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DA6AE8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5B7B4FB"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6BE8" w:rsidRPr="00AD6AF2" w:rsidRDefault="00386BE8" w:rsidP="00B26F20">
                            <w:pPr>
                              <w:ind w:right="930"/>
                              <w:jc w:val="center"/>
                              <w:rPr>
                                <w:rFonts w:ascii="Century Gothic" w:hAnsi="Century Gothic"/>
                                <w:sz w:val="14"/>
                                <w:lang w:val="es-ES_tradnl"/>
                              </w:rPr>
                            </w:pPr>
                          </w:p>
                          <w:p w:rsidR="00386BE8" w:rsidRDefault="00386B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86BE8" w:rsidRPr="00AD6AF2" w:rsidRDefault="00386BE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86BE8" w:rsidRPr="00AD6AF2" w:rsidRDefault="00386BE8" w:rsidP="00B26F20">
                      <w:pPr>
                        <w:ind w:right="930"/>
                        <w:jc w:val="center"/>
                        <w:rPr>
                          <w:rFonts w:ascii="Century Gothic" w:hAnsi="Century Gothic"/>
                          <w:sz w:val="14"/>
                          <w:lang w:val="es-ES_tradnl"/>
                        </w:rPr>
                      </w:pPr>
                    </w:p>
                    <w:p w:rsidR="00386BE8" w:rsidRDefault="00386B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86BE8" w:rsidRPr="00AD6AF2" w:rsidRDefault="00386BE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6BE8" w:rsidRPr="00B26F20" w:rsidRDefault="00386BE8" w:rsidP="00BC21BB">
                            <w:pPr>
                              <w:pStyle w:val="Ttulo1"/>
                              <w:ind w:left="142"/>
                              <w:jc w:val="center"/>
                              <w:rPr>
                                <w:rFonts w:ascii="Century Gothic" w:hAnsi="Century Gothic"/>
                                <w:sz w:val="10"/>
                                <w:szCs w:val="28"/>
                              </w:rPr>
                            </w:pPr>
                          </w:p>
                          <w:p w:rsidR="00386BE8" w:rsidRDefault="00386BE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6BE8" w:rsidRPr="00196858" w:rsidRDefault="00386BE8" w:rsidP="00196858"/>
                          <w:p w:rsidR="00386BE8" w:rsidRDefault="00386BE8" w:rsidP="00BC21BB">
                            <w:pPr>
                              <w:ind w:left="142"/>
                              <w:jc w:val="center"/>
                              <w:rPr>
                                <w:rFonts w:ascii="Verdana" w:hAnsi="Verdana"/>
                                <w:b/>
                              </w:rPr>
                            </w:pPr>
                          </w:p>
                          <w:p w:rsidR="00386BE8" w:rsidRDefault="00386BE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6BE8" w:rsidRPr="00103622" w:rsidRDefault="00386BE8" w:rsidP="00963B46">
                            <w:pPr>
                              <w:ind w:left="142"/>
                              <w:jc w:val="center"/>
                              <w:rPr>
                                <w:rFonts w:ascii="Century Gothic" w:hAnsi="Century Gothic" w:cs="Arial"/>
                                <w:b/>
                                <w:sz w:val="32"/>
                                <w:szCs w:val="32"/>
                                <w:lang w:val="es-MX"/>
                              </w:rPr>
                            </w:pPr>
                          </w:p>
                          <w:p w:rsidR="00386BE8" w:rsidRPr="00103622" w:rsidRDefault="00386BE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86BE8" w:rsidRDefault="00386BE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86BE8" w:rsidRDefault="00386BE8" w:rsidP="00BC6236">
                            <w:pPr>
                              <w:jc w:val="center"/>
                              <w:rPr>
                                <w:rFonts w:ascii="Century Gothic" w:hAnsi="Century Gothic" w:cs="Arial"/>
                                <w:b/>
                                <w:sz w:val="28"/>
                                <w:szCs w:val="32"/>
                              </w:rPr>
                            </w:pPr>
                          </w:p>
                          <w:p w:rsidR="00386BE8" w:rsidRDefault="00386BE8" w:rsidP="00BC6236">
                            <w:pPr>
                              <w:jc w:val="center"/>
                              <w:rPr>
                                <w:rFonts w:ascii="Century Gothic" w:hAnsi="Century Gothic" w:cs="Arial"/>
                                <w:b/>
                                <w:sz w:val="28"/>
                                <w:szCs w:val="32"/>
                              </w:rPr>
                            </w:pPr>
                          </w:p>
                          <w:p w:rsidR="00386BE8" w:rsidRPr="00D94CE2" w:rsidRDefault="00386BE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6BE8" w:rsidRPr="00D94CE2" w:rsidRDefault="00386BE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86BE8" w:rsidRPr="00F40D69" w:rsidRDefault="00386BE8" w:rsidP="003606AD">
                            <w:pPr>
                              <w:ind w:left="142"/>
                              <w:jc w:val="center"/>
                              <w:rPr>
                                <w:rFonts w:ascii="Century Gothic" w:hAnsi="Century Gothic" w:cs="Arial"/>
                                <w:b/>
                                <w:sz w:val="28"/>
                                <w:szCs w:val="28"/>
                              </w:rPr>
                            </w:pPr>
                          </w:p>
                          <w:p w:rsidR="00386BE8" w:rsidRDefault="00386BE8" w:rsidP="003606AD">
                            <w:pPr>
                              <w:ind w:left="142"/>
                              <w:jc w:val="center"/>
                              <w:rPr>
                                <w:rFonts w:ascii="Century Gothic" w:hAnsi="Century Gothic" w:cs="Arial"/>
                                <w:b/>
                                <w:sz w:val="28"/>
                                <w:szCs w:val="28"/>
                                <w:lang w:val="es-MX"/>
                              </w:rPr>
                            </w:pPr>
                          </w:p>
                          <w:p w:rsidR="00386BE8" w:rsidRPr="00103622" w:rsidRDefault="00386BE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86BE8" w:rsidRPr="005F6C94" w:rsidRDefault="00386BE8" w:rsidP="003606AD">
                            <w:pPr>
                              <w:ind w:left="142"/>
                              <w:rPr>
                                <w:rFonts w:ascii="Century Gothic" w:hAnsi="Century Gothic"/>
                                <w:b/>
                                <w:sz w:val="28"/>
                                <w:szCs w:val="28"/>
                                <w:lang w:val="es-MX"/>
                              </w:rPr>
                            </w:pPr>
                          </w:p>
                          <w:p w:rsidR="00386BE8" w:rsidRPr="00D94CE2" w:rsidRDefault="00386BE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Pr>
                                <w:rFonts w:ascii="Century Gothic" w:hAnsi="Century Gothic" w:cs="Century Gothic"/>
                                <w:b/>
                                <w:bCs/>
                                <w:color w:val="FF0000"/>
                                <w:sz w:val="28"/>
                                <w:szCs w:val="28"/>
                              </w:rPr>
                              <w:t xml:space="preserve"> </w:t>
                            </w:r>
                            <w:r w:rsidRPr="00B8138C">
                              <w:rPr>
                                <w:rFonts w:ascii="Century Gothic" w:hAnsi="Century Gothic"/>
                                <w:b/>
                                <w:color w:val="FF0000"/>
                                <w:sz w:val="28"/>
                                <w:szCs w:val="28"/>
                                <w:lang w:val="es-ES_tradnl"/>
                              </w:rPr>
                              <w:t>TRANSPORTE TERRESTRE DE GLP ENGARRAFADO - GESTIÓN 2017</w:t>
                            </w:r>
                          </w:p>
                          <w:p w:rsidR="00386BE8" w:rsidRPr="00D94CE2" w:rsidRDefault="00386BE8" w:rsidP="003606AD">
                            <w:pPr>
                              <w:jc w:val="center"/>
                              <w:rPr>
                                <w:rFonts w:ascii="Century Gothic" w:hAnsi="Century Gothic" w:cs="Century Gothic"/>
                                <w:b/>
                                <w:bCs/>
                                <w:color w:val="FF0000"/>
                                <w:sz w:val="28"/>
                                <w:szCs w:val="28"/>
                              </w:rPr>
                            </w:pPr>
                          </w:p>
                          <w:p w:rsidR="00386BE8" w:rsidRPr="00D94CE2" w:rsidRDefault="00386BE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732FF" w:rsidRPr="000732FF">
                              <w:rPr>
                                <w:rFonts w:ascii="Century Gothic" w:hAnsi="Century Gothic"/>
                                <w:b/>
                                <w:color w:val="FF0000"/>
                                <w:sz w:val="28"/>
                                <w:szCs w:val="28"/>
                                <w:lang w:val="es-ES_tradnl"/>
                              </w:rPr>
                              <w:t>DCO-CDL-GCHL-433-16</w:t>
                            </w:r>
                          </w:p>
                          <w:p w:rsidR="00386BE8" w:rsidRPr="00D94CE2" w:rsidRDefault="00386BE8" w:rsidP="003606AD">
                            <w:pPr>
                              <w:jc w:val="center"/>
                              <w:rPr>
                                <w:rFonts w:ascii="Century Gothic" w:hAnsi="Century Gothic" w:cs="Century Gothic"/>
                                <w:b/>
                                <w:bCs/>
                                <w:color w:val="FF0000"/>
                                <w:sz w:val="28"/>
                                <w:szCs w:val="28"/>
                              </w:rPr>
                            </w:pPr>
                          </w:p>
                          <w:p w:rsidR="00386BE8" w:rsidRPr="00D94CE2" w:rsidRDefault="00386BE8" w:rsidP="003606AD">
                            <w:pPr>
                              <w:jc w:val="center"/>
                              <w:rPr>
                                <w:rFonts w:ascii="Century Gothic" w:hAnsi="Century Gothic" w:cs="Century Gothic"/>
                                <w:b/>
                                <w:bCs/>
                                <w:color w:val="FF0000"/>
                                <w:sz w:val="28"/>
                                <w:szCs w:val="28"/>
                              </w:rPr>
                            </w:pPr>
                          </w:p>
                          <w:p w:rsidR="00386BE8" w:rsidRPr="00D94CE2" w:rsidRDefault="00386BE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COVOCATORIA</w:t>
                            </w:r>
                          </w:p>
                          <w:p w:rsidR="00386BE8" w:rsidRPr="00103622" w:rsidRDefault="00386BE8" w:rsidP="003606AD">
                            <w:pPr>
                              <w:jc w:val="center"/>
                              <w:rPr>
                                <w:rFonts w:ascii="Century Gothic" w:hAnsi="Century Gothic"/>
                                <w:sz w:val="32"/>
                                <w:szCs w:val="32"/>
                                <w:lang w:val="es-ES_tradnl"/>
                              </w:rPr>
                            </w:pPr>
                          </w:p>
                          <w:p w:rsidR="00386BE8" w:rsidRPr="00103622" w:rsidRDefault="00386BE8" w:rsidP="00BC21BB">
                            <w:pPr>
                              <w:ind w:right="930"/>
                              <w:jc w:val="center"/>
                              <w:rPr>
                                <w:rFonts w:ascii="Century Gothic" w:hAnsi="Century Gothic"/>
                                <w:sz w:val="32"/>
                                <w:szCs w:val="32"/>
                                <w:lang w:val="es-ES_tradnl"/>
                              </w:rPr>
                            </w:pPr>
                          </w:p>
                          <w:p w:rsidR="00386BE8" w:rsidRPr="00103622" w:rsidRDefault="00386BE8" w:rsidP="00BC21BB">
                            <w:pPr>
                              <w:ind w:right="930"/>
                              <w:jc w:val="center"/>
                              <w:rPr>
                                <w:rFonts w:ascii="Century Gothic" w:hAnsi="Century Gothic"/>
                                <w:sz w:val="32"/>
                                <w:szCs w:val="32"/>
                                <w:lang w:val="es-ES_tradnl"/>
                              </w:rPr>
                            </w:pPr>
                          </w:p>
                          <w:p w:rsidR="00386BE8" w:rsidRDefault="00386BE8" w:rsidP="00BC21BB">
                            <w:pPr>
                              <w:ind w:right="930"/>
                              <w:jc w:val="center"/>
                              <w:rPr>
                                <w:rFonts w:ascii="Century Gothic" w:hAnsi="Century Gothic"/>
                                <w:lang w:val="es-ES_tradnl"/>
                              </w:rPr>
                            </w:pPr>
                          </w:p>
                          <w:p w:rsidR="00386BE8" w:rsidRPr="009C5A35" w:rsidRDefault="00386BE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86BE8" w:rsidRPr="00B26F20" w:rsidRDefault="00386BE8" w:rsidP="00BC21BB">
                      <w:pPr>
                        <w:pStyle w:val="Ttulo1"/>
                        <w:ind w:left="142"/>
                        <w:jc w:val="center"/>
                        <w:rPr>
                          <w:rFonts w:ascii="Century Gothic" w:hAnsi="Century Gothic"/>
                          <w:sz w:val="10"/>
                          <w:szCs w:val="28"/>
                        </w:rPr>
                      </w:pPr>
                    </w:p>
                    <w:p w:rsidR="00386BE8" w:rsidRDefault="00386BE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6BE8" w:rsidRPr="00196858" w:rsidRDefault="00386BE8" w:rsidP="00196858"/>
                    <w:p w:rsidR="00386BE8" w:rsidRDefault="00386BE8" w:rsidP="00BC21BB">
                      <w:pPr>
                        <w:ind w:left="142"/>
                        <w:jc w:val="center"/>
                        <w:rPr>
                          <w:rFonts w:ascii="Verdana" w:hAnsi="Verdana"/>
                          <w:b/>
                        </w:rPr>
                      </w:pPr>
                    </w:p>
                    <w:p w:rsidR="00386BE8" w:rsidRDefault="00386BE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6BE8" w:rsidRPr="00103622" w:rsidRDefault="00386BE8" w:rsidP="00963B46">
                      <w:pPr>
                        <w:ind w:left="142"/>
                        <w:jc w:val="center"/>
                        <w:rPr>
                          <w:rFonts w:ascii="Century Gothic" w:hAnsi="Century Gothic" w:cs="Arial"/>
                          <w:b/>
                          <w:sz w:val="32"/>
                          <w:szCs w:val="32"/>
                          <w:lang w:val="es-MX"/>
                        </w:rPr>
                      </w:pPr>
                    </w:p>
                    <w:p w:rsidR="00386BE8" w:rsidRPr="00103622" w:rsidRDefault="00386BE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86BE8" w:rsidRDefault="00386BE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86BE8" w:rsidRDefault="00386BE8" w:rsidP="00BC6236">
                      <w:pPr>
                        <w:jc w:val="center"/>
                        <w:rPr>
                          <w:rFonts w:ascii="Century Gothic" w:hAnsi="Century Gothic" w:cs="Arial"/>
                          <w:b/>
                          <w:sz w:val="28"/>
                          <w:szCs w:val="32"/>
                        </w:rPr>
                      </w:pPr>
                    </w:p>
                    <w:p w:rsidR="00386BE8" w:rsidRDefault="00386BE8" w:rsidP="00BC6236">
                      <w:pPr>
                        <w:jc w:val="center"/>
                        <w:rPr>
                          <w:rFonts w:ascii="Century Gothic" w:hAnsi="Century Gothic" w:cs="Arial"/>
                          <w:b/>
                          <w:sz w:val="28"/>
                          <w:szCs w:val="32"/>
                        </w:rPr>
                      </w:pPr>
                    </w:p>
                    <w:p w:rsidR="00386BE8" w:rsidRPr="00D94CE2" w:rsidRDefault="00386BE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6BE8" w:rsidRPr="00D94CE2" w:rsidRDefault="00386BE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86BE8" w:rsidRPr="00F40D69" w:rsidRDefault="00386BE8" w:rsidP="003606AD">
                      <w:pPr>
                        <w:ind w:left="142"/>
                        <w:jc w:val="center"/>
                        <w:rPr>
                          <w:rFonts w:ascii="Century Gothic" w:hAnsi="Century Gothic" w:cs="Arial"/>
                          <w:b/>
                          <w:sz w:val="28"/>
                          <w:szCs w:val="28"/>
                        </w:rPr>
                      </w:pPr>
                    </w:p>
                    <w:p w:rsidR="00386BE8" w:rsidRDefault="00386BE8" w:rsidP="003606AD">
                      <w:pPr>
                        <w:ind w:left="142"/>
                        <w:jc w:val="center"/>
                        <w:rPr>
                          <w:rFonts w:ascii="Century Gothic" w:hAnsi="Century Gothic" w:cs="Arial"/>
                          <w:b/>
                          <w:sz w:val="28"/>
                          <w:szCs w:val="28"/>
                          <w:lang w:val="es-MX"/>
                        </w:rPr>
                      </w:pPr>
                    </w:p>
                    <w:p w:rsidR="00386BE8" w:rsidRPr="00103622" w:rsidRDefault="00386BE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86BE8" w:rsidRPr="005F6C94" w:rsidRDefault="00386BE8" w:rsidP="003606AD">
                      <w:pPr>
                        <w:ind w:left="142"/>
                        <w:rPr>
                          <w:rFonts w:ascii="Century Gothic" w:hAnsi="Century Gothic"/>
                          <w:b/>
                          <w:sz w:val="28"/>
                          <w:szCs w:val="28"/>
                          <w:lang w:val="es-MX"/>
                        </w:rPr>
                      </w:pPr>
                    </w:p>
                    <w:p w:rsidR="00386BE8" w:rsidRPr="00D94CE2" w:rsidRDefault="00386BE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Pr>
                          <w:rFonts w:ascii="Century Gothic" w:hAnsi="Century Gothic" w:cs="Century Gothic"/>
                          <w:b/>
                          <w:bCs/>
                          <w:color w:val="FF0000"/>
                          <w:sz w:val="28"/>
                          <w:szCs w:val="28"/>
                        </w:rPr>
                        <w:t xml:space="preserve"> </w:t>
                      </w:r>
                      <w:r w:rsidRPr="00B8138C">
                        <w:rPr>
                          <w:rFonts w:ascii="Century Gothic" w:hAnsi="Century Gothic"/>
                          <w:b/>
                          <w:color w:val="FF0000"/>
                          <w:sz w:val="28"/>
                          <w:szCs w:val="28"/>
                          <w:lang w:val="es-ES_tradnl"/>
                        </w:rPr>
                        <w:t>TRANSPORTE TERRESTRE DE GLP ENGARRAFADO - GESTIÓN 2017</w:t>
                      </w:r>
                    </w:p>
                    <w:p w:rsidR="00386BE8" w:rsidRPr="00D94CE2" w:rsidRDefault="00386BE8" w:rsidP="003606AD">
                      <w:pPr>
                        <w:jc w:val="center"/>
                        <w:rPr>
                          <w:rFonts w:ascii="Century Gothic" w:hAnsi="Century Gothic" w:cs="Century Gothic"/>
                          <w:b/>
                          <w:bCs/>
                          <w:color w:val="FF0000"/>
                          <w:sz w:val="28"/>
                          <w:szCs w:val="28"/>
                        </w:rPr>
                      </w:pPr>
                    </w:p>
                    <w:p w:rsidR="00386BE8" w:rsidRPr="00D94CE2" w:rsidRDefault="00386BE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732FF" w:rsidRPr="000732FF">
                        <w:rPr>
                          <w:rFonts w:ascii="Century Gothic" w:hAnsi="Century Gothic"/>
                          <w:b/>
                          <w:color w:val="FF0000"/>
                          <w:sz w:val="28"/>
                          <w:szCs w:val="28"/>
                          <w:lang w:val="es-ES_tradnl"/>
                        </w:rPr>
                        <w:t>DCO-CDL-GCHL-433-16</w:t>
                      </w:r>
                    </w:p>
                    <w:p w:rsidR="00386BE8" w:rsidRPr="00D94CE2" w:rsidRDefault="00386BE8" w:rsidP="003606AD">
                      <w:pPr>
                        <w:jc w:val="center"/>
                        <w:rPr>
                          <w:rFonts w:ascii="Century Gothic" w:hAnsi="Century Gothic" w:cs="Century Gothic"/>
                          <w:b/>
                          <w:bCs/>
                          <w:color w:val="FF0000"/>
                          <w:sz w:val="28"/>
                          <w:szCs w:val="28"/>
                        </w:rPr>
                      </w:pPr>
                    </w:p>
                    <w:p w:rsidR="00386BE8" w:rsidRPr="00D94CE2" w:rsidRDefault="00386BE8" w:rsidP="003606AD">
                      <w:pPr>
                        <w:jc w:val="center"/>
                        <w:rPr>
                          <w:rFonts w:ascii="Century Gothic" w:hAnsi="Century Gothic" w:cs="Century Gothic"/>
                          <w:b/>
                          <w:bCs/>
                          <w:color w:val="FF0000"/>
                          <w:sz w:val="28"/>
                          <w:szCs w:val="28"/>
                        </w:rPr>
                      </w:pPr>
                    </w:p>
                    <w:p w:rsidR="00386BE8" w:rsidRPr="00D94CE2" w:rsidRDefault="00386BE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COVOCATORIA</w:t>
                      </w:r>
                    </w:p>
                    <w:p w:rsidR="00386BE8" w:rsidRPr="00103622" w:rsidRDefault="00386BE8" w:rsidP="003606AD">
                      <w:pPr>
                        <w:jc w:val="center"/>
                        <w:rPr>
                          <w:rFonts w:ascii="Century Gothic" w:hAnsi="Century Gothic"/>
                          <w:sz w:val="32"/>
                          <w:szCs w:val="32"/>
                          <w:lang w:val="es-ES_tradnl"/>
                        </w:rPr>
                      </w:pPr>
                    </w:p>
                    <w:p w:rsidR="00386BE8" w:rsidRPr="00103622" w:rsidRDefault="00386BE8" w:rsidP="00BC21BB">
                      <w:pPr>
                        <w:ind w:right="930"/>
                        <w:jc w:val="center"/>
                        <w:rPr>
                          <w:rFonts w:ascii="Century Gothic" w:hAnsi="Century Gothic"/>
                          <w:sz w:val="32"/>
                          <w:szCs w:val="32"/>
                          <w:lang w:val="es-ES_tradnl"/>
                        </w:rPr>
                      </w:pPr>
                    </w:p>
                    <w:p w:rsidR="00386BE8" w:rsidRPr="00103622" w:rsidRDefault="00386BE8" w:rsidP="00BC21BB">
                      <w:pPr>
                        <w:ind w:right="930"/>
                        <w:jc w:val="center"/>
                        <w:rPr>
                          <w:rFonts w:ascii="Century Gothic" w:hAnsi="Century Gothic"/>
                          <w:sz w:val="32"/>
                          <w:szCs w:val="32"/>
                          <w:lang w:val="es-ES_tradnl"/>
                        </w:rPr>
                      </w:pPr>
                    </w:p>
                    <w:p w:rsidR="00386BE8" w:rsidRDefault="00386BE8" w:rsidP="00BC21BB">
                      <w:pPr>
                        <w:ind w:right="930"/>
                        <w:jc w:val="center"/>
                        <w:rPr>
                          <w:rFonts w:ascii="Century Gothic" w:hAnsi="Century Gothic"/>
                          <w:lang w:val="es-ES_tradnl"/>
                        </w:rPr>
                      </w:pPr>
                    </w:p>
                    <w:p w:rsidR="00386BE8" w:rsidRPr="009C5A35" w:rsidRDefault="00386BE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FD38A1" w:rsidRPr="00C75BEC" w:rsidTr="00FD38A1">
        <w:trPr>
          <w:trHeight w:val="507"/>
          <w:jc w:val="center"/>
        </w:trPr>
        <w:tc>
          <w:tcPr>
            <w:tcW w:w="9084" w:type="dxa"/>
            <w:tcBorders>
              <w:bottom w:val="single" w:sz="4" w:space="0" w:color="000000"/>
            </w:tcBorders>
            <w:shd w:val="clear" w:color="auto" w:fill="D9D9D9"/>
            <w:vAlign w:val="center"/>
          </w:tcPr>
          <w:p w:rsidR="00FD38A1" w:rsidRPr="00631500" w:rsidRDefault="00FD38A1" w:rsidP="00FD38A1">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FD38A1" w:rsidRPr="00C75BEC" w:rsidTr="00FD38A1">
        <w:trPr>
          <w:trHeight w:val="426"/>
          <w:jc w:val="center"/>
        </w:trPr>
        <w:tc>
          <w:tcPr>
            <w:tcW w:w="9084" w:type="dxa"/>
            <w:tcBorders>
              <w:top w:val="single" w:sz="4" w:space="0" w:color="auto"/>
              <w:bottom w:val="single" w:sz="4" w:space="0" w:color="auto"/>
            </w:tcBorders>
            <w:shd w:val="clear" w:color="auto" w:fill="auto"/>
            <w:vAlign w:val="center"/>
          </w:tcPr>
          <w:p w:rsidR="00FD38A1" w:rsidRPr="00225BCF" w:rsidRDefault="00FD38A1" w:rsidP="00FD38A1">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FD38A1" w:rsidRPr="00552079" w:rsidRDefault="00FD38A1"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D38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Default="00FD38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VOLUMENES</w:t>
            </w:r>
          </w:p>
          <w:p w:rsidR="00FD38A1" w:rsidRPr="00552079" w:rsidRDefault="00FD38A1" w:rsidP="00FD38A1">
            <w:pPr>
              <w:rPr>
                <w:rFonts w:asciiTheme="minorHAnsi" w:eastAsia="Calibri" w:hAnsiTheme="minorHAnsi" w:cstheme="minorHAnsi"/>
                <w:b/>
                <w:i/>
                <w:sz w:val="22"/>
                <w:szCs w:val="22"/>
              </w:rPr>
            </w:pPr>
            <w:r w:rsidRPr="00481AD9">
              <w:rPr>
                <w:rFonts w:ascii="Verdana" w:hAnsi="Verdana" w:cs="Calibri"/>
                <w:i/>
                <w:sz w:val="16"/>
              </w:rPr>
              <w:t xml:space="preserve">La forma de adjudicación será por </w:t>
            </w:r>
            <w:r>
              <w:rPr>
                <w:rFonts w:ascii="Verdana" w:hAnsi="Verdana" w:cs="Calibri"/>
                <w:i/>
                <w:sz w:val="16"/>
              </w:rPr>
              <w:t>Volúmenes</w:t>
            </w:r>
            <w:r w:rsidRPr="00481AD9">
              <w:rPr>
                <w:rFonts w:ascii="Verdana" w:hAnsi="Verdana" w:cs="Calibri"/>
                <w:i/>
                <w:sz w:val="16"/>
              </w:rPr>
              <w:t xml:space="preserve">. El proponente podrá adjudicarse el total o parcial del </w:t>
            </w:r>
            <w:r>
              <w:rPr>
                <w:rFonts w:ascii="Verdana" w:hAnsi="Verdana" w:cs="Calibri"/>
                <w:i/>
                <w:sz w:val="16"/>
              </w:rPr>
              <w:t>Volumen Total</w:t>
            </w:r>
            <w:r w:rsidRPr="00481AD9">
              <w:rPr>
                <w:rFonts w:ascii="Verdana" w:hAnsi="Verdana" w:cs="Calibri"/>
                <w:i/>
                <w:sz w:val="16"/>
              </w:rPr>
              <w:t xml:space="preserve"> de acuerdo a su capacidad habilitada.</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D38A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8"/>
        <w:gridCol w:w="326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D38A1">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D38A1">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FD38A1">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FD38A1">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FD38A1" w:rsidRPr="00552079" w:rsidTr="00FD38A1">
        <w:trPr>
          <w:trHeight w:val="433"/>
        </w:trPr>
        <w:tc>
          <w:tcPr>
            <w:tcW w:w="433" w:type="dxa"/>
            <w:shd w:val="clear" w:color="auto" w:fill="auto"/>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Fecha:</w:t>
            </w:r>
          </w:p>
          <w:p w:rsidR="00FD38A1" w:rsidRPr="00552079" w:rsidRDefault="00FD38A1" w:rsidP="00FD38A1">
            <w:pPr>
              <w:rPr>
                <w:rFonts w:asciiTheme="minorHAnsi" w:hAnsiTheme="minorHAnsi" w:cstheme="minorHAnsi"/>
                <w:sz w:val="22"/>
                <w:szCs w:val="22"/>
              </w:rPr>
            </w:pPr>
            <w:r>
              <w:rPr>
                <w:rFonts w:asciiTheme="minorHAnsi" w:hAnsiTheme="minorHAnsi" w:cstheme="minorHAnsi"/>
                <w:sz w:val="22"/>
                <w:szCs w:val="22"/>
              </w:rPr>
              <w:t>03/11/2016</w:t>
            </w:r>
          </w:p>
        </w:tc>
        <w:tc>
          <w:tcPr>
            <w:tcW w:w="1088" w:type="dxa"/>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D38A1" w:rsidRPr="00552079" w:rsidRDefault="00FD38A1" w:rsidP="00FD38A1">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FD38A1" w:rsidRPr="00552079" w:rsidRDefault="00D8487C" w:rsidP="00FD38A1">
            <w:pPr>
              <w:jc w:val="center"/>
              <w:rPr>
                <w:rFonts w:asciiTheme="minorHAnsi" w:hAnsiTheme="minorHAnsi" w:cstheme="minorHAnsi"/>
                <w:b/>
                <w:color w:val="000000"/>
                <w:sz w:val="22"/>
                <w:szCs w:val="22"/>
              </w:rPr>
            </w:pPr>
            <w:hyperlink r:id="rId11" w:history="1">
              <w:r w:rsidR="00FD38A1" w:rsidRPr="00FB0BB8">
                <w:rPr>
                  <w:rStyle w:val="Hipervnculo"/>
                  <w:rFonts w:ascii="Calibri" w:hAnsi="Calibri" w:cs="Calibri"/>
                </w:rPr>
                <w:t>aheredia@ypfb.gob.bo</w:t>
              </w:r>
            </w:hyperlink>
            <w:r w:rsidR="00FD38A1">
              <w:rPr>
                <w:rFonts w:ascii="Calibri" w:hAnsi="Calibri" w:cs="Calibri"/>
              </w:rPr>
              <w:t xml:space="preserve"> </w:t>
            </w:r>
          </w:p>
        </w:tc>
      </w:tr>
      <w:tr w:rsidR="00FD38A1" w:rsidRPr="00552079" w:rsidTr="00FD38A1">
        <w:trPr>
          <w:trHeight w:val="65"/>
        </w:trPr>
        <w:tc>
          <w:tcPr>
            <w:tcW w:w="433" w:type="dxa"/>
            <w:vAlign w:val="center"/>
          </w:tcPr>
          <w:p w:rsidR="00FD38A1" w:rsidRPr="00552079" w:rsidRDefault="00FD38A1" w:rsidP="00FD38A1">
            <w:pPr>
              <w:jc w:val="center"/>
              <w:rPr>
                <w:rFonts w:asciiTheme="minorHAnsi" w:hAnsiTheme="minorHAnsi" w:cstheme="minorHAnsi"/>
                <w:sz w:val="22"/>
                <w:szCs w:val="22"/>
              </w:rPr>
            </w:pPr>
          </w:p>
        </w:tc>
        <w:tc>
          <w:tcPr>
            <w:tcW w:w="3038" w:type="dxa"/>
            <w:vAlign w:val="center"/>
          </w:tcPr>
          <w:p w:rsidR="00FD38A1" w:rsidRPr="00552079" w:rsidRDefault="00FD38A1" w:rsidP="00FD38A1">
            <w:pPr>
              <w:rPr>
                <w:rFonts w:asciiTheme="minorHAnsi" w:hAnsiTheme="minorHAnsi" w:cstheme="minorHAnsi"/>
                <w:sz w:val="22"/>
                <w:szCs w:val="22"/>
              </w:rPr>
            </w:pPr>
          </w:p>
        </w:tc>
        <w:tc>
          <w:tcPr>
            <w:tcW w:w="2231" w:type="dxa"/>
            <w:gridSpan w:val="3"/>
          </w:tcPr>
          <w:p w:rsidR="00FD38A1" w:rsidRPr="00552079" w:rsidRDefault="00FD38A1" w:rsidP="00FD38A1">
            <w:pPr>
              <w:rPr>
                <w:rFonts w:asciiTheme="minorHAnsi" w:hAnsiTheme="minorHAnsi" w:cstheme="minorHAnsi"/>
                <w:sz w:val="22"/>
                <w:szCs w:val="22"/>
              </w:rPr>
            </w:pPr>
          </w:p>
        </w:tc>
        <w:tc>
          <w:tcPr>
            <w:tcW w:w="3337" w:type="dxa"/>
          </w:tcPr>
          <w:p w:rsidR="00FD38A1" w:rsidRPr="00552079" w:rsidRDefault="00FD38A1" w:rsidP="00FD38A1">
            <w:pPr>
              <w:rPr>
                <w:rFonts w:asciiTheme="minorHAnsi" w:hAnsiTheme="minorHAnsi" w:cstheme="minorHAnsi"/>
                <w:sz w:val="22"/>
                <w:szCs w:val="22"/>
              </w:rPr>
            </w:pPr>
          </w:p>
        </w:tc>
      </w:tr>
      <w:tr w:rsidR="00FD38A1" w:rsidRPr="00552079" w:rsidTr="00FD38A1">
        <w:trPr>
          <w:trHeight w:val="370"/>
        </w:trPr>
        <w:tc>
          <w:tcPr>
            <w:tcW w:w="433" w:type="dxa"/>
            <w:vAlign w:val="center"/>
          </w:tcPr>
          <w:p w:rsidR="00FD38A1" w:rsidRPr="00552079" w:rsidRDefault="00FD38A1" w:rsidP="00FD38A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FD38A1" w:rsidRPr="00552079" w:rsidRDefault="00FD38A1" w:rsidP="00FD38A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Fecha:</w:t>
            </w:r>
          </w:p>
          <w:p w:rsidR="00FD38A1" w:rsidRPr="00552079" w:rsidRDefault="00386BE8" w:rsidP="00386BE8">
            <w:pPr>
              <w:rPr>
                <w:rFonts w:asciiTheme="minorHAnsi" w:hAnsiTheme="minorHAnsi" w:cstheme="minorHAnsi"/>
                <w:sz w:val="22"/>
                <w:szCs w:val="22"/>
              </w:rPr>
            </w:pPr>
            <w:r>
              <w:rPr>
                <w:rFonts w:asciiTheme="minorHAnsi" w:hAnsiTheme="minorHAnsi" w:cstheme="minorHAnsi"/>
                <w:sz w:val="22"/>
                <w:szCs w:val="22"/>
              </w:rPr>
              <w:t>04</w:t>
            </w:r>
            <w:r w:rsidR="00FD38A1">
              <w:rPr>
                <w:rFonts w:asciiTheme="minorHAnsi" w:hAnsiTheme="minorHAnsi" w:cstheme="minorHAnsi"/>
                <w:sz w:val="22"/>
                <w:szCs w:val="22"/>
              </w:rPr>
              <w:t>/11/2016</w:t>
            </w:r>
          </w:p>
        </w:tc>
        <w:tc>
          <w:tcPr>
            <w:tcW w:w="1088" w:type="dxa"/>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D38A1" w:rsidRPr="00552079" w:rsidRDefault="00FD38A1" w:rsidP="00FD38A1">
            <w:pPr>
              <w:rPr>
                <w:rFonts w:asciiTheme="minorHAnsi" w:hAnsiTheme="minorHAnsi" w:cstheme="minorHAnsi"/>
                <w:sz w:val="22"/>
                <w:szCs w:val="22"/>
              </w:rPr>
            </w:pPr>
            <w:r>
              <w:rPr>
                <w:rFonts w:asciiTheme="minorHAnsi" w:hAnsiTheme="minorHAnsi" w:cstheme="minorHAnsi"/>
                <w:sz w:val="22"/>
                <w:szCs w:val="22"/>
              </w:rPr>
              <w:t>17:</w:t>
            </w:r>
            <w:r w:rsidR="00386BE8">
              <w:rPr>
                <w:rFonts w:asciiTheme="minorHAnsi" w:hAnsiTheme="minorHAnsi" w:cstheme="minorHAnsi"/>
                <w:sz w:val="22"/>
                <w:szCs w:val="22"/>
              </w:rPr>
              <w:t>0</w:t>
            </w:r>
            <w:r>
              <w:rPr>
                <w:rFonts w:asciiTheme="minorHAnsi" w:hAnsiTheme="minorHAnsi" w:cstheme="minorHAnsi"/>
                <w:sz w:val="22"/>
                <w:szCs w:val="22"/>
              </w:rPr>
              <w:t>0</w:t>
            </w:r>
          </w:p>
        </w:tc>
        <w:tc>
          <w:tcPr>
            <w:tcW w:w="3337" w:type="dxa"/>
          </w:tcPr>
          <w:p w:rsidR="00FD38A1" w:rsidRPr="001B5615" w:rsidRDefault="00FD38A1" w:rsidP="00FD38A1">
            <w:pPr>
              <w:jc w:val="center"/>
              <w:rPr>
                <w:rFonts w:asciiTheme="minorHAnsi" w:hAnsiTheme="minorHAnsi" w:cstheme="minorHAnsi"/>
                <w:color w:val="FF0000"/>
                <w:sz w:val="22"/>
                <w:szCs w:val="22"/>
              </w:rPr>
            </w:pPr>
            <w:r w:rsidRPr="0073442F">
              <w:rPr>
                <w:rFonts w:ascii="Calibri" w:hAnsi="Calibri" w:cs="Calibri"/>
                <w:sz w:val="18"/>
                <w:szCs w:val="18"/>
              </w:rPr>
              <w:t>Lugar: Calle Bueno N° 185, Piso 1, Gerencia de Contrataciones Corporativa – Sala de Reuniones– La Paz - Bolivia.</w:t>
            </w:r>
          </w:p>
        </w:tc>
      </w:tr>
      <w:tr w:rsidR="00FD38A1" w:rsidRPr="00552079" w:rsidTr="00FD38A1">
        <w:trPr>
          <w:trHeight w:val="64"/>
        </w:trPr>
        <w:tc>
          <w:tcPr>
            <w:tcW w:w="433" w:type="dxa"/>
            <w:vAlign w:val="center"/>
          </w:tcPr>
          <w:p w:rsidR="00FD38A1" w:rsidRPr="00552079" w:rsidRDefault="00FD38A1" w:rsidP="00FD38A1">
            <w:pPr>
              <w:jc w:val="center"/>
              <w:rPr>
                <w:rFonts w:asciiTheme="minorHAnsi" w:hAnsiTheme="minorHAnsi" w:cstheme="minorHAnsi"/>
                <w:sz w:val="22"/>
                <w:szCs w:val="22"/>
              </w:rPr>
            </w:pPr>
          </w:p>
        </w:tc>
        <w:tc>
          <w:tcPr>
            <w:tcW w:w="3038" w:type="dxa"/>
            <w:vAlign w:val="center"/>
          </w:tcPr>
          <w:p w:rsidR="00FD38A1" w:rsidRPr="00552079" w:rsidRDefault="00FD38A1" w:rsidP="00FD38A1">
            <w:pPr>
              <w:jc w:val="center"/>
              <w:rPr>
                <w:rFonts w:asciiTheme="minorHAnsi" w:hAnsiTheme="minorHAnsi" w:cstheme="minorHAnsi"/>
                <w:sz w:val="22"/>
                <w:szCs w:val="22"/>
              </w:rPr>
            </w:pPr>
          </w:p>
        </w:tc>
        <w:tc>
          <w:tcPr>
            <w:tcW w:w="2231" w:type="dxa"/>
            <w:gridSpan w:val="3"/>
            <w:vAlign w:val="center"/>
          </w:tcPr>
          <w:p w:rsidR="00FD38A1" w:rsidRPr="00552079" w:rsidRDefault="00FD38A1" w:rsidP="00FD38A1">
            <w:pPr>
              <w:jc w:val="center"/>
              <w:rPr>
                <w:rFonts w:asciiTheme="minorHAnsi" w:hAnsiTheme="minorHAnsi" w:cstheme="minorHAnsi"/>
                <w:sz w:val="22"/>
                <w:szCs w:val="22"/>
              </w:rPr>
            </w:pPr>
          </w:p>
        </w:tc>
        <w:tc>
          <w:tcPr>
            <w:tcW w:w="3337" w:type="dxa"/>
            <w:vAlign w:val="center"/>
          </w:tcPr>
          <w:p w:rsidR="00FD38A1" w:rsidRPr="001B5615" w:rsidRDefault="00FD38A1" w:rsidP="00FD38A1">
            <w:pPr>
              <w:rPr>
                <w:rFonts w:asciiTheme="minorHAnsi" w:hAnsiTheme="minorHAnsi" w:cstheme="minorHAnsi"/>
                <w:color w:val="FF0000"/>
                <w:sz w:val="22"/>
                <w:szCs w:val="22"/>
              </w:rPr>
            </w:pPr>
          </w:p>
        </w:tc>
      </w:tr>
      <w:tr w:rsidR="00FD38A1" w:rsidRPr="00552079" w:rsidTr="00FD38A1">
        <w:trPr>
          <w:trHeight w:val="370"/>
        </w:trPr>
        <w:tc>
          <w:tcPr>
            <w:tcW w:w="433" w:type="dxa"/>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Fecha:</w:t>
            </w:r>
          </w:p>
          <w:p w:rsidR="00FD38A1" w:rsidRPr="00552079" w:rsidRDefault="00DF2220" w:rsidP="000732FF">
            <w:pPr>
              <w:rPr>
                <w:rFonts w:asciiTheme="minorHAnsi" w:hAnsiTheme="minorHAnsi" w:cstheme="minorHAnsi"/>
                <w:sz w:val="22"/>
                <w:szCs w:val="22"/>
              </w:rPr>
            </w:pPr>
            <w:r>
              <w:rPr>
                <w:rFonts w:asciiTheme="minorHAnsi" w:hAnsiTheme="minorHAnsi" w:cstheme="minorHAnsi"/>
                <w:sz w:val="22"/>
                <w:szCs w:val="22"/>
              </w:rPr>
              <w:t>1</w:t>
            </w:r>
            <w:r w:rsidR="00386BE8">
              <w:rPr>
                <w:rFonts w:asciiTheme="minorHAnsi" w:hAnsiTheme="minorHAnsi" w:cstheme="minorHAnsi"/>
                <w:sz w:val="22"/>
                <w:szCs w:val="22"/>
              </w:rPr>
              <w:t>1</w:t>
            </w:r>
            <w:r w:rsidR="00FD38A1">
              <w:rPr>
                <w:rFonts w:asciiTheme="minorHAnsi" w:hAnsiTheme="minorHAnsi" w:cstheme="minorHAnsi"/>
                <w:sz w:val="22"/>
                <w:szCs w:val="22"/>
              </w:rPr>
              <w:t>/11/2016</w:t>
            </w:r>
          </w:p>
        </w:tc>
        <w:tc>
          <w:tcPr>
            <w:tcW w:w="1088" w:type="dxa"/>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D38A1" w:rsidRPr="00552079" w:rsidRDefault="00386BE8" w:rsidP="00FD38A1">
            <w:pPr>
              <w:rPr>
                <w:rFonts w:asciiTheme="minorHAnsi" w:hAnsiTheme="minorHAnsi" w:cstheme="minorHAnsi"/>
                <w:sz w:val="22"/>
                <w:szCs w:val="22"/>
              </w:rPr>
            </w:pPr>
            <w:r>
              <w:rPr>
                <w:rFonts w:asciiTheme="minorHAnsi" w:hAnsiTheme="minorHAnsi" w:cstheme="minorHAnsi"/>
                <w:sz w:val="22"/>
                <w:szCs w:val="22"/>
              </w:rPr>
              <w:t>16</w:t>
            </w:r>
            <w:r w:rsidR="00FD38A1">
              <w:rPr>
                <w:rFonts w:asciiTheme="minorHAnsi" w:hAnsiTheme="minorHAnsi" w:cstheme="minorHAnsi"/>
                <w:sz w:val="22"/>
                <w:szCs w:val="22"/>
              </w:rPr>
              <w:t>:00</w:t>
            </w:r>
          </w:p>
        </w:tc>
        <w:tc>
          <w:tcPr>
            <w:tcW w:w="3337" w:type="dxa"/>
          </w:tcPr>
          <w:p w:rsidR="00FD38A1" w:rsidRDefault="00FD38A1" w:rsidP="00FD38A1">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FD38A1" w:rsidRPr="00631500" w:rsidRDefault="00FD38A1" w:rsidP="00FD38A1">
            <w:pPr>
              <w:jc w:val="center"/>
              <w:rPr>
                <w:rFonts w:ascii="Calibri" w:hAnsi="Calibri" w:cs="Calibri"/>
                <w:sz w:val="18"/>
                <w:szCs w:val="18"/>
              </w:rPr>
            </w:pPr>
            <w:r>
              <w:rPr>
                <w:rFonts w:ascii="Calibri" w:hAnsi="Calibri" w:cs="Calibri"/>
                <w:sz w:val="18"/>
                <w:szCs w:val="18"/>
              </w:rPr>
              <w:t xml:space="preserve">Mesa N° </w:t>
            </w:r>
            <w:r w:rsidR="00386BE8">
              <w:rPr>
                <w:rFonts w:ascii="Calibri" w:hAnsi="Calibri" w:cs="Calibri"/>
                <w:sz w:val="18"/>
                <w:szCs w:val="18"/>
              </w:rPr>
              <w:t>10</w:t>
            </w:r>
          </w:p>
        </w:tc>
      </w:tr>
      <w:tr w:rsidR="00FD38A1" w:rsidRPr="00552079" w:rsidTr="00FD38A1">
        <w:trPr>
          <w:trHeight w:val="64"/>
        </w:trPr>
        <w:tc>
          <w:tcPr>
            <w:tcW w:w="433" w:type="dxa"/>
            <w:vAlign w:val="center"/>
          </w:tcPr>
          <w:p w:rsidR="00FD38A1" w:rsidRPr="00552079" w:rsidRDefault="00FD38A1" w:rsidP="00FD38A1">
            <w:pPr>
              <w:jc w:val="center"/>
              <w:rPr>
                <w:rFonts w:asciiTheme="minorHAnsi" w:hAnsiTheme="minorHAnsi" w:cstheme="minorHAnsi"/>
                <w:sz w:val="22"/>
                <w:szCs w:val="22"/>
              </w:rPr>
            </w:pPr>
          </w:p>
        </w:tc>
        <w:tc>
          <w:tcPr>
            <w:tcW w:w="3038" w:type="dxa"/>
            <w:vAlign w:val="center"/>
          </w:tcPr>
          <w:p w:rsidR="00FD38A1" w:rsidRPr="00552079" w:rsidRDefault="00FD38A1" w:rsidP="00FD38A1">
            <w:pPr>
              <w:rPr>
                <w:rFonts w:asciiTheme="minorHAnsi" w:hAnsiTheme="minorHAnsi" w:cstheme="minorHAnsi"/>
                <w:sz w:val="22"/>
                <w:szCs w:val="22"/>
              </w:rPr>
            </w:pPr>
          </w:p>
        </w:tc>
        <w:tc>
          <w:tcPr>
            <w:tcW w:w="2231" w:type="dxa"/>
            <w:gridSpan w:val="3"/>
            <w:vAlign w:val="center"/>
          </w:tcPr>
          <w:p w:rsidR="00FD38A1" w:rsidRPr="00552079" w:rsidRDefault="00FD38A1" w:rsidP="00FD38A1">
            <w:pPr>
              <w:jc w:val="center"/>
              <w:rPr>
                <w:rFonts w:asciiTheme="minorHAnsi" w:hAnsiTheme="minorHAnsi" w:cstheme="minorHAnsi"/>
                <w:sz w:val="22"/>
                <w:szCs w:val="22"/>
              </w:rPr>
            </w:pPr>
          </w:p>
        </w:tc>
        <w:tc>
          <w:tcPr>
            <w:tcW w:w="3337" w:type="dxa"/>
          </w:tcPr>
          <w:p w:rsidR="00FD38A1" w:rsidRPr="001B5615" w:rsidRDefault="00FD38A1" w:rsidP="00FD38A1">
            <w:pPr>
              <w:rPr>
                <w:rFonts w:asciiTheme="minorHAnsi" w:hAnsiTheme="minorHAnsi" w:cstheme="minorHAnsi"/>
                <w:color w:val="FF0000"/>
                <w:sz w:val="22"/>
                <w:szCs w:val="22"/>
              </w:rPr>
            </w:pPr>
          </w:p>
        </w:tc>
      </w:tr>
      <w:tr w:rsidR="00FD38A1" w:rsidRPr="00552079" w:rsidTr="00FD38A1">
        <w:trPr>
          <w:trHeight w:val="246"/>
        </w:trPr>
        <w:tc>
          <w:tcPr>
            <w:tcW w:w="433" w:type="dxa"/>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FD38A1" w:rsidRPr="00552079" w:rsidRDefault="00FD38A1" w:rsidP="00FD38A1">
            <w:pPr>
              <w:rPr>
                <w:rFonts w:asciiTheme="minorHAnsi" w:hAnsiTheme="minorHAnsi" w:cstheme="minorHAnsi"/>
                <w:sz w:val="22"/>
                <w:szCs w:val="22"/>
              </w:rPr>
            </w:pPr>
            <w:r w:rsidRPr="00552079">
              <w:rPr>
                <w:rFonts w:asciiTheme="minorHAnsi" w:hAnsiTheme="minorHAnsi" w:cstheme="minorHAnsi"/>
                <w:sz w:val="22"/>
                <w:szCs w:val="22"/>
              </w:rPr>
              <w:t>Fecha:</w:t>
            </w:r>
          </w:p>
          <w:p w:rsidR="00FD38A1" w:rsidRPr="00552079" w:rsidRDefault="00386BE8" w:rsidP="00FD38A1">
            <w:pPr>
              <w:rPr>
                <w:rFonts w:asciiTheme="minorHAnsi" w:hAnsiTheme="minorHAnsi" w:cstheme="minorHAnsi"/>
                <w:sz w:val="22"/>
                <w:szCs w:val="22"/>
              </w:rPr>
            </w:pPr>
            <w:r>
              <w:rPr>
                <w:rFonts w:asciiTheme="minorHAnsi" w:hAnsiTheme="minorHAnsi" w:cstheme="minorHAnsi"/>
                <w:sz w:val="22"/>
                <w:szCs w:val="22"/>
              </w:rPr>
              <w:t>11</w:t>
            </w:r>
            <w:r w:rsidR="00FD38A1">
              <w:rPr>
                <w:rFonts w:asciiTheme="minorHAnsi" w:hAnsiTheme="minorHAnsi" w:cstheme="minorHAnsi"/>
                <w:sz w:val="22"/>
                <w:szCs w:val="22"/>
              </w:rPr>
              <w:t>/11/2016</w:t>
            </w:r>
          </w:p>
        </w:tc>
        <w:tc>
          <w:tcPr>
            <w:tcW w:w="1138" w:type="dxa"/>
            <w:gridSpan w:val="2"/>
            <w:vAlign w:val="center"/>
          </w:tcPr>
          <w:p w:rsidR="00FD38A1" w:rsidRPr="00552079" w:rsidRDefault="00FD38A1" w:rsidP="00FD38A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D38A1" w:rsidRPr="00552079" w:rsidRDefault="00FD38A1" w:rsidP="00FD38A1">
            <w:pPr>
              <w:jc w:val="center"/>
              <w:rPr>
                <w:rFonts w:asciiTheme="minorHAnsi" w:hAnsiTheme="minorHAnsi" w:cstheme="minorHAnsi"/>
                <w:sz w:val="22"/>
                <w:szCs w:val="22"/>
              </w:rPr>
            </w:pPr>
            <w:r>
              <w:rPr>
                <w:rFonts w:asciiTheme="minorHAnsi" w:hAnsiTheme="minorHAnsi" w:cstheme="minorHAnsi"/>
                <w:sz w:val="22"/>
                <w:szCs w:val="22"/>
              </w:rPr>
              <w:t>1</w:t>
            </w:r>
            <w:r w:rsidR="00386BE8">
              <w:rPr>
                <w:rFonts w:asciiTheme="minorHAnsi" w:hAnsiTheme="minorHAnsi" w:cstheme="minorHAnsi"/>
                <w:sz w:val="22"/>
                <w:szCs w:val="22"/>
              </w:rPr>
              <w:t>6</w:t>
            </w:r>
            <w:r>
              <w:rPr>
                <w:rFonts w:asciiTheme="minorHAnsi" w:hAnsiTheme="minorHAnsi" w:cstheme="minorHAnsi"/>
                <w:sz w:val="22"/>
                <w:szCs w:val="22"/>
              </w:rPr>
              <w:t>:30</w:t>
            </w:r>
          </w:p>
        </w:tc>
        <w:tc>
          <w:tcPr>
            <w:tcW w:w="3337" w:type="dxa"/>
            <w:vAlign w:val="center"/>
          </w:tcPr>
          <w:p w:rsidR="00FD38A1" w:rsidRDefault="00FD38A1" w:rsidP="00FD38A1">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FD38A1" w:rsidRPr="008F0A28" w:rsidRDefault="00FD38A1" w:rsidP="00FD38A1">
            <w:pPr>
              <w:jc w:val="center"/>
              <w:rPr>
                <w:rFonts w:ascii="Calibri" w:hAnsi="Calibri" w:cs="Calibri"/>
                <w:sz w:val="18"/>
                <w:szCs w:val="18"/>
              </w:rPr>
            </w:pPr>
            <w:r>
              <w:rPr>
                <w:rFonts w:ascii="Calibri" w:hAnsi="Calibri" w:cs="Calibri"/>
                <w:sz w:val="18"/>
                <w:szCs w:val="18"/>
              </w:rPr>
              <w:t xml:space="preserve">Mesa N° </w:t>
            </w:r>
            <w:r w:rsidR="00386BE8">
              <w:rPr>
                <w:rFonts w:ascii="Calibri" w:hAnsi="Calibri" w:cs="Calibri"/>
                <w:sz w:val="18"/>
                <w:szCs w:val="18"/>
              </w:rPr>
              <w:t>10</w:t>
            </w:r>
          </w:p>
        </w:tc>
      </w:tr>
      <w:tr w:rsidR="00A73638" w:rsidRPr="00552079" w:rsidTr="00FD38A1">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FD38A1" w:rsidP="00FD38A1">
      <w:pPr>
        <w:tabs>
          <w:tab w:val="left" w:pos="5691"/>
        </w:tabs>
        <w:rPr>
          <w:rFonts w:asciiTheme="minorHAnsi" w:hAnsiTheme="minorHAnsi" w:cstheme="minorHAnsi"/>
          <w:b/>
          <w:sz w:val="22"/>
          <w:szCs w:val="22"/>
        </w:rPr>
      </w:pPr>
      <w:r w:rsidRPr="00B5070E">
        <w:rPr>
          <w:rFonts w:ascii="Calibri" w:hAnsi="Calibri" w:cs="Calibri"/>
          <w:b/>
          <w:sz w:val="22"/>
          <w:szCs w:val="22"/>
        </w:rPr>
        <w:t xml:space="preserve">*EL PRESUPUESTO ASIGNADO PARA LA GESTION 2017: Bs. </w:t>
      </w:r>
      <w:r w:rsidR="00414C73">
        <w:rPr>
          <w:rFonts w:ascii="Calibri" w:hAnsi="Calibri" w:cs="Calibri"/>
          <w:b/>
          <w:sz w:val="22"/>
          <w:szCs w:val="22"/>
        </w:rPr>
        <w:t>5.645.320,66</w:t>
      </w:r>
    </w:p>
    <w:p w:rsidR="00FD38A1" w:rsidRDefault="00FD38A1">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C09E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C09E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C09E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C09E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C09E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C09E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C09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C09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C09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C09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C09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C09E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C09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C09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C09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C09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C09E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C09E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C09E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C09E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C09E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C09E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C09E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C09E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C09E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C09E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C09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C09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C09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C09E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C09E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C09E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C09E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C09E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C09E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FD38A1" w:rsidRDefault="00FD38A1"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D38A1" w:rsidRDefault="00FD38A1">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630" w:rsidRPr="005D1CE0" w:rsidRDefault="00DB2630" w:rsidP="00DB2630">
      <w:pPr>
        <w:ind w:left="426"/>
        <w:jc w:val="both"/>
        <w:rPr>
          <w:rFonts w:asciiTheme="minorHAnsi" w:hAnsiTheme="minorHAnsi" w:cstheme="minorHAnsi"/>
          <w:sz w:val="22"/>
          <w:szCs w:val="22"/>
        </w:rPr>
      </w:pPr>
      <w:r w:rsidRPr="005D1CE0">
        <w:rPr>
          <w:rFonts w:asciiTheme="minorHAnsi" w:hAnsiTheme="minorHAnsi" w:cstheme="minorHAnsi"/>
          <w:sz w:val="22"/>
          <w:szCs w:val="22"/>
        </w:rPr>
        <w:t>La concertación podrá ser utilizada en los procesos de contratación con el objetivo de obtener mejores condiciones técnicas y/o económicas.</w:t>
      </w:r>
    </w:p>
    <w:p w:rsidR="00DB2630" w:rsidRPr="005D1CE0" w:rsidRDefault="00DB2630" w:rsidP="00DB2630">
      <w:pPr>
        <w:ind w:left="426"/>
        <w:jc w:val="both"/>
        <w:rPr>
          <w:rFonts w:asciiTheme="minorHAnsi" w:hAnsiTheme="minorHAnsi" w:cstheme="minorHAnsi"/>
          <w:color w:val="000000"/>
          <w:sz w:val="22"/>
          <w:szCs w:val="22"/>
        </w:rPr>
      </w:pPr>
    </w:p>
    <w:p w:rsidR="00DB2630" w:rsidRPr="005D1CE0" w:rsidRDefault="00DB2630" w:rsidP="00DB2630">
      <w:pPr>
        <w:ind w:left="426"/>
        <w:jc w:val="both"/>
        <w:rPr>
          <w:rFonts w:asciiTheme="minorHAnsi" w:hAnsiTheme="minorHAnsi" w:cstheme="minorHAnsi"/>
          <w:sz w:val="22"/>
          <w:szCs w:val="22"/>
        </w:rPr>
      </w:pPr>
      <w:r w:rsidRPr="005D1CE0">
        <w:rPr>
          <w:rFonts w:asciiTheme="minorHAnsi" w:hAnsiTheme="minorHAnsi" w:cstheme="minorHAnsi"/>
          <w:sz w:val="22"/>
          <w:szCs w:val="22"/>
        </w:rPr>
        <w:t>Se reconocen los siguientes métodos de concertación o mejora de ofertas:</w:t>
      </w:r>
    </w:p>
    <w:p w:rsidR="00DB2630" w:rsidRPr="005D1CE0" w:rsidRDefault="00DB2630" w:rsidP="00DB2630">
      <w:pPr>
        <w:jc w:val="both"/>
        <w:rPr>
          <w:rFonts w:asciiTheme="minorHAnsi" w:hAnsiTheme="minorHAnsi" w:cstheme="minorHAnsi"/>
          <w:sz w:val="22"/>
          <w:szCs w:val="22"/>
        </w:rPr>
      </w:pPr>
    </w:p>
    <w:p w:rsidR="00DB2630" w:rsidRPr="005D1CE0" w:rsidRDefault="00DB2630" w:rsidP="00DB2630">
      <w:pPr>
        <w:pStyle w:val="Prrafodelista"/>
        <w:numPr>
          <w:ilvl w:val="0"/>
          <w:numId w:val="68"/>
        </w:numPr>
        <w:jc w:val="both"/>
        <w:rPr>
          <w:rFonts w:asciiTheme="minorHAnsi" w:hAnsiTheme="minorHAnsi" w:cstheme="minorHAnsi"/>
          <w:sz w:val="22"/>
          <w:szCs w:val="22"/>
        </w:rPr>
      </w:pPr>
      <w:r w:rsidRPr="005D1CE0">
        <w:rPr>
          <w:rFonts w:asciiTheme="minorHAnsi" w:hAnsiTheme="minorHAnsi" w:cstheme="minorHAnsi"/>
          <w:sz w:val="22"/>
          <w:szCs w:val="22"/>
        </w:rPr>
        <w:t>Ofertas con dispersión económica menor o igual al 5%.</w:t>
      </w:r>
    </w:p>
    <w:p w:rsidR="00DB2630" w:rsidRPr="005D1CE0" w:rsidRDefault="00DB2630" w:rsidP="00DB2630">
      <w:pPr>
        <w:pStyle w:val="Prrafodelista"/>
        <w:numPr>
          <w:ilvl w:val="0"/>
          <w:numId w:val="68"/>
        </w:numPr>
        <w:jc w:val="both"/>
        <w:rPr>
          <w:rFonts w:asciiTheme="minorHAnsi" w:hAnsiTheme="minorHAnsi" w:cstheme="minorHAnsi"/>
          <w:sz w:val="22"/>
          <w:szCs w:val="22"/>
        </w:rPr>
      </w:pPr>
      <w:r w:rsidRPr="005D1CE0">
        <w:rPr>
          <w:rFonts w:asciiTheme="minorHAnsi" w:hAnsiTheme="minorHAnsi" w:cstheme="minorHAnsi"/>
          <w:sz w:val="22"/>
          <w:szCs w:val="22"/>
        </w:rPr>
        <w:t>Concertación Directa.</w:t>
      </w:r>
    </w:p>
    <w:p w:rsidR="00DB2630" w:rsidRPr="005D1CE0" w:rsidRDefault="00DB2630" w:rsidP="00DB2630">
      <w:pPr>
        <w:jc w:val="both"/>
        <w:rPr>
          <w:rFonts w:asciiTheme="minorHAnsi" w:hAnsiTheme="minorHAnsi" w:cstheme="minorHAnsi"/>
          <w:sz w:val="22"/>
          <w:szCs w:val="22"/>
        </w:rPr>
      </w:pPr>
    </w:p>
    <w:p w:rsidR="00DB2630" w:rsidRPr="005D1CE0" w:rsidRDefault="00DB2630" w:rsidP="00DB2630">
      <w:pPr>
        <w:ind w:left="426"/>
        <w:jc w:val="both"/>
        <w:rPr>
          <w:rFonts w:asciiTheme="minorHAnsi" w:hAnsiTheme="minorHAnsi" w:cstheme="minorHAnsi"/>
          <w:b/>
          <w:bCs/>
          <w:sz w:val="22"/>
          <w:szCs w:val="22"/>
        </w:rPr>
      </w:pPr>
      <w:r w:rsidRPr="005D1CE0">
        <w:rPr>
          <w:rFonts w:asciiTheme="minorHAnsi" w:hAnsiTheme="minorHAnsi" w:cstheme="minorHAnsi"/>
          <w:b/>
          <w:bCs/>
          <w:sz w:val="22"/>
          <w:szCs w:val="22"/>
        </w:rPr>
        <w:t>Primera Etapa:</w:t>
      </w:r>
    </w:p>
    <w:p w:rsidR="00DB2630" w:rsidRPr="005D1CE0" w:rsidRDefault="00DB2630" w:rsidP="00DB2630">
      <w:pPr>
        <w:ind w:left="426"/>
        <w:jc w:val="both"/>
        <w:rPr>
          <w:rFonts w:asciiTheme="minorHAnsi" w:hAnsiTheme="minorHAnsi" w:cstheme="minorHAnsi"/>
          <w:sz w:val="22"/>
          <w:szCs w:val="22"/>
          <w:lang w:val="es-BO"/>
        </w:rPr>
      </w:pPr>
      <w:r w:rsidRPr="005D1CE0">
        <w:rPr>
          <w:rFonts w:asciiTheme="minorHAnsi" w:hAnsiTheme="minorHAnsi" w:cstheme="minorHAnsi"/>
          <w:sz w:val="22"/>
          <w:szCs w:val="22"/>
        </w:rPr>
        <w:t xml:space="preserve">Se concertará con una o más empresas con la finalidad de que mejoren su propuesta económica o se adecuen al precio referencial; a la/las empresa(s) que obtenga el precio </w:t>
      </w:r>
      <w:r>
        <w:rPr>
          <w:rFonts w:asciiTheme="minorHAnsi" w:hAnsiTheme="minorHAnsi" w:cstheme="minorHAnsi"/>
          <w:sz w:val="22"/>
          <w:szCs w:val="22"/>
        </w:rPr>
        <w:t>evaluado más bajo se recomendará</w:t>
      </w:r>
      <w:r w:rsidRPr="005D1CE0">
        <w:rPr>
          <w:rFonts w:asciiTheme="minorHAnsi" w:hAnsiTheme="minorHAnsi" w:cstheme="minorHAnsi"/>
          <w:sz w:val="22"/>
          <w:szCs w:val="22"/>
        </w:rPr>
        <w:t xml:space="preserve"> asignar el volumen correspondiente a la capacidad total ofertada y validada por YPFB.</w:t>
      </w:r>
    </w:p>
    <w:p w:rsidR="00DB2630" w:rsidRPr="005D1CE0" w:rsidRDefault="00DB2630" w:rsidP="00DB2630">
      <w:pPr>
        <w:ind w:left="426"/>
        <w:jc w:val="both"/>
        <w:rPr>
          <w:rFonts w:asciiTheme="minorHAnsi" w:hAnsiTheme="minorHAnsi" w:cstheme="minorHAnsi"/>
          <w:sz w:val="22"/>
          <w:szCs w:val="22"/>
        </w:rPr>
      </w:pPr>
    </w:p>
    <w:p w:rsidR="00DB2630" w:rsidRPr="005D1CE0" w:rsidRDefault="00DB2630" w:rsidP="00DB2630">
      <w:pPr>
        <w:ind w:left="426"/>
        <w:jc w:val="both"/>
        <w:rPr>
          <w:rFonts w:asciiTheme="minorHAnsi" w:hAnsiTheme="minorHAnsi" w:cstheme="minorHAnsi"/>
          <w:b/>
          <w:bCs/>
          <w:sz w:val="22"/>
          <w:szCs w:val="22"/>
        </w:rPr>
      </w:pPr>
      <w:r w:rsidRPr="005D1CE0">
        <w:rPr>
          <w:rFonts w:asciiTheme="minorHAnsi" w:hAnsiTheme="minorHAnsi" w:cstheme="minorHAnsi"/>
          <w:b/>
          <w:bCs/>
          <w:sz w:val="22"/>
          <w:szCs w:val="22"/>
        </w:rPr>
        <w:t>Segunda Etapa:</w:t>
      </w:r>
    </w:p>
    <w:p w:rsidR="00DB2630" w:rsidRPr="005D1CE0" w:rsidRDefault="00DB2630" w:rsidP="00DB2630">
      <w:pPr>
        <w:ind w:left="426"/>
        <w:jc w:val="both"/>
        <w:rPr>
          <w:rFonts w:asciiTheme="minorHAnsi" w:hAnsiTheme="minorHAnsi" w:cstheme="minorHAnsi"/>
          <w:sz w:val="22"/>
          <w:szCs w:val="22"/>
        </w:rPr>
      </w:pPr>
      <w:r w:rsidRPr="005D1CE0">
        <w:rPr>
          <w:rFonts w:asciiTheme="minorHAnsi" w:hAnsiTheme="minorHAnsi" w:cstheme="minorHAnsi"/>
          <w:sz w:val="22"/>
          <w:szCs w:val="22"/>
        </w:rPr>
        <w:t xml:space="preserve">En caso de no cubrir el total de volumen requerido en las especificaciones técnicas en la primera etapa, se podrá 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  </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D38A1" w:rsidRDefault="00FD38A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jc w:val="both"/>
              <w:rPr>
                <w:rFonts w:ascii="Calibri" w:hAnsi="Calibri" w:cs="Bookman Old Style,Bold"/>
                <w:b/>
                <w:bCs/>
                <w:lang w:val="es-BO" w:eastAsia="es-BO"/>
              </w:rPr>
            </w:pPr>
            <w:r>
              <w:rPr>
                <w:rFonts w:ascii="Calibri" w:hAnsi="Calibri"/>
              </w:rPr>
              <w:br w:type="page"/>
            </w:r>
            <w:r w:rsidRPr="007A08ED">
              <w:rPr>
                <w:rFonts w:ascii="Calibri" w:hAnsi="Calibri" w:cs="Calibri"/>
                <w:b/>
                <w:bCs/>
                <w:lang w:eastAsia="es-BO"/>
              </w:rPr>
              <w:br w:type="page"/>
            </w:r>
            <w:r w:rsidRPr="007A08ED">
              <w:rPr>
                <w:rFonts w:ascii="Calibri" w:hAnsi="Calibri" w:cs="Bookman Old Style,Bold"/>
                <w:b/>
                <w:bCs/>
                <w:lang w:val="es-BO" w:eastAsia="es-BO"/>
              </w:rPr>
              <w:t>ANEXO 2: GARANTÍAS FINANCIERAS</w:t>
            </w:r>
          </w:p>
        </w:tc>
      </w:tr>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t>GARANTÍA DE SERIEDAD DE PROPUESTA</w:t>
            </w:r>
          </w:p>
        </w:tc>
      </w:tr>
      <w:tr w:rsidR="00FD38A1" w:rsidRPr="007A08ED" w:rsidTr="00FD38A1">
        <w:trPr>
          <w:trHeight w:val="454"/>
        </w:trPr>
        <w:tc>
          <w:tcPr>
            <w:tcW w:w="9322" w:type="dxa"/>
            <w:shd w:val="clear" w:color="auto" w:fill="auto"/>
            <w:vAlign w:val="center"/>
          </w:tcPr>
          <w:p w:rsidR="00FD38A1" w:rsidRPr="007A08ED" w:rsidRDefault="00FD38A1" w:rsidP="00FD38A1">
            <w:pPr>
              <w:autoSpaceDE w:val="0"/>
              <w:autoSpaceDN w:val="0"/>
              <w:adjustRightInd w:val="0"/>
              <w:jc w:val="both"/>
              <w:rPr>
                <w:rFonts w:ascii="Calibri" w:hAnsi="Calibri" w:cs="Calibri"/>
              </w:rPr>
            </w:pPr>
            <w:r w:rsidRPr="007A08ED">
              <w:rPr>
                <w:rFonts w:ascii="Calibri" w:hAnsi="Calibri" w:cs="Calibri"/>
              </w:rPr>
              <w:t>A elección del proponente, este podrá presentar, conjuntamente con su oferta, una de las siguientes alternativas:</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1"/>
              </w:numPr>
              <w:jc w:val="both"/>
              <w:rPr>
                <w:rFonts w:ascii="Calibri" w:hAnsi="Calibri" w:cs="Calibri"/>
              </w:rPr>
            </w:pPr>
            <w:r w:rsidRPr="007A08ED">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1"/>
              </w:numPr>
              <w:jc w:val="both"/>
              <w:rPr>
                <w:rFonts w:ascii="Calibri" w:hAnsi="Calibri" w:cs="Calibri"/>
              </w:rPr>
            </w:pPr>
            <w:r w:rsidRPr="007A08ED">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FD38A1" w:rsidRPr="007A08ED" w:rsidRDefault="00FD38A1" w:rsidP="00FD38A1">
            <w:pPr>
              <w:ind w:left="708"/>
              <w:jc w:val="both"/>
              <w:rPr>
                <w:rFonts w:ascii="Calibri" w:hAnsi="Calibri" w:cs="Calibri"/>
              </w:rPr>
            </w:pPr>
          </w:p>
          <w:p w:rsidR="00FD38A1" w:rsidRPr="007A08ED" w:rsidRDefault="00FD38A1" w:rsidP="00FD38A1">
            <w:pPr>
              <w:ind w:left="708"/>
              <w:jc w:val="both"/>
              <w:rPr>
                <w:rFonts w:ascii="Calibri" w:hAnsi="Calibri" w:cs="Calibri"/>
              </w:rPr>
            </w:pPr>
            <w:r w:rsidRPr="007A08ED">
              <w:rPr>
                <w:rFonts w:ascii="Calibri" w:hAnsi="Calibri" w:cs="Calibri"/>
              </w:rPr>
              <w:t>El Monto deberá calcularse de la siguiente manera:</w:t>
            </w:r>
          </w:p>
          <w:p w:rsidR="00FD38A1" w:rsidRPr="007A08ED" w:rsidRDefault="00FD38A1" w:rsidP="00FD38A1">
            <w:pPr>
              <w:ind w:left="708"/>
              <w:jc w:val="both"/>
              <w:rPr>
                <w:rFonts w:ascii="Calibri" w:hAnsi="Calibri" w:cs="Calibri"/>
              </w:rPr>
            </w:pPr>
          </w:p>
          <w:p w:rsidR="00FD38A1" w:rsidRPr="007A08ED" w:rsidRDefault="00FD38A1" w:rsidP="00FD38A1">
            <w:pPr>
              <w:ind w:left="360"/>
              <w:jc w:val="center"/>
              <w:rPr>
                <w:rFonts w:ascii="Calibri" w:hAnsi="Calibri" w:cs="Calibri"/>
                <w:b/>
                <w:snapToGrid w:val="0"/>
              </w:rPr>
            </w:pPr>
            <w:r w:rsidRPr="007A08ED">
              <w:rPr>
                <w:rFonts w:ascii="Calibri" w:hAnsi="Calibri" w:cs="Calibri"/>
                <w:b/>
                <w:snapToGrid w:val="0"/>
              </w:rPr>
              <w:t>BG = CTO x PTP x 0.01</w:t>
            </w:r>
          </w:p>
          <w:p w:rsidR="00FD38A1" w:rsidRPr="007A08ED" w:rsidRDefault="00FD38A1" w:rsidP="00FD38A1">
            <w:pPr>
              <w:ind w:left="708"/>
              <w:jc w:val="both"/>
              <w:rPr>
                <w:rFonts w:ascii="Calibri" w:hAnsi="Calibri" w:cs="Calibri"/>
              </w:rPr>
            </w:pPr>
            <w:r w:rsidRPr="007A08ED">
              <w:rPr>
                <w:rFonts w:ascii="Calibri" w:hAnsi="Calibri" w:cs="Calibri"/>
              </w:rPr>
              <w:t>Dónde:</w:t>
            </w:r>
          </w:p>
          <w:p w:rsidR="00FD38A1" w:rsidRPr="007A08ED" w:rsidRDefault="00FD38A1" w:rsidP="00FD38A1">
            <w:pPr>
              <w:ind w:left="708"/>
              <w:jc w:val="both"/>
              <w:rPr>
                <w:rFonts w:ascii="Calibri" w:hAnsi="Calibri" w:cs="Calibri"/>
              </w:rPr>
            </w:pPr>
            <w:r w:rsidRPr="007A08ED">
              <w:rPr>
                <w:rFonts w:ascii="Calibri" w:hAnsi="Calibri" w:cs="Calibri"/>
              </w:rPr>
              <w:t>BG = Monto de la Garantía (Bs)</w:t>
            </w:r>
          </w:p>
          <w:p w:rsidR="00FD38A1" w:rsidRPr="007A08ED" w:rsidRDefault="00FD38A1" w:rsidP="00FD38A1">
            <w:pPr>
              <w:ind w:left="708"/>
              <w:jc w:val="both"/>
              <w:rPr>
                <w:rFonts w:ascii="Calibri" w:hAnsi="Calibri" w:cs="Calibri"/>
              </w:rPr>
            </w:pPr>
            <w:r w:rsidRPr="007A08ED">
              <w:rPr>
                <w:rFonts w:ascii="Calibri" w:hAnsi="Calibri" w:cs="Calibri"/>
              </w:rPr>
              <w:t>CTO = Capacidad de Total de Transporte Ofertada (TM)/12</w:t>
            </w:r>
          </w:p>
          <w:p w:rsidR="00FD38A1" w:rsidRPr="007A08ED" w:rsidRDefault="00FD38A1" w:rsidP="00FD38A1">
            <w:pPr>
              <w:ind w:left="708"/>
              <w:jc w:val="both"/>
              <w:rPr>
                <w:rFonts w:ascii="Calibri" w:hAnsi="Calibri" w:cs="Calibri"/>
              </w:rPr>
            </w:pPr>
            <w:r w:rsidRPr="007A08ED">
              <w:rPr>
                <w:rFonts w:ascii="Calibri" w:hAnsi="Calibri" w:cs="Calibri"/>
              </w:rPr>
              <w:t xml:space="preserve">PTP = Promedio Tarifas Propuestas (Bs/TM) </w:t>
            </w:r>
          </w:p>
        </w:tc>
      </w:tr>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t>GARANTÍA DE CUMPLIMIENTO DE CONTRATO</w:t>
            </w:r>
          </w:p>
        </w:tc>
      </w:tr>
      <w:tr w:rsidR="00FD38A1" w:rsidRPr="007A08ED" w:rsidTr="00FD38A1">
        <w:trPr>
          <w:trHeight w:val="454"/>
        </w:trPr>
        <w:tc>
          <w:tcPr>
            <w:tcW w:w="9322" w:type="dxa"/>
            <w:shd w:val="clear" w:color="auto" w:fill="auto"/>
            <w:vAlign w:val="center"/>
          </w:tcPr>
          <w:p w:rsidR="00FD38A1" w:rsidRPr="007A08ED" w:rsidRDefault="00FD38A1" w:rsidP="00FD38A1">
            <w:pPr>
              <w:pStyle w:val="Prrafodelista"/>
              <w:ind w:left="0"/>
              <w:jc w:val="both"/>
              <w:rPr>
                <w:rFonts w:ascii="Calibri" w:hAnsi="Calibri" w:cs="Calibri"/>
              </w:rPr>
            </w:pPr>
            <w:r w:rsidRPr="007A08ED">
              <w:rPr>
                <w:rFonts w:ascii="Calibri" w:hAnsi="Calibri" w:cs="Calibri"/>
              </w:rPr>
              <w:t>A elección del adjudicado, para la suscripción del Contrato, este podrá optar por uno de los siguientes instrumentos financieros:</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2"/>
              </w:numPr>
              <w:jc w:val="both"/>
              <w:rPr>
                <w:rFonts w:ascii="Calibri" w:hAnsi="Calibri" w:cs="Calibri"/>
              </w:rPr>
            </w:pPr>
            <w:r w:rsidRPr="007A08ED">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2"/>
              </w:numPr>
              <w:jc w:val="both"/>
              <w:rPr>
                <w:rFonts w:ascii="Calibri" w:hAnsi="Calibri" w:cs="Calibri"/>
              </w:rPr>
            </w:pPr>
            <w:r w:rsidRPr="007A08ED">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FD38A1" w:rsidRPr="007A08ED" w:rsidRDefault="00FD38A1" w:rsidP="00FD38A1">
            <w:pPr>
              <w:ind w:left="708"/>
              <w:jc w:val="both"/>
              <w:rPr>
                <w:rFonts w:ascii="Calibri" w:hAnsi="Calibri" w:cs="Calibri"/>
              </w:rPr>
            </w:pPr>
          </w:p>
          <w:p w:rsidR="00FD38A1" w:rsidRPr="007A08ED" w:rsidRDefault="00FD38A1" w:rsidP="00FD38A1">
            <w:pPr>
              <w:ind w:left="708"/>
              <w:jc w:val="both"/>
              <w:rPr>
                <w:rFonts w:ascii="Calibri" w:hAnsi="Calibri" w:cs="Calibri"/>
              </w:rPr>
            </w:pPr>
            <w:r w:rsidRPr="007A08ED">
              <w:rPr>
                <w:rFonts w:ascii="Calibri" w:hAnsi="Calibri" w:cs="Calibri"/>
              </w:rPr>
              <w:t>El Monto deberá calcularse de la siguiente manera:</w:t>
            </w:r>
          </w:p>
          <w:p w:rsidR="00FD38A1" w:rsidRPr="007A08ED" w:rsidRDefault="00FD38A1" w:rsidP="00FD38A1">
            <w:pPr>
              <w:ind w:left="708"/>
              <w:jc w:val="both"/>
              <w:rPr>
                <w:rFonts w:ascii="Calibri" w:hAnsi="Calibri" w:cs="Calibri"/>
              </w:rPr>
            </w:pPr>
          </w:p>
          <w:p w:rsidR="00FD38A1" w:rsidRPr="007A08ED" w:rsidRDefault="00FD38A1" w:rsidP="00FD38A1">
            <w:pPr>
              <w:ind w:left="360"/>
              <w:jc w:val="center"/>
              <w:rPr>
                <w:rFonts w:ascii="Calibri" w:hAnsi="Calibri" w:cs="Calibri"/>
                <w:b/>
                <w:snapToGrid w:val="0"/>
              </w:rPr>
            </w:pPr>
            <w:r w:rsidRPr="007A08ED">
              <w:rPr>
                <w:rFonts w:ascii="Calibri" w:hAnsi="Calibri" w:cs="Calibri"/>
                <w:b/>
                <w:snapToGrid w:val="0"/>
              </w:rPr>
              <w:t>BGC = CTO x PTP x 0.07</w:t>
            </w:r>
          </w:p>
          <w:p w:rsidR="00FD38A1" w:rsidRPr="007A08ED" w:rsidRDefault="00FD38A1" w:rsidP="00FD38A1">
            <w:pPr>
              <w:ind w:left="708"/>
              <w:jc w:val="both"/>
              <w:rPr>
                <w:rFonts w:ascii="Calibri" w:hAnsi="Calibri" w:cs="Calibri"/>
              </w:rPr>
            </w:pPr>
            <w:r w:rsidRPr="007A08ED">
              <w:rPr>
                <w:rFonts w:ascii="Calibri" w:hAnsi="Calibri" w:cs="Calibri"/>
              </w:rPr>
              <w:t>Dónde:</w:t>
            </w:r>
          </w:p>
          <w:p w:rsidR="00FD38A1" w:rsidRPr="007A08ED" w:rsidRDefault="00FD38A1" w:rsidP="00FD38A1">
            <w:pPr>
              <w:ind w:left="708"/>
              <w:jc w:val="both"/>
              <w:rPr>
                <w:rFonts w:ascii="Calibri" w:hAnsi="Calibri" w:cs="Calibri"/>
              </w:rPr>
            </w:pPr>
            <w:r w:rsidRPr="007A08ED">
              <w:rPr>
                <w:rFonts w:ascii="Calibri" w:hAnsi="Calibri" w:cs="Calibri"/>
              </w:rPr>
              <w:lastRenderedPageBreak/>
              <w:t>BG = Monto de la Garantía (Bs)</w:t>
            </w:r>
          </w:p>
          <w:p w:rsidR="00FD38A1" w:rsidRPr="007A08ED" w:rsidRDefault="00FD38A1" w:rsidP="00FD38A1">
            <w:pPr>
              <w:ind w:left="708"/>
              <w:jc w:val="both"/>
              <w:rPr>
                <w:rFonts w:ascii="Calibri" w:hAnsi="Calibri" w:cs="Calibri"/>
              </w:rPr>
            </w:pPr>
            <w:r w:rsidRPr="007A08ED">
              <w:rPr>
                <w:rFonts w:ascii="Calibri" w:hAnsi="Calibri" w:cs="Calibri"/>
              </w:rPr>
              <w:t>CTO = Capacidad de Total de Transporte Adjudicada (TM)/12</w:t>
            </w:r>
          </w:p>
          <w:p w:rsidR="00FD38A1" w:rsidRPr="007A08ED" w:rsidRDefault="00FD38A1" w:rsidP="00FD38A1">
            <w:pPr>
              <w:ind w:left="708"/>
              <w:jc w:val="both"/>
              <w:rPr>
                <w:rFonts w:ascii="Calibri" w:hAnsi="Calibri" w:cs="Calibri"/>
              </w:rPr>
            </w:pPr>
            <w:r w:rsidRPr="007A08ED">
              <w:rPr>
                <w:rFonts w:ascii="Calibri" w:hAnsi="Calibri" w:cs="Calibri"/>
              </w:rPr>
              <w:t>PTP = Promedio Tarifas Adjudicadas (Bs/TM)</w:t>
            </w:r>
          </w:p>
          <w:p w:rsidR="00FD38A1" w:rsidRPr="007A08ED" w:rsidRDefault="00FD38A1" w:rsidP="00FD38A1">
            <w:pPr>
              <w:rPr>
                <w:rFonts w:ascii="Calibri" w:hAnsi="Calibri" w:cs="Calibri"/>
                <w:snapToGrid w:val="0"/>
              </w:rPr>
            </w:pPr>
          </w:p>
          <w:p w:rsidR="00FD38A1" w:rsidRPr="007A08ED" w:rsidRDefault="00FD38A1" w:rsidP="00AC09EB">
            <w:pPr>
              <w:pStyle w:val="Prrafodelista"/>
              <w:numPr>
                <w:ilvl w:val="0"/>
                <w:numId w:val="32"/>
              </w:numPr>
              <w:jc w:val="both"/>
              <w:rPr>
                <w:rFonts w:ascii="Calibri" w:hAnsi="Calibri" w:cs="Calibri"/>
              </w:rPr>
            </w:pPr>
            <w:r w:rsidRPr="007A08ED">
              <w:rPr>
                <w:rFonts w:ascii="Calibri" w:hAnsi="Calibri" w:cs="Calibri"/>
              </w:rPr>
              <w:t>Retenciones</w:t>
            </w:r>
          </w:p>
          <w:p w:rsidR="00FD38A1" w:rsidRPr="007A08ED" w:rsidRDefault="00FD38A1" w:rsidP="00FD38A1">
            <w:pPr>
              <w:pStyle w:val="Prrafodelista"/>
              <w:jc w:val="both"/>
              <w:rPr>
                <w:rFonts w:ascii="Calibri" w:hAnsi="Calibri" w:cs="Calibri"/>
              </w:rPr>
            </w:pPr>
          </w:p>
          <w:p w:rsidR="00FD38A1" w:rsidRPr="007A08ED" w:rsidRDefault="00FD38A1" w:rsidP="00FD38A1">
            <w:pPr>
              <w:pStyle w:val="Prrafodelista"/>
              <w:jc w:val="both"/>
              <w:rPr>
                <w:rFonts w:ascii="Calibri" w:hAnsi="Calibri" w:cs="Calibri"/>
              </w:rPr>
            </w:pPr>
            <w:r w:rsidRPr="007A08ED">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FD38A1" w:rsidRPr="007A08ED" w:rsidRDefault="00FD38A1" w:rsidP="00FD38A1">
            <w:pPr>
              <w:pStyle w:val="Prrafodelista"/>
              <w:ind w:left="0"/>
              <w:jc w:val="both"/>
              <w:rPr>
                <w:rFonts w:ascii="Calibri" w:hAnsi="Calibri" w:cs="Calibri"/>
              </w:rPr>
            </w:pPr>
          </w:p>
          <w:p w:rsidR="00FD38A1" w:rsidRPr="007A08ED" w:rsidRDefault="00FD38A1" w:rsidP="00FD38A1">
            <w:pPr>
              <w:pStyle w:val="Prrafodelista"/>
              <w:ind w:left="0"/>
              <w:jc w:val="both"/>
              <w:rPr>
                <w:rFonts w:ascii="Calibri" w:hAnsi="Calibri" w:cs="Calibri"/>
              </w:rPr>
            </w:pPr>
            <w:r w:rsidRPr="007A08ED">
              <w:rPr>
                <w:rFonts w:ascii="Calibri" w:hAnsi="Calibri" w:cs="Calibri"/>
              </w:rPr>
              <w:t>La modalidad de Garantía no podrá ser modificada durante la vigencia del contrato.</w:t>
            </w:r>
          </w:p>
        </w:tc>
      </w:tr>
    </w:tbl>
    <w:p w:rsidR="00F50C94" w:rsidRPr="00FD38A1" w:rsidRDefault="00F50C94" w:rsidP="00B37050">
      <w:pPr>
        <w:jc w:val="center"/>
        <w:rPr>
          <w:rFonts w:asciiTheme="minorHAnsi" w:hAnsiTheme="minorHAnsi" w:cstheme="minorHAnsi"/>
          <w:b/>
          <w:sz w:val="22"/>
          <w:szCs w:val="22"/>
        </w:rPr>
      </w:pPr>
    </w:p>
    <w:p w:rsidR="00FD38A1" w:rsidRDefault="00FD38A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FD38A1" w:rsidRPr="007A08ED" w:rsidRDefault="00883D0A" w:rsidP="00FD38A1">
      <w:pPr>
        <w:pStyle w:val="Ttulo1"/>
        <w:ind w:left="357"/>
        <w:jc w:val="center"/>
        <w:rPr>
          <w:rFonts w:ascii="Calibri" w:eastAsia="Arial Unicode MS" w:hAnsi="Calibri" w:cs="Calibri"/>
          <w:b w:val="0"/>
          <w:sz w:val="20"/>
          <w:szCs w:val="20"/>
          <w:lang w:val="es-MX"/>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bookmarkEnd w:id="2"/>
      <w:bookmarkEnd w:id="3"/>
      <w:bookmarkEnd w:id="4"/>
    </w:p>
    <w:p w:rsidR="00FD38A1" w:rsidRPr="007A08ED" w:rsidRDefault="00FD38A1" w:rsidP="00FD38A1">
      <w:pPr>
        <w:jc w:val="center"/>
        <w:rPr>
          <w:rFonts w:ascii="Calibri" w:eastAsia="Arial Unicode MS" w:hAnsi="Calibri" w:cs="Calibri"/>
          <w:b/>
          <w:lang w:val="es-MX"/>
        </w:rPr>
      </w:pPr>
      <w:r w:rsidRPr="007A08ED">
        <w:rPr>
          <w:rFonts w:ascii="Calibri" w:eastAsia="Arial Unicode MS" w:hAnsi="Calibri" w:cs="Calibri"/>
          <w:b/>
          <w:lang w:val="es-MX"/>
        </w:rPr>
        <w:t>TRANSPORTE TERRESTRE DE GLP ENGARRAFADO - GESTIÓN 2017</w:t>
      </w:r>
    </w:p>
    <w:p w:rsidR="00FD38A1" w:rsidRPr="007A08ED" w:rsidRDefault="00FD38A1" w:rsidP="00FD38A1">
      <w:pPr>
        <w:rPr>
          <w:rFonts w:ascii="Calibri" w:hAnsi="Calibri" w:cs="Calibri"/>
          <w:b/>
        </w:rPr>
      </w:pPr>
    </w:p>
    <w:tbl>
      <w:tblPr>
        <w:tblW w:w="8931" w:type="dxa"/>
        <w:tblInd w:w="70" w:type="dxa"/>
        <w:tblCellMar>
          <w:left w:w="70" w:type="dxa"/>
          <w:right w:w="70" w:type="dxa"/>
        </w:tblCellMar>
        <w:tblLook w:val="04A0" w:firstRow="1" w:lastRow="0" w:firstColumn="1" w:lastColumn="0" w:noHBand="0" w:noVBand="1"/>
      </w:tblPr>
      <w:tblGrid>
        <w:gridCol w:w="1134"/>
        <w:gridCol w:w="7797"/>
      </w:tblGrid>
      <w:tr w:rsidR="00FD38A1" w:rsidRPr="007A08ED" w:rsidTr="00FD38A1">
        <w:trPr>
          <w:trHeight w:val="502"/>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FD38A1" w:rsidRPr="007A08ED" w:rsidRDefault="00FD38A1" w:rsidP="00FD38A1">
            <w:pPr>
              <w:jc w:val="center"/>
              <w:rPr>
                <w:rFonts w:ascii="Calibri" w:hAnsi="Calibri" w:cs="Calibri"/>
                <w:b/>
                <w:bCs/>
                <w:lang w:val="es-BO"/>
              </w:rPr>
            </w:pPr>
            <w:r w:rsidRPr="007A08ED">
              <w:rPr>
                <w:rFonts w:ascii="Calibri" w:hAnsi="Calibri" w:cs="Calibri"/>
                <w:b/>
                <w:bCs/>
                <w:lang w:val="es-BO"/>
              </w:rPr>
              <w:t xml:space="preserve">N° </w:t>
            </w:r>
          </w:p>
        </w:tc>
        <w:tc>
          <w:tcPr>
            <w:tcW w:w="7797"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D38A1" w:rsidRPr="007A08ED" w:rsidRDefault="00FD38A1" w:rsidP="00FD38A1">
            <w:pPr>
              <w:jc w:val="center"/>
              <w:rPr>
                <w:rFonts w:ascii="Calibri" w:hAnsi="Calibri" w:cs="Calibri"/>
                <w:b/>
                <w:bCs/>
                <w:lang w:val="es-BO"/>
              </w:rPr>
            </w:pPr>
            <w:r w:rsidRPr="007A08ED">
              <w:rPr>
                <w:rFonts w:ascii="Calibri" w:hAnsi="Calibri" w:cs="Calibri"/>
                <w:b/>
                <w:bCs/>
                <w:lang w:val="es-BO"/>
              </w:rPr>
              <w:t xml:space="preserve">DESCRIPCIÓN DETALLADA DEL SERVICIO </w:t>
            </w:r>
          </w:p>
        </w:tc>
      </w:tr>
      <w:tr w:rsidR="00FD38A1" w:rsidRPr="007A08ED" w:rsidTr="00FD38A1">
        <w:trPr>
          <w:trHeight w:val="397"/>
        </w:trPr>
        <w:tc>
          <w:tcPr>
            <w:tcW w:w="1134" w:type="dxa"/>
            <w:tcBorders>
              <w:top w:val="single" w:sz="4" w:space="0" w:color="auto"/>
              <w:left w:val="single" w:sz="4" w:space="0" w:color="auto"/>
              <w:bottom w:val="single" w:sz="4" w:space="0" w:color="auto"/>
              <w:right w:val="single" w:sz="4" w:space="0" w:color="000000"/>
            </w:tcBorders>
            <w:vAlign w:val="center"/>
          </w:tcPr>
          <w:p w:rsidR="00FD38A1" w:rsidRPr="007A08ED" w:rsidRDefault="00FD38A1" w:rsidP="00FD38A1">
            <w:pPr>
              <w:jc w:val="center"/>
              <w:rPr>
                <w:rFonts w:ascii="Calibri" w:hAnsi="Calibri" w:cs="Calibri"/>
                <w:bCs/>
                <w:lang w:val="es-BO"/>
              </w:rPr>
            </w:pPr>
            <w:r w:rsidRPr="007A08ED">
              <w:rPr>
                <w:rFonts w:ascii="Calibri" w:hAnsi="Calibri" w:cs="Calibri"/>
                <w:bCs/>
                <w:lang w:val="es-BO"/>
              </w:rPr>
              <w:t>1</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D38A1" w:rsidRPr="007A08ED" w:rsidRDefault="00FD38A1" w:rsidP="00FD38A1">
            <w:pPr>
              <w:rPr>
                <w:rFonts w:ascii="Calibri" w:hAnsi="Calibri" w:cs="Calibri"/>
                <w:lang w:val="es-BO"/>
              </w:rPr>
            </w:pPr>
            <w:r w:rsidRPr="007A08ED">
              <w:rPr>
                <w:rFonts w:ascii="Calibri" w:hAnsi="Calibri" w:cs="Calibri"/>
                <w:lang w:val="es-BO"/>
              </w:rPr>
              <w:t>Transporte Terrestre de GLP Engarrafado</w:t>
            </w:r>
          </w:p>
        </w:tc>
      </w:tr>
    </w:tbl>
    <w:p w:rsidR="00FD38A1" w:rsidRPr="007A08ED" w:rsidRDefault="00FD38A1" w:rsidP="00FD38A1">
      <w:pPr>
        <w:jc w:val="both"/>
        <w:rPr>
          <w:rFonts w:ascii="Calibri" w:hAnsi="Calibri" w:cs="Calibri"/>
          <w:bCs/>
        </w:rPr>
      </w:pPr>
    </w:p>
    <w:p w:rsidR="00FD38A1" w:rsidRPr="007A08ED" w:rsidRDefault="00FD38A1" w:rsidP="00AC09EB">
      <w:pPr>
        <w:pStyle w:val="Prrafodelista"/>
        <w:numPr>
          <w:ilvl w:val="0"/>
          <w:numId w:val="33"/>
        </w:numPr>
        <w:ind w:left="567" w:hanging="567"/>
        <w:contextualSpacing/>
        <w:jc w:val="both"/>
        <w:rPr>
          <w:rFonts w:ascii="Calibri" w:hAnsi="Calibri" w:cs="Calibri"/>
          <w:b/>
          <w:bCs/>
          <w:lang w:eastAsia="es-BO"/>
        </w:rPr>
      </w:pPr>
      <w:r w:rsidRPr="007A08ED">
        <w:rPr>
          <w:rFonts w:ascii="Calibri" w:hAnsi="Calibri" w:cs="Calibri"/>
          <w:b/>
          <w:bCs/>
          <w:lang w:eastAsia="es-BO"/>
        </w:rPr>
        <w:t xml:space="preserve">CARACTERÍSTICAS DEL SERVICIO </w:t>
      </w:r>
      <w:r w:rsidRPr="00DA79D9">
        <w:rPr>
          <w:rFonts w:ascii="Calibri" w:hAnsi="Calibri" w:cs="Calibri"/>
          <w:b/>
          <w:bCs/>
          <w:lang w:eastAsia="es-BO"/>
        </w:rPr>
        <w:t>(Sujeto a Evaluación)</w:t>
      </w:r>
    </w:p>
    <w:p w:rsidR="00FD38A1" w:rsidRPr="007A08ED" w:rsidRDefault="00FD38A1" w:rsidP="00FD38A1">
      <w:pPr>
        <w:autoSpaceDE w:val="0"/>
        <w:autoSpaceDN w:val="0"/>
        <w:adjustRightInd w:val="0"/>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FD38A1" w:rsidRPr="007A08ED" w:rsidTr="00FD38A1">
        <w:trPr>
          <w:trHeight w:val="75"/>
        </w:trPr>
        <w:tc>
          <w:tcPr>
            <w:tcW w:w="8948" w:type="dxa"/>
            <w:shd w:val="clear" w:color="auto" w:fill="C6D9F1"/>
            <w:vAlign w:val="center"/>
          </w:tcPr>
          <w:p w:rsidR="00FD38A1" w:rsidRPr="007A08ED" w:rsidRDefault="00FD38A1" w:rsidP="00FD38A1">
            <w:pPr>
              <w:autoSpaceDE w:val="0"/>
              <w:autoSpaceDN w:val="0"/>
              <w:adjustRightInd w:val="0"/>
              <w:rPr>
                <w:rFonts w:ascii="Calibri" w:hAnsi="Calibri" w:cs="Calibri"/>
              </w:rPr>
            </w:pPr>
            <w:r w:rsidRPr="007A08ED">
              <w:rPr>
                <w:rFonts w:ascii="Calibri" w:hAnsi="Calibri" w:cs="Calibri"/>
                <w:b/>
                <w:bCs/>
              </w:rPr>
              <w:t xml:space="preserve">DESCRIPCIÓN DEL SERVICIO </w:t>
            </w:r>
          </w:p>
        </w:tc>
      </w:tr>
      <w:tr w:rsidR="00FD38A1" w:rsidRPr="007A08ED" w:rsidTr="00FD38A1">
        <w:trPr>
          <w:trHeight w:val="416"/>
        </w:trPr>
        <w:tc>
          <w:tcPr>
            <w:tcW w:w="8948" w:type="dxa"/>
            <w:shd w:val="clear" w:color="auto" w:fill="auto"/>
            <w:vAlign w:val="center"/>
          </w:tcPr>
          <w:p w:rsidR="00FD38A1" w:rsidRPr="007A08ED" w:rsidRDefault="00FD38A1" w:rsidP="00FD38A1">
            <w:pPr>
              <w:shd w:val="clear" w:color="auto" w:fill="FFFFFF"/>
              <w:autoSpaceDE w:val="0"/>
              <w:autoSpaceDN w:val="0"/>
              <w:adjustRightInd w:val="0"/>
              <w:jc w:val="both"/>
              <w:rPr>
                <w:rFonts w:ascii="Calibri" w:hAnsi="Calibri" w:cs="Calibri"/>
                <w:lang w:val="es-BO"/>
              </w:rPr>
            </w:pPr>
          </w:p>
          <w:p w:rsidR="00FD38A1" w:rsidRPr="00DA79D9" w:rsidRDefault="00FD38A1" w:rsidP="00AC09EB">
            <w:pPr>
              <w:numPr>
                <w:ilvl w:val="0"/>
                <w:numId w:val="40"/>
              </w:numPr>
              <w:tabs>
                <w:tab w:val="left" w:pos="567"/>
              </w:tabs>
              <w:rPr>
                <w:rFonts w:ascii="Calibri" w:hAnsi="Calibri" w:cs="Calibri"/>
                <w:b/>
              </w:rPr>
            </w:pPr>
            <w:r w:rsidRPr="00DA79D9">
              <w:rPr>
                <w:rFonts w:ascii="Calibri" w:hAnsi="Calibri" w:cs="Calibri"/>
                <w:b/>
              </w:rPr>
              <w:t>PRODUCTO</w:t>
            </w:r>
          </w:p>
          <w:p w:rsidR="00FD38A1" w:rsidRPr="007A08ED" w:rsidRDefault="00FD38A1" w:rsidP="00FD38A1">
            <w:pPr>
              <w:shd w:val="clear" w:color="auto" w:fill="FFFFFF"/>
              <w:autoSpaceDE w:val="0"/>
              <w:autoSpaceDN w:val="0"/>
              <w:adjustRightInd w:val="0"/>
              <w:jc w:val="both"/>
              <w:rPr>
                <w:rFonts w:ascii="Calibri" w:hAnsi="Calibri" w:cs="Calibri"/>
                <w:lang w:val="es-BO"/>
              </w:rPr>
            </w:pPr>
          </w:p>
          <w:p w:rsidR="00FD38A1" w:rsidRPr="007A08ED" w:rsidRDefault="00FD38A1" w:rsidP="00AC09EB">
            <w:pPr>
              <w:numPr>
                <w:ilvl w:val="0"/>
                <w:numId w:val="41"/>
              </w:numPr>
              <w:shd w:val="clear" w:color="auto" w:fill="FFFFFF"/>
              <w:tabs>
                <w:tab w:val="left" w:pos="1026"/>
              </w:tabs>
              <w:autoSpaceDE w:val="0"/>
              <w:autoSpaceDN w:val="0"/>
              <w:adjustRightInd w:val="0"/>
              <w:ind w:left="1168" w:hanging="601"/>
              <w:jc w:val="both"/>
              <w:rPr>
                <w:rFonts w:ascii="Calibri" w:hAnsi="Calibri" w:cs="Calibri"/>
                <w:lang w:val="es-BO"/>
              </w:rPr>
            </w:pPr>
            <w:r w:rsidRPr="00DA79D9">
              <w:rPr>
                <w:rFonts w:ascii="Calibri" w:hAnsi="Calibri" w:cs="Calibri"/>
                <w:lang w:val="es-BO"/>
              </w:rPr>
              <w:t xml:space="preserve">Garrafas </w:t>
            </w:r>
            <w:r w:rsidRPr="00DA79D9">
              <w:rPr>
                <w:rFonts w:ascii="Calibri" w:hAnsi="Calibri" w:cs="Calibri"/>
              </w:rPr>
              <w:t xml:space="preserve">con y sin </w:t>
            </w:r>
            <w:r>
              <w:rPr>
                <w:rFonts w:ascii="Calibri" w:hAnsi="Calibri" w:cs="Calibri"/>
              </w:rPr>
              <w:t xml:space="preserve">contenido de </w:t>
            </w:r>
            <w:r w:rsidRPr="00DA79D9">
              <w:rPr>
                <w:rFonts w:ascii="Calibri" w:hAnsi="Calibri" w:cs="Calibri"/>
              </w:rPr>
              <w:t>GLP</w:t>
            </w:r>
            <w:r>
              <w:rPr>
                <w:rFonts w:ascii="Calibri" w:hAnsi="Calibri" w:cs="Calibri"/>
              </w:rPr>
              <w:t xml:space="preserve">, </w:t>
            </w:r>
            <w:r w:rsidRPr="00DA79D9">
              <w:rPr>
                <w:rFonts w:ascii="Calibri" w:hAnsi="Calibri" w:cs="Calibri"/>
              </w:rPr>
              <w:t>cilindros de acero de 10 Kg</w:t>
            </w:r>
          </w:p>
          <w:p w:rsidR="00FD38A1" w:rsidRPr="007A08ED" w:rsidRDefault="00FD38A1" w:rsidP="00FD38A1">
            <w:pPr>
              <w:shd w:val="clear" w:color="auto" w:fill="FFFFFF"/>
              <w:autoSpaceDE w:val="0"/>
              <w:autoSpaceDN w:val="0"/>
              <w:adjustRightInd w:val="0"/>
              <w:jc w:val="both"/>
              <w:rPr>
                <w:rFonts w:ascii="Calibri" w:hAnsi="Calibri" w:cs="Calibri"/>
                <w:lang w:val="es-BO"/>
              </w:rPr>
            </w:pPr>
          </w:p>
          <w:p w:rsidR="00FD38A1" w:rsidRPr="00DA79D9" w:rsidRDefault="00FD38A1" w:rsidP="00AC09EB">
            <w:pPr>
              <w:numPr>
                <w:ilvl w:val="0"/>
                <w:numId w:val="40"/>
              </w:numPr>
              <w:tabs>
                <w:tab w:val="left" w:pos="567"/>
              </w:tabs>
              <w:rPr>
                <w:rFonts w:ascii="Calibri" w:hAnsi="Calibri" w:cs="Calibri"/>
                <w:b/>
              </w:rPr>
            </w:pPr>
            <w:r w:rsidRPr="00DA79D9">
              <w:rPr>
                <w:rFonts w:ascii="Calibri" w:hAnsi="Calibri" w:cs="Calibri"/>
                <w:b/>
              </w:rPr>
              <w:t>TRAMOS*</w:t>
            </w:r>
          </w:p>
          <w:p w:rsidR="00FD38A1" w:rsidRPr="007A08ED" w:rsidRDefault="00FD38A1" w:rsidP="00FD38A1">
            <w:pPr>
              <w:shd w:val="clear" w:color="auto" w:fill="FFFFFF"/>
              <w:autoSpaceDE w:val="0"/>
              <w:autoSpaceDN w:val="0"/>
              <w:adjustRightInd w:val="0"/>
              <w:jc w:val="both"/>
              <w:rPr>
                <w:rFonts w:ascii="Calibri" w:hAnsi="Calibri" w:cs="Calibri"/>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1817"/>
              <w:gridCol w:w="1674"/>
            </w:tblGrid>
            <w:tr w:rsidR="00FD38A1" w:rsidRPr="007A08ED" w:rsidTr="00FD38A1">
              <w:trPr>
                <w:trHeight w:val="70"/>
                <w:jc w:val="center"/>
              </w:trPr>
              <w:tc>
                <w:tcPr>
                  <w:tcW w:w="0" w:type="auto"/>
                  <w:shd w:val="clear" w:color="000000" w:fill="D9D9D9"/>
                  <w:vAlign w:val="center"/>
                  <w:hideMark/>
                </w:tcPr>
                <w:p w:rsidR="00FD38A1" w:rsidRPr="007A08ED" w:rsidRDefault="00FD38A1" w:rsidP="00FD38A1">
                  <w:pPr>
                    <w:jc w:val="center"/>
                    <w:rPr>
                      <w:rFonts w:ascii="Calibri" w:hAnsi="Calibri"/>
                      <w:b/>
                      <w:bCs/>
                      <w:sz w:val="18"/>
                    </w:rPr>
                  </w:pPr>
                  <w:r w:rsidRPr="007A08ED">
                    <w:rPr>
                      <w:rFonts w:ascii="Calibri" w:hAnsi="Calibri"/>
                      <w:b/>
                      <w:bCs/>
                      <w:sz w:val="18"/>
                    </w:rPr>
                    <w:t>N°</w:t>
                  </w:r>
                </w:p>
              </w:tc>
              <w:tc>
                <w:tcPr>
                  <w:tcW w:w="0" w:type="auto"/>
                  <w:shd w:val="clear" w:color="000000" w:fill="D9D9D9"/>
                  <w:vAlign w:val="center"/>
                  <w:hideMark/>
                </w:tcPr>
                <w:p w:rsidR="00FD38A1" w:rsidRPr="007A08ED" w:rsidRDefault="00FD38A1" w:rsidP="00FD38A1">
                  <w:pPr>
                    <w:jc w:val="center"/>
                    <w:rPr>
                      <w:rFonts w:ascii="Calibri" w:hAnsi="Calibri"/>
                      <w:b/>
                      <w:bCs/>
                      <w:sz w:val="18"/>
                    </w:rPr>
                  </w:pPr>
                  <w:r w:rsidRPr="007A08ED">
                    <w:rPr>
                      <w:rFonts w:ascii="Calibri" w:hAnsi="Calibri"/>
                      <w:b/>
                      <w:bCs/>
                      <w:sz w:val="18"/>
                    </w:rPr>
                    <w:t xml:space="preserve">PUNTO DE RECEPCIÓN </w:t>
                  </w:r>
                </w:p>
              </w:tc>
              <w:tc>
                <w:tcPr>
                  <w:tcW w:w="0" w:type="auto"/>
                  <w:shd w:val="clear" w:color="000000" w:fill="D9D9D9"/>
                  <w:vAlign w:val="center"/>
                  <w:hideMark/>
                </w:tcPr>
                <w:p w:rsidR="00FD38A1" w:rsidRPr="007A08ED" w:rsidRDefault="00FD38A1" w:rsidP="00FD38A1">
                  <w:pPr>
                    <w:jc w:val="center"/>
                    <w:rPr>
                      <w:rFonts w:ascii="Calibri" w:hAnsi="Calibri"/>
                      <w:b/>
                      <w:bCs/>
                      <w:sz w:val="18"/>
                    </w:rPr>
                  </w:pPr>
                  <w:r w:rsidRPr="007A08ED">
                    <w:rPr>
                      <w:rFonts w:ascii="Calibri" w:hAnsi="Calibri"/>
                      <w:b/>
                      <w:bCs/>
                      <w:sz w:val="18"/>
                    </w:rPr>
                    <w:t>PUNTO DE ENTREGA</w:t>
                  </w:r>
                </w:p>
              </w:tc>
            </w:tr>
            <w:tr w:rsidR="00FD38A1" w:rsidRPr="007A08ED" w:rsidTr="00FD38A1">
              <w:trPr>
                <w:trHeight w:val="70"/>
                <w:jc w:val="center"/>
              </w:trPr>
              <w:tc>
                <w:tcPr>
                  <w:tcW w:w="0" w:type="auto"/>
                  <w:gridSpan w:val="3"/>
                  <w:shd w:val="clear" w:color="auto" w:fill="auto"/>
                  <w:vAlign w:val="center"/>
                  <w:hideMark/>
                </w:tcPr>
                <w:p w:rsidR="00FD38A1" w:rsidRPr="007A08ED" w:rsidRDefault="00FD38A1" w:rsidP="00FD38A1">
                  <w:pPr>
                    <w:jc w:val="center"/>
                    <w:rPr>
                      <w:rFonts w:ascii="Calibri" w:hAnsi="Calibri"/>
                      <w:b/>
                      <w:bCs/>
                      <w:sz w:val="18"/>
                    </w:rPr>
                  </w:pPr>
                  <w:r w:rsidRPr="007A08ED">
                    <w:rPr>
                      <w:rFonts w:ascii="Calibri" w:hAnsi="Calibri"/>
                      <w:b/>
                      <w:bCs/>
                      <w:sz w:val="18"/>
                    </w:rPr>
                    <w:t>TRAMOS FIJOS</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2</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3</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4</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r>
            <w:tr w:rsidR="00FD38A1" w:rsidRPr="007A08ED" w:rsidTr="00FD38A1">
              <w:trPr>
                <w:trHeight w:val="70"/>
                <w:jc w:val="center"/>
              </w:trPr>
              <w:tc>
                <w:tcPr>
                  <w:tcW w:w="0" w:type="auto"/>
                  <w:gridSpan w:val="3"/>
                  <w:shd w:val="clear" w:color="auto" w:fill="auto"/>
                  <w:vAlign w:val="center"/>
                  <w:hideMark/>
                </w:tcPr>
                <w:p w:rsidR="00FD38A1" w:rsidRPr="007A08ED" w:rsidRDefault="00FD38A1" w:rsidP="00FD38A1">
                  <w:pPr>
                    <w:jc w:val="center"/>
                    <w:rPr>
                      <w:rFonts w:ascii="Calibri" w:hAnsi="Calibri"/>
                      <w:b/>
                      <w:bCs/>
                      <w:sz w:val="18"/>
                    </w:rPr>
                  </w:pPr>
                  <w:r w:rsidRPr="007A08ED">
                    <w:rPr>
                      <w:rFonts w:ascii="Calibri" w:hAnsi="Calibri"/>
                      <w:b/>
                      <w:bCs/>
                      <w:sz w:val="18"/>
                    </w:rPr>
                    <w:t>TRAMOS EVENTUALES</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5</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6</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7</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8</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9</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10</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11</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12</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13</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14</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Trinidad</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La Paz</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15</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16</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17</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18</w:t>
                  </w:r>
                </w:p>
              </w:tc>
              <w:tc>
                <w:tcPr>
                  <w:tcW w:w="0" w:type="auto"/>
                  <w:shd w:val="clear" w:color="auto" w:fill="auto"/>
                  <w:vAlign w:val="center"/>
                  <w:hideMark/>
                </w:tcPr>
                <w:p w:rsidR="00FD38A1" w:rsidRPr="007A08ED" w:rsidRDefault="00FD38A1" w:rsidP="00FD38A1">
                  <w:pPr>
                    <w:rPr>
                      <w:rFonts w:ascii="Calibri" w:hAnsi="Calibri"/>
                      <w:sz w:val="18"/>
                    </w:rPr>
                  </w:pPr>
                  <w:r w:rsidRPr="007A08ED">
                    <w:rPr>
                      <w:rFonts w:ascii="Calibri" w:hAnsi="Calibri"/>
                      <w:sz w:val="18"/>
                    </w:rPr>
                    <w:t>Cobija</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23</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r>
            <w:tr w:rsidR="00FD38A1" w:rsidRPr="007A08ED" w:rsidTr="00FD38A1">
              <w:trPr>
                <w:trHeight w:val="70"/>
                <w:jc w:val="center"/>
              </w:trPr>
              <w:tc>
                <w:tcPr>
                  <w:tcW w:w="0" w:type="auto"/>
                  <w:shd w:val="clear" w:color="auto" w:fill="auto"/>
                  <w:vAlign w:val="center"/>
                  <w:hideMark/>
                </w:tcPr>
                <w:p w:rsidR="00FD38A1" w:rsidRPr="007A08ED" w:rsidRDefault="00FD38A1" w:rsidP="00FD38A1">
                  <w:pPr>
                    <w:jc w:val="right"/>
                    <w:rPr>
                      <w:rFonts w:ascii="Calibri" w:hAnsi="Calibri"/>
                      <w:sz w:val="18"/>
                    </w:rPr>
                  </w:pPr>
                  <w:r w:rsidRPr="007A08ED">
                    <w:rPr>
                      <w:rFonts w:ascii="Calibri" w:hAnsi="Calibri"/>
                      <w:sz w:val="18"/>
                    </w:rPr>
                    <w:t>24</w:t>
                  </w:r>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FD38A1" w:rsidRPr="007A08ED" w:rsidRDefault="00FD38A1" w:rsidP="00FD38A1">
                  <w:pPr>
                    <w:rPr>
                      <w:rFonts w:ascii="Calibri" w:hAnsi="Calibri"/>
                      <w:sz w:val="18"/>
                    </w:rPr>
                  </w:pPr>
                  <w:proofErr w:type="spellStart"/>
                  <w:r w:rsidRPr="007A08ED">
                    <w:rPr>
                      <w:rFonts w:ascii="Calibri" w:hAnsi="Calibri"/>
                      <w:sz w:val="18"/>
                    </w:rPr>
                    <w:t>Guayaramerín</w:t>
                  </w:r>
                  <w:proofErr w:type="spellEnd"/>
                </w:p>
              </w:tc>
            </w:tr>
          </w:tbl>
          <w:p w:rsidR="00FD38A1" w:rsidRPr="007A08ED" w:rsidRDefault="00FD38A1" w:rsidP="00FD38A1">
            <w:pPr>
              <w:shd w:val="clear" w:color="auto" w:fill="FFFFFF"/>
              <w:autoSpaceDE w:val="0"/>
              <w:autoSpaceDN w:val="0"/>
              <w:adjustRightInd w:val="0"/>
              <w:jc w:val="both"/>
              <w:rPr>
                <w:rFonts w:ascii="Calibri" w:hAnsi="Calibri" w:cs="Calibri"/>
              </w:rPr>
            </w:pPr>
          </w:p>
          <w:p w:rsidR="00FD38A1" w:rsidRPr="00DA79D9" w:rsidRDefault="00FD38A1" w:rsidP="00FD38A1">
            <w:pPr>
              <w:ind w:left="567"/>
              <w:rPr>
                <w:rFonts w:ascii="Calibri" w:hAnsi="Calibri" w:cs="Calibri"/>
                <w:i/>
              </w:rPr>
            </w:pPr>
            <w:r w:rsidRPr="00DA79D9">
              <w:rPr>
                <w:rFonts w:ascii="Calibri" w:hAnsi="Calibri" w:cs="Calibri"/>
                <w:i/>
              </w:rPr>
              <w:t>*Los tramos secundarios se los utilizara de forma eventual, es obligatoria la presentación de la propuesta para todos estos tramos</w:t>
            </w:r>
          </w:p>
          <w:p w:rsidR="00FD38A1" w:rsidRPr="00DA79D9" w:rsidRDefault="00FD38A1" w:rsidP="00FD38A1">
            <w:pPr>
              <w:ind w:left="457"/>
              <w:rPr>
                <w:rFonts w:ascii="Calibri" w:hAnsi="Calibri" w:cs="Calibri"/>
                <w:b/>
              </w:rPr>
            </w:pPr>
          </w:p>
          <w:p w:rsidR="00FD38A1" w:rsidRPr="00DA79D9" w:rsidRDefault="00FD38A1" w:rsidP="00FD38A1">
            <w:pPr>
              <w:ind w:left="457"/>
              <w:rPr>
                <w:rFonts w:ascii="Calibri" w:hAnsi="Calibri" w:cs="Calibri"/>
                <w:b/>
              </w:rPr>
            </w:pPr>
            <w:r w:rsidRPr="00DA79D9">
              <w:rPr>
                <w:rFonts w:ascii="Calibri" w:hAnsi="Calibri" w:cs="Calibri"/>
                <w:b/>
              </w:rPr>
              <w:t>Nota: Las tarifas propuestas deben incluir todos los seguros exigidos.</w:t>
            </w:r>
          </w:p>
          <w:p w:rsidR="00FD38A1" w:rsidRPr="007A08ED" w:rsidRDefault="00FD38A1" w:rsidP="00FD38A1">
            <w:pPr>
              <w:shd w:val="clear" w:color="auto" w:fill="FFFFFF"/>
              <w:autoSpaceDE w:val="0"/>
              <w:autoSpaceDN w:val="0"/>
              <w:adjustRightInd w:val="0"/>
              <w:jc w:val="both"/>
              <w:rPr>
                <w:rFonts w:ascii="Calibri" w:hAnsi="Calibri" w:cs="Calibri"/>
              </w:rPr>
            </w:pPr>
          </w:p>
          <w:p w:rsidR="00FD38A1" w:rsidRPr="00DA79D9" w:rsidRDefault="00FD38A1" w:rsidP="00AC09EB">
            <w:pPr>
              <w:numPr>
                <w:ilvl w:val="0"/>
                <w:numId w:val="40"/>
              </w:numPr>
              <w:rPr>
                <w:rFonts w:ascii="Calibri" w:hAnsi="Calibri" w:cs="Calibri"/>
                <w:b/>
                <w:caps/>
              </w:rPr>
            </w:pPr>
            <w:r w:rsidRPr="00DA79D9">
              <w:rPr>
                <w:rFonts w:ascii="Calibri" w:hAnsi="Calibri" w:cs="Calibri"/>
                <w:b/>
                <w:caps/>
              </w:rPr>
              <w:t>Capacidad de Transporte</w:t>
            </w:r>
          </w:p>
          <w:p w:rsidR="00FD38A1" w:rsidRPr="007A08ED" w:rsidRDefault="00FD38A1" w:rsidP="00FD38A1">
            <w:pPr>
              <w:pStyle w:val="Prrafodelista"/>
              <w:ind w:left="0"/>
              <w:jc w:val="both"/>
              <w:rPr>
                <w:rFonts w:ascii="Calibri" w:hAnsi="Calibri" w:cs="Calibri"/>
              </w:rPr>
            </w:pPr>
          </w:p>
          <w:p w:rsidR="00FD38A1" w:rsidRPr="007B0B90" w:rsidRDefault="00FD38A1" w:rsidP="00FD38A1">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w:t>
            </w:r>
            <w:r>
              <w:rPr>
                <w:rFonts w:ascii="Calibri" w:hAnsi="Calibri" w:cs="Calibri"/>
                <w:b/>
              </w:rPr>
              <w:t>395.305 Garrafas</w:t>
            </w:r>
          </w:p>
          <w:p w:rsidR="00FD38A1" w:rsidRPr="007B0B90" w:rsidRDefault="00FD38A1" w:rsidP="00FD38A1">
            <w:pPr>
              <w:jc w:val="both"/>
              <w:rPr>
                <w:rFonts w:ascii="Calibri" w:hAnsi="Calibri" w:cs="Calibri"/>
              </w:rPr>
            </w:pPr>
          </w:p>
          <w:p w:rsidR="00FD38A1" w:rsidRPr="007B0B90" w:rsidRDefault="00FD38A1" w:rsidP="00FD38A1">
            <w:pPr>
              <w:jc w:val="both"/>
              <w:rPr>
                <w:rFonts w:ascii="Calibri" w:hAnsi="Calibri" w:cs="Calibri"/>
              </w:rPr>
            </w:pPr>
            <w:r w:rsidRPr="007B0B90">
              <w:rPr>
                <w:rFonts w:ascii="Calibri" w:hAnsi="Calibri" w:cs="Calibri"/>
              </w:rPr>
              <w:lastRenderedPageBreak/>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FD38A1" w:rsidRPr="009F228A" w:rsidRDefault="00FD38A1" w:rsidP="00FD38A1">
            <w:pPr>
              <w:jc w:val="both"/>
              <w:rPr>
                <w:rFonts w:ascii="Calibri" w:hAnsi="Calibri" w:cs="Calibri"/>
                <w:sz w:val="14"/>
              </w:rPr>
            </w:pPr>
          </w:p>
          <w:p w:rsidR="00FD38A1" w:rsidRPr="007B0B90" w:rsidRDefault="00FD38A1" w:rsidP="00FD38A1">
            <w:pPr>
              <w:jc w:val="both"/>
              <w:rPr>
                <w:rFonts w:ascii="Calibri" w:hAnsi="Calibri" w:cs="Calibri"/>
              </w:rPr>
            </w:pPr>
            <w:r w:rsidRPr="007B0B90">
              <w:rPr>
                <w:rFonts w:ascii="Calibri" w:hAnsi="Calibri" w:cs="Calibri"/>
              </w:rPr>
              <w:t>Capacidad Mínima de Transporte:</w:t>
            </w:r>
            <w:r>
              <w:rPr>
                <w:rFonts w:ascii="Calibri" w:hAnsi="Calibri" w:cs="Calibri"/>
              </w:rPr>
              <w:t xml:space="preserve"> 13.170 </w:t>
            </w:r>
            <w:proofErr w:type="spellStart"/>
            <w:r>
              <w:rPr>
                <w:rFonts w:ascii="Calibri" w:hAnsi="Calibri" w:cs="Calibri"/>
              </w:rPr>
              <w:t>Gfas</w:t>
            </w:r>
            <w:proofErr w:type="spellEnd"/>
            <w:r w:rsidRPr="007B0B90">
              <w:rPr>
                <w:rFonts w:ascii="Calibri" w:hAnsi="Calibri" w:cs="Calibri"/>
              </w:rPr>
              <w:t xml:space="preserve">/mes (Mínimo </w:t>
            </w:r>
            <w:r>
              <w:rPr>
                <w:rFonts w:ascii="Calibri" w:hAnsi="Calibri" w:cs="Calibri"/>
              </w:rPr>
              <w:t>4</w:t>
            </w:r>
            <w:r w:rsidRPr="007B0B90">
              <w:rPr>
                <w:rFonts w:ascii="Calibri" w:hAnsi="Calibri" w:cs="Calibri"/>
              </w:rPr>
              <w:t xml:space="preserve"> C</w:t>
            </w:r>
            <w:r>
              <w:rPr>
                <w:rFonts w:ascii="Calibri" w:hAnsi="Calibri" w:cs="Calibri"/>
              </w:rPr>
              <w:t>amiones</w:t>
            </w:r>
            <w:r w:rsidRPr="007B0B90">
              <w:rPr>
                <w:rFonts w:ascii="Calibri" w:hAnsi="Calibri" w:cs="Calibri"/>
              </w:rPr>
              <w:t xml:space="preserve">) – Se consideran Camiones de una capacidad </w:t>
            </w:r>
            <w:r>
              <w:rPr>
                <w:rFonts w:ascii="Calibri" w:hAnsi="Calibri" w:cs="Calibri"/>
              </w:rPr>
              <w:t xml:space="preserve">mínima </w:t>
            </w:r>
            <w:r w:rsidRPr="007B0B90">
              <w:rPr>
                <w:rFonts w:ascii="Calibri" w:hAnsi="Calibri" w:cs="Calibri"/>
              </w:rPr>
              <w:t xml:space="preserve"> de </w:t>
            </w:r>
            <w:r>
              <w:rPr>
                <w:rFonts w:ascii="Calibri" w:hAnsi="Calibri" w:cs="Calibri"/>
              </w:rPr>
              <w:t>90</w:t>
            </w:r>
            <w:r w:rsidRPr="007B0B90">
              <w:rPr>
                <w:rFonts w:ascii="Calibri" w:hAnsi="Calibri" w:cs="Calibri"/>
              </w:rPr>
              <w:t xml:space="preserve">0 </w:t>
            </w:r>
            <w:r>
              <w:rPr>
                <w:rFonts w:ascii="Calibri" w:hAnsi="Calibri" w:cs="Calibri"/>
              </w:rPr>
              <w:t>Garrafas</w:t>
            </w:r>
            <w:r w:rsidRPr="007B0B90">
              <w:rPr>
                <w:rFonts w:ascii="Calibri" w:hAnsi="Calibri" w:cs="Calibri"/>
              </w:rPr>
              <w:t xml:space="preserve">. </w:t>
            </w:r>
          </w:p>
          <w:p w:rsidR="00FD38A1" w:rsidRPr="009F228A" w:rsidRDefault="00FD38A1" w:rsidP="00FD38A1">
            <w:pPr>
              <w:jc w:val="both"/>
              <w:rPr>
                <w:rFonts w:ascii="Calibri" w:hAnsi="Calibri" w:cs="Calibri"/>
                <w:sz w:val="14"/>
              </w:rPr>
            </w:pPr>
          </w:p>
          <w:p w:rsidR="00FD38A1" w:rsidRPr="007B0B90" w:rsidRDefault="00FD38A1" w:rsidP="00FD38A1">
            <w:pPr>
              <w:jc w:val="both"/>
              <w:rPr>
                <w:rFonts w:ascii="Calibri" w:hAnsi="Calibri" w:cs="Calibri"/>
              </w:rPr>
            </w:pPr>
            <w:r w:rsidRPr="007B0B90">
              <w:rPr>
                <w:rFonts w:ascii="Calibri" w:hAnsi="Calibri" w:cs="Calibri"/>
              </w:rPr>
              <w:t xml:space="preserve">En calidad de constancia de la capacidad de transporte propuesta, se debe hacer llegar junto </w:t>
            </w:r>
            <w:r>
              <w:rPr>
                <w:rFonts w:ascii="Calibri" w:hAnsi="Calibri" w:cs="Calibri"/>
              </w:rPr>
              <w:t>con la propuesta la nómina de lo</w:t>
            </w:r>
            <w:r w:rsidRPr="007B0B90">
              <w:rPr>
                <w:rFonts w:ascii="Calibri" w:hAnsi="Calibri" w:cs="Calibri"/>
              </w:rPr>
              <w:t xml:space="preserve">s </w:t>
            </w:r>
            <w:r>
              <w:rPr>
                <w:rFonts w:ascii="Calibri" w:hAnsi="Calibri" w:cs="Calibri"/>
              </w:rPr>
              <w:t>camiones</w:t>
            </w:r>
            <w:r w:rsidRPr="007B0B90">
              <w:rPr>
                <w:rFonts w:ascii="Calibri" w:hAnsi="Calibri" w:cs="Calibri"/>
              </w:rPr>
              <w:t xml:space="preserve"> que el proponente pondrá a disposición del servicio requerido:</w:t>
            </w:r>
          </w:p>
          <w:p w:rsidR="00FD38A1" w:rsidRPr="007B0B90" w:rsidRDefault="00FD38A1" w:rsidP="00FD38A1">
            <w:pPr>
              <w:jc w:val="both"/>
              <w:rPr>
                <w:rFonts w:ascii="Calibri" w:hAnsi="Calibri" w:cs="Calibri"/>
              </w:rPr>
            </w:pPr>
          </w:p>
          <w:tbl>
            <w:tblPr>
              <w:tblW w:w="6980" w:type="dxa"/>
              <w:jc w:val="center"/>
              <w:tblCellMar>
                <w:left w:w="70" w:type="dxa"/>
                <w:right w:w="70" w:type="dxa"/>
              </w:tblCellMar>
              <w:tblLook w:val="00A0" w:firstRow="1" w:lastRow="0" w:firstColumn="1" w:lastColumn="0" w:noHBand="0" w:noVBand="0"/>
            </w:tblPr>
            <w:tblGrid>
              <w:gridCol w:w="318"/>
              <w:gridCol w:w="878"/>
              <w:gridCol w:w="3251"/>
              <w:gridCol w:w="721"/>
              <w:gridCol w:w="807"/>
              <w:gridCol w:w="1005"/>
            </w:tblGrid>
            <w:tr w:rsidR="00FD38A1" w:rsidRPr="007B0B90" w:rsidTr="00FD38A1">
              <w:trPr>
                <w:trHeight w:val="60"/>
                <w:jc w:val="center"/>
              </w:trPr>
              <w:tc>
                <w:tcPr>
                  <w:tcW w:w="318" w:type="dxa"/>
                  <w:vMerge w:val="restart"/>
                  <w:tcBorders>
                    <w:top w:val="single" w:sz="8" w:space="0" w:color="auto"/>
                    <w:left w:val="single" w:sz="8" w:space="0" w:color="auto"/>
                    <w:bottom w:val="single" w:sz="8" w:space="0" w:color="000000"/>
                    <w:right w:val="nil"/>
                  </w:tcBorders>
                  <w:shd w:val="clear" w:color="auto" w:fill="BFBFBF"/>
                  <w:noWrap/>
                  <w:vAlign w:val="center"/>
                </w:tcPr>
                <w:p w:rsidR="00FD38A1" w:rsidRPr="007B0B90" w:rsidRDefault="00FD38A1" w:rsidP="00FD38A1">
                  <w:pPr>
                    <w:jc w:val="center"/>
                    <w:rPr>
                      <w:rFonts w:ascii="Calibri" w:hAnsi="Calibri" w:cs="Calibri"/>
                      <w:bCs/>
                      <w:sz w:val="18"/>
                      <w:szCs w:val="18"/>
                    </w:rPr>
                  </w:pPr>
                  <w:r w:rsidRPr="007B0B90">
                    <w:rPr>
                      <w:rFonts w:ascii="Calibri" w:hAnsi="Calibri" w:cs="Calibri"/>
                      <w:bCs/>
                      <w:sz w:val="18"/>
                      <w:szCs w:val="18"/>
                    </w:rPr>
                    <w:t>N°</w:t>
                  </w:r>
                </w:p>
              </w:tc>
              <w:tc>
                <w:tcPr>
                  <w:tcW w:w="6662" w:type="dxa"/>
                  <w:gridSpan w:val="5"/>
                  <w:tcBorders>
                    <w:top w:val="single" w:sz="8" w:space="0" w:color="auto"/>
                    <w:left w:val="single" w:sz="8" w:space="0" w:color="auto"/>
                    <w:bottom w:val="single" w:sz="4" w:space="0" w:color="auto"/>
                    <w:right w:val="single" w:sz="8" w:space="0" w:color="000000"/>
                  </w:tcBorders>
                  <w:shd w:val="clear" w:color="auto" w:fill="BFBFBF"/>
                  <w:noWrap/>
                  <w:vAlign w:val="center"/>
                </w:tcPr>
                <w:p w:rsidR="00FD38A1" w:rsidRPr="007B0B90" w:rsidRDefault="00FD38A1" w:rsidP="00FD38A1">
                  <w:pPr>
                    <w:jc w:val="center"/>
                    <w:rPr>
                      <w:rFonts w:ascii="Calibri" w:hAnsi="Calibri" w:cs="Calibri"/>
                      <w:bCs/>
                      <w:sz w:val="18"/>
                      <w:szCs w:val="18"/>
                    </w:rPr>
                  </w:pPr>
                  <w:r>
                    <w:rPr>
                      <w:rFonts w:ascii="Calibri" w:hAnsi="Calibri" w:cs="Calibri"/>
                      <w:bCs/>
                      <w:sz w:val="18"/>
                      <w:szCs w:val="18"/>
                    </w:rPr>
                    <w:t xml:space="preserve">CAMIÓN </w:t>
                  </w:r>
                </w:p>
              </w:tc>
            </w:tr>
            <w:tr w:rsidR="00FD38A1" w:rsidRPr="007B0B90" w:rsidTr="00FD38A1">
              <w:trPr>
                <w:trHeight w:val="110"/>
                <w:jc w:val="center"/>
              </w:trPr>
              <w:tc>
                <w:tcPr>
                  <w:tcW w:w="318" w:type="dxa"/>
                  <w:vMerge/>
                  <w:tcBorders>
                    <w:top w:val="single" w:sz="8" w:space="0" w:color="auto"/>
                    <w:left w:val="single" w:sz="8" w:space="0" w:color="auto"/>
                    <w:bottom w:val="single" w:sz="8" w:space="0" w:color="000000"/>
                    <w:right w:val="nil"/>
                  </w:tcBorders>
                  <w:shd w:val="clear" w:color="auto" w:fill="BFBFBF"/>
                  <w:vAlign w:val="center"/>
                </w:tcPr>
                <w:p w:rsidR="00FD38A1" w:rsidRPr="007B0B90" w:rsidRDefault="00FD38A1" w:rsidP="00FD38A1">
                  <w:pPr>
                    <w:rPr>
                      <w:rFonts w:ascii="Calibri" w:hAnsi="Calibri" w:cs="Calibri"/>
                      <w:bCs/>
                      <w:sz w:val="18"/>
                      <w:szCs w:val="18"/>
                    </w:rPr>
                  </w:pPr>
                </w:p>
              </w:tc>
              <w:tc>
                <w:tcPr>
                  <w:tcW w:w="878" w:type="dxa"/>
                  <w:tcBorders>
                    <w:top w:val="nil"/>
                    <w:left w:val="single" w:sz="8" w:space="0" w:color="auto"/>
                    <w:bottom w:val="single" w:sz="8" w:space="0" w:color="auto"/>
                    <w:right w:val="single" w:sz="4" w:space="0" w:color="auto"/>
                  </w:tcBorders>
                  <w:shd w:val="clear" w:color="auto" w:fill="BFBFBF"/>
                  <w:vAlign w:val="center"/>
                </w:tcPr>
                <w:p w:rsidR="00FD38A1" w:rsidRPr="007B0B90" w:rsidRDefault="00FD38A1" w:rsidP="00FD38A1">
                  <w:pPr>
                    <w:jc w:val="center"/>
                    <w:rPr>
                      <w:rFonts w:ascii="Calibri" w:hAnsi="Calibri" w:cs="Calibri"/>
                      <w:bCs/>
                      <w:sz w:val="18"/>
                      <w:szCs w:val="18"/>
                    </w:rPr>
                  </w:pPr>
                  <w:r w:rsidRPr="007B0B90">
                    <w:rPr>
                      <w:rFonts w:ascii="Calibri" w:hAnsi="Calibri" w:cs="Calibri"/>
                      <w:bCs/>
                      <w:sz w:val="18"/>
                      <w:szCs w:val="18"/>
                    </w:rPr>
                    <w:t>N° DE PLACA</w:t>
                  </w:r>
                </w:p>
              </w:tc>
              <w:tc>
                <w:tcPr>
                  <w:tcW w:w="3251" w:type="dxa"/>
                  <w:tcBorders>
                    <w:top w:val="nil"/>
                    <w:left w:val="nil"/>
                    <w:bottom w:val="single" w:sz="8" w:space="0" w:color="auto"/>
                    <w:right w:val="single" w:sz="4" w:space="0" w:color="auto"/>
                  </w:tcBorders>
                  <w:shd w:val="clear" w:color="auto" w:fill="BFBFBF"/>
                  <w:vAlign w:val="center"/>
                </w:tcPr>
                <w:p w:rsidR="00FD38A1" w:rsidRPr="007B0B90" w:rsidRDefault="00FD38A1" w:rsidP="00FD38A1">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721" w:type="dxa"/>
                  <w:tcBorders>
                    <w:top w:val="nil"/>
                    <w:left w:val="nil"/>
                    <w:bottom w:val="single" w:sz="8" w:space="0" w:color="auto"/>
                    <w:right w:val="single" w:sz="4" w:space="0" w:color="auto"/>
                  </w:tcBorders>
                  <w:shd w:val="clear" w:color="auto" w:fill="BFBFBF"/>
                  <w:vAlign w:val="center"/>
                </w:tcPr>
                <w:p w:rsidR="00FD38A1" w:rsidRPr="007B0B90" w:rsidRDefault="00FD38A1" w:rsidP="00FD38A1">
                  <w:pPr>
                    <w:jc w:val="center"/>
                    <w:rPr>
                      <w:rFonts w:ascii="Calibri" w:hAnsi="Calibri" w:cs="Calibri"/>
                      <w:bCs/>
                      <w:sz w:val="18"/>
                      <w:szCs w:val="18"/>
                    </w:rPr>
                  </w:pPr>
                  <w:r w:rsidRPr="007B0B90">
                    <w:rPr>
                      <w:rFonts w:ascii="Calibri" w:hAnsi="Calibri" w:cs="Calibri"/>
                      <w:bCs/>
                      <w:sz w:val="18"/>
                      <w:szCs w:val="18"/>
                    </w:rPr>
                    <w:t>MARCA</w:t>
                  </w:r>
                </w:p>
              </w:tc>
              <w:tc>
                <w:tcPr>
                  <w:tcW w:w="807" w:type="dxa"/>
                  <w:tcBorders>
                    <w:top w:val="nil"/>
                    <w:left w:val="nil"/>
                    <w:bottom w:val="single" w:sz="8" w:space="0" w:color="auto"/>
                    <w:right w:val="single" w:sz="8" w:space="0" w:color="auto"/>
                  </w:tcBorders>
                  <w:shd w:val="clear" w:color="auto" w:fill="BFBFBF"/>
                  <w:vAlign w:val="center"/>
                </w:tcPr>
                <w:p w:rsidR="00FD38A1" w:rsidRPr="007B0B90" w:rsidRDefault="00FD38A1" w:rsidP="00FD38A1">
                  <w:pPr>
                    <w:jc w:val="center"/>
                    <w:rPr>
                      <w:rFonts w:ascii="Calibri" w:hAnsi="Calibri" w:cs="Calibri"/>
                      <w:bCs/>
                      <w:sz w:val="18"/>
                      <w:szCs w:val="18"/>
                    </w:rPr>
                  </w:pPr>
                  <w:r w:rsidRPr="007B0B90">
                    <w:rPr>
                      <w:rFonts w:ascii="Calibri" w:hAnsi="Calibri" w:cs="Calibri"/>
                      <w:bCs/>
                      <w:sz w:val="18"/>
                      <w:szCs w:val="18"/>
                    </w:rPr>
                    <w:t>MODELO</w:t>
                  </w:r>
                </w:p>
              </w:tc>
              <w:tc>
                <w:tcPr>
                  <w:tcW w:w="1005" w:type="dxa"/>
                  <w:tcBorders>
                    <w:top w:val="nil"/>
                    <w:left w:val="nil"/>
                    <w:bottom w:val="single" w:sz="8" w:space="0" w:color="auto"/>
                    <w:right w:val="single" w:sz="8" w:space="0" w:color="auto"/>
                  </w:tcBorders>
                  <w:shd w:val="clear" w:color="auto" w:fill="BFBFBF"/>
                </w:tcPr>
                <w:p w:rsidR="00FD38A1" w:rsidRPr="007B0B90" w:rsidRDefault="00FD38A1" w:rsidP="00FD38A1">
                  <w:pPr>
                    <w:jc w:val="center"/>
                    <w:rPr>
                      <w:rFonts w:ascii="Calibri" w:hAnsi="Calibri" w:cs="Calibri"/>
                      <w:bCs/>
                      <w:sz w:val="18"/>
                      <w:szCs w:val="18"/>
                    </w:rPr>
                  </w:pPr>
                  <w:r>
                    <w:rPr>
                      <w:rFonts w:ascii="Calibri" w:hAnsi="Calibri" w:cs="Calibri"/>
                      <w:bCs/>
                      <w:sz w:val="18"/>
                      <w:szCs w:val="18"/>
                    </w:rPr>
                    <w:t>CAPACIDAD en GFAS</w:t>
                  </w:r>
                </w:p>
              </w:tc>
            </w:tr>
            <w:tr w:rsidR="00FD38A1" w:rsidRPr="007B0B90" w:rsidTr="00FD38A1">
              <w:trPr>
                <w:trHeight w:val="60"/>
                <w:jc w:val="center"/>
              </w:trPr>
              <w:tc>
                <w:tcPr>
                  <w:tcW w:w="318" w:type="dxa"/>
                  <w:tcBorders>
                    <w:top w:val="nil"/>
                    <w:left w:val="single" w:sz="8" w:space="0" w:color="auto"/>
                    <w:bottom w:val="single" w:sz="4" w:space="0" w:color="auto"/>
                    <w:right w:val="nil"/>
                  </w:tcBorders>
                  <w:noWrap/>
                  <w:vAlign w:val="center"/>
                </w:tcPr>
                <w:p w:rsidR="00FD38A1" w:rsidRPr="007B0B90" w:rsidRDefault="00FD38A1" w:rsidP="00FD38A1">
                  <w:pPr>
                    <w:rPr>
                      <w:rFonts w:ascii="Calibri" w:hAnsi="Calibri" w:cs="Calibri"/>
                      <w:sz w:val="18"/>
                      <w:szCs w:val="18"/>
                    </w:rPr>
                  </w:pPr>
                  <w:r w:rsidRPr="007B0B90">
                    <w:rPr>
                      <w:rFonts w:ascii="Calibri" w:hAnsi="Calibri" w:cs="Calibri"/>
                      <w:sz w:val="18"/>
                      <w:szCs w:val="18"/>
                    </w:rPr>
                    <w:t> </w:t>
                  </w:r>
                </w:p>
              </w:tc>
              <w:tc>
                <w:tcPr>
                  <w:tcW w:w="878" w:type="dxa"/>
                  <w:tcBorders>
                    <w:top w:val="nil"/>
                    <w:left w:val="single" w:sz="8" w:space="0" w:color="auto"/>
                    <w:bottom w:val="single" w:sz="4" w:space="0" w:color="auto"/>
                    <w:right w:val="single" w:sz="4" w:space="0" w:color="auto"/>
                  </w:tcBorders>
                  <w:noWrap/>
                  <w:vAlign w:val="center"/>
                </w:tcPr>
                <w:p w:rsidR="00FD38A1" w:rsidRPr="007B0B90" w:rsidRDefault="00FD38A1" w:rsidP="00FD38A1">
                  <w:pPr>
                    <w:rPr>
                      <w:rFonts w:ascii="Calibri" w:hAnsi="Calibri" w:cs="Calibri"/>
                      <w:sz w:val="18"/>
                      <w:szCs w:val="18"/>
                    </w:rPr>
                  </w:pPr>
                  <w:r w:rsidRPr="007B0B90">
                    <w:rPr>
                      <w:rFonts w:ascii="Calibri" w:hAnsi="Calibri" w:cs="Calibri"/>
                      <w:sz w:val="18"/>
                      <w:szCs w:val="18"/>
                    </w:rPr>
                    <w:t> </w:t>
                  </w:r>
                </w:p>
              </w:tc>
              <w:tc>
                <w:tcPr>
                  <w:tcW w:w="3251" w:type="dxa"/>
                  <w:tcBorders>
                    <w:top w:val="nil"/>
                    <w:left w:val="nil"/>
                    <w:bottom w:val="single" w:sz="4" w:space="0" w:color="auto"/>
                    <w:right w:val="single" w:sz="4" w:space="0" w:color="auto"/>
                  </w:tcBorders>
                  <w:noWrap/>
                  <w:vAlign w:val="center"/>
                </w:tcPr>
                <w:p w:rsidR="00FD38A1" w:rsidRPr="007B0B90" w:rsidRDefault="00FD38A1" w:rsidP="00FD38A1">
                  <w:pPr>
                    <w:rPr>
                      <w:rFonts w:ascii="Calibri" w:hAnsi="Calibri" w:cs="Calibri"/>
                      <w:sz w:val="18"/>
                      <w:szCs w:val="18"/>
                    </w:rPr>
                  </w:pPr>
                  <w:r w:rsidRPr="007B0B90">
                    <w:rPr>
                      <w:rFonts w:ascii="Calibri" w:hAnsi="Calibri" w:cs="Calibri"/>
                      <w:sz w:val="18"/>
                      <w:szCs w:val="18"/>
                    </w:rPr>
                    <w:t> </w:t>
                  </w:r>
                </w:p>
              </w:tc>
              <w:tc>
                <w:tcPr>
                  <w:tcW w:w="721" w:type="dxa"/>
                  <w:tcBorders>
                    <w:top w:val="nil"/>
                    <w:left w:val="nil"/>
                    <w:bottom w:val="single" w:sz="4" w:space="0" w:color="auto"/>
                    <w:right w:val="single" w:sz="4" w:space="0" w:color="auto"/>
                  </w:tcBorders>
                  <w:noWrap/>
                  <w:vAlign w:val="center"/>
                </w:tcPr>
                <w:p w:rsidR="00FD38A1" w:rsidRPr="007B0B90" w:rsidRDefault="00FD38A1" w:rsidP="00FD38A1">
                  <w:pPr>
                    <w:rPr>
                      <w:rFonts w:ascii="Calibri" w:hAnsi="Calibri" w:cs="Calibri"/>
                      <w:sz w:val="18"/>
                      <w:szCs w:val="18"/>
                    </w:rPr>
                  </w:pPr>
                  <w:r w:rsidRPr="007B0B90">
                    <w:rPr>
                      <w:rFonts w:ascii="Calibri" w:hAnsi="Calibri" w:cs="Calibri"/>
                      <w:sz w:val="18"/>
                      <w:szCs w:val="18"/>
                    </w:rPr>
                    <w:t> </w:t>
                  </w:r>
                </w:p>
              </w:tc>
              <w:tc>
                <w:tcPr>
                  <w:tcW w:w="807" w:type="dxa"/>
                  <w:tcBorders>
                    <w:top w:val="nil"/>
                    <w:left w:val="nil"/>
                    <w:bottom w:val="single" w:sz="4" w:space="0" w:color="auto"/>
                    <w:right w:val="single" w:sz="8" w:space="0" w:color="auto"/>
                  </w:tcBorders>
                  <w:noWrap/>
                  <w:vAlign w:val="center"/>
                </w:tcPr>
                <w:p w:rsidR="00FD38A1" w:rsidRPr="007B0B90" w:rsidRDefault="00FD38A1" w:rsidP="00FD38A1">
                  <w:pPr>
                    <w:rPr>
                      <w:rFonts w:ascii="Calibri" w:hAnsi="Calibri" w:cs="Calibri"/>
                      <w:sz w:val="18"/>
                      <w:szCs w:val="18"/>
                    </w:rPr>
                  </w:pPr>
                  <w:r w:rsidRPr="007B0B90">
                    <w:rPr>
                      <w:rFonts w:ascii="Calibri" w:hAnsi="Calibri" w:cs="Calibri"/>
                      <w:sz w:val="18"/>
                      <w:szCs w:val="18"/>
                    </w:rPr>
                    <w:t> </w:t>
                  </w:r>
                </w:p>
              </w:tc>
              <w:tc>
                <w:tcPr>
                  <w:tcW w:w="1005" w:type="dxa"/>
                  <w:tcBorders>
                    <w:top w:val="nil"/>
                    <w:left w:val="nil"/>
                    <w:bottom w:val="single" w:sz="4" w:space="0" w:color="auto"/>
                    <w:right w:val="single" w:sz="8" w:space="0" w:color="auto"/>
                  </w:tcBorders>
                </w:tcPr>
                <w:p w:rsidR="00FD38A1" w:rsidRPr="007B0B90" w:rsidRDefault="00FD38A1" w:rsidP="00FD38A1">
                  <w:pPr>
                    <w:rPr>
                      <w:rFonts w:ascii="Calibri" w:hAnsi="Calibri" w:cs="Calibri"/>
                      <w:sz w:val="18"/>
                      <w:szCs w:val="18"/>
                    </w:rPr>
                  </w:pPr>
                </w:p>
              </w:tc>
            </w:tr>
          </w:tbl>
          <w:p w:rsidR="00FD38A1" w:rsidRPr="007B0B90" w:rsidRDefault="00FD38A1" w:rsidP="00FD38A1">
            <w:pPr>
              <w:jc w:val="both"/>
              <w:rPr>
                <w:rFonts w:ascii="Calibri" w:hAnsi="Calibri" w:cs="Calibri"/>
              </w:rPr>
            </w:pPr>
          </w:p>
          <w:p w:rsidR="00FD38A1" w:rsidRPr="007A08ED" w:rsidRDefault="00FD38A1" w:rsidP="00426AEC">
            <w:pPr>
              <w:jc w:val="both"/>
              <w:rPr>
                <w:rFonts w:ascii="Calibri" w:hAnsi="Calibri" w:cs="Calibri"/>
              </w:rPr>
            </w:pPr>
            <w:r w:rsidRPr="007B0B90">
              <w:rPr>
                <w:rFonts w:ascii="Calibri" w:hAnsi="Calibri" w:cs="Calibri"/>
              </w:rPr>
              <w:t>Las empresas deberán presentar en su propuesta f</w:t>
            </w:r>
            <w:r>
              <w:rPr>
                <w:rFonts w:ascii="Calibri" w:hAnsi="Calibri" w:cs="Calibri"/>
              </w:rPr>
              <w:t>otocopia simple del RUAT de todos los</w:t>
            </w:r>
            <w:r w:rsidRPr="007B0B90">
              <w:rPr>
                <w:rFonts w:ascii="Calibri" w:hAnsi="Calibri" w:cs="Calibri"/>
              </w:rPr>
              <w:t xml:space="preserve"> ca</w:t>
            </w:r>
            <w:r>
              <w:rPr>
                <w:rFonts w:ascii="Calibri" w:hAnsi="Calibri" w:cs="Calibri"/>
              </w:rPr>
              <w:t>miones</w:t>
            </w:r>
            <w:r w:rsidRPr="007B0B90">
              <w:rPr>
                <w:rFonts w:ascii="Calibri" w:hAnsi="Calibri" w:cs="Calibri"/>
              </w:rPr>
              <w:t xml:space="preserve"> ofertad</w:t>
            </w:r>
            <w:r>
              <w:rPr>
                <w:rFonts w:ascii="Calibri" w:hAnsi="Calibri" w:cs="Calibri"/>
              </w:rPr>
              <w:t>o</w:t>
            </w:r>
            <w:r w:rsidRPr="007B0B90">
              <w:rPr>
                <w:rFonts w:ascii="Calibri" w:hAnsi="Calibri" w:cs="Calibri"/>
              </w:rPr>
              <w:t>s</w:t>
            </w:r>
            <w:r>
              <w:rPr>
                <w:rFonts w:ascii="Calibri" w:hAnsi="Calibri" w:cs="Calibri"/>
              </w:rPr>
              <w:t xml:space="preserve">. </w:t>
            </w:r>
            <w:r w:rsidRPr="007B0B90">
              <w:rPr>
                <w:rFonts w:ascii="Calibri" w:hAnsi="Calibri" w:cs="Calibri"/>
              </w:rPr>
              <w:t xml:space="preserve"> </w:t>
            </w:r>
          </w:p>
        </w:tc>
      </w:tr>
    </w:tbl>
    <w:p w:rsidR="00FD38A1" w:rsidRPr="007A08ED" w:rsidRDefault="00FD38A1" w:rsidP="00FD38A1">
      <w:pPr>
        <w:jc w:val="both"/>
        <w:rPr>
          <w:rFonts w:ascii="Calibri" w:hAnsi="Calibri" w:cs="Calibri"/>
          <w:b/>
        </w:rPr>
      </w:pPr>
    </w:p>
    <w:p w:rsidR="00FD38A1" w:rsidRPr="007A08ED" w:rsidRDefault="00FD38A1" w:rsidP="00FD38A1">
      <w:pPr>
        <w:jc w:val="both"/>
        <w:rPr>
          <w:rFonts w:ascii="Calibri" w:hAnsi="Calibri" w:cs="Calibri"/>
          <w:b/>
        </w:rPr>
      </w:pPr>
    </w:p>
    <w:p w:rsidR="00FD38A1" w:rsidRPr="007A08ED" w:rsidRDefault="00FD38A1" w:rsidP="00AC09EB">
      <w:pPr>
        <w:pStyle w:val="Prrafodelista"/>
        <w:numPr>
          <w:ilvl w:val="0"/>
          <w:numId w:val="33"/>
        </w:numPr>
        <w:ind w:left="567" w:hanging="567"/>
        <w:jc w:val="both"/>
        <w:rPr>
          <w:rFonts w:ascii="Calibri" w:hAnsi="Calibri" w:cs="Calibri"/>
          <w:b/>
          <w:bCs/>
          <w:lang w:eastAsia="es-BO"/>
        </w:rPr>
      </w:pPr>
      <w:r w:rsidRPr="007A08ED">
        <w:rPr>
          <w:rFonts w:ascii="Calibri" w:hAnsi="Calibri" w:cs="Calibri"/>
          <w:b/>
          <w:bCs/>
          <w:lang w:eastAsia="es-BO"/>
        </w:rPr>
        <w:t>CONDICIONES REQUERIDAS PARA EL SERVICIO (De cumplimiento obligatorio por el proponente)</w:t>
      </w:r>
    </w:p>
    <w:p w:rsidR="00FD38A1" w:rsidRPr="007A08ED" w:rsidRDefault="00FD38A1" w:rsidP="00FD38A1">
      <w:pPr>
        <w:pStyle w:val="Prrafodelista"/>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FD38A1" w:rsidRPr="007A08ED" w:rsidTr="00FD38A1">
        <w:trPr>
          <w:trHeight w:val="70"/>
        </w:trPr>
        <w:tc>
          <w:tcPr>
            <w:tcW w:w="8948" w:type="dxa"/>
            <w:shd w:val="clear" w:color="auto" w:fill="C6D9F1"/>
            <w:vAlign w:val="center"/>
          </w:tcPr>
          <w:p w:rsidR="00FD38A1" w:rsidRPr="007A08ED" w:rsidRDefault="00FD38A1" w:rsidP="00FD38A1">
            <w:pPr>
              <w:rPr>
                <w:rFonts w:ascii="Calibri" w:hAnsi="Calibri" w:cs="Calibri"/>
                <w:b/>
                <w:bCs/>
              </w:rPr>
            </w:pPr>
            <w:r w:rsidRPr="007A08ED">
              <w:rPr>
                <w:rFonts w:ascii="Calibri" w:hAnsi="Calibri" w:cs="Calibri"/>
                <w:b/>
                <w:bCs/>
              </w:rPr>
              <w:t>CONDICIONES TÉCNICAS</w:t>
            </w:r>
          </w:p>
        </w:tc>
      </w:tr>
      <w:tr w:rsidR="00FD38A1" w:rsidRPr="007A08ED" w:rsidTr="00FD38A1">
        <w:trPr>
          <w:trHeight w:val="70"/>
        </w:trPr>
        <w:tc>
          <w:tcPr>
            <w:tcW w:w="8948" w:type="dxa"/>
            <w:shd w:val="clear" w:color="auto" w:fill="C6D9F1"/>
            <w:vAlign w:val="center"/>
          </w:tcPr>
          <w:p w:rsidR="00FD38A1" w:rsidRPr="007A08ED" w:rsidRDefault="00FD38A1" w:rsidP="00FD38A1">
            <w:pPr>
              <w:rPr>
                <w:rFonts w:ascii="Calibri" w:hAnsi="Calibri" w:cs="Calibri"/>
              </w:rPr>
            </w:pPr>
            <w:r w:rsidRPr="007A08ED">
              <w:rPr>
                <w:rFonts w:ascii="Calibri" w:hAnsi="Calibri" w:cs="Calibri"/>
                <w:b/>
                <w:bCs/>
              </w:rPr>
              <w:t>PLAZO DEL SERVICIO</w:t>
            </w:r>
          </w:p>
        </w:tc>
      </w:tr>
      <w:tr w:rsidR="00FD38A1" w:rsidRPr="007A08ED" w:rsidTr="00FD38A1">
        <w:trPr>
          <w:trHeight w:val="70"/>
        </w:trPr>
        <w:tc>
          <w:tcPr>
            <w:tcW w:w="8948" w:type="dxa"/>
            <w:shd w:val="clear" w:color="auto" w:fill="auto"/>
            <w:vAlign w:val="center"/>
          </w:tcPr>
          <w:p w:rsidR="00FD38A1" w:rsidRPr="00DA79D9" w:rsidRDefault="00FD38A1" w:rsidP="00FD38A1">
            <w:pPr>
              <w:autoSpaceDE w:val="0"/>
              <w:autoSpaceDN w:val="0"/>
              <w:adjustRightInd w:val="0"/>
              <w:jc w:val="both"/>
              <w:rPr>
                <w:rFonts w:ascii="Calibri" w:hAnsi="Calibri" w:cs="Calibri"/>
              </w:rPr>
            </w:pPr>
            <w:r w:rsidRPr="00DA79D9">
              <w:rPr>
                <w:rFonts w:ascii="Calibri" w:hAnsi="Calibri" w:cs="Calibri"/>
              </w:rPr>
              <w:t>A partir del 1ro de enero de 2017 hasta el 31 de diciembre de 2017 o hasta la fecha en que tod</w:t>
            </w:r>
            <w:r>
              <w:rPr>
                <w:rFonts w:ascii="Calibri" w:hAnsi="Calibri" w:cs="Calibri"/>
              </w:rPr>
              <w:t>o</w:t>
            </w:r>
            <w:r w:rsidRPr="00DA79D9">
              <w:rPr>
                <w:rFonts w:ascii="Calibri" w:hAnsi="Calibri" w:cs="Calibri"/>
              </w:rPr>
              <w:t>s l</w:t>
            </w:r>
            <w:r>
              <w:rPr>
                <w:rFonts w:ascii="Calibri" w:hAnsi="Calibri" w:cs="Calibri"/>
              </w:rPr>
              <w:t>o</w:t>
            </w:r>
            <w:r w:rsidRPr="00DA79D9">
              <w:rPr>
                <w:rFonts w:ascii="Calibri" w:hAnsi="Calibri" w:cs="Calibri"/>
              </w:rPr>
              <w:t xml:space="preserve">s </w:t>
            </w:r>
            <w:r>
              <w:rPr>
                <w:rFonts w:ascii="Calibri" w:hAnsi="Calibri" w:cs="Calibri"/>
              </w:rPr>
              <w:t>camiones</w:t>
            </w:r>
            <w:r w:rsidRPr="00DA79D9">
              <w:rPr>
                <w:rFonts w:ascii="Calibri" w:hAnsi="Calibri" w:cs="Calibri"/>
              </w:rPr>
              <w:t xml:space="preserve"> que cargaron durante el mes de diciembre de 2017, descarguen en el punto de entrega.</w:t>
            </w:r>
          </w:p>
        </w:tc>
      </w:tr>
      <w:tr w:rsidR="00FD38A1" w:rsidRPr="007A08ED" w:rsidTr="00FD38A1">
        <w:trPr>
          <w:trHeight w:val="70"/>
        </w:trPr>
        <w:tc>
          <w:tcPr>
            <w:tcW w:w="8948" w:type="dxa"/>
            <w:shd w:val="clear" w:color="auto" w:fill="C6D9F1"/>
            <w:vAlign w:val="center"/>
          </w:tcPr>
          <w:p w:rsidR="00FD38A1" w:rsidRPr="007A08ED" w:rsidRDefault="00FD38A1" w:rsidP="00FD38A1">
            <w:pPr>
              <w:rPr>
                <w:rFonts w:ascii="Calibri" w:hAnsi="Calibri" w:cs="Calibri"/>
                <w:b/>
                <w:bCs/>
              </w:rPr>
            </w:pPr>
            <w:r w:rsidRPr="007A08ED">
              <w:rPr>
                <w:rFonts w:ascii="Calibri" w:hAnsi="Calibri" w:cs="Calibri"/>
                <w:b/>
                <w:bCs/>
              </w:rPr>
              <w:t>NORMATIVA CARGAS</w:t>
            </w:r>
          </w:p>
        </w:tc>
      </w:tr>
      <w:tr w:rsidR="00FD38A1" w:rsidRPr="007A08ED" w:rsidTr="00FD38A1">
        <w:trPr>
          <w:trHeight w:val="417"/>
        </w:trPr>
        <w:tc>
          <w:tcPr>
            <w:tcW w:w="8948" w:type="dxa"/>
            <w:shd w:val="clear" w:color="auto" w:fill="auto"/>
            <w:vAlign w:val="center"/>
          </w:tcPr>
          <w:p w:rsidR="00FD38A1" w:rsidRPr="007A08ED" w:rsidRDefault="00FD38A1" w:rsidP="00FD38A1">
            <w:pPr>
              <w:tabs>
                <w:tab w:val="left" w:pos="567"/>
              </w:tabs>
              <w:jc w:val="both"/>
              <w:rPr>
                <w:rFonts w:ascii="Calibri" w:hAnsi="Calibri" w:cs="Calibri"/>
              </w:rPr>
            </w:pPr>
            <w:r w:rsidRPr="007A08ED">
              <w:rPr>
                <w:rFonts w:ascii="Calibri" w:hAnsi="Calibri" w:cs="Calibri"/>
              </w:rPr>
              <w:t>La empresa de transporte será responsable en su totalidad por el cumplimiento de la normativa vigente según la Ley de Cargas.</w:t>
            </w:r>
          </w:p>
          <w:p w:rsidR="00FD38A1" w:rsidRPr="007A08ED" w:rsidRDefault="00FD38A1" w:rsidP="00FD38A1">
            <w:pPr>
              <w:tabs>
                <w:tab w:val="left" w:pos="567"/>
              </w:tabs>
              <w:jc w:val="both"/>
              <w:rPr>
                <w:rFonts w:ascii="Calibri" w:hAnsi="Calibri" w:cs="Calibri"/>
              </w:rPr>
            </w:pPr>
          </w:p>
          <w:p w:rsidR="00FD38A1" w:rsidRPr="007A08ED" w:rsidRDefault="00FD38A1" w:rsidP="00FD38A1">
            <w:pPr>
              <w:tabs>
                <w:tab w:val="left" w:pos="567"/>
              </w:tabs>
              <w:jc w:val="both"/>
              <w:rPr>
                <w:rFonts w:ascii="Calibri" w:hAnsi="Calibri" w:cs="Calibri"/>
              </w:rPr>
            </w:pPr>
            <w:r w:rsidRPr="007A08ED">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D38A1" w:rsidRPr="007A08ED" w:rsidTr="00FD38A1">
        <w:trPr>
          <w:trHeight w:val="70"/>
        </w:trPr>
        <w:tc>
          <w:tcPr>
            <w:tcW w:w="8948" w:type="dxa"/>
            <w:shd w:val="clear" w:color="auto" w:fill="C6D9F1"/>
            <w:vAlign w:val="center"/>
          </w:tcPr>
          <w:p w:rsidR="00FD38A1" w:rsidRPr="007A08ED" w:rsidRDefault="00FD38A1" w:rsidP="00FD38A1">
            <w:pPr>
              <w:rPr>
                <w:rFonts w:ascii="Calibri" w:hAnsi="Calibri" w:cs="Calibri"/>
                <w:b/>
                <w:bCs/>
              </w:rPr>
            </w:pPr>
            <w:r w:rsidRPr="007A08ED">
              <w:rPr>
                <w:rFonts w:ascii="Calibri" w:hAnsi="Calibri" w:cs="Calibri"/>
                <w:b/>
                <w:bCs/>
              </w:rPr>
              <w:t>CONDICIONES DEL SERVICIO</w:t>
            </w:r>
          </w:p>
        </w:tc>
      </w:tr>
      <w:tr w:rsidR="00FD38A1" w:rsidRPr="007A08ED" w:rsidTr="00FD38A1">
        <w:trPr>
          <w:trHeight w:val="267"/>
        </w:trPr>
        <w:tc>
          <w:tcPr>
            <w:tcW w:w="8948" w:type="dxa"/>
            <w:shd w:val="clear" w:color="auto" w:fill="auto"/>
            <w:vAlign w:val="center"/>
          </w:tcPr>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u w:val="single"/>
                <w:lang w:val="es"/>
              </w:rPr>
            </w:pPr>
            <w:r w:rsidRPr="007A08ED">
              <w:rPr>
                <w:rFonts w:ascii="Calibri" w:hAnsi="Calibri" w:cs="Calibri"/>
                <w:bCs/>
                <w:lang w:val="es"/>
              </w:rPr>
              <w:t xml:space="preserve">YPFB </w:t>
            </w:r>
            <w:r w:rsidRPr="007A08ED">
              <w:rPr>
                <w:rFonts w:ascii="Calibri" w:hAnsi="Calibri" w:cs="Calibri"/>
                <w:lang w:val="es"/>
              </w:rPr>
              <w:t xml:space="preserve">hará conocer al </w:t>
            </w:r>
            <w:r w:rsidRPr="007A08ED">
              <w:rPr>
                <w:rFonts w:ascii="Calibri" w:hAnsi="Calibri" w:cs="Calibri"/>
                <w:lang w:val="es-ES_tradnl"/>
              </w:rPr>
              <w:t>Transportista</w:t>
            </w:r>
            <w:r w:rsidRPr="007A08ED">
              <w:rPr>
                <w:rFonts w:ascii="Calibri" w:hAnsi="Calibri" w:cs="Calibri"/>
                <w:bCs/>
                <w:lang w:val="es"/>
              </w:rPr>
              <w:t xml:space="preserve"> </w:t>
            </w:r>
            <w:r w:rsidRPr="007A08ED">
              <w:rPr>
                <w:rFonts w:ascii="Calibri" w:hAnsi="Calibri" w:cs="Calibri"/>
                <w:lang w:val="es"/>
              </w:rPr>
              <w:t>el programa de carguíos de las Garrafas de GLP (llenas o vacías) para su posterior transporte desde el Punto de Recepción hasta el Punto de Entrega.</w:t>
            </w:r>
          </w:p>
          <w:p w:rsidR="00FD38A1" w:rsidRPr="007A08ED" w:rsidRDefault="00FD38A1" w:rsidP="00FD38A1">
            <w:pPr>
              <w:pStyle w:val="Prrafodelista"/>
              <w:autoSpaceDE w:val="0"/>
              <w:autoSpaceDN w:val="0"/>
              <w:adjustRightInd w:val="0"/>
              <w:ind w:left="425"/>
              <w:contextualSpacing/>
              <w:jc w:val="both"/>
              <w:rPr>
                <w:rFonts w:ascii="Calibri" w:hAnsi="Calibri" w:cs="Calibri"/>
                <w:bCs/>
                <w:u w:val="single"/>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u w:val="single"/>
                <w:lang w:val="es"/>
              </w:rPr>
            </w:pPr>
            <w:r w:rsidRPr="007A08ED">
              <w:rPr>
                <w:rFonts w:ascii="Calibri" w:eastAsia="Calibri" w:hAnsi="Calibri" w:cs="Arial"/>
                <w:bCs/>
              </w:rPr>
              <w:t xml:space="preserve">YPFB comunicará al </w:t>
            </w:r>
            <w:r w:rsidRPr="007A08ED">
              <w:rPr>
                <w:rFonts w:ascii="Calibri" w:eastAsia="Calibri" w:hAnsi="Calibri" w:cs="Arial"/>
              </w:rPr>
              <w:t>Transportista</w:t>
            </w:r>
            <w:r w:rsidRPr="007A08ED">
              <w:rPr>
                <w:rFonts w:ascii="Calibri" w:eastAsia="Calibri" w:hAnsi="Calibri" w:cs="Arial"/>
                <w:bCs/>
              </w:rPr>
              <w:t xml:space="preserve"> la programación del transporte con tres (3) Día (s) antes del inicio del primer Día Hábil del mes. En caso de no existir programación de transporte YPFB comunicará al </w:t>
            </w:r>
            <w:r w:rsidRPr="007A08ED">
              <w:rPr>
                <w:rFonts w:ascii="Calibri" w:eastAsia="Calibri" w:hAnsi="Calibri" w:cs="Arial"/>
              </w:rPr>
              <w:t>Transportista</w:t>
            </w:r>
            <w:r w:rsidRPr="007A08ED">
              <w:rPr>
                <w:rFonts w:ascii="Calibri" w:eastAsia="Calibri" w:hAnsi="Calibri" w:cs="Arial"/>
                <w:bCs/>
              </w:rPr>
              <w:t xml:space="preserve"> con un (1) Día (s) de anticipación la necesidad de realizar el Servicio, indicando la cantidad de Producto a transportar.</w:t>
            </w:r>
          </w:p>
          <w:p w:rsidR="00FD38A1" w:rsidRPr="007A08ED" w:rsidRDefault="00FD38A1" w:rsidP="00FD38A1">
            <w:pPr>
              <w:pStyle w:val="Prrafodelista"/>
              <w:autoSpaceDE w:val="0"/>
              <w:autoSpaceDN w:val="0"/>
              <w:adjustRightInd w:val="0"/>
              <w:ind w:left="425"/>
              <w:contextualSpacing/>
              <w:jc w:val="both"/>
              <w:rPr>
                <w:rFonts w:ascii="Calibri" w:hAnsi="Calibri" w:cs="Calibri"/>
                <w:bCs/>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hAnsi="Calibri" w:cs="Calibri"/>
                <w:bCs/>
                <w:lang w:val="es"/>
              </w:rPr>
              <w:t xml:space="preserve">YPFB entregará el Producto a transportar en Garrafas de acero de GLP al </w:t>
            </w:r>
            <w:r w:rsidRPr="007A08ED">
              <w:rPr>
                <w:rFonts w:ascii="Calibri" w:hAnsi="Calibri" w:cs="Calibri"/>
                <w:lang w:val="es-ES_tradnl"/>
              </w:rPr>
              <w:t>Transportista</w:t>
            </w:r>
            <w:r w:rsidRPr="007A08ED">
              <w:rPr>
                <w:rFonts w:ascii="Calibri" w:hAnsi="Calibri" w:cs="Calibri"/>
                <w:bCs/>
                <w:lang w:val="es"/>
              </w:rPr>
              <w:t xml:space="preserve">, en el Punto de Recepción, en este momento la custodia del Producto pasa a manos del </w:t>
            </w:r>
            <w:r w:rsidRPr="007A08ED">
              <w:rPr>
                <w:rFonts w:ascii="Calibri" w:hAnsi="Calibri" w:cs="Calibri"/>
                <w:lang w:val="es-ES_tradnl"/>
              </w:rPr>
              <w:t>Transportista</w:t>
            </w:r>
            <w:r w:rsidRPr="007A08ED">
              <w:rPr>
                <w:rFonts w:ascii="Calibri" w:hAnsi="Calibri" w:cs="Calibri"/>
                <w:bCs/>
                <w:lang w:val="es"/>
              </w:rPr>
              <w:t>, quien lo transportará y lo entregará a YPFB o a quien éste designe en el Punto de Entrega conforme a instrucciones de YPFB.</w:t>
            </w:r>
          </w:p>
          <w:p w:rsidR="00FD38A1" w:rsidRPr="007A08ED" w:rsidRDefault="00FD38A1" w:rsidP="00FD38A1">
            <w:pPr>
              <w:pStyle w:val="Prrafodelista"/>
              <w:rPr>
                <w:rFonts w:ascii="Calibri" w:hAnsi="Calibri" w:cs="Calibri"/>
                <w:bCs/>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hAnsi="Calibri" w:cs="Calibri"/>
                <w:bCs/>
                <w:lang w:val="es"/>
              </w:rPr>
              <w:t xml:space="preserve">El </w:t>
            </w:r>
            <w:r w:rsidRPr="007A08ED">
              <w:rPr>
                <w:rFonts w:ascii="Calibri" w:hAnsi="Calibri" w:cs="Calibri"/>
                <w:lang w:val="es-ES_tradnl"/>
              </w:rPr>
              <w:t>Transportista</w:t>
            </w:r>
            <w:r w:rsidRPr="007A08ED">
              <w:rPr>
                <w:rFonts w:ascii="Calibri" w:hAnsi="Calibri" w:cs="Calibri"/>
                <w:bCs/>
                <w:lang w:val="es"/>
              </w:rPr>
              <w:t xml:space="preserve"> se hace cargo de la custodia y riesgo del Producto en todo el tramo recorrido y se responsabiliza del resguardo, así también si las Garrafas contienen GLP </w:t>
            </w:r>
            <w:r w:rsidRPr="007A08ED">
              <w:rPr>
                <w:rFonts w:ascii="Calibri" w:hAnsi="Calibri" w:cs="Calibri"/>
                <w:bCs/>
              </w:rPr>
              <w:t>el</w:t>
            </w:r>
            <w:r w:rsidRPr="007A08ED">
              <w:rPr>
                <w:rFonts w:ascii="Calibri" w:hAnsi="Calibri" w:cs="Calibri"/>
                <w:bCs/>
                <w:lang w:val="es-ES_tradnl"/>
              </w:rPr>
              <w:t xml:space="preserve"> </w:t>
            </w:r>
            <w:r w:rsidRPr="007A08ED">
              <w:rPr>
                <w:rFonts w:ascii="Calibri" w:hAnsi="Calibri" w:cs="Calibri"/>
                <w:lang w:val="es-ES_tradnl"/>
              </w:rPr>
              <w:t>Transportista</w:t>
            </w:r>
            <w:r w:rsidRPr="007A08ED">
              <w:rPr>
                <w:rFonts w:ascii="Calibri" w:hAnsi="Calibri" w:cs="Calibri"/>
                <w:bCs/>
                <w:lang w:val="es"/>
              </w:rPr>
              <w:t xml:space="preserve"> se encarga del cuidado de las Garrafas con su precinto de seguridad inviolable hasta el Punto de Entrega.</w:t>
            </w:r>
          </w:p>
          <w:p w:rsidR="00FD38A1" w:rsidRPr="007A08ED" w:rsidRDefault="00FD38A1" w:rsidP="00FD38A1">
            <w:pPr>
              <w:pStyle w:val="Prrafodelista"/>
              <w:rPr>
                <w:rFonts w:ascii="Calibri" w:eastAsia="Calibri" w:hAnsi="Calibri" w:cs="Arial"/>
                <w:bCs/>
                <w:highlight w:val="magenta"/>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eastAsia="Calibri" w:hAnsi="Calibri" w:cs="Arial"/>
                <w:bCs/>
              </w:rPr>
              <w:t xml:space="preserve">Cuando realice el Servicio de Transporte terrestre de Garrafas de GLP para YPFB, el </w:t>
            </w:r>
            <w:r w:rsidRPr="007A08ED">
              <w:rPr>
                <w:rFonts w:ascii="Calibri" w:eastAsia="Calibri" w:hAnsi="Calibri" w:cs="Arial"/>
              </w:rPr>
              <w:t>Transportista</w:t>
            </w:r>
            <w:r w:rsidRPr="007A08ED">
              <w:rPr>
                <w:rFonts w:ascii="Calibri" w:eastAsia="Calibri" w:hAnsi="Calibri" w:cs="Arial"/>
                <w:bCs/>
              </w:rPr>
              <w:t xml:space="preserve"> queda prohibido de incluir en el Medio de Transporte, cualquier otro tipo de carga adicional. El </w:t>
            </w:r>
            <w:r w:rsidRPr="007A08ED">
              <w:rPr>
                <w:rFonts w:ascii="Calibri" w:eastAsia="Calibri" w:hAnsi="Calibri" w:cs="Arial"/>
                <w:bCs/>
              </w:rPr>
              <w:lastRenderedPageBreak/>
              <w:t>transporte debe ser de exclusividad para YPFB, debido a que el GLP es un combustible de alto riesgo.</w:t>
            </w:r>
          </w:p>
          <w:p w:rsidR="00FD38A1" w:rsidRPr="007A08ED" w:rsidRDefault="00FD38A1" w:rsidP="00FD38A1">
            <w:pPr>
              <w:pStyle w:val="Prrafodelista"/>
              <w:rPr>
                <w:rFonts w:ascii="Calibri" w:eastAsia="Calibri" w:hAnsi="Calibri" w:cs="Arial"/>
                <w:bCs/>
                <w:highlight w:val="magenta"/>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eastAsia="Calibri" w:hAnsi="Calibri" w:cs="Arial"/>
                <w:bCs/>
              </w:rPr>
              <w:t xml:space="preserve">Es de responsabilidad del </w:t>
            </w:r>
            <w:r w:rsidRPr="007A08ED">
              <w:rPr>
                <w:rFonts w:ascii="Calibri" w:eastAsia="Calibri" w:hAnsi="Calibri" w:cs="Arial"/>
              </w:rPr>
              <w:t>Transportista</w:t>
            </w:r>
            <w:r w:rsidRPr="007A08ED">
              <w:rPr>
                <w:rFonts w:ascii="Calibri" w:eastAsia="Calibri" w:hAnsi="Calibri" w:cs="Arial"/>
                <w:bCs/>
              </w:rPr>
              <w:t xml:space="preserve"> mantener las Garrafas de GLP precintados durante todo el trayecto hasta el Punto de Entrega.</w:t>
            </w:r>
          </w:p>
          <w:p w:rsidR="00FD38A1" w:rsidRPr="007A08ED" w:rsidRDefault="00FD38A1" w:rsidP="00FD38A1">
            <w:pPr>
              <w:pStyle w:val="Prrafodelista"/>
              <w:autoSpaceDE w:val="0"/>
              <w:autoSpaceDN w:val="0"/>
              <w:adjustRightInd w:val="0"/>
              <w:ind w:left="425"/>
              <w:contextualSpacing/>
              <w:jc w:val="both"/>
              <w:rPr>
                <w:rFonts w:ascii="Calibri" w:hAnsi="Calibri" w:cs="Calibri"/>
                <w:bCs/>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hAnsi="Calibri" w:cs="Calibri"/>
                <w:bCs/>
                <w:lang w:val="es"/>
              </w:rPr>
              <w:t>YPFB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YPFB evaluará para considerar fallas en el engarrafado de las garrafas de GLP.</w:t>
            </w:r>
          </w:p>
          <w:p w:rsidR="00FD38A1" w:rsidRPr="007A08ED" w:rsidRDefault="00FD38A1" w:rsidP="00FD38A1">
            <w:pPr>
              <w:pStyle w:val="Prrafodelista"/>
              <w:rPr>
                <w:rFonts w:ascii="Calibri" w:hAnsi="Calibri" w:cs="Calibri"/>
                <w:bCs/>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hAnsi="Calibri" w:cs="Calibri"/>
                <w:bCs/>
                <w:lang w:val="es"/>
              </w:rPr>
              <w:t>Será de entera responsabilidad del</w:t>
            </w:r>
            <w:r w:rsidRPr="007A08ED">
              <w:rPr>
                <w:rFonts w:ascii="Calibri" w:hAnsi="Calibri" w:cs="Calibri"/>
                <w:bCs/>
                <w:lang w:val="es-ES_tradnl"/>
              </w:rPr>
              <w:t xml:space="preserve"> </w:t>
            </w:r>
            <w:r w:rsidRPr="007A08ED">
              <w:rPr>
                <w:rFonts w:ascii="Calibri" w:hAnsi="Calibri" w:cs="Calibri"/>
                <w:lang w:val="es-ES_tradnl"/>
              </w:rPr>
              <w:t>Transportista</w:t>
            </w:r>
            <w:r w:rsidRPr="007A08ED">
              <w:rPr>
                <w:rFonts w:ascii="Calibri" w:hAnsi="Calibri" w:cs="Calibri"/>
                <w:bCs/>
                <w:lang w:val="es"/>
              </w:rPr>
              <w:t xml:space="preserve"> la diferencia de Garrafas, entre la cantidad de recepción y la cantidad de entrega, así como de la pérdida de las mismas.</w:t>
            </w:r>
          </w:p>
          <w:p w:rsidR="00FD38A1" w:rsidRPr="007A08ED" w:rsidRDefault="00FD38A1" w:rsidP="00FD38A1">
            <w:pPr>
              <w:pStyle w:val="Prrafodelista"/>
              <w:rPr>
                <w:rFonts w:ascii="Calibri" w:hAnsi="Calibri" w:cs="Calibri"/>
                <w:bCs/>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Cs/>
                <w:lang w:val="es"/>
              </w:rPr>
            </w:pPr>
            <w:r w:rsidRPr="007A08ED">
              <w:rPr>
                <w:rFonts w:ascii="Calibri" w:hAnsi="Calibri" w:cs="Calibri"/>
                <w:bCs/>
                <w:lang w:val="es"/>
              </w:rPr>
              <w:t>YPFB no reconocerá ninguna pérdida de Garrafas cuando el Transportista declare pérdidas, en caso de existir una pérdida se descontará al valor del precio final al consumidor.</w:t>
            </w:r>
          </w:p>
          <w:p w:rsidR="00FD38A1" w:rsidRPr="007A08ED" w:rsidRDefault="00FD38A1" w:rsidP="00FD38A1">
            <w:pPr>
              <w:pStyle w:val="Prrafodelista"/>
              <w:rPr>
                <w:rFonts w:ascii="Calibri" w:hAnsi="Calibri" w:cs="Calibri"/>
                <w:bCs/>
                <w:lang w:val="es"/>
              </w:rPr>
            </w:pPr>
          </w:p>
          <w:p w:rsidR="00FD38A1" w:rsidRPr="007A08ED" w:rsidRDefault="00FD38A1" w:rsidP="00AC09EB">
            <w:pPr>
              <w:pStyle w:val="Prrafodelista"/>
              <w:numPr>
                <w:ilvl w:val="0"/>
                <w:numId w:val="42"/>
              </w:numPr>
              <w:autoSpaceDE w:val="0"/>
              <w:autoSpaceDN w:val="0"/>
              <w:adjustRightInd w:val="0"/>
              <w:ind w:left="425" w:hanging="425"/>
              <w:contextualSpacing/>
              <w:jc w:val="both"/>
              <w:rPr>
                <w:rFonts w:ascii="Calibri" w:hAnsi="Calibri" w:cs="Calibri"/>
                <w:b/>
                <w:bCs/>
              </w:rPr>
            </w:pPr>
            <w:r w:rsidRPr="007A08ED">
              <w:rPr>
                <w:rFonts w:ascii="Calibri" w:hAnsi="Calibri" w:cs="Calibri"/>
                <w:bCs/>
                <w:lang w:val="es"/>
              </w:rPr>
              <w:t xml:space="preserve">El carguío y </w:t>
            </w:r>
            <w:proofErr w:type="spellStart"/>
            <w:r w:rsidRPr="007A08ED">
              <w:rPr>
                <w:rFonts w:ascii="Calibri" w:hAnsi="Calibri" w:cs="Calibri"/>
                <w:bCs/>
                <w:lang w:val="es"/>
              </w:rPr>
              <w:t>descarguío</w:t>
            </w:r>
            <w:proofErr w:type="spellEnd"/>
            <w:r w:rsidRPr="007A08ED">
              <w:rPr>
                <w:rFonts w:ascii="Calibri" w:hAnsi="Calibri" w:cs="Calibri"/>
                <w:bCs/>
                <w:lang w:val="es"/>
              </w:rPr>
              <w:t xml:space="preserve"> de Garrafas al Medio de Transporte será realizado por el Transportista.</w:t>
            </w:r>
          </w:p>
        </w:tc>
      </w:tr>
      <w:tr w:rsidR="00FD38A1" w:rsidRPr="007A08ED" w:rsidTr="00FD38A1">
        <w:trPr>
          <w:trHeight w:val="70"/>
        </w:trPr>
        <w:tc>
          <w:tcPr>
            <w:tcW w:w="8948" w:type="dxa"/>
            <w:shd w:val="clear" w:color="auto" w:fill="C6D9F1"/>
            <w:vAlign w:val="center"/>
          </w:tcPr>
          <w:p w:rsidR="00FD38A1" w:rsidRPr="007A08ED" w:rsidRDefault="00FD38A1" w:rsidP="00FD38A1">
            <w:pPr>
              <w:rPr>
                <w:rFonts w:ascii="Calibri" w:hAnsi="Calibri" w:cs="Calibri"/>
                <w:b/>
                <w:bCs/>
              </w:rPr>
            </w:pPr>
            <w:r w:rsidRPr="00DA79D9">
              <w:rPr>
                <w:rFonts w:ascii="Calibri" w:hAnsi="Calibri" w:cs="Calibri"/>
                <w:b/>
                <w:bCs/>
              </w:rPr>
              <w:lastRenderedPageBreak/>
              <w:t>CONDICIONES TÉCNICAS DEL MEDIO DE TRANSPORTE</w:t>
            </w:r>
          </w:p>
        </w:tc>
      </w:tr>
      <w:tr w:rsidR="00FD38A1" w:rsidRPr="007A08ED" w:rsidTr="00FD38A1">
        <w:trPr>
          <w:trHeight w:val="70"/>
        </w:trPr>
        <w:tc>
          <w:tcPr>
            <w:tcW w:w="8948" w:type="dxa"/>
            <w:shd w:val="clear" w:color="auto" w:fill="auto"/>
            <w:vAlign w:val="center"/>
          </w:tcPr>
          <w:p w:rsidR="00FD38A1" w:rsidRPr="007A08ED" w:rsidRDefault="00FD38A1" w:rsidP="00FD38A1">
            <w:pPr>
              <w:autoSpaceDE w:val="0"/>
              <w:autoSpaceDN w:val="0"/>
              <w:adjustRightInd w:val="0"/>
              <w:jc w:val="both"/>
              <w:rPr>
                <w:rFonts w:ascii="Calibri" w:eastAsia="Calibri" w:hAnsi="Calibri" w:cs="Arial"/>
              </w:rPr>
            </w:pPr>
            <w:r w:rsidRPr="007A08ED">
              <w:rPr>
                <w:rFonts w:ascii="Calibri" w:eastAsia="Calibri" w:hAnsi="Calibri" w:cs="Arial"/>
                <w:bCs/>
              </w:rPr>
              <w:t xml:space="preserve">El </w:t>
            </w:r>
            <w:r w:rsidRPr="007A08ED">
              <w:rPr>
                <w:rFonts w:ascii="Calibri" w:eastAsia="Calibri" w:hAnsi="Calibri" w:cs="Arial"/>
              </w:rPr>
              <w:t>Transportista garantiza que los Medios de Transporte que van a prestar el Servicio, cumplirán con los siguientes requisitos mínimos los mismos que son enunciativos y no limitativos:</w:t>
            </w:r>
          </w:p>
          <w:p w:rsidR="00FD38A1" w:rsidRPr="007A08ED" w:rsidRDefault="00FD38A1" w:rsidP="00FD38A1">
            <w:pPr>
              <w:autoSpaceDE w:val="0"/>
              <w:autoSpaceDN w:val="0"/>
              <w:adjustRightInd w:val="0"/>
              <w:jc w:val="both"/>
              <w:rPr>
                <w:rFonts w:ascii="Calibri" w:eastAsia="Calibri" w:hAnsi="Calibri" w:cs="Arial"/>
              </w:rPr>
            </w:pPr>
          </w:p>
          <w:p w:rsidR="00FD38A1" w:rsidRPr="007A08ED" w:rsidRDefault="00FD38A1" w:rsidP="00AC09EB">
            <w:pPr>
              <w:numPr>
                <w:ilvl w:val="1"/>
                <w:numId w:val="43"/>
              </w:numPr>
              <w:autoSpaceDE w:val="0"/>
              <w:autoSpaceDN w:val="0"/>
              <w:adjustRightInd w:val="0"/>
              <w:ind w:left="425" w:hanging="425"/>
              <w:contextualSpacing/>
              <w:jc w:val="both"/>
              <w:rPr>
                <w:rFonts w:ascii="Calibri" w:eastAsia="Calibri" w:hAnsi="Calibri" w:cs="Arial"/>
              </w:rPr>
            </w:pPr>
            <w:r w:rsidRPr="007A08ED">
              <w:rPr>
                <w:rFonts w:ascii="Calibri" w:eastAsia="Calibri" w:hAnsi="Calibri" w:cs="Arial"/>
              </w:rPr>
              <w:t>Los Medios de Transporte deben tener una capacidad mínima de transporte de 900 (novecientas) garrafas de GLP.</w:t>
            </w:r>
          </w:p>
          <w:p w:rsidR="00FD38A1" w:rsidRPr="007A08ED" w:rsidRDefault="00FD38A1" w:rsidP="00FD38A1">
            <w:pPr>
              <w:autoSpaceDE w:val="0"/>
              <w:autoSpaceDN w:val="0"/>
              <w:adjustRightInd w:val="0"/>
              <w:ind w:left="425" w:hanging="425"/>
              <w:contextualSpacing/>
              <w:jc w:val="both"/>
              <w:rPr>
                <w:rFonts w:ascii="Calibri" w:eastAsia="Calibri" w:hAnsi="Calibri" w:cs="Arial"/>
                <w:highlight w:val="magenta"/>
              </w:rPr>
            </w:pPr>
          </w:p>
          <w:p w:rsidR="00FD38A1" w:rsidRPr="007A08ED" w:rsidRDefault="00FD38A1" w:rsidP="00AC09EB">
            <w:pPr>
              <w:numPr>
                <w:ilvl w:val="1"/>
                <w:numId w:val="43"/>
              </w:numPr>
              <w:autoSpaceDE w:val="0"/>
              <w:autoSpaceDN w:val="0"/>
              <w:adjustRightInd w:val="0"/>
              <w:ind w:left="425" w:hanging="425"/>
              <w:contextualSpacing/>
              <w:jc w:val="both"/>
              <w:rPr>
                <w:rFonts w:ascii="Calibri" w:eastAsia="Calibri" w:hAnsi="Calibri" w:cs="Arial"/>
              </w:rPr>
            </w:pPr>
            <w:r w:rsidRPr="007A08ED">
              <w:rPr>
                <w:rFonts w:ascii="Calibri" w:eastAsia="Calibri" w:hAnsi="Calibri" w:cs="Arial"/>
              </w:rPr>
              <w:t>La cantidad requerida para realizar el servicio como mínimo son de diez (10) Medios de Transporte a disposición y de exclusividad para YPFB (no podrán cargar otras mercaderías).</w:t>
            </w:r>
          </w:p>
          <w:p w:rsidR="00FD38A1" w:rsidRPr="007A08ED" w:rsidRDefault="00FD38A1" w:rsidP="00FD38A1">
            <w:pPr>
              <w:ind w:left="425" w:hanging="425"/>
              <w:contextualSpacing/>
              <w:jc w:val="center"/>
              <w:rPr>
                <w:rFonts w:ascii="Calibri" w:eastAsia="Calibri" w:hAnsi="Calibri" w:cs="Arial"/>
              </w:rPr>
            </w:pPr>
          </w:p>
          <w:p w:rsidR="00FD38A1" w:rsidRPr="007A08ED" w:rsidRDefault="00FD38A1" w:rsidP="00AC09EB">
            <w:pPr>
              <w:numPr>
                <w:ilvl w:val="1"/>
                <w:numId w:val="43"/>
              </w:numPr>
              <w:autoSpaceDE w:val="0"/>
              <w:autoSpaceDN w:val="0"/>
              <w:adjustRightInd w:val="0"/>
              <w:ind w:left="425" w:hanging="425"/>
              <w:contextualSpacing/>
              <w:jc w:val="both"/>
              <w:rPr>
                <w:rFonts w:ascii="Calibri" w:eastAsia="Calibri" w:hAnsi="Calibri" w:cs="Arial"/>
              </w:rPr>
            </w:pPr>
            <w:r w:rsidRPr="007A08ED">
              <w:rPr>
                <w:rFonts w:ascii="Calibri" w:eastAsia="Calibri" w:hAnsi="Calibri" w:cs="Arial"/>
              </w:rPr>
              <w:t>En el caso de camiones deberán contener lo siguiente:</w:t>
            </w:r>
          </w:p>
          <w:p w:rsidR="00FD38A1" w:rsidRPr="007A08ED" w:rsidRDefault="00FD38A1" w:rsidP="00FD38A1">
            <w:pPr>
              <w:pStyle w:val="Prrafodelista"/>
              <w:rPr>
                <w:rFonts w:ascii="Calibri" w:eastAsia="Calibri" w:hAnsi="Calibri" w:cs="Arial"/>
              </w:rPr>
            </w:pPr>
          </w:p>
          <w:p w:rsidR="00FD38A1" w:rsidRPr="007A08ED" w:rsidRDefault="00FD38A1" w:rsidP="00AC09EB">
            <w:pPr>
              <w:numPr>
                <w:ilvl w:val="0"/>
                <w:numId w:val="46"/>
              </w:numPr>
              <w:autoSpaceDE w:val="0"/>
              <w:autoSpaceDN w:val="0"/>
              <w:adjustRightInd w:val="0"/>
              <w:contextualSpacing/>
              <w:jc w:val="both"/>
              <w:rPr>
                <w:rFonts w:ascii="Calibri" w:eastAsia="Calibri" w:hAnsi="Calibri" w:cs="Arial"/>
              </w:rPr>
            </w:pPr>
            <w:r w:rsidRPr="007A08ED">
              <w:rPr>
                <w:rFonts w:ascii="Calibri" w:eastAsia="Calibri" w:hAnsi="Calibri" w:cs="Arial"/>
              </w:rPr>
              <w:t>Extintores tipo ABC o BC apto para hidrocarburos, Certificación de mantenimiento y fecha de vigencia.</w:t>
            </w:r>
          </w:p>
          <w:p w:rsidR="00FD38A1" w:rsidRPr="007A08ED" w:rsidRDefault="00FD38A1" w:rsidP="00FD38A1">
            <w:pPr>
              <w:autoSpaceDE w:val="0"/>
              <w:autoSpaceDN w:val="0"/>
              <w:adjustRightInd w:val="0"/>
              <w:ind w:left="720"/>
              <w:contextualSpacing/>
              <w:jc w:val="both"/>
              <w:rPr>
                <w:rFonts w:ascii="Calibri" w:eastAsia="Calibri" w:hAnsi="Calibri" w:cs="Arial"/>
              </w:rPr>
            </w:pPr>
          </w:p>
          <w:p w:rsidR="00FD38A1" w:rsidRPr="007A08ED" w:rsidRDefault="00FD38A1" w:rsidP="00AC09EB">
            <w:pPr>
              <w:numPr>
                <w:ilvl w:val="0"/>
                <w:numId w:val="45"/>
              </w:numPr>
              <w:rPr>
                <w:rFonts w:ascii="Calibri" w:eastAsia="Calibri" w:hAnsi="Calibri" w:cs="Arial"/>
              </w:rPr>
            </w:pPr>
            <w:r w:rsidRPr="007A08ED">
              <w:rPr>
                <w:rFonts w:ascii="Calibri" w:eastAsia="Calibri" w:hAnsi="Calibri" w:cs="Arial"/>
              </w:rPr>
              <w:t>Dos extintores de 30 Lb en la Carrocería.</w:t>
            </w:r>
          </w:p>
          <w:p w:rsidR="00FD38A1" w:rsidRPr="007A08ED" w:rsidRDefault="00FD38A1" w:rsidP="00AC09EB">
            <w:pPr>
              <w:numPr>
                <w:ilvl w:val="0"/>
                <w:numId w:val="45"/>
              </w:numPr>
              <w:rPr>
                <w:rFonts w:ascii="Calibri" w:eastAsia="Calibri" w:hAnsi="Calibri" w:cs="Arial"/>
              </w:rPr>
            </w:pPr>
            <w:r w:rsidRPr="007A08ED">
              <w:rPr>
                <w:rFonts w:ascii="Calibri" w:eastAsia="Calibri" w:hAnsi="Calibri" w:cs="Arial"/>
              </w:rPr>
              <w:t>Un extintor de 20 LB en la Cabina.</w:t>
            </w:r>
          </w:p>
          <w:p w:rsidR="00FD38A1" w:rsidRPr="007A08ED" w:rsidRDefault="00FD38A1" w:rsidP="00FD38A1">
            <w:pPr>
              <w:ind w:left="1068"/>
              <w:rPr>
                <w:rFonts w:ascii="Calibri" w:eastAsia="Calibri" w:hAnsi="Calibri" w:cs="Arial"/>
              </w:rPr>
            </w:pPr>
          </w:p>
          <w:p w:rsidR="00FD38A1" w:rsidRPr="007A08ED" w:rsidRDefault="00FD38A1" w:rsidP="00AC09EB">
            <w:pPr>
              <w:numPr>
                <w:ilvl w:val="0"/>
                <w:numId w:val="46"/>
              </w:numPr>
              <w:autoSpaceDE w:val="0"/>
              <w:autoSpaceDN w:val="0"/>
              <w:adjustRightInd w:val="0"/>
              <w:contextualSpacing/>
              <w:jc w:val="both"/>
              <w:rPr>
                <w:rFonts w:ascii="Calibri" w:eastAsia="Calibri" w:hAnsi="Calibri" w:cs="Arial"/>
                <w:i/>
                <w:u w:val="single"/>
              </w:rPr>
            </w:pPr>
            <w:r w:rsidRPr="007A08ED">
              <w:rPr>
                <w:rFonts w:ascii="Calibri" w:eastAsia="Calibri" w:hAnsi="Calibri" w:cs="Arial"/>
              </w:rPr>
              <w:t>Aprobar las exigencias del formulario de “INSPECCIÓN DEL CAMIÓN”, según Formulario:</w:t>
            </w:r>
          </w:p>
          <w:p w:rsidR="00FD38A1" w:rsidRPr="007A08ED" w:rsidRDefault="00FD38A1" w:rsidP="00FD38A1">
            <w:pPr>
              <w:autoSpaceDE w:val="0"/>
              <w:autoSpaceDN w:val="0"/>
              <w:adjustRightInd w:val="0"/>
              <w:ind w:left="720"/>
              <w:contextualSpacing/>
              <w:jc w:val="both"/>
              <w:rPr>
                <w:rFonts w:ascii="Calibri" w:eastAsia="Calibri" w:hAnsi="Calibri" w:cs="Arial"/>
                <w:i/>
                <w:u w:val="single"/>
              </w:rPr>
            </w:pP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Nombre del Propietario del Camión.</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Marca del Camión.</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Modelo del Camión.</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Color de la cabina.</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Teléfono o celular Propietario.</w:t>
            </w:r>
          </w:p>
          <w:p w:rsidR="00FD38A1" w:rsidRPr="007A08ED" w:rsidRDefault="00FD38A1" w:rsidP="00FD38A1">
            <w:pPr>
              <w:ind w:left="1134"/>
              <w:contextualSpacing/>
              <w:rPr>
                <w:rFonts w:ascii="Calibri" w:eastAsia="Calibri" w:hAnsi="Calibri" w:cs="Arial"/>
                <w:b/>
              </w:rPr>
            </w:pPr>
            <w:r w:rsidRPr="007A08ED">
              <w:rPr>
                <w:rFonts w:ascii="Calibri" w:eastAsia="Calibri" w:hAnsi="Calibri" w:cs="Arial"/>
                <w:b/>
              </w:rPr>
              <w:t>EQUIPO DE SEGURIDAD</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 xml:space="preserve">Arresta llamas. </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Placas de conexión a tierra de bronce.</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4 Conos.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Extintor de PQS tipo ABC.</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Fecha de la última recarga vigente.</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1 Botiquín.</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lastRenderedPageBreak/>
              <w:t>2 Triángulos reflectores.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4 Banderines rojos.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Overol de algodón.</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Casco de seguridad.</w:t>
            </w:r>
          </w:p>
          <w:p w:rsidR="00FD38A1" w:rsidRPr="007A08ED" w:rsidRDefault="00FD38A1" w:rsidP="00FD38A1">
            <w:pPr>
              <w:ind w:left="1134"/>
              <w:contextualSpacing/>
              <w:rPr>
                <w:rFonts w:ascii="Calibri" w:eastAsia="Calibri" w:hAnsi="Calibri" w:cs="Arial"/>
                <w:b/>
              </w:rPr>
            </w:pPr>
            <w:r w:rsidRPr="007A08ED">
              <w:rPr>
                <w:rFonts w:ascii="Calibri" w:eastAsia="Calibri" w:hAnsi="Calibri" w:cs="Arial"/>
                <w:b/>
              </w:rPr>
              <w:t xml:space="preserve">INTEGRIDAD DEL CAMIÓN </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 xml:space="preserve">Estado llantas, trilla 4 </w:t>
            </w:r>
            <w:proofErr w:type="spellStart"/>
            <w:r w:rsidRPr="007A08ED">
              <w:rPr>
                <w:rFonts w:ascii="Calibri" w:eastAsia="Calibri" w:hAnsi="Calibri" w:cs="Arial"/>
              </w:rPr>
              <w:t>mm.</w:t>
            </w:r>
            <w:proofErr w:type="spellEnd"/>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Tuercas de las llantas completas.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Cinturón de seguridad.</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Cabezal de asientos.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Llanta de auxilio.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Gata y accesorios, llaves.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Limpieza del vehículo.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Integridad del camión.</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Placas delantera y trasera en su lugar.</w:t>
            </w:r>
          </w:p>
          <w:p w:rsidR="00FD38A1" w:rsidRPr="007A08ED" w:rsidRDefault="00FD38A1" w:rsidP="00FD38A1">
            <w:pPr>
              <w:ind w:left="1134"/>
              <w:contextualSpacing/>
              <w:rPr>
                <w:rFonts w:ascii="Calibri" w:eastAsia="Calibri" w:hAnsi="Calibri" w:cs="Arial"/>
                <w:b/>
              </w:rPr>
            </w:pPr>
            <w:r w:rsidRPr="007A08ED">
              <w:rPr>
                <w:rFonts w:ascii="Calibri" w:eastAsia="Calibri" w:hAnsi="Calibri" w:cs="Arial"/>
                <w:b/>
              </w:rPr>
              <w:t>LUCES Y ACCESORIOS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Media luz.</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Luz baja.</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Luz alta.</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Guiñadores delanteros (izquierdo y derecho).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Guiñadores traseros (izquierdo y derecho).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Luces de estacionamiento.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Luz de freno.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Luz de retro.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Alarma de retroceso.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Bocina.</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Sistema eléctrico aislado.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 xml:space="preserve">Tapas de </w:t>
            </w:r>
            <w:proofErr w:type="spellStart"/>
            <w:r w:rsidRPr="007A08ED">
              <w:rPr>
                <w:rFonts w:ascii="Calibri" w:eastAsia="Calibri" w:hAnsi="Calibri" w:cs="Arial"/>
              </w:rPr>
              <w:t>stops</w:t>
            </w:r>
            <w:proofErr w:type="spellEnd"/>
            <w:r w:rsidRPr="007A08ED">
              <w:rPr>
                <w:rFonts w:ascii="Calibri" w:eastAsia="Calibri" w:hAnsi="Calibri" w:cs="Arial"/>
              </w:rPr>
              <w:t xml:space="preserve"> en buenas condiciones.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Parabrisas y ventanas.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Limpiaparabrisas.</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Espejos retrovisores (Izquierdo y Derecho).</w:t>
            </w:r>
          </w:p>
          <w:p w:rsidR="00FD38A1" w:rsidRPr="007A08ED" w:rsidRDefault="00FD38A1" w:rsidP="00AC09EB">
            <w:pPr>
              <w:numPr>
                <w:ilvl w:val="0"/>
                <w:numId w:val="44"/>
              </w:numPr>
              <w:ind w:left="1134"/>
              <w:rPr>
                <w:rFonts w:ascii="Calibri" w:eastAsia="Calibri" w:hAnsi="Calibri" w:cs="Arial"/>
              </w:rPr>
            </w:pPr>
            <w:r w:rsidRPr="007A08ED">
              <w:rPr>
                <w:rFonts w:ascii="Calibri" w:eastAsia="Calibri" w:hAnsi="Calibri" w:cs="Arial"/>
              </w:rPr>
              <w:t>Batería protegida por caja aislante Goma.</w:t>
            </w:r>
          </w:p>
        </w:tc>
      </w:tr>
      <w:tr w:rsidR="00FD38A1" w:rsidRPr="007A08ED" w:rsidTr="00FD38A1">
        <w:trPr>
          <w:trHeight w:val="70"/>
        </w:trPr>
        <w:tc>
          <w:tcPr>
            <w:tcW w:w="8948" w:type="dxa"/>
            <w:shd w:val="clear" w:color="auto" w:fill="9CC2E5"/>
            <w:vAlign w:val="center"/>
          </w:tcPr>
          <w:p w:rsidR="00FD38A1" w:rsidRPr="007A08ED" w:rsidRDefault="00FD38A1" w:rsidP="00FD38A1">
            <w:pPr>
              <w:rPr>
                <w:rFonts w:ascii="Calibri" w:hAnsi="Calibri" w:cs="Calibri"/>
                <w:b/>
                <w:bCs/>
              </w:rPr>
            </w:pPr>
            <w:r w:rsidRPr="007A08ED">
              <w:rPr>
                <w:rFonts w:ascii="Calibri" w:hAnsi="Calibri" w:cs="Calibri"/>
                <w:b/>
                <w:bCs/>
              </w:rPr>
              <w:lastRenderedPageBreak/>
              <w:t>OBLIGACIONES DEL TRANSPORTISTA</w:t>
            </w:r>
          </w:p>
        </w:tc>
      </w:tr>
      <w:tr w:rsidR="00FD38A1" w:rsidRPr="007A08ED" w:rsidTr="00FD38A1">
        <w:trPr>
          <w:trHeight w:val="417"/>
        </w:trPr>
        <w:tc>
          <w:tcPr>
            <w:tcW w:w="8948" w:type="dxa"/>
            <w:shd w:val="clear" w:color="auto" w:fill="auto"/>
            <w:vAlign w:val="center"/>
          </w:tcPr>
          <w:p w:rsidR="00FD38A1" w:rsidRPr="007A08ED" w:rsidRDefault="00FD38A1" w:rsidP="00AC09EB">
            <w:pPr>
              <w:pStyle w:val="Prrafodelista"/>
              <w:numPr>
                <w:ilvl w:val="0"/>
                <w:numId w:val="47"/>
              </w:numPr>
              <w:autoSpaceDE w:val="0"/>
              <w:autoSpaceDN w:val="0"/>
              <w:adjustRightInd w:val="0"/>
              <w:ind w:left="425" w:hanging="425"/>
              <w:contextualSpacing/>
              <w:jc w:val="both"/>
              <w:rPr>
                <w:rFonts w:ascii="Calibri" w:hAnsi="Calibri" w:cs="Calibri"/>
                <w:lang w:val="es"/>
              </w:rPr>
            </w:pPr>
            <w:r w:rsidRPr="007A08ED">
              <w:rPr>
                <w:rFonts w:ascii="Calibri" w:hAnsi="Calibri" w:cs="Calibri"/>
                <w:lang w:val="es"/>
              </w:rPr>
              <w:t>Conocer y cumplir con las regulaciones y normas sobre transporte, operación y manipuleo del Producto y Garrafas.</w:t>
            </w:r>
          </w:p>
          <w:p w:rsidR="00FD38A1" w:rsidRPr="007A08ED" w:rsidRDefault="00FD38A1" w:rsidP="00FD38A1">
            <w:pPr>
              <w:pStyle w:val="Prrafodelista"/>
              <w:autoSpaceDE w:val="0"/>
              <w:autoSpaceDN w:val="0"/>
              <w:adjustRightInd w:val="0"/>
              <w:ind w:left="425"/>
              <w:contextualSpacing/>
              <w:jc w:val="both"/>
              <w:rPr>
                <w:rFonts w:ascii="Calibri" w:hAnsi="Calibri" w:cs="Calibri"/>
                <w:lang w:val="es"/>
              </w:rPr>
            </w:pPr>
          </w:p>
          <w:p w:rsidR="00FD38A1" w:rsidRPr="007A08ED" w:rsidRDefault="00FD38A1" w:rsidP="00AC09EB">
            <w:pPr>
              <w:pStyle w:val="Prrafodelista"/>
              <w:numPr>
                <w:ilvl w:val="0"/>
                <w:numId w:val="47"/>
              </w:numPr>
              <w:autoSpaceDE w:val="0"/>
              <w:autoSpaceDN w:val="0"/>
              <w:adjustRightInd w:val="0"/>
              <w:ind w:left="425" w:hanging="425"/>
              <w:contextualSpacing/>
              <w:jc w:val="both"/>
              <w:rPr>
                <w:rFonts w:ascii="Calibri" w:hAnsi="Calibri" w:cs="Calibri"/>
                <w:lang w:val="es"/>
              </w:rPr>
            </w:pPr>
            <w:r w:rsidRPr="007A08ED">
              <w:rPr>
                <w:rFonts w:ascii="Calibri" w:hAnsi="Calibri" w:cs="Calibri"/>
                <w:lang w:val="es"/>
              </w:rPr>
              <w:t xml:space="preserve">Notificar por escrito a </w:t>
            </w:r>
            <w:r w:rsidRPr="007A08ED">
              <w:rPr>
                <w:rFonts w:ascii="Calibri" w:hAnsi="Calibri" w:cs="Calibri"/>
                <w:bCs/>
                <w:lang w:val="es"/>
              </w:rPr>
              <w:t xml:space="preserve">YPFB </w:t>
            </w:r>
            <w:r w:rsidRPr="007A08ED">
              <w:rPr>
                <w:rFonts w:ascii="Calibri" w:hAnsi="Calibri" w:cs="Calibri"/>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FD38A1" w:rsidRPr="007A08ED" w:rsidRDefault="00FD38A1" w:rsidP="00FD38A1">
            <w:pPr>
              <w:pStyle w:val="Prrafodelista"/>
              <w:autoSpaceDE w:val="0"/>
              <w:autoSpaceDN w:val="0"/>
              <w:adjustRightInd w:val="0"/>
              <w:ind w:left="425"/>
              <w:contextualSpacing/>
              <w:jc w:val="both"/>
              <w:rPr>
                <w:rFonts w:ascii="Calibri" w:hAnsi="Calibri" w:cs="Calibri"/>
                <w:lang w:val="es"/>
              </w:rPr>
            </w:pPr>
          </w:p>
          <w:p w:rsidR="00FD38A1" w:rsidRPr="007A08ED" w:rsidRDefault="00FD38A1" w:rsidP="00AC09EB">
            <w:pPr>
              <w:pStyle w:val="Prrafodelista"/>
              <w:numPr>
                <w:ilvl w:val="0"/>
                <w:numId w:val="47"/>
              </w:numPr>
              <w:autoSpaceDE w:val="0"/>
              <w:autoSpaceDN w:val="0"/>
              <w:adjustRightInd w:val="0"/>
              <w:ind w:left="425" w:hanging="425"/>
              <w:contextualSpacing/>
              <w:jc w:val="both"/>
              <w:rPr>
                <w:rFonts w:ascii="Calibri" w:hAnsi="Calibri" w:cs="Calibri"/>
                <w:lang w:val="es"/>
              </w:rPr>
            </w:pPr>
            <w:r w:rsidRPr="007A08ED">
              <w:rPr>
                <w:rFonts w:ascii="Calibri" w:eastAsia="Calibri" w:hAnsi="Calibri" w:cs="Arial"/>
              </w:rPr>
              <w:t>Contar en todo momento, con los permisos inherentes a la actividad de transporte de hidrocarburos terrestre.</w:t>
            </w:r>
          </w:p>
          <w:p w:rsidR="00FD38A1" w:rsidRPr="007A08ED" w:rsidRDefault="00FD38A1" w:rsidP="00FD38A1">
            <w:pPr>
              <w:pStyle w:val="Prrafodelista"/>
              <w:autoSpaceDE w:val="0"/>
              <w:autoSpaceDN w:val="0"/>
              <w:adjustRightInd w:val="0"/>
              <w:ind w:left="425"/>
              <w:contextualSpacing/>
              <w:jc w:val="both"/>
              <w:rPr>
                <w:rFonts w:ascii="Calibri" w:hAnsi="Calibri" w:cs="Calibri"/>
                <w:lang w:val="es"/>
              </w:rPr>
            </w:pPr>
          </w:p>
          <w:p w:rsidR="00FD38A1" w:rsidRPr="007A08ED" w:rsidRDefault="00FD38A1" w:rsidP="00AC09EB">
            <w:pPr>
              <w:pStyle w:val="Prrafodelista"/>
              <w:numPr>
                <w:ilvl w:val="0"/>
                <w:numId w:val="47"/>
              </w:numPr>
              <w:autoSpaceDE w:val="0"/>
              <w:autoSpaceDN w:val="0"/>
              <w:adjustRightInd w:val="0"/>
              <w:ind w:left="425" w:hanging="425"/>
              <w:contextualSpacing/>
              <w:jc w:val="both"/>
              <w:rPr>
                <w:rFonts w:ascii="Calibri" w:hAnsi="Calibri" w:cs="Calibri"/>
                <w:lang w:val="es"/>
              </w:rPr>
            </w:pPr>
            <w:r w:rsidRPr="007A08ED">
              <w:rPr>
                <w:rFonts w:ascii="Calibri" w:hAnsi="Calibri" w:cs="Calibri"/>
                <w:lang w:val="es"/>
              </w:rPr>
              <w:t xml:space="preserve">En caso de que el Medio de Transporte sufra algún desperfecto durante la realización del transporte, </w:t>
            </w:r>
            <w:r w:rsidRPr="007A08ED">
              <w:rPr>
                <w:rFonts w:ascii="Calibri" w:hAnsi="Calibri" w:cs="Calibri"/>
                <w:bCs/>
              </w:rPr>
              <w:t>el</w:t>
            </w:r>
            <w:r w:rsidRPr="007A08ED">
              <w:rPr>
                <w:rFonts w:ascii="Calibri" w:hAnsi="Calibri" w:cs="Calibri"/>
                <w:bCs/>
                <w:lang w:val="es-ES_tradnl"/>
              </w:rPr>
              <w:t xml:space="preserve"> </w:t>
            </w:r>
            <w:r w:rsidRPr="007A08ED">
              <w:rPr>
                <w:rFonts w:ascii="Calibri" w:hAnsi="Calibri" w:cs="Calibri"/>
                <w:lang w:val="es-ES_tradnl"/>
              </w:rPr>
              <w:t>Transportista</w:t>
            </w:r>
            <w:r w:rsidRPr="007A08ED">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A08ED">
              <w:rPr>
                <w:rFonts w:ascii="Calibri" w:hAnsi="Calibri" w:cs="Calibri"/>
                <w:lang w:val="es-ES_tradnl"/>
              </w:rPr>
              <w:t>Transportista</w:t>
            </w:r>
            <w:r w:rsidRPr="007A08ED">
              <w:rPr>
                <w:rFonts w:ascii="Calibri" w:hAnsi="Calibri" w:cs="Calibri"/>
                <w:bCs/>
                <w:lang w:val="es"/>
              </w:rPr>
              <w:t>.</w:t>
            </w:r>
          </w:p>
          <w:p w:rsidR="00FD38A1" w:rsidRPr="007A08ED" w:rsidRDefault="00FD38A1" w:rsidP="00FD38A1">
            <w:pPr>
              <w:pStyle w:val="Prrafodelista"/>
              <w:autoSpaceDE w:val="0"/>
              <w:autoSpaceDN w:val="0"/>
              <w:adjustRightInd w:val="0"/>
              <w:ind w:left="425"/>
              <w:contextualSpacing/>
              <w:jc w:val="both"/>
              <w:rPr>
                <w:rFonts w:ascii="Calibri" w:hAnsi="Calibri" w:cs="Calibri"/>
                <w:lang w:val="es"/>
              </w:rPr>
            </w:pPr>
          </w:p>
          <w:p w:rsidR="00FD38A1" w:rsidRPr="007A08ED" w:rsidRDefault="00FD38A1" w:rsidP="00AC09EB">
            <w:pPr>
              <w:pStyle w:val="Prrafodelista"/>
              <w:numPr>
                <w:ilvl w:val="0"/>
                <w:numId w:val="47"/>
              </w:numPr>
              <w:autoSpaceDE w:val="0"/>
              <w:autoSpaceDN w:val="0"/>
              <w:adjustRightInd w:val="0"/>
              <w:ind w:left="425" w:hanging="425"/>
              <w:contextualSpacing/>
              <w:jc w:val="both"/>
              <w:rPr>
                <w:rFonts w:ascii="Calibri" w:hAnsi="Calibri" w:cs="Calibri"/>
                <w:lang w:val="es"/>
              </w:rPr>
            </w:pPr>
            <w:r w:rsidRPr="007A08ED">
              <w:rPr>
                <w:rFonts w:ascii="Calibri" w:hAnsi="Calibri" w:cs="Calibri"/>
                <w:bCs/>
                <w:lang w:val="es"/>
              </w:rPr>
              <w:t>E</w:t>
            </w:r>
            <w:r w:rsidRPr="007A08ED">
              <w:rPr>
                <w:rFonts w:ascii="Calibri" w:hAnsi="Calibri" w:cs="Calibri"/>
                <w:bCs/>
              </w:rPr>
              <w:t>l</w:t>
            </w:r>
            <w:r w:rsidRPr="007A08ED">
              <w:rPr>
                <w:rFonts w:ascii="Calibri" w:hAnsi="Calibri" w:cs="Calibri"/>
                <w:bCs/>
                <w:lang w:val="es-ES_tradnl"/>
              </w:rPr>
              <w:t xml:space="preserve"> </w:t>
            </w:r>
            <w:r w:rsidRPr="007A08ED">
              <w:rPr>
                <w:rFonts w:ascii="Calibri" w:hAnsi="Calibri" w:cs="Calibri"/>
                <w:lang w:val="es-ES_tradnl"/>
              </w:rPr>
              <w:t>Transportista</w:t>
            </w:r>
            <w:r w:rsidRPr="007A08ED">
              <w:rPr>
                <w:rFonts w:ascii="Calibri" w:hAnsi="Calibri" w:cs="Calibri"/>
                <w:lang w:val="es"/>
              </w:rPr>
              <w:t>, durante el periodo de prestación del Servicio se obliga a remitir reportes diarios sobre la ubicación de los Medios de Transporte durante la travesía de las rutas.</w:t>
            </w:r>
          </w:p>
          <w:p w:rsidR="00FD38A1" w:rsidRPr="007A08ED" w:rsidRDefault="00FD38A1" w:rsidP="00FD38A1">
            <w:pPr>
              <w:pStyle w:val="Prrafodelista"/>
              <w:autoSpaceDE w:val="0"/>
              <w:autoSpaceDN w:val="0"/>
              <w:adjustRightInd w:val="0"/>
              <w:ind w:left="425"/>
              <w:contextualSpacing/>
              <w:jc w:val="both"/>
              <w:rPr>
                <w:rFonts w:ascii="Calibri" w:hAnsi="Calibri" w:cs="Calibri"/>
              </w:rPr>
            </w:pPr>
          </w:p>
          <w:p w:rsidR="00FD38A1" w:rsidRPr="007A08ED" w:rsidRDefault="00FD38A1" w:rsidP="00AC09EB">
            <w:pPr>
              <w:pStyle w:val="Prrafodelista"/>
              <w:numPr>
                <w:ilvl w:val="0"/>
                <w:numId w:val="47"/>
              </w:numPr>
              <w:autoSpaceDE w:val="0"/>
              <w:autoSpaceDN w:val="0"/>
              <w:adjustRightInd w:val="0"/>
              <w:ind w:left="425" w:hanging="425"/>
              <w:contextualSpacing/>
              <w:jc w:val="both"/>
              <w:rPr>
                <w:rFonts w:ascii="Calibri" w:hAnsi="Calibri" w:cs="Calibri"/>
              </w:rPr>
            </w:pPr>
            <w:r w:rsidRPr="007A08ED">
              <w:rPr>
                <w:rFonts w:ascii="Calibri" w:hAnsi="Calibri" w:cs="Calibri"/>
              </w:rPr>
              <w:lastRenderedPageBreak/>
              <w:t>El conductor deberá contar con Licencia de Conducir Categoría “C” y será responsable de:</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Controlar que ninguna persona fume dentro o alrededor del vehículo.</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Es responsable por la seguridad y manipuleo de las garrafas que transporta.</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Controlar la carga y descarga de garrafas, llenas o vacías y que estén apiladas correctamente.</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Debe verificar el cierre de las válvulas, verificado posibles fugas de gas de los cilindros.</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 xml:space="preserve">Debe realizar la inspección de camión según formulario. </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 xml:space="preserve">Contar con la documentación SOAT. </w:t>
            </w:r>
          </w:p>
          <w:p w:rsidR="00FD38A1" w:rsidRPr="007A08ED" w:rsidRDefault="00FD38A1" w:rsidP="00AC09EB">
            <w:pPr>
              <w:pStyle w:val="Prrafodelista"/>
              <w:numPr>
                <w:ilvl w:val="0"/>
                <w:numId w:val="34"/>
              </w:numPr>
              <w:autoSpaceDE w:val="0"/>
              <w:autoSpaceDN w:val="0"/>
              <w:adjustRightInd w:val="0"/>
              <w:contextualSpacing/>
              <w:jc w:val="both"/>
              <w:rPr>
                <w:rFonts w:ascii="Calibri" w:hAnsi="Calibri" w:cs="Calibri"/>
              </w:rPr>
            </w:pPr>
            <w:r w:rsidRPr="007A08ED">
              <w:rPr>
                <w:rFonts w:ascii="Calibri" w:hAnsi="Calibri" w:cs="Calibri"/>
              </w:rPr>
              <w:t>Inspección correspondiente de Transito.</w:t>
            </w:r>
          </w:p>
          <w:p w:rsidR="00FD38A1" w:rsidRPr="007A08ED" w:rsidRDefault="00FD38A1" w:rsidP="00FD38A1">
            <w:pPr>
              <w:pStyle w:val="Prrafodelista"/>
              <w:autoSpaceDE w:val="0"/>
              <w:autoSpaceDN w:val="0"/>
              <w:adjustRightInd w:val="0"/>
              <w:ind w:left="0"/>
              <w:contextualSpacing/>
              <w:jc w:val="both"/>
              <w:rPr>
                <w:rFonts w:ascii="Calibri" w:hAnsi="Calibri" w:cs="Calibri"/>
              </w:rPr>
            </w:pPr>
          </w:p>
          <w:p w:rsidR="00FD38A1" w:rsidRPr="007A08ED" w:rsidRDefault="00FD38A1" w:rsidP="00AC09EB">
            <w:pPr>
              <w:numPr>
                <w:ilvl w:val="0"/>
                <w:numId w:val="47"/>
              </w:numPr>
              <w:ind w:left="425" w:hanging="425"/>
              <w:jc w:val="both"/>
              <w:rPr>
                <w:rFonts w:ascii="Calibri" w:eastAsia="Calibri" w:hAnsi="Calibri" w:cs="Arial"/>
              </w:rPr>
            </w:pPr>
            <w:r w:rsidRPr="007A08ED">
              <w:rPr>
                <w:rFonts w:ascii="Calibri" w:eastAsia="Calibri" w:hAnsi="Calibri" w:cs="Arial"/>
              </w:rPr>
              <w:t>Si se tuviera variaciones a destino por el transporte vía terrestre es decir “mermas en producto o garrafas” estas deben ser asumidas y es de responsabilidad del Transportista.</w:t>
            </w:r>
          </w:p>
          <w:p w:rsidR="00FD38A1" w:rsidRPr="007A08ED" w:rsidRDefault="00FD38A1" w:rsidP="00FD38A1">
            <w:pPr>
              <w:ind w:left="425" w:hanging="425"/>
              <w:rPr>
                <w:rFonts w:ascii="Calibri" w:eastAsia="Calibri" w:hAnsi="Calibri" w:cs="Arial"/>
                <w:highlight w:val="magenta"/>
              </w:rPr>
            </w:pPr>
          </w:p>
          <w:p w:rsidR="00FD38A1" w:rsidRPr="007A08ED" w:rsidRDefault="00FD38A1" w:rsidP="00AC09EB">
            <w:pPr>
              <w:numPr>
                <w:ilvl w:val="0"/>
                <w:numId w:val="47"/>
              </w:numPr>
              <w:ind w:left="425" w:hanging="425"/>
              <w:jc w:val="both"/>
              <w:rPr>
                <w:rFonts w:ascii="Calibri" w:hAnsi="Calibri" w:cs="Calibri"/>
              </w:rPr>
            </w:pPr>
            <w:r w:rsidRPr="007A08ED">
              <w:rPr>
                <w:rFonts w:ascii="Calibri" w:hAnsi="Calibri" w:cs="Arial"/>
              </w:rPr>
              <w:t>Los camiones no podrán transportar otro tipo de carga conjuntamente con el Gas Licuado de Petróleo (GLP) engarrafado, de igual manera no se podrá transportar personas como pasajeros, siendo el transporte de exclusividad de servicio para YPFB.</w:t>
            </w:r>
          </w:p>
        </w:tc>
      </w:tr>
      <w:tr w:rsidR="00FD38A1" w:rsidRPr="007A08ED" w:rsidTr="00FD38A1">
        <w:trPr>
          <w:trHeight w:val="70"/>
        </w:trPr>
        <w:tc>
          <w:tcPr>
            <w:tcW w:w="8948" w:type="dxa"/>
            <w:shd w:val="clear" w:color="auto" w:fill="9CC2E5"/>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lastRenderedPageBreak/>
              <w:t xml:space="preserve">MULTAS, </w:t>
            </w:r>
            <w:r w:rsidRPr="007A08ED">
              <w:rPr>
                <w:rFonts w:ascii="Calibri" w:hAnsi="Calibri" w:cs="Calibri"/>
                <w:b/>
                <w:bCs/>
              </w:rPr>
              <w:t>PENALIDADES</w:t>
            </w:r>
          </w:p>
        </w:tc>
      </w:tr>
      <w:tr w:rsidR="00FD38A1" w:rsidRPr="007A08ED" w:rsidTr="00FD38A1">
        <w:trPr>
          <w:trHeight w:val="267"/>
        </w:trPr>
        <w:tc>
          <w:tcPr>
            <w:tcW w:w="8948" w:type="dxa"/>
            <w:shd w:val="clear" w:color="auto" w:fill="auto"/>
            <w:vAlign w:val="center"/>
          </w:tcPr>
          <w:p w:rsidR="00FD38A1" w:rsidRPr="00B4214B" w:rsidRDefault="00FD38A1" w:rsidP="00FD38A1">
            <w:pPr>
              <w:widowControl w:val="0"/>
              <w:autoSpaceDE w:val="0"/>
              <w:autoSpaceDN w:val="0"/>
              <w:ind w:right="43"/>
              <w:contextualSpacing/>
              <w:jc w:val="both"/>
              <w:rPr>
                <w:rFonts w:ascii="Calibri" w:hAnsi="Calibri" w:cs="Arial"/>
              </w:rPr>
            </w:pPr>
            <w:r w:rsidRPr="00B4214B">
              <w:rPr>
                <w:rFonts w:ascii="Calibri" w:hAnsi="Calibri" w:cs="Arial"/>
              </w:rPr>
              <w:t xml:space="preserve">El Contratante podrá aplicar notificando al Transportista por escrito, las penalidades indicadas a continuación: </w:t>
            </w:r>
          </w:p>
          <w:p w:rsidR="00FD38A1" w:rsidRPr="00B4214B" w:rsidRDefault="00FD38A1" w:rsidP="00FD38A1">
            <w:pPr>
              <w:widowControl w:val="0"/>
              <w:autoSpaceDE w:val="0"/>
              <w:autoSpaceDN w:val="0"/>
              <w:ind w:right="43"/>
              <w:contextualSpacing/>
              <w:jc w:val="both"/>
              <w:rPr>
                <w:rFonts w:ascii="Calibri" w:hAnsi="Calibri" w:cs="Arial"/>
              </w:rPr>
            </w:pPr>
          </w:p>
          <w:p w:rsidR="00FD38A1" w:rsidRPr="00B4214B" w:rsidRDefault="00FD38A1" w:rsidP="00AC09EB">
            <w:pPr>
              <w:widowControl w:val="0"/>
              <w:numPr>
                <w:ilvl w:val="0"/>
                <w:numId w:val="48"/>
              </w:numPr>
              <w:autoSpaceDE w:val="0"/>
              <w:autoSpaceDN w:val="0"/>
              <w:ind w:right="43"/>
              <w:contextualSpacing/>
              <w:jc w:val="both"/>
              <w:rPr>
                <w:rFonts w:ascii="Calibri" w:hAnsi="Calibri" w:cs="Arial"/>
              </w:rPr>
            </w:pPr>
            <w:r w:rsidRPr="00B4214B">
              <w:rPr>
                <w:rFonts w:ascii="Calibri" w:hAnsi="Calibri" w:cs="Arial"/>
              </w:rPr>
              <w:t>Se aplicará una penalidad de Bs 2000 (Dos Mil Bolivianos) cada vez que el Contratante o personal que lo represente identifique un conductor con algún nivel de alcoholemia durante la ejecución del Servicio.</w:t>
            </w:r>
          </w:p>
          <w:p w:rsidR="00FD38A1" w:rsidRPr="00B4214B" w:rsidRDefault="00FD38A1" w:rsidP="00AC09EB">
            <w:pPr>
              <w:widowControl w:val="0"/>
              <w:numPr>
                <w:ilvl w:val="0"/>
                <w:numId w:val="48"/>
              </w:numPr>
              <w:autoSpaceDE w:val="0"/>
              <w:autoSpaceDN w:val="0"/>
              <w:ind w:right="43"/>
              <w:contextualSpacing/>
              <w:jc w:val="both"/>
              <w:rPr>
                <w:rFonts w:ascii="Calibri" w:hAnsi="Calibri" w:cs="Arial"/>
              </w:rPr>
            </w:pPr>
            <w:r w:rsidRPr="00B4214B">
              <w:rPr>
                <w:rFonts w:ascii="Calibri" w:hAnsi="Calibri" w:cs="Arial"/>
              </w:rPr>
              <w:t>Se aplicará una penalidad de Bs 2000 (Dos Mil Bolivianos) cada vez que el Contratante o personal que lo represente verifique que se encuentre conduciendo un conductor vetado por el Contratante y/o Planta.</w:t>
            </w:r>
          </w:p>
          <w:p w:rsidR="00FD38A1" w:rsidRPr="00B4214B" w:rsidRDefault="00FD38A1" w:rsidP="00AC09EB">
            <w:pPr>
              <w:widowControl w:val="0"/>
              <w:numPr>
                <w:ilvl w:val="0"/>
                <w:numId w:val="48"/>
              </w:numPr>
              <w:autoSpaceDE w:val="0"/>
              <w:autoSpaceDN w:val="0"/>
              <w:ind w:right="43"/>
              <w:contextualSpacing/>
              <w:jc w:val="both"/>
              <w:rPr>
                <w:rFonts w:ascii="Calibri" w:hAnsi="Calibri" w:cs="Arial"/>
              </w:rPr>
            </w:pPr>
            <w:r w:rsidRPr="00B4214B">
              <w:rPr>
                <w:rFonts w:ascii="Calibri" w:hAnsi="Calibri" w:cs="Arial"/>
              </w:rPr>
              <w:t>Se aplicará una penalidad de Bs 2000 (Dos Mil Bolivianos) cada vez que el Contratante o personal que lo represente verifique que el conductor presente documentación relacionada al Servicio y que la misma este adulterada.</w:t>
            </w:r>
          </w:p>
          <w:p w:rsidR="00FD38A1" w:rsidRPr="00B4214B" w:rsidRDefault="00FD38A1" w:rsidP="00AC09EB">
            <w:pPr>
              <w:widowControl w:val="0"/>
              <w:numPr>
                <w:ilvl w:val="0"/>
                <w:numId w:val="48"/>
              </w:numPr>
              <w:autoSpaceDE w:val="0"/>
              <w:autoSpaceDN w:val="0"/>
              <w:ind w:right="43"/>
              <w:contextualSpacing/>
              <w:jc w:val="both"/>
              <w:rPr>
                <w:rFonts w:ascii="Calibri" w:hAnsi="Calibri" w:cs="Arial"/>
              </w:rPr>
            </w:pPr>
            <w:r w:rsidRPr="00B4214B">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FD38A1" w:rsidRPr="00B4214B" w:rsidRDefault="00FD38A1" w:rsidP="00FD38A1">
            <w:pPr>
              <w:widowControl w:val="0"/>
              <w:autoSpaceDE w:val="0"/>
              <w:autoSpaceDN w:val="0"/>
              <w:ind w:left="1068" w:right="43"/>
              <w:contextualSpacing/>
              <w:jc w:val="both"/>
              <w:rPr>
                <w:rFonts w:ascii="Calibri" w:hAnsi="Calibri" w:cs="Arial"/>
              </w:rPr>
            </w:pPr>
          </w:p>
          <w:p w:rsidR="00FD38A1" w:rsidRPr="007A08ED" w:rsidRDefault="00FD38A1" w:rsidP="00FD38A1">
            <w:pPr>
              <w:widowControl w:val="0"/>
              <w:autoSpaceDE w:val="0"/>
              <w:autoSpaceDN w:val="0"/>
              <w:ind w:right="43"/>
              <w:contextualSpacing/>
              <w:jc w:val="both"/>
              <w:rPr>
                <w:rFonts w:ascii="Calibri" w:hAnsi="Calibri" w:cs="Calibri"/>
              </w:rPr>
            </w:pPr>
            <w:r w:rsidRPr="00B4214B">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FD38A1" w:rsidRDefault="00FD38A1" w:rsidP="00FD38A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FD38A1" w:rsidRPr="007A08ED" w:rsidTr="00FD38A1">
        <w:trPr>
          <w:trHeight w:val="70"/>
        </w:trPr>
        <w:tc>
          <w:tcPr>
            <w:tcW w:w="8948" w:type="dxa"/>
            <w:shd w:val="clear" w:color="auto" w:fill="C6D9F1"/>
            <w:vAlign w:val="center"/>
          </w:tcPr>
          <w:p w:rsidR="00FD38A1" w:rsidRPr="007A08ED" w:rsidRDefault="00FD38A1" w:rsidP="00FD38A1">
            <w:pPr>
              <w:autoSpaceDE w:val="0"/>
              <w:autoSpaceDN w:val="0"/>
              <w:adjustRightInd w:val="0"/>
              <w:jc w:val="both"/>
              <w:rPr>
                <w:rFonts w:ascii="Calibri" w:hAnsi="Calibri" w:cs="Calibri"/>
                <w:b/>
                <w:bCs/>
              </w:rPr>
            </w:pPr>
            <w:r w:rsidRPr="007A08ED">
              <w:rPr>
                <w:rFonts w:ascii="Calibri" w:hAnsi="Calibri" w:cs="Calibri"/>
                <w:b/>
                <w:bCs/>
              </w:rPr>
              <w:t>CONDICIONES ADMINISTRATIVAS</w:t>
            </w:r>
          </w:p>
        </w:tc>
      </w:tr>
      <w:tr w:rsidR="00FD38A1" w:rsidRPr="007A08ED" w:rsidTr="00FD38A1">
        <w:trPr>
          <w:trHeight w:val="70"/>
        </w:trPr>
        <w:tc>
          <w:tcPr>
            <w:tcW w:w="8948" w:type="dxa"/>
            <w:shd w:val="clear" w:color="auto" w:fill="C6D9F1"/>
            <w:vAlign w:val="center"/>
          </w:tcPr>
          <w:p w:rsidR="00FD38A1" w:rsidRPr="007A08ED" w:rsidRDefault="00FD38A1" w:rsidP="00FD38A1">
            <w:pPr>
              <w:autoSpaceDE w:val="0"/>
              <w:autoSpaceDN w:val="0"/>
              <w:adjustRightInd w:val="0"/>
              <w:jc w:val="both"/>
              <w:rPr>
                <w:rFonts w:ascii="Calibri" w:hAnsi="Calibri" w:cs="Calibri"/>
              </w:rPr>
            </w:pPr>
            <w:r w:rsidRPr="007A08ED">
              <w:rPr>
                <w:rFonts w:ascii="Calibri" w:hAnsi="Calibri" w:cs="Calibri"/>
                <w:b/>
                <w:bCs/>
              </w:rPr>
              <w:t>FISCAL DEL SERVICIO</w:t>
            </w:r>
          </w:p>
        </w:tc>
      </w:tr>
      <w:tr w:rsidR="00FD38A1" w:rsidRPr="007A08ED" w:rsidTr="00FD38A1">
        <w:trPr>
          <w:trHeight w:val="224"/>
        </w:trPr>
        <w:tc>
          <w:tcPr>
            <w:tcW w:w="8948" w:type="dxa"/>
            <w:shd w:val="clear" w:color="auto" w:fill="auto"/>
            <w:vAlign w:val="center"/>
          </w:tcPr>
          <w:p w:rsidR="00FD38A1" w:rsidRPr="007A08ED" w:rsidRDefault="00FD38A1" w:rsidP="00FD38A1">
            <w:pPr>
              <w:autoSpaceDE w:val="0"/>
              <w:autoSpaceDN w:val="0"/>
              <w:adjustRightInd w:val="0"/>
              <w:jc w:val="both"/>
              <w:rPr>
                <w:rFonts w:ascii="Calibri" w:hAnsi="Calibri" w:cs="Calibri"/>
              </w:rPr>
            </w:pPr>
            <w:r w:rsidRPr="007A08ED">
              <w:rPr>
                <w:rFonts w:ascii="Calibri" w:hAnsi="Calibri" w:cs="Calibri"/>
              </w:rPr>
              <w:t>Serán responsables de verificar el cumplimiento de las condiciones del contrato</w:t>
            </w:r>
          </w:p>
        </w:tc>
      </w:tr>
    </w:tbl>
    <w:p w:rsidR="00FD38A1" w:rsidRDefault="00FD38A1" w:rsidP="00FD38A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FD38A1" w:rsidRPr="007A08ED" w:rsidTr="00FD38A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t xml:space="preserve">VALIDACIONES </w:t>
            </w:r>
          </w:p>
        </w:tc>
      </w:tr>
      <w:tr w:rsidR="00FD38A1" w:rsidRPr="007A08ED" w:rsidTr="00FD38A1">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FD38A1" w:rsidRPr="007A08ED" w:rsidRDefault="00FD38A1" w:rsidP="00FD38A1">
            <w:pPr>
              <w:autoSpaceDE w:val="0"/>
              <w:autoSpaceDN w:val="0"/>
              <w:adjustRightInd w:val="0"/>
              <w:rPr>
                <w:rFonts w:ascii="Calibri" w:hAnsi="Calibri" w:cs="Calibri"/>
              </w:rPr>
            </w:pPr>
            <w:r w:rsidRPr="007A08ED">
              <w:rPr>
                <w:rFonts w:ascii="Calibri" w:hAnsi="Calibri" w:cs="Calibri"/>
              </w:rPr>
              <w:t>SE ADJUNTAN VALIDACIONES EN ANEXOS</w:t>
            </w:r>
          </w:p>
        </w:tc>
      </w:tr>
    </w:tbl>
    <w:p w:rsidR="00FD38A1" w:rsidRDefault="00FD38A1" w:rsidP="00FD38A1">
      <w:pPr>
        <w:ind w:left="720"/>
        <w:jc w:val="both"/>
        <w:rPr>
          <w:rFonts w:ascii="Calibri" w:hAnsi="Calibri" w:cs="Verdana"/>
          <w:b/>
          <w:bCs/>
        </w:rPr>
      </w:pPr>
    </w:p>
    <w:p w:rsidR="00FD38A1" w:rsidRPr="007A08ED" w:rsidRDefault="00FD38A1" w:rsidP="00FD38A1">
      <w:pPr>
        <w:ind w:left="720"/>
        <w:jc w:val="both"/>
        <w:rPr>
          <w:rFonts w:ascii="Calibri" w:hAnsi="Calibri" w:cs="Verdana"/>
          <w:b/>
          <w:bCs/>
        </w:rPr>
      </w:pPr>
    </w:p>
    <w:p w:rsidR="00FD38A1" w:rsidRPr="007A08ED" w:rsidRDefault="00FD38A1" w:rsidP="00FD38A1">
      <w:pPr>
        <w:ind w:left="720"/>
        <w:jc w:val="both"/>
        <w:rPr>
          <w:rFonts w:ascii="Calibri" w:hAnsi="Calibri" w:cs="Verdana"/>
          <w:b/>
          <w:bCs/>
        </w:rPr>
      </w:pPr>
      <w:r>
        <w:rPr>
          <w:rFonts w:ascii="Calibri" w:hAnsi="Calibri" w:cs="Verdana"/>
          <w:b/>
          <w:bCs/>
        </w:rPr>
        <w:br w:type="page"/>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D38A1" w:rsidRPr="007A08ED" w:rsidTr="00FD38A1">
        <w:trPr>
          <w:trHeight w:val="79"/>
        </w:trPr>
        <w:tc>
          <w:tcPr>
            <w:tcW w:w="9339" w:type="dxa"/>
            <w:shd w:val="clear" w:color="auto" w:fill="C6D9F1"/>
            <w:vAlign w:val="center"/>
          </w:tcPr>
          <w:p w:rsidR="00FD38A1" w:rsidRPr="00394986" w:rsidRDefault="00FD38A1" w:rsidP="00FD38A1">
            <w:pPr>
              <w:jc w:val="both"/>
              <w:rPr>
                <w:rFonts w:ascii="Calibri" w:hAnsi="Calibri" w:cs="Calibri"/>
                <w:b/>
                <w:bCs/>
              </w:rPr>
            </w:pPr>
            <w:r w:rsidRPr="00394986">
              <w:rPr>
                <w:rFonts w:ascii="Calibri" w:hAnsi="Calibri" w:cs="Verdana"/>
                <w:b/>
                <w:bCs/>
              </w:rPr>
              <w:lastRenderedPageBreak/>
              <w:br w:type="page"/>
            </w:r>
            <w:r w:rsidRPr="00394986">
              <w:rPr>
                <w:rFonts w:ascii="Calibri" w:hAnsi="Calibri" w:cs="Calibri"/>
                <w:b/>
                <w:bCs/>
              </w:rPr>
              <w:t xml:space="preserve">ANEXO 1: TARIFA, FORMA DE PAGO FACTURACIÓN Y TRIBUTOS  </w:t>
            </w:r>
          </w:p>
        </w:tc>
      </w:tr>
      <w:tr w:rsidR="00FD38A1" w:rsidRPr="007A08ED" w:rsidTr="00FD38A1">
        <w:trPr>
          <w:trHeight w:val="98"/>
        </w:trPr>
        <w:tc>
          <w:tcPr>
            <w:tcW w:w="9339" w:type="dxa"/>
            <w:shd w:val="clear" w:color="auto" w:fill="C6D9F1"/>
            <w:vAlign w:val="center"/>
          </w:tcPr>
          <w:p w:rsidR="00FD38A1" w:rsidRPr="004B41FC" w:rsidRDefault="00FD38A1" w:rsidP="00FD38A1">
            <w:pPr>
              <w:contextualSpacing/>
              <w:jc w:val="both"/>
              <w:rPr>
                <w:rFonts w:ascii="Calibri" w:hAnsi="Calibri" w:cs="Calibri"/>
                <w:b/>
              </w:rPr>
            </w:pPr>
            <w:r w:rsidRPr="004B41FC">
              <w:rPr>
                <w:rFonts w:ascii="Calibri" w:hAnsi="Calibri" w:cs="Calibri"/>
                <w:b/>
              </w:rPr>
              <w:t>TARIFA Y FORMA DE PAGO</w:t>
            </w:r>
          </w:p>
        </w:tc>
      </w:tr>
      <w:tr w:rsidR="00FD38A1" w:rsidRPr="007A08ED" w:rsidTr="00FD38A1">
        <w:trPr>
          <w:trHeight w:val="454"/>
        </w:trPr>
        <w:tc>
          <w:tcPr>
            <w:tcW w:w="9339" w:type="dxa"/>
            <w:shd w:val="clear" w:color="auto" w:fill="auto"/>
            <w:vAlign w:val="center"/>
          </w:tcPr>
          <w:p w:rsidR="00FD38A1" w:rsidRPr="004B41FC" w:rsidRDefault="00FD38A1" w:rsidP="00FD38A1">
            <w:pPr>
              <w:jc w:val="both"/>
              <w:rPr>
                <w:rFonts w:ascii="Calibri" w:hAnsi="Calibri"/>
              </w:rPr>
            </w:pPr>
            <w:r w:rsidRPr="004B41FC">
              <w:rPr>
                <w:rFonts w:ascii="Calibri" w:hAnsi="Calibri"/>
              </w:rPr>
              <w:t>El servicio se considera concluido una vez conciliadas las cantidades y emitida la liquidación.</w:t>
            </w:r>
          </w:p>
          <w:p w:rsidR="00FD38A1" w:rsidRPr="004B41FC" w:rsidRDefault="00FD38A1" w:rsidP="00FD38A1">
            <w:pPr>
              <w:jc w:val="both"/>
              <w:rPr>
                <w:rFonts w:ascii="Calibri" w:hAnsi="Calibri"/>
              </w:rPr>
            </w:pPr>
          </w:p>
          <w:p w:rsidR="00FD38A1" w:rsidRPr="004B41FC" w:rsidRDefault="00FD38A1" w:rsidP="00FD38A1">
            <w:pPr>
              <w:contextualSpacing/>
              <w:jc w:val="both"/>
              <w:rPr>
                <w:rFonts w:ascii="Calibri" w:eastAsia="Calibri" w:hAnsi="Calibri" w:cs="Arial"/>
              </w:rPr>
            </w:pPr>
            <w:r w:rsidRPr="004B41FC">
              <w:rPr>
                <w:rFonts w:ascii="Calibri" w:eastAsia="Calibri" w:hAnsi="Calibri" w:cs="Arial"/>
              </w:rPr>
              <w:t xml:space="preserve">Se establece que la tarifa del Servicio a ser cancelada por </w:t>
            </w:r>
            <w:r w:rsidRPr="004B41FC">
              <w:rPr>
                <w:rFonts w:ascii="Calibri" w:eastAsia="Calibri" w:hAnsi="Calibri" w:cs="Arial"/>
                <w:b/>
                <w:bCs/>
              </w:rPr>
              <w:t xml:space="preserve">YPFB </w:t>
            </w:r>
            <w:r w:rsidRPr="004B41FC">
              <w:rPr>
                <w:rFonts w:ascii="Calibri" w:eastAsia="Calibri" w:hAnsi="Calibri" w:cs="Arial"/>
              </w:rPr>
              <w:t>cubre los gastos administrativos y operativos resultantes de las operaciones del Transporte durante la travesía desde el Punto de Recepción hasta el Punto de Entrega, que las mismas incluyen los impuestos de ley IVA, IT a la conclusión de cada viaje o cada mes.</w:t>
            </w:r>
            <w:r w:rsidRPr="004B41FC">
              <w:rPr>
                <w:rFonts w:ascii="Calibri" w:hAnsi="Calibri" w:cs="Arial"/>
              </w:rPr>
              <w:t xml:space="preserve"> Por tanto, la carga y descarga de las garrafas llenas y vacías correrá por cuenta del transportista.</w:t>
            </w:r>
          </w:p>
          <w:p w:rsidR="00FD38A1" w:rsidRPr="004B41FC" w:rsidRDefault="00FD38A1" w:rsidP="00FD38A1">
            <w:pPr>
              <w:autoSpaceDE w:val="0"/>
              <w:autoSpaceDN w:val="0"/>
              <w:adjustRightInd w:val="0"/>
              <w:ind w:left="709" w:hanging="709"/>
              <w:contextualSpacing/>
              <w:jc w:val="both"/>
              <w:rPr>
                <w:rFonts w:ascii="Calibri" w:eastAsia="Calibri" w:hAnsi="Calibri" w:cs="Arial"/>
              </w:rPr>
            </w:pPr>
          </w:p>
          <w:p w:rsidR="00FD38A1" w:rsidRPr="004B41FC" w:rsidRDefault="00FD38A1" w:rsidP="00FD38A1">
            <w:pPr>
              <w:contextualSpacing/>
              <w:jc w:val="both"/>
              <w:rPr>
                <w:rFonts w:ascii="Calibri" w:eastAsia="Calibri" w:hAnsi="Calibri" w:cs="Arial"/>
              </w:rPr>
            </w:pPr>
            <w:r w:rsidRPr="004B41FC">
              <w:rPr>
                <w:rFonts w:ascii="Calibri" w:eastAsia="Calibri" w:hAnsi="Calibri" w:cs="Arial"/>
              </w:rPr>
              <w:t xml:space="preserve">Dentro de los diez (10) Días siguientes a la recepción de la solicitud de conciliación, </w:t>
            </w:r>
            <w:r w:rsidRPr="004B41FC">
              <w:rPr>
                <w:rFonts w:ascii="Calibri" w:eastAsia="Calibri" w:hAnsi="Calibri" w:cs="Arial"/>
                <w:b/>
              </w:rPr>
              <w:t>YPFB</w:t>
            </w:r>
            <w:r w:rsidRPr="004B41FC">
              <w:rPr>
                <w:rFonts w:ascii="Calibri" w:eastAsia="Calibri" w:hAnsi="Calibri" w:cs="Arial"/>
              </w:rPr>
              <w:t xml:space="preserve"> indicará por escrito o vía correo electrónico, la conciliación de cantidad de garrafas a ser considerados por Servicio prestado. </w:t>
            </w:r>
            <w:r w:rsidRPr="004B41FC">
              <w:rPr>
                <w:rFonts w:ascii="Calibri" w:eastAsia="Calibri" w:hAnsi="Calibri" w:cs="Arial"/>
                <w:bCs/>
              </w:rPr>
              <w:t xml:space="preserve">El </w:t>
            </w:r>
            <w:r w:rsidRPr="004B41FC">
              <w:rPr>
                <w:rFonts w:ascii="Calibri" w:eastAsia="Calibri" w:hAnsi="Calibri" w:cs="Arial"/>
                <w:b/>
              </w:rPr>
              <w:t>Transportista</w:t>
            </w:r>
            <w:r w:rsidRPr="004B41FC">
              <w:rPr>
                <w:rFonts w:ascii="Calibri" w:eastAsia="Calibri" w:hAnsi="Calibri" w:cs="Arial"/>
              </w:rPr>
              <w:t xml:space="preserve"> deberá comunicar su aprobación u observaciones a la misma. Si </w:t>
            </w:r>
            <w:r w:rsidRPr="004B41FC">
              <w:rPr>
                <w:rFonts w:ascii="Calibri" w:eastAsia="Calibri" w:hAnsi="Calibri" w:cs="Arial"/>
                <w:b/>
              </w:rPr>
              <w:t>YPFB</w:t>
            </w:r>
            <w:r w:rsidRPr="004B41FC">
              <w:rPr>
                <w:rFonts w:ascii="Calibri" w:eastAsia="Calibri" w:hAnsi="Calibri" w:cs="Arial"/>
              </w:rPr>
              <w:t xml:space="preserve"> no recibe la aprobación del </w:t>
            </w:r>
            <w:r w:rsidRPr="004B41FC">
              <w:rPr>
                <w:rFonts w:ascii="Calibri" w:eastAsia="Calibri" w:hAnsi="Calibri" w:cs="Arial"/>
                <w:b/>
              </w:rPr>
              <w:t>Transportista</w:t>
            </w:r>
            <w:r w:rsidRPr="004B41FC">
              <w:rPr>
                <w:rFonts w:ascii="Calibri" w:eastAsia="Calibri" w:hAnsi="Calibri" w:cs="Arial"/>
              </w:rPr>
              <w:t xml:space="preserve">, en el plazo de cinco (5) Días. </w:t>
            </w:r>
          </w:p>
          <w:p w:rsidR="00FD38A1" w:rsidRPr="004B41FC" w:rsidRDefault="00FD38A1" w:rsidP="00FD38A1">
            <w:pPr>
              <w:jc w:val="both"/>
              <w:rPr>
                <w:rFonts w:ascii="Calibri" w:hAnsi="Calibri"/>
              </w:rPr>
            </w:pPr>
          </w:p>
          <w:p w:rsidR="00FD38A1" w:rsidRPr="004B41FC" w:rsidRDefault="00FD38A1" w:rsidP="00FD38A1">
            <w:pPr>
              <w:jc w:val="both"/>
              <w:rPr>
                <w:rFonts w:ascii="Calibri" w:hAnsi="Calibri"/>
              </w:rPr>
            </w:pPr>
            <w:r w:rsidRPr="004B41FC">
              <w:rPr>
                <w:rFonts w:ascii="Calibri" w:hAnsi="Calibri"/>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FD38A1" w:rsidRPr="004B41FC" w:rsidRDefault="00FD38A1" w:rsidP="00FD38A1">
            <w:pPr>
              <w:ind w:left="993"/>
              <w:jc w:val="both"/>
              <w:rPr>
                <w:rFonts w:ascii="Calibri" w:hAnsi="Calibri"/>
              </w:rPr>
            </w:pPr>
          </w:p>
          <w:p w:rsidR="00FD38A1" w:rsidRPr="004B41FC" w:rsidRDefault="00FD38A1" w:rsidP="00FD38A1">
            <w:pPr>
              <w:contextualSpacing/>
              <w:jc w:val="both"/>
              <w:rPr>
                <w:rFonts w:ascii="Calibri" w:eastAsia="Calibri" w:hAnsi="Calibri" w:cs="Arial"/>
              </w:rPr>
            </w:pPr>
            <w:r w:rsidRPr="004B41FC">
              <w:rPr>
                <w:rFonts w:ascii="Calibri" w:hAnsi="Calibri"/>
              </w:rPr>
              <w:t xml:space="preserve">Una vez que el Transportista reciba la liquidación por parte del Contratante, mediante nota escrita, presentará la factura respectiva, en horario de (08:30 - 12:00 y 14:30 - 18:00), </w:t>
            </w:r>
            <w:r w:rsidRPr="004B41FC">
              <w:rPr>
                <w:rFonts w:ascii="Calibri" w:eastAsia="SimSun" w:hAnsi="Calibri" w:cs="Arial"/>
                <w:lang w:eastAsia="zh-CN"/>
              </w:rPr>
              <w:t>como máximo dentro de los primeros 5 días posteriores al mes de su emisión, adjuntando la documentación necesaria de cada uno de los viajes del Transporte terrestre con el siguiente detalle adjunto:</w:t>
            </w:r>
          </w:p>
          <w:p w:rsidR="00FD38A1" w:rsidRPr="004B41FC" w:rsidRDefault="00FD38A1" w:rsidP="00FD38A1">
            <w:pPr>
              <w:ind w:left="720"/>
              <w:contextualSpacing/>
              <w:jc w:val="center"/>
              <w:rPr>
                <w:rFonts w:ascii="Calibri" w:eastAsia="Calibri" w:hAnsi="Calibri" w:cs="Arial"/>
              </w:rPr>
            </w:pPr>
          </w:p>
          <w:p w:rsidR="00FD38A1" w:rsidRPr="004B41FC" w:rsidRDefault="00FD38A1" w:rsidP="00AC09EB">
            <w:pPr>
              <w:numPr>
                <w:ilvl w:val="0"/>
                <w:numId w:val="49"/>
              </w:numPr>
              <w:tabs>
                <w:tab w:val="left" w:pos="709"/>
                <w:tab w:val="left" w:pos="851"/>
              </w:tabs>
              <w:contextualSpacing/>
              <w:jc w:val="both"/>
              <w:rPr>
                <w:rFonts w:ascii="Calibri" w:eastAsia="Calibri" w:hAnsi="Calibri" w:cs="Arial"/>
              </w:rPr>
            </w:pPr>
            <w:r w:rsidRPr="004B41FC">
              <w:rPr>
                <w:rFonts w:ascii="Calibri" w:eastAsia="SimSun" w:hAnsi="Calibri" w:cs="Arial"/>
                <w:lang w:eastAsia="zh-CN"/>
              </w:rPr>
              <w:t>Nota de solicitud de Pago Adjuntado.</w:t>
            </w:r>
          </w:p>
          <w:p w:rsidR="00FD38A1" w:rsidRPr="004B41FC" w:rsidRDefault="00FD38A1" w:rsidP="00AC09EB">
            <w:pPr>
              <w:numPr>
                <w:ilvl w:val="0"/>
                <w:numId w:val="49"/>
              </w:numPr>
              <w:tabs>
                <w:tab w:val="left" w:pos="851"/>
              </w:tabs>
              <w:contextualSpacing/>
              <w:jc w:val="both"/>
              <w:rPr>
                <w:rFonts w:ascii="Calibri" w:eastAsia="Calibri" w:hAnsi="Calibri" w:cs="Arial"/>
              </w:rPr>
            </w:pPr>
            <w:r w:rsidRPr="004B41FC">
              <w:rPr>
                <w:rFonts w:ascii="Calibri" w:eastAsia="SimSun" w:hAnsi="Calibri" w:cs="Arial"/>
                <w:lang w:eastAsia="zh-CN"/>
              </w:rPr>
              <w:t>Acta de conformidad de entrega del producto en Destino.</w:t>
            </w:r>
          </w:p>
          <w:p w:rsidR="00FD38A1" w:rsidRPr="004B41FC" w:rsidRDefault="00FD38A1" w:rsidP="00AC09EB">
            <w:pPr>
              <w:numPr>
                <w:ilvl w:val="0"/>
                <w:numId w:val="49"/>
              </w:numPr>
              <w:tabs>
                <w:tab w:val="left" w:pos="851"/>
              </w:tabs>
              <w:contextualSpacing/>
              <w:jc w:val="both"/>
              <w:rPr>
                <w:rFonts w:ascii="Calibri" w:eastAsia="Calibri" w:hAnsi="Calibri" w:cs="Arial"/>
              </w:rPr>
            </w:pPr>
            <w:r w:rsidRPr="004B41FC">
              <w:rPr>
                <w:rFonts w:ascii="Calibri" w:eastAsia="SimSun" w:hAnsi="Calibri" w:cs="Arial"/>
                <w:lang w:eastAsia="zh-CN"/>
              </w:rPr>
              <w:t xml:space="preserve">Conciliación realizada entre la empresa de transporte e </w:t>
            </w:r>
            <w:r w:rsidRPr="004B41FC">
              <w:rPr>
                <w:rFonts w:ascii="Calibri" w:eastAsia="SimSun" w:hAnsi="Calibri" w:cs="Arial"/>
                <w:b/>
                <w:lang w:eastAsia="zh-CN"/>
              </w:rPr>
              <w:t>YPFB</w:t>
            </w:r>
            <w:r w:rsidRPr="004B41FC">
              <w:rPr>
                <w:rFonts w:ascii="Calibri" w:eastAsia="SimSun" w:hAnsi="Calibri" w:cs="Arial"/>
                <w:lang w:eastAsia="zh-CN"/>
              </w:rPr>
              <w:t xml:space="preserve">. </w:t>
            </w:r>
          </w:p>
          <w:p w:rsidR="00FD38A1" w:rsidRPr="004B41FC" w:rsidRDefault="00FD38A1" w:rsidP="00AC09EB">
            <w:pPr>
              <w:numPr>
                <w:ilvl w:val="0"/>
                <w:numId w:val="49"/>
              </w:numPr>
              <w:tabs>
                <w:tab w:val="left" w:pos="851"/>
              </w:tabs>
              <w:contextualSpacing/>
              <w:jc w:val="both"/>
              <w:rPr>
                <w:rFonts w:ascii="Calibri" w:eastAsia="Calibri" w:hAnsi="Calibri" w:cs="Arial"/>
              </w:rPr>
            </w:pPr>
            <w:r w:rsidRPr="004B41FC">
              <w:rPr>
                <w:rFonts w:ascii="Calibri" w:eastAsia="SimSun" w:hAnsi="Calibri" w:cs="Arial"/>
                <w:lang w:eastAsia="zh-CN"/>
              </w:rPr>
              <w:t>Formulario de Administración de Viaje firmado.</w:t>
            </w:r>
          </w:p>
          <w:p w:rsidR="00FD38A1" w:rsidRPr="004B41FC" w:rsidRDefault="00FD38A1" w:rsidP="00AC09EB">
            <w:pPr>
              <w:numPr>
                <w:ilvl w:val="0"/>
                <w:numId w:val="49"/>
              </w:numPr>
              <w:tabs>
                <w:tab w:val="left" w:pos="851"/>
              </w:tabs>
              <w:contextualSpacing/>
              <w:jc w:val="both"/>
              <w:rPr>
                <w:rFonts w:ascii="Calibri" w:eastAsia="Calibri" w:hAnsi="Calibri" w:cs="Arial"/>
              </w:rPr>
            </w:pPr>
            <w:r w:rsidRPr="004B41FC">
              <w:rPr>
                <w:rFonts w:ascii="Calibri" w:eastAsia="SimSun" w:hAnsi="Calibri" w:cs="Arial"/>
                <w:lang w:eastAsia="zh-CN"/>
              </w:rPr>
              <w:t>Acta del transporte y/o conocimiento de carga.</w:t>
            </w:r>
          </w:p>
          <w:p w:rsidR="00FD38A1" w:rsidRPr="004B41FC" w:rsidRDefault="00FD38A1" w:rsidP="00AC09EB">
            <w:pPr>
              <w:numPr>
                <w:ilvl w:val="0"/>
                <w:numId w:val="49"/>
              </w:numPr>
              <w:tabs>
                <w:tab w:val="left" w:pos="851"/>
              </w:tabs>
              <w:contextualSpacing/>
              <w:jc w:val="both"/>
              <w:rPr>
                <w:rFonts w:ascii="Calibri" w:eastAsia="SimSun" w:hAnsi="Calibri" w:cs="Arial"/>
                <w:lang w:eastAsia="zh-CN"/>
              </w:rPr>
            </w:pPr>
            <w:r w:rsidRPr="004B41FC">
              <w:rPr>
                <w:rFonts w:ascii="Calibri" w:eastAsia="SimSun" w:hAnsi="Calibri" w:cs="Arial"/>
                <w:lang w:eastAsia="zh-CN"/>
              </w:rPr>
              <w:t>Planillas de Liquidación de Servicio de Transporte.</w:t>
            </w:r>
          </w:p>
          <w:p w:rsidR="00FD38A1" w:rsidRPr="004B41FC" w:rsidRDefault="00FD38A1" w:rsidP="00FD38A1">
            <w:pPr>
              <w:ind w:left="1134"/>
              <w:jc w:val="both"/>
              <w:rPr>
                <w:rFonts w:ascii="Calibri" w:hAnsi="Calibri"/>
                <w:lang w:val="es-ES_tradnl"/>
              </w:rPr>
            </w:pPr>
          </w:p>
          <w:p w:rsidR="00FD38A1" w:rsidRPr="004B41FC" w:rsidRDefault="00FD38A1" w:rsidP="00FD38A1">
            <w:pPr>
              <w:contextualSpacing/>
              <w:jc w:val="both"/>
              <w:rPr>
                <w:rFonts w:ascii="Calibri" w:eastAsia="Calibri" w:hAnsi="Calibri" w:cs="Arial"/>
              </w:rPr>
            </w:pPr>
            <w:r w:rsidRPr="004B41FC">
              <w:rPr>
                <w:rFonts w:ascii="Calibri" w:eastAsia="Calibri" w:hAnsi="Calibri" w:cs="Arial"/>
              </w:rPr>
              <w:t>El pago será efectuado mediante SIGMA o SIGEP.</w:t>
            </w:r>
          </w:p>
          <w:p w:rsidR="00FD38A1" w:rsidRPr="004B41FC" w:rsidRDefault="00FD38A1" w:rsidP="00FD38A1">
            <w:pPr>
              <w:ind w:left="709" w:hanging="709"/>
              <w:contextualSpacing/>
              <w:jc w:val="center"/>
              <w:rPr>
                <w:rFonts w:ascii="Calibri" w:eastAsia="Calibri" w:hAnsi="Calibri" w:cs="Arial"/>
              </w:rPr>
            </w:pPr>
          </w:p>
          <w:p w:rsidR="00FD38A1" w:rsidRPr="004B41FC" w:rsidRDefault="00FD38A1" w:rsidP="00FD38A1">
            <w:pPr>
              <w:tabs>
                <w:tab w:val="left" w:pos="851"/>
              </w:tabs>
              <w:contextualSpacing/>
              <w:jc w:val="both"/>
              <w:rPr>
                <w:rFonts w:ascii="Calibri" w:eastAsia="Calibri" w:hAnsi="Calibri" w:cs="Arial"/>
              </w:rPr>
            </w:pPr>
            <w:r w:rsidRPr="004B41FC">
              <w:rPr>
                <w:rFonts w:ascii="Calibri" w:eastAsia="Calibri" w:hAnsi="Calibri" w:cs="Arial"/>
              </w:rPr>
              <w:t xml:space="preserve">Todos los cargos, gastos y comisiones bancarias estarán a cargo exclusivo del </w:t>
            </w:r>
            <w:r w:rsidRPr="004B41FC">
              <w:rPr>
                <w:rFonts w:ascii="Calibri" w:eastAsia="Calibri" w:hAnsi="Calibri" w:cs="Arial"/>
                <w:b/>
              </w:rPr>
              <w:t>Transportista</w:t>
            </w:r>
            <w:r w:rsidRPr="004B41FC">
              <w:rPr>
                <w:rFonts w:ascii="Calibri" w:eastAsia="Calibri" w:hAnsi="Calibri" w:cs="Arial"/>
              </w:rPr>
              <w:t>.</w:t>
            </w:r>
          </w:p>
          <w:p w:rsidR="00FD38A1" w:rsidRPr="004B41FC" w:rsidRDefault="00FD38A1" w:rsidP="00FD38A1">
            <w:pPr>
              <w:tabs>
                <w:tab w:val="left" w:pos="851"/>
              </w:tabs>
              <w:ind w:left="709" w:hanging="709"/>
              <w:contextualSpacing/>
              <w:jc w:val="center"/>
              <w:rPr>
                <w:rFonts w:ascii="Calibri" w:eastAsia="Calibri" w:hAnsi="Calibri" w:cs="Arial"/>
              </w:rPr>
            </w:pPr>
          </w:p>
          <w:p w:rsidR="00FD38A1" w:rsidRPr="004B41FC" w:rsidRDefault="00FD38A1" w:rsidP="00FD38A1">
            <w:pPr>
              <w:tabs>
                <w:tab w:val="left" w:pos="851"/>
              </w:tabs>
              <w:contextualSpacing/>
              <w:jc w:val="both"/>
              <w:rPr>
                <w:rFonts w:ascii="Calibri" w:eastAsia="Calibri" w:hAnsi="Calibri" w:cs="Arial"/>
              </w:rPr>
            </w:pPr>
            <w:r w:rsidRPr="004B41FC">
              <w:rPr>
                <w:rFonts w:ascii="Calibri" w:eastAsia="Calibri" w:hAnsi="Calibri" w:cs="Arial"/>
                <w:b/>
              </w:rPr>
              <w:t>YPFB</w:t>
            </w:r>
            <w:r w:rsidRPr="004B41FC">
              <w:rPr>
                <w:rFonts w:ascii="Calibri" w:eastAsia="Calibri" w:hAnsi="Calibri" w:cs="Arial"/>
              </w:rPr>
              <w:t xml:space="preserve"> no otorgará ningún anticipo de pago.</w:t>
            </w:r>
          </w:p>
          <w:p w:rsidR="00FD38A1" w:rsidRPr="004B41FC" w:rsidRDefault="00FD38A1" w:rsidP="00FD38A1">
            <w:pPr>
              <w:tabs>
                <w:tab w:val="left" w:pos="851"/>
              </w:tabs>
              <w:contextualSpacing/>
              <w:jc w:val="both"/>
              <w:rPr>
                <w:rFonts w:ascii="Calibri" w:eastAsia="Calibri" w:hAnsi="Calibri" w:cs="Arial"/>
              </w:rPr>
            </w:pPr>
          </w:p>
          <w:p w:rsidR="00FD38A1" w:rsidRPr="004B41FC" w:rsidRDefault="00FD38A1" w:rsidP="00FD38A1">
            <w:pPr>
              <w:tabs>
                <w:tab w:val="left" w:pos="851"/>
              </w:tabs>
              <w:contextualSpacing/>
              <w:jc w:val="both"/>
              <w:rPr>
                <w:rFonts w:ascii="Calibri" w:eastAsia="Calibri" w:hAnsi="Calibri" w:cs="Arial"/>
              </w:rPr>
            </w:pPr>
            <w:r w:rsidRPr="004B41FC">
              <w:rPr>
                <w:rFonts w:ascii="Calibri" w:eastAsia="Calibri" w:hAnsi="Calibri" w:cs="Arial"/>
              </w:rPr>
              <w:t xml:space="preserve">Cualquier Servicio no informado debidamente en tiempo y forma por </w:t>
            </w:r>
            <w:r w:rsidRPr="004B41FC">
              <w:rPr>
                <w:rFonts w:ascii="Calibri" w:eastAsia="Calibri" w:hAnsi="Calibri" w:cs="Arial"/>
                <w:bCs/>
              </w:rPr>
              <w:t xml:space="preserve">el </w:t>
            </w:r>
            <w:r w:rsidRPr="004B41FC">
              <w:rPr>
                <w:rFonts w:ascii="Calibri" w:eastAsia="Calibri" w:hAnsi="Calibri" w:cs="Arial"/>
                <w:b/>
              </w:rPr>
              <w:t>Transportista</w:t>
            </w:r>
            <w:r w:rsidRPr="004B41FC">
              <w:rPr>
                <w:rFonts w:ascii="Calibri" w:eastAsia="Calibri" w:hAnsi="Calibri" w:cs="Arial"/>
              </w:rPr>
              <w:t xml:space="preserve"> a </w:t>
            </w:r>
            <w:r w:rsidRPr="004B41FC">
              <w:rPr>
                <w:rFonts w:ascii="Calibri" w:eastAsia="Calibri" w:hAnsi="Calibri" w:cs="Arial"/>
                <w:b/>
              </w:rPr>
              <w:t>YPFB</w:t>
            </w:r>
            <w:r w:rsidRPr="004B41FC">
              <w:rPr>
                <w:rFonts w:ascii="Calibri" w:eastAsia="Calibri" w:hAnsi="Calibri" w:cs="Arial"/>
              </w:rPr>
              <w:t xml:space="preserve">, y que no sea facturado según lo estipulado en la presente cláusula, no será aceptado como tal, por lo tanto, </w:t>
            </w:r>
            <w:r w:rsidRPr="004B41FC">
              <w:rPr>
                <w:rFonts w:ascii="Calibri" w:eastAsia="Calibri" w:hAnsi="Calibri" w:cs="Arial"/>
                <w:b/>
              </w:rPr>
              <w:t>YPFB</w:t>
            </w:r>
            <w:r w:rsidRPr="004B41FC">
              <w:rPr>
                <w:rFonts w:ascii="Calibri" w:eastAsia="Calibri" w:hAnsi="Calibri" w:cs="Arial"/>
              </w:rPr>
              <w:t xml:space="preserve"> no reconocerá pago alguno por el mismo.</w:t>
            </w:r>
          </w:p>
          <w:p w:rsidR="00FD38A1" w:rsidRPr="004B41FC" w:rsidRDefault="00FD38A1" w:rsidP="00FD38A1">
            <w:pPr>
              <w:ind w:left="899"/>
              <w:jc w:val="both"/>
              <w:rPr>
                <w:rFonts w:ascii="Calibri" w:hAnsi="Calibri"/>
              </w:rPr>
            </w:pPr>
          </w:p>
          <w:p w:rsidR="00FD38A1" w:rsidRPr="004B41FC" w:rsidRDefault="00FD38A1" w:rsidP="00FD38A1">
            <w:pPr>
              <w:tabs>
                <w:tab w:val="left" w:pos="993"/>
              </w:tabs>
              <w:jc w:val="both"/>
              <w:rPr>
                <w:rFonts w:ascii="Calibri" w:hAnsi="Calibri" w:cs="Calibri"/>
              </w:rPr>
            </w:pPr>
            <w:r w:rsidRPr="004B41FC">
              <w:rPr>
                <w:rFonts w:ascii="Calibri" w:hAnsi="Calibri" w:cs="Calibri"/>
              </w:rPr>
              <w:t>En caso que el Transportista en el plazo de 10 (Diez) Días Hábiles de recibir la solicitud de pago de la penalidad/multa, no pague la misma, el Contratante podrá cobrar el monto adeudado por concepto de penalidades/multas mediante el descuento de la factura pendiente de pago.</w:t>
            </w:r>
          </w:p>
          <w:p w:rsidR="00FD38A1" w:rsidRPr="004B41FC" w:rsidRDefault="00FD38A1" w:rsidP="00FD38A1">
            <w:pPr>
              <w:ind w:left="899"/>
              <w:jc w:val="both"/>
              <w:rPr>
                <w:rFonts w:ascii="Calibri" w:hAnsi="Calibri"/>
              </w:rPr>
            </w:pPr>
            <w:r w:rsidRPr="004B41FC">
              <w:rPr>
                <w:rFonts w:ascii="Calibri" w:hAnsi="Calibri"/>
              </w:rPr>
              <w:t xml:space="preserve">           </w:t>
            </w:r>
          </w:p>
          <w:p w:rsidR="00FD38A1" w:rsidRPr="004B41FC" w:rsidRDefault="00FD38A1" w:rsidP="00FD38A1">
            <w:pPr>
              <w:jc w:val="both"/>
              <w:rPr>
                <w:rFonts w:ascii="Calibri" w:hAnsi="Calibri"/>
              </w:rPr>
            </w:pPr>
            <w:r w:rsidRPr="004B41FC">
              <w:rPr>
                <w:rFonts w:ascii="Calibri" w:hAnsi="Calibri"/>
              </w:rPr>
              <w:t>El monto de la factura no deberá reflejar ningún descuento por pérdida de producto, penalidades, multas u otros.</w:t>
            </w:r>
          </w:p>
          <w:p w:rsidR="00FD38A1" w:rsidRPr="004B41FC" w:rsidRDefault="00FD38A1" w:rsidP="00FD38A1">
            <w:pPr>
              <w:ind w:left="899"/>
              <w:jc w:val="both"/>
              <w:rPr>
                <w:rFonts w:ascii="Calibri" w:hAnsi="Calibri"/>
              </w:rPr>
            </w:pPr>
          </w:p>
          <w:p w:rsidR="00FD38A1" w:rsidRPr="004B41FC" w:rsidRDefault="00FD38A1" w:rsidP="00FD38A1">
            <w:pPr>
              <w:jc w:val="both"/>
              <w:rPr>
                <w:rFonts w:ascii="Calibri" w:hAnsi="Calibri"/>
              </w:rPr>
            </w:pPr>
            <w:r w:rsidRPr="004B41FC">
              <w:rPr>
                <w:rFonts w:ascii="Calibri" w:hAnsi="Calibri"/>
              </w:rPr>
              <w:t>El Contratante emitirá la facturación al Transportista en los casos de descuentos por pérdida de Producto en siniestros u otros.</w:t>
            </w:r>
          </w:p>
          <w:p w:rsidR="00FD38A1" w:rsidRPr="004B41FC" w:rsidRDefault="00FD38A1" w:rsidP="00FD38A1">
            <w:pPr>
              <w:ind w:left="899"/>
              <w:jc w:val="both"/>
              <w:rPr>
                <w:rFonts w:ascii="Calibri" w:hAnsi="Calibri"/>
              </w:rPr>
            </w:pPr>
          </w:p>
          <w:p w:rsidR="00FD38A1" w:rsidRPr="004B41FC" w:rsidRDefault="00FD38A1" w:rsidP="00FD38A1">
            <w:pPr>
              <w:jc w:val="both"/>
              <w:rPr>
                <w:rFonts w:ascii="Calibri" w:hAnsi="Calibri"/>
              </w:rPr>
            </w:pPr>
            <w:r w:rsidRPr="004B41FC">
              <w:rPr>
                <w:rFonts w:ascii="Calibri" w:hAnsi="Calibri"/>
              </w:rPr>
              <w:t xml:space="preserve">El Contratante efectuará el pago de la factura correspondiente menos los descuentos que correspondan, dentro </w:t>
            </w:r>
            <w:r w:rsidRPr="004B41FC">
              <w:rPr>
                <w:rFonts w:ascii="Calibri" w:hAnsi="Calibri"/>
              </w:rPr>
              <w:lastRenderedPageBreak/>
              <w:t>de los 30 (Treinta) Días Hábiles siguientes a partir de la recepción de la misma con la documentación señalada en la Cláusula (Conciliación) del Contrato. Si el vencimiento del plazo para el pago fuera un sábado, domingo u otro feriado bancario en el Estado Plurinacional de Bolivia, el pago se realizará al Día Hábil siguiente.</w:t>
            </w:r>
          </w:p>
          <w:p w:rsidR="00FD38A1" w:rsidRPr="004B41FC" w:rsidRDefault="00FD38A1" w:rsidP="00FD38A1">
            <w:pPr>
              <w:ind w:left="899"/>
              <w:jc w:val="both"/>
              <w:rPr>
                <w:rFonts w:ascii="Calibri" w:hAnsi="Calibri"/>
              </w:rPr>
            </w:pPr>
          </w:p>
          <w:p w:rsidR="00FD38A1" w:rsidRPr="004B41FC" w:rsidRDefault="00FD38A1" w:rsidP="00FD38A1">
            <w:pPr>
              <w:jc w:val="both"/>
              <w:rPr>
                <w:rFonts w:ascii="Calibri" w:hAnsi="Calibri"/>
              </w:rPr>
            </w:pPr>
            <w:r w:rsidRPr="004B41FC">
              <w:rPr>
                <w:rFonts w:ascii="Calibri" w:hAnsi="Calibri"/>
              </w:rPr>
              <w:t>Será suficiente prueba de pago la confirmación del giro con referencia a la factura emitida. Todos los cargos, gastos y comisiones bancarias estarán a cargo exclusivo del Transportista.</w:t>
            </w:r>
          </w:p>
          <w:p w:rsidR="00FD38A1" w:rsidRPr="004B41FC" w:rsidRDefault="00FD38A1" w:rsidP="00FD38A1">
            <w:pPr>
              <w:jc w:val="both"/>
              <w:rPr>
                <w:rFonts w:ascii="Calibri" w:hAnsi="Calibri"/>
              </w:rPr>
            </w:pPr>
          </w:p>
          <w:p w:rsidR="00FD38A1" w:rsidRPr="004B41FC" w:rsidRDefault="00FD38A1" w:rsidP="00FD38A1">
            <w:pPr>
              <w:jc w:val="both"/>
              <w:rPr>
                <w:rFonts w:ascii="Calibri" w:hAnsi="Calibri"/>
              </w:rPr>
            </w:pPr>
            <w:r w:rsidRPr="004B41FC">
              <w:rPr>
                <w:rFonts w:ascii="Calibri" w:hAnsi="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tc>
      </w:tr>
      <w:tr w:rsidR="00FD38A1" w:rsidRPr="007A08ED" w:rsidTr="00FD38A1">
        <w:trPr>
          <w:trHeight w:val="86"/>
        </w:trPr>
        <w:tc>
          <w:tcPr>
            <w:tcW w:w="9339" w:type="dxa"/>
            <w:shd w:val="clear" w:color="auto" w:fill="9CC2E5"/>
            <w:vAlign w:val="center"/>
          </w:tcPr>
          <w:p w:rsidR="00FD38A1" w:rsidRPr="007A08ED" w:rsidRDefault="00FD38A1" w:rsidP="00FD38A1">
            <w:pPr>
              <w:contextualSpacing/>
              <w:jc w:val="both"/>
              <w:rPr>
                <w:rFonts w:ascii="Calibri" w:hAnsi="Calibri" w:cs="Calibri"/>
              </w:rPr>
            </w:pPr>
            <w:r w:rsidRPr="007A08ED">
              <w:rPr>
                <w:rFonts w:ascii="Calibri" w:hAnsi="Calibri" w:cs="Calibri"/>
                <w:b/>
                <w:iCs/>
              </w:rPr>
              <w:lastRenderedPageBreak/>
              <w:t>TRIBUTOS</w:t>
            </w:r>
          </w:p>
        </w:tc>
      </w:tr>
      <w:tr w:rsidR="00FD38A1" w:rsidRPr="007A08ED" w:rsidTr="00FD38A1">
        <w:trPr>
          <w:trHeight w:val="86"/>
        </w:trPr>
        <w:tc>
          <w:tcPr>
            <w:tcW w:w="9339" w:type="dxa"/>
            <w:shd w:val="clear" w:color="auto" w:fill="auto"/>
            <w:vAlign w:val="center"/>
          </w:tcPr>
          <w:p w:rsidR="00FD38A1" w:rsidRPr="007A08ED" w:rsidRDefault="00FD38A1" w:rsidP="00FD38A1">
            <w:pPr>
              <w:contextualSpacing/>
              <w:jc w:val="both"/>
              <w:rPr>
                <w:rFonts w:ascii="Calibri" w:hAnsi="Calibri" w:cs="Calibri"/>
                <w:iCs/>
              </w:rPr>
            </w:pPr>
            <w:r w:rsidRPr="007A08ED">
              <w:rPr>
                <w:rFonts w:ascii="Calibri" w:hAnsi="Calibri" w:cs="Calibri"/>
                <w:iCs/>
              </w:rPr>
              <w:t>El adjudicado declara que todos los tributos vigentes a la fecha y que puedan originarse directa o indirectamente en aplicación del contrato, son de su responsabilidad, no correspondiendo ningún reclamo posterior.</w:t>
            </w:r>
          </w:p>
        </w:tc>
      </w:tr>
    </w:tbl>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p>
    <w:p w:rsidR="00FD38A1" w:rsidRPr="007A08ED" w:rsidRDefault="00FD38A1" w:rsidP="00FD38A1">
      <w:pPr>
        <w:rPr>
          <w:rFonts w:ascii="Calibri" w:hAnsi="Calibri"/>
        </w:rPr>
      </w:pPr>
      <w:r>
        <w:rPr>
          <w:rFonts w:ascii="Calibri" w:hAnsi="Calibri"/>
        </w:rPr>
        <w:br w:type="page"/>
      </w:r>
    </w:p>
    <w:p w:rsidR="00FD38A1" w:rsidRPr="007A08ED" w:rsidRDefault="00FD38A1" w:rsidP="00FD38A1">
      <w:pPr>
        <w:rPr>
          <w:rFonts w:ascii="Calibri" w:hAnsi="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jc w:val="both"/>
              <w:rPr>
                <w:rFonts w:ascii="Calibri" w:hAnsi="Calibri" w:cs="Bookman Old Style,Bold"/>
                <w:b/>
                <w:bCs/>
                <w:lang w:val="es-BO" w:eastAsia="es-BO"/>
              </w:rPr>
            </w:pPr>
            <w:r>
              <w:rPr>
                <w:rFonts w:ascii="Calibri" w:hAnsi="Calibri"/>
              </w:rPr>
              <w:br w:type="page"/>
            </w:r>
            <w:r w:rsidRPr="007A08ED">
              <w:rPr>
                <w:rFonts w:ascii="Calibri" w:hAnsi="Calibri" w:cs="Calibri"/>
                <w:b/>
                <w:bCs/>
                <w:lang w:eastAsia="es-BO"/>
              </w:rPr>
              <w:br w:type="page"/>
            </w:r>
            <w:r w:rsidRPr="007A08ED">
              <w:rPr>
                <w:rFonts w:ascii="Calibri" w:hAnsi="Calibri" w:cs="Bookman Old Style,Bold"/>
                <w:b/>
                <w:bCs/>
                <w:lang w:val="es-BO" w:eastAsia="es-BO"/>
              </w:rPr>
              <w:t>ANEXO 2: GARANTÍAS FINANCIERAS</w:t>
            </w:r>
          </w:p>
        </w:tc>
      </w:tr>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t>GARANTÍA DE SERIEDAD DE PROPUESTA</w:t>
            </w:r>
          </w:p>
        </w:tc>
      </w:tr>
      <w:tr w:rsidR="00FD38A1" w:rsidRPr="007A08ED" w:rsidTr="00FD38A1">
        <w:trPr>
          <w:trHeight w:val="454"/>
        </w:trPr>
        <w:tc>
          <w:tcPr>
            <w:tcW w:w="9322" w:type="dxa"/>
            <w:shd w:val="clear" w:color="auto" w:fill="auto"/>
            <w:vAlign w:val="center"/>
          </w:tcPr>
          <w:p w:rsidR="00FD38A1" w:rsidRPr="007A08ED" w:rsidRDefault="00FD38A1" w:rsidP="00FD38A1">
            <w:pPr>
              <w:autoSpaceDE w:val="0"/>
              <w:autoSpaceDN w:val="0"/>
              <w:adjustRightInd w:val="0"/>
              <w:jc w:val="both"/>
              <w:rPr>
                <w:rFonts w:ascii="Calibri" w:hAnsi="Calibri" w:cs="Calibri"/>
              </w:rPr>
            </w:pPr>
            <w:r w:rsidRPr="007A08ED">
              <w:rPr>
                <w:rFonts w:ascii="Calibri" w:hAnsi="Calibri" w:cs="Calibri"/>
              </w:rPr>
              <w:t>A elección del proponente, este podrá presentar, conjuntamente con su oferta, una de las siguientes alternativas:</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1"/>
              </w:numPr>
              <w:jc w:val="both"/>
              <w:rPr>
                <w:rFonts w:ascii="Calibri" w:hAnsi="Calibri" w:cs="Calibri"/>
              </w:rPr>
            </w:pPr>
            <w:r w:rsidRPr="007A08ED">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1"/>
              </w:numPr>
              <w:jc w:val="both"/>
              <w:rPr>
                <w:rFonts w:ascii="Calibri" w:hAnsi="Calibri" w:cs="Calibri"/>
              </w:rPr>
            </w:pPr>
            <w:r w:rsidRPr="007A08ED">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FD38A1" w:rsidRPr="007A08ED" w:rsidRDefault="00FD38A1" w:rsidP="00FD38A1">
            <w:pPr>
              <w:ind w:left="708"/>
              <w:jc w:val="both"/>
              <w:rPr>
                <w:rFonts w:ascii="Calibri" w:hAnsi="Calibri" w:cs="Calibri"/>
              </w:rPr>
            </w:pPr>
          </w:p>
          <w:p w:rsidR="00FD38A1" w:rsidRPr="007A08ED" w:rsidRDefault="00FD38A1" w:rsidP="00FD38A1">
            <w:pPr>
              <w:ind w:left="708"/>
              <w:jc w:val="both"/>
              <w:rPr>
                <w:rFonts w:ascii="Calibri" w:hAnsi="Calibri" w:cs="Calibri"/>
              </w:rPr>
            </w:pPr>
            <w:r w:rsidRPr="007A08ED">
              <w:rPr>
                <w:rFonts w:ascii="Calibri" w:hAnsi="Calibri" w:cs="Calibri"/>
              </w:rPr>
              <w:t>El Monto deberá calcularse de la siguiente manera:</w:t>
            </w:r>
          </w:p>
          <w:p w:rsidR="00FD38A1" w:rsidRPr="007A08ED" w:rsidRDefault="00FD38A1" w:rsidP="00FD38A1">
            <w:pPr>
              <w:ind w:left="708"/>
              <w:jc w:val="both"/>
              <w:rPr>
                <w:rFonts w:ascii="Calibri" w:hAnsi="Calibri" w:cs="Calibri"/>
              </w:rPr>
            </w:pPr>
          </w:p>
          <w:p w:rsidR="00FD38A1" w:rsidRPr="007A08ED" w:rsidRDefault="00FD38A1" w:rsidP="00FD38A1">
            <w:pPr>
              <w:ind w:left="360"/>
              <w:jc w:val="center"/>
              <w:rPr>
                <w:rFonts w:ascii="Calibri" w:hAnsi="Calibri" w:cs="Calibri"/>
                <w:b/>
                <w:snapToGrid w:val="0"/>
              </w:rPr>
            </w:pPr>
            <w:r w:rsidRPr="007A08ED">
              <w:rPr>
                <w:rFonts w:ascii="Calibri" w:hAnsi="Calibri" w:cs="Calibri"/>
                <w:b/>
                <w:snapToGrid w:val="0"/>
              </w:rPr>
              <w:t>BG = CTO x PTP x 0.01</w:t>
            </w:r>
          </w:p>
          <w:p w:rsidR="00FD38A1" w:rsidRPr="007A08ED" w:rsidRDefault="00FD38A1" w:rsidP="00FD38A1">
            <w:pPr>
              <w:ind w:left="708"/>
              <w:jc w:val="both"/>
              <w:rPr>
                <w:rFonts w:ascii="Calibri" w:hAnsi="Calibri" w:cs="Calibri"/>
              </w:rPr>
            </w:pPr>
            <w:r w:rsidRPr="007A08ED">
              <w:rPr>
                <w:rFonts w:ascii="Calibri" w:hAnsi="Calibri" w:cs="Calibri"/>
              </w:rPr>
              <w:t>Dónde:</w:t>
            </w:r>
          </w:p>
          <w:p w:rsidR="00FD38A1" w:rsidRPr="007A08ED" w:rsidRDefault="00FD38A1" w:rsidP="00FD38A1">
            <w:pPr>
              <w:ind w:left="708"/>
              <w:jc w:val="both"/>
              <w:rPr>
                <w:rFonts w:ascii="Calibri" w:hAnsi="Calibri" w:cs="Calibri"/>
              </w:rPr>
            </w:pPr>
            <w:r w:rsidRPr="007A08ED">
              <w:rPr>
                <w:rFonts w:ascii="Calibri" w:hAnsi="Calibri" w:cs="Calibri"/>
              </w:rPr>
              <w:t>BG = Monto de la Garantía (Bs)</w:t>
            </w:r>
          </w:p>
          <w:p w:rsidR="00FD38A1" w:rsidRPr="007A08ED" w:rsidRDefault="00FD38A1" w:rsidP="00FD38A1">
            <w:pPr>
              <w:ind w:left="708"/>
              <w:jc w:val="both"/>
              <w:rPr>
                <w:rFonts w:ascii="Calibri" w:hAnsi="Calibri" w:cs="Calibri"/>
              </w:rPr>
            </w:pPr>
            <w:r w:rsidRPr="007A08ED">
              <w:rPr>
                <w:rFonts w:ascii="Calibri" w:hAnsi="Calibri" w:cs="Calibri"/>
              </w:rPr>
              <w:t>CTO = Capacidad de Total de Transporte Ofertada (TM)/12</w:t>
            </w:r>
          </w:p>
          <w:p w:rsidR="00FD38A1" w:rsidRPr="007A08ED" w:rsidRDefault="00FD38A1" w:rsidP="00FD38A1">
            <w:pPr>
              <w:ind w:left="708"/>
              <w:jc w:val="both"/>
              <w:rPr>
                <w:rFonts w:ascii="Calibri" w:hAnsi="Calibri" w:cs="Calibri"/>
              </w:rPr>
            </w:pPr>
            <w:r w:rsidRPr="007A08ED">
              <w:rPr>
                <w:rFonts w:ascii="Calibri" w:hAnsi="Calibri" w:cs="Calibri"/>
              </w:rPr>
              <w:t xml:space="preserve">PTP = Promedio Tarifas Propuestas (Bs/TM) </w:t>
            </w:r>
          </w:p>
        </w:tc>
      </w:tr>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t>GARANTÍA DE CUMPLIMIENTO DE CONTRATO</w:t>
            </w:r>
          </w:p>
        </w:tc>
      </w:tr>
      <w:tr w:rsidR="00FD38A1" w:rsidRPr="007A08ED" w:rsidTr="00FD38A1">
        <w:trPr>
          <w:trHeight w:val="454"/>
        </w:trPr>
        <w:tc>
          <w:tcPr>
            <w:tcW w:w="9322" w:type="dxa"/>
            <w:shd w:val="clear" w:color="auto" w:fill="auto"/>
            <w:vAlign w:val="center"/>
          </w:tcPr>
          <w:p w:rsidR="00FD38A1" w:rsidRPr="007A08ED" w:rsidRDefault="00FD38A1" w:rsidP="00FD38A1">
            <w:pPr>
              <w:pStyle w:val="Prrafodelista"/>
              <w:ind w:left="0"/>
              <w:jc w:val="both"/>
              <w:rPr>
                <w:rFonts w:ascii="Calibri" w:hAnsi="Calibri" w:cs="Calibri"/>
              </w:rPr>
            </w:pPr>
            <w:r w:rsidRPr="007A08ED">
              <w:rPr>
                <w:rFonts w:ascii="Calibri" w:hAnsi="Calibri" w:cs="Calibri"/>
              </w:rPr>
              <w:t>A elección del adjudicado, para la suscripción del Contrato, este podrá optar por uno de los siguientes instrumentos financieros:</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2"/>
              </w:numPr>
              <w:jc w:val="both"/>
              <w:rPr>
                <w:rFonts w:ascii="Calibri" w:hAnsi="Calibri" w:cs="Calibri"/>
              </w:rPr>
            </w:pPr>
            <w:r w:rsidRPr="007A08ED">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FD38A1" w:rsidRPr="007A08ED" w:rsidRDefault="00FD38A1" w:rsidP="00FD38A1">
            <w:pPr>
              <w:pStyle w:val="Prrafodelista"/>
              <w:ind w:left="0"/>
              <w:jc w:val="both"/>
              <w:rPr>
                <w:rFonts w:ascii="Calibri" w:hAnsi="Calibri" w:cs="Calibri"/>
              </w:rPr>
            </w:pPr>
          </w:p>
          <w:p w:rsidR="00FD38A1" w:rsidRPr="007A08ED" w:rsidRDefault="00FD38A1" w:rsidP="00AC09EB">
            <w:pPr>
              <w:pStyle w:val="Prrafodelista"/>
              <w:numPr>
                <w:ilvl w:val="0"/>
                <w:numId w:val="32"/>
              </w:numPr>
              <w:jc w:val="both"/>
              <w:rPr>
                <w:rFonts w:ascii="Calibri" w:hAnsi="Calibri" w:cs="Calibri"/>
              </w:rPr>
            </w:pPr>
            <w:r w:rsidRPr="007A08ED">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FD38A1" w:rsidRPr="007A08ED" w:rsidRDefault="00FD38A1" w:rsidP="00FD38A1">
            <w:pPr>
              <w:ind w:left="708"/>
              <w:jc w:val="both"/>
              <w:rPr>
                <w:rFonts w:ascii="Calibri" w:hAnsi="Calibri" w:cs="Calibri"/>
              </w:rPr>
            </w:pPr>
          </w:p>
          <w:p w:rsidR="00FD38A1" w:rsidRPr="007A08ED" w:rsidRDefault="00FD38A1" w:rsidP="00FD38A1">
            <w:pPr>
              <w:ind w:left="708"/>
              <w:jc w:val="both"/>
              <w:rPr>
                <w:rFonts w:ascii="Calibri" w:hAnsi="Calibri" w:cs="Calibri"/>
              </w:rPr>
            </w:pPr>
            <w:r w:rsidRPr="007A08ED">
              <w:rPr>
                <w:rFonts w:ascii="Calibri" w:hAnsi="Calibri" w:cs="Calibri"/>
              </w:rPr>
              <w:t>El Monto deberá calcularse de la siguiente manera:</w:t>
            </w:r>
          </w:p>
          <w:p w:rsidR="00FD38A1" w:rsidRPr="007A08ED" w:rsidRDefault="00FD38A1" w:rsidP="00FD38A1">
            <w:pPr>
              <w:ind w:left="708"/>
              <w:jc w:val="both"/>
              <w:rPr>
                <w:rFonts w:ascii="Calibri" w:hAnsi="Calibri" w:cs="Calibri"/>
              </w:rPr>
            </w:pPr>
          </w:p>
          <w:p w:rsidR="00FD38A1" w:rsidRPr="007A08ED" w:rsidRDefault="00FD38A1" w:rsidP="00FD38A1">
            <w:pPr>
              <w:ind w:left="360"/>
              <w:jc w:val="center"/>
              <w:rPr>
                <w:rFonts w:ascii="Calibri" w:hAnsi="Calibri" w:cs="Calibri"/>
                <w:b/>
                <w:snapToGrid w:val="0"/>
              </w:rPr>
            </w:pPr>
            <w:r w:rsidRPr="007A08ED">
              <w:rPr>
                <w:rFonts w:ascii="Calibri" w:hAnsi="Calibri" w:cs="Calibri"/>
                <w:b/>
                <w:snapToGrid w:val="0"/>
              </w:rPr>
              <w:t>BGC = CTO x PTP x 0.07</w:t>
            </w:r>
          </w:p>
          <w:p w:rsidR="00FD38A1" w:rsidRPr="007A08ED" w:rsidRDefault="00FD38A1" w:rsidP="00FD38A1">
            <w:pPr>
              <w:ind w:left="708"/>
              <w:jc w:val="both"/>
              <w:rPr>
                <w:rFonts w:ascii="Calibri" w:hAnsi="Calibri" w:cs="Calibri"/>
              </w:rPr>
            </w:pPr>
            <w:r w:rsidRPr="007A08ED">
              <w:rPr>
                <w:rFonts w:ascii="Calibri" w:hAnsi="Calibri" w:cs="Calibri"/>
              </w:rPr>
              <w:t>Dónde:</w:t>
            </w:r>
          </w:p>
          <w:p w:rsidR="00FD38A1" w:rsidRPr="007A08ED" w:rsidRDefault="00FD38A1" w:rsidP="00FD38A1">
            <w:pPr>
              <w:ind w:left="708"/>
              <w:jc w:val="both"/>
              <w:rPr>
                <w:rFonts w:ascii="Calibri" w:hAnsi="Calibri" w:cs="Calibri"/>
              </w:rPr>
            </w:pPr>
            <w:r w:rsidRPr="007A08ED">
              <w:rPr>
                <w:rFonts w:ascii="Calibri" w:hAnsi="Calibri" w:cs="Calibri"/>
              </w:rPr>
              <w:t>BG = Monto de la Garantía (Bs)</w:t>
            </w:r>
          </w:p>
          <w:p w:rsidR="00FD38A1" w:rsidRPr="007A08ED" w:rsidRDefault="00FD38A1" w:rsidP="00FD38A1">
            <w:pPr>
              <w:ind w:left="708"/>
              <w:jc w:val="both"/>
              <w:rPr>
                <w:rFonts w:ascii="Calibri" w:hAnsi="Calibri" w:cs="Calibri"/>
              </w:rPr>
            </w:pPr>
            <w:r w:rsidRPr="007A08ED">
              <w:rPr>
                <w:rFonts w:ascii="Calibri" w:hAnsi="Calibri" w:cs="Calibri"/>
              </w:rPr>
              <w:t>CTO = Capacidad de Total de Transporte Adjudicada (TM)/12</w:t>
            </w:r>
          </w:p>
          <w:p w:rsidR="00FD38A1" w:rsidRPr="007A08ED" w:rsidRDefault="00FD38A1" w:rsidP="00FD38A1">
            <w:pPr>
              <w:ind w:left="708"/>
              <w:jc w:val="both"/>
              <w:rPr>
                <w:rFonts w:ascii="Calibri" w:hAnsi="Calibri" w:cs="Calibri"/>
              </w:rPr>
            </w:pPr>
            <w:r w:rsidRPr="007A08ED">
              <w:rPr>
                <w:rFonts w:ascii="Calibri" w:hAnsi="Calibri" w:cs="Calibri"/>
              </w:rPr>
              <w:lastRenderedPageBreak/>
              <w:t>PTP = Promedio Tarifas Adjudicadas (Bs/TM)</w:t>
            </w:r>
          </w:p>
          <w:p w:rsidR="00FD38A1" w:rsidRPr="007A08ED" w:rsidRDefault="00FD38A1" w:rsidP="00FD38A1">
            <w:pPr>
              <w:rPr>
                <w:rFonts w:ascii="Calibri" w:hAnsi="Calibri" w:cs="Calibri"/>
                <w:snapToGrid w:val="0"/>
              </w:rPr>
            </w:pPr>
          </w:p>
          <w:p w:rsidR="00FD38A1" w:rsidRPr="007A08ED" w:rsidRDefault="00FD38A1" w:rsidP="00AC09EB">
            <w:pPr>
              <w:pStyle w:val="Prrafodelista"/>
              <w:numPr>
                <w:ilvl w:val="0"/>
                <w:numId w:val="32"/>
              </w:numPr>
              <w:jc w:val="both"/>
              <w:rPr>
                <w:rFonts w:ascii="Calibri" w:hAnsi="Calibri" w:cs="Calibri"/>
              </w:rPr>
            </w:pPr>
            <w:r w:rsidRPr="007A08ED">
              <w:rPr>
                <w:rFonts w:ascii="Calibri" w:hAnsi="Calibri" w:cs="Calibri"/>
              </w:rPr>
              <w:t>Retenciones</w:t>
            </w:r>
          </w:p>
          <w:p w:rsidR="00FD38A1" w:rsidRPr="007A08ED" w:rsidRDefault="00FD38A1" w:rsidP="00FD38A1">
            <w:pPr>
              <w:pStyle w:val="Prrafodelista"/>
              <w:jc w:val="both"/>
              <w:rPr>
                <w:rFonts w:ascii="Calibri" w:hAnsi="Calibri" w:cs="Calibri"/>
              </w:rPr>
            </w:pPr>
          </w:p>
          <w:p w:rsidR="00FD38A1" w:rsidRPr="007A08ED" w:rsidRDefault="00FD38A1" w:rsidP="00FD38A1">
            <w:pPr>
              <w:pStyle w:val="Prrafodelista"/>
              <w:jc w:val="both"/>
              <w:rPr>
                <w:rFonts w:ascii="Calibri" w:hAnsi="Calibri" w:cs="Calibri"/>
              </w:rPr>
            </w:pPr>
            <w:r w:rsidRPr="007A08ED">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FD38A1" w:rsidRPr="007A08ED" w:rsidRDefault="00FD38A1" w:rsidP="00FD38A1">
            <w:pPr>
              <w:pStyle w:val="Prrafodelista"/>
              <w:ind w:left="0"/>
              <w:jc w:val="both"/>
              <w:rPr>
                <w:rFonts w:ascii="Calibri" w:hAnsi="Calibri" w:cs="Calibri"/>
              </w:rPr>
            </w:pPr>
          </w:p>
          <w:p w:rsidR="00FD38A1" w:rsidRPr="007A08ED" w:rsidRDefault="00FD38A1" w:rsidP="00FD38A1">
            <w:pPr>
              <w:pStyle w:val="Prrafodelista"/>
              <w:ind w:left="0"/>
              <w:jc w:val="both"/>
              <w:rPr>
                <w:rFonts w:ascii="Calibri" w:hAnsi="Calibri" w:cs="Calibri"/>
              </w:rPr>
            </w:pPr>
            <w:r w:rsidRPr="007A08ED">
              <w:rPr>
                <w:rFonts w:ascii="Calibri" w:hAnsi="Calibri" w:cs="Calibri"/>
              </w:rPr>
              <w:t>La modalidad de Garantía no podrá ser modificada durante la vigencia del contrato.</w:t>
            </w:r>
          </w:p>
        </w:tc>
      </w:tr>
    </w:tbl>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p>
    <w:p w:rsidR="00FD38A1" w:rsidRPr="007A08ED" w:rsidRDefault="00FD38A1" w:rsidP="00FD38A1">
      <w:pPr>
        <w:pStyle w:val="Prrafodelista"/>
        <w:ind w:left="0"/>
        <w:contextualSpacing/>
        <w:jc w:val="both"/>
        <w:rPr>
          <w:rFonts w:ascii="Calibri" w:hAnsi="Calibri" w:cs="Calibri"/>
          <w:b/>
          <w:bCs/>
          <w:lang w:eastAsia="es-BO"/>
        </w:rPr>
      </w:pPr>
      <w:r w:rsidRPr="007A08ED">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8A1" w:rsidRPr="007A08ED" w:rsidTr="00FD38A1">
        <w:trPr>
          <w:trHeight w:val="7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lastRenderedPageBreak/>
              <w:t>ANEXO 3: VALIDACIONES SEGUROS</w:t>
            </w:r>
          </w:p>
        </w:tc>
      </w:tr>
      <w:tr w:rsidR="00FD38A1" w:rsidRPr="007A08ED" w:rsidTr="00FD38A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D38A1" w:rsidRPr="007A08ED" w:rsidRDefault="00FD38A1" w:rsidP="00FD38A1">
            <w:pPr>
              <w:jc w:val="both"/>
              <w:rPr>
                <w:rFonts w:ascii="Calibri" w:hAnsi="Calibri"/>
                <w:iCs/>
                <w:lang w:val="es-BO"/>
              </w:rPr>
            </w:pPr>
            <w:r w:rsidRPr="007A08ED">
              <w:rPr>
                <w:rFonts w:ascii="Calibri" w:hAnsi="Calibri"/>
                <w:iCs/>
              </w:rPr>
              <w:t xml:space="preserve">La empresa adjudicada, deberá presentar y mantener vigente de forma ininterrumpida durante todo el periodo del contrato la Póliza de Seguro especificada a continuación: </w:t>
            </w:r>
          </w:p>
          <w:p w:rsidR="00FD38A1" w:rsidRPr="007A08ED" w:rsidRDefault="00FD38A1" w:rsidP="00FD38A1">
            <w:pPr>
              <w:pStyle w:val="Encabezado"/>
              <w:jc w:val="both"/>
              <w:rPr>
                <w:rFonts w:ascii="Calibri" w:hAnsi="Calibri"/>
                <w:iCs/>
              </w:rPr>
            </w:pPr>
          </w:p>
          <w:p w:rsidR="00FD38A1" w:rsidRPr="007A08ED" w:rsidRDefault="00FD38A1" w:rsidP="00AC09EB">
            <w:pPr>
              <w:numPr>
                <w:ilvl w:val="0"/>
                <w:numId w:val="35"/>
              </w:numPr>
              <w:ind w:left="285" w:hanging="284"/>
              <w:contextualSpacing/>
              <w:jc w:val="both"/>
              <w:rPr>
                <w:rFonts w:ascii="Calibri" w:hAnsi="Calibri"/>
                <w:iCs/>
              </w:rPr>
            </w:pPr>
            <w:r w:rsidRPr="007A08ED">
              <w:rPr>
                <w:rFonts w:ascii="Calibri" w:hAnsi="Calibri"/>
                <w:b/>
                <w:bCs/>
                <w:iCs/>
              </w:rPr>
              <w:t>Póliza de Responsabilidad Civil por daños a terceros o bienes terceros por cualquier causa, al medio ambiente y al ecosistema,</w:t>
            </w:r>
            <w:r w:rsidRPr="007A08ED">
              <w:rPr>
                <w:rFonts w:ascii="Calibri" w:hAnsi="Calibri"/>
                <w:iCs/>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D38A1" w:rsidRPr="007A08ED" w:rsidRDefault="00FD38A1" w:rsidP="00FD38A1">
            <w:pPr>
              <w:ind w:left="282"/>
              <w:contextualSpacing/>
              <w:jc w:val="both"/>
              <w:rPr>
                <w:rFonts w:ascii="Calibri" w:hAnsi="Calibri"/>
                <w:iCs/>
              </w:rPr>
            </w:pPr>
            <w:r w:rsidRPr="007A08ED">
              <w:rPr>
                <w:rFonts w:ascii="Calibri" w:hAnsi="Calibri"/>
                <w:iCs/>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FD38A1" w:rsidRPr="007A08ED" w:rsidRDefault="00FD38A1" w:rsidP="00FD38A1">
            <w:pPr>
              <w:ind w:left="282"/>
              <w:contextualSpacing/>
              <w:jc w:val="both"/>
              <w:rPr>
                <w:rFonts w:ascii="Calibri" w:hAnsi="Calibri"/>
                <w:iCs/>
              </w:rPr>
            </w:pPr>
            <w:r w:rsidRPr="007A08ED">
              <w:rPr>
                <w:rFonts w:ascii="Calibri" w:hAnsi="Calibri"/>
                <w:iCs/>
              </w:rPr>
              <w:t>Valor asegurado hasta $</w:t>
            </w:r>
            <w:proofErr w:type="spellStart"/>
            <w:r w:rsidRPr="007A08ED">
              <w:rPr>
                <w:rFonts w:ascii="Calibri" w:hAnsi="Calibri"/>
                <w:iCs/>
              </w:rPr>
              <w:t>us</w:t>
            </w:r>
            <w:proofErr w:type="spellEnd"/>
            <w:r w:rsidRPr="007A08ED">
              <w:rPr>
                <w:rFonts w:ascii="Calibri" w:hAnsi="Calibri"/>
                <w:iCs/>
              </w:rPr>
              <w:t>. 100.000.- (CIEN MIL DÓLARES AMERICANOS), por evento y/o reclamo con agregado cantidad de $</w:t>
            </w:r>
            <w:proofErr w:type="spellStart"/>
            <w:r w:rsidRPr="007A08ED">
              <w:rPr>
                <w:rFonts w:ascii="Calibri" w:hAnsi="Calibri"/>
                <w:iCs/>
              </w:rPr>
              <w:t>us</w:t>
            </w:r>
            <w:proofErr w:type="spellEnd"/>
            <w:r w:rsidRPr="007A08ED">
              <w:rPr>
                <w:rFonts w:ascii="Calibri" w:hAnsi="Calibri"/>
                <w:iCs/>
              </w:rPr>
              <w:t xml:space="preserve">. 500.000 (QUINIENTOS MIL DÓLARES AMERICANOS) En caso de exceder el límite agregado contractual. </w:t>
            </w:r>
          </w:p>
          <w:p w:rsidR="00FD38A1" w:rsidRPr="007A08ED" w:rsidRDefault="00FD38A1" w:rsidP="00FD38A1">
            <w:pPr>
              <w:ind w:left="282"/>
              <w:jc w:val="both"/>
              <w:rPr>
                <w:rFonts w:ascii="Calibri" w:hAnsi="Calibri"/>
                <w:iCs/>
                <w:lang w:eastAsia="es-BO"/>
              </w:rPr>
            </w:pPr>
            <w:r w:rsidRPr="007A08ED">
              <w:rPr>
                <w:rFonts w:ascii="Calibri" w:hAnsi="Calibri"/>
                <w:iC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FD38A1" w:rsidRPr="007A08ED" w:rsidRDefault="00FD38A1" w:rsidP="00FD38A1">
            <w:pPr>
              <w:ind w:left="282"/>
              <w:jc w:val="both"/>
              <w:rPr>
                <w:rFonts w:ascii="Calibri" w:hAnsi="Calibri"/>
                <w:iCs/>
                <w:lang w:eastAsia="es-BO"/>
              </w:rPr>
            </w:pPr>
          </w:p>
          <w:p w:rsidR="00FD38A1" w:rsidRPr="007A08ED" w:rsidRDefault="00FD38A1" w:rsidP="00FD38A1">
            <w:pPr>
              <w:ind w:left="282"/>
              <w:jc w:val="both"/>
              <w:rPr>
                <w:rFonts w:ascii="Calibri" w:hAnsi="Calibri"/>
                <w:iCs/>
                <w:lang w:eastAsia="es-BO"/>
              </w:rPr>
            </w:pPr>
          </w:p>
          <w:p w:rsidR="00FD38A1" w:rsidRPr="007A08ED" w:rsidRDefault="00FD38A1" w:rsidP="00FD38A1">
            <w:pPr>
              <w:ind w:left="282"/>
              <w:jc w:val="both"/>
              <w:rPr>
                <w:rFonts w:ascii="Calibri" w:hAnsi="Calibri"/>
                <w:iCs/>
              </w:rPr>
            </w:pPr>
            <w:r w:rsidRPr="007A08ED">
              <w:rPr>
                <w:rFonts w:ascii="Calibri" w:hAnsi="Calibri"/>
                <w:iCs/>
              </w:rPr>
              <w:t xml:space="preserve">La póliza debe tener Límite Geográfico de acuerdo a los servicios que brindara el contrato: NACIONAL </w:t>
            </w:r>
          </w:p>
          <w:p w:rsidR="00FD38A1" w:rsidRPr="007A08ED" w:rsidRDefault="00FD38A1" w:rsidP="00FD38A1">
            <w:pPr>
              <w:ind w:left="282"/>
              <w:jc w:val="both"/>
              <w:rPr>
                <w:rFonts w:ascii="Calibri" w:hAnsi="Calibri"/>
                <w:iCs/>
              </w:rPr>
            </w:pPr>
          </w:p>
          <w:p w:rsidR="00FD38A1" w:rsidRPr="007A08ED" w:rsidRDefault="00FD38A1" w:rsidP="00AC09EB">
            <w:pPr>
              <w:numPr>
                <w:ilvl w:val="0"/>
                <w:numId w:val="35"/>
              </w:numPr>
              <w:ind w:left="285" w:hanging="284"/>
              <w:contextualSpacing/>
              <w:jc w:val="both"/>
              <w:rPr>
                <w:rFonts w:ascii="Calibri" w:hAnsi="Calibri"/>
                <w:iCs/>
              </w:rPr>
            </w:pPr>
            <w:r w:rsidRPr="007A08ED">
              <w:rPr>
                <w:rFonts w:ascii="Calibri" w:hAnsi="Calibri"/>
                <w:b/>
                <w:bCs/>
                <w:iCs/>
              </w:rPr>
              <w:t xml:space="preserve">Seguro de Transporte contra todo riesgo de Producto Transportado </w:t>
            </w:r>
            <w:r w:rsidRPr="007A08ED">
              <w:rPr>
                <w:rFonts w:ascii="Calibri" w:hAnsi="Calibri"/>
                <w:iCs/>
              </w:rPr>
              <w:t xml:space="preserve">con cobertura desde el punto de despacho y/o carguío hasta el punto de recepción y/o </w:t>
            </w:r>
            <w:proofErr w:type="spellStart"/>
            <w:r w:rsidRPr="007A08ED">
              <w:rPr>
                <w:rFonts w:ascii="Calibri" w:hAnsi="Calibri"/>
                <w:iCs/>
              </w:rPr>
              <w:t>descarguio</w:t>
            </w:r>
            <w:proofErr w:type="spellEnd"/>
            <w:r w:rsidRPr="007A08ED">
              <w:rPr>
                <w:rFonts w:ascii="Calibri" w:hAnsi="Calibri"/>
                <w:iC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7A08ED">
              <w:rPr>
                <w:rFonts w:ascii="Calibri" w:hAnsi="Calibri"/>
                <w:iCs/>
              </w:rPr>
              <w:t>us</w:t>
            </w:r>
            <w:proofErr w:type="spellEnd"/>
            <w:r w:rsidRPr="007A08ED">
              <w:rPr>
                <w:rFonts w:ascii="Calibri" w:hAnsi="Calibri"/>
                <w:iCs/>
              </w:rPr>
              <w:t xml:space="preserve"> Dólares Americanos. Esta póliza debe estar necesariamente subrogada a favor de YPFB en función al monto del contrato.</w:t>
            </w:r>
          </w:p>
          <w:p w:rsidR="00FD38A1" w:rsidRPr="007A08ED" w:rsidRDefault="00FD38A1" w:rsidP="00FD38A1">
            <w:pPr>
              <w:autoSpaceDE w:val="0"/>
              <w:autoSpaceDN w:val="0"/>
              <w:jc w:val="both"/>
              <w:rPr>
                <w:rFonts w:ascii="Calibri" w:hAnsi="Calibri"/>
                <w:b/>
                <w:bCs/>
                <w:iCs/>
              </w:rPr>
            </w:pPr>
            <w:r w:rsidRPr="007A08ED">
              <w:rPr>
                <w:rFonts w:ascii="Calibri" w:hAnsi="Calibri"/>
                <w:b/>
                <w:bCs/>
                <w:iCs/>
              </w:rPr>
              <w:t>CONDICIONES ADICIONALES</w:t>
            </w:r>
          </w:p>
          <w:p w:rsidR="00FD38A1" w:rsidRPr="007A08ED" w:rsidRDefault="00FD38A1" w:rsidP="00FD38A1">
            <w:pPr>
              <w:jc w:val="both"/>
              <w:rPr>
                <w:rFonts w:ascii="Calibri" w:hAnsi="Calibri"/>
                <w:b/>
                <w:bCs/>
                <w:iCs/>
              </w:rPr>
            </w:pPr>
          </w:p>
          <w:p w:rsidR="00FD38A1" w:rsidRPr="007A08ED" w:rsidRDefault="00FD38A1" w:rsidP="00AC09EB">
            <w:pPr>
              <w:numPr>
                <w:ilvl w:val="0"/>
                <w:numId w:val="36"/>
              </w:numPr>
              <w:autoSpaceDE w:val="0"/>
              <w:autoSpaceDN w:val="0"/>
              <w:ind w:left="579"/>
              <w:jc w:val="both"/>
              <w:rPr>
                <w:rFonts w:ascii="Calibri" w:hAnsi="Calibri"/>
                <w:iCs/>
              </w:rPr>
            </w:pPr>
            <w:r w:rsidRPr="007A08ED">
              <w:rPr>
                <w:rFonts w:ascii="Calibri" w:hAnsi="Calibri"/>
                <w:iC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FD38A1" w:rsidRPr="007A08ED" w:rsidRDefault="00FD38A1" w:rsidP="00FD38A1">
            <w:pPr>
              <w:ind w:left="579"/>
              <w:jc w:val="both"/>
              <w:rPr>
                <w:rFonts w:ascii="Calibri" w:eastAsia="Calibri" w:hAnsi="Calibri"/>
                <w:iCs/>
              </w:rPr>
            </w:pPr>
          </w:p>
          <w:p w:rsidR="00FD38A1" w:rsidRPr="007A08ED" w:rsidRDefault="00FD38A1" w:rsidP="00AC09EB">
            <w:pPr>
              <w:numPr>
                <w:ilvl w:val="0"/>
                <w:numId w:val="36"/>
              </w:numPr>
              <w:autoSpaceDE w:val="0"/>
              <w:autoSpaceDN w:val="0"/>
              <w:adjustRightInd w:val="0"/>
              <w:ind w:left="579"/>
              <w:rPr>
                <w:rFonts w:ascii="Calibri" w:hAnsi="Calibri" w:cs="Calibri"/>
                <w:b/>
              </w:rPr>
            </w:pPr>
            <w:r w:rsidRPr="007A08ED">
              <w:rPr>
                <w:rFonts w:ascii="Calibri" w:hAnsi="Calibri"/>
                <w:iCs/>
              </w:rPr>
              <w:t>La empresa adjudicada, deberá entregar una copia de las citadas pólizas a YPFB antes de la suscripción del contrato.</w:t>
            </w:r>
          </w:p>
        </w:tc>
      </w:tr>
    </w:tbl>
    <w:p w:rsidR="00FD38A1" w:rsidRPr="007A08ED" w:rsidRDefault="00FD38A1" w:rsidP="00FD38A1">
      <w:pPr>
        <w:pStyle w:val="Prrafodelista"/>
        <w:ind w:left="0"/>
        <w:contextualSpacing/>
        <w:jc w:val="both"/>
        <w:rPr>
          <w:rFonts w:ascii="Calibri" w:hAnsi="Calibri" w:cs="Calibri"/>
          <w:bCs/>
          <w:lang w:eastAsia="es-BO"/>
        </w:rPr>
      </w:pPr>
    </w:p>
    <w:p w:rsidR="00FD38A1" w:rsidRPr="007A08ED" w:rsidRDefault="00FD38A1" w:rsidP="00FD38A1">
      <w:pPr>
        <w:pStyle w:val="Prrafodelista"/>
        <w:ind w:left="0"/>
        <w:contextualSpacing/>
        <w:jc w:val="both"/>
        <w:rPr>
          <w:rFonts w:ascii="Calibri" w:hAnsi="Calibri" w:cs="Calibri"/>
          <w:bCs/>
          <w:lang w:eastAsia="es-BO"/>
        </w:rPr>
      </w:pPr>
      <w:r w:rsidRPr="007A08ED">
        <w:rPr>
          <w:rFonts w:ascii="Calibri" w:hAnsi="Calibri" w:cs="Calibri"/>
          <w:bCs/>
          <w:lang w:eastAsia="es-BO"/>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cs="Calibri"/>
                <w:b/>
              </w:rPr>
              <w:lastRenderedPageBreak/>
              <w:t>ANEXO 4: DISPOSICIONES AMBIENTALES PARA LA CONTRATACIÓN DE EMPRESAS TRANSPORTISTAS DE GLP Y GARRAFAS</w:t>
            </w:r>
          </w:p>
        </w:tc>
      </w:tr>
      <w:tr w:rsidR="00FD38A1" w:rsidRPr="007A08ED" w:rsidTr="00FD38A1">
        <w:trPr>
          <w:trHeight w:val="70"/>
        </w:trPr>
        <w:tc>
          <w:tcPr>
            <w:tcW w:w="9322" w:type="dxa"/>
            <w:shd w:val="clear" w:color="auto" w:fill="C6D9F1"/>
            <w:vAlign w:val="center"/>
          </w:tcPr>
          <w:p w:rsidR="00FD38A1" w:rsidRPr="007A08ED" w:rsidRDefault="00FD38A1" w:rsidP="00FD38A1">
            <w:pPr>
              <w:autoSpaceDE w:val="0"/>
              <w:autoSpaceDN w:val="0"/>
              <w:adjustRightInd w:val="0"/>
              <w:rPr>
                <w:rFonts w:ascii="Calibri" w:hAnsi="Calibri" w:cs="Calibri"/>
                <w:b/>
              </w:rPr>
            </w:pPr>
            <w:r w:rsidRPr="007A08ED">
              <w:rPr>
                <w:rFonts w:ascii="Calibri" w:hAnsi="Calibri"/>
                <w:b/>
              </w:rPr>
              <w:t>DISPOSICIONES AMBIENTALES</w:t>
            </w:r>
          </w:p>
        </w:tc>
      </w:tr>
      <w:tr w:rsidR="00FD38A1" w:rsidRPr="007A08ED" w:rsidTr="00FD38A1">
        <w:trPr>
          <w:trHeight w:val="454"/>
        </w:trPr>
        <w:tc>
          <w:tcPr>
            <w:tcW w:w="9322" w:type="dxa"/>
            <w:shd w:val="clear" w:color="auto" w:fill="auto"/>
            <w:vAlign w:val="center"/>
          </w:tcPr>
          <w:p w:rsidR="00FD38A1" w:rsidRPr="007A08ED" w:rsidRDefault="00FD38A1" w:rsidP="00AC09EB">
            <w:pPr>
              <w:pStyle w:val="Prrafodelista"/>
              <w:numPr>
                <w:ilvl w:val="1"/>
                <w:numId w:val="39"/>
              </w:numPr>
              <w:ind w:left="567" w:hanging="567"/>
              <w:contextualSpacing/>
              <w:jc w:val="both"/>
              <w:rPr>
                <w:rFonts w:ascii="Calibri" w:hAnsi="Calibri"/>
                <w:b/>
              </w:rPr>
            </w:pPr>
            <w:r w:rsidRPr="007A08ED">
              <w:rPr>
                <w:rFonts w:ascii="Calibri" w:hAnsi="Calibri"/>
                <w:b/>
              </w:rPr>
              <w:t>Licencias Ambientales para la Ejecución del Servicio</w:t>
            </w:r>
          </w:p>
          <w:p w:rsidR="00FD38A1" w:rsidRPr="007A08ED" w:rsidRDefault="00FD38A1" w:rsidP="00FD38A1">
            <w:pPr>
              <w:jc w:val="both"/>
              <w:rPr>
                <w:rFonts w:ascii="Calibri" w:hAnsi="Calibri"/>
              </w:rPr>
            </w:pPr>
            <w:r w:rsidRPr="007A08ED">
              <w:rPr>
                <w:rFonts w:ascii="Calibri" w:hAnsi="Calibri"/>
              </w:rPr>
              <w:t xml:space="preserve">Para la Presentación de Propuestas, el CONTRATANTE deberá presentar su Licencia Ambiental y la Licencia para Actividades con Sustancias Peligrosas (LASP) vigentes, </w:t>
            </w:r>
            <w:r w:rsidRPr="007A08ED">
              <w:rPr>
                <w:rFonts w:ascii="Calibri" w:hAnsi="Calibri"/>
                <w:b/>
              </w:rPr>
              <w:t>que cubra todas las rutas establecidas en el punto TRAMOS, y las sustancias peligrosas establecidas en el punto PRODUCTOS</w:t>
            </w:r>
            <w:r w:rsidRPr="007A08ED">
              <w:rPr>
                <w:rFonts w:ascii="Calibri" w:hAnsi="Calibri"/>
              </w:rPr>
              <w:t xml:space="preserve">; o en su defecto, documentos cursados con las instancias ambientales correspondientes que demuestren el estado actual del trámite de obtención de dichas licencias. </w:t>
            </w:r>
          </w:p>
          <w:p w:rsidR="00FD38A1" w:rsidRPr="007A08ED" w:rsidRDefault="00FD38A1" w:rsidP="00FD38A1">
            <w:pPr>
              <w:jc w:val="both"/>
              <w:rPr>
                <w:rFonts w:ascii="Calibri" w:hAnsi="Calibri"/>
              </w:rPr>
            </w:pPr>
            <w:r w:rsidRPr="007A08ED">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A08ED">
              <w:rPr>
                <w:rFonts w:ascii="Calibri" w:hAnsi="Calibri"/>
                <w:b/>
              </w:rPr>
              <w:t>adjuntando</w:t>
            </w:r>
            <w:r w:rsidRPr="007A08ED">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A08ED">
              <w:rPr>
                <w:rFonts w:ascii="Calibri" w:hAnsi="Calibri"/>
              </w:rPr>
              <w:t>ó</w:t>
            </w:r>
            <w:proofErr w:type="spellEnd"/>
            <w:r w:rsidRPr="007A08ED">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D38A1" w:rsidRPr="007A08ED" w:rsidRDefault="00FD38A1" w:rsidP="00FD38A1">
            <w:pPr>
              <w:jc w:val="both"/>
              <w:rPr>
                <w:rFonts w:ascii="Calibri" w:hAnsi="Calibri"/>
              </w:rPr>
            </w:pPr>
            <w:r w:rsidRPr="007A08ED">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A08ED">
              <w:rPr>
                <w:rFonts w:ascii="Calibri" w:hAnsi="Calibri"/>
                <w:b/>
              </w:rPr>
              <w:t>El incumplimiento será causal de resolución de contrato y ejecución de la Garantía de Cumplimiento de Contrato</w:t>
            </w:r>
            <w:r w:rsidRPr="007A08ED">
              <w:rPr>
                <w:rFonts w:ascii="Calibri" w:hAnsi="Calibri"/>
              </w:rPr>
              <w:t>.</w:t>
            </w:r>
          </w:p>
          <w:p w:rsidR="00FD38A1" w:rsidRPr="007A08ED" w:rsidRDefault="00FD38A1" w:rsidP="00FD38A1">
            <w:pPr>
              <w:jc w:val="both"/>
              <w:rPr>
                <w:rFonts w:ascii="Calibri" w:hAnsi="Calibri"/>
              </w:rPr>
            </w:pPr>
            <w:r w:rsidRPr="007A08ED">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A08ED">
              <w:rPr>
                <w:rFonts w:ascii="Calibri" w:hAnsi="Calibri"/>
                <w:b/>
              </w:rPr>
              <w:t>adjuntando</w:t>
            </w:r>
            <w:r w:rsidRPr="007A08ED">
              <w:rPr>
                <w:rFonts w:ascii="Calibri" w:hAnsi="Calibri"/>
              </w:rPr>
              <w:t xml:space="preserve"> toda documentación que acredite que se encuentra tramitando la licencia ambiental para este servicio.</w:t>
            </w:r>
          </w:p>
          <w:p w:rsidR="00FD38A1" w:rsidRPr="007A08ED" w:rsidRDefault="00FD38A1" w:rsidP="00FD38A1">
            <w:pPr>
              <w:ind w:left="282"/>
              <w:jc w:val="both"/>
              <w:rPr>
                <w:rFonts w:ascii="Calibri" w:hAnsi="Calibri"/>
              </w:rPr>
            </w:pPr>
          </w:p>
          <w:p w:rsidR="00FD38A1" w:rsidRPr="007A08ED" w:rsidRDefault="00FD38A1" w:rsidP="00AC09EB">
            <w:pPr>
              <w:pStyle w:val="Prrafodelista"/>
              <w:numPr>
                <w:ilvl w:val="1"/>
                <w:numId w:val="39"/>
              </w:numPr>
              <w:ind w:left="567" w:hanging="567"/>
              <w:contextualSpacing/>
              <w:jc w:val="both"/>
              <w:rPr>
                <w:rFonts w:ascii="Calibri" w:hAnsi="Calibri"/>
                <w:b/>
              </w:rPr>
            </w:pPr>
            <w:r w:rsidRPr="007A08ED">
              <w:rPr>
                <w:rFonts w:ascii="Calibri" w:hAnsi="Calibri"/>
                <w:b/>
              </w:rPr>
              <w:t>Plan de Medidas de Prevención y Mitigación</w:t>
            </w:r>
            <w:r w:rsidRPr="007A08ED">
              <w:rPr>
                <w:rFonts w:ascii="Calibri" w:hAnsi="Calibri"/>
                <w:b/>
              </w:rPr>
              <w:tab/>
              <w:t>(Plan de Contingencias)</w:t>
            </w:r>
          </w:p>
          <w:p w:rsidR="00FD38A1" w:rsidRPr="007A08ED" w:rsidRDefault="00FD38A1" w:rsidP="00FD38A1">
            <w:pPr>
              <w:jc w:val="both"/>
              <w:rPr>
                <w:rFonts w:ascii="Calibri" w:hAnsi="Calibri"/>
              </w:rPr>
            </w:pPr>
            <w:r w:rsidRPr="007A08ED">
              <w:rPr>
                <w:rFonts w:ascii="Calibri" w:hAnsi="Calibri"/>
              </w:rPr>
              <w:t>El CONTRATISTA deberá presentar en su propuesta el “Plan de Medidas de Prevención y Mitigación”.</w:t>
            </w:r>
          </w:p>
          <w:p w:rsidR="00FD38A1" w:rsidRPr="007A08ED" w:rsidRDefault="00FD38A1" w:rsidP="00FD38A1">
            <w:pPr>
              <w:jc w:val="both"/>
              <w:rPr>
                <w:rFonts w:ascii="Calibri" w:hAnsi="Calibri"/>
              </w:rPr>
            </w:pPr>
            <w:r w:rsidRPr="007A08ED">
              <w:rPr>
                <w:rFonts w:ascii="Calibri" w:hAnsi="Calibri"/>
              </w:rPr>
              <w:t xml:space="preserve">Es imprescindible que los proponentes presenten un adecuado “Plan de Medidas de Prevención y Mitigación”, a fin de bajar la frecuencia, el efecto y la intensidad que ocasionan las contingencias.  </w:t>
            </w:r>
          </w:p>
          <w:p w:rsidR="00FD38A1" w:rsidRPr="007A08ED" w:rsidRDefault="00FD38A1" w:rsidP="00FD38A1">
            <w:pPr>
              <w:jc w:val="both"/>
              <w:rPr>
                <w:rFonts w:ascii="Calibri" w:hAnsi="Calibri"/>
              </w:rPr>
            </w:pPr>
            <w:r w:rsidRPr="007A08ED">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FD38A1" w:rsidRPr="007A08ED" w:rsidRDefault="00FD38A1" w:rsidP="00AC09EB">
            <w:pPr>
              <w:pStyle w:val="Prrafodelista"/>
              <w:numPr>
                <w:ilvl w:val="0"/>
                <w:numId w:val="37"/>
              </w:numPr>
              <w:ind w:left="1002"/>
              <w:contextualSpacing/>
              <w:jc w:val="both"/>
              <w:rPr>
                <w:rFonts w:ascii="Calibri" w:hAnsi="Calibri"/>
              </w:rPr>
            </w:pPr>
            <w:r w:rsidRPr="007A08ED">
              <w:rPr>
                <w:rFonts w:ascii="Calibri" w:hAnsi="Calibri"/>
                <w:u w:val="single"/>
              </w:rPr>
              <w:t>Prevención</w:t>
            </w:r>
            <w:r w:rsidRPr="007A08ED">
              <w:rPr>
                <w:rFonts w:ascii="Calibri" w:hAnsi="Calibri"/>
              </w:rPr>
              <w:t>: introducir medidas preventivas y/o correctoras en el desarrollo del servicio a fin de anular, atenuar, evitar o corregir las acciones que podrían ocasionar una contingencia.</w:t>
            </w:r>
          </w:p>
          <w:p w:rsidR="00FD38A1" w:rsidRPr="007A08ED" w:rsidRDefault="00FD38A1" w:rsidP="00AC09EB">
            <w:pPr>
              <w:pStyle w:val="Prrafodelista"/>
              <w:numPr>
                <w:ilvl w:val="0"/>
                <w:numId w:val="37"/>
              </w:numPr>
              <w:ind w:left="1002"/>
              <w:contextualSpacing/>
              <w:jc w:val="both"/>
              <w:rPr>
                <w:rFonts w:ascii="Calibri" w:hAnsi="Calibri"/>
              </w:rPr>
            </w:pPr>
            <w:r w:rsidRPr="007A08ED">
              <w:rPr>
                <w:rFonts w:ascii="Calibri" w:hAnsi="Calibri"/>
                <w:u w:val="single"/>
              </w:rPr>
              <w:t>Mitigación</w:t>
            </w:r>
            <w:r w:rsidRPr="007A08ED">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FD38A1" w:rsidRPr="007A08ED" w:rsidRDefault="00FD38A1" w:rsidP="00FD38A1">
            <w:pPr>
              <w:jc w:val="both"/>
              <w:rPr>
                <w:rFonts w:ascii="Calibri" w:hAnsi="Calibri"/>
              </w:rPr>
            </w:pPr>
            <w:r w:rsidRPr="007A08ED">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FD38A1" w:rsidRPr="007A08ED" w:rsidRDefault="00FD38A1" w:rsidP="00FD38A1">
            <w:pPr>
              <w:ind w:left="426"/>
              <w:jc w:val="both"/>
              <w:rPr>
                <w:rFonts w:ascii="Calibri" w:hAnsi="Calibri"/>
              </w:rPr>
            </w:pPr>
            <w:r w:rsidRPr="007A08ED">
              <w:rPr>
                <w:rFonts w:ascii="Calibri" w:hAnsi="Calibri"/>
              </w:rPr>
              <w:t>Este Plan debe abarcar los siguientes aspectos:</w:t>
            </w:r>
          </w:p>
          <w:p w:rsidR="00FD38A1" w:rsidRPr="007A08ED" w:rsidRDefault="00FD38A1" w:rsidP="00FD38A1">
            <w:pPr>
              <w:ind w:left="426"/>
              <w:jc w:val="both"/>
              <w:rPr>
                <w:rFonts w:ascii="Calibri" w:hAnsi="Calibri"/>
              </w:rPr>
            </w:pPr>
            <w:r w:rsidRPr="007A08ED">
              <w:rPr>
                <w:rFonts w:ascii="Calibri" w:hAnsi="Calibri"/>
              </w:rPr>
              <w:t>Logísticas de Operación para riesgos en el transporte de Hidrocarburos</w:t>
            </w:r>
          </w:p>
          <w:p w:rsidR="00FD38A1" w:rsidRPr="007A08ED" w:rsidRDefault="00FD38A1" w:rsidP="00FD38A1">
            <w:pPr>
              <w:ind w:left="426"/>
              <w:jc w:val="both"/>
              <w:rPr>
                <w:rFonts w:ascii="Calibri" w:hAnsi="Calibri"/>
              </w:rPr>
            </w:pPr>
            <w:r w:rsidRPr="007A08ED">
              <w:rPr>
                <w:rFonts w:ascii="Calibri" w:hAnsi="Calibri"/>
              </w:rPr>
              <w:t>Plan de Operación del Transporte</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Convoy</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Monitoreo</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Procedimiento Zonal de Contingencias</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lastRenderedPageBreak/>
              <w:t>Permisos y Licencias Ambientales (vigente o en trámite)</w:t>
            </w:r>
          </w:p>
          <w:p w:rsidR="00FD38A1" w:rsidRPr="007A08ED" w:rsidRDefault="00FD38A1" w:rsidP="00FD38A1">
            <w:pPr>
              <w:ind w:left="426"/>
              <w:jc w:val="both"/>
              <w:rPr>
                <w:rFonts w:ascii="Calibri" w:hAnsi="Calibri"/>
              </w:rPr>
            </w:pPr>
            <w:r w:rsidRPr="007A08ED">
              <w:rPr>
                <w:rFonts w:ascii="Calibri" w:hAnsi="Calibri"/>
              </w:rPr>
              <w:t>Plan de Prevención</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Selección del conductor y el vehículo</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Manejo Defensivo</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Carga horaria de conducción</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Charlas de Inducción</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Condiciones Técnicas del Vehículo</w:t>
            </w:r>
          </w:p>
          <w:p w:rsidR="00FD38A1" w:rsidRPr="007A08ED" w:rsidRDefault="00FD38A1" w:rsidP="00FD38A1">
            <w:pPr>
              <w:ind w:left="426"/>
              <w:jc w:val="both"/>
              <w:rPr>
                <w:rFonts w:ascii="Calibri" w:hAnsi="Calibri"/>
              </w:rPr>
            </w:pPr>
            <w:r w:rsidRPr="007A08ED">
              <w:rPr>
                <w:rFonts w:ascii="Calibri" w:hAnsi="Calibri"/>
              </w:rPr>
              <w:t>Plan de Mitigación</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Reacción Inmediata a emergencias</w:t>
            </w:r>
          </w:p>
          <w:p w:rsidR="00FD38A1" w:rsidRPr="007A08ED" w:rsidRDefault="00FD38A1" w:rsidP="00AC09EB">
            <w:pPr>
              <w:pStyle w:val="Prrafodelista"/>
              <w:numPr>
                <w:ilvl w:val="0"/>
                <w:numId w:val="38"/>
              </w:numPr>
              <w:contextualSpacing/>
              <w:jc w:val="both"/>
              <w:rPr>
                <w:rFonts w:ascii="Calibri" w:hAnsi="Calibri"/>
              </w:rPr>
            </w:pPr>
            <w:r w:rsidRPr="007A08ED">
              <w:rPr>
                <w:rFonts w:ascii="Calibri" w:hAnsi="Calibri"/>
              </w:rPr>
              <w:t>Recuperación de Productos</w:t>
            </w:r>
          </w:p>
          <w:p w:rsidR="00FD38A1" w:rsidRPr="007A08ED" w:rsidRDefault="00FD38A1" w:rsidP="00FD38A1">
            <w:pPr>
              <w:ind w:left="708"/>
              <w:jc w:val="both"/>
              <w:rPr>
                <w:rFonts w:ascii="Calibri" w:hAnsi="Calibri"/>
              </w:rPr>
            </w:pPr>
          </w:p>
          <w:p w:rsidR="00FD38A1" w:rsidRPr="007A08ED" w:rsidRDefault="00FD38A1" w:rsidP="00FD38A1">
            <w:pPr>
              <w:jc w:val="both"/>
              <w:rPr>
                <w:rFonts w:ascii="Calibri" w:hAnsi="Calibri"/>
              </w:rPr>
            </w:pPr>
            <w:r w:rsidRPr="007A08ED">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FD38A1" w:rsidRPr="007A08ED" w:rsidRDefault="00FD38A1" w:rsidP="00FD38A1">
            <w:pPr>
              <w:jc w:val="both"/>
              <w:rPr>
                <w:rFonts w:ascii="Calibri" w:hAnsi="Calibri" w:cs="Calibri"/>
              </w:rPr>
            </w:pPr>
            <w:r w:rsidRPr="007A08ED">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FD38A1" w:rsidRPr="007A08ED" w:rsidTr="00FD38A1">
        <w:trPr>
          <w:trHeight w:val="70"/>
        </w:trPr>
        <w:tc>
          <w:tcPr>
            <w:tcW w:w="9322" w:type="dxa"/>
            <w:shd w:val="clear" w:color="auto" w:fill="9CC2E5"/>
            <w:vAlign w:val="center"/>
          </w:tcPr>
          <w:p w:rsidR="00FD38A1" w:rsidRPr="007A08ED" w:rsidRDefault="00FD38A1" w:rsidP="00FD38A1">
            <w:pPr>
              <w:jc w:val="both"/>
              <w:rPr>
                <w:rFonts w:ascii="Calibri" w:hAnsi="Calibri"/>
                <w:b/>
              </w:rPr>
            </w:pPr>
            <w:r w:rsidRPr="007A08ED">
              <w:rPr>
                <w:rFonts w:ascii="Calibri" w:hAnsi="Calibri"/>
                <w:b/>
              </w:rPr>
              <w:lastRenderedPageBreak/>
              <w:t>DECLARACIÓN JURADA</w:t>
            </w:r>
          </w:p>
        </w:tc>
      </w:tr>
      <w:tr w:rsidR="00FD38A1" w:rsidRPr="007A08ED" w:rsidTr="00FD38A1">
        <w:trPr>
          <w:trHeight w:val="454"/>
        </w:trPr>
        <w:tc>
          <w:tcPr>
            <w:tcW w:w="9322" w:type="dxa"/>
            <w:shd w:val="clear" w:color="auto" w:fill="auto"/>
            <w:vAlign w:val="center"/>
          </w:tcPr>
          <w:p w:rsidR="00FD38A1" w:rsidRPr="007A08ED" w:rsidRDefault="00FD38A1" w:rsidP="00FD38A1">
            <w:pPr>
              <w:jc w:val="center"/>
              <w:rPr>
                <w:rFonts w:ascii="Calibri" w:hAnsi="Calibri"/>
                <w:b/>
              </w:rPr>
            </w:pPr>
            <w:r w:rsidRPr="007A08ED">
              <w:rPr>
                <w:rFonts w:ascii="Calibri" w:hAnsi="Calibri"/>
                <w:b/>
              </w:rPr>
              <w:t>DECLARACIÓN JURADA</w:t>
            </w: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r w:rsidRPr="007A08ED">
              <w:rPr>
                <w:rFonts w:ascii="Calibri" w:hAnsi="Calibri"/>
              </w:rPr>
              <w:t>Yo, (</w:t>
            </w:r>
            <w:r w:rsidRPr="007A08ED">
              <w:rPr>
                <w:rFonts w:ascii="Calibri" w:hAnsi="Calibri"/>
                <w:highlight w:val="lightGray"/>
              </w:rPr>
              <w:t>reemplazar con el nombre del Representante Legal</w:t>
            </w:r>
            <w:r w:rsidRPr="007A08ED">
              <w:rPr>
                <w:rFonts w:ascii="Calibri" w:hAnsi="Calibri"/>
              </w:rPr>
              <w:t>) con número de cedula de identidad (</w:t>
            </w:r>
            <w:r w:rsidRPr="007A08ED">
              <w:rPr>
                <w:rFonts w:ascii="Calibri" w:hAnsi="Calibri"/>
                <w:highlight w:val="lightGray"/>
              </w:rPr>
              <w:t>XXXXXXXX</w:t>
            </w:r>
            <w:r w:rsidRPr="007A08ED">
              <w:rPr>
                <w:rFonts w:ascii="Calibri" w:hAnsi="Calibri"/>
              </w:rPr>
              <w:t>) expedido en la ciudad de (</w:t>
            </w:r>
            <w:r w:rsidRPr="007A08ED">
              <w:rPr>
                <w:rFonts w:ascii="Calibri" w:hAnsi="Calibri"/>
                <w:highlight w:val="lightGray"/>
              </w:rPr>
              <w:t>XXXXXX</w:t>
            </w:r>
            <w:r w:rsidRPr="007A08ED">
              <w:rPr>
                <w:rFonts w:ascii="Calibri" w:hAnsi="Calibri"/>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r w:rsidRPr="007A08ED">
              <w:rPr>
                <w:rFonts w:ascii="Calibri" w:hAnsi="Calibri"/>
              </w:rPr>
              <w:t xml:space="preserve">La Paz, </w:t>
            </w:r>
            <w:r w:rsidRPr="007A08ED">
              <w:rPr>
                <w:rFonts w:ascii="Calibri" w:hAnsi="Calibri"/>
                <w:highlight w:val="lightGray"/>
              </w:rPr>
              <w:t>DD</w:t>
            </w:r>
            <w:r w:rsidRPr="007A08ED">
              <w:rPr>
                <w:rFonts w:ascii="Calibri" w:hAnsi="Calibri"/>
              </w:rPr>
              <w:t xml:space="preserve"> de </w:t>
            </w:r>
            <w:r w:rsidRPr="007A08ED">
              <w:rPr>
                <w:rFonts w:ascii="Calibri" w:hAnsi="Calibri"/>
                <w:highlight w:val="lightGray"/>
              </w:rPr>
              <w:t>MM</w:t>
            </w:r>
            <w:r w:rsidRPr="007A08ED">
              <w:rPr>
                <w:rFonts w:ascii="Calibri" w:hAnsi="Calibri"/>
              </w:rPr>
              <w:t xml:space="preserve"> de </w:t>
            </w:r>
            <w:r w:rsidRPr="007A08ED">
              <w:rPr>
                <w:rFonts w:ascii="Calibri" w:hAnsi="Calibri"/>
                <w:highlight w:val="lightGray"/>
              </w:rPr>
              <w:t>AAAA</w:t>
            </w: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jc w:val="both"/>
              <w:rPr>
                <w:rFonts w:ascii="Calibri" w:hAnsi="Calibri"/>
              </w:rPr>
            </w:pPr>
          </w:p>
          <w:p w:rsidR="00FD38A1" w:rsidRPr="007A08ED" w:rsidRDefault="00FD38A1" w:rsidP="00FD38A1">
            <w:pPr>
              <w:ind w:left="2124" w:firstLine="708"/>
              <w:jc w:val="both"/>
              <w:rPr>
                <w:rFonts w:ascii="Calibri" w:hAnsi="Calibri"/>
              </w:rPr>
            </w:pPr>
            <w:r w:rsidRPr="007A08ED">
              <w:rPr>
                <w:rFonts w:ascii="Calibri" w:hAnsi="Calibri"/>
              </w:rPr>
              <w:t>Firma:</w:t>
            </w:r>
            <w:r w:rsidRPr="007A08ED">
              <w:rPr>
                <w:rFonts w:ascii="Calibri" w:hAnsi="Calibri"/>
              </w:rPr>
              <w:tab/>
            </w:r>
            <w:r w:rsidRPr="007A08ED">
              <w:rPr>
                <w:rFonts w:ascii="Calibri" w:hAnsi="Calibri"/>
              </w:rPr>
              <w:tab/>
            </w:r>
            <w:r w:rsidRPr="007A08ED">
              <w:rPr>
                <w:rFonts w:ascii="Calibri" w:hAnsi="Calibri"/>
              </w:rPr>
              <w:tab/>
              <w:t>__________________</w:t>
            </w:r>
          </w:p>
          <w:p w:rsidR="00FD38A1" w:rsidRPr="007A08ED" w:rsidRDefault="00FD38A1" w:rsidP="00FD38A1">
            <w:pPr>
              <w:ind w:left="1416" w:firstLine="708"/>
              <w:jc w:val="both"/>
              <w:rPr>
                <w:rFonts w:ascii="Calibri" w:hAnsi="Calibri"/>
              </w:rPr>
            </w:pPr>
            <w:r w:rsidRPr="007A08ED">
              <w:rPr>
                <w:rFonts w:ascii="Calibri" w:hAnsi="Calibri"/>
              </w:rPr>
              <w:t>Aclaración de Firma:</w:t>
            </w:r>
            <w:r w:rsidRPr="007A08ED">
              <w:rPr>
                <w:rFonts w:ascii="Calibri" w:hAnsi="Calibri"/>
              </w:rPr>
              <w:tab/>
            </w:r>
            <w:r w:rsidRPr="007A08ED">
              <w:rPr>
                <w:rFonts w:ascii="Calibri" w:hAnsi="Calibri"/>
              </w:rPr>
              <w:tab/>
              <w:t>(</w:t>
            </w:r>
            <w:r w:rsidRPr="007A08ED">
              <w:rPr>
                <w:rFonts w:ascii="Calibri" w:hAnsi="Calibri"/>
                <w:highlight w:val="lightGray"/>
              </w:rPr>
              <w:t>nombre completo</w:t>
            </w:r>
            <w:r w:rsidRPr="007A08ED">
              <w:rPr>
                <w:rFonts w:ascii="Calibri" w:hAnsi="Calibri"/>
              </w:rPr>
              <w:t>)</w:t>
            </w:r>
          </w:p>
          <w:p w:rsidR="00FD38A1" w:rsidRPr="007A08ED" w:rsidRDefault="00FD38A1" w:rsidP="00FD38A1">
            <w:pPr>
              <w:ind w:left="2124" w:firstLine="708"/>
              <w:jc w:val="both"/>
              <w:rPr>
                <w:rFonts w:ascii="Calibri" w:hAnsi="Calibri"/>
              </w:rPr>
            </w:pPr>
            <w:r w:rsidRPr="007A08ED">
              <w:rPr>
                <w:rFonts w:ascii="Calibri" w:hAnsi="Calibri"/>
              </w:rPr>
              <w:t>C.I.:</w:t>
            </w:r>
            <w:r w:rsidRPr="007A08ED">
              <w:rPr>
                <w:rFonts w:ascii="Calibri" w:hAnsi="Calibri"/>
              </w:rPr>
              <w:tab/>
            </w:r>
            <w:r w:rsidRPr="007A08ED">
              <w:rPr>
                <w:rFonts w:ascii="Calibri" w:hAnsi="Calibri"/>
              </w:rPr>
              <w:tab/>
            </w:r>
            <w:r w:rsidRPr="007A08ED">
              <w:rPr>
                <w:rFonts w:ascii="Calibri" w:hAnsi="Calibri"/>
              </w:rPr>
              <w:tab/>
              <w:t>(</w:t>
            </w:r>
            <w:r w:rsidRPr="007A08ED">
              <w:rPr>
                <w:rFonts w:ascii="Calibri" w:hAnsi="Calibri"/>
                <w:highlight w:val="lightGray"/>
              </w:rPr>
              <w:t>XXXXXXXXX</w:t>
            </w:r>
            <w:r w:rsidRPr="007A08ED">
              <w:rPr>
                <w:rFonts w:ascii="Calibri" w:hAnsi="Calibri"/>
              </w:rPr>
              <w:t xml:space="preserve">)  </w:t>
            </w:r>
          </w:p>
        </w:tc>
      </w:tr>
    </w:tbl>
    <w:p w:rsidR="00FD38A1" w:rsidRDefault="00FD38A1" w:rsidP="00FD38A1">
      <w:pPr>
        <w:pStyle w:val="Prrafodelista"/>
        <w:ind w:left="0"/>
        <w:contextualSpacing/>
        <w:jc w:val="both"/>
        <w:rPr>
          <w:rFonts w:ascii="Calibri" w:hAnsi="Calibri" w:cs="Calibri"/>
          <w:b/>
          <w:bCs/>
          <w:lang w:eastAsia="es-BO"/>
        </w:rPr>
      </w:pPr>
    </w:p>
    <w:p w:rsidR="00FD38A1" w:rsidRDefault="00FD38A1" w:rsidP="00FD38A1">
      <w:pPr>
        <w:pStyle w:val="Prrafodelista"/>
        <w:ind w:left="0"/>
        <w:contextualSpacing/>
        <w:jc w:val="both"/>
        <w:rPr>
          <w:rFonts w:ascii="Calibri" w:hAnsi="Calibri" w:cs="Calibri"/>
          <w:b/>
          <w:bCs/>
          <w:lang w:eastAsia="es-BO"/>
        </w:rPr>
      </w:pPr>
    </w:p>
    <w:p w:rsidR="00FD38A1" w:rsidRDefault="00FD38A1" w:rsidP="00FD38A1">
      <w:pPr>
        <w:pStyle w:val="Prrafodelista"/>
        <w:ind w:left="0"/>
        <w:contextualSpacing/>
        <w:jc w:val="both"/>
        <w:rPr>
          <w:rFonts w:ascii="Calibri" w:hAnsi="Calibri" w:cs="Calibri"/>
          <w:b/>
          <w:bCs/>
          <w:lang w:eastAsia="es-BO"/>
        </w:rPr>
      </w:pPr>
    </w:p>
    <w:p w:rsidR="00FD38A1" w:rsidRDefault="00FD38A1" w:rsidP="00FD38A1">
      <w:pPr>
        <w:pStyle w:val="Prrafodelista"/>
        <w:ind w:left="0"/>
        <w:contextualSpacing/>
        <w:jc w:val="both"/>
        <w:rPr>
          <w:rFonts w:ascii="Calibri" w:hAnsi="Calibri" w:cs="Calibri"/>
          <w:b/>
          <w:bCs/>
          <w:lang w:eastAsia="es-BO"/>
        </w:rPr>
      </w:pPr>
    </w:p>
    <w:p w:rsidR="00FD38A1" w:rsidRDefault="00FD38A1" w:rsidP="00FD38A1">
      <w:pPr>
        <w:pStyle w:val="Prrafodelista"/>
        <w:ind w:left="0"/>
        <w:contextualSpacing/>
        <w:jc w:val="both"/>
        <w:rPr>
          <w:rFonts w:ascii="Calibri" w:hAnsi="Calibri" w:cs="Calibri"/>
          <w:b/>
          <w:bCs/>
          <w:lang w:eastAsia="es-BO"/>
        </w:rPr>
      </w:pPr>
    </w:p>
    <w:tbl>
      <w:tblPr>
        <w:tblW w:w="0" w:type="auto"/>
        <w:tblCellMar>
          <w:left w:w="0" w:type="dxa"/>
          <w:right w:w="0" w:type="dxa"/>
        </w:tblCellMar>
        <w:tblLook w:val="04A0" w:firstRow="1" w:lastRow="0" w:firstColumn="1" w:lastColumn="0" w:noHBand="0" w:noVBand="1"/>
      </w:tblPr>
      <w:tblGrid>
        <w:gridCol w:w="9339"/>
      </w:tblGrid>
      <w:tr w:rsidR="00FD38A1" w:rsidRPr="00E870DD" w:rsidTr="00FD38A1">
        <w:trPr>
          <w:trHeight w:val="70"/>
        </w:trPr>
        <w:tc>
          <w:tcPr>
            <w:tcW w:w="9339"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FD38A1" w:rsidRPr="00E870DD" w:rsidRDefault="00FD38A1" w:rsidP="00FD38A1">
            <w:pPr>
              <w:rPr>
                <w:rFonts w:ascii="Calibri" w:hAnsi="Calibri"/>
                <w:b/>
                <w:bCs/>
                <w:lang w:val="es-BO"/>
              </w:rPr>
            </w:pPr>
            <w:r w:rsidRPr="00E870DD">
              <w:rPr>
                <w:rFonts w:ascii="Calibri" w:hAnsi="Calibri"/>
                <w:b/>
                <w:bCs/>
              </w:rPr>
              <w:t>ANEXO 5: CERTIFICADO DE ANTECEDENTES</w:t>
            </w:r>
          </w:p>
        </w:tc>
      </w:tr>
      <w:tr w:rsidR="00FD38A1" w:rsidRPr="00E870DD" w:rsidTr="00FD38A1">
        <w:trPr>
          <w:trHeight w:val="420"/>
        </w:trPr>
        <w:tc>
          <w:tcPr>
            <w:tcW w:w="93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D38A1" w:rsidRPr="00E870DD" w:rsidRDefault="00FD38A1" w:rsidP="00FD38A1">
            <w:pPr>
              <w:jc w:val="both"/>
              <w:rPr>
                <w:rFonts w:ascii="Calibri" w:hAnsi="Calibri"/>
              </w:rPr>
            </w:pPr>
            <w:r w:rsidRPr="00E870DD">
              <w:rPr>
                <w:rFonts w:ascii="Calibri" w:hAnsi="Calibri"/>
              </w:rPr>
              <w:t>Durante la etapa de calificación se considerará los siguientes criterios:</w:t>
            </w:r>
          </w:p>
          <w:p w:rsidR="00FD38A1" w:rsidRPr="00E870DD" w:rsidRDefault="00FD38A1" w:rsidP="00FD38A1">
            <w:pPr>
              <w:jc w:val="both"/>
              <w:rPr>
                <w:rFonts w:ascii="Calibri" w:hAnsi="Calibri"/>
              </w:rPr>
            </w:pPr>
          </w:p>
          <w:p w:rsidR="00FD38A1" w:rsidRPr="00E870DD" w:rsidRDefault="00FD38A1" w:rsidP="00AC09EB">
            <w:pPr>
              <w:numPr>
                <w:ilvl w:val="0"/>
                <w:numId w:val="50"/>
              </w:numPr>
              <w:jc w:val="both"/>
              <w:rPr>
                <w:rFonts w:ascii="Calibri" w:hAnsi="Calibri"/>
              </w:rPr>
            </w:pPr>
            <w:r w:rsidRPr="00E870DD">
              <w:rPr>
                <w:rFonts w:ascii="Calibri" w:hAnsi="Calibri"/>
              </w:rPr>
              <w:t xml:space="preserve">Se descontará los camiones de la propuesta cuando se evidencie que las unidades son: </w:t>
            </w:r>
          </w:p>
          <w:p w:rsidR="00FD38A1" w:rsidRPr="00E870DD" w:rsidRDefault="00FD38A1" w:rsidP="00FD38A1">
            <w:pPr>
              <w:ind w:left="720"/>
              <w:jc w:val="both"/>
              <w:rPr>
                <w:rFonts w:ascii="Calibri" w:hAnsi="Calibri"/>
              </w:rPr>
            </w:pPr>
          </w:p>
          <w:p w:rsidR="00FD38A1" w:rsidRPr="00E870DD" w:rsidRDefault="00FD38A1" w:rsidP="00AC09EB">
            <w:pPr>
              <w:numPr>
                <w:ilvl w:val="0"/>
                <w:numId w:val="51"/>
              </w:numPr>
              <w:ind w:hanging="219"/>
              <w:jc w:val="both"/>
              <w:rPr>
                <w:rFonts w:ascii="Calibri" w:hAnsi="Calibri"/>
              </w:rPr>
            </w:pPr>
            <w:r w:rsidRPr="00E870DD">
              <w:rPr>
                <w:rFonts w:ascii="Calibri" w:hAnsi="Calibri"/>
              </w:rPr>
              <w:t>De propiedad de alguna persona o empresa cuyo(s) representante(s) legal(es), accionistas y/o socios de las mismas, con las que YPFB haya resuelto contrato por causas atribuibles al contratista, o</w:t>
            </w:r>
          </w:p>
          <w:p w:rsidR="00FD38A1" w:rsidRPr="00E870DD" w:rsidRDefault="00FD38A1" w:rsidP="00AC09EB">
            <w:pPr>
              <w:numPr>
                <w:ilvl w:val="0"/>
                <w:numId w:val="51"/>
              </w:numPr>
              <w:ind w:hanging="219"/>
              <w:jc w:val="both"/>
              <w:rPr>
                <w:rFonts w:ascii="Calibri" w:hAnsi="Calibri"/>
              </w:rPr>
            </w:pPr>
            <w:r w:rsidRPr="00E870DD">
              <w:rPr>
                <w:rFonts w:ascii="Calibri" w:hAnsi="Calibri"/>
              </w:rPr>
              <w:t>De propiedad de alguna persona o empresa cuyo(s) representante(s) legal(es), accionistas y/o socios de las mismas, que se encuentre impedida de participar, o,</w:t>
            </w:r>
          </w:p>
          <w:p w:rsidR="00FD38A1" w:rsidRPr="00E870DD" w:rsidRDefault="00FD38A1" w:rsidP="00AC09EB">
            <w:pPr>
              <w:numPr>
                <w:ilvl w:val="0"/>
                <w:numId w:val="51"/>
              </w:numPr>
              <w:ind w:hanging="219"/>
              <w:jc w:val="both"/>
              <w:rPr>
                <w:rFonts w:ascii="Calibri" w:hAnsi="Calibri"/>
              </w:rPr>
            </w:pPr>
            <w:r w:rsidRPr="00E870DD">
              <w:rPr>
                <w:rFonts w:ascii="Calibri" w:hAnsi="Calibri"/>
              </w:rPr>
              <w:t xml:space="preserve">De propiedad de alguna persona o empresa cuyo(s) representante(s) legal(es), accionistas y/o socios de las mismas, que tengan antecedentes registrados en el certificado de la FELCN o REJAP. </w:t>
            </w:r>
          </w:p>
          <w:p w:rsidR="00FD38A1" w:rsidRPr="00E870DD" w:rsidRDefault="00FD38A1" w:rsidP="00FD38A1">
            <w:pPr>
              <w:ind w:left="928"/>
              <w:jc w:val="both"/>
              <w:rPr>
                <w:rFonts w:ascii="Calibri" w:hAnsi="Calibri"/>
              </w:rPr>
            </w:pPr>
          </w:p>
          <w:p w:rsidR="00FD38A1" w:rsidRPr="00E870DD" w:rsidRDefault="00FD38A1" w:rsidP="00AC09EB">
            <w:pPr>
              <w:numPr>
                <w:ilvl w:val="0"/>
                <w:numId w:val="50"/>
              </w:numPr>
              <w:jc w:val="both"/>
              <w:rPr>
                <w:rFonts w:ascii="Calibri" w:hAnsi="Calibri"/>
              </w:rPr>
            </w:pPr>
            <w:r w:rsidRPr="00E870DD">
              <w:rPr>
                <w:rFonts w:ascii="Calibri" w:hAnsi="Calibri"/>
              </w:rPr>
              <w:t>Se descontarán las unidades presentadas que se repitan en otra empresa que también presente su propuesta. Para la evaluación de la capacidad de carga se considerarán únicamente camiones con placa de circulación nacional.</w:t>
            </w:r>
          </w:p>
          <w:p w:rsidR="00FD38A1" w:rsidRPr="00E870DD" w:rsidRDefault="00FD38A1" w:rsidP="00FD38A1">
            <w:pPr>
              <w:ind w:left="567"/>
              <w:rPr>
                <w:rFonts w:ascii="Calibri" w:hAnsi="Calibri"/>
                <w:b/>
                <w:bCs/>
              </w:rPr>
            </w:pPr>
          </w:p>
          <w:p w:rsidR="00FD38A1" w:rsidRPr="00E870DD" w:rsidRDefault="00FD38A1" w:rsidP="00FD38A1">
            <w:pPr>
              <w:jc w:val="both"/>
              <w:rPr>
                <w:rFonts w:ascii="Calibri" w:hAnsi="Calibri"/>
              </w:rPr>
            </w:pPr>
            <w:r w:rsidRPr="00E870DD">
              <w:rPr>
                <w:rFonts w:ascii="Calibri" w:hAnsi="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FD38A1" w:rsidRPr="00E870DD" w:rsidRDefault="00FD38A1" w:rsidP="00FD38A1">
            <w:pPr>
              <w:jc w:val="both"/>
              <w:rPr>
                <w:rFonts w:ascii="Calibri" w:hAnsi="Calibri"/>
                <w:b/>
                <w:bCs/>
              </w:rPr>
            </w:pPr>
          </w:p>
        </w:tc>
      </w:tr>
    </w:tbl>
    <w:p w:rsidR="00FD38A1" w:rsidRPr="007A08ED" w:rsidRDefault="00FD38A1" w:rsidP="00FD38A1">
      <w:pPr>
        <w:pStyle w:val="Prrafodelista"/>
        <w:ind w:left="0"/>
        <w:contextualSpacing/>
        <w:jc w:val="both"/>
        <w:rPr>
          <w:rFonts w:ascii="Calibri" w:hAnsi="Calibri" w:cs="Calibri"/>
          <w:b/>
          <w:bCs/>
          <w:lang w:eastAsia="es-BO"/>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C09E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C09E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C09E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C09E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C09E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C09E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AC09E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426AEC" w:rsidRDefault="000A2BD2" w:rsidP="00AC09EB">
      <w:pPr>
        <w:pStyle w:val="Prrafodelista"/>
        <w:numPr>
          <w:ilvl w:val="0"/>
          <w:numId w:val="16"/>
        </w:numPr>
        <w:ind w:left="872"/>
        <w:jc w:val="both"/>
        <w:rPr>
          <w:rFonts w:asciiTheme="minorHAnsi" w:hAnsiTheme="minorHAnsi" w:cstheme="minorHAnsi"/>
          <w:sz w:val="22"/>
          <w:szCs w:val="22"/>
          <w:lang w:val="es-BO"/>
        </w:rPr>
      </w:pPr>
      <w:r w:rsidRPr="00426AEC">
        <w:rPr>
          <w:rFonts w:asciiTheme="minorHAnsi" w:hAnsiTheme="minorHAnsi" w:cstheme="minorHAnsi"/>
          <w:sz w:val="22"/>
          <w:szCs w:val="22"/>
        </w:rPr>
        <w:t xml:space="preserve">Original de la Garantía de Seriedad de Propuesta </w:t>
      </w:r>
    </w:p>
    <w:p w:rsidR="00426AEC" w:rsidRPr="00426AEC" w:rsidRDefault="00426AEC" w:rsidP="00426AEC">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C09E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C09E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C09E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C09E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C09E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C09E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C09E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C09E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C09E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C09E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C09E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C09E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C09E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C09E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C09E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C09E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AC09E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C09E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C09E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C09E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C09E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AC09E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AC09E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C09E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C09E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426AEC" w:rsidRPr="002A19C2" w:rsidRDefault="00426AEC" w:rsidP="00426AEC">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w:t>
      </w:r>
      <w:r>
        <w:rPr>
          <w:rFonts w:asciiTheme="minorHAnsi" w:hAnsiTheme="minorHAnsi" w:cstheme="minorHAnsi"/>
          <w:sz w:val="22"/>
          <w:szCs w:val="22"/>
          <w:lang w:val="es-BO"/>
        </w:rPr>
        <w:t xml:space="preserve">Camiones </w:t>
      </w:r>
    </w:p>
    <w:p w:rsidR="00426AEC" w:rsidRPr="002A19C2" w:rsidRDefault="00426AEC" w:rsidP="00426AEC">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w:t>
      </w:r>
      <w:r>
        <w:rPr>
          <w:rFonts w:asciiTheme="minorHAnsi" w:hAnsiTheme="minorHAnsi" w:cstheme="minorHAnsi"/>
          <w:sz w:val="22"/>
          <w:szCs w:val="22"/>
          <w:lang w:val="es-BO"/>
        </w:rPr>
        <w:t>o de lo</w:t>
      </w:r>
      <w:r w:rsidRPr="002A19C2">
        <w:rPr>
          <w:rFonts w:asciiTheme="minorHAnsi" w:hAnsiTheme="minorHAnsi" w:cstheme="minorHAnsi"/>
          <w:sz w:val="22"/>
          <w:szCs w:val="22"/>
          <w:lang w:val="es-BO"/>
        </w:rPr>
        <w:t xml:space="preserve">s </w:t>
      </w:r>
      <w:r>
        <w:rPr>
          <w:rFonts w:asciiTheme="minorHAnsi" w:hAnsiTheme="minorHAnsi" w:cstheme="minorHAnsi"/>
          <w:sz w:val="22"/>
          <w:szCs w:val="22"/>
          <w:lang w:val="es-BO"/>
        </w:rPr>
        <w:t xml:space="preserve">camiones </w:t>
      </w:r>
    </w:p>
    <w:p w:rsidR="00426AEC" w:rsidRDefault="00426AEC" w:rsidP="00426AEC">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426AEC" w:rsidRPr="00C252C9" w:rsidRDefault="00426AEC" w:rsidP="00426AEC">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426AEC" w:rsidRPr="00C252C9" w:rsidRDefault="00426AEC" w:rsidP="00426AEC">
      <w:pPr>
        <w:pStyle w:val="Normal2"/>
        <w:tabs>
          <w:tab w:val="left" w:pos="1701"/>
        </w:tabs>
        <w:ind w:left="2832" w:hanging="2124"/>
        <w:rPr>
          <w:rFonts w:asciiTheme="minorHAnsi" w:hAnsiTheme="minorHAnsi" w:cstheme="minorHAnsi"/>
          <w:sz w:val="22"/>
          <w:szCs w:val="22"/>
        </w:rPr>
      </w:pPr>
    </w:p>
    <w:p w:rsidR="006025E6" w:rsidRPr="00426AEC" w:rsidRDefault="006025E6" w:rsidP="006025E6">
      <w:pPr>
        <w:ind w:left="2268" w:hanging="1560"/>
        <w:jc w:val="both"/>
        <w:rPr>
          <w:rFonts w:asciiTheme="minorHAnsi" w:hAnsiTheme="minorHAnsi" w:cstheme="minorHAnsi"/>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426AEC"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426AEC" w:rsidRDefault="00426AEC">
      <w:pPr>
        <w:rPr>
          <w:rFonts w:asciiTheme="minorHAnsi" w:hAnsiTheme="minorHAnsi" w:cstheme="minorHAnsi"/>
          <w:sz w:val="22"/>
          <w:szCs w:val="22"/>
        </w:rPr>
      </w:pPr>
      <w:r>
        <w:rPr>
          <w:rFonts w:asciiTheme="minorHAnsi" w:hAnsiTheme="minorHAnsi" w:cstheme="minorHAnsi"/>
          <w:sz w:val="22"/>
          <w:szCs w:val="22"/>
        </w:rPr>
        <w:br w:type="page"/>
      </w:r>
    </w:p>
    <w:p w:rsidR="000E4271" w:rsidRDefault="000E4271"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C09E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C09E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C09E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C09E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C09E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C09E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C09E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C09E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C09E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AC09E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AC09E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C09E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426AEC" w:rsidRDefault="002C772A" w:rsidP="00AC09E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426AEC" w:rsidRPr="00426AEC" w:rsidRDefault="00426AEC" w:rsidP="00426AEC">
      <w:pPr>
        <w:ind w:left="720"/>
        <w:jc w:val="both"/>
        <w:rPr>
          <w:rFonts w:asciiTheme="minorHAnsi" w:hAnsiTheme="minorHAnsi" w:cstheme="minorHAnsi"/>
          <w:color w:val="000000"/>
          <w:sz w:val="22"/>
          <w:szCs w:val="22"/>
        </w:rPr>
      </w:pPr>
    </w:p>
    <w:p w:rsidR="00426AEC" w:rsidRPr="00426AEC" w:rsidRDefault="00426AEC" w:rsidP="00426AEC">
      <w:pPr>
        <w:pStyle w:val="Prrafodelista"/>
        <w:ind w:left="708"/>
        <w:jc w:val="both"/>
        <w:rPr>
          <w:rFonts w:ascii="Calibri" w:hAnsi="Calibri" w:cs="Calibri"/>
          <w:sz w:val="22"/>
          <w:szCs w:val="22"/>
        </w:rPr>
      </w:pPr>
      <w:r w:rsidRPr="00426AEC">
        <w:rPr>
          <w:rFonts w:ascii="Calibri" w:hAnsi="Calibri" w:cs="Calibri"/>
          <w:sz w:val="22"/>
          <w:szCs w:val="22"/>
        </w:rPr>
        <w:t>A elección del adjudicado, para la suscripción del Contrato, este podrá optar por uno de los siguientes instrumentos financieros:</w:t>
      </w:r>
    </w:p>
    <w:p w:rsidR="00426AEC" w:rsidRPr="00426AEC" w:rsidRDefault="00426AEC" w:rsidP="00426AEC">
      <w:pPr>
        <w:pStyle w:val="Prrafodelista"/>
        <w:ind w:left="0"/>
        <w:jc w:val="both"/>
        <w:rPr>
          <w:rFonts w:ascii="Calibri" w:hAnsi="Calibri" w:cs="Calibri"/>
          <w:sz w:val="22"/>
          <w:szCs w:val="22"/>
        </w:rPr>
      </w:pPr>
    </w:p>
    <w:p w:rsidR="00426AEC" w:rsidRPr="00426AEC" w:rsidRDefault="00426AEC" w:rsidP="00AC09EB">
      <w:pPr>
        <w:pStyle w:val="Prrafodelista"/>
        <w:numPr>
          <w:ilvl w:val="0"/>
          <w:numId w:val="52"/>
        </w:numPr>
        <w:jc w:val="both"/>
        <w:rPr>
          <w:rFonts w:ascii="Calibri" w:hAnsi="Calibri" w:cs="Calibri"/>
          <w:sz w:val="22"/>
          <w:szCs w:val="22"/>
        </w:rPr>
      </w:pPr>
      <w:r w:rsidRPr="00426AEC">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426AEC" w:rsidRPr="00426AEC" w:rsidRDefault="00426AEC" w:rsidP="00426AEC">
      <w:pPr>
        <w:pStyle w:val="Prrafodelista"/>
        <w:ind w:left="0"/>
        <w:jc w:val="both"/>
        <w:rPr>
          <w:rFonts w:ascii="Calibri" w:hAnsi="Calibri" w:cs="Calibri"/>
          <w:sz w:val="22"/>
          <w:szCs w:val="22"/>
        </w:rPr>
      </w:pPr>
    </w:p>
    <w:p w:rsidR="00426AEC" w:rsidRPr="00426AEC" w:rsidRDefault="00426AEC" w:rsidP="00AC09EB">
      <w:pPr>
        <w:pStyle w:val="Prrafodelista"/>
        <w:numPr>
          <w:ilvl w:val="0"/>
          <w:numId w:val="52"/>
        </w:numPr>
        <w:jc w:val="both"/>
        <w:rPr>
          <w:rFonts w:ascii="Calibri" w:hAnsi="Calibri" w:cs="Calibri"/>
          <w:sz w:val="22"/>
          <w:szCs w:val="22"/>
        </w:rPr>
      </w:pPr>
      <w:r w:rsidRPr="00426AEC">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426AEC" w:rsidRPr="00426AEC" w:rsidRDefault="00426AEC" w:rsidP="00426AEC">
      <w:pPr>
        <w:ind w:left="708"/>
        <w:jc w:val="both"/>
        <w:rPr>
          <w:rFonts w:ascii="Calibri" w:hAnsi="Calibri" w:cs="Calibri"/>
          <w:sz w:val="22"/>
          <w:szCs w:val="22"/>
        </w:rPr>
      </w:pPr>
    </w:p>
    <w:p w:rsidR="00426AEC" w:rsidRPr="00426AEC" w:rsidRDefault="00426AEC" w:rsidP="00426AEC">
      <w:pPr>
        <w:ind w:left="708"/>
        <w:jc w:val="both"/>
        <w:rPr>
          <w:rFonts w:ascii="Calibri" w:hAnsi="Calibri" w:cs="Calibri"/>
          <w:sz w:val="22"/>
          <w:szCs w:val="22"/>
        </w:rPr>
      </w:pPr>
      <w:r w:rsidRPr="00426AEC">
        <w:rPr>
          <w:rFonts w:ascii="Calibri" w:hAnsi="Calibri" w:cs="Calibri"/>
          <w:sz w:val="22"/>
          <w:szCs w:val="22"/>
        </w:rPr>
        <w:t>El Monto deberá calcularse de la siguiente manera:</w:t>
      </w:r>
    </w:p>
    <w:p w:rsidR="00426AEC" w:rsidRPr="00426AEC" w:rsidRDefault="00426AEC" w:rsidP="00426AEC">
      <w:pPr>
        <w:ind w:left="708"/>
        <w:jc w:val="both"/>
        <w:rPr>
          <w:rFonts w:ascii="Calibri" w:hAnsi="Calibri" w:cs="Calibri"/>
          <w:sz w:val="22"/>
          <w:szCs w:val="22"/>
        </w:rPr>
      </w:pPr>
    </w:p>
    <w:p w:rsidR="00426AEC" w:rsidRPr="00426AEC" w:rsidRDefault="00426AEC" w:rsidP="00426AEC">
      <w:pPr>
        <w:ind w:left="360"/>
        <w:jc w:val="center"/>
        <w:rPr>
          <w:rFonts w:ascii="Calibri" w:hAnsi="Calibri" w:cs="Calibri"/>
          <w:b/>
          <w:snapToGrid w:val="0"/>
          <w:sz w:val="22"/>
          <w:szCs w:val="22"/>
        </w:rPr>
      </w:pPr>
      <w:r w:rsidRPr="00426AEC">
        <w:rPr>
          <w:rFonts w:ascii="Calibri" w:hAnsi="Calibri" w:cs="Calibri"/>
          <w:b/>
          <w:snapToGrid w:val="0"/>
          <w:sz w:val="22"/>
          <w:szCs w:val="22"/>
        </w:rPr>
        <w:t>BGC = CTO x PTP x 0.07</w:t>
      </w:r>
    </w:p>
    <w:p w:rsidR="00426AEC" w:rsidRPr="00426AEC" w:rsidRDefault="00426AEC" w:rsidP="00426AEC">
      <w:pPr>
        <w:ind w:left="708"/>
        <w:jc w:val="both"/>
        <w:rPr>
          <w:rFonts w:ascii="Calibri" w:hAnsi="Calibri" w:cs="Calibri"/>
          <w:sz w:val="22"/>
          <w:szCs w:val="22"/>
        </w:rPr>
      </w:pPr>
      <w:r w:rsidRPr="00426AEC">
        <w:rPr>
          <w:rFonts w:ascii="Calibri" w:hAnsi="Calibri" w:cs="Calibri"/>
          <w:sz w:val="22"/>
          <w:szCs w:val="22"/>
        </w:rPr>
        <w:t>Dónde:</w:t>
      </w:r>
    </w:p>
    <w:p w:rsidR="00426AEC" w:rsidRPr="00426AEC" w:rsidRDefault="00426AEC" w:rsidP="00426AEC">
      <w:pPr>
        <w:ind w:left="708"/>
        <w:jc w:val="both"/>
        <w:rPr>
          <w:rFonts w:ascii="Calibri" w:hAnsi="Calibri" w:cs="Calibri"/>
          <w:sz w:val="22"/>
          <w:szCs w:val="22"/>
        </w:rPr>
      </w:pPr>
      <w:r w:rsidRPr="00426AEC">
        <w:rPr>
          <w:rFonts w:ascii="Calibri" w:hAnsi="Calibri" w:cs="Calibri"/>
          <w:sz w:val="22"/>
          <w:szCs w:val="22"/>
        </w:rPr>
        <w:t>BG = Monto de la Garantía (Bs)</w:t>
      </w:r>
    </w:p>
    <w:p w:rsidR="00426AEC" w:rsidRPr="00426AEC" w:rsidRDefault="00426AEC" w:rsidP="00426AEC">
      <w:pPr>
        <w:ind w:left="708"/>
        <w:jc w:val="both"/>
        <w:rPr>
          <w:rFonts w:ascii="Calibri" w:hAnsi="Calibri" w:cs="Calibri"/>
          <w:sz w:val="22"/>
          <w:szCs w:val="22"/>
        </w:rPr>
      </w:pPr>
      <w:r w:rsidRPr="00426AEC">
        <w:rPr>
          <w:rFonts w:ascii="Calibri" w:hAnsi="Calibri" w:cs="Calibri"/>
          <w:sz w:val="22"/>
          <w:szCs w:val="22"/>
        </w:rPr>
        <w:t>CTO = Capacidad de Total de Transporte Adjudicada (TM)/12</w:t>
      </w:r>
    </w:p>
    <w:p w:rsidR="00426AEC" w:rsidRPr="00426AEC" w:rsidRDefault="00426AEC" w:rsidP="00426AEC">
      <w:pPr>
        <w:ind w:left="708"/>
        <w:jc w:val="both"/>
        <w:rPr>
          <w:rFonts w:ascii="Calibri" w:hAnsi="Calibri" w:cs="Calibri"/>
          <w:sz w:val="22"/>
          <w:szCs w:val="22"/>
        </w:rPr>
      </w:pPr>
      <w:r w:rsidRPr="00426AEC">
        <w:rPr>
          <w:rFonts w:ascii="Calibri" w:hAnsi="Calibri" w:cs="Calibri"/>
          <w:sz w:val="22"/>
          <w:szCs w:val="22"/>
        </w:rPr>
        <w:t>PTP = Promedio Tarifas Adjudicadas (Bs/TM)</w:t>
      </w:r>
    </w:p>
    <w:p w:rsidR="00426AEC" w:rsidRPr="00426AEC" w:rsidRDefault="00426AEC" w:rsidP="00426AEC">
      <w:pPr>
        <w:rPr>
          <w:rFonts w:ascii="Calibri" w:hAnsi="Calibri" w:cs="Calibri"/>
          <w:snapToGrid w:val="0"/>
          <w:sz w:val="22"/>
          <w:szCs w:val="22"/>
        </w:rPr>
      </w:pPr>
    </w:p>
    <w:p w:rsidR="00426AEC" w:rsidRPr="00426AEC" w:rsidRDefault="00426AEC" w:rsidP="00AC09EB">
      <w:pPr>
        <w:pStyle w:val="Prrafodelista"/>
        <w:numPr>
          <w:ilvl w:val="0"/>
          <w:numId w:val="52"/>
        </w:numPr>
        <w:jc w:val="both"/>
        <w:rPr>
          <w:rFonts w:ascii="Calibri" w:hAnsi="Calibri" w:cs="Calibri"/>
          <w:sz w:val="22"/>
          <w:szCs w:val="22"/>
        </w:rPr>
      </w:pPr>
      <w:r w:rsidRPr="00426AEC">
        <w:rPr>
          <w:rFonts w:ascii="Calibri" w:hAnsi="Calibri" w:cs="Calibri"/>
          <w:sz w:val="22"/>
          <w:szCs w:val="22"/>
        </w:rPr>
        <w:t>Retenciones</w:t>
      </w:r>
    </w:p>
    <w:p w:rsidR="00426AEC" w:rsidRPr="00426AEC" w:rsidRDefault="00426AEC" w:rsidP="00426AEC">
      <w:pPr>
        <w:pStyle w:val="Prrafodelista"/>
        <w:jc w:val="both"/>
        <w:rPr>
          <w:rFonts w:ascii="Calibri" w:hAnsi="Calibri" w:cs="Calibri"/>
          <w:sz w:val="22"/>
          <w:szCs w:val="22"/>
        </w:rPr>
      </w:pPr>
    </w:p>
    <w:p w:rsidR="00426AEC" w:rsidRPr="00426AEC" w:rsidRDefault="00426AEC" w:rsidP="00426AEC">
      <w:pPr>
        <w:pStyle w:val="Prrafodelista"/>
        <w:jc w:val="both"/>
        <w:rPr>
          <w:rFonts w:ascii="Calibri" w:hAnsi="Calibri" w:cs="Calibri"/>
          <w:sz w:val="22"/>
          <w:szCs w:val="22"/>
        </w:rPr>
      </w:pPr>
      <w:r w:rsidRPr="00426AEC">
        <w:rPr>
          <w:rFonts w:ascii="Calibri" w:hAnsi="Calibri" w:cs="Calibri"/>
          <w:sz w:val="22"/>
          <w:szCs w:val="22"/>
        </w:rPr>
        <w:t>En reemplazo a la garantía de cumplimiento de contrato el proponente podrá solicitar, mediante nota expresa, a Yacimientos Petrolíferos Fiscales Bolivianos, la retención del 7% de cada pago parcial recibido.</w:t>
      </w:r>
    </w:p>
    <w:p w:rsidR="00426AEC" w:rsidRPr="00426AEC" w:rsidRDefault="00426AEC" w:rsidP="00426AEC">
      <w:pPr>
        <w:pStyle w:val="Prrafodelista"/>
        <w:ind w:left="0"/>
        <w:jc w:val="both"/>
        <w:rPr>
          <w:rFonts w:ascii="Calibri" w:hAnsi="Calibri" w:cs="Calibri"/>
          <w:sz w:val="22"/>
          <w:szCs w:val="22"/>
        </w:rPr>
      </w:pPr>
    </w:p>
    <w:p w:rsidR="00426AEC" w:rsidRPr="00426AEC" w:rsidRDefault="00426AEC" w:rsidP="00426AEC">
      <w:pPr>
        <w:ind w:left="720"/>
        <w:jc w:val="both"/>
        <w:rPr>
          <w:rFonts w:ascii="Calibri" w:hAnsi="Calibri" w:cs="Calibri"/>
          <w:sz w:val="22"/>
          <w:szCs w:val="22"/>
        </w:rPr>
      </w:pPr>
      <w:r w:rsidRPr="00426AEC">
        <w:rPr>
          <w:rFonts w:ascii="Calibri" w:hAnsi="Calibri" w:cs="Calibri"/>
          <w:sz w:val="22"/>
          <w:szCs w:val="22"/>
        </w:rPr>
        <w:t>La modalidad de Garantía no podrá ser modificada durante la vigencia del contrato.</w:t>
      </w:r>
    </w:p>
    <w:p w:rsidR="00426AEC" w:rsidRPr="008C7CAD" w:rsidRDefault="00426AEC" w:rsidP="00426AEC">
      <w:pPr>
        <w:ind w:left="720"/>
        <w:jc w:val="both"/>
        <w:rPr>
          <w:rFonts w:asciiTheme="minorHAnsi" w:hAnsiTheme="minorHAnsi" w:cstheme="minorHAnsi"/>
          <w:color w:val="000000"/>
          <w:sz w:val="22"/>
          <w:szCs w:val="22"/>
        </w:rPr>
      </w:pPr>
    </w:p>
    <w:p w:rsidR="005A2A0A" w:rsidRPr="000440BF" w:rsidRDefault="005A2A0A" w:rsidP="00AC09E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C09E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6AEC" w:rsidRDefault="00426AEC" w:rsidP="00537960">
      <w:pPr>
        <w:ind w:left="-851"/>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7"/>
        <w:gridCol w:w="3390"/>
        <w:gridCol w:w="3192"/>
        <w:gridCol w:w="1994"/>
      </w:tblGrid>
      <w:tr w:rsidR="00426AEC" w:rsidTr="00426AEC">
        <w:trPr>
          <w:trHeight w:val="495"/>
          <w:jc w:val="center"/>
        </w:trPr>
        <w:tc>
          <w:tcPr>
            <w:tcW w:w="0" w:type="auto"/>
            <w:gridSpan w:val="3"/>
            <w:shd w:val="clear" w:color="000000" w:fill="D9D9D9"/>
            <w:vAlign w:val="center"/>
            <w:hideMark/>
          </w:tcPr>
          <w:p w:rsidR="00426AEC" w:rsidRDefault="00426AEC" w:rsidP="00414C73">
            <w:pPr>
              <w:jc w:val="center"/>
              <w:rPr>
                <w:rFonts w:ascii="Calibri" w:hAnsi="Calibri"/>
                <w:b/>
                <w:bCs/>
                <w:color w:val="000000"/>
                <w:sz w:val="18"/>
                <w:szCs w:val="18"/>
                <w:lang w:val="es-BO" w:eastAsia="es-BO"/>
              </w:rPr>
            </w:pPr>
            <w:r>
              <w:rPr>
                <w:rFonts w:ascii="Calibri" w:hAnsi="Calibri"/>
                <w:b/>
                <w:bCs/>
                <w:color w:val="000000"/>
                <w:sz w:val="18"/>
                <w:szCs w:val="18"/>
              </w:rPr>
              <w:t>DETALLE DE LOS TRAMOS</w:t>
            </w:r>
          </w:p>
        </w:tc>
        <w:tc>
          <w:tcPr>
            <w:tcW w:w="0" w:type="auto"/>
            <w:vMerge w:val="restart"/>
            <w:shd w:val="clear" w:color="000000" w:fill="D9D9D9"/>
            <w:vAlign w:val="center"/>
            <w:hideMark/>
          </w:tcPr>
          <w:p w:rsidR="00426AEC" w:rsidRDefault="00426AEC" w:rsidP="00414C73">
            <w:pPr>
              <w:jc w:val="center"/>
              <w:rPr>
                <w:rFonts w:ascii="Calibri" w:hAnsi="Calibri"/>
                <w:b/>
                <w:bCs/>
                <w:color w:val="000000"/>
                <w:sz w:val="16"/>
                <w:szCs w:val="16"/>
              </w:rPr>
            </w:pPr>
            <w:r>
              <w:rPr>
                <w:rFonts w:ascii="Calibri" w:hAnsi="Calibri"/>
                <w:b/>
                <w:bCs/>
                <w:color w:val="000000"/>
                <w:sz w:val="16"/>
                <w:szCs w:val="16"/>
              </w:rPr>
              <w:t>TARIFA Bs/</w:t>
            </w:r>
            <w:proofErr w:type="spellStart"/>
            <w:r>
              <w:rPr>
                <w:rFonts w:ascii="Calibri" w:hAnsi="Calibri"/>
                <w:b/>
                <w:bCs/>
                <w:color w:val="000000"/>
                <w:sz w:val="16"/>
                <w:szCs w:val="16"/>
              </w:rPr>
              <w:t>Gfa</w:t>
            </w:r>
            <w:proofErr w:type="spellEnd"/>
          </w:p>
        </w:tc>
      </w:tr>
      <w:tr w:rsidR="00426AEC" w:rsidTr="00426AEC">
        <w:trPr>
          <w:trHeight w:val="480"/>
          <w:jc w:val="center"/>
        </w:trPr>
        <w:tc>
          <w:tcPr>
            <w:tcW w:w="0" w:type="auto"/>
            <w:shd w:val="clear" w:color="000000" w:fill="D9D9D9"/>
            <w:vAlign w:val="center"/>
            <w:hideMark/>
          </w:tcPr>
          <w:p w:rsidR="00426AEC" w:rsidRDefault="00426AEC" w:rsidP="00414C73">
            <w:pPr>
              <w:jc w:val="center"/>
              <w:rPr>
                <w:rFonts w:ascii="Calibri" w:hAnsi="Calibri"/>
                <w:b/>
                <w:bCs/>
                <w:color w:val="000000"/>
                <w:sz w:val="18"/>
                <w:szCs w:val="18"/>
              </w:rPr>
            </w:pPr>
            <w:r>
              <w:rPr>
                <w:rFonts w:ascii="Calibri" w:hAnsi="Calibri"/>
                <w:b/>
                <w:bCs/>
                <w:color w:val="000000"/>
                <w:sz w:val="18"/>
                <w:szCs w:val="18"/>
              </w:rPr>
              <w:t>N°</w:t>
            </w:r>
          </w:p>
        </w:tc>
        <w:tc>
          <w:tcPr>
            <w:tcW w:w="0" w:type="auto"/>
            <w:shd w:val="clear" w:color="000000" w:fill="D9D9D9"/>
            <w:vAlign w:val="center"/>
            <w:hideMark/>
          </w:tcPr>
          <w:p w:rsidR="00426AEC" w:rsidRDefault="00426AEC" w:rsidP="00414C73">
            <w:pPr>
              <w:jc w:val="center"/>
              <w:rPr>
                <w:rFonts w:ascii="Calibri" w:hAnsi="Calibri"/>
                <w:b/>
                <w:bCs/>
                <w:color w:val="000000"/>
                <w:sz w:val="18"/>
                <w:szCs w:val="18"/>
              </w:rPr>
            </w:pPr>
            <w:r>
              <w:rPr>
                <w:rFonts w:ascii="Calibri" w:hAnsi="Calibri"/>
                <w:b/>
                <w:bCs/>
                <w:color w:val="000000"/>
                <w:sz w:val="18"/>
                <w:szCs w:val="18"/>
              </w:rPr>
              <w:t xml:space="preserve">PUNTO DE RECEPCIÓN </w:t>
            </w:r>
          </w:p>
        </w:tc>
        <w:tc>
          <w:tcPr>
            <w:tcW w:w="0" w:type="auto"/>
            <w:shd w:val="clear" w:color="000000" w:fill="D9D9D9"/>
            <w:vAlign w:val="center"/>
            <w:hideMark/>
          </w:tcPr>
          <w:p w:rsidR="00426AEC" w:rsidRDefault="00426AEC" w:rsidP="00414C73">
            <w:pPr>
              <w:jc w:val="center"/>
              <w:rPr>
                <w:rFonts w:ascii="Calibri" w:hAnsi="Calibri"/>
                <w:b/>
                <w:bCs/>
                <w:color w:val="000000"/>
                <w:sz w:val="18"/>
                <w:szCs w:val="18"/>
              </w:rPr>
            </w:pPr>
            <w:r>
              <w:rPr>
                <w:rFonts w:ascii="Calibri" w:hAnsi="Calibri"/>
                <w:b/>
                <w:bCs/>
                <w:color w:val="000000"/>
                <w:sz w:val="18"/>
                <w:szCs w:val="18"/>
              </w:rPr>
              <w:t>PUNTO DE ENTREGA</w:t>
            </w:r>
          </w:p>
        </w:tc>
        <w:tc>
          <w:tcPr>
            <w:tcW w:w="0" w:type="auto"/>
            <w:vMerge/>
            <w:vAlign w:val="center"/>
            <w:hideMark/>
          </w:tcPr>
          <w:p w:rsidR="00426AEC" w:rsidRDefault="00426AEC" w:rsidP="00414C73">
            <w:pPr>
              <w:rPr>
                <w:rFonts w:ascii="Calibri" w:hAnsi="Calibri"/>
                <w:b/>
                <w:bCs/>
                <w:color w:val="000000"/>
                <w:sz w:val="16"/>
                <w:szCs w:val="16"/>
              </w:rPr>
            </w:pPr>
          </w:p>
        </w:tc>
      </w:tr>
      <w:tr w:rsidR="00426AEC" w:rsidTr="00426AEC">
        <w:trPr>
          <w:trHeight w:val="300"/>
          <w:jc w:val="center"/>
        </w:trPr>
        <w:tc>
          <w:tcPr>
            <w:tcW w:w="0" w:type="auto"/>
            <w:shd w:val="clear" w:color="auto" w:fill="auto"/>
            <w:vAlign w:val="center"/>
            <w:hideMark/>
          </w:tcPr>
          <w:p w:rsidR="00426AEC" w:rsidRDefault="00426AEC" w:rsidP="00414C73">
            <w:pPr>
              <w:jc w:val="both"/>
              <w:rPr>
                <w:rFonts w:ascii="Calibri" w:hAnsi="Calibri"/>
                <w:b/>
                <w:bCs/>
                <w:color w:val="000000"/>
                <w:sz w:val="16"/>
                <w:szCs w:val="16"/>
              </w:rPr>
            </w:pPr>
            <w:r>
              <w:rPr>
                <w:rFonts w:ascii="Calibri" w:hAnsi="Calibri"/>
                <w:b/>
                <w:bCs/>
                <w:color w:val="000000"/>
                <w:sz w:val="16"/>
                <w:szCs w:val="16"/>
              </w:rPr>
              <w:t> </w:t>
            </w:r>
          </w:p>
        </w:tc>
        <w:tc>
          <w:tcPr>
            <w:tcW w:w="0" w:type="auto"/>
            <w:gridSpan w:val="3"/>
            <w:shd w:val="clear" w:color="auto" w:fill="auto"/>
            <w:vAlign w:val="center"/>
            <w:hideMark/>
          </w:tcPr>
          <w:p w:rsidR="00426AEC" w:rsidRDefault="00426AEC" w:rsidP="00414C73">
            <w:pPr>
              <w:jc w:val="center"/>
              <w:rPr>
                <w:rFonts w:ascii="Calibri" w:hAnsi="Calibri"/>
                <w:b/>
                <w:bCs/>
                <w:color w:val="000000"/>
                <w:sz w:val="16"/>
                <w:szCs w:val="16"/>
              </w:rPr>
            </w:pPr>
            <w:r>
              <w:rPr>
                <w:rFonts w:ascii="Calibri" w:hAnsi="Calibri"/>
                <w:b/>
                <w:bCs/>
                <w:color w:val="000000"/>
                <w:sz w:val="16"/>
                <w:szCs w:val="16"/>
              </w:rPr>
              <w:t>TRAMOS FIJOS</w:t>
            </w:r>
          </w:p>
        </w:tc>
      </w:tr>
      <w:tr w:rsidR="00426AEC" w:rsidRPr="001425E1" w:rsidTr="00426AEC">
        <w:trPr>
          <w:trHeight w:val="315"/>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2</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3</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4</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shd w:val="clear" w:color="auto" w:fill="auto"/>
            <w:vAlign w:val="center"/>
            <w:hideMark/>
          </w:tcPr>
          <w:p w:rsidR="00426AEC" w:rsidRPr="001425E1" w:rsidRDefault="00426AEC" w:rsidP="00414C73">
            <w:pPr>
              <w:jc w:val="both"/>
              <w:rPr>
                <w:rFonts w:ascii="Calibri" w:hAnsi="Calibri"/>
                <w:b/>
                <w:bCs/>
                <w:color w:val="000000"/>
                <w:sz w:val="18"/>
                <w:szCs w:val="18"/>
              </w:rPr>
            </w:pPr>
            <w:r w:rsidRPr="001425E1">
              <w:rPr>
                <w:rFonts w:ascii="Calibri" w:hAnsi="Calibri"/>
                <w:b/>
                <w:bCs/>
                <w:color w:val="000000"/>
                <w:sz w:val="18"/>
                <w:szCs w:val="18"/>
              </w:rPr>
              <w:t> </w:t>
            </w:r>
          </w:p>
        </w:tc>
        <w:tc>
          <w:tcPr>
            <w:tcW w:w="0" w:type="auto"/>
            <w:gridSpan w:val="3"/>
            <w:shd w:val="clear" w:color="auto" w:fill="auto"/>
            <w:vAlign w:val="center"/>
            <w:hideMark/>
          </w:tcPr>
          <w:p w:rsidR="00426AEC" w:rsidRPr="001425E1" w:rsidRDefault="00426AEC" w:rsidP="00414C73">
            <w:pPr>
              <w:jc w:val="center"/>
              <w:rPr>
                <w:rFonts w:ascii="Calibri" w:hAnsi="Calibri"/>
                <w:b/>
                <w:bCs/>
                <w:color w:val="000000"/>
                <w:sz w:val="18"/>
                <w:szCs w:val="18"/>
              </w:rPr>
            </w:pPr>
            <w:r w:rsidRPr="001425E1">
              <w:rPr>
                <w:rFonts w:ascii="Calibri" w:hAnsi="Calibri"/>
                <w:b/>
                <w:bCs/>
                <w:color w:val="000000"/>
                <w:sz w:val="18"/>
                <w:szCs w:val="18"/>
              </w:rPr>
              <w:t>TRAMOS EVENTUALES</w:t>
            </w: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5</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6</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7</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8</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9</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10</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11</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12</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13</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14</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Trinidad</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La Paz</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15</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16</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17</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18</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r w:rsidRPr="001425E1">
              <w:rPr>
                <w:rFonts w:ascii="Calibri" w:hAnsi="Calibri"/>
                <w:color w:val="000000"/>
                <w:sz w:val="18"/>
                <w:szCs w:val="18"/>
              </w:rPr>
              <w:t>Cobija</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00"/>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23</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shd w:val="clear" w:color="auto" w:fill="auto"/>
            <w:vAlign w:val="center"/>
            <w:hideMark/>
          </w:tcPr>
          <w:p w:rsidR="00426AEC" w:rsidRPr="001425E1" w:rsidRDefault="00426AEC" w:rsidP="00414C73">
            <w:pPr>
              <w:jc w:val="right"/>
              <w:rPr>
                <w:rFonts w:ascii="Calibri" w:hAnsi="Calibri"/>
                <w:color w:val="000000"/>
                <w:sz w:val="18"/>
                <w:szCs w:val="18"/>
              </w:rPr>
            </w:pPr>
            <w:r w:rsidRPr="001425E1">
              <w:rPr>
                <w:rFonts w:ascii="Calibri" w:hAnsi="Calibri"/>
                <w:color w:val="000000"/>
                <w:sz w:val="18"/>
                <w:szCs w:val="18"/>
              </w:rPr>
              <w:t>24</w:t>
            </w:r>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Riberalta</w:t>
            </w:r>
            <w:proofErr w:type="spellEnd"/>
          </w:p>
        </w:tc>
        <w:tc>
          <w:tcPr>
            <w:tcW w:w="0" w:type="auto"/>
            <w:shd w:val="clear" w:color="auto" w:fill="auto"/>
            <w:vAlign w:val="center"/>
            <w:hideMark/>
          </w:tcPr>
          <w:p w:rsidR="00426AEC" w:rsidRPr="001425E1" w:rsidRDefault="00426AEC" w:rsidP="00414C73">
            <w:pPr>
              <w:rPr>
                <w:rFonts w:ascii="Calibri" w:hAnsi="Calibri"/>
                <w:color w:val="000000"/>
                <w:sz w:val="18"/>
                <w:szCs w:val="18"/>
              </w:rPr>
            </w:pPr>
            <w:proofErr w:type="spellStart"/>
            <w:r w:rsidRPr="001425E1">
              <w:rPr>
                <w:rFonts w:ascii="Calibri" w:hAnsi="Calibri"/>
                <w:color w:val="000000"/>
                <w:sz w:val="18"/>
                <w:szCs w:val="18"/>
              </w:rPr>
              <w:t>Guayaramerín</w:t>
            </w:r>
            <w:proofErr w:type="spellEnd"/>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gridSpan w:val="3"/>
            <w:shd w:val="clear" w:color="auto" w:fill="auto"/>
          </w:tcPr>
          <w:p w:rsidR="00426AEC" w:rsidRPr="001425E1" w:rsidRDefault="00426AEC" w:rsidP="00414C73">
            <w:pPr>
              <w:rPr>
                <w:rFonts w:ascii="Calibri" w:hAnsi="Calibri"/>
                <w:color w:val="000000"/>
                <w:sz w:val="18"/>
                <w:szCs w:val="18"/>
              </w:rPr>
            </w:pPr>
            <w:r w:rsidRPr="00BE4682">
              <w:rPr>
                <w:rFonts w:asciiTheme="minorHAnsi" w:hAnsiTheme="minorHAnsi" w:cstheme="minorHAnsi"/>
                <w:b/>
                <w:szCs w:val="22"/>
                <w:lang w:val="es-BO"/>
              </w:rPr>
              <w:t>PRECIO TOTAL (Numeral)</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26AEC">
        <w:trPr>
          <w:trHeight w:val="315"/>
          <w:jc w:val="center"/>
        </w:trPr>
        <w:tc>
          <w:tcPr>
            <w:tcW w:w="0" w:type="auto"/>
            <w:gridSpan w:val="3"/>
            <w:shd w:val="clear" w:color="auto" w:fill="auto"/>
          </w:tcPr>
          <w:p w:rsidR="00426AEC" w:rsidRPr="001425E1" w:rsidRDefault="00426AEC" w:rsidP="00414C73">
            <w:pPr>
              <w:rPr>
                <w:rFonts w:ascii="Calibri" w:hAnsi="Calibri"/>
                <w:color w:val="000000"/>
                <w:sz w:val="18"/>
                <w:szCs w:val="18"/>
              </w:rPr>
            </w:pPr>
            <w:r w:rsidRPr="00BE4682">
              <w:rPr>
                <w:rFonts w:asciiTheme="minorHAnsi" w:hAnsiTheme="minorHAnsi" w:cstheme="minorHAnsi"/>
                <w:b/>
                <w:szCs w:val="22"/>
                <w:lang w:val="es-BO"/>
              </w:rPr>
              <w:t>PRECIO TOTAL (Literal)</w:t>
            </w:r>
          </w:p>
        </w:tc>
        <w:tc>
          <w:tcPr>
            <w:tcW w:w="0" w:type="auto"/>
            <w:shd w:val="clear" w:color="auto" w:fill="auto"/>
            <w:noWrap/>
            <w:vAlign w:val="bottom"/>
          </w:tcPr>
          <w:p w:rsidR="00426AEC" w:rsidRPr="001425E1" w:rsidRDefault="00426AEC" w:rsidP="00414C73">
            <w:pPr>
              <w:rPr>
                <w:rFonts w:ascii="Calibri" w:hAnsi="Calibri"/>
                <w:color w:val="000000"/>
                <w:sz w:val="18"/>
                <w:szCs w:val="18"/>
              </w:rPr>
            </w:pPr>
          </w:p>
        </w:tc>
      </w:tr>
      <w:tr w:rsidR="00426AEC" w:rsidRPr="001425E1" w:rsidTr="00414C73">
        <w:trPr>
          <w:trHeight w:val="315"/>
          <w:jc w:val="center"/>
        </w:trPr>
        <w:tc>
          <w:tcPr>
            <w:tcW w:w="0" w:type="auto"/>
            <w:gridSpan w:val="4"/>
            <w:shd w:val="clear" w:color="auto" w:fill="auto"/>
          </w:tcPr>
          <w:p w:rsidR="00426AEC" w:rsidRPr="001425E1" w:rsidRDefault="00426AEC" w:rsidP="00414C73">
            <w:pPr>
              <w:rPr>
                <w:rFonts w:ascii="Calibri" w:hAnsi="Calibri"/>
                <w:color w:val="000000"/>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LA GERENCIA DE COMERCIALIZACION DE HIDROCARBUROS LIQUIDOS</w:t>
            </w:r>
          </w:p>
        </w:tc>
      </w:tr>
    </w:tbl>
    <w:p w:rsidR="00FA78A9" w:rsidRPr="00552079" w:rsidRDefault="00426AEC" w:rsidP="00537960">
      <w:pPr>
        <w:ind w:left="-851"/>
        <w:jc w:val="center"/>
        <w:rPr>
          <w:rFonts w:asciiTheme="minorHAnsi" w:hAnsiTheme="minorHAnsi" w:cstheme="minorHAnsi"/>
          <w:sz w:val="22"/>
          <w:szCs w:val="22"/>
        </w:rPr>
      </w:pPr>
      <w:r>
        <w:rPr>
          <w:rFonts w:asciiTheme="minorHAnsi" w:hAnsiTheme="minorHAnsi" w:cstheme="minorHAnsi"/>
          <w:b/>
          <w:sz w:val="22"/>
          <w:szCs w:val="22"/>
        </w:rPr>
        <w:t>N</w:t>
      </w:r>
      <w:r w:rsidR="00FA78A9" w:rsidRPr="00552079">
        <w:rPr>
          <w:rFonts w:asciiTheme="minorHAnsi" w:hAnsiTheme="minorHAnsi" w:cstheme="minorHAnsi"/>
          <w:b/>
          <w:sz w:val="22"/>
          <w:szCs w:val="22"/>
        </w:rPr>
        <w:t xml:space="preserve">ota: </w:t>
      </w:r>
      <w:r w:rsidR="00FA78A9"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426AEC" w:rsidRDefault="00426AEC">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Ind w:w="-130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76"/>
        <w:gridCol w:w="3602"/>
        <w:gridCol w:w="517"/>
        <w:gridCol w:w="489"/>
        <w:gridCol w:w="800"/>
      </w:tblGrid>
      <w:tr w:rsidR="00596B5C" w:rsidRPr="00C75BEC" w:rsidTr="00945814">
        <w:trPr>
          <w:tblHeader/>
          <w:jc w:val="center"/>
        </w:trPr>
        <w:tc>
          <w:tcPr>
            <w:tcW w:w="507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0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0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45814">
        <w:trPr>
          <w:cantSplit/>
          <w:trHeight w:val="1448"/>
          <w:jc w:val="center"/>
        </w:trPr>
        <w:tc>
          <w:tcPr>
            <w:tcW w:w="507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60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0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426AEC" w:rsidRPr="00C75BEC" w:rsidTr="00945814">
        <w:trPr>
          <w:jc w:val="center"/>
        </w:trPr>
        <w:tc>
          <w:tcPr>
            <w:tcW w:w="5076" w:type="dxa"/>
            <w:vAlign w:val="center"/>
          </w:tcPr>
          <w:p w:rsidR="00426AEC" w:rsidRPr="007A08ED" w:rsidRDefault="00426AEC" w:rsidP="00414C73">
            <w:pPr>
              <w:autoSpaceDE w:val="0"/>
              <w:autoSpaceDN w:val="0"/>
              <w:adjustRightInd w:val="0"/>
              <w:rPr>
                <w:rFonts w:ascii="Calibri" w:hAnsi="Calibri" w:cs="Calibri"/>
              </w:rPr>
            </w:pPr>
            <w:r w:rsidRPr="007A08ED">
              <w:rPr>
                <w:rFonts w:ascii="Calibri" w:hAnsi="Calibri" w:cs="Calibri"/>
                <w:b/>
                <w:bCs/>
              </w:rPr>
              <w:t xml:space="preserve">DESCRIPCIÓN DEL SERVICIO </w:t>
            </w:r>
          </w:p>
        </w:tc>
        <w:tc>
          <w:tcPr>
            <w:tcW w:w="3602" w:type="dxa"/>
            <w:vAlign w:val="center"/>
          </w:tcPr>
          <w:p w:rsidR="00426AEC" w:rsidRPr="00DB5AAF" w:rsidRDefault="00426AEC" w:rsidP="00560F45">
            <w:pPr>
              <w:rPr>
                <w:rFonts w:ascii="Calibri" w:hAnsi="Calibri" w:cs="Calibri"/>
                <w:b/>
                <w:sz w:val="18"/>
                <w:szCs w:val="18"/>
              </w:rPr>
            </w:pPr>
          </w:p>
        </w:tc>
        <w:tc>
          <w:tcPr>
            <w:tcW w:w="517" w:type="dxa"/>
            <w:tcBorders>
              <w:top w:val="single" w:sz="2" w:space="0" w:color="000000"/>
            </w:tcBorders>
            <w:vAlign w:val="center"/>
          </w:tcPr>
          <w:p w:rsidR="00426AEC" w:rsidRPr="00DB5AAF" w:rsidRDefault="00426AEC" w:rsidP="00560F45">
            <w:pPr>
              <w:rPr>
                <w:rFonts w:ascii="Calibri" w:hAnsi="Calibri" w:cs="Calibri"/>
                <w:b/>
                <w:sz w:val="18"/>
                <w:szCs w:val="18"/>
              </w:rPr>
            </w:pPr>
          </w:p>
        </w:tc>
        <w:tc>
          <w:tcPr>
            <w:tcW w:w="489" w:type="dxa"/>
            <w:tcBorders>
              <w:top w:val="single" w:sz="2" w:space="0" w:color="000000"/>
            </w:tcBorders>
            <w:vAlign w:val="center"/>
          </w:tcPr>
          <w:p w:rsidR="00426AEC" w:rsidRPr="00DB5AAF" w:rsidRDefault="00426AEC" w:rsidP="00560F45">
            <w:pPr>
              <w:rPr>
                <w:rFonts w:ascii="Calibri" w:hAnsi="Calibri" w:cs="Calibri"/>
                <w:b/>
                <w:sz w:val="18"/>
                <w:szCs w:val="18"/>
              </w:rPr>
            </w:pPr>
          </w:p>
        </w:tc>
        <w:tc>
          <w:tcPr>
            <w:tcW w:w="800" w:type="dxa"/>
            <w:tcBorders>
              <w:top w:val="single" w:sz="2" w:space="0" w:color="000000"/>
            </w:tcBorders>
            <w:vAlign w:val="center"/>
          </w:tcPr>
          <w:p w:rsidR="00426AEC" w:rsidRPr="00DB5AAF" w:rsidRDefault="00426AEC" w:rsidP="00560F45">
            <w:pPr>
              <w:rPr>
                <w:rFonts w:ascii="Calibri" w:hAnsi="Calibri" w:cs="Calibri"/>
                <w:b/>
                <w:sz w:val="18"/>
                <w:szCs w:val="18"/>
              </w:rPr>
            </w:pPr>
          </w:p>
        </w:tc>
      </w:tr>
      <w:tr w:rsidR="00426AEC" w:rsidRPr="00C75BEC" w:rsidTr="00945814">
        <w:trPr>
          <w:jc w:val="center"/>
        </w:trPr>
        <w:tc>
          <w:tcPr>
            <w:tcW w:w="5076" w:type="dxa"/>
            <w:vAlign w:val="center"/>
          </w:tcPr>
          <w:p w:rsidR="00426AEC" w:rsidRPr="007A08ED" w:rsidRDefault="00426AEC" w:rsidP="00414C73">
            <w:pPr>
              <w:shd w:val="clear" w:color="auto" w:fill="FFFFFF"/>
              <w:autoSpaceDE w:val="0"/>
              <w:autoSpaceDN w:val="0"/>
              <w:adjustRightInd w:val="0"/>
              <w:jc w:val="both"/>
              <w:rPr>
                <w:rFonts w:ascii="Calibri" w:hAnsi="Calibri" w:cs="Calibri"/>
                <w:lang w:val="es-BO"/>
              </w:rPr>
            </w:pPr>
          </w:p>
          <w:p w:rsidR="00426AEC" w:rsidRPr="00DA79D9" w:rsidRDefault="00426AEC" w:rsidP="00647A52">
            <w:pPr>
              <w:numPr>
                <w:ilvl w:val="0"/>
                <w:numId w:val="69"/>
              </w:numPr>
              <w:tabs>
                <w:tab w:val="left" w:pos="567"/>
              </w:tabs>
              <w:rPr>
                <w:rFonts w:ascii="Calibri" w:hAnsi="Calibri" w:cs="Calibri"/>
                <w:b/>
              </w:rPr>
            </w:pPr>
            <w:r w:rsidRPr="00DA79D9">
              <w:rPr>
                <w:rFonts w:ascii="Calibri" w:hAnsi="Calibri" w:cs="Calibri"/>
                <w:b/>
              </w:rPr>
              <w:t>PRODUCTO</w:t>
            </w:r>
          </w:p>
          <w:p w:rsidR="00426AEC" w:rsidRPr="007A08ED" w:rsidRDefault="00426AEC" w:rsidP="00414C73">
            <w:pPr>
              <w:shd w:val="clear" w:color="auto" w:fill="FFFFFF"/>
              <w:autoSpaceDE w:val="0"/>
              <w:autoSpaceDN w:val="0"/>
              <w:adjustRightInd w:val="0"/>
              <w:jc w:val="both"/>
              <w:rPr>
                <w:rFonts w:ascii="Calibri" w:hAnsi="Calibri" w:cs="Calibri"/>
                <w:lang w:val="es-BO"/>
              </w:rPr>
            </w:pPr>
          </w:p>
          <w:p w:rsidR="00426AEC" w:rsidRPr="007A08ED" w:rsidRDefault="00426AEC" w:rsidP="00AC09EB">
            <w:pPr>
              <w:numPr>
                <w:ilvl w:val="0"/>
                <w:numId w:val="41"/>
              </w:numPr>
              <w:shd w:val="clear" w:color="auto" w:fill="FFFFFF"/>
              <w:tabs>
                <w:tab w:val="left" w:pos="1026"/>
              </w:tabs>
              <w:autoSpaceDE w:val="0"/>
              <w:autoSpaceDN w:val="0"/>
              <w:adjustRightInd w:val="0"/>
              <w:ind w:left="1168" w:hanging="601"/>
              <w:jc w:val="both"/>
              <w:rPr>
                <w:rFonts w:ascii="Calibri" w:hAnsi="Calibri" w:cs="Calibri"/>
                <w:lang w:val="es-BO"/>
              </w:rPr>
            </w:pPr>
            <w:r w:rsidRPr="00DA79D9">
              <w:rPr>
                <w:rFonts w:ascii="Calibri" w:hAnsi="Calibri" w:cs="Calibri"/>
                <w:lang w:val="es-BO"/>
              </w:rPr>
              <w:t xml:space="preserve">Garrafas </w:t>
            </w:r>
            <w:r w:rsidRPr="00DA79D9">
              <w:rPr>
                <w:rFonts w:ascii="Calibri" w:hAnsi="Calibri" w:cs="Calibri"/>
              </w:rPr>
              <w:t xml:space="preserve">con y sin </w:t>
            </w:r>
            <w:r>
              <w:rPr>
                <w:rFonts w:ascii="Calibri" w:hAnsi="Calibri" w:cs="Calibri"/>
              </w:rPr>
              <w:t xml:space="preserve">contenido de </w:t>
            </w:r>
            <w:r w:rsidRPr="00DA79D9">
              <w:rPr>
                <w:rFonts w:ascii="Calibri" w:hAnsi="Calibri" w:cs="Calibri"/>
              </w:rPr>
              <w:t>GLP</w:t>
            </w:r>
            <w:r>
              <w:rPr>
                <w:rFonts w:ascii="Calibri" w:hAnsi="Calibri" w:cs="Calibri"/>
              </w:rPr>
              <w:t xml:space="preserve">, </w:t>
            </w:r>
            <w:r w:rsidRPr="00DA79D9">
              <w:rPr>
                <w:rFonts w:ascii="Calibri" w:hAnsi="Calibri" w:cs="Calibri"/>
              </w:rPr>
              <w:t>cilindros de acero de 10 Kg</w:t>
            </w:r>
          </w:p>
          <w:p w:rsidR="00426AEC" w:rsidRPr="007A08ED" w:rsidRDefault="00426AEC" w:rsidP="00414C73">
            <w:pPr>
              <w:shd w:val="clear" w:color="auto" w:fill="FFFFFF"/>
              <w:autoSpaceDE w:val="0"/>
              <w:autoSpaceDN w:val="0"/>
              <w:adjustRightInd w:val="0"/>
              <w:jc w:val="both"/>
              <w:rPr>
                <w:rFonts w:ascii="Calibri" w:hAnsi="Calibri" w:cs="Calibri"/>
                <w:lang w:val="es-BO"/>
              </w:rPr>
            </w:pPr>
          </w:p>
          <w:p w:rsidR="00426AEC" w:rsidRPr="00DA79D9" w:rsidRDefault="00426AEC" w:rsidP="00647A52">
            <w:pPr>
              <w:numPr>
                <w:ilvl w:val="0"/>
                <w:numId w:val="69"/>
              </w:numPr>
              <w:tabs>
                <w:tab w:val="left" w:pos="567"/>
              </w:tabs>
              <w:rPr>
                <w:rFonts w:ascii="Calibri" w:hAnsi="Calibri" w:cs="Calibri"/>
                <w:b/>
              </w:rPr>
            </w:pPr>
            <w:r w:rsidRPr="00DA79D9">
              <w:rPr>
                <w:rFonts w:ascii="Calibri" w:hAnsi="Calibri" w:cs="Calibri"/>
                <w:b/>
              </w:rPr>
              <w:t>TRAMOS*</w:t>
            </w:r>
          </w:p>
          <w:p w:rsidR="00426AEC" w:rsidRPr="007A08ED" w:rsidRDefault="00426AEC" w:rsidP="00414C73">
            <w:pPr>
              <w:shd w:val="clear" w:color="auto" w:fill="FFFFFF"/>
              <w:autoSpaceDE w:val="0"/>
              <w:autoSpaceDN w:val="0"/>
              <w:adjustRightInd w:val="0"/>
              <w:jc w:val="both"/>
              <w:rPr>
                <w:rFonts w:ascii="Calibri" w:hAnsi="Calibri" w:cs="Calibri"/>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1817"/>
              <w:gridCol w:w="1674"/>
            </w:tblGrid>
            <w:tr w:rsidR="00426AEC" w:rsidRPr="007A08ED" w:rsidTr="00414C73">
              <w:trPr>
                <w:trHeight w:val="70"/>
                <w:jc w:val="center"/>
              </w:trPr>
              <w:tc>
                <w:tcPr>
                  <w:tcW w:w="0" w:type="auto"/>
                  <w:shd w:val="clear" w:color="000000" w:fill="D9D9D9"/>
                  <w:vAlign w:val="center"/>
                  <w:hideMark/>
                </w:tcPr>
                <w:p w:rsidR="00426AEC" w:rsidRPr="007A08ED" w:rsidRDefault="00426AEC" w:rsidP="00414C73">
                  <w:pPr>
                    <w:jc w:val="center"/>
                    <w:rPr>
                      <w:rFonts w:ascii="Calibri" w:hAnsi="Calibri"/>
                      <w:b/>
                      <w:bCs/>
                      <w:sz w:val="18"/>
                    </w:rPr>
                  </w:pPr>
                  <w:r w:rsidRPr="007A08ED">
                    <w:rPr>
                      <w:rFonts w:ascii="Calibri" w:hAnsi="Calibri"/>
                      <w:b/>
                      <w:bCs/>
                      <w:sz w:val="18"/>
                    </w:rPr>
                    <w:t>N°</w:t>
                  </w:r>
                </w:p>
              </w:tc>
              <w:tc>
                <w:tcPr>
                  <w:tcW w:w="0" w:type="auto"/>
                  <w:shd w:val="clear" w:color="000000" w:fill="D9D9D9"/>
                  <w:vAlign w:val="center"/>
                  <w:hideMark/>
                </w:tcPr>
                <w:p w:rsidR="00426AEC" w:rsidRPr="007A08ED" w:rsidRDefault="00426AEC" w:rsidP="00414C73">
                  <w:pPr>
                    <w:jc w:val="center"/>
                    <w:rPr>
                      <w:rFonts w:ascii="Calibri" w:hAnsi="Calibri"/>
                      <w:b/>
                      <w:bCs/>
                      <w:sz w:val="18"/>
                    </w:rPr>
                  </w:pPr>
                  <w:r w:rsidRPr="007A08ED">
                    <w:rPr>
                      <w:rFonts w:ascii="Calibri" w:hAnsi="Calibri"/>
                      <w:b/>
                      <w:bCs/>
                      <w:sz w:val="18"/>
                    </w:rPr>
                    <w:t xml:space="preserve">PUNTO DE RECEPCIÓN </w:t>
                  </w:r>
                </w:p>
              </w:tc>
              <w:tc>
                <w:tcPr>
                  <w:tcW w:w="0" w:type="auto"/>
                  <w:shd w:val="clear" w:color="000000" w:fill="D9D9D9"/>
                  <w:vAlign w:val="center"/>
                  <w:hideMark/>
                </w:tcPr>
                <w:p w:rsidR="00426AEC" w:rsidRPr="007A08ED" w:rsidRDefault="00426AEC" w:rsidP="00414C73">
                  <w:pPr>
                    <w:jc w:val="center"/>
                    <w:rPr>
                      <w:rFonts w:ascii="Calibri" w:hAnsi="Calibri"/>
                      <w:b/>
                      <w:bCs/>
                      <w:sz w:val="18"/>
                    </w:rPr>
                  </w:pPr>
                  <w:r w:rsidRPr="007A08ED">
                    <w:rPr>
                      <w:rFonts w:ascii="Calibri" w:hAnsi="Calibri"/>
                      <w:b/>
                      <w:bCs/>
                      <w:sz w:val="18"/>
                    </w:rPr>
                    <w:t>PUNTO DE ENTREGA</w:t>
                  </w:r>
                </w:p>
              </w:tc>
            </w:tr>
            <w:tr w:rsidR="00426AEC" w:rsidRPr="007A08ED" w:rsidTr="00414C73">
              <w:trPr>
                <w:trHeight w:val="70"/>
                <w:jc w:val="center"/>
              </w:trPr>
              <w:tc>
                <w:tcPr>
                  <w:tcW w:w="0" w:type="auto"/>
                  <w:gridSpan w:val="3"/>
                  <w:shd w:val="clear" w:color="auto" w:fill="auto"/>
                  <w:vAlign w:val="center"/>
                  <w:hideMark/>
                </w:tcPr>
                <w:p w:rsidR="00426AEC" w:rsidRPr="007A08ED" w:rsidRDefault="00426AEC" w:rsidP="00414C73">
                  <w:pPr>
                    <w:jc w:val="center"/>
                    <w:rPr>
                      <w:rFonts w:ascii="Calibri" w:hAnsi="Calibri"/>
                      <w:b/>
                      <w:bCs/>
                      <w:sz w:val="18"/>
                    </w:rPr>
                  </w:pPr>
                  <w:r w:rsidRPr="007A08ED">
                    <w:rPr>
                      <w:rFonts w:ascii="Calibri" w:hAnsi="Calibri"/>
                      <w:b/>
                      <w:bCs/>
                      <w:sz w:val="18"/>
                    </w:rPr>
                    <w:t>TRAMOS FIJOS</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2</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3</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4</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r>
            <w:tr w:rsidR="00426AEC" w:rsidRPr="007A08ED" w:rsidTr="00414C73">
              <w:trPr>
                <w:trHeight w:val="70"/>
                <w:jc w:val="center"/>
              </w:trPr>
              <w:tc>
                <w:tcPr>
                  <w:tcW w:w="0" w:type="auto"/>
                  <w:gridSpan w:val="3"/>
                  <w:shd w:val="clear" w:color="auto" w:fill="auto"/>
                  <w:vAlign w:val="center"/>
                  <w:hideMark/>
                </w:tcPr>
                <w:p w:rsidR="00426AEC" w:rsidRPr="007A08ED" w:rsidRDefault="00426AEC" w:rsidP="00414C73">
                  <w:pPr>
                    <w:jc w:val="center"/>
                    <w:rPr>
                      <w:rFonts w:ascii="Calibri" w:hAnsi="Calibri"/>
                      <w:b/>
                      <w:bCs/>
                      <w:sz w:val="18"/>
                    </w:rPr>
                  </w:pPr>
                  <w:r w:rsidRPr="007A08ED">
                    <w:rPr>
                      <w:rFonts w:ascii="Calibri" w:hAnsi="Calibri"/>
                      <w:b/>
                      <w:bCs/>
                      <w:sz w:val="18"/>
                    </w:rPr>
                    <w:t>TRAMOS EVENTUALES</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5</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6</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7</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8</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9</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10</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11</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12</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13</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14</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Trinidad</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La Paz</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15</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16</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17</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18</w:t>
                  </w:r>
                </w:p>
              </w:tc>
              <w:tc>
                <w:tcPr>
                  <w:tcW w:w="0" w:type="auto"/>
                  <w:shd w:val="clear" w:color="auto" w:fill="auto"/>
                  <w:vAlign w:val="center"/>
                  <w:hideMark/>
                </w:tcPr>
                <w:p w:rsidR="00426AEC" w:rsidRPr="007A08ED" w:rsidRDefault="00426AEC" w:rsidP="00414C73">
                  <w:pPr>
                    <w:rPr>
                      <w:rFonts w:ascii="Calibri" w:hAnsi="Calibri"/>
                      <w:sz w:val="18"/>
                    </w:rPr>
                  </w:pPr>
                  <w:r w:rsidRPr="007A08ED">
                    <w:rPr>
                      <w:rFonts w:ascii="Calibri" w:hAnsi="Calibri"/>
                      <w:sz w:val="18"/>
                    </w:rPr>
                    <w:t>Cobija</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23</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r>
            <w:tr w:rsidR="00426AEC" w:rsidRPr="007A08ED" w:rsidTr="00414C73">
              <w:trPr>
                <w:trHeight w:val="70"/>
                <w:jc w:val="center"/>
              </w:trPr>
              <w:tc>
                <w:tcPr>
                  <w:tcW w:w="0" w:type="auto"/>
                  <w:shd w:val="clear" w:color="auto" w:fill="auto"/>
                  <w:vAlign w:val="center"/>
                  <w:hideMark/>
                </w:tcPr>
                <w:p w:rsidR="00426AEC" w:rsidRPr="007A08ED" w:rsidRDefault="00426AEC" w:rsidP="00414C73">
                  <w:pPr>
                    <w:jc w:val="right"/>
                    <w:rPr>
                      <w:rFonts w:ascii="Calibri" w:hAnsi="Calibri"/>
                      <w:sz w:val="18"/>
                    </w:rPr>
                  </w:pPr>
                  <w:r w:rsidRPr="007A08ED">
                    <w:rPr>
                      <w:rFonts w:ascii="Calibri" w:hAnsi="Calibri"/>
                      <w:sz w:val="18"/>
                    </w:rPr>
                    <w:t>24</w:t>
                  </w:r>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Riberalta</w:t>
                  </w:r>
                  <w:proofErr w:type="spellEnd"/>
                </w:p>
              </w:tc>
              <w:tc>
                <w:tcPr>
                  <w:tcW w:w="0" w:type="auto"/>
                  <w:shd w:val="clear" w:color="auto" w:fill="auto"/>
                  <w:vAlign w:val="center"/>
                  <w:hideMark/>
                </w:tcPr>
                <w:p w:rsidR="00426AEC" w:rsidRPr="007A08ED" w:rsidRDefault="00426AEC" w:rsidP="00414C73">
                  <w:pPr>
                    <w:rPr>
                      <w:rFonts w:ascii="Calibri" w:hAnsi="Calibri"/>
                      <w:sz w:val="18"/>
                    </w:rPr>
                  </w:pPr>
                  <w:proofErr w:type="spellStart"/>
                  <w:r w:rsidRPr="007A08ED">
                    <w:rPr>
                      <w:rFonts w:ascii="Calibri" w:hAnsi="Calibri"/>
                      <w:sz w:val="18"/>
                    </w:rPr>
                    <w:t>Guayaramerín</w:t>
                  </w:r>
                  <w:proofErr w:type="spellEnd"/>
                </w:p>
              </w:tc>
            </w:tr>
          </w:tbl>
          <w:p w:rsidR="00426AEC" w:rsidRPr="007A08ED" w:rsidRDefault="00426AEC" w:rsidP="00414C73">
            <w:pPr>
              <w:shd w:val="clear" w:color="auto" w:fill="FFFFFF"/>
              <w:autoSpaceDE w:val="0"/>
              <w:autoSpaceDN w:val="0"/>
              <w:adjustRightInd w:val="0"/>
              <w:jc w:val="both"/>
              <w:rPr>
                <w:rFonts w:ascii="Calibri" w:hAnsi="Calibri" w:cs="Calibri"/>
              </w:rPr>
            </w:pPr>
          </w:p>
          <w:p w:rsidR="00426AEC" w:rsidRPr="00DA79D9" w:rsidRDefault="00426AEC" w:rsidP="00414C73">
            <w:pPr>
              <w:ind w:left="567"/>
              <w:rPr>
                <w:rFonts w:ascii="Calibri" w:hAnsi="Calibri" w:cs="Calibri"/>
                <w:i/>
              </w:rPr>
            </w:pPr>
            <w:r w:rsidRPr="00DA79D9">
              <w:rPr>
                <w:rFonts w:ascii="Calibri" w:hAnsi="Calibri" w:cs="Calibri"/>
                <w:i/>
              </w:rPr>
              <w:t>*Los tramos secundarios se los utilizara de forma eventual, es obligatoria la presentación de la propuesta para todos estos tramos</w:t>
            </w:r>
          </w:p>
          <w:p w:rsidR="00426AEC" w:rsidRPr="00DA79D9" w:rsidRDefault="00426AEC" w:rsidP="00414C73">
            <w:pPr>
              <w:ind w:left="457"/>
              <w:rPr>
                <w:rFonts w:ascii="Calibri" w:hAnsi="Calibri" w:cs="Calibri"/>
                <w:b/>
              </w:rPr>
            </w:pPr>
          </w:p>
          <w:p w:rsidR="00426AEC" w:rsidRPr="00DA79D9" w:rsidRDefault="00426AEC" w:rsidP="00414C73">
            <w:pPr>
              <w:ind w:left="457"/>
              <w:rPr>
                <w:rFonts w:ascii="Calibri" w:hAnsi="Calibri" w:cs="Calibri"/>
                <w:b/>
              </w:rPr>
            </w:pPr>
            <w:r w:rsidRPr="00DA79D9">
              <w:rPr>
                <w:rFonts w:ascii="Calibri" w:hAnsi="Calibri" w:cs="Calibri"/>
                <w:b/>
              </w:rPr>
              <w:t xml:space="preserve">Nota: Las tarifas propuestas deben incluir todos los </w:t>
            </w:r>
            <w:r w:rsidRPr="00DA79D9">
              <w:rPr>
                <w:rFonts w:ascii="Calibri" w:hAnsi="Calibri" w:cs="Calibri"/>
                <w:b/>
              </w:rPr>
              <w:lastRenderedPageBreak/>
              <w:t>seguros exigidos.</w:t>
            </w:r>
          </w:p>
          <w:p w:rsidR="00426AEC" w:rsidRPr="007A08ED" w:rsidRDefault="00426AEC" w:rsidP="00414C73">
            <w:pPr>
              <w:shd w:val="clear" w:color="auto" w:fill="FFFFFF"/>
              <w:autoSpaceDE w:val="0"/>
              <w:autoSpaceDN w:val="0"/>
              <w:adjustRightInd w:val="0"/>
              <w:jc w:val="both"/>
              <w:rPr>
                <w:rFonts w:ascii="Calibri" w:hAnsi="Calibri" w:cs="Calibri"/>
              </w:rPr>
            </w:pPr>
          </w:p>
          <w:p w:rsidR="00426AEC" w:rsidRPr="00DA79D9" w:rsidRDefault="00426AEC" w:rsidP="00647A52">
            <w:pPr>
              <w:numPr>
                <w:ilvl w:val="0"/>
                <w:numId w:val="69"/>
              </w:numPr>
              <w:rPr>
                <w:rFonts w:ascii="Calibri" w:hAnsi="Calibri" w:cs="Calibri"/>
                <w:b/>
                <w:caps/>
              </w:rPr>
            </w:pPr>
            <w:r w:rsidRPr="00DA79D9">
              <w:rPr>
                <w:rFonts w:ascii="Calibri" w:hAnsi="Calibri" w:cs="Calibri"/>
                <w:b/>
                <w:caps/>
              </w:rPr>
              <w:t>Capacidad de Transporte</w:t>
            </w:r>
          </w:p>
          <w:p w:rsidR="00426AEC" w:rsidRPr="007A08ED" w:rsidRDefault="00426AEC" w:rsidP="00414C73">
            <w:pPr>
              <w:pStyle w:val="Prrafodelista"/>
              <w:ind w:left="0"/>
              <w:jc w:val="both"/>
              <w:rPr>
                <w:rFonts w:ascii="Calibri" w:hAnsi="Calibri" w:cs="Calibri"/>
              </w:rPr>
            </w:pPr>
          </w:p>
          <w:p w:rsidR="00426AEC" w:rsidRPr="007B0B90" w:rsidRDefault="00426AEC" w:rsidP="00414C73">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w:t>
            </w:r>
            <w:r>
              <w:rPr>
                <w:rFonts w:ascii="Calibri" w:hAnsi="Calibri" w:cs="Calibri"/>
                <w:b/>
              </w:rPr>
              <w:t>395.305 Garrafas</w:t>
            </w:r>
          </w:p>
          <w:p w:rsidR="00426AEC" w:rsidRPr="007B0B90" w:rsidRDefault="00426AEC" w:rsidP="00414C73">
            <w:pPr>
              <w:jc w:val="both"/>
              <w:rPr>
                <w:rFonts w:ascii="Calibri" w:hAnsi="Calibri" w:cs="Calibri"/>
              </w:rPr>
            </w:pPr>
          </w:p>
          <w:p w:rsidR="00426AEC" w:rsidRPr="007B0B90" w:rsidRDefault="00426AEC" w:rsidP="00414C73">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426AEC" w:rsidRPr="009F228A" w:rsidRDefault="00426AEC" w:rsidP="00414C73">
            <w:pPr>
              <w:jc w:val="both"/>
              <w:rPr>
                <w:rFonts w:ascii="Calibri" w:hAnsi="Calibri" w:cs="Calibri"/>
                <w:sz w:val="14"/>
              </w:rPr>
            </w:pPr>
          </w:p>
          <w:p w:rsidR="00426AEC" w:rsidRPr="007B0B90" w:rsidRDefault="00426AEC" w:rsidP="00414C73">
            <w:pPr>
              <w:jc w:val="both"/>
              <w:rPr>
                <w:rFonts w:ascii="Calibri" w:hAnsi="Calibri" w:cs="Calibri"/>
              </w:rPr>
            </w:pPr>
            <w:r w:rsidRPr="007B0B90">
              <w:rPr>
                <w:rFonts w:ascii="Calibri" w:hAnsi="Calibri" w:cs="Calibri"/>
              </w:rPr>
              <w:t>Capacidad Mínima de Transporte:</w:t>
            </w:r>
            <w:r>
              <w:rPr>
                <w:rFonts w:ascii="Calibri" w:hAnsi="Calibri" w:cs="Calibri"/>
              </w:rPr>
              <w:t xml:space="preserve"> 13.170 </w:t>
            </w:r>
            <w:proofErr w:type="spellStart"/>
            <w:r>
              <w:rPr>
                <w:rFonts w:ascii="Calibri" w:hAnsi="Calibri" w:cs="Calibri"/>
              </w:rPr>
              <w:t>Gfas</w:t>
            </w:r>
            <w:proofErr w:type="spellEnd"/>
            <w:r w:rsidRPr="007B0B90">
              <w:rPr>
                <w:rFonts w:ascii="Calibri" w:hAnsi="Calibri" w:cs="Calibri"/>
              </w:rPr>
              <w:t xml:space="preserve">/mes (Mínimo </w:t>
            </w:r>
            <w:r>
              <w:rPr>
                <w:rFonts w:ascii="Calibri" w:hAnsi="Calibri" w:cs="Calibri"/>
              </w:rPr>
              <w:t>4</w:t>
            </w:r>
            <w:r w:rsidRPr="007B0B90">
              <w:rPr>
                <w:rFonts w:ascii="Calibri" w:hAnsi="Calibri" w:cs="Calibri"/>
              </w:rPr>
              <w:t xml:space="preserve"> C</w:t>
            </w:r>
            <w:r>
              <w:rPr>
                <w:rFonts w:ascii="Calibri" w:hAnsi="Calibri" w:cs="Calibri"/>
              </w:rPr>
              <w:t>amiones</w:t>
            </w:r>
            <w:r w:rsidRPr="007B0B90">
              <w:rPr>
                <w:rFonts w:ascii="Calibri" w:hAnsi="Calibri" w:cs="Calibri"/>
              </w:rPr>
              <w:t xml:space="preserve">) – Se consideran Camiones de una capacidad </w:t>
            </w:r>
            <w:r>
              <w:rPr>
                <w:rFonts w:ascii="Calibri" w:hAnsi="Calibri" w:cs="Calibri"/>
              </w:rPr>
              <w:t xml:space="preserve">mínima </w:t>
            </w:r>
            <w:r w:rsidRPr="007B0B90">
              <w:rPr>
                <w:rFonts w:ascii="Calibri" w:hAnsi="Calibri" w:cs="Calibri"/>
              </w:rPr>
              <w:t xml:space="preserve"> de </w:t>
            </w:r>
            <w:r>
              <w:rPr>
                <w:rFonts w:ascii="Calibri" w:hAnsi="Calibri" w:cs="Calibri"/>
              </w:rPr>
              <w:t>90</w:t>
            </w:r>
            <w:r w:rsidRPr="007B0B90">
              <w:rPr>
                <w:rFonts w:ascii="Calibri" w:hAnsi="Calibri" w:cs="Calibri"/>
              </w:rPr>
              <w:t xml:space="preserve">0 </w:t>
            </w:r>
            <w:r>
              <w:rPr>
                <w:rFonts w:ascii="Calibri" w:hAnsi="Calibri" w:cs="Calibri"/>
              </w:rPr>
              <w:t>Garrafas</w:t>
            </w:r>
            <w:r w:rsidRPr="007B0B90">
              <w:rPr>
                <w:rFonts w:ascii="Calibri" w:hAnsi="Calibri" w:cs="Calibri"/>
              </w:rPr>
              <w:t xml:space="preserve">. </w:t>
            </w:r>
          </w:p>
          <w:p w:rsidR="00426AEC" w:rsidRPr="009F228A" w:rsidRDefault="00426AEC" w:rsidP="00414C73">
            <w:pPr>
              <w:jc w:val="both"/>
              <w:rPr>
                <w:rFonts w:ascii="Calibri" w:hAnsi="Calibri" w:cs="Calibri"/>
                <w:sz w:val="14"/>
              </w:rPr>
            </w:pPr>
          </w:p>
          <w:p w:rsidR="00426AEC" w:rsidRPr="007B0B90" w:rsidRDefault="00426AEC" w:rsidP="00414C73">
            <w:pPr>
              <w:jc w:val="both"/>
              <w:rPr>
                <w:rFonts w:ascii="Calibri" w:hAnsi="Calibri" w:cs="Calibri"/>
              </w:rPr>
            </w:pPr>
            <w:r w:rsidRPr="007B0B90">
              <w:rPr>
                <w:rFonts w:ascii="Calibri" w:hAnsi="Calibri" w:cs="Calibri"/>
              </w:rPr>
              <w:t xml:space="preserve">En calidad de constancia de la capacidad de transporte propuesta, se debe hacer llegar junto </w:t>
            </w:r>
            <w:r>
              <w:rPr>
                <w:rFonts w:ascii="Calibri" w:hAnsi="Calibri" w:cs="Calibri"/>
              </w:rPr>
              <w:t>con la propuesta la nómina de lo</w:t>
            </w:r>
            <w:r w:rsidRPr="007B0B90">
              <w:rPr>
                <w:rFonts w:ascii="Calibri" w:hAnsi="Calibri" w:cs="Calibri"/>
              </w:rPr>
              <w:t xml:space="preserve">s </w:t>
            </w:r>
            <w:r>
              <w:rPr>
                <w:rFonts w:ascii="Calibri" w:hAnsi="Calibri" w:cs="Calibri"/>
              </w:rPr>
              <w:t>camiones</w:t>
            </w:r>
            <w:r w:rsidRPr="007B0B90">
              <w:rPr>
                <w:rFonts w:ascii="Calibri" w:hAnsi="Calibri" w:cs="Calibri"/>
              </w:rPr>
              <w:t xml:space="preserve"> que el proponente pondrá a disposición del servicio requerido:</w:t>
            </w:r>
          </w:p>
          <w:p w:rsidR="00426AEC" w:rsidRPr="007B0B90" w:rsidRDefault="00426AEC" w:rsidP="00414C73">
            <w:pPr>
              <w:jc w:val="both"/>
              <w:rPr>
                <w:rFonts w:ascii="Calibri" w:hAnsi="Calibri" w:cs="Calibri"/>
              </w:rPr>
            </w:pPr>
          </w:p>
          <w:tbl>
            <w:tblPr>
              <w:tblW w:w="3845" w:type="dxa"/>
              <w:jc w:val="center"/>
              <w:tblCellMar>
                <w:left w:w="70" w:type="dxa"/>
                <w:right w:w="70" w:type="dxa"/>
              </w:tblCellMar>
              <w:tblLook w:val="00A0" w:firstRow="1" w:lastRow="0" w:firstColumn="1" w:lastColumn="0" w:noHBand="0" w:noVBand="0"/>
            </w:tblPr>
            <w:tblGrid>
              <w:gridCol w:w="278"/>
              <w:gridCol w:w="508"/>
              <w:gridCol w:w="1397"/>
              <w:gridCol w:w="573"/>
              <w:gridCol w:w="659"/>
              <w:gridCol w:w="813"/>
            </w:tblGrid>
            <w:tr w:rsidR="00426AEC" w:rsidRPr="00426AEC" w:rsidTr="00426AEC">
              <w:trPr>
                <w:trHeight w:val="64"/>
                <w:jc w:val="center"/>
              </w:trPr>
              <w:tc>
                <w:tcPr>
                  <w:tcW w:w="240" w:type="dxa"/>
                  <w:vMerge w:val="restart"/>
                  <w:tcBorders>
                    <w:top w:val="single" w:sz="8" w:space="0" w:color="auto"/>
                    <w:left w:val="single" w:sz="8" w:space="0" w:color="auto"/>
                    <w:bottom w:val="single" w:sz="8" w:space="0" w:color="000000"/>
                    <w:right w:val="nil"/>
                  </w:tcBorders>
                  <w:shd w:val="clear" w:color="auto" w:fill="BFBFBF"/>
                  <w:noWrap/>
                  <w:vAlign w:val="center"/>
                </w:tcPr>
                <w:p w:rsidR="00426AEC" w:rsidRPr="00426AEC" w:rsidRDefault="00426AEC" w:rsidP="00414C73">
                  <w:pPr>
                    <w:jc w:val="center"/>
                    <w:rPr>
                      <w:rFonts w:ascii="Calibri" w:hAnsi="Calibri" w:cs="Calibri"/>
                      <w:bCs/>
                      <w:sz w:val="14"/>
                      <w:szCs w:val="18"/>
                    </w:rPr>
                  </w:pPr>
                  <w:r w:rsidRPr="00426AEC">
                    <w:rPr>
                      <w:rFonts w:ascii="Calibri" w:hAnsi="Calibri" w:cs="Calibri"/>
                      <w:bCs/>
                      <w:sz w:val="14"/>
                      <w:szCs w:val="18"/>
                    </w:rPr>
                    <w:t>N°</w:t>
                  </w:r>
                </w:p>
              </w:tc>
              <w:tc>
                <w:tcPr>
                  <w:tcW w:w="3605" w:type="dxa"/>
                  <w:gridSpan w:val="5"/>
                  <w:tcBorders>
                    <w:top w:val="single" w:sz="8" w:space="0" w:color="auto"/>
                    <w:left w:val="single" w:sz="8" w:space="0" w:color="auto"/>
                    <w:bottom w:val="single" w:sz="4" w:space="0" w:color="auto"/>
                    <w:right w:val="single" w:sz="8" w:space="0" w:color="000000"/>
                  </w:tcBorders>
                  <w:shd w:val="clear" w:color="auto" w:fill="BFBFBF"/>
                  <w:noWrap/>
                  <w:vAlign w:val="center"/>
                </w:tcPr>
                <w:p w:rsidR="00426AEC" w:rsidRPr="00426AEC" w:rsidRDefault="00426AEC" w:rsidP="00414C73">
                  <w:pPr>
                    <w:jc w:val="center"/>
                    <w:rPr>
                      <w:rFonts w:ascii="Calibri" w:hAnsi="Calibri" w:cs="Calibri"/>
                      <w:bCs/>
                      <w:sz w:val="14"/>
                      <w:szCs w:val="18"/>
                    </w:rPr>
                  </w:pPr>
                  <w:r w:rsidRPr="00426AEC">
                    <w:rPr>
                      <w:rFonts w:ascii="Calibri" w:hAnsi="Calibri" w:cs="Calibri"/>
                      <w:bCs/>
                      <w:sz w:val="14"/>
                      <w:szCs w:val="18"/>
                    </w:rPr>
                    <w:t xml:space="preserve">CAMIÓN </w:t>
                  </w:r>
                </w:p>
              </w:tc>
            </w:tr>
            <w:tr w:rsidR="00426AEC" w:rsidRPr="00426AEC" w:rsidTr="00426AEC">
              <w:trPr>
                <w:trHeight w:val="118"/>
                <w:jc w:val="center"/>
              </w:trPr>
              <w:tc>
                <w:tcPr>
                  <w:tcW w:w="240" w:type="dxa"/>
                  <w:vMerge/>
                  <w:tcBorders>
                    <w:top w:val="single" w:sz="8" w:space="0" w:color="auto"/>
                    <w:left w:val="single" w:sz="8" w:space="0" w:color="auto"/>
                    <w:bottom w:val="single" w:sz="8" w:space="0" w:color="000000"/>
                    <w:right w:val="nil"/>
                  </w:tcBorders>
                  <w:shd w:val="clear" w:color="auto" w:fill="BFBFBF"/>
                  <w:vAlign w:val="center"/>
                </w:tcPr>
                <w:p w:rsidR="00426AEC" w:rsidRPr="00426AEC" w:rsidRDefault="00426AEC" w:rsidP="00414C73">
                  <w:pPr>
                    <w:rPr>
                      <w:rFonts w:ascii="Calibri" w:hAnsi="Calibri" w:cs="Calibri"/>
                      <w:bCs/>
                      <w:sz w:val="14"/>
                      <w:szCs w:val="18"/>
                    </w:rPr>
                  </w:pPr>
                </w:p>
              </w:tc>
              <w:tc>
                <w:tcPr>
                  <w:tcW w:w="439" w:type="dxa"/>
                  <w:tcBorders>
                    <w:top w:val="nil"/>
                    <w:left w:val="single" w:sz="8" w:space="0" w:color="auto"/>
                    <w:bottom w:val="single" w:sz="8" w:space="0" w:color="auto"/>
                    <w:right w:val="single" w:sz="4" w:space="0" w:color="auto"/>
                  </w:tcBorders>
                  <w:shd w:val="clear" w:color="auto" w:fill="BFBFBF"/>
                  <w:vAlign w:val="center"/>
                </w:tcPr>
                <w:p w:rsidR="00426AEC" w:rsidRPr="00426AEC" w:rsidRDefault="00426AEC" w:rsidP="00426AEC">
                  <w:pPr>
                    <w:jc w:val="center"/>
                    <w:rPr>
                      <w:rFonts w:ascii="Calibri" w:hAnsi="Calibri" w:cs="Calibri"/>
                      <w:bCs/>
                      <w:sz w:val="14"/>
                      <w:szCs w:val="18"/>
                    </w:rPr>
                  </w:pPr>
                  <w:r w:rsidRPr="00426AEC">
                    <w:rPr>
                      <w:rFonts w:ascii="Calibri" w:hAnsi="Calibri" w:cs="Calibri"/>
                      <w:bCs/>
                      <w:sz w:val="14"/>
                      <w:szCs w:val="18"/>
                    </w:rPr>
                    <w:t>N° DE PLACA</w:t>
                  </w:r>
                </w:p>
              </w:tc>
              <w:tc>
                <w:tcPr>
                  <w:tcW w:w="1397" w:type="dxa"/>
                  <w:tcBorders>
                    <w:top w:val="nil"/>
                    <w:left w:val="nil"/>
                    <w:bottom w:val="single" w:sz="8" w:space="0" w:color="auto"/>
                    <w:right w:val="single" w:sz="4" w:space="0" w:color="auto"/>
                  </w:tcBorders>
                  <w:shd w:val="clear" w:color="auto" w:fill="BFBFBF"/>
                  <w:vAlign w:val="center"/>
                </w:tcPr>
                <w:p w:rsidR="00426AEC" w:rsidRPr="00426AEC" w:rsidRDefault="00426AEC" w:rsidP="00426AEC">
                  <w:pPr>
                    <w:jc w:val="center"/>
                    <w:rPr>
                      <w:rFonts w:ascii="Calibri" w:hAnsi="Calibri" w:cs="Calibri"/>
                      <w:bCs/>
                      <w:sz w:val="14"/>
                      <w:szCs w:val="18"/>
                    </w:rPr>
                  </w:pPr>
                  <w:r w:rsidRPr="00426AEC">
                    <w:rPr>
                      <w:rFonts w:ascii="Calibri" w:hAnsi="Calibri" w:cs="Calibri"/>
                      <w:bCs/>
                      <w:sz w:val="14"/>
                      <w:szCs w:val="18"/>
                    </w:rPr>
                    <w:t>Certificado de Registro de Propiedad del Vehículo Automotor (CRPVA)</w:t>
                  </w:r>
                </w:p>
              </w:tc>
              <w:tc>
                <w:tcPr>
                  <w:tcW w:w="496" w:type="dxa"/>
                  <w:tcBorders>
                    <w:top w:val="nil"/>
                    <w:left w:val="nil"/>
                    <w:bottom w:val="single" w:sz="8" w:space="0" w:color="auto"/>
                    <w:right w:val="single" w:sz="4" w:space="0" w:color="auto"/>
                  </w:tcBorders>
                  <w:shd w:val="clear" w:color="auto" w:fill="BFBFBF"/>
                  <w:vAlign w:val="center"/>
                </w:tcPr>
                <w:p w:rsidR="00426AEC" w:rsidRPr="00426AEC" w:rsidRDefault="00426AEC" w:rsidP="00426AEC">
                  <w:pPr>
                    <w:jc w:val="center"/>
                    <w:rPr>
                      <w:rFonts w:ascii="Calibri" w:hAnsi="Calibri" w:cs="Calibri"/>
                      <w:bCs/>
                      <w:sz w:val="14"/>
                      <w:szCs w:val="18"/>
                    </w:rPr>
                  </w:pPr>
                  <w:r w:rsidRPr="00426AEC">
                    <w:rPr>
                      <w:rFonts w:ascii="Calibri" w:hAnsi="Calibri" w:cs="Calibri"/>
                      <w:bCs/>
                      <w:sz w:val="14"/>
                      <w:szCs w:val="18"/>
                    </w:rPr>
                    <w:t>MARCA</w:t>
                  </w:r>
                </w:p>
              </w:tc>
              <w:tc>
                <w:tcPr>
                  <w:tcW w:w="570" w:type="dxa"/>
                  <w:tcBorders>
                    <w:top w:val="nil"/>
                    <w:left w:val="nil"/>
                    <w:bottom w:val="single" w:sz="8" w:space="0" w:color="auto"/>
                    <w:right w:val="single" w:sz="8" w:space="0" w:color="auto"/>
                  </w:tcBorders>
                  <w:shd w:val="clear" w:color="auto" w:fill="BFBFBF"/>
                  <w:vAlign w:val="center"/>
                </w:tcPr>
                <w:p w:rsidR="00426AEC" w:rsidRPr="00426AEC" w:rsidRDefault="00426AEC" w:rsidP="00426AEC">
                  <w:pPr>
                    <w:jc w:val="center"/>
                    <w:rPr>
                      <w:rFonts w:ascii="Calibri" w:hAnsi="Calibri" w:cs="Calibri"/>
                      <w:bCs/>
                      <w:sz w:val="14"/>
                      <w:szCs w:val="18"/>
                    </w:rPr>
                  </w:pPr>
                  <w:r w:rsidRPr="00426AEC">
                    <w:rPr>
                      <w:rFonts w:ascii="Calibri" w:hAnsi="Calibri" w:cs="Calibri"/>
                      <w:bCs/>
                      <w:sz w:val="14"/>
                      <w:szCs w:val="18"/>
                    </w:rPr>
                    <w:t>MODELO</w:t>
                  </w:r>
                </w:p>
              </w:tc>
              <w:tc>
                <w:tcPr>
                  <w:tcW w:w="703" w:type="dxa"/>
                  <w:tcBorders>
                    <w:top w:val="nil"/>
                    <w:left w:val="nil"/>
                    <w:bottom w:val="single" w:sz="8" w:space="0" w:color="auto"/>
                    <w:right w:val="single" w:sz="8" w:space="0" w:color="auto"/>
                  </w:tcBorders>
                  <w:shd w:val="clear" w:color="auto" w:fill="BFBFBF"/>
                  <w:vAlign w:val="center"/>
                </w:tcPr>
                <w:p w:rsidR="00426AEC" w:rsidRPr="00426AEC" w:rsidRDefault="00426AEC" w:rsidP="00426AEC">
                  <w:pPr>
                    <w:jc w:val="center"/>
                    <w:rPr>
                      <w:rFonts w:ascii="Calibri" w:hAnsi="Calibri" w:cs="Calibri"/>
                      <w:bCs/>
                      <w:sz w:val="14"/>
                      <w:szCs w:val="18"/>
                    </w:rPr>
                  </w:pPr>
                  <w:r w:rsidRPr="00426AEC">
                    <w:rPr>
                      <w:rFonts w:ascii="Calibri" w:hAnsi="Calibri" w:cs="Calibri"/>
                      <w:bCs/>
                      <w:sz w:val="14"/>
                      <w:szCs w:val="18"/>
                    </w:rPr>
                    <w:t>CAPACIDAD en GFAS</w:t>
                  </w:r>
                </w:p>
              </w:tc>
            </w:tr>
            <w:tr w:rsidR="00426AEC" w:rsidRPr="00426AEC" w:rsidTr="00426AEC">
              <w:trPr>
                <w:trHeight w:val="64"/>
                <w:jc w:val="center"/>
              </w:trPr>
              <w:tc>
                <w:tcPr>
                  <w:tcW w:w="240" w:type="dxa"/>
                  <w:tcBorders>
                    <w:top w:val="nil"/>
                    <w:left w:val="single" w:sz="8" w:space="0" w:color="auto"/>
                    <w:bottom w:val="single" w:sz="4" w:space="0" w:color="auto"/>
                    <w:right w:val="nil"/>
                  </w:tcBorders>
                  <w:noWrap/>
                  <w:vAlign w:val="center"/>
                </w:tcPr>
                <w:p w:rsidR="00426AEC" w:rsidRPr="00426AEC" w:rsidRDefault="00426AEC" w:rsidP="00414C73">
                  <w:pPr>
                    <w:rPr>
                      <w:rFonts w:ascii="Calibri" w:hAnsi="Calibri" w:cs="Calibri"/>
                      <w:sz w:val="14"/>
                      <w:szCs w:val="18"/>
                    </w:rPr>
                  </w:pPr>
                  <w:r w:rsidRPr="00426AEC">
                    <w:rPr>
                      <w:rFonts w:ascii="Calibri" w:hAnsi="Calibri" w:cs="Calibri"/>
                      <w:sz w:val="14"/>
                      <w:szCs w:val="18"/>
                    </w:rPr>
                    <w:t> </w:t>
                  </w:r>
                </w:p>
              </w:tc>
              <w:tc>
                <w:tcPr>
                  <w:tcW w:w="439" w:type="dxa"/>
                  <w:tcBorders>
                    <w:top w:val="nil"/>
                    <w:left w:val="single" w:sz="8" w:space="0" w:color="auto"/>
                    <w:bottom w:val="single" w:sz="4" w:space="0" w:color="auto"/>
                    <w:right w:val="single" w:sz="4" w:space="0" w:color="auto"/>
                  </w:tcBorders>
                  <w:noWrap/>
                  <w:vAlign w:val="center"/>
                </w:tcPr>
                <w:p w:rsidR="00426AEC" w:rsidRPr="00426AEC" w:rsidRDefault="00426AEC" w:rsidP="00414C73">
                  <w:pPr>
                    <w:rPr>
                      <w:rFonts w:ascii="Calibri" w:hAnsi="Calibri" w:cs="Calibri"/>
                      <w:sz w:val="14"/>
                      <w:szCs w:val="18"/>
                    </w:rPr>
                  </w:pPr>
                  <w:r w:rsidRPr="00426AEC">
                    <w:rPr>
                      <w:rFonts w:ascii="Calibri" w:hAnsi="Calibri" w:cs="Calibri"/>
                      <w:sz w:val="14"/>
                      <w:szCs w:val="18"/>
                    </w:rPr>
                    <w:t> </w:t>
                  </w:r>
                </w:p>
              </w:tc>
              <w:tc>
                <w:tcPr>
                  <w:tcW w:w="1397" w:type="dxa"/>
                  <w:tcBorders>
                    <w:top w:val="nil"/>
                    <w:left w:val="nil"/>
                    <w:bottom w:val="single" w:sz="4" w:space="0" w:color="auto"/>
                    <w:right w:val="single" w:sz="4" w:space="0" w:color="auto"/>
                  </w:tcBorders>
                  <w:noWrap/>
                  <w:vAlign w:val="center"/>
                </w:tcPr>
                <w:p w:rsidR="00426AEC" w:rsidRPr="00426AEC" w:rsidRDefault="00426AEC" w:rsidP="00414C73">
                  <w:pPr>
                    <w:rPr>
                      <w:rFonts w:ascii="Calibri" w:hAnsi="Calibri" w:cs="Calibri"/>
                      <w:sz w:val="14"/>
                      <w:szCs w:val="18"/>
                    </w:rPr>
                  </w:pPr>
                  <w:r w:rsidRPr="00426AEC">
                    <w:rPr>
                      <w:rFonts w:ascii="Calibri" w:hAnsi="Calibri" w:cs="Calibri"/>
                      <w:sz w:val="14"/>
                      <w:szCs w:val="18"/>
                    </w:rPr>
                    <w:t> </w:t>
                  </w:r>
                </w:p>
              </w:tc>
              <w:tc>
                <w:tcPr>
                  <w:tcW w:w="496" w:type="dxa"/>
                  <w:tcBorders>
                    <w:top w:val="nil"/>
                    <w:left w:val="nil"/>
                    <w:bottom w:val="single" w:sz="4" w:space="0" w:color="auto"/>
                    <w:right w:val="single" w:sz="4" w:space="0" w:color="auto"/>
                  </w:tcBorders>
                  <w:noWrap/>
                  <w:vAlign w:val="center"/>
                </w:tcPr>
                <w:p w:rsidR="00426AEC" w:rsidRPr="00426AEC" w:rsidRDefault="00426AEC" w:rsidP="00414C73">
                  <w:pPr>
                    <w:rPr>
                      <w:rFonts w:ascii="Calibri" w:hAnsi="Calibri" w:cs="Calibri"/>
                      <w:sz w:val="14"/>
                      <w:szCs w:val="18"/>
                    </w:rPr>
                  </w:pPr>
                  <w:r w:rsidRPr="00426AEC">
                    <w:rPr>
                      <w:rFonts w:ascii="Calibri" w:hAnsi="Calibri" w:cs="Calibri"/>
                      <w:sz w:val="14"/>
                      <w:szCs w:val="18"/>
                    </w:rPr>
                    <w:t> </w:t>
                  </w:r>
                </w:p>
              </w:tc>
              <w:tc>
                <w:tcPr>
                  <w:tcW w:w="570" w:type="dxa"/>
                  <w:tcBorders>
                    <w:top w:val="nil"/>
                    <w:left w:val="nil"/>
                    <w:bottom w:val="single" w:sz="4" w:space="0" w:color="auto"/>
                    <w:right w:val="single" w:sz="8" w:space="0" w:color="auto"/>
                  </w:tcBorders>
                  <w:noWrap/>
                  <w:vAlign w:val="center"/>
                </w:tcPr>
                <w:p w:rsidR="00426AEC" w:rsidRPr="00426AEC" w:rsidRDefault="00426AEC" w:rsidP="00414C73">
                  <w:pPr>
                    <w:rPr>
                      <w:rFonts w:ascii="Calibri" w:hAnsi="Calibri" w:cs="Calibri"/>
                      <w:sz w:val="14"/>
                      <w:szCs w:val="18"/>
                    </w:rPr>
                  </w:pPr>
                  <w:r w:rsidRPr="00426AEC">
                    <w:rPr>
                      <w:rFonts w:ascii="Calibri" w:hAnsi="Calibri" w:cs="Calibri"/>
                      <w:sz w:val="14"/>
                      <w:szCs w:val="18"/>
                    </w:rPr>
                    <w:t> </w:t>
                  </w:r>
                </w:p>
              </w:tc>
              <w:tc>
                <w:tcPr>
                  <w:tcW w:w="703" w:type="dxa"/>
                  <w:tcBorders>
                    <w:top w:val="nil"/>
                    <w:left w:val="nil"/>
                    <w:bottom w:val="single" w:sz="4" w:space="0" w:color="auto"/>
                    <w:right w:val="single" w:sz="8" w:space="0" w:color="auto"/>
                  </w:tcBorders>
                </w:tcPr>
                <w:p w:rsidR="00426AEC" w:rsidRPr="00426AEC" w:rsidRDefault="00426AEC" w:rsidP="00414C73">
                  <w:pPr>
                    <w:rPr>
                      <w:rFonts w:ascii="Calibri" w:hAnsi="Calibri" w:cs="Calibri"/>
                      <w:sz w:val="14"/>
                      <w:szCs w:val="18"/>
                    </w:rPr>
                  </w:pPr>
                </w:p>
              </w:tc>
            </w:tr>
          </w:tbl>
          <w:p w:rsidR="00426AEC" w:rsidRPr="007B0B90" w:rsidRDefault="00426AEC" w:rsidP="00414C73">
            <w:pPr>
              <w:jc w:val="both"/>
              <w:rPr>
                <w:rFonts w:ascii="Calibri" w:hAnsi="Calibri" w:cs="Calibri"/>
              </w:rPr>
            </w:pPr>
          </w:p>
          <w:p w:rsidR="00426AEC" w:rsidRPr="007A08ED" w:rsidRDefault="00426AEC" w:rsidP="00414C73">
            <w:pPr>
              <w:jc w:val="both"/>
              <w:rPr>
                <w:rFonts w:ascii="Calibri" w:hAnsi="Calibri" w:cs="Calibri"/>
              </w:rPr>
            </w:pPr>
            <w:r w:rsidRPr="007B0B90">
              <w:rPr>
                <w:rFonts w:ascii="Calibri" w:hAnsi="Calibri" w:cs="Calibri"/>
              </w:rPr>
              <w:t>Las empresas deberán presentar en su propuesta f</w:t>
            </w:r>
            <w:r>
              <w:rPr>
                <w:rFonts w:ascii="Calibri" w:hAnsi="Calibri" w:cs="Calibri"/>
              </w:rPr>
              <w:t>otocopia simple del RUAT de todos los</w:t>
            </w:r>
            <w:r w:rsidRPr="007B0B90">
              <w:rPr>
                <w:rFonts w:ascii="Calibri" w:hAnsi="Calibri" w:cs="Calibri"/>
              </w:rPr>
              <w:t xml:space="preserve"> ca</w:t>
            </w:r>
            <w:r>
              <w:rPr>
                <w:rFonts w:ascii="Calibri" w:hAnsi="Calibri" w:cs="Calibri"/>
              </w:rPr>
              <w:t>miones</w:t>
            </w:r>
            <w:r w:rsidRPr="007B0B90">
              <w:rPr>
                <w:rFonts w:ascii="Calibri" w:hAnsi="Calibri" w:cs="Calibri"/>
              </w:rPr>
              <w:t xml:space="preserve"> ofertad</w:t>
            </w:r>
            <w:r>
              <w:rPr>
                <w:rFonts w:ascii="Calibri" w:hAnsi="Calibri" w:cs="Calibri"/>
              </w:rPr>
              <w:t>o</w:t>
            </w:r>
            <w:r w:rsidRPr="007B0B90">
              <w:rPr>
                <w:rFonts w:ascii="Calibri" w:hAnsi="Calibri" w:cs="Calibri"/>
              </w:rPr>
              <w:t>s</w:t>
            </w:r>
            <w:r>
              <w:rPr>
                <w:rFonts w:ascii="Calibri" w:hAnsi="Calibri" w:cs="Calibri"/>
              </w:rPr>
              <w:t xml:space="preserve">. </w:t>
            </w:r>
            <w:r w:rsidRPr="007B0B90">
              <w:rPr>
                <w:rFonts w:ascii="Calibri" w:hAnsi="Calibri" w:cs="Calibri"/>
              </w:rPr>
              <w:t xml:space="preserve"> </w:t>
            </w:r>
          </w:p>
        </w:tc>
        <w:tc>
          <w:tcPr>
            <w:tcW w:w="3602" w:type="dxa"/>
            <w:vAlign w:val="center"/>
          </w:tcPr>
          <w:p w:rsidR="00426AEC" w:rsidRPr="00DB5AAF" w:rsidRDefault="00426AEC" w:rsidP="00560F45">
            <w:pPr>
              <w:rPr>
                <w:rFonts w:ascii="Calibri" w:hAnsi="Calibri" w:cs="Calibri"/>
                <w:b/>
                <w:sz w:val="18"/>
                <w:szCs w:val="18"/>
              </w:rPr>
            </w:pPr>
          </w:p>
        </w:tc>
        <w:tc>
          <w:tcPr>
            <w:tcW w:w="517" w:type="dxa"/>
            <w:vAlign w:val="center"/>
          </w:tcPr>
          <w:p w:rsidR="00426AEC" w:rsidRPr="00DB5AAF" w:rsidRDefault="00426AEC" w:rsidP="00560F45">
            <w:pPr>
              <w:rPr>
                <w:rFonts w:ascii="Calibri" w:hAnsi="Calibri" w:cs="Calibri"/>
                <w:b/>
                <w:sz w:val="18"/>
                <w:szCs w:val="18"/>
              </w:rPr>
            </w:pPr>
          </w:p>
        </w:tc>
        <w:tc>
          <w:tcPr>
            <w:tcW w:w="489" w:type="dxa"/>
            <w:vAlign w:val="center"/>
          </w:tcPr>
          <w:p w:rsidR="00426AEC" w:rsidRPr="00DB5AAF" w:rsidRDefault="00426AEC" w:rsidP="00560F45">
            <w:pPr>
              <w:rPr>
                <w:rFonts w:ascii="Calibri" w:hAnsi="Calibri" w:cs="Calibri"/>
                <w:b/>
                <w:sz w:val="18"/>
                <w:szCs w:val="18"/>
              </w:rPr>
            </w:pPr>
          </w:p>
        </w:tc>
        <w:tc>
          <w:tcPr>
            <w:tcW w:w="800" w:type="dxa"/>
            <w:vAlign w:val="center"/>
          </w:tcPr>
          <w:p w:rsidR="00426AEC" w:rsidRPr="00DB5AAF" w:rsidRDefault="00426AEC" w:rsidP="00560F45">
            <w:pPr>
              <w:rPr>
                <w:rFonts w:ascii="Calibri" w:hAnsi="Calibri" w:cs="Calibri"/>
                <w:b/>
                <w:sz w:val="18"/>
                <w:szCs w:val="18"/>
              </w:rPr>
            </w:pPr>
          </w:p>
        </w:tc>
      </w:tr>
      <w:tr w:rsidR="00945814" w:rsidRPr="00C75BEC" w:rsidTr="00945814">
        <w:trPr>
          <w:jc w:val="center"/>
        </w:trPr>
        <w:tc>
          <w:tcPr>
            <w:tcW w:w="5076" w:type="dxa"/>
            <w:vAlign w:val="center"/>
          </w:tcPr>
          <w:p w:rsidR="00945814" w:rsidRPr="00E870DD" w:rsidRDefault="00945814" w:rsidP="004F4233">
            <w:pPr>
              <w:rPr>
                <w:rFonts w:ascii="Calibri" w:hAnsi="Calibri"/>
                <w:b/>
                <w:bCs/>
                <w:lang w:val="es-BO"/>
              </w:rPr>
            </w:pPr>
            <w:r w:rsidRPr="00E870DD">
              <w:rPr>
                <w:rFonts w:ascii="Calibri" w:hAnsi="Calibri"/>
                <w:b/>
                <w:bCs/>
              </w:rPr>
              <w:lastRenderedPageBreak/>
              <w:t>CERTIFICADO DE ANTECEDENTES</w:t>
            </w:r>
          </w:p>
        </w:tc>
        <w:tc>
          <w:tcPr>
            <w:tcW w:w="3602" w:type="dxa"/>
            <w:vAlign w:val="center"/>
          </w:tcPr>
          <w:p w:rsidR="00945814" w:rsidRPr="00DB5AAF" w:rsidRDefault="00945814" w:rsidP="00560F45">
            <w:pPr>
              <w:rPr>
                <w:rFonts w:ascii="Calibri" w:hAnsi="Calibri" w:cs="Calibri"/>
                <w:b/>
                <w:sz w:val="18"/>
                <w:szCs w:val="18"/>
              </w:rPr>
            </w:pPr>
          </w:p>
        </w:tc>
        <w:tc>
          <w:tcPr>
            <w:tcW w:w="517" w:type="dxa"/>
            <w:vAlign w:val="center"/>
          </w:tcPr>
          <w:p w:rsidR="00945814" w:rsidRPr="00DB5AAF" w:rsidRDefault="00945814" w:rsidP="00560F45">
            <w:pPr>
              <w:rPr>
                <w:rFonts w:ascii="Calibri" w:hAnsi="Calibri" w:cs="Calibri"/>
                <w:b/>
                <w:sz w:val="18"/>
                <w:szCs w:val="18"/>
              </w:rPr>
            </w:pPr>
          </w:p>
        </w:tc>
        <w:tc>
          <w:tcPr>
            <w:tcW w:w="489" w:type="dxa"/>
            <w:vAlign w:val="center"/>
          </w:tcPr>
          <w:p w:rsidR="00945814" w:rsidRPr="00DB5AAF" w:rsidRDefault="00945814" w:rsidP="00560F45">
            <w:pPr>
              <w:rPr>
                <w:rFonts w:ascii="Calibri" w:hAnsi="Calibri" w:cs="Calibri"/>
                <w:b/>
                <w:sz w:val="18"/>
                <w:szCs w:val="18"/>
              </w:rPr>
            </w:pPr>
          </w:p>
        </w:tc>
        <w:tc>
          <w:tcPr>
            <w:tcW w:w="800" w:type="dxa"/>
            <w:vAlign w:val="center"/>
          </w:tcPr>
          <w:p w:rsidR="00945814" w:rsidRPr="00DB5AAF" w:rsidRDefault="00945814" w:rsidP="00560F45">
            <w:pPr>
              <w:rPr>
                <w:rFonts w:ascii="Calibri" w:hAnsi="Calibri" w:cs="Calibri"/>
                <w:b/>
                <w:sz w:val="18"/>
                <w:szCs w:val="18"/>
              </w:rPr>
            </w:pPr>
          </w:p>
        </w:tc>
      </w:tr>
      <w:tr w:rsidR="00945814" w:rsidRPr="00C75BEC" w:rsidTr="00945814">
        <w:trPr>
          <w:jc w:val="center"/>
        </w:trPr>
        <w:tc>
          <w:tcPr>
            <w:tcW w:w="5076" w:type="dxa"/>
            <w:vAlign w:val="center"/>
          </w:tcPr>
          <w:p w:rsidR="00945814" w:rsidRPr="00E870DD" w:rsidRDefault="00945814" w:rsidP="004F4233">
            <w:pPr>
              <w:jc w:val="both"/>
              <w:rPr>
                <w:rFonts w:ascii="Calibri" w:hAnsi="Calibri"/>
              </w:rPr>
            </w:pPr>
            <w:r w:rsidRPr="00E870DD">
              <w:rPr>
                <w:rFonts w:ascii="Calibri" w:hAnsi="Calibri"/>
              </w:rPr>
              <w:t>Durante la etapa de calificación se considerará los siguientes criterios:</w:t>
            </w:r>
          </w:p>
          <w:p w:rsidR="00945814" w:rsidRPr="00E870DD" w:rsidRDefault="00945814" w:rsidP="004F4233">
            <w:pPr>
              <w:jc w:val="both"/>
              <w:rPr>
                <w:rFonts w:ascii="Calibri" w:hAnsi="Calibri"/>
              </w:rPr>
            </w:pPr>
          </w:p>
          <w:p w:rsidR="00945814" w:rsidRPr="00E870DD" w:rsidRDefault="00945814" w:rsidP="004F4233">
            <w:pPr>
              <w:numPr>
                <w:ilvl w:val="0"/>
                <w:numId w:val="50"/>
              </w:numPr>
              <w:jc w:val="both"/>
              <w:rPr>
                <w:rFonts w:ascii="Calibri" w:hAnsi="Calibri"/>
              </w:rPr>
            </w:pPr>
            <w:r w:rsidRPr="00E870DD">
              <w:rPr>
                <w:rFonts w:ascii="Calibri" w:hAnsi="Calibri"/>
              </w:rPr>
              <w:t xml:space="preserve">Se descontará los camiones de la propuesta cuando se evidencie que las unidades son: </w:t>
            </w:r>
          </w:p>
          <w:p w:rsidR="00945814" w:rsidRPr="00E870DD" w:rsidRDefault="00945814" w:rsidP="004F4233">
            <w:pPr>
              <w:ind w:left="720"/>
              <w:jc w:val="both"/>
              <w:rPr>
                <w:rFonts w:ascii="Calibri" w:hAnsi="Calibri"/>
              </w:rPr>
            </w:pPr>
          </w:p>
          <w:p w:rsidR="00945814" w:rsidRPr="00E870DD" w:rsidRDefault="00945814" w:rsidP="004F4233">
            <w:pPr>
              <w:numPr>
                <w:ilvl w:val="0"/>
                <w:numId w:val="51"/>
              </w:numPr>
              <w:ind w:hanging="219"/>
              <w:jc w:val="both"/>
              <w:rPr>
                <w:rFonts w:ascii="Calibri" w:hAnsi="Calibri"/>
              </w:rPr>
            </w:pPr>
            <w:r w:rsidRPr="00E870DD">
              <w:rPr>
                <w:rFonts w:ascii="Calibri" w:hAnsi="Calibri"/>
              </w:rPr>
              <w:t>De propiedad de alguna persona o empresa cuyo(s) representante(s) legal(es), accionistas y/o socios de las mismas, con las que YPFB haya resuelto contrato por causas atribuibles al contratista, o</w:t>
            </w:r>
          </w:p>
          <w:p w:rsidR="00945814" w:rsidRPr="00E870DD" w:rsidRDefault="00945814" w:rsidP="004F4233">
            <w:pPr>
              <w:numPr>
                <w:ilvl w:val="0"/>
                <w:numId w:val="51"/>
              </w:numPr>
              <w:ind w:hanging="219"/>
              <w:jc w:val="both"/>
              <w:rPr>
                <w:rFonts w:ascii="Calibri" w:hAnsi="Calibri"/>
              </w:rPr>
            </w:pPr>
            <w:r w:rsidRPr="00E870DD">
              <w:rPr>
                <w:rFonts w:ascii="Calibri" w:hAnsi="Calibri"/>
              </w:rPr>
              <w:t>De propiedad de alguna persona o empresa cuyo(s) representante(s) legal(es), accionistas y/o socios de las mismas, que se encuentre impedida de participar, o,</w:t>
            </w:r>
          </w:p>
          <w:p w:rsidR="00945814" w:rsidRPr="00E870DD" w:rsidRDefault="00945814" w:rsidP="004F4233">
            <w:pPr>
              <w:numPr>
                <w:ilvl w:val="0"/>
                <w:numId w:val="51"/>
              </w:numPr>
              <w:ind w:hanging="219"/>
              <w:jc w:val="both"/>
              <w:rPr>
                <w:rFonts w:ascii="Calibri" w:hAnsi="Calibri"/>
              </w:rPr>
            </w:pPr>
            <w:r w:rsidRPr="00E870DD">
              <w:rPr>
                <w:rFonts w:ascii="Calibri" w:hAnsi="Calibri"/>
              </w:rPr>
              <w:t xml:space="preserve">De propiedad de alguna persona o empresa cuyo(s) representante(s) legal(es), accionistas y/o socios de las mismas, que tengan antecedentes registrados en el certificado de la FELCN o REJAP. </w:t>
            </w:r>
          </w:p>
          <w:p w:rsidR="00945814" w:rsidRPr="00E870DD" w:rsidRDefault="00945814" w:rsidP="004F4233">
            <w:pPr>
              <w:ind w:left="928"/>
              <w:jc w:val="both"/>
              <w:rPr>
                <w:rFonts w:ascii="Calibri" w:hAnsi="Calibri"/>
              </w:rPr>
            </w:pPr>
          </w:p>
          <w:p w:rsidR="00945814" w:rsidRPr="00E870DD" w:rsidRDefault="00945814" w:rsidP="004F4233">
            <w:pPr>
              <w:numPr>
                <w:ilvl w:val="0"/>
                <w:numId w:val="50"/>
              </w:numPr>
              <w:jc w:val="both"/>
              <w:rPr>
                <w:rFonts w:ascii="Calibri" w:hAnsi="Calibri"/>
              </w:rPr>
            </w:pPr>
            <w:r w:rsidRPr="00E870DD">
              <w:rPr>
                <w:rFonts w:ascii="Calibri" w:hAnsi="Calibri"/>
              </w:rPr>
              <w:t xml:space="preserve">Se descontarán las unidades presentadas que se repitan en otra empresa que también presente su </w:t>
            </w:r>
            <w:r w:rsidRPr="00E870DD">
              <w:rPr>
                <w:rFonts w:ascii="Calibri" w:hAnsi="Calibri"/>
              </w:rPr>
              <w:lastRenderedPageBreak/>
              <w:t>propuesta. Para la evaluación de la capacidad de carga se considerarán únicamente camiones con placa de circulación nacional.</w:t>
            </w:r>
          </w:p>
          <w:p w:rsidR="00945814" w:rsidRPr="00E870DD" w:rsidRDefault="00945814" w:rsidP="004F4233">
            <w:pPr>
              <w:ind w:left="567"/>
              <w:rPr>
                <w:rFonts w:ascii="Calibri" w:hAnsi="Calibri"/>
                <w:b/>
                <w:bCs/>
              </w:rPr>
            </w:pPr>
          </w:p>
          <w:p w:rsidR="00945814" w:rsidRPr="00E870DD" w:rsidRDefault="00945814" w:rsidP="00945814">
            <w:pPr>
              <w:jc w:val="both"/>
              <w:rPr>
                <w:rFonts w:ascii="Calibri" w:hAnsi="Calibri"/>
                <w:b/>
                <w:bCs/>
              </w:rPr>
            </w:pPr>
            <w:r w:rsidRPr="00E870DD">
              <w:rPr>
                <w:rFonts w:ascii="Calibri" w:hAnsi="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tc>
        <w:tc>
          <w:tcPr>
            <w:tcW w:w="3602" w:type="dxa"/>
            <w:vAlign w:val="center"/>
          </w:tcPr>
          <w:p w:rsidR="00945814" w:rsidRPr="00DB5AAF" w:rsidRDefault="00945814" w:rsidP="00560F45">
            <w:pPr>
              <w:rPr>
                <w:rFonts w:ascii="Calibri" w:hAnsi="Calibri" w:cs="Calibri"/>
                <w:b/>
                <w:sz w:val="18"/>
                <w:szCs w:val="18"/>
              </w:rPr>
            </w:pPr>
          </w:p>
        </w:tc>
        <w:tc>
          <w:tcPr>
            <w:tcW w:w="517" w:type="dxa"/>
            <w:vAlign w:val="center"/>
          </w:tcPr>
          <w:p w:rsidR="00945814" w:rsidRPr="00DB5AAF" w:rsidRDefault="00945814" w:rsidP="00560F45">
            <w:pPr>
              <w:rPr>
                <w:rFonts w:ascii="Calibri" w:hAnsi="Calibri" w:cs="Calibri"/>
                <w:b/>
                <w:sz w:val="18"/>
                <w:szCs w:val="18"/>
              </w:rPr>
            </w:pPr>
          </w:p>
        </w:tc>
        <w:tc>
          <w:tcPr>
            <w:tcW w:w="489" w:type="dxa"/>
            <w:vAlign w:val="center"/>
          </w:tcPr>
          <w:p w:rsidR="00945814" w:rsidRPr="00DB5AAF" w:rsidRDefault="00945814" w:rsidP="00560F45">
            <w:pPr>
              <w:rPr>
                <w:rFonts w:ascii="Calibri" w:hAnsi="Calibri" w:cs="Calibri"/>
                <w:b/>
                <w:sz w:val="18"/>
                <w:szCs w:val="18"/>
              </w:rPr>
            </w:pPr>
          </w:p>
        </w:tc>
        <w:tc>
          <w:tcPr>
            <w:tcW w:w="800" w:type="dxa"/>
            <w:vAlign w:val="center"/>
          </w:tcPr>
          <w:p w:rsidR="00945814" w:rsidRPr="00DB5AAF" w:rsidRDefault="00945814" w:rsidP="00560F45">
            <w:pPr>
              <w:rPr>
                <w:rFonts w:ascii="Calibri" w:hAnsi="Calibri" w:cs="Calibri"/>
                <w:b/>
                <w:sz w:val="18"/>
                <w:szCs w:val="18"/>
              </w:rPr>
            </w:pPr>
          </w:p>
        </w:tc>
      </w:tr>
      <w:tr w:rsidR="00945814" w:rsidRPr="00C75BEC" w:rsidTr="00945814">
        <w:trPr>
          <w:jc w:val="center"/>
        </w:trPr>
        <w:tc>
          <w:tcPr>
            <w:tcW w:w="5076" w:type="dxa"/>
            <w:vAlign w:val="center"/>
          </w:tcPr>
          <w:p w:rsidR="00945814" w:rsidRPr="007A08ED" w:rsidRDefault="00945814" w:rsidP="00945814">
            <w:pPr>
              <w:autoSpaceDE w:val="0"/>
              <w:autoSpaceDN w:val="0"/>
              <w:adjustRightInd w:val="0"/>
              <w:jc w:val="both"/>
              <w:rPr>
                <w:rFonts w:ascii="Calibri" w:hAnsi="Calibri" w:cs="Calibri"/>
                <w:b/>
              </w:rPr>
            </w:pPr>
            <w:r w:rsidRPr="007A08ED">
              <w:rPr>
                <w:rFonts w:ascii="Calibri" w:hAnsi="Calibri" w:cs="Calibri"/>
                <w:b/>
              </w:rPr>
              <w:lastRenderedPageBreak/>
              <w:t>DISPOSICIONES AMBIENTALES PARA LA CONTRATACIÓN DE EMPRESAS TRANSPORTISTAS DE GLP Y GARRAFAS</w:t>
            </w:r>
          </w:p>
        </w:tc>
        <w:tc>
          <w:tcPr>
            <w:tcW w:w="3602" w:type="dxa"/>
            <w:vAlign w:val="center"/>
          </w:tcPr>
          <w:p w:rsidR="00945814" w:rsidRPr="00DB5AAF" w:rsidRDefault="00945814" w:rsidP="00560F45">
            <w:pPr>
              <w:rPr>
                <w:rFonts w:ascii="Calibri" w:hAnsi="Calibri" w:cs="Calibri"/>
                <w:b/>
                <w:sz w:val="18"/>
                <w:szCs w:val="18"/>
              </w:rPr>
            </w:pPr>
          </w:p>
        </w:tc>
        <w:tc>
          <w:tcPr>
            <w:tcW w:w="517" w:type="dxa"/>
            <w:vAlign w:val="center"/>
          </w:tcPr>
          <w:p w:rsidR="00945814" w:rsidRPr="00DB5AAF" w:rsidRDefault="00945814" w:rsidP="00560F45">
            <w:pPr>
              <w:rPr>
                <w:rFonts w:ascii="Calibri" w:hAnsi="Calibri" w:cs="Calibri"/>
                <w:b/>
                <w:sz w:val="18"/>
                <w:szCs w:val="18"/>
              </w:rPr>
            </w:pPr>
          </w:p>
        </w:tc>
        <w:tc>
          <w:tcPr>
            <w:tcW w:w="489" w:type="dxa"/>
            <w:vAlign w:val="center"/>
          </w:tcPr>
          <w:p w:rsidR="00945814" w:rsidRPr="00DB5AAF" w:rsidRDefault="00945814" w:rsidP="00560F45">
            <w:pPr>
              <w:rPr>
                <w:rFonts w:ascii="Calibri" w:hAnsi="Calibri" w:cs="Calibri"/>
                <w:b/>
                <w:sz w:val="18"/>
                <w:szCs w:val="18"/>
              </w:rPr>
            </w:pPr>
          </w:p>
        </w:tc>
        <w:tc>
          <w:tcPr>
            <w:tcW w:w="800" w:type="dxa"/>
            <w:vAlign w:val="center"/>
          </w:tcPr>
          <w:p w:rsidR="00945814" w:rsidRPr="00DB5AAF" w:rsidRDefault="00945814" w:rsidP="00560F45">
            <w:pPr>
              <w:rPr>
                <w:rFonts w:ascii="Calibri" w:hAnsi="Calibri" w:cs="Calibri"/>
                <w:b/>
                <w:sz w:val="18"/>
                <w:szCs w:val="18"/>
              </w:rPr>
            </w:pPr>
          </w:p>
        </w:tc>
      </w:tr>
      <w:tr w:rsidR="00945814" w:rsidRPr="00C75BEC" w:rsidTr="00945814">
        <w:trPr>
          <w:jc w:val="center"/>
        </w:trPr>
        <w:tc>
          <w:tcPr>
            <w:tcW w:w="5076" w:type="dxa"/>
            <w:vAlign w:val="center"/>
          </w:tcPr>
          <w:p w:rsidR="00945814" w:rsidRPr="007A08ED" w:rsidRDefault="00945814" w:rsidP="004F4233">
            <w:pPr>
              <w:autoSpaceDE w:val="0"/>
              <w:autoSpaceDN w:val="0"/>
              <w:adjustRightInd w:val="0"/>
              <w:rPr>
                <w:rFonts w:ascii="Calibri" w:hAnsi="Calibri" w:cs="Calibri"/>
                <w:b/>
              </w:rPr>
            </w:pPr>
            <w:r w:rsidRPr="007A08ED">
              <w:rPr>
                <w:rFonts w:ascii="Calibri" w:hAnsi="Calibri"/>
                <w:b/>
              </w:rPr>
              <w:t>DISPOSICIONES AMBIENTALES</w:t>
            </w:r>
          </w:p>
        </w:tc>
        <w:tc>
          <w:tcPr>
            <w:tcW w:w="3602" w:type="dxa"/>
            <w:vAlign w:val="center"/>
          </w:tcPr>
          <w:p w:rsidR="00945814" w:rsidRPr="00DB5AAF" w:rsidRDefault="00945814" w:rsidP="00560F45">
            <w:pPr>
              <w:rPr>
                <w:rFonts w:ascii="Calibri" w:hAnsi="Calibri" w:cs="Calibri"/>
                <w:b/>
                <w:sz w:val="18"/>
                <w:szCs w:val="18"/>
              </w:rPr>
            </w:pPr>
          </w:p>
        </w:tc>
        <w:tc>
          <w:tcPr>
            <w:tcW w:w="517" w:type="dxa"/>
            <w:vAlign w:val="center"/>
          </w:tcPr>
          <w:p w:rsidR="00945814" w:rsidRPr="00DB5AAF" w:rsidRDefault="00945814" w:rsidP="00560F45">
            <w:pPr>
              <w:rPr>
                <w:rFonts w:ascii="Calibri" w:hAnsi="Calibri" w:cs="Calibri"/>
                <w:b/>
                <w:sz w:val="18"/>
                <w:szCs w:val="18"/>
              </w:rPr>
            </w:pPr>
          </w:p>
        </w:tc>
        <w:tc>
          <w:tcPr>
            <w:tcW w:w="489" w:type="dxa"/>
            <w:vAlign w:val="center"/>
          </w:tcPr>
          <w:p w:rsidR="00945814" w:rsidRPr="00DB5AAF" w:rsidRDefault="00945814" w:rsidP="00560F45">
            <w:pPr>
              <w:rPr>
                <w:rFonts w:ascii="Calibri" w:hAnsi="Calibri" w:cs="Calibri"/>
                <w:b/>
                <w:sz w:val="18"/>
                <w:szCs w:val="18"/>
              </w:rPr>
            </w:pPr>
          </w:p>
        </w:tc>
        <w:tc>
          <w:tcPr>
            <w:tcW w:w="800" w:type="dxa"/>
            <w:vAlign w:val="center"/>
          </w:tcPr>
          <w:p w:rsidR="00945814" w:rsidRPr="00DB5AAF" w:rsidRDefault="00945814" w:rsidP="00560F45">
            <w:pPr>
              <w:rPr>
                <w:rFonts w:ascii="Calibri" w:hAnsi="Calibri" w:cs="Calibri"/>
                <w:b/>
                <w:sz w:val="18"/>
                <w:szCs w:val="18"/>
              </w:rPr>
            </w:pPr>
          </w:p>
        </w:tc>
      </w:tr>
      <w:tr w:rsidR="00945814" w:rsidRPr="00C75BEC" w:rsidTr="00945814">
        <w:trPr>
          <w:jc w:val="center"/>
        </w:trPr>
        <w:tc>
          <w:tcPr>
            <w:tcW w:w="5076" w:type="dxa"/>
            <w:vAlign w:val="center"/>
          </w:tcPr>
          <w:p w:rsidR="00945814" w:rsidRPr="007A08ED" w:rsidRDefault="00945814" w:rsidP="004F4233">
            <w:pPr>
              <w:pStyle w:val="Prrafodelista"/>
              <w:numPr>
                <w:ilvl w:val="1"/>
                <w:numId w:val="39"/>
              </w:numPr>
              <w:ind w:left="567" w:hanging="567"/>
              <w:contextualSpacing/>
              <w:jc w:val="both"/>
              <w:rPr>
                <w:rFonts w:ascii="Calibri" w:hAnsi="Calibri"/>
                <w:b/>
              </w:rPr>
            </w:pPr>
            <w:r w:rsidRPr="007A08ED">
              <w:rPr>
                <w:rFonts w:ascii="Calibri" w:hAnsi="Calibri"/>
                <w:b/>
              </w:rPr>
              <w:t>Licencias Ambientales para la Ejecución del Servicio</w:t>
            </w:r>
          </w:p>
          <w:p w:rsidR="00945814" w:rsidRPr="007A08ED" w:rsidRDefault="00945814" w:rsidP="004F4233">
            <w:pPr>
              <w:jc w:val="both"/>
              <w:rPr>
                <w:rFonts w:ascii="Calibri" w:hAnsi="Calibri"/>
              </w:rPr>
            </w:pPr>
            <w:r w:rsidRPr="007A08ED">
              <w:rPr>
                <w:rFonts w:ascii="Calibri" w:hAnsi="Calibri"/>
              </w:rPr>
              <w:t xml:space="preserve">Para la Presentación de Propuestas, el CONTRATANTE deberá presentar su Licencia Ambiental y la Licencia para Actividades con Sustancias Peligrosas (LASP) vigentes, </w:t>
            </w:r>
            <w:r w:rsidRPr="007A08ED">
              <w:rPr>
                <w:rFonts w:ascii="Calibri" w:hAnsi="Calibri"/>
                <w:b/>
              </w:rPr>
              <w:t>que cubra todas las rutas establecidas en el punto TRAMOS, y las sustancias peligrosas establecidas en el punto PRODUCTOS</w:t>
            </w:r>
            <w:r w:rsidRPr="007A08ED">
              <w:rPr>
                <w:rFonts w:ascii="Calibri" w:hAnsi="Calibri"/>
              </w:rPr>
              <w:t xml:space="preserve">; o en su defecto, documentos cursados con las instancias ambientales correspondientes que demuestren el estado actual del trámite de obtención de dichas licencias. </w:t>
            </w:r>
          </w:p>
          <w:p w:rsidR="00945814" w:rsidRPr="007A08ED" w:rsidRDefault="00945814" w:rsidP="004F4233">
            <w:pPr>
              <w:jc w:val="both"/>
              <w:rPr>
                <w:rFonts w:ascii="Calibri" w:hAnsi="Calibri"/>
              </w:rPr>
            </w:pPr>
            <w:r w:rsidRPr="007A08ED">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A08ED">
              <w:rPr>
                <w:rFonts w:ascii="Calibri" w:hAnsi="Calibri"/>
                <w:b/>
              </w:rPr>
              <w:t>adjuntando</w:t>
            </w:r>
            <w:r w:rsidRPr="007A08ED">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A08ED">
              <w:rPr>
                <w:rFonts w:ascii="Calibri" w:hAnsi="Calibri"/>
              </w:rPr>
              <w:t>ó</w:t>
            </w:r>
            <w:proofErr w:type="spellEnd"/>
            <w:r w:rsidRPr="007A08ED">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945814" w:rsidRPr="007A08ED" w:rsidRDefault="00945814" w:rsidP="004F4233">
            <w:pPr>
              <w:jc w:val="both"/>
              <w:rPr>
                <w:rFonts w:ascii="Calibri" w:hAnsi="Calibri"/>
              </w:rPr>
            </w:pPr>
            <w:r w:rsidRPr="007A08ED">
              <w:rPr>
                <w:rFonts w:ascii="Calibri" w:hAnsi="Calibri"/>
              </w:rPr>
              <w:t xml:space="preserve">En el caso que el CONTRATISTA presentase en su propuesta comprobantes del trámite de la Licencia Ambiental y LASP resultase adjudicado, deberá remitir a YPFB, en un plazo </w:t>
            </w:r>
            <w:r w:rsidRPr="007A08ED">
              <w:rPr>
                <w:rFonts w:ascii="Calibri" w:hAnsi="Calibri"/>
              </w:rPr>
              <w:lastRenderedPageBreak/>
              <w:t xml:space="preserve">máximo de 120 días hábiles a partir de la suscripción de contrato, la respectiva Licencia Ambiental y LASP. </w:t>
            </w:r>
            <w:r w:rsidRPr="007A08ED">
              <w:rPr>
                <w:rFonts w:ascii="Calibri" w:hAnsi="Calibri"/>
                <w:b/>
              </w:rPr>
              <w:t>El incumplimiento será causal de resolución de contrato y ejecución de la Garantía de Cumplimiento de Contrato</w:t>
            </w:r>
            <w:r w:rsidRPr="007A08ED">
              <w:rPr>
                <w:rFonts w:ascii="Calibri" w:hAnsi="Calibri"/>
              </w:rPr>
              <w:t>.</w:t>
            </w:r>
          </w:p>
          <w:p w:rsidR="00945814" w:rsidRPr="007A08ED" w:rsidRDefault="00945814" w:rsidP="004F4233">
            <w:pPr>
              <w:jc w:val="both"/>
              <w:rPr>
                <w:rFonts w:ascii="Calibri" w:hAnsi="Calibri"/>
              </w:rPr>
            </w:pPr>
            <w:r w:rsidRPr="007A08ED">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A08ED">
              <w:rPr>
                <w:rFonts w:ascii="Calibri" w:hAnsi="Calibri"/>
                <w:b/>
              </w:rPr>
              <w:t>adjuntando</w:t>
            </w:r>
            <w:r w:rsidRPr="007A08ED">
              <w:rPr>
                <w:rFonts w:ascii="Calibri" w:hAnsi="Calibri"/>
              </w:rPr>
              <w:t xml:space="preserve"> toda documentación que acredite que se encuentra tramitando la licencia ambiental para este servicio.</w:t>
            </w:r>
          </w:p>
          <w:p w:rsidR="00945814" w:rsidRPr="007A08ED" w:rsidRDefault="00945814" w:rsidP="004F4233">
            <w:pPr>
              <w:ind w:left="282"/>
              <w:jc w:val="both"/>
              <w:rPr>
                <w:rFonts w:ascii="Calibri" w:hAnsi="Calibri"/>
              </w:rPr>
            </w:pPr>
          </w:p>
          <w:p w:rsidR="00945814" w:rsidRPr="007A08ED" w:rsidRDefault="00945814" w:rsidP="004F4233">
            <w:pPr>
              <w:pStyle w:val="Prrafodelista"/>
              <w:numPr>
                <w:ilvl w:val="1"/>
                <w:numId w:val="39"/>
              </w:numPr>
              <w:ind w:left="567" w:hanging="567"/>
              <w:contextualSpacing/>
              <w:jc w:val="both"/>
              <w:rPr>
                <w:rFonts w:ascii="Calibri" w:hAnsi="Calibri"/>
                <w:b/>
              </w:rPr>
            </w:pPr>
            <w:r w:rsidRPr="007A08ED">
              <w:rPr>
                <w:rFonts w:ascii="Calibri" w:hAnsi="Calibri"/>
                <w:b/>
              </w:rPr>
              <w:t>Plan de Medidas de Prevención y Mitigación</w:t>
            </w:r>
            <w:r w:rsidRPr="007A08ED">
              <w:rPr>
                <w:rFonts w:ascii="Calibri" w:hAnsi="Calibri"/>
                <w:b/>
              </w:rPr>
              <w:tab/>
              <w:t>(Plan de Contingencias)</w:t>
            </w:r>
          </w:p>
          <w:p w:rsidR="00945814" w:rsidRPr="007A08ED" w:rsidRDefault="00945814" w:rsidP="004F4233">
            <w:pPr>
              <w:jc w:val="both"/>
              <w:rPr>
                <w:rFonts w:ascii="Calibri" w:hAnsi="Calibri"/>
              </w:rPr>
            </w:pPr>
            <w:r w:rsidRPr="007A08ED">
              <w:rPr>
                <w:rFonts w:ascii="Calibri" w:hAnsi="Calibri"/>
              </w:rPr>
              <w:t>El CONTRATISTA deberá presentar en su propuesta el “Plan de Medidas de Prevención y Mitigación”.</w:t>
            </w:r>
          </w:p>
          <w:p w:rsidR="00945814" w:rsidRPr="007A08ED" w:rsidRDefault="00945814" w:rsidP="004F4233">
            <w:pPr>
              <w:jc w:val="both"/>
              <w:rPr>
                <w:rFonts w:ascii="Calibri" w:hAnsi="Calibri"/>
              </w:rPr>
            </w:pPr>
            <w:r w:rsidRPr="007A08ED">
              <w:rPr>
                <w:rFonts w:ascii="Calibri" w:hAnsi="Calibri"/>
              </w:rPr>
              <w:t xml:space="preserve">Es imprescindible que los proponentes presenten un adecuado “Plan de Medidas de Prevención y Mitigación”, a fin de bajar la frecuencia, el efecto y la intensidad que ocasionan las contingencias.  </w:t>
            </w:r>
          </w:p>
          <w:p w:rsidR="00945814" w:rsidRPr="007A08ED" w:rsidRDefault="00945814" w:rsidP="004F4233">
            <w:pPr>
              <w:jc w:val="both"/>
              <w:rPr>
                <w:rFonts w:ascii="Calibri" w:hAnsi="Calibri"/>
              </w:rPr>
            </w:pPr>
            <w:r w:rsidRPr="007A08ED">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945814" w:rsidRPr="007A08ED" w:rsidRDefault="00945814" w:rsidP="004F4233">
            <w:pPr>
              <w:pStyle w:val="Prrafodelista"/>
              <w:numPr>
                <w:ilvl w:val="0"/>
                <w:numId w:val="37"/>
              </w:numPr>
              <w:ind w:left="1002"/>
              <w:contextualSpacing/>
              <w:jc w:val="both"/>
              <w:rPr>
                <w:rFonts w:ascii="Calibri" w:hAnsi="Calibri"/>
              </w:rPr>
            </w:pPr>
            <w:r w:rsidRPr="007A08ED">
              <w:rPr>
                <w:rFonts w:ascii="Calibri" w:hAnsi="Calibri"/>
                <w:u w:val="single"/>
              </w:rPr>
              <w:t>Prevención</w:t>
            </w:r>
            <w:r w:rsidRPr="007A08ED">
              <w:rPr>
                <w:rFonts w:ascii="Calibri" w:hAnsi="Calibri"/>
              </w:rPr>
              <w:t>: introducir medidas preventivas y/o correctoras en el desarrollo del servicio a fin de anular, atenuar, evitar o corregir las acciones que podrían ocasionar una contingencia.</w:t>
            </w:r>
          </w:p>
          <w:p w:rsidR="00945814" w:rsidRPr="007A08ED" w:rsidRDefault="00945814" w:rsidP="004F4233">
            <w:pPr>
              <w:pStyle w:val="Prrafodelista"/>
              <w:numPr>
                <w:ilvl w:val="0"/>
                <w:numId w:val="37"/>
              </w:numPr>
              <w:ind w:left="1002"/>
              <w:contextualSpacing/>
              <w:jc w:val="both"/>
              <w:rPr>
                <w:rFonts w:ascii="Calibri" w:hAnsi="Calibri"/>
              </w:rPr>
            </w:pPr>
            <w:r w:rsidRPr="007A08ED">
              <w:rPr>
                <w:rFonts w:ascii="Calibri" w:hAnsi="Calibri"/>
                <w:u w:val="single"/>
              </w:rPr>
              <w:t>Mitigación</w:t>
            </w:r>
            <w:r w:rsidRPr="007A08ED">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945814" w:rsidRPr="007A08ED" w:rsidRDefault="00945814" w:rsidP="004F4233">
            <w:pPr>
              <w:jc w:val="both"/>
              <w:rPr>
                <w:rFonts w:ascii="Calibri" w:hAnsi="Calibri"/>
              </w:rPr>
            </w:pPr>
            <w:r w:rsidRPr="007A08ED">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945814" w:rsidRPr="007A08ED" w:rsidRDefault="00945814" w:rsidP="004F4233">
            <w:pPr>
              <w:ind w:left="426"/>
              <w:jc w:val="both"/>
              <w:rPr>
                <w:rFonts w:ascii="Calibri" w:hAnsi="Calibri"/>
              </w:rPr>
            </w:pPr>
            <w:r w:rsidRPr="007A08ED">
              <w:rPr>
                <w:rFonts w:ascii="Calibri" w:hAnsi="Calibri"/>
              </w:rPr>
              <w:t>Este Plan debe abarcar los siguientes aspectos:</w:t>
            </w:r>
          </w:p>
          <w:p w:rsidR="00945814" w:rsidRPr="007A08ED" w:rsidRDefault="00945814" w:rsidP="004F4233">
            <w:pPr>
              <w:ind w:left="426"/>
              <w:jc w:val="both"/>
              <w:rPr>
                <w:rFonts w:ascii="Calibri" w:hAnsi="Calibri"/>
              </w:rPr>
            </w:pPr>
            <w:r w:rsidRPr="007A08ED">
              <w:rPr>
                <w:rFonts w:ascii="Calibri" w:hAnsi="Calibri"/>
              </w:rPr>
              <w:t>Logísticas de Operación para riesgos en el transporte de Hidrocarburos</w:t>
            </w:r>
          </w:p>
          <w:p w:rsidR="00945814" w:rsidRPr="007A08ED" w:rsidRDefault="00945814" w:rsidP="004F4233">
            <w:pPr>
              <w:ind w:left="426"/>
              <w:jc w:val="both"/>
              <w:rPr>
                <w:rFonts w:ascii="Calibri" w:hAnsi="Calibri"/>
              </w:rPr>
            </w:pPr>
            <w:r w:rsidRPr="007A08ED">
              <w:rPr>
                <w:rFonts w:ascii="Calibri" w:hAnsi="Calibri"/>
              </w:rPr>
              <w:t>Plan de Operación del Transporte</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Convoy</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lastRenderedPageBreak/>
              <w:t>Monitoreo</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Procedimiento Zonal de Contingencias</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Permisos y Licencias Ambientales (vigente o en trámite)</w:t>
            </w:r>
          </w:p>
          <w:p w:rsidR="00945814" w:rsidRPr="007A08ED" w:rsidRDefault="00945814" w:rsidP="004F4233">
            <w:pPr>
              <w:ind w:left="426"/>
              <w:jc w:val="both"/>
              <w:rPr>
                <w:rFonts w:ascii="Calibri" w:hAnsi="Calibri"/>
              </w:rPr>
            </w:pPr>
            <w:r w:rsidRPr="007A08ED">
              <w:rPr>
                <w:rFonts w:ascii="Calibri" w:hAnsi="Calibri"/>
              </w:rPr>
              <w:t>Plan de Prevención</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Selección del conductor y el vehículo</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Manejo Defensivo</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Carga horaria de conducción</w:t>
            </w:r>
            <w:bookmarkStart w:id="5" w:name="_GoBack"/>
            <w:bookmarkEnd w:id="5"/>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Charlas de Inducción</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Condiciones Técnicas del Vehículo</w:t>
            </w:r>
          </w:p>
          <w:p w:rsidR="00945814" w:rsidRPr="007A08ED" w:rsidRDefault="00945814" w:rsidP="004F4233">
            <w:pPr>
              <w:ind w:left="426"/>
              <w:jc w:val="both"/>
              <w:rPr>
                <w:rFonts w:ascii="Calibri" w:hAnsi="Calibri"/>
              </w:rPr>
            </w:pPr>
            <w:r w:rsidRPr="007A08ED">
              <w:rPr>
                <w:rFonts w:ascii="Calibri" w:hAnsi="Calibri"/>
              </w:rPr>
              <w:t>Plan de Mitigación</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Reacción Inmediata a emergencias</w:t>
            </w:r>
          </w:p>
          <w:p w:rsidR="00945814" w:rsidRPr="007A08ED" w:rsidRDefault="00945814" w:rsidP="004F4233">
            <w:pPr>
              <w:pStyle w:val="Prrafodelista"/>
              <w:numPr>
                <w:ilvl w:val="0"/>
                <w:numId w:val="38"/>
              </w:numPr>
              <w:contextualSpacing/>
              <w:jc w:val="both"/>
              <w:rPr>
                <w:rFonts w:ascii="Calibri" w:hAnsi="Calibri"/>
              </w:rPr>
            </w:pPr>
            <w:r w:rsidRPr="007A08ED">
              <w:rPr>
                <w:rFonts w:ascii="Calibri" w:hAnsi="Calibri"/>
              </w:rPr>
              <w:t>Recuperación de Productos</w:t>
            </w:r>
          </w:p>
          <w:p w:rsidR="00945814" w:rsidRPr="007A08ED" w:rsidRDefault="00945814" w:rsidP="004F4233">
            <w:pPr>
              <w:ind w:left="708"/>
              <w:jc w:val="both"/>
              <w:rPr>
                <w:rFonts w:ascii="Calibri" w:hAnsi="Calibri"/>
              </w:rPr>
            </w:pPr>
          </w:p>
          <w:p w:rsidR="00945814" w:rsidRPr="007A08ED" w:rsidRDefault="00945814" w:rsidP="004F4233">
            <w:pPr>
              <w:jc w:val="both"/>
              <w:rPr>
                <w:rFonts w:ascii="Calibri" w:hAnsi="Calibri"/>
              </w:rPr>
            </w:pPr>
            <w:r w:rsidRPr="007A08ED">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945814" w:rsidRPr="007A08ED" w:rsidRDefault="00945814" w:rsidP="004F4233">
            <w:pPr>
              <w:jc w:val="both"/>
              <w:rPr>
                <w:rFonts w:ascii="Calibri" w:hAnsi="Calibri" w:cs="Calibri"/>
              </w:rPr>
            </w:pPr>
            <w:r w:rsidRPr="007A08ED">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602" w:type="dxa"/>
            <w:vAlign w:val="center"/>
          </w:tcPr>
          <w:p w:rsidR="00945814" w:rsidRPr="00DB5AAF" w:rsidRDefault="00945814" w:rsidP="00560F45">
            <w:pPr>
              <w:rPr>
                <w:rFonts w:ascii="Calibri" w:hAnsi="Calibri" w:cs="Calibri"/>
                <w:b/>
                <w:sz w:val="18"/>
                <w:szCs w:val="18"/>
              </w:rPr>
            </w:pPr>
          </w:p>
        </w:tc>
        <w:tc>
          <w:tcPr>
            <w:tcW w:w="517" w:type="dxa"/>
            <w:vAlign w:val="center"/>
          </w:tcPr>
          <w:p w:rsidR="00945814" w:rsidRPr="00DB5AAF" w:rsidRDefault="00945814" w:rsidP="00560F45">
            <w:pPr>
              <w:rPr>
                <w:rFonts w:ascii="Calibri" w:hAnsi="Calibri" w:cs="Calibri"/>
                <w:b/>
                <w:sz w:val="18"/>
                <w:szCs w:val="18"/>
              </w:rPr>
            </w:pPr>
          </w:p>
        </w:tc>
        <w:tc>
          <w:tcPr>
            <w:tcW w:w="489" w:type="dxa"/>
            <w:vAlign w:val="center"/>
          </w:tcPr>
          <w:p w:rsidR="00945814" w:rsidRPr="00DB5AAF" w:rsidRDefault="00945814" w:rsidP="00560F45">
            <w:pPr>
              <w:rPr>
                <w:rFonts w:ascii="Calibri" w:hAnsi="Calibri" w:cs="Calibri"/>
                <w:b/>
                <w:sz w:val="18"/>
                <w:szCs w:val="18"/>
              </w:rPr>
            </w:pPr>
          </w:p>
        </w:tc>
        <w:tc>
          <w:tcPr>
            <w:tcW w:w="800" w:type="dxa"/>
            <w:vAlign w:val="center"/>
          </w:tcPr>
          <w:p w:rsidR="00945814" w:rsidRPr="00DB5AAF" w:rsidRDefault="00945814"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6F5F61" w:rsidRDefault="006F5F61">
      <w:pPr>
        <w:rPr>
          <w:rFonts w:asciiTheme="minorHAnsi" w:hAnsiTheme="minorHAnsi" w:cstheme="minorHAnsi"/>
          <w:b/>
          <w:sz w:val="22"/>
          <w:szCs w:val="22"/>
        </w:rPr>
      </w:pPr>
      <w:r>
        <w:rPr>
          <w:rFonts w:asciiTheme="minorHAnsi" w:hAnsiTheme="minorHAnsi" w:cstheme="minorHAnsi"/>
          <w:b/>
          <w:sz w:val="22"/>
          <w:szCs w:val="22"/>
        </w:rPr>
        <w:br w:type="page"/>
      </w:r>
    </w:p>
    <w:p w:rsidR="005769D8" w:rsidRDefault="005769D8" w:rsidP="005769D8">
      <w:pPr>
        <w:jc w:val="center"/>
        <w:rPr>
          <w:rFonts w:asciiTheme="minorHAnsi" w:hAnsiTheme="minorHAnsi" w:cstheme="minorHAnsi"/>
          <w:b/>
          <w:sz w:val="22"/>
          <w:szCs w:val="22"/>
        </w:rPr>
      </w:pPr>
    </w:p>
    <w:p w:rsidR="005769D8" w:rsidRPr="00552079" w:rsidRDefault="005769D8" w:rsidP="005769D8">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5769D8" w:rsidRPr="00F15C08" w:rsidRDefault="005769D8" w:rsidP="005769D8">
      <w:pPr>
        <w:jc w:val="center"/>
        <w:rPr>
          <w:rFonts w:ascii="Calibri" w:hAnsi="Calibri" w:cs="Calibri"/>
          <w:b/>
          <w:sz w:val="18"/>
          <w:szCs w:val="18"/>
        </w:rPr>
      </w:pPr>
    </w:p>
    <w:p w:rsidR="005769D8" w:rsidRDefault="005769D8" w:rsidP="005769D8">
      <w:pPr>
        <w:jc w:val="center"/>
        <w:rPr>
          <w:rFonts w:asciiTheme="minorHAnsi" w:hAnsiTheme="minorHAnsi" w:cstheme="minorHAnsi"/>
          <w:b/>
          <w:sz w:val="22"/>
          <w:szCs w:val="22"/>
        </w:rPr>
      </w:pPr>
      <w:r w:rsidRPr="001D48A0">
        <w:rPr>
          <w:rFonts w:asciiTheme="minorHAnsi" w:hAnsiTheme="minorHAnsi" w:cstheme="minorHAnsi"/>
          <w:b/>
          <w:sz w:val="22"/>
          <w:szCs w:val="22"/>
        </w:rPr>
        <w:t>DETALLE DE C</w:t>
      </w:r>
      <w:r>
        <w:rPr>
          <w:rFonts w:asciiTheme="minorHAnsi" w:hAnsiTheme="minorHAnsi" w:cstheme="minorHAnsi"/>
          <w:b/>
          <w:sz w:val="22"/>
          <w:szCs w:val="22"/>
        </w:rPr>
        <w:t>AMIONES</w:t>
      </w:r>
    </w:p>
    <w:p w:rsidR="005769D8" w:rsidRDefault="005769D8" w:rsidP="005769D8">
      <w:pPr>
        <w:jc w:val="center"/>
        <w:rPr>
          <w:rFonts w:asciiTheme="minorHAnsi" w:hAnsiTheme="minorHAnsi" w:cstheme="minorHAnsi"/>
          <w:b/>
          <w:sz w:val="22"/>
          <w:szCs w:val="22"/>
        </w:rPr>
      </w:pPr>
    </w:p>
    <w:tbl>
      <w:tblPr>
        <w:tblW w:w="6443" w:type="dxa"/>
        <w:jc w:val="center"/>
        <w:tblCellMar>
          <w:left w:w="70" w:type="dxa"/>
          <w:right w:w="70" w:type="dxa"/>
        </w:tblCellMar>
        <w:tblLook w:val="00A0" w:firstRow="1" w:lastRow="0" w:firstColumn="1" w:lastColumn="0" w:noHBand="0" w:noVBand="0"/>
      </w:tblPr>
      <w:tblGrid>
        <w:gridCol w:w="424"/>
        <w:gridCol w:w="817"/>
        <w:gridCol w:w="1861"/>
        <w:gridCol w:w="927"/>
        <w:gridCol w:w="1075"/>
        <w:gridCol w:w="1339"/>
      </w:tblGrid>
      <w:tr w:rsidR="005769D8" w:rsidRPr="00426AEC" w:rsidTr="005769D8">
        <w:trPr>
          <w:trHeight w:val="89"/>
          <w:jc w:val="center"/>
        </w:trPr>
        <w:tc>
          <w:tcPr>
            <w:tcW w:w="424" w:type="dxa"/>
            <w:vMerge w:val="restart"/>
            <w:tcBorders>
              <w:top w:val="single" w:sz="8" w:space="0" w:color="auto"/>
              <w:left w:val="single" w:sz="8" w:space="0" w:color="auto"/>
              <w:bottom w:val="single" w:sz="8" w:space="0" w:color="000000"/>
              <w:right w:val="nil"/>
            </w:tcBorders>
            <w:shd w:val="clear" w:color="auto" w:fill="BFBFBF"/>
            <w:noWrap/>
            <w:vAlign w:val="center"/>
          </w:tcPr>
          <w:p w:rsidR="005769D8" w:rsidRPr="005769D8" w:rsidRDefault="005769D8" w:rsidP="00414C73">
            <w:pPr>
              <w:jc w:val="center"/>
              <w:rPr>
                <w:rFonts w:asciiTheme="minorHAnsi" w:hAnsiTheme="minorHAnsi" w:cs="Calibri"/>
                <w:bCs/>
                <w:sz w:val="18"/>
                <w:szCs w:val="18"/>
              </w:rPr>
            </w:pPr>
            <w:r w:rsidRPr="005769D8">
              <w:rPr>
                <w:rFonts w:asciiTheme="minorHAnsi" w:hAnsiTheme="minorHAnsi" w:cs="Calibri"/>
                <w:bCs/>
                <w:sz w:val="18"/>
                <w:szCs w:val="18"/>
              </w:rPr>
              <w:t>N°</w:t>
            </w:r>
          </w:p>
        </w:tc>
        <w:tc>
          <w:tcPr>
            <w:tcW w:w="6019" w:type="dxa"/>
            <w:gridSpan w:val="5"/>
            <w:tcBorders>
              <w:top w:val="single" w:sz="8" w:space="0" w:color="auto"/>
              <w:left w:val="single" w:sz="8" w:space="0" w:color="auto"/>
              <w:bottom w:val="single" w:sz="4" w:space="0" w:color="auto"/>
              <w:right w:val="single" w:sz="8" w:space="0" w:color="000000"/>
            </w:tcBorders>
            <w:shd w:val="clear" w:color="auto" w:fill="BFBFBF"/>
            <w:noWrap/>
            <w:vAlign w:val="center"/>
          </w:tcPr>
          <w:p w:rsidR="005769D8" w:rsidRPr="005769D8" w:rsidRDefault="005769D8" w:rsidP="00414C73">
            <w:pPr>
              <w:jc w:val="center"/>
              <w:rPr>
                <w:rFonts w:asciiTheme="minorHAnsi" w:hAnsiTheme="minorHAnsi" w:cs="Calibri"/>
                <w:bCs/>
                <w:sz w:val="18"/>
                <w:szCs w:val="18"/>
              </w:rPr>
            </w:pPr>
            <w:r w:rsidRPr="005769D8">
              <w:rPr>
                <w:rFonts w:asciiTheme="minorHAnsi" w:hAnsiTheme="minorHAnsi" w:cs="Calibri"/>
                <w:bCs/>
                <w:sz w:val="18"/>
                <w:szCs w:val="18"/>
              </w:rPr>
              <w:t xml:space="preserve">CAMIÓN </w:t>
            </w:r>
          </w:p>
        </w:tc>
      </w:tr>
      <w:tr w:rsidR="005769D8" w:rsidRPr="00426AEC" w:rsidTr="005769D8">
        <w:trPr>
          <w:trHeight w:val="164"/>
          <w:jc w:val="center"/>
        </w:trPr>
        <w:tc>
          <w:tcPr>
            <w:tcW w:w="424" w:type="dxa"/>
            <w:vMerge/>
            <w:tcBorders>
              <w:top w:val="single" w:sz="8" w:space="0" w:color="auto"/>
              <w:left w:val="single" w:sz="8" w:space="0" w:color="auto"/>
              <w:bottom w:val="single" w:sz="8" w:space="0" w:color="000000"/>
              <w:right w:val="nil"/>
            </w:tcBorders>
            <w:shd w:val="clear" w:color="auto" w:fill="BFBFBF"/>
            <w:vAlign w:val="center"/>
          </w:tcPr>
          <w:p w:rsidR="005769D8" w:rsidRPr="005769D8" w:rsidRDefault="005769D8" w:rsidP="005769D8">
            <w:pPr>
              <w:jc w:val="center"/>
              <w:rPr>
                <w:rFonts w:asciiTheme="minorHAnsi" w:hAnsiTheme="minorHAnsi" w:cs="Calibri"/>
                <w:bCs/>
                <w:sz w:val="18"/>
                <w:szCs w:val="18"/>
              </w:rPr>
            </w:pPr>
          </w:p>
        </w:tc>
        <w:tc>
          <w:tcPr>
            <w:tcW w:w="817" w:type="dxa"/>
            <w:tcBorders>
              <w:top w:val="nil"/>
              <w:left w:val="single" w:sz="8" w:space="0" w:color="auto"/>
              <w:bottom w:val="single" w:sz="8" w:space="0" w:color="auto"/>
              <w:right w:val="single" w:sz="4" w:space="0" w:color="auto"/>
            </w:tcBorders>
            <w:shd w:val="clear" w:color="auto" w:fill="BFBFBF"/>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N° DE PLACA</w:t>
            </w:r>
          </w:p>
        </w:tc>
        <w:tc>
          <w:tcPr>
            <w:tcW w:w="1861" w:type="dxa"/>
            <w:tcBorders>
              <w:top w:val="nil"/>
              <w:left w:val="nil"/>
              <w:bottom w:val="single" w:sz="8" w:space="0" w:color="auto"/>
              <w:right w:val="single" w:sz="4" w:space="0" w:color="auto"/>
            </w:tcBorders>
            <w:shd w:val="clear" w:color="auto" w:fill="BFBFBF"/>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Certificado de Registro de Propiedad del Vehículo Automotor (CRPVA)</w:t>
            </w:r>
          </w:p>
        </w:tc>
        <w:tc>
          <w:tcPr>
            <w:tcW w:w="927" w:type="dxa"/>
            <w:tcBorders>
              <w:top w:val="nil"/>
              <w:left w:val="nil"/>
              <w:bottom w:val="single" w:sz="8" w:space="0" w:color="auto"/>
              <w:right w:val="single" w:sz="4" w:space="0" w:color="auto"/>
            </w:tcBorders>
            <w:shd w:val="clear" w:color="auto" w:fill="BFBFBF"/>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MARCA</w:t>
            </w:r>
          </w:p>
        </w:tc>
        <w:tc>
          <w:tcPr>
            <w:tcW w:w="1075" w:type="dxa"/>
            <w:tcBorders>
              <w:top w:val="nil"/>
              <w:left w:val="nil"/>
              <w:bottom w:val="single" w:sz="8" w:space="0" w:color="auto"/>
              <w:right w:val="single" w:sz="8" w:space="0" w:color="auto"/>
            </w:tcBorders>
            <w:shd w:val="clear" w:color="auto" w:fill="BFBFBF"/>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MODELO</w:t>
            </w:r>
          </w:p>
        </w:tc>
        <w:tc>
          <w:tcPr>
            <w:tcW w:w="1339" w:type="dxa"/>
            <w:tcBorders>
              <w:top w:val="nil"/>
              <w:left w:val="nil"/>
              <w:bottom w:val="single" w:sz="8" w:space="0" w:color="auto"/>
              <w:right w:val="single" w:sz="8" w:space="0" w:color="auto"/>
            </w:tcBorders>
            <w:shd w:val="clear" w:color="auto" w:fill="BFBFBF"/>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CAPACIDAD en GFAS</w:t>
            </w:r>
          </w:p>
        </w:tc>
      </w:tr>
      <w:tr w:rsidR="005769D8" w:rsidRPr="00426AEC" w:rsidTr="005769D8">
        <w:trPr>
          <w:trHeight w:val="515"/>
          <w:jc w:val="center"/>
        </w:trPr>
        <w:tc>
          <w:tcPr>
            <w:tcW w:w="424" w:type="dxa"/>
            <w:tcBorders>
              <w:top w:val="nil"/>
              <w:left w:val="single" w:sz="8" w:space="0" w:color="auto"/>
              <w:bottom w:val="single" w:sz="4" w:space="0" w:color="auto"/>
              <w:right w:val="nil"/>
            </w:tcBorders>
            <w:noWrap/>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 </w:t>
            </w:r>
          </w:p>
        </w:tc>
        <w:tc>
          <w:tcPr>
            <w:tcW w:w="817" w:type="dxa"/>
            <w:tcBorders>
              <w:top w:val="nil"/>
              <w:left w:val="single" w:sz="8" w:space="0" w:color="auto"/>
              <w:bottom w:val="single" w:sz="4" w:space="0" w:color="auto"/>
              <w:right w:val="single" w:sz="4" w:space="0" w:color="auto"/>
            </w:tcBorders>
            <w:noWrap/>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 </w:t>
            </w:r>
          </w:p>
        </w:tc>
        <w:tc>
          <w:tcPr>
            <w:tcW w:w="1861" w:type="dxa"/>
            <w:tcBorders>
              <w:top w:val="nil"/>
              <w:left w:val="nil"/>
              <w:bottom w:val="single" w:sz="4" w:space="0" w:color="auto"/>
              <w:right w:val="single" w:sz="4" w:space="0" w:color="auto"/>
            </w:tcBorders>
            <w:noWrap/>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 </w:t>
            </w:r>
          </w:p>
        </w:tc>
        <w:tc>
          <w:tcPr>
            <w:tcW w:w="927" w:type="dxa"/>
            <w:tcBorders>
              <w:top w:val="nil"/>
              <w:left w:val="nil"/>
              <w:bottom w:val="single" w:sz="4" w:space="0" w:color="auto"/>
              <w:right w:val="single" w:sz="4" w:space="0" w:color="auto"/>
            </w:tcBorders>
            <w:noWrap/>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 </w:t>
            </w:r>
          </w:p>
        </w:tc>
        <w:tc>
          <w:tcPr>
            <w:tcW w:w="1075" w:type="dxa"/>
            <w:tcBorders>
              <w:top w:val="nil"/>
              <w:left w:val="nil"/>
              <w:bottom w:val="single" w:sz="4" w:space="0" w:color="auto"/>
              <w:right w:val="single" w:sz="8" w:space="0" w:color="auto"/>
            </w:tcBorders>
            <w:noWrap/>
            <w:vAlign w:val="center"/>
          </w:tcPr>
          <w:p w:rsidR="005769D8" w:rsidRPr="005769D8" w:rsidRDefault="005769D8" w:rsidP="005769D8">
            <w:pPr>
              <w:jc w:val="center"/>
              <w:rPr>
                <w:rFonts w:asciiTheme="minorHAnsi" w:hAnsiTheme="minorHAnsi" w:cs="Calibri"/>
                <w:bCs/>
                <w:sz w:val="18"/>
                <w:szCs w:val="18"/>
              </w:rPr>
            </w:pPr>
            <w:r w:rsidRPr="005769D8">
              <w:rPr>
                <w:rFonts w:asciiTheme="minorHAnsi" w:hAnsiTheme="minorHAnsi" w:cs="Calibri"/>
                <w:bCs/>
                <w:sz w:val="18"/>
                <w:szCs w:val="18"/>
              </w:rPr>
              <w:t> </w:t>
            </w:r>
          </w:p>
        </w:tc>
        <w:tc>
          <w:tcPr>
            <w:tcW w:w="1339" w:type="dxa"/>
            <w:tcBorders>
              <w:top w:val="nil"/>
              <w:left w:val="nil"/>
              <w:bottom w:val="single" w:sz="4" w:space="0" w:color="auto"/>
              <w:right w:val="single" w:sz="8" w:space="0" w:color="auto"/>
            </w:tcBorders>
          </w:tcPr>
          <w:p w:rsidR="005769D8" w:rsidRPr="005769D8" w:rsidRDefault="005769D8" w:rsidP="005769D8">
            <w:pPr>
              <w:jc w:val="center"/>
              <w:rPr>
                <w:rFonts w:asciiTheme="minorHAnsi" w:hAnsiTheme="minorHAnsi" w:cs="Calibri"/>
                <w:bCs/>
                <w:sz w:val="18"/>
                <w:szCs w:val="18"/>
              </w:rPr>
            </w:pPr>
          </w:p>
        </w:tc>
      </w:tr>
    </w:tbl>
    <w:p w:rsidR="005769D8" w:rsidRPr="00F15C08" w:rsidRDefault="005769D8" w:rsidP="005769D8">
      <w:pPr>
        <w:jc w:val="center"/>
        <w:rPr>
          <w:rFonts w:ascii="Calibri" w:hAnsi="Calibri" w:cs="Calibri"/>
          <w:b/>
          <w:sz w:val="18"/>
          <w:szCs w:val="18"/>
        </w:rPr>
      </w:pPr>
    </w:p>
    <w:p w:rsidR="005769D8" w:rsidRPr="007B0B90" w:rsidRDefault="005769D8" w:rsidP="005769D8">
      <w:pPr>
        <w:jc w:val="both"/>
        <w:rPr>
          <w:rFonts w:ascii="Calibri" w:hAnsi="Calibri" w:cs="Calibri"/>
        </w:rPr>
      </w:pPr>
      <w:r w:rsidRPr="007B0B90">
        <w:rPr>
          <w:rFonts w:ascii="Calibri" w:hAnsi="Calibri" w:cs="Calibri"/>
        </w:rPr>
        <w:t xml:space="preserve">En calidad de constancia de la capacidad de transporte propuesta, se debe hacer llegar junto </w:t>
      </w:r>
      <w:r>
        <w:rPr>
          <w:rFonts w:ascii="Calibri" w:hAnsi="Calibri" w:cs="Calibri"/>
        </w:rPr>
        <w:t>con la propuesta la nómina de lo</w:t>
      </w:r>
      <w:r w:rsidRPr="007B0B90">
        <w:rPr>
          <w:rFonts w:ascii="Calibri" w:hAnsi="Calibri" w:cs="Calibri"/>
        </w:rPr>
        <w:t xml:space="preserve">s </w:t>
      </w:r>
      <w:r>
        <w:rPr>
          <w:rFonts w:ascii="Calibri" w:hAnsi="Calibri" w:cs="Calibri"/>
        </w:rPr>
        <w:t>camiones</w:t>
      </w:r>
      <w:r w:rsidRPr="007B0B90">
        <w:rPr>
          <w:rFonts w:ascii="Calibri" w:hAnsi="Calibri" w:cs="Calibri"/>
        </w:rPr>
        <w:t xml:space="preserve"> que el proponente pondrá a disposición del servicio requerido:</w:t>
      </w:r>
    </w:p>
    <w:p w:rsidR="005769D8" w:rsidRPr="00F15C08" w:rsidRDefault="005769D8" w:rsidP="005769D8">
      <w:pPr>
        <w:rPr>
          <w:rFonts w:ascii="Calibri" w:hAnsi="Calibri" w:cs="Calibri"/>
          <w:sz w:val="18"/>
          <w:szCs w:val="18"/>
        </w:rPr>
      </w:pPr>
    </w:p>
    <w:p w:rsidR="005769D8" w:rsidRPr="00F15C08" w:rsidRDefault="005769D8" w:rsidP="005769D8">
      <w:pPr>
        <w:rPr>
          <w:rFonts w:ascii="Calibri" w:hAnsi="Calibri" w:cs="Calibri"/>
          <w:sz w:val="18"/>
          <w:szCs w:val="18"/>
        </w:rPr>
      </w:pPr>
    </w:p>
    <w:p w:rsidR="005769D8" w:rsidRDefault="005769D8" w:rsidP="005769D8">
      <w:pPr>
        <w:jc w:val="center"/>
        <w:rPr>
          <w:rFonts w:asciiTheme="minorHAnsi" w:hAnsiTheme="minorHAnsi" w:cstheme="minorHAnsi"/>
          <w:b/>
          <w:sz w:val="22"/>
          <w:szCs w:val="22"/>
        </w:rPr>
      </w:pPr>
    </w:p>
    <w:p w:rsidR="005769D8" w:rsidRDefault="005769D8" w:rsidP="005769D8">
      <w:pPr>
        <w:jc w:val="center"/>
        <w:rPr>
          <w:rFonts w:asciiTheme="minorHAnsi" w:hAnsiTheme="minorHAnsi" w:cstheme="minorHAnsi"/>
          <w:b/>
          <w:sz w:val="22"/>
          <w:szCs w:val="22"/>
        </w:rPr>
      </w:pPr>
    </w:p>
    <w:p w:rsidR="005769D8" w:rsidRDefault="005769D8" w:rsidP="005769D8">
      <w:pPr>
        <w:jc w:val="center"/>
        <w:rPr>
          <w:rFonts w:asciiTheme="minorHAnsi" w:hAnsiTheme="minorHAnsi" w:cstheme="minorHAnsi"/>
          <w:b/>
          <w:sz w:val="22"/>
          <w:szCs w:val="22"/>
        </w:rPr>
      </w:pPr>
    </w:p>
    <w:p w:rsidR="005769D8" w:rsidRDefault="005769D8" w:rsidP="005769D8">
      <w:pPr>
        <w:jc w:val="center"/>
        <w:rPr>
          <w:rFonts w:asciiTheme="minorHAnsi" w:hAnsiTheme="minorHAnsi" w:cstheme="minorHAnsi"/>
          <w:b/>
          <w:sz w:val="22"/>
          <w:szCs w:val="22"/>
        </w:rPr>
      </w:pPr>
    </w:p>
    <w:p w:rsidR="005769D8" w:rsidRDefault="005769D8" w:rsidP="005769D8">
      <w:pPr>
        <w:rPr>
          <w:rFonts w:asciiTheme="minorHAnsi" w:hAnsiTheme="minorHAnsi" w:cstheme="minorHAnsi"/>
          <w:b/>
          <w:sz w:val="22"/>
          <w:szCs w:val="22"/>
        </w:rPr>
      </w:pPr>
    </w:p>
    <w:p w:rsidR="005769D8" w:rsidRDefault="005769D8" w:rsidP="005769D8">
      <w:pPr>
        <w:rPr>
          <w:rFonts w:asciiTheme="minorHAnsi" w:hAnsiTheme="minorHAnsi" w:cstheme="minorHAnsi"/>
          <w:b/>
          <w:sz w:val="22"/>
          <w:szCs w:val="22"/>
        </w:rPr>
      </w:pPr>
    </w:p>
    <w:p w:rsidR="005769D8" w:rsidRDefault="005769D8" w:rsidP="005769D8">
      <w:pPr>
        <w:rPr>
          <w:rFonts w:asciiTheme="minorHAnsi" w:hAnsiTheme="minorHAnsi" w:cstheme="minorHAnsi"/>
          <w:b/>
          <w:sz w:val="22"/>
          <w:szCs w:val="22"/>
        </w:rPr>
      </w:pPr>
      <w:r>
        <w:rPr>
          <w:rFonts w:asciiTheme="minorHAnsi" w:hAnsiTheme="minorHAnsi" w:cstheme="minorHAnsi"/>
          <w:b/>
          <w:sz w:val="22"/>
          <w:szCs w:val="22"/>
        </w:rPr>
        <w:br w:type="page"/>
      </w:r>
    </w:p>
    <w:p w:rsidR="005769D8" w:rsidRPr="00F15C08" w:rsidRDefault="005769D8" w:rsidP="005769D8">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5769D8" w:rsidRPr="00F15C08" w:rsidRDefault="005769D8" w:rsidP="005769D8">
      <w:pPr>
        <w:jc w:val="center"/>
        <w:rPr>
          <w:rFonts w:ascii="Calibri" w:hAnsi="Calibri" w:cs="Calibri"/>
          <w:b/>
          <w:sz w:val="18"/>
          <w:szCs w:val="18"/>
        </w:rPr>
      </w:pPr>
      <w:r w:rsidRPr="00F15C08">
        <w:rPr>
          <w:rFonts w:ascii="Calibri" w:hAnsi="Calibri" w:cs="Calibri"/>
          <w:b/>
          <w:sz w:val="18"/>
          <w:szCs w:val="18"/>
        </w:rPr>
        <w:t xml:space="preserve">DETALLE DE LA DOCUMENTACION DE RESPALDO POR CADA </w:t>
      </w:r>
      <w:r>
        <w:rPr>
          <w:rFonts w:ascii="Calibri" w:hAnsi="Calibri" w:cs="Calibri"/>
          <w:b/>
          <w:sz w:val="18"/>
          <w:szCs w:val="18"/>
        </w:rPr>
        <w:t xml:space="preserve">UNO DE LOS CAMIONES </w:t>
      </w:r>
    </w:p>
    <w:p w:rsidR="005769D8" w:rsidRPr="00F15C08" w:rsidRDefault="005769D8" w:rsidP="005769D8">
      <w:pPr>
        <w:jc w:val="center"/>
        <w:rPr>
          <w:rFonts w:ascii="Calibri" w:hAnsi="Calibri" w:cs="Calibri"/>
          <w:b/>
          <w:sz w:val="18"/>
          <w:szCs w:val="18"/>
        </w:rPr>
      </w:pPr>
    </w:p>
    <w:tbl>
      <w:tblPr>
        <w:tblW w:w="7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2835"/>
        <w:gridCol w:w="4139"/>
        <w:gridCol w:w="13"/>
      </w:tblGrid>
      <w:tr w:rsidR="00F2520F" w:rsidRPr="00F15C08" w:rsidTr="00414C73">
        <w:trPr>
          <w:trHeight w:val="426"/>
          <w:jc w:val="center"/>
        </w:trPr>
        <w:tc>
          <w:tcPr>
            <w:tcW w:w="7403" w:type="dxa"/>
            <w:gridSpan w:val="4"/>
            <w:shd w:val="clear" w:color="auto" w:fill="auto"/>
            <w:noWrap/>
            <w:vAlign w:val="center"/>
          </w:tcPr>
          <w:p w:rsidR="00F2520F" w:rsidRPr="00F15C08" w:rsidRDefault="00F2520F" w:rsidP="00F2520F">
            <w:pPr>
              <w:jc w:val="center"/>
              <w:rPr>
                <w:rFonts w:ascii="Calibri" w:eastAsia="Symbol" w:hAnsi="Calibri" w:cs="Calibri"/>
                <w:b/>
                <w:sz w:val="18"/>
                <w:szCs w:val="18"/>
                <w:lang w:eastAsia="es-BO"/>
              </w:rPr>
            </w:pPr>
            <w:r>
              <w:rPr>
                <w:rFonts w:ascii="Calibri" w:eastAsia="Symbol" w:hAnsi="Calibri" w:cs="Calibri"/>
                <w:b/>
                <w:sz w:val="18"/>
                <w:szCs w:val="18"/>
                <w:lang w:eastAsia="es-BO"/>
              </w:rPr>
              <w:t>N° DE PAGINA</w:t>
            </w:r>
          </w:p>
        </w:tc>
      </w:tr>
      <w:tr w:rsidR="00F2520F" w:rsidRPr="00F15C08" w:rsidTr="00F2520F">
        <w:trPr>
          <w:gridAfter w:val="1"/>
          <w:wAfter w:w="13" w:type="dxa"/>
          <w:trHeight w:val="606"/>
          <w:jc w:val="center"/>
        </w:trPr>
        <w:tc>
          <w:tcPr>
            <w:tcW w:w="416" w:type="dxa"/>
            <w:shd w:val="clear" w:color="auto" w:fill="auto"/>
            <w:noWrap/>
            <w:vAlign w:val="center"/>
            <w:hideMark/>
          </w:tcPr>
          <w:p w:rsidR="00F2520F" w:rsidRPr="00F15C08" w:rsidRDefault="00F2520F" w:rsidP="00414C73">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2835" w:type="dxa"/>
            <w:shd w:val="clear" w:color="auto" w:fill="auto"/>
            <w:noWrap/>
            <w:vAlign w:val="center"/>
            <w:hideMark/>
          </w:tcPr>
          <w:p w:rsidR="00F2520F" w:rsidRPr="00F15C08" w:rsidRDefault="00F2520F" w:rsidP="00414C73">
            <w:pPr>
              <w:jc w:val="center"/>
              <w:rPr>
                <w:rFonts w:ascii="Calibri" w:hAnsi="Calibri" w:cs="Calibri"/>
                <w:b/>
                <w:sz w:val="18"/>
                <w:szCs w:val="18"/>
                <w:lang w:val="es-BO" w:eastAsia="es-BO"/>
              </w:rPr>
            </w:pPr>
            <w:r w:rsidRPr="00F15C08">
              <w:rPr>
                <w:rFonts w:ascii="Calibri" w:hAnsi="Calibri" w:cs="Calibri"/>
                <w:b/>
                <w:sz w:val="18"/>
                <w:szCs w:val="18"/>
                <w:lang w:val="es-BO" w:eastAsia="es-BO"/>
              </w:rPr>
              <w:t xml:space="preserve">PLACA DE </w:t>
            </w:r>
            <w:r>
              <w:rPr>
                <w:rFonts w:ascii="Calibri" w:hAnsi="Calibri" w:cs="Calibri"/>
                <w:b/>
                <w:sz w:val="18"/>
                <w:szCs w:val="18"/>
                <w:lang w:val="es-BO" w:eastAsia="es-BO"/>
              </w:rPr>
              <w:t xml:space="preserve">CAMION </w:t>
            </w:r>
          </w:p>
        </w:tc>
        <w:tc>
          <w:tcPr>
            <w:tcW w:w="4139" w:type="dxa"/>
            <w:vAlign w:val="center"/>
          </w:tcPr>
          <w:p w:rsidR="00F2520F" w:rsidRPr="00F15C08" w:rsidRDefault="00F2520F" w:rsidP="00414C73">
            <w:pPr>
              <w:jc w:val="center"/>
              <w:rPr>
                <w:rFonts w:ascii="Calibri" w:hAnsi="Calibri" w:cs="Calibri"/>
                <w:b/>
                <w:sz w:val="18"/>
                <w:szCs w:val="18"/>
              </w:rPr>
            </w:pPr>
            <w:r w:rsidRPr="00F15C08">
              <w:rPr>
                <w:rFonts w:ascii="Calibri" w:hAnsi="Calibri" w:cs="Calibri"/>
                <w:b/>
                <w:sz w:val="18"/>
                <w:szCs w:val="18"/>
              </w:rPr>
              <w:t>RUAT</w:t>
            </w:r>
          </w:p>
        </w:tc>
      </w:tr>
      <w:tr w:rsidR="00F2520F" w:rsidRPr="00F15C08" w:rsidTr="00F2520F">
        <w:trPr>
          <w:gridAfter w:val="1"/>
          <w:wAfter w:w="13" w:type="dxa"/>
          <w:trHeight w:val="1223"/>
          <w:jc w:val="center"/>
        </w:trPr>
        <w:tc>
          <w:tcPr>
            <w:tcW w:w="416" w:type="dxa"/>
            <w:shd w:val="clear" w:color="auto" w:fill="auto"/>
            <w:noWrap/>
            <w:vAlign w:val="center"/>
          </w:tcPr>
          <w:p w:rsidR="00F2520F" w:rsidRPr="00F15C08" w:rsidRDefault="00F2520F" w:rsidP="00414C73">
            <w:pPr>
              <w:jc w:val="center"/>
              <w:rPr>
                <w:rFonts w:ascii="Calibri" w:hAnsi="Calibri" w:cs="Calibri"/>
                <w:b/>
                <w:sz w:val="18"/>
                <w:szCs w:val="18"/>
                <w:lang w:val="es-BO" w:eastAsia="es-BO"/>
              </w:rPr>
            </w:pPr>
          </w:p>
        </w:tc>
        <w:tc>
          <w:tcPr>
            <w:tcW w:w="2835" w:type="dxa"/>
            <w:shd w:val="clear" w:color="auto" w:fill="auto"/>
            <w:noWrap/>
            <w:vAlign w:val="center"/>
          </w:tcPr>
          <w:p w:rsidR="00F2520F" w:rsidRPr="00F15C08" w:rsidRDefault="00F2520F" w:rsidP="00414C73">
            <w:pPr>
              <w:jc w:val="center"/>
              <w:rPr>
                <w:rFonts w:ascii="Calibri" w:hAnsi="Calibri" w:cs="Calibri"/>
                <w:b/>
                <w:sz w:val="18"/>
                <w:szCs w:val="18"/>
                <w:lang w:val="es-BO" w:eastAsia="es-BO"/>
              </w:rPr>
            </w:pPr>
          </w:p>
        </w:tc>
        <w:tc>
          <w:tcPr>
            <w:tcW w:w="4139" w:type="dxa"/>
            <w:vAlign w:val="center"/>
          </w:tcPr>
          <w:p w:rsidR="00F2520F" w:rsidRPr="00F15C08" w:rsidRDefault="00F2520F" w:rsidP="00414C73">
            <w:pPr>
              <w:jc w:val="center"/>
              <w:rPr>
                <w:rFonts w:ascii="Calibri" w:hAnsi="Calibri" w:cs="Calibri"/>
                <w:b/>
                <w:sz w:val="18"/>
                <w:szCs w:val="18"/>
              </w:rPr>
            </w:pPr>
          </w:p>
        </w:tc>
      </w:tr>
      <w:tr w:rsidR="00F2520F" w:rsidRPr="00F15C08" w:rsidTr="00F2520F">
        <w:trPr>
          <w:gridAfter w:val="1"/>
          <w:wAfter w:w="13" w:type="dxa"/>
          <w:trHeight w:val="318"/>
          <w:jc w:val="center"/>
        </w:trPr>
        <w:tc>
          <w:tcPr>
            <w:tcW w:w="416" w:type="dxa"/>
            <w:shd w:val="clear" w:color="auto" w:fill="auto"/>
            <w:noWrap/>
            <w:vAlign w:val="bottom"/>
            <w:hideMark/>
          </w:tcPr>
          <w:p w:rsidR="00F2520F" w:rsidRPr="00F15C08" w:rsidRDefault="00F2520F" w:rsidP="00414C73">
            <w:pPr>
              <w:rPr>
                <w:rFonts w:ascii="Calibri" w:hAnsi="Calibri" w:cs="Calibri"/>
                <w:sz w:val="18"/>
                <w:szCs w:val="18"/>
                <w:lang w:val="es-BO" w:eastAsia="es-BO"/>
              </w:rPr>
            </w:pPr>
          </w:p>
        </w:tc>
        <w:tc>
          <w:tcPr>
            <w:tcW w:w="2835" w:type="dxa"/>
            <w:shd w:val="clear" w:color="auto" w:fill="auto"/>
            <w:noWrap/>
            <w:vAlign w:val="bottom"/>
            <w:hideMark/>
          </w:tcPr>
          <w:p w:rsidR="00F2520F" w:rsidRPr="00F15C08" w:rsidRDefault="00F2520F" w:rsidP="00414C73">
            <w:pPr>
              <w:rPr>
                <w:rFonts w:ascii="Calibri" w:hAnsi="Calibri" w:cs="Calibri"/>
                <w:sz w:val="18"/>
                <w:szCs w:val="18"/>
                <w:lang w:val="es-BO" w:eastAsia="es-BO"/>
              </w:rPr>
            </w:pPr>
          </w:p>
        </w:tc>
        <w:tc>
          <w:tcPr>
            <w:tcW w:w="4139" w:type="dxa"/>
          </w:tcPr>
          <w:p w:rsidR="00F2520F" w:rsidRPr="00F15C08" w:rsidRDefault="00F2520F" w:rsidP="00414C73">
            <w:pPr>
              <w:jc w:val="both"/>
              <w:rPr>
                <w:rFonts w:ascii="Calibri" w:hAnsi="Calibri" w:cs="Calibri"/>
                <w:sz w:val="18"/>
                <w:szCs w:val="18"/>
                <w:lang w:val="es-BO" w:eastAsia="es-BO"/>
              </w:rPr>
            </w:pPr>
          </w:p>
        </w:tc>
      </w:tr>
      <w:tr w:rsidR="00F2520F" w:rsidRPr="00F15C08" w:rsidTr="00F2520F">
        <w:trPr>
          <w:gridAfter w:val="1"/>
          <w:wAfter w:w="13" w:type="dxa"/>
          <w:trHeight w:val="318"/>
          <w:jc w:val="center"/>
        </w:trPr>
        <w:tc>
          <w:tcPr>
            <w:tcW w:w="416" w:type="dxa"/>
            <w:shd w:val="clear" w:color="auto" w:fill="auto"/>
            <w:noWrap/>
            <w:vAlign w:val="bottom"/>
          </w:tcPr>
          <w:p w:rsidR="00F2520F" w:rsidRPr="00F15C08" w:rsidRDefault="00F2520F" w:rsidP="00414C73">
            <w:pPr>
              <w:rPr>
                <w:rFonts w:ascii="Calibri" w:hAnsi="Calibri" w:cs="Calibri"/>
                <w:sz w:val="18"/>
                <w:szCs w:val="18"/>
                <w:lang w:val="es-BO" w:eastAsia="es-BO"/>
              </w:rPr>
            </w:pPr>
          </w:p>
        </w:tc>
        <w:tc>
          <w:tcPr>
            <w:tcW w:w="2835" w:type="dxa"/>
            <w:shd w:val="clear" w:color="auto" w:fill="auto"/>
            <w:noWrap/>
            <w:vAlign w:val="bottom"/>
          </w:tcPr>
          <w:p w:rsidR="00F2520F" w:rsidRPr="00F15C08" w:rsidRDefault="00F2520F" w:rsidP="00414C73">
            <w:pPr>
              <w:rPr>
                <w:rFonts w:ascii="Calibri" w:hAnsi="Calibri" w:cs="Calibri"/>
                <w:sz w:val="18"/>
                <w:szCs w:val="18"/>
                <w:lang w:val="es-BO" w:eastAsia="es-BO"/>
              </w:rPr>
            </w:pPr>
          </w:p>
        </w:tc>
        <w:tc>
          <w:tcPr>
            <w:tcW w:w="4139" w:type="dxa"/>
          </w:tcPr>
          <w:p w:rsidR="00F2520F" w:rsidRPr="00F15C08" w:rsidRDefault="00F2520F" w:rsidP="00414C73">
            <w:pPr>
              <w:jc w:val="both"/>
              <w:rPr>
                <w:rFonts w:ascii="Calibri" w:hAnsi="Calibri" w:cs="Calibri"/>
                <w:sz w:val="18"/>
                <w:szCs w:val="18"/>
                <w:lang w:val="es-BO" w:eastAsia="es-BO"/>
              </w:rPr>
            </w:pPr>
          </w:p>
        </w:tc>
      </w:tr>
      <w:tr w:rsidR="00F2520F" w:rsidRPr="00F15C08" w:rsidTr="00F2520F">
        <w:trPr>
          <w:gridAfter w:val="1"/>
          <w:wAfter w:w="13" w:type="dxa"/>
          <w:trHeight w:val="318"/>
          <w:jc w:val="center"/>
        </w:trPr>
        <w:tc>
          <w:tcPr>
            <w:tcW w:w="416" w:type="dxa"/>
            <w:shd w:val="clear" w:color="auto" w:fill="auto"/>
            <w:noWrap/>
            <w:vAlign w:val="bottom"/>
          </w:tcPr>
          <w:p w:rsidR="00F2520F" w:rsidRPr="00F15C08" w:rsidRDefault="00F2520F" w:rsidP="00414C73">
            <w:pPr>
              <w:rPr>
                <w:rFonts w:ascii="Calibri" w:hAnsi="Calibri" w:cs="Calibri"/>
                <w:sz w:val="18"/>
                <w:szCs w:val="18"/>
                <w:lang w:val="es-BO" w:eastAsia="es-BO"/>
              </w:rPr>
            </w:pPr>
          </w:p>
        </w:tc>
        <w:tc>
          <w:tcPr>
            <w:tcW w:w="2835" w:type="dxa"/>
            <w:shd w:val="clear" w:color="auto" w:fill="auto"/>
            <w:noWrap/>
            <w:vAlign w:val="bottom"/>
          </w:tcPr>
          <w:p w:rsidR="00F2520F" w:rsidRPr="00F15C08" w:rsidRDefault="00F2520F" w:rsidP="00414C73">
            <w:pPr>
              <w:rPr>
                <w:rFonts w:ascii="Calibri" w:hAnsi="Calibri" w:cs="Calibri"/>
                <w:sz w:val="18"/>
                <w:szCs w:val="18"/>
                <w:lang w:val="es-BO" w:eastAsia="es-BO"/>
              </w:rPr>
            </w:pPr>
          </w:p>
        </w:tc>
        <w:tc>
          <w:tcPr>
            <w:tcW w:w="4139" w:type="dxa"/>
          </w:tcPr>
          <w:p w:rsidR="00F2520F" w:rsidRPr="00F15C08" w:rsidRDefault="00F2520F" w:rsidP="00414C73">
            <w:pPr>
              <w:jc w:val="both"/>
              <w:rPr>
                <w:rFonts w:ascii="Calibri" w:hAnsi="Calibri" w:cs="Calibri"/>
                <w:sz w:val="18"/>
                <w:szCs w:val="18"/>
                <w:lang w:val="es-BO" w:eastAsia="es-BO"/>
              </w:rPr>
            </w:pPr>
          </w:p>
        </w:tc>
      </w:tr>
    </w:tbl>
    <w:p w:rsidR="005769D8" w:rsidRPr="00F15C08" w:rsidRDefault="005769D8" w:rsidP="005769D8">
      <w:pPr>
        <w:jc w:val="center"/>
        <w:rPr>
          <w:rFonts w:ascii="Calibri" w:hAnsi="Calibri" w:cs="Calibri"/>
          <w:b/>
          <w:sz w:val="18"/>
          <w:szCs w:val="18"/>
        </w:rPr>
      </w:pPr>
    </w:p>
    <w:p w:rsidR="00F2520F" w:rsidRDefault="00F2520F" w:rsidP="00F2520F">
      <w:pPr>
        <w:ind w:left="708"/>
        <w:rPr>
          <w:rFonts w:ascii="Calibri" w:hAnsi="Calibri" w:cs="Calibri"/>
        </w:rPr>
      </w:pPr>
      <w:r w:rsidRPr="007B0B90">
        <w:rPr>
          <w:rFonts w:ascii="Calibri" w:hAnsi="Calibri" w:cs="Calibri"/>
        </w:rPr>
        <w:t>Las empresas deberán presentar en su propuesta f</w:t>
      </w:r>
      <w:r>
        <w:rPr>
          <w:rFonts w:ascii="Calibri" w:hAnsi="Calibri" w:cs="Calibri"/>
        </w:rPr>
        <w:t>otocopia simple del RUAT de todos los</w:t>
      </w:r>
      <w:r w:rsidRPr="007B0B90">
        <w:rPr>
          <w:rFonts w:ascii="Calibri" w:hAnsi="Calibri" w:cs="Calibri"/>
        </w:rPr>
        <w:t xml:space="preserve"> ca</w:t>
      </w:r>
      <w:r>
        <w:rPr>
          <w:rFonts w:ascii="Calibri" w:hAnsi="Calibri" w:cs="Calibri"/>
        </w:rPr>
        <w:t>miones</w:t>
      </w:r>
      <w:r w:rsidRPr="007B0B90">
        <w:rPr>
          <w:rFonts w:ascii="Calibri" w:hAnsi="Calibri" w:cs="Calibri"/>
        </w:rPr>
        <w:t xml:space="preserve"> ofertad</w:t>
      </w:r>
      <w:r>
        <w:rPr>
          <w:rFonts w:ascii="Calibri" w:hAnsi="Calibri" w:cs="Calibri"/>
        </w:rPr>
        <w:t>o</w:t>
      </w:r>
      <w:r w:rsidRPr="007B0B90">
        <w:rPr>
          <w:rFonts w:ascii="Calibri" w:hAnsi="Calibri" w:cs="Calibri"/>
        </w:rPr>
        <w:t>s</w:t>
      </w:r>
      <w:r>
        <w:rPr>
          <w:rFonts w:ascii="Calibri" w:hAnsi="Calibri" w:cs="Calibri"/>
        </w:rPr>
        <w:t xml:space="preserve">. </w:t>
      </w:r>
      <w:r w:rsidRPr="007B0B90">
        <w:rPr>
          <w:rFonts w:ascii="Calibri" w:hAnsi="Calibri" w:cs="Calibri"/>
        </w:rPr>
        <w:t xml:space="preserve"> </w:t>
      </w:r>
    </w:p>
    <w:p w:rsidR="005769D8" w:rsidRDefault="005769D8" w:rsidP="005769D8">
      <w:pPr>
        <w:rPr>
          <w:rFonts w:ascii="Calibri" w:hAnsi="Calibri" w:cs="Calibri"/>
          <w:b/>
          <w:sz w:val="18"/>
          <w:szCs w:val="18"/>
        </w:rPr>
      </w:pPr>
      <w:r>
        <w:rPr>
          <w:rFonts w:ascii="Calibri" w:hAnsi="Calibri" w:cs="Calibri"/>
          <w:b/>
          <w:sz w:val="18"/>
          <w:szCs w:val="18"/>
        </w:rPr>
        <w:br w:type="page"/>
      </w:r>
    </w:p>
    <w:p w:rsidR="005769D8" w:rsidRDefault="005769D8" w:rsidP="005769D8">
      <w:pPr>
        <w:jc w:val="center"/>
      </w:pPr>
    </w:p>
    <w:p w:rsidR="005769D8" w:rsidRPr="0033040C" w:rsidRDefault="005769D8" w:rsidP="005769D8">
      <w:pPr>
        <w:jc w:val="center"/>
        <w:rPr>
          <w:sz w:val="22"/>
          <w:szCs w:val="22"/>
        </w:rPr>
      </w:pPr>
    </w:p>
    <w:p w:rsidR="005769D8" w:rsidRPr="0033040C" w:rsidRDefault="005769D8" w:rsidP="005769D8">
      <w:pPr>
        <w:jc w:val="center"/>
        <w:rPr>
          <w:rFonts w:ascii="Calibri" w:hAnsi="Calibri" w:cs="Calibri"/>
          <w:b/>
          <w:sz w:val="22"/>
          <w:szCs w:val="22"/>
        </w:rPr>
      </w:pPr>
      <w:r w:rsidRPr="0033040C">
        <w:rPr>
          <w:rFonts w:ascii="Calibri" w:hAnsi="Calibri" w:cs="Calibri"/>
          <w:b/>
          <w:sz w:val="22"/>
          <w:szCs w:val="22"/>
        </w:rPr>
        <w:t xml:space="preserve">FORMULARIO C-4 </w:t>
      </w:r>
    </w:p>
    <w:p w:rsidR="005769D8" w:rsidRPr="0033040C" w:rsidRDefault="005769D8" w:rsidP="005769D8">
      <w:pPr>
        <w:pStyle w:val="2"/>
        <w:rPr>
          <w:sz w:val="22"/>
          <w:szCs w:val="22"/>
          <w:lang w:eastAsia="en-US"/>
        </w:rPr>
      </w:pPr>
    </w:p>
    <w:p w:rsidR="005769D8" w:rsidRPr="0033040C" w:rsidRDefault="005769D8" w:rsidP="005769D8">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33040C">
        <w:rPr>
          <w:rFonts w:ascii="Calibri" w:hAnsi="Calibri" w:cs="Calibri"/>
          <w:b/>
          <w:sz w:val="22"/>
          <w:szCs w:val="22"/>
        </w:rPr>
        <w:t>(</w:t>
      </w:r>
      <w:proofErr w:type="gramStart"/>
      <w:r w:rsidRPr="0033040C">
        <w:rPr>
          <w:rFonts w:ascii="Calibri" w:hAnsi="Calibri" w:cs="Calibri"/>
          <w:b/>
          <w:sz w:val="22"/>
          <w:szCs w:val="22"/>
        </w:rPr>
        <w:t>cuando</w:t>
      </w:r>
      <w:proofErr w:type="gramEnd"/>
      <w:r w:rsidRPr="0033040C">
        <w:rPr>
          <w:rFonts w:ascii="Calibri" w:hAnsi="Calibri" w:cs="Calibri"/>
          <w:b/>
          <w:sz w:val="22"/>
          <w:szCs w:val="22"/>
        </w:rPr>
        <w:t xml:space="preserve"> corresponda y el proponente lo requiera)</w:t>
      </w:r>
    </w:p>
    <w:p w:rsidR="005769D8" w:rsidRPr="00BB4748" w:rsidRDefault="005769D8" w:rsidP="005769D8">
      <w:pPr>
        <w:jc w:val="center"/>
        <w:rPr>
          <w:rFonts w:ascii="Calibri" w:hAnsi="Calibri" w:cs="Calibri"/>
          <w:b/>
          <w:sz w:val="18"/>
          <w:szCs w:val="18"/>
        </w:rPr>
      </w:pPr>
    </w:p>
    <w:p w:rsidR="005769D8" w:rsidRPr="00BB4748" w:rsidRDefault="005769D8" w:rsidP="005769D8">
      <w:pPr>
        <w:jc w:val="center"/>
        <w:rPr>
          <w:rFonts w:ascii="Calibri" w:hAnsi="Calibri" w:cs="Calibri"/>
          <w:b/>
          <w:sz w:val="18"/>
          <w:szCs w:val="18"/>
        </w:rPr>
      </w:pPr>
    </w:p>
    <w:p w:rsidR="005769D8" w:rsidRPr="00BB4748" w:rsidRDefault="005769D8" w:rsidP="005769D8">
      <w:pPr>
        <w:jc w:val="center"/>
        <w:rPr>
          <w:rFonts w:ascii="Calibri" w:hAnsi="Calibri" w:cs="Calibri"/>
          <w:b/>
          <w:sz w:val="18"/>
          <w:szCs w:val="18"/>
        </w:rPr>
      </w:pPr>
    </w:p>
    <w:p w:rsidR="005769D8" w:rsidRPr="00BB4748" w:rsidRDefault="005769D8" w:rsidP="005769D8">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5769D8" w:rsidRPr="00BB4748" w:rsidRDefault="005769D8" w:rsidP="005769D8">
      <w:pPr>
        <w:rPr>
          <w:rFonts w:ascii="Calibri" w:hAnsi="Calibri"/>
          <w:color w:val="000000"/>
          <w:kern w:val="28"/>
          <w:lang w:val="es-BO" w:eastAsia="es-BO"/>
        </w:rPr>
      </w:pPr>
    </w:p>
    <w:p w:rsidR="005769D8" w:rsidRPr="00BB4748" w:rsidRDefault="005769D8" w:rsidP="005769D8">
      <w:pPr>
        <w:rPr>
          <w:rFonts w:ascii="Calibri" w:hAnsi="Calibri"/>
          <w:color w:val="000000"/>
          <w:kern w:val="28"/>
          <w:lang w:val="es-BO" w:eastAsia="es-BO"/>
        </w:rPr>
      </w:pPr>
    </w:p>
    <w:p w:rsidR="005769D8" w:rsidRPr="00F967E3" w:rsidRDefault="005769D8" w:rsidP="005769D8">
      <w:pPr>
        <w:jc w:val="both"/>
        <w:rPr>
          <w:rFonts w:asciiTheme="minorHAnsi" w:hAnsiTheme="minorHAns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r w:rsidRPr="007A08ED">
        <w:rPr>
          <w:rFonts w:ascii="Calibri" w:hAnsi="Calibri"/>
        </w:rPr>
        <w:t>Yo, (</w:t>
      </w:r>
      <w:r w:rsidRPr="007A08ED">
        <w:rPr>
          <w:rFonts w:ascii="Calibri" w:hAnsi="Calibri"/>
          <w:highlight w:val="lightGray"/>
        </w:rPr>
        <w:t>reemplazar con el nombre del Representante Legal</w:t>
      </w:r>
      <w:r w:rsidRPr="007A08ED">
        <w:rPr>
          <w:rFonts w:ascii="Calibri" w:hAnsi="Calibri"/>
        </w:rPr>
        <w:t>) con número de cedula de identidad (</w:t>
      </w:r>
      <w:r w:rsidRPr="007A08ED">
        <w:rPr>
          <w:rFonts w:ascii="Calibri" w:hAnsi="Calibri"/>
          <w:highlight w:val="lightGray"/>
        </w:rPr>
        <w:t>XXXXXXXX</w:t>
      </w:r>
      <w:r w:rsidRPr="007A08ED">
        <w:rPr>
          <w:rFonts w:ascii="Calibri" w:hAnsi="Calibri"/>
        </w:rPr>
        <w:t>) expedido en la ciudad de (</w:t>
      </w:r>
      <w:r w:rsidRPr="007A08ED">
        <w:rPr>
          <w:rFonts w:ascii="Calibri" w:hAnsi="Calibri"/>
          <w:highlight w:val="lightGray"/>
        </w:rPr>
        <w:t>XXXXXX</w:t>
      </w:r>
      <w:r w:rsidRPr="007A08ED">
        <w:rPr>
          <w:rFonts w:ascii="Calibri" w:hAnsi="Calibri"/>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r w:rsidRPr="007A08ED">
        <w:rPr>
          <w:rFonts w:ascii="Calibri" w:hAnsi="Calibri"/>
        </w:rPr>
        <w:t xml:space="preserve">La Paz, </w:t>
      </w:r>
      <w:r w:rsidRPr="007A08ED">
        <w:rPr>
          <w:rFonts w:ascii="Calibri" w:hAnsi="Calibri"/>
          <w:highlight w:val="lightGray"/>
        </w:rPr>
        <w:t>DD</w:t>
      </w:r>
      <w:r w:rsidRPr="007A08ED">
        <w:rPr>
          <w:rFonts w:ascii="Calibri" w:hAnsi="Calibri"/>
        </w:rPr>
        <w:t xml:space="preserve"> de </w:t>
      </w:r>
      <w:r w:rsidRPr="007A08ED">
        <w:rPr>
          <w:rFonts w:ascii="Calibri" w:hAnsi="Calibri"/>
          <w:highlight w:val="lightGray"/>
        </w:rPr>
        <w:t>MM</w:t>
      </w:r>
      <w:r w:rsidRPr="007A08ED">
        <w:rPr>
          <w:rFonts w:ascii="Calibri" w:hAnsi="Calibri"/>
        </w:rPr>
        <w:t xml:space="preserve"> de </w:t>
      </w:r>
      <w:r w:rsidRPr="007A08ED">
        <w:rPr>
          <w:rFonts w:ascii="Calibri" w:hAnsi="Calibri"/>
          <w:highlight w:val="lightGray"/>
        </w:rPr>
        <w:t>AAAA</w:t>
      </w: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jc w:val="both"/>
        <w:rPr>
          <w:rFonts w:ascii="Calibri" w:hAnsi="Calibri"/>
        </w:rPr>
      </w:pPr>
    </w:p>
    <w:p w:rsidR="00F2520F" w:rsidRPr="007A08ED" w:rsidRDefault="00F2520F" w:rsidP="00F2520F">
      <w:pPr>
        <w:ind w:left="2124" w:firstLine="708"/>
        <w:jc w:val="both"/>
        <w:rPr>
          <w:rFonts w:ascii="Calibri" w:hAnsi="Calibri"/>
        </w:rPr>
      </w:pPr>
      <w:r w:rsidRPr="007A08ED">
        <w:rPr>
          <w:rFonts w:ascii="Calibri" w:hAnsi="Calibri"/>
        </w:rPr>
        <w:t>Firma:</w:t>
      </w:r>
      <w:r w:rsidRPr="007A08ED">
        <w:rPr>
          <w:rFonts w:ascii="Calibri" w:hAnsi="Calibri"/>
        </w:rPr>
        <w:tab/>
      </w:r>
      <w:r w:rsidRPr="007A08ED">
        <w:rPr>
          <w:rFonts w:ascii="Calibri" w:hAnsi="Calibri"/>
        </w:rPr>
        <w:tab/>
      </w:r>
      <w:r w:rsidRPr="007A08ED">
        <w:rPr>
          <w:rFonts w:ascii="Calibri" w:hAnsi="Calibri"/>
        </w:rPr>
        <w:tab/>
        <w:t>__________________</w:t>
      </w:r>
    </w:p>
    <w:p w:rsidR="00F2520F" w:rsidRPr="007A08ED" w:rsidRDefault="00F2520F" w:rsidP="00F2520F">
      <w:pPr>
        <w:ind w:left="1416" w:firstLine="708"/>
        <w:jc w:val="both"/>
        <w:rPr>
          <w:rFonts w:ascii="Calibri" w:hAnsi="Calibri"/>
        </w:rPr>
      </w:pPr>
      <w:r w:rsidRPr="007A08ED">
        <w:rPr>
          <w:rFonts w:ascii="Calibri" w:hAnsi="Calibri"/>
        </w:rPr>
        <w:t>Aclaración de Firma:</w:t>
      </w:r>
      <w:r w:rsidRPr="007A08ED">
        <w:rPr>
          <w:rFonts w:ascii="Calibri" w:hAnsi="Calibri"/>
        </w:rPr>
        <w:tab/>
      </w:r>
      <w:r w:rsidRPr="007A08ED">
        <w:rPr>
          <w:rFonts w:ascii="Calibri" w:hAnsi="Calibri"/>
        </w:rPr>
        <w:tab/>
        <w:t>(</w:t>
      </w:r>
      <w:r w:rsidRPr="007A08ED">
        <w:rPr>
          <w:rFonts w:ascii="Calibri" w:hAnsi="Calibri"/>
          <w:highlight w:val="lightGray"/>
        </w:rPr>
        <w:t>nombre completo</w:t>
      </w:r>
      <w:r w:rsidRPr="007A08ED">
        <w:rPr>
          <w:rFonts w:ascii="Calibri" w:hAnsi="Calibri"/>
        </w:rPr>
        <w:t>)</w:t>
      </w:r>
    </w:p>
    <w:p w:rsidR="00F2520F" w:rsidRDefault="00F2520F" w:rsidP="00F2520F">
      <w:pPr>
        <w:ind w:left="2124" w:firstLine="708"/>
        <w:rPr>
          <w:rFonts w:ascii="Calibri" w:hAnsi="Calibri"/>
        </w:rPr>
      </w:pPr>
      <w:r w:rsidRPr="007A08ED">
        <w:rPr>
          <w:rFonts w:ascii="Calibri" w:hAnsi="Calibri"/>
        </w:rPr>
        <w:t>C.I.:</w:t>
      </w:r>
      <w:r w:rsidRPr="007A08ED">
        <w:rPr>
          <w:rFonts w:ascii="Calibri" w:hAnsi="Calibri"/>
        </w:rPr>
        <w:tab/>
      </w:r>
      <w:r w:rsidRPr="007A08ED">
        <w:rPr>
          <w:rFonts w:ascii="Calibri" w:hAnsi="Calibri"/>
        </w:rPr>
        <w:tab/>
      </w:r>
      <w:r w:rsidRPr="007A08ED">
        <w:rPr>
          <w:rFonts w:ascii="Calibri" w:hAnsi="Calibri"/>
        </w:rPr>
        <w:tab/>
        <w:t>(</w:t>
      </w:r>
      <w:r w:rsidRPr="007A08ED">
        <w:rPr>
          <w:rFonts w:ascii="Calibri" w:hAnsi="Calibri"/>
          <w:highlight w:val="lightGray"/>
        </w:rPr>
        <w:t>XXXXXXXXX</w:t>
      </w:r>
      <w:r w:rsidRPr="007A08ED">
        <w:rPr>
          <w:rFonts w:ascii="Calibri" w:hAnsi="Calibri"/>
        </w:rPr>
        <w:t xml:space="preserve">)  </w:t>
      </w:r>
    </w:p>
    <w:p w:rsidR="00F2520F" w:rsidRDefault="00F2520F" w:rsidP="00F2520F">
      <w:pPr>
        <w:rPr>
          <w:rFonts w:ascii="Calibri" w:hAnsi="Calibri"/>
        </w:rPr>
      </w:pPr>
    </w:p>
    <w:p w:rsidR="005769D8" w:rsidRDefault="005769D8" w:rsidP="00F2520F">
      <w:pPr>
        <w:rPr>
          <w:rFonts w:asciiTheme="minorHAnsi" w:hAnsiTheme="minorHAnsi" w:cstheme="minorHAnsi"/>
          <w:b/>
          <w:sz w:val="22"/>
          <w:szCs w:val="22"/>
        </w:rPr>
      </w:pPr>
      <w:r>
        <w:rPr>
          <w:rFonts w:asciiTheme="minorHAnsi" w:hAnsiTheme="minorHAnsi" w:cstheme="minorHAnsi"/>
          <w:b/>
          <w:sz w:val="22"/>
          <w:szCs w:val="22"/>
        </w:rPr>
        <w:br w:type="page"/>
      </w:r>
    </w:p>
    <w:p w:rsidR="005769D8" w:rsidRDefault="005769D8" w:rsidP="005769D8">
      <w:pPr>
        <w:jc w:val="center"/>
        <w:rPr>
          <w:rFonts w:asciiTheme="minorHAnsi" w:hAnsiTheme="minorHAnsi" w:cstheme="minorHAnsi"/>
          <w:b/>
          <w:sz w:val="22"/>
          <w:szCs w:val="22"/>
        </w:rPr>
      </w:pPr>
    </w:p>
    <w:p w:rsidR="005769D8" w:rsidRDefault="005769D8" w:rsidP="005769D8">
      <w:pPr>
        <w:jc w:val="center"/>
        <w:rPr>
          <w:rFonts w:asciiTheme="minorHAnsi" w:hAnsiTheme="minorHAnsi" w:cstheme="minorHAnsi"/>
          <w:b/>
          <w:sz w:val="22"/>
          <w:szCs w:val="22"/>
        </w:rPr>
      </w:pPr>
    </w:p>
    <w:p w:rsidR="005769D8" w:rsidRDefault="005769D8" w:rsidP="005769D8">
      <w:pPr>
        <w:jc w:val="center"/>
        <w:rPr>
          <w:rFonts w:asciiTheme="minorHAnsi" w:hAnsiTheme="minorHAnsi" w:cstheme="minorHAnsi"/>
          <w:b/>
          <w:sz w:val="22"/>
          <w:szCs w:val="22"/>
        </w:rPr>
      </w:pPr>
    </w:p>
    <w:p w:rsidR="005769D8" w:rsidRPr="00E308B3" w:rsidRDefault="005769D8" w:rsidP="005769D8">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5769D8" w:rsidRPr="00E308B3" w:rsidRDefault="005769D8" w:rsidP="005769D8">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769D8" w:rsidRPr="00E308B3" w:rsidRDefault="005769D8" w:rsidP="005769D8">
      <w:pPr>
        <w:jc w:val="both"/>
        <w:rPr>
          <w:rFonts w:asciiTheme="minorHAnsi" w:hAnsiTheme="minorHAnsi" w:cstheme="minorHAnsi"/>
          <w:sz w:val="22"/>
          <w:szCs w:val="22"/>
        </w:rPr>
      </w:pPr>
    </w:p>
    <w:p w:rsidR="005769D8" w:rsidRPr="00E308B3" w:rsidRDefault="005769D8" w:rsidP="005769D8">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769D8" w:rsidRPr="00E308B3" w:rsidTr="00414C7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769D8" w:rsidRPr="00E308B3" w:rsidRDefault="005769D8" w:rsidP="00414C7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769D8" w:rsidRPr="00E308B3" w:rsidRDefault="005769D8" w:rsidP="00414C7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769D8" w:rsidRPr="00E308B3" w:rsidRDefault="005769D8" w:rsidP="00414C7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5769D8" w:rsidRPr="00E308B3" w:rsidRDefault="005769D8" w:rsidP="00414C73">
            <w:pPr>
              <w:rPr>
                <w:rFonts w:asciiTheme="minorHAnsi" w:hAnsiTheme="minorHAnsi" w:cstheme="minorHAnsi"/>
                <w:sz w:val="22"/>
                <w:szCs w:val="22"/>
              </w:rPr>
            </w:pPr>
          </w:p>
        </w:tc>
      </w:tr>
      <w:tr w:rsidR="005769D8" w:rsidRPr="00E308B3" w:rsidTr="00414C73">
        <w:tc>
          <w:tcPr>
            <w:tcW w:w="2870" w:type="dxa"/>
            <w:tcBorders>
              <w:top w:val="nil"/>
              <w:left w:val="single" w:sz="12" w:space="0" w:color="auto"/>
              <w:bottom w:val="nil"/>
              <w:right w:val="nil"/>
            </w:tcBorders>
            <w:shd w:val="clear" w:color="auto" w:fill="auto"/>
            <w:tcMar>
              <w:left w:w="0" w:type="dxa"/>
              <w:right w:w="0" w:type="dxa"/>
            </w:tcMar>
            <w:vAlign w:val="center"/>
          </w:tcPr>
          <w:p w:rsidR="005769D8" w:rsidRPr="00E308B3" w:rsidRDefault="005769D8" w:rsidP="00414C7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769D8" w:rsidRPr="00E308B3" w:rsidRDefault="005769D8" w:rsidP="00414C7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769D8" w:rsidRPr="00E308B3" w:rsidRDefault="005769D8" w:rsidP="00414C7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769D8" w:rsidRPr="00E308B3" w:rsidRDefault="005769D8" w:rsidP="00414C73">
            <w:pPr>
              <w:jc w:val="center"/>
              <w:rPr>
                <w:rFonts w:asciiTheme="minorHAnsi" w:hAnsiTheme="minorHAnsi" w:cstheme="minorHAnsi"/>
                <w:sz w:val="22"/>
                <w:szCs w:val="22"/>
              </w:rPr>
            </w:pPr>
          </w:p>
          <w:p w:rsidR="005769D8" w:rsidRPr="00E308B3" w:rsidRDefault="005769D8" w:rsidP="00414C7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769D8" w:rsidRPr="00E308B3" w:rsidRDefault="005769D8" w:rsidP="00414C73">
            <w:pPr>
              <w:rPr>
                <w:rFonts w:asciiTheme="minorHAnsi" w:hAnsiTheme="minorHAnsi" w:cstheme="minorHAnsi"/>
                <w:sz w:val="22"/>
                <w:szCs w:val="22"/>
              </w:rPr>
            </w:pPr>
          </w:p>
        </w:tc>
      </w:tr>
      <w:tr w:rsidR="005769D8" w:rsidRPr="00E308B3" w:rsidTr="00414C73">
        <w:tc>
          <w:tcPr>
            <w:tcW w:w="2870" w:type="dxa"/>
            <w:tcBorders>
              <w:top w:val="nil"/>
              <w:left w:val="single" w:sz="12" w:space="0" w:color="auto"/>
              <w:bottom w:val="nil"/>
              <w:right w:val="nil"/>
            </w:tcBorders>
            <w:shd w:val="clear" w:color="auto" w:fill="auto"/>
            <w:tcMar>
              <w:left w:w="0" w:type="dxa"/>
              <w:right w:w="0" w:type="dxa"/>
            </w:tcMar>
            <w:vAlign w:val="center"/>
          </w:tcPr>
          <w:p w:rsidR="005769D8" w:rsidRPr="00E308B3" w:rsidRDefault="005769D8" w:rsidP="00414C7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769D8" w:rsidRPr="00E308B3" w:rsidRDefault="005769D8" w:rsidP="00414C7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769D8" w:rsidRPr="00E308B3" w:rsidRDefault="005769D8" w:rsidP="00414C7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769D8" w:rsidRPr="00E308B3" w:rsidRDefault="005769D8" w:rsidP="00414C73">
            <w:pPr>
              <w:rPr>
                <w:rFonts w:asciiTheme="minorHAnsi" w:hAnsiTheme="minorHAnsi" w:cstheme="minorHAnsi"/>
                <w:sz w:val="22"/>
                <w:szCs w:val="22"/>
              </w:rPr>
            </w:pPr>
          </w:p>
        </w:tc>
      </w:tr>
      <w:tr w:rsidR="005769D8" w:rsidRPr="00E308B3" w:rsidTr="00414C73">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5769D8" w:rsidRPr="00E308B3" w:rsidRDefault="005769D8" w:rsidP="00414C7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769D8" w:rsidRPr="00E308B3" w:rsidRDefault="005769D8" w:rsidP="00414C7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769D8" w:rsidRPr="00E308B3" w:rsidRDefault="005769D8" w:rsidP="00414C7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769D8" w:rsidRPr="00E308B3" w:rsidRDefault="005769D8" w:rsidP="00414C73">
            <w:pPr>
              <w:rPr>
                <w:rFonts w:asciiTheme="minorHAnsi" w:hAnsiTheme="minorHAnsi" w:cstheme="minorHAnsi"/>
                <w:sz w:val="22"/>
                <w:szCs w:val="22"/>
              </w:rPr>
            </w:pPr>
          </w:p>
          <w:p w:rsidR="005769D8" w:rsidRPr="00E308B3" w:rsidRDefault="005769D8" w:rsidP="00414C7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769D8" w:rsidRPr="00E308B3" w:rsidRDefault="005769D8" w:rsidP="00414C73">
            <w:pPr>
              <w:rPr>
                <w:rFonts w:asciiTheme="minorHAnsi" w:hAnsiTheme="minorHAnsi" w:cstheme="minorHAnsi"/>
                <w:sz w:val="22"/>
                <w:szCs w:val="22"/>
              </w:rPr>
            </w:pPr>
          </w:p>
        </w:tc>
      </w:tr>
      <w:tr w:rsidR="005769D8" w:rsidRPr="00E308B3" w:rsidTr="00414C73">
        <w:tc>
          <w:tcPr>
            <w:tcW w:w="2870" w:type="dxa"/>
            <w:tcBorders>
              <w:top w:val="nil"/>
              <w:left w:val="single" w:sz="12" w:space="0" w:color="auto"/>
              <w:bottom w:val="nil"/>
              <w:right w:val="nil"/>
            </w:tcBorders>
            <w:shd w:val="clear" w:color="auto" w:fill="auto"/>
            <w:tcMar>
              <w:left w:w="0" w:type="dxa"/>
              <w:right w:w="0" w:type="dxa"/>
            </w:tcMar>
            <w:vAlign w:val="center"/>
          </w:tcPr>
          <w:p w:rsidR="005769D8" w:rsidRPr="00E308B3" w:rsidRDefault="005769D8" w:rsidP="00414C7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769D8" w:rsidRPr="00E308B3" w:rsidRDefault="005769D8" w:rsidP="00414C7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769D8" w:rsidRPr="00E308B3" w:rsidRDefault="005769D8" w:rsidP="00414C7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769D8" w:rsidRPr="00E308B3" w:rsidRDefault="005769D8" w:rsidP="00414C73">
            <w:pPr>
              <w:rPr>
                <w:rFonts w:asciiTheme="minorHAnsi" w:hAnsiTheme="minorHAnsi" w:cstheme="minorHAnsi"/>
                <w:sz w:val="22"/>
                <w:szCs w:val="22"/>
              </w:rPr>
            </w:pPr>
          </w:p>
        </w:tc>
      </w:tr>
      <w:tr w:rsidR="005769D8" w:rsidRPr="00E308B3" w:rsidTr="00414C7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769D8" w:rsidRPr="00E308B3" w:rsidRDefault="005769D8" w:rsidP="00414C7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769D8" w:rsidRPr="00E308B3" w:rsidRDefault="005769D8" w:rsidP="00414C7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769D8" w:rsidRPr="00E308B3" w:rsidRDefault="005769D8" w:rsidP="00414C7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5769D8" w:rsidRPr="00E308B3" w:rsidRDefault="005769D8" w:rsidP="00414C73">
            <w:pPr>
              <w:rPr>
                <w:rFonts w:asciiTheme="minorHAnsi" w:hAnsiTheme="minorHAnsi" w:cstheme="minorHAnsi"/>
                <w:sz w:val="22"/>
                <w:szCs w:val="22"/>
              </w:rPr>
            </w:pPr>
          </w:p>
        </w:tc>
      </w:tr>
    </w:tbl>
    <w:p w:rsidR="005769D8" w:rsidRPr="00E308B3" w:rsidRDefault="005769D8" w:rsidP="005769D8">
      <w:pPr>
        <w:jc w:val="center"/>
        <w:rPr>
          <w:rFonts w:asciiTheme="minorHAnsi" w:hAnsiTheme="minorHAnsi" w:cstheme="minorHAnsi"/>
          <w:sz w:val="22"/>
          <w:szCs w:val="22"/>
        </w:rPr>
      </w:pPr>
    </w:p>
    <w:p w:rsidR="005769D8" w:rsidRPr="00E308B3" w:rsidRDefault="005769D8" w:rsidP="005769D8">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769D8" w:rsidRPr="00E308B3" w:rsidRDefault="005769D8" w:rsidP="005769D8">
      <w:pPr>
        <w:jc w:val="both"/>
        <w:rPr>
          <w:rFonts w:asciiTheme="minorHAnsi" w:hAnsiTheme="minorHAnsi" w:cstheme="minorHAnsi"/>
          <w:sz w:val="22"/>
          <w:szCs w:val="22"/>
        </w:rPr>
      </w:pPr>
    </w:p>
    <w:p w:rsidR="005769D8" w:rsidRPr="000D02C3" w:rsidRDefault="005769D8" w:rsidP="005769D8">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5769D8" w:rsidRDefault="005769D8" w:rsidP="005769D8">
      <w:pPr>
        <w:jc w:val="both"/>
        <w:rPr>
          <w:rFonts w:asciiTheme="minorHAnsi" w:hAnsiTheme="minorHAnsi" w:cstheme="minorHAnsi"/>
          <w:sz w:val="22"/>
          <w:szCs w:val="22"/>
        </w:rPr>
      </w:pPr>
    </w:p>
    <w:p w:rsidR="005769D8" w:rsidRDefault="005769D8" w:rsidP="005769D8">
      <w:pPr>
        <w:jc w:val="both"/>
        <w:rPr>
          <w:rFonts w:asciiTheme="minorHAnsi" w:hAnsiTheme="minorHAnsi" w:cstheme="minorHAnsi"/>
          <w:sz w:val="22"/>
          <w:szCs w:val="22"/>
        </w:rPr>
      </w:pPr>
    </w:p>
    <w:p w:rsidR="005769D8" w:rsidRPr="003B31EF" w:rsidRDefault="005769D8" w:rsidP="005769D8">
      <w:pPr>
        <w:jc w:val="both"/>
        <w:rPr>
          <w:rFonts w:asciiTheme="minorHAnsi" w:hAnsiTheme="minorHAnsi" w:cstheme="minorHAnsi"/>
          <w:sz w:val="22"/>
          <w:szCs w:val="22"/>
        </w:rPr>
      </w:pPr>
    </w:p>
    <w:p w:rsidR="005769D8" w:rsidRPr="00A43E22" w:rsidRDefault="005769D8" w:rsidP="005769D8">
      <w:pPr>
        <w:jc w:val="both"/>
        <w:rPr>
          <w:rFonts w:asciiTheme="minorHAnsi" w:hAnsiTheme="minorHAnsi" w:cstheme="minorHAnsi"/>
          <w:sz w:val="22"/>
          <w:szCs w:val="22"/>
        </w:rPr>
      </w:pPr>
    </w:p>
    <w:p w:rsidR="005769D8" w:rsidRPr="00E308B3" w:rsidRDefault="005769D8" w:rsidP="005769D8">
      <w:pPr>
        <w:jc w:val="both"/>
        <w:rPr>
          <w:rFonts w:asciiTheme="minorHAnsi" w:hAnsiTheme="minorHAnsi" w:cstheme="minorHAnsi"/>
          <w:sz w:val="22"/>
          <w:szCs w:val="22"/>
        </w:rPr>
      </w:pPr>
    </w:p>
    <w:p w:rsidR="005769D8" w:rsidRDefault="005769D8" w:rsidP="005769D8">
      <w:pPr>
        <w:jc w:val="center"/>
        <w:rPr>
          <w:rFonts w:asciiTheme="minorHAnsi" w:hAnsiTheme="minorHAnsi" w:cstheme="minorHAnsi"/>
          <w:b/>
          <w:sz w:val="22"/>
          <w:szCs w:val="22"/>
        </w:rPr>
      </w:pPr>
    </w:p>
    <w:p w:rsidR="005769D8" w:rsidRPr="00552079" w:rsidRDefault="005769D8" w:rsidP="005769D8">
      <w:pPr>
        <w:ind w:left="720"/>
        <w:jc w:val="both"/>
        <w:rPr>
          <w:rFonts w:asciiTheme="minorHAnsi" w:hAnsiTheme="minorHAnsi" w:cstheme="minorHAnsi"/>
          <w:sz w:val="22"/>
          <w:szCs w:val="22"/>
        </w:rPr>
      </w:pPr>
    </w:p>
    <w:p w:rsidR="005769D8" w:rsidRPr="00552079" w:rsidRDefault="005769D8" w:rsidP="005769D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5769D8" w:rsidRPr="00552079" w:rsidRDefault="005769D8" w:rsidP="005769D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769D8" w:rsidRDefault="005769D8" w:rsidP="005769D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769D8" w:rsidRDefault="005769D8">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5769D8">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C09E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C09E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6F5F61" w:rsidRDefault="0070385B" w:rsidP="0070385B">
      <w:pPr>
        <w:pStyle w:val="Sinespaciado"/>
        <w:jc w:val="both"/>
        <w:rPr>
          <w:rFonts w:asciiTheme="minorHAnsi" w:hAnsiTheme="minorHAnsi" w:cstheme="minorHAnsi"/>
          <w:b/>
          <w:color w:val="FFFFFF" w:themeColor="background1"/>
          <w:sz w:val="2"/>
        </w:rPr>
      </w:pPr>
    </w:p>
    <w:p w:rsidR="0070385B" w:rsidRPr="006F5F61" w:rsidRDefault="0070385B" w:rsidP="00AC09EB">
      <w:pPr>
        <w:pStyle w:val="Prrafodelista"/>
        <w:numPr>
          <w:ilvl w:val="0"/>
          <w:numId w:val="19"/>
        </w:numPr>
        <w:jc w:val="both"/>
        <w:rPr>
          <w:rFonts w:asciiTheme="minorHAnsi" w:hAnsiTheme="minorHAnsi" w:cstheme="minorHAnsi"/>
          <w:b/>
          <w:vanish/>
          <w:color w:val="FFFFFF" w:themeColor="background1"/>
          <w:sz w:val="2"/>
          <w:szCs w:val="22"/>
        </w:rPr>
      </w:pPr>
    </w:p>
    <w:p w:rsidR="0070385B" w:rsidRPr="006F5F61" w:rsidRDefault="0070385B" w:rsidP="00AC09EB">
      <w:pPr>
        <w:pStyle w:val="Prrafodelista"/>
        <w:numPr>
          <w:ilvl w:val="0"/>
          <w:numId w:val="19"/>
        </w:numPr>
        <w:jc w:val="both"/>
        <w:rPr>
          <w:rFonts w:asciiTheme="minorHAnsi" w:hAnsiTheme="minorHAnsi" w:cstheme="minorHAnsi"/>
          <w:b/>
          <w:vanish/>
          <w:color w:val="FFFFFF" w:themeColor="background1"/>
          <w:sz w:val="2"/>
          <w:szCs w:val="22"/>
        </w:rPr>
      </w:pPr>
    </w:p>
    <w:p w:rsidR="0070385B" w:rsidRPr="00A303EE" w:rsidRDefault="005F6C94" w:rsidP="00AC09E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C09E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C09E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C09E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C09E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C09E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C09E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AC09E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8487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C09E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AC09E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C09E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C09E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F5F61" w:rsidRDefault="006F5F61">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6F5F61">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6F5F6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6F5F61" w:rsidRPr="0033313E" w:rsidRDefault="006F5F61" w:rsidP="006F5F61">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6F5F61"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6F5F61" w:rsidRDefault="006F5F61" w:rsidP="006F5F61">
      <w:pPr>
        <w:autoSpaceDE w:val="0"/>
        <w:autoSpaceDN w:val="0"/>
        <w:adjustRightInd w:val="0"/>
        <w:jc w:val="center"/>
        <w:rPr>
          <w:rFonts w:ascii="Arial" w:hAnsi="Arial" w:cs="Arial"/>
          <w:b/>
          <w:u w:val="single"/>
        </w:rPr>
      </w:pPr>
    </w:p>
    <w:p w:rsidR="006F5F61" w:rsidRPr="0033313E" w:rsidRDefault="006F5F61" w:rsidP="006F5F61">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6F5F61" w:rsidRPr="0033313E" w:rsidRDefault="006F5F61" w:rsidP="006F5F61">
      <w:pPr>
        <w:autoSpaceDE w:val="0"/>
        <w:autoSpaceDN w:val="0"/>
        <w:adjustRightInd w:val="0"/>
        <w:jc w:val="both"/>
        <w:rPr>
          <w:rFonts w:ascii="Arial" w:hAnsi="Arial" w:cs="Arial"/>
          <w:u w:val="single"/>
        </w:rPr>
      </w:pPr>
    </w:p>
    <w:p w:rsidR="006F5F61" w:rsidRPr="0033313E" w:rsidRDefault="006F5F61" w:rsidP="00AC09EB">
      <w:pPr>
        <w:numPr>
          <w:ilvl w:val="1"/>
          <w:numId w:val="53"/>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6F5F61" w:rsidRPr="0033313E" w:rsidRDefault="006F5F61" w:rsidP="006F5F61">
      <w:pPr>
        <w:ind w:left="851"/>
        <w:contextualSpacing/>
        <w:jc w:val="both"/>
        <w:rPr>
          <w:rFonts w:ascii="Arial" w:hAnsi="Arial" w:cs="Arial"/>
          <w:b/>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6F5F61" w:rsidRPr="0033313E" w:rsidRDefault="006F5F61" w:rsidP="006F5F61">
      <w:pPr>
        <w:pStyle w:val="Prrafodelista"/>
        <w:rPr>
          <w:rFonts w:ascii="Arial" w:hAnsi="Arial" w:cs="Arial"/>
          <w:bCs/>
        </w:rPr>
      </w:pPr>
    </w:p>
    <w:p w:rsidR="006F5F61" w:rsidRPr="00F14E55" w:rsidRDefault="006F5F61" w:rsidP="006F5F61">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6F5F61" w:rsidRPr="0033313E" w:rsidRDefault="006F5F61" w:rsidP="006F5F61">
      <w:pPr>
        <w:autoSpaceDE w:val="0"/>
        <w:autoSpaceDN w:val="0"/>
        <w:adjustRightInd w:val="0"/>
        <w:ind w:left="851"/>
        <w:jc w:val="both"/>
        <w:rPr>
          <w:rFonts w:ascii="Arial" w:hAnsi="Arial" w:cs="Arial"/>
          <w:bCs/>
        </w:rPr>
      </w:pPr>
      <w:r w:rsidRPr="0033313E">
        <w:rPr>
          <w:rFonts w:ascii="Arial" w:hAnsi="Arial" w:cs="Arial"/>
          <w:bCs/>
        </w:rPr>
        <w:t xml:space="preserve"> </w:t>
      </w: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AC09EB">
      <w:pPr>
        <w:pStyle w:val="Prrafodelista"/>
        <w:numPr>
          <w:ilvl w:val="0"/>
          <w:numId w:val="53"/>
        </w:numPr>
        <w:autoSpaceDE w:val="0"/>
        <w:autoSpaceDN w:val="0"/>
        <w:adjustRightInd w:val="0"/>
        <w:contextualSpacing/>
        <w:jc w:val="both"/>
        <w:rPr>
          <w:rFonts w:ascii="Arial" w:hAnsi="Arial" w:cs="Arial"/>
          <w:bCs/>
          <w:vanish/>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proofErr w:type="gramStart"/>
      <w:r w:rsidRPr="0033313E">
        <w:rPr>
          <w:rFonts w:ascii="Arial" w:hAnsi="Arial" w:cs="Arial"/>
          <w:bCs/>
        </w:rPr>
        <w:t xml:space="preserve">de </w:t>
      </w:r>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6F5F61" w:rsidRPr="0033313E" w:rsidRDefault="006F5F61" w:rsidP="006F5F61">
      <w:pPr>
        <w:pStyle w:val="Prrafodelista"/>
        <w:autoSpaceDE w:val="0"/>
        <w:autoSpaceDN w:val="0"/>
        <w:adjustRightInd w:val="0"/>
        <w:ind w:left="851" w:hanging="851"/>
        <w:jc w:val="both"/>
        <w:rPr>
          <w:rFonts w:ascii="Arial" w:hAnsi="Arial" w:cs="Arial"/>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6F5F61" w:rsidRPr="0033313E" w:rsidRDefault="006F5F61" w:rsidP="006F5F61">
      <w:pPr>
        <w:widowControl w:val="0"/>
        <w:ind w:left="851" w:hanging="851"/>
        <w:jc w:val="both"/>
        <w:rPr>
          <w:rFonts w:ascii="Arial" w:hAnsi="Arial" w:cs="Arial"/>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AC09EB">
      <w:pPr>
        <w:pStyle w:val="Prrafodelista"/>
        <w:numPr>
          <w:ilvl w:val="0"/>
          <w:numId w:val="53"/>
        </w:numPr>
        <w:autoSpaceDE w:val="0"/>
        <w:autoSpaceDN w:val="0"/>
        <w:adjustRightInd w:val="0"/>
        <w:contextualSpacing/>
        <w:jc w:val="both"/>
        <w:rPr>
          <w:rFonts w:ascii="Arial" w:hAnsi="Arial" w:cs="Arial"/>
          <w:bCs/>
          <w:vanish/>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6F5F61" w:rsidRPr="0033313E" w:rsidRDefault="006F5F61" w:rsidP="006F5F61">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6F5F61" w:rsidRPr="0033313E" w:rsidTr="00414C73">
        <w:trPr>
          <w:trHeight w:val="1276"/>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107E6E">
              <w:rPr>
                <w:rFonts w:ascii="Arial" w:hAnsi="Arial" w:cs="Arial"/>
                <w:b/>
                <w:bCs/>
              </w:rPr>
              <w:lastRenderedPageBreak/>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6F5F61" w:rsidRPr="0033313E" w:rsidTr="00414C73">
        <w:trPr>
          <w:trHeight w:val="725"/>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6F5F61" w:rsidRPr="0033313E" w:rsidRDefault="006F5F61" w:rsidP="00414C73">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6F5F61" w:rsidRPr="0033313E" w:rsidTr="00414C73">
        <w:trPr>
          <w:trHeight w:val="851"/>
          <w:jc w:val="center"/>
        </w:trPr>
        <w:tc>
          <w:tcPr>
            <w:tcW w:w="1973" w:type="dxa"/>
            <w:vAlign w:val="center"/>
          </w:tcPr>
          <w:p w:rsidR="006F5F61" w:rsidRPr="0033313E" w:rsidRDefault="006F5F61" w:rsidP="00414C73">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6F5F61" w:rsidRPr="0033313E" w:rsidRDefault="006F5F61" w:rsidP="00414C73">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6F5F61" w:rsidRPr="0033313E" w:rsidTr="00414C73">
        <w:trPr>
          <w:trHeight w:val="1213"/>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 xml:space="preserve">Contrabando: </w:t>
            </w:r>
          </w:p>
          <w:p w:rsidR="006F5F61" w:rsidRPr="0033313E" w:rsidRDefault="006F5F61" w:rsidP="00414C73">
            <w:pPr>
              <w:autoSpaceDE w:val="0"/>
              <w:autoSpaceDN w:val="0"/>
              <w:adjustRightInd w:val="0"/>
              <w:rPr>
                <w:rFonts w:ascii="Arial" w:hAnsi="Arial" w:cs="Arial"/>
                <w:b/>
                <w:bCs/>
                <w:u w:val="single"/>
              </w:rPr>
            </w:pPr>
          </w:p>
        </w:tc>
        <w:tc>
          <w:tcPr>
            <w:tcW w:w="6857" w:type="dxa"/>
            <w:vAlign w:val="center"/>
          </w:tcPr>
          <w:p w:rsidR="006F5F61" w:rsidRPr="0033313E" w:rsidRDefault="006F5F61" w:rsidP="00414C73">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6F5F61" w:rsidRPr="0033313E" w:rsidTr="00414C73">
        <w:trPr>
          <w:trHeight w:val="999"/>
          <w:jc w:val="center"/>
        </w:trPr>
        <w:tc>
          <w:tcPr>
            <w:tcW w:w="1973" w:type="dxa"/>
            <w:vAlign w:val="center"/>
          </w:tcPr>
          <w:p w:rsidR="006F5F61" w:rsidRPr="0033313E" w:rsidRDefault="006F5F61" w:rsidP="00414C73">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6F5F61" w:rsidRPr="0033313E" w:rsidRDefault="006F5F61" w:rsidP="00414C73">
            <w:pPr>
              <w:autoSpaceDE w:val="0"/>
              <w:autoSpaceDN w:val="0"/>
              <w:adjustRightInd w:val="0"/>
              <w:rPr>
                <w:rFonts w:ascii="Arial" w:hAnsi="Arial" w:cs="Arial"/>
                <w:b/>
                <w:bCs/>
                <w:u w:val="single"/>
              </w:rPr>
            </w:pPr>
          </w:p>
        </w:tc>
        <w:tc>
          <w:tcPr>
            <w:tcW w:w="6857" w:type="dxa"/>
            <w:vAlign w:val="center"/>
          </w:tcPr>
          <w:p w:rsidR="006F5F61" w:rsidRPr="0033313E" w:rsidRDefault="006F5F61" w:rsidP="00414C73">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6F5F61" w:rsidRPr="0033313E" w:rsidTr="00414C73">
        <w:trPr>
          <w:trHeight w:val="1009"/>
          <w:jc w:val="center"/>
        </w:trPr>
        <w:tc>
          <w:tcPr>
            <w:tcW w:w="1973" w:type="dxa"/>
            <w:vAlign w:val="center"/>
          </w:tcPr>
          <w:p w:rsidR="006F5F61" w:rsidRPr="00982E9D" w:rsidRDefault="006F5F61" w:rsidP="00414C73">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6F5F61" w:rsidRPr="0033313E" w:rsidRDefault="006F5F61" w:rsidP="00414C73">
            <w:pPr>
              <w:autoSpaceDE w:val="0"/>
              <w:autoSpaceDN w:val="0"/>
              <w:adjustRightInd w:val="0"/>
              <w:rPr>
                <w:rFonts w:ascii="Arial" w:hAnsi="Arial" w:cs="Arial"/>
                <w:b/>
              </w:rPr>
            </w:pPr>
          </w:p>
        </w:tc>
        <w:tc>
          <w:tcPr>
            <w:tcW w:w="6857" w:type="dxa"/>
            <w:vAlign w:val="center"/>
          </w:tcPr>
          <w:p w:rsidR="006F5F61" w:rsidRPr="00982E9D" w:rsidRDefault="006F5F61" w:rsidP="00414C73">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6F5F61" w:rsidRPr="0033313E" w:rsidTr="00414C73">
        <w:trPr>
          <w:trHeight w:val="734"/>
          <w:jc w:val="center"/>
        </w:trPr>
        <w:tc>
          <w:tcPr>
            <w:tcW w:w="1973" w:type="dxa"/>
            <w:vAlign w:val="center"/>
          </w:tcPr>
          <w:p w:rsidR="006F5F61" w:rsidRPr="0033313E" w:rsidRDefault="006F5F61" w:rsidP="00414C73">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6F5F61" w:rsidRPr="0033313E" w:rsidRDefault="006F5F61" w:rsidP="00414C73">
            <w:pPr>
              <w:autoSpaceDE w:val="0"/>
              <w:autoSpaceDN w:val="0"/>
              <w:adjustRightInd w:val="0"/>
              <w:jc w:val="both"/>
              <w:rPr>
                <w:rFonts w:ascii="Arial" w:hAnsi="Arial" w:cs="Arial"/>
                <w:b/>
                <w:bCs/>
                <w:u w:val="single"/>
              </w:rPr>
            </w:pPr>
            <w:r w:rsidRPr="00982E9D">
              <w:rPr>
                <w:rFonts w:ascii="Arial" w:hAnsi="Arial" w:cs="Arial"/>
              </w:rPr>
              <w:t xml:space="preserve">Es el </w:t>
            </w:r>
            <w:proofErr w:type="spellStart"/>
            <w:r>
              <w:rPr>
                <w:rFonts w:ascii="Arial" w:hAnsi="Arial" w:cs="Arial"/>
              </w:rPr>
              <w:t>isopentano</w:t>
            </w:r>
            <w:proofErr w:type="spellEnd"/>
            <w:r>
              <w:rPr>
                <w:rFonts w:ascii="Arial" w:hAnsi="Arial" w:cs="Arial"/>
              </w:rPr>
              <w:t xml:space="preserve"> y/o </w:t>
            </w:r>
            <w:r w:rsidRPr="00982E9D">
              <w:rPr>
                <w:rFonts w:ascii="Arial" w:hAnsi="Arial" w:cs="Arial"/>
              </w:rPr>
              <w:t>propano y/o butano y/o el gas licuado de petróleo (resultante de la mezcla de propano y butano en proporciones variables),</w:t>
            </w:r>
          </w:p>
        </w:tc>
      </w:tr>
      <w:tr w:rsidR="006F5F61" w:rsidRPr="0033313E" w:rsidTr="00414C73">
        <w:trPr>
          <w:trHeight w:val="1407"/>
          <w:jc w:val="center"/>
        </w:trPr>
        <w:tc>
          <w:tcPr>
            <w:tcW w:w="1973" w:type="dxa"/>
            <w:vAlign w:val="center"/>
          </w:tcPr>
          <w:p w:rsidR="006F5F61" w:rsidRPr="0033313E" w:rsidRDefault="006F5F61" w:rsidP="00414C73">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6F5F61" w:rsidRPr="0033313E" w:rsidRDefault="006F5F61" w:rsidP="00414C73">
            <w:pPr>
              <w:autoSpaceDE w:val="0"/>
              <w:autoSpaceDN w:val="0"/>
              <w:adjustRightInd w:val="0"/>
              <w:rPr>
                <w:rFonts w:ascii="Arial" w:hAnsi="Arial" w:cs="Arial"/>
                <w:b/>
                <w:bCs/>
                <w:u w:val="single"/>
              </w:rPr>
            </w:pPr>
          </w:p>
        </w:tc>
        <w:tc>
          <w:tcPr>
            <w:tcW w:w="6857" w:type="dxa"/>
            <w:vAlign w:val="center"/>
          </w:tcPr>
          <w:p w:rsidR="006F5F61" w:rsidRPr="0033313E" w:rsidRDefault="006F5F61" w:rsidP="00414C73">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6F5F61" w:rsidRPr="0033313E" w:rsidTr="00414C73">
        <w:trPr>
          <w:trHeight w:val="1096"/>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6F5F61" w:rsidRPr="0033313E" w:rsidTr="00414C73">
        <w:trPr>
          <w:trHeight w:val="800"/>
          <w:jc w:val="center"/>
        </w:trPr>
        <w:tc>
          <w:tcPr>
            <w:tcW w:w="1973" w:type="dxa"/>
            <w:vAlign w:val="center"/>
          </w:tcPr>
          <w:p w:rsidR="006F5F61" w:rsidRPr="0033313E" w:rsidRDefault="006F5F61" w:rsidP="00414C73">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6F5F61" w:rsidRPr="0033313E" w:rsidRDefault="006F5F61" w:rsidP="00414C73">
            <w:pPr>
              <w:autoSpaceDE w:val="0"/>
              <w:autoSpaceDN w:val="0"/>
              <w:adjustRightInd w:val="0"/>
              <w:rPr>
                <w:rFonts w:ascii="Arial" w:hAnsi="Arial" w:cs="Arial"/>
                <w:b/>
                <w:bCs/>
              </w:rPr>
            </w:pP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6F5F61" w:rsidRPr="0033313E" w:rsidTr="00414C73">
        <w:trPr>
          <w:trHeight w:val="765"/>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6F5F61" w:rsidRPr="0033313E" w:rsidTr="00414C73">
        <w:trPr>
          <w:trHeight w:val="715"/>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6F5F61" w:rsidRPr="0033313E" w:rsidTr="00414C73">
        <w:trPr>
          <w:trHeight w:val="1657"/>
          <w:jc w:val="center"/>
        </w:trPr>
        <w:tc>
          <w:tcPr>
            <w:tcW w:w="1973" w:type="dxa"/>
            <w:vAlign w:val="center"/>
          </w:tcPr>
          <w:p w:rsidR="006F5F61" w:rsidRPr="0033313E" w:rsidRDefault="006F5F61" w:rsidP="00414C73">
            <w:pPr>
              <w:autoSpaceDE w:val="0"/>
              <w:autoSpaceDN w:val="0"/>
              <w:adjustRightInd w:val="0"/>
              <w:rPr>
                <w:rFonts w:ascii="Arial" w:hAnsi="Arial" w:cs="Arial"/>
                <w:bCs/>
              </w:rPr>
            </w:pPr>
            <w:r w:rsidRPr="0033313E">
              <w:rPr>
                <w:rFonts w:ascii="Arial" w:hAnsi="Arial" w:cs="Arial"/>
                <w:b/>
                <w:bCs/>
              </w:rPr>
              <w:lastRenderedPageBreak/>
              <w:t xml:space="preserve">Servicio: </w:t>
            </w:r>
          </w:p>
          <w:p w:rsidR="006F5F61" w:rsidRPr="0033313E" w:rsidRDefault="006F5F61" w:rsidP="00414C73">
            <w:pPr>
              <w:autoSpaceDE w:val="0"/>
              <w:autoSpaceDN w:val="0"/>
              <w:adjustRightInd w:val="0"/>
              <w:rPr>
                <w:rFonts w:ascii="Arial" w:hAnsi="Arial" w:cs="Arial"/>
                <w:b/>
                <w:bCs/>
              </w:rPr>
            </w:pP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6F5F61" w:rsidRPr="0033313E" w:rsidTr="00414C73">
        <w:trPr>
          <w:trHeight w:val="384"/>
          <w:jc w:val="center"/>
        </w:trPr>
        <w:tc>
          <w:tcPr>
            <w:tcW w:w="1973" w:type="dxa"/>
            <w:vAlign w:val="center"/>
          </w:tcPr>
          <w:p w:rsidR="006F5F61" w:rsidRPr="000C0BB7" w:rsidRDefault="006F5F61" w:rsidP="00414C73">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6F5F61" w:rsidRPr="000C0BB7" w:rsidRDefault="006F5F61" w:rsidP="00414C73">
            <w:pPr>
              <w:autoSpaceDE w:val="0"/>
              <w:autoSpaceDN w:val="0"/>
              <w:adjustRightInd w:val="0"/>
              <w:rPr>
                <w:rFonts w:ascii="Arial" w:hAnsi="Arial" w:cs="Arial"/>
              </w:rPr>
            </w:pPr>
            <w:r w:rsidRPr="000C0BB7">
              <w:rPr>
                <w:rFonts w:ascii="Arial" w:hAnsi="Arial" w:cs="Arial"/>
              </w:rPr>
              <w:t xml:space="preserve">Unidad de masa equivalente a </w:t>
            </w:r>
            <w:proofErr w:type="gramStart"/>
            <w:r w:rsidRPr="000C0BB7">
              <w:rPr>
                <w:rFonts w:ascii="Arial" w:hAnsi="Arial" w:cs="Arial"/>
              </w:rPr>
              <w:t>un</w:t>
            </w:r>
            <w:proofErr w:type="gramEnd"/>
            <w:r w:rsidRPr="000C0BB7">
              <w:rPr>
                <w:rFonts w:ascii="Arial" w:hAnsi="Arial" w:cs="Arial"/>
              </w:rPr>
              <w:t xml:space="preserve"> mil kilogramos (1000 Kg).</w:t>
            </w:r>
          </w:p>
        </w:tc>
      </w:tr>
      <w:tr w:rsidR="006F5F61" w:rsidRPr="0033313E" w:rsidTr="00414C73">
        <w:trPr>
          <w:trHeight w:val="1974"/>
          <w:jc w:val="center"/>
        </w:trPr>
        <w:tc>
          <w:tcPr>
            <w:tcW w:w="1973"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Tráfico ilícito de Sustancias Controladas:</w:t>
            </w:r>
          </w:p>
        </w:tc>
        <w:tc>
          <w:tcPr>
            <w:tcW w:w="6857" w:type="dxa"/>
            <w:vAlign w:val="center"/>
          </w:tcPr>
          <w:p w:rsidR="006F5F61" w:rsidRPr="0033313E" w:rsidRDefault="006F5F61" w:rsidP="00414C73">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6F5F61" w:rsidRPr="0033313E" w:rsidRDefault="006F5F61" w:rsidP="006F5F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6F5F61" w:rsidRPr="0033313E" w:rsidRDefault="006F5F61" w:rsidP="006F5F61">
      <w:pPr>
        <w:pStyle w:val="Prrafodelista"/>
        <w:autoSpaceDE w:val="0"/>
        <w:autoSpaceDN w:val="0"/>
        <w:adjustRightInd w:val="0"/>
        <w:ind w:left="851"/>
        <w:jc w:val="both"/>
        <w:rPr>
          <w:rFonts w:ascii="Arial" w:hAnsi="Arial" w:cs="Arial"/>
          <w:b/>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6F5F61" w:rsidRPr="0033313E" w:rsidRDefault="006F5F61" w:rsidP="006F5F61">
      <w:pPr>
        <w:pStyle w:val="Prrafodelista"/>
        <w:rPr>
          <w:rFonts w:ascii="Arial" w:hAnsi="Arial" w:cs="Arial"/>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6F5F61" w:rsidRPr="0033313E" w:rsidRDefault="006F5F61" w:rsidP="006F5F61">
      <w:pPr>
        <w:pStyle w:val="Prrafodelista"/>
        <w:rPr>
          <w:rFonts w:ascii="Arial" w:hAnsi="Arial" w:cs="Arial"/>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6F5F61" w:rsidRPr="0033313E" w:rsidRDefault="006F5F61" w:rsidP="006F5F61">
      <w:pPr>
        <w:pStyle w:val="Prrafodelista"/>
        <w:rPr>
          <w:rFonts w:ascii="Arial" w:hAnsi="Arial" w:cs="Arial"/>
          <w:b/>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6F5F61" w:rsidRDefault="006F5F61" w:rsidP="006F5F6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6F5F61" w:rsidRPr="0033313E" w:rsidRDefault="006F5F61" w:rsidP="006F5F6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6F5F61" w:rsidRDefault="006F5F61" w:rsidP="006F5F61">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6F5F61" w:rsidRPr="0033313E" w:rsidRDefault="006F5F61" w:rsidP="006F5F61">
      <w:pPr>
        <w:tabs>
          <w:tab w:val="left" w:pos="1701"/>
          <w:tab w:val="left" w:pos="2694"/>
        </w:tabs>
        <w:ind w:left="851"/>
        <w:jc w:val="both"/>
        <w:rPr>
          <w:rFonts w:ascii="Arial" w:hAnsi="Arial" w:cs="Arial"/>
        </w:rPr>
      </w:pPr>
      <w:r>
        <w:rPr>
          <w:rFonts w:ascii="Arial" w:hAnsi="Arial" w:cs="Arial"/>
        </w:rPr>
        <w:t>Anexo  3</w:t>
      </w:r>
    </w:p>
    <w:p w:rsidR="006F5F61" w:rsidRPr="0033313E" w:rsidRDefault="006F5F61" w:rsidP="006F5F61">
      <w:pPr>
        <w:ind w:left="851"/>
        <w:jc w:val="both"/>
        <w:rPr>
          <w:rFonts w:ascii="Arial" w:hAnsi="Arial" w:cs="Arial"/>
        </w:rPr>
      </w:pPr>
      <w:r w:rsidRPr="0033313E">
        <w:rPr>
          <w:rFonts w:ascii="Arial" w:hAnsi="Arial" w:cs="Arial"/>
        </w:rPr>
        <w:t xml:space="preserve"> </w:t>
      </w: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F5F61" w:rsidRPr="0033313E" w:rsidRDefault="006F5F61" w:rsidP="006F5F61">
      <w:pPr>
        <w:pStyle w:val="Prrafodelista"/>
        <w:autoSpaceDE w:val="0"/>
        <w:autoSpaceDN w:val="0"/>
        <w:adjustRightInd w:val="0"/>
        <w:ind w:left="851"/>
        <w:jc w:val="both"/>
        <w:rPr>
          <w:rFonts w:ascii="Arial" w:hAnsi="Arial" w:cs="Arial"/>
          <w:b/>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6F5F61" w:rsidRPr="0033313E" w:rsidRDefault="006F5F61" w:rsidP="006F5F61">
      <w:pPr>
        <w:pStyle w:val="Prrafodelista"/>
        <w:autoSpaceDE w:val="0"/>
        <w:autoSpaceDN w:val="0"/>
        <w:adjustRightInd w:val="0"/>
        <w:ind w:left="851"/>
        <w:jc w:val="both"/>
        <w:rPr>
          <w:rFonts w:ascii="Arial" w:hAnsi="Arial" w:cs="Arial"/>
          <w:b/>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6F5F61" w:rsidRPr="0033313E" w:rsidRDefault="006F5F61" w:rsidP="006F5F61">
      <w:pPr>
        <w:pStyle w:val="Prrafodelista"/>
        <w:rPr>
          <w:rFonts w:ascii="Arial" w:hAnsi="Arial" w:cs="Arial"/>
          <w:b/>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6F5F61" w:rsidRPr="0033313E" w:rsidRDefault="006F5F61" w:rsidP="006F5F61">
      <w:pPr>
        <w:pStyle w:val="Prrafodelista"/>
        <w:rPr>
          <w:rFonts w:ascii="Arial" w:hAnsi="Arial" w:cs="Arial"/>
          <w:bCs/>
        </w:rPr>
      </w:pPr>
    </w:p>
    <w:p w:rsidR="006F5F61" w:rsidRPr="0033313E" w:rsidRDefault="006F5F61" w:rsidP="00AC09EB">
      <w:pPr>
        <w:pStyle w:val="Prrafodelista"/>
        <w:numPr>
          <w:ilvl w:val="1"/>
          <w:numId w:val="53"/>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F5F61" w:rsidRPr="0033313E" w:rsidRDefault="006F5F61" w:rsidP="006F5F61">
      <w:pPr>
        <w:autoSpaceDE w:val="0"/>
        <w:autoSpaceDN w:val="0"/>
        <w:adjustRightInd w:val="0"/>
        <w:jc w:val="both"/>
        <w:rPr>
          <w:rFonts w:ascii="Arial" w:hAnsi="Arial" w:cs="Arial"/>
          <w:b/>
          <w:u w:val="single"/>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6F5F61" w:rsidRPr="0033313E" w:rsidRDefault="006F5F61" w:rsidP="006F5F61">
      <w:pPr>
        <w:autoSpaceDE w:val="0"/>
        <w:autoSpaceDN w:val="0"/>
        <w:adjustRightInd w:val="0"/>
        <w:jc w:val="both"/>
        <w:rPr>
          <w:rFonts w:ascii="Arial" w:hAnsi="Arial" w:cs="Arial"/>
          <w:b/>
          <w:u w:val="single"/>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6F5F61" w:rsidRPr="0033313E" w:rsidRDefault="006F5F61" w:rsidP="006F5F61">
      <w:pPr>
        <w:autoSpaceDE w:val="0"/>
        <w:autoSpaceDN w:val="0"/>
        <w:adjustRightInd w:val="0"/>
        <w:ind w:left="709" w:hanging="709"/>
        <w:jc w:val="both"/>
        <w:rPr>
          <w:rFonts w:ascii="Arial" w:hAnsi="Arial" w:cs="Arial"/>
        </w:rPr>
      </w:pPr>
    </w:p>
    <w:p w:rsidR="006F5F61" w:rsidRPr="0033313E" w:rsidRDefault="006F5F61" w:rsidP="006F5F61">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6F5F61" w:rsidRPr="0033313E" w:rsidRDefault="006F5F61" w:rsidP="006F5F61">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6F5F61" w:rsidRPr="0033313E" w:rsidTr="00414C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6F5F61" w:rsidRPr="0033313E" w:rsidRDefault="006F5F61" w:rsidP="00414C73">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6F5F61" w:rsidRPr="0033313E" w:rsidRDefault="006F5F61" w:rsidP="00414C7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6F5F61" w:rsidRPr="0033313E" w:rsidTr="00414C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5F61" w:rsidRPr="0033313E" w:rsidRDefault="006F5F61" w:rsidP="00414C73">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6F5F61" w:rsidRPr="0033313E" w:rsidRDefault="006F5F61" w:rsidP="00414C7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6F5F61" w:rsidRPr="0033313E" w:rsidRDefault="006F5F61" w:rsidP="00414C7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6F5F61" w:rsidRPr="0033313E" w:rsidTr="00414C7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5F61" w:rsidRPr="0033313E" w:rsidRDefault="006F5F61" w:rsidP="00414C73">
            <w:pPr>
              <w:jc w:val="center"/>
              <w:rPr>
                <w:rFonts w:ascii="Arial" w:hAnsi="Arial" w:cs="Arial"/>
                <w:i/>
                <w:color w:val="auto"/>
                <w:lang w:val="es-BO" w:eastAsia="es-ES"/>
              </w:rPr>
            </w:pPr>
          </w:p>
        </w:tc>
        <w:tc>
          <w:tcPr>
            <w:tcW w:w="2641" w:type="dxa"/>
            <w:shd w:val="clear" w:color="auto" w:fill="auto"/>
            <w:vAlign w:val="center"/>
          </w:tcPr>
          <w:p w:rsidR="006F5F61" w:rsidRPr="0033313E" w:rsidRDefault="006F5F61" w:rsidP="00414C7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F5F61" w:rsidRPr="0033313E" w:rsidRDefault="006F5F61" w:rsidP="00414C7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6F5F61" w:rsidRPr="0033313E" w:rsidTr="00414C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5F61" w:rsidRPr="0033313E" w:rsidRDefault="006F5F61" w:rsidP="00414C73">
            <w:pPr>
              <w:jc w:val="center"/>
              <w:rPr>
                <w:rFonts w:ascii="Arial" w:hAnsi="Arial" w:cs="Arial"/>
                <w:i/>
                <w:color w:val="auto"/>
                <w:lang w:val="es-BO" w:eastAsia="es-ES"/>
              </w:rPr>
            </w:pPr>
          </w:p>
        </w:tc>
        <w:tc>
          <w:tcPr>
            <w:tcW w:w="2641" w:type="dxa"/>
            <w:shd w:val="clear" w:color="auto" w:fill="auto"/>
            <w:vAlign w:val="center"/>
          </w:tcPr>
          <w:p w:rsidR="006F5F61" w:rsidRPr="0033313E" w:rsidRDefault="006F5F61" w:rsidP="00414C7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F5F61" w:rsidRPr="0033313E" w:rsidRDefault="006F5F61" w:rsidP="00414C7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6F5F61" w:rsidRPr="0033313E" w:rsidTr="00414C7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5F61" w:rsidRPr="0033313E" w:rsidRDefault="006F5F61" w:rsidP="00414C73">
            <w:pPr>
              <w:jc w:val="center"/>
              <w:rPr>
                <w:rFonts w:ascii="Arial" w:hAnsi="Arial" w:cs="Arial"/>
                <w:i/>
                <w:color w:val="auto"/>
                <w:lang w:val="es-BO" w:eastAsia="es-ES"/>
              </w:rPr>
            </w:pPr>
          </w:p>
        </w:tc>
        <w:tc>
          <w:tcPr>
            <w:tcW w:w="2641" w:type="dxa"/>
            <w:shd w:val="clear" w:color="auto" w:fill="auto"/>
            <w:vAlign w:val="center"/>
          </w:tcPr>
          <w:p w:rsidR="006F5F61" w:rsidRPr="0033313E" w:rsidRDefault="006F5F61" w:rsidP="00414C7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F5F61" w:rsidRPr="0033313E" w:rsidRDefault="006F5F61" w:rsidP="00414C7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6F5F61" w:rsidRPr="0033313E" w:rsidRDefault="006F5F61" w:rsidP="006F5F61">
      <w:pPr>
        <w:widowControl w:val="0"/>
        <w:ind w:hanging="11"/>
        <w:jc w:val="both"/>
        <w:rPr>
          <w:rFonts w:ascii="Arial" w:hAnsi="Arial" w:cs="Arial"/>
        </w:rPr>
      </w:pPr>
    </w:p>
    <w:p w:rsidR="006F5F61" w:rsidRPr="0033313E" w:rsidRDefault="006F5F61" w:rsidP="006F5F61">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6F5F61" w:rsidRPr="0033313E" w:rsidRDefault="006F5F61" w:rsidP="006F5F61">
      <w:pPr>
        <w:widowControl w:val="0"/>
        <w:ind w:hanging="11"/>
        <w:jc w:val="both"/>
        <w:rPr>
          <w:rFonts w:ascii="Arial" w:hAnsi="Arial" w:cs="Arial"/>
          <w:b/>
        </w:rPr>
      </w:pPr>
    </w:p>
    <w:p w:rsidR="006F5F61" w:rsidRPr="0033313E" w:rsidRDefault="006F5F61" w:rsidP="006F5F61">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6F5F61" w:rsidRDefault="006F5F61" w:rsidP="006F5F61">
      <w:pPr>
        <w:keepNext/>
        <w:ind w:left="3" w:right="11"/>
        <w:jc w:val="both"/>
        <w:rPr>
          <w:rFonts w:ascii="Arial" w:hAnsi="Arial" w:cs="Arial"/>
        </w:rPr>
      </w:pPr>
    </w:p>
    <w:p w:rsidR="006F5F61" w:rsidRPr="00816591" w:rsidRDefault="006F5F61" w:rsidP="006F5F61">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6F5F61" w:rsidRDefault="006F5F61" w:rsidP="006F5F61">
      <w:pPr>
        <w:keepNext/>
        <w:ind w:left="3" w:right="11"/>
        <w:jc w:val="both"/>
        <w:rPr>
          <w:rFonts w:ascii="Arial" w:hAnsi="Arial" w:cs="Arial"/>
        </w:rPr>
      </w:pPr>
    </w:p>
    <w:p w:rsidR="006F5F61" w:rsidRDefault="006F5F61" w:rsidP="006F5F61">
      <w:pPr>
        <w:keepNext/>
        <w:ind w:left="3" w:right="11"/>
        <w:jc w:val="both"/>
        <w:rPr>
          <w:rFonts w:ascii="Arial" w:hAnsi="Arial" w:cs="Arial"/>
        </w:rPr>
      </w:pPr>
      <w:r>
        <w:rPr>
          <w:rFonts w:ascii="Arial" w:hAnsi="Arial" w:cs="Arial"/>
        </w:rPr>
        <w:t>No aplica.</w:t>
      </w:r>
    </w:p>
    <w:p w:rsidR="006F5F61" w:rsidRDefault="006F5F61" w:rsidP="006F5F61">
      <w:pPr>
        <w:keepNext/>
        <w:ind w:left="3" w:right="11"/>
        <w:jc w:val="both"/>
        <w:rPr>
          <w:rFonts w:ascii="Arial" w:hAnsi="Arial" w:cs="Arial"/>
        </w:rPr>
      </w:pPr>
    </w:p>
    <w:p w:rsidR="006F5F61" w:rsidRPr="00816591" w:rsidRDefault="006F5F61" w:rsidP="006F5F61">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6F5F61" w:rsidRDefault="006F5F61" w:rsidP="006F5F61">
      <w:pPr>
        <w:keepNext/>
        <w:ind w:left="3" w:right="11"/>
        <w:jc w:val="both"/>
        <w:rPr>
          <w:rFonts w:ascii="Arial" w:hAnsi="Arial" w:cs="Arial"/>
        </w:rPr>
      </w:pPr>
    </w:p>
    <w:p w:rsidR="006F5F61" w:rsidRPr="00774F70" w:rsidRDefault="006F5F61" w:rsidP="006F5F61">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6F5F61" w:rsidRPr="00774F70" w:rsidRDefault="006F5F61" w:rsidP="006F5F61">
      <w:pPr>
        <w:ind w:left="3" w:right="11"/>
        <w:jc w:val="both"/>
        <w:rPr>
          <w:rFonts w:ascii="Arial" w:hAnsi="Arial" w:cs="Arial"/>
        </w:rPr>
      </w:pPr>
      <w:r w:rsidRPr="00774F70">
        <w:rPr>
          <w:rFonts w:ascii="Arial" w:hAnsi="Arial" w:cs="Arial"/>
        </w:rPr>
        <w:t xml:space="preserve"> </w:t>
      </w:r>
    </w:p>
    <w:p w:rsidR="006F5F61" w:rsidRPr="00774F70" w:rsidRDefault="006F5F61" w:rsidP="00AC09EB">
      <w:pPr>
        <w:numPr>
          <w:ilvl w:val="0"/>
          <w:numId w:val="64"/>
        </w:numPr>
        <w:ind w:left="851" w:right="11" w:hanging="284"/>
        <w:jc w:val="both"/>
        <w:rPr>
          <w:rFonts w:ascii="Arial" w:hAnsi="Arial" w:cs="Arial"/>
        </w:rPr>
      </w:pPr>
      <w:r w:rsidRPr="00774F70">
        <w:rPr>
          <w:rFonts w:ascii="Arial" w:hAnsi="Arial" w:cs="Arial"/>
        </w:rPr>
        <w:t xml:space="preserve">Costo de precintos, cuando se incurra en este costo. </w:t>
      </w:r>
    </w:p>
    <w:p w:rsidR="006F5F61" w:rsidRPr="00774F70" w:rsidRDefault="006F5F61" w:rsidP="00AC09EB">
      <w:pPr>
        <w:numPr>
          <w:ilvl w:val="0"/>
          <w:numId w:val="64"/>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6F5F61" w:rsidRPr="00774F70" w:rsidRDefault="006F5F61" w:rsidP="006F5F61">
      <w:pPr>
        <w:ind w:left="708"/>
        <w:rPr>
          <w:rFonts w:ascii="Arial" w:hAnsi="Arial" w:cs="Arial"/>
        </w:rPr>
      </w:pPr>
    </w:p>
    <w:p w:rsidR="006F5F61" w:rsidRPr="0033313E" w:rsidRDefault="006F5F61" w:rsidP="006F5F61">
      <w:pPr>
        <w:ind w:left="3" w:right="11"/>
        <w:jc w:val="both"/>
        <w:rPr>
          <w:rFonts w:ascii="Arial" w:hAnsi="Arial" w:cs="Arial"/>
        </w:rPr>
      </w:pPr>
      <w:r w:rsidRPr="00774F70">
        <w:rPr>
          <w:rFonts w:ascii="Arial" w:hAnsi="Arial" w:cs="Arial"/>
        </w:rPr>
        <w:lastRenderedPageBreak/>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6F5F61" w:rsidRPr="0033313E" w:rsidRDefault="006F5F61" w:rsidP="006F5F61">
      <w:pPr>
        <w:widowControl w:val="0"/>
        <w:ind w:hanging="11"/>
        <w:jc w:val="both"/>
        <w:rPr>
          <w:rFonts w:ascii="Arial" w:hAnsi="Arial" w:cs="Arial"/>
          <w:b/>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6F5F61" w:rsidRDefault="006F5F61" w:rsidP="006F5F61">
      <w:pPr>
        <w:widowControl w:val="0"/>
        <w:shd w:val="clear" w:color="auto" w:fill="FFFFFF"/>
        <w:autoSpaceDE w:val="0"/>
        <w:autoSpaceDN w:val="0"/>
        <w:ind w:right="43"/>
        <w:contextualSpacing/>
        <w:jc w:val="both"/>
        <w:rPr>
          <w:rFonts w:ascii="Arial" w:hAnsi="Arial" w:cs="Arial"/>
        </w:rPr>
      </w:pPr>
    </w:p>
    <w:p w:rsidR="006F5F61" w:rsidRPr="00816591" w:rsidRDefault="006F5F61" w:rsidP="006F5F61">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6F5F61" w:rsidRDefault="006F5F61" w:rsidP="006F5F61">
      <w:pPr>
        <w:keepNext/>
        <w:ind w:left="3" w:right="11"/>
        <w:jc w:val="both"/>
        <w:rPr>
          <w:rFonts w:ascii="Arial" w:hAnsi="Arial" w:cs="Arial"/>
        </w:rPr>
      </w:pPr>
    </w:p>
    <w:p w:rsidR="006F5F61" w:rsidRDefault="006F5F61" w:rsidP="006F5F61">
      <w:pPr>
        <w:keepNext/>
        <w:ind w:left="3" w:right="11"/>
        <w:jc w:val="both"/>
        <w:rPr>
          <w:rFonts w:ascii="Arial" w:hAnsi="Arial" w:cs="Arial"/>
        </w:rPr>
      </w:pPr>
      <w:r>
        <w:rPr>
          <w:rFonts w:ascii="Arial" w:hAnsi="Arial" w:cs="Arial"/>
        </w:rPr>
        <w:t>No aplica.</w:t>
      </w:r>
    </w:p>
    <w:p w:rsidR="006F5F61" w:rsidRDefault="006F5F61" w:rsidP="006F5F61">
      <w:pPr>
        <w:keepNext/>
        <w:ind w:left="3" w:right="11"/>
        <w:jc w:val="both"/>
        <w:rPr>
          <w:rFonts w:ascii="Arial" w:hAnsi="Arial" w:cs="Arial"/>
        </w:rPr>
      </w:pPr>
    </w:p>
    <w:p w:rsidR="006F5F61" w:rsidRPr="00816591" w:rsidRDefault="006F5F61" w:rsidP="006F5F61">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6F5F61" w:rsidRPr="0033313E" w:rsidRDefault="006F5F61" w:rsidP="006F5F61">
      <w:pPr>
        <w:widowControl w:val="0"/>
        <w:shd w:val="clear" w:color="auto" w:fill="FFFFFF"/>
        <w:autoSpaceDE w:val="0"/>
        <w:autoSpaceDN w:val="0"/>
        <w:ind w:right="43"/>
        <w:contextualSpacing/>
        <w:jc w:val="both"/>
        <w:rPr>
          <w:rFonts w:ascii="Arial" w:hAnsi="Arial" w:cs="Arial"/>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6F5F61" w:rsidRPr="0033313E" w:rsidRDefault="006F5F61" w:rsidP="006F5F61">
      <w:pPr>
        <w:widowControl w:val="0"/>
        <w:shd w:val="clear" w:color="auto" w:fill="FFFFFF"/>
        <w:autoSpaceDE w:val="0"/>
        <w:autoSpaceDN w:val="0"/>
        <w:ind w:left="1134" w:right="43"/>
        <w:contextualSpacing/>
        <w:jc w:val="both"/>
        <w:rPr>
          <w:rFonts w:ascii="Arial" w:hAnsi="Arial" w:cs="Arial"/>
        </w:rPr>
      </w:pPr>
    </w:p>
    <w:p w:rsidR="006F5F61" w:rsidRPr="0033313E" w:rsidRDefault="006F5F61" w:rsidP="00AC09EB">
      <w:pPr>
        <w:widowControl w:val="0"/>
        <w:numPr>
          <w:ilvl w:val="0"/>
          <w:numId w:val="65"/>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6F5F61" w:rsidRPr="00B16D41" w:rsidRDefault="006F5F61" w:rsidP="00AC09EB">
      <w:pPr>
        <w:widowControl w:val="0"/>
        <w:numPr>
          <w:ilvl w:val="0"/>
          <w:numId w:val="65"/>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6F5F61" w:rsidRPr="00B16D41" w:rsidRDefault="006F5F61" w:rsidP="00AC09EB">
      <w:pPr>
        <w:widowControl w:val="0"/>
        <w:numPr>
          <w:ilvl w:val="0"/>
          <w:numId w:val="65"/>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6F5F61" w:rsidRPr="00B16D41" w:rsidRDefault="006F5F61" w:rsidP="00AC09EB">
      <w:pPr>
        <w:widowControl w:val="0"/>
        <w:numPr>
          <w:ilvl w:val="2"/>
          <w:numId w:val="6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6F5F61" w:rsidRPr="00B16D41" w:rsidRDefault="006F5F61" w:rsidP="00AC09EB">
      <w:pPr>
        <w:widowControl w:val="0"/>
        <w:numPr>
          <w:ilvl w:val="2"/>
          <w:numId w:val="6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6F5F61" w:rsidRPr="00B16D41" w:rsidRDefault="006F5F61" w:rsidP="00AC09EB">
      <w:pPr>
        <w:widowControl w:val="0"/>
        <w:numPr>
          <w:ilvl w:val="2"/>
          <w:numId w:val="6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6F5F61" w:rsidRPr="00B16D41" w:rsidRDefault="006F5F61" w:rsidP="00AC09EB">
      <w:pPr>
        <w:widowControl w:val="0"/>
        <w:numPr>
          <w:ilvl w:val="2"/>
          <w:numId w:val="6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6F5F61" w:rsidRPr="00B16D41" w:rsidRDefault="006F5F61" w:rsidP="00AC09EB">
      <w:pPr>
        <w:widowControl w:val="0"/>
        <w:numPr>
          <w:ilvl w:val="2"/>
          <w:numId w:val="6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6F5F61" w:rsidRPr="00B16D41"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B16D41" w:rsidRDefault="006F5F61" w:rsidP="00AC09EB">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6F5F61" w:rsidRDefault="006F5F61" w:rsidP="006F5F61">
      <w:pPr>
        <w:widowControl w:val="0"/>
        <w:jc w:val="both"/>
        <w:rPr>
          <w:rFonts w:ascii="Arial" w:hAnsi="Arial" w:cs="Arial"/>
          <w:b/>
        </w:rPr>
      </w:pPr>
    </w:p>
    <w:p w:rsidR="006F5F61" w:rsidRPr="0033313E" w:rsidRDefault="006F5F61" w:rsidP="006F5F61">
      <w:pPr>
        <w:widowControl w:val="0"/>
        <w:jc w:val="both"/>
        <w:rPr>
          <w:rFonts w:ascii="Arial" w:hAnsi="Arial" w:cs="Arial"/>
          <w:b/>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6F5F61" w:rsidRDefault="006F5F61" w:rsidP="006F5F61">
      <w:pPr>
        <w:autoSpaceDE w:val="0"/>
        <w:autoSpaceDN w:val="0"/>
        <w:adjustRightInd w:val="0"/>
        <w:jc w:val="both"/>
        <w:rPr>
          <w:rFonts w:ascii="Arial" w:hAnsi="Arial" w:cs="Arial"/>
          <w:b/>
          <w:u w:val="single"/>
        </w:rPr>
      </w:pPr>
    </w:p>
    <w:p w:rsidR="006F5F61" w:rsidRDefault="006F5F61" w:rsidP="006F5F61">
      <w:pPr>
        <w:autoSpaceDE w:val="0"/>
        <w:autoSpaceDN w:val="0"/>
        <w:adjustRightInd w:val="0"/>
        <w:jc w:val="both"/>
        <w:rPr>
          <w:rFonts w:ascii="Arial" w:hAnsi="Arial" w:cs="Arial"/>
          <w:i/>
        </w:rPr>
      </w:pPr>
      <w:r>
        <w:rPr>
          <w:rFonts w:ascii="Arial" w:hAnsi="Arial" w:cs="Arial"/>
          <w:i/>
        </w:rPr>
        <w:t>Opción A (Transporte  Nacional)</w:t>
      </w:r>
    </w:p>
    <w:p w:rsidR="006F5F61" w:rsidRDefault="006F5F61" w:rsidP="006F5F61">
      <w:pPr>
        <w:autoSpaceDE w:val="0"/>
        <w:autoSpaceDN w:val="0"/>
        <w:adjustRightInd w:val="0"/>
        <w:jc w:val="both"/>
        <w:rPr>
          <w:rFonts w:ascii="Arial" w:hAnsi="Arial" w:cs="Arial"/>
          <w:i/>
        </w:rPr>
      </w:pPr>
    </w:p>
    <w:p w:rsidR="006F5F61" w:rsidRPr="00A4373B" w:rsidRDefault="006F5F61" w:rsidP="00AC09EB">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58"/>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6F5F61" w:rsidRPr="0033313E" w:rsidRDefault="006F5F61" w:rsidP="006F5F61">
      <w:pPr>
        <w:pStyle w:val="Prrafodelista"/>
        <w:widowControl w:val="0"/>
        <w:shd w:val="clear" w:color="auto" w:fill="FFFFFF"/>
        <w:autoSpaceDE w:val="0"/>
        <w:autoSpaceDN w:val="0"/>
        <w:ind w:left="567" w:right="43"/>
        <w:jc w:val="both"/>
        <w:rPr>
          <w:rFonts w:ascii="Arial" w:hAnsi="Arial" w:cs="Arial"/>
        </w:rPr>
      </w:pPr>
    </w:p>
    <w:p w:rsidR="006F5F61" w:rsidRDefault="006F5F61" w:rsidP="00AC09EB">
      <w:pPr>
        <w:numPr>
          <w:ilvl w:val="0"/>
          <w:numId w:val="57"/>
        </w:numPr>
        <w:ind w:left="1134" w:hanging="283"/>
        <w:jc w:val="both"/>
        <w:rPr>
          <w:rFonts w:ascii="Arial" w:hAnsi="Arial" w:cs="Arial"/>
        </w:rPr>
      </w:pPr>
      <w:r>
        <w:rPr>
          <w:rFonts w:ascii="Arial" w:hAnsi="Arial" w:cs="Arial"/>
        </w:rPr>
        <w:t>Planilla de pre liquidación, en medio físico y magnéticos, que registre:</w:t>
      </w:r>
    </w:p>
    <w:p w:rsidR="006F5F61" w:rsidRPr="00B07AA5"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6F5F61" w:rsidRPr="0033313E"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6F5F61" w:rsidRPr="00B07AA5"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6F5F61" w:rsidRPr="0033313E"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33313E">
        <w:rPr>
          <w:rFonts w:ascii="Arial" w:hAnsi="Arial" w:cs="Arial"/>
        </w:rPr>
        <w:lastRenderedPageBreak/>
        <w:t>Fecha de recepción</w:t>
      </w:r>
    </w:p>
    <w:p w:rsidR="006F5F61" w:rsidRPr="0033313E"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6F5F61" w:rsidRPr="00B07AA5"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6F5F61" w:rsidRDefault="006F5F61" w:rsidP="006F5F61">
      <w:pPr>
        <w:ind w:left="1134"/>
        <w:jc w:val="both"/>
        <w:rPr>
          <w:rFonts w:ascii="Arial" w:hAnsi="Arial" w:cs="Arial"/>
        </w:rPr>
      </w:pPr>
    </w:p>
    <w:p w:rsidR="006F5F61" w:rsidRDefault="006F5F61" w:rsidP="00AC09EB">
      <w:pPr>
        <w:numPr>
          <w:ilvl w:val="0"/>
          <w:numId w:val="57"/>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6F5F61" w:rsidRPr="0033313E" w:rsidRDefault="006F5F61" w:rsidP="00AC09EB">
      <w:pPr>
        <w:widowControl w:val="0"/>
        <w:numPr>
          <w:ilvl w:val="0"/>
          <w:numId w:val="65"/>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6F5F61" w:rsidRPr="00A4373B" w:rsidRDefault="006F5F61" w:rsidP="006F5F61">
      <w:pPr>
        <w:autoSpaceDE w:val="0"/>
        <w:autoSpaceDN w:val="0"/>
        <w:adjustRightInd w:val="0"/>
        <w:jc w:val="both"/>
        <w:rPr>
          <w:rFonts w:ascii="Arial" w:hAnsi="Arial" w:cs="Arial"/>
        </w:rPr>
      </w:pPr>
    </w:p>
    <w:p w:rsidR="006F5F61" w:rsidRDefault="006F5F61" w:rsidP="006F5F61">
      <w:pPr>
        <w:autoSpaceDE w:val="0"/>
        <w:autoSpaceDN w:val="0"/>
        <w:adjustRightInd w:val="0"/>
        <w:jc w:val="both"/>
        <w:rPr>
          <w:rFonts w:ascii="Arial" w:hAnsi="Arial" w:cs="Arial"/>
          <w:i/>
        </w:rPr>
      </w:pPr>
    </w:p>
    <w:p w:rsidR="006F5F61" w:rsidRDefault="006F5F61" w:rsidP="006F5F61">
      <w:pPr>
        <w:autoSpaceDE w:val="0"/>
        <w:autoSpaceDN w:val="0"/>
        <w:adjustRightInd w:val="0"/>
        <w:jc w:val="both"/>
        <w:rPr>
          <w:rFonts w:ascii="Arial" w:hAnsi="Arial" w:cs="Arial"/>
          <w:i/>
        </w:rPr>
      </w:pPr>
      <w:r>
        <w:rPr>
          <w:rFonts w:ascii="Arial" w:hAnsi="Arial" w:cs="Arial"/>
          <w:i/>
        </w:rPr>
        <w:t>Opción B (Transporte Internacional)</w:t>
      </w:r>
    </w:p>
    <w:p w:rsidR="006F5F61" w:rsidRPr="00A4373B" w:rsidRDefault="006F5F61" w:rsidP="006F5F61">
      <w:pPr>
        <w:autoSpaceDE w:val="0"/>
        <w:autoSpaceDN w:val="0"/>
        <w:adjustRightInd w:val="0"/>
        <w:jc w:val="both"/>
        <w:rPr>
          <w:rFonts w:ascii="Arial" w:hAnsi="Arial" w:cs="Arial"/>
          <w:i/>
        </w:rPr>
      </w:pPr>
    </w:p>
    <w:p w:rsidR="006F5F61" w:rsidRPr="00A4373B" w:rsidRDefault="006F5F61" w:rsidP="00AC09EB">
      <w:pPr>
        <w:pStyle w:val="Prrafodelista"/>
        <w:widowControl w:val="0"/>
        <w:numPr>
          <w:ilvl w:val="0"/>
          <w:numId w:val="66"/>
        </w:numPr>
        <w:shd w:val="clear" w:color="auto" w:fill="FFFFFF"/>
        <w:autoSpaceDE w:val="0"/>
        <w:autoSpaceDN w:val="0"/>
        <w:ind w:right="43"/>
        <w:contextualSpacing/>
        <w:jc w:val="both"/>
        <w:rPr>
          <w:rFonts w:ascii="Arial" w:hAnsi="Arial" w:cs="Arial"/>
          <w:vanish/>
        </w:rPr>
      </w:pPr>
    </w:p>
    <w:p w:rsidR="006F5F61" w:rsidRPr="00A4373B" w:rsidRDefault="006F5F61" w:rsidP="00AC09EB">
      <w:pPr>
        <w:pStyle w:val="Prrafodelista"/>
        <w:widowControl w:val="0"/>
        <w:numPr>
          <w:ilvl w:val="1"/>
          <w:numId w:val="67"/>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6F5F61" w:rsidRPr="0033313E" w:rsidRDefault="006F5F61" w:rsidP="006F5F61">
      <w:pPr>
        <w:pStyle w:val="Prrafodelista"/>
        <w:widowControl w:val="0"/>
        <w:shd w:val="clear" w:color="auto" w:fill="FFFFFF"/>
        <w:autoSpaceDE w:val="0"/>
        <w:autoSpaceDN w:val="0"/>
        <w:ind w:left="567" w:right="43"/>
        <w:jc w:val="both"/>
        <w:rPr>
          <w:rFonts w:ascii="Arial" w:hAnsi="Arial" w:cs="Arial"/>
        </w:rPr>
      </w:pPr>
    </w:p>
    <w:p w:rsidR="006F5F61" w:rsidRDefault="006F5F61" w:rsidP="00AC09EB">
      <w:pPr>
        <w:numPr>
          <w:ilvl w:val="0"/>
          <w:numId w:val="57"/>
        </w:numPr>
        <w:ind w:left="1134" w:hanging="283"/>
        <w:jc w:val="both"/>
        <w:rPr>
          <w:rFonts w:ascii="Arial" w:hAnsi="Arial" w:cs="Arial"/>
        </w:rPr>
      </w:pPr>
      <w:r>
        <w:rPr>
          <w:rFonts w:ascii="Arial" w:hAnsi="Arial" w:cs="Arial"/>
        </w:rPr>
        <w:t>Planilla de pre liquidación, en medio físico y magnéticos, que registre:</w:t>
      </w:r>
    </w:p>
    <w:p w:rsidR="006F5F61" w:rsidRPr="00B07AA5"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6F5F61" w:rsidRPr="0033313E"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6F5F61" w:rsidRPr="00B07AA5"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6F5F61" w:rsidRPr="00F839ED"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6F5F61" w:rsidRPr="00F839ED"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6F5F61" w:rsidRPr="00F839ED"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6F5F61" w:rsidRPr="00F839ED" w:rsidRDefault="006F5F61" w:rsidP="00AC09EB">
      <w:pPr>
        <w:widowControl w:val="0"/>
        <w:numPr>
          <w:ilvl w:val="2"/>
          <w:numId w:val="57"/>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6F5F61" w:rsidRPr="0033313E" w:rsidRDefault="006F5F61" w:rsidP="006F5F61">
      <w:pPr>
        <w:ind w:left="1134"/>
        <w:jc w:val="both"/>
        <w:rPr>
          <w:rFonts w:ascii="Arial" w:hAnsi="Arial" w:cs="Arial"/>
        </w:rPr>
      </w:pPr>
    </w:p>
    <w:p w:rsidR="006F5F61" w:rsidRDefault="006F5F61" w:rsidP="00AC09EB">
      <w:pPr>
        <w:numPr>
          <w:ilvl w:val="0"/>
          <w:numId w:val="57"/>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6F5F61" w:rsidRDefault="006F5F61" w:rsidP="00AC09EB">
      <w:pPr>
        <w:numPr>
          <w:ilvl w:val="0"/>
          <w:numId w:val="57"/>
        </w:numPr>
        <w:ind w:left="1134" w:hanging="283"/>
        <w:jc w:val="both"/>
        <w:rPr>
          <w:rFonts w:ascii="Arial" w:hAnsi="Arial" w:cs="Arial"/>
        </w:rPr>
      </w:pPr>
      <w:r>
        <w:rPr>
          <w:rFonts w:ascii="Arial" w:hAnsi="Arial" w:cs="Arial"/>
        </w:rPr>
        <w:t>Documento de Transferencia en el Punto de entrega con la cantidad recepcionada.</w:t>
      </w:r>
    </w:p>
    <w:p w:rsidR="006F5F61" w:rsidRPr="0033313E" w:rsidRDefault="006F5F61" w:rsidP="00AC09EB">
      <w:pPr>
        <w:widowControl w:val="0"/>
        <w:numPr>
          <w:ilvl w:val="0"/>
          <w:numId w:val="65"/>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6F5F61" w:rsidRPr="0033313E" w:rsidRDefault="006F5F61" w:rsidP="006F5F61">
      <w:pPr>
        <w:widowControl w:val="0"/>
        <w:shd w:val="clear" w:color="auto" w:fill="FFFFFF"/>
        <w:autoSpaceDE w:val="0"/>
        <w:autoSpaceDN w:val="0"/>
        <w:ind w:right="43"/>
        <w:contextualSpacing/>
        <w:jc w:val="both"/>
        <w:rPr>
          <w:rFonts w:ascii="Arial" w:hAnsi="Arial" w:cs="Arial"/>
        </w:rPr>
      </w:pPr>
    </w:p>
    <w:p w:rsidR="006F5F61" w:rsidRPr="00DE103E" w:rsidRDefault="006F5F61" w:rsidP="00AC09EB">
      <w:pPr>
        <w:pStyle w:val="Prrafodelista"/>
        <w:widowControl w:val="0"/>
        <w:numPr>
          <w:ilvl w:val="1"/>
          <w:numId w:val="67"/>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6F5F61" w:rsidRPr="00A4373B" w:rsidRDefault="006F5F61" w:rsidP="006F5F61">
      <w:pPr>
        <w:pStyle w:val="Prrafodelista"/>
        <w:widowControl w:val="0"/>
        <w:shd w:val="clear" w:color="auto" w:fill="FFFFFF"/>
        <w:autoSpaceDE w:val="0"/>
        <w:autoSpaceDN w:val="0"/>
        <w:ind w:left="360" w:right="43"/>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6F5F61" w:rsidRPr="0033313E" w:rsidRDefault="006F5F61" w:rsidP="006F5F61">
      <w:pPr>
        <w:widowControl w:val="0"/>
        <w:shd w:val="clear" w:color="auto" w:fill="FFFFFF"/>
        <w:autoSpaceDE w:val="0"/>
        <w:autoSpaceDN w:val="0"/>
        <w:ind w:right="43"/>
        <w:contextualSpacing/>
        <w:jc w:val="both"/>
        <w:rPr>
          <w:rFonts w:ascii="Arial" w:hAnsi="Arial" w:cs="Arial"/>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lastRenderedPageBreak/>
        <w:t>CLÁUSULA DÉCIMA.- FACTURACIÓN Y FORMA DE PAGO</w:t>
      </w:r>
    </w:p>
    <w:p w:rsidR="006F5F61" w:rsidRPr="0033313E" w:rsidRDefault="006F5F61" w:rsidP="006F5F61">
      <w:pPr>
        <w:autoSpaceDE w:val="0"/>
        <w:autoSpaceDN w:val="0"/>
        <w:adjustRightInd w:val="0"/>
        <w:jc w:val="both"/>
        <w:rPr>
          <w:rFonts w:ascii="Arial" w:hAnsi="Arial" w:cs="Arial"/>
          <w:b/>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6F5F61" w:rsidRPr="0033313E" w:rsidRDefault="006F5F61" w:rsidP="006F5F61">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6F5F61" w:rsidRPr="0033313E" w:rsidRDefault="006F5F61" w:rsidP="006F5F61">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6F5F61" w:rsidRPr="0033313E" w:rsidRDefault="006F5F61" w:rsidP="006F5F61">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6F5F61" w:rsidRPr="0033313E" w:rsidRDefault="006F5F61" w:rsidP="006F5F61">
      <w:pPr>
        <w:autoSpaceDE w:val="0"/>
        <w:autoSpaceDN w:val="0"/>
        <w:adjustRightInd w:val="0"/>
        <w:ind w:left="851"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6F5F61" w:rsidRDefault="006F5F61" w:rsidP="006F5F61">
      <w:pPr>
        <w:pStyle w:val="Prrafodelista"/>
        <w:widowControl w:val="0"/>
        <w:shd w:val="clear" w:color="auto" w:fill="FFFFFF"/>
        <w:autoSpaceDE w:val="0"/>
        <w:autoSpaceDN w:val="0"/>
        <w:ind w:left="851" w:right="43"/>
        <w:jc w:val="both"/>
        <w:rPr>
          <w:rFonts w:ascii="Arial" w:hAnsi="Arial" w:cs="Arial"/>
        </w:rPr>
      </w:pPr>
    </w:p>
    <w:p w:rsidR="006F5F61" w:rsidRDefault="006F5F61" w:rsidP="006F5F61">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6F5F61" w:rsidRDefault="006F5F61" w:rsidP="006F5F61">
      <w:pPr>
        <w:widowControl w:val="0"/>
        <w:shd w:val="clear" w:color="auto" w:fill="FFFFFF"/>
        <w:autoSpaceDE w:val="0"/>
        <w:autoSpaceDN w:val="0"/>
        <w:ind w:right="43"/>
        <w:jc w:val="both"/>
        <w:rPr>
          <w:rFonts w:ascii="Arial" w:hAnsi="Arial" w:cs="Arial"/>
          <w:i/>
        </w:rPr>
      </w:pPr>
    </w:p>
    <w:p w:rsidR="006F5F61" w:rsidRPr="00BF5CD5" w:rsidRDefault="006F5F61" w:rsidP="006F5F61">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6F5F61" w:rsidRDefault="006F5F61" w:rsidP="006F5F61">
      <w:pPr>
        <w:pStyle w:val="Prrafodelista"/>
        <w:ind w:left="851" w:hanging="851"/>
        <w:rPr>
          <w:rFonts w:ascii="Arial" w:hAnsi="Arial" w:cs="Arial"/>
        </w:rPr>
      </w:pPr>
    </w:p>
    <w:p w:rsidR="006F5F61" w:rsidRDefault="006F5F61" w:rsidP="006F5F61">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6F5F61" w:rsidRDefault="006F5F61" w:rsidP="006F5F61">
      <w:pPr>
        <w:pStyle w:val="Prrafodelista"/>
        <w:ind w:left="851" w:hanging="851"/>
        <w:rPr>
          <w:rFonts w:ascii="Arial" w:hAnsi="Arial" w:cs="Arial"/>
        </w:rPr>
      </w:pPr>
    </w:p>
    <w:p w:rsidR="006F5F61" w:rsidRPr="0033313E" w:rsidRDefault="006F5F61" w:rsidP="006F5F61">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6F5F61"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Default="006F5F61" w:rsidP="006F5F61">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6F5F61"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Default="006F5F61" w:rsidP="006F5F61">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w:t>
      </w:r>
      <w:r w:rsidRPr="0033313E">
        <w:rPr>
          <w:rFonts w:ascii="Arial" w:hAnsi="Arial" w:cs="Arial"/>
        </w:rPr>
        <w:lastRenderedPageBreak/>
        <w:t xml:space="preserve">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6F5F61" w:rsidRPr="0033313E" w:rsidRDefault="006F5F61" w:rsidP="006F5F61">
      <w:pPr>
        <w:autoSpaceDE w:val="0"/>
        <w:autoSpaceDN w:val="0"/>
        <w:adjustRightInd w:val="0"/>
        <w:jc w:val="both"/>
        <w:rPr>
          <w:rFonts w:ascii="Arial" w:hAnsi="Arial" w:cs="Arial"/>
          <w:b/>
          <w:u w:val="single"/>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6F5F61" w:rsidRPr="0033313E" w:rsidRDefault="006F5F61" w:rsidP="006F5F61">
      <w:pPr>
        <w:pStyle w:val="Prrafodelista"/>
        <w:widowControl w:val="0"/>
        <w:shd w:val="clear" w:color="auto" w:fill="FFFFFF"/>
        <w:autoSpaceDE w:val="0"/>
        <w:autoSpaceDN w:val="0"/>
        <w:ind w:left="851" w:right="43"/>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6F5F61" w:rsidRPr="0033313E" w:rsidRDefault="006F5F61" w:rsidP="006F5F61">
      <w:pPr>
        <w:autoSpaceDE w:val="0"/>
        <w:autoSpaceDN w:val="0"/>
        <w:adjustRightInd w:val="0"/>
        <w:jc w:val="both"/>
        <w:rPr>
          <w:rFonts w:ascii="Arial" w:hAnsi="Arial" w:cs="Arial"/>
          <w:b/>
          <w:bCs/>
          <w:u w:val="single"/>
        </w:rPr>
      </w:pPr>
    </w:p>
    <w:p w:rsidR="006F5F61" w:rsidRPr="0004293A" w:rsidRDefault="006F5F61" w:rsidP="00AC09EB">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6F5F61" w:rsidRPr="0004293A" w:rsidRDefault="006F5F61" w:rsidP="00AC09EB">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6F5F61" w:rsidRPr="0004293A" w:rsidRDefault="006F5F61" w:rsidP="00AC09EB">
      <w:pPr>
        <w:pStyle w:val="Prrafodelista"/>
        <w:widowControl w:val="0"/>
        <w:numPr>
          <w:ilvl w:val="0"/>
          <w:numId w:val="59"/>
        </w:numPr>
        <w:shd w:val="clear" w:color="auto" w:fill="FFFFFF"/>
        <w:autoSpaceDE w:val="0"/>
        <w:autoSpaceDN w:val="0"/>
        <w:ind w:right="43"/>
        <w:contextualSpacing/>
        <w:jc w:val="both"/>
        <w:rPr>
          <w:rFonts w:ascii="Arial" w:hAnsi="Arial" w:cs="Arial"/>
          <w:vanish/>
        </w:rPr>
      </w:pPr>
    </w:p>
    <w:p w:rsidR="006F5F61" w:rsidRPr="00107E6E" w:rsidRDefault="006F5F61" w:rsidP="00AC09EB">
      <w:pPr>
        <w:pStyle w:val="Prrafodelista"/>
        <w:widowControl w:val="0"/>
        <w:numPr>
          <w:ilvl w:val="1"/>
          <w:numId w:val="59"/>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6F5F61" w:rsidRDefault="006F5F61" w:rsidP="006F5F61">
      <w:pPr>
        <w:autoSpaceDE w:val="0"/>
        <w:autoSpaceDN w:val="0"/>
        <w:adjustRightInd w:val="0"/>
        <w:jc w:val="both"/>
        <w:rPr>
          <w:rFonts w:ascii="Arial" w:hAnsi="Arial" w:cs="Arial"/>
          <w:b/>
          <w:u w:val="single"/>
        </w:rPr>
      </w:pPr>
    </w:p>
    <w:p w:rsidR="006F5F61" w:rsidRDefault="006F5F61" w:rsidP="006F5F61">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6F5F61" w:rsidRDefault="006F5F61" w:rsidP="006F5F61">
      <w:pPr>
        <w:autoSpaceDE w:val="0"/>
        <w:autoSpaceDN w:val="0"/>
        <w:adjustRightInd w:val="0"/>
        <w:jc w:val="both"/>
        <w:rPr>
          <w:rFonts w:ascii="Arial" w:hAnsi="Arial" w:cs="Arial"/>
          <w:i/>
        </w:rPr>
      </w:pPr>
    </w:p>
    <w:p w:rsidR="006F5F61" w:rsidRDefault="006F5F61" w:rsidP="006F5F61">
      <w:pPr>
        <w:autoSpaceDE w:val="0"/>
        <w:autoSpaceDN w:val="0"/>
        <w:adjustRightInd w:val="0"/>
        <w:jc w:val="both"/>
        <w:rPr>
          <w:rFonts w:ascii="Arial" w:hAnsi="Arial" w:cs="Arial"/>
        </w:rPr>
      </w:pPr>
      <w:r>
        <w:rPr>
          <w:rFonts w:ascii="Arial" w:hAnsi="Arial" w:cs="Arial"/>
        </w:rPr>
        <w:t>No corresponde.</w:t>
      </w:r>
    </w:p>
    <w:p w:rsidR="006F5F61" w:rsidRDefault="006F5F61" w:rsidP="006F5F61">
      <w:pPr>
        <w:autoSpaceDE w:val="0"/>
        <w:autoSpaceDN w:val="0"/>
        <w:adjustRightInd w:val="0"/>
        <w:jc w:val="both"/>
        <w:rPr>
          <w:rFonts w:ascii="Arial" w:hAnsi="Arial" w:cs="Arial"/>
        </w:rPr>
      </w:pPr>
    </w:p>
    <w:p w:rsidR="006F5F61" w:rsidRPr="000E407B" w:rsidRDefault="006F5F61" w:rsidP="006F5F61">
      <w:pPr>
        <w:autoSpaceDE w:val="0"/>
        <w:autoSpaceDN w:val="0"/>
        <w:adjustRightInd w:val="0"/>
        <w:jc w:val="both"/>
        <w:rPr>
          <w:rFonts w:ascii="Arial" w:hAnsi="Arial" w:cs="Arial"/>
          <w:i/>
        </w:rPr>
      </w:pPr>
      <w:r>
        <w:rPr>
          <w:rFonts w:ascii="Arial" w:hAnsi="Arial" w:cs="Arial"/>
          <w:i/>
        </w:rPr>
        <w:t>Opción B (Transporte Internacional)</w:t>
      </w:r>
    </w:p>
    <w:p w:rsidR="006F5F61" w:rsidRPr="000E407B" w:rsidRDefault="006F5F61" w:rsidP="006F5F61">
      <w:pPr>
        <w:autoSpaceDE w:val="0"/>
        <w:autoSpaceDN w:val="0"/>
        <w:adjustRightInd w:val="0"/>
        <w:jc w:val="both"/>
        <w:rPr>
          <w:rFonts w:ascii="Arial" w:hAnsi="Arial" w:cs="Arial"/>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6F5F61" w:rsidRPr="0033313E" w:rsidRDefault="006F5F61" w:rsidP="006F5F61">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6F5F61" w:rsidRPr="0033313E" w:rsidTr="00414C73">
        <w:trPr>
          <w:jc w:val="center"/>
        </w:trPr>
        <w:tc>
          <w:tcPr>
            <w:tcW w:w="1978" w:type="dxa"/>
          </w:tcPr>
          <w:p w:rsidR="006F5F61" w:rsidRPr="0033313E" w:rsidRDefault="006F5F61" w:rsidP="00414C73">
            <w:pPr>
              <w:ind w:left="851" w:hanging="851"/>
              <w:jc w:val="center"/>
              <w:rPr>
                <w:rFonts w:ascii="Arial" w:hAnsi="Arial" w:cs="Arial"/>
                <w:b/>
              </w:rPr>
            </w:pPr>
            <w:r w:rsidRPr="0033313E">
              <w:rPr>
                <w:rFonts w:ascii="Arial" w:hAnsi="Arial" w:cs="Arial"/>
                <w:b/>
              </w:rPr>
              <w:t>Producto</w:t>
            </w:r>
          </w:p>
        </w:tc>
        <w:tc>
          <w:tcPr>
            <w:tcW w:w="1991" w:type="dxa"/>
          </w:tcPr>
          <w:p w:rsidR="006F5F61" w:rsidRPr="0033313E" w:rsidRDefault="006F5F61" w:rsidP="00414C73">
            <w:pPr>
              <w:ind w:left="40"/>
              <w:jc w:val="center"/>
              <w:rPr>
                <w:rFonts w:ascii="Arial" w:hAnsi="Arial" w:cs="Arial"/>
                <w:b/>
              </w:rPr>
            </w:pPr>
            <w:r w:rsidRPr="0033313E">
              <w:rPr>
                <w:rFonts w:ascii="Arial" w:hAnsi="Arial" w:cs="Arial"/>
                <w:b/>
              </w:rPr>
              <w:t xml:space="preserve">Merma Máxima </w:t>
            </w:r>
            <w:r w:rsidRPr="0033313E">
              <w:rPr>
                <w:rFonts w:ascii="Arial" w:hAnsi="Arial" w:cs="Arial"/>
                <w:b/>
              </w:rPr>
              <w:lastRenderedPageBreak/>
              <w:t>Permisible</w:t>
            </w:r>
          </w:p>
        </w:tc>
        <w:tc>
          <w:tcPr>
            <w:tcW w:w="3712" w:type="dxa"/>
          </w:tcPr>
          <w:p w:rsidR="006F5F61" w:rsidRPr="0033313E" w:rsidRDefault="006F5F61" w:rsidP="00414C73">
            <w:pPr>
              <w:ind w:left="851" w:hanging="851"/>
              <w:jc w:val="center"/>
              <w:rPr>
                <w:rFonts w:ascii="Arial" w:hAnsi="Arial" w:cs="Arial"/>
                <w:b/>
              </w:rPr>
            </w:pPr>
            <w:r w:rsidRPr="0033313E">
              <w:rPr>
                <w:rFonts w:ascii="Arial" w:hAnsi="Arial" w:cs="Arial"/>
                <w:b/>
              </w:rPr>
              <w:lastRenderedPageBreak/>
              <w:t>Costo Merma</w:t>
            </w:r>
          </w:p>
        </w:tc>
      </w:tr>
      <w:tr w:rsidR="006F5F61" w:rsidRPr="0033313E" w:rsidTr="00414C73">
        <w:trPr>
          <w:jc w:val="center"/>
        </w:trPr>
        <w:tc>
          <w:tcPr>
            <w:tcW w:w="1978" w:type="dxa"/>
          </w:tcPr>
          <w:p w:rsidR="006F5F61" w:rsidRPr="0033313E" w:rsidRDefault="006F5F61" w:rsidP="00414C73">
            <w:pPr>
              <w:ind w:left="851" w:hanging="851"/>
              <w:jc w:val="both"/>
              <w:rPr>
                <w:rFonts w:ascii="Arial" w:hAnsi="Arial" w:cs="Arial"/>
              </w:rPr>
            </w:pPr>
          </w:p>
        </w:tc>
        <w:tc>
          <w:tcPr>
            <w:tcW w:w="1991" w:type="dxa"/>
          </w:tcPr>
          <w:p w:rsidR="006F5F61" w:rsidRPr="0033313E" w:rsidRDefault="006F5F61" w:rsidP="00414C73">
            <w:pPr>
              <w:ind w:left="851" w:hanging="851"/>
              <w:jc w:val="center"/>
              <w:rPr>
                <w:rFonts w:ascii="Arial" w:hAnsi="Arial" w:cs="Arial"/>
              </w:rPr>
            </w:pPr>
            <w:r w:rsidRPr="0033313E">
              <w:rPr>
                <w:rFonts w:ascii="Arial" w:hAnsi="Arial" w:cs="Arial"/>
              </w:rPr>
              <w:t>%</w:t>
            </w:r>
          </w:p>
        </w:tc>
        <w:tc>
          <w:tcPr>
            <w:tcW w:w="3712" w:type="dxa"/>
          </w:tcPr>
          <w:p w:rsidR="006F5F61" w:rsidRPr="0033313E" w:rsidRDefault="006F5F61" w:rsidP="00414C73">
            <w:pPr>
              <w:ind w:left="851" w:hanging="851"/>
              <w:jc w:val="center"/>
              <w:rPr>
                <w:rFonts w:ascii="Arial" w:hAnsi="Arial" w:cs="Arial"/>
              </w:rPr>
            </w:pPr>
          </w:p>
        </w:tc>
      </w:tr>
      <w:tr w:rsidR="006F5F61" w:rsidRPr="0033313E" w:rsidTr="00414C73">
        <w:trPr>
          <w:jc w:val="center"/>
        </w:trPr>
        <w:tc>
          <w:tcPr>
            <w:tcW w:w="1978" w:type="dxa"/>
          </w:tcPr>
          <w:p w:rsidR="006F5F61" w:rsidRPr="0033313E" w:rsidRDefault="006F5F61" w:rsidP="00414C73">
            <w:pPr>
              <w:ind w:left="851" w:hanging="851"/>
              <w:jc w:val="both"/>
              <w:rPr>
                <w:rFonts w:ascii="Arial" w:hAnsi="Arial" w:cs="Arial"/>
              </w:rPr>
            </w:pPr>
          </w:p>
        </w:tc>
        <w:tc>
          <w:tcPr>
            <w:tcW w:w="1991" w:type="dxa"/>
          </w:tcPr>
          <w:p w:rsidR="006F5F61" w:rsidRPr="0033313E" w:rsidRDefault="006F5F61" w:rsidP="00414C73">
            <w:pPr>
              <w:ind w:left="851" w:hanging="851"/>
              <w:jc w:val="center"/>
              <w:rPr>
                <w:rFonts w:ascii="Arial" w:hAnsi="Arial" w:cs="Arial"/>
              </w:rPr>
            </w:pPr>
            <w:r w:rsidRPr="0033313E">
              <w:rPr>
                <w:rFonts w:ascii="Arial" w:hAnsi="Arial" w:cs="Arial"/>
              </w:rPr>
              <w:t>%</w:t>
            </w:r>
          </w:p>
        </w:tc>
        <w:tc>
          <w:tcPr>
            <w:tcW w:w="3712" w:type="dxa"/>
          </w:tcPr>
          <w:p w:rsidR="006F5F61" w:rsidRPr="0033313E" w:rsidRDefault="006F5F61" w:rsidP="00414C73">
            <w:pPr>
              <w:ind w:left="851" w:hanging="851"/>
              <w:jc w:val="center"/>
              <w:rPr>
                <w:rFonts w:ascii="Arial" w:hAnsi="Arial" w:cs="Arial"/>
              </w:rPr>
            </w:pPr>
          </w:p>
        </w:tc>
      </w:tr>
      <w:tr w:rsidR="006F5F61" w:rsidRPr="0033313E" w:rsidTr="00414C73">
        <w:trPr>
          <w:jc w:val="center"/>
        </w:trPr>
        <w:tc>
          <w:tcPr>
            <w:tcW w:w="1978" w:type="dxa"/>
          </w:tcPr>
          <w:p w:rsidR="006F5F61" w:rsidRPr="0033313E" w:rsidRDefault="006F5F61" w:rsidP="00414C73">
            <w:pPr>
              <w:ind w:left="851" w:hanging="851"/>
              <w:jc w:val="both"/>
              <w:rPr>
                <w:rFonts w:ascii="Arial" w:hAnsi="Arial" w:cs="Arial"/>
              </w:rPr>
            </w:pPr>
          </w:p>
        </w:tc>
        <w:tc>
          <w:tcPr>
            <w:tcW w:w="1991" w:type="dxa"/>
          </w:tcPr>
          <w:p w:rsidR="006F5F61" w:rsidRPr="0033313E" w:rsidRDefault="006F5F61" w:rsidP="00414C73">
            <w:pPr>
              <w:ind w:left="851" w:hanging="851"/>
              <w:jc w:val="center"/>
              <w:rPr>
                <w:rFonts w:ascii="Arial" w:hAnsi="Arial" w:cs="Arial"/>
              </w:rPr>
            </w:pPr>
            <w:r w:rsidRPr="0033313E">
              <w:rPr>
                <w:rFonts w:ascii="Arial" w:hAnsi="Arial" w:cs="Arial"/>
              </w:rPr>
              <w:t>%</w:t>
            </w:r>
          </w:p>
        </w:tc>
        <w:tc>
          <w:tcPr>
            <w:tcW w:w="3712" w:type="dxa"/>
          </w:tcPr>
          <w:p w:rsidR="006F5F61" w:rsidRPr="0033313E" w:rsidRDefault="006F5F61" w:rsidP="00414C73">
            <w:pPr>
              <w:ind w:left="851" w:hanging="851"/>
              <w:jc w:val="center"/>
              <w:rPr>
                <w:rFonts w:ascii="Arial" w:hAnsi="Arial" w:cs="Arial"/>
              </w:rPr>
            </w:pPr>
          </w:p>
        </w:tc>
      </w:tr>
      <w:tr w:rsidR="006F5F61" w:rsidRPr="0033313E" w:rsidTr="00414C73">
        <w:trPr>
          <w:jc w:val="center"/>
        </w:trPr>
        <w:tc>
          <w:tcPr>
            <w:tcW w:w="1978" w:type="dxa"/>
          </w:tcPr>
          <w:p w:rsidR="006F5F61" w:rsidRPr="0033313E" w:rsidDel="00182E94" w:rsidRDefault="006F5F61" w:rsidP="00414C73">
            <w:pPr>
              <w:ind w:left="851" w:hanging="851"/>
              <w:jc w:val="both"/>
              <w:rPr>
                <w:rFonts w:ascii="Arial" w:hAnsi="Arial" w:cs="Arial"/>
              </w:rPr>
            </w:pPr>
          </w:p>
        </w:tc>
        <w:tc>
          <w:tcPr>
            <w:tcW w:w="1991" w:type="dxa"/>
          </w:tcPr>
          <w:p w:rsidR="006F5F61" w:rsidRPr="0033313E" w:rsidRDefault="006F5F61" w:rsidP="00414C73">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6F5F61" w:rsidRPr="0033313E" w:rsidRDefault="006F5F61" w:rsidP="00414C73">
            <w:pPr>
              <w:ind w:left="851" w:hanging="851"/>
              <w:jc w:val="center"/>
              <w:rPr>
                <w:rFonts w:ascii="Arial" w:hAnsi="Arial" w:cs="Arial"/>
              </w:rPr>
            </w:pPr>
          </w:p>
        </w:tc>
      </w:tr>
    </w:tbl>
    <w:p w:rsidR="006F5F61" w:rsidRPr="0033313E" w:rsidRDefault="006F5F61" w:rsidP="006F5F61">
      <w:pPr>
        <w:ind w:left="851" w:hanging="851"/>
        <w:rPr>
          <w:rFonts w:ascii="Arial" w:hAnsi="Arial" w:cs="Arial"/>
          <w:bCs/>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6F5F61" w:rsidRPr="0033313E" w:rsidRDefault="006F5F61" w:rsidP="006F5F61">
      <w:pPr>
        <w:pStyle w:val="Prrafodelista"/>
        <w:widowControl w:val="0"/>
        <w:shd w:val="clear" w:color="auto" w:fill="FFFFFF"/>
        <w:autoSpaceDE w:val="0"/>
        <w:autoSpaceDN w:val="0"/>
        <w:ind w:left="851" w:right="43" w:hanging="851"/>
        <w:jc w:val="both"/>
        <w:rPr>
          <w:rFonts w:ascii="Arial" w:hAnsi="Arial" w:cs="Arial"/>
        </w:rPr>
      </w:pPr>
    </w:p>
    <w:p w:rsidR="006F5F61"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6F5F61" w:rsidRPr="005646E8"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6F5F61" w:rsidRPr="0033313E" w:rsidRDefault="006F5F61" w:rsidP="006F5F61">
      <w:pPr>
        <w:ind w:left="709" w:hanging="709"/>
        <w:jc w:val="both"/>
        <w:rPr>
          <w:rFonts w:ascii="Arial" w:hAnsi="Arial" w:cs="Arial"/>
          <w:bCs/>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6F5F61" w:rsidRPr="0033313E" w:rsidRDefault="006F5F61" w:rsidP="006F5F61">
      <w:pPr>
        <w:ind w:left="709"/>
        <w:jc w:val="both"/>
        <w:rPr>
          <w:rFonts w:ascii="Arial" w:hAnsi="Arial" w:cs="Arial"/>
          <w:lang w:val="es-ES_tradnl"/>
        </w:rPr>
      </w:pPr>
    </w:p>
    <w:p w:rsidR="006F5F61" w:rsidRPr="0033313E" w:rsidRDefault="006F5F61" w:rsidP="006F5F61">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w:t>
      </w:r>
      <w:proofErr w:type="gramStart"/>
      <w:r w:rsidRPr="0033313E">
        <w:rPr>
          <w:rFonts w:ascii="Arial" w:hAnsi="Arial" w:cs="Arial"/>
          <w:lang w:val="es-ES_tradnl"/>
        </w:rPr>
        <w:t>..</w:t>
      </w:r>
      <w:proofErr w:type="gramEnd"/>
      <w:r w:rsidRPr="0033313E">
        <w:rPr>
          <w:rFonts w:ascii="Arial" w:hAnsi="Arial" w:cs="Arial"/>
          <w:lang w:val="es-ES_tradnl"/>
        </w:rPr>
        <w:t xml:space="preserve">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proofErr w:type="gramStart"/>
      <w:r w:rsidRPr="0033313E">
        <w:rPr>
          <w:rFonts w:ascii="Arial" w:hAnsi="Arial" w:cs="Arial"/>
          <w:lang w:val="es-ES_tradnl"/>
        </w:rPr>
        <w:t>monto  …</w:t>
      </w:r>
      <w:proofErr w:type="gramEnd"/>
      <w:r w:rsidRPr="0033313E">
        <w:rPr>
          <w:rFonts w:ascii="Arial" w:hAnsi="Arial" w:cs="Arial"/>
          <w:lang w:val="es-ES_tradnl"/>
        </w:rPr>
        <w:t>….. del Contrato, con las características de renovable, irrevocable y a primer requerimiento.</w:t>
      </w:r>
    </w:p>
    <w:p w:rsidR="006F5F61" w:rsidRPr="0033313E" w:rsidRDefault="006F5F61" w:rsidP="006F5F61">
      <w:pPr>
        <w:ind w:left="851" w:right="-7"/>
        <w:jc w:val="both"/>
        <w:outlineLvl w:val="1"/>
        <w:rPr>
          <w:rFonts w:ascii="Arial" w:hAnsi="Arial" w:cs="Arial"/>
          <w:lang w:val="es-BO" w:eastAsia="x-none"/>
        </w:rPr>
      </w:pPr>
    </w:p>
    <w:p w:rsidR="006F5F61" w:rsidRPr="0033313E" w:rsidRDefault="006F5F61" w:rsidP="006F5F61">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6F5F61" w:rsidRPr="0033313E" w:rsidRDefault="006F5F61" w:rsidP="006F5F61">
      <w:pPr>
        <w:ind w:left="851"/>
        <w:jc w:val="both"/>
        <w:rPr>
          <w:rFonts w:ascii="Arial" w:hAnsi="Arial" w:cs="Arial"/>
          <w:lang w:val="es-ES_tradnl"/>
        </w:rPr>
      </w:pPr>
    </w:p>
    <w:p w:rsidR="006F5F61" w:rsidRPr="0033313E" w:rsidRDefault="006F5F61" w:rsidP="006F5F61">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w:t>
      </w:r>
      <w:proofErr w:type="gramStart"/>
      <w:r w:rsidRPr="0033313E">
        <w:rPr>
          <w:rFonts w:ascii="Arial" w:hAnsi="Arial" w:cs="Arial"/>
          <w:lang w:val="es-ES_tradnl"/>
        </w:rPr>
        <w:t>hasta ……</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6F5F61" w:rsidRPr="0033313E" w:rsidRDefault="006F5F61" w:rsidP="006F5F61">
      <w:pPr>
        <w:jc w:val="both"/>
        <w:rPr>
          <w:rFonts w:ascii="Arial" w:hAnsi="Arial" w:cs="Arial"/>
          <w:u w:val="single"/>
          <w:lang w:val="es-ES_tradnl"/>
        </w:rPr>
      </w:pPr>
    </w:p>
    <w:p w:rsidR="006F5F61" w:rsidRPr="0033313E" w:rsidRDefault="006F5F61" w:rsidP="006F5F61">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6F5F61" w:rsidRPr="0033313E" w:rsidRDefault="006F5F61" w:rsidP="006F5F61">
      <w:pPr>
        <w:jc w:val="both"/>
        <w:rPr>
          <w:rFonts w:ascii="Arial" w:hAnsi="Arial" w:cs="Arial"/>
          <w:u w:val="single"/>
          <w:lang w:val="es-ES_tradnl"/>
        </w:rPr>
      </w:pPr>
    </w:p>
    <w:p w:rsidR="006F5F61" w:rsidRPr="0033313E" w:rsidRDefault="006F5F61" w:rsidP="006F5F61">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6F5F61" w:rsidRPr="0033313E" w:rsidRDefault="006F5F61" w:rsidP="006F5F61">
      <w:pPr>
        <w:pStyle w:val="prrafodelista0"/>
        <w:autoSpaceDE w:val="0"/>
        <w:autoSpaceDN w:val="0"/>
        <w:ind w:left="709" w:right="11"/>
        <w:jc w:val="both"/>
        <w:rPr>
          <w:rFonts w:ascii="Arial" w:hAnsi="Arial" w:cs="Arial"/>
        </w:rPr>
      </w:pPr>
    </w:p>
    <w:p w:rsidR="006F5F61" w:rsidRPr="0033313E" w:rsidRDefault="006F5F61" w:rsidP="006F5F61">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6F5F61" w:rsidRPr="0033313E" w:rsidRDefault="006F5F61" w:rsidP="006F5F61">
      <w:pPr>
        <w:pStyle w:val="prrafodelista0"/>
        <w:autoSpaceDE w:val="0"/>
        <w:autoSpaceDN w:val="0"/>
        <w:ind w:left="851" w:right="11"/>
        <w:jc w:val="both"/>
        <w:rPr>
          <w:rFonts w:ascii="Arial" w:hAnsi="Arial" w:cs="Arial"/>
        </w:rPr>
      </w:pPr>
    </w:p>
    <w:p w:rsidR="006F5F61" w:rsidRPr="0033313E" w:rsidRDefault="006F5F61" w:rsidP="006F5F61">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6F5F61" w:rsidRPr="0033313E" w:rsidRDefault="006F5F61" w:rsidP="006F5F61">
      <w:pPr>
        <w:tabs>
          <w:tab w:val="left" w:pos="0"/>
        </w:tabs>
        <w:ind w:left="709" w:right="-7"/>
        <w:jc w:val="both"/>
        <w:outlineLvl w:val="1"/>
        <w:rPr>
          <w:rFonts w:ascii="Arial" w:hAnsi="Arial" w:cs="Arial"/>
          <w:lang w:val="es-BO" w:eastAsia="x-none"/>
        </w:rPr>
      </w:pPr>
    </w:p>
    <w:p w:rsidR="006F5F61" w:rsidRPr="0033313E" w:rsidRDefault="006F5F61" w:rsidP="006F5F61">
      <w:pPr>
        <w:keepNext/>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DECIMA </w:t>
      </w:r>
      <w:r>
        <w:rPr>
          <w:rFonts w:ascii="Arial" w:hAnsi="Arial" w:cs="Arial"/>
          <w:b/>
          <w:u w:val="single"/>
        </w:rPr>
        <w:t>CUARTA</w:t>
      </w:r>
      <w:r w:rsidRPr="0033313E">
        <w:rPr>
          <w:rFonts w:ascii="Arial" w:hAnsi="Arial" w:cs="Arial"/>
          <w:b/>
          <w:u w:val="single"/>
        </w:rPr>
        <w:t>.- SEGUROS</w:t>
      </w:r>
    </w:p>
    <w:p w:rsidR="006F5F61" w:rsidRPr="006F5F61" w:rsidRDefault="006F5F61" w:rsidP="006F5F61">
      <w:pPr>
        <w:pStyle w:val="ss"/>
        <w:keepNext/>
        <w:tabs>
          <w:tab w:val="left" w:pos="1418"/>
        </w:tabs>
        <w:spacing w:after="0"/>
        <w:ind w:right="-6" w:firstLine="0"/>
        <w:rPr>
          <w:rFonts w:ascii="Arial" w:hAnsi="Arial" w:cs="Arial"/>
          <w:sz w:val="20"/>
          <w:lang w:val="es-BO"/>
        </w:rPr>
      </w:pPr>
    </w:p>
    <w:p w:rsidR="006F5F61" w:rsidRPr="006F5F61" w:rsidRDefault="006F5F61" w:rsidP="006F5F61">
      <w:pPr>
        <w:pStyle w:val="ss"/>
        <w:keepNext/>
        <w:tabs>
          <w:tab w:val="left" w:pos="1418"/>
        </w:tabs>
        <w:spacing w:after="0"/>
        <w:ind w:right="-6" w:firstLine="0"/>
        <w:rPr>
          <w:rFonts w:ascii="Arial" w:hAnsi="Arial" w:cs="Arial"/>
          <w:sz w:val="20"/>
          <w:lang w:val="es-BO"/>
        </w:rPr>
      </w:pPr>
      <w:r w:rsidRPr="006F5F61">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6F5F61">
        <w:rPr>
          <w:rFonts w:ascii="Arial" w:hAnsi="Arial" w:cs="Arial"/>
          <w:sz w:val="20"/>
          <w:lang w:val="es-BO"/>
        </w:rPr>
        <w:t>Anexo …</w:t>
      </w:r>
      <w:proofErr w:type="gramEnd"/>
      <w:r w:rsidRPr="006F5F61">
        <w:rPr>
          <w:rFonts w:ascii="Arial" w:hAnsi="Arial" w:cs="Arial"/>
          <w:sz w:val="20"/>
          <w:lang w:val="es-BO"/>
        </w:rPr>
        <w:t xml:space="preserve">…… </w:t>
      </w:r>
    </w:p>
    <w:p w:rsidR="006F5F61" w:rsidRPr="006F5F61" w:rsidRDefault="006F5F61" w:rsidP="006F5F61">
      <w:pPr>
        <w:pStyle w:val="ss"/>
        <w:tabs>
          <w:tab w:val="left" w:pos="1418"/>
        </w:tabs>
        <w:spacing w:after="0"/>
        <w:ind w:right="-6" w:firstLine="0"/>
        <w:rPr>
          <w:rFonts w:ascii="Arial" w:hAnsi="Arial" w:cs="Arial"/>
          <w:sz w:val="20"/>
          <w:lang w:val="es-BO"/>
        </w:rPr>
      </w:pPr>
    </w:p>
    <w:p w:rsidR="006F5F61" w:rsidRPr="0033313E" w:rsidRDefault="006F5F61" w:rsidP="006F5F61">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6F5F61" w:rsidRPr="0033313E" w:rsidRDefault="006F5F61" w:rsidP="006F5F61">
      <w:pPr>
        <w:pStyle w:val="Default"/>
        <w:keepNext/>
        <w:jc w:val="both"/>
        <w:rPr>
          <w:rFonts w:ascii="Arial" w:hAnsi="Arial" w:cs="Arial"/>
          <w:sz w:val="20"/>
          <w:szCs w:val="20"/>
        </w:rPr>
      </w:pPr>
    </w:p>
    <w:p w:rsidR="006F5F61" w:rsidRDefault="006F5F61" w:rsidP="006F5F61">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6F5F61" w:rsidRPr="0033313E" w:rsidRDefault="006F5F61" w:rsidP="006F5F61">
      <w:pPr>
        <w:pStyle w:val="Default"/>
        <w:keepNext/>
        <w:jc w:val="both"/>
        <w:rPr>
          <w:rFonts w:ascii="Arial" w:hAnsi="Arial" w:cs="Arial"/>
          <w:sz w:val="20"/>
          <w:szCs w:val="20"/>
        </w:rPr>
      </w:pPr>
    </w:p>
    <w:p w:rsidR="006F5F61" w:rsidRPr="006F5F61" w:rsidRDefault="006F5F61" w:rsidP="00AC09EB">
      <w:pPr>
        <w:pStyle w:val="Textoindependiente"/>
        <w:numPr>
          <w:ilvl w:val="2"/>
          <w:numId w:val="55"/>
        </w:numPr>
        <w:tabs>
          <w:tab w:val="clear" w:pos="1260"/>
        </w:tabs>
        <w:spacing w:after="0"/>
        <w:ind w:left="851" w:hanging="283"/>
        <w:jc w:val="both"/>
        <w:rPr>
          <w:rFonts w:ascii="Arial" w:hAnsi="Arial" w:cs="Arial"/>
          <w:bCs/>
          <w:color w:val="000000"/>
          <w:lang w:val="es-BO"/>
        </w:rPr>
      </w:pPr>
      <w:r w:rsidRPr="006F5F61">
        <w:rPr>
          <w:rFonts w:ascii="Arial" w:hAnsi="Arial" w:cs="Arial"/>
          <w:bCs/>
          <w:color w:val="000000"/>
          <w:lang w:val="es-BO"/>
        </w:rPr>
        <w:t>Se aplicará una penalidad de Bs__________</w:t>
      </w:r>
      <w:proofErr w:type="gramStart"/>
      <w:r w:rsidRPr="006F5F61">
        <w:rPr>
          <w:rFonts w:ascii="Arial" w:hAnsi="Arial" w:cs="Arial"/>
          <w:bCs/>
          <w:color w:val="000000"/>
          <w:lang w:val="es-BO"/>
        </w:rPr>
        <w:t>_(</w:t>
      </w:r>
      <w:proofErr w:type="gramEnd"/>
      <w:r w:rsidRPr="006F5F61">
        <w:rPr>
          <w:rFonts w:ascii="Arial" w:hAnsi="Arial" w:cs="Arial"/>
          <w:bCs/>
          <w:color w:val="000000"/>
          <w:lang w:val="es-BO"/>
        </w:rPr>
        <w:t>___________) cada vez que  el Contratante o personal que lo represente identifique un conductor con algún nivel de alcoholemia durante la ejecución del Servicio.</w:t>
      </w:r>
    </w:p>
    <w:p w:rsidR="006F5F61" w:rsidRPr="006F5F61" w:rsidRDefault="006F5F61" w:rsidP="00AC09EB">
      <w:pPr>
        <w:pStyle w:val="Textoindependiente"/>
        <w:numPr>
          <w:ilvl w:val="2"/>
          <w:numId w:val="55"/>
        </w:numPr>
        <w:tabs>
          <w:tab w:val="clear" w:pos="1260"/>
        </w:tabs>
        <w:spacing w:before="120" w:after="0"/>
        <w:ind w:left="851" w:hanging="284"/>
        <w:jc w:val="both"/>
        <w:rPr>
          <w:rFonts w:ascii="Arial" w:hAnsi="Arial" w:cs="Arial"/>
          <w:bCs/>
          <w:color w:val="000000"/>
          <w:lang w:val="es-BO"/>
        </w:rPr>
      </w:pPr>
      <w:r w:rsidRPr="006F5F61">
        <w:rPr>
          <w:rFonts w:ascii="Arial" w:hAnsi="Arial" w:cs="Arial"/>
          <w:bCs/>
          <w:color w:val="000000"/>
          <w:lang w:val="es-BO"/>
        </w:rPr>
        <w:t>Se aplicará una penalidad de Bs__________</w:t>
      </w:r>
      <w:proofErr w:type="gramStart"/>
      <w:r w:rsidRPr="006F5F61">
        <w:rPr>
          <w:rFonts w:ascii="Arial" w:hAnsi="Arial" w:cs="Arial"/>
          <w:bCs/>
          <w:color w:val="000000"/>
          <w:lang w:val="es-BO"/>
        </w:rPr>
        <w:t>_(</w:t>
      </w:r>
      <w:proofErr w:type="gramEnd"/>
      <w:r w:rsidRPr="006F5F61">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6F5F61" w:rsidRPr="006F5F61" w:rsidRDefault="006F5F61" w:rsidP="00AC09EB">
      <w:pPr>
        <w:pStyle w:val="Textoindependiente"/>
        <w:numPr>
          <w:ilvl w:val="2"/>
          <w:numId w:val="55"/>
        </w:numPr>
        <w:tabs>
          <w:tab w:val="clear" w:pos="1260"/>
        </w:tabs>
        <w:spacing w:before="120" w:after="0"/>
        <w:ind w:left="851" w:hanging="284"/>
        <w:jc w:val="both"/>
        <w:rPr>
          <w:rFonts w:ascii="Arial" w:hAnsi="Arial" w:cs="Arial"/>
          <w:bCs/>
          <w:color w:val="000000"/>
          <w:lang w:val="es-BO"/>
        </w:rPr>
      </w:pPr>
      <w:r w:rsidRPr="006F5F61">
        <w:rPr>
          <w:rFonts w:ascii="Arial" w:hAnsi="Arial" w:cs="Arial"/>
          <w:bCs/>
          <w:color w:val="000000"/>
          <w:lang w:val="es-BO"/>
        </w:rPr>
        <w:t>Se aplicará una penalidad de Bs__________</w:t>
      </w:r>
      <w:proofErr w:type="gramStart"/>
      <w:r w:rsidRPr="006F5F61">
        <w:rPr>
          <w:rFonts w:ascii="Arial" w:hAnsi="Arial" w:cs="Arial"/>
          <w:bCs/>
          <w:color w:val="000000"/>
          <w:lang w:val="es-BO"/>
        </w:rPr>
        <w:t>_(</w:t>
      </w:r>
      <w:proofErr w:type="gramEnd"/>
      <w:r w:rsidRPr="006F5F61">
        <w:rPr>
          <w:rFonts w:ascii="Arial" w:hAnsi="Arial" w:cs="Arial"/>
          <w:bCs/>
          <w:color w:val="000000"/>
          <w:lang w:val="es-BO"/>
        </w:rPr>
        <w:t>___________) cada vez que  el Contratante o personal que lo represente  verifique que se encuentre conduciendo un conductor vetado por el Contratante y/o Planta.</w:t>
      </w:r>
    </w:p>
    <w:p w:rsidR="006F5F61" w:rsidRPr="006F5F61" w:rsidRDefault="006F5F61" w:rsidP="00AC09EB">
      <w:pPr>
        <w:pStyle w:val="Textoindependiente"/>
        <w:numPr>
          <w:ilvl w:val="2"/>
          <w:numId w:val="55"/>
        </w:numPr>
        <w:tabs>
          <w:tab w:val="clear" w:pos="1260"/>
        </w:tabs>
        <w:spacing w:before="120" w:after="0"/>
        <w:ind w:left="851" w:hanging="284"/>
        <w:jc w:val="both"/>
        <w:rPr>
          <w:rFonts w:ascii="Arial" w:hAnsi="Arial" w:cs="Arial"/>
          <w:bCs/>
          <w:color w:val="000000"/>
          <w:lang w:val="es-BO"/>
        </w:rPr>
      </w:pPr>
      <w:r w:rsidRPr="006F5F61">
        <w:rPr>
          <w:rFonts w:ascii="Arial" w:hAnsi="Arial" w:cs="Arial"/>
          <w:bCs/>
          <w:color w:val="000000"/>
          <w:lang w:val="es-BO"/>
        </w:rPr>
        <w:t>Se aplicará una penalidad de Bs__________</w:t>
      </w:r>
      <w:proofErr w:type="gramStart"/>
      <w:r w:rsidRPr="006F5F61">
        <w:rPr>
          <w:rFonts w:ascii="Arial" w:hAnsi="Arial" w:cs="Arial"/>
          <w:bCs/>
          <w:color w:val="000000"/>
          <w:lang w:val="es-BO"/>
        </w:rPr>
        <w:t>_(</w:t>
      </w:r>
      <w:proofErr w:type="gramEnd"/>
      <w:r w:rsidRPr="006F5F61">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6F5F61" w:rsidRPr="0033313E" w:rsidRDefault="006F5F61" w:rsidP="006F5F61">
      <w:pPr>
        <w:pStyle w:val="Prrafodelista"/>
        <w:ind w:left="0"/>
        <w:jc w:val="both"/>
        <w:rPr>
          <w:rFonts w:ascii="Arial" w:hAnsi="Arial" w:cs="Arial"/>
        </w:rPr>
      </w:pPr>
    </w:p>
    <w:p w:rsidR="006F5F61" w:rsidRPr="0033313E" w:rsidRDefault="006F5F61" w:rsidP="006F5F61">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6F5F61" w:rsidRPr="0033313E" w:rsidRDefault="006F5F61" w:rsidP="006F5F61">
      <w:pPr>
        <w:pStyle w:val="Prrafodelista"/>
        <w:ind w:left="0"/>
        <w:jc w:val="both"/>
        <w:rPr>
          <w:rFonts w:ascii="Arial" w:hAnsi="Arial" w:cs="Arial"/>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6F5F61" w:rsidRPr="0033313E" w:rsidRDefault="006F5F61" w:rsidP="006F5F61">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6F5F61" w:rsidRPr="0033313E" w:rsidTr="00414C73">
        <w:trPr>
          <w:trHeight w:val="505"/>
          <w:jc w:val="center"/>
        </w:trPr>
        <w:tc>
          <w:tcPr>
            <w:tcW w:w="3902"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6F5F61" w:rsidRPr="0033313E" w:rsidRDefault="006F5F61" w:rsidP="00414C73">
            <w:pPr>
              <w:autoSpaceDE w:val="0"/>
              <w:autoSpaceDN w:val="0"/>
              <w:adjustRightInd w:val="0"/>
              <w:rPr>
                <w:rFonts w:ascii="Arial" w:hAnsi="Arial" w:cs="Arial"/>
                <w:b/>
                <w:bCs/>
              </w:rPr>
            </w:pPr>
            <w:r w:rsidRPr="0033313E">
              <w:rPr>
                <w:rFonts w:ascii="Arial" w:hAnsi="Arial" w:cs="Arial"/>
                <w:b/>
                <w:bCs/>
              </w:rPr>
              <w:t>TRANSPORTISTA:</w:t>
            </w:r>
          </w:p>
        </w:tc>
      </w:tr>
      <w:tr w:rsidR="006F5F61" w:rsidRPr="0033313E" w:rsidTr="00414C73">
        <w:trPr>
          <w:trHeight w:val="1533"/>
          <w:jc w:val="center"/>
        </w:trPr>
        <w:tc>
          <w:tcPr>
            <w:tcW w:w="3902" w:type="dxa"/>
            <w:vAlign w:val="center"/>
          </w:tcPr>
          <w:p w:rsidR="006F5F61" w:rsidRPr="0033313E" w:rsidRDefault="006F5F61" w:rsidP="00414C73">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6F5F61" w:rsidRPr="0033313E" w:rsidRDefault="006F5F61" w:rsidP="00414C73">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6F5F61" w:rsidRPr="0033313E" w:rsidRDefault="006F5F61" w:rsidP="00414C73">
            <w:pPr>
              <w:autoSpaceDE w:val="0"/>
              <w:autoSpaceDN w:val="0"/>
              <w:adjustRightInd w:val="0"/>
              <w:rPr>
                <w:rFonts w:ascii="Arial" w:hAnsi="Arial" w:cs="Arial"/>
                <w:b/>
              </w:rPr>
            </w:pPr>
            <w:r w:rsidRPr="0033313E">
              <w:rPr>
                <w:rFonts w:ascii="Arial" w:hAnsi="Arial" w:cs="Arial"/>
                <w:b/>
              </w:rPr>
              <w:t xml:space="preserve">E-mail.: </w:t>
            </w:r>
          </w:p>
          <w:p w:rsidR="006F5F61" w:rsidRPr="0033313E" w:rsidRDefault="006F5F61" w:rsidP="00414C73">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6F5F61" w:rsidRPr="0033313E" w:rsidRDefault="006F5F61" w:rsidP="00414C73">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6F5F61" w:rsidRPr="0033313E" w:rsidRDefault="006F5F61" w:rsidP="00414C73">
            <w:pPr>
              <w:autoSpaceDE w:val="0"/>
              <w:autoSpaceDN w:val="0"/>
              <w:adjustRightInd w:val="0"/>
              <w:rPr>
                <w:rFonts w:ascii="Arial" w:hAnsi="Arial" w:cs="Arial"/>
              </w:rPr>
            </w:pPr>
            <w:r w:rsidRPr="0033313E">
              <w:rPr>
                <w:rFonts w:ascii="Arial" w:hAnsi="Arial" w:cs="Arial"/>
                <w:b/>
              </w:rPr>
              <w:t>Telf.:</w:t>
            </w:r>
          </w:p>
          <w:p w:rsidR="006F5F61" w:rsidRPr="0033313E" w:rsidRDefault="006F5F61" w:rsidP="00414C73">
            <w:pPr>
              <w:autoSpaceDE w:val="0"/>
              <w:autoSpaceDN w:val="0"/>
              <w:adjustRightInd w:val="0"/>
              <w:rPr>
                <w:rFonts w:ascii="Arial" w:hAnsi="Arial" w:cs="Arial"/>
                <w:b/>
              </w:rPr>
            </w:pPr>
            <w:r w:rsidRPr="0033313E">
              <w:rPr>
                <w:rFonts w:ascii="Arial" w:hAnsi="Arial" w:cs="Arial"/>
                <w:b/>
              </w:rPr>
              <w:t xml:space="preserve">E-mail.: </w:t>
            </w:r>
          </w:p>
          <w:p w:rsidR="006F5F61" w:rsidRPr="0033313E" w:rsidRDefault="006F5F61" w:rsidP="00414C73">
            <w:pPr>
              <w:autoSpaceDE w:val="0"/>
              <w:autoSpaceDN w:val="0"/>
              <w:adjustRightInd w:val="0"/>
              <w:rPr>
                <w:rFonts w:ascii="Arial" w:hAnsi="Arial" w:cs="Arial"/>
                <w:b/>
                <w:bCs/>
              </w:rPr>
            </w:pPr>
            <w:r w:rsidRPr="0033313E">
              <w:rPr>
                <w:rFonts w:ascii="Arial" w:hAnsi="Arial" w:cs="Arial"/>
              </w:rPr>
              <w:t>…………… - Bolivia</w:t>
            </w:r>
          </w:p>
        </w:tc>
      </w:tr>
    </w:tbl>
    <w:p w:rsidR="006F5F61" w:rsidRPr="0033313E" w:rsidRDefault="006F5F61" w:rsidP="006F5F61">
      <w:pPr>
        <w:widowControl w:val="0"/>
        <w:tabs>
          <w:tab w:val="num" w:pos="1134"/>
        </w:tabs>
        <w:jc w:val="both"/>
        <w:rPr>
          <w:rFonts w:ascii="Arial" w:hAnsi="Arial" w:cs="Arial"/>
          <w:lang w:val="es-ES_tradnl"/>
        </w:rPr>
      </w:pPr>
    </w:p>
    <w:p w:rsidR="006F5F61" w:rsidRPr="0033313E" w:rsidRDefault="006F5F61" w:rsidP="006F5F61">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6F5F61" w:rsidRPr="0033313E" w:rsidRDefault="006F5F61" w:rsidP="006F5F61">
      <w:pPr>
        <w:widowControl w:val="0"/>
        <w:tabs>
          <w:tab w:val="num" w:pos="1134"/>
        </w:tabs>
        <w:jc w:val="both"/>
        <w:rPr>
          <w:rFonts w:ascii="Arial" w:hAnsi="Arial" w:cs="Arial"/>
          <w:lang w:val="es-ES_tradnl"/>
        </w:rPr>
      </w:pPr>
    </w:p>
    <w:p w:rsidR="006F5F61" w:rsidRPr="0033313E" w:rsidRDefault="006F5F61" w:rsidP="006F5F61">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6F5F61" w:rsidRPr="0033313E" w:rsidRDefault="006F5F61" w:rsidP="006F5F61">
      <w:pPr>
        <w:widowControl w:val="0"/>
        <w:tabs>
          <w:tab w:val="num" w:pos="1134"/>
        </w:tabs>
        <w:jc w:val="both"/>
        <w:rPr>
          <w:rFonts w:ascii="Arial" w:hAnsi="Arial" w:cs="Arial"/>
          <w:lang w:val="es-ES_tradnl"/>
        </w:rPr>
      </w:pPr>
    </w:p>
    <w:p w:rsidR="006F5F61" w:rsidRPr="0033313E" w:rsidRDefault="006F5F61" w:rsidP="006F5F61">
      <w:pPr>
        <w:keepNext/>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6F5F61" w:rsidRPr="0033313E" w:rsidRDefault="006F5F61" w:rsidP="006F5F61">
      <w:pPr>
        <w:keepNext/>
        <w:autoSpaceDE w:val="0"/>
        <w:autoSpaceDN w:val="0"/>
        <w:adjustRightInd w:val="0"/>
        <w:jc w:val="both"/>
        <w:rPr>
          <w:rFonts w:ascii="Arial" w:hAnsi="Arial" w:cs="Arial"/>
          <w:b/>
          <w:u w:val="single"/>
        </w:rPr>
      </w:pPr>
    </w:p>
    <w:p w:rsidR="006F5F61" w:rsidRPr="0033313E" w:rsidRDefault="006F5F61" w:rsidP="00AC09EB">
      <w:pPr>
        <w:pStyle w:val="Prrafodelista"/>
        <w:keepNext/>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keepNext/>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keepNext/>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keepNext/>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keepNext/>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6F5F61" w:rsidRPr="0033313E" w:rsidRDefault="006F5F61" w:rsidP="006F5F61">
      <w:pPr>
        <w:pStyle w:val="Prrafodelista"/>
        <w:widowControl w:val="0"/>
        <w:shd w:val="clear" w:color="auto" w:fill="FFFFFF"/>
        <w:autoSpaceDE w:val="0"/>
        <w:autoSpaceDN w:val="0"/>
        <w:ind w:left="851" w:right="43"/>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F5F61" w:rsidRPr="0033313E" w:rsidRDefault="006F5F61" w:rsidP="006F5F61">
      <w:pPr>
        <w:pStyle w:val="Prrafodelista"/>
        <w:widowControl w:val="0"/>
        <w:shd w:val="clear" w:color="auto" w:fill="FFFFFF"/>
        <w:autoSpaceDE w:val="0"/>
        <w:autoSpaceDN w:val="0"/>
        <w:ind w:left="851" w:right="43"/>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6F5F61" w:rsidRDefault="006F5F61" w:rsidP="006F5F61">
      <w:pPr>
        <w:pStyle w:val="Prrafodelista"/>
        <w:rPr>
          <w:rFonts w:ascii="Arial" w:hAnsi="Arial" w:cs="Arial"/>
        </w:rPr>
      </w:pP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6F5F61" w:rsidRPr="0033313E" w:rsidRDefault="006F5F61" w:rsidP="006F5F61">
      <w:pPr>
        <w:pStyle w:val="Prrafodelista"/>
        <w:rPr>
          <w:rFonts w:ascii="Arial" w:hAnsi="Arial" w:cs="Arial"/>
        </w:rPr>
      </w:pPr>
    </w:p>
    <w:p w:rsidR="006F5F61" w:rsidRPr="0033313E" w:rsidRDefault="006F5F61" w:rsidP="006F5F61">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6F5F61" w:rsidRDefault="006F5F61" w:rsidP="006F5F61">
      <w:pPr>
        <w:widowControl w:val="0"/>
        <w:shd w:val="clear" w:color="auto" w:fill="FFFFFF"/>
        <w:autoSpaceDE w:val="0"/>
        <w:autoSpaceDN w:val="0"/>
        <w:ind w:right="43"/>
        <w:jc w:val="both"/>
        <w:rPr>
          <w:rFonts w:ascii="Arial" w:hAnsi="Arial" w:cs="Arial"/>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6F5F61" w:rsidRPr="0033313E" w:rsidRDefault="006F5F61" w:rsidP="006F5F61">
      <w:pPr>
        <w:autoSpaceDE w:val="0"/>
        <w:autoSpaceDN w:val="0"/>
        <w:adjustRightInd w:val="0"/>
        <w:jc w:val="both"/>
        <w:rPr>
          <w:rFonts w:ascii="Arial" w:hAnsi="Arial" w:cs="Arial"/>
          <w:b/>
          <w:u w:val="single"/>
        </w:rPr>
      </w:pPr>
    </w:p>
    <w:p w:rsidR="006F5F61" w:rsidRDefault="006F5F61" w:rsidP="006F5F61">
      <w:pPr>
        <w:autoSpaceDE w:val="0"/>
        <w:autoSpaceDN w:val="0"/>
        <w:adjustRightInd w:val="0"/>
        <w:jc w:val="both"/>
        <w:rPr>
          <w:rFonts w:ascii="Arial" w:hAnsi="Arial" w:cs="Arial"/>
          <w:b/>
          <w:bCs/>
        </w:rPr>
      </w:pPr>
      <w:r w:rsidRPr="0033313E">
        <w:rPr>
          <w:rFonts w:ascii="Arial" w:hAnsi="Arial" w:cs="Arial"/>
          <w:b/>
          <w:bCs/>
        </w:rPr>
        <w:t>Obligaciones del Transportista:</w:t>
      </w: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AC09EB">
      <w:pPr>
        <w:pStyle w:val="Prrafodelista"/>
        <w:numPr>
          <w:ilvl w:val="0"/>
          <w:numId w:val="56"/>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6F5F61" w:rsidRPr="0033313E" w:rsidRDefault="006F5F61" w:rsidP="006F5F61">
      <w:pPr>
        <w:pStyle w:val="Prrafodelista"/>
        <w:ind w:left="851"/>
        <w:jc w:val="both"/>
        <w:rPr>
          <w:rFonts w:ascii="Arial" w:hAnsi="Arial" w:cs="Arial"/>
          <w:color w:val="000000"/>
          <w:lang w:val="es-BO"/>
        </w:rPr>
      </w:pPr>
    </w:p>
    <w:p w:rsidR="006F5F61" w:rsidRPr="0033313E" w:rsidRDefault="006F5F61" w:rsidP="00AC09EB">
      <w:pPr>
        <w:pStyle w:val="Prrafodelista"/>
        <w:numPr>
          <w:ilvl w:val="0"/>
          <w:numId w:val="56"/>
        </w:numPr>
        <w:ind w:left="851" w:hanging="284"/>
        <w:jc w:val="both"/>
        <w:rPr>
          <w:rFonts w:ascii="Arial" w:hAnsi="Arial" w:cs="Arial"/>
          <w:color w:val="000000"/>
          <w:lang w:val="es-BO"/>
        </w:rPr>
      </w:pPr>
      <w:r w:rsidRPr="0033313E">
        <w:rPr>
          <w:rFonts w:ascii="Arial" w:hAnsi="Arial" w:cs="Arial"/>
          <w:color w:val="000000"/>
          <w:lang w:val="es-BO"/>
        </w:rPr>
        <w:lastRenderedPageBreak/>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6F5F61" w:rsidRPr="0033313E" w:rsidRDefault="006F5F61" w:rsidP="006F5F61">
      <w:pPr>
        <w:pStyle w:val="Prrafodelista"/>
        <w:rPr>
          <w:rFonts w:ascii="Arial" w:hAnsi="Arial" w:cs="Arial"/>
          <w:color w:val="000000"/>
          <w:lang w:val="es-BO"/>
        </w:rPr>
      </w:pPr>
    </w:p>
    <w:p w:rsidR="006F5F61" w:rsidRPr="0033313E" w:rsidRDefault="006F5F61" w:rsidP="00AC09EB">
      <w:pPr>
        <w:pStyle w:val="Prrafodelista"/>
        <w:numPr>
          <w:ilvl w:val="0"/>
          <w:numId w:val="56"/>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6F5F61" w:rsidRPr="0033313E" w:rsidRDefault="006F5F61" w:rsidP="006F5F61">
      <w:pPr>
        <w:pStyle w:val="Prrafodelista"/>
        <w:rPr>
          <w:rFonts w:ascii="Arial" w:hAnsi="Arial" w:cs="Arial"/>
          <w:color w:val="000000"/>
          <w:lang w:val="es-BO"/>
        </w:rPr>
      </w:pPr>
    </w:p>
    <w:p w:rsidR="006F5F61" w:rsidRPr="0033313E" w:rsidRDefault="006F5F61" w:rsidP="00AC09EB">
      <w:pPr>
        <w:pStyle w:val="Prrafodelista"/>
        <w:numPr>
          <w:ilvl w:val="0"/>
          <w:numId w:val="56"/>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F5F61" w:rsidRPr="0033313E" w:rsidRDefault="006F5F61" w:rsidP="006F5F61">
      <w:pPr>
        <w:pStyle w:val="Prrafodelista"/>
        <w:rPr>
          <w:rFonts w:ascii="Arial" w:hAnsi="Arial" w:cs="Arial"/>
          <w:b/>
          <w:bCs/>
        </w:rPr>
      </w:pPr>
    </w:p>
    <w:p w:rsidR="006F5F61" w:rsidRPr="0033313E" w:rsidRDefault="006F5F61" w:rsidP="00AC09EB">
      <w:pPr>
        <w:pStyle w:val="Prrafodelista"/>
        <w:numPr>
          <w:ilvl w:val="0"/>
          <w:numId w:val="56"/>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6F5F61" w:rsidRPr="0033313E" w:rsidRDefault="006F5F61" w:rsidP="00AC09EB">
      <w:pPr>
        <w:pStyle w:val="Prrafodelista"/>
        <w:numPr>
          <w:ilvl w:val="0"/>
          <w:numId w:val="56"/>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6F5F61" w:rsidRPr="0033313E" w:rsidRDefault="006F5F61" w:rsidP="006F5F61">
      <w:pPr>
        <w:pStyle w:val="Prrafodelista"/>
        <w:rPr>
          <w:rFonts w:ascii="Arial" w:hAnsi="Arial" w:cs="Arial"/>
          <w:lang w:val="es-ES_tradnl"/>
        </w:rPr>
      </w:pPr>
    </w:p>
    <w:p w:rsidR="006F5F61" w:rsidRPr="0033313E" w:rsidRDefault="006F5F61" w:rsidP="00AC09EB">
      <w:pPr>
        <w:pStyle w:val="Prrafodelista"/>
        <w:numPr>
          <w:ilvl w:val="0"/>
          <w:numId w:val="56"/>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6F5F61" w:rsidRPr="0033313E" w:rsidRDefault="006F5F61" w:rsidP="006F5F61">
      <w:pPr>
        <w:pStyle w:val="Prrafodelista"/>
        <w:rPr>
          <w:rFonts w:ascii="Arial" w:hAnsi="Arial" w:cs="Arial"/>
          <w:color w:val="000000"/>
          <w:lang w:val="es-BO"/>
        </w:rPr>
      </w:pPr>
    </w:p>
    <w:p w:rsidR="006F5F61" w:rsidRPr="0033313E" w:rsidRDefault="006F5F61" w:rsidP="00AC09EB">
      <w:pPr>
        <w:pStyle w:val="Prrafodelista"/>
        <w:numPr>
          <w:ilvl w:val="0"/>
          <w:numId w:val="56"/>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6F5F61" w:rsidRPr="0033313E" w:rsidRDefault="006F5F61" w:rsidP="006F5F61">
      <w:pPr>
        <w:pStyle w:val="Prrafodelista"/>
        <w:rPr>
          <w:rFonts w:ascii="Arial" w:hAnsi="Arial" w:cs="Arial"/>
          <w:color w:val="000000"/>
          <w:lang w:val="es-BO"/>
        </w:rPr>
      </w:pPr>
    </w:p>
    <w:p w:rsidR="006F5F61" w:rsidRPr="0033313E" w:rsidRDefault="006F5F61" w:rsidP="00AC09EB">
      <w:pPr>
        <w:pStyle w:val="Prrafodelista"/>
        <w:numPr>
          <w:ilvl w:val="0"/>
          <w:numId w:val="56"/>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6F5F61" w:rsidRPr="0033313E" w:rsidRDefault="006F5F61" w:rsidP="006F5F61">
      <w:pPr>
        <w:pStyle w:val="Prrafodelista"/>
        <w:rPr>
          <w:rFonts w:ascii="Arial" w:hAnsi="Arial" w:cs="Arial"/>
          <w:color w:val="000000"/>
          <w:lang w:val="es-BO"/>
        </w:rPr>
      </w:pPr>
    </w:p>
    <w:p w:rsidR="006F5F61" w:rsidRPr="0033313E" w:rsidRDefault="006F5F61" w:rsidP="00AC09EB">
      <w:pPr>
        <w:pStyle w:val="Prrafodelista"/>
        <w:numPr>
          <w:ilvl w:val="0"/>
          <w:numId w:val="56"/>
        </w:numPr>
        <w:ind w:left="851" w:hanging="284"/>
        <w:jc w:val="both"/>
        <w:rPr>
          <w:rFonts w:ascii="Arial" w:hAnsi="Arial" w:cs="Arial"/>
          <w:color w:val="000000"/>
          <w:lang w:val="es-BO"/>
        </w:rPr>
      </w:pPr>
      <w:r w:rsidRPr="0033313E">
        <w:rPr>
          <w:rFonts w:ascii="Arial" w:hAnsi="Arial" w:cs="Arial"/>
          <w:color w:val="000000"/>
          <w:lang w:val="es-BO"/>
        </w:rPr>
        <w:lastRenderedPageBreak/>
        <w:t>De ocurrir desabastecimiento y/o incumplimiento en la provisión de Productos a los clientes del Contratante, por causas atribuibles al Transportista;  este será responsable de los daños, perjuicios y sanciones emergentes.</w:t>
      </w:r>
    </w:p>
    <w:p w:rsidR="006F5F61" w:rsidRPr="0033313E" w:rsidRDefault="006F5F61" w:rsidP="006F5F61">
      <w:pPr>
        <w:pStyle w:val="Prrafodelista"/>
        <w:rPr>
          <w:rFonts w:ascii="Arial" w:hAnsi="Arial" w:cs="Arial"/>
          <w:color w:val="000000"/>
          <w:lang w:val="es-BO"/>
        </w:rPr>
      </w:pPr>
    </w:p>
    <w:p w:rsidR="006F5F61" w:rsidRPr="0033313E" w:rsidRDefault="006F5F61" w:rsidP="00AC09EB">
      <w:pPr>
        <w:pStyle w:val="Prrafodelista"/>
        <w:numPr>
          <w:ilvl w:val="0"/>
          <w:numId w:val="56"/>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F5F61" w:rsidRPr="0033313E" w:rsidRDefault="006F5F61" w:rsidP="006F5F61">
      <w:pPr>
        <w:widowControl w:val="0"/>
        <w:jc w:val="both"/>
        <w:rPr>
          <w:rFonts w:ascii="Arial" w:hAnsi="Arial" w:cs="Arial"/>
          <w:lang w:eastAsia="es-ES"/>
        </w:rPr>
      </w:pPr>
    </w:p>
    <w:p w:rsidR="006F5F61" w:rsidRPr="0033313E" w:rsidRDefault="006F5F61" w:rsidP="006F5F61">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6F5F61" w:rsidRPr="0033313E" w:rsidRDefault="006F5F61" w:rsidP="006F5F61">
      <w:pPr>
        <w:widowControl w:val="0"/>
        <w:jc w:val="both"/>
        <w:rPr>
          <w:rFonts w:ascii="Arial" w:hAnsi="Arial" w:cs="Arial"/>
          <w:lang w:eastAsia="es-ES"/>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6F5F61" w:rsidRPr="0033313E" w:rsidRDefault="006F5F61" w:rsidP="006F5F61">
      <w:pPr>
        <w:ind w:left="709" w:hanging="709"/>
        <w:jc w:val="both"/>
        <w:rPr>
          <w:rFonts w:ascii="Arial" w:hAnsi="Arial" w:cs="Arial"/>
          <w:color w:val="000000"/>
          <w:lang w:val="es-BO"/>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6F5F61" w:rsidRPr="0033313E" w:rsidRDefault="006F5F61" w:rsidP="006F5F61">
      <w:pPr>
        <w:pStyle w:val="Prrafodelista"/>
        <w:widowControl w:val="0"/>
        <w:shd w:val="clear" w:color="auto" w:fill="FFFFFF"/>
        <w:autoSpaceDE w:val="0"/>
        <w:autoSpaceDN w:val="0"/>
        <w:ind w:left="851" w:right="43"/>
        <w:jc w:val="both"/>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6F5F61" w:rsidRPr="0033313E" w:rsidRDefault="006F5F61" w:rsidP="006F5F61">
      <w:pPr>
        <w:pStyle w:val="Prrafodelista"/>
        <w:rPr>
          <w:rFonts w:ascii="Arial" w:hAnsi="Arial" w:cs="Arial"/>
        </w:rPr>
      </w:pPr>
    </w:p>
    <w:p w:rsidR="006F5F61"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6F5F61" w:rsidRPr="0033313E" w:rsidRDefault="006F5F61" w:rsidP="006F5F61">
      <w:pPr>
        <w:pStyle w:val="Prrafodelista"/>
        <w:rPr>
          <w:rFonts w:ascii="Arial" w:hAnsi="Arial" w:cs="Arial"/>
        </w:rPr>
      </w:pPr>
    </w:p>
    <w:p w:rsidR="006F5F61"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6F5F61" w:rsidRPr="00A314DB" w:rsidRDefault="006F5F61" w:rsidP="006F5F61">
      <w:pPr>
        <w:pStyle w:val="Prrafodelista"/>
        <w:rPr>
          <w:rFonts w:ascii="Arial" w:hAnsi="Arial" w:cs="Aria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6F5F61" w:rsidRPr="0033313E" w:rsidRDefault="006F5F61" w:rsidP="006F5F61">
      <w:pPr>
        <w:jc w:val="both"/>
        <w:rPr>
          <w:rFonts w:ascii="Arial" w:hAnsi="Arial" w:cs="Arial"/>
          <w:b/>
          <w:color w:val="000000"/>
          <w:u w:val="single"/>
          <w:lang w:val="es-BO"/>
        </w:rPr>
      </w:pPr>
    </w:p>
    <w:p w:rsidR="006F5F61" w:rsidRPr="0033313E" w:rsidRDefault="006F5F61" w:rsidP="006F5F61">
      <w:pPr>
        <w:keepNext/>
        <w:jc w:val="both"/>
        <w:rPr>
          <w:rFonts w:ascii="Arial" w:hAnsi="Arial" w:cs="Arial"/>
          <w:b/>
          <w:color w:val="000000"/>
          <w:u w:val="single"/>
          <w:lang w:val="es-BO"/>
        </w:rPr>
      </w:pPr>
      <w:r w:rsidRPr="0033313E">
        <w:rPr>
          <w:rFonts w:ascii="Arial" w:hAnsi="Arial" w:cs="Arial"/>
          <w:b/>
          <w:color w:val="000000"/>
          <w:u w:val="single"/>
          <w:lang w:val="es-BO"/>
        </w:rPr>
        <w:lastRenderedPageBreak/>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6F5F61" w:rsidRPr="0033313E" w:rsidRDefault="006F5F61" w:rsidP="006F5F61">
      <w:pPr>
        <w:keepNext/>
        <w:autoSpaceDE w:val="0"/>
        <w:autoSpaceDN w:val="0"/>
        <w:adjustRightInd w:val="0"/>
        <w:jc w:val="both"/>
        <w:rPr>
          <w:rFonts w:ascii="Arial" w:hAnsi="Arial" w:cs="Arial"/>
          <w:color w:val="000000"/>
          <w:lang w:val="es-BO"/>
        </w:rPr>
      </w:pPr>
    </w:p>
    <w:p w:rsidR="006F5F61" w:rsidRPr="0033313E" w:rsidRDefault="006F5F61" w:rsidP="006F5F61">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6F5F61" w:rsidRPr="0033313E" w:rsidRDefault="006F5F61" w:rsidP="006F5F61">
      <w:pPr>
        <w:pStyle w:val="Sangra3detindependiente"/>
        <w:tabs>
          <w:tab w:val="left" w:pos="0"/>
        </w:tabs>
        <w:spacing w:after="0"/>
        <w:ind w:left="0"/>
        <w:jc w:val="both"/>
        <w:rPr>
          <w:rFonts w:ascii="Arial" w:hAnsi="Arial" w:cs="Arial"/>
          <w:color w:val="000000"/>
          <w:sz w:val="20"/>
          <w:szCs w:val="20"/>
        </w:rPr>
      </w:pPr>
    </w:p>
    <w:p w:rsidR="006F5F61" w:rsidRPr="0033313E" w:rsidRDefault="006F5F61" w:rsidP="006F5F61">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rPr>
      </w:pPr>
      <w:r w:rsidRPr="0033313E">
        <w:rPr>
          <w:rFonts w:ascii="Arial" w:hAnsi="Arial" w:cs="Arial"/>
        </w:rPr>
        <w:t>El Transportista bajo ningún título podrá ceder, transferir, subrogar, total o parcialmente este Contrato.</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6F5F61" w:rsidRPr="0033313E" w:rsidRDefault="006F5F61" w:rsidP="006F5F61">
      <w:pPr>
        <w:jc w:val="both"/>
        <w:rPr>
          <w:rFonts w:ascii="Arial" w:hAnsi="Arial" w:cs="Arial"/>
          <w:lang w:val="es-ES_tradnl"/>
        </w:rPr>
      </w:pPr>
    </w:p>
    <w:p w:rsidR="006F5F61" w:rsidRPr="0033313E" w:rsidRDefault="006F5F61" w:rsidP="006F5F61">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6F5F61" w:rsidRPr="0033313E" w:rsidRDefault="006F5F61" w:rsidP="006F5F61">
      <w:pPr>
        <w:jc w:val="both"/>
        <w:rPr>
          <w:rFonts w:ascii="Arial" w:hAnsi="Arial" w:cs="Arial"/>
          <w:lang w:val="es-ES_tradnl"/>
        </w:rPr>
      </w:pPr>
    </w:p>
    <w:p w:rsidR="006F5F61" w:rsidRPr="0033313E" w:rsidRDefault="006F5F61" w:rsidP="006F5F61">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6F5F61" w:rsidRPr="0033313E" w:rsidRDefault="006F5F61" w:rsidP="006F5F61">
      <w:pPr>
        <w:jc w:val="both"/>
        <w:rPr>
          <w:rFonts w:ascii="Arial" w:hAnsi="Arial" w:cs="Arial"/>
          <w:lang w:val="es-ES_tradnl"/>
        </w:rPr>
      </w:pPr>
    </w:p>
    <w:p w:rsidR="006F5F61" w:rsidRPr="0033313E" w:rsidRDefault="006F5F61" w:rsidP="006F5F61">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6F5F61" w:rsidRPr="0033313E" w:rsidRDefault="006F5F61" w:rsidP="006F5F61">
      <w:pPr>
        <w:shd w:val="clear" w:color="auto" w:fill="FFFFFF"/>
        <w:tabs>
          <w:tab w:val="left" w:pos="426"/>
        </w:tabs>
        <w:ind w:right="-6"/>
        <w:jc w:val="both"/>
        <w:rPr>
          <w:rFonts w:ascii="Arial" w:hAnsi="Arial" w:cs="Arial"/>
          <w:lang w:val="es-BO"/>
        </w:rPr>
      </w:pPr>
    </w:p>
    <w:p w:rsidR="006F5F61" w:rsidRPr="0033313E" w:rsidRDefault="006F5F61" w:rsidP="006F5F61">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5F61" w:rsidRPr="0033313E" w:rsidRDefault="006F5F61" w:rsidP="006F5F61">
      <w:pPr>
        <w:shd w:val="clear" w:color="auto" w:fill="FFFFFF"/>
        <w:tabs>
          <w:tab w:val="left" w:pos="426"/>
        </w:tabs>
        <w:ind w:right="-6"/>
        <w:jc w:val="both"/>
        <w:rPr>
          <w:rFonts w:ascii="Arial" w:hAnsi="Arial" w:cs="Arial"/>
          <w:lang w:val="es-BO"/>
        </w:rPr>
      </w:pPr>
    </w:p>
    <w:p w:rsidR="006F5F61" w:rsidRPr="0033313E" w:rsidRDefault="006F5F61" w:rsidP="006F5F61">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6F5F61" w:rsidRPr="0033313E" w:rsidRDefault="006F5F61" w:rsidP="006F5F61">
      <w:pPr>
        <w:pStyle w:val="Prrafodelista"/>
        <w:shd w:val="clear" w:color="auto" w:fill="FFFFFF"/>
        <w:ind w:left="0" w:right="-7"/>
        <w:jc w:val="both"/>
        <w:rPr>
          <w:rFonts w:ascii="Arial" w:hAnsi="Arial" w:cs="Arial"/>
        </w:rPr>
      </w:pPr>
    </w:p>
    <w:p w:rsidR="006F5F61" w:rsidRPr="0033313E" w:rsidRDefault="006F5F61" w:rsidP="006F5F61">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6F5F61" w:rsidRPr="0033313E" w:rsidRDefault="006F5F61" w:rsidP="006F5F61">
      <w:pPr>
        <w:shd w:val="clear" w:color="auto" w:fill="FFFFFF"/>
        <w:tabs>
          <w:tab w:val="left" w:pos="426"/>
        </w:tabs>
        <w:ind w:right="-6"/>
        <w:jc w:val="both"/>
        <w:rPr>
          <w:rFonts w:ascii="Arial" w:hAnsi="Arial" w:cs="Arial"/>
          <w:lang w:val="es-BO"/>
        </w:rPr>
      </w:pPr>
    </w:p>
    <w:p w:rsidR="006F5F61" w:rsidRPr="0033313E" w:rsidRDefault="006F5F61" w:rsidP="006F5F61">
      <w:pPr>
        <w:shd w:val="clear" w:color="auto" w:fill="FFFFFF"/>
        <w:tabs>
          <w:tab w:val="left" w:pos="426"/>
        </w:tabs>
        <w:ind w:right="-6"/>
        <w:jc w:val="both"/>
        <w:rPr>
          <w:rFonts w:ascii="Arial" w:hAnsi="Arial" w:cs="Arial"/>
          <w:lang w:val="es-BO"/>
        </w:rPr>
      </w:pPr>
      <w:r w:rsidRPr="0033313E">
        <w:rPr>
          <w:rFonts w:ascii="Arial" w:hAnsi="Arial" w:cs="Arial"/>
          <w:lang w:val="es-BO"/>
        </w:rPr>
        <w:lastRenderedPageBreak/>
        <w:t>El incumplimiento de la obligación de confidencialidad importara:</w:t>
      </w:r>
    </w:p>
    <w:p w:rsidR="006F5F61" w:rsidRDefault="006F5F61" w:rsidP="006F5F61">
      <w:pPr>
        <w:pStyle w:val="Prrafodelista"/>
        <w:ind w:left="851"/>
        <w:jc w:val="both"/>
        <w:rPr>
          <w:rFonts w:ascii="Arial" w:hAnsi="Arial" w:cs="Arial"/>
        </w:rPr>
      </w:pPr>
    </w:p>
    <w:p w:rsidR="006F5F61" w:rsidRPr="0033313E" w:rsidRDefault="006F5F61" w:rsidP="00AC09EB">
      <w:pPr>
        <w:pStyle w:val="Prrafodelista"/>
        <w:numPr>
          <w:ilvl w:val="0"/>
          <w:numId w:val="60"/>
        </w:numPr>
        <w:ind w:left="851" w:hanging="284"/>
        <w:jc w:val="both"/>
        <w:rPr>
          <w:rFonts w:ascii="Arial" w:hAnsi="Arial" w:cs="Arial"/>
        </w:rPr>
      </w:pPr>
      <w:r w:rsidRPr="0033313E">
        <w:rPr>
          <w:rFonts w:ascii="Arial" w:hAnsi="Arial" w:cs="Arial"/>
        </w:rPr>
        <w:t>La adopción de medidas judiciales y sanciones de acuerdo a normas pertinentes.</w:t>
      </w:r>
    </w:p>
    <w:p w:rsidR="006F5F61" w:rsidRDefault="006F5F61" w:rsidP="006F5F61">
      <w:pPr>
        <w:pStyle w:val="Prrafodelista"/>
        <w:ind w:left="851"/>
        <w:jc w:val="both"/>
        <w:rPr>
          <w:rFonts w:ascii="Arial" w:hAnsi="Arial" w:cs="Arial"/>
        </w:rPr>
      </w:pPr>
    </w:p>
    <w:p w:rsidR="006F5F61" w:rsidRPr="0033313E" w:rsidRDefault="006F5F61" w:rsidP="00AC09EB">
      <w:pPr>
        <w:pStyle w:val="Prrafodelista"/>
        <w:numPr>
          <w:ilvl w:val="0"/>
          <w:numId w:val="60"/>
        </w:numPr>
        <w:ind w:left="851" w:hanging="284"/>
        <w:jc w:val="both"/>
        <w:rPr>
          <w:rFonts w:ascii="Arial" w:hAnsi="Arial" w:cs="Arial"/>
        </w:rPr>
      </w:pPr>
      <w:r w:rsidRPr="0033313E">
        <w:rPr>
          <w:rFonts w:ascii="Arial" w:hAnsi="Arial" w:cs="Arial"/>
        </w:rPr>
        <w:t>Responsabilidad por pérdida y daños.</w:t>
      </w:r>
    </w:p>
    <w:p w:rsidR="006F5F61" w:rsidRPr="0033313E" w:rsidRDefault="006F5F61" w:rsidP="006F5F61">
      <w:pPr>
        <w:shd w:val="clear" w:color="auto" w:fill="FFFFFF"/>
        <w:tabs>
          <w:tab w:val="left" w:pos="426"/>
        </w:tabs>
        <w:ind w:left="720" w:right="-6"/>
        <w:contextualSpacing/>
        <w:jc w:val="both"/>
        <w:rPr>
          <w:rFonts w:ascii="Arial" w:hAnsi="Arial" w:cs="Arial"/>
          <w:b/>
          <w:lang w:val="es-BO"/>
        </w:rPr>
      </w:pPr>
    </w:p>
    <w:p w:rsidR="006F5F61" w:rsidRPr="0033313E" w:rsidRDefault="006F5F61" w:rsidP="006F5F61">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6F5F61" w:rsidRPr="0033313E" w:rsidRDefault="006F5F61" w:rsidP="006F5F61">
      <w:pPr>
        <w:ind w:right="-7"/>
        <w:jc w:val="both"/>
        <w:outlineLvl w:val="5"/>
        <w:rPr>
          <w:rFonts w:ascii="Arial" w:hAnsi="Arial" w:cs="Arial"/>
          <w:highlight w:val="yellow"/>
        </w:rPr>
      </w:pPr>
    </w:p>
    <w:p w:rsidR="006F5F61" w:rsidRPr="0033313E" w:rsidRDefault="006F5F61" w:rsidP="006F5F61">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6F5F61" w:rsidRPr="0033313E" w:rsidRDefault="006F5F61" w:rsidP="006F5F61">
      <w:pPr>
        <w:ind w:right="-7"/>
        <w:jc w:val="both"/>
        <w:outlineLvl w:val="5"/>
        <w:rPr>
          <w:rFonts w:ascii="Arial" w:hAnsi="Arial" w:cs="Arial"/>
          <w:color w:val="000000"/>
          <w:lang w:val="es-BO" w:eastAsia="x-none"/>
        </w:rPr>
      </w:pPr>
    </w:p>
    <w:p w:rsidR="006F5F61" w:rsidRPr="0033313E" w:rsidRDefault="006F5F61" w:rsidP="006F5F61">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6F5F61" w:rsidRPr="0033313E" w:rsidRDefault="006F5F61" w:rsidP="006F5F61">
      <w:pPr>
        <w:ind w:right="-7"/>
        <w:jc w:val="both"/>
        <w:outlineLvl w:val="5"/>
        <w:rPr>
          <w:rFonts w:ascii="Arial" w:hAnsi="Arial" w:cs="Arial"/>
          <w:color w:val="000000"/>
          <w:lang w:val="es-BO" w:eastAsia="x-none"/>
        </w:rPr>
      </w:pPr>
    </w:p>
    <w:p w:rsidR="006F5F61" w:rsidRPr="0033313E" w:rsidRDefault="006F5F61" w:rsidP="00AC09EB">
      <w:pPr>
        <w:pStyle w:val="Prrafodelista"/>
        <w:numPr>
          <w:ilvl w:val="0"/>
          <w:numId w:val="61"/>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6F5F61" w:rsidRPr="0033313E" w:rsidRDefault="006F5F61" w:rsidP="006F5F61">
      <w:pPr>
        <w:pStyle w:val="Prrafodelista"/>
        <w:ind w:left="851"/>
        <w:jc w:val="both"/>
        <w:rPr>
          <w:rFonts w:ascii="Arial" w:hAnsi="Arial" w:cs="Arial"/>
        </w:rPr>
      </w:pPr>
    </w:p>
    <w:p w:rsidR="006F5F61" w:rsidRDefault="006F5F61" w:rsidP="00AC09EB">
      <w:pPr>
        <w:pStyle w:val="Prrafodelista"/>
        <w:numPr>
          <w:ilvl w:val="0"/>
          <w:numId w:val="61"/>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6F5F61" w:rsidRDefault="006F5F61" w:rsidP="006F5F61">
      <w:pPr>
        <w:autoSpaceDE w:val="0"/>
        <w:autoSpaceDN w:val="0"/>
        <w:adjustRightInd w:val="0"/>
        <w:jc w:val="both"/>
        <w:rPr>
          <w:rFonts w:ascii="Arial" w:hAnsi="Arial" w:cs="Arial"/>
          <w:b/>
          <w:bCs/>
          <w:u w:val="single"/>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vanish/>
        </w:rPr>
      </w:pPr>
    </w:p>
    <w:p w:rsidR="006F5F61"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5F61" w:rsidRPr="0033313E" w:rsidRDefault="006F5F61" w:rsidP="006F5F61">
      <w:pPr>
        <w:pStyle w:val="Prrafodelista"/>
        <w:widowControl w:val="0"/>
        <w:shd w:val="clear" w:color="auto" w:fill="FFFFFF"/>
        <w:autoSpaceDE w:val="0"/>
        <w:autoSpaceDN w:val="0"/>
        <w:ind w:left="851" w:right="43"/>
        <w:jc w:val="both"/>
        <w:rPr>
          <w:rFonts w:ascii="Arial" w:hAnsi="Arial" w:cs="Arial"/>
        </w:rPr>
      </w:pPr>
    </w:p>
    <w:p w:rsidR="006F5F61" w:rsidRPr="0033313E" w:rsidRDefault="006F5F61" w:rsidP="006F5F61">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6F5F61" w:rsidRPr="0033313E" w:rsidRDefault="006F5F61" w:rsidP="006F5F61">
      <w:pPr>
        <w:widowControl w:val="0"/>
        <w:tabs>
          <w:tab w:val="left" w:pos="1134"/>
        </w:tabs>
        <w:ind w:left="851"/>
        <w:jc w:val="both"/>
        <w:rPr>
          <w:rFonts w:ascii="Arial" w:hAnsi="Arial" w:cs="Arial"/>
        </w:rPr>
      </w:pPr>
    </w:p>
    <w:p w:rsidR="006F5F61" w:rsidRPr="0033313E" w:rsidRDefault="006F5F61" w:rsidP="006F5F61">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6F5F61" w:rsidRPr="0033313E" w:rsidRDefault="006F5F61" w:rsidP="006F5F61">
      <w:pPr>
        <w:widowControl w:val="0"/>
        <w:tabs>
          <w:tab w:val="left" w:pos="1134"/>
        </w:tabs>
        <w:ind w:left="851"/>
        <w:jc w:val="both"/>
        <w:rPr>
          <w:rFonts w:ascii="Arial" w:hAnsi="Arial" w:cs="Arial"/>
        </w:rPr>
      </w:pPr>
    </w:p>
    <w:p w:rsidR="006F5F61" w:rsidRPr="0033313E" w:rsidRDefault="006F5F61" w:rsidP="006F5F61">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F5F61" w:rsidRPr="0033313E" w:rsidRDefault="006F5F61" w:rsidP="006F5F61">
      <w:pPr>
        <w:ind w:left="851"/>
        <w:jc w:val="both"/>
        <w:rPr>
          <w:rFonts w:ascii="Arial" w:hAnsi="Arial" w:cs="Arial"/>
          <w:lang w:val="es-ES_tradnl"/>
        </w:rPr>
      </w:pPr>
    </w:p>
    <w:p w:rsidR="006F5F61" w:rsidRPr="0033313E" w:rsidRDefault="006F5F61" w:rsidP="006F5F61">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6F5F61" w:rsidRPr="0033313E" w:rsidRDefault="006F5F61" w:rsidP="006F5F61">
      <w:pPr>
        <w:ind w:left="705"/>
        <w:jc w:val="both"/>
        <w:rPr>
          <w:rFonts w:ascii="Arial" w:hAnsi="Arial" w:cs="Arial"/>
          <w:lang w:val="es-ES_tradnl"/>
        </w:rPr>
      </w:pPr>
    </w:p>
    <w:p w:rsidR="006F5F61" w:rsidRPr="0033313E" w:rsidRDefault="006F5F61" w:rsidP="00AC09EB">
      <w:pPr>
        <w:pStyle w:val="Prrafodelista"/>
        <w:keepNext/>
        <w:widowControl w:val="0"/>
        <w:numPr>
          <w:ilvl w:val="1"/>
          <w:numId w:val="6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6F5F61" w:rsidRPr="0033313E" w:rsidRDefault="006F5F61" w:rsidP="006F5F61">
      <w:pPr>
        <w:keepNext/>
        <w:jc w:val="both"/>
        <w:rPr>
          <w:rFonts w:ascii="Arial" w:hAnsi="Arial" w:cs="Arial"/>
          <w:lang w:val="es-ES_tradnl"/>
        </w:rPr>
      </w:pPr>
    </w:p>
    <w:p w:rsidR="006F5F61" w:rsidRPr="0033313E" w:rsidRDefault="006F5F61" w:rsidP="006F5F61">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6F5F61" w:rsidRPr="0033313E" w:rsidRDefault="006F5F61" w:rsidP="006F5F61">
      <w:pPr>
        <w:ind w:left="851"/>
        <w:jc w:val="both"/>
        <w:rPr>
          <w:rFonts w:ascii="Arial" w:hAnsi="Arial" w:cs="Arial"/>
          <w:lang w:val="es-ES_tradnl"/>
        </w:rPr>
      </w:pPr>
    </w:p>
    <w:p w:rsidR="006F5F61" w:rsidRPr="0033313E" w:rsidRDefault="006F5F61" w:rsidP="00AC09EB">
      <w:pPr>
        <w:numPr>
          <w:ilvl w:val="0"/>
          <w:numId w:val="62"/>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6F5F61" w:rsidRPr="0033313E" w:rsidRDefault="006F5F61" w:rsidP="006F5F61">
      <w:pPr>
        <w:ind w:left="1134"/>
        <w:jc w:val="both"/>
        <w:rPr>
          <w:rFonts w:ascii="Arial" w:hAnsi="Arial" w:cs="Arial"/>
          <w:lang w:val="es-ES_tradnl"/>
        </w:rPr>
      </w:pPr>
    </w:p>
    <w:p w:rsidR="006F5F61" w:rsidRPr="0033313E" w:rsidRDefault="006F5F61" w:rsidP="00AC09EB">
      <w:pPr>
        <w:numPr>
          <w:ilvl w:val="0"/>
          <w:numId w:val="62"/>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F5F61" w:rsidRPr="0033313E" w:rsidRDefault="006F5F61" w:rsidP="006F5F61">
      <w:pPr>
        <w:ind w:left="1134"/>
        <w:jc w:val="both"/>
        <w:rPr>
          <w:rFonts w:ascii="Arial" w:hAnsi="Arial" w:cs="Arial"/>
          <w:lang w:val="es-ES_tradnl"/>
        </w:rPr>
      </w:pPr>
    </w:p>
    <w:p w:rsidR="006F5F61" w:rsidRPr="0033313E" w:rsidRDefault="006F5F61" w:rsidP="00AC09EB">
      <w:pPr>
        <w:numPr>
          <w:ilvl w:val="0"/>
          <w:numId w:val="62"/>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6F5F61" w:rsidRPr="0033313E" w:rsidRDefault="006F5F61" w:rsidP="006F5F61">
      <w:pPr>
        <w:jc w:val="both"/>
        <w:rPr>
          <w:rFonts w:ascii="Arial" w:hAnsi="Arial" w:cs="Arial"/>
          <w:lang w:val="es-ES_tradnl"/>
        </w:rPr>
      </w:pPr>
    </w:p>
    <w:p w:rsidR="006F5F61" w:rsidRPr="0033313E" w:rsidRDefault="006F5F61" w:rsidP="006F5F61">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6F5F61" w:rsidRPr="0033313E" w:rsidRDefault="006F5F61" w:rsidP="006F5F61">
      <w:pPr>
        <w:jc w:val="both"/>
        <w:rPr>
          <w:rFonts w:ascii="Arial" w:hAnsi="Arial" w:cs="Arial"/>
          <w:lang w:val="es-ES_tradn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6F5F61" w:rsidRPr="0033313E" w:rsidRDefault="006F5F61" w:rsidP="006F5F61">
      <w:pPr>
        <w:ind w:left="851"/>
        <w:jc w:val="both"/>
        <w:rPr>
          <w:rFonts w:ascii="Arial" w:hAnsi="Arial" w:cs="Arial"/>
          <w:lang w:val="es-ES_tradnl"/>
        </w:rPr>
      </w:pPr>
    </w:p>
    <w:p w:rsidR="006F5F61" w:rsidRPr="0033313E" w:rsidRDefault="006F5F61" w:rsidP="006F5F61">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6F5F61" w:rsidRPr="0033313E" w:rsidRDefault="006F5F61" w:rsidP="006F5F61">
      <w:pPr>
        <w:ind w:left="851"/>
        <w:jc w:val="both"/>
        <w:rPr>
          <w:rFonts w:ascii="Arial" w:hAnsi="Arial" w:cs="Arial"/>
          <w:lang w:val="es-ES_tradnl"/>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6F5F61" w:rsidRPr="0033313E" w:rsidRDefault="006F5F61" w:rsidP="006F5F61">
      <w:pPr>
        <w:autoSpaceDE w:val="0"/>
        <w:autoSpaceDN w:val="0"/>
        <w:jc w:val="both"/>
        <w:rPr>
          <w:rFonts w:ascii="Arial" w:hAnsi="Arial" w:cs="Arial"/>
          <w:lang w:val="es-ES_tradnl"/>
        </w:rPr>
      </w:pPr>
    </w:p>
    <w:p w:rsidR="006F5F61" w:rsidRPr="0033313E" w:rsidRDefault="006F5F61" w:rsidP="006F5F61">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6F5F61" w:rsidRPr="0033313E" w:rsidRDefault="006F5F61" w:rsidP="006F5F61">
      <w:pPr>
        <w:autoSpaceDE w:val="0"/>
        <w:autoSpaceDN w:val="0"/>
        <w:jc w:val="both"/>
        <w:rPr>
          <w:rFonts w:ascii="Arial" w:hAnsi="Arial" w:cs="Arial"/>
          <w:lang w:val="es-ES_tradnl"/>
        </w:rPr>
      </w:pPr>
    </w:p>
    <w:p w:rsidR="006F5F61" w:rsidRPr="0033313E" w:rsidRDefault="006F5F61" w:rsidP="006F5F61">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6F5F61" w:rsidRPr="0033313E" w:rsidRDefault="006F5F61" w:rsidP="006F5F61">
      <w:pPr>
        <w:jc w:val="both"/>
        <w:rPr>
          <w:rFonts w:ascii="Arial" w:hAnsi="Arial" w:cs="Arial"/>
        </w:rPr>
      </w:pPr>
    </w:p>
    <w:p w:rsidR="006F5F61" w:rsidRPr="0033313E" w:rsidRDefault="006F5F61" w:rsidP="006F5F61">
      <w:pPr>
        <w:jc w:val="both"/>
        <w:rPr>
          <w:rFonts w:ascii="Arial" w:hAnsi="Arial" w:cs="Arial"/>
        </w:rPr>
      </w:pPr>
      <w:r w:rsidRPr="0033313E">
        <w:rPr>
          <w:rFonts w:ascii="Arial" w:hAnsi="Arial" w:cs="Arial"/>
        </w:rPr>
        <w:t>El presente Contrato concluirá bajo una de las siguientes causas:</w:t>
      </w:r>
    </w:p>
    <w:p w:rsidR="006F5F61" w:rsidRPr="0033313E" w:rsidRDefault="006F5F61" w:rsidP="006F5F61">
      <w:pPr>
        <w:jc w:val="both"/>
        <w:rPr>
          <w:rFonts w:ascii="Arial" w:hAnsi="Arial" w:cs="Arial"/>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b/>
          <w:vanish/>
        </w:rPr>
      </w:pP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6F5F61" w:rsidRPr="0033313E" w:rsidRDefault="006F5F61" w:rsidP="006F5F61">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6F5F61" w:rsidRPr="0033313E" w:rsidRDefault="006F5F61" w:rsidP="006F5F61">
      <w:pPr>
        <w:tabs>
          <w:tab w:val="left" w:pos="3656"/>
        </w:tabs>
        <w:ind w:left="851" w:hanging="851"/>
        <w:jc w:val="both"/>
        <w:rPr>
          <w:rFonts w:ascii="Arial" w:hAnsi="Arial" w:cs="Arial"/>
          <w:b/>
        </w:rPr>
      </w:pPr>
      <w:r w:rsidRPr="0033313E">
        <w:rPr>
          <w:rFonts w:ascii="Arial" w:hAnsi="Arial" w:cs="Arial"/>
          <w:b/>
        </w:rPr>
        <w:lastRenderedPageBreak/>
        <w:tab/>
      </w:r>
      <w:r w:rsidRPr="0033313E">
        <w:rPr>
          <w:rFonts w:ascii="Arial" w:hAnsi="Arial" w:cs="Arial"/>
          <w:b/>
        </w:rPr>
        <w:tab/>
      </w:r>
    </w:p>
    <w:p w:rsidR="006F5F61" w:rsidRPr="0033313E" w:rsidRDefault="006F5F61" w:rsidP="00AC09EB">
      <w:pPr>
        <w:pStyle w:val="Prrafodelista"/>
        <w:widowControl w:val="0"/>
        <w:numPr>
          <w:ilvl w:val="1"/>
          <w:numId w:val="67"/>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6F5F61" w:rsidRPr="0033313E" w:rsidRDefault="006F5F61" w:rsidP="006F5F61">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6F5F61" w:rsidRPr="0033313E" w:rsidRDefault="006F5F61" w:rsidP="006F5F61">
      <w:pPr>
        <w:ind w:left="851" w:hanging="851"/>
        <w:jc w:val="both"/>
        <w:rPr>
          <w:rFonts w:ascii="Arial" w:hAnsi="Arial" w:cs="Arial"/>
        </w:rPr>
      </w:pPr>
    </w:p>
    <w:p w:rsidR="006F5F61" w:rsidRPr="0033313E" w:rsidRDefault="006F5F61" w:rsidP="00AC09EB">
      <w:pPr>
        <w:pStyle w:val="Prrafodelista"/>
        <w:widowControl w:val="0"/>
        <w:numPr>
          <w:ilvl w:val="2"/>
          <w:numId w:val="67"/>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6F5F61" w:rsidRPr="0033313E" w:rsidRDefault="006F5F61" w:rsidP="006F5F61">
      <w:pPr>
        <w:ind w:left="1410" w:hanging="705"/>
        <w:jc w:val="both"/>
        <w:rPr>
          <w:rFonts w:ascii="Arial" w:hAnsi="Arial" w:cs="Arial"/>
          <w:b/>
        </w:rPr>
      </w:pPr>
    </w:p>
    <w:p w:rsidR="006F5F61" w:rsidRDefault="006F5F61" w:rsidP="006F5F61">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6F5F61" w:rsidRPr="0033313E" w:rsidRDefault="006F5F61" w:rsidP="006F5F61">
      <w:pPr>
        <w:ind w:left="1560" w:firstLine="3"/>
        <w:jc w:val="both"/>
        <w:rPr>
          <w:rFonts w:ascii="Arial" w:hAnsi="Arial" w:cs="Arial"/>
        </w:rPr>
      </w:pPr>
    </w:p>
    <w:p w:rsidR="006F5F61" w:rsidRPr="0033313E" w:rsidRDefault="006F5F61" w:rsidP="00AC09EB">
      <w:pPr>
        <w:pStyle w:val="Prrafodelista"/>
        <w:numPr>
          <w:ilvl w:val="0"/>
          <w:numId w:val="54"/>
        </w:numPr>
        <w:ind w:left="1843" w:hanging="283"/>
        <w:jc w:val="both"/>
        <w:rPr>
          <w:rFonts w:ascii="Arial" w:hAnsi="Arial" w:cs="Arial"/>
        </w:rPr>
      </w:pPr>
      <w:r w:rsidRPr="0033313E">
        <w:rPr>
          <w:rFonts w:ascii="Arial" w:hAnsi="Arial" w:cs="Arial"/>
        </w:rPr>
        <w:t>Por disolución o liquidación del Transportista.</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Por quiebra declarada del Transportista.</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Por fuerza mayor o caso fortuito.</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6F5F61" w:rsidRPr="0033313E" w:rsidRDefault="006F5F61" w:rsidP="00AC09EB">
      <w:pPr>
        <w:pStyle w:val="Prrafodelista"/>
        <w:numPr>
          <w:ilvl w:val="0"/>
          <w:numId w:val="54"/>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6F5F61" w:rsidRPr="0033313E" w:rsidRDefault="006F5F61" w:rsidP="006F5F61">
      <w:pPr>
        <w:ind w:left="1413" w:hanging="705"/>
        <w:jc w:val="both"/>
        <w:rPr>
          <w:rFonts w:ascii="Arial" w:hAnsi="Arial" w:cs="Arial"/>
          <w:b/>
        </w:rPr>
      </w:pPr>
    </w:p>
    <w:p w:rsidR="006F5F61" w:rsidRPr="0033313E" w:rsidRDefault="006F5F61" w:rsidP="00AC09EB">
      <w:pPr>
        <w:pStyle w:val="Prrafodelista"/>
        <w:widowControl w:val="0"/>
        <w:numPr>
          <w:ilvl w:val="2"/>
          <w:numId w:val="67"/>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6F5F61" w:rsidRPr="0033313E" w:rsidRDefault="006F5F61" w:rsidP="006F5F61">
      <w:pPr>
        <w:pStyle w:val="Prrafodelista"/>
        <w:widowControl w:val="0"/>
        <w:shd w:val="clear" w:color="auto" w:fill="FFFFFF"/>
        <w:autoSpaceDE w:val="0"/>
        <w:autoSpaceDN w:val="0"/>
        <w:ind w:left="1560" w:right="43"/>
        <w:jc w:val="both"/>
        <w:rPr>
          <w:rFonts w:ascii="Arial" w:hAnsi="Arial" w:cs="Arial"/>
        </w:rPr>
      </w:pPr>
    </w:p>
    <w:p w:rsidR="006F5F61" w:rsidRPr="0033313E" w:rsidRDefault="006F5F61" w:rsidP="00AC09EB">
      <w:pPr>
        <w:pStyle w:val="Prrafodelista"/>
        <w:widowControl w:val="0"/>
        <w:numPr>
          <w:ilvl w:val="2"/>
          <w:numId w:val="67"/>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6F5F61" w:rsidRPr="0033313E" w:rsidRDefault="006F5F61" w:rsidP="006F5F61">
      <w:pPr>
        <w:pStyle w:val="Prrafodelista"/>
        <w:rPr>
          <w:rFonts w:ascii="Arial" w:hAnsi="Arial" w:cs="Arial"/>
        </w:rPr>
      </w:pPr>
    </w:p>
    <w:p w:rsidR="006F5F61" w:rsidRPr="0033313E" w:rsidRDefault="006F5F61" w:rsidP="00AC09EB">
      <w:pPr>
        <w:pStyle w:val="Prrafodelista"/>
        <w:widowControl w:val="0"/>
        <w:numPr>
          <w:ilvl w:val="2"/>
          <w:numId w:val="67"/>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6F5F61" w:rsidRPr="0033313E" w:rsidRDefault="006F5F61" w:rsidP="006F5F61">
      <w:pPr>
        <w:ind w:left="1413"/>
        <w:jc w:val="both"/>
        <w:rPr>
          <w:rFonts w:ascii="Arial" w:hAnsi="Arial" w:cs="Arial"/>
        </w:rPr>
      </w:pPr>
    </w:p>
    <w:p w:rsidR="006F5F61" w:rsidRPr="0033313E" w:rsidRDefault="006F5F61" w:rsidP="006F5F61">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6F5F61" w:rsidRPr="0033313E" w:rsidRDefault="006F5F61" w:rsidP="006F5F61">
      <w:pPr>
        <w:ind w:left="1560"/>
        <w:jc w:val="both"/>
        <w:rPr>
          <w:rFonts w:ascii="Arial" w:hAnsi="Arial" w:cs="Arial"/>
        </w:rPr>
      </w:pPr>
    </w:p>
    <w:p w:rsidR="006F5F61" w:rsidRPr="0033313E" w:rsidRDefault="006F5F61" w:rsidP="006F5F61">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w:t>
      </w:r>
      <w:r w:rsidRPr="0033313E">
        <w:rPr>
          <w:rFonts w:ascii="Arial" w:hAnsi="Arial" w:cs="Arial"/>
          <w:lang w:val="es-ES_tradnl"/>
        </w:rPr>
        <w:lastRenderedPageBreak/>
        <w:t xml:space="preserve">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6F5F61" w:rsidRPr="0033313E" w:rsidRDefault="006F5F61" w:rsidP="006F5F61">
      <w:pPr>
        <w:tabs>
          <w:tab w:val="left" w:pos="567"/>
        </w:tabs>
        <w:ind w:left="1560"/>
        <w:jc w:val="both"/>
        <w:rPr>
          <w:rFonts w:ascii="Arial" w:hAnsi="Arial" w:cs="Arial"/>
          <w:lang w:val="es-ES_tradnl"/>
        </w:rPr>
      </w:pPr>
    </w:p>
    <w:p w:rsidR="006F5F61" w:rsidRPr="0033313E" w:rsidRDefault="006F5F61" w:rsidP="006F5F61">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6F5F61" w:rsidRPr="0033313E" w:rsidRDefault="006F5F61" w:rsidP="006F5F61">
      <w:pPr>
        <w:tabs>
          <w:tab w:val="left" w:pos="567"/>
        </w:tabs>
        <w:ind w:left="1560"/>
        <w:jc w:val="both"/>
        <w:rPr>
          <w:rFonts w:ascii="Arial" w:hAnsi="Arial" w:cs="Arial"/>
        </w:rPr>
      </w:pPr>
    </w:p>
    <w:p w:rsidR="006F5F61" w:rsidRPr="0033313E" w:rsidRDefault="006F5F61" w:rsidP="006F5F61">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6F5F61" w:rsidRPr="0033313E" w:rsidRDefault="006F5F61" w:rsidP="006F5F61">
      <w:pPr>
        <w:autoSpaceDE w:val="0"/>
        <w:autoSpaceDN w:val="0"/>
        <w:adjustRightInd w:val="0"/>
        <w:ind w:left="1560"/>
        <w:jc w:val="both"/>
        <w:rPr>
          <w:rFonts w:ascii="Arial" w:hAnsi="Arial" w:cs="Arial"/>
        </w:rPr>
      </w:pPr>
    </w:p>
    <w:p w:rsidR="006F5F61" w:rsidRPr="0033313E" w:rsidRDefault="006F5F61" w:rsidP="006F5F61">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6F5F61" w:rsidRPr="0033313E" w:rsidRDefault="006F5F61" w:rsidP="006F5F61">
      <w:pPr>
        <w:widowControl w:val="0"/>
        <w:ind w:left="360" w:hanging="360"/>
        <w:jc w:val="both"/>
        <w:rPr>
          <w:rFonts w:ascii="Arial" w:hAnsi="Arial" w:cs="Arial"/>
          <w:lang w:eastAsia="es-ES"/>
        </w:rPr>
      </w:pPr>
    </w:p>
    <w:p w:rsidR="006F5F61" w:rsidRDefault="006F5F61" w:rsidP="006F5F61">
      <w:pPr>
        <w:widowControl w:val="0"/>
        <w:ind w:left="360" w:hanging="360"/>
        <w:jc w:val="both"/>
        <w:rPr>
          <w:rFonts w:ascii="Arial" w:hAnsi="Arial" w:cs="Arial"/>
          <w:lang w:eastAsia="es-ES"/>
        </w:rPr>
      </w:pPr>
      <w:r w:rsidRPr="0033313E">
        <w:rPr>
          <w:rFonts w:ascii="Arial" w:hAnsi="Arial" w:cs="Arial"/>
          <w:lang w:eastAsia="es-ES"/>
        </w:rPr>
        <w:t>Las Partes declaran que:</w:t>
      </w:r>
    </w:p>
    <w:p w:rsidR="006F5F61" w:rsidRPr="0033313E" w:rsidRDefault="006F5F61" w:rsidP="006F5F61">
      <w:pPr>
        <w:widowControl w:val="0"/>
        <w:ind w:left="360" w:hanging="360"/>
        <w:jc w:val="both"/>
        <w:rPr>
          <w:rFonts w:ascii="Arial" w:hAnsi="Arial" w:cs="Arial"/>
          <w:lang w:eastAsia="es-ES"/>
        </w:rPr>
      </w:pPr>
    </w:p>
    <w:p w:rsidR="006F5F61" w:rsidRDefault="006F5F61" w:rsidP="00AC09EB">
      <w:pPr>
        <w:widowControl w:val="0"/>
        <w:numPr>
          <w:ilvl w:val="0"/>
          <w:numId w:val="63"/>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6F5F61" w:rsidRPr="0033313E" w:rsidRDefault="006F5F61" w:rsidP="006F5F61">
      <w:pPr>
        <w:widowControl w:val="0"/>
        <w:ind w:left="851"/>
        <w:jc w:val="both"/>
        <w:rPr>
          <w:rFonts w:ascii="Arial" w:hAnsi="Arial" w:cs="Arial"/>
          <w:lang w:eastAsia="es-ES"/>
        </w:rPr>
      </w:pPr>
    </w:p>
    <w:p w:rsidR="006F5F61" w:rsidRPr="0033313E" w:rsidRDefault="006F5F61" w:rsidP="00AC09EB">
      <w:pPr>
        <w:widowControl w:val="0"/>
        <w:numPr>
          <w:ilvl w:val="0"/>
          <w:numId w:val="63"/>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6F5F61" w:rsidRDefault="006F5F61" w:rsidP="006F5F61">
      <w:pPr>
        <w:widowControl w:val="0"/>
        <w:ind w:left="851"/>
        <w:jc w:val="both"/>
        <w:rPr>
          <w:rFonts w:ascii="Arial" w:hAnsi="Arial" w:cs="Arial"/>
          <w:lang w:eastAsia="es-ES"/>
        </w:rPr>
      </w:pPr>
    </w:p>
    <w:p w:rsidR="006F5F61" w:rsidRPr="0033313E" w:rsidRDefault="006F5F61" w:rsidP="00AC09EB">
      <w:pPr>
        <w:widowControl w:val="0"/>
        <w:numPr>
          <w:ilvl w:val="0"/>
          <w:numId w:val="63"/>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6F5F61" w:rsidRDefault="006F5F61" w:rsidP="006F5F61">
      <w:pPr>
        <w:autoSpaceDE w:val="0"/>
        <w:autoSpaceDN w:val="0"/>
        <w:adjustRightInd w:val="0"/>
        <w:jc w:val="both"/>
        <w:rPr>
          <w:rFonts w:ascii="Arial" w:hAnsi="Arial" w:cs="Arial"/>
          <w:b/>
          <w:u w:val="single"/>
        </w:rPr>
      </w:pPr>
    </w:p>
    <w:p w:rsidR="006F5F61" w:rsidRPr="0033313E" w:rsidRDefault="006F5F61" w:rsidP="006F5F61">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6F5F61" w:rsidRPr="0033313E" w:rsidRDefault="006F5F61" w:rsidP="006F5F61">
      <w:pPr>
        <w:autoSpaceDE w:val="0"/>
        <w:autoSpaceDN w:val="0"/>
        <w:adjustRightInd w:val="0"/>
        <w:jc w:val="both"/>
        <w:rPr>
          <w:rFonts w:ascii="Arial" w:hAnsi="Arial" w:cs="Arial"/>
          <w:b/>
          <w:bCs/>
          <w:u w:val="single"/>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b/>
          <w:vanish/>
        </w:rPr>
      </w:pPr>
    </w:p>
    <w:p w:rsidR="006F5F61" w:rsidRPr="0033313E" w:rsidRDefault="006F5F61" w:rsidP="00AC09EB">
      <w:pPr>
        <w:pStyle w:val="Prrafodelista"/>
        <w:widowControl w:val="0"/>
        <w:numPr>
          <w:ilvl w:val="0"/>
          <w:numId w:val="67"/>
        </w:numPr>
        <w:shd w:val="clear" w:color="auto" w:fill="FFFFFF"/>
        <w:autoSpaceDE w:val="0"/>
        <w:autoSpaceDN w:val="0"/>
        <w:ind w:right="43"/>
        <w:contextualSpacing/>
        <w:jc w:val="both"/>
        <w:rPr>
          <w:rFonts w:ascii="Arial" w:hAnsi="Arial" w:cs="Arial"/>
          <w:b/>
          <w:vanish/>
        </w:rPr>
      </w:pPr>
    </w:p>
    <w:p w:rsidR="006F5F61" w:rsidRPr="0033313E" w:rsidRDefault="006F5F61" w:rsidP="00AC09EB">
      <w:pPr>
        <w:pStyle w:val="Prrafodelista"/>
        <w:widowControl w:val="0"/>
        <w:numPr>
          <w:ilvl w:val="1"/>
          <w:numId w:val="67"/>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6F5F61" w:rsidRDefault="006F5F61" w:rsidP="006F5F61">
      <w:pPr>
        <w:ind w:left="709" w:right="49"/>
        <w:jc w:val="both"/>
        <w:rPr>
          <w:rFonts w:ascii="Arial" w:hAnsi="Arial" w:cs="Arial"/>
        </w:rPr>
      </w:pPr>
    </w:p>
    <w:p w:rsidR="006F5F61" w:rsidRPr="0033313E" w:rsidRDefault="006F5F61" w:rsidP="006F5F61">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6F5F61" w:rsidRPr="0033313E" w:rsidRDefault="006F5F61" w:rsidP="006F5F61">
      <w:pPr>
        <w:ind w:left="709" w:right="49"/>
        <w:jc w:val="both"/>
        <w:rPr>
          <w:rFonts w:ascii="Arial" w:eastAsiaTheme="minorHAnsi" w:hAnsi="Arial" w:cs="Arial"/>
        </w:rPr>
      </w:pPr>
    </w:p>
    <w:p w:rsidR="006F5F61" w:rsidRPr="0033313E" w:rsidRDefault="006F5F61" w:rsidP="006F5F61">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6F5F61" w:rsidRPr="0033313E" w:rsidRDefault="006F5F61" w:rsidP="006F5F61">
      <w:pPr>
        <w:ind w:left="709"/>
        <w:jc w:val="both"/>
        <w:rPr>
          <w:rFonts w:ascii="Arial" w:hAnsi="Arial" w:cs="Arial"/>
          <w:bCs/>
          <w:lang w:val="es-BO"/>
        </w:rPr>
      </w:pPr>
    </w:p>
    <w:p w:rsidR="006F5F61" w:rsidRPr="0033313E" w:rsidRDefault="006F5F61" w:rsidP="00AC09EB">
      <w:pPr>
        <w:pStyle w:val="Prrafodelista"/>
        <w:keepNext/>
        <w:widowControl w:val="0"/>
        <w:numPr>
          <w:ilvl w:val="1"/>
          <w:numId w:val="67"/>
        </w:numPr>
        <w:shd w:val="clear" w:color="auto" w:fill="FFFFFF"/>
        <w:autoSpaceDE w:val="0"/>
        <w:autoSpaceDN w:val="0"/>
        <w:ind w:left="432" w:right="43"/>
        <w:contextualSpacing/>
        <w:jc w:val="both"/>
        <w:rPr>
          <w:rFonts w:ascii="Arial" w:hAnsi="Arial" w:cs="Arial"/>
          <w:b/>
        </w:rPr>
      </w:pPr>
      <w:r w:rsidRPr="0033313E">
        <w:rPr>
          <w:rFonts w:ascii="Arial" w:hAnsi="Arial" w:cs="Arial"/>
          <w:b/>
        </w:rPr>
        <w:lastRenderedPageBreak/>
        <w:t>Continuación del objeto de Contratación</w:t>
      </w:r>
    </w:p>
    <w:p w:rsidR="006F5F61" w:rsidRDefault="006F5F61" w:rsidP="006F5F61">
      <w:pPr>
        <w:keepNext/>
        <w:ind w:left="709" w:right="333" w:hanging="1"/>
        <w:jc w:val="both"/>
        <w:rPr>
          <w:rFonts w:ascii="Arial" w:hAnsi="Arial" w:cs="Arial"/>
        </w:rPr>
      </w:pPr>
    </w:p>
    <w:p w:rsidR="006F5F61" w:rsidRPr="0033313E" w:rsidRDefault="006F5F61" w:rsidP="006F5F61">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6F5F61" w:rsidRPr="0033313E" w:rsidRDefault="006F5F61" w:rsidP="006F5F61">
      <w:pPr>
        <w:ind w:left="709" w:right="333" w:hanging="1"/>
        <w:jc w:val="both"/>
        <w:rPr>
          <w:rFonts w:ascii="Arial" w:hAnsi="Arial" w:cs="Arial"/>
          <w:color w:val="000000"/>
          <w:lang w:eastAsia="es-BO"/>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6F5F61" w:rsidRPr="0033313E" w:rsidRDefault="006F5F61" w:rsidP="006F5F61">
      <w:pPr>
        <w:autoSpaceDE w:val="0"/>
        <w:autoSpaceDN w:val="0"/>
        <w:adjustRightInd w:val="0"/>
        <w:jc w:val="both"/>
        <w:rPr>
          <w:rFonts w:ascii="Arial" w:hAnsi="Arial" w:cs="Arial"/>
          <w:b/>
        </w:rPr>
      </w:pPr>
    </w:p>
    <w:p w:rsidR="006F5F61" w:rsidRDefault="006F5F61" w:rsidP="006F5F61">
      <w:pPr>
        <w:autoSpaceDE w:val="0"/>
        <w:autoSpaceDN w:val="0"/>
        <w:adjustRightInd w:val="0"/>
        <w:jc w:val="both"/>
        <w:rPr>
          <w:rFonts w:ascii="Arial" w:hAnsi="Arial" w:cs="Arial"/>
          <w:b/>
          <w:u w:val="single"/>
        </w:rPr>
      </w:pPr>
    </w:p>
    <w:p w:rsidR="006F5F61" w:rsidRDefault="006F5F61" w:rsidP="006F5F61">
      <w:pPr>
        <w:autoSpaceDE w:val="0"/>
        <w:autoSpaceDN w:val="0"/>
        <w:adjustRightInd w:val="0"/>
        <w:jc w:val="both"/>
        <w:rPr>
          <w:rFonts w:ascii="Arial" w:hAnsi="Arial" w:cs="Arial"/>
          <w:b/>
          <w:u w:val="single"/>
        </w:rPr>
      </w:pPr>
    </w:p>
    <w:p w:rsidR="006F5F61" w:rsidRPr="0033313E" w:rsidRDefault="006F5F61" w:rsidP="006F5F61">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6F5F61" w:rsidRPr="0033313E" w:rsidRDefault="006F5F61" w:rsidP="006F5F61">
      <w:pPr>
        <w:autoSpaceDE w:val="0"/>
        <w:autoSpaceDN w:val="0"/>
        <w:adjustRightInd w:val="0"/>
        <w:jc w:val="both"/>
        <w:rPr>
          <w:rFonts w:ascii="Arial" w:hAnsi="Arial" w:cs="Arial"/>
          <w:b/>
          <w:u w:val="single"/>
        </w:rPr>
      </w:pPr>
    </w:p>
    <w:p w:rsidR="006F5F61" w:rsidRPr="0033313E" w:rsidRDefault="006F5F61" w:rsidP="006F5F61">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6F5F61" w:rsidRDefault="006F5F61" w:rsidP="006F5F61">
      <w:pPr>
        <w:autoSpaceDE w:val="0"/>
        <w:autoSpaceDN w:val="0"/>
        <w:adjustRightInd w:val="0"/>
        <w:jc w:val="both"/>
        <w:rPr>
          <w:rFonts w:ascii="Arial" w:hAnsi="Arial" w:cs="Arial"/>
          <w:b/>
          <w:u w:val="single"/>
        </w:rPr>
      </w:pPr>
    </w:p>
    <w:p w:rsidR="006F5F61" w:rsidRPr="0033313E" w:rsidRDefault="006F5F61" w:rsidP="006F5F61">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6F5F61" w:rsidRPr="0033313E" w:rsidRDefault="006F5F61" w:rsidP="006F5F61">
      <w:pPr>
        <w:autoSpaceDE w:val="0"/>
        <w:autoSpaceDN w:val="0"/>
        <w:adjustRightInd w:val="0"/>
        <w:jc w:val="both"/>
        <w:rPr>
          <w:rFonts w:ascii="Arial" w:hAnsi="Arial" w:cs="Arial"/>
        </w:rPr>
      </w:pPr>
    </w:p>
    <w:p w:rsidR="006F5F61" w:rsidRPr="0033313E" w:rsidRDefault="006F5F61" w:rsidP="006F5F61">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center"/>
        <w:rPr>
          <w:rFonts w:ascii="Arial" w:hAnsi="Arial" w:cs="Arial"/>
          <w:bCs/>
        </w:rPr>
      </w:pPr>
    </w:p>
    <w:p w:rsidR="006F5F61" w:rsidRPr="0033313E" w:rsidRDefault="006F5F61" w:rsidP="006F5F61">
      <w:pPr>
        <w:autoSpaceDE w:val="0"/>
        <w:autoSpaceDN w:val="0"/>
        <w:adjustRightInd w:val="0"/>
        <w:jc w:val="center"/>
        <w:rPr>
          <w:rFonts w:ascii="Arial" w:hAnsi="Arial" w:cs="Arial"/>
          <w:bCs/>
        </w:rPr>
      </w:pPr>
    </w:p>
    <w:p w:rsidR="006F5F61" w:rsidRDefault="006F5F61" w:rsidP="006F5F61">
      <w:pPr>
        <w:autoSpaceDE w:val="0"/>
        <w:autoSpaceDN w:val="0"/>
        <w:adjustRightInd w:val="0"/>
        <w:jc w:val="center"/>
        <w:rPr>
          <w:rFonts w:ascii="Arial" w:hAnsi="Arial" w:cs="Arial"/>
          <w:bCs/>
        </w:rPr>
      </w:pPr>
    </w:p>
    <w:p w:rsidR="006F5F61" w:rsidRPr="0033313E" w:rsidRDefault="006F5F61" w:rsidP="006F5F61">
      <w:pPr>
        <w:autoSpaceDE w:val="0"/>
        <w:autoSpaceDN w:val="0"/>
        <w:adjustRightInd w:val="0"/>
        <w:jc w:val="center"/>
        <w:rPr>
          <w:rFonts w:ascii="Arial" w:hAnsi="Arial" w:cs="Arial"/>
          <w:bCs/>
        </w:rPr>
      </w:pPr>
    </w:p>
    <w:p w:rsidR="006F5F61" w:rsidRPr="0033313E" w:rsidRDefault="006F5F61" w:rsidP="006F5F61">
      <w:pPr>
        <w:autoSpaceDE w:val="0"/>
        <w:autoSpaceDN w:val="0"/>
        <w:adjustRightInd w:val="0"/>
        <w:jc w:val="center"/>
        <w:rPr>
          <w:rFonts w:ascii="Arial" w:hAnsi="Arial" w:cs="Arial"/>
          <w:bCs/>
        </w:rPr>
      </w:pPr>
    </w:p>
    <w:p w:rsidR="006F5F61" w:rsidRPr="0033313E" w:rsidRDefault="006F5F61" w:rsidP="006F5F61">
      <w:pPr>
        <w:autoSpaceDE w:val="0"/>
        <w:autoSpaceDN w:val="0"/>
        <w:adjustRightInd w:val="0"/>
        <w:jc w:val="center"/>
        <w:rPr>
          <w:rFonts w:ascii="Arial" w:hAnsi="Arial" w:cs="Arial"/>
          <w:bCs/>
        </w:rPr>
      </w:pPr>
    </w:p>
    <w:p w:rsidR="006F5F61" w:rsidRPr="0033313E" w:rsidRDefault="006F5F61" w:rsidP="006F5F61">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6F5F61" w:rsidRPr="0033313E" w:rsidRDefault="006F5F61" w:rsidP="006F5F61">
      <w:pPr>
        <w:autoSpaceDE w:val="0"/>
        <w:autoSpaceDN w:val="0"/>
        <w:adjustRightInd w:val="0"/>
        <w:jc w:val="center"/>
        <w:rPr>
          <w:rFonts w:ascii="Arial" w:hAnsi="Arial" w:cs="Arial"/>
          <w:b/>
          <w:bCs/>
        </w:rPr>
      </w:pPr>
    </w:p>
    <w:p w:rsidR="006F5F61" w:rsidRDefault="006F5F61" w:rsidP="006F5F61">
      <w:pPr>
        <w:autoSpaceDE w:val="0"/>
        <w:autoSpaceDN w:val="0"/>
        <w:adjustRightInd w:val="0"/>
        <w:jc w:val="both"/>
        <w:rPr>
          <w:rFonts w:ascii="Arial" w:hAnsi="Arial" w:cs="Arial"/>
          <w:b/>
          <w:bCs/>
        </w:rPr>
      </w:pPr>
    </w:p>
    <w:p w:rsidR="006F5F61" w:rsidRDefault="006F5F61" w:rsidP="006F5F61">
      <w:pPr>
        <w:autoSpaceDE w:val="0"/>
        <w:autoSpaceDN w:val="0"/>
        <w:adjustRightInd w:val="0"/>
        <w:jc w:val="both"/>
        <w:rPr>
          <w:rFonts w:ascii="Arial" w:hAnsi="Arial" w:cs="Arial"/>
          <w:b/>
          <w:bCs/>
        </w:rPr>
      </w:pPr>
    </w:p>
    <w:p w:rsidR="006F5F61"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r w:rsidRPr="0033313E">
        <w:rPr>
          <w:rFonts w:ascii="Arial" w:hAnsi="Arial" w:cs="Arial"/>
          <w:b/>
          <w:bCs/>
        </w:rPr>
        <w:t>TRANSPORTISTA</w:t>
      </w: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rPr>
          <w:rFonts w:ascii="Arial" w:hAnsi="Arial" w:cs="Arial"/>
          <w:b/>
          <w:bCs/>
        </w:rPr>
      </w:pPr>
      <w:r w:rsidRPr="0033313E">
        <w:rPr>
          <w:rFonts w:ascii="Arial" w:hAnsi="Arial" w:cs="Arial"/>
          <w:b/>
          <w:bCs/>
        </w:rPr>
        <w:br w:type="page"/>
      </w:r>
    </w:p>
    <w:p w:rsidR="006F5F61" w:rsidRPr="0033313E" w:rsidRDefault="006F5F61" w:rsidP="006F5F61">
      <w:pPr>
        <w:jc w:val="center"/>
        <w:rPr>
          <w:rFonts w:ascii="Arial" w:hAnsi="Arial" w:cs="Arial"/>
          <w:b/>
          <w:bCs/>
        </w:rPr>
      </w:pPr>
      <w:r w:rsidRPr="0033313E">
        <w:rPr>
          <w:rFonts w:ascii="Arial" w:hAnsi="Arial" w:cs="Arial"/>
          <w:b/>
          <w:bCs/>
        </w:rPr>
        <w:lastRenderedPageBreak/>
        <w:t>ANEXO ___</w:t>
      </w:r>
    </w:p>
    <w:p w:rsidR="006F5F61" w:rsidRPr="0033313E" w:rsidRDefault="006F5F61" w:rsidP="006F5F61">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6F5F61" w:rsidRPr="0033313E" w:rsidRDefault="006F5F61" w:rsidP="006F5F61">
      <w:pPr>
        <w:rPr>
          <w:rFonts w:ascii="Arial" w:hAnsi="Arial" w:cs="Arial"/>
          <w:b/>
          <w:bCs/>
        </w:rPr>
      </w:pPr>
      <w:r w:rsidRPr="0033313E">
        <w:rPr>
          <w:rFonts w:ascii="Arial" w:hAnsi="Arial" w:cs="Arial"/>
          <w:b/>
          <w:bCs/>
        </w:rPr>
        <w:br w:type="page"/>
      </w:r>
    </w:p>
    <w:p w:rsidR="006F5F61" w:rsidRPr="0033313E" w:rsidRDefault="006F5F61" w:rsidP="006F5F61">
      <w:pPr>
        <w:jc w:val="center"/>
        <w:rPr>
          <w:rFonts w:ascii="Arial" w:hAnsi="Arial" w:cs="Arial"/>
          <w:b/>
          <w:bCs/>
        </w:rPr>
      </w:pPr>
      <w:r w:rsidRPr="0033313E">
        <w:rPr>
          <w:rFonts w:ascii="Arial" w:hAnsi="Arial" w:cs="Arial"/>
          <w:b/>
          <w:bCs/>
        </w:rPr>
        <w:lastRenderedPageBreak/>
        <w:t>ANEXO __</w:t>
      </w:r>
    </w:p>
    <w:p w:rsidR="006F5F61" w:rsidRPr="0033313E" w:rsidRDefault="006F5F61" w:rsidP="006F5F61">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rPr>
          <w:rFonts w:ascii="Arial" w:hAnsi="Arial" w:cs="Arial"/>
          <w:b/>
          <w:bCs/>
        </w:rPr>
      </w:pPr>
      <w:r w:rsidRPr="0033313E">
        <w:rPr>
          <w:rFonts w:ascii="Arial" w:hAnsi="Arial" w:cs="Arial"/>
          <w:b/>
          <w:bCs/>
        </w:rPr>
        <w:br w:type="page"/>
      </w:r>
    </w:p>
    <w:p w:rsidR="006F5F61" w:rsidRPr="0033313E" w:rsidRDefault="006F5F61" w:rsidP="006F5F61">
      <w:pPr>
        <w:autoSpaceDE w:val="0"/>
        <w:autoSpaceDN w:val="0"/>
        <w:adjustRightInd w:val="0"/>
        <w:jc w:val="center"/>
        <w:rPr>
          <w:rFonts w:ascii="Arial" w:hAnsi="Arial" w:cs="Arial"/>
          <w:b/>
          <w:bCs/>
        </w:rPr>
      </w:pPr>
      <w:r w:rsidRPr="0033313E">
        <w:rPr>
          <w:rFonts w:ascii="Arial" w:hAnsi="Arial" w:cs="Arial"/>
          <w:b/>
          <w:bCs/>
        </w:rPr>
        <w:lastRenderedPageBreak/>
        <w:t>ANEXO ______</w:t>
      </w:r>
    </w:p>
    <w:p w:rsidR="006F5F61" w:rsidRPr="0033313E" w:rsidRDefault="006F5F61" w:rsidP="006F5F61">
      <w:pPr>
        <w:autoSpaceDE w:val="0"/>
        <w:autoSpaceDN w:val="0"/>
        <w:adjustRightInd w:val="0"/>
        <w:jc w:val="center"/>
        <w:rPr>
          <w:rFonts w:ascii="Arial" w:hAnsi="Arial" w:cs="Arial"/>
          <w:b/>
          <w:bCs/>
        </w:rPr>
      </w:pPr>
      <w:r w:rsidRPr="0033313E">
        <w:rPr>
          <w:rFonts w:ascii="Arial" w:hAnsi="Arial" w:cs="Arial"/>
          <w:b/>
          <w:bCs/>
        </w:rPr>
        <w:t>CONDICIONES DE LOS SEGUROS</w:t>
      </w: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both"/>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6F5F61" w:rsidRPr="0033313E" w:rsidRDefault="006F5F61" w:rsidP="006F5F61">
      <w:pPr>
        <w:autoSpaceDE w:val="0"/>
        <w:autoSpaceDN w:val="0"/>
        <w:adjustRightInd w:val="0"/>
        <w:jc w:val="center"/>
        <w:rPr>
          <w:rFonts w:ascii="Arial" w:hAnsi="Arial" w:cs="Arial"/>
          <w:b/>
          <w:bCs/>
        </w:rPr>
      </w:pPr>
    </w:p>
    <w:p w:rsidR="0070385B" w:rsidRPr="00552079" w:rsidRDefault="0070385B" w:rsidP="0070385B">
      <w:pPr>
        <w:jc w:val="center"/>
        <w:rPr>
          <w:rFonts w:asciiTheme="minorHAnsi" w:hAnsiTheme="minorHAnsi" w:cstheme="minorHAnsi"/>
          <w:b/>
          <w:bCs/>
          <w:sz w:val="22"/>
          <w:szCs w:val="22"/>
        </w:rPr>
      </w:pPr>
    </w:p>
    <w:sectPr w:rsidR="0070385B" w:rsidRPr="00552079"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87C" w:rsidRDefault="00D8487C">
      <w:r>
        <w:separator/>
      </w:r>
    </w:p>
  </w:endnote>
  <w:endnote w:type="continuationSeparator" w:id="0">
    <w:p w:rsidR="00D8487C" w:rsidRDefault="00D8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BE8" w:rsidRDefault="00386BE8">
    <w:pPr>
      <w:pStyle w:val="Piedepgina"/>
      <w:jc w:val="right"/>
    </w:pPr>
    <w:r>
      <w:fldChar w:fldCharType="begin"/>
    </w:r>
    <w:r>
      <w:instrText xml:space="preserve"> PAGE   \* MERGEFORMAT </w:instrText>
    </w:r>
    <w:r>
      <w:fldChar w:fldCharType="separate"/>
    </w:r>
    <w:r w:rsidR="00945814">
      <w:rPr>
        <w:noProof/>
      </w:rPr>
      <w:t>26</w:t>
    </w:r>
    <w:r>
      <w:fldChar w:fldCharType="end"/>
    </w:r>
  </w:p>
  <w:p w:rsidR="00386BE8" w:rsidRDefault="00386B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87C" w:rsidRDefault="00D8487C">
      <w:r>
        <w:separator/>
      </w:r>
    </w:p>
  </w:footnote>
  <w:footnote w:type="continuationSeparator" w:id="0">
    <w:p w:rsidR="00D8487C" w:rsidRDefault="00D848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96A24072"/>
    <w:lvl w:ilvl="0">
      <w:start w:val="9"/>
      <w:numFmt w:val="decimal"/>
      <w:lvlText w:val="%1."/>
      <w:lvlJc w:val="left"/>
      <w:pPr>
        <w:ind w:left="420" w:hanging="420"/>
      </w:pPr>
      <w:rPr>
        <w:rFonts w:cs="Arial" w:hint="default"/>
      </w:rPr>
    </w:lvl>
    <w:lvl w:ilvl="1">
      <w:start w:val="1"/>
      <w:numFmt w:val="decimal"/>
      <w:lvlText w:val="%2."/>
      <w:lvlJc w:val="left"/>
      <w:pPr>
        <w:ind w:left="720" w:hanging="720"/>
      </w:pPr>
      <w:rPr>
        <w:rFonts w:hint="default"/>
        <w:b w:val="0"/>
      </w:rPr>
    </w:lvl>
    <w:lvl w:ilvl="2">
      <w:start w:val="1"/>
      <w:numFmt w:val="decimal"/>
      <w:lvlText w:val="%1.%2.%3."/>
      <w:lvlJc w:val="left"/>
      <w:pPr>
        <w:ind w:left="720" w:hanging="720"/>
      </w:pPr>
      <w:rPr>
        <w:rFonts w:cs="Arial" w:hint="default"/>
        <w:b/>
        <w:i w:val="0"/>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92329C"/>
    <w:multiLevelType w:val="hybridMultilevel"/>
    <w:tmpl w:val="5212EB74"/>
    <w:lvl w:ilvl="0" w:tplc="5BDEA94C">
      <w:start w:val="1"/>
      <w:numFmt w:val="decimal"/>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C468D1"/>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1FC1242"/>
    <w:multiLevelType w:val="hybridMultilevel"/>
    <w:tmpl w:val="89DA0FBC"/>
    <w:lvl w:ilvl="0" w:tplc="400A0001">
      <w:start w:val="1"/>
      <w:numFmt w:val="bullet"/>
      <w:lvlText w:val=""/>
      <w:lvlJc w:val="left"/>
      <w:pPr>
        <w:ind w:left="928"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2FC1C98"/>
    <w:multiLevelType w:val="hybridMultilevel"/>
    <w:tmpl w:val="56FA288A"/>
    <w:lvl w:ilvl="0" w:tplc="400A0001">
      <w:start w:val="1"/>
      <w:numFmt w:val="bullet"/>
      <w:lvlText w:val=""/>
      <w:lvlJc w:val="left"/>
      <w:pPr>
        <w:ind w:left="1506" w:hanging="360"/>
      </w:pPr>
      <w:rPr>
        <w:rFonts w:ascii="Symbol" w:hAnsi="Symbo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32">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72364F"/>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nsid w:val="3C124331"/>
    <w:multiLevelType w:val="hybridMultilevel"/>
    <w:tmpl w:val="DD883EA0"/>
    <w:lvl w:ilvl="0" w:tplc="76F8A0AA">
      <w:start w:val="1"/>
      <w:numFmt w:val="bullet"/>
      <w:lvlText w:val=""/>
      <w:lvlJc w:val="left"/>
      <w:pPr>
        <w:ind w:left="720" w:hanging="360"/>
      </w:pPr>
      <w:rPr>
        <w:rFonts w:ascii="Symbol" w:hAnsi="Symbol"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3051F0"/>
    <w:multiLevelType w:val="hybridMultilevel"/>
    <w:tmpl w:val="B9581DA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8496D3D"/>
    <w:multiLevelType w:val="multilevel"/>
    <w:tmpl w:val="CB4A6466"/>
    <w:lvl w:ilvl="0">
      <w:start w:val="1"/>
      <w:numFmt w:val="decimal"/>
      <w:lvlText w:val="%1."/>
      <w:lvlJc w:val="left"/>
      <w:pPr>
        <w:ind w:left="1263" w:hanging="555"/>
      </w:pPr>
      <w:rPr>
        <w:rFonts w:hint="default"/>
      </w:rPr>
    </w:lvl>
    <w:lvl w:ilvl="1">
      <w:start w:val="1"/>
      <w:numFmt w:val="decimal"/>
      <w:lvlText w:val="%1.%2."/>
      <w:lvlJc w:val="left"/>
      <w:pPr>
        <w:ind w:left="1712"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7">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2E088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6CBB1E43"/>
    <w:multiLevelType w:val="hybridMultilevel"/>
    <w:tmpl w:val="FD3C7460"/>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D535921"/>
    <w:multiLevelType w:val="hybridMultilevel"/>
    <w:tmpl w:val="04243DDE"/>
    <w:lvl w:ilvl="0" w:tplc="FDAE8C0A">
      <w:start w:val="1"/>
      <w:numFmt w:val="lowerLetter"/>
      <w:lvlText w:val="%1."/>
      <w:lvlJc w:val="left"/>
      <w:pPr>
        <w:ind w:left="1556" w:hanging="360"/>
      </w:pPr>
      <w:rPr>
        <w:rFonts w:ascii="Verdana" w:hAnsi="Verdana" w:hint="default"/>
        <w:b/>
        <w:sz w:val="18"/>
      </w:rPr>
    </w:lvl>
    <w:lvl w:ilvl="1" w:tplc="400A0019">
      <w:start w:val="1"/>
      <w:numFmt w:val="lowerLetter"/>
      <w:lvlText w:val="%2."/>
      <w:lvlJc w:val="left"/>
      <w:pPr>
        <w:ind w:left="2276" w:hanging="360"/>
      </w:pPr>
    </w:lvl>
    <w:lvl w:ilvl="2" w:tplc="400A001B">
      <w:start w:val="1"/>
      <w:numFmt w:val="lowerRoman"/>
      <w:lvlText w:val="%3."/>
      <w:lvlJc w:val="right"/>
      <w:pPr>
        <w:ind w:left="2996" w:hanging="180"/>
      </w:pPr>
    </w:lvl>
    <w:lvl w:ilvl="3" w:tplc="400A000F">
      <w:start w:val="1"/>
      <w:numFmt w:val="decimal"/>
      <w:lvlText w:val="%4."/>
      <w:lvlJc w:val="left"/>
      <w:pPr>
        <w:ind w:left="3716" w:hanging="360"/>
      </w:pPr>
    </w:lvl>
    <w:lvl w:ilvl="4" w:tplc="400A0019">
      <w:start w:val="1"/>
      <w:numFmt w:val="lowerLetter"/>
      <w:lvlText w:val="%5."/>
      <w:lvlJc w:val="left"/>
      <w:pPr>
        <w:ind w:left="4436" w:hanging="360"/>
      </w:pPr>
    </w:lvl>
    <w:lvl w:ilvl="5" w:tplc="400A001B">
      <w:start w:val="1"/>
      <w:numFmt w:val="lowerRoman"/>
      <w:lvlText w:val="%6."/>
      <w:lvlJc w:val="right"/>
      <w:pPr>
        <w:ind w:left="5156" w:hanging="180"/>
      </w:pPr>
    </w:lvl>
    <w:lvl w:ilvl="6" w:tplc="400A000F">
      <w:start w:val="1"/>
      <w:numFmt w:val="decimal"/>
      <w:lvlText w:val="%7."/>
      <w:lvlJc w:val="left"/>
      <w:pPr>
        <w:ind w:left="5876" w:hanging="360"/>
      </w:pPr>
    </w:lvl>
    <w:lvl w:ilvl="7" w:tplc="400A0019">
      <w:start w:val="1"/>
      <w:numFmt w:val="lowerLetter"/>
      <w:lvlText w:val="%8."/>
      <w:lvlJc w:val="left"/>
      <w:pPr>
        <w:ind w:left="6596" w:hanging="360"/>
      </w:pPr>
    </w:lvl>
    <w:lvl w:ilvl="8" w:tplc="400A001B">
      <w:start w:val="1"/>
      <w:numFmt w:val="lowerRoman"/>
      <w:lvlText w:val="%9."/>
      <w:lvlJc w:val="right"/>
      <w:pPr>
        <w:ind w:left="7316" w:hanging="180"/>
      </w:pPr>
    </w:lvl>
  </w:abstractNum>
  <w:abstractNum w:abstractNumId="63">
    <w:nsid w:val="6DD66BA5"/>
    <w:multiLevelType w:val="hybridMultilevel"/>
    <w:tmpl w:val="12FEE7AE"/>
    <w:lvl w:ilvl="0" w:tplc="73642A32">
      <w:start w:val="1"/>
      <w:numFmt w:val="bullet"/>
      <w:lvlText w:val=""/>
      <w:lvlJc w:val="left"/>
      <w:pPr>
        <w:ind w:left="1068" w:hanging="360"/>
      </w:pPr>
      <w:rPr>
        <w:rFonts w:ascii="Symbol" w:eastAsia="Calibri" w:hAnsi="Symbol" w:cs="Times New Roman"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6">
    <w:nsid w:val="7AC94A7E"/>
    <w:multiLevelType w:val="hybridMultilevel"/>
    <w:tmpl w:val="0242D7B8"/>
    <w:lvl w:ilvl="0" w:tplc="3B2EDD2A">
      <w:start w:val="1"/>
      <w:numFmt w:val="lowerLetter"/>
      <w:lvlText w:val="%1)"/>
      <w:lvlJc w:val="left"/>
      <w:pPr>
        <w:ind w:left="720" w:hanging="360"/>
      </w:pPr>
      <w:rPr>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2"/>
  </w:num>
  <w:num w:numId="3">
    <w:abstractNumId w:val="57"/>
  </w:num>
  <w:num w:numId="4">
    <w:abstractNumId w:val="14"/>
  </w:num>
  <w:num w:numId="5">
    <w:abstractNumId w:val="30"/>
  </w:num>
  <w:num w:numId="6">
    <w:abstractNumId w:val="35"/>
  </w:num>
  <w:num w:numId="7">
    <w:abstractNumId w:val="0"/>
  </w:num>
  <w:num w:numId="8">
    <w:abstractNumId w:val="64"/>
  </w:num>
  <w:num w:numId="9">
    <w:abstractNumId w:val="23"/>
  </w:num>
  <w:num w:numId="10">
    <w:abstractNumId w:val="12"/>
  </w:num>
  <w:num w:numId="11">
    <w:abstractNumId w:val="10"/>
  </w:num>
  <w:num w:numId="12">
    <w:abstractNumId w:val="15"/>
  </w:num>
  <w:num w:numId="13">
    <w:abstractNumId w:val="48"/>
  </w:num>
  <w:num w:numId="14">
    <w:abstractNumId w:val="44"/>
  </w:num>
  <w:num w:numId="15">
    <w:abstractNumId w:val="50"/>
  </w:num>
  <w:num w:numId="16">
    <w:abstractNumId w:val="20"/>
  </w:num>
  <w:num w:numId="17">
    <w:abstractNumId w:val="3"/>
  </w:num>
  <w:num w:numId="18">
    <w:abstractNumId w:val="58"/>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1"/>
  </w:num>
  <w:num w:numId="24">
    <w:abstractNumId w:val="52"/>
  </w:num>
  <w:num w:numId="25">
    <w:abstractNumId w:val="41"/>
  </w:num>
  <w:num w:numId="26">
    <w:abstractNumId w:val="28"/>
  </w:num>
  <w:num w:numId="27">
    <w:abstractNumId w:val="45"/>
  </w:num>
  <w:num w:numId="28">
    <w:abstractNumId w:val="5"/>
  </w:num>
  <w:num w:numId="29">
    <w:abstractNumId w:val="67"/>
  </w:num>
  <w:num w:numId="30">
    <w:abstractNumId w:val="8"/>
  </w:num>
  <w:num w:numId="31">
    <w:abstractNumId w:val="19"/>
  </w:num>
  <w:num w:numId="32">
    <w:abstractNumId w:val="29"/>
  </w:num>
  <w:num w:numId="33">
    <w:abstractNumId w:val="2"/>
  </w:num>
  <w:num w:numId="34">
    <w:abstractNumId w:val="27"/>
  </w:num>
  <w:num w:numId="3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46"/>
  </w:num>
  <w:num w:numId="39">
    <w:abstractNumId w:val="17"/>
  </w:num>
  <w:num w:numId="40">
    <w:abstractNumId w:val="32"/>
  </w:num>
  <w:num w:numId="41">
    <w:abstractNumId w:val="37"/>
  </w:num>
  <w:num w:numId="42">
    <w:abstractNumId w:val="6"/>
  </w:num>
  <w:num w:numId="43">
    <w:abstractNumId w:val="1"/>
  </w:num>
  <w:num w:numId="44">
    <w:abstractNumId w:val="16"/>
  </w:num>
  <w:num w:numId="45">
    <w:abstractNumId w:val="63"/>
  </w:num>
  <w:num w:numId="46">
    <w:abstractNumId w:val="66"/>
  </w:num>
  <w:num w:numId="47">
    <w:abstractNumId w:val="61"/>
  </w:num>
  <w:num w:numId="48">
    <w:abstractNumId w:val="33"/>
  </w:num>
  <w:num w:numId="49">
    <w:abstractNumId w:val="40"/>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9"/>
  </w:num>
  <w:num w:numId="54">
    <w:abstractNumId w:val="68"/>
  </w:num>
  <w:num w:numId="55">
    <w:abstractNumId w:val="43"/>
  </w:num>
  <w:num w:numId="56">
    <w:abstractNumId w:val="65"/>
  </w:num>
  <w:num w:numId="57">
    <w:abstractNumId w:val="42"/>
  </w:num>
  <w:num w:numId="58">
    <w:abstractNumId w:val="59"/>
  </w:num>
  <w:num w:numId="59">
    <w:abstractNumId w:val="55"/>
  </w:num>
  <w:num w:numId="60">
    <w:abstractNumId w:val="54"/>
  </w:num>
  <w:num w:numId="61">
    <w:abstractNumId w:val="60"/>
  </w:num>
  <w:num w:numId="62">
    <w:abstractNumId w:val="25"/>
  </w:num>
  <w:num w:numId="63">
    <w:abstractNumId w:val="34"/>
  </w:num>
  <w:num w:numId="64">
    <w:abstractNumId w:val="49"/>
  </w:num>
  <w:num w:numId="65">
    <w:abstractNumId w:val="56"/>
  </w:num>
  <w:num w:numId="66">
    <w:abstractNumId w:val="39"/>
  </w:num>
  <w:num w:numId="67">
    <w:abstractNumId w:val="53"/>
  </w:num>
  <w:num w:numId="68">
    <w:abstractNumId w:val="31"/>
  </w:num>
  <w:num w:numId="69">
    <w:abstractNumId w:val="51"/>
  </w:num>
  <w:numIdMacAtCleanup w:val="6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win Cruz Huanaco">
    <w15:presenceInfo w15:providerId="AD" w15:userId="S-1-5-21-2699213680-4021553737-3943774282-9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8"/>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2FF"/>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7D6"/>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6BE8"/>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C73"/>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AEC"/>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C8E"/>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D8"/>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A52"/>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5F61"/>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BCD"/>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814"/>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94F"/>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9EB"/>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138C"/>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22"/>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87C"/>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630"/>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20"/>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0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8A1"/>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6F5F6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6F5F61"/>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6F5F61"/>
    <w:pPr>
      <w:ind w:left="708"/>
    </w:pPr>
    <w:rPr>
      <w:rFonts w:eastAsia="Calibri"/>
      <w:lang w:eastAsia="es-ES"/>
    </w:rPr>
  </w:style>
  <w:style w:type="paragraph" w:customStyle="1" w:styleId="2">
    <w:name w:val="2"/>
    <w:basedOn w:val="Normal"/>
    <w:next w:val="Normal"/>
    <w:unhideWhenUsed/>
    <w:qFormat/>
    <w:rsid w:val="005769D8"/>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6F5F6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6F5F61"/>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6F5F61"/>
    <w:pPr>
      <w:ind w:left="708"/>
    </w:pPr>
    <w:rPr>
      <w:rFonts w:eastAsia="Calibri"/>
      <w:lang w:eastAsia="es-ES"/>
    </w:rPr>
  </w:style>
  <w:style w:type="paragraph" w:customStyle="1" w:styleId="2">
    <w:name w:val="2"/>
    <w:basedOn w:val="Normal"/>
    <w:next w:val="Normal"/>
    <w:unhideWhenUsed/>
    <w:qFormat/>
    <w:rsid w:val="005769D8"/>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eredia@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24DE9-00D3-48C2-A501-E19A3364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70</Pages>
  <Words>21382</Words>
  <Characters>117601</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138706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6</cp:revision>
  <cp:lastPrinted>2016-11-01T14:33:00Z</cp:lastPrinted>
  <dcterms:created xsi:type="dcterms:W3CDTF">2016-11-01T13:54:00Z</dcterms:created>
  <dcterms:modified xsi:type="dcterms:W3CDTF">2016-11-01T19:56:00Z</dcterms:modified>
</cp:coreProperties>
</file>