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00B6" w14:textId="77777777" w:rsidR="003F4BDD" w:rsidRDefault="003F4BDD" w:rsidP="004554BF">
      <w:pPr>
        <w:pStyle w:val="Norma"/>
        <w:spacing w:after="0" w:line="240" w:lineRule="auto"/>
        <w:contextualSpacing/>
        <w:jc w:val="both"/>
      </w:pPr>
    </w:p>
    <w:p w14:paraId="2F55E98F" w14:textId="77777777" w:rsidR="003F4BDD" w:rsidRPr="007C59E8" w:rsidRDefault="003F4BDD" w:rsidP="004554BF">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29B0E2A3" wp14:editId="01F35538">
            <wp:simplePos x="0" y="0"/>
            <wp:positionH relativeFrom="column">
              <wp:posOffset>2044065</wp:posOffset>
            </wp:positionH>
            <wp:positionV relativeFrom="paragraph">
              <wp:posOffset>119380</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DE992" w14:textId="77777777" w:rsidR="003F4BDD" w:rsidRPr="007C59E8" w:rsidRDefault="003F4BDD" w:rsidP="004554BF">
      <w:pPr>
        <w:pStyle w:val="Norma"/>
        <w:spacing w:after="0" w:line="240" w:lineRule="auto"/>
        <w:contextualSpacing/>
        <w:jc w:val="both"/>
      </w:pPr>
    </w:p>
    <w:p w14:paraId="7B26389D" w14:textId="77777777" w:rsidR="003F4BDD" w:rsidRPr="007C59E8" w:rsidRDefault="003F4BDD" w:rsidP="004554BF">
      <w:pPr>
        <w:pStyle w:val="Norma"/>
        <w:spacing w:after="0" w:line="240" w:lineRule="auto"/>
        <w:contextualSpacing/>
        <w:jc w:val="both"/>
      </w:pPr>
    </w:p>
    <w:p w14:paraId="0456D02E" w14:textId="77777777" w:rsidR="003F4BDD" w:rsidRPr="007C59E8" w:rsidRDefault="003F4BDD" w:rsidP="004554BF">
      <w:pPr>
        <w:pStyle w:val="Norma"/>
        <w:spacing w:after="0" w:line="240" w:lineRule="auto"/>
        <w:contextualSpacing/>
        <w:jc w:val="both"/>
      </w:pPr>
    </w:p>
    <w:p w14:paraId="117D32FB" w14:textId="77777777" w:rsidR="003F4BDD" w:rsidRPr="00EC05F8" w:rsidRDefault="003F4BDD" w:rsidP="004554BF">
      <w:pPr>
        <w:pStyle w:val="Default"/>
        <w:contextualSpacing/>
        <w:jc w:val="both"/>
        <w:rPr>
          <w:rFonts w:cs="Times New Roman"/>
          <w:b/>
          <w:color w:val="auto"/>
          <w:sz w:val="18"/>
          <w:szCs w:val="18"/>
        </w:rPr>
      </w:pPr>
    </w:p>
    <w:p w14:paraId="0B19787D" w14:textId="77777777" w:rsidR="003F4BDD" w:rsidRPr="00EC05F8" w:rsidRDefault="003F4BDD" w:rsidP="004554BF">
      <w:pPr>
        <w:pStyle w:val="Default"/>
        <w:contextualSpacing/>
        <w:jc w:val="both"/>
        <w:rPr>
          <w:rFonts w:cs="Times New Roman"/>
          <w:b/>
          <w:color w:val="auto"/>
          <w:sz w:val="18"/>
          <w:szCs w:val="18"/>
        </w:rPr>
      </w:pPr>
    </w:p>
    <w:p w14:paraId="6B301AD1" w14:textId="77777777" w:rsidR="003F4BDD" w:rsidRPr="00EC05F8" w:rsidRDefault="003F4BDD" w:rsidP="004554BF">
      <w:pPr>
        <w:pStyle w:val="Default"/>
        <w:contextualSpacing/>
        <w:jc w:val="both"/>
        <w:rPr>
          <w:rFonts w:cs="Times New Roman"/>
          <w:b/>
          <w:color w:val="auto"/>
          <w:sz w:val="18"/>
          <w:szCs w:val="18"/>
        </w:rPr>
      </w:pPr>
    </w:p>
    <w:p w14:paraId="2F81A1BD" w14:textId="77777777" w:rsidR="003F4BDD" w:rsidRPr="00EC05F8" w:rsidRDefault="003F4BDD" w:rsidP="004554BF">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1B269306" w14:textId="77777777" w:rsidR="003F4BDD" w:rsidRPr="007C59E8" w:rsidRDefault="003F4BDD" w:rsidP="004554BF">
      <w:pPr>
        <w:pStyle w:val="Default"/>
        <w:contextualSpacing/>
        <w:jc w:val="center"/>
      </w:pPr>
      <w:r w:rsidRPr="00EC05F8">
        <w:rPr>
          <w:rFonts w:cs="Times New Roman"/>
          <w:b/>
          <w:color w:val="auto"/>
          <w:sz w:val="18"/>
          <w:szCs w:val="18"/>
        </w:rPr>
        <w:t>DISTRITAL REDES DE GAS SANTA CRUZ</w:t>
      </w:r>
    </w:p>
    <w:p w14:paraId="31E30BF9" w14:textId="77777777" w:rsidR="003F4BDD" w:rsidRPr="007C59E8" w:rsidRDefault="003F4BDD" w:rsidP="004554BF">
      <w:pPr>
        <w:pStyle w:val="Default"/>
        <w:contextualSpacing/>
        <w:jc w:val="center"/>
      </w:pPr>
    </w:p>
    <w:p w14:paraId="6E4F0B2C" w14:textId="77777777" w:rsidR="003F4BDD" w:rsidRPr="007C59E8" w:rsidRDefault="003F4BDD" w:rsidP="004554BF">
      <w:pPr>
        <w:pStyle w:val="Default"/>
        <w:contextualSpacing/>
        <w:jc w:val="center"/>
      </w:pPr>
    </w:p>
    <w:p w14:paraId="049ACD81" w14:textId="77777777" w:rsidR="003F4BDD" w:rsidRDefault="003F4BDD" w:rsidP="004554BF">
      <w:pPr>
        <w:pStyle w:val="Default"/>
        <w:contextualSpacing/>
        <w:jc w:val="center"/>
      </w:pPr>
    </w:p>
    <w:p w14:paraId="5C505DD5" w14:textId="77777777" w:rsidR="0000349B" w:rsidRDefault="0000349B" w:rsidP="004554BF">
      <w:pPr>
        <w:pStyle w:val="Default"/>
        <w:contextualSpacing/>
        <w:jc w:val="center"/>
      </w:pPr>
    </w:p>
    <w:p w14:paraId="122C9633" w14:textId="77777777" w:rsidR="0000349B" w:rsidRDefault="0000349B" w:rsidP="004554BF">
      <w:pPr>
        <w:pStyle w:val="Default"/>
        <w:contextualSpacing/>
        <w:jc w:val="center"/>
      </w:pPr>
    </w:p>
    <w:p w14:paraId="538AEE34" w14:textId="77777777" w:rsidR="0000349B" w:rsidRPr="007C59E8" w:rsidRDefault="0000349B" w:rsidP="004554BF">
      <w:pPr>
        <w:pStyle w:val="Default"/>
        <w:contextualSpacing/>
        <w:jc w:val="center"/>
      </w:pPr>
    </w:p>
    <w:p w14:paraId="41CA7893" w14:textId="77777777" w:rsidR="003F4BDD" w:rsidRPr="00694979" w:rsidRDefault="003F4BDD" w:rsidP="004554BF">
      <w:pPr>
        <w:pStyle w:val="Default"/>
        <w:contextualSpacing/>
        <w:jc w:val="center"/>
        <w:rPr>
          <w:rFonts w:cs="Times New Roman"/>
          <w:color w:val="auto"/>
        </w:rPr>
      </w:pPr>
    </w:p>
    <w:p w14:paraId="5833EBAB" w14:textId="199D78F2" w:rsidR="00694979" w:rsidRPr="00694979" w:rsidRDefault="003F4BDD" w:rsidP="00694979">
      <w:pPr>
        <w:pStyle w:val="Default"/>
        <w:contextualSpacing/>
        <w:jc w:val="center"/>
        <w:rPr>
          <w:rFonts w:cs="Times New Roman"/>
          <w:sz w:val="40"/>
          <w:szCs w:val="40"/>
        </w:rPr>
      </w:pPr>
      <w:r w:rsidRPr="00694979">
        <w:rPr>
          <w:rFonts w:cs="Times New Roman"/>
          <w:color w:val="auto"/>
          <w:sz w:val="40"/>
          <w:szCs w:val="40"/>
        </w:rPr>
        <w:t xml:space="preserve">ESPECIFICACIONES TECNICAS PARA LA ADJUDICACION DE </w:t>
      </w:r>
      <w:r w:rsidR="00694979" w:rsidRPr="00694979">
        <w:rPr>
          <w:rFonts w:cs="Times New Roman"/>
          <w:sz w:val="40"/>
          <w:szCs w:val="40"/>
        </w:rPr>
        <w:t>BIENES Y SERVICIOS BAJO LA MODALIDAD DE CONTRATACIÓN DIRECTA POR LICITACIÓN</w:t>
      </w:r>
    </w:p>
    <w:p w14:paraId="4C0BEFF9" w14:textId="19D33F66" w:rsidR="003F4BDD" w:rsidRPr="007C59E8" w:rsidRDefault="003F4BDD" w:rsidP="004554BF">
      <w:pPr>
        <w:pStyle w:val="Default"/>
        <w:contextualSpacing/>
        <w:jc w:val="center"/>
        <w:rPr>
          <w:b/>
          <w:bCs/>
          <w:color w:val="auto"/>
          <w:sz w:val="40"/>
          <w:szCs w:val="40"/>
        </w:rPr>
      </w:pPr>
    </w:p>
    <w:p w14:paraId="01021294" w14:textId="77777777" w:rsidR="003F4BDD" w:rsidRPr="007C59E8" w:rsidRDefault="003F4BDD" w:rsidP="004554BF">
      <w:pPr>
        <w:pStyle w:val="Default"/>
        <w:contextualSpacing/>
        <w:jc w:val="center"/>
        <w:rPr>
          <w:b/>
          <w:bCs/>
          <w:color w:val="auto"/>
          <w:sz w:val="40"/>
          <w:szCs w:val="40"/>
        </w:rPr>
      </w:pPr>
    </w:p>
    <w:p w14:paraId="478F798D" w14:textId="77777777" w:rsidR="003F4BDD" w:rsidRPr="007C59E8" w:rsidRDefault="003F4BDD" w:rsidP="004554BF">
      <w:pPr>
        <w:pStyle w:val="Default"/>
        <w:contextualSpacing/>
        <w:jc w:val="center"/>
        <w:rPr>
          <w:b/>
          <w:bCs/>
          <w:color w:val="auto"/>
          <w:sz w:val="40"/>
          <w:szCs w:val="40"/>
        </w:rPr>
      </w:pPr>
    </w:p>
    <w:p w14:paraId="16BDD96D" w14:textId="5EB0C4C8" w:rsidR="00694979" w:rsidRPr="00694979" w:rsidRDefault="00694979" w:rsidP="00694979">
      <w:pPr>
        <w:pStyle w:val="Default"/>
        <w:jc w:val="center"/>
        <w:rPr>
          <w:b/>
          <w:bCs/>
          <w:sz w:val="56"/>
          <w:szCs w:val="56"/>
        </w:rPr>
      </w:pPr>
      <w:r w:rsidRPr="00694979">
        <w:rPr>
          <w:b/>
          <w:bCs/>
          <w:sz w:val="56"/>
          <w:szCs w:val="56"/>
        </w:rPr>
        <w:t xml:space="preserve">OBRAS CIVILES Y MECÁNICAS CONSTRUCCIÓN AMPLIACIÓN RED SECUNDARIA SANTA CRUZ FASE </w:t>
      </w:r>
      <w:r w:rsidR="002F12C8">
        <w:rPr>
          <w:b/>
          <w:bCs/>
          <w:sz w:val="56"/>
          <w:szCs w:val="56"/>
        </w:rPr>
        <w:t>6</w:t>
      </w:r>
    </w:p>
    <w:p w14:paraId="0B8466C2" w14:textId="77777777" w:rsidR="003F4BDD" w:rsidRPr="007C59E8" w:rsidRDefault="003F4BDD" w:rsidP="004554BF">
      <w:pPr>
        <w:pStyle w:val="Default"/>
        <w:contextualSpacing/>
        <w:jc w:val="center"/>
        <w:rPr>
          <w:b/>
          <w:bCs/>
          <w:color w:val="auto"/>
          <w:sz w:val="28"/>
          <w:szCs w:val="28"/>
        </w:rPr>
      </w:pPr>
    </w:p>
    <w:p w14:paraId="7166C710" w14:textId="77777777" w:rsidR="003F4BDD" w:rsidRPr="007C59E8" w:rsidRDefault="003F4BDD" w:rsidP="004554BF">
      <w:pPr>
        <w:pStyle w:val="Default"/>
        <w:contextualSpacing/>
        <w:jc w:val="center"/>
        <w:rPr>
          <w:b/>
          <w:bCs/>
          <w:color w:val="auto"/>
          <w:sz w:val="28"/>
          <w:szCs w:val="28"/>
        </w:rPr>
      </w:pPr>
    </w:p>
    <w:p w14:paraId="0EEF9F8F" w14:textId="77777777" w:rsidR="003F4BDD" w:rsidRDefault="003F4BDD" w:rsidP="004554BF">
      <w:pPr>
        <w:pStyle w:val="Default"/>
        <w:contextualSpacing/>
        <w:jc w:val="center"/>
        <w:rPr>
          <w:b/>
          <w:bCs/>
          <w:color w:val="auto"/>
          <w:sz w:val="28"/>
          <w:szCs w:val="28"/>
        </w:rPr>
      </w:pPr>
    </w:p>
    <w:p w14:paraId="19C8F669" w14:textId="77777777" w:rsidR="003F4BDD" w:rsidRDefault="003F4BDD" w:rsidP="004554BF">
      <w:pPr>
        <w:pStyle w:val="Default"/>
        <w:contextualSpacing/>
        <w:jc w:val="center"/>
        <w:rPr>
          <w:b/>
          <w:bCs/>
          <w:color w:val="auto"/>
          <w:sz w:val="28"/>
          <w:szCs w:val="28"/>
        </w:rPr>
      </w:pPr>
    </w:p>
    <w:p w14:paraId="4DA1DC3B" w14:textId="77777777" w:rsidR="003F4BDD" w:rsidRDefault="003F4BDD" w:rsidP="004554BF">
      <w:pPr>
        <w:pStyle w:val="Default"/>
        <w:contextualSpacing/>
        <w:jc w:val="center"/>
        <w:rPr>
          <w:b/>
          <w:bCs/>
          <w:color w:val="auto"/>
          <w:sz w:val="28"/>
          <w:szCs w:val="28"/>
        </w:rPr>
      </w:pPr>
    </w:p>
    <w:p w14:paraId="558AA537" w14:textId="77777777" w:rsidR="003F4BDD" w:rsidRDefault="003F4BDD" w:rsidP="004554BF">
      <w:pPr>
        <w:pStyle w:val="Default"/>
        <w:contextualSpacing/>
        <w:jc w:val="center"/>
        <w:rPr>
          <w:b/>
          <w:bCs/>
          <w:color w:val="auto"/>
          <w:sz w:val="28"/>
          <w:szCs w:val="28"/>
        </w:rPr>
      </w:pPr>
    </w:p>
    <w:p w14:paraId="42F10A65" w14:textId="77777777" w:rsidR="003F4BDD" w:rsidRDefault="003F4BDD" w:rsidP="004554BF">
      <w:pPr>
        <w:pStyle w:val="Default"/>
        <w:contextualSpacing/>
        <w:jc w:val="center"/>
        <w:rPr>
          <w:b/>
          <w:bCs/>
          <w:color w:val="auto"/>
          <w:sz w:val="28"/>
          <w:szCs w:val="28"/>
        </w:rPr>
      </w:pPr>
    </w:p>
    <w:p w14:paraId="34288F3F" w14:textId="77777777" w:rsidR="003F4BDD" w:rsidRDefault="003F4BDD" w:rsidP="004554BF">
      <w:pPr>
        <w:pStyle w:val="Default"/>
        <w:contextualSpacing/>
        <w:jc w:val="center"/>
        <w:rPr>
          <w:b/>
          <w:bCs/>
          <w:color w:val="auto"/>
          <w:sz w:val="28"/>
          <w:szCs w:val="28"/>
        </w:rPr>
      </w:pPr>
    </w:p>
    <w:p w14:paraId="130C3377" w14:textId="77777777" w:rsidR="003F4BDD" w:rsidRDefault="003F4BDD" w:rsidP="004554BF">
      <w:pPr>
        <w:pStyle w:val="Default"/>
        <w:contextualSpacing/>
        <w:jc w:val="center"/>
        <w:rPr>
          <w:b/>
          <w:bCs/>
          <w:color w:val="auto"/>
          <w:sz w:val="28"/>
          <w:szCs w:val="28"/>
        </w:rPr>
      </w:pPr>
    </w:p>
    <w:p w14:paraId="561F0BF5" w14:textId="77777777" w:rsidR="003F4BDD" w:rsidRPr="007C59E8" w:rsidRDefault="003F4BDD" w:rsidP="004554BF">
      <w:pPr>
        <w:pStyle w:val="Default"/>
        <w:contextualSpacing/>
        <w:jc w:val="center"/>
        <w:rPr>
          <w:b/>
          <w:bCs/>
          <w:color w:val="auto"/>
          <w:sz w:val="28"/>
          <w:szCs w:val="28"/>
        </w:rPr>
      </w:pPr>
    </w:p>
    <w:p w14:paraId="001AAAE5" w14:textId="77777777" w:rsidR="003F4BDD" w:rsidRDefault="003F4BDD" w:rsidP="004554BF">
      <w:pPr>
        <w:pStyle w:val="Default"/>
        <w:contextualSpacing/>
        <w:jc w:val="center"/>
        <w:rPr>
          <w:b/>
          <w:bCs/>
          <w:color w:val="auto"/>
          <w:sz w:val="28"/>
          <w:szCs w:val="28"/>
        </w:rPr>
      </w:pPr>
      <w:r>
        <w:rPr>
          <w:b/>
          <w:bCs/>
          <w:color w:val="auto"/>
          <w:sz w:val="28"/>
          <w:szCs w:val="28"/>
        </w:rPr>
        <w:t>GESTIÓN – 2016</w:t>
      </w:r>
    </w:p>
    <w:p w14:paraId="67DA8973" w14:textId="665728B3" w:rsidR="003B18C3" w:rsidRPr="001C4082" w:rsidRDefault="00830A30" w:rsidP="004554BF">
      <w:pPr>
        <w:tabs>
          <w:tab w:val="left" w:pos="426"/>
        </w:tabs>
        <w:ind w:right="-1"/>
        <w:jc w:val="both"/>
        <w:rPr>
          <w:rFonts w:asciiTheme="minorHAnsi" w:hAnsiTheme="minorHAnsi" w:cstheme="minorHAnsi"/>
          <w:b/>
        </w:rPr>
      </w:pPr>
      <w:r w:rsidRPr="001C4082">
        <w:rPr>
          <w:rFonts w:asciiTheme="minorHAnsi" w:hAnsiTheme="minorHAnsi" w:cstheme="minorHAnsi"/>
          <w:b/>
        </w:rPr>
        <w:lastRenderedPageBreak/>
        <w:t xml:space="preserve">ESPECIFICACIONES TECNICAS </w:t>
      </w:r>
      <w:r w:rsidR="0000349B">
        <w:rPr>
          <w:rFonts w:asciiTheme="minorHAnsi" w:hAnsiTheme="minorHAnsi" w:cstheme="minorHAnsi"/>
          <w:b/>
        </w:rPr>
        <w:t>DE OBRA</w:t>
      </w:r>
    </w:p>
    <w:p w14:paraId="072F56F3" w14:textId="77777777" w:rsidR="003F4BDD" w:rsidRDefault="003F4BDD" w:rsidP="004554BF">
      <w:pPr>
        <w:tabs>
          <w:tab w:val="left" w:pos="426"/>
        </w:tabs>
        <w:ind w:right="-1"/>
        <w:jc w:val="both"/>
        <w:rPr>
          <w:rFonts w:asciiTheme="minorHAnsi" w:hAnsiTheme="minorHAnsi" w:cstheme="minorHAnsi"/>
        </w:rPr>
      </w:pPr>
    </w:p>
    <w:p w14:paraId="67F6303B" w14:textId="1AB88C67"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32470845" w14:textId="77777777"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p>
    <w:p w14:paraId="5F4B16E7" w14:textId="77777777" w:rsidR="0000349B" w:rsidRPr="00E324F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5EBA7229" w14:textId="77777777" w:rsidR="0000349B" w:rsidRPr="00814D27" w:rsidRDefault="0000349B" w:rsidP="004554BF">
      <w:pPr>
        <w:pStyle w:val="CM12"/>
        <w:contextualSpacing/>
        <w:jc w:val="both"/>
        <w:rPr>
          <w:rFonts w:ascii="Calibri" w:eastAsia="Calibri" w:hAnsi="Calibri" w:cs="Calibri"/>
          <w:sz w:val="22"/>
          <w:szCs w:val="22"/>
        </w:rPr>
      </w:pPr>
    </w:p>
    <w:p w14:paraId="31BA6B5B" w14:textId="77777777" w:rsidR="0000349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de la Sierra en beneficio de la población. El presente proceso está bajo la modalidad de Contratación Directa Ordinaria enmarcado en el D.S. 29506.</w:t>
      </w:r>
    </w:p>
    <w:p w14:paraId="57B56171" w14:textId="77777777" w:rsidR="0000349B" w:rsidRPr="001D7D62" w:rsidRDefault="0000349B" w:rsidP="004554BF">
      <w:pPr>
        <w:pStyle w:val="CM12"/>
        <w:contextualSpacing/>
        <w:jc w:val="both"/>
        <w:rPr>
          <w:rFonts w:ascii="Calibri" w:hAnsi="Calibri" w:cs="Calibri"/>
          <w:sz w:val="22"/>
          <w:szCs w:val="22"/>
        </w:rPr>
      </w:pPr>
    </w:p>
    <w:p w14:paraId="64680EA8" w14:textId="77777777" w:rsidR="0000349B" w:rsidRPr="001D7D62" w:rsidRDefault="0000349B" w:rsidP="004554BF">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07071E5F" w14:textId="77777777" w:rsidR="0000349B" w:rsidRPr="001D7D62" w:rsidRDefault="0000349B" w:rsidP="004554BF">
      <w:pPr>
        <w:jc w:val="both"/>
      </w:pPr>
    </w:p>
    <w:p w14:paraId="15F0E54D" w14:textId="0B17C494" w:rsidR="00043AE3" w:rsidRPr="00E324FB" w:rsidRDefault="00043AE3" w:rsidP="00043AE3">
      <w:pPr>
        <w:pStyle w:val="Default"/>
        <w:contextualSpacing/>
        <w:jc w:val="both"/>
        <w:rPr>
          <w:rFonts w:ascii="Calibri" w:hAnsi="Calibri" w:cs="Calibri"/>
          <w:bCs/>
          <w:sz w:val="22"/>
          <w:szCs w:val="22"/>
        </w:rPr>
      </w:pPr>
      <w:r w:rsidRPr="00E324FB">
        <w:rPr>
          <w:rFonts w:ascii="Calibri" w:hAnsi="Calibri" w:cs="Calibri"/>
          <w:sz w:val="22"/>
          <w:szCs w:val="22"/>
        </w:rPr>
        <w:t>El presente Proyecto, contempla la constru</w:t>
      </w:r>
      <w:r>
        <w:rPr>
          <w:rFonts w:ascii="Calibri" w:hAnsi="Calibri" w:cs="Calibri"/>
          <w:sz w:val="22"/>
          <w:szCs w:val="22"/>
        </w:rPr>
        <w:t>cción de re</w:t>
      </w:r>
      <w:r w:rsidR="00C436B9">
        <w:rPr>
          <w:rFonts w:ascii="Calibri" w:hAnsi="Calibri" w:cs="Calibri"/>
          <w:sz w:val="22"/>
          <w:szCs w:val="22"/>
        </w:rPr>
        <w:t xml:space="preserve">des secundarias en </w:t>
      </w:r>
      <w:r w:rsidR="00694979">
        <w:rPr>
          <w:rFonts w:ascii="Calibri" w:hAnsi="Calibri" w:cs="Calibri"/>
          <w:sz w:val="22"/>
          <w:szCs w:val="22"/>
        </w:rPr>
        <w:t xml:space="preserve">los Municipios </w:t>
      </w:r>
      <w:r w:rsidR="00694979">
        <w:rPr>
          <w:rFonts w:ascii="Calibri" w:hAnsi="Calibri" w:cs="Calibri"/>
          <w:b/>
          <w:sz w:val="22"/>
          <w:szCs w:val="22"/>
        </w:rPr>
        <w:t xml:space="preserve">Santa Cruz de la Sierra </w:t>
      </w:r>
      <w:r w:rsidR="00A416A0">
        <w:rPr>
          <w:rFonts w:ascii="Calibri" w:hAnsi="Calibri" w:cs="Calibri"/>
          <w:b/>
          <w:sz w:val="22"/>
          <w:szCs w:val="22"/>
        </w:rPr>
        <w:t>perteneciente</w:t>
      </w:r>
      <w:r w:rsidR="00694979">
        <w:rPr>
          <w:rFonts w:ascii="Calibri" w:hAnsi="Calibri" w:cs="Calibri"/>
          <w:b/>
          <w:sz w:val="22"/>
          <w:szCs w:val="22"/>
        </w:rPr>
        <w:t xml:space="preserve"> al</w:t>
      </w:r>
      <w:r w:rsidR="00694979" w:rsidRPr="00E324FB">
        <w:rPr>
          <w:rFonts w:ascii="Calibri" w:hAnsi="Calibri" w:cs="Calibri"/>
          <w:b/>
          <w:sz w:val="22"/>
          <w:szCs w:val="22"/>
        </w:rPr>
        <w:t xml:space="preserve"> Departamento </w:t>
      </w:r>
      <w:r w:rsidR="00694979">
        <w:rPr>
          <w:rFonts w:ascii="Calibri" w:hAnsi="Calibri" w:cs="Calibri"/>
          <w:b/>
          <w:sz w:val="22"/>
          <w:szCs w:val="22"/>
        </w:rPr>
        <w:t>de Santa Cruz</w:t>
      </w:r>
      <w:r w:rsidRPr="006E1252">
        <w:rPr>
          <w:rFonts w:ascii="Calibri" w:hAnsi="Calibri" w:cs="Calibri"/>
          <w:sz w:val="22"/>
          <w:szCs w:val="22"/>
        </w:rPr>
        <w:t>,</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w:t>
      </w:r>
      <w:r>
        <w:rPr>
          <w:rFonts w:ascii="Calibri" w:hAnsi="Calibri" w:cs="Calibri"/>
          <w:bCs/>
          <w:sz w:val="22"/>
          <w:szCs w:val="22"/>
        </w:rPr>
        <w:t>empresa</w:t>
      </w:r>
      <w:r w:rsidRPr="00E324FB">
        <w:rPr>
          <w:rFonts w:ascii="Calibri" w:hAnsi="Calibri" w:cs="Calibri"/>
          <w:bCs/>
          <w:sz w:val="22"/>
          <w:szCs w:val="22"/>
        </w:rPr>
        <w:t xml:space="preserve"> de servicios especializada en la construcción de obras civiles </w:t>
      </w:r>
      <w:r>
        <w:rPr>
          <w:rFonts w:ascii="Calibri" w:hAnsi="Calibri" w:cs="Calibri"/>
          <w:bCs/>
          <w:sz w:val="22"/>
          <w:szCs w:val="22"/>
        </w:rPr>
        <w:t xml:space="preserve">y mecánicas para el tendido de tubería de polietileno </w:t>
      </w:r>
      <w:r w:rsidRPr="00E324FB">
        <w:rPr>
          <w:rFonts w:ascii="Calibri" w:hAnsi="Calibri" w:cs="Calibri"/>
          <w:bCs/>
          <w:sz w:val="22"/>
          <w:szCs w:val="22"/>
        </w:rPr>
        <w:t xml:space="preserve">de acuerdo al siguiente detalle. </w:t>
      </w:r>
    </w:p>
    <w:p w14:paraId="55998839" w14:textId="77777777" w:rsidR="00043AE3" w:rsidRPr="00814D27" w:rsidRDefault="00043AE3" w:rsidP="00043AE3">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7E0BD6F5" w14:textId="23405E65" w:rsidR="00043AE3" w:rsidRPr="00814D27" w:rsidRDefault="00043AE3" w:rsidP="00043AE3">
      <w:pPr>
        <w:pStyle w:val="Default"/>
        <w:contextualSpacing/>
        <w:jc w:val="both"/>
        <w:rPr>
          <w:rFonts w:ascii="Calibri" w:hAnsi="Calibri" w:cs="Calibri"/>
          <w:bCs/>
          <w:sz w:val="20"/>
          <w:szCs w:val="20"/>
        </w:rPr>
      </w:pPr>
      <w:r w:rsidRPr="00E324FB">
        <w:rPr>
          <w:rFonts w:ascii="Calibri" w:eastAsia="Arial Unicode MS" w:hAnsi="Calibri" w:cs="Calibri"/>
          <w:bCs/>
          <w:sz w:val="22"/>
          <w:szCs w:val="22"/>
        </w:rPr>
        <w:t>El tendido de la red secundaria en</w:t>
      </w:r>
      <w:r>
        <w:rPr>
          <w:rFonts w:ascii="Calibri" w:eastAsia="Arial Unicode MS" w:hAnsi="Calibri" w:cs="Calibri"/>
          <w:bCs/>
          <w:sz w:val="22"/>
          <w:szCs w:val="22"/>
        </w:rPr>
        <w:t xml:space="preserve"> </w:t>
      </w:r>
      <w:r w:rsidR="00C436B9">
        <w:rPr>
          <w:rFonts w:ascii="Calibri" w:eastAsia="Arial Unicode MS" w:hAnsi="Calibri" w:cs="Calibri"/>
          <w:bCs/>
          <w:sz w:val="22"/>
          <w:szCs w:val="22"/>
        </w:rPr>
        <w:t xml:space="preserve">la Ciudad de Santa Cruz </w:t>
      </w:r>
      <w:r w:rsidR="00757EC7">
        <w:rPr>
          <w:rFonts w:ascii="Calibri" w:eastAsia="Arial Unicode MS" w:hAnsi="Calibri" w:cs="Calibri"/>
          <w:bCs/>
          <w:sz w:val="22"/>
          <w:szCs w:val="22"/>
        </w:rPr>
        <w:t xml:space="preserve"> </w:t>
      </w:r>
      <w:r w:rsidRPr="00E324FB">
        <w:rPr>
          <w:rFonts w:ascii="Calibri" w:eastAsia="Arial Unicode MS" w:hAnsi="Calibri" w:cs="Calibri"/>
          <w:bCs/>
          <w:sz w:val="22"/>
          <w:szCs w:val="22"/>
        </w:rPr>
        <w:t xml:space="preserve">tendrá una longitud total  de </w:t>
      </w:r>
      <w:r w:rsidR="00C436B9">
        <w:rPr>
          <w:rFonts w:ascii="Calibri" w:eastAsia="Arial Unicode MS" w:hAnsi="Calibri" w:cs="Calibri"/>
          <w:b/>
          <w:bCs/>
          <w:sz w:val="22"/>
          <w:szCs w:val="22"/>
        </w:rPr>
        <w:t>2</w:t>
      </w:r>
      <w:r>
        <w:rPr>
          <w:rFonts w:ascii="Calibri" w:eastAsia="Arial Unicode MS" w:hAnsi="Calibri" w:cs="Calibri"/>
          <w:b/>
          <w:bCs/>
          <w:sz w:val="22"/>
          <w:szCs w:val="22"/>
        </w:rPr>
        <w:t>.</w:t>
      </w:r>
      <w:r w:rsidR="00A416A0">
        <w:rPr>
          <w:rFonts w:ascii="Calibri" w:eastAsia="Arial Unicode MS" w:hAnsi="Calibri" w:cs="Calibri"/>
          <w:b/>
          <w:bCs/>
          <w:sz w:val="22"/>
          <w:szCs w:val="22"/>
        </w:rPr>
        <w:t>1</w:t>
      </w:r>
      <w:r w:rsidR="00757EC7">
        <w:rPr>
          <w:rFonts w:ascii="Calibri" w:eastAsia="Arial Unicode MS" w:hAnsi="Calibri" w:cs="Calibri"/>
          <w:b/>
          <w:bCs/>
          <w:sz w:val="22"/>
          <w:szCs w:val="22"/>
        </w:rPr>
        <w:t>00</w:t>
      </w:r>
      <w:r w:rsidR="00491B4B">
        <w:rPr>
          <w:rFonts w:ascii="Calibri" w:eastAsia="Arial Unicode MS" w:hAnsi="Calibri" w:cs="Calibri"/>
          <w:b/>
          <w:bCs/>
          <w:sz w:val="22"/>
          <w:szCs w:val="22"/>
        </w:rPr>
        <w:t>,</w:t>
      </w:r>
      <w:r w:rsidRPr="00D2403E">
        <w:rPr>
          <w:rFonts w:ascii="Calibri" w:eastAsia="Arial Unicode MS" w:hAnsi="Calibri" w:cs="Calibri"/>
          <w:b/>
          <w:bCs/>
          <w:sz w:val="22"/>
          <w:szCs w:val="22"/>
        </w:rPr>
        <w:t>00</w:t>
      </w:r>
      <w:r w:rsidRPr="00E324FB">
        <w:rPr>
          <w:rFonts w:ascii="Calibri" w:eastAsia="Arial Unicode MS" w:hAnsi="Calibri" w:cs="Calibri"/>
          <w:bCs/>
          <w:sz w:val="22"/>
          <w:szCs w:val="22"/>
        </w:rPr>
        <w:t xml:space="preserve"> m, la cual se distribuye de la siguiente manera:</w:t>
      </w:r>
    </w:p>
    <w:p w14:paraId="3F0C0DC4" w14:textId="77777777" w:rsidR="00694979" w:rsidRPr="00C436B9" w:rsidRDefault="00694979" w:rsidP="00694979">
      <w:pPr>
        <w:pStyle w:val="Prrafodelista"/>
        <w:spacing w:before="240"/>
        <w:ind w:left="360"/>
        <w:contextualSpacing/>
        <w:jc w:val="both"/>
        <w:rPr>
          <w:rFonts w:ascii="Calibri" w:hAnsi="Calibri" w:cs="Calibri"/>
          <w:bCs/>
          <w:sz w:val="22"/>
          <w:szCs w:val="22"/>
        </w:rPr>
      </w:pPr>
    </w:p>
    <w:p w14:paraId="4749894E" w14:textId="6D1A15D0" w:rsidR="00694979" w:rsidRPr="00694979" w:rsidRDefault="00C436B9" w:rsidP="00B253BC">
      <w:pPr>
        <w:pStyle w:val="Prrafodelista"/>
        <w:numPr>
          <w:ilvl w:val="2"/>
          <w:numId w:val="11"/>
        </w:numPr>
        <w:spacing w:before="240"/>
        <w:contextualSpacing/>
        <w:jc w:val="both"/>
        <w:rPr>
          <w:rFonts w:ascii="Calibri" w:hAnsi="Calibri" w:cs="Calibri"/>
          <w:bCs/>
          <w:sz w:val="22"/>
          <w:szCs w:val="22"/>
        </w:rPr>
      </w:pPr>
      <w:r w:rsidRPr="00A50AB3">
        <w:rPr>
          <w:rFonts w:ascii="Calibri" w:eastAsia="Arial Unicode MS" w:hAnsi="Calibri" w:cs="Calibri"/>
          <w:bCs/>
          <w:sz w:val="22"/>
          <w:szCs w:val="22"/>
          <w:lang w:val="es-MX" w:eastAsia="en-US"/>
        </w:rPr>
        <w:t>El tendido de red secundaria con tubería de polietileno de</w:t>
      </w:r>
      <w:r w:rsidRPr="00A50AB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63</w:t>
      </w:r>
      <w:r w:rsidRPr="00A50AB3">
        <w:rPr>
          <w:rFonts w:ascii="Calibri" w:eastAsia="Arial Unicode MS" w:hAnsi="Calibri" w:cs="Calibri"/>
          <w:b/>
          <w:bCs/>
          <w:sz w:val="22"/>
          <w:szCs w:val="22"/>
          <w:lang w:val="es-MX" w:eastAsia="en-US"/>
        </w:rPr>
        <w:t xml:space="preserve"> mm</w:t>
      </w:r>
      <w:r w:rsidRPr="00A50AB3">
        <w:rPr>
          <w:rFonts w:ascii="Calibri" w:eastAsia="Arial Unicode MS" w:hAnsi="Calibri" w:cs="Calibri"/>
          <w:bCs/>
          <w:sz w:val="22"/>
          <w:szCs w:val="22"/>
          <w:lang w:val="es-MX" w:eastAsia="en-US"/>
        </w:rPr>
        <w:t xml:space="preserve"> de diámetro en una longitud de </w:t>
      </w:r>
      <w:r w:rsidR="00A416A0">
        <w:rPr>
          <w:rFonts w:ascii="Calibri" w:eastAsia="Arial Unicode MS" w:hAnsi="Calibri" w:cs="Calibri"/>
          <w:b/>
          <w:bCs/>
          <w:sz w:val="22"/>
          <w:szCs w:val="22"/>
          <w:lang w:val="es-MX" w:eastAsia="en-US"/>
        </w:rPr>
        <w:t>2.1</w:t>
      </w:r>
      <w:r w:rsidRPr="002F12C8">
        <w:rPr>
          <w:rFonts w:ascii="Calibri" w:eastAsia="Arial Unicode MS" w:hAnsi="Calibri" w:cs="Calibri"/>
          <w:b/>
          <w:bCs/>
          <w:sz w:val="22"/>
          <w:szCs w:val="22"/>
          <w:lang w:val="es-MX" w:eastAsia="en-US"/>
        </w:rPr>
        <w:t>00,00</w:t>
      </w:r>
      <w:r w:rsidRPr="00A50AB3">
        <w:rPr>
          <w:rFonts w:ascii="Calibri" w:eastAsia="Arial Unicode MS" w:hAnsi="Calibri" w:cs="Calibri"/>
          <w:bCs/>
          <w:sz w:val="22"/>
          <w:szCs w:val="22"/>
          <w:lang w:val="es-MX" w:eastAsia="en-US"/>
        </w:rPr>
        <w:t xml:space="preserve"> metros lineales</w:t>
      </w:r>
      <w:r>
        <w:rPr>
          <w:rFonts w:ascii="Calibri" w:eastAsia="Arial Unicode MS" w:hAnsi="Calibri" w:cs="Calibri"/>
          <w:bCs/>
          <w:sz w:val="22"/>
          <w:szCs w:val="22"/>
          <w:lang w:val="es-MX" w:eastAsia="en-US"/>
        </w:rPr>
        <w:t>.</w:t>
      </w:r>
    </w:p>
    <w:p w14:paraId="06DD09D7" w14:textId="77777777" w:rsidR="00694979" w:rsidRDefault="00694979" w:rsidP="00757EC7">
      <w:pPr>
        <w:tabs>
          <w:tab w:val="left" w:pos="426"/>
        </w:tabs>
        <w:contextualSpacing/>
        <w:jc w:val="both"/>
        <w:rPr>
          <w:rFonts w:ascii="Calibri" w:hAnsi="Calibri" w:cs="Calibri"/>
          <w:bCs/>
          <w:sz w:val="22"/>
          <w:szCs w:val="22"/>
        </w:rPr>
      </w:pPr>
    </w:p>
    <w:p w14:paraId="44962F99" w14:textId="77777777" w:rsidR="00757EC7" w:rsidRPr="00757EC7" w:rsidRDefault="00757EC7" w:rsidP="00757EC7">
      <w:pPr>
        <w:tabs>
          <w:tab w:val="left" w:pos="426"/>
        </w:tabs>
        <w:contextualSpacing/>
        <w:jc w:val="both"/>
        <w:rPr>
          <w:rFonts w:ascii="Calibri" w:eastAsia="Arial Unicode MS" w:hAnsi="Calibri" w:cs="Calibri"/>
          <w:bCs/>
          <w:sz w:val="22"/>
          <w:szCs w:val="22"/>
          <w:lang w:val="es-MX" w:eastAsia="en-US"/>
        </w:rPr>
      </w:pPr>
    </w:p>
    <w:p w14:paraId="201618CB" w14:textId="4F5F2CBE" w:rsidR="0000349B" w:rsidRDefault="0000349B" w:rsidP="00152B9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OBJETIVOS</w:t>
      </w:r>
    </w:p>
    <w:p w14:paraId="08A139A6" w14:textId="77777777" w:rsidR="003F4BDD" w:rsidRDefault="003F4BDD" w:rsidP="004554BF">
      <w:pPr>
        <w:tabs>
          <w:tab w:val="left" w:pos="426"/>
        </w:tabs>
        <w:ind w:right="-1"/>
        <w:jc w:val="both"/>
        <w:rPr>
          <w:rFonts w:asciiTheme="minorHAnsi" w:hAnsiTheme="minorHAnsi" w:cstheme="minorHAnsi"/>
        </w:rPr>
      </w:pPr>
    </w:p>
    <w:p w14:paraId="3331E1A0" w14:textId="2CE8833D" w:rsidR="00E35BFE" w:rsidRDefault="0000349B" w:rsidP="00E35BFE">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w:t>
      </w:r>
      <w:r w:rsidR="00E35BFE">
        <w:rPr>
          <w:rFonts w:ascii="Calibri" w:hAnsi="Calibri" w:cs="Calibri"/>
          <w:sz w:val="22"/>
          <w:szCs w:val="22"/>
        </w:rPr>
        <w:t>ánicas, para el cumplimiento del proyecto</w:t>
      </w:r>
      <w:r w:rsidRPr="00E324FB">
        <w:rPr>
          <w:rFonts w:ascii="Calibri" w:hAnsi="Calibri" w:cs="Calibri"/>
          <w:sz w:val="22"/>
          <w:szCs w:val="22"/>
        </w:rPr>
        <w:t xml:space="preserve"> de construcción</w:t>
      </w:r>
      <w:r w:rsidR="00E35BFE">
        <w:rPr>
          <w:rFonts w:ascii="Calibri" w:hAnsi="Calibri" w:cs="Calibri"/>
          <w:sz w:val="22"/>
          <w:szCs w:val="22"/>
        </w:rPr>
        <w:t xml:space="preserve"> </w:t>
      </w:r>
      <w:r w:rsidR="00E35BFE">
        <w:rPr>
          <w:rFonts w:ascii="Arial Narrow" w:hAnsi="Arial Narrow" w:cs="Calibri"/>
          <w:sz w:val="22"/>
          <w:szCs w:val="22"/>
        </w:rPr>
        <w:t>"</w:t>
      </w:r>
      <w:r w:rsidR="00043AE3" w:rsidRPr="00043AE3">
        <w:rPr>
          <w:rFonts w:ascii="Calibri" w:hAnsi="Calibri" w:cs="Calibri"/>
          <w:b/>
          <w:sz w:val="22"/>
          <w:szCs w:val="22"/>
        </w:rPr>
        <w:t xml:space="preserve"> </w:t>
      </w:r>
      <w:r w:rsidR="00FC4A86">
        <w:rPr>
          <w:rFonts w:ascii="Calibri" w:hAnsi="Calibri" w:cs="Calibri"/>
          <w:b/>
          <w:sz w:val="22"/>
          <w:szCs w:val="22"/>
        </w:rPr>
        <w:t xml:space="preserve">Obras Civiles y Mecánicas Construcción Ampliación Red Secundaria Santa Cruz Fase </w:t>
      </w:r>
      <w:r w:rsidR="002F12C8">
        <w:rPr>
          <w:rFonts w:ascii="Calibri" w:hAnsi="Calibri" w:cs="Calibri"/>
          <w:b/>
          <w:sz w:val="22"/>
          <w:szCs w:val="22"/>
        </w:rPr>
        <w:t>6</w:t>
      </w:r>
      <w:r w:rsidR="00E35BFE">
        <w:rPr>
          <w:rFonts w:ascii="Arial Narrow" w:hAnsi="Arial Narrow" w:cs="Calibri"/>
          <w:sz w:val="22"/>
          <w:szCs w:val="22"/>
        </w:rPr>
        <w:t>"</w:t>
      </w:r>
    </w:p>
    <w:p w14:paraId="4CF2D486" w14:textId="4888625A" w:rsidR="0000349B" w:rsidRDefault="0000349B" w:rsidP="004554BF">
      <w:pPr>
        <w:jc w:val="both"/>
        <w:rPr>
          <w:rFonts w:ascii="Calibri" w:hAnsi="Calibri" w:cs="Calibri"/>
          <w:sz w:val="22"/>
          <w:szCs w:val="22"/>
        </w:rPr>
      </w:pPr>
    </w:p>
    <w:p w14:paraId="712C829F" w14:textId="77777777" w:rsidR="00AC122A" w:rsidRDefault="00AC122A" w:rsidP="004554BF">
      <w:pPr>
        <w:jc w:val="both"/>
        <w:rPr>
          <w:rFonts w:ascii="Calibri" w:hAnsi="Calibri" w:cs="Calibri"/>
          <w:sz w:val="22"/>
          <w:szCs w:val="22"/>
        </w:rPr>
      </w:pPr>
    </w:p>
    <w:p w14:paraId="26A7EBF5" w14:textId="05C8B7FE"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6AE67874" w14:textId="77777777" w:rsidR="0000349B" w:rsidRDefault="0000349B" w:rsidP="004554BF">
      <w:pPr>
        <w:tabs>
          <w:tab w:val="left" w:pos="426"/>
        </w:tabs>
        <w:ind w:right="-1"/>
        <w:jc w:val="both"/>
        <w:rPr>
          <w:rFonts w:asciiTheme="minorHAnsi" w:hAnsiTheme="minorHAnsi" w:cstheme="minorHAnsi"/>
        </w:rPr>
      </w:pPr>
    </w:p>
    <w:p w14:paraId="4D374EC8" w14:textId="77777777" w:rsidR="008B08BB" w:rsidRPr="00E35BFE" w:rsidRDefault="008B08BB" w:rsidP="004554BF">
      <w:pPr>
        <w:pStyle w:val="Norma"/>
        <w:spacing w:after="0" w:line="240" w:lineRule="auto"/>
        <w:contextualSpacing/>
        <w:jc w:val="both"/>
        <w:rPr>
          <w:rFonts w:ascii="Calibri" w:eastAsia="Arial Unicode MS" w:hAnsi="Calibri" w:cs="Calibri"/>
          <w:b/>
        </w:rPr>
      </w:pPr>
      <w:r w:rsidRPr="00E35BFE">
        <w:rPr>
          <w:rFonts w:ascii="Calibri" w:eastAsia="Arial Unicode MS" w:hAnsi="Calibri" w:cs="Calibri"/>
          <w:b/>
        </w:rPr>
        <w:lastRenderedPageBreak/>
        <w:t>Las empresas proponentes deben considerar dentro de sus propuestas, lo siguiente:</w:t>
      </w:r>
    </w:p>
    <w:p w14:paraId="06604DA5" w14:textId="77777777" w:rsidR="00D67EC8" w:rsidRPr="009E536A" w:rsidRDefault="00D67EC8" w:rsidP="004554BF">
      <w:pPr>
        <w:pStyle w:val="Norma"/>
        <w:spacing w:after="0" w:line="240" w:lineRule="auto"/>
        <w:contextualSpacing/>
        <w:jc w:val="both"/>
        <w:rPr>
          <w:rFonts w:ascii="Calibri" w:eastAsia="Arial Unicode MS" w:hAnsi="Calibri" w:cs="Calibri"/>
        </w:rPr>
      </w:pPr>
    </w:p>
    <w:p w14:paraId="5DD629C4" w14:textId="77777777" w:rsidR="008B08BB" w:rsidRPr="009E536A" w:rsidRDefault="008B08BB" w:rsidP="00B253BC">
      <w:pPr>
        <w:pStyle w:val="Prrafodelista"/>
        <w:numPr>
          <w:ilvl w:val="2"/>
          <w:numId w:val="1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7C0D3F9B" w14:textId="77777777" w:rsidR="008B08BB" w:rsidRPr="009E536A" w:rsidRDefault="008B08BB" w:rsidP="00B253BC">
      <w:pPr>
        <w:pStyle w:val="Prrafodelista"/>
        <w:numPr>
          <w:ilvl w:val="2"/>
          <w:numId w:val="1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234E23BB" w14:textId="77777777" w:rsidR="008B08BB" w:rsidRPr="009E536A" w:rsidRDefault="008B08BB" w:rsidP="00B253BC">
      <w:pPr>
        <w:pStyle w:val="Prrafodelista"/>
        <w:numPr>
          <w:ilvl w:val="2"/>
          <w:numId w:val="1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2C2D4C3B" w14:textId="77777777" w:rsidR="003F4BDD" w:rsidRDefault="003F4BDD" w:rsidP="004554BF">
      <w:pPr>
        <w:tabs>
          <w:tab w:val="left" w:pos="426"/>
        </w:tabs>
        <w:ind w:right="-1"/>
        <w:jc w:val="both"/>
        <w:rPr>
          <w:rFonts w:asciiTheme="minorHAnsi" w:hAnsiTheme="minorHAnsi" w:cstheme="minorHAnsi"/>
        </w:rPr>
      </w:pPr>
    </w:p>
    <w:p w14:paraId="2B7AD47C" w14:textId="77777777" w:rsidR="004554BF" w:rsidRPr="0005458A" w:rsidRDefault="004554BF" w:rsidP="004554BF">
      <w:pPr>
        <w:pStyle w:val="Norma"/>
        <w:spacing w:after="0" w:line="240" w:lineRule="auto"/>
        <w:contextualSpacing/>
        <w:jc w:val="both"/>
        <w:rPr>
          <w:rFonts w:ascii="Calibri" w:eastAsia="Arial Unicode MS" w:hAnsi="Calibri" w:cs="Calibri"/>
          <w:b/>
          <w:sz w:val="22"/>
          <w:szCs w:val="22"/>
          <w:u w:val="single"/>
        </w:rPr>
      </w:pPr>
      <w:r w:rsidRPr="0005458A">
        <w:rPr>
          <w:rFonts w:ascii="Calibri" w:eastAsia="Arial Unicode MS" w:hAnsi="Calibri" w:cs="Calibri"/>
          <w:b/>
          <w:sz w:val="22"/>
          <w:szCs w:val="22"/>
          <w:u w:val="single"/>
        </w:rPr>
        <w:t>PERMISO PARA CRUCES DE CALLES Y AVENIDAS</w:t>
      </w:r>
    </w:p>
    <w:p w14:paraId="22365F68"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1AF6E1C4"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C3FCC89"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06965D51" w14:textId="1F8DF1EC" w:rsidR="004554BF" w:rsidRPr="004554BF" w:rsidRDefault="004554BF" w:rsidP="004554BF">
      <w:pPr>
        <w:contextualSpacing/>
        <w:jc w:val="both"/>
        <w:rPr>
          <w:rFonts w:ascii="Calibri" w:hAnsi="Calibri" w:cs="Calibri"/>
          <w:bCs/>
          <w:sz w:val="22"/>
          <w:szCs w:val="22"/>
        </w:rPr>
      </w:pPr>
      <w:r w:rsidRPr="004554BF">
        <w:rPr>
          <w:rFonts w:ascii="Calibri" w:hAnsi="Calibri" w:cs="Calibri"/>
          <w:bCs/>
          <w:sz w:val="22"/>
          <w:szCs w:val="22"/>
        </w:rPr>
        <w:t xml:space="preserve">El ducto atravesará cruces de calles y cruces de avenida, además la trayectoria del ducto seguirá por las aceras, los permisos deberán ser solicitados </w:t>
      </w:r>
      <w:r w:rsidR="00694979">
        <w:rPr>
          <w:rFonts w:ascii="Calibri" w:hAnsi="Calibri" w:cs="Calibri"/>
          <w:bCs/>
          <w:sz w:val="22"/>
          <w:szCs w:val="22"/>
        </w:rPr>
        <w:t xml:space="preserve">al </w:t>
      </w:r>
      <w:r w:rsidR="00694979">
        <w:rPr>
          <w:rFonts w:ascii="Calibri" w:hAnsi="Calibri" w:cs="Calibri"/>
          <w:b/>
          <w:bCs/>
          <w:sz w:val="22"/>
          <w:szCs w:val="22"/>
        </w:rPr>
        <w:t>Gobierno Autónomo  Munic</w:t>
      </w:r>
      <w:r w:rsidR="00AC122A">
        <w:rPr>
          <w:rFonts w:ascii="Calibri" w:hAnsi="Calibri" w:cs="Calibri"/>
          <w:b/>
          <w:bCs/>
          <w:sz w:val="22"/>
          <w:szCs w:val="22"/>
        </w:rPr>
        <w:t>ipal de la Ciudad de Santa Cruz</w:t>
      </w:r>
      <w:r w:rsidRPr="004554BF">
        <w:rPr>
          <w:rFonts w:ascii="Calibri" w:hAnsi="Calibri" w:cs="Calibri"/>
          <w:bCs/>
          <w:sz w:val="22"/>
          <w:szCs w:val="22"/>
        </w:rPr>
        <w:t xml:space="preserve"> y entidades de servicios públicos (electricidad, agua, fibra óptica, etc.).</w:t>
      </w:r>
    </w:p>
    <w:p w14:paraId="3791117C" w14:textId="77777777" w:rsidR="004554BF" w:rsidRPr="004554BF" w:rsidRDefault="004554BF" w:rsidP="004554BF">
      <w:pPr>
        <w:contextualSpacing/>
        <w:jc w:val="both"/>
        <w:rPr>
          <w:rFonts w:ascii="Calibri" w:hAnsi="Calibri" w:cs="Calibri"/>
          <w:bCs/>
          <w:sz w:val="22"/>
          <w:szCs w:val="22"/>
        </w:rPr>
      </w:pPr>
    </w:p>
    <w:p w14:paraId="53588841" w14:textId="77777777" w:rsidR="004554BF" w:rsidRPr="004554BF" w:rsidRDefault="004554BF" w:rsidP="004554BF">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06700706" w14:textId="77777777" w:rsidR="004554BF" w:rsidRPr="004554BF" w:rsidRDefault="004554BF" w:rsidP="004554BF">
      <w:pPr>
        <w:pStyle w:val="Norma"/>
        <w:spacing w:after="0" w:line="240" w:lineRule="auto"/>
        <w:contextualSpacing/>
        <w:jc w:val="both"/>
        <w:rPr>
          <w:rFonts w:ascii="Calibri" w:hAnsi="Calibri" w:cs="Calibri"/>
          <w:bCs/>
          <w:sz w:val="22"/>
          <w:szCs w:val="22"/>
        </w:rPr>
      </w:pPr>
    </w:p>
    <w:p w14:paraId="12CA29C1"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0B089E8"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3FA77D58"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78080BF" w14:textId="77777777" w:rsidR="004554BF" w:rsidRPr="004554BF" w:rsidRDefault="004554BF" w:rsidP="004554BF">
      <w:pPr>
        <w:pStyle w:val="Norma"/>
        <w:spacing w:after="0" w:line="240" w:lineRule="auto"/>
        <w:ind w:left="360"/>
        <w:jc w:val="both"/>
        <w:rPr>
          <w:rFonts w:ascii="Calibri" w:hAnsi="Calibri" w:cs="Times New Roman"/>
          <w:sz w:val="22"/>
          <w:szCs w:val="22"/>
        </w:rPr>
      </w:pPr>
    </w:p>
    <w:p w14:paraId="37D7E8D1"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710B7410"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Peso de la tubería</w:t>
      </w:r>
    </w:p>
    <w:p w14:paraId="5F70775B"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789FCD79"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59A9EFC"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Flotabilidad de la Tubería</w:t>
      </w:r>
    </w:p>
    <w:p w14:paraId="37D1DF1F"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09697D3C"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2EF61986"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Fallas geológicas</w:t>
      </w:r>
    </w:p>
    <w:p w14:paraId="323E0265"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lastRenderedPageBreak/>
        <w:t>Cargas excesivas o de tráfico de vehículos sobre el Ducto</w:t>
      </w:r>
    </w:p>
    <w:p w14:paraId="0FEEB8EE" w14:textId="77777777" w:rsidR="004554BF" w:rsidRPr="004554BF" w:rsidRDefault="004554BF" w:rsidP="00B253BC">
      <w:pPr>
        <w:pStyle w:val="Norma"/>
        <w:numPr>
          <w:ilvl w:val="0"/>
          <w:numId w:val="12"/>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4394CF0" w14:textId="77777777" w:rsidR="004554BF" w:rsidRPr="004554BF" w:rsidRDefault="004554BF" w:rsidP="004554BF">
      <w:pPr>
        <w:pStyle w:val="Norma"/>
        <w:spacing w:after="0" w:line="240" w:lineRule="auto"/>
        <w:ind w:left="1324"/>
        <w:jc w:val="both"/>
        <w:rPr>
          <w:rFonts w:ascii="Calibri" w:hAnsi="Calibri" w:cs="Times New Roman"/>
          <w:sz w:val="22"/>
          <w:szCs w:val="22"/>
        </w:rPr>
      </w:pPr>
    </w:p>
    <w:p w14:paraId="35498228"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601312BE"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05D16A0F" w14:textId="77777777" w:rsidR="00156689" w:rsidRPr="00156689" w:rsidRDefault="004554BF" w:rsidP="00156689">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00156689" w:rsidRPr="00156689">
        <w:rPr>
          <w:rFonts w:ascii="Calibri" w:hAnsi="Calibri"/>
          <w:sz w:val="22"/>
          <w:szCs w:val="22"/>
        </w:rPr>
        <w:t>La Empresa Contratista deberá proveer y colocar por cuenta propia las fundas de protección de acuerdo a la siguiente tabla.</w:t>
      </w:r>
    </w:p>
    <w:p w14:paraId="109F2DEC" w14:textId="413E15A6" w:rsidR="004554BF" w:rsidRPr="004554BF" w:rsidRDefault="004554BF" w:rsidP="004554BF">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4554BF" w:rsidRPr="004554BF" w14:paraId="40CEBC1A" w14:textId="77777777" w:rsidTr="001A477C">
        <w:trPr>
          <w:jc w:val="center"/>
        </w:trPr>
        <w:tc>
          <w:tcPr>
            <w:tcW w:w="7036" w:type="dxa"/>
            <w:gridSpan w:val="6"/>
            <w:tcBorders>
              <w:bottom w:val="single" w:sz="18" w:space="0" w:color="FFFFFF"/>
            </w:tcBorders>
            <w:shd w:val="clear" w:color="auto" w:fill="002060"/>
            <w:vAlign w:val="center"/>
          </w:tcPr>
          <w:p w14:paraId="45B16078"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RELACION DE FUNDAS SOLICITADAS SEGÚN DIAMETRO DE TUBERIA Y LONGITUD SEGÚN CARACTERISTICAS DE OBSTACULOS QUE SE PRESENTEN DENTRO DEL TRAMO CONSTRUCCION</w:t>
            </w:r>
          </w:p>
        </w:tc>
      </w:tr>
      <w:tr w:rsidR="004554BF" w:rsidRPr="004554BF" w14:paraId="0BD56EAC" w14:textId="77777777" w:rsidTr="001A477C">
        <w:trPr>
          <w:jc w:val="center"/>
        </w:trPr>
        <w:tc>
          <w:tcPr>
            <w:tcW w:w="1193" w:type="dxa"/>
            <w:shd w:val="pct25" w:color="auto" w:fill="auto"/>
            <w:vAlign w:val="center"/>
          </w:tcPr>
          <w:p w14:paraId="5613097C"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Diámetro tubería PE  (mm)</w:t>
            </w:r>
          </w:p>
        </w:tc>
        <w:tc>
          <w:tcPr>
            <w:tcW w:w="1308" w:type="dxa"/>
            <w:shd w:val="pct25" w:color="auto" w:fill="auto"/>
            <w:vAlign w:val="center"/>
          </w:tcPr>
          <w:p w14:paraId="335FC44C"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Funda PVC Clase 9 diámetro (pulg)</w:t>
            </w:r>
          </w:p>
        </w:tc>
        <w:tc>
          <w:tcPr>
            <w:tcW w:w="1135" w:type="dxa"/>
            <w:shd w:val="pct25" w:color="auto" w:fill="auto"/>
            <w:vAlign w:val="center"/>
          </w:tcPr>
          <w:p w14:paraId="7BFA60D0"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Árboles y postes eléctricos (m)</w:t>
            </w:r>
          </w:p>
        </w:tc>
        <w:tc>
          <w:tcPr>
            <w:tcW w:w="1400" w:type="dxa"/>
            <w:shd w:val="pct25" w:color="auto" w:fill="auto"/>
            <w:vAlign w:val="center"/>
          </w:tcPr>
          <w:p w14:paraId="4F60F729"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Cámaras de Inspección (m)</w:t>
            </w:r>
          </w:p>
        </w:tc>
        <w:tc>
          <w:tcPr>
            <w:tcW w:w="1163" w:type="dxa"/>
            <w:shd w:val="pct25" w:color="auto" w:fill="auto"/>
            <w:vAlign w:val="center"/>
          </w:tcPr>
          <w:p w14:paraId="55F6B370"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Canales de desagüe (m)</w:t>
            </w:r>
          </w:p>
        </w:tc>
        <w:tc>
          <w:tcPr>
            <w:tcW w:w="837" w:type="dxa"/>
            <w:shd w:val="pct25" w:color="auto" w:fill="auto"/>
            <w:vAlign w:val="center"/>
          </w:tcPr>
          <w:p w14:paraId="744EBDD4"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Pozo ciego (m)</w:t>
            </w:r>
          </w:p>
        </w:tc>
      </w:tr>
      <w:tr w:rsidR="00FC4A86" w:rsidRPr="004554BF" w14:paraId="2D5B10C2" w14:textId="77777777" w:rsidTr="001A477C">
        <w:trPr>
          <w:jc w:val="center"/>
        </w:trPr>
        <w:tc>
          <w:tcPr>
            <w:tcW w:w="1193" w:type="dxa"/>
            <w:shd w:val="pct25" w:color="auto" w:fill="auto"/>
            <w:vAlign w:val="center"/>
          </w:tcPr>
          <w:p w14:paraId="3D312267" w14:textId="3B5E132C" w:rsidR="00FC4A86" w:rsidRPr="004554BF" w:rsidRDefault="00FC4A86" w:rsidP="00FC4A86">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1308" w:type="dxa"/>
            <w:shd w:val="pct25" w:color="auto" w:fill="auto"/>
            <w:vAlign w:val="center"/>
          </w:tcPr>
          <w:p w14:paraId="2101AD26" w14:textId="0EFDE9D3" w:rsidR="00FC4A86" w:rsidRPr="004554BF" w:rsidRDefault="00FC4A86" w:rsidP="00FC4A86">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135" w:type="dxa"/>
            <w:shd w:val="pct25" w:color="auto" w:fill="auto"/>
            <w:vAlign w:val="center"/>
          </w:tcPr>
          <w:p w14:paraId="585C5B94" w14:textId="6885E645" w:rsidR="00FC4A86" w:rsidRPr="004554BF" w:rsidRDefault="00FC4A86" w:rsidP="00FC4A86">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6A320F42" w14:textId="73DFD41B" w:rsidR="00FC4A86" w:rsidRPr="004554BF" w:rsidRDefault="00FC4A86" w:rsidP="00FC4A86">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1D8056A8" w14:textId="6CD9175A" w:rsidR="00FC4A86" w:rsidRPr="004554BF" w:rsidRDefault="00FC4A86" w:rsidP="00FC4A86">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5F893249" w14:textId="5F61C829" w:rsidR="00FC4A86" w:rsidRPr="004554BF" w:rsidRDefault="00FC4A86" w:rsidP="00FC4A86">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bl>
    <w:p w14:paraId="26E091C2" w14:textId="77777777" w:rsidR="004554BF" w:rsidRPr="004554BF" w:rsidRDefault="004554BF" w:rsidP="004554BF">
      <w:pPr>
        <w:pStyle w:val="Norma"/>
        <w:spacing w:after="0" w:line="240" w:lineRule="auto"/>
        <w:jc w:val="both"/>
        <w:rPr>
          <w:rFonts w:ascii="Calibri" w:hAnsi="Calibri" w:cs="Times New Roman"/>
          <w:sz w:val="22"/>
          <w:szCs w:val="22"/>
        </w:rPr>
      </w:pPr>
    </w:p>
    <w:p w14:paraId="3EEFDE24" w14:textId="77777777" w:rsidR="00156689" w:rsidRPr="00156689" w:rsidRDefault="00156689" w:rsidP="00156689">
      <w:pPr>
        <w:ind w:right="142"/>
        <w:jc w:val="both"/>
        <w:rPr>
          <w:rFonts w:ascii="Calibri" w:hAnsi="Calibri" w:cs="Arial Narrow"/>
          <w:sz w:val="22"/>
          <w:szCs w:val="22"/>
          <w:lang w:eastAsia="en-US"/>
        </w:rPr>
      </w:pPr>
      <w:r w:rsidRPr="00156689">
        <w:rPr>
          <w:rFonts w:ascii="Calibri" w:eastAsia="Arial Unicode MS" w:hAnsi="Calibri" w:cs="Calibri"/>
          <w:bCs/>
          <w:sz w:val="22"/>
          <w:szCs w:val="22"/>
          <w:lang w:eastAsia="en-US"/>
        </w:rPr>
        <w:t xml:space="preserve">La provisión de fundas para los cruces de la red secundaria a través de calles sin pavimentar, calles </w:t>
      </w:r>
      <w:r w:rsidRPr="00156689">
        <w:rPr>
          <w:rFonts w:ascii="Calibri" w:hAnsi="Calibri" w:cs="Arial Narrow"/>
          <w:sz w:val="22"/>
          <w:szCs w:val="22"/>
          <w:lang w:eastAsia="en-US"/>
        </w:rPr>
        <w:t>pavimentadas (perforación subterránea), avenidas, cruces de canales , cruces de carretera y vías férreas estará a cargo de la Empresa Contratista.</w:t>
      </w:r>
    </w:p>
    <w:p w14:paraId="1329EAB1" w14:textId="77777777" w:rsidR="00156689" w:rsidRPr="00156689" w:rsidRDefault="00156689" w:rsidP="00156689">
      <w:pPr>
        <w:ind w:right="142"/>
        <w:jc w:val="both"/>
        <w:rPr>
          <w:rFonts w:ascii="Calibri" w:hAnsi="Calibri" w:cs="Arial Narrow"/>
          <w:sz w:val="22"/>
          <w:szCs w:val="22"/>
          <w:lang w:eastAsia="en-US"/>
        </w:rPr>
      </w:pPr>
    </w:p>
    <w:p w14:paraId="4A1D3316" w14:textId="77777777" w:rsidR="00156689" w:rsidRPr="00156689" w:rsidRDefault="00156689" w:rsidP="00156689">
      <w:pPr>
        <w:ind w:right="142"/>
        <w:jc w:val="both"/>
        <w:rPr>
          <w:rFonts w:ascii="Calibri" w:hAnsi="Calibri" w:cs="Arial Narrow"/>
          <w:sz w:val="22"/>
          <w:szCs w:val="22"/>
          <w:lang w:eastAsia="en-US"/>
        </w:rPr>
      </w:pPr>
      <w:r w:rsidRPr="00156689">
        <w:rPr>
          <w:rFonts w:ascii="Calibri" w:hAnsi="Calibri" w:cs="Arial Narrow"/>
          <w:sz w:val="22"/>
          <w:szCs w:val="22"/>
          <w:lang w:eastAsia="en-US"/>
        </w:rPr>
        <w:t>En la apertura de zanja a CIELO ABIERTO, será de carácter obligatorio el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p>
    <w:p w14:paraId="5D3DA1F7" w14:textId="77777777" w:rsidR="00156689" w:rsidRPr="00156689" w:rsidRDefault="00156689" w:rsidP="00156689">
      <w:pPr>
        <w:ind w:right="142"/>
        <w:jc w:val="both"/>
        <w:rPr>
          <w:rFonts w:ascii="Calibri" w:hAnsi="Calibri" w:cs="Arial Narrow"/>
          <w:sz w:val="22"/>
          <w:szCs w:val="22"/>
          <w:lang w:eastAsia="en-US"/>
        </w:rPr>
      </w:pPr>
    </w:p>
    <w:p w14:paraId="207B6BCE" w14:textId="77777777" w:rsidR="00156689" w:rsidRPr="00156689" w:rsidRDefault="00156689" w:rsidP="00156689">
      <w:pPr>
        <w:ind w:right="142"/>
        <w:jc w:val="both"/>
        <w:rPr>
          <w:rFonts w:ascii="Calibri" w:hAnsi="Calibri" w:cs="Arial Narrow"/>
          <w:sz w:val="22"/>
          <w:szCs w:val="22"/>
          <w:lang w:eastAsia="en-US"/>
        </w:rPr>
      </w:pPr>
      <w:r w:rsidRPr="00156689">
        <w:rPr>
          <w:rFonts w:ascii="Calibri" w:hAnsi="Calibri" w:cs="Arial Narrow"/>
          <w:sz w:val="22"/>
          <w:szCs w:val="22"/>
          <w:lang w:eastAsia="en-US"/>
        </w:rPr>
        <w:t xml:space="preserve">SOLO EN CASOS DE EXCEPCIÓN (PREVIA INSPECCIÓN E INFORME TÉCNICO) SE PERMITIRÁ LOS TRABAJOS DE TUNELEADO. </w:t>
      </w:r>
    </w:p>
    <w:p w14:paraId="39E386F7" w14:textId="77777777" w:rsidR="00156689" w:rsidRPr="00156689" w:rsidRDefault="00156689" w:rsidP="00156689">
      <w:pPr>
        <w:ind w:right="142"/>
        <w:jc w:val="both"/>
        <w:rPr>
          <w:rFonts w:ascii="Calibri" w:hAnsi="Calibri" w:cs="Arial Narrow"/>
          <w:sz w:val="22"/>
          <w:szCs w:val="22"/>
          <w:lang w:eastAsia="en-US"/>
        </w:rPr>
      </w:pPr>
    </w:p>
    <w:p w14:paraId="68BD965B" w14:textId="77777777" w:rsidR="00156689" w:rsidRPr="00156689" w:rsidRDefault="00156689" w:rsidP="00156689">
      <w:pPr>
        <w:ind w:right="142"/>
        <w:jc w:val="both"/>
        <w:rPr>
          <w:rFonts w:ascii="Calibri" w:hAnsi="Calibri" w:cs="Arial Narrow"/>
          <w:sz w:val="22"/>
          <w:szCs w:val="22"/>
          <w:lang w:eastAsia="en-US"/>
        </w:rPr>
      </w:pPr>
      <w:r w:rsidRPr="00156689">
        <w:rPr>
          <w:rFonts w:ascii="Calibri" w:hAnsi="Calibri" w:cs="Arial Narrow"/>
          <w:sz w:val="22"/>
          <w:szCs w:val="22"/>
          <w:lang w:eastAsia="en-US"/>
        </w:rPr>
        <w:t>En el caso de cruce de canales de drenaje o desagüe, las fundas para el cruce respectivo serán provistas por la Empresa Contratista, el cruce de canal deberá realizarse mínimamente a 2,0 metro por debajo de la base (solera) del canal, se permitirá perforación subterránea solo en el caso de que el canal de desagüe o drenaje este completamente consolidado (canal construido).</w:t>
      </w:r>
    </w:p>
    <w:p w14:paraId="4C3E1F16" w14:textId="77777777" w:rsidR="00156689" w:rsidRPr="00156689" w:rsidRDefault="00156689" w:rsidP="00156689">
      <w:pPr>
        <w:ind w:right="142"/>
        <w:jc w:val="both"/>
        <w:rPr>
          <w:rFonts w:ascii="Calibri" w:hAnsi="Calibri" w:cs="Arial Narrow"/>
          <w:sz w:val="22"/>
          <w:szCs w:val="22"/>
          <w:lang w:eastAsia="en-US"/>
        </w:rPr>
      </w:pPr>
    </w:p>
    <w:p w14:paraId="063B7CC4" w14:textId="77777777" w:rsidR="00156689" w:rsidRPr="00156689" w:rsidRDefault="00156689" w:rsidP="00156689">
      <w:pPr>
        <w:ind w:right="142"/>
        <w:jc w:val="both"/>
        <w:rPr>
          <w:rFonts w:ascii="Calibri" w:eastAsia="Arial Unicode MS" w:hAnsi="Calibri" w:cs="Calibri"/>
          <w:bCs/>
          <w:sz w:val="22"/>
          <w:szCs w:val="22"/>
          <w:lang w:eastAsia="en-US"/>
        </w:rPr>
      </w:pPr>
      <w:r w:rsidRPr="00156689">
        <w:rPr>
          <w:rFonts w:ascii="Calibri" w:hAnsi="Calibri" w:cs="Arial Narrow"/>
          <w:sz w:val="22"/>
          <w:szCs w:val="22"/>
          <w:lang w:eastAsia="en-US"/>
        </w:rPr>
        <w:t>La empresa que se adjudique la ejecución del trabajo será responsable de obtener todas las autorizaciones respectivas para la obra</w:t>
      </w:r>
      <w:r w:rsidRPr="00156689">
        <w:rPr>
          <w:rFonts w:ascii="Calibri" w:eastAsia="Arial Unicode MS" w:hAnsi="Calibri" w:cs="Calibri"/>
          <w:bCs/>
          <w:sz w:val="22"/>
          <w:szCs w:val="22"/>
          <w:lang w:eastAsia="en-US"/>
        </w:rPr>
        <w:t xml:space="preserve"> en general, además de coordinar y realizar las gestiones necesarias ante las empresas de servicios públicos cuyas instalaciones sean afectadas.</w:t>
      </w:r>
    </w:p>
    <w:p w14:paraId="6C387715" w14:textId="77777777" w:rsidR="004554BF" w:rsidRPr="00156689" w:rsidRDefault="004554BF" w:rsidP="004554BF">
      <w:pPr>
        <w:jc w:val="both"/>
        <w:rPr>
          <w:rFonts w:asciiTheme="minorHAnsi" w:hAnsiTheme="minorHAnsi" w:cstheme="minorHAnsi"/>
          <w:b/>
          <w:bCs/>
          <w:sz w:val="22"/>
          <w:szCs w:val="22"/>
          <w:u w:val="single"/>
        </w:rPr>
      </w:pPr>
    </w:p>
    <w:p w14:paraId="087A50D6" w14:textId="0CA74599" w:rsidR="00830A30" w:rsidRPr="00156689" w:rsidRDefault="002D1D82" w:rsidP="00B253BC">
      <w:pPr>
        <w:pStyle w:val="Prrafodelista"/>
        <w:numPr>
          <w:ilvl w:val="0"/>
          <w:numId w:val="14"/>
        </w:numPr>
        <w:tabs>
          <w:tab w:val="left" w:pos="426"/>
        </w:tabs>
        <w:ind w:left="284" w:hanging="284"/>
        <w:contextualSpacing/>
        <w:jc w:val="both"/>
        <w:rPr>
          <w:rFonts w:asciiTheme="minorHAnsi" w:hAnsiTheme="minorHAnsi" w:cstheme="minorHAnsi"/>
          <w:b/>
          <w:bCs/>
          <w:color w:val="000000" w:themeColor="text1"/>
          <w:lang w:eastAsia="es-BO"/>
        </w:rPr>
      </w:pPr>
      <w:r w:rsidRPr="00156689">
        <w:rPr>
          <w:rFonts w:asciiTheme="minorHAnsi" w:hAnsiTheme="minorHAnsi" w:cstheme="minorHAnsi"/>
          <w:b/>
          <w:bCs/>
          <w:color w:val="000000" w:themeColor="text1"/>
          <w:lang w:eastAsia="es-BO"/>
        </w:rPr>
        <w:t>CARACTERÍSTICAS DE LA OBRA</w:t>
      </w:r>
      <w:bookmarkStart w:id="0" w:name="_Toc314666488"/>
    </w:p>
    <w:p w14:paraId="577BE51A" w14:textId="77777777" w:rsidR="00830A30" w:rsidRPr="001C4082" w:rsidRDefault="00830A30" w:rsidP="004554BF">
      <w:pPr>
        <w:pStyle w:val="Prrafodelista"/>
        <w:tabs>
          <w:tab w:val="left" w:pos="426"/>
        </w:tabs>
        <w:ind w:left="0"/>
        <w:contextualSpacing/>
        <w:jc w:val="both"/>
        <w:rPr>
          <w:rFonts w:asciiTheme="minorHAnsi" w:hAnsiTheme="minorHAnsi" w:cstheme="minorHAnsi"/>
          <w:b/>
          <w:bCs/>
          <w:color w:val="000000" w:themeColor="text1"/>
          <w:lang w:eastAsia="es-BO"/>
        </w:rPr>
      </w:pPr>
    </w:p>
    <w:p w14:paraId="4710FB99" w14:textId="2A5683D3" w:rsidR="00830A30" w:rsidRDefault="00156689"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A</w:t>
      </w:r>
      <w:r w:rsidR="00830A30" w:rsidRPr="001C4082">
        <w:rPr>
          <w:rFonts w:asciiTheme="minorHAnsi" w:hAnsiTheme="minorHAnsi" w:cstheme="minorHAnsi"/>
          <w:b/>
          <w:bCs/>
          <w:color w:val="000000" w:themeColor="text1"/>
          <w:sz w:val="22"/>
          <w:szCs w:val="22"/>
          <w:u w:val="single"/>
          <w:lang w:eastAsia="es-BO"/>
        </w:rPr>
        <w:t xml:space="preserve">.1. OBRAS CIVILES </w:t>
      </w:r>
    </w:p>
    <w:p w14:paraId="6093A220" w14:textId="77777777" w:rsidR="00483CF0" w:rsidRDefault="00483CF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p>
    <w:p w14:paraId="7190FEA9" w14:textId="77777777" w:rsid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28690AE" w14:textId="77777777" w:rsidR="001C4082" w:rsidRDefault="001C4082" w:rsidP="004554BF">
      <w:pPr>
        <w:tabs>
          <w:tab w:val="left" w:pos="426"/>
        </w:tabs>
        <w:contextualSpacing/>
        <w:jc w:val="both"/>
        <w:rPr>
          <w:rFonts w:asciiTheme="minorHAnsi" w:hAnsiTheme="minorHAnsi" w:cstheme="minorHAnsi"/>
          <w:b/>
          <w:color w:val="000000" w:themeColor="text1"/>
          <w:sz w:val="22"/>
          <w:szCs w:val="22"/>
          <w:highlight w:val="yellow"/>
          <w:u w:val="single"/>
        </w:rPr>
      </w:pPr>
    </w:p>
    <w:p w14:paraId="5F6943A4" w14:textId="6BDB1C0A" w:rsidR="00830A30" w:rsidRDefault="00156689"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00830A30" w:rsidRPr="001C4082">
        <w:rPr>
          <w:rFonts w:asciiTheme="minorHAnsi" w:hAnsiTheme="minorHAnsi" w:cstheme="minorHAnsi"/>
          <w:b/>
          <w:color w:val="000000" w:themeColor="text1"/>
          <w:sz w:val="22"/>
          <w:szCs w:val="22"/>
          <w:u w:val="single"/>
        </w:rPr>
        <w:t>.2. OBRAS MECANICAS</w:t>
      </w:r>
    </w:p>
    <w:p w14:paraId="1ABF8B0B" w14:textId="77777777" w:rsidR="00483CF0"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6454E203" w14:textId="77777777" w:rsidR="00211C43" w:rsidRP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276F7B76" w14:textId="77777777" w:rsidR="00211C43" w:rsidRPr="001C4082" w:rsidRDefault="00211C43" w:rsidP="004554BF">
      <w:pPr>
        <w:tabs>
          <w:tab w:val="left" w:pos="426"/>
        </w:tabs>
        <w:contextualSpacing/>
        <w:jc w:val="both"/>
        <w:rPr>
          <w:rFonts w:asciiTheme="minorHAnsi" w:hAnsiTheme="minorHAnsi" w:cstheme="minorHAnsi"/>
          <w:b/>
          <w:color w:val="000000" w:themeColor="text1"/>
          <w:sz w:val="22"/>
          <w:szCs w:val="22"/>
          <w:u w:val="single"/>
        </w:rPr>
      </w:pPr>
    </w:p>
    <w:p w14:paraId="7AE026B2" w14:textId="6C95A759" w:rsidR="00830A30" w:rsidRDefault="00156689"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00830A30" w:rsidRPr="00FF539B">
        <w:rPr>
          <w:rFonts w:asciiTheme="minorHAnsi" w:hAnsiTheme="minorHAnsi" w:cstheme="minorHAnsi"/>
          <w:b/>
          <w:color w:val="000000" w:themeColor="text1"/>
          <w:sz w:val="22"/>
          <w:szCs w:val="22"/>
          <w:u w:val="single"/>
        </w:rPr>
        <w:t>.3. PLANOS Y GRAFICOS</w:t>
      </w:r>
    </w:p>
    <w:p w14:paraId="4145E5E2" w14:textId="77777777" w:rsidR="00483CF0" w:rsidRPr="00FF539B"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043969C9" w14:textId="34EF16D0" w:rsidR="00830A30" w:rsidRDefault="00D811AF" w:rsidP="004554BF">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sidR="00B23B9B">
        <w:rPr>
          <w:rFonts w:asciiTheme="minorHAnsi" w:hAnsiTheme="minorHAnsi" w:cstheme="minorHAnsi"/>
          <w:color w:val="000000" w:themeColor="text1"/>
          <w:sz w:val="22"/>
          <w:szCs w:val="22"/>
        </w:rPr>
        <w:t xml:space="preserve"> 4</w:t>
      </w:r>
      <w:r w:rsidRPr="00FF539B">
        <w:rPr>
          <w:rFonts w:asciiTheme="minorHAnsi" w:hAnsiTheme="minorHAnsi" w:cstheme="minorHAnsi"/>
          <w:color w:val="000000" w:themeColor="text1"/>
          <w:sz w:val="22"/>
          <w:szCs w:val="22"/>
        </w:rPr>
        <w:t>.</w:t>
      </w:r>
    </w:p>
    <w:p w14:paraId="2F620336" w14:textId="77777777" w:rsidR="00156689" w:rsidRDefault="00156689" w:rsidP="00156689">
      <w:pPr>
        <w:tabs>
          <w:tab w:val="left" w:pos="426"/>
        </w:tabs>
        <w:contextualSpacing/>
        <w:rPr>
          <w:rFonts w:asciiTheme="minorHAnsi" w:hAnsiTheme="minorHAnsi" w:cstheme="minorHAnsi"/>
          <w:b/>
          <w:color w:val="000000" w:themeColor="text1"/>
          <w:sz w:val="22"/>
          <w:szCs w:val="22"/>
          <w:u w:val="single"/>
        </w:rPr>
      </w:pPr>
    </w:p>
    <w:p w14:paraId="525C6250" w14:textId="77777777" w:rsidR="00156689" w:rsidRPr="00F234D6" w:rsidRDefault="00156689" w:rsidP="004554BF">
      <w:pPr>
        <w:tabs>
          <w:tab w:val="left" w:pos="426"/>
        </w:tabs>
        <w:contextualSpacing/>
        <w:jc w:val="both"/>
        <w:rPr>
          <w:rFonts w:asciiTheme="minorHAnsi" w:hAnsiTheme="minorHAnsi" w:cstheme="minorHAnsi"/>
          <w:color w:val="000000" w:themeColor="text1"/>
          <w:sz w:val="22"/>
          <w:szCs w:val="22"/>
        </w:rPr>
      </w:pPr>
    </w:p>
    <w:p w14:paraId="619A7BFA" w14:textId="7994D122" w:rsidR="00E25566" w:rsidRDefault="00156689"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00E25566" w:rsidRPr="00F234D6">
        <w:rPr>
          <w:rFonts w:asciiTheme="minorHAnsi" w:hAnsiTheme="minorHAnsi" w:cstheme="minorHAnsi"/>
          <w:b/>
          <w:color w:val="000000" w:themeColor="text1"/>
          <w:sz w:val="22"/>
          <w:szCs w:val="22"/>
          <w:u w:val="single"/>
        </w:rPr>
        <w:t>.4. EQUIPO MINIMO REQUERIDO PARA LA OBRA</w:t>
      </w:r>
    </w:p>
    <w:p w14:paraId="3190F47B" w14:textId="77777777" w:rsidR="00483CF0" w:rsidRPr="00F234D6"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7E930D98" w14:textId="77777777" w:rsidR="00E25566" w:rsidRDefault="00E25566" w:rsidP="004554BF">
      <w:pPr>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3AFB0F06" w14:textId="11776E37" w:rsidR="004554BF" w:rsidRDefault="00E25566" w:rsidP="004554BF">
      <w:pPr>
        <w:jc w:val="both"/>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693EFD3A" w14:textId="77777777" w:rsidR="003B18C3" w:rsidRDefault="003B18C3" w:rsidP="004554BF">
      <w:pPr>
        <w:jc w:val="both"/>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tbl>
      <w:tblPr>
        <w:tblW w:w="5000" w:type="pct"/>
        <w:tblCellMar>
          <w:left w:w="70" w:type="dxa"/>
          <w:right w:w="70" w:type="dxa"/>
        </w:tblCellMar>
        <w:tblLook w:val="04A0" w:firstRow="1" w:lastRow="0" w:firstColumn="1" w:lastColumn="0" w:noHBand="0" w:noVBand="1"/>
      </w:tblPr>
      <w:tblGrid>
        <w:gridCol w:w="557"/>
        <w:gridCol w:w="3868"/>
        <w:gridCol w:w="2194"/>
        <w:gridCol w:w="2199"/>
      </w:tblGrid>
      <w:tr w:rsidR="0005458A" w:rsidRPr="0005458A" w14:paraId="47E8DA1F" w14:textId="77777777" w:rsidTr="0005458A">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8094D56" w14:textId="77777777" w:rsidR="0005458A" w:rsidRPr="0005458A" w:rsidRDefault="0005458A" w:rsidP="0005458A">
            <w:pPr>
              <w:rPr>
                <w:rFonts w:ascii="Calibri" w:hAnsi="Calibri"/>
                <w:b/>
                <w:bCs/>
                <w:color w:val="000000"/>
                <w:sz w:val="20"/>
                <w:szCs w:val="20"/>
                <w:lang w:val="es-BO" w:eastAsia="es-BO"/>
              </w:rPr>
            </w:pPr>
            <w:r w:rsidRPr="0005458A">
              <w:rPr>
                <w:rFonts w:ascii="Calibri" w:hAnsi="Calibri"/>
                <w:b/>
                <w:bCs/>
                <w:color w:val="000000"/>
                <w:sz w:val="20"/>
                <w:szCs w:val="20"/>
                <w:lang w:eastAsia="es-BO"/>
              </w:rPr>
              <w:t>PERMANENTE</w:t>
            </w:r>
          </w:p>
        </w:tc>
      </w:tr>
      <w:tr w:rsidR="0005458A" w:rsidRPr="0005458A" w14:paraId="74EDA871" w14:textId="77777777" w:rsidTr="0005458A">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B04B718"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EF0F9C6"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4DAAE38A"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2FE81155"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CANTIDAD</w:t>
            </w:r>
          </w:p>
        </w:tc>
      </w:tr>
      <w:tr w:rsidR="0005458A" w:rsidRPr="0005458A" w14:paraId="0D76D333"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C63EA97"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002B804C"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1FE58421"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30AB963"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0099A4B5"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29102E7"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30291450"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32FD03F9"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F8E492A"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7CFC7723"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1505C11"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22E8C761"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GENERADOR ELECTRICO</w:t>
            </w:r>
          </w:p>
        </w:tc>
        <w:tc>
          <w:tcPr>
            <w:tcW w:w="1244" w:type="pct"/>
            <w:tcBorders>
              <w:top w:val="nil"/>
              <w:left w:val="nil"/>
              <w:bottom w:val="single" w:sz="8" w:space="0" w:color="auto"/>
              <w:right w:val="single" w:sz="8" w:space="0" w:color="auto"/>
            </w:tcBorders>
            <w:shd w:val="clear" w:color="000000" w:fill="FFFFFF"/>
            <w:vAlign w:val="center"/>
            <w:hideMark/>
          </w:tcPr>
          <w:p w14:paraId="573592FD"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3D54E5B0"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2735ACD7"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C73709F"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73B48E27"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 MEZCLADORA DE HORMIGON</w:t>
            </w:r>
          </w:p>
        </w:tc>
        <w:tc>
          <w:tcPr>
            <w:tcW w:w="1244" w:type="pct"/>
            <w:tcBorders>
              <w:top w:val="nil"/>
              <w:left w:val="nil"/>
              <w:bottom w:val="single" w:sz="8" w:space="0" w:color="auto"/>
              <w:right w:val="single" w:sz="8" w:space="0" w:color="auto"/>
            </w:tcBorders>
            <w:shd w:val="clear" w:color="000000" w:fill="FFFFFF"/>
            <w:vAlign w:val="center"/>
            <w:hideMark/>
          </w:tcPr>
          <w:p w14:paraId="70BE5AE3"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1B1A5E2"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4BADEF41"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134707F"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63CCA169"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COMPACTADORA MANUAL SALTARINA</w:t>
            </w:r>
          </w:p>
        </w:tc>
        <w:tc>
          <w:tcPr>
            <w:tcW w:w="1244" w:type="pct"/>
            <w:tcBorders>
              <w:top w:val="nil"/>
              <w:left w:val="nil"/>
              <w:bottom w:val="single" w:sz="8" w:space="0" w:color="auto"/>
              <w:right w:val="single" w:sz="8" w:space="0" w:color="auto"/>
            </w:tcBorders>
            <w:shd w:val="clear" w:color="000000" w:fill="FFFFFF"/>
            <w:vAlign w:val="center"/>
            <w:hideMark/>
          </w:tcPr>
          <w:p w14:paraId="3C591ADA"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167F1A4"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6D8B4CDF"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AC05FCF"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7128882D"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MAQUINA DE SOLDADURA P. E. POR ELECTROFUSION</w:t>
            </w:r>
          </w:p>
        </w:tc>
        <w:tc>
          <w:tcPr>
            <w:tcW w:w="1244" w:type="pct"/>
            <w:tcBorders>
              <w:top w:val="nil"/>
              <w:left w:val="nil"/>
              <w:bottom w:val="single" w:sz="8" w:space="0" w:color="auto"/>
              <w:right w:val="single" w:sz="8" w:space="0" w:color="auto"/>
            </w:tcBorders>
            <w:shd w:val="clear" w:color="000000" w:fill="FFFFFF"/>
            <w:vAlign w:val="center"/>
            <w:hideMark/>
          </w:tcPr>
          <w:p w14:paraId="3AFD097A"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8617327"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65B8D42A"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410FF93"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6B2967EB"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POSICIONADOR DE TUBO</w:t>
            </w:r>
          </w:p>
        </w:tc>
        <w:tc>
          <w:tcPr>
            <w:tcW w:w="1244" w:type="pct"/>
            <w:tcBorders>
              <w:top w:val="nil"/>
              <w:left w:val="nil"/>
              <w:bottom w:val="single" w:sz="8" w:space="0" w:color="auto"/>
              <w:right w:val="single" w:sz="8" w:space="0" w:color="auto"/>
            </w:tcBorders>
            <w:shd w:val="clear" w:color="000000" w:fill="FFFFFF"/>
            <w:vAlign w:val="center"/>
            <w:hideMark/>
          </w:tcPr>
          <w:p w14:paraId="2E848115"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2C58CCE2"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2 POR CADA DIÁMETRO</w:t>
            </w:r>
          </w:p>
        </w:tc>
      </w:tr>
      <w:tr w:rsidR="0005458A" w:rsidRPr="0005458A" w14:paraId="5D1DEFD6"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EB035D5"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490E1FC5" w14:textId="77777777" w:rsidR="0005458A" w:rsidRPr="0005458A" w:rsidRDefault="0005458A" w:rsidP="0005458A">
            <w:pPr>
              <w:rPr>
                <w:rFonts w:ascii="Calibri" w:hAnsi="Calibri"/>
                <w:color w:val="000000"/>
                <w:sz w:val="20"/>
                <w:szCs w:val="20"/>
                <w:lang w:eastAsia="es-BO"/>
              </w:rPr>
            </w:pPr>
            <w:r w:rsidRPr="0005458A">
              <w:rPr>
                <w:rFonts w:ascii="Calibri" w:hAnsi="Calibri"/>
                <w:sz w:val="20"/>
                <w:szCs w:val="20"/>
                <w:shd w:val="clear" w:color="auto" w:fill="FFFFFF"/>
                <w:lang w:eastAsia="es-BO"/>
              </w:rPr>
              <w:t>BOMBA DE AGUA</w:t>
            </w:r>
          </w:p>
        </w:tc>
        <w:tc>
          <w:tcPr>
            <w:tcW w:w="1244" w:type="pct"/>
            <w:tcBorders>
              <w:top w:val="nil"/>
              <w:left w:val="nil"/>
              <w:bottom w:val="single" w:sz="8" w:space="0" w:color="auto"/>
              <w:right w:val="single" w:sz="8" w:space="0" w:color="auto"/>
            </w:tcBorders>
            <w:shd w:val="clear" w:color="000000" w:fill="FFFFFF"/>
            <w:vAlign w:val="center"/>
          </w:tcPr>
          <w:p w14:paraId="3DE597EA"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2C01D38F"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1</w:t>
            </w:r>
          </w:p>
        </w:tc>
      </w:tr>
      <w:tr w:rsidR="0005458A" w:rsidRPr="0005458A" w14:paraId="2E2FF5F2" w14:textId="77777777" w:rsidTr="0005458A">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086CB3E" w14:textId="77777777" w:rsidR="0005458A" w:rsidRPr="0005458A" w:rsidRDefault="0005458A" w:rsidP="0005458A">
            <w:pPr>
              <w:rPr>
                <w:rFonts w:ascii="Calibri" w:hAnsi="Calibri"/>
                <w:b/>
                <w:bCs/>
                <w:color w:val="000000"/>
                <w:sz w:val="20"/>
                <w:szCs w:val="20"/>
                <w:lang w:val="es-BO" w:eastAsia="es-BO"/>
              </w:rPr>
            </w:pPr>
            <w:r w:rsidRPr="0005458A">
              <w:rPr>
                <w:rFonts w:ascii="Calibri" w:hAnsi="Calibri"/>
                <w:b/>
                <w:bCs/>
                <w:color w:val="000000"/>
                <w:sz w:val="20"/>
                <w:szCs w:val="20"/>
                <w:lang w:eastAsia="es-BO"/>
              </w:rPr>
              <w:t>DE ACUERDO A REQUERIMIENTO</w:t>
            </w:r>
          </w:p>
        </w:tc>
      </w:tr>
      <w:tr w:rsidR="0005458A" w:rsidRPr="0005458A" w14:paraId="15A85B1E" w14:textId="77777777" w:rsidTr="0005458A">
        <w:trPr>
          <w:trHeight w:val="96"/>
        </w:trPr>
        <w:tc>
          <w:tcPr>
            <w:tcW w:w="316" w:type="pct"/>
            <w:tcBorders>
              <w:top w:val="nil"/>
              <w:left w:val="single" w:sz="8" w:space="0" w:color="auto"/>
              <w:bottom w:val="single" w:sz="4" w:space="0" w:color="auto"/>
              <w:right w:val="single" w:sz="8" w:space="0" w:color="auto"/>
            </w:tcBorders>
            <w:shd w:val="clear" w:color="000000" w:fill="F2F2F2"/>
            <w:vAlign w:val="center"/>
            <w:hideMark/>
          </w:tcPr>
          <w:p w14:paraId="00FB1863"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N°</w:t>
            </w:r>
          </w:p>
        </w:tc>
        <w:tc>
          <w:tcPr>
            <w:tcW w:w="2193" w:type="pct"/>
            <w:tcBorders>
              <w:top w:val="nil"/>
              <w:left w:val="nil"/>
              <w:bottom w:val="single" w:sz="4" w:space="0" w:color="auto"/>
              <w:right w:val="single" w:sz="8" w:space="0" w:color="auto"/>
            </w:tcBorders>
            <w:shd w:val="clear" w:color="000000" w:fill="F2F2F2"/>
            <w:vAlign w:val="center"/>
            <w:hideMark/>
          </w:tcPr>
          <w:p w14:paraId="3BE34EC7"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DESCRIPCIÓN</w:t>
            </w:r>
          </w:p>
        </w:tc>
        <w:tc>
          <w:tcPr>
            <w:tcW w:w="1244" w:type="pct"/>
            <w:tcBorders>
              <w:top w:val="nil"/>
              <w:left w:val="nil"/>
              <w:bottom w:val="single" w:sz="4" w:space="0" w:color="auto"/>
              <w:right w:val="single" w:sz="8" w:space="0" w:color="auto"/>
            </w:tcBorders>
            <w:shd w:val="clear" w:color="000000" w:fill="F2F2F2"/>
            <w:vAlign w:val="center"/>
            <w:hideMark/>
          </w:tcPr>
          <w:p w14:paraId="1A5206B5"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UNIDAD</w:t>
            </w:r>
          </w:p>
        </w:tc>
        <w:tc>
          <w:tcPr>
            <w:tcW w:w="1247" w:type="pct"/>
            <w:tcBorders>
              <w:top w:val="nil"/>
              <w:left w:val="nil"/>
              <w:bottom w:val="single" w:sz="4" w:space="0" w:color="auto"/>
              <w:right w:val="single" w:sz="8" w:space="0" w:color="auto"/>
            </w:tcBorders>
            <w:shd w:val="clear" w:color="000000" w:fill="F2F2F2"/>
            <w:vAlign w:val="center"/>
            <w:hideMark/>
          </w:tcPr>
          <w:p w14:paraId="57D80799" w14:textId="77777777" w:rsidR="0005458A" w:rsidRPr="0005458A" w:rsidRDefault="0005458A" w:rsidP="0005458A">
            <w:pPr>
              <w:jc w:val="center"/>
              <w:rPr>
                <w:rFonts w:ascii="Calibri" w:hAnsi="Calibri"/>
                <w:b/>
                <w:bCs/>
                <w:color w:val="000000"/>
                <w:sz w:val="20"/>
                <w:szCs w:val="20"/>
                <w:lang w:val="es-BO" w:eastAsia="es-BO"/>
              </w:rPr>
            </w:pPr>
            <w:r w:rsidRPr="0005458A">
              <w:rPr>
                <w:rFonts w:ascii="Calibri" w:hAnsi="Calibri"/>
                <w:b/>
                <w:bCs/>
                <w:color w:val="000000"/>
                <w:sz w:val="20"/>
                <w:szCs w:val="20"/>
                <w:lang w:eastAsia="es-BO"/>
              </w:rPr>
              <w:t>CANTIDAD</w:t>
            </w:r>
          </w:p>
        </w:tc>
      </w:tr>
      <w:tr w:rsidR="0005458A" w:rsidRPr="0005458A" w14:paraId="34BC4E07" w14:textId="77777777" w:rsidTr="0005458A">
        <w:trPr>
          <w:trHeight w:val="300"/>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hideMark/>
          </w:tcPr>
          <w:p w14:paraId="76BC3BE7"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2E52FAFD"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 CAMIONETA 4X4</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40738F4E"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single" w:sz="4" w:space="0" w:color="auto"/>
              <w:left w:val="nil"/>
              <w:bottom w:val="single" w:sz="4" w:space="0" w:color="auto"/>
              <w:right w:val="single" w:sz="4" w:space="0" w:color="auto"/>
            </w:tcBorders>
            <w:shd w:val="clear" w:color="000000" w:fill="FFFFFF"/>
            <w:vAlign w:val="center"/>
            <w:hideMark/>
          </w:tcPr>
          <w:p w14:paraId="2C4D838C"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375D9EC5" w14:textId="77777777" w:rsidTr="0005458A">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70A36EA"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2</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1DE976B7"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VEHICULO PARA TRANSPORTE DE MATERIALES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207C1DCE"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54901AB6"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1C00B1D4"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DA0BF90"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lastRenderedPageBreak/>
              <w:t>3</w:t>
            </w:r>
          </w:p>
        </w:tc>
        <w:tc>
          <w:tcPr>
            <w:tcW w:w="2193" w:type="pct"/>
            <w:tcBorders>
              <w:top w:val="nil"/>
              <w:left w:val="nil"/>
              <w:bottom w:val="single" w:sz="8" w:space="0" w:color="auto"/>
              <w:right w:val="single" w:sz="8" w:space="0" w:color="auto"/>
            </w:tcBorders>
            <w:shd w:val="clear" w:color="000000" w:fill="FFFFFF"/>
            <w:vAlign w:val="center"/>
            <w:hideMark/>
          </w:tcPr>
          <w:p w14:paraId="3AE1C28B"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 xml:space="preserve">EQUIPO DE PERFORACION SUBTERRANEA </w:t>
            </w:r>
          </w:p>
        </w:tc>
        <w:tc>
          <w:tcPr>
            <w:tcW w:w="1244" w:type="pct"/>
            <w:tcBorders>
              <w:top w:val="nil"/>
              <w:left w:val="nil"/>
              <w:bottom w:val="single" w:sz="8" w:space="0" w:color="auto"/>
              <w:right w:val="single" w:sz="8" w:space="0" w:color="auto"/>
            </w:tcBorders>
            <w:shd w:val="clear" w:color="000000" w:fill="FFFFFF"/>
            <w:vAlign w:val="center"/>
            <w:hideMark/>
          </w:tcPr>
          <w:p w14:paraId="01F11010"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801E6D2"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523671A8"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B2CA96"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2312BBA7"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VOLQUETA PARA RETIRO DE ESCOMBROS</w:t>
            </w:r>
          </w:p>
        </w:tc>
        <w:tc>
          <w:tcPr>
            <w:tcW w:w="1244" w:type="pct"/>
            <w:tcBorders>
              <w:top w:val="nil"/>
              <w:left w:val="nil"/>
              <w:bottom w:val="single" w:sz="8" w:space="0" w:color="auto"/>
              <w:right w:val="single" w:sz="8" w:space="0" w:color="auto"/>
            </w:tcBorders>
            <w:shd w:val="clear" w:color="000000" w:fill="FFFFFF"/>
            <w:vAlign w:val="center"/>
            <w:hideMark/>
          </w:tcPr>
          <w:p w14:paraId="20B5C35F"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7814D4D9"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3D98BAE6"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DB3185F"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2ABA9BED"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COMPRESORA DE AIRE</w:t>
            </w:r>
          </w:p>
        </w:tc>
        <w:tc>
          <w:tcPr>
            <w:tcW w:w="1244" w:type="pct"/>
            <w:tcBorders>
              <w:top w:val="nil"/>
              <w:left w:val="nil"/>
              <w:bottom w:val="single" w:sz="8" w:space="0" w:color="auto"/>
              <w:right w:val="single" w:sz="8" w:space="0" w:color="auto"/>
            </w:tcBorders>
            <w:shd w:val="clear" w:color="000000" w:fill="FFFFFF"/>
            <w:vAlign w:val="center"/>
            <w:hideMark/>
          </w:tcPr>
          <w:p w14:paraId="53FC9B67"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CE2A320"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02B45D2B"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746CCD8"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622D324A" w14:textId="77777777" w:rsidR="0005458A" w:rsidRPr="0005458A" w:rsidRDefault="0005458A" w:rsidP="0005458A">
            <w:pPr>
              <w:rPr>
                <w:rFonts w:ascii="Calibri" w:hAnsi="Calibri"/>
                <w:color w:val="000000"/>
                <w:sz w:val="20"/>
                <w:szCs w:val="20"/>
                <w:lang w:val="es-BO" w:eastAsia="es-BO"/>
              </w:rPr>
            </w:pPr>
            <w:r w:rsidRPr="0005458A">
              <w:rPr>
                <w:rFonts w:ascii="Calibri" w:hAnsi="Calibri"/>
                <w:sz w:val="20"/>
                <w:szCs w:val="20"/>
                <w:shd w:val="clear" w:color="auto" w:fill="FFFFFF"/>
                <w:lang w:eastAsia="es-BO"/>
              </w:rPr>
              <w:t>BAROGRAFO COMPLETO</w:t>
            </w:r>
          </w:p>
        </w:tc>
        <w:tc>
          <w:tcPr>
            <w:tcW w:w="1244" w:type="pct"/>
            <w:tcBorders>
              <w:top w:val="nil"/>
              <w:left w:val="nil"/>
              <w:bottom w:val="single" w:sz="8" w:space="0" w:color="auto"/>
              <w:right w:val="single" w:sz="8" w:space="0" w:color="auto"/>
            </w:tcBorders>
            <w:shd w:val="clear" w:color="000000" w:fill="FFFFFF"/>
            <w:vAlign w:val="center"/>
            <w:hideMark/>
          </w:tcPr>
          <w:p w14:paraId="7AEF2715"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3BB478A" w14:textId="77777777" w:rsidR="0005458A" w:rsidRPr="0005458A" w:rsidRDefault="0005458A" w:rsidP="0005458A">
            <w:pPr>
              <w:jc w:val="center"/>
              <w:rPr>
                <w:rFonts w:ascii="Calibri" w:hAnsi="Calibri"/>
                <w:color w:val="000000"/>
                <w:sz w:val="20"/>
                <w:szCs w:val="20"/>
                <w:lang w:val="es-BO" w:eastAsia="es-BO"/>
              </w:rPr>
            </w:pPr>
            <w:r w:rsidRPr="0005458A">
              <w:rPr>
                <w:rFonts w:ascii="Calibri" w:hAnsi="Calibri"/>
                <w:sz w:val="20"/>
                <w:szCs w:val="20"/>
                <w:shd w:val="clear" w:color="auto" w:fill="FFFFFF"/>
                <w:lang w:eastAsia="es-BO"/>
              </w:rPr>
              <w:t>1</w:t>
            </w:r>
          </w:p>
        </w:tc>
      </w:tr>
      <w:tr w:rsidR="0005458A" w:rsidRPr="0005458A" w14:paraId="1E41091B" w14:textId="77777777" w:rsidTr="0005458A">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C66DA8A"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70DAC882" w14:textId="77777777" w:rsidR="0005458A" w:rsidRPr="0005458A" w:rsidRDefault="0005458A" w:rsidP="0005458A">
            <w:pPr>
              <w:rPr>
                <w:rFonts w:ascii="Calibri" w:hAnsi="Calibri"/>
                <w:color w:val="000000"/>
                <w:sz w:val="20"/>
                <w:szCs w:val="20"/>
                <w:lang w:eastAsia="es-BO"/>
              </w:rPr>
            </w:pPr>
            <w:r w:rsidRPr="0005458A">
              <w:rPr>
                <w:rFonts w:ascii="Calibri" w:hAnsi="Calibri"/>
                <w:sz w:val="20"/>
                <w:szCs w:val="20"/>
                <w:shd w:val="clear" w:color="auto" w:fill="FFFFFF"/>
                <w:lang w:eastAsia="es-BO"/>
              </w:rPr>
              <w:t>EQUIPO TOPOGRAFICO</w:t>
            </w:r>
          </w:p>
        </w:tc>
        <w:tc>
          <w:tcPr>
            <w:tcW w:w="1244" w:type="pct"/>
            <w:tcBorders>
              <w:top w:val="nil"/>
              <w:left w:val="nil"/>
              <w:bottom w:val="single" w:sz="8" w:space="0" w:color="auto"/>
              <w:right w:val="single" w:sz="8" w:space="0" w:color="auto"/>
            </w:tcBorders>
            <w:shd w:val="clear" w:color="000000" w:fill="FFFFFF"/>
            <w:vAlign w:val="center"/>
          </w:tcPr>
          <w:p w14:paraId="144B150C"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1F731D8A" w14:textId="77777777" w:rsidR="0005458A" w:rsidRPr="0005458A" w:rsidRDefault="0005458A" w:rsidP="0005458A">
            <w:pPr>
              <w:jc w:val="center"/>
              <w:rPr>
                <w:rFonts w:ascii="Calibri" w:hAnsi="Calibri"/>
                <w:color w:val="000000"/>
                <w:sz w:val="20"/>
                <w:szCs w:val="20"/>
                <w:lang w:eastAsia="es-BO"/>
              </w:rPr>
            </w:pPr>
            <w:r w:rsidRPr="0005458A">
              <w:rPr>
                <w:rFonts w:ascii="Calibri" w:hAnsi="Calibri"/>
                <w:sz w:val="20"/>
                <w:szCs w:val="20"/>
                <w:shd w:val="clear" w:color="auto" w:fill="FFFFFF"/>
                <w:lang w:eastAsia="es-BO"/>
              </w:rPr>
              <w:t>1</w:t>
            </w:r>
          </w:p>
        </w:tc>
      </w:tr>
      <w:tr w:rsidR="0005458A" w:rsidRPr="0005458A" w14:paraId="6C5846DB" w14:textId="77777777" w:rsidTr="0005458A">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40071FB5" w14:textId="77777777" w:rsidR="0005458A" w:rsidRPr="0005458A" w:rsidRDefault="0005458A" w:rsidP="0005458A">
            <w:pPr>
              <w:rPr>
                <w:rFonts w:ascii="Calibri" w:hAnsi="Calibri"/>
                <w:color w:val="000000"/>
                <w:sz w:val="20"/>
                <w:szCs w:val="20"/>
                <w:lang w:eastAsia="es-BO"/>
              </w:rPr>
            </w:pPr>
            <w:r w:rsidRPr="0005458A">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0A48875" w14:textId="77777777" w:rsidR="0005458A" w:rsidRDefault="0005458A" w:rsidP="004554BF">
      <w:pPr>
        <w:jc w:val="both"/>
        <w:rPr>
          <w:rFonts w:asciiTheme="minorHAnsi" w:hAnsiTheme="minorHAnsi" w:cstheme="minorHAnsi"/>
          <w:b/>
          <w:bCs/>
          <w:sz w:val="22"/>
          <w:szCs w:val="22"/>
        </w:rPr>
      </w:pPr>
    </w:p>
    <w:p w14:paraId="535FF34F" w14:textId="77777777" w:rsidR="00156689" w:rsidRPr="00156689" w:rsidRDefault="00156689" w:rsidP="00156689">
      <w:pPr>
        <w:jc w:val="both"/>
        <w:rPr>
          <w:rFonts w:asciiTheme="minorHAnsi" w:hAnsiTheme="minorHAnsi" w:cs="Arial Narrow"/>
          <w:sz w:val="22"/>
          <w:szCs w:val="22"/>
          <w:lang w:val="es-BO" w:eastAsia="es-BO"/>
        </w:rPr>
      </w:pPr>
      <w:r w:rsidRPr="00156689">
        <w:rPr>
          <w:rFonts w:asciiTheme="minorHAnsi" w:hAnsiTheme="minorHAnsi" w:cs="Arial Narrow"/>
          <w:sz w:val="22"/>
          <w:szCs w:val="22"/>
          <w:lang w:val="es-BO" w:eastAsia="es-BO"/>
        </w:rPr>
        <w:t xml:space="preserve">Los equipos de medición de presión empleados en las pruebas hidrostáticas, de hermeticidad y Resistencia deberán presentar los certificados de calibración emitidos por </w:t>
      </w:r>
      <w:r w:rsidRPr="00156689">
        <w:rPr>
          <w:rFonts w:asciiTheme="minorHAnsi" w:hAnsiTheme="minorHAnsi" w:cs="Arial Narrow"/>
          <w:b/>
          <w:sz w:val="22"/>
          <w:szCs w:val="22"/>
          <w:lang w:val="es-BO" w:eastAsia="es-BO"/>
        </w:rPr>
        <w:t>IBMETRO</w:t>
      </w:r>
      <w:r w:rsidRPr="00156689">
        <w:rPr>
          <w:rFonts w:asciiTheme="minorHAnsi" w:hAnsiTheme="minorHAnsi" w:cs="Arial Narrow"/>
          <w:sz w:val="22"/>
          <w:szCs w:val="22"/>
          <w:lang w:val="es-BO" w:eastAsia="es-BO"/>
        </w:rPr>
        <w:t xml:space="preserve"> antes de la ejecución de dichas pruebas.</w:t>
      </w:r>
    </w:p>
    <w:p w14:paraId="2305FE22" w14:textId="77777777" w:rsidR="00156689" w:rsidRDefault="00156689" w:rsidP="00156689">
      <w:pPr>
        <w:tabs>
          <w:tab w:val="left" w:pos="426"/>
        </w:tabs>
        <w:contextualSpacing/>
        <w:jc w:val="both"/>
        <w:rPr>
          <w:rFonts w:asciiTheme="minorHAnsi" w:hAnsiTheme="minorHAnsi" w:cs="Arial Narrow"/>
          <w:sz w:val="22"/>
          <w:szCs w:val="22"/>
          <w:lang w:val="es-BO" w:eastAsia="es-BO"/>
        </w:rPr>
      </w:pPr>
      <w:r w:rsidRPr="00156689">
        <w:rPr>
          <w:rFonts w:asciiTheme="minorHAnsi" w:hAnsiTheme="minorHAnsi" w:cs="Arial Narrow"/>
          <w:sz w:val="22"/>
          <w:szCs w:val="22"/>
          <w:lang w:val="es-BO" w:eastAsia="es-BO"/>
        </w:rPr>
        <w:t>Se debe aclarar que todo el equipo que no se haya especificado en la tabla "</w:t>
      </w:r>
      <w:r w:rsidRPr="00156689">
        <w:rPr>
          <w:rFonts w:asciiTheme="minorHAnsi" w:hAnsiTheme="minorHAnsi" w:cs="Arial Narrow"/>
          <w:b/>
          <w:sz w:val="22"/>
          <w:szCs w:val="22"/>
          <w:lang w:val="es-BO" w:eastAsia="es-BO"/>
        </w:rPr>
        <w:t>EQUIPO MÍNIMO REQUERIDO PARA LA EJECUCIÓN DE LA OBRA</w:t>
      </w:r>
      <w:r w:rsidRPr="00156689">
        <w:rPr>
          <w:rFonts w:asciiTheme="minorHAnsi" w:hAnsiTheme="minorHAnsi" w:cs="Arial Narrow"/>
          <w:sz w:val="22"/>
          <w:szCs w:val="22"/>
          <w:lang w:val="es-BO" w:eastAsia="es-BO"/>
        </w:rPr>
        <w:t>" que sean necesarios para la ejecución de la obra, deben ser contemplados por cuenta de la empresa contratista y no se tomará en cuenta para efectos de pago adicional.</w:t>
      </w:r>
    </w:p>
    <w:p w14:paraId="5A02374B" w14:textId="77777777" w:rsidR="00867E6C" w:rsidRDefault="00867E6C" w:rsidP="00156689">
      <w:pPr>
        <w:tabs>
          <w:tab w:val="left" w:pos="426"/>
        </w:tabs>
        <w:contextualSpacing/>
        <w:jc w:val="both"/>
        <w:rPr>
          <w:rFonts w:asciiTheme="minorHAnsi" w:hAnsiTheme="minorHAnsi" w:cs="Arial Narrow"/>
          <w:sz w:val="22"/>
          <w:szCs w:val="22"/>
          <w:lang w:val="es-BO" w:eastAsia="es-BO"/>
        </w:rPr>
      </w:pPr>
    </w:p>
    <w:p w14:paraId="5DA425BE" w14:textId="78BAB306" w:rsidR="0097327A" w:rsidRDefault="00D67EC8" w:rsidP="00156689">
      <w:pPr>
        <w:jc w:val="both"/>
        <w:rPr>
          <w:rFonts w:asciiTheme="minorHAnsi" w:hAnsiTheme="minorHAnsi" w:cstheme="minorHAnsi"/>
          <w:b/>
          <w:color w:val="000000" w:themeColor="text1"/>
          <w:sz w:val="22"/>
          <w:szCs w:val="22"/>
          <w:u w:val="single"/>
        </w:rPr>
      </w:pPr>
      <w:r>
        <w:rPr>
          <w:rFonts w:ascii="Calibri" w:hAnsi="Calibri" w:cs="Arial Narrow"/>
          <w:sz w:val="22"/>
          <w:szCs w:val="22"/>
          <w:lang w:val="es-BO" w:eastAsia="es-BO"/>
        </w:rPr>
        <w:t xml:space="preserve"> </w:t>
      </w:r>
      <w:r w:rsidR="00156689">
        <w:rPr>
          <w:rFonts w:asciiTheme="minorHAnsi" w:hAnsiTheme="minorHAnsi" w:cstheme="minorHAnsi"/>
          <w:b/>
          <w:color w:val="000000" w:themeColor="text1"/>
          <w:sz w:val="22"/>
          <w:szCs w:val="22"/>
          <w:u w:val="single"/>
        </w:rPr>
        <w:t>A</w:t>
      </w:r>
      <w:r w:rsidR="00E25566" w:rsidRPr="00F234D6">
        <w:rPr>
          <w:rFonts w:asciiTheme="minorHAnsi" w:hAnsiTheme="minorHAnsi" w:cstheme="minorHAnsi"/>
          <w:b/>
          <w:color w:val="000000" w:themeColor="text1"/>
          <w:sz w:val="22"/>
          <w:szCs w:val="22"/>
          <w:u w:val="single"/>
        </w:rPr>
        <w:t>.</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786"/>
        <w:gridCol w:w="565"/>
        <w:gridCol w:w="1032"/>
      </w:tblGrid>
      <w:tr w:rsidR="008F1862" w:rsidRPr="00C900E5" w14:paraId="13B053C8" w14:textId="77777777" w:rsidTr="00A416A0">
        <w:trPr>
          <w:trHeight w:val="195"/>
          <w:tblHeader/>
        </w:trPr>
        <w:tc>
          <w:tcPr>
            <w:tcW w:w="5000" w:type="pct"/>
            <w:gridSpan w:val="4"/>
            <w:shd w:val="clear" w:color="auto" w:fill="BFBFBF" w:themeFill="background1" w:themeFillShade="BF"/>
            <w:noWrap/>
            <w:vAlign w:val="center"/>
            <w:hideMark/>
          </w:tcPr>
          <w:p w14:paraId="0EEF76E1"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8F1862" w:rsidRPr="00C900E5" w14:paraId="0495CE84" w14:textId="77777777" w:rsidTr="00A416A0">
        <w:trPr>
          <w:trHeight w:val="195"/>
          <w:tblHeader/>
        </w:trPr>
        <w:tc>
          <w:tcPr>
            <w:tcW w:w="238" w:type="pct"/>
            <w:shd w:val="clear" w:color="auto" w:fill="BFBFBF" w:themeFill="background1" w:themeFillShade="BF"/>
            <w:noWrap/>
            <w:vAlign w:val="center"/>
            <w:hideMark/>
          </w:tcPr>
          <w:p w14:paraId="6E8AE26A"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855" w:type="pct"/>
            <w:tcBorders>
              <w:bottom w:val="single" w:sz="4" w:space="0" w:color="auto"/>
            </w:tcBorders>
            <w:shd w:val="clear" w:color="auto" w:fill="BFBFBF" w:themeFill="background1" w:themeFillShade="BF"/>
            <w:noWrap/>
            <w:vAlign w:val="center"/>
            <w:hideMark/>
          </w:tcPr>
          <w:p w14:paraId="611CF6A4"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2F2ECE6A"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586" w:type="pct"/>
            <w:shd w:val="clear" w:color="auto" w:fill="BFBFBF" w:themeFill="background1" w:themeFillShade="BF"/>
            <w:noWrap/>
            <w:vAlign w:val="center"/>
            <w:hideMark/>
          </w:tcPr>
          <w:p w14:paraId="31B1945F" w14:textId="77777777" w:rsidR="008F1862" w:rsidRPr="00C900E5" w:rsidRDefault="008F1862" w:rsidP="00043AE3">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A416A0" w:rsidRPr="008B490A" w14:paraId="3FF25F68" w14:textId="77777777" w:rsidTr="00A416A0">
        <w:trPr>
          <w:trHeight w:val="195"/>
        </w:trPr>
        <w:tc>
          <w:tcPr>
            <w:tcW w:w="238"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022054CE" w14:textId="40E39B80"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1</w:t>
            </w:r>
          </w:p>
        </w:tc>
        <w:tc>
          <w:tcPr>
            <w:tcW w:w="3855" w:type="pct"/>
            <w:tcBorders>
              <w:top w:val="single" w:sz="8" w:space="0" w:color="auto"/>
              <w:left w:val="nil"/>
              <w:bottom w:val="single" w:sz="4" w:space="0" w:color="auto"/>
              <w:right w:val="single" w:sz="4" w:space="0" w:color="000000"/>
            </w:tcBorders>
            <w:shd w:val="clear" w:color="000000" w:fill="FFFFFF"/>
            <w:noWrap/>
            <w:vAlign w:val="center"/>
            <w:hideMark/>
          </w:tcPr>
          <w:p w14:paraId="2D6214D1" w14:textId="572D607E"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INSTALACION DE FAENAS - PROVISION Y COLOCADO DE LETREROS DE OBRA</w:t>
            </w:r>
          </w:p>
        </w:tc>
        <w:tc>
          <w:tcPr>
            <w:tcW w:w="321" w:type="pct"/>
            <w:tcBorders>
              <w:top w:val="single" w:sz="8" w:space="0" w:color="auto"/>
              <w:left w:val="nil"/>
              <w:bottom w:val="single" w:sz="4" w:space="0" w:color="auto"/>
              <w:right w:val="single" w:sz="4" w:space="0" w:color="auto"/>
            </w:tcBorders>
            <w:shd w:val="clear" w:color="000000" w:fill="FFFFFF"/>
            <w:noWrap/>
            <w:vAlign w:val="center"/>
            <w:hideMark/>
          </w:tcPr>
          <w:p w14:paraId="26C54F53" w14:textId="40AB0827"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GLB</w:t>
            </w:r>
          </w:p>
        </w:tc>
        <w:tc>
          <w:tcPr>
            <w:tcW w:w="586" w:type="pct"/>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7A80F2DF" w14:textId="4F733F3B"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color w:val="000000"/>
                <w:sz w:val="16"/>
                <w:szCs w:val="16"/>
              </w:rPr>
              <w:t>1,00</w:t>
            </w:r>
          </w:p>
        </w:tc>
      </w:tr>
      <w:tr w:rsidR="00A416A0" w:rsidRPr="008B490A" w14:paraId="669F9F91"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5042DF23" w14:textId="2A93F2D4"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2</w:t>
            </w:r>
          </w:p>
        </w:tc>
        <w:tc>
          <w:tcPr>
            <w:tcW w:w="3855" w:type="pct"/>
            <w:tcBorders>
              <w:top w:val="single" w:sz="4" w:space="0" w:color="auto"/>
              <w:left w:val="nil"/>
              <w:bottom w:val="single" w:sz="4" w:space="0" w:color="auto"/>
              <w:right w:val="single" w:sz="4" w:space="0" w:color="000000"/>
            </w:tcBorders>
            <w:shd w:val="clear" w:color="000000" w:fill="FFFFFF"/>
            <w:noWrap/>
            <w:vAlign w:val="center"/>
            <w:hideMark/>
          </w:tcPr>
          <w:p w14:paraId="3077310F" w14:textId="4F98CC01"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 xml:space="preserve">REPLANTEO  </w:t>
            </w:r>
          </w:p>
        </w:tc>
        <w:tc>
          <w:tcPr>
            <w:tcW w:w="321" w:type="pct"/>
            <w:tcBorders>
              <w:top w:val="nil"/>
              <w:left w:val="nil"/>
              <w:bottom w:val="single" w:sz="4" w:space="0" w:color="auto"/>
              <w:right w:val="single" w:sz="4" w:space="0" w:color="auto"/>
            </w:tcBorders>
            <w:shd w:val="clear" w:color="000000" w:fill="FFFFFF"/>
            <w:noWrap/>
            <w:vAlign w:val="center"/>
            <w:hideMark/>
          </w:tcPr>
          <w:p w14:paraId="67A1E324" w14:textId="62051EA9"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m</w:t>
            </w:r>
          </w:p>
        </w:tc>
        <w:tc>
          <w:tcPr>
            <w:tcW w:w="586" w:type="pct"/>
            <w:tcBorders>
              <w:top w:val="nil"/>
              <w:left w:val="single" w:sz="4" w:space="0" w:color="auto"/>
              <w:bottom w:val="single" w:sz="4" w:space="0" w:color="auto"/>
              <w:right w:val="single" w:sz="4" w:space="0" w:color="auto"/>
            </w:tcBorders>
            <w:shd w:val="clear" w:color="000000" w:fill="FFFFFF"/>
            <w:noWrap/>
            <w:vAlign w:val="bottom"/>
            <w:hideMark/>
          </w:tcPr>
          <w:p w14:paraId="4893BBFC" w14:textId="22B10DEE"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color w:val="000000"/>
                <w:sz w:val="16"/>
                <w:szCs w:val="16"/>
              </w:rPr>
              <w:t>2.100,00</w:t>
            </w:r>
          </w:p>
        </w:tc>
      </w:tr>
      <w:tr w:rsidR="00A416A0" w:rsidRPr="008B490A" w14:paraId="7EB688B4"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14B96288" w14:textId="54FBEED5"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3</w:t>
            </w:r>
          </w:p>
        </w:tc>
        <w:tc>
          <w:tcPr>
            <w:tcW w:w="3855" w:type="pct"/>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705C19E" w14:textId="6A2064C1"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CORTE , ROTURA Y REMOCION DE ACERA Y/O CUNETAS</w:t>
            </w:r>
          </w:p>
        </w:tc>
        <w:tc>
          <w:tcPr>
            <w:tcW w:w="321" w:type="pct"/>
            <w:tcBorders>
              <w:top w:val="nil"/>
              <w:left w:val="nil"/>
              <w:bottom w:val="single" w:sz="4" w:space="0" w:color="auto"/>
              <w:right w:val="single" w:sz="4" w:space="0" w:color="auto"/>
            </w:tcBorders>
            <w:shd w:val="clear" w:color="000000" w:fill="FFFFFF"/>
            <w:noWrap/>
            <w:vAlign w:val="center"/>
            <w:hideMark/>
          </w:tcPr>
          <w:p w14:paraId="22E18572" w14:textId="0A50C41A"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m2</w:t>
            </w:r>
          </w:p>
        </w:tc>
        <w:tc>
          <w:tcPr>
            <w:tcW w:w="586" w:type="pct"/>
            <w:tcBorders>
              <w:top w:val="nil"/>
              <w:left w:val="single" w:sz="4" w:space="0" w:color="auto"/>
              <w:bottom w:val="single" w:sz="4" w:space="0" w:color="auto"/>
              <w:right w:val="single" w:sz="4" w:space="0" w:color="auto"/>
            </w:tcBorders>
            <w:shd w:val="clear" w:color="000000" w:fill="FFFFFF"/>
            <w:noWrap/>
            <w:vAlign w:val="bottom"/>
            <w:hideMark/>
          </w:tcPr>
          <w:p w14:paraId="40C91EFC" w14:textId="54265914"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color w:val="000000"/>
                <w:sz w:val="16"/>
                <w:szCs w:val="16"/>
              </w:rPr>
              <w:t>22,40</w:t>
            </w:r>
          </w:p>
        </w:tc>
      </w:tr>
      <w:tr w:rsidR="00A416A0" w:rsidRPr="008B490A" w14:paraId="3CC32A38"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3BA75575" w14:textId="57714B40"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4</w:t>
            </w:r>
          </w:p>
        </w:tc>
        <w:tc>
          <w:tcPr>
            <w:tcW w:w="3855" w:type="pct"/>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1D862AEB" w14:textId="0A3E9DC9"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EXCAVACIÓN DE ZANJA TERRENO BLANDO</w:t>
            </w:r>
          </w:p>
        </w:tc>
        <w:tc>
          <w:tcPr>
            <w:tcW w:w="321" w:type="pct"/>
            <w:tcBorders>
              <w:top w:val="nil"/>
              <w:left w:val="nil"/>
              <w:bottom w:val="single" w:sz="4" w:space="0" w:color="auto"/>
              <w:right w:val="single" w:sz="4" w:space="0" w:color="auto"/>
            </w:tcBorders>
            <w:shd w:val="clear" w:color="000000" w:fill="FFFFFF"/>
            <w:noWrap/>
            <w:vAlign w:val="center"/>
            <w:hideMark/>
          </w:tcPr>
          <w:p w14:paraId="3F2942CD" w14:textId="3FDD86ED"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m3</w:t>
            </w:r>
          </w:p>
        </w:tc>
        <w:tc>
          <w:tcPr>
            <w:tcW w:w="586" w:type="pct"/>
            <w:tcBorders>
              <w:top w:val="nil"/>
              <w:left w:val="single" w:sz="4" w:space="0" w:color="auto"/>
              <w:bottom w:val="single" w:sz="4" w:space="0" w:color="auto"/>
              <w:right w:val="single" w:sz="4" w:space="0" w:color="auto"/>
            </w:tcBorders>
            <w:shd w:val="clear" w:color="000000" w:fill="FFFFFF"/>
            <w:noWrap/>
            <w:vAlign w:val="bottom"/>
            <w:hideMark/>
          </w:tcPr>
          <w:p w14:paraId="2CF48C9D" w14:textId="12A01612"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color w:val="000000"/>
                <w:sz w:val="16"/>
                <w:szCs w:val="16"/>
              </w:rPr>
              <w:t>849,20</w:t>
            </w:r>
          </w:p>
        </w:tc>
      </w:tr>
      <w:tr w:rsidR="00A416A0" w:rsidRPr="008B490A" w14:paraId="5398BCAD"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26376F40" w14:textId="513DE711"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5</w:t>
            </w:r>
          </w:p>
        </w:tc>
        <w:tc>
          <w:tcPr>
            <w:tcW w:w="3855" w:type="pct"/>
            <w:tcBorders>
              <w:top w:val="single" w:sz="4" w:space="0" w:color="auto"/>
              <w:left w:val="nil"/>
              <w:bottom w:val="single" w:sz="4" w:space="0" w:color="auto"/>
              <w:right w:val="single" w:sz="4" w:space="0" w:color="000000"/>
            </w:tcBorders>
            <w:shd w:val="clear" w:color="000000" w:fill="FFFFFF"/>
            <w:noWrap/>
            <w:vAlign w:val="center"/>
            <w:hideMark/>
          </w:tcPr>
          <w:p w14:paraId="37B3B9F9" w14:textId="0ECC59AE"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 xml:space="preserve">TRANSPORTE DE TUBERIA  </w:t>
            </w:r>
          </w:p>
        </w:tc>
        <w:tc>
          <w:tcPr>
            <w:tcW w:w="321" w:type="pct"/>
            <w:tcBorders>
              <w:top w:val="nil"/>
              <w:left w:val="nil"/>
              <w:bottom w:val="single" w:sz="4" w:space="0" w:color="auto"/>
              <w:right w:val="single" w:sz="4" w:space="0" w:color="auto"/>
            </w:tcBorders>
            <w:shd w:val="clear" w:color="000000" w:fill="FFFFFF"/>
            <w:noWrap/>
            <w:vAlign w:val="center"/>
            <w:hideMark/>
          </w:tcPr>
          <w:p w14:paraId="04F2697D" w14:textId="1E602E3F"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GLB</w:t>
            </w:r>
          </w:p>
        </w:tc>
        <w:tc>
          <w:tcPr>
            <w:tcW w:w="586" w:type="pct"/>
            <w:tcBorders>
              <w:top w:val="nil"/>
              <w:left w:val="single" w:sz="4" w:space="0" w:color="auto"/>
              <w:bottom w:val="single" w:sz="4" w:space="0" w:color="auto"/>
              <w:right w:val="single" w:sz="4" w:space="0" w:color="auto"/>
            </w:tcBorders>
            <w:shd w:val="clear" w:color="000000" w:fill="FFFFFF"/>
            <w:noWrap/>
            <w:vAlign w:val="bottom"/>
            <w:hideMark/>
          </w:tcPr>
          <w:p w14:paraId="62C5A6B1" w14:textId="7381F612"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color w:val="000000"/>
                <w:sz w:val="16"/>
                <w:szCs w:val="16"/>
              </w:rPr>
              <w:t>1,00</w:t>
            </w:r>
          </w:p>
        </w:tc>
      </w:tr>
      <w:tr w:rsidR="00A416A0" w:rsidRPr="008B490A" w14:paraId="3F8E5042"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258B13AA" w14:textId="2C4C3658"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6</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637E19ED" w14:textId="559BCF39"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PROVISION Y COLOCADO DE FUNDA DE PROTECCION PVC DN -4”</w:t>
            </w:r>
          </w:p>
        </w:tc>
        <w:tc>
          <w:tcPr>
            <w:tcW w:w="321" w:type="pct"/>
            <w:tcBorders>
              <w:top w:val="nil"/>
              <w:left w:val="nil"/>
              <w:bottom w:val="single" w:sz="4" w:space="0" w:color="auto"/>
              <w:right w:val="single" w:sz="4" w:space="0" w:color="auto"/>
            </w:tcBorders>
            <w:shd w:val="clear" w:color="000000" w:fill="FFFFFF"/>
            <w:noWrap/>
            <w:vAlign w:val="center"/>
            <w:hideMark/>
          </w:tcPr>
          <w:p w14:paraId="77B589A3" w14:textId="4FAB1EBD"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m</w:t>
            </w:r>
          </w:p>
        </w:tc>
        <w:tc>
          <w:tcPr>
            <w:tcW w:w="586" w:type="pct"/>
            <w:tcBorders>
              <w:top w:val="nil"/>
              <w:left w:val="single" w:sz="4" w:space="0" w:color="auto"/>
              <w:bottom w:val="single" w:sz="4" w:space="0" w:color="auto"/>
              <w:right w:val="single" w:sz="4" w:space="0" w:color="auto"/>
            </w:tcBorders>
            <w:shd w:val="clear" w:color="000000" w:fill="FFFFFF"/>
            <w:noWrap/>
            <w:vAlign w:val="bottom"/>
            <w:hideMark/>
          </w:tcPr>
          <w:p w14:paraId="0A6E2BAD" w14:textId="6EE33DF2"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color w:val="000000"/>
                <w:sz w:val="16"/>
                <w:szCs w:val="16"/>
              </w:rPr>
              <w:t>67,00</w:t>
            </w:r>
          </w:p>
        </w:tc>
      </w:tr>
      <w:tr w:rsidR="00A416A0" w:rsidRPr="008B490A" w14:paraId="32445971"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51A9C799" w14:textId="24B198A2"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7</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795B0754" w14:textId="138D7E68"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 xml:space="preserve">TENDIDO DE TUBERÍA </w:t>
            </w:r>
          </w:p>
        </w:tc>
        <w:tc>
          <w:tcPr>
            <w:tcW w:w="321" w:type="pct"/>
            <w:tcBorders>
              <w:top w:val="nil"/>
              <w:left w:val="nil"/>
              <w:bottom w:val="nil"/>
              <w:right w:val="single" w:sz="4" w:space="0" w:color="auto"/>
            </w:tcBorders>
            <w:shd w:val="clear" w:color="000000" w:fill="FFFFFF"/>
            <w:noWrap/>
            <w:vAlign w:val="center"/>
            <w:hideMark/>
          </w:tcPr>
          <w:p w14:paraId="34351E0C" w14:textId="79A764C4"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m</w:t>
            </w:r>
          </w:p>
        </w:tc>
        <w:tc>
          <w:tcPr>
            <w:tcW w:w="586" w:type="pct"/>
            <w:tcBorders>
              <w:top w:val="nil"/>
              <w:left w:val="single" w:sz="4" w:space="0" w:color="auto"/>
              <w:bottom w:val="nil"/>
              <w:right w:val="single" w:sz="4" w:space="0" w:color="auto"/>
            </w:tcBorders>
            <w:shd w:val="clear" w:color="000000" w:fill="FFFFFF"/>
            <w:noWrap/>
            <w:vAlign w:val="bottom"/>
            <w:hideMark/>
          </w:tcPr>
          <w:p w14:paraId="74CE8800" w14:textId="1FFF3234"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color w:val="000000"/>
                <w:sz w:val="16"/>
                <w:szCs w:val="16"/>
              </w:rPr>
              <w:t>2.100,00</w:t>
            </w:r>
          </w:p>
        </w:tc>
      </w:tr>
      <w:tr w:rsidR="00A416A0" w:rsidRPr="008B490A" w14:paraId="0491479E"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03281E32" w14:textId="4E712DF5"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8</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351B04FC" w14:textId="2C2DBAAA"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PROVISION Y COLOCADO DE CINTA DE SEÑALIZACIÓN</w:t>
            </w:r>
          </w:p>
        </w:tc>
        <w:tc>
          <w:tcPr>
            <w:tcW w:w="321" w:type="pct"/>
            <w:tcBorders>
              <w:top w:val="single" w:sz="4" w:space="0" w:color="auto"/>
              <w:left w:val="nil"/>
              <w:bottom w:val="nil"/>
              <w:right w:val="single" w:sz="4" w:space="0" w:color="auto"/>
            </w:tcBorders>
            <w:shd w:val="clear" w:color="000000" w:fill="FFFFFF"/>
            <w:noWrap/>
            <w:vAlign w:val="center"/>
            <w:hideMark/>
          </w:tcPr>
          <w:p w14:paraId="689B0074" w14:textId="5F7E5D0E"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m</w:t>
            </w:r>
          </w:p>
        </w:tc>
        <w:tc>
          <w:tcPr>
            <w:tcW w:w="58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6D48DF" w14:textId="51639180"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color w:val="000000"/>
                <w:sz w:val="16"/>
                <w:szCs w:val="16"/>
              </w:rPr>
              <w:t>2.093,00</w:t>
            </w:r>
          </w:p>
        </w:tc>
      </w:tr>
      <w:tr w:rsidR="00A416A0" w:rsidRPr="008B490A" w14:paraId="2B91EE53"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54751924" w14:textId="12D1508B"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9</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2B526261" w14:textId="7E699D8C"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PROVISION Y COLOCADO DE PLAQUETAS DE SEÑALIZACION HORIZONTAL</w:t>
            </w:r>
          </w:p>
        </w:tc>
        <w:tc>
          <w:tcPr>
            <w:tcW w:w="321" w:type="pct"/>
            <w:tcBorders>
              <w:top w:val="single" w:sz="4" w:space="0" w:color="auto"/>
              <w:left w:val="nil"/>
              <w:bottom w:val="single" w:sz="4" w:space="0" w:color="auto"/>
              <w:right w:val="single" w:sz="4" w:space="0" w:color="auto"/>
            </w:tcBorders>
            <w:shd w:val="clear" w:color="000000" w:fill="FFFFFF"/>
            <w:noWrap/>
            <w:vAlign w:val="center"/>
            <w:hideMark/>
          </w:tcPr>
          <w:p w14:paraId="1294F716" w14:textId="5E732C13"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Pza</w:t>
            </w:r>
          </w:p>
        </w:tc>
        <w:tc>
          <w:tcPr>
            <w:tcW w:w="586" w:type="pct"/>
            <w:tcBorders>
              <w:top w:val="nil"/>
              <w:left w:val="single" w:sz="4" w:space="0" w:color="auto"/>
              <w:bottom w:val="single" w:sz="4" w:space="0" w:color="auto"/>
              <w:right w:val="single" w:sz="4" w:space="0" w:color="auto"/>
            </w:tcBorders>
            <w:shd w:val="clear" w:color="000000" w:fill="FFFFFF"/>
            <w:noWrap/>
            <w:vAlign w:val="bottom"/>
            <w:hideMark/>
          </w:tcPr>
          <w:p w14:paraId="77D7C448" w14:textId="515CE2CD"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color w:val="000000"/>
                <w:sz w:val="16"/>
                <w:szCs w:val="16"/>
              </w:rPr>
              <w:t>21,00</w:t>
            </w:r>
          </w:p>
        </w:tc>
      </w:tr>
      <w:tr w:rsidR="00A416A0" w:rsidRPr="008B490A" w14:paraId="29FCE992"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1870BCD9" w14:textId="72333633"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10</w:t>
            </w:r>
          </w:p>
        </w:tc>
        <w:tc>
          <w:tcPr>
            <w:tcW w:w="3855" w:type="pct"/>
            <w:tcBorders>
              <w:top w:val="single" w:sz="4" w:space="0" w:color="auto"/>
              <w:left w:val="single" w:sz="4" w:space="0" w:color="auto"/>
              <w:bottom w:val="nil"/>
              <w:right w:val="single" w:sz="4" w:space="0" w:color="000000"/>
            </w:tcBorders>
            <w:shd w:val="clear" w:color="000000" w:fill="FFFFFF"/>
            <w:noWrap/>
            <w:vAlign w:val="center"/>
            <w:hideMark/>
          </w:tcPr>
          <w:p w14:paraId="38098A61" w14:textId="28ED7F2F"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RELLENO Y COMPACTADO DE ZANJA CON MATERIAL COMÚN</w:t>
            </w:r>
          </w:p>
        </w:tc>
        <w:tc>
          <w:tcPr>
            <w:tcW w:w="321" w:type="pct"/>
            <w:tcBorders>
              <w:top w:val="nil"/>
              <w:left w:val="nil"/>
              <w:bottom w:val="nil"/>
              <w:right w:val="single" w:sz="4" w:space="0" w:color="auto"/>
            </w:tcBorders>
            <w:shd w:val="clear" w:color="000000" w:fill="FFFFFF"/>
            <w:noWrap/>
            <w:vAlign w:val="center"/>
            <w:hideMark/>
          </w:tcPr>
          <w:p w14:paraId="610E71E5" w14:textId="1AC06442"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m3</w:t>
            </w:r>
          </w:p>
        </w:tc>
        <w:tc>
          <w:tcPr>
            <w:tcW w:w="586" w:type="pct"/>
            <w:tcBorders>
              <w:top w:val="nil"/>
              <w:left w:val="single" w:sz="4" w:space="0" w:color="auto"/>
              <w:bottom w:val="single" w:sz="4" w:space="0" w:color="auto"/>
              <w:right w:val="single" w:sz="4" w:space="0" w:color="auto"/>
            </w:tcBorders>
            <w:shd w:val="clear" w:color="000000" w:fill="FFFFFF"/>
            <w:noWrap/>
            <w:vAlign w:val="center"/>
            <w:hideMark/>
          </w:tcPr>
          <w:p w14:paraId="0234430D" w14:textId="0363561E"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sz w:val="16"/>
                <w:szCs w:val="16"/>
              </w:rPr>
              <w:t>849,20</w:t>
            </w:r>
          </w:p>
        </w:tc>
      </w:tr>
      <w:tr w:rsidR="00A416A0" w:rsidRPr="008B490A" w14:paraId="6E0985FB"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66994115" w14:textId="43171F93"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11</w:t>
            </w:r>
          </w:p>
        </w:tc>
        <w:tc>
          <w:tcPr>
            <w:tcW w:w="3855" w:type="pct"/>
            <w:tcBorders>
              <w:top w:val="single" w:sz="4" w:space="0" w:color="auto"/>
              <w:left w:val="nil"/>
              <w:bottom w:val="single" w:sz="4" w:space="0" w:color="auto"/>
              <w:right w:val="single" w:sz="4" w:space="0" w:color="000000"/>
            </w:tcBorders>
            <w:shd w:val="clear" w:color="000000" w:fill="FFFFFF"/>
            <w:noWrap/>
            <w:vAlign w:val="center"/>
            <w:hideMark/>
          </w:tcPr>
          <w:p w14:paraId="2062B891" w14:textId="1F2D45D1"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REPOSICIÓN Y AFINADO DE ACERAS Y/O CUNETAS</w:t>
            </w:r>
          </w:p>
        </w:tc>
        <w:tc>
          <w:tcPr>
            <w:tcW w:w="321" w:type="pct"/>
            <w:tcBorders>
              <w:top w:val="single" w:sz="4" w:space="0" w:color="auto"/>
              <w:left w:val="nil"/>
              <w:bottom w:val="single" w:sz="4" w:space="0" w:color="auto"/>
              <w:right w:val="single" w:sz="4" w:space="0" w:color="auto"/>
            </w:tcBorders>
            <w:shd w:val="clear" w:color="000000" w:fill="FFFFFF"/>
            <w:noWrap/>
            <w:vAlign w:val="bottom"/>
            <w:hideMark/>
          </w:tcPr>
          <w:p w14:paraId="064F68C6" w14:textId="64DE38E1"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m2</w:t>
            </w:r>
          </w:p>
        </w:tc>
        <w:tc>
          <w:tcPr>
            <w:tcW w:w="586" w:type="pct"/>
            <w:tcBorders>
              <w:top w:val="nil"/>
              <w:left w:val="single" w:sz="4" w:space="0" w:color="auto"/>
              <w:bottom w:val="single" w:sz="4" w:space="0" w:color="auto"/>
              <w:right w:val="single" w:sz="4" w:space="0" w:color="auto"/>
            </w:tcBorders>
            <w:shd w:val="clear" w:color="000000" w:fill="FFFFFF"/>
            <w:noWrap/>
            <w:vAlign w:val="bottom"/>
            <w:hideMark/>
          </w:tcPr>
          <w:p w14:paraId="2F731C18" w14:textId="29D24710"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sz w:val="16"/>
                <w:szCs w:val="16"/>
              </w:rPr>
              <w:t>22,40</w:t>
            </w:r>
          </w:p>
        </w:tc>
      </w:tr>
      <w:tr w:rsidR="00A416A0" w:rsidRPr="008B490A" w14:paraId="12C01461"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7E65D009" w14:textId="03E493B1"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12</w:t>
            </w:r>
          </w:p>
        </w:tc>
        <w:tc>
          <w:tcPr>
            <w:tcW w:w="3855" w:type="pct"/>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2EAF22A" w14:textId="1563AB14" w:rsidR="00A416A0" w:rsidRPr="00146731" w:rsidRDefault="00A416A0" w:rsidP="00BE5C22">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 xml:space="preserve">PERFORACION </w:t>
            </w:r>
            <w:r w:rsidR="00BE5C22">
              <w:rPr>
                <w:rFonts w:asciiTheme="minorHAnsi" w:hAnsiTheme="minorHAnsi" w:cstheme="minorHAnsi"/>
                <w:sz w:val="16"/>
                <w:szCs w:val="16"/>
              </w:rPr>
              <w:t>SUBTERRANEA CON TOPO</w:t>
            </w:r>
          </w:p>
        </w:tc>
        <w:tc>
          <w:tcPr>
            <w:tcW w:w="321" w:type="pct"/>
            <w:tcBorders>
              <w:top w:val="nil"/>
              <w:left w:val="nil"/>
              <w:bottom w:val="single" w:sz="4" w:space="0" w:color="auto"/>
              <w:right w:val="single" w:sz="4" w:space="0" w:color="auto"/>
            </w:tcBorders>
            <w:shd w:val="clear" w:color="000000" w:fill="FFFFFF"/>
            <w:noWrap/>
            <w:vAlign w:val="bottom"/>
            <w:hideMark/>
          </w:tcPr>
          <w:p w14:paraId="2A5909B4" w14:textId="23F36EF1"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m</w:t>
            </w:r>
          </w:p>
        </w:tc>
        <w:tc>
          <w:tcPr>
            <w:tcW w:w="586" w:type="pct"/>
            <w:tcBorders>
              <w:top w:val="nil"/>
              <w:left w:val="single" w:sz="4" w:space="0" w:color="auto"/>
              <w:bottom w:val="single" w:sz="4" w:space="0" w:color="auto"/>
              <w:right w:val="single" w:sz="4" w:space="0" w:color="auto"/>
            </w:tcBorders>
            <w:shd w:val="clear" w:color="000000" w:fill="FFFFFF"/>
            <w:noWrap/>
            <w:vAlign w:val="bottom"/>
            <w:hideMark/>
          </w:tcPr>
          <w:p w14:paraId="34D60D11" w14:textId="3DA8DBB5"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sz w:val="16"/>
                <w:szCs w:val="16"/>
              </w:rPr>
              <w:t>7,00</w:t>
            </w:r>
          </w:p>
        </w:tc>
      </w:tr>
      <w:tr w:rsidR="00A416A0" w:rsidRPr="008B490A" w14:paraId="2E47C8C2" w14:textId="77777777" w:rsidTr="00A416A0">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hideMark/>
          </w:tcPr>
          <w:p w14:paraId="6DDA807D" w14:textId="463AEB56"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13</w:t>
            </w:r>
          </w:p>
        </w:tc>
        <w:tc>
          <w:tcPr>
            <w:tcW w:w="3855" w:type="pct"/>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2801E8A" w14:textId="7A7885AC"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 xml:space="preserve">ELABORACION DE PLANOS AS-BUILT </w:t>
            </w:r>
          </w:p>
        </w:tc>
        <w:tc>
          <w:tcPr>
            <w:tcW w:w="321" w:type="pct"/>
            <w:tcBorders>
              <w:top w:val="nil"/>
              <w:left w:val="nil"/>
              <w:bottom w:val="single" w:sz="4" w:space="0" w:color="auto"/>
              <w:right w:val="single" w:sz="4" w:space="0" w:color="auto"/>
            </w:tcBorders>
            <w:shd w:val="clear" w:color="000000" w:fill="FFFFFF"/>
            <w:noWrap/>
            <w:vAlign w:val="bottom"/>
            <w:hideMark/>
          </w:tcPr>
          <w:p w14:paraId="382079F6" w14:textId="1436B1EF"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m</w:t>
            </w:r>
          </w:p>
        </w:tc>
        <w:tc>
          <w:tcPr>
            <w:tcW w:w="586" w:type="pct"/>
            <w:tcBorders>
              <w:top w:val="nil"/>
              <w:left w:val="single" w:sz="4" w:space="0" w:color="auto"/>
              <w:bottom w:val="single" w:sz="4" w:space="0" w:color="auto"/>
              <w:right w:val="single" w:sz="4" w:space="0" w:color="auto"/>
            </w:tcBorders>
            <w:shd w:val="clear" w:color="000000" w:fill="FFFFFF"/>
            <w:noWrap/>
            <w:vAlign w:val="bottom"/>
            <w:hideMark/>
          </w:tcPr>
          <w:p w14:paraId="50F3A683" w14:textId="5E2D2B8D"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sz w:val="16"/>
                <w:szCs w:val="16"/>
              </w:rPr>
              <w:t>2.100,00</w:t>
            </w:r>
          </w:p>
        </w:tc>
      </w:tr>
      <w:tr w:rsidR="00A416A0" w:rsidRPr="008B490A" w14:paraId="38E9DDAF" w14:textId="77777777" w:rsidTr="00A416A0">
        <w:trPr>
          <w:trHeight w:val="195"/>
        </w:trPr>
        <w:tc>
          <w:tcPr>
            <w:tcW w:w="238" w:type="pct"/>
            <w:tcBorders>
              <w:top w:val="nil"/>
              <w:left w:val="single" w:sz="8" w:space="0" w:color="auto"/>
              <w:bottom w:val="single" w:sz="8" w:space="0" w:color="auto"/>
              <w:right w:val="single" w:sz="4" w:space="0" w:color="auto"/>
            </w:tcBorders>
            <w:shd w:val="clear" w:color="000000" w:fill="FFFFFF"/>
            <w:noWrap/>
            <w:vAlign w:val="bottom"/>
            <w:hideMark/>
          </w:tcPr>
          <w:p w14:paraId="12ED73CD" w14:textId="3EDFDBCD"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14</w:t>
            </w:r>
          </w:p>
        </w:tc>
        <w:tc>
          <w:tcPr>
            <w:tcW w:w="3855" w:type="pct"/>
            <w:tcBorders>
              <w:top w:val="single" w:sz="4" w:space="0" w:color="auto"/>
              <w:left w:val="nil"/>
              <w:bottom w:val="single" w:sz="8" w:space="0" w:color="auto"/>
              <w:right w:val="single" w:sz="4" w:space="0" w:color="000000"/>
            </w:tcBorders>
            <w:shd w:val="clear" w:color="auto" w:fill="auto"/>
            <w:noWrap/>
            <w:vAlign w:val="center"/>
            <w:hideMark/>
          </w:tcPr>
          <w:p w14:paraId="3A80313A" w14:textId="469151F1" w:rsidR="00A416A0" w:rsidRPr="00146731" w:rsidRDefault="00A416A0" w:rsidP="00A416A0">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LIMPIEZA Y RETIRO DE ESCOMBROS</w:t>
            </w:r>
          </w:p>
        </w:tc>
        <w:tc>
          <w:tcPr>
            <w:tcW w:w="321" w:type="pct"/>
            <w:tcBorders>
              <w:top w:val="nil"/>
              <w:left w:val="nil"/>
              <w:bottom w:val="single" w:sz="8" w:space="0" w:color="auto"/>
              <w:right w:val="single" w:sz="4" w:space="0" w:color="auto"/>
            </w:tcBorders>
            <w:shd w:val="clear" w:color="auto" w:fill="auto"/>
            <w:noWrap/>
            <w:vAlign w:val="bottom"/>
            <w:hideMark/>
          </w:tcPr>
          <w:p w14:paraId="62ED48EC" w14:textId="600AC6C9" w:rsidR="00A416A0" w:rsidRPr="00146731" w:rsidRDefault="00A416A0"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GLB</w:t>
            </w:r>
          </w:p>
        </w:tc>
        <w:tc>
          <w:tcPr>
            <w:tcW w:w="586" w:type="pct"/>
            <w:tcBorders>
              <w:top w:val="nil"/>
              <w:left w:val="single" w:sz="4" w:space="0" w:color="auto"/>
              <w:bottom w:val="single" w:sz="8" w:space="0" w:color="auto"/>
              <w:right w:val="single" w:sz="4" w:space="0" w:color="auto"/>
            </w:tcBorders>
            <w:shd w:val="clear" w:color="auto" w:fill="auto"/>
            <w:noWrap/>
            <w:vAlign w:val="bottom"/>
            <w:hideMark/>
          </w:tcPr>
          <w:p w14:paraId="4413712E" w14:textId="6155042E" w:rsidR="00A416A0" w:rsidRPr="00A416A0" w:rsidRDefault="00A416A0" w:rsidP="00A416A0">
            <w:pPr>
              <w:jc w:val="center"/>
              <w:rPr>
                <w:rFonts w:asciiTheme="minorHAnsi" w:hAnsiTheme="minorHAnsi" w:cstheme="minorHAnsi"/>
                <w:color w:val="000000"/>
                <w:sz w:val="16"/>
                <w:szCs w:val="16"/>
                <w:lang w:val="es-BO" w:eastAsia="es-BO"/>
              </w:rPr>
            </w:pPr>
            <w:r w:rsidRPr="00A416A0">
              <w:rPr>
                <w:rFonts w:asciiTheme="minorHAnsi" w:hAnsiTheme="minorHAnsi" w:cstheme="minorHAnsi"/>
                <w:sz w:val="16"/>
                <w:szCs w:val="16"/>
              </w:rPr>
              <w:t>1,00</w:t>
            </w:r>
          </w:p>
        </w:tc>
      </w:tr>
      <w:tr w:rsidR="008F1862" w:rsidRPr="008B490A" w14:paraId="000159B8" w14:textId="77777777" w:rsidTr="00A416A0">
        <w:trPr>
          <w:trHeight w:val="225"/>
          <w:tblHeader/>
        </w:trPr>
        <w:tc>
          <w:tcPr>
            <w:tcW w:w="5000" w:type="pct"/>
            <w:gridSpan w:val="4"/>
            <w:shd w:val="clear" w:color="auto" w:fill="BFBFBF" w:themeFill="background1" w:themeFillShade="BF"/>
            <w:noWrap/>
            <w:vAlign w:val="center"/>
            <w:hideMark/>
          </w:tcPr>
          <w:p w14:paraId="2A2246C2" w14:textId="77777777" w:rsidR="008F1862" w:rsidRPr="00146731" w:rsidRDefault="008F1862" w:rsidP="00043AE3">
            <w:pPr>
              <w:jc w:val="center"/>
              <w:rPr>
                <w:rFonts w:asciiTheme="minorHAnsi" w:hAnsiTheme="minorHAnsi" w:cstheme="minorHAnsi"/>
                <w:b/>
                <w:bCs/>
                <w:color w:val="FFFFFF" w:themeColor="background1"/>
                <w:sz w:val="16"/>
                <w:szCs w:val="16"/>
                <w:lang w:val="es-BO" w:eastAsia="es-BO"/>
              </w:rPr>
            </w:pPr>
            <w:r w:rsidRPr="00146731">
              <w:rPr>
                <w:rFonts w:asciiTheme="minorHAnsi" w:hAnsiTheme="minorHAnsi" w:cstheme="minorHAnsi"/>
                <w:b/>
                <w:bCs/>
                <w:color w:val="FFFFFF" w:themeColor="background1"/>
                <w:sz w:val="16"/>
                <w:szCs w:val="16"/>
                <w:lang w:val="es-BO" w:eastAsia="es-BO"/>
              </w:rPr>
              <w:t>OBRAS MECANICAS</w:t>
            </w:r>
          </w:p>
        </w:tc>
      </w:tr>
      <w:tr w:rsidR="008F1862" w:rsidRPr="008B490A" w14:paraId="3EAE7C84" w14:textId="77777777" w:rsidTr="00A416A0">
        <w:trPr>
          <w:trHeight w:val="225"/>
          <w:tblHeader/>
        </w:trPr>
        <w:tc>
          <w:tcPr>
            <w:tcW w:w="238" w:type="pct"/>
            <w:shd w:val="clear" w:color="auto" w:fill="BFBFBF" w:themeFill="background1" w:themeFillShade="BF"/>
            <w:noWrap/>
            <w:vAlign w:val="center"/>
            <w:hideMark/>
          </w:tcPr>
          <w:p w14:paraId="4EDBA822" w14:textId="77777777" w:rsidR="008F1862" w:rsidRPr="00146731" w:rsidRDefault="008F1862" w:rsidP="00043AE3">
            <w:pPr>
              <w:jc w:val="center"/>
              <w:rPr>
                <w:rFonts w:asciiTheme="minorHAnsi" w:hAnsiTheme="minorHAnsi" w:cstheme="minorHAnsi"/>
                <w:color w:val="FFFFFF" w:themeColor="background1"/>
                <w:sz w:val="16"/>
                <w:szCs w:val="16"/>
                <w:lang w:val="es-BO" w:eastAsia="es-BO"/>
              </w:rPr>
            </w:pPr>
            <w:r w:rsidRPr="00146731">
              <w:rPr>
                <w:rFonts w:asciiTheme="minorHAnsi" w:hAnsiTheme="minorHAnsi" w:cstheme="minorHAnsi"/>
                <w:color w:val="FFFFFF" w:themeColor="background1"/>
                <w:sz w:val="16"/>
                <w:szCs w:val="16"/>
                <w:lang w:val="es-BO" w:eastAsia="es-BO"/>
              </w:rPr>
              <w:t>N°</w:t>
            </w:r>
          </w:p>
        </w:tc>
        <w:tc>
          <w:tcPr>
            <w:tcW w:w="3855" w:type="pct"/>
            <w:shd w:val="clear" w:color="auto" w:fill="BFBFBF" w:themeFill="background1" w:themeFillShade="BF"/>
            <w:noWrap/>
            <w:vAlign w:val="center"/>
            <w:hideMark/>
          </w:tcPr>
          <w:p w14:paraId="5BCDF459" w14:textId="77777777" w:rsidR="008F1862" w:rsidRPr="00146731" w:rsidRDefault="008F1862" w:rsidP="00043AE3">
            <w:pPr>
              <w:jc w:val="center"/>
              <w:rPr>
                <w:rFonts w:asciiTheme="minorHAnsi" w:hAnsiTheme="minorHAnsi" w:cstheme="minorHAnsi"/>
                <w:b/>
                <w:bCs/>
                <w:color w:val="FFFFFF" w:themeColor="background1"/>
                <w:sz w:val="16"/>
                <w:szCs w:val="16"/>
                <w:lang w:val="es-BO" w:eastAsia="es-BO"/>
              </w:rPr>
            </w:pPr>
            <w:r w:rsidRPr="00146731">
              <w:rPr>
                <w:rFonts w:asciiTheme="minorHAnsi" w:hAnsiTheme="minorHAnsi" w:cstheme="minorHAnsi"/>
                <w:b/>
                <w:bCs/>
                <w:color w:val="FFFFFF" w:themeColor="background1"/>
                <w:sz w:val="16"/>
                <w:szCs w:val="16"/>
                <w:lang w:val="es-BO" w:eastAsia="es-BO"/>
              </w:rPr>
              <w:t>DESCRIPCION DEL ÍTEM</w:t>
            </w:r>
          </w:p>
        </w:tc>
        <w:tc>
          <w:tcPr>
            <w:tcW w:w="321" w:type="pct"/>
            <w:shd w:val="clear" w:color="auto" w:fill="BFBFBF" w:themeFill="background1" w:themeFillShade="BF"/>
            <w:noWrap/>
            <w:vAlign w:val="center"/>
            <w:hideMark/>
          </w:tcPr>
          <w:p w14:paraId="0723D36D" w14:textId="77777777" w:rsidR="008F1862" w:rsidRPr="00146731" w:rsidRDefault="008F1862" w:rsidP="00043AE3">
            <w:pPr>
              <w:jc w:val="center"/>
              <w:rPr>
                <w:rFonts w:asciiTheme="minorHAnsi" w:hAnsiTheme="minorHAnsi" w:cstheme="minorHAnsi"/>
                <w:b/>
                <w:bCs/>
                <w:color w:val="FFFFFF" w:themeColor="background1"/>
                <w:sz w:val="16"/>
                <w:szCs w:val="16"/>
                <w:lang w:val="es-BO" w:eastAsia="es-BO"/>
              </w:rPr>
            </w:pPr>
            <w:r w:rsidRPr="00146731">
              <w:rPr>
                <w:rFonts w:asciiTheme="minorHAnsi" w:hAnsiTheme="minorHAnsi" w:cstheme="minorHAnsi"/>
                <w:b/>
                <w:bCs/>
                <w:color w:val="FFFFFF" w:themeColor="background1"/>
                <w:sz w:val="16"/>
                <w:szCs w:val="16"/>
                <w:lang w:val="es-BO" w:eastAsia="es-BO"/>
              </w:rPr>
              <w:t>UNID</w:t>
            </w:r>
          </w:p>
        </w:tc>
        <w:tc>
          <w:tcPr>
            <w:tcW w:w="586" w:type="pct"/>
            <w:shd w:val="clear" w:color="auto" w:fill="BFBFBF" w:themeFill="background1" w:themeFillShade="BF"/>
            <w:noWrap/>
            <w:vAlign w:val="center"/>
            <w:hideMark/>
          </w:tcPr>
          <w:p w14:paraId="0472AEF4" w14:textId="77777777" w:rsidR="008F1862" w:rsidRPr="00146731" w:rsidRDefault="008F1862" w:rsidP="00043AE3">
            <w:pPr>
              <w:jc w:val="center"/>
              <w:rPr>
                <w:rFonts w:asciiTheme="minorHAnsi" w:hAnsiTheme="minorHAnsi" w:cstheme="minorHAnsi"/>
                <w:b/>
                <w:bCs/>
                <w:color w:val="FFFFFF" w:themeColor="background1"/>
                <w:sz w:val="16"/>
                <w:szCs w:val="16"/>
                <w:lang w:val="es-BO" w:eastAsia="es-BO"/>
              </w:rPr>
            </w:pPr>
            <w:r w:rsidRPr="00146731">
              <w:rPr>
                <w:rFonts w:asciiTheme="minorHAnsi" w:hAnsiTheme="minorHAnsi" w:cstheme="minorHAnsi"/>
                <w:b/>
                <w:bCs/>
                <w:color w:val="FFFFFF" w:themeColor="background1"/>
                <w:sz w:val="16"/>
                <w:szCs w:val="16"/>
                <w:lang w:val="es-BO" w:eastAsia="es-BO"/>
              </w:rPr>
              <w:t>CANT</w:t>
            </w:r>
          </w:p>
        </w:tc>
      </w:tr>
      <w:tr w:rsidR="002F12C8" w:rsidRPr="008B490A" w14:paraId="31BD67C9" w14:textId="77777777" w:rsidTr="00A416A0">
        <w:trPr>
          <w:trHeight w:val="225"/>
        </w:trPr>
        <w:tc>
          <w:tcPr>
            <w:tcW w:w="238"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6EB9E6F" w14:textId="77A65BC5" w:rsidR="002F12C8" w:rsidRPr="00146731" w:rsidRDefault="002F12C8" w:rsidP="00146731">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1</w:t>
            </w:r>
            <w:r w:rsidR="00146731" w:rsidRPr="00146731">
              <w:rPr>
                <w:rFonts w:asciiTheme="minorHAnsi" w:hAnsiTheme="minorHAnsi" w:cstheme="minorHAnsi"/>
                <w:color w:val="000000"/>
                <w:sz w:val="16"/>
                <w:szCs w:val="16"/>
              </w:rPr>
              <w:t>5</w:t>
            </w:r>
          </w:p>
        </w:tc>
        <w:tc>
          <w:tcPr>
            <w:tcW w:w="3855" w:type="pct"/>
            <w:tcBorders>
              <w:top w:val="single" w:sz="4" w:space="0" w:color="auto"/>
              <w:left w:val="nil"/>
              <w:bottom w:val="single" w:sz="4" w:space="0" w:color="auto"/>
              <w:right w:val="single" w:sz="4" w:space="0" w:color="000000"/>
            </w:tcBorders>
            <w:shd w:val="clear" w:color="auto" w:fill="auto"/>
            <w:noWrap/>
            <w:vAlign w:val="bottom"/>
          </w:tcPr>
          <w:p w14:paraId="5829D0EE" w14:textId="7F6FD616" w:rsidR="002F12C8" w:rsidRPr="00146731" w:rsidRDefault="002F12C8" w:rsidP="002F12C8">
            <w:pP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PUNTO DE SOLDADURA  P.E Ø=63</w:t>
            </w:r>
          </w:p>
        </w:tc>
        <w:tc>
          <w:tcPr>
            <w:tcW w:w="321" w:type="pct"/>
            <w:tcBorders>
              <w:top w:val="single" w:sz="4" w:space="0" w:color="auto"/>
              <w:left w:val="nil"/>
              <w:bottom w:val="single" w:sz="4" w:space="0" w:color="auto"/>
              <w:right w:val="single" w:sz="4" w:space="0" w:color="auto"/>
            </w:tcBorders>
            <w:shd w:val="clear" w:color="auto" w:fill="auto"/>
            <w:noWrap/>
            <w:vAlign w:val="bottom"/>
          </w:tcPr>
          <w:p w14:paraId="574114AC" w14:textId="25822D00" w:rsidR="002F12C8" w:rsidRPr="00146731" w:rsidRDefault="002F12C8" w:rsidP="002F12C8">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Pto</w:t>
            </w:r>
          </w:p>
        </w:tc>
        <w:tc>
          <w:tcPr>
            <w:tcW w:w="586" w:type="pct"/>
            <w:tcBorders>
              <w:top w:val="single" w:sz="4" w:space="0" w:color="auto"/>
              <w:left w:val="nil"/>
              <w:bottom w:val="single" w:sz="4" w:space="0" w:color="auto"/>
              <w:right w:val="single" w:sz="4" w:space="0" w:color="auto"/>
            </w:tcBorders>
            <w:shd w:val="clear" w:color="auto" w:fill="auto"/>
            <w:noWrap/>
            <w:vAlign w:val="center"/>
          </w:tcPr>
          <w:p w14:paraId="76C2FEFF" w14:textId="776689A4" w:rsidR="002F12C8" w:rsidRPr="00146731" w:rsidRDefault="00A416A0" w:rsidP="002F12C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rPr>
              <w:t>81</w:t>
            </w:r>
            <w:r w:rsidR="002F12C8" w:rsidRPr="00146731">
              <w:rPr>
                <w:rFonts w:asciiTheme="minorHAnsi" w:hAnsiTheme="minorHAnsi" w:cstheme="minorHAnsi"/>
                <w:color w:val="000000"/>
                <w:sz w:val="16"/>
                <w:szCs w:val="16"/>
              </w:rPr>
              <w:t>,00</w:t>
            </w:r>
          </w:p>
        </w:tc>
      </w:tr>
      <w:tr w:rsidR="002F12C8" w:rsidRPr="008B490A" w14:paraId="179AAA14" w14:textId="77777777" w:rsidTr="00A416A0">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4A435A44" w14:textId="6D2D8918" w:rsidR="002F12C8" w:rsidRPr="00146731" w:rsidRDefault="002F12C8" w:rsidP="00146731">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1</w:t>
            </w:r>
            <w:r w:rsidR="00146731" w:rsidRPr="00146731">
              <w:rPr>
                <w:rFonts w:asciiTheme="minorHAnsi" w:hAnsiTheme="minorHAnsi" w:cstheme="minorHAnsi"/>
                <w:color w:val="000000"/>
                <w:sz w:val="16"/>
                <w:szCs w:val="16"/>
              </w:rPr>
              <w:t>6</w:t>
            </w:r>
          </w:p>
        </w:tc>
        <w:tc>
          <w:tcPr>
            <w:tcW w:w="3855" w:type="pct"/>
            <w:tcBorders>
              <w:top w:val="single" w:sz="4" w:space="0" w:color="auto"/>
              <w:left w:val="nil"/>
              <w:bottom w:val="single" w:sz="4" w:space="0" w:color="auto"/>
              <w:right w:val="single" w:sz="4" w:space="0" w:color="000000"/>
            </w:tcBorders>
            <w:shd w:val="clear" w:color="auto" w:fill="auto"/>
            <w:noWrap/>
            <w:vAlign w:val="bottom"/>
          </w:tcPr>
          <w:p w14:paraId="14EAD126" w14:textId="6CAC34D3" w:rsidR="002F12C8" w:rsidRPr="00146731" w:rsidRDefault="002F12C8" w:rsidP="002F12C8">
            <w:pP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PUNTO DE SOLDADURA  P.E Ø=90</w:t>
            </w:r>
          </w:p>
        </w:tc>
        <w:tc>
          <w:tcPr>
            <w:tcW w:w="321" w:type="pct"/>
            <w:tcBorders>
              <w:top w:val="nil"/>
              <w:left w:val="nil"/>
              <w:bottom w:val="single" w:sz="4" w:space="0" w:color="auto"/>
              <w:right w:val="single" w:sz="4" w:space="0" w:color="auto"/>
            </w:tcBorders>
            <w:shd w:val="clear" w:color="auto" w:fill="auto"/>
            <w:noWrap/>
            <w:vAlign w:val="bottom"/>
          </w:tcPr>
          <w:p w14:paraId="0F666E9B" w14:textId="5836E259" w:rsidR="002F12C8" w:rsidRPr="00146731" w:rsidRDefault="002F12C8" w:rsidP="002F12C8">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Pto</w:t>
            </w:r>
          </w:p>
        </w:tc>
        <w:tc>
          <w:tcPr>
            <w:tcW w:w="586" w:type="pct"/>
            <w:tcBorders>
              <w:top w:val="nil"/>
              <w:left w:val="nil"/>
              <w:bottom w:val="single" w:sz="4" w:space="0" w:color="auto"/>
              <w:right w:val="single" w:sz="4" w:space="0" w:color="auto"/>
            </w:tcBorders>
            <w:shd w:val="clear" w:color="auto" w:fill="auto"/>
            <w:noWrap/>
            <w:vAlign w:val="center"/>
          </w:tcPr>
          <w:p w14:paraId="67ADF4F1" w14:textId="3B9CF7AF" w:rsidR="002F12C8" w:rsidRPr="00146731" w:rsidRDefault="002F12C8" w:rsidP="002F12C8">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2,00</w:t>
            </w:r>
          </w:p>
        </w:tc>
      </w:tr>
      <w:tr w:rsidR="002F12C8" w:rsidRPr="008B490A" w14:paraId="0AF2DE1A" w14:textId="77777777" w:rsidTr="00A416A0">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3D563BC3" w14:textId="700F8D8E" w:rsidR="002F12C8" w:rsidRPr="00146731" w:rsidRDefault="002F12C8" w:rsidP="00146731">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1</w:t>
            </w:r>
            <w:r w:rsidR="00146731" w:rsidRPr="00146731">
              <w:rPr>
                <w:rFonts w:asciiTheme="minorHAnsi" w:hAnsiTheme="minorHAnsi" w:cstheme="minorHAnsi"/>
                <w:color w:val="000000"/>
                <w:sz w:val="16"/>
                <w:szCs w:val="16"/>
              </w:rPr>
              <w:t>7</w:t>
            </w:r>
          </w:p>
        </w:tc>
        <w:tc>
          <w:tcPr>
            <w:tcW w:w="3855" w:type="pct"/>
            <w:tcBorders>
              <w:top w:val="single" w:sz="4" w:space="0" w:color="auto"/>
              <w:left w:val="nil"/>
              <w:bottom w:val="single" w:sz="4" w:space="0" w:color="auto"/>
              <w:right w:val="single" w:sz="4" w:space="0" w:color="000000"/>
            </w:tcBorders>
            <w:shd w:val="clear" w:color="auto" w:fill="auto"/>
            <w:noWrap/>
            <w:vAlign w:val="bottom"/>
          </w:tcPr>
          <w:p w14:paraId="303F7997" w14:textId="6BB8A170" w:rsidR="002F12C8" w:rsidRPr="00146731" w:rsidRDefault="002F12C8" w:rsidP="002F12C8">
            <w:pP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PUNTO DE SOLDADURA  P.E Ø=110</w:t>
            </w:r>
          </w:p>
        </w:tc>
        <w:tc>
          <w:tcPr>
            <w:tcW w:w="321" w:type="pct"/>
            <w:tcBorders>
              <w:top w:val="nil"/>
              <w:left w:val="nil"/>
              <w:bottom w:val="single" w:sz="4" w:space="0" w:color="auto"/>
              <w:right w:val="single" w:sz="4" w:space="0" w:color="auto"/>
            </w:tcBorders>
            <w:shd w:val="clear" w:color="auto" w:fill="auto"/>
            <w:noWrap/>
            <w:vAlign w:val="bottom"/>
          </w:tcPr>
          <w:p w14:paraId="0E284FDA" w14:textId="6076052A" w:rsidR="002F12C8" w:rsidRPr="00146731" w:rsidRDefault="002F12C8" w:rsidP="002F12C8">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Pto</w:t>
            </w:r>
          </w:p>
        </w:tc>
        <w:tc>
          <w:tcPr>
            <w:tcW w:w="586" w:type="pct"/>
            <w:tcBorders>
              <w:top w:val="nil"/>
              <w:left w:val="nil"/>
              <w:bottom w:val="single" w:sz="4" w:space="0" w:color="auto"/>
              <w:right w:val="single" w:sz="4" w:space="0" w:color="auto"/>
            </w:tcBorders>
            <w:shd w:val="clear" w:color="auto" w:fill="auto"/>
            <w:noWrap/>
            <w:vAlign w:val="center"/>
          </w:tcPr>
          <w:p w14:paraId="3B8C284D" w14:textId="659563F2" w:rsidR="002F12C8" w:rsidRPr="00146731" w:rsidRDefault="002F12C8" w:rsidP="002F12C8">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2,00</w:t>
            </w:r>
          </w:p>
        </w:tc>
      </w:tr>
      <w:tr w:rsidR="002F12C8" w:rsidRPr="008B490A" w14:paraId="1C00205F" w14:textId="77777777" w:rsidTr="00A416A0">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50F1F029" w14:textId="3843AE06" w:rsidR="002F12C8" w:rsidRPr="00146731" w:rsidRDefault="002F12C8" w:rsidP="00146731">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1</w:t>
            </w:r>
            <w:r w:rsidR="00146731" w:rsidRPr="00146731">
              <w:rPr>
                <w:rFonts w:asciiTheme="minorHAnsi" w:hAnsiTheme="minorHAnsi" w:cstheme="minorHAnsi"/>
                <w:color w:val="000000"/>
                <w:sz w:val="16"/>
                <w:szCs w:val="16"/>
              </w:rPr>
              <w:t>8</w:t>
            </w:r>
          </w:p>
        </w:tc>
        <w:tc>
          <w:tcPr>
            <w:tcW w:w="3855" w:type="pct"/>
            <w:tcBorders>
              <w:top w:val="single" w:sz="4" w:space="0" w:color="auto"/>
              <w:left w:val="nil"/>
              <w:bottom w:val="single" w:sz="4" w:space="0" w:color="auto"/>
              <w:right w:val="single" w:sz="4" w:space="0" w:color="000000"/>
            </w:tcBorders>
            <w:shd w:val="clear" w:color="auto" w:fill="auto"/>
            <w:noWrap/>
            <w:vAlign w:val="bottom"/>
          </w:tcPr>
          <w:p w14:paraId="6C9732DA" w14:textId="1220A82F" w:rsidR="002F12C8" w:rsidRPr="00146731" w:rsidRDefault="002F12C8" w:rsidP="002F12C8">
            <w:pP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PUNTO DE SOLDADURA  P.E Ø=125</w:t>
            </w:r>
          </w:p>
        </w:tc>
        <w:tc>
          <w:tcPr>
            <w:tcW w:w="321" w:type="pct"/>
            <w:tcBorders>
              <w:top w:val="nil"/>
              <w:left w:val="nil"/>
              <w:bottom w:val="single" w:sz="4" w:space="0" w:color="auto"/>
              <w:right w:val="single" w:sz="4" w:space="0" w:color="auto"/>
            </w:tcBorders>
            <w:shd w:val="clear" w:color="auto" w:fill="auto"/>
            <w:noWrap/>
            <w:vAlign w:val="bottom"/>
          </w:tcPr>
          <w:p w14:paraId="7F86CCDA" w14:textId="112AAA02" w:rsidR="002F12C8" w:rsidRPr="00146731" w:rsidRDefault="002F12C8" w:rsidP="002F12C8">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Pto</w:t>
            </w:r>
          </w:p>
        </w:tc>
        <w:tc>
          <w:tcPr>
            <w:tcW w:w="586" w:type="pct"/>
            <w:tcBorders>
              <w:top w:val="nil"/>
              <w:left w:val="nil"/>
              <w:bottom w:val="single" w:sz="4" w:space="0" w:color="auto"/>
              <w:right w:val="single" w:sz="4" w:space="0" w:color="auto"/>
            </w:tcBorders>
            <w:shd w:val="clear" w:color="auto" w:fill="auto"/>
            <w:noWrap/>
            <w:vAlign w:val="center"/>
          </w:tcPr>
          <w:p w14:paraId="716DCA8B" w14:textId="2CA9B83F" w:rsidR="002F12C8" w:rsidRPr="00146731" w:rsidRDefault="002F12C8" w:rsidP="002F12C8">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6,00</w:t>
            </w:r>
          </w:p>
        </w:tc>
      </w:tr>
      <w:tr w:rsidR="002F12C8" w:rsidRPr="008B490A" w14:paraId="74689C95" w14:textId="77777777" w:rsidTr="00A416A0">
        <w:trPr>
          <w:trHeight w:val="225"/>
        </w:trPr>
        <w:tc>
          <w:tcPr>
            <w:tcW w:w="238" w:type="pct"/>
            <w:tcBorders>
              <w:top w:val="nil"/>
              <w:left w:val="single" w:sz="8" w:space="0" w:color="auto"/>
              <w:bottom w:val="single" w:sz="8" w:space="0" w:color="auto"/>
              <w:right w:val="single" w:sz="4" w:space="0" w:color="auto"/>
            </w:tcBorders>
            <w:shd w:val="clear" w:color="auto" w:fill="auto"/>
            <w:noWrap/>
            <w:vAlign w:val="bottom"/>
          </w:tcPr>
          <w:p w14:paraId="113E0A32" w14:textId="3D991537" w:rsidR="002F12C8" w:rsidRPr="00146731" w:rsidRDefault="00146731" w:rsidP="002F12C8">
            <w:pPr>
              <w:jc w:val="center"/>
              <w:rPr>
                <w:rFonts w:asciiTheme="minorHAnsi" w:hAnsiTheme="minorHAnsi" w:cstheme="minorHAnsi"/>
                <w:color w:val="000000"/>
                <w:sz w:val="16"/>
                <w:szCs w:val="16"/>
                <w:lang w:val="es-BO" w:eastAsia="es-BO"/>
              </w:rPr>
            </w:pPr>
            <w:r w:rsidRPr="00146731">
              <w:rPr>
                <w:rFonts w:asciiTheme="minorHAnsi" w:hAnsiTheme="minorHAnsi" w:cstheme="minorHAnsi"/>
                <w:color w:val="000000"/>
                <w:sz w:val="16"/>
                <w:szCs w:val="16"/>
              </w:rPr>
              <w:t>19</w:t>
            </w:r>
          </w:p>
        </w:tc>
        <w:tc>
          <w:tcPr>
            <w:tcW w:w="3855" w:type="pct"/>
            <w:tcBorders>
              <w:top w:val="nil"/>
              <w:left w:val="nil"/>
              <w:bottom w:val="single" w:sz="8" w:space="0" w:color="auto"/>
              <w:right w:val="single" w:sz="4" w:space="0" w:color="auto"/>
            </w:tcBorders>
            <w:shd w:val="clear" w:color="000000" w:fill="FFFFFF"/>
            <w:noWrap/>
            <w:vAlign w:val="bottom"/>
          </w:tcPr>
          <w:p w14:paraId="1419D331" w14:textId="47FC895D" w:rsidR="002F12C8" w:rsidRPr="00146731" w:rsidRDefault="002F12C8" w:rsidP="002F12C8">
            <w:pP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VENTEO, PRUEBA DE RESISTENCIA Y HERMETICIDAD</w:t>
            </w:r>
          </w:p>
        </w:tc>
        <w:tc>
          <w:tcPr>
            <w:tcW w:w="321" w:type="pct"/>
            <w:tcBorders>
              <w:top w:val="nil"/>
              <w:left w:val="nil"/>
              <w:bottom w:val="single" w:sz="8" w:space="0" w:color="auto"/>
              <w:right w:val="single" w:sz="4" w:space="0" w:color="auto"/>
            </w:tcBorders>
            <w:shd w:val="clear" w:color="000000" w:fill="FFFFFF"/>
            <w:noWrap/>
            <w:vAlign w:val="bottom"/>
          </w:tcPr>
          <w:p w14:paraId="3DC7CD07" w14:textId="188A5FAD" w:rsidR="002F12C8" w:rsidRPr="00146731" w:rsidRDefault="002F12C8" w:rsidP="002F12C8">
            <w:pPr>
              <w:jc w:val="cente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m</w:t>
            </w:r>
          </w:p>
        </w:tc>
        <w:tc>
          <w:tcPr>
            <w:tcW w:w="586" w:type="pct"/>
            <w:tcBorders>
              <w:top w:val="nil"/>
              <w:left w:val="nil"/>
              <w:bottom w:val="single" w:sz="8" w:space="0" w:color="auto"/>
              <w:right w:val="single" w:sz="4" w:space="0" w:color="auto"/>
            </w:tcBorders>
            <w:shd w:val="clear" w:color="000000" w:fill="FFFFFF"/>
            <w:noWrap/>
            <w:vAlign w:val="bottom"/>
          </w:tcPr>
          <w:p w14:paraId="3511514C" w14:textId="77BEB4DC" w:rsidR="002F12C8" w:rsidRPr="00146731" w:rsidRDefault="002F12C8" w:rsidP="00A416A0">
            <w:pPr>
              <w:jc w:val="center"/>
              <w:rPr>
                <w:rFonts w:asciiTheme="minorHAnsi" w:hAnsiTheme="minorHAnsi" w:cstheme="minorHAnsi"/>
                <w:color w:val="000000"/>
                <w:sz w:val="16"/>
                <w:szCs w:val="16"/>
                <w:lang w:val="es-BO" w:eastAsia="es-BO"/>
              </w:rPr>
            </w:pPr>
            <w:r w:rsidRPr="00146731">
              <w:rPr>
                <w:rFonts w:asciiTheme="minorHAnsi" w:hAnsiTheme="minorHAnsi" w:cstheme="minorHAnsi"/>
                <w:sz w:val="16"/>
                <w:szCs w:val="16"/>
              </w:rPr>
              <w:t>2.</w:t>
            </w:r>
            <w:r w:rsidR="00A416A0">
              <w:rPr>
                <w:rFonts w:asciiTheme="minorHAnsi" w:hAnsiTheme="minorHAnsi" w:cstheme="minorHAnsi"/>
                <w:sz w:val="16"/>
                <w:szCs w:val="16"/>
              </w:rPr>
              <w:t>100</w:t>
            </w:r>
            <w:r w:rsidRPr="00146731">
              <w:rPr>
                <w:rFonts w:asciiTheme="minorHAnsi" w:hAnsiTheme="minorHAnsi" w:cstheme="minorHAnsi"/>
                <w:sz w:val="16"/>
                <w:szCs w:val="16"/>
              </w:rPr>
              <w:t>,00</w:t>
            </w:r>
          </w:p>
        </w:tc>
      </w:tr>
    </w:tbl>
    <w:p w14:paraId="4CF86C99" w14:textId="77777777" w:rsidR="008F1862" w:rsidRDefault="008F1862" w:rsidP="004554BF">
      <w:pPr>
        <w:tabs>
          <w:tab w:val="left" w:pos="426"/>
        </w:tabs>
        <w:contextualSpacing/>
        <w:jc w:val="both"/>
        <w:rPr>
          <w:rFonts w:asciiTheme="minorHAnsi" w:hAnsiTheme="minorHAnsi" w:cstheme="minorHAnsi"/>
          <w:b/>
          <w:color w:val="000000" w:themeColor="text1"/>
          <w:sz w:val="22"/>
          <w:szCs w:val="22"/>
          <w:u w:val="single"/>
        </w:rPr>
      </w:pPr>
    </w:p>
    <w:p w14:paraId="394FB3E9" w14:textId="77777777" w:rsidR="00647096" w:rsidRDefault="00647096" w:rsidP="00647096">
      <w:pPr>
        <w:tabs>
          <w:tab w:val="left" w:pos="426"/>
        </w:tabs>
        <w:contextualSpacing/>
        <w:rPr>
          <w:rFonts w:asciiTheme="minorHAnsi" w:hAnsiTheme="minorHAnsi" w:cstheme="minorHAnsi"/>
          <w:b/>
          <w:color w:val="000000" w:themeColor="text1"/>
          <w:sz w:val="22"/>
          <w:szCs w:val="22"/>
          <w:u w:val="single"/>
        </w:rPr>
      </w:pPr>
    </w:p>
    <w:p w14:paraId="2A84CF63" w14:textId="72C823A5" w:rsidR="00647096" w:rsidRPr="00A308A2" w:rsidRDefault="00647096" w:rsidP="00647096">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A.6. </w:t>
      </w:r>
      <w:r w:rsidRPr="00A308A2">
        <w:rPr>
          <w:rFonts w:asciiTheme="minorHAnsi" w:hAnsiTheme="minorHAnsi" w:cstheme="minorHAnsi"/>
          <w:b/>
          <w:color w:val="000000" w:themeColor="text1"/>
          <w:sz w:val="22"/>
          <w:szCs w:val="22"/>
          <w:u w:val="single"/>
        </w:rPr>
        <w:t>FACTURACIÓN Y TRIBUTOS</w:t>
      </w:r>
    </w:p>
    <w:p w14:paraId="4414C92E" w14:textId="6A2D656A" w:rsidR="00647096" w:rsidRPr="00CF37FE" w:rsidRDefault="00A416A0" w:rsidP="00A416A0">
      <w:pPr>
        <w:tabs>
          <w:tab w:val="left" w:pos="5445"/>
        </w:tabs>
        <w:contextualSpacing/>
        <w:rPr>
          <w:rFonts w:asciiTheme="minorHAnsi" w:hAnsiTheme="minorHAnsi" w:cstheme="minorHAnsi"/>
          <w:b/>
          <w:color w:val="000000" w:themeColor="text1"/>
          <w:sz w:val="22"/>
          <w:szCs w:val="22"/>
        </w:rPr>
      </w:pPr>
      <w:r w:rsidRPr="00CF37FE">
        <w:rPr>
          <w:rFonts w:asciiTheme="minorHAnsi" w:hAnsiTheme="minorHAnsi" w:cstheme="minorHAnsi"/>
          <w:b/>
          <w:color w:val="000000" w:themeColor="text1"/>
          <w:sz w:val="22"/>
          <w:szCs w:val="22"/>
        </w:rPr>
        <w:tab/>
      </w:r>
    </w:p>
    <w:p w14:paraId="6C76B6BC" w14:textId="030C5E44" w:rsidR="00647096" w:rsidRPr="003A2B05" w:rsidRDefault="00647096" w:rsidP="00647096">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A.6</w:t>
      </w:r>
      <w:r w:rsidRPr="003A2B05">
        <w:rPr>
          <w:rFonts w:asciiTheme="minorHAnsi" w:hAnsiTheme="minorHAnsi" w:cstheme="minorHAnsi"/>
          <w:b/>
          <w:sz w:val="22"/>
          <w:szCs w:val="22"/>
          <w:u w:val="single"/>
        </w:rPr>
        <w:t xml:space="preserve">.1. FACTURACIÓN </w:t>
      </w:r>
    </w:p>
    <w:p w14:paraId="214D4003" w14:textId="77777777" w:rsidR="00647096" w:rsidRDefault="00647096" w:rsidP="00647096">
      <w:pPr>
        <w:jc w:val="both"/>
        <w:rPr>
          <w:rFonts w:asciiTheme="minorHAnsi" w:hAnsiTheme="minorHAnsi"/>
          <w:color w:val="000000"/>
          <w:sz w:val="22"/>
          <w:szCs w:val="22"/>
          <w:shd w:val="clear" w:color="auto" w:fill="FFFFFF"/>
        </w:rPr>
      </w:pPr>
    </w:p>
    <w:p w14:paraId="6BD19F3A" w14:textId="77777777" w:rsidR="00B67E85" w:rsidRPr="00B67E85" w:rsidRDefault="00B67E85" w:rsidP="00B67E85">
      <w:pPr>
        <w:jc w:val="both"/>
        <w:rPr>
          <w:rFonts w:ascii="Calibri" w:hAnsi="Calibri"/>
          <w:color w:val="000000"/>
          <w:sz w:val="22"/>
          <w:szCs w:val="22"/>
          <w:lang w:val="es-BO" w:eastAsia="es-BO"/>
        </w:rPr>
      </w:pPr>
      <w:r w:rsidRPr="00B67E85">
        <w:rPr>
          <w:rFonts w:ascii="Calibri" w:hAnsi="Calibri"/>
          <w:color w:val="000000"/>
          <w:sz w:val="22"/>
          <w:szCs w:val="22"/>
          <w:lang w:val="es-BO" w:eastAsia="es-BO"/>
        </w:rPr>
        <w:lastRenderedPageBreak/>
        <w:t xml:space="preserve">La factura debe ser emitida de acuerdo a normativa vigente a nombre de Yacimientos Petrolíferos Fiscales Bolivianos consignando el Número de Identificación Tributaria (NIT) 1020269020. </w:t>
      </w:r>
    </w:p>
    <w:p w14:paraId="5285828D" w14:textId="77777777" w:rsidR="00647096" w:rsidRPr="003A2B05" w:rsidRDefault="00647096" w:rsidP="00647096">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7EDA446F" w14:textId="77777777" w:rsidR="00B67E85" w:rsidRPr="00B67E85" w:rsidRDefault="00B67E85" w:rsidP="00B67E85">
      <w:pPr>
        <w:jc w:val="both"/>
        <w:rPr>
          <w:rFonts w:ascii="Calibri" w:hAnsi="Calibri"/>
          <w:color w:val="000000"/>
          <w:sz w:val="22"/>
          <w:szCs w:val="22"/>
          <w:lang w:val="es-BO" w:eastAsia="es-BO"/>
        </w:rPr>
      </w:pPr>
      <w:r w:rsidRPr="00B67E85">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5CBE29BD" w14:textId="77777777" w:rsidR="00647096" w:rsidRPr="003A2B05" w:rsidRDefault="00647096" w:rsidP="00647096">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3B27F81E" w14:textId="77777777" w:rsidR="00B67E85" w:rsidRPr="00B67E85" w:rsidRDefault="00B67E85" w:rsidP="00B67E85">
      <w:pPr>
        <w:jc w:val="both"/>
        <w:rPr>
          <w:rFonts w:ascii="Calibri" w:hAnsi="Calibri"/>
          <w:color w:val="000000"/>
          <w:sz w:val="22"/>
          <w:szCs w:val="22"/>
          <w:lang w:val="es-BO" w:eastAsia="es-BO"/>
        </w:rPr>
      </w:pPr>
      <w:r w:rsidRPr="00B67E85">
        <w:rPr>
          <w:rFonts w:ascii="Calibri" w:hAnsi="Calibri"/>
          <w:color w:val="000000"/>
          <w:sz w:val="22"/>
          <w:szCs w:val="22"/>
          <w:lang w:val="es-BO" w:eastAsia="es-BO"/>
        </w:rPr>
        <w:t xml:space="preserve">El proponente adjudicado (persona natural o jurídica o sociedad accidentada) deberá(n) presentar el reporte  Consulta de Padrón en original emitido por el Servicio de Impuestos Nacionales. </w:t>
      </w:r>
    </w:p>
    <w:p w14:paraId="66747C07" w14:textId="77777777" w:rsidR="00647096" w:rsidRPr="003A2B05" w:rsidRDefault="00647096" w:rsidP="00647096">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230E3283" w14:textId="77777777" w:rsidR="00B67E85" w:rsidRPr="00B67E85" w:rsidRDefault="00B67E85" w:rsidP="00B67E85">
      <w:pPr>
        <w:jc w:val="both"/>
        <w:rPr>
          <w:rFonts w:ascii="Calibri" w:hAnsi="Calibri"/>
          <w:color w:val="000000"/>
          <w:sz w:val="22"/>
          <w:szCs w:val="22"/>
          <w:lang w:val="es-BO" w:eastAsia="es-BO"/>
        </w:rPr>
      </w:pPr>
      <w:r w:rsidRPr="00B67E85">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7544A026" w14:textId="77777777" w:rsidR="00647096" w:rsidRPr="00E83BF3" w:rsidRDefault="00647096" w:rsidP="00647096">
      <w:pPr>
        <w:jc w:val="both"/>
        <w:rPr>
          <w:rFonts w:asciiTheme="minorHAnsi" w:hAnsiTheme="minorHAnsi" w:cstheme="minorHAnsi"/>
          <w:sz w:val="22"/>
          <w:szCs w:val="22"/>
          <w:lang w:val="es-BO"/>
        </w:rPr>
      </w:pPr>
    </w:p>
    <w:p w14:paraId="64C0C86A" w14:textId="0C890AC8" w:rsidR="00647096" w:rsidRPr="003A2B05" w:rsidRDefault="00647096" w:rsidP="00647096">
      <w:pPr>
        <w:jc w:val="both"/>
        <w:rPr>
          <w:rFonts w:asciiTheme="minorHAnsi" w:hAnsiTheme="minorHAnsi" w:cstheme="minorHAnsi"/>
          <w:b/>
          <w:sz w:val="22"/>
          <w:szCs w:val="22"/>
          <w:u w:val="single"/>
        </w:rPr>
      </w:pPr>
      <w:r>
        <w:rPr>
          <w:rFonts w:asciiTheme="minorHAnsi" w:hAnsiTheme="minorHAnsi" w:cstheme="minorHAnsi"/>
          <w:b/>
          <w:sz w:val="22"/>
          <w:szCs w:val="22"/>
          <w:u w:val="single"/>
        </w:rPr>
        <w:t>A.6</w:t>
      </w:r>
      <w:r w:rsidRPr="003A2B05">
        <w:rPr>
          <w:rFonts w:asciiTheme="minorHAnsi" w:hAnsiTheme="minorHAnsi" w:cstheme="minorHAnsi"/>
          <w:b/>
          <w:sz w:val="22"/>
          <w:szCs w:val="22"/>
          <w:u w:val="single"/>
        </w:rPr>
        <w:t>.2.  TRIBUTOS.</w:t>
      </w:r>
    </w:p>
    <w:p w14:paraId="52D57907" w14:textId="77777777" w:rsidR="00647096" w:rsidRDefault="00647096" w:rsidP="00647096">
      <w:pPr>
        <w:tabs>
          <w:tab w:val="left" w:pos="426"/>
        </w:tabs>
        <w:contextualSpacing/>
        <w:rPr>
          <w:rFonts w:asciiTheme="minorHAnsi" w:hAnsiTheme="minorHAnsi" w:cstheme="minorHAnsi"/>
          <w:sz w:val="22"/>
          <w:szCs w:val="22"/>
        </w:rPr>
      </w:pPr>
    </w:p>
    <w:p w14:paraId="75208F46" w14:textId="77777777" w:rsidR="00B67E85" w:rsidRPr="00B67E85" w:rsidRDefault="00B67E85" w:rsidP="00B67E85">
      <w:pPr>
        <w:rPr>
          <w:rFonts w:ascii="Calibri" w:hAnsi="Calibri"/>
          <w:color w:val="000000"/>
          <w:sz w:val="22"/>
          <w:szCs w:val="22"/>
          <w:lang w:val="es-BO" w:eastAsia="es-BO"/>
        </w:rPr>
      </w:pPr>
      <w:r w:rsidRPr="00B67E85">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69C73593" w14:textId="77777777" w:rsidR="00647096" w:rsidRPr="00E83BF3" w:rsidRDefault="00647096" w:rsidP="00647096">
      <w:pPr>
        <w:tabs>
          <w:tab w:val="left" w:pos="426"/>
        </w:tabs>
        <w:contextualSpacing/>
        <w:rPr>
          <w:rFonts w:asciiTheme="minorHAnsi" w:hAnsiTheme="minorHAnsi" w:cstheme="minorHAnsi"/>
          <w:sz w:val="22"/>
          <w:szCs w:val="22"/>
          <w:lang w:val="es-BO"/>
        </w:rPr>
      </w:pPr>
    </w:p>
    <w:p w14:paraId="1A5F314E" w14:textId="006F575B" w:rsidR="00647096" w:rsidRDefault="00647096" w:rsidP="00647096">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A.6.3</w:t>
      </w:r>
      <w:r w:rsidRPr="00EA5C33">
        <w:rPr>
          <w:rFonts w:asciiTheme="minorHAnsi" w:hAnsiTheme="minorHAnsi" w:cstheme="minorHAnsi"/>
          <w:b/>
          <w:sz w:val="22"/>
          <w:szCs w:val="22"/>
          <w:u w:val="single"/>
        </w:rPr>
        <w:t xml:space="preserve">. SEGUROS </w:t>
      </w:r>
      <w:r w:rsidRPr="00EA5C33">
        <w:rPr>
          <w:rStyle w:val="Refdecomentario"/>
          <w:rFonts w:asciiTheme="minorHAnsi" w:eastAsiaTheme="minorEastAsia" w:hAnsiTheme="minorHAnsi" w:cstheme="minorBidi"/>
          <w:b/>
          <w:u w:val="single"/>
        </w:rPr>
        <w:commentReference w:id="1"/>
      </w:r>
    </w:p>
    <w:p w14:paraId="50F33C33" w14:textId="77777777" w:rsidR="00647096" w:rsidRPr="00EA5C33" w:rsidRDefault="00647096" w:rsidP="00647096">
      <w:pPr>
        <w:tabs>
          <w:tab w:val="left" w:pos="426"/>
        </w:tabs>
        <w:contextualSpacing/>
        <w:rPr>
          <w:rFonts w:asciiTheme="minorHAnsi" w:hAnsiTheme="minorHAnsi" w:cstheme="minorHAnsi"/>
          <w:b/>
          <w:sz w:val="22"/>
          <w:szCs w:val="22"/>
          <w:u w:val="single"/>
        </w:rPr>
      </w:pPr>
    </w:p>
    <w:p w14:paraId="1E595994" w14:textId="77777777" w:rsidR="00647096" w:rsidRDefault="00647096" w:rsidP="0064709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64CE4F91" w14:textId="77777777" w:rsidR="00647096" w:rsidRPr="0089650F" w:rsidRDefault="00647096" w:rsidP="00647096">
      <w:pPr>
        <w:tabs>
          <w:tab w:val="left" w:pos="1206"/>
        </w:tabs>
        <w:contextualSpacing/>
        <w:jc w:val="both"/>
        <w:rPr>
          <w:rFonts w:asciiTheme="minorHAnsi" w:hAnsiTheme="minorHAnsi" w:cstheme="minorHAnsi"/>
          <w:sz w:val="22"/>
          <w:szCs w:val="22"/>
        </w:rPr>
      </w:pPr>
    </w:p>
    <w:p w14:paraId="59CF4E7B" w14:textId="77777777" w:rsidR="00647096" w:rsidRPr="0089650F" w:rsidRDefault="00647096" w:rsidP="00B253BC">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0102B89A" w14:textId="77777777" w:rsidR="00647096" w:rsidRDefault="00647096" w:rsidP="00647096">
      <w:pPr>
        <w:tabs>
          <w:tab w:val="left" w:pos="1206"/>
        </w:tabs>
        <w:contextualSpacing/>
        <w:jc w:val="both"/>
        <w:rPr>
          <w:rFonts w:asciiTheme="minorHAnsi" w:hAnsiTheme="minorHAnsi" w:cstheme="minorHAnsi"/>
          <w:sz w:val="22"/>
          <w:szCs w:val="22"/>
        </w:rPr>
      </w:pPr>
    </w:p>
    <w:p w14:paraId="60709F58" w14:textId="77777777" w:rsidR="00647096" w:rsidRDefault="00647096" w:rsidP="0064709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B9DE409" w14:textId="77777777" w:rsidR="00647096" w:rsidRPr="0089650F" w:rsidRDefault="00647096" w:rsidP="00647096">
      <w:pPr>
        <w:tabs>
          <w:tab w:val="left" w:pos="1206"/>
        </w:tabs>
        <w:contextualSpacing/>
        <w:jc w:val="both"/>
        <w:rPr>
          <w:rFonts w:asciiTheme="minorHAnsi" w:hAnsiTheme="minorHAnsi" w:cstheme="minorHAnsi"/>
          <w:sz w:val="22"/>
          <w:szCs w:val="22"/>
        </w:rPr>
      </w:pPr>
    </w:p>
    <w:p w14:paraId="5342163E" w14:textId="77777777" w:rsidR="00647096" w:rsidRDefault="00647096" w:rsidP="0064709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95C34B9" w14:textId="77777777" w:rsidR="00647096" w:rsidRDefault="00647096" w:rsidP="00647096">
      <w:pPr>
        <w:tabs>
          <w:tab w:val="left" w:pos="1206"/>
        </w:tabs>
        <w:contextualSpacing/>
        <w:jc w:val="both"/>
        <w:rPr>
          <w:rFonts w:asciiTheme="minorHAnsi" w:hAnsiTheme="minorHAnsi" w:cstheme="minorHAnsi"/>
          <w:sz w:val="22"/>
          <w:szCs w:val="22"/>
        </w:rPr>
      </w:pPr>
    </w:p>
    <w:p w14:paraId="515F5BC5" w14:textId="77777777" w:rsidR="00647096" w:rsidRPr="0089650F" w:rsidRDefault="00647096" w:rsidP="00647096">
      <w:pPr>
        <w:tabs>
          <w:tab w:val="left" w:pos="1206"/>
        </w:tabs>
        <w:contextualSpacing/>
        <w:jc w:val="both"/>
        <w:rPr>
          <w:rFonts w:asciiTheme="minorHAnsi" w:hAnsiTheme="minorHAnsi" w:cstheme="minorHAnsi"/>
          <w:sz w:val="22"/>
          <w:szCs w:val="22"/>
        </w:rPr>
      </w:pPr>
    </w:p>
    <w:p w14:paraId="5250881B" w14:textId="77777777" w:rsidR="00647096" w:rsidRPr="0089650F" w:rsidRDefault="00647096" w:rsidP="00B253BC">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76825117" w14:textId="77777777" w:rsidR="00647096" w:rsidRDefault="00647096" w:rsidP="00647096">
      <w:pPr>
        <w:tabs>
          <w:tab w:val="left" w:pos="1206"/>
        </w:tabs>
        <w:contextualSpacing/>
        <w:jc w:val="both"/>
        <w:rPr>
          <w:rFonts w:asciiTheme="minorHAnsi" w:hAnsiTheme="minorHAnsi" w:cstheme="minorHAnsi"/>
          <w:sz w:val="22"/>
          <w:szCs w:val="22"/>
        </w:rPr>
      </w:pPr>
    </w:p>
    <w:p w14:paraId="006DE508" w14:textId="77777777" w:rsidR="00647096" w:rsidRDefault="00647096" w:rsidP="0064709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w:t>
      </w:r>
      <w:r w:rsidRPr="0089650F">
        <w:rPr>
          <w:rFonts w:asciiTheme="minorHAnsi" w:hAnsiTheme="minorHAnsi" w:cstheme="minorHAnsi"/>
          <w:sz w:val="22"/>
          <w:szCs w:val="22"/>
        </w:rPr>
        <w:lastRenderedPageBreak/>
        <w:t xml:space="preserve">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12F8192F" w14:textId="77777777" w:rsidR="00647096" w:rsidRDefault="00647096" w:rsidP="00647096">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14:paraId="52EAD92C" w14:textId="77777777" w:rsidR="00647096" w:rsidRPr="0089650F" w:rsidRDefault="00647096" w:rsidP="00647096">
      <w:pPr>
        <w:tabs>
          <w:tab w:val="left" w:pos="0"/>
        </w:tabs>
        <w:contextualSpacing/>
        <w:jc w:val="both"/>
        <w:rPr>
          <w:rFonts w:asciiTheme="minorHAnsi" w:hAnsiTheme="minorHAnsi" w:cstheme="minorHAnsi"/>
          <w:sz w:val="22"/>
          <w:szCs w:val="22"/>
        </w:rPr>
      </w:pPr>
    </w:p>
    <w:p w14:paraId="169A3BB3" w14:textId="77777777" w:rsidR="00647096" w:rsidRDefault="00647096" w:rsidP="00B253BC">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35F10191" w14:textId="77777777" w:rsidR="00647096" w:rsidRPr="007D281C" w:rsidRDefault="00647096" w:rsidP="00647096">
      <w:pPr>
        <w:pStyle w:val="Prrafodelista"/>
        <w:tabs>
          <w:tab w:val="left" w:pos="1206"/>
        </w:tabs>
        <w:ind w:left="360"/>
        <w:contextualSpacing/>
        <w:jc w:val="both"/>
        <w:rPr>
          <w:rFonts w:asciiTheme="minorHAnsi" w:hAnsiTheme="minorHAnsi" w:cstheme="minorHAnsi"/>
          <w:b/>
          <w:sz w:val="22"/>
          <w:szCs w:val="22"/>
        </w:rPr>
      </w:pPr>
    </w:p>
    <w:p w14:paraId="79D5F2B6" w14:textId="77777777" w:rsidR="00647096" w:rsidRDefault="00647096" w:rsidP="0064709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1FCD248F" w14:textId="77777777" w:rsidR="00647096" w:rsidRDefault="00647096" w:rsidP="00647096">
      <w:pPr>
        <w:tabs>
          <w:tab w:val="left" w:pos="1206"/>
        </w:tabs>
        <w:contextualSpacing/>
        <w:jc w:val="both"/>
        <w:rPr>
          <w:rFonts w:asciiTheme="minorHAnsi" w:hAnsiTheme="minorHAnsi" w:cstheme="minorHAnsi"/>
          <w:sz w:val="22"/>
          <w:szCs w:val="22"/>
        </w:rPr>
      </w:pPr>
    </w:p>
    <w:p w14:paraId="1C003FEB" w14:textId="77777777" w:rsidR="00647096" w:rsidRPr="0089650F" w:rsidRDefault="00647096" w:rsidP="00647096">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50A0D62A" w14:textId="77777777" w:rsidR="00647096" w:rsidRPr="000A0795" w:rsidRDefault="00647096" w:rsidP="00B253BC">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44E126" w14:textId="77777777" w:rsidR="00647096" w:rsidRDefault="00647096" w:rsidP="00B253BC">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7E7E4B1D" w14:textId="77777777" w:rsidR="00647096" w:rsidRDefault="00647096" w:rsidP="00647096">
      <w:pPr>
        <w:rPr>
          <w:rFonts w:asciiTheme="minorHAnsi" w:hAnsiTheme="minorHAnsi" w:cstheme="minorHAnsi"/>
          <w:sz w:val="22"/>
          <w:szCs w:val="22"/>
        </w:rPr>
      </w:pPr>
    </w:p>
    <w:p w14:paraId="4E148F58" w14:textId="77777777" w:rsidR="00647096" w:rsidRPr="003A2B05" w:rsidRDefault="00647096" w:rsidP="00647096">
      <w:pPr>
        <w:rPr>
          <w:rFonts w:asciiTheme="minorHAnsi" w:hAnsiTheme="minorHAnsi" w:cstheme="minorHAnsi"/>
          <w:sz w:val="22"/>
          <w:szCs w:val="22"/>
        </w:rPr>
      </w:pPr>
    </w:p>
    <w:p w14:paraId="78A96315" w14:textId="77777777" w:rsidR="0008425C" w:rsidRPr="003F12BE" w:rsidRDefault="0008425C" w:rsidP="0008425C">
      <w:pPr>
        <w:spacing w:before="240" w:after="120"/>
        <w:jc w:val="both"/>
        <w:rPr>
          <w:rFonts w:asciiTheme="minorHAnsi" w:eastAsiaTheme="minorHAnsi" w:hAnsiTheme="minorHAnsi" w:cstheme="minorHAnsi"/>
          <w:b/>
          <w:sz w:val="22"/>
          <w:szCs w:val="22"/>
          <w:u w:val="single"/>
          <w:lang w:eastAsia="en-US"/>
        </w:rPr>
      </w:pPr>
      <w:r w:rsidRPr="003F12BE">
        <w:rPr>
          <w:rFonts w:asciiTheme="minorHAnsi" w:hAnsiTheme="minorHAnsi" w:cstheme="minorHAnsi"/>
          <w:b/>
          <w:color w:val="000000" w:themeColor="text1"/>
          <w:sz w:val="22"/>
          <w:szCs w:val="22"/>
          <w:u w:val="single"/>
        </w:rPr>
        <w:t xml:space="preserve">A.7. </w:t>
      </w:r>
      <w:r w:rsidRPr="003F12BE">
        <w:rPr>
          <w:rFonts w:asciiTheme="minorHAnsi" w:eastAsiaTheme="minorHAnsi" w:hAnsiTheme="minorHAnsi" w:cstheme="minorHAnsi"/>
          <w:b/>
          <w:sz w:val="22"/>
          <w:szCs w:val="22"/>
          <w:u w:val="single"/>
          <w:lang w:eastAsia="en-US"/>
        </w:rPr>
        <w:t>ASPECTOS NORMATIVOS DE SEGURIDAD INDUSTRIAL Y SALUD OCUPACIONAL   PARA EMPRESAS CONTRATISTAS  DE  YPFB</w:t>
      </w:r>
    </w:p>
    <w:p w14:paraId="154B054F" w14:textId="77777777" w:rsidR="0008425C" w:rsidRPr="003F12BE" w:rsidRDefault="0008425C" w:rsidP="0008425C">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La Empresa  Contratista de la actividad/obra/proyecto deberá cumplir de forma obligatoria con los siguientes estándares de Seguridad Industrial y Salud Ocupacional: </w:t>
      </w:r>
    </w:p>
    <w:p w14:paraId="7A1751BB" w14:textId="77777777" w:rsidR="0008425C" w:rsidRPr="003F12BE" w:rsidRDefault="0008425C" w:rsidP="0008425C">
      <w:pPr>
        <w:spacing w:before="240" w:after="120"/>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ESTÁNDARES Y REQUISITOS DE SySO PARA CONTRATISTAS DE YPFB CORPORACIÓN.</w:t>
      </w:r>
    </w:p>
    <w:p w14:paraId="6BA76F50" w14:textId="77777777" w:rsidR="0008425C" w:rsidRPr="003F12BE" w:rsidRDefault="0008425C" w:rsidP="0008425C">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Arial"/>
          <w:sz w:val="22"/>
          <w:szCs w:val="22"/>
          <w:lang w:eastAsia="en-US"/>
        </w:rPr>
        <w:t xml:space="preserve">Los requisitos de SySO son aplicables en base al </w:t>
      </w:r>
      <w:r w:rsidRPr="003F12BE">
        <w:rPr>
          <w:rFonts w:asciiTheme="minorHAnsi" w:eastAsiaTheme="minorHAnsi" w:hAnsiTheme="minorHAnsi" w:cs="Arial"/>
          <w:b/>
          <w:sz w:val="22"/>
          <w:szCs w:val="22"/>
          <w:lang w:eastAsia="en-US"/>
        </w:rPr>
        <w:t>Análisis Preliminar de Peligros y Riesgos</w:t>
      </w:r>
      <w:r w:rsidRPr="003F12BE">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11663DFC" w14:textId="2A03EBF1" w:rsidR="0008425C" w:rsidRPr="003F12BE" w:rsidRDefault="0008425C" w:rsidP="0008425C">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La empresa contratista deberá garantizar el cumplimiento de los requisitos y estándares de Seguridad descritos en el </w:t>
      </w:r>
      <w:r w:rsidRPr="003F12BE">
        <w:rPr>
          <w:rFonts w:asciiTheme="minorHAnsi" w:eastAsiaTheme="minorHAnsi" w:hAnsiTheme="minorHAnsi" w:cstheme="minorHAnsi"/>
          <w:b/>
          <w:i/>
          <w:sz w:val="22"/>
          <w:szCs w:val="22"/>
          <w:lang w:eastAsia="en-US"/>
        </w:rPr>
        <w:t>Anexo</w:t>
      </w:r>
      <w:r w:rsidR="00CF37FE">
        <w:rPr>
          <w:rFonts w:asciiTheme="minorHAnsi" w:eastAsiaTheme="minorHAnsi" w:hAnsiTheme="minorHAnsi" w:cstheme="minorHAnsi"/>
          <w:b/>
          <w:i/>
          <w:sz w:val="22"/>
          <w:szCs w:val="22"/>
          <w:lang w:eastAsia="en-US"/>
        </w:rPr>
        <w:t xml:space="preserve"> 6</w:t>
      </w:r>
      <w:r w:rsidRPr="003F12BE">
        <w:rPr>
          <w:rFonts w:asciiTheme="minorHAnsi" w:eastAsiaTheme="minorHAnsi" w:hAnsiTheme="minorHAnsi" w:cstheme="minorHAnsi"/>
          <w:b/>
          <w:i/>
          <w:sz w:val="22"/>
          <w:szCs w:val="22"/>
          <w:lang w:eastAsia="en-US"/>
        </w:rPr>
        <w:t>:</w:t>
      </w:r>
      <w:r w:rsidRPr="003F12BE">
        <w:rPr>
          <w:rFonts w:asciiTheme="minorHAnsi" w:eastAsiaTheme="minorHAnsi" w:hAnsiTheme="minorHAnsi" w:cstheme="minorHAnsi"/>
          <w:sz w:val="22"/>
          <w:szCs w:val="22"/>
          <w:lang w:eastAsia="en-US"/>
        </w:rPr>
        <w:t xml:space="preserve"> </w:t>
      </w:r>
      <w:r w:rsidRPr="003F12BE">
        <w:rPr>
          <w:rFonts w:asciiTheme="minorHAnsi" w:eastAsiaTheme="minorHAnsi" w:hAnsiTheme="minorHAnsi" w:cstheme="minorHAnsi"/>
          <w:b/>
          <w:sz w:val="22"/>
          <w:szCs w:val="22"/>
          <w:lang w:eastAsia="en-US"/>
        </w:rPr>
        <w:t>“REQUISITOS DE SEGURIDAD INDUSTRIAL PARA CONTRATISTAS”</w:t>
      </w:r>
      <w:r w:rsidRPr="003F12BE">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14:paraId="1A64B202"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ASPECTOS GENERALES</w:t>
      </w:r>
    </w:p>
    <w:p w14:paraId="240DB8D1" w14:textId="77777777" w:rsidR="0008425C" w:rsidRPr="003F12BE" w:rsidRDefault="0008425C" w:rsidP="0008425C">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lastRenderedPageBreak/>
        <w:t>La empresa contratista deberá prever el personal de SMS para el proyecto en función a las siguientes consideraciones:</w:t>
      </w:r>
    </w:p>
    <w:p w14:paraId="3D77E558" w14:textId="77777777" w:rsidR="0008425C" w:rsidRPr="003F12BE" w:rsidRDefault="0008425C" w:rsidP="0008425C">
      <w:pPr>
        <w:numPr>
          <w:ilvl w:val="0"/>
          <w:numId w:val="20"/>
        </w:num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14:paraId="3BA63C62" w14:textId="77777777" w:rsidR="0008425C" w:rsidRPr="003F12BE" w:rsidRDefault="0008425C" w:rsidP="0008425C">
      <w:pPr>
        <w:numPr>
          <w:ilvl w:val="0"/>
          <w:numId w:val="20"/>
        </w:num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En cumplimiento a la LGT Art.73,</w:t>
      </w:r>
      <w:r w:rsidRPr="003F12BE">
        <w:rPr>
          <w:rFonts w:asciiTheme="minorHAnsi" w:eastAsiaTheme="minorHAnsi" w:hAnsiTheme="minorHAnsi" w:cstheme="minorHAnsi"/>
          <w:color w:val="FF0000"/>
          <w:sz w:val="22"/>
          <w:szCs w:val="22"/>
          <w:lang w:eastAsia="en-US"/>
        </w:rPr>
        <w:t xml:space="preserve"> </w:t>
      </w:r>
      <w:r w:rsidRPr="003F12BE">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14:paraId="73674627" w14:textId="77777777" w:rsidR="0008425C" w:rsidRPr="003F12BE" w:rsidRDefault="0008425C" w:rsidP="0008425C">
      <w:p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lang w:eastAsia="en-US"/>
        </w:rPr>
        <w:t>PERSONAL DE SMS</w:t>
      </w:r>
    </w:p>
    <w:p w14:paraId="5BFB3C1B" w14:textId="77777777" w:rsidR="0008425C" w:rsidRPr="003F12BE" w:rsidRDefault="0008425C" w:rsidP="0008425C">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La Empresa Contratista una vez adjudicada deberá contar mínimamente con el siguiente personal de SMS (Monitor/Supervisor/Coordinador de SMS), en base a los siguientes criterios:</w:t>
      </w:r>
    </w:p>
    <w:p w14:paraId="503DAE0D"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Proyectos de Red Primaria/City Gates/EMO:</w:t>
      </w:r>
    </w:p>
    <w:p w14:paraId="694B052F" w14:textId="77777777" w:rsidR="0008425C" w:rsidRPr="003F12BE" w:rsidRDefault="0008425C" w:rsidP="0008425C">
      <w:pPr>
        <w:numPr>
          <w:ilvl w:val="0"/>
          <w:numId w:val="31"/>
        </w:num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1 Supervisor ó Coordinador SMS</w:t>
      </w:r>
    </w:p>
    <w:p w14:paraId="7E12BB74" w14:textId="77777777" w:rsidR="0008425C" w:rsidRPr="003F12BE" w:rsidRDefault="0008425C" w:rsidP="0008425C">
      <w:pPr>
        <w:numPr>
          <w:ilvl w:val="0"/>
          <w:numId w:val="31"/>
        </w:num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1 Monitor de SMS: por cada frente de trabajo adicional (de acuerdo al análisis de Riesgos de las actividades a desarrollarse en el proyecto)</w:t>
      </w:r>
    </w:p>
    <w:p w14:paraId="2FAE5A1C"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Proyectos de Red Secundaria/Estación Distrital de Regulación (EDR):</w:t>
      </w:r>
    </w:p>
    <w:p w14:paraId="4EC3BF82" w14:textId="77777777" w:rsidR="0008425C" w:rsidRPr="003F12BE" w:rsidRDefault="0008425C" w:rsidP="0008425C">
      <w:pPr>
        <w:numPr>
          <w:ilvl w:val="0"/>
          <w:numId w:val="32"/>
        </w:num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4696C82D" w14:textId="77777777" w:rsidR="0008425C" w:rsidRPr="003F12BE" w:rsidRDefault="0008425C" w:rsidP="0008425C">
      <w:p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lang w:eastAsia="en-US"/>
        </w:rPr>
        <w:t>Curriculum Vitae de Personal SMS</w:t>
      </w:r>
      <w:r w:rsidRPr="003F12BE">
        <w:rPr>
          <w:rFonts w:asciiTheme="minorHAnsi" w:eastAsiaTheme="minorHAnsi" w:hAnsiTheme="minorHAnsi" w:cstheme="minorHAnsi"/>
          <w:sz w:val="22"/>
          <w:szCs w:val="22"/>
          <w:lang w:eastAsia="en-US"/>
        </w:rPr>
        <w:t xml:space="preserve">: </w:t>
      </w:r>
    </w:p>
    <w:p w14:paraId="218A3A0B" w14:textId="77777777" w:rsidR="0008425C" w:rsidRPr="003F12BE" w:rsidRDefault="0008425C" w:rsidP="0008425C">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4EE18DB7" w14:textId="77777777" w:rsidR="0008425C" w:rsidRPr="003F12BE" w:rsidRDefault="0008425C" w:rsidP="0008425C">
      <w:p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lang w:eastAsia="en-US"/>
        </w:rPr>
        <w:t xml:space="preserve">Perfil de Cargos: </w:t>
      </w:r>
    </w:p>
    <w:p w14:paraId="3E067787" w14:textId="77777777" w:rsidR="0008425C" w:rsidRPr="003F12BE" w:rsidRDefault="0008425C" w:rsidP="0008425C">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La formación y experiencia del personal de SMS debe ser adecuada y  coherente para gestionar y controlar los riesgos identificados en las actividades de la obra/proyecto. </w:t>
      </w:r>
    </w:p>
    <w:p w14:paraId="19244BEA" w14:textId="77777777" w:rsidR="0008425C"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Supervisor o Coordinador de SMS</w:t>
      </w:r>
    </w:p>
    <w:p w14:paraId="2524BB02" w14:textId="77777777" w:rsidR="00CF37FE" w:rsidRPr="003F12BE" w:rsidRDefault="00CF37FE" w:rsidP="0008425C">
      <w:pPr>
        <w:spacing w:before="240" w:after="120" w:line="259" w:lineRule="auto"/>
        <w:jc w:val="both"/>
        <w:rPr>
          <w:rFonts w:asciiTheme="minorHAnsi" w:eastAsiaTheme="minorHAnsi" w:hAnsiTheme="minorHAnsi" w:cstheme="minorHAnsi"/>
          <w:b/>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08425C" w:rsidRPr="003F12BE" w14:paraId="72C4C044" w14:textId="77777777" w:rsidTr="00BF7D49">
        <w:trPr>
          <w:jc w:val="center"/>
        </w:trPr>
        <w:tc>
          <w:tcPr>
            <w:tcW w:w="1014" w:type="pct"/>
            <w:shd w:val="clear" w:color="auto" w:fill="auto"/>
          </w:tcPr>
          <w:p w14:paraId="208109A1" w14:textId="77777777" w:rsidR="0008425C" w:rsidRPr="003F12BE" w:rsidRDefault="0008425C" w:rsidP="00BF7D49">
            <w:pPr>
              <w:spacing w:before="120" w:after="120"/>
              <w:jc w:val="center"/>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lastRenderedPageBreak/>
              <w:t>Nivel</w:t>
            </w:r>
          </w:p>
        </w:tc>
        <w:tc>
          <w:tcPr>
            <w:tcW w:w="3986" w:type="pct"/>
            <w:shd w:val="clear" w:color="auto" w:fill="auto"/>
          </w:tcPr>
          <w:p w14:paraId="115B331E" w14:textId="77777777" w:rsidR="0008425C" w:rsidRPr="003F12BE" w:rsidRDefault="0008425C" w:rsidP="00BF7D49">
            <w:pPr>
              <w:spacing w:before="120" w:after="120"/>
              <w:jc w:val="center"/>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Requisitos</w:t>
            </w:r>
          </w:p>
        </w:tc>
      </w:tr>
      <w:tr w:rsidR="0008425C" w:rsidRPr="003F12BE" w14:paraId="3E6A6CDF" w14:textId="77777777" w:rsidTr="00BF7D49">
        <w:trPr>
          <w:trHeight w:val="404"/>
          <w:jc w:val="center"/>
        </w:trPr>
        <w:tc>
          <w:tcPr>
            <w:tcW w:w="1014" w:type="pct"/>
            <w:shd w:val="clear" w:color="auto" w:fill="auto"/>
          </w:tcPr>
          <w:p w14:paraId="0110DDA7" w14:textId="77777777" w:rsidR="0008425C" w:rsidRPr="003F12BE" w:rsidRDefault="0008425C" w:rsidP="00BF7D49">
            <w:pPr>
              <w:spacing w:before="120" w:after="120"/>
              <w:jc w:val="both"/>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 xml:space="preserve">Educación </w:t>
            </w:r>
          </w:p>
        </w:tc>
        <w:tc>
          <w:tcPr>
            <w:tcW w:w="3986" w:type="pct"/>
            <w:shd w:val="clear" w:color="auto" w:fill="auto"/>
          </w:tcPr>
          <w:p w14:paraId="7F140756" w14:textId="77777777" w:rsidR="0008425C" w:rsidRPr="003F12BE" w:rsidRDefault="0008425C" w:rsidP="00BF7D49">
            <w:pPr>
              <w:spacing w:before="120" w:after="120"/>
              <w:jc w:val="both"/>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Profesional a nivel licenciatura en ingeniería o ramas afines.</w:t>
            </w:r>
          </w:p>
        </w:tc>
      </w:tr>
      <w:tr w:rsidR="0008425C" w:rsidRPr="003F12BE" w14:paraId="0F9EEC40" w14:textId="77777777" w:rsidTr="00BF7D49">
        <w:trPr>
          <w:trHeight w:val="288"/>
          <w:jc w:val="center"/>
        </w:trPr>
        <w:tc>
          <w:tcPr>
            <w:tcW w:w="1014" w:type="pct"/>
            <w:shd w:val="clear" w:color="auto" w:fill="auto"/>
          </w:tcPr>
          <w:p w14:paraId="13DF8B58" w14:textId="77777777" w:rsidR="0008425C" w:rsidRPr="003F12BE" w:rsidRDefault="0008425C" w:rsidP="00BF7D49">
            <w:pPr>
              <w:spacing w:before="120" w:after="120"/>
              <w:jc w:val="both"/>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 xml:space="preserve">Formación OBLIGATORIA </w:t>
            </w:r>
            <w:r w:rsidRPr="003F12BE">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14:paraId="01F16AC4" w14:textId="77777777" w:rsidR="0008425C" w:rsidRPr="003F12BE" w:rsidRDefault="0008425C" w:rsidP="00BF7D49">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Seguridad Industrial, Salud Ocupacional &amp; Medio Ambiente</w:t>
            </w:r>
          </w:p>
          <w:p w14:paraId="259992BC" w14:textId="77777777" w:rsidR="0008425C" w:rsidRPr="003F12BE" w:rsidRDefault="0008425C" w:rsidP="00BF7D49">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Cursos relacionados con “Sistemas de Gestión  de Seguridad, Salud Ocupacional y Medio Ambiente” (OHSAS 18001 - ISO 14001). </w:t>
            </w:r>
          </w:p>
        </w:tc>
      </w:tr>
      <w:tr w:rsidR="0008425C" w:rsidRPr="003F12BE" w14:paraId="3C789DD4" w14:textId="77777777" w:rsidTr="00BF7D49">
        <w:trPr>
          <w:trHeight w:val="1218"/>
          <w:jc w:val="center"/>
        </w:trPr>
        <w:tc>
          <w:tcPr>
            <w:tcW w:w="1014" w:type="pct"/>
            <w:shd w:val="clear" w:color="auto" w:fill="auto"/>
          </w:tcPr>
          <w:p w14:paraId="5EDA1556" w14:textId="77777777" w:rsidR="0008425C" w:rsidRPr="003F12BE" w:rsidRDefault="0008425C" w:rsidP="00BF7D49">
            <w:pPr>
              <w:spacing w:before="120" w:after="120"/>
              <w:jc w:val="both"/>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Formación</w:t>
            </w:r>
          </w:p>
          <w:p w14:paraId="6F716605" w14:textId="77777777" w:rsidR="0008425C" w:rsidRPr="003F12BE" w:rsidRDefault="0008425C" w:rsidP="00BF7D49">
            <w:pPr>
              <w:spacing w:before="120" w:after="120"/>
              <w:jc w:val="both"/>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 xml:space="preserve">DESEABLE </w:t>
            </w:r>
            <w:r w:rsidRPr="003F12BE">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14:paraId="6C63CF97" w14:textId="77777777" w:rsidR="0008425C" w:rsidRPr="003F12BE" w:rsidRDefault="0008425C" w:rsidP="00BF7D49">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Legislación en Seguridad, Salud Ocupacional y Medio Ambiente. </w:t>
            </w:r>
          </w:p>
          <w:p w14:paraId="4C1FC4C6" w14:textId="77777777" w:rsidR="0008425C" w:rsidRPr="003F12BE" w:rsidRDefault="0008425C" w:rsidP="00BF7D49">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Seguridad para trabajo en espacios confinados, trabajos de izaje de cargas, trabajo en excavaciones, trabajos en altura, Bloqueo y etiquetado, Identificación y control de factores de riesgo para la Salud.</w:t>
            </w:r>
          </w:p>
          <w:p w14:paraId="79CCAF93" w14:textId="77777777" w:rsidR="0008425C" w:rsidRPr="003F12BE" w:rsidRDefault="0008425C" w:rsidP="00BF7D49">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Manejo de sustancias peligrosas, lucha contra incendios, Primeros Auxilios Básicos. Manejo Defensivo.</w:t>
            </w:r>
          </w:p>
        </w:tc>
      </w:tr>
      <w:tr w:rsidR="0008425C" w:rsidRPr="003F12BE" w14:paraId="2BA07E3E" w14:textId="77777777" w:rsidTr="00BF7D49">
        <w:trPr>
          <w:trHeight w:val="678"/>
          <w:jc w:val="center"/>
        </w:trPr>
        <w:tc>
          <w:tcPr>
            <w:tcW w:w="1014" w:type="pct"/>
            <w:shd w:val="clear" w:color="auto" w:fill="auto"/>
          </w:tcPr>
          <w:p w14:paraId="7A4B9891" w14:textId="77777777" w:rsidR="0008425C" w:rsidRPr="003F12BE" w:rsidRDefault="0008425C" w:rsidP="00BF7D49">
            <w:pPr>
              <w:spacing w:before="120" w:after="120"/>
              <w:jc w:val="both"/>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Experiencia</w:t>
            </w:r>
          </w:p>
        </w:tc>
        <w:tc>
          <w:tcPr>
            <w:tcW w:w="3986" w:type="pct"/>
            <w:shd w:val="clear" w:color="auto" w:fill="auto"/>
          </w:tcPr>
          <w:p w14:paraId="4128E89D" w14:textId="77777777" w:rsidR="0008425C" w:rsidRPr="003F12BE" w:rsidRDefault="0008425C" w:rsidP="00BF7D49">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Experiencia general de 3 años y experiencia específica de 2 años en cargos similares en proyectos de gas y petróleo, construcción, y/o rubro industrial. </w:t>
            </w:r>
          </w:p>
          <w:p w14:paraId="5970A547" w14:textId="77777777" w:rsidR="0008425C" w:rsidRPr="003F12BE" w:rsidRDefault="0008425C" w:rsidP="00BF7D49">
            <w:pPr>
              <w:spacing w:before="12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Experiencia especifica:</w:t>
            </w:r>
          </w:p>
          <w:p w14:paraId="51817141" w14:textId="77777777" w:rsidR="0008425C" w:rsidRPr="003F12BE" w:rsidRDefault="0008425C" w:rsidP="00BF7D49">
            <w:pPr>
              <w:numPr>
                <w:ilvl w:val="0"/>
                <w:numId w:val="29"/>
              </w:numPr>
              <w:spacing w:before="12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val="es-BO" w:eastAsia="en-US"/>
              </w:rPr>
              <w:t xml:space="preserve">Manejo y/o supervisión de personal  </w:t>
            </w:r>
          </w:p>
          <w:p w14:paraId="6DE2A9FF" w14:textId="77777777" w:rsidR="0008425C" w:rsidRPr="003F12BE" w:rsidRDefault="0008425C" w:rsidP="00BF7D49">
            <w:pPr>
              <w:numPr>
                <w:ilvl w:val="0"/>
                <w:numId w:val="29"/>
              </w:numPr>
              <w:spacing w:before="12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val="es-BO" w:eastAsia="en-US"/>
              </w:rPr>
              <w:t>Gestión de indicadores de SySO</w:t>
            </w:r>
          </w:p>
        </w:tc>
      </w:tr>
    </w:tbl>
    <w:p w14:paraId="4717EBDC"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08425C" w:rsidRPr="003F12BE" w14:paraId="315ABB8C" w14:textId="77777777" w:rsidTr="00BF7D49">
        <w:trPr>
          <w:jc w:val="center"/>
        </w:trPr>
        <w:tc>
          <w:tcPr>
            <w:tcW w:w="990" w:type="pct"/>
            <w:shd w:val="clear" w:color="auto" w:fill="auto"/>
            <w:vAlign w:val="center"/>
          </w:tcPr>
          <w:p w14:paraId="7BC040DE" w14:textId="77777777" w:rsidR="0008425C" w:rsidRPr="003F12BE" w:rsidRDefault="0008425C" w:rsidP="00BF7D49">
            <w:pPr>
              <w:spacing w:before="120" w:after="120"/>
              <w:jc w:val="center"/>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Nivel</w:t>
            </w:r>
          </w:p>
        </w:tc>
        <w:tc>
          <w:tcPr>
            <w:tcW w:w="4010" w:type="pct"/>
            <w:shd w:val="clear" w:color="auto" w:fill="auto"/>
            <w:vAlign w:val="center"/>
          </w:tcPr>
          <w:p w14:paraId="19857EB6" w14:textId="77777777" w:rsidR="0008425C" w:rsidRPr="003F12BE" w:rsidRDefault="0008425C" w:rsidP="00BF7D49">
            <w:pPr>
              <w:spacing w:before="120" w:after="120"/>
              <w:jc w:val="center"/>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Requisitos</w:t>
            </w:r>
          </w:p>
        </w:tc>
      </w:tr>
      <w:tr w:rsidR="0008425C" w:rsidRPr="003F12BE" w14:paraId="0AD0CEA0" w14:textId="77777777" w:rsidTr="00BF7D49">
        <w:trPr>
          <w:trHeight w:val="404"/>
          <w:jc w:val="center"/>
        </w:trPr>
        <w:tc>
          <w:tcPr>
            <w:tcW w:w="990" w:type="pct"/>
            <w:shd w:val="clear" w:color="auto" w:fill="auto"/>
            <w:vAlign w:val="center"/>
          </w:tcPr>
          <w:p w14:paraId="00D9C2E1" w14:textId="77777777" w:rsidR="0008425C" w:rsidRPr="003F12BE" w:rsidRDefault="0008425C" w:rsidP="00BF7D49">
            <w:pPr>
              <w:spacing w:before="120" w:after="120"/>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 xml:space="preserve">Educación </w:t>
            </w:r>
          </w:p>
        </w:tc>
        <w:tc>
          <w:tcPr>
            <w:tcW w:w="4010" w:type="pct"/>
            <w:shd w:val="clear" w:color="auto" w:fill="auto"/>
            <w:vAlign w:val="center"/>
          </w:tcPr>
          <w:p w14:paraId="3D15DD1F" w14:textId="77777777" w:rsidR="0008425C" w:rsidRPr="003F12BE" w:rsidRDefault="0008425C" w:rsidP="00BF7D49">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Profesional a nivel licenciatura en ingeniería o Técnico del área Industrial (mecánico, eléctrico, SMS o similares)</w:t>
            </w:r>
          </w:p>
        </w:tc>
      </w:tr>
      <w:tr w:rsidR="0008425C" w:rsidRPr="003F12BE" w14:paraId="2ECF420D" w14:textId="77777777" w:rsidTr="00BF7D49">
        <w:trPr>
          <w:trHeight w:val="288"/>
          <w:jc w:val="center"/>
        </w:trPr>
        <w:tc>
          <w:tcPr>
            <w:tcW w:w="990" w:type="pct"/>
            <w:shd w:val="clear" w:color="auto" w:fill="auto"/>
            <w:vAlign w:val="center"/>
          </w:tcPr>
          <w:p w14:paraId="07937F55" w14:textId="77777777" w:rsidR="0008425C" w:rsidRPr="003F12BE" w:rsidRDefault="0008425C" w:rsidP="00BF7D49">
            <w:pPr>
              <w:spacing w:before="120" w:after="120"/>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 xml:space="preserve">Formación OBLIGATORIA </w:t>
            </w:r>
            <w:r w:rsidRPr="003F12BE">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14:paraId="4088A3FD" w14:textId="77777777" w:rsidR="0008425C" w:rsidRPr="003F12BE" w:rsidRDefault="0008425C" w:rsidP="00BF7D49">
            <w:pPr>
              <w:spacing w:before="120" w:after="120"/>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Seguridad Industrial, Salud Ocupacional y/o Medio Ambiente.</w:t>
            </w:r>
          </w:p>
          <w:p w14:paraId="5507FF05" w14:textId="77777777" w:rsidR="0008425C" w:rsidRPr="003F12BE" w:rsidRDefault="0008425C" w:rsidP="00BF7D49">
            <w:pPr>
              <w:spacing w:before="120" w:after="120"/>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Cursos de Sistemas de Gestión  de Seguridad y salud ocupacional y/o Medio Ambiente (OHSAS 18001 - ISO 14001). </w:t>
            </w:r>
          </w:p>
        </w:tc>
      </w:tr>
      <w:tr w:rsidR="0008425C" w:rsidRPr="003F12BE" w14:paraId="22B54DE0" w14:textId="77777777" w:rsidTr="00BF7D49">
        <w:trPr>
          <w:trHeight w:val="270"/>
          <w:jc w:val="center"/>
        </w:trPr>
        <w:tc>
          <w:tcPr>
            <w:tcW w:w="990" w:type="pct"/>
            <w:shd w:val="clear" w:color="auto" w:fill="auto"/>
            <w:vAlign w:val="center"/>
          </w:tcPr>
          <w:p w14:paraId="6025C164" w14:textId="77777777" w:rsidR="0008425C" w:rsidRPr="003F12BE" w:rsidRDefault="0008425C" w:rsidP="00BF7D49">
            <w:pPr>
              <w:spacing w:before="120" w:after="120"/>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Formación</w:t>
            </w:r>
          </w:p>
          <w:p w14:paraId="2378FCE9" w14:textId="77777777" w:rsidR="0008425C" w:rsidRPr="003F12BE" w:rsidRDefault="0008425C" w:rsidP="00BF7D49">
            <w:pPr>
              <w:spacing w:before="120" w:after="120"/>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t xml:space="preserve">DESEABLE </w:t>
            </w:r>
            <w:r w:rsidRPr="003F12BE">
              <w:rPr>
                <w:rFonts w:asciiTheme="minorHAnsi" w:eastAsiaTheme="minorHAnsi" w:hAnsiTheme="minorHAnsi" w:cstheme="minorHAnsi"/>
                <w:sz w:val="22"/>
                <w:szCs w:val="22"/>
                <w:lang w:val="es-BO" w:eastAsia="en-US"/>
              </w:rPr>
              <w:t xml:space="preserve">(Cursos, </w:t>
            </w:r>
            <w:r w:rsidRPr="003F12BE">
              <w:rPr>
                <w:rFonts w:asciiTheme="minorHAnsi" w:eastAsiaTheme="minorHAnsi" w:hAnsiTheme="minorHAnsi" w:cstheme="minorHAnsi"/>
                <w:sz w:val="22"/>
                <w:szCs w:val="22"/>
                <w:lang w:val="es-BO" w:eastAsia="en-US"/>
              </w:rPr>
              <w:lastRenderedPageBreak/>
              <w:t>seminarios, talleres, etc.)</w:t>
            </w:r>
          </w:p>
        </w:tc>
        <w:tc>
          <w:tcPr>
            <w:tcW w:w="4010" w:type="pct"/>
            <w:shd w:val="clear" w:color="auto" w:fill="auto"/>
            <w:vAlign w:val="center"/>
          </w:tcPr>
          <w:p w14:paraId="738B397A" w14:textId="77777777" w:rsidR="0008425C" w:rsidRPr="003F12BE" w:rsidRDefault="0008425C" w:rsidP="00BF7D49">
            <w:pPr>
              <w:spacing w:before="120" w:after="120"/>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lastRenderedPageBreak/>
              <w:t xml:space="preserve">Legislación en Seguridad, salud ocupacional y Medio Ambiente. Seguridad para trabajo en espacios confinados, trabajos de izaje de cargas, trabajo en </w:t>
            </w:r>
            <w:r w:rsidRPr="003F12BE">
              <w:rPr>
                <w:rFonts w:asciiTheme="minorHAnsi" w:eastAsiaTheme="minorHAnsi" w:hAnsiTheme="minorHAnsi" w:cstheme="minorHAnsi"/>
                <w:sz w:val="22"/>
                <w:szCs w:val="22"/>
                <w:lang w:eastAsia="en-US"/>
              </w:rPr>
              <w:lastRenderedPageBreak/>
              <w:t>excavaciones, trabajos en altura, Bloqueo y etiquetado, Identificación y control de factores de riesgo para la Salud, Manejo de sustancias peligrosas</w:t>
            </w:r>
          </w:p>
          <w:p w14:paraId="3F28FE6C" w14:textId="77777777" w:rsidR="0008425C" w:rsidRPr="003F12BE" w:rsidRDefault="0008425C" w:rsidP="00BF7D49">
            <w:pPr>
              <w:spacing w:before="120" w:after="120"/>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Lucha contra incendios, Primeros Auxilios Básicos,  Manejo Defensivo.</w:t>
            </w:r>
          </w:p>
        </w:tc>
      </w:tr>
      <w:tr w:rsidR="0008425C" w:rsidRPr="003F12BE" w14:paraId="01962A9D" w14:textId="77777777" w:rsidTr="00BF7D49">
        <w:trPr>
          <w:trHeight w:val="678"/>
          <w:jc w:val="center"/>
        </w:trPr>
        <w:tc>
          <w:tcPr>
            <w:tcW w:w="990" w:type="pct"/>
            <w:shd w:val="clear" w:color="auto" w:fill="auto"/>
            <w:vAlign w:val="center"/>
          </w:tcPr>
          <w:p w14:paraId="20795FA5" w14:textId="77777777" w:rsidR="0008425C" w:rsidRPr="003F12BE" w:rsidRDefault="0008425C" w:rsidP="00BF7D49">
            <w:pPr>
              <w:spacing w:before="120" w:after="120"/>
              <w:rPr>
                <w:rFonts w:asciiTheme="minorHAnsi" w:eastAsiaTheme="minorHAnsi" w:hAnsiTheme="minorHAnsi" w:cstheme="minorHAnsi"/>
                <w:b/>
                <w:sz w:val="22"/>
                <w:szCs w:val="22"/>
                <w:lang w:val="es-BO" w:eastAsia="en-US"/>
              </w:rPr>
            </w:pPr>
            <w:r w:rsidRPr="003F12BE">
              <w:rPr>
                <w:rFonts w:asciiTheme="minorHAnsi" w:eastAsiaTheme="minorHAnsi" w:hAnsiTheme="minorHAnsi" w:cstheme="minorHAnsi"/>
                <w:b/>
                <w:sz w:val="22"/>
                <w:szCs w:val="22"/>
                <w:lang w:val="es-BO" w:eastAsia="en-US"/>
              </w:rPr>
              <w:lastRenderedPageBreak/>
              <w:t>Experiencia</w:t>
            </w:r>
          </w:p>
        </w:tc>
        <w:tc>
          <w:tcPr>
            <w:tcW w:w="4010" w:type="pct"/>
            <w:shd w:val="clear" w:color="auto" w:fill="auto"/>
            <w:vAlign w:val="center"/>
          </w:tcPr>
          <w:p w14:paraId="6B570B8A" w14:textId="77777777" w:rsidR="0008425C" w:rsidRPr="003F12BE" w:rsidRDefault="0008425C" w:rsidP="00BF7D49">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Experiencia general mínima de 2 años y experiencia específica mínima de 1 año en cargos similares en proyectos de gas y petróleo, construcción, y/o rubro industrial.</w:t>
            </w:r>
          </w:p>
          <w:p w14:paraId="05629BBB" w14:textId="77777777" w:rsidR="0008425C" w:rsidRPr="003F12BE" w:rsidRDefault="0008425C" w:rsidP="00BF7D49">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Experiencia especifica:</w:t>
            </w:r>
          </w:p>
          <w:p w14:paraId="32FD0C4F" w14:textId="77777777" w:rsidR="0008425C" w:rsidRPr="003F12BE" w:rsidRDefault="0008425C" w:rsidP="00BF7D49">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 Inspección y Auditoría de actos y/o condiciones inseguras</w:t>
            </w:r>
          </w:p>
          <w:p w14:paraId="30CDEF18" w14:textId="77777777" w:rsidR="0008425C" w:rsidRPr="003F12BE" w:rsidRDefault="0008425C" w:rsidP="00BF7D49">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 Gestión de Equipos de protección personal (EPP)</w:t>
            </w:r>
          </w:p>
          <w:p w14:paraId="675A2EA1" w14:textId="77777777" w:rsidR="0008425C" w:rsidRPr="003F12BE" w:rsidRDefault="0008425C" w:rsidP="00BF7D49">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 Gestión de Permisos de trabajo</w:t>
            </w:r>
          </w:p>
          <w:p w14:paraId="09BBB833" w14:textId="77777777" w:rsidR="0008425C" w:rsidRPr="003F12BE" w:rsidRDefault="0008425C" w:rsidP="00BF7D49">
            <w:pPr>
              <w:spacing w:before="120" w:after="120"/>
              <w:rPr>
                <w:rFonts w:asciiTheme="minorHAnsi" w:eastAsiaTheme="minorHAnsi" w:hAnsiTheme="minorHAnsi" w:cstheme="minorHAnsi"/>
                <w:sz w:val="22"/>
                <w:szCs w:val="22"/>
                <w:lang w:val="es-BO" w:eastAsia="en-US"/>
              </w:rPr>
            </w:pPr>
            <w:r w:rsidRPr="003F12BE">
              <w:rPr>
                <w:rFonts w:asciiTheme="minorHAnsi" w:eastAsiaTheme="minorHAnsi" w:hAnsiTheme="minorHAnsi" w:cstheme="minorHAnsi"/>
                <w:sz w:val="22"/>
                <w:szCs w:val="22"/>
                <w:lang w:val="es-BO" w:eastAsia="en-US"/>
              </w:rPr>
              <w:t>- Gestión y Manejo de emergencias (evacuación, simulacros, etc.)</w:t>
            </w:r>
          </w:p>
        </w:tc>
      </w:tr>
    </w:tbl>
    <w:p w14:paraId="78ED7158" w14:textId="77777777" w:rsidR="0008425C" w:rsidRPr="003F12BE" w:rsidRDefault="0008425C" w:rsidP="0008425C">
      <w:pPr>
        <w:spacing w:before="240" w:after="120" w:line="259" w:lineRule="auto"/>
        <w:jc w:val="both"/>
        <w:rPr>
          <w:rFonts w:asciiTheme="minorHAnsi" w:eastAsiaTheme="minorHAnsi" w:hAnsiTheme="minorHAnsi" w:cstheme="minorHAnsi"/>
          <w:b/>
          <w:i/>
          <w:sz w:val="22"/>
          <w:szCs w:val="22"/>
          <w:lang w:eastAsia="en-US"/>
        </w:rPr>
      </w:pPr>
      <w:r w:rsidRPr="003F12BE">
        <w:rPr>
          <w:rFonts w:asciiTheme="minorHAnsi" w:eastAsiaTheme="minorHAnsi" w:hAnsiTheme="minorHAnsi" w:cstheme="minorHAnsi"/>
          <w:b/>
          <w:sz w:val="22"/>
          <w:szCs w:val="22"/>
          <w:lang w:eastAsia="en-US"/>
        </w:rPr>
        <w:t>POSTERIOR A LA ADJUDICACIÓN:</w:t>
      </w:r>
      <w:r w:rsidRPr="003F12BE">
        <w:rPr>
          <w:rFonts w:asciiTheme="minorHAnsi" w:eastAsiaTheme="minorHAnsi" w:hAnsiTheme="minorHAnsi" w:cstheme="minorHAnsi"/>
          <w:sz w:val="22"/>
          <w:szCs w:val="22"/>
          <w:lang w:eastAsia="en-US"/>
        </w:rPr>
        <w:t xml:space="preserve"> </w:t>
      </w:r>
    </w:p>
    <w:p w14:paraId="48223288" w14:textId="77777777" w:rsidR="0008425C" w:rsidRPr="003F12BE" w:rsidRDefault="0008425C" w:rsidP="0008425C">
      <w:pPr>
        <w:spacing w:before="240" w:after="120"/>
        <w:ind w:left="360"/>
        <w:jc w:val="both"/>
        <w:rPr>
          <w:rFonts w:asciiTheme="minorHAnsi" w:eastAsiaTheme="minorHAnsi" w:hAnsiTheme="minorHAnsi" w:cstheme="minorHAnsi"/>
          <w:b/>
          <w:i/>
          <w:sz w:val="22"/>
          <w:szCs w:val="22"/>
          <w:lang w:eastAsia="en-US"/>
        </w:rPr>
      </w:pPr>
      <w:r w:rsidRPr="003F12BE">
        <w:rPr>
          <w:rFonts w:asciiTheme="minorHAnsi" w:eastAsiaTheme="minorHAnsi" w:hAnsiTheme="minorHAnsi" w:cstheme="minorHAnsi"/>
          <w:sz w:val="22"/>
          <w:szCs w:val="22"/>
          <w:lang w:eastAsia="en-US"/>
        </w:rPr>
        <w:t>Antes del inicio de las actividades (orden de proceder) la Empresa adjudicada deberá presentar los siguientes documentos</w:t>
      </w:r>
      <w:r w:rsidRPr="003F12BE">
        <w:rPr>
          <w:rFonts w:asciiTheme="minorHAnsi" w:eastAsiaTheme="minorHAnsi" w:hAnsiTheme="minorHAnsi" w:cstheme="minorHAnsi"/>
          <w:b/>
          <w:i/>
          <w:sz w:val="22"/>
          <w:szCs w:val="22"/>
          <w:lang w:eastAsia="en-US"/>
        </w:rPr>
        <w:t xml:space="preserve"> </w:t>
      </w:r>
      <w:r w:rsidRPr="003F12BE">
        <w:rPr>
          <w:rFonts w:asciiTheme="minorHAnsi" w:eastAsiaTheme="minorHAnsi" w:hAnsiTheme="minorHAnsi" w:cstheme="minorHAnsi"/>
          <w:sz w:val="22"/>
          <w:szCs w:val="22"/>
          <w:lang w:eastAsia="en-US"/>
        </w:rPr>
        <w:t xml:space="preserve">para la </w:t>
      </w:r>
      <w:r w:rsidRPr="003F12BE">
        <w:rPr>
          <w:rFonts w:asciiTheme="minorHAnsi" w:eastAsiaTheme="minorHAnsi" w:hAnsiTheme="minorHAnsi" w:cstheme="minorHAnsi"/>
          <w:b/>
          <w:sz w:val="22"/>
          <w:szCs w:val="22"/>
          <w:lang w:eastAsia="en-US"/>
        </w:rPr>
        <w:t>aprobación</w:t>
      </w:r>
      <w:r w:rsidRPr="003F12BE">
        <w:rPr>
          <w:rFonts w:asciiTheme="minorHAnsi" w:eastAsiaTheme="minorHAnsi" w:hAnsiTheme="minorHAnsi" w:cstheme="minorHAnsi"/>
          <w:sz w:val="22"/>
          <w:szCs w:val="22"/>
          <w:lang w:eastAsia="en-US"/>
        </w:rPr>
        <w:t xml:space="preserve"> y </w:t>
      </w:r>
      <w:r w:rsidRPr="003F12BE">
        <w:rPr>
          <w:rFonts w:asciiTheme="minorHAnsi" w:eastAsiaTheme="minorHAnsi" w:hAnsiTheme="minorHAnsi" w:cstheme="minorHAnsi"/>
          <w:b/>
          <w:sz w:val="22"/>
          <w:szCs w:val="22"/>
          <w:lang w:eastAsia="en-US"/>
        </w:rPr>
        <w:t xml:space="preserve">VoBo </w:t>
      </w:r>
      <w:r w:rsidRPr="003F12BE">
        <w:rPr>
          <w:rFonts w:asciiTheme="minorHAnsi" w:eastAsiaTheme="minorHAnsi" w:hAnsiTheme="minorHAnsi" w:cstheme="minorHAnsi"/>
          <w:sz w:val="22"/>
          <w:szCs w:val="22"/>
          <w:lang w:eastAsia="en-US"/>
        </w:rPr>
        <w:t>de la Unidad SMS de YPFB</w:t>
      </w:r>
      <w:r w:rsidRPr="003F12BE">
        <w:rPr>
          <w:rFonts w:asciiTheme="minorHAnsi" w:eastAsiaTheme="minorHAnsi" w:hAnsiTheme="minorHAnsi" w:cstheme="minorHAnsi"/>
          <w:i/>
          <w:sz w:val="22"/>
          <w:szCs w:val="22"/>
          <w:lang w:eastAsia="en-US"/>
        </w:rPr>
        <w:t>:</w:t>
      </w:r>
    </w:p>
    <w:p w14:paraId="62F970A2" w14:textId="77777777" w:rsidR="0008425C" w:rsidRPr="003F12BE" w:rsidRDefault="0008425C" w:rsidP="0008425C">
      <w:pPr>
        <w:spacing w:before="240" w:after="120" w:line="259" w:lineRule="auto"/>
        <w:ind w:left="1080"/>
        <w:jc w:val="both"/>
        <w:rPr>
          <w:rFonts w:asciiTheme="minorHAnsi" w:eastAsiaTheme="minorHAnsi" w:hAnsiTheme="minorHAnsi" w:cstheme="minorHAnsi"/>
          <w:b/>
          <w:i/>
          <w:sz w:val="22"/>
          <w:szCs w:val="22"/>
          <w:lang w:eastAsia="en-US"/>
        </w:rPr>
      </w:pPr>
      <w:r w:rsidRPr="003F12BE">
        <w:rPr>
          <w:rFonts w:asciiTheme="minorHAnsi" w:eastAsiaTheme="minorHAnsi" w:hAnsiTheme="minorHAnsi" w:cstheme="minorHAnsi"/>
          <w:b/>
          <w:sz w:val="22"/>
          <w:szCs w:val="22"/>
          <w:lang w:eastAsia="en-US"/>
        </w:rPr>
        <w:t>Declaración jurada</w:t>
      </w:r>
      <w:r w:rsidRPr="003F12BE">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14:paraId="1662DFE7" w14:textId="77777777" w:rsidR="0008425C" w:rsidRPr="003F12BE" w:rsidRDefault="0008425C" w:rsidP="0008425C">
      <w:pPr>
        <w:spacing w:before="240" w:after="120"/>
        <w:ind w:left="1080"/>
        <w:jc w:val="both"/>
        <w:rPr>
          <w:rFonts w:asciiTheme="minorHAnsi" w:eastAsiaTheme="minorHAnsi" w:hAnsiTheme="minorHAnsi" w:cstheme="minorHAnsi"/>
          <w:i/>
          <w:sz w:val="22"/>
          <w:szCs w:val="22"/>
          <w:lang w:eastAsia="en-US"/>
        </w:rPr>
      </w:pPr>
      <w:commentRangeStart w:id="2"/>
      <w:r w:rsidRPr="003F12BE">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commentRangeEnd w:id="2"/>
      <w:r w:rsidRPr="003F12BE">
        <w:rPr>
          <w:rFonts w:asciiTheme="minorHAnsi" w:eastAsiaTheme="minorHAnsi" w:hAnsiTheme="minorHAnsi" w:cstheme="minorBidi"/>
          <w:sz w:val="16"/>
          <w:szCs w:val="16"/>
          <w:lang w:eastAsia="en-US"/>
        </w:rPr>
        <w:commentReference w:id="2"/>
      </w:r>
    </w:p>
    <w:p w14:paraId="6A346DB8" w14:textId="77777777" w:rsidR="0008425C" w:rsidRPr="003F12BE" w:rsidRDefault="0008425C" w:rsidP="0008425C">
      <w:pPr>
        <w:spacing w:before="240" w:after="120"/>
        <w:ind w:left="1080"/>
        <w:jc w:val="both"/>
        <w:rPr>
          <w:rFonts w:asciiTheme="minorHAnsi" w:eastAsiaTheme="minorHAnsi" w:hAnsiTheme="minorHAnsi" w:cstheme="minorHAnsi"/>
          <w:b/>
          <w:i/>
          <w:sz w:val="22"/>
          <w:szCs w:val="22"/>
          <w:lang w:eastAsia="en-US"/>
        </w:rPr>
      </w:pPr>
      <w:r w:rsidRPr="003F12BE">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14:paraId="78620CA6"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PRESENTACIÓN DEL SISTEMA DE GESTIÓN DE SEGURIDAD Y SALUD OCUPACIONAL</w:t>
      </w:r>
    </w:p>
    <w:p w14:paraId="648C3038" w14:textId="77777777" w:rsidR="0008425C" w:rsidRDefault="0008425C" w:rsidP="0008425C">
      <w:pPr>
        <w:spacing w:before="240" w:after="1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F12BE">
        <w:rPr>
          <w:rFonts w:asciiTheme="minorHAnsi" w:eastAsiaTheme="minorHAnsi" w:hAnsiTheme="minorHAnsi" w:cstheme="minorHAnsi"/>
          <w:sz w:val="22"/>
          <w:szCs w:val="22"/>
          <w:u w:val="single"/>
          <w:lang w:eastAsia="en-US"/>
        </w:rPr>
        <w:t>específico para la actividad/obra/proyecto</w:t>
      </w:r>
      <w:r w:rsidRPr="003F12BE">
        <w:rPr>
          <w:rFonts w:asciiTheme="minorHAnsi" w:eastAsiaTheme="minorHAnsi" w:hAnsiTheme="minorHAnsi" w:cstheme="minorHAnsi"/>
          <w:sz w:val="22"/>
          <w:szCs w:val="22"/>
          <w:lang w:eastAsia="en-US"/>
        </w:rPr>
        <w:t>.</w:t>
      </w:r>
    </w:p>
    <w:p w14:paraId="0D26F14E" w14:textId="77777777" w:rsidR="00CF37FE" w:rsidRPr="003F12BE" w:rsidRDefault="00CF37FE" w:rsidP="0008425C">
      <w:pPr>
        <w:spacing w:before="240" w:after="120"/>
        <w:jc w:val="both"/>
        <w:rPr>
          <w:rFonts w:asciiTheme="minorHAnsi" w:eastAsiaTheme="minorHAnsi" w:hAnsiTheme="minorHAnsi" w:cstheme="minorHAnsi"/>
          <w:b/>
          <w:sz w:val="22"/>
          <w:szCs w:val="22"/>
          <w:lang w:eastAsia="en-US"/>
        </w:rPr>
      </w:pPr>
    </w:p>
    <w:p w14:paraId="7122AE2E"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lastRenderedPageBreak/>
        <w:t>PLAN ESPECÍFICO DE SEGURIDAD Y SALUD OCUPACIONAL</w:t>
      </w:r>
    </w:p>
    <w:p w14:paraId="5A8112BF" w14:textId="77777777" w:rsidR="0008425C" w:rsidRPr="003F12BE" w:rsidRDefault="0008425C" w:rsidP="0008425C">
      <w:pPr>
        <w:spacing w:before="240" w:after="120"/>
        <w:ind w:left="360"/>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Debe contener al menos los siguientes puntos:</w:t>
      </w:r>
    </w:p>
    <w:p w14:paraId="24B902EE" w14:textId="77777777" w:rsidR="0008425C" w:rsidRPr="003F12BE" w:rsidRDefault="0008425C" w:rsidP="0008425C">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Política de Seguridad Industrial y Salud Ocupacional</w:t>
      </w:r>
    </w:p>
    <w:p w14:paraId="68B21A42" w14:textId="77777777" w:rsidR="0008425C" w:rsidRPr="003F12BE" w:rsidRDefault="0008425C" w:rsidP="0008425C">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Programas y políticas de control de alcohol y drogas</w:t>
      </w:r>
    </w:p>
    <w:p w14:paraId="13A63FDA" w14:textId="77777777" w:rsidR="0008425C" w:rsidRPr="003F12BE" w:rsidRDefault="0008425C" w:rsidP="0008425C">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Programas de medidas preventivas en seguridad y salud ocupacional</w:t>
      </w:r>
    </w:p>
    <w:p w14:paraId="6BEC5AEB" w14:textId="77777777" w:rsidR="0008425C" w:rsidRPr="003F12BE" w:rsidRDefault="0008425C" w:rsidP="0008425C">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Plan de respuesta ante emergencias (especifico del proyecto).</w:t>
      </w:r>
    </w:p>
    <w:p w14:paraId="6568E992" w14:textId="77777777" w:rsidR="0008425C" w:rsidRPr="003F12BE" w:rsidRDefault="0008425C" w:rsidP="0008425C">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Plan de evacuación Médica (MEDEVAC)</w:t>
      </w:r>
    </w:p>
    <w:p w14:paraId="04D57E27" w14:textId="77777777" w:rsidR="0008425C" w:rsidRPr="003F12BE" w:rsidRDefault="0008425C" w:rsidP="0008425C">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Plan de rescate (De acuerdo a la actividad)</w:t>
      </w:r>
    </w:p>
    <w:p w14:paraId="0D55582A" w14:textId="77777777" w:rsidR="0008425C" w:rsidRPr="003F12BE" w:rsidRDefault="0008425C" w:rsidP="0008425C">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Sistemas de permisos de trabajo</w:t>
      </w:r>
    </w:p>
    <w:p w14:paraId="1E240D5D" w14:textId="77777777" w:rsidR="0008425C" w:rsidRPr="003F12BE" w:rsidRDefault="0008425C" w:rsidP="0008425C">
      <w:pPr>
        <w:numPr>
          <w:ilvl w:val="1"/>
          <w:numId w:val="30"/>
        </w:numPr>
        <w:spacing w:before="240" w:after="120" w:line="259" w:lineRule="auto"/>
        <w:ind w:left="1701"/>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Sistemas de reporte de accidentes e incidentes.</w:t>
      </w:r>
    </w:p>
    <w:p w14:paraId="682174E9" w14:textId="77777777" w:rsidR="0008425C" w:rsidRPr="003F12BE" w:rsidRDefault="0008425C" w:rsidP="0008425C">
      <w:pPr>
        <w:pStyle w:val="Prrafodelista"/>
        <w:numPr>
          <w:ilvl w:val="1"/>
          <w:numId w:val="35"/>
        </w:num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sz w:val="22"/>
          <w:szCs w:val="22"/>
          <w:lang w:eastAsia="en-US"/>
        </w:rPr>
        <w:t xml:space="preserve">  Identificación de Peligros y Evaluación de Riesgos inicial de la actividad (este registro debe ser actualizado periódicamente y cada vez que se presente la necesidad o cambios en la actividad a realizarse).</w:t>
      </w:r>
    </w:p>
    <w:p w14:paraId="668EFD76"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NÓMINA DE PERSONAL</w:t>
      </w:r>
      <w:r w:rsidRPr="003F12BE">
        <w:rPr>
          <w:rFonts w:asciiTheme="minorHAnsi" w:eastAsiaTheme="minorHAnsi" w:hAnsiTheme="minorHAnsi" w:cstheme="minorHAnsi"/>
          <w:sz w:val="22"/>
          <w:szCs w:val="22"/>
          <w:lang w:eastAsia="en-US"/>
        </w:rPr>
        <w:t xml:space="preserve"> (nombre y Cédula de Identificación) con los respaldos correspondientes de “dotación y/o uso de ropa de trabajo y EPP”.</w:t>
      </w:r>
    </w:p>
    <w:p w14:paraId="169E8A83"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CONTRATO DEL PERSONAL</w:t>
      </w:r>
      <w:r w:rsidRPr="003F12BE">
        <w:rPr>
          <w:rFonts w:asciiTheme="minorHAnsi" w:eastAsiaTheme="minorHAnsi" w:hAnsiTheme="minorHAnsi" w:cstheme="minorHAnsi"/>
          <w:sz w:val="22"/>
          <w:szCs w:val="22"/>
          <w:lang w:eastAsia="en-US"/>
        </w:rPr>
        <w:t xml:space="preserve"> (Bajo la modalidad que corresponda)</w:t>
      </w:r>
    </w:p>
    <w:p w14:paraId="5B34739E"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 xml:space="preserve">SEGURO MÉDICO </w:t>
      </w:r>
      <w:r w:rsidRPr="003F12BE">
        <w:rPr>
          <w:rFonts w:asciiTheme="minorHAnsi" w:eastAsiaTheme="minorHAnsi" w:hAnsiTheme="minorHAnsi" w:cstheme="minorHAnsi"/>
          <w:sz w:val="22"/>
          <w:szCs w:val="22"/>
          <w:lang w:eastAsia="en-US"/>
        </w:rPr>
        <w:t xml:space="preserve">(cuando aplique). Caso contrario debe contar necesariamente con una póliza de Seguro contra accidentes – grupal o individual </w:t>
      </w:r>
    </w:p>
    <w:p w14:paraId="06445ECD"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SEGURO OBLIGATORIO CONTRA ACCIDENTES DE TRÁNSITO – SOAT.</w:t>
      </w:r>
      <w:r w:rsidRPr="003F12BE">
        <w:rPr>
          <w:rFonts w:asciiTheme="minorHAnsi" w:eastAsiaTheme="minorHAnsi" w:hAnsiTheme="minorHAnsi" w:cstheme="minorHAnsi"/>
          <w:sz w:val="22"/>
          <w:szCs w:val="22"/>
          <w:lang w:eastAsia="en-US"/>
        </w:rPr>
        <w:t xml:space="preserve"> (cuando aplique)</w:t>
      </w:r>
    </w:p>
    <w:p w14:paraId="07F58F41"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COPIA DE PÓLIZA CONTRA ACCIDENTES PERSONALES</w:t>
      </w:r>
      <w:r w:rsidRPr="003F12BE">
        <w:rPr>
          <w:rFonts w:asciiTheme="minorHAnsi" w:eastAsiaTheme="minorHAnsi" w:hAnsiTheme="minorHAnsi" w:cstheme="minorHAnsi"/>
          <w:sz w:val="22"/>
          <w:szCs w:val="22"/>
          <w:lang w:eastAsia="en-US"/>
        </w:rPr>
        <w:t xml:space="preserve"> (que cubre gastos médicos, invalidez parcial permanente, invalidez total permanente y muerte)  (cuando aplique)</w:t>
      </w:r>
    </w:p>
    <w:p w14:paraId="72856D9A"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val="es-BO" w:eastAsia="en-US"/>
        </w:rPr>
        <w:t>CHECK LIST DE VEHÍCULOS LIVIANOS Y PESADOS</w:t>
      </w:r>
      <w:r w:rsidRPr="003F12BE">
        <w:rPr>
          <w:rFonts w:asciiTheme="minorHAnsi" w:eastAsiaTheme="minorHAnsi" w:hAnsiTheme="minorHAnsi" w:cstheme="minorHAnsi"/>
          <w:sz w:val="22"/>
          <w:szCs w:val="22"/>
          <w:lang w:val="es-BO" w:eastAsia="en-US"/>
        </w:rPr>
        <w:t xml:space="preserve">. </w:t>
      </w:r>
      <w:r w:rsidRPr="003F12BE">
        <w:rPr>
          <w:rFonts w:asciiTheme="minorHAnsi" w:eastAsiaTheme="minorHAnsi" w:hAnsiTheme="minorHAnsi" w:cstheme="minorHAnsi"/>
          <w:sz w:val="22"/>
          <w:szCs w:val="22"/>
          <w:lang w:eastAsia="en-US"/>
        </w:rPr>
        <w:t>(cuando aplique)</w:t>
      </w:r>
    </w:p>
    <w:p w14:paraId="03CAA79B" w14:textId="77777777" w:rsidR="0008425C" w:rsidRPr="003F12BE" w:rsidRDefault="0008425C" w:rsidP="0008425C">
      <w:pPr>
        <w:spacing w:before="240" w:after="120" w:line="259" w:lineRule="auto"/>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lang w:eastAsia="en-US"/>
        </w:rPr>
        <w:t xml:space="preserve">CAPACITACIONES BÁSICAS DE SMS </w:t>
      </w:r>
    </w:p>
    <w:p w14:paraId="108CA620" w14:textId="77777777" w:rsidR="0008425C" w:rsidRPr="003F12BE" w:rsidRDefault="0008425C" w:rsidP="0008425C">
      <w:pPr>
        <w:spacing w:before="240" w:after="120"/>
        <w:ind w:left="108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 Primeros Auxilios, </w:t>
      </w:r>
    </w:p>
    <w:p w14:paraId="7ECDD1AB" w14:textId="77777777" w:rsidR="0008425C" w:rsidRPr="003F12BE" w:rsidRDefault="0008425C" w:rsidP="0008425C">
      <w:pPr>
        <w:spacing w:before="240" w:after="120"/>
        <w:ind w:left="108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lastRenderedPageBreak/>
        <w:t xml:space="preserve"> Manejo de Extintores, </w:t>
      </w:r>
    </w:p>
    <w:p w14:paraId="38F1883B" w14:textId="77777777" w:rsidR="0008425C" w:rsidRPr="003F12BE" w:rsidRDefault="0008425C" w:rsidP="0008425C">
      <w:pPr>
        <w:spacing w:before="240" w:after="120"/>
        <w:ind w:left="108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 Plan de Emergencia,</w:t>
      </w:r>
    </w:p>
    <w:p w14:paraId="250403B2" w14:textId="77777777" w:rsidR="0008425C" w:rsidRPr="003F12BE" w:rsidRDefault="0008425C" w:rsidP="0008425C">
      <w:pPr>
        <w:spacing w:before="240" w:after="120"/>
        <w:ind w:left="108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 Uso de EPP y otros aplicables.</w:t>
      </w:r>
    </w:p>
    <w:p w14:paraId="260E8959" w14:textId="77777777" w:rsidR="0008425C" w:rsidRPr="003F12BE" w:rsidRDefault="0008425C" w:rsidP="0008425C">
      <w:pPr>
        <w:spacing w:before="240" w:after="120"/>
        <w:ind w:left="426"/>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u w:val="single"/>
          <w:lang w:eastAsia="en-US"/>
        </w:rPr>
        <w:t>NOTA:</w:t>
      </w:r>
      <w:r w:rsidRPr="003F12BE">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16B7F254"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 xml:space="preserve">        </w:t>
      </w:r>
      <w:r w:rsidRPr="003F12BE">
        <w:rPr>
          <w:rFonts w:asciiTheme="minorHAnsi" w:eastAsiaTheme="minorHAnsi" w:hAnsiTheme="minorHAnsi" w:cstheme="minorHAnsi"/>
          <w:b/>
          <w:sz w:val="22"/>
          <w:szCs w:val="22"/>
          <w:lang w:eastAsia="en-US"/>
        </w:rPr>
        <w:t>SUSTANCIAS PELIGROSAS</w:t>
      </w:r>
    </w:p>
    <w:p w14:paraId="29D82F93" w14:textId="77777777" w:rsidR="0008425C" w:rsidRPr="003F12BE" w:rsidRDefault="0008425C" w:rsidP="0008425C">
      <w:pPr>
        <w:spacing w:before="240" w:after="120"/>
        <w:ind w:left="3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En todas las áreas donde se transporte, almacene, utilice y/o manipulen sustancias peligrosas deberán existir las </w:t>
      </w:r>
      <w:r w:rsidRPr="003F12BE">
        <w:rPr>
          <w:rFonts w:asciiTheme="minorHAnsi" w:eastAsiaTheme="minorHAnsi" w:hAnsiTheme="minorHAnsi" w:cstheme="minorHAnsi"/>
          <w:sz w:val="22"/>
          <w:szCs w:val="22"/>
          <w:u w:val="single"/>
          <w:lang w:eastAsia="en-US"/>
        </w:rPr>
        <w:t>Hojas de Seguridad</w:t>
      </w:r>
      <w:r w:rsidRPr="003F12BE">
        <w:rPr>
          <w:rFonts w:asciiTheme="minorHAnsi" w:eastAsiaTheme="minorHAnsi" w:hAnsiTheme="minorHAnsi" w:cstheme="minorHAnsi"/>
          <w:sz w:val="22"/>
          <w:szCs w:val="22"/>
          <w:lang w:eastAsia="en-US"/>
        </w:rPr>
        <w:t xml:space="preserve"> (MSDS) para cada una de las sustancias. Deben ser de conocimiento y estar a disposición de todos los trabajadores.</w:t>
      </w:r>
    </w:p>
    <w:p w14:paraId="65A5D093" w14:textId="77777777" w:rsidR="0008425C" w:rsidRPr="003F12BE" w:rsidRDefault="0008425C" w:rsidP="0008425C">
      <w:pPr>
        <w:spacing w:before="240" w:after="120"/>
        <w:ind w:left="3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u w:val="single"/>
          <w:lang w:eastAsia="en-US"/>
        </w:rPr>
        <w:t>NOTA 1</w:t>
      </w:r>
      <w:r w:rsidRPr="003F12BE">
        <w:rPr>
          <w:rFonts w:asciiTheme="minorHAnsi" w:eastAsiaTheme="minorHAnsi" w:hAnsiTheme="minorHAnsi" w:cstheme="minorHAnsi"/>
          <w:b/>
          <w:sz w:val="22"/>
          <w:szCs w:val="22"/>
          <w:lang w:eastAsia="en-US"/>
        </w:rPr>
        <w:t>:</w:t>
      </w:r>
      <w:r w:rsidRPr="003F12BE">
        <w:rPr>
          <w:rFonts w:asciiTheme="minorHAnsi" w:eastAsiaTheme="minorHAnsi" w:hAnsiTheme="minorHAnsi" w:cstheme="minorHAnsi"/>
          <w:sz w:val="22"/>
          <w:szCs w:val="22"/>
          <w:lang w:eastAsia="en-US"/>
        </w:rPr>
        <w:t xml:space="preserve"> Los presentes requisitos son aplicables de acuerdo a la dinámica de la actividad/obra/proyecto.</w:t>
      </w:r>
    </w:p>
    <w:p w14:paraId="253F7DC2" w14:textId="77777777" w:rsidR="0008425C" w:rsidRPr="003F12BE" w:rsidRDefault="0008425C" w:rsidP="0008425C">
      <w:pPr>
        <w:spacing w:before="240" w:after="120"/>
        <w:ind w:left="3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b/>
          <w:sz w:val="22"/>
          <w:szCs w:val="22"/>
          <w:u w:val="single"/>
          <w:lang w:eastAsia="en-US"/>
        </w:rPr>
        <w:t>NOTA 2</w:t>
      </w:r>
      <w:r w:rsidRPr="003F12BE">
        <w:rPr>
          <w:rFonts w:asciiTheme="minorHAnsi" w:eastAsiaTheme="minorHAnsi" w:hAnsiTheme="minorHAnsi" w:cstheme="minorHAnsi"/>
          <w:b/>
          <w:sz w:val="22"/>
          <w:szCs w:val="22"/>
          <w:lang w:eastAsia="en-US"/>
        </w:rPr>
        <w:t>:</w:t>
      </w:r>
      <w:r w:rsidRPr="003F12BE">
        <w:rPr>
          <w:rFonts w:asciiTheme="minorHAnsi" w:eastAsiaTheme="minorHAnsi" w:hAnsiTheme="minorHAnsi" w:cstheme="minorHAnsi"/>
          <w:sz w:val="22"/>
          <w:szCs w:val="22"/>
          <w:lang w:eastAsia="en-US"/>
        </w:rPr>
        <w:t xml:space="preserve"> En caso de no ser aplicables para determinada actividad/obra/proyecto, deben ser determinados formalmente (por escrito), entre el contratista y el responsable de la Unidad de origen de YPFB;  debiendo ser validados por la </w:t>
      </w:r>
      <w:r w:rsidRPr="003F12BE">
        <w:rPr>
          <w:rFonts w:asciiTheme="minorHAnsi" w:eastAsiaTheme="minorHAnsi" w:hAnsiTheme="minorHAnsi" w:cstheme="minorHAnsi"/>
          <w:b/>
          <w:sz w:val="22"/>
          <w:szCs w:val="22"/>
          <w:lang w:eastAsia="en-US"/>
        </w:rPr>
        <w:t>Unidad de SMS de YPFB.</w:t>
      </w:r>
    </w:p>
    <w:p w14:paraId="0FC8339A" w14:textId="77777777" w:rsidR="0008425C" w:rsidRPr="003F12BE" w:rsidRDefault="0008425C" w:rsidP="0008425C">
      <w:pPr>
        <w:spacing w:before="240" w:after="120" w:line="259" w:lineRule="auto"/>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
          <w:sz w:val="22"/>
          <w:szCs w:val="22"/>
          <w:lang w:eastAsia="en-US"/>
        </w:rPr>
        <w:t xml:space="preserve">       </w:t>
      </w:r>
      <w:r w:rsidRPr="003F12BE">
        <w:rPr>
          <w:rFonts w:asciiTheme="minorHAnsi" w:eastAsiaTheme="minorHAnsi" w:hAnsiTheme="minorHAnsi" w:cstheme="minorHAnsi"/>
          <w:b/>
          <w:sz w:val="22"/>
          <w:szCs w:val="22"/>
          <w:lang w:eastAsia="en-US"/>
        </w:rPr>
        <w:t>REQUISITOS MÍNIMOS</w:t>
      </w:r>
    </w:p>
    <w:p w14:paraId="0E70504C" w14:textId="77777777" w:rsidR="0008425C" w:rsidRPr="003F12BE" w:rsidRDefault="0008425C" w:rsidP="0008425C">
      <w:pPr>
        <w:spacing w:before="240" w:after="120"/>
        <w:ind w:left="3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Para el ingreso a la actividad/obra/proyecto.</w:t>
      </w:r>
    </w:p>
    <w:p w14:paraId="05C533AD"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Inducción de SMS (A cargo de YPFB - Unidad Operativa)</w:t>
      </w:r>
    </w:p>
    <w:p w14:paraId="795C32EF"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Inducción de SMS (A realizarse “in situ” – A cargo de la empresa Contratista).</w:t>
      </w:r>
    </w:p>
    <w:p w14:paraId="611AF8C7"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Uso obligatorio de ropa de trabajo (overol, ropa de dos piezas manga larga y otros que sean necesarios o aplicables)</w:t>
      </w:r>
    </w:p>
    <w:p w14:paraId="62C6D12B"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Uso obligatorio de EPP (Equipo de Protección Personal):</w:t>
      </w:r>
    </w:p>
    <w:p w14:paraId="00534786" w14:textId="77777777" w:rsidR="0008425C" w:rsidRPr="003F12BE" w:rsidRDefault="0008425C" w:rsidP="0008425C">
      <w:pPr>
        <w:numPr>
          <w:ilvl w:val="0"/>
          <w:numId w:val="33"/>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Casco de seguridad</w:t>
      </w:r>
    </w:p>
    <w:p w14:paraId="15EB9E8C" w14:textId="77777777" w:rsidR="0008425C" w:rsidRPr="003F12BE" w:rsidRDefault="0008425C" w:rsidP="0008425C">
      <w:pPr>
        <w:numPr>
          <w:ilvl w:val="0"/>
          <w:numId w:val="33"/>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Calzado de seguridad</w:t>
      </w:r>
    </w:p>
    <w:p w14:paraId="0B2E238D" w14:textId="77777777" w:rsidR="0008425C" w:rsidRPr="003F12BE" w:rsidRDefault="0008425C" w:rsidP="0008425C">
      <w:pPr>
        <w:numPr>
          <w:ilvl w:val="0"/>
          <w:numId w:val="33"/>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Lentes de seguridad</w:t>
      </w:r>
    </w:p>
    <w:p w14:paraId="04168D08" w14:textId="77777777" w:rsidR="0008425C" w:rsidRPr="003F12BE" w:rsidRDefault="0008425C" w:rsidP="0008425C">
      <w:pPr>
        <w:numPr>
          <w:ilvl w:val="0"/>
          <w:numId w:val="33"/>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Protectores auditivos (si corresponde)</w:t>
      </w:r>
    </w:p>
    <w:p w14:paraId="702D2967" w14:textId="77777777" w:rsidR="0008425C" w:rsidRPr="003F12BE" w:rsidRDefault="0008425C" w:rsidP="0008425C">
      <w:pPr>
        <w:numPr>
          <w:ilvl w:val="0"/>
          <w:numId w:val="33"/>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lastRenderedPageBreak/>
        <w:t>Guantes (específicos a la tarea a realizar)</w:t>
      </w:r>
    </w:p>
    <w:p w14:paraId="0F9A3AFB" w14:textId="77777777" w:rsidR="0008425C" w:rsidRPr="003F12BE" w:rsidRDefault="0008425C" w:rsidP="0008425C">
      <w:pPr>
        <w:autoSpaceDE w:val="0"/>
        <w:autoSpaceDN w:val="0"/>
        <w:adjustRightInd w:val="0"/>
        <w:spacing w:before="240" w:after="120"/>
        <w:ind w:left="851"/>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b/>
          <w:color w:val="000000"/>
          <w:sz w:val="22"/>
          <w:szCs w:val="22"/>
          <w:lang w:val="es-BO" w:eastAsia="en-US"/>
        </w:rPr>
        <w:t xml:space="preserve">EPP para </w:t>
      </w:r>
      <w:r w:rsidRPr="003F12BE">
        <w:rPr>
          <w:rFonts w:asciiTheme="minorHAnsi" w:eastAsiaTheme="minorHAnsi" w:hAnsiTheme="minorHAnsi" w:cstheme="minorHAnsi"/>
          <w:b/>
          <w:color w:val="000000"/>
          <w:sz w:val="22"/>
          <w:szCs w:val="22"/>
          <w:u w:val="single"/>
          <w:lang w:val="es-BO" w:eastAsia="en-US"/>
        </w:rPr>
        <w:t>riesgos especiales</w:t>
      </w:r>
      <w:r w:rsidRPr="003F12BE">
        <w:rPr>
          <w:rFonts w:asciiTheme="minorHAnsi" w:eastAsiaTheme="minorHAnsi" w:hAnsiTheme="minorHAnsi" w:cstheme="minorHAnsi"/>
          <w:b/>
          <w:color w:val="000000"/>
          <w:sz w:val="22"/>
          <w:szCs w:val="22"/>
          <w:lang w:val="es-BO" w:eastAsia="en-US"/>
        </w:rPr>
        <w:t xml:space="preserve"> y tareas críticas </w:t>
      </w:r>
      <w:r w:rsidRPr="003F12BE">
        <w:rPr>
          <w:rFonts w:asciiTheme="minorHAnsi" w:eastAsiaTheme="minorHAnsi" w:hAnsiTheme="minorHAnsi" w:cstheme="minorHAnsi"/>
          <w:color w:val="000000"/>
          <w:sz w:val="22"/>
          <w:szCs w:val="22"/>
          <w:lang w:val="es-BO" w:eastAsia="en-US"/>
        </w:rPr>
        <w:t>(altura, espacios confinados,      eléctricos, trabajos en caliente, etc,)</w:t>
      </w:r>
    </w:p>
    <w:p w14:paraId="2AD55DB7" w14:textId="77777777" w:rsidR="0008425C" w:rsidRPr="003F12BE" w:rsidRDefault="0008425C" w:rsidP="0008425C">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Arnés de seguridad de cuerpo completo.</w:t>
      </w:r>
    </w:p>
    <w:p w14:paraId="5679079A" w14:textId="77777777" w:rsidR="0008425C" w:rsidRPr="003F12BE" w:rsidRDefault="0008425C" w:rsidP="0008425C">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Línea de vida. (sistema de supresión contra caídas)</w:t>
      </w:r>
    </w:p>
    <w:p w14:paraId="7C257BC7" w14:textId="77777777" w:rsidR="0008425C" w:rsidRPr="003F12BE" w:rsidRDefault="0008425C" w:rsidP="0008425C">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Detector de gases (en caso de requerir).</w:t>
      </w:r>
    </w:p>
    <w:p w14:paraId="450A8385" w14:textId="77777777" w:rsidR="0008425C" w:rsidRPr="003F12BE" w:rsidRDefault="0008425C" w:rsidP="0008425C">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Equipo de rescate para alturas (en caso de requerir).</w:t>
      </w:r>
    </w:p>
    <w:p w14:paraId="3F645378" w14:textId="77777777" w:rsidR="0008425C" w:rsidRPr="003F12BE" w:rsidRDefault="0008425C" w:rsidP="0008425C">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Guantes dieléctricos (en caso de requerir).</w:t>
      </w:r>
    </w:p>
    <w:p w14:paraId="06E2E762" w14:textId="77777777" w:rsidR="0008425C" w:rsidRPr="003F12BE" w:rsidRDefault="0008425C" w:rsidP="0008425C">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Equipo de rescate para espacios confinados (en caso de requerir).</w:t>
      </w:r>
    </w:p>
    <w:p w14:paraId="49D34456" w14:textId="77777777" w:rsidR="0008425C" w:rsidRPr="003F12BE" w:rsidRDefault="0008425C" w:rsidP="0008425C">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Equipo de respiración autónoma (en caso de requerir).</w:t>
      </w:r>
    </w:p>
    <w:p w14:paraId="48F177C0" w14:textId="77777777" w:rsidR="0008425C" w:rsidRPr="003F12BE" w:rsidRDefault="0008425C" w:rsidP="0008425C">
      <w:pPr>
        <w:numPr>
          <w:ilvl w:val="0"/>
          <w:numId w:val="34"/>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3F12BE">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14:paraId="728BD8CA" w14:textId="77777777" w:rsidR="0008425C" w:rsidRPr="003F12BE" w:rsidRDefault="0008425C" w:rsidP="0008425C">
      <w:pPr>
        <w:spacing w:before="240" w:after="120" w:line="259" w:lineRule="auto"/>
        <w:ind w:left="720"/>
        <w:jc w:val="both"/>
        <w:rPr>
          <w:rFonts w:asciiTheme="minorHAnsi" w:eastAsiaTheme="minorHAnsi" w:hAnsiTheme="minorHAnsi" w:cstheme="minorHAnsi"/>
          <w:b/>
          <w:sz w:val="22"/>
          <w:szCs w:val="22"/>
          <w:lang w:eastAsia="en-US"/>
        </w:rPr>
      </w:pPr>
      <w:r w:rsidRPr="003F12BE">
        <w:rPr>
          <w:rFonts w:asciiTheme="minorHAnsi" w:eastAsiaTheme="minorHAnsi" w:hAnsiTheme="minorHAnsi" w:cstheme="minorHAnsi"/>
          <w:b/>
          <w:sz w:val="22"/>
          <w:szCs w:val="22"/>
          <w:lang w:eastAsia="en-US"/>
        </w:rPr>
        <w:t>DOCUMENTACIÓN QUE DEBE ESTAR EN LA ACTIVIDAD/OBRA/PROYECTO:</w:t>
      </w:r>
    </w:p>
    <w:p w14:paraId="7A08A7A1"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Plan de Seguridad y Salud Ocupacional (Específico)</w:t>
      </w:r>
    </w:p>
    <w:p w14:paraId="3913BB35"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Plan de Emergencias/Contingencias</w:t>
      </w:r>
    </w:p>
    <w:p w14:paraId="4501B380"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Procedimientos de trabajo para las actividades a realizar</w:t>
      </w:r>
    </w:p>
    <w:p w14:paraId="6D5007C5"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Nómina del personal, con copia de su póliza de seguro contra accidente</w:t>
      </w:r>
    </w:p>
    <w:p w14:paraId="3246FB57"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Permiso de trabajo, ATS – Identificación de peligros y riesgos</w:t>
      </w:r>
    </w:p>
    <w:p w14:paraId="68250C4C" w14:textId="77777777" w:rsidR="0008425C" w:rsidRPr="003F12BE" w:rsidRDefault="0008425C" w:rsidP="0008425C">
      <w:pPr>
        <w:spacing w:before="240" w:after="120" w:line="259" w:lineRule="auto"/>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 xml:space="preserve">          </w:t>
      </w:r>
      <w:r w:rsidRPr="003F12BE">
        <w:rPr>
          <w:rFonts w:asciiTheme="minorHAnsi" w:eastAsiaTheme="minorHAnsi" w:hAnsiTheme="minorHAnsi" w:cstheme="minorHAnsi"/>
          <w:b/>
          <w:sz w:val="22"/>
          <w:szCs w:val="22"/>
          <w:lang w:eastAsia="en-US"/>
        </w:rPr>
        <w:t>DOCUMENTACIÓN PARA DATA BOOK:</w:t>
      </w:r>
    </w:p>
    <w:p w14:paraId="7055BBB0"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Plan específico de Seguridad y Salud Ocupacional </w:t>
      </w:r>
    </w:p>
    <w:p w14:paraId="240E4759"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Procedimientos de las actividades</w:t>
      </w:r>
    </w:p>
    <w:p w14:paraId="52D3F746"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Reporte de accidentes/incidentes y Acciones correctivas (lecciones aprendidas)</w:t>
      </w:r>
    </w:p>
    <w:p w14:paraId="28C21F62"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lastRenderedPageBreak/>
        <w:t>Reporte Mensual de Indicadores SYSO (firmado por los responsables). (El formato será remitido por el área de SMS de YPFB)</w:t>
      </w:r>
    </w:p>
    <w:p w14:paraId="3A3ABC1B" w14:textId="77777777" w:rsidR="0008425C" w:rsidRPr="003F12BE" w:rsidRDefault="0008425C" w:rsidP="0008425C">
      <w:pPr>
        <w:spacing w:before="240" w:after="120" w:line="259" w:lineRule="auto"/>
        <w:ind w:left="156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Registro de capacitaciones </w:t>
      </w:r>
    </w:p>
    <w:p w14:paraId="7A4F38EA" w14:textId="77777777" w:rsidR="0008425C" w:rsidRPr="003F12BE" w:rsidRDefault="0008425C" w:rsidP="0008425C">
      <w:pPr>
        <w:spacing w:before="240" w:after="120" w:line="259" w:lineRule="auto"/>
        <w:ind w:left="7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De acuerdo a las características y dinámica de cada proyecto podrá establecerse una reunión inicial y posterior a ello reuniones periódicas de consulta con el área de SMS de YPFB. </w:t>
      </w:r>
    </w:p>
    <w:p w14:paraId="4C47526E" w14:textId="77777777" w:rsidR="0008425C" w:rsidRPr="003F12BE" w:rsidRDefault="0008425C" w:rsidP="0008425C">
      <w:pPr>
        <w:spacing w:before="240" w:after="120" w:line="259" w:lineRule="auto"/>
        <w:ind w:left="720"/>
        <w:jc w:val="both"/>
        <w:rPr>
          <w:rFonts w:asciiTheme="minorHAnsi" w:eastAsiaTheme="minorHAnsi" w:hAnsiTheme="minorHAnsi" w:cstheme="minorHAnsi"/>
          <w:b/>
          <w:sz w:val="22"/>
          <w:szCs w:val="22"/>
          <w:u w:val="single"/>
          <w:lang w:eastAsia="en-US"/>
        </w:rPr>
      </w:pPr>
      <w:r w:rsidRPr="003F12BE">
        <w:rPr>
          <w:rFonts w:asciiTheme="minorHAnsi" w:eastAsiaTheme="minorHAnsi" w:hAnsiTheme="minorHAnsi" w:cstheme="minorHAnsi"/>
          <w:sz w:val="22"/>
          <w:szCs w:val="22"/>
          <w:lang w:eastAsia="en-US"/>
        </w:rPr>
        <w:t xml:space="preserve">Toda empresa contratista </w:t>
      </w:r>
      <w:r w:rsidRPr="003F12BE">
        <w:rPr>
          <w:rFonts w:asciiTheme="minorHAnsi" w:eastAsiaTheme="minorHAnsi" w:hAnsiTheme="minorHAnsi" w:cstheme="minorHAnsi"/>
          <w:sz w:val="22"/>
          <w:szCs w:val="22"/>
          <w:u w:val="single"/>
          <w:lang w:eastAsia="en-US"/>
        </w:rPr>
        <w:t>directa de YPFB</w:t>
      </w:r>
      <w:r w:rsidRPr="003F12BE">
        <w:rPr>
          <w:rFonts w:asciiTheme="minorHAnsi" w:eastAsiaTheme="minorHAnsi" w:hAnsiTheme="minorHAnsi" w:cstheme="minorHAnsi"/>
          <w:sz w:val="22"/>
          <w:szCs w:val="22"/>
          <w:lang w:eastAsia="en-US"/>
        </w:rPr>
        <w:t xml:space="preserve">, que subcontrate servicios de un tercero, deberá cumplir y hacer cumplir los requisitos de seguridad Industrial, salud ocupacional y medio ambiente,  remitiendo a YPFB la documentación correspondiente a los </w:t>
      </w:r>
      <w:r w:rsidRPr="003F12BE">
        <w:rPr>
          <w:rFonts w:asciiTheme="minorHAnsi" w:eastAsiaTheme="minorHAnsi" w:hAnsiTheme="minorHAnsi" w:cstheme="minorHAnsi"/>
          <w:strike/>
          <w:sz w:val="22"/>
          <w:szCs w:val="22"/>
          <w:lang w:eastAsia="en-US"/>
        </w:rPr>
        <w:t>requisitos SMS</w:t>
      </w:r>
      <w:r w:rsidRPr="003F12BE">
        <w:rPr>
          <w:rFonts w:asciiTheme="minorHAnsi" w:eastAsiaTheme="minorHAnsi" w:hAnsiTheme="minorHAnsi" w:cstheme="minorHAnsi"/>
          <w:sz w:val="22"/>
          <w:szCs w:val="22"/>
          <w:lang w:eastAsia="en-US"/>
        </w:rPr>
        <w:t xml:space="preserve">  mismos requisitos citados en esta disposición, para garantizar la correcta ejecución de la obra o proyecto, en el marco de cumplimiento de la normativa legal vigente aplicable al contrato de la actividad/obra/proyecto.</w:t>
      </w:r>
    </w:p>
    <w:p w14:paraId="673235AD" w14:textId="77777777" w:rsidR="0008425C" w:rsidRPr="003F12BE" w:rsidRDefault="0008425C" w:rsidP="0008425C">
      <w:pPr>
        <w:spacing w:before="240" w:after="120" w:line="259" w:lineRule="auto"/>
        <w:ind w:left="7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0C422763" w14:textId="77777777" w:rsidR="0008425C" w:rsidRPr="003F12BE" w:rsidRDefault="0008425C" w:rsidP="0008425C">
      <w:pPr>
        <w:spacing w:before="240" w:after="120" w:line="259" w:lineRule="auto"/>
        <w:ind w:left="720"/>
        <w:jc w:val="both"/>
        <w:rPr>
          <w:rFonts w:asciiTheme="minorHAnsi" w:eastAsiaTheme="minorHAnsi" w:hAnsiTheme="minorHAnsi" w:cstheme="minorHAnsi"/>
          <w:sz w:val="22"/>
          <w:szCs w:val="22"/>
          <w:lang w:eastAsia="en-US"/>
        </w:rPr>
      </w:pPr>
      <w:r w:rsidRPr="003F12BE">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77BB1F6E" w14:textId="77777777" w:rsidR="00647096" w:rsidRPr="00B25F6B" w:rsidRDefault="00647096" w:rsidP="00647096">
      <w:pPr>
        <w:pStyle w:val="Prrafodelista"/>
        <w:rPr>
          <w:rFonts w:asciiTheme="minorHAnsi" w:hAnsiTheme="minorHAnsi"/>
          <w:sz w:val="22"/>
          <w:szCs w:val="22"/>
        </w:rPr>
      </w:pPr>
    </w:p>
    <w:p w14:paraId="3184FC86" w14:textId="712AD383" w:rsidR="00647096" w:rsidRDefault="00647096" w:rsidP="00647096">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8</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55D87AAB" w14:textId="77777777" w:rsidR="00647096" w:rsidRDefault="00647096" w:rsidP="00647096">
      <w:pPr>
        <w:jc w:val="both"/>
        <w:rPr>
          <w:rFonts w:asciiTheme="minorHAnsi" w:hAnsiTheme="minorHAnsi"/>
          <w:sz w:val="22"/>
          <w:szCs w:val="22"/>
        </w:rPr>
      </w:pPr>
    </w:p>
    <w:p w14:paraId="6CE6D1BA" w14:textId="6D43E75F" w:rsidR="00647096" w:rsidRDefault="00647096" w:rsidP="00647096">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sidR="00D73C81">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E08C414" w14:textId="77777777" w:rsidR="00647096" w:rsidRPr="00BA4286" w:rsidRDefault="00647096" w:rsidP="00647096">
      <w:pPr>
        <w:jc w:val="both"/>
        <w:rPr>
          <w:rFonts w:asciiTheme="minorHAnsi" w:hAnsiTheme="minorHAnsi" w:cstheme="minorHAnsi"/>
          <w:bCs/>
          <w:sz w:val="22"/>
          <w:szCs w:val="22"/>
        </w:rPr>
      </w:pPr>
    </w:p>
    <w:p w14:paraId="615728AD" w14:textId="77777777" w:rsidR="00647096" w:rsidRDefault="00647096" w:rsidP="00647096">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7C066F6" w14:textId="77777777" w:rsidR="00647096" w:rsidRPr="00BA4286" w:rsidRDefault="00647096" w:rsidP="00647096">
      <w:pPr>
        <w:jc w:val="both"/>
        <w:rPr>
          <w:rFonts w:asciiTheme="minorHAnsi" w:hAnsiTheme="minorHAnsi" w:cstheme="minorHAnsi"/>
          <w:bCs/>
          <w:sz w:val="22"/>
          <w:szCs w:val="22"/>
        </w:rPr>
      </w:pPr>
    </w:p>
    <w:p w14:paraId="5B3ADDB5" w14:textId="77777777" w:rsidR="00647096" w:rsidRDefault="00647096" w:rsidP="00647096">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7C5849A2" w14:textId="77777777" w:rsidR="00647096" w:rsidRPr="00BA4286" w:rsidRDefault="00647096" w:rsidP="00647096">
      <w:pPr>
        <w:jc w:val="both"/>
        <w:rPr>
          <w:rFonts w:asciiTheme="minorHAnsi" w:hAnsiTheme="minorHAnsi" w:cstheme="minorHAnsi"/>
          <w:bCs/>
          <w:sz w:val="22"/>
          <w:szCs w:val="22"/>
        </w:rPr>
      </w:pPr>
    </w:p>
    <w:p w14:paraId="620DC6BB" w14:textId="77777777" w:rsidR="00647096" w:rsidRDefault="00647096" w:rsidP="00647096">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58DEFF1" w14:textId="77777777" w:rsidR="00647096" w:rsidRPr="00BA4286" w:rsidRDefault="00647096" w:rsidP="00647096">
      <w:pPr>
        <w:jc w:val="both"/>
        <w:rPr>
          <w:rFonts w:asciiTheme="minorHAnsi" w:hAnsiTheme="minorHAnsi" w:cstheme="minorHAnsi"/>
          <w:bCs/>
          <w:sz w:val="22"/>
          <w:szCs w:val="22"/>
        </w:rPr>
      </w:pPr>
    </w:p>
    <w:p w14:paraId="713ABBA0" w14:textId="77777777" w:rsidR="00647096" w:rsidRPr="00BA4286" w:rsidRDefault="00647096" w:rsidP="00647096">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753CE979" w14:textId="77777777" w:rsidR="00647096" w:rsidRDefault="00647096" w:rsidP="00647096">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6CB60B19" w14:textId="77777777" w:rsidR="002F12C8" w:rsidRDefault="002F12C8" w:rsidP="00647096">
      <w:pPr>
        <w:jc w:val="both"/>
        <w:rPr>
          <w:rFonts w:asciiTheme="minorHAnsi" w:hAnsiTheme="minorHAnsi"/>
          <w:sz w:val="22"/>
          <w:szCs w:val="22"/>
        </w:rPr>
      </w:pPr>
    </w:p>
    <w:p w14:paraId="1ED4A496" w14:textId="77777777" w:rsidR="002F12C8" w:rsidRDefault="002F12C8" w:rsidP="00647096">
      <w:pPr>
        <w:jc w:val="both"/>
        <w:rPr>
          <w:rFonts w:asciiTheme="minorHAnsi" w:hAnsiTheme="minorHAnsi"/>
          <w:sz w:val="22"/>
          <w:szCs w:val="22"/>
        </w:rPr>
      </w:pPr>
    </w:p>
    <w:p w14:paraId="5EBAD48C" w14:textId="77777777" w:rsidR="002F12C8" w:rsidRDefault="002F12C8" w:rsidP="00647096">
      <w:pPr>
        <w:jc w:val="both"/>
        <w:rPr>
          <w:rFonts w:asciiTheme="minorHAnsi" w:hAnsiTheme="minorHAnsi"/>
          <w:sz w:val="22"/>
          <w:szCs w:val="22"/>
        </w:rPr>
      </w:pPr>
    </w:p>
    <w:p w14:paraId="4078F8B1" w14:textId="77777777" w:rsidR="002F12C8" w:rsidRDefault="002F12C8" w:rsidP="00647096">
      <w:pPr>
        <w:jc w:val="both"/>
        <w:rPr>
          <w:rFonts w:asciiTheme="minorHAnsi" w:hAnsiTheme="minorHAnsi"/>
          <w:sz w:val="22"/>
          <w:szCs w:val="22"/>
        </w:rPr>
      </w:pPr>
    </w:p>
    <w:p w14:paraId="7BE98579" w14:textId="77777777" w:rsidR="002F12C8" w:rsidRDefault="002F12C8" w:rsidP="00647096">
      <w:pPr>
        <w:jc w:val="both"/>
        <w:rPr>
          <w:rFonts w:asciiTheme="minorHAnsi" w:hAnsiTheme="minorHAnsi"/>
          <w:sz w:val="22"/>
          <w:szCs w:val="22"/>
        </w:rPr>
      </w:pPr>
    </w:p>
    <w:p w14:paraId="48B277BB" w14:textId="77777777" w:rsidR="002F12C8" w:rsidRDefault="002F12C8" w:rsidP="00647096">
      <w:pPr>
        <w:jc w:val="both"/>
        <w:rPr>
          <w:rFonts w:asciiTheme="minorHAnsi" w:hAnsiTheme="minorHAnsi"/>
          <w:sz w:val="22"/>
          <w:szCs w:val="22"/>
        </w:rPr>
      </w:pPr>
    </w:p>
    <w:p w14:paraId="01A815AE" w14:textId="77777777" w:rsidR="002F12C8" w:rsidRDefault="002F12C8" w:rsidP="00647096">
      <w:pPr>
        <w:jc w:val="both"/>
        <w:rPr>
          <w:rFonts w:asciiTheme="minorHAnsi" w:hAnsiTheme="minorHAnsi"/>
          <w:sz w:val="22"/>
          <w:szCs w:val="22"/>
        </w:rPr>
      </w:pPr>
    </w:p>
    <w:p w14:paraId="28547866" w14:textId="77777777" w:rsidR="002F12C8" w:rsidRDefault="002F12C8" w:rsidP="00647096">
      <w:pPr>
        <w:jc w:val="both"/>
        <w:rPr>
          <w:rFonts w:asciiTheme="minorHAnsi" w:hAnsiTheme="minorHAnsi"/>
          <w:sz w:val="22"/>
          <w:szCs w:val="22"/>
        </w:rPr>
      </w:pPr>
    </w:p>
    <w:p w14:paraId="4B9B9FC5" w14:textId="77777777" w:rsidR="002F12C8" w:rsidRDefault="002F12C8" w:rsidP="00647096">
      <w:pPr>
        <w:jc w:val="both"/>
        <w:rPr>
          <w:rFonts w:asciiTheme="minorHAnsi" w:hAnsiTheme="minorHAnsi"/>
          <w:sz w:val="22"/>
          <w:szCs w:val="22"/>
        </w:rPr>
      </w:pPr>
    </w:p>
    <w:p w14:paraId="2C4D2F2F" w14:textId="77777777" w:rsidR="002F12C8" w:rsidRDefault="002F12C8" w:rsidP="00647096">
      <w:pPr>
        <w:jc w:val="both"/>
        <w:rPr>
          <w:rFonts w:asciiTheme="minorHAnsi" w:hAnsiTheme="minorHAnsi"/>
          <w:sz w:val="22"/>
          <w:szCs w:val="22"/>
        </w:rPr>
      </w:pPr>
    </w:p>
    <w:p w14:paraId="2817DB5E" w14:textId="77777777" w:rsidR="002F12C8" w:rsidRDefault="002F12C8" w:rsidP="00647096">
      <w:pPr>
        <w:jc w:val="both"/>
        <w:rPr>
          <w:rFonts w:asciiTheme="minorHAnsi" w:hAnsiTheme="minorHAnsi"/>
          <w:sz w:val="22"/>
          <w:szCs w:val="22"/>
        </w:rPr>
      </w:pPr>
    </w:p>
    <w:p w14:paraId="32A167CF" w14:textId="77777777" w:rsidR="0008425C" w:rsidRDefault="0008425C" w:rsidP="00647096">
      <w:pPr>
        <w:jc w:val="both"/>
        <w:rPr>
          <w:rFonts w:asciiTheme="minorHAnsi" w:hAnsiTheme="minorHAnsi"/>
          <w:sz w:val="22"/>
          <w:szCs w:val="22"/>
        </w:rPr>
      </w:pPr>
    </w:p>
    <w:p w14:paraId="75184278" w14:textId="77777777" w:rsidR="0008425C" w:rsidRDefault="0008425C" w:rsidP="00647096">
      <w:pPr>
        <w:jc w:val="both"/>
        <w:rPr>
          <w:rFonts w:asciiTheme="minorHAnsi" w:hAnsiTheme="minorHAnsi"/>
          <w:sz w:val="22"/>
          <w:szCs w:val="22"/>
        </w:rPr>
      </w:pPr>
    </w:p>
    <w:p w14:paraId="3EBAE05E" w14:textId="77777777" w:rsidR="0008425C" w:rsidRDefault="0008425C" w:rsidP="00647096">
      <w:pPr>
        <w:jc w:val="both"/>
        <w:rPr>
          <w:rFonts w:asciiTheme="minorHAnsi" w:hAnsiTheme="minorHAnsi"/>
          <w:sz w:val="22"/>
          <w:szCs w:val="22"/>
        </w:rPr>
      </w:pPr>
    </w:p>
    <w:p w14:paraId="223E49D8" w14:textId="77777777" w:rsidR="0008425C" w:rsidRDefault="0008425C" w:rsidP="00647096">
      <w:pPr>
        <w:jc w:val="both"/>
        <w:rPr>
          <w:rFonts w:asciiTheme="minorHAnsi" w:hAnsiTheme="minorHAnsi"/>
          <w:sz w:val="22"/>
          <w:szCs w:val="22"/>
        </w:rPr>
      </w:pPr>
    </w:p>
    <w:p w14:paraId="4AA3B930" w14:textId="77777777" w:rsidR="0008425C" w:rsidRDefault="0008425C" w:rsidP="00647096">
      <w:pPr>
        <w:jc w:val="both"/>
        <w:rPr>
          <w:rFonts w:asciiTheme="minorHAnsi" w:hAnsiTheme="minorHAnsi"/>
          <w:sz w:val="22"/>
          <w:szCs w:val="22"/>
        </w:rPr>
      </w:pPr>
    </w:p>
    <w:p w14:paraId="0604387D" w14:textId="77777777" w:rsidR="0008425C" w:rsidRDefault="0008425C" w:rsidP="00647096">
      <w:pPr>
        <w:jc w:val="both"/>
        <w:rPr>
          <w:rFonts w:asciiTheme="minorHAnsi" w:hAnsiTheme="minorHAnsi"/>
          <w:sz w:val="22"/>
          <w:szCs w:val="22"/>
        </w:rPr>
      </w:pPr>
    </w:p>
    <w:p w14:paraId="6AF7C2EA" w14:textId="77777777" w:rsidR="0008425C" w:rsidRDefault="0008425C" w:rsidP="00647096">
      <w:pPr>
        <w:jc w:val="both"/>
        <w:rPr>
          <w:rFonts w:asciiTheme="minorHAnsi" w:hAnsiTheme="minorHAnsi"/>
          <w:sz w:val="22"/>
          <w:szCs w:val="22"/>
        </w:rPr>
      </w:pPr>
    </w:p>
    <w:p w14:paraId="3DFD6AFE" w14:textId="77777777" w:rsidR="0008425C" w:rsidRDefault="0008425C" w:rsidP="00647096">
      <w:pPr>
        <w:jc w:val="both"/>
        <w:rPr>
          <w:rFonts w:asciiTheme="minorHAnsi" w:hAnsiTheme="minorHAnsi"/>
          <w:sz w:val="22"/>
          <w:szCs w:val="22"/>
        </w:rPr>
      </w:pPr>
    </w:p>
    <w:p w14:paraId="3DFE5FF9" w14:textId="77777777" w:rsidR="0008425C" w:rsidRDefault="0008425C" w:rsidP="00647096">
      <w:pPr>
        <w:jc w:val="both"/>
        <w:rPr>
          <w:rFonts w:asciiTheme="minorHAnsi" w:hAnsiTheme="minorHAnsi"/>
          <w:sz w:val="22"/>
          <w:szCs w:val="22"/>
        </w:rPr>
      </w:pPr>
    </w:p>
    <w:p w14:paraId="62B4BB28" w14:textId="77777777" w:rsidR="0008425C" w:rsidRDefault="0008425C" w:rsidP="00647096">
      <w:pPr>
        <w:jc w:val="both"/>
        <w:rPr>
          <w:rFonts w:asciiTheme="minorHAnsi" w:hAnsiTheme="minorHAnsi"/>
          <w:sz w:val="22"/>
          <w:szCs w:val="22"/>
        </w:rPr>
      </w:pPr>
    </w:p>
    <w:p w14:paraId="36476EF4" w14:textId="77777777" w:rsidR="002F12C8" w:rsidRDefault="002F12C8" w:rsidP="00647096">
      <w:pPr>
        <w:jc w:val="both"/>
        <w:rPr>
          <w:rFonts w:asciiTheme="minorHAnsi" w:hAnsiTheme="minorHAnsi"/>
          <w:sz w:val="22"/>
          <w:szCs w:val="22"/>
        </w:rPr>
      </w:pPr>
    </w:p>
    <w:p w14:paraId="6D785D41" w14:textId="77777777" w:rsidR="002F12C8" w:rsidRDefault="002F12C8" w:rsidP="00647096">
      <w:pPr>
        <w:jc w:val="both"/>
        <w:rPr>
          <w:rFonts w:asciiTheme="minorHAnsi" w:hAnsiTheme="minorHAnsi"/>
          <w:sz w:val="22"/>
          <w:szCs w:val="22"/>
        </w:rPr>
      </w:pPr>
    </w:p>
    <w:p w14:paraId="3D9E85EB" w14:textId="77777777" w:rsidR="002F12C8" w:rsidRDefault="002F12C8" w:rsidP="00647096">
      <w:pPr>
        <w:jc w:val="both"/>
        <w:rPr>
          <w:rFonts w:asciiTheme="minorHAnsi" w:hAnsiTheme="minorHAnsi"/>
          <w:sz w:val="22"/>
          <w:szCs w:val="22"/>
        </w:rPr>
      </w:pPr>
    </w:p>
    <w:tbl>
      <w:tblPr>
        <w:tblW w:w="10636" w:type="dxa"/>
        <w:tblInd w:w="-899" w:type="dxa"/>
        <w:tblCellMar>
          <w:left w:w="70" w:type="dxa"/>
          <w:right w:w="70" w:type="dxa"/>
        </w:tblCellMar>
        <w:tblLook w:val="04A0" w:firstRow="1" w:lastRow="0" w:firstColumn="1" w:lastColumn="0" w:noHBand="0" w:noVBand="1"/>
      </w:tblPr>
      <w:tblGrid>
        <w:gridCol w:w="1661"/>
        <w:gridCol w:w="4313"/>
        <w:gridCol w:w="2103"/>
        <w:gridCol w:w="2559"/>
      </w:tblGrid>
      <w:tr w:rsidR="00647096" w:rsidRPr="00823AD6" w14:paraId="5296EB21" w14:textId="77777777" w:rsidTr="00AC122A">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26778D" w14:textId="77777777" w:rsidR="00647096" w:rsidRPr="009907E3" w:rsidRDefault="00647096" w:rsidP="00647096">
            <w:pPr>
              <w:rPr>
                <w:rFonts w:ascii="Calibri" w:hAnsi="Calibri" w:cs="Calibri"/>
                <w:color w:val="000000"/>
                <w:lang w:eastAsia="es-BO"/>
              </w:rPr>
            </w:pPr>
            <w:r w:rsidRPr="009907E3">
              <w:rPr>
                <w:rFonts w:ascii="Calibri" w:hAnsi="Calibri" w:cs="Calibri"/>
                <w:noProof/>
                <w:color w:val="000000"/>
                <w:lang w:val="es-BO" w:eastAsia="es-BO"/>
              </w:rPr>
              <w:drawing>
                <wp:anchor distT="0" distB="0" distL="114300" distR="114300" simplePos="0" relativeHeight="251661312" behindDoc="0" locked="0" layoutInCell="1" allowOverlap="1" wp14:anchorId="4FC596A0" wp14:editId="6A304EF8">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6BC55468" w14:textId="77777777" w:rsidR="00647096" w:rsidRPr="00823AD6" w:rsidRDefault="00647096" w:rsidP="00647096">
            <w:pPr>
              <w:rPr>
                <w:rFonts w:ascii="Calibri" w:hAnsi="Calibri" w:cs="Calibri"/>
                <w:color w:val="000000"/>
                <w:lang w:eastAsia="es-BO"/>
              </w:rPr>
            </w:pPr>
          </w:p>
          <w:p w14:paraId="0C44011C" w14:textId="77777777" w:rsidR="00647096" w:rsidRPr="00823AD6" w:rsidRDefault="00647096" w:rsidP="00647096">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7EB553B" w14:textId="77777777" w:rsidR="00647096" w:rsidRPr="00823AD6" w:rsidRDefault="00647096" w:rsidP="00647096">
            <w:pPr>
              <w:jc w:val="center"/>
              <w:rPr>
                <w:color w:val="000000"/>
                <w:sz w:val="20"/>
                <w:szCs w:val="20"/>
                <w:lang w:eastAsia="es-BO"/>
              </w:rPr>
            </w:pPr>
            <w:r w:rsidRPr="00823AD6">
              <w:rPr>
                <w:color w:val="000000"/>
                <w:sz w:val="20"/>
                <w:szCs w:val="20"/>
                <w:lang w:eastAsia="es-BO"/>
              </w:rPr>
              <w:t>REQUISITOS DE PROTECCION AMBIENTAL CONTRATISTAS</w:t>
            </w:r>
          </w:p>
          <w:p w14:paraId="0A318BE8" w14:textId="77777777" w:rsidR="00647096" w:rsidRDefault="00647096" w:rsidP="00647096">
            <w:pPr>
              <w:jc w:val="center"/>
              <w:rPr>
                <w:color w:val="000000"/>
                <w:sz w:val="20"/>
                <w:szCs w:val="20"/>
                <w:lang w:eastAsia="es-BO"/>
              </w:rPr>
            </w:pPr>
            <w:r w:rsidRPr="00823AD6">
              <w:rPr>
                <w:color w:val="000000"/>
                <w:sz w:val="20"/>
                <w:szCs w:val="20"/>
                <w:lang w:eastAsia="es-BO"/>
              </w:rPr>
              <w:t>CONSTRUCCIONES</w:t>
            </w:r>
          </w:p>
          <w:p w14:paraId="29D10419" w14:textId="77777777" w:rsidR="00647096" w:rsidRPr="00823AD6" w:rsidRDefault="00647096" w:rsidP="00647096">
            <w:pPr>
              <w:jc w:val="center"/>
              <w:rPr>
                <w:color w:val="000000"/>
                <w:sz w:val="20"/>
                <w:szCs w:val="20"/>
                <w:lang w:eastAsia="es-BO"/>
              </w:rPr>
            </w:pPr>
            <w:r>
              <w:rPr>
                <w:color w:val="000000"/>
                <w:sz w:val="20"/>
                <w:szCs w:val="20"/>
                <w:lang w:eastAsia="es-BO"/>
              </w:rPr>
              <w:t>Versión 2</w:t>
            </w:r>
          </w:p>
        </w:tc>
      </w:tr>
      <w:tr w:rsidR="00647096" w:rsidRPr="00063B7B" w14:paraId="2CFF617C" w14:textId="77777777" w:rsidTr="00AC122A">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14:paraId="02C725BC" w14:textId="77777777" w:rsidR="00647096" w:rsidRPr="00063B7B" w:rsidRDefault="00647096" w:rsidP="00647096">
            <w:pPr>
              <w:rPr>
                <w:b/>
                <w:lang w:eastAsia="es-BO"/>
              </w:rPr>
            </w:pPr>
            <w:r w:rsidRPr="00063B7B">
              <w:rPr>
                <w:b/>
                <w:lang w:eastAsia="es-BO"/>
              </w:rPr>
              <w:t xml:space="preserve">3 REQUISITOS DE PROTECCION AMBIENTAL CONTRATISTAS RED SECUNDARIA </w:t>
            </w:r>
          </w:p>
        </w:tc>
      </w:tr>
      <w:tr w:rsidR="00647096" w:rsidRPr="00823AD6" w14:paraId="59FD7AF4" w14:textId="77777777" w:rsidTr="00AC122A">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14:paraId="5C4B90C3" w14:textId="77777777" w:rsidR="00647096" w:rsidRPr="00823AD6" w:rsidRDefault="00647096" w:rsidP="00647096">
            <w:pPr>
              <w:rPr>
                <w:b/>
                <w:lang w:eastAsia="es-BO"/>
              </w:rPr>
            </w:pPr>
            <w:r w:rsidRPr="00063B7B">
              <w:rPr>
                <w:b/>
                <w:lang w:eastAsia="es-BO"/>
              </w:rPr>
              <w:t>3.1 OBRAS CIVILES RED SECUNDARIA</w:t>
            </w:r>
            <w:r>
              <w:rPr>
                <w:b/>
                <w:lang w:eastAsia="es-BO"/>
              </w:rPr>
              <w:t xml:space="preserve"> (INCLUYE SONDEO Y REPLANTEO, INTERCONEXIÓN DE CIRCUITOS ENTRE EDRs)</w:t>
            </w:r>
          </w:p>
        </w:tc>
      </w:tr>
      <w:tr w:rsidR="00647096" w:rsidRPr="00E8489F" w14:paraId="26918211" w14:textId="77777777" w:rsidTr="00AC122A">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6C62D4FB" w14:textId="77777777" w:rsidR="00647096" w:rsidRPr="00E8489F" w:rsidRDefault="00647096" w:rsidP="00647096">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647096" w:rsidRPr="00E8489F" w14:paraId="6B39542D" w14:textId="77777777" w:rsidTr="00AC122A">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37379AC5" w14:textId="77777777" w:rsidR="00647096" w:rsidRPr="00E8489F" w:rsidRDefault="00647096" w:rsidP="00647096">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647096" w:rsidRPr="00E8489F" w14:paraId="3E662726" w14:textId="77777777" w:rsidTr="00AC122A">
        <w:trPr>
          <w:trHeight w:val="2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115F2FAC" w14:textId="77777777" w:rsidR="00647096" w:rsidRPr="00E8489F" w:rsidRDefault="00647096" w:rsidP="00647096">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14:paraId="0BB48D90" w14:textId="77777777" w:rsidR="00647096" w:rsidRPr="00E8489F" w:rsidRDefault="00647096" w:rsidP="00647096">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14:paraId="28A78A02" w14:textId="77777777" w:rsidR="00647096" w:rsidRPr="00E8489F" w:rsidRDefault="00647096" w:rsidP="00647096">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647096" w:rsidRPr="00E8489F" w14:paraId="1F738D61" w14:textId="77777777" w:rsidTr="00AC122A">
        <w:trPr>
          <w:trHeight w:val="207"/>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14:paraId="6FF8AE06" w14:textId="77777777" w:rsidR="00647096" w:rsidRPr="00E8489F" w:rsidRDefault="00647096" w:rsidP="00647096">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14:paraId="3239187D" w14:textId="77777777" w:rsidR="00647096" w:rsidRPr="00E8489F" w:rsidRDefault="00647096" w:rsidP="00647096">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14:paraId="536D3413" w14:textId="77777777" w:rsidR="00647096" w:rsidRPr="00E8489F" w:rsidRDefault="00647096" w:rsidP="00647096">
            <w:pPr>
              <w:rPr>
                <w:rFonts w:ascii="Times" w:hAnsi="Times" w:cs="Times"/>
                <w:color w:val="000000"/>
                <w:sz w:val="18"/>
                <w:szCs w:val="16"/>
                <w:lang w:eastAsia="es-BO"/>
              </w:rPr>
            </w:pPr>
          </w:p>
        </w:tc>
      </w:tr>
      <w:tr w:rsidR="00647096" w:rsidRPr="00E8489F" w14:paraId="198FA8B1"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2F0378DD" w14:textId="77777777" w:rsidR="00647096" w:rsidRPr="00FB448F" w:rsidRDefault="00647096" w:rsidP="00647096">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14:paraId="334079B9"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B8A73F7"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647096" w:rsidRPr="00E8489F" w14:paraId="419EAD30"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7475F99"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14:paraId="482B4D7E"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048BD9B"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54F3D320"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F66E805"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14:paraId="29E00300"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1DFE228"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39629663"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8F74E1D"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14:paraId="327C800F"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6D498AE6"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4B43A8E2"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301F1F"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14:paraId="4F26A2DB"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842870C"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770BDC1D"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DB2B18D"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14:paraId="4B526B0E"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33E1C33D"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17A689A5"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D084663"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14:paraId="6181158F"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302507BC"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5AC4A03E"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AFB4A51"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14:paraId="455EFB4A"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67DB1514"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4E89128F"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4444DA7"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14:paraId="0B63E56D"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2652D57"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73BFFE3D"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B99DB60"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14:paraId="5881F380"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C6758A2"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647096" w:rsidRPr="00E8489F" w14:paraId="3B351ED6"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7895DA0"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14:paraId="5BD99984"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5E3475A"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647096" w:rsidRPr="00E8489F" w14:paraId="36376522"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FECDB18"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14:paraId="3C9E2260"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999A40E"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19B765D9"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62F9E19"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14:paraId="6BD0E944"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891BAC8"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172B9807" w14:textId="77777777" w:rsidTr="00AC122A">
        <w:trPr>
          <w:trHeight w:val="283"/>
        </w:trPr>
        <w:tc>
          <w:tcPr>
            <w:tcW w:w="59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CAEB7B"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single" w:sz="4" w:space="0" w:color="auto"/>
              <w:left w:val="nil"/>
              <w:bottom w:val="single" w:sz="4" w:space="0" w:color="auto"/>
              <w:right w:val="single" w:sz="4" w:space="0" w:color="auto"/>
            </w:tcBorders>
            <w:shd w:val="clear" w:color="auto" w:fill="auto"/>
            <w:noWrap/>
            <w:vAlign w:val="center"/>
          </w:tcPr>
          <w:p w14:paraId="22B8A99F"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4" w:space="0" w:color="auto"/>
            </w:tcBorders>
            <w:shd w:val="clear" w:color="auto" w:fill="auto"/>
            <w:vAlign w:val="center"/>
          </w:tcPr>
          <w:p w14:paraId="21500DBC"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647096" w:rsidRPr="00E8489F" w14:paraId="5EDE2887"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E73F6E4" w14:textId="77777777" w:rsidR="00647096" w:rsidRPr="00E8489F" w:rsidRDefault="00647096" w:rsidP="00647096">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14:paraId="41D38B6E"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6B98C583"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647096" w:rsidRPr="00E8489F" w14:paraId="3B90D248" w14:textId="77777777" w:rsidTr="00AC122A">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BC5994A" w14:textId="77777777" w:rsidR="00647096" w:rsidRPr="00FB448F" w:rsidRDefault="00647096" w:rsidP="00647096">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14:paraId="369661FB"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239B991" w14:textId="77777777" w:rsidR="00647096" w:rsidRPr="00E8489F" w:rsidRDefault="00647096" w:rsidP="00647096">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14:paraId="3DDFEF7F" w14:textId="77777777" w:rsidR="00647096" w:rsidRDefault="00647096" w:rsidP="00647096">
      <w:pPr>
        <w:jc w:val="both"/>
        <w:rPr>
          <w:rFonts w:asciiTheme="minorHAnsi" w:hAnsiTheme="minorHAnsi" w:cstheme="minorHAnsi"/>
          <w:b/>
          <w:bCs/>
          <w:sz w:val="22"/>
          <w:szCs w:val="22"/>
          <w:u w:val="single"/>
          <w:lang w:val="es-BO"/>
        </w:rPr>
      </w:pPr>
    </w:p>
    <w:p w14:paraId="219A27DE" w14:textId="77777777" w:rsidR="007370EE" w:rsidRDefault="007370EE" w:rsidP="00647096">
      <w:pPr>
        <w:jc w:val="both"/>
        <w:rPr>
          <w:rFonts w:asciiTheme="minorHAnsi" w:hAnsiTheme="minorHAnsi" w:cstheme="minorHAnsi"/>
          <w:b/>
          <w:bCs/>
          <w:sz w:val="22"/>
          <w:szCs w:val="22"/>
          <w:u w:val="single"/>
          <w:lang w:val="es-BO"/>
        </w:rPr>
      </w:pPr>
    </w:p>
    <w:p w14:paraId="31F843CB" w14:textId="77777777" w:rsidR="007370EE" w:rsidRDefault="007370EE" w:rsidP="00647096">
      <w:pPr>
        <w:jc w:val="both"/>
        <w:rPr>
          <w:rFonts w:asciiTheme="minorHAnsi" w:hAnsiTheme="minorHAnsi" w:cstheme="minorHAnsi"/>
          <w:b/>
          <w:bCs/>
          <w:sz w:val="22"/>
          <w:szCs w:val="22"/>
          <w:u w:val="single"/>
          <w:lang w:val="es-BO"/>
        </w:rPr>
      </w:pPr>
    </w:p>
    <w:p w14:paraId="1C4D9BEA" w14:textId="77777777" w:rsidR="007370EE" w:rsidRDefault="007370EE" w:rsidP="00647096">
      <w:pPr>
        <w:jc w:val="both"/>
        <w:rPr>
          <w:rFonts w:asciiTheme="minorHAnsi" w:hAnsiTheme="minorHAnsi" w:cstheme="minorHAnsi"/>
          <w:b/>
          <w:bCs/>
          <w:sz w:val="22"/>
          <w:szCs w:val="22"/>
          <w:u w:val="single"/>
          <w:lang w:val="es-BO"/>
        </w:rPr>
      </w:pPr>
    </w:p>
    <w:p w14:paraId="68631953" w14:textId="77777777" w:rsidR="007370EE" w:rsidRDefault="007370EE" w:rsidP="00647096">
      <w:pPr>
        <w:jc w:val="both"/>
        <w:rPr>
          <w:rFonts w:asciiTheme="minorHAnsi" w:hAnsiTheme="minorHAnsi" w:cstheme="minorHAnsi"/>
          <w:b/>
          <w:bCs/>
          <w:sz w:val="22"/>
          <w:szCs w:val="22"/>
          <w:u w:val="single"/>
          <w:lang w:val="es-BO"/>
        </w:rPr>
      </w:pPr>
    </w:p>
    <w:p w14:paraId="3CCF83A2" w14:textId="77777777" w:rsidR="007370EE" w:rsidRDefault="007370EE" w:rsidP="00647096">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647096" w:rsidRPr="004C270B" w14:paraId="3B79E6C9" w14:textId="77777777" w:rsidTr="00647096">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39EB9" w14:textId="77777777" w:rsidR="00647096" w:rsidRDefault="00647096" w:rsidP="00647096">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2336" behindDoc="0" locked="0" layoutInCell="1" allowOverlap="1" wp14:anchorId="5A525E94" wp14:editId="25032F7B">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671CF2E6" w14:textId="77777777" w:rsidR="00647096" w:rsidRDefault="00647096" w:rsidP="00647096">
            <w:pPr>
              <w:rPr>
                <w:rFonts w:ascii="Calibri" w:hAnsi="Calibri" w:cs="Calibri"/>
                <w:color w:val="000000"/>
                <w:lang w:eastAsia="es-BO"/>
              </w:rPr>
            </w:pPr>
          </w:p>
          <w:p w14:paraId="5C9F5DA2" w14:textId="77777777" w:rsidR="00647096" w:rsidRPr="004C270B" w:rsidRDefault="00647096" w:rsidP="00647096">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80842" w14:textId="77777777" w:rsidR="00647096" w:rsidRPr="004C270B" w:rsidRDefault="00647096" w:rsidP="00647096">
            <w:pPr>
              <w:jc w:val="center"/>
              <w:rPr>
                <w:color w:val="000000"/>
                <w:sz w:val="20"/>
                <w:szCs w:val="20"/>
                <w:lang w:eastAsia="es-BO"/>
              </w:rPr>
            </w:pPr>
            <w:r w:rsidRPr="004C270B">
              <w:rPr>
                <w:color w:val="000000"/>
                <w:sz w:val="20"/>
                <w:szCs w:val="20"/>
                <w:lang w:eastAsia="es-BO"/>
              </w:rPr>
              <w:t>REQUISITOS DE PROTECCION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1C835" w14:textId="77777777" w:rsidR="00647096" w:rsidRDefault="00647096" w:rsidP="00647096">
            <w:pPr>
              <w:jc w:val="center"/>
              <w:rPr>
                <w:color w:val="000000"/>
                <w:sz w:val="20"/>
                <w:szCs w:val="20"/>
                <w:lang w:eastAsia="es-BO"/>
              </w:rPr>
            </w:pPr>
            <w:r w:rsidRPr="004C270B">
              <w:rPr>
                <w:color w:val="000000"/>
                <w:sz w:val="20"/>
                <w:szCs w:val="20"/>
                <w:lang w:eastAsia="es-BO"/>
              </w:rPr>
              <w:t>USSMSG/GRGD</w:t>
            </w:r>
          </w:p>
          <w:p w14:paraId="1F2A793D" w14:textId="77777777" w:rsidR="00647096" w:rsidRPr="004C270B" w:rsidRDefault="00647096" w:rsidP="00647096">
            <w:pPr>
              <w:jc w:val="center"/>
              <w:rPr>
                <w:color w:val="000000"/>
                <w:sz w:val="20"/>
                <w:szCs w:val="20"/>
                <w:lang w:eastAsia="es-BO"/>
              </w:rPr>
            </w:pPr>
            <w:r>
              <w:rPr>
                <w:color w:val="000000"/>
                <w:sz w:val="20"/>
                <w:szCs w:val="20"/>
                <w:lang w:eastAsia="es-BO"/>
              </w:rPr>
              <w:t>Versión 2</w:t>
            </w:r>
          </w:p>
        </w:tc>
      </w:tr>
      <w:tr w:rsidR="00647096" w:rsidRPr="00183699" w14:paraId="2725EBB3" w14:textId="77777777" w:rsidTr="00647096">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4E978DC0" w14:textId="77777777" w:rsidR="00647096" w:rsidRPr="00183699" w:rsidRDefault="00647096" w:rsidP="00647096">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647096" w:rsidRPr="00183699" w14:paraId="673F908D" w14:textId="77777777" w:rsidTr="00647096">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74CFE98C" w14:textId="77777777" w:rsidR="00647096" w:rsidRPr="00183699" w:rsidRDefault="00647096" w:rsidP="00647096">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647096" w:rsidRPr="00464913" w14:paraId="01BD21C8" w14:textId="77777777" w:rsidTr="00647096">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0C995242" w14:textId="77777777" w:rsidR="00647096" w:rsidRPr="00042BAF" w:rsidRDefault="00647096" w:rsidP="00647096">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14:paraId="70F56A11" w14:textId="77777777" w:rsidR="00647096" w:rsidRPr="00042BAF" w:rsidRDefault="00647096" w:rsidP="00B253BC">
            <w:pPr>
              <w:pStyle w:val="Prrafodelista"/>
              <w:numPr>
                <w:ilvl w:val="0"/>
                <w:numId w:val="25"/>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14:paraId="11F301F1" w14:textId="77777777" w:rsidR="00647096" w:rsidRPr="00042BAF" w:rsidRDefault="00647096" w:rsidP="00647096">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14:paraId="329E4674" w14:textId="77777777" w:rsidR="00647096" w:rsidRPr="00042BAF" w:rsidRDefault="00647096" w:rsidP="00647096">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14:paraId="7D01AA0D"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14:paraId="43E5B3BA" w14:textId="77777777" w:rsidR="00647096" w:rsidRPr="00042BAF" w:rsidRDefault="00647096" w:rsidP="00647096">
            <w:pPr>
              <w:pStyle w:val="Prrafodelista"/>
              <w:spacing w:before="100" w:beforeAutospacing="1" w:after="100" w:afterAutospacing="1"/>
              <w:jc w:val="both"/>
              <w:rPr>
                <w:rFonts w:ascii="Times" w:hAnsi="Times" w:cs="Times"/>
                <w:b/>
                <w:sz w:val="20"/>
                <w:szCs w:val="20"/>
                <w:lang w:eastAsia="es-BO"/>
              </w:rPr>
            </w:pPr>
          </w:p>
          <w:p w14:paraId="5E2CBBEA"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14:paraId="7531D593" w14:textId="77777777" w:rsidR="00647096" w:rsidRPr="00042BAF" w:rsidRDefault="00647096" w:rsidP="00647096">
            <w:pPr>
              <w:pStyle w:val="Prrafodelista"/>
              <w:spacing w:before="100" w:beforeAutospacing="1" w:after="100" w:afterAutospacing="1"/>
              <w:jc w:val="both"/>
              <w:rPr>
                <w:rFonts w:ascii="Times" w:hAnsi="Times" w:cs="Times"/>
                <w:sz w:val="20"/>
                <w:szCs w:val="20"/>
                <w:lang w:eastAsia="es-BO"/>
              </w:rPr>
            </w:pPr>
          </w:p>
          <w:p w14:paraId="13DB52E1"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14:paraId="6007398F" w14:textId="77777777" w:rsidR="00647096" w:rsidRPr="00042BAF" w:rsidRDefault="00647096" w:rsidP="00647096">
            <w:pPr>
              <w:pStyle w:val="Prrafodelista"/>
              <w:spacing w:before="100" w:beforeAutospacing="1" w:after="100" w:afterAutospacing="1"/>
              <w:jc w:val="both"/>
              <w:rPr>
                <w:rFonts w:ascii="Times" w:hAnsi="Times" w:cs="Times"/>
                <w:b/>
                <w:sz w:val="20"/>
                <w:szCs w:val="20"/>
                <w:lang w:eastAsia="es-BO"/>
              </w:rPr>
            </w:pPr>
          </w:p>
          <w:p w14:paraId="10380928"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14:paraId="50C3EDB7" w14:textId="77777777" w:rsidR="00647096" w:rsidRPr="00042BAF" w:rsidRDefault="00647096" w:rsidP="00647096">
            <w:pPr>
              <w:pStyle w:val="Prrafodelista"/>
              <w:spacing w:before="100" w:beforeAutospacing="1" w:after="100" w:afterAutospacing="1"/>
              <w:jc w:val="both"/>
              <w:rPr>
                <w:rFonts w:ascii="Times" w:hAnsi="Times" w:cs="Times"/>
                <w:sz w:val="20"/>
                <w:szCs w:val="20"/>
                <w:lang w:eastAsia="es-BO"/>
              </w:rPr>
            </w:pPr>
          </w:p>
          <w:p w14:paraId="07836970"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14:paraId="5770AD00" w14:textId="77777777" w:rsidR="00647096" w:rsidRPr="00042BAF" w:rsidRDefault="00647096" w:rsidP="00647096">
            <w:pPr>
              <w:pStyle w:val="Prrafodelista"/>
              <w:spacing w:before="100" w:beforeAutospacing="1" w:after="100" w:afterAutospacing="1"/>
              <w:jc w:val="both"/>
              <w:rPr>
                <w:rFonts w:ascii="Times" w:hAnsi="Times" w:cs="Times"/>
                <w:sz w:val="20"/>
                <w:szCs w:val="20"/>
                <w:lang w:eastAsia="es-BO"/>
              </w:rPr>
            </w:pPr>
          </w:p>
          <w:p w14:paraId="18A9C580"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w:t>
            </w:r>
            <w:r w:rsidRPr="00042BAF">
              <w:rPr>
                <w:rFonts w:ascii="Times" w:hAnsi="Times" w:cs="Times"/>
                <w:sz w:val="20"/>
                <w:szCs w:val="20"/>
                <w:lang w:eastAsia="es-BO"/>
              </w:rPr>
              <w:lastRenderedPageBreak/>
              <w:t>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647096" w:rsidRPr="00042BAF" w14:paraId="10994C8D" w14:textId="77777777" w:rsidTr="00647096">
              <w:trPr>
                <w:jc w:val="center"/>
              </w:trPr>
              <w:tc>
                <w:tcPr>
                  <w:tcW w:w="741" w:type="dxa"/>
                </w:tcPr>
                <w:p w14:paraId="440A7393"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14:paraId="6000B175"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14:paraId="15A4B44B"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14:paraId="6AA54C1A"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62657DC0"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14:paraId="6A9615B3"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1ACB63E6"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14:paraId="07C4294D"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14:paraId="0B713209"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647096" w:rsidRPr="00042BAF" w14:paraId="6DDDFB9A" w14:textId="77777777" w:rsidTr="00647096">
              <w:trPr>
                <w:jc w:val="center"/>
              </w:trPr>
              <w:tc>
                <w:tcPr>
                  <w:tcW w:w="741" w:type="dxa"/>
                </w:tcPr>
                <w:p w14:paraId="641A896C"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14:paraId="6916EA05"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14:paraId="2F1CB056"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14:paraId="7AA5AA02"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14:paraId="4077F59A"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14:paraId="5515FDEB"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14:paraId="47BB0C91" w14:textId="77777777" w:rsidR="00647096" w:rsidRPr="00042BAF" w:rsidRDefault="00647096" w:rsidP="00E37E97">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14:paraId="780A367B"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14:paraId="3AD9107C"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14:paraId="345A2C01" w14:textId="77777777" w:rsidR="00647096" w:rsidRDefault="00647096" w:rsidP="00B253BC">
            <w:pPr>
              <w:pStyle w:val="Prrafodelista"/>
              <w:numPr>
                <w:ilvl w:val="1"/>
                <w:numId w:val="25"/>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14:paraId="0256FCBB" w14:textId="77777777" w:rsidR="00647096" w:rsidRDefault="00647096" w:rsidP="00647096">
            <w:pPr>
              <w:pStyle w:val="Prrafodelista"/>
              <w:spacing w:before="100" w:beforeAutospacing="1" w:after="100" w:afterAutospacing="1"/>
              <w:ind w:left="720"/>
              <w:contextualSpacing/>
              <w:jc w:val="both"/>
              <w:rPr>
                <w:rFonts w:ascii="Times" w:hAnsi="Times" w:cs="Times"/>
                <w:sz w:val="20"/>
                <w:szCs w:val="20"/>
                <w:lang w:eastAsia="es-BO"/>
              </w:rPr>
            </w:pPr>
          </w:p>
          <w:p w14:paraId="5E2A47A8" w14:textId="77777777" w:rsidR="00647096" w:rsidRPr="00042BAF" w:rsidRDefault="00647096" w:rsidP="00B253BC">
            <w:pPr>
              <w:pStyle w:val="Prrafodelista"/>
              <w:numPr>
                <w:ilvl w:val="0"/>
                <w:numId w:val="25"/>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14:paraId="170BDAF1" w14:textId="77777777" w:rsidR="00647096" w:rsidRPr="00042BAF" w:rsidRDefault="00647096" w:rsidP="00647096">
            <w:pPr>
              <w:pStyle w:val="Prrafodelista"/>
              <w:spacing w:before="100" w:beforeAutospacing="1" w:after="100" w:afterAutospacing="1"/>
              <w:jc w:val="both"/>
              <w:rPr>
                <w:rFonts w:ascii="Times" w:hAnsi="Times" w:cs="Times"/>
                <w:b/>
                <w:sz w:val="20"/>
                <w:szCs w:val="20"/>
                <w:lang w:eastAsia="es-BO"/>
              </w:rPr>
            </w:pPr>
          </w:p>
          <w:p w14:paraId="3CDB110A"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14:paraId="3B297D08" w14:textId="77777777" w:rsidR="00647096" w:rsidRPr="00042BAF" w:rsidRDefault="00647096" w:rsidP="00647096">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14:paraId="41AE71ED" w14:textId="77777777" w:rsidR="00647096" w:rsidRPr="00042BAF" w:rsidRDefault="00647096" w:rsidP="00B253BC">
            <w:pPr>
              <w:pStyle w:val="Prrafodelista"/>
              <w:numPr>
                <w:ilvl w:val="0"/>
                <w:numId w:val="2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14:paraId="5C5558A7" w14:textId="77777777" w:rsidR="00647096" w:rsidRPr="00042BAF" w:rsidRDefault="00647096" w:rsidP="00B253BC">
            <w:pPr>
              <w:pStyle w:val="Prrafodelista"/>
              <w:numPr>
                <w:ilvl w:val="0"/>
                <w:numId w:val="2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14:paraId="5136EA6A" w14:textId="77777777" w:rsidR="00647096" w:rsidRPr="00042BAF" w:rsidRDefault="00647096" w:rsidP="00647096">
            <w:pPr>
              <w:pStyle w:val="Prrafodelista"/>
              <w:spacing w:before="100" w:beforeAutospacing="1" w:after="100" w:afterAutospacing="1"/>
              <w:jc w:val="both"/>
              <w:rPr>
                <w:rFonts w:ascii="Times" w:hAnsi="Times" w:cs="Times"/>
                <w:sz w:val="20"/>
                <w:szCs w:val="20"/>
                <w:lang w:eastAsia="es-BO"/>
              </w:rPr>
            </w:pPr>
          </w:p>
          <w:p w14:paraId="42CBC5FD" w14:textId="77777777" w:rsidR="00647096" w:rsidRPr="00042BAF" w:rsidRDefault="00647096" w:rsidP="00B253BC">
            <w:pPr>
              <w:pStyle w:val="Prrafodelista"/>
              <w:numPr>
                <w:ilvl w:val="1"/>
                <w:numId w:val="25"/>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14:paraId="1E7760D1" w14:textId="77777777" w:rsidR="00647096" w:rsidRPr="00042BAF" w:rsidRDefault="00647096" w:rsidP="00647096">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14:paraId="64C9E699" w14:textId="77777777" w:rsidR="00647096" w:rsidRPr="00042BAF" w:rsidRDefault="00647096" w:rsidP="00B253BC">
            <w:pPr>
              <w:pStyle w:val="Prrafodelista"/>
              <w:numPr>
                <w:ilvl w:val="0"/>
                <w:numId w:val="27"/>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14:paraId="30A07006" w14:textId="77777777" w:rsidR="00647096" w:rsidRPr="00042BAF" w:rsidRDefault="00647096" w:rsidP="00B253BC">
            <w:pPr>
              <w:pStyle w:val="Prrafodelista"/>
              <w:numPr>
                <w:ilvl w:val="0"/>
                <w:numId w:val="27"/>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14:paraId="15F65400" w14:textId="77777777" w:rsidR="00647096" w:rsidRPr="00042BAF" w:rsidRDefault="00647096" w:rsidP="00B253BC">
            <w:pPr>
              <w:pStyle w:val="Prrafodelista"/>
              <w:numPr>
                <w:ilvl w:val="0"/>
                <w:numId w:val="27"/>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14:paraId="260131DC" w14:textId="77777777" w:rsidR="00647096" w:rsidRPr="00042BAF" w:rsidRDefault="00647096" w:rsidP="00B253BC">
            <w:pPr>
              <w:pStyle w:val="Prrafodelista"/>
              <w:numPr>
                <w:ilvl w:val="0"/>
                <w:numId w:val="27"/>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14:paraId="16E27EB2" w14:textId="77777777" w:rsidR="00647096" w:rsidRPr="00042BAF" w:rsidRDefault="00647096" w:rsidP="00B253BC">
            <w:pPr>
              <w:pStyle w:val="Prrafodelista"/>
              <w:numPr>
                <w:ilvl w:val="0"/>
                <w:numId w:val="27"/>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14:paraId="0A2327DE" w14:textId="77777777" w:rsidR="00647096" w:rsidRPr="00464913" w:rsidRDefault="00647096" w:rsidP="00B253BC">
            <w:pPr>
              <w:pStyle w:val="Prrafodelista"/>
              <w:numPr>
                <w:ilvl w:val="0"/>
                <w:numId w:val="27"/>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14:paraId="43EB6161" w14:textId="77777777" w:rsidR="0089650F" w:rsidRDefault="0089650F" w:rsidP="004554BF">
      <w:pPr>
        <w:tabs>
          <w:tab w:val="left" w:pos="1206"/>
        </w:tabs>
        <w:contextualSpacing/>
        <w:jc w:val="both"/>
        <w:rPr>
          <w:rFonts w:asciiTheme="minorHAnsi" w:hAnsiTheme="minorHAnsi" w:cstheme="minorHAnsi"/>
          <w:b/>
          <w:bCs/>
          <w:sz w:val="22"/>
          <w:szCs w:val="22"/>
          <w:u w:val="single"/>
        </w:rPr>
      </w:pPr>
    </w:p>
    <w:p w14:paraId="44954A49" w14:textId="77777777" w:rsidR="00647096" w:rsidRDefault="00647096" w:rsidP="004554BF">
      <w:pPr>
        <w:tabs>
          <w:tab w:val="left" w:pos="1206"/>
        </w:tabs>
        <w:contextualSpacing/>
        <w:jc w:val="both"/>
        <w:rPr>
          <w:rFonts w:asciiTheme="minorHAnsi" w:hAnsiTheme="minorHAnsi" w:cstheme="minorHAnsi"/>
          <w:b/>
          <w:bCs/>
          <w:sz w:val="22"/>
          <w:szCs w:val="22"/>
          <w:u w:val="single"/>
        </w:rPr>
      </w:pPr>
    </w:p>
    <w:p w14:paraId="2E4FBB58" w14:textId="77777777" w:rsidR="00647096" w:rsidRDefault="00647096" w:rsidP="00156689">
      <w:pPr>
        <w:tabs>
          <w:tab w:val="left" w:pos="426"/>
        </w:tabs>
        <w:contextualSpacing/>
        <w:jc w:val="both"/>
        <w:rPr>
          <w:rFonts w:asciiTheme="minorHAnsi" w:hAnsiTheme="minorHAnsi" w:cstheme="minorHAnsi"/>
          <w:b/>
          <w:color w:val="000000" w:themeColor="text1"/>
          <w:sz w:val="22"/>
          <w:szCs w:val="22"/>
          <w:u w:val="single"/>
        </w:rPr>
      </w:pPr>
    </w:p>
    <w:p w14:paraId="26F393AE" w14:textId="1A3F6B34" w:rsidR="00156689" w:rsidRPr="00156689" w:rsidRDefault="00647096" w:rsidP="00156689">
      <w:pPr>
        <w:tabs>
          <w:tab w:val="left" w:pos="426"/>
        </w:tabs>
        <w:contextualSpacing/>
        <w:jc w:val="both"/>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t>A.9</w:t>
      </w:r>
      <w:r w:rsidR="00156689" w:rsidRPr="00156689">
        <w:rPr>
          <w:rFonts w:asciiTheme="minorHAnsi" w:hAnsiTheme="minorHAnsi" w:cstheme="minorHAnsi"/>
          <w:b/>
          <w:color w:val="000000" w:themeColor="text1"/>
          <w:sz w:val="22"/>
          <w:szCs w:val="22"/>
          <w:u w:val="single"/>
        </w:rPr>
        <w:t xml:space="preserve">. </w:t>
      </w:r>
      <w:r w:rsidR="00156689" w:rsidRPr="00156689">
        <w:rPr>
          <w:rFonts w:asciiTheme="minorHAnsi" w:hAnsiTheme="minorHAnsi" w:cstheme="minorHAnsi"/>
          <w:b/>
          <w:sz w:val="22"/>
          <w:szCs w:val="22"/>
          <w:u w:val="single"/>
        </w:rPr>
        <w:t>RESOLUCIÓN ADMINISTRATIVA EMITIDA POR LA AGENCIA NACIONAL DE HIDROCARBUROS</w:t>
      </w:r>
    </w:p>
    <w:p w14:paraId="69754CC8" w14:textId="77777777" w:rsidR="00156689" w:rsidRPr="00156689" w:rsidRDefault="00156689" w:rsidP="00156689">
      <w:pPr>
        <w:tabs>
          <w:tab w:val="left" w:pos="426"/>
        </w:tabs>
        <w:contextualSpacing/>
        <w:jc w:val="both"/>
        <w:rPr>
          <w:rFonts w:asciiTheme="minorHAnsi" w:hAnsiTheme="minorHAnsi" w:cstheme="minorHAnsi"/>
          <w:sz w:val="16"/>
          <w:szCs w:val="22"/>
        </w:rPr>
      </w:pPr>
    </w:p>
    <w:p w14:paraId="540F74F0" w14:textId="77777777" w:rsidR="00156689" w:rsidRDefault="00156689" w:rsidP="00156689">
      <w:pPr>
        <w:tabs>
          <w:tab w:val="left" w:pos="426"/>
        </w:tabs>
        <w:contextualSpacing/>
        <w:jc w:val="both"/>
        <w:rPr>
          <w:rFonts w:asciiTheme="minorHAnsi" w:hAnsiTheme="minorHAnsi" w:cs="Arial Narrow"/>
          <w:sz w:val="22"/>
          <w:szCs w:val="22"/>
          <w:lang w:val="es-BO" w:eastAsia="es-BO"/>
        </w:rPr>
      </w:pPr>
      <w:r w:rsidRPr="00156689">
        <w:rPr>
          <w:rFonts w:asciiTheme="minorHAnsi" w:hAnsiTheme="minorHAnsi" w:cs="Arial Narrow"/>
          <w:sz w:val="22"/>
          <w:szCs w:val="22"/>
          <w:lang w:val="es-BO" w:eastAsia="es-BO"/>
        </w:rPr>
        <w:t>Las empresas proponentes deberán contar con la Resolución Administrativa vigente  correspondiente de acuerdo al D.S. 1996 del 14 de mayo de 2014, a Categoría Industrial y/o Redes de Gas emitida por la Agencia Nacional de Hidrocarburos. (Adjuntar en su propuesta fotocopia simple de respaldo).</w:t>
      </w:r>
    </w:p>
    <w:p w14:paraId="28A9FC31" w14:textId="77777777" w:rsidR="00867E6C" w:rsidRDefault="00867E6C" w:rsidP="00156689">
      <w:pPr>
        <w:tabs>
          <w:tab w:val="left" w:pos="426"/>
        </w:tabs>
        <w:contextualSpacing/>
        <w:jc w:val="both"/>
        <w:rPr>
          <w:rFonts w:asciiTheme="minorHAnsi" w:hAnsiTheme="minorHAnsi" w:cs="Arial Narrow"/>
          <w:sz w:val="22"/>
          <w:szCs w:val="22"/>
          <w:lang w:val="es-BO" w:eastAsia="es-BO"/>
        </w:rPr>
      </w:pPr>
    </w:p>
    <w:p w14:paraId="1C3CAAD6" w14:textId="77777777" w:rsidR="00867E6C" w:rsidRDefault="00867E6C" w:rsidP="00156689">
      <w:pPr>
        <w:tabs>
          <w:tab w:val="left" w:pos="426"/>
        </w:tabs>
        <w:contextualSpacing/>
        <w:jc w:val="both"/>
        <w:rPr>
          <w:rFonts w:asciiTheme="minorHAnsi" w:hAnsiTheme="minorHAnsi" w:cs="Arial Narrow"/>
          <w:sz w:val="22"/>
          <w:szCs w:val="22"/>
          <w:lang w:val="es-BO" w:eastAsia="es-BO"/>
        </w:rPr>
      </w:pPr>
    </w:p>
    <w:p w14:paraId="6BE2DD21" w14:textId="77777777" w:rsidR="00156689" w:rsidRPr="00156689" w:rsidRDefault="00156689" w:rsidP="00156689">
      <w:pPr>
        <w:tabs>
          <w:tab w:val="left" w:pos="426"/>
        </w:tabs>
        <w:contextualSpacing/>
        <w:jc w:val="both"/>
        <w:rPr>
          <w:rFonts w:asciiTheme="minorHAnsi" w:hAnsiTheme="minorHAnsi" w:cs="Arial Narrow"/>
          <w:sz w:val="22"/>
          <w:szCs w:val="22"/>
          <w:lang w:val="es-BO" w:eastAsia="es-BO"/>
        </w:rPr>
      </w:pPr>
    </w:p>
    <w:p w14:paraId="700604AF" w14:textId="6FD621F3" w:rsidR="00156689" w:rsidRPr="00156689" w:rsidRDefault="00156689" w:rsidP="00156689">
      <w:pPr>
        <w:tabs>
          <w:tab w:val="left" w:pos="426"/>
        </w:tabs>
        <w:contextualSpacing/>
        <w:jc w:val="both"/>
        <w:rPr>
          <w:rFonts w:asciiTheme="minorHAnsi" w:hAnsiTheme="minorHAnsi" w:cstheme="minorHAnsi"/>
          <w:b/>
          <w:bCs/>
          <w:sz w:val="22"/>
          <w:szCs w:val="22"/>
          <w:u w:val="single"/>
        </w:rPr>
      </w:pPr>
      <w:r w:rsidRPr="00156689">
        <w:rPr>
          <w:rFonts w:asciiTheme="minorHAnsi" w:hAnsiTheme="minorHAnsi" w:cstheme="minorHAnsi"/>
          <w:b/>
          <w:color w:val="000000" w:themeColor="text1"/>
          <w:sz w:val="22"/>
          <w:szCs w:val="22"/>
          <w:u w:val="single"/>
        </w:rPr>
        <w:t>A.</w:t>
      </w:r>
      <w:r w:rsidR="00647096">
        <w:rPr>
          <w:rFonts w:asciiTheme="minorHAnsi" w:hAnsiTheme="minorHAnsi" w:cstheme="minorHAnsi"/>
          <w:b/>
          <w:color w:val="000000" w:themeColor="text1"/>
          <w:sz w:val="22"/>
          <w:szCs w:val="22"/>
          <w:u w:val="single"/>
        </w:rPr>
        <w:t>10</w:t>
      </w:r>
      <w:r w:rsidRPr="00156689">
        <w:rPr>
          <w:rFonts w:asciiTheme="minorHAnsi" w:hAnsiTheme="minorHAnsi" w:cstheme="minorHAnsi"/>
          <w:b/>
          <w:color w:val="000000" w:themeColor="text1"/>
          <w:sz w:val="22"/>
          <w:szCs w:val="22"/>
          <w:u w:val="single"/>
        </w:rPr>
        <w:t xml:space="preserve">. </w:t>
      </w:r>
      <w:r w:rsidRPr="00156689">
        <w:rPr>
          <w:rFonts w:asciiTheme="minorHAnsi" w:hAnsiTheme="minorHAnsi" w:cstheme="minorHAnsi"/>
          <w:b/>
          <w:bCs/>
          <w:sz w:val="22"/>
          <w:szCs w:val="22"/>
          <w:u w:val="single"/>
        </w:rPr>
        <w:t xml:space="preserve">EXPERIENCIA DE LA EMPRESA </w:t>
      </w:r>
    </w:p>
    <w:p w14:paraId="31EEA430" w14:textId="77777777" w:rsidR="00156689" w:rsidRPr="00156689" w:rsidRDefault="00156689" w:rsidP="00156689">
      <w:pPr>
        <w:tabs>
          <w:tab w:val="left" w:pos="426"/>
        </w:tabs>
        <w:contextualSpacing/>
        <w:jc w:val="both"/>
        <w:rPr>
          <w:rFonts w:asciiTheme="minorHAnsi" w:hAnsiTheme="minorHAnsi" w:cstheme="minorHAnsi"/>
          <w:b/>
          <w:color w:val="000000" w:themeColor="text1"/>
          <w:sz w:val="22"/>
          <w:szCs w:val="22"/>
          <w:u w:val="single"/>
        </w:rPr>
      </w:pPr>
    </w:p>
    <w:p w14:paraId="2B1D8D98" w14:textId="77777777" w:rsidR="00156689" w:rsidRPr="00156689" w:rsidRDefault="00156689" w:rsidP="00156689">
      <w:pPr>
        <w:contextualSpacing/>
        <w:jc w:val="both"/>
        <w:rPr>
          <w:rFonts w:asciiTheme="minorHAnsi" w:hAnsiTheme="minorHAnsi" w:cstheme="minorHAnsi"/>
          <w:sz w:val="22"/>
          <w:szCs w:val="22"/>
        </w:rPr>
      </w:pPr>
      <w:r w:rsidRPr="00156689">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156689">
        <w:rPr>
          <w:rFonts w:asciiTheme="minorHAnsi" w:hAnsiTheme="minorHAnsi" w:cstheme="minorHAnsi"/>
          <w:b/>
          <w:sz w:val="22"/>
          <w:szCs w:val="22"/>
          <w:u w:val="single"/>
          <w:lang w:val="es-BO" w:eastAsia="es-BO"/>
        </w:rPr>
        <w:t>adicionales</w:t>
      </w:r>
      <w:r w:rsidRPr="00156689">
        <w:rPr>
          <w:rFonts w:asciiTheme="minorHAnsi" w:hAnsiTheme="minorHAnsi" w:cstheme="minorHAnsi"/>
          <w:sz w:val="22"/>
          <w:szCs w:val="22"/>
          <w:lang w:val="es-BO" w:eastAsia="es-BO"/>
        </w:rPr>
        <w:t xml:space="preserve"> a los citados donde se evidencie y/o complemente la información solicitada.</w:t>
      </w:r>
    </w:p>
    <w:p w14:paraId="27CDD6FD" w14:textId="77777777" w:rsidR="00156689" w:rsidRPr="00156689" w:rsidRDefault="00156689" w:rsidP="00156689">
      <w:pPr>
        <w:jc w:val="both"/>
        <w:rPr>
          <w:rFonts w:asciiTheme="minorHAnsi" w:hAnsiTheme="minorHAnsi" w:cstheme="minorHAnsi"/>
          <w:b/>
          <w:sz w:val="22"/>
          <w:szCs w:val="22"/>
          <w:lang w:val="es-BO" w:eastAsia="es-BO"/>
        </w:rPr>
      </w:pPr>
    </w:p>
    <w:p w14:paraId="1EBD686D" w14:textId="77777777" w:rsidR="00156689" w:rsidRPr="00156689" w:rsidRDefault="00156689" w:rsidP="00B253BC">
      <w:pPr>
        <w:numPr>
          <w:ilvl w:val="0"/>
          <w:numId w:val="15"/>
        </w:numPr>
        <w:jc w:val="both"/>
        <w:rPr>
          <w:rFonts w:asciiTheme="minorHAnsi" w:hAnsiTheme="minorHAnsi" w:cstheme="minorHAnsi"/>
          <w:b/>
          <w:sz w:val="22"/>
          <w:szCs w:val="22"/>
          <w:lang w:val="es-BO" w:eastAsia="es-BO"/>
        </w:rPr>
      </w:pPr>
      <w:r w:rsidRPr="00156689">
        <w:rPr>
          <w:rFonts w:asciiTheme="minorHAnsi" w:hAnsiTheme="minorHAnsi" w:cstheme="minorHAnsi"/>
          <w:b/>
          <w:sz w:val="22"/>
          <w:szCs w:val="22"/>
          <w:lang w:val="es-BO" w:eastAsia="es-BO"/>
        </w:rPr>
        <w:t>EXPERIENCIA GENERAL DE LA EMPRESA</w:t>
      </w:r>
    </w:p>
    <w:p w14:paraId="635BE022" w14:textId="77777777" w:rsidR="00156689" w:rsidRPr="00156689" w:rsidRDefault="00156689" w:rsidP="00156689">
      <w:pPr>
        <w:ind w:left="567"/>
        <w:contextualSpacing/>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 xml:space="preserve">La empresa proponente deberá acreditar mínimamente una experiencia mayor o igual a (1) una vez el monto del precio referencial establecido en el Documento Base de Contratación. </w:t>
      </w:r>
    </w:p>
    <w:p w14:paraId="56B25D94" w14:textId="77777777" w:rsidR="00156689" w:rsidRPr="00156689" w:rsidRDefault="00156689" w:rsidP="00156689">
      <w:pPr>
        <w:jc w:val="both"/>
        <w:rPr>
          <w:rFonts w:asciiTheme="minorHAnsi" w:hAnsiTheme="minorHAnsi" w:cstheme="minorHAnsi"/>
          <w:b/>
          <w:sz w:val="22"/>
          <w:szCs w:val="22"/>
          <w:lang w:val="es-BO" w:eastAsia="es-BO"/>
        </w:rPr>
      </w:pPr>
    </w:p>
    <w:p w14:paraId="13BCDFD1" w14:textId="77777777" w:rsidR="00156689" w:rsidRPr="00156689" w:rsidRDefault="00156689" w:rsidP="00B253BC">
      <w:pPr>
        <w:numPr>
          <w:ilvl w:val="0"/>
          <w:numId w:val="15"/>
        </w:numPr>
        <w:jc w:val="both"/>
        <w:rPr>
          <w:rFonts w:asciiTheme="minorHAnsi" w:hAnsiTheme="minorHAnsi" w:cstheme="minorHAnsi"/>
          <w:b/>
          <w:sz w:val="22"/>
          <w:szCs w:val="22"/>
          <w:lang w:val="es-BO" w:eastAsia="es-BO"/>
        </w:rPr>
      </w:pPr>
      <w:r w:rsidRPr="00156689">
        <w:rPr>
          <w:rFonts w:asciiTheme="minorHAnsi" w:hAnsiTheme="minorHAnsi" w:cstheme="minorHAnsi"/>
          <w:b/>
          <w:sz w:val="22"/>
          <w:szCs w:val="22"/>
          <w:lang w:val="es-BO" w:eastAsia="es-BO"/>
        </w:rPr>
        <w:t>EXPERIENCIA ESPECÍFICA DE LA EMPRESA</w:t>
      </w:r>
    </w:p>
    <w:p w14:paraId="4FE321BA" w14:textId="77777777" w:rsidR="00156689" w:rsidRPr="00156689" w:rsidRDefault="00156689" w:rsidP="00156689">
      <w:pPr>
        <w:ind w:left="567"/>
        <w:contextualSpacing/>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La empresa proponente deberá acreditar mínimamente una experiencia en obras similares mayor o igual a 0,5 veces el monto del precio referencial establecido en el Documento Base de Contratación.</w:t>
      </w:r>
    </w:p>
    <w:p w14:paraId="5791BD60" w14:textId="77777777" w:rsidR="00156689" w:rsidRPr="00156689" w:rsidRDefault="00156689" w:rsidP="00156689">
      <w:pPr>
        <w:contextualSpacing/>
        <w:jc w:val="both"/>
        <w:rPr>
          <w:rFonts w:asciiTheme="minorHAnsi" w:hAnsiTheme="minorHAnsi" w:cstheme="minorHAnsi"/>
          <w:sz w:val="22"/>
          <w:szCs w:val="22"/>
          <w:lang w:val="es-BO" w:eastAsia="es-BO"/>
        </w:rPr>
      </w:pPr>
    </w:p>
    <w:p w14:paraId="0D1AFFCB" w14:textId="77777777" w:rsidR="00156689" w:rsidRPr="00156689" w:rsidRDefault="00156689" w:rsidP="00156689">
      <w:pPr>
        <w:jc w:val="both"/>
        <w:rPr>
          <w:rFonts w:asciiTheme="minorHAnsi" w:hAnsiTheme="minorHAnsi" w:cstheme="minorHAnsi"/>
          <w:b/>
          <w:sz w:val="22"/>
          <w:szCs w:val="22"/>
          <w:lang w:val="es-BO" w:eastAsia="es-BO"/>
        </w:rPr>
      </w:pPr>
      <w:r w:rsidRPr="00156689">
        <w:rPr>
          <w:rFonts w:asciiTheme="minorHAnsi" w:hAnsiTheme="minorHAnsi" w:cstheme="minorHAnsi"/>
          <w:b/>
          <w:sz w:val="22"/>
          <w:szCs w:val="22"/>
          <w:lang w:val="es-BO" w:eastAsia="es-BO"/>
        </w:rPr>
        <w:t>(*) OBRAS SIMILARES</w:t>
      </w:r>
    </w:p>
    <w:p w14:paraId="5FD3C225" w14:textId="77777777" w:rsidR="00156689" w:rsidRPr="00156689" w:rsidRDefault="00156689" w:rsidP="00156689">
      <w:pPr>
        <w:jc w:val="both"/>
        <w:rPr>
          <w:rFonts w:asciiTheme="minorHAnsi" w:hAnsiTheme="minorHAnsi" w:cstheme="minorHAnsi"/>
          <w:b/>
          <w:sz w:val="22"/>
          <w:szCs w:val="22"/>
          <w:lang w:val="es-BO" w:eastAsia="es-BO"/>
        </w:rPr>
      </w:pPr>
    </w:p>
    <w:p w14:paraId="59CBF682" w14:textId="77777777" w:rsidR="00156689" w:rsidRPr="00156689" w:rsidRDefault="00156689" w:rsidP="00156689">
      <w:pPr>
        <w:contextualSpacing/>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0BCB6BE" w14:textId="77777777" w:rsidR="00156689" w:rsidRPr="00156689" w:rsidRDefault="00156689" w:rsidP="00156689">
      <w:pPr>
        <w:contextualSpacing/>
        <w:jc w:val="both"/>
        <w:rPr>
          <w:rFonts w:asciiTheme="minorHAnsi" w:hAnsiTheme="minorHAnsi" w:cstheme="minorHAnsi"/>
          <w:sz w:val="22"/>
          <w:szCs w:val="22"/>
          <w:lang w:val="es-BO" w:eastAsia="es-BO"/>
        </w:rPr>
      </w:pPr>
    </w:p>
    <w:p w14:paraId="62BB3E82" w14:textId="77777777" w:rsidR="00156689" w:rsidRPr="00156689" w:rsidRDefault="00156689" w:rsidP="00B253BC">
      <w:pPr>
        <w:numPr>
          <w:ilvl w:val="0"/>
          <w:numId w:val="10"/>
        </w:numPr>
        <w:autoSpaceDE w:val="0"/>
        <w:autoSpaceDN w:val="0"/>
        <w:adjustRightInd w:val="0"/>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Obras civiles y/o mecánicas para la construcción de red secundaria</w:t>
      </w:r>
    </w:p>
    <w:p w14:paraId="4459F6DD" w14:textId="77777777" w:rsidR="00156689" w:rsidRPr="00156689" w:rsidRDefault="00156689" w:rsidP="00B253BC">
      <w:pPr>
        <w:numPr>
          <w:ilvl w:val="0"/>
          <w:numId w:val="10"/>
        </w:numPr>
        <w:autoSpaceDE w:val="0"/>
        <w:autoSpaceDN w:val="0"/>
        <w:adjustRightInd w:val="0"/>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Obras civiles y/o mecánicas para la construcción y mantenimiento de gasoductos y redes primarias</w:t>
      </w:r>
    </w:p>
    <w:p w14:paraId="4A606855" w14:textId="77777777" w:rsidR="00156689" w:rsidRPr="00156689" w:rsidRDefault="00156689" w:rsidP="00B253BC">
      <w:pPr>
        <w:numPr>
          <w:ilvl w:val="0"/>
          <w:numId w:val="10"/>
        </w:numPr>
        <w:autoSpaceDE w:val="0"/>
        <w:autoSpaceDN w:val="0"/>
        <w:adjustRightInd w:val="0"/>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Obras civiles y/o mecánicas para la construcción de acometidas para gas natural</w:t>
      </w:r>
    </w:p>
    <w:p w14:paraId="6F8F5BDE" w14:textId="77777777" w:rsidR="00156689" w:rsidRPr="00156689" w:rsidRDefault="00156689" w:rsidP="00B253BC">
      <w:pPr>
        <w:numPr>
          <w:ilvl w:val="0"/>
          <w:numId w:val="10"/>
        </w:numPr>
        <w:autoSpaceDE w:val="0"/>
        <w:autoSpaceDN w:val="0"/>
        <w:adjustRightInd w:val="0"/>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69C44F6E" w14:textId="77777777" w:rsidR="00156689" w:rsidRPr="00156689" w:rsidRDefault="00156689" w:rsidP="00156689">
      <w:pPr>
        <w:autoSpaceDE w:val="0"/>
        <w:autoSpaceDN w:val="0"/>
        <w:adjustRightInd w:val="0"/>
        <w:jc w:val="both"/>
        <w:rPr>
          <w:rFonts w:asciiTheme="minorHAnsi" w:hAnsiTheme="minorHAnsi" w:cstheme="minorHAnsi"/>
          <w:sz w:val="22"/>
          <w:szCs w:val="22"/>
        </w:rPr>
      </w:pPr>
    </w:p>
    <w:p w14:paraId="2B280B80" w14:textId="71AA9BFD" w:rsidR="00156689" w:rsidRPr="00156689" w:rsidRDefault="00156689" w:rsidP="00156689">
      <w:pPr>
        <w:tabs>
          <w:tab w:val="left" w:pos="426"/>
        </w:tabs>
        <w:contextualSpacing/>
        <w:rPr>
          <w:rFonts w:asciiTheme="minorHAnsi" w:hAnsiTheme="minorHAnsi" w:cstheme="minorHAnsi"/>
          <w:b/>
          <w:bCs/>
          <w:sz w:val="22"/>
          <w:szCs w:val="22"/>
          <w:u w:val="single"/>
        </w:rPr>
      </w:pPr>
      <w:r w:rsidRPr="00156689">
        <w:rPr>
          <w:rFonts w:asciiTheme="minorHAnsi" w:hAnsiTheme="minorHAnsi" w:cstheme="minorHAnsi"/>
          <w:b/>
          <w:color w:val="000000" w:themeColor="text1"/>
          <w:sz w:val="22"/>
          <w:szCs w:val="22"/>
          <w:u w:val="single"/>
        </w:rPr>
        <w:t>A.</w:t>
      </w:r>
      <w:r w:rsidR="00647096">
        <w:rPr>
          <w:rFonts w:asciiTheme="minorHAnsi" w:hAnsiTheme="minorHAnsi" w:cstheme="minorHAnsi"/>
          <w:b/>
          <w:color w:val="000000" w:themeColor="text1"/>
          <w:sz w:val="22"/>
          <w:szCs w:val="22"/>
          <w:u w:val="single"/>
        </w:rPr>
        <w:t>11</w:t>
      </w:r>
      <w:r w:rsidRPr="00156689">
        <w:rPr>
          <w:rFonts w:asciiTheme="minorHAnsi" w:hAnsiTheme="minorHAnsi" w:cstheme="minorHAnsi"/>
          <w:b/>
          <w:color w:val="000000" w:themeColor="text1"/>
          <w:sz w:val="22"/>
          <w:szCs w:val="22"/>
          <w:u w:val="single"/>
        </w:rPr>
        <w:t xml:space="preserve">. </w:t>
      </w:r>
      <w:r w:rsidRPr="00156689">
        <w:rPr>
          <w:rFonts w:asciiTheme="minorHAnsi" w:hAnsiTheme="minorHAnsi" w:cstheme="minorHAnsi"/>
          <w:b/>
          <w:bCs/>
          <w:sz w:val="22"/>
          <w:szCs w:val="22"/>
          <w:u w:val="single"/>
        </w:rPr>
        <w:t>EXPERIENCIA DEL PERSONAL CLAVE (SUJETO A EVALUACIÓN)</w:t>
      </w:r>
    </w:p>
    <w:p w14:paraId="3A4DED7D" w14:textId="77777777" w:rsidR="00156689" w:rsidRPr="00156689" w:rsidRDefault="00156689" w:rsidP="00156689">
      <w:pPr>
        <w:tabs>
          <w:tab w:val="left" w:pos="426"/>
        </w:tabs>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4"/>
        <w:gridCol w:w="1134"/>
        <w:gridCol w:w="1843"/>
        <w:gridCol w:w="1603"/>
      </w:tblGrid>
      <w:tr w:rsidR="00156689" w:rsidRPr="00156689" w14:paraId="28FD75F2" w14:textId="77777777" w:rsidTr="00647096">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A9CB2E5"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4887D6E7"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1E4C4259"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6E9A0F6B"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CANTIDAD REQUERIDA</w:t>
            </w:r>
          </w:p>
        </w:tc>
        <w:tc>
          <w:tcPr>
            <w:tcW w:w="1044" w:type="pct"/>
            <w:tcBorders>
              <w:top w:val="single" w:sz="4" w:space="0" w:color="auto"/>
              <w:left w:val="single" w:sz="4" w:space="0" w:color="auto"/>
              <w:bottom w:val="single" w:sz="4" w:space="0" w:color="auto"/>
              <w:right w:val="single" w:sz="4" w:space="0" w:color="auto"/>
            </w:tcBorders>
            <w:shd w:val="clear" w:color="auto" w:fill="F2F2F2"/>
          </w:tcPr>
          <w:p w14:paraId="274E79D4"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EXPERIENCIA</w:t>
            </w:r>
          </w:p>
        </w:tc>
        <w:tc>
          <w:tcPr>
            <w:tcW w:w="908" w:type="pct"/>
            <w:tcBorders>
              <w:top w:val="single" w:sz="4" w:space="0" w:color="auto"/>
              <w:left w:val="single" w:sz="4" w:space="0" w:color="auto"/>
              <w:bottom w:val="single" w:sz="4" w:space="0" w:color="auto"/>
              <w:right w:val="single" w:sz="4" w:space="0" w:color="auto"/>
            </w:tcBorders>
            <w:shd w:val="clear" w:color="auto" w:fill="F2F2F2"/>
            <w:vAlign w:val="center"/>
          </w:tcPr>
          <w:p w14:paraId="08A47A88" w14:textId="77777777" w:rsidR="00156689" w:rsidRPr="00156689" w:rsidRDefault="00156689" w:rsidP="00156689">
            <w:pPr>
              <w:jc w:val="both"/>
              <w:rPr>
                <w:rFonts w:ascii="Calibri" w:hAnsi="Calibri" w:cs="Calibri"/>
                <w:b/>
                <w:sz w:val="18"/>
                <w:szCs w:val="18"/>
              </w:rPr>
            </w:pPr>
            <w:r w:rsidRPr="00156689">
              <w:rPr>
                <w:rFonts w:ascii="Calibri" w:hAnsi="Calibri" w:cs="Calibri"/>
                <w:b/>
                <w:sz w:val="18"/>
                <w:szCs w:val="18"/>
              </w:rPr>
              <w:t>CARGOS SIMILARES</w:t>
            </w:r>
          </w:p>
        </w:tc>
      </w:tr>
      <w:tr w:rsidR="00156689" w:rsidRPr="00156689" w14:paraId="636A70C9" w14:textId="77777777" w:rsidTr="00647096">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EA283C8"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5BA65257" w14:textId="77777777" w:rsidR="00156689" w:rsidRPr="00156689" w:rsidRDefault="00156689" w:rsidP="00156689">
            <w:pPr>
              <w:jc w:val="both"/>
              <w:rPr>
                <w:rFonts w:ascii="Calibri" w:hAnsi="Calibri" w:cs="Calibri"/>
                <w:sz w:val="18"/>
                <w:szCs w:val="18"/>
                <w:highlight w:val="yellow"/>
              </w:rPr>
            </w:pPr>
            <w:r w:rsidRPr="00156689">
              <w:rPr>
                <w:rFonts w:ascii="Calibri" w:hAnsi="Calibri"/>
                <w:color w:val="000000"/>
                <w:sz w:val="18"/>
                <w:szCs w:val="18"/>
                <w:lang w:val="es-BO" w:eastAsia="es-BO"/>
              </w:rPr>
              <w:t xml:space="preserve">INGENIERO CIVIL, INGENIERO MECÁNICO, INGENIERO INDUSTRIAL, INGENIERO PETROLERO, ARQUITECTO, CONSTRUCTOR CIVIL, INGENIERO EN CONSTRUCCIONES Y/O RAMAS AFINES DE LA INGENIERÍA Y DE LA </w:t>
            </w:r>
            <w:r w:rsidRPr="00156689">
              <w:rPr>
                <w:rFonts w:ascii="Calibri" w:hAnsi="Calibri"/>
                <w:color w:val="000000"/>
                <w:sz w:val="18"/>
                <w:szCs w:val="18"/>
                <w:lang w:val="es-BO" w:eastAsia="es-BO"/>
              </w:rPr>
              <w:lastRenderedPageBreak/>
              <w:t>CONSTRUCCIÓN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16B1C6C6" w14:textId="77777777" w:rsidR="00156689" w:rsidRPr="00156689" w:rsidRDefault="00156689" w:rsidP="00156689">
            <w:pPr>
              <w:jc w:val="both"/>
              <w:rPr>
                <w:rFonts w:ascii="Calibri" w:hAnsi="Calibri" w:cs="Calibri"/>
                <w:sz w:val="18"/>
                <w:szCs w:val="18"/>
                <w:highlight w:val="yellow"/>
              </w:rPr>
            </w:pPr>
            <w:r w:rsidRPr="00156689">
              <w:rPr>
                <w:rFonts w:ascii="Calibri" w:hAnsi="Calibri" w:cs="Calibri"/>
                <w:sz w:val="18"/>
                <w:szCs w:val="18"/>
              </w:rPr>
              <w:lastRenderedPageBreak/>
              <w:t>RESIDENTE  DE OBRA</w:t>
            </w:r>
          </w:p>
        </w:tc>
        <w:tc>
          <w:tcPr>
            <w:tcW w:w="642" w:type="pct"/>
            <w:tcBorders>
              <w:top w:val="single" w:sz="4" w:space="0" w:color="auto"/>
              <w:left w:val="single" w:sz="4" w:space="0" w:color="auto"/>
              <w:bottom w:val="single" w:sz="4" w:space="0" w:color="auto"/>
              <w:right w:val="single" w:sz="4" w:space="0" w:color="auto"/>
            </w:tcBorders>
          </w:tcPr>
          <w:p w14:paraId="3D235460" w14:textId="77777777" w:rsidR="00156689" w:rsidRPr="00156689" w:rsidRDefault="00156689" w:rsidP="00156689">
            <w:pPr>
              <w:jc w:val="center"/>
              <w:rPr>
                <w:rFonts w:ascii="Calibri" w:hAnsi="Calibri" w:cs="Calibri"/>
                <w:sz w:val="18"/>
                <w:szCs w:val="18"/>
              </w:rPr>
            </w:pPr>
          </w:p>
          <w:p w14:paraId="0F68B46E" w14:textId="77777777" w:rsidR="00156689" w:rsidRPr="00156689" w:rsidRDefault="00156689" w:rsidP="00156689">
            <w:pPr>
              <w:jc w:val="center"/>
              <w:rPr>
                <w:rFonts w:ascii="Calibri" w:hAnsi="Calibri" w:cs="Calibri"/>
                <w:sz w:val="18"/>
                <w:szCs w:val="18"/>
              </w:rPr>
            </w:pPr>
            <w:r w:rsidRPr="00156689">
              <w:rPr>
                <w:rFonts w:ascii="Calibri" w:hAnsi="Calibri" w:cs="Calibri"/>
                <w:sz w:val="18"/>
                <w:szCs w:val="18"/>
              </w:rPr>
              <w:t>1</w:t>
            </w:r>
          </w:p>
        </w:tc>
        <w:tc>
          <w:tcPr>
            <w:tcW w:w="1044" w:type="pct"/>
            <w:tcBorders>
              <w:top w:val="single" w:sz="4" w:space="0" w:color="auto"/>
              <w:left w:val="single" w:sz="4" w:space="0" w:color="auto"/>
              <w:bottom w:val="single" w:sz="4" w:space="0" w:color="auto"/>
              <w:right w:val="single" w:sz="4" w:space="0" w:color="auto"/>
            </w:tcBorders>
          </w:tcPr>
          <w:p w14:paraId="3EDE935D"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GENERAL: 2 años</w:t>
            </w:r>
          </w:p>
          <w:p w14:paraId="7BC8217C"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ESPECIFICA: 1 año en cargos similares y obras similares (*)</w:t>
            </w:r>
          </w:p>
          <w:p w14:paraId="47B995EC" w14:textId="77777777" w:rsidR="00156689" w:rsidRPr="00156689" w:rsidRDefault="00156689" w:rsidP="00156689">
            <w:pPr>
              <w:jc w:val="both"/>
              <w:rPr>
                <w:rFonts w:ascii="Calibri" w:hAnsi="Calibri" w:cs="Calibri"/>
                <w:sz w:val="18"/>
                <w:szCs w:val="18"/>
              </w:rPr>
            </w:pPr>
          </w:p>
          <w:p w14:paraId="35B94C96" w14:textId="77777777" w:rsidR="00156689" w:rsidRPr="00156689" w:rsidRDefault="00156689" w:rsidP="00156689">
            <w:pPr>
              <w:jc w:val="both"/>
              <w:rPr>
                <w:rFonts w:ascii="Calibri" w:hAnsi="Calibri" w:cs="Calibri"/>
                <w:sz w:val="18"/>
                <w:szCs w:val="18"/>
              </w:rPr>
            </w:pPr>
          </w:p>
        </w:tc>
        <w:tc>
          <w:tcPr>
            <w:tcW w:w="908" w:type="pct"/>
            <w:tcBorders>
              <w:top w:val="single" w:sz="4" w:space="0" w:color="auto"/>
              <w:left w:val="single" w:sz="4" w:space="0" w:color="auto"/>
              <w:bottom w:val="single" w:sz="4" w:space="0" w:color="auto"/>
              <w:right w:val="single" w:sz="4" w:space="0" w:color="auto"/>
            </w:tcBorders>
          </w:tcPr>
          <w:p w14:paraId="20BBE5C5" w14:textId="77777777" w:rsidR="00156689" w:rsidRPr="00156689" w:rsidRDefault="00156689" w:rsidP="00156689">
            <w:pPr>
              <w:jc w:val="both"/>
              <w:rPr>
                <w:rFonts w:ascii="Calibri" w:hAnsi="Calibri" w:cs="Calibri"/>
                <w:sz w:val="18"/>
                <w:szCs w:val="18"/>
                <w:highlight w:val="yellow"/>
              </w:rPr>
            </w:pPr>
            <w:r w:rsidRPr="00156689">
              <w:rPr>
                <w:rFonts w:ascii="Calibri" w:hAnsi="Calibri"/>
                <w:color w:val="000000"/>
                <w:sz w:val="18"/>
                <w:szCs w:val="18"/>
                <w:lang w:val="es-BO" w:eastAsia="es-BO"/>
              </w:rPr>
              <w:t xml:space="preserve">FISCAL DE OBRAS, SUPERVISOR DE OBRAS, SUPERINTENDENTE DE OBRAS, DIRECTOR  DE OBRAS </w:t>
            </w:r>
            <w:r w:rsidRPr="00156689">
              <w:rPr>
                <w:rFonts w:ascii="Calibri" w:hAnsi="Calibri"/>
                <w:color w:val="000000"/>
                <w:sz w:val="18"/>
                <w:szCs w:val="18"/>
                <w:lang w:val="es-BO" w:eastAsia="es-BO"/>
              </w:rPr>
              <w:lastRenderedPageBreak/>
              <w:t>Y RESIDENTE DE OBRAS</w:t>
            </w:r>
          </w:p>
        </w:tc>
      </w:tr>
      <w:tr w:rsidR="00156689" w:rsidRPr="00156689" w14:paraId="13AD3E27" w14:textId="77777777" w:rsidTr="00647096">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575AE08"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lastRenderedPageBreak/>
              <w:t>2</w:t>
            </w:r>
          </w:p>
        </w:tc>
        <w:tc>
          <w:tcPr>
            <w:tcW w:w="1639" w:type="pct"/>
            <w:shd w:val="clear" w:color="auto" w:fill="auto"/>
          </w:tcPr>
          <w:p w14:paraId="0EA228AC" w14:textId="77777777" w:rsidR="00156689" w:rsidRPr="00156689" w:rsidRDefault="00156689" w:rsidP="00156689">
            <w:pPr>
              <w:jc w:val="both"/>
              <w:rPr>
                <w:rFonts w:ascii="Calibri" w:hAnsi="Calibri" w:cs="Calibri"/>
                <w:sz w:val="18"/>
                <w:szCs w:val="18"/>
                <w:highlight w:val="yellow"/>
                <w:lang w:eastAsia="es-BO"/>
              </w:rPr>
            </w:pPr>
            <w:r w:rsidRPr="00156689">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14:paraId="7DFF180F" w14:textId="77777777" w:rsidR="00156689" w:rsidRPr="00156689" w:rsidRDefault="00156689" w:rsidP="00156689">
            <w:pPr>
              <w:jc w:val="both"/>
              <w:rPr>
                <w:rFonts w:ascii="Calibri" w:hAnsi="Calibri" w:cs="Calibri"/>
                <w:sz w:val="18"/>
                <w:szCs w:val="18"/>
                <w:highlight w:val="yellow"/>
                <w:lang w:eastAsia="es-BO"/>
              </w:rPr>
            </w:pPr>
            <w:r w:rsidRPr="00156689">
              <w:rPr>
                <w:rFonts w:ascii="Calibri" w:hAnsi="Calibri" w:cs="Calibri"/>
                <w:sz w:val="18"/>
                <w:szCs w:val="18"/>
              </w:rPr>
              <w:t>DIBUJANTE DE PLANOS AS-BUILT</w:t>
            </w:r>
          </w:p>
        </w:tc>
        <w:tc>
          <w:tcPr>
            <w:tcW w:w="642" w:type="pct"/>
          </w:tcPr>
          <w:p w14:paraId="3E4B05E3" w14:textId="77777777" w:rsidR="00156689" w:rsidRPr="00156689" w:rsidRDefault="00156689" w:rsidP="00156689">
            <w:pPr>
              <w:jc w:val="center"/>
              <w:rPr>
                <w:rFonts w:ascii="Calibri" w:hAnsi="Calibri" w:cs="Calibri"/>
                <w:sz w:val="18"/>
                <w:szCs w:val="18"/>
              </w:rPr>
            </w:pPr>
          </w:p>
          <w:p w14:paraId="5F2DBAD7" w14:textId="77777777" w:rsidR="00156689" w:rsidRPr="00156689" w:rsidRDefault="00156689" w:rsidP="00156689">
            <w:pPr>
              <w:jc w:val="center"/>
              <w:rPr>
                <w:rFonts w:ascii="Calibri" w:hAnsi="Calibri" w:cs="Calibri"/>
                <w:sz w:val="18"/>
                <w:szCs w:val="18"/>
              </w:rPr>
            </w:pPr>
            <w:r w:rsidRPr="00156689">
              <w:rPr>
                <w:rFonts w:ascii="Calibri" w:hAnsi="Calibri" w:cs="Calibri"/>
                <w:sz w:val="18"/>
                <w:szCs w:val="18"/>
              </w:rPr>
              <w:t>1</w:t>
            </w:r>
          </w:p>
        </w:tc>
        <w:tc>
          <w:tcPr>
            <w:tcW w:w="1044" w:type="pct"/>
          </w:tcPr>
          <w:p w14:paraId="7865C117"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 xml:space="preserve">EXPERIENCIA ESPECIFICA: </w:t>
            </w:r>
            <w:r w:rsidRPr="00156689">
              <w:rPr>
                <w:rFonts w:ascii="Calibri" w:hAnsi="Calibri"/>
                <w:color w:val="000000"/>
                <w:sz w:val="18"/>
                <w:szCs w:val="18"/>
                <w:lang w:val="es-BO" w:eastAsia="es-BO"/>
              </w:rPr>
              <w:t>HABER REALIZADO EL DIBUJO DE PLANOS PARA AL MENOS 2 OBRAS DE CONSTRUCCIÓN</w:t>
            </w:r>
          </w:p>
          <w:p w14:paraId="72AD7A46" w14:textId="77777777" w:rsidR="00156689" w:rsidRPr="00156689" w:rsidRDefault="00156689" w:rsidP="00156689">
            <w:pPr>
              <w:jc w:val="both"/>
              <w:rPr>
                <w:rFonts w:ascii="Calibri" w:hAnsi="Calibri" w:cs="Calibri"/>
                <w:sz w:val="18"/>
                <w:szCs w:val="18"/>
              </w:rPr>
            </w:pPr>
          </w:p>
        </w:tc>
        <w:tc>
          <w:tcPr>
            <w:tcW w:w="908" w:type="pct"/>
          </w:tcPr>
          <w:p w14:paraId="0438D76E" w14:textId="77777777" w:rsidR="00156689" w:rsidRPr="00156689" w:rsidRDefault="00156689" w:rsidP="00156689">
            <w:pPr>
              <w:jc w:val="both"/>
              <w:rPr>
                <w:rFonts w:ascii="Calibri" w:hAnsi="Calibri" w:cs="Calibri"/>
                <w:sz w:val="18"/>
                <w:szCs w:val="18"/>
                <w:highlight w:val="yellow"/>
              </w:rPr>
            </w:pPr>
            <w:r w:rsidRPr="00156689">
              <w:rPr>
                <w:rFonts w:ascii="Calibri" w:hAnsi="Calibri"/>
                <w:color w:val="000000"/>
                <w:sz w:val="18"/>
                <w:szCs w:val="18"/>
                <w:lang w:val="es-BO" w:eastAsia="es-BO"/>
              </w:rPr>
              <w:t>DIBUJANTE DE PLANOS, CADISTA, Y/O CARGO SIMILAR QUE INVOLUCRE EL DIBUJO DE PLANOS CONSTRUCTIVOS</w:t>
            </w:r>
          </w:p>
        </w:tc>
      </w:tr>
      <w:tr w:rsidR="00156689" w:rsidRPr="00156689" w14:paraId="22ADE0BE" w14:textId="77777777" w:rsidTr="00647096">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8361191"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3</w:t>
            </w:r>
          </w:p>
        </w:tc>
        <w:tc>
          <w:tcPr>
            <w:tcW w:w="1639" w:type="pct"/>
            <w:shd w:val="clear" w:color="auto" w:fill="auto"/>
          </w:tcPr>
          <w:p w14:paraId="4D4CD8BE" w14:textId="77777777" w:rsidR="00156689" w:rsidRPr="00156689" w:rsidRDefault="00156689" w:rsidP="00156689">
            <w:pPr>
              <w:jc w:val="both"/>
              <w:rPr>
                <w:rFonts w:ascii="Calibri" w:hAnsi="Calibri"/>
                <w:color w:val="000000"/>
                <w:sz w:val="18"/>
                <w:szCs w:val="18"/>
                <w:lang w:val="es-BO" w:eastAsia="es-BO"/>
              </w:rPr>
            </w:pPr>
            <w:r w:rsidRPr="00156689">
              <w:rPr>
                <w:rFonts w:ascii="Calibri" w:hAnsi="Calibri"/>
                <w:color w:val="000000"/>
                <w:sz w:val="18"/>
                <w:szCs w:val="18"/>
                <w:lang w:val="es-BO" w:eastAsia="es-BO"/>
              </w:rPr>
              <w:t>CURSO DE GASISTA Y/O INSTALADOR I DE GAS NATURAL Y/O INSTALADOR II DE GAS NATURAL.</w:t>
            </w:r>
          </w:p>
        </w:tc>
        <w:tc>
          <w:tcPr>
            <w:tcW w:w="642" w:type="pct"/>
            <w:shd w:val="clear" w:color="auto" w:fill="auto"/>
          </w:tcPr>
          <w:p w14:paraId="1823CE9D" w14:textId="77777777" w:rsidR="00156689" w:rsidRPr="00156689" w:rsidRDefault="00156689" w:rsidP="00156689">
            <w:pPr>
              <w:tabs>
                <w:tab w:val="left" w:pos="500"/>
              </w:tabs>
              <w:jc w:val="both"/>
              <w:rPr>
                <w:rFonts w:ascii="Calibri" w:hAnsi="Calibri" w:cs="Calibri"/>
                <w:sz w:val="18"/>
                <w:szCs w:val="18"/>
              </w:rPr>
            </w:pPr>
            <w:r w:rsidRPr="00156689">
              <w:rPr>
                <w:rFonts w:ascii="Calibri" w:hAnsi="Calibri" w:cs="Calibri"/>
                <w:sz w:val="18"/>
                <w:szCs w:val="18"/>
              </w:rPr>
              <w:t>SOLDADOR DE PE</w:t>
            </w:r>
          </w:p>
        </w:tc>
        <w:tc>
          <w:tcPr>
            <w:tcW w:w="642" w:type="pct"/>
          </w:tcPr>
          <w:p w14:paraId="30BA0B7E" w14:textId="77777777" w:rsidR="00156689" w:rsidRPr="00156689" w:rsidRDefault="00156689" w:rsidP="00156689">
            <w:pPr>
              <w:jc w:val="center"/>
              <w:rPr>
                <w:rFonts w:ascii="Calibri" w:hAnsi="Calibri" w:cs="Calibri"/>
                <w:sz w:val="18"/>
                <w:szCs w:val="18"/>
              </w:rPr>
            </w:pPr>
          </w:p>
          <w:p w14:paraId="6C57ABED" w14:textId="77777777" w:rsidR="00156689" w:rsidRPr="00156689" w:rsidRDefault="00156689" w:rsidP="00156689">
            <w:pPr>
              <w:jc w:val="center"/>
              <w:rPr>
                <w:rFonts w:ascii="Calibri" w:hAnsi="Calibri" w:cs="Calibri"/>
                <w:sz w:val="18"/>
                <w:szCs w:val="18"/>
              </w:rPr>
            </w:pPr>
            <w:r w:rsidRPr="00156689">
              <w:rPr>
                <w:rFonts w:ascii="Calibri" w:hAnsi="Calibri" w:cs="Calibri"/>
                <w:sz w:val="18"/>
                <w:szCs w:val="18"/>
              </w:rPr>
              <w:t>1</w:t>
            </w:r>
          </w:p>
        </w:tc>
        <w:tc>
          <w:tcPr>
            <w:tcW w:w="1044" w:type="pct"/>
          </w:tcPr>
          <w:p w14:paraId="7A6B840D" w14:textId="77777777" w:rsidR="00156689" w:rsidRPr="00156689" w:rsidRDefault="00156689" w:rsidP="00156689">
            <w:pPr>
              <w:jc w:val="both"/>
              <w:rPr>
                <w:rFonts w:ascii="Calibri" w:hAnsi="Calibri" w:cs="Calibri"/>
                <w:sz w:val="18"/>
                <w:szCs w:val="18"/>
              </w:rPr>
            </w:pPr>
            <w:r w:rsidRPr="00156689">
              <w:rPr>
                <w:rFonts w:ascii="Calibri" w:hAnsi="Calibri" w:cs="Calibri"/>
                <w:sz w:val="18"/>
                <w:szCs w:val="18"/>
              </w:rPr>
              <w:t xml:space="preserve">6 MESES </w:t>
            </w:r>
          </w:p>
        </w:tc>
        <w:tc>
          <w:tcPr>
            <w:tcW w:w="908" w:type="pct"/>
          </w:tcPr>
          <w:p w14:paraId="09B5E8BA" w14:textId="77777777" w:rsidR="00156689" w:rsidRPr="00156689" w:rsidRDefault="00156689" w:rsidP="00156689">
            <w:pPr>
              <w:jc w:val="both"/>
              <w:rPr>
                <w:rFonts w:ascii="Calibri" w:hAnsi="Calibri"/>
                <w:color w:val="000000"/>
                <w:sz w:val="18"/>
                <w:szCs w:val="18"/>
                <w:lang w:val="es-BO" w:eastAsia="es-BO"/>
              </w:rPr>
            </w:pPr>
            <w:r w:rsidRPr="00156689">
              <w:rPr>
                <w:rFonts w:ascii="Calibri" w:hAnsi="Calibri"/>
                <w:color w:val="000000"/>
                <w:sz w:val="18"/>
                <w:szCs w:val="18"/>
                <w:lang w:val="es-BO" w:eastAsia="es-BO"/>
              </w:rPr>
              <w:t>SOLDADOR DE POLIETILENO O CARGO RELACIONADO A SOLDADURA DE PE</w:t>
            </w:r>
          </w:p>
        </w:tc>
      </w:tr>
    </w:tbl>
    <w:p w14:paraId="0393A335" w14:textId="77777777" w:rsidR="00156689" w:rsidRPr="00156689" w:rsidRDefault="00156689" w:rsidP="00156689">
      <w:pPr>
        <w:jc w:val="both"/>
        <w:rPr>
          <w:rFonts w:asciiTheme="minorHAnsi" w:hAnsiTheme="minorHAnsi" w:cstheme="minorHAnsi"/>
          <w:b/>
          <w:bCs/>
          <w:sz w:val="22"/>
          <w:szCs w:val="22"/>
          <w:u w:val="single"/>
        </w:rPr>
      </w:pPr>
      <w:r w:rsidRPr="00156689">
        <w:rPr>
          <w:rFonts w:asciiTheme="minorHAnsi" w:hAnsiTheme="minorHAnsi" w:cstheme="minorHAnsi"/>
          <w:b/>
          <w:bCs/>
          <w:sz w:val="22"/>
          <w:szCs w:val="22"/>
          <w:u w:val="single"/>
        </w:rPr>
        <w:t>(*) Las Obras similares se encuentran detalladas en el punto EXPERIENCIA DE LA EMPRESA</w:t>
      </w:r>
    </w:p>
    <w:p w14:paraId="51E8D4FC" w14:textId="77777777" w:rsidR="00156689" w:rsidRPr="00156689" w:rsidRDefault="00156689" w:rsidP="00156689">
      <w:pPr>
        <w:jc w:val="both"/>
        <w:rPr>
          <w:rFonts w:asciiTheme="minorHAnsi" w:hAnsiTheme="minorHAnsi" w:cstheme="minorHAnsi"/>
          <w:b/>
          <w:bCs/>
          <w:sz w:val="22"/>
          <w:szCs w:val="22"/>
          <w:u w:val="single"/>
        </w:rPr>
      </w:pPr>
    </w:p>
    <w:p w14:paraId="6C3FB23E" w14:textId="77777777" w:rsidR="00156689" w:rsidRPr="00156689" w:rsidRDefault="00156689" w:rsidP="00156689">
      <w:pPr>
        <w:jc w:val="both"/>
        <w:rPr>
          <w:rFonts w:asciiTheme="minorHAnsi" w:hAnsiTheme="minorHAnsi" w:cstheme="minorHAnsi"/>
          <w:b/>
          <w:bCs/>
          <w:sz w:val="22"/>
          <w:szCs w:val="22"/>
        </w:rPr>
      </w:pPr>
      <w:r w:rsidRPr="00156689">
        <w:rPr>
          <w:rFonts w:asciiTheme="minorHAnsi" w:hAnsiTheme="minorHAnsi" w:cstheme="minorHAnsi"/>
          <w:b/>
          <w:bCs/>
          <w:sz w:val="22"/>
          <w:szCs w:val="22"/>
          <w:u w:val="single"/>
        </w:rPr>
        <w:t>NOTA</w:t>
      </w:r>
      <w:r w:rsidRPr="00156689">
        <w:rPr>
          <w:rFonts w:asciiTheme="minorHAnsi" w:hAnsiTheme="minorHAnsi" w:cstheme="minorHAnsi"/>
          <w:b/>
          <w:bCs/>
          <w:sz w:val="22"/>
          <w:szCs w:val="22"/>
        </w:rPr>
        <w:t>:</w:t>
      </w:r>
    </w:p>
    <w:p w14:paraId="242DF54C" w14:textId="77777777" w:rsidR="00BF7D49" w:rsidRPr="00BF7D49" w:rsidRDefault="00BF7D49" w:rsidP="00BF7D49">
      <w:pPr>
        <w:numPr>
          <w:ilvl w:val="0"/>
          <w:numId w:val="13"/>
        </w:numPr>
        <w:jc w:val="both"/>
        <w:rPr>
          <w:rFonts w:asciiTheme="minorHAnsi" w:hAnsiTheme="minorHAnsi" w:cstheme="minorHAnsi"/>
          <w:sz w:val="22"/>
          <w:szCs w:val="22"/>
        </w:rPr>
      </w:pPr>
      <w:r w:rsidRPr="00BF7D49">
        <w:rPr>
          <w:rFonts w:asciiTheme="minorHAnsi" w:hAnsiTheme="minorHAnsi" w:cstheme="minorHAnsi"/>
          <w:sz w:val="22"/>
          <w:szCs w:val="22"/>
        </w:rPr>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12282B32" w14:textId="77777777" w:rsidR="00BF7D49" w:rsidRPr="00BF7D49" w:rsidRDefault="00BF7D49" w:rsidP="00BF7D49">
      <w:pPr>
        <w:ind w:left="405"/>
        <w:jc w:val="both"/>
        <w:rPr>
          <w:rFonts w:asciiTheme="minorHAnsi" w:hAnsiTheme="minorHAnsi" w:cstheme="minorHAnsi"/>
          <w:sz w:val="6"/>
          <w:szCs w:val="22"/>
        </w:rPr>
      </w:pPr>
    </w:p>
    <w:p w14:paraId="2A0DD4B0" w14:textId="77777777" w:rsidR="00BF7D49" w:rsidRPr="00BF7D49" w:rsidRDefault="00BF7D49" w:rsidP="00BF7D49">
      <w:pPr>
        <w:numPr>
          <w:ilvl w:val="0"/>
          <w:numId w:val="13"/>
        </w:numPr>
        <w:jc w:val="both"/>
        <w:rPr>
          <w:rFonts w:asciiTheme="minorHAnsi" w:hAnsiTheme="minorHAnsi" w:cstheme="minorHAnsi"/>
          <w:sz w:val="22"/>
          <w:szCs w:val="22"/>
        </w:rPr>
      </w:pPr>
      <w:r w:rsidRPr="00BF7D49">
        <w:rPr>
          <w:rFonts w:asciiTheme="minorHAnsi" w:hAnsiTheme="minorHAnsi" w:cstheme="minorHAnsi"/>
          <w:sz w:val="22"/>
          <w:szCs w:val="22"/>
        </w:rPr>
        <w:t>Los Documentos de Respaldo que avalen la experiencia del personal requerido son:</w:t>
      </w:r>
    </w:p>
    <w:p w14:paraId="6FA52E44" w14:textId="09CC4C19" w:rsidR="00BF7D49" w:rsidRPr="00BF7D49" w:rsidRDefault="00BF7D49" w:rsidP="00BF7D49">
      <w:pPr>
        <w:numPr>
          <w:ilvl w:val="0"/>
          <w:numId w:val="36"/>
        </w:numPr>
        <w:spacing w:line="276" w:lineRule="auto"/>
        <w:ind w:left="567"/>
        <w:jc w:val="both"/>
        <w:rPr>
          <w:rFonts w:asciiTheme="minorHAnsi" w:hAnsiTheme="minorHAnsi" w:cstheme="minorHAnsi"/>
          <w:b/>
          <w:sz w:val="22"/>
          <w:szCs w:val="22"/>
          <w:u w:val="single"/>
        </w:rPr>
      </w:pPr>
      <w:r w:rsidRPr="00BF7D49">
        <w:rPr>
          <w:rFonts w:asciiTheme="minorHAnsi" w:hAnsiTheme="minorHAnsi" w:cstheme="minorHAnsi"/>
          <w:b/>
          <w:sz w:val="22"/>
          <w:szCs w:val="22"/>
          <w:u w:val="single"/>
        </w:rPr>
        <w:t>Residente de Obra</w:t>
      </w:r>
      <w:bookmarkStart w:id="3" w:name="_GoBack"/>
      <w:bookmarkEnd w:id="3"/>
      <w:r w:rsidRPr="00BF7D49">
        <w:rPr>
          <w:rFonts w:asciiTheme="minorHAnsi" w:hAnsiTheme="minorHAnsi" w:cstheme="minorHAnsi"/>
          <w:b/>
          <w:sz w:val="22"/>
          <w:szCs w:val="22"/>
          <w:u w:val="single"/>
        </w:rPr>
        <w:t>:</w:t>
      </w:r>
    </w:p>
    <w:p w14:paraId="2EECC7BD" w14:textId="77777777" w:rsidR="00BF7D49" w:rsidRPr="00BF7D49" w:rsidRDefault="00BF7D49" w:rsidP="00BF7D49">
      <w:pPr>
        <w:spacing w:line="276" w:lineRule="auto"/>
        <w:ind w:left="567"/>
        <w:jc w:val="both"/>
        <w:rPr>
          <w:rFonts w:asciiTheme="minorHAnsi" w:hAnsiTheme="minorHAnsi" w:cstheme="minorHAnsi"/>
          <w:sz w:val="22"/>
          <w:szCs w:val="22"/>
        </w:rPr>
      </w:pPr>
      <w:r w:rsidRPr="00BF7D49">
        <w:rPr>
          <w:rFonts w:asciiTheme="minorHAnsi" w:hAnsiTheme="minorHAnsi" w:cstheme="minorHAnsi"/>
          <w:sz w:val="22"/>
          <w:szCs w:val="22"/>
        </w:rPr>
        <w:t xml:space="preserve">CERTIFICADO DE TRABAJO </w:t>
      </w:r>
      <w:r w:rsidRPr="00BF7D49">
        <w:rPr>
          <w:rFonts w:asciiTheme="minorHAnsi" w:hAnsiTheme="minorHAnsi" w:cstheme="minorHAnsi"/>
          <w:i/>
          <w:sz w:val="22"/>
          <w:szCs w:val="22"/>
        </w:rPr>
        <w:t>O ACTAS DE RECEPCIÓN DEFINITIVA</w:t>
      </w:r>
      <w:r w:rsidRPr="00BF7D49">
        <w:rPr>
          <w:rFonts w:asciiTheme="minorHAnsi" w:hAnsiTheme="minorHAnsi" w:cstheme="minorHAnsi"/>
          <w:sz w:val="22"/>
          <w:szCs w:val="22"/>
        </w:rPr>
        <w:t xml:space="preserve"> DE LAS OBRAS O FORMULARIO DE CIERRE Y/O LIQUIDACIÓN DE OBRAS.</w:t>
      </w:r>
    </w:p>
    <w:p w14:paraId="4CB759D4" w14:textId="77777777" w:rsidR="00BF7D49" w:rsidRPr="00BF7D49" w:rsidRDefault="00BF7D49" w:rsidP="00BF7D49">
      <w:pPr>
        <w:numPr>
          <w:ilvl w:val="0"/>
          <w:numId w:val="36"/>
        </w:numPr>
        <w:spacing w:line="276" w:lineRule="auto"/>
        <w:ind w:left="567" w:hanging="141"/>
        <w:jc w:val="both"/>
        <w:rPr>
          <w:rFonts w:asciiTheme="minorHAnsi" w:hAnsiTheme="minorHAnsi" w:cstheme="minorHAnsi"/>
          <w:sz w:val="22"/>
          <w:szCs w:val="22"/>
        </w:rPr>
      </w:pPr>
      <w:r w:rsidRPr="00BF7D49">
        <w:rPr>
          <w:rFonts w:asciiTheme="minorHAnsi" w:hAnsiTheme="minorHAnsi" w:cstheme="minorHAnsi"/>
          <w:b/>
          <w:sz w:val="22"/>
          <w:szCs w:val="22"/>
          <w:u w:val="single"/>
        </w:rPr>
        <w:t>Dibujante de Planos AS-BUILT</w:t>
      </w:r>
      <w:r w:rsidRPr="00BF7D49">
        <w:rPr>
          <w:rFonts w:asciiTheme="minorHAnsi" w:hAnsiTheme="minorHAnsi" w:cstheme="minorHAnsi"/>
          <w:sz w:val="22"/>
          <w:szCs w:val="22"/>
        </w:rPr>
        <w:t>:</w:t>
      </w:r>
    </w:p>
    <w:p w14:paraId="30FDEE63" w14:textId="77777777" w:rsidR="00BF7D49" w:rsidRPr="00BF7D49" w:rsidRDefault="00BF7D49" w:rsidP="00BF7D49">
      <w:pPr>
        <w:ind w:left="567"/>
        <w:jc w:val="both"/>
        <w:rPr>
          <w:rFonts w:asciiTheme="minorHAnsi" w:hAnsiTheme="minorHAnsi" w:cstheme="minorHAnsi"/>
          <w:sz w:val="22"/>
          <w:szCs w:val="22"/>
        </w:rPr>
      </w:pPr>
      <w:r w:rsidRPr="00BF7D49">
        <w:rPr>
          <w:rFonts w:asciiTheme="minorHAnsi" w:hAnsiTheme="minorHAnsi" w:cstheme="minorHAnsi"/>
          <w:sz w:val="22"/>
          <w:szCs w:val="22"/>
        </w:rPr>
        <w:t>CERTIFICADO DE TRABAJO.</w:t>
      </w:r>
    </w:p>
    <w:p w14:paraId="18AF13AD" w14:textId="77777777" w:rsidR="00BF7D49" w:rsidRPr="00BF7D49" w:rsidRDefault="00BF7D49" w:rsidP="00BF7D49">
      <w:pPr>
        <w:numPr>
          <w:ilvl w:val="0"/>
          <w:numId w:val="36"/>
        </w:numPr>
        <w:spacing w:line="276" w:lineRule="auto"/>
        <w:ind w:left="567" w:hanging="141"/>
        <w:jc w:val="both"/>
        <w:rPr>
          <w:rFonts w:asciiTheme="minorHAnsi" w:hAnsiTheme="minorHAnsi" w:cstheme="minorHAnsi"/>
          <w:b/>
          <w:sz w:val="22"/>
          <w:szCs w:val="22"/>
          <w:u w:val="single"/>
        </w:rPr>
      </w:pPr>
      <w:r w:rsidRPr="00BF7D49">
        <w:rPr>
          <w:rFonts w:asciiTheme="minorHAnsi" w:hAnsiTheme="minorHAnsi" w:cstheme="minorHAnsi"/>
          <w:b/>
          <w:sz w:val="22"/>
          <w:szCs w:val="22"/>
          <w:u w:val="single"/>
        </w:rPr>
        <w:t>Soldador de PE:</w:t>
      </w:r>
    </w:p>
    <w:p w14:paraId="0F9280CF" w14:textId="669E145C" w:rsidR="00BF7D49" w:rsidRPr="00BF7D49" w:rsidRDefault="00BF7D49" w:rsidP="00BF7D49">
      <w:pPr>
        <w:ind w:left="567"/>
        <w:jc w:val="both"/>
        <w:rPr>
          <w:rFonts w:asciiTheme="minorHAnsi" w:hAnsiTheme="minorHAnsi" w:cstheme="minorHAnsi"/>
          <w:sz w:val="22"/>
          <w:szCs w:val="22"/>
        </w:rPr>
      </w:pPr>
      <w:r w:rsidRPr="00BF7D49">
        <w:rPr>
          <w:rFonts w:asciiTheme="minorHAnsi" w:hAnsiTheme="minorHAnsi" w:cstheme="minorHAnsi"/>
          <w:sz w:val="22"/>
          <w:szCs w:val="22"/>
        </w:rPr>
        <w:t>CERTIFICADO DE TRABAJO</w:t>
      </w:r>
      <w:r>
        <w:rPr>
          <w:rFonts w:asciiTheme="minorHAnsi" w:hAnsiTheme="minorHAnsi" w:cstheme="minorHAnsi"/>
          <w:sz w:val="22"/>
          <w:szCs w:val="22"/>
        </w:rPr>
        <w:t xml:space="preserve"> Y</w:t>
      </w:r>
      <w:r w:rsidR="00C76C3B">
        <w:rPr>
          <w:rFonts w:asciiTheme="minorHAnsi" w:hAnsiTheme="minorHAnsi" w:cstheme="minorHAnsi"/>
          <w:sz w:val="22"/>
          <w:szCs w:val="22"/>
        </w:rPr>
        <w:t>/O CONTRATO</w:t>
      </w:r>
      <w:r w:rsidRPr="00BF7D49">
        <w:rPr>
          <w:rFonts w:asciiTheme="minorHAnsi" w:hAnsiTheme="minorHAnsi" w:cstheme="minorHAnsi"/>
          <w:sz w:val="22"/>
          <w:szCs w:val="22"/>
        </w:rPr>
        <w:t>.</w:t>
      </w:r>
    </w:p>
    <w:p w14:paraId="48402FCF" w14:textId="77777777" w:rsidR="00156689" w:rsidRPr="00156689" w:rsidRDefault="00156689" w:rsidP="00156689">
      <w:pPr>
        <w:tabs>
          <w:tab w:val="left" w:pos="426"/>
        </w:tabs>
        <w:contextualSpacing/>
        <w:jc w:val="both"/>
        <w:rPr>
          <w:rFonts w:asciiTheme="minorHAnsi" w:hAnsiTheme="minorHAnsi" w:cstheme="minorHAnsi"/>
          <w:b/>
          <w:color w:val="000000" w:themeColor="text1"/>
          <w:sz w:val="22"/>
          <w:szCs w:val="22"/>
          <w:u w:val="single"/>
        </w:rPr>
      </w:pPr>
    </w:p>
    <w:p w14:paraId="6176F509" w14:textId="636FA220" w:rsidR="00156689" w:rsidRPr="00156689" w:rsidRDefault="00156689" w:rsidP="00156689">
      <w:pPr>
        <w:rPr>
          <w:rFonts w:asciiTheme="minorHAnsi" w:hAnsiTheme="minorHAnsi" w:cstheme="minorHAnsi"/>
          <w:b/>
          <w:bCs/>
          <w:sz w:val="22"/>
          <w:szCs w:val="22"/>
          <w:u w:val="single"/>
        </w:rPr>
      </w:pPr>
      <w:r w:rsidRPr="00156689">
        <w:rPr>
          <w:rFonts w:asciiTheme="minorHAnsi" w:hAnsiTheme="minorHAnsi" w:cstheme="minorHAnsi"/>
          <w:b/>
          <w:bCs/>
          <w:sz w:val="22"/>
          <w:szCs w:val="22"/>
          <w:u w:val="single"/>
        </w:rPr>
        <w:t>A.1</w:t>
      </w:r>
      <w:r w:rsidR="00647096">
        <w:rPr>
          <w:rFonts w:asciiTheme="minorHAnsi" w:hAnsiTheme="minorHAnsi" w:cstheme="minorHAnsi"/>
          <w:b/>
          <w:bCs/>
          <w:sz w:val="22"/>
          <w:szCs w:val="22"/>
          <w:u w:val="single"/>
        </w:rPr>
        <w:t>2</w:t>
      </w:r>
      <w:r w:rsidRPr="00156689">
        <w:rPr>
          <w:rFonts w:asciiTheme="minorHAnsi" w:hAnsiTheme="minorHAnsi" w:cstheme="minorHAnsi"/>
          <w:b/>
          <w:bCs/>
          <w:sz w:val="22"/>
          <w:szCs w:val="22"/>
          <w:u w:val="single"/>
        </w:rPr>
        <w:t>. PERSONAL TÉCNICO Y DE APOYO MÍNIMO REQUERIDO (OBLIGATORIO PERO NO SUJETO A EVALUACIÓN)</w:t>
      </w:r>
    </w:p>
    <w:p w14:paraId="2BA34D23" w14:textId="77777777" w:rsidR="00156689" w:rsidRPr="00156689" w:rsidRDefault="00156689" w:rsidP="00156689">
      <w:pPr>
        <w:contextualSpacing/>
        <w:jc w:val="center"/>
        <w:rPr>
          <w:rFonts w:asciiTheme="minorHAnsi" w:eastAsia="Calibri" w:hAnsiTheme="minorHAnsi" w:cstheme="minorHAnsi"/>
          <w:b/>
          <w:iCs/>
          <w:sz w:val="22"/>
          <w:szCs w:val="22"/>
          <w:lang w:val="es-MX" w:eastAsia="en-US"/>
        </w:rPr>
      </w:pPr>
      <w:r w:rsidRPr="00156689">
        <w:rPr>
          <w:rFonts w:asciiTheme="minorHAnsi" w:eastAsia="Calibri" w:hAnsiTheme="minorHAnsi" w:cstheme="minorHAnsi"/>
          <w:b/>
          <w:iCs/>
          <w:sz w:val="22"/>
          <w:szCs w:val="22"/>
          <w:lang w:val="es-MX" w:eastAsia="en-US"/>
        </w:rPr>
        <w:t>TABLA: PERSONAL TÉCNICO Y DE APOYO MÍNIMO REQUERIDO</w:t>
      </w:r>
    </w:p>
    <w:p w14:paraId="32D2FCA6" w14:textId="77777777" w:rsidR="00156689" w:rsidRPr="00156689" w:rsidRDefault="00156689" w:rsidP="00156689">
      <w:pPr>
        <w:contextualSpacing/>
        <w:jc w:val="center"/>
        <w:rPr>
          <w:rFonts w:asciiTheme="minorHAnsi" w:eastAsia="Calibri" w:hAnsiTheme="minorHAnsi" w:cstheme="minorHAnsi"/>
          <w:iCs/>
          <w:sz w:val="22"/>
          <w:szCs w:val="22"/>
          <w:lang w:val="es-MX" w:eastAsia="en-US"/>
        </w:rPr>
      </w:pPr>
      <w:r w:rsidRPr="00156689">
        <w:rPr>
          <w:rFonts w:asciiTheme="minorHAnsi" w:eastAsia="Calibri" w:hAnsiTheme="minorHAnsi" w:cstheme="minorHAnsi"/>
          <w:b/>
          <w:iCs/>
          <w:sz w:val="22"/>
          <w:szCs w:val="22"/>
          <w:lang w:val="es-MX" w:eastAsia="en-US"/>
        </w:rPr>
        <w:t xml:space="preserve"> PARA LA EJECUCIÓN DE LAS OBRAS </w:t>
      </w:r>
      <w:r w:rsidRPr="00156689">
        <w:rPr>
          <w:rFonts w:asciiTheme="minorHAnsi" w:hAnsiTheme="minorHAnsi" w:cstheme="minorHAnsi"/>
          <w:sz w:val="22"/>
          <w:szCs w:val="22"/>
          <w:lang w:val="es-BO"/>
        </w:rPr>
        <w:t>(OBLIGATORIO PERO NO SUJETO A EVALUACIÓN)</w:t>
      </w:r>
      <w:r w:rsidRPr="00156689">
        <w:rPr>
          <w:rFonts w:asciiTheme="minorHAnsi" w:eastAsia="Calibri" w:hAnsiTheme="minorHAnsi" w:cstheme="minorHAnsi"/>
          <w:iCs/>
          <w:sz w:val="22"/>
          <w:szCs w:val="22"/>
          <w:lang w:val="es-MX" w:eastAsia="en-US"/>
        </w:rPr>
        <w:t>:</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893"/>
        <w:gridCol w:w="2410"/>
        <w:gridCol w:w="2498"/>
      </w:tblGrid>
      <w:tr w:rsidR="00156689" w:rsidRPr="00156689" w14:paraId="00B89293" w14:textId="77777777" w:rsidTr="00647096">
        <w:trPr>
          <w:trHeight w:val="45"/>
          <w:tblHeader/>
          <w:jc w:val="center"/>
        </w:trPr>
        <w:tc>
          <w:tcPr>
            <w:tcW w:w="222" w:type="pct"/>
            <w:shd w:val="clear" w:color="auto" w:fill="F2F2F2"/>
            <w:tcMar>
              <w:left w:w="0" w:type="dxa"/>
              <w:right w:w="0" w:type="dxa"/>
            </w:tcMar>
            <w:vAlign w:val="center"/>
          </w:tcPr>
          <w:p w14:paraId="63334A56" w14:textId="77777777" w:rsidR="00156689" w:rsidRPr="00156689" w:rsidRDefault="00156689" w:rsidP="00156689">
            <w:pPr>
              <w:jc w:val="center"/>
              <w:rPr>
                <w:rFonts w:asciiTheme="minorHAnsi" w:hAnsiTheme="minorHAnsi" w:cstheme="minorHAnsi"/>
                <w:b/>
                <w:sz w:val="20"/>
                <w:szCs w:val="22"/>
                <w:lang w:val="es-BO"/>
              </w:rPr>
            </w:pPr>
            <w:r w:rsidRPr="00156689">
              <w:rPr>
                <w:rFonts w:asciiTheme="minorHAnsi" w:hAnsiTheme="minorHAnsi" w:cstheme="minorHAnsi"/>
                <w:b/>
                <w:sz w:val="20"/>
                <w:szCs w:val="22"/>
                <w:lang w:val="es-BO"/>
              </w:rPr>
              <w:t>N°</w:t>
            </w:r>
          </w:p>
        </w:tc>
        <w:tc>
          <w:tcPr>
            <w:tcW w:w="1772" w:type="pct"/>
            <w:shd w:val="clear" w:color="auto" w:fill="F2F2F2"/>
            <w:vAlign w:val="center"/>
          </w:tcPr>
          <w:p w14:paraId="41B7C3DF" w14:textId="77777777" w:rsidR="00156689" w:rsidRPr="00156689" w:rsidRDefault="00156689" w:rsidP="00156689">
            <w:pPr>
              <w:jc w:val="center"/>
              <w:rPr>
                <w:rFonts w:asciiTheme="minorHAnsi" w:hAnsiTheme="minorHAnsi" w:cstheme="minorHAnsi"/>
                <w:b/>
                <w:sz w:val="20"/>
                <w:szCs w:val="22"/>
                <w:lang w:val="es-BO"/>
              </w:rPr>
            </w:pPr>
            <w:r w:rsidRPr="00156689">
              <w:rPr>
                <w:rFonts w:asciiTheme="minorHAnsi" w:hAnsiTheme="minorHAnsi" w:cstheme="minorHAnsi"/>
                <w:b/>
                <w:sz w:val="20"/>
                <w:szCs w:val="22"/>
                <w:lang w:val="es-BO"/>
              </w:rPr>
              <w:t>CARGO</w:t>
            </w:r>
          </w:p>
        </w:tc>
        <w:tc>
          <w:tcPr>
            <w:tcW w:w="1476" w:type="pct"/>
            <w:shd w:val="clear" w:color="auto" w:fill="F2F2F2"/>
            <w:vAlign w:val="center"/>
          </w:tcPr>
          <w:p w14:paraId="41E21ACD" w14:textId="77777777" w:rsidR="00156689" w:rsidRPr="00156689" w:rsidRDefault="00156689" w:rsidP="00156689">
            <w:pPr>
              <w:jc w:val="center"/>
              <w:rPr>
                <w:rFonts w:asciiTheme="minorHAnsi" w:hAnsiTheme="minorHAnsi" w:cstheme="minorHAnsi"/>
                <w:b/>
                <w:sz w:val="20"/>
                <w:szCs w:val="22"/>
                <w:lang w:val="es-BO"/>
              </w:rPr>
            </w:pPr>
            <w:r w:rsidRPr="00156689">
              <w:rPr>
                <w:rFonts w:asciiTheme="minorHAnsi" w:hAnsiTheme="minorHAnsi" w:cstheme="minorHAnsi"/>
                <w:b/>
                <w:sz w:val="20"/>
                <w:szCs w:val="22"/>
                <w:lang w:val="es-BO"/>
              </w:rPr>
              <w:t>FORMACIÓN</w:t>
            </w:r>
          </w:p>
        </w:tc>
        <w:tc>
          <w:tcPr>
            <w:tcW w:w="1530" w:type="pct"/>
            <w:shd w:val="clear" w:color="auto" w:fill="F2F2F2"/>
            <w:vAlign w:val="center"/>
          </w:tcPr>
          <w:p w14:paraId="1A2B0DAE" w14:textId="77777777" w:rsidR="00156689" w:rsidRPr="00156689" w:rsidRDefault="00156689" w:rsidP="00156689">
            <w:pPr>
              <w:jc w:val="center"/>
              <w:rPr>
                <w:rFonts w:asciiTheme="minorHAnsi" w:hAnsiTheme="minorHAnsi" w:cstheme="minorHAnsi"/>
                <w:b/>
                <w:sz w:val="20"/>
                <w:szCs w:val="22"/>
                <w:lang w:val="es-BO"/>
              </w:rPr>
            </w:pPr>
            <w:r w:rsidRPr="00156689">
              <w:rPr>
                <w:rFonts w:asciiTheme="minorHAnsi" w:hAnsiTheme="minorHAnsi" w:cstheme="minorHAnsi"/>
                <w:b/>
                <w:sz w:val="20"/>
                <w:szCs w:val="22"/>
                <w:lang w:val="es-BO"/>
              </w:rPr>
              <w:t>CANTIDAD</w:t>
            </w:r>
          </w:p>
        </w:tc>
      </w:tr>
      <w:tr w:rsidR="00156689" w:rsidRPr="00156689" w14:paraId="2C4E90A3" w14:textId="77777777" w:rsidTr="00647096">
        <w:trPr>
          <w:trHeight w:val="45"/>
          <w:jc w:val="center"/>
        </w:trPr>
        <w:tc>
          <w:tcPr>
            <w:tcW w:w="222" w:type="pct"/>
            <w:shd w:val="clear" w:color="auto" w:fill="FFFFFF" w:themeFill="background1"/>
            <w:tcMar>
              <w:left w:w="0" w:type="dxa"/>
              <w:right w:w="0" w:type="dxa"/>
            </w:tcMar>
            <w:vAlign w:val="center"/>
          </w:tcPr>
          <w:p w14:paraId="43DBB405" w14:textId="77777777" w:rsidR="00156689" w:rsidRPr="00156689" w:rsidRDefault="00156689" w:rsidP="00156689">
            <w:pPr>
              <w:jc w:val="center"/>
              <w:rPr>
                <w:rFonts w:asciiTheme="minorHAnsi" w:hAnsiTheme="minorHAnsi" w:cstheme="minorHAnsi"/>
                <w:sz w:val="20"/>
                <w:szCs w:val="22"/>
                <w:lang w:val="es-BO"/>
              </w:rPr>
            </w:pPr>
            <w:r w:rsidRPr="00156689">
              <w:rPr>
                <w:rFonts w:ascii="Calibri" w:eastAsia="Calibri" w:hAnsi="Calibri"/>
                <w:sz w:val="18"/>
                <w:szCs w:val="18"/>
                <w:lang w:val="es-MX" w:eastAsia="en-US"/>
              </w:rPr>
              <w:t>1</w:t>
            </w:r>
          </w:p>
        </w:tc>
        <w:tc>
          <w:tcPr>
            <w:tcW w:w="1772" w:type="pct"/>
            <w:shd w:val="clear" w:color="auto" w:fill="FFFFFF" w:themeFill="background1"/>
            <w:vAlign w:val="center"/>
          </w:tcPr>
          <w:p w14:paraId="5E95FA82" w14:textId="77777777" w:rsidR="00156689" w:rsidRPr="00156689" w:rsidRDefault="00156689" w:rsidP="00156689">
            <w:pPr>
              <w:jc w:val="both"/>
              <w:rPr>
                <w:rFonts w:asciiTheme="minorHAnsi" w:hAnsiTheme="minorHAnsi" w:cstheme="minorHAnsi"/>
                <w:sz w:val="20"/>
                <w:szCs w:val="22"/>
                <w:lang w:val="es-BO"/>
              </w:rPr>
            </w:pPr>
            <w:r w:rsidRPr="00156689">
              <w:rPr>
                <w:rFonts w:ascii="Calibri" w:eastAsia="Calibri" w:hAnsi="Calibri"/>
                <w:sz w:val="18"/>
                <w:szCs w:val="18"/>
                <w:lang w:val="es-MX" w:eastAsia="en-US"/>
              </w:rPr>
              <w:t>Capataz</w:t>
            </w:r>
          </w:p>
        </w:tc>
        <w:tc>
          <w:tcPr>
            <w:tcW w:w="1476" w:type="pct"/>
            <w:shd w:val="clear" w:color="auto" w:fill="FFFFFF" w:themeFill="background1"/>
            <w:vAlign w:val="center"/>
          </w:tcPr>
          <w:p w14:paraId="3AB83899"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lang w:val="es-BO"/>
              </w:rPr>
              <w:t>-</w:t>
            </w:r>
          </w:p>
        </w:tc>
        <w:tc>
          <w:tcPr>
            <w:tcW w:w="1530" w:type="pct"/>
            <w:shd w:val="clear" w:color="auto" w:fill="FFFFFF" w:themeFill="background1"/>
            <w:vAlign w:val="center"/>
          </w:tcPr>
          <w:p w14:paraId="48602A96" w14:textId="047C1C4D" w:rsidR="00156689" w:rsidRPr="00156689" w:rsidRDefault="00502F61" w:rsidP="00156689">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156689" w:rsidRPr="00156689" w14:paraId="5CEDB0CF" w14:textId="77777777" w:rsidTr="00647096">
        <w:trPr>
          <w:trHeight w:val="45"/>
          <w:jc w:val="center"/>
        </w:trPr>
        <w:tc>
          <w:tcPr>
            <w:tcW w:w="222" w:type="pct"/>
            <w:shd w:val="clear" w:color="auto" w:fill="auto"/>
            <w:tcMar>
              <w:left w:w="0" w:type="dxa"/>
              <w:right w:w="0" w:type="dxa"/>
            </w:tcMar>
            <w:vAlign w:val="center"/>
          </w:tcPr>
          <w:p w14:paraId="5D0F9661"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2</w:t>
            </w:r>
          </w:p>
        </w:tc>
        <w:tc>
          <w:tcPr>
            <w:tcW w:w="1772" w:type="pct"/>
            <w:shd w:val="clear" w:color="auto" w:fill="auto"/>
            <w:vAlign w:val="center"/>
          </w:tcPr>
          <w:p w14:paraId="3A08E6EC"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Chofer</w:t>
            </w:r>
          </w:p>
        </w:tc>
        <w:tc>
          <w:tcPr>
            <w:tcW w:w="1476" w:type="pct"/>
          </w:tcPr>
          <w:p w14:paraId="028FC3DB"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60594D0C" w14:textId="14F5DF84" w:rsidR="00156689" w:rsidRPr="00156689" w:rsidRDefault="00502F61" w:rsidP="00156689">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156689" w:rsidRPr="00156689" w14:paraId="76AD7C83" w14:textId="77777777" w:rsidTr="00647096">
        <w:trPr>
          <w:trHeight w:val="45"/>
          <w:jc w:val="center"/>
        </w:trPr>
        <w:tc>
          <w:tcPr>
            <w:tcW w:w="222" w:type="pct"/>
            <w:shd w:val="clear" w:color="auto" w:fill="auto"/>
            <w:tcMar>
              <w:left w:w="0" w:type="dxa"/>
              <w:right w:w="0" w:type="dxa"/>
            </w:tcMar>
            <w:vAlign w:val="center"/>
          </w:tcPr>
          <w:p w14:paraId="25A4D1D0"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3</w:t>
            </w:r>
          </w:p>
        </w:tc>
        <w:tc>
          <w:tcPr>
            <w:tcW w:w="1772" w:type="pct"/>
            <w:shd w:val="clear" w:color="auto" w:fill="auto"/>
            <w:vAlign w:val="center"/>
          </w:tcPr>
          <w:p w14:paraId="3F11DF85"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Albañil</w:t>
            </w:r>
          </w:p>
        </w:tc>
        <w:tc>
          <w:tcPr>
            <w:tcW w:w="1476" w:type="pct"/>
          </w:tcPr>
          <w:p w14:paraId="2BB8CBAE"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6B6AAE4C" w14:textId="35067C04" w:rsidR="00156689" w:rsidRPr="00156689" w:rsidRDefault="00AC122A" w:rsidP="00156689">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156689" w:rsidRPr="00156689" w14:paraId="71CAA43D" w14:textId="77777777" w:rsidTr="00647096">
        <w:trPr>
          <w:trHeight w:val="45"/>
          <w:jc w:val="center"/>
        </w:trPr>
        <w:tc>
          <w:tcPr>
            <w:tcW w:w="222" w:type="pct"/>
            <w:shd w:val="clear" w:color="auto" w:fill="auto"/>
            <w:tcMar>
              <w:left w:w="0" w:type="dxa"/>
              <w:right w:w="0" w:type="dxa"/>
            </w:tcMar>
            <w:vAlign w:val="center"/>
          </w:tcPr>
          <w:p w14:paraId="788EA4CC"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4</w:t>
            </w:r>
          </w:p>
        </w:tc>
        <w:tc>
          <w:tcPr>
            <w:tcW w:w="1772" w:type="pct"/>
            <w:shd w:val="clear" w:color="auto" w:fill="auto"/>
            <w:vAlign w:val="center"/>
          </w:tcPr>
          <w:p w14:paraId="13552604"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Ayudante</w:t>
            </w:r>
          </w:p>
        </w:tc>
        <w:tc>
          <w:tcPr>
            <w:tcW w:w="1476" w:type="pct"/>
          </w:tcPr>
          <w:p w14:paraId="44A01D54"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4D91E9FE" w14:textId="596BE30F" w:rsidR="00156689" w:rsidRPr="00AC122A" w:rsidRDefault="00AC122A" w:rsidP="00156689">
            <w:pPr>
              <w:jc w:val="center"/>
              <w:rPr>
                <w:rFonts w:asciiTheme="minorHAnsi" w:hAnsiTheme="minorHAnsi" w:cstheme="minorHAnsi"/>
                <w:sz w:val="18"/>
                <w:szCs w:val="18"/>
              </w:rPr>
            </w:pPr>
            <w:r w:rsidRPr="00AC122A">
              <w:rPr>
                <w:rFonts w:asciiTheme="minorHAnsi" w:hAnsiTheme="minorHAnsi" w:cstheme="minorHAnsi"/>
                <w:sz w:val="18"/>
                <w:szCs w:val="18"/>
              </w:rPr>
              <w:t>1</w:t>
            </w:r>
          </w:p>
        </w:tc>
      </w:tr>
      <w:tr w:rsidR="00156689" w:rsidRPr="00156689" w14:paraId="5A577278" w14:textId="77777777" w:rsidTr="00647096">
        <w:trPr>
          <w:trHeight w:val="45"/>
          <w:jc w:val="center"/>
        </w:trPr>
        <w:tc>
          <w:tcPr>
            <w:tcW w:w="222" w:type="pct"/>
            <w:shd w:val="clear" w:color="auto" w:fill="auto"/>
            <w:tcMar>
              <w:left w:w="0" w:type="dxa"/>
              <w:right w:w="0" w:type="dxa"/>
            </w:tcMar>
            <w:vAlign w:val="center"/>
          </w:tcPr>
          <w:p w14:paraId="060BB8BE"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5</w:t>
            </w:r>
          </w:p>
        </w:tc>
        <w:tc>
          <w:tcPr>
            <w:tcW w:w="1772" w:type="pct"/>
            <w:shd w:val="clear" w:color="auto" w:fill="auto"/>
            <w:vAlign w:val="center"/>
          </w:tcPr>
          <w:p w14:paraId="0ABAF8D0"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Ayudante Soldador P. E.</w:t>
            </w:r>
          </w:p>
        </w:tc>
        <w:tc>
          <w:tcPr>
            <w:tcW w:w="1476" w:type="pct"/>
          </w:tcPr>
          <w:p w14:paraId="41E80859"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7D950E6D" w14:textId="3D40D34C" w:rsidR="00156689" w:rsidRPr="00156689" w:rsidRDefault="00156689" w:rsidP="00156689">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156689" w:rsidRPr="00156689" w14:paraId="31589077" w14:textId="77777777" w:rsidTr="00647096">
        <w:trPr>
          <w:trHeight w:val="45"/>
          <w:jc w:val="center"/>
        </w:trPr>
        <w:tc>
          <w:tcPr>
            <w:tcW w:w="222" w:type="pct"/>
            <w:shd w:val="clear" w:color="auto" w:fill="auto"/>
            <w:tcMar>
              <w:left w:w="0" w:type="dxa"/>
              <w:right w:w="0" w:type="dxa"/>
            </w:tcMar>
            <w:vAlign w:val="center"/>
          </w:tcPr>
          <w:p w14:paraId="67CF3DA2"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6</w:t>
            </w:r>
          </w:p>
        </w:tc>
        <w:tc>
          <w:tcPr>
            <w:tcW w:w="1772" w:type="pct"/>
            <w:shd w:val="clear" w:color="auto" w:fill="auto"/>
            <w:vAlign w:val="center"/>
          </w:tcPr>
          <w:p w14:paraId="147C5A1A"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 xml:space="preserve">Plomero Calificado </w:t>
            </w:r>
          </w:p>
        </w:tc>
        <w:tc>
          <w:tcPr>
            <w:tcW w:w="1476" w:type="pct"/>
          </w:tcPr>
          <w:p w14:paraId="019960A8"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741DABE6"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w:t>
            </w:r>
          </w:p>
        </w:tc>
      </w:tr>
      <w:tr w:rsidR="00156689" w:rsidRPr="00156689" w14:paraId="16C670AA" w14:textId="77777777" w:rsidTr="00647096">
        <w:trPr>
          <w:trHeight w:val="45"/>
          <w:jc w:val="center"/>
        </w:trPr>
        <w:tc>
          <w:tcPr>
            <w:tcW w:w="222" w:type="pct"/>
            <w:shd w:val="clear" w:color="auto" w:fill="auto"/>
            <w:tcMar>
              <w:left w:w="0" w:type="dxa"/>
              <w:right w:w="0" w:type="dxa"/>
            </w:tcMar>
            <w:vAlign w:val="center"/>
          </w:tcPr>
          <w:p w14:paraId="2DAAF8A1"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7</w:t>
            </w:r>
          </w:p>
        </w:tc>
        <w:tc>
          <w:tcPr>
            <w:tcW w:w="1772" w:type="pct"/>
            <w:shd w:val="clear" w:color="auto" w:fill="auto"/>
            <w:vAlign w:val="center"/>
          </w:tcPr>
          <w:p w14:paraId="1310F256"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 xml:space="preserve">Cavador </w:t>
            </w:r>
          </w:p>
        </w:tc>
        <w:tc>
          <w:tcPr>
            <w:tcW w:w="1476" w:type="pct"/>
          </w:tcPr>
          <w:p w14:paraId="0C2D896A"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49FD5583" w14:textId="637EC7EA" w:rsidR="00156689" w:rsidRPr="00156689" w:rsidRDefault="00156689" w:rsidP="00AC122A">
            <w:pPr>
              <w:jc w:val="center"/>
              <w:rPr>
                <w:rFonts w:asciiTheme="minorHAnsi" w:hAnsiTheme="minorHAnsi" w:cstheme="minorHAnsi"/>
                <w:sz w:val="20"/>
                <w:szCs w:val="22"/>
              </w:rPr>
            </w:pPr>
            <w:r w:rsidRPr="00156689">
              <w:rPr>
                <w:rFonts w:ascii="Calibri" w:eastAsia="Calibri" w:hAnsi="Calibri"/>
                <w:sz w:val="18"/>
                <w:szCs w:val="18"/>
                <w:lang w:val="es-MX" w:eastAsia="en-US"/>
              </w:rPr>
              <w:t xml:space="preserve">15  cada cuadrilla </w:t>
            </w:r>
          </w:p>
        </w:tc>
      </w:tr>
      <w:tr w:rsidR="00156689" w:rsidRPr="00156689" w14:paraId="3B7EDF95" w14:textId="77777777" w:rsidTr="00647096">
        <w:trPr>
          <w:trHeight w:val="45"/>
          <w:jc w:val="center"/>
        </w:trPr>
        <w:tc>
          <w:tcPr>
            <w:tcW w:w="222" w:type="pct"/>
            <w:shd w:val="clear" w:color="auto" w:fill="auto"/>
            <w:tcMar>
              <w:left w:w="0" w:type="dxa"/>
              <w:right w:w="0" w:type="dxa"/>
            </w:tcMar>
            <w:vAlign w:val="center"/>
          </w:tcPr>
          <w:p w14:paraId="55DCD6B7"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lastRenderedPageBreak/>
              <w:t>8</w:t>
            </w:r>
          </w:p>
        </w:tc>
        <w:tc>
          <w:tcPr>
            <w:tcW w:w="1772" w:type="pct"/>
            <w:shd w:val="clear" w:color="auto" w:fill="auto"/>
            <w:vAlign w:val="center"/>
          </w:tcPr>
          <w:p w14:paraId="142603B9"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Topógrafo</w:t>
            </w:r>
          </w:p>
        </w:tc>
        <w:tc>
          <w:tcPr>
            <w:tcW w:w="1476" w:type="pct"/>
          </w:tcPr>
          <w:p w14:paraId="11699080"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Técnico o Lic. en topografía</w:t>
            </w:r>
          </w:p>
        </w:tc>
        <w:tc>
          <w:tcPr>
            <w:tcW w:w="1530" w:type="pct"/>
            <w:vAlign w:val="center"/>
          </w:tcPr>
          <w:p w14:paraId="19D92C22" w14:textId="082FC3A6" w:rsidR="00156689" w:rsidRPr="00156689" w:rsidRDefault="00156689" w:rsidP="00156689">
            <w:pPr>
              <w:jc w:val="center"/>
              <w:rPr>
                <w:rFonts w:asciiTheme="minorHAnsi" w:hAnsiTheme="minorHAnsi" w:cstheme="minorHAnsi"/>
                <w:sz w:val="20"/>
                <w:szCs w:val="22"/>
              </w:rPr>
            </w:pPr>
            <w:r>
              <w:rPr>
                <w:rFonts w:asciiTheme="minorHAnsi" w:hAnsiTheme="minorHAnsi" w:cstheme="minorHAnsi"/>
                <w:sz w:val="20"/>
                <w:szCs w:val="22"/>
              </w:rPr>
              <w:t>1</w:t>
            </w:r>
          </w:p>
        </w:tc>
      </w:tr>
      <w:tr w:rsidR="00156689" w:rsidRPr="00156689" w14:paraId="59365D7B" w14:textId="77777777" w:rsidTr="00647096">
        <w:trPr>
          <w:trHeight w:val="45"/>
          <w:jc w:val="center"/>
        </w:trPr>
        <w:tc>
          <w:tcPr>
            <w:tcW w:w="222" w:type="pct"/>
            <w:shd w:val="clear" w:color="auto" w:fill="auto"/>
            <w:tcMar>
              <w:left w:w="0" w:type="dxa"/>
              <w:right w:w="0" w:type="dxa"/>
            </w:tcMar>
            <w:vAlign w:val="center"/>
          </w:tcPr>
          <w:p w14:paraId="0D5418B2"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9</w:t>
            </w:r>
          </w:p>
        </w:tc>
        <w:tc>
          <w:tcPr>
            <w:tcW w:w="1772" w:type="pct"/>
            <w:shd w:val="clear" w:color="auto" w:fill="auto"/>
            <w:vAlign w:val="center"/>
          </w:tcPr>
          <w:p w14:paraId="6E4415AA"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Operador de compresora</w:t>
            </w:r>
          </w:p>
        </w:tc>
        <w:tc>
          <w:tcPr>
            <w:tcW w:w="1476" w:type="pct"/>
          </w:tcPr>
          <w:p w14:paraId="45001305"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2EE66ED3"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w:t>
            </w:r>
          </w:p>
        </w:tc>
      </w:tr>
      <w:tr w:rsidR="00156689" w:rsidRPr="00156689" w14:paraId="52DB73E4" w14:textId="77777777" w:rsidTr="00647096">
        <w:trPr>
          <w:trHeight w:val="45"/>
          <w:jc w:val="center"/>
        </w:trPr>
        <w:tc>
          <w:tcPr>
            <w:tcW w:w="222" w:type="pct"/>
            <w:shd w:val="clear" w:color="auto" w:fill="auto"/>
            <w:tcMar>
              <w:left w:w="0" w:type="dxa"/>
              <w:right w:w="0" w:type="dxa"/>
            </w:tcMar>
            <w:vAlign w:val="center"/>
          </w:tcPr>
          <w:p w14:paraId="15AD26CE"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10</w:t>
            </w:r>
          </w:p>
        </w:tc>
        <w:tc>
          <w:tcPr>
            <w:tcW w:w="1772" w:type="pct"/>
            <w:shd w:val="clear" w:color="auto" w:fill="auto"/>
            <w:vAlign w:val="center"/>
          </w:tcPr>
          <w:p w14:paraId="2EB66EA0"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Operador de Cortadora de Disco</w:t>
            </w:r>
          </w:p>
        </w:tc>
        <w:tc>
          <w:tcPr>
            <w:tcW w:w="1476" w:type="pct"/>
          </w:tcPr>
          <w:p w14:paraId="27BEB609"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5A5A3CCD" w14:textId="6B3C4303" w:rsidR="00156689" w:rsidRPr="00156689" w:rsidRDefault="00AC122A" w:rsidP="00156689">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156689" w:rsidRPr="00156689" w14:paraId="09204A20" w14:textId="77777777" w:rsidTr="00647096">
        <w:trPr>
          <w:trHeight w:val="45"/>
          <w:jc w:val="center"/>
        </w:trPr>
        <w:tc>
          <w:tcPr>
            <w:tcW w:w="222" w:type="pct"/>
            <w:shd w:val="clear" w:color="auto" w:fill="auto"/>
            <w:tcMar>
              <w:left w:w="0" w:type="dxa"/>
              <w:right w:w="0" w:type="dxa"/>
            </w:tcMar>
            <w:vAlign w:val="center"/>
          </w:tcPr>
          <w:p w14:paraId="47F9CF7D"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11</w:t>
            </w:r>
          </w:p>
        </w:tc>
        <w:tc>
          <w:tcPr>
            <w:tcW w:w="1772" w:type="pct"/>
            <w:shd w:val="clear" w:color="auto" w:fill="auto"/>
            <w:vAlign w:val="center"/>
          </w:tcPr>
          <w:p w14:paraId="5599CA32"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Operador de Martillo Perforador</w:t>
            </w:r>
          </w:p>
        </w:tc>
        <w:tc>
          <w:tcPr>
            <w:tcW w:w="1476" w:type="pct"/>
          </w:tcPr>
          <w:p w14:paraId="07EECD90"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6F50C847"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Necesario para la buena ejecución de la obra</w:t>
            </w:r>
          </w:p>
        </w:tc>
      </w:tr>
      <w:tr w:rsidR="00156689" w:rsidRPr="00156689" w14:paraId="69A8BA27" w14:textId="77777777" w:rsidTr="00647096">
        <w:trPr>
          <w:trHeight w:val="45"/>
          <w:jc w:val="center"/>
        </w:trPr>
        <w:tc>
          <w:tcPr>
            <w:tcW w:w="222" w:type="pct"/>
            <w:shd w:val="clear" w:color="auto" w:fill="auto"/>
            <w:tcMar>
              <w:left w:w="0" w:type="dxa"/>
              <w:right w:w="0" w:type="dxa"/>
            </w:tcMar>
            <w:vAlign w:val="center"/>
          </w:tcPr>
          <w:p w14:paraId="36C86AB1"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12</w:t>
            </w:r>
          </w:p>
        </w:tc>
        <w:tc>
          <w:tcPr>
            <w:tcW w:w="1772" w:type="pct"/>
            <w:shd w:val="clear" w:color="auto" w:fill="auto"/>
            <w:vAlign w:val="center"/>
          </w:tcPr>
          <w:p w14:paraId="41B1E390" w14:textId="77777777" w:rsidR="00156689" w:rsidRPr="00156689" w:rsidRDefault="00156689" w:rsidP="00156689">
            <w:pPr>
              <w:jc w:val="both"/>
              <w:rPr>
                <w:rFonts w:asciiTheme="minorHAnsi" w:hAnsiTheme="minorHAnsi" w:cstheme="minorHAnsi"/>
                <w:sz w:val="20"/>
                <w:szCs w:val="22"/>
              </w:rPr>
            </w:pPr>
            <w:r w:rsidRPr="00156689">
              <w:rPr>
                <w:rFonts w:ascii="Calibri" w:eastAsia="Calibri" w:hAnsi="Calibri"/>
                <w:sz w:val="18"/>
                <w:szCs w:val="18"/>
                <w:lang w:val="es-MX" w:eastAsia="en-US"/>
              </w:rPr>
              <w:t>Operador de Compactadora</w:t>
            </w:r>
          </w:p>
        </w:tc>
        <w:tc>
          <w:tcPr>
            <w:tcW w:w="1476" w:type="pct"/>
          </w:tcPr>
          <w:p w14:paraId="6073EE4B"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5A898B10" w14:textId="77777777"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Necesario para la buena ejecución de la obra</w:t>
            </w:r>
          </w:p>
        </w:tc>
      </w:tr>
      <w:tr w:rsidR="00156689" w:rsidRPr="00156689" w14:paraId="0C577460" w14:textId="77777777" w:rsidTr="00647096">
        <w:trPr>
          <w:trHeight w:val="45"/>
          <w:jc w:val="center"/>
        </w:trPr>
        <w:tc>
          <w:tcPr>
            <w:tcW w:w="222" w:type="pct"/>
            <w:shd w:val="clear" w:color="auto" w:fill="auto"/>
            <w:tcMar>
              <w:left w:w="0" w:type="dxa"/>
              <w:right w:w="0" w:type="dxa"/>
            </w:tcMar>
            <w:vAlign w:val="center"/>
          </w:tcPr>
          <w:p w14:paraId="601E2D28" w14:textId="3ACC58CD"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w:t>
            </w:r>
            <w:r>
              <w:rPr>
                <w:rFonts w:ascii="Calibri" w:eastAsia="Calibri" w:hAnsi="Calibri"/>
                <w:sz w:val="18"/>
                <w:szCs w:val="18"/>
                <w:lang w:val="es-MX" w:eastAsia="en-US"/>
              </w:rPr>
              <w:t>3</w:t>
            </w:r>
          </w:p>
        </w:tc>
        <w:tc>
          <w:tcPr>
            <w:tcW w:w="1772" w:type="pct"/>
            <w:shd w:val="clear" w:color="auto" w:fill="auto"/>
            <w:vAlign w:val="center"/>
          </w:tcPr>
          <w:p w14:paraId="00B73C9D" w14:textId="77777777" w:rsidR="00156689" w:rsidRPr="00156689" w:rsidRDefault="00156689" w:rsidP="00156689">
            <w:pPr>
              <w:jc w:val="both"/>
              <w:rPr>
                <w:rFonts w:asciiTheme="minorHAnsi" w:eastAsia="Calibri" w:hAnsiTheme="minorHAnsi" w:cstheme="minorHAnsi"/>
                <w:sz w:val="18"/>
                <w:szCs w:val="18"/>
                <w:lang w:val="es-MX" w:eastAsia="en-US"/>
              </w:rPr>
            </w:pPr>
            <w:r w:rsidRPr="00156689">
              <w:rPr>
                <w:rFonts w:ascii="Calibri" w:eastAsia="Calibri" w:hAnsi="Calibri"/>
                <w:sz w:val="18"/>
                <w:szCs w:val="18"/>
                <w:lang w:val="es-MX" w:eastAsia="en-US"/>
              </w:rPr>
              <w:t>Especialista en perforación subterránea</w:t>
            </w:r>
          </w:p>
        </w:tc>
        <w:tc>
          <w:tcPr>
            <w:tcW w:w="1476" w:type="pct"/>
          </w:tcPr>
          <w:p w14:paraId="109D07CA"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73407F10" w14:textId="77777777" w:rsidR="00156689" w:rsidRPr="00156689" w:rsidRDefault="00156689" w:rsidP="00156689">
            <w:pPr>
              <w:jc w:val="center"/>
              <w:rPr>
                <w:rFonts w:ascii="Calibri" w:eastAsia="Calibri" w:hAnsi="Calibri"/>
                <w:sz w:val="18"/>
                <w:szCs w:val="18"/>
                <w:lang w:val="es-MX" w:eastAsia="en-US"/>
              </w:rPr>
            </w:pPr>
            <w:r w:rsidRPr="00156689">
              <w:rPr>
                <w:rFonts w:ascii="Calibri" w:eastAsia="Calibri" w:hAnsi="Calibri"/>
                <w:sz w:val="18"/>
                <w:szCs w:val="18"/>
                <w:lang w:val="es-MX" w:eastAsia="en-US"/>
              </w:rPr>
              <w:t>1</w:t>
            </w:r>
          </w:p>
        </w:tc>
      </w:tr>
      <w:tr w:rsidR="00156689" w:rsidRPr="00156689" w14:paraId="510028D1" w14:textId="77777777" w:rsidTr="00647096">
        <w:trPr>
          <w:trHeight w:val="45"/>
          <w:jc w:val="center"/>
        </w:trPr>
        <w:tc>
          <w:tcPr>
            <w:tcW w:w="222" w:type="pct"/>
            <w:shd w:val="clear" w:color="auto" w:fill="auto"/>
            <w:tcMar>
              <w:left w:w="0" w:type="dxa"/>
              <w:right w:w="0" w:type="dxa"/>
            </w:tcMar>
            <w:vAlign w:val="center"/>
          </w:tcPr>
          <w:p w14:paraId="121843CB" w14:textId="1FABE020"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w:t>
            </w:r>
            <w:r>
              <w:rPr>
                <w:rFonts w:ascii="Calibri" w:eastAsia="Calibri" w:hAnsi="Calibri"/>
                <w:sz w:val="18"/>
                <w:szCs w:val="18"/>
                <w:lang w:val="es-MX" w:eastAsia="en-US"/>
              </w:rPr>
              <w:t>4</w:t>
            </w:r>
          </w:p>
        </w:tc>
        <w:tc>
          <w:tcPr>
            <w:tcW w:w="1772" w:type="pct"/>
            <w:shd w:val="clear" w:color="auto" w:fill="auto"/>
            <w:vAlign w:val="center"/>
          </w:tcPr>
          <w:p w14:paraId="47ED9012" w14:textId="77777777" w:rsidR="00156689" w:rsidRPr="00156689" w:rsidRDefault="00156689" w:rsidP="00156689">
            <w:pPr>
              <w:jc w:val="both"/>
              <w:rPr>
                <w:rFonts w:ascii="Calibri" w:eastAsia="Calibri" w:hAnsi="Calibri"/>
                <w:sz w:val="18"/>
                <w:szCs w:val="18"/>
                <w:lang w:val="es-MX" w:eastAsia="en-US"/>
              </w:rPr>
            </w:pPr>
            <w:r w:rsidRPr="00156689">
              <w:rPr>
                <w:rFonts w:ascii="Calibri" w:eastAsia="Calibri" w:hAnsi="Calibri"/>
                <w:sz w:val="18"/>
                <w:szCs w:val="18"/>
                <w:lang w:val="es-MX" w:eastAsia="en-US"/>
              </w:rPr>
              <w:t>Operador de equipo de perforación</w:t>
            </w:r>
          </w:p>
        </w:tc>
        <w:tc>
          <w:tcPr>
            <w:tcW w:w="1476" w:type="pct"/>
          </w:tcPr>
          <w:p w14:paraId="7FBCEDC2"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0DFA28E9" w14:textId="77777777" w:rsidR="00156689" w:rsidRPr="00156689" w:rsidRDefault="00156689" w:rsidP="00156689">
            <w:pPr>
              <w:jc w:val="center"/>
              <w:rPr>
                <w:rFonts w:ascii="Calibri" w:eastAsia="Calibri" w:hAnsi="Calibri"/>
                <w:sz w:val="18"/>
                <w:szCs w:val="18"/>
                <w:lang w:val="es-MX" w:eastAsia="en-US"/>
              </w:rPr>
            </w:pPr>
            <w:r w:rsidRPr="00156689">
              <w:rPr>
                <w:rFonts w:ascii="Calibri" w:eastAsia="Calibri" w:hAnsi="Calibri"/>
                <w:sz w:val="18"/>
                <w:szCs w:val="18"/>
                <w:lang w:val="es-MX" w:eastAsia="en-US"/>
              </w:rPr>
              <w:t>1</w:t>
            </w:r>
          </w:p>
        </w:tc>
      </w:tr>
      <w:tr w:rsidR="00156689" w:rsidRPr="00156689" w14:paraId="6CF16C55" w14:textId="77777777" w:rsidTr="00647096">
        <w:trPr>
          <w:trHeight w:val="45"/>
          <w:jc w:val="center"/>
        </w:trPr>
        <w:tc>
          <w:tcPr>
            <w:tcW w:w="222" w:type="pct"/>
            <w:shd w:val="clear" w:color="auto" w:fill="auto"/>
            <w:tcMar>
              <w:left w:w="0" w:type="dxa"/>
              <w:right w:w="0" w:type="dxa"/>
            </w:tcMar>
            <w:vAlign w:val="center"/>
          </w:tcPr>
          <w:p w14:paraId="0E2AC048" w14:textId="70082708" w:rsidR="00156689" w:rsidRPr="00156689" w:rsidRDefault="00156689" w:rsidP="00156689">
            <w:pPr>
              <w:jc w:val="center"/>
              <w:rPr>
                <w:rFonts w:asciiTheme="minorHAnsi" w:hAnsiTheme="minorHAnsi" w:cstheme="minorHAnsi"/>
                <w:sz w:val="20"/>
                <w:szCs w:val="22"/>
              </w:rPr>
            </w:pPr>
            <w:r w:rsidRPr="00156689">
              <w:rPr>
                <w:rFonts w:ascii="Calibri" w:eastAsia="Calibri" w:hAnsi="Calibri"/>
                <w:sz w:val="18"/>
                <w:szCs w:val="18"/>
                <w:lang w:val="es-MX" w:eastAsia="en-US"/>
              </w:rPr>
              <w:t>1</w:t>
            </w:r>
            <w:r>
              <w:rPr>
                <w:rFonts w:ascii="Calibri" w:eastAsia="Calibri" w:hAnsi="Calibri"/>
                <w:sz w:val="18"/>
                <w:szCs w:val="18"/>
                <w:lang w:val="es-MX" w:eastAsia="en-US"/>
              </w:rPr>
              <w:t>5</w:t>
            </w:r>
          </w:p>
        </w:tc>
        <w:tc>
          <w:tcPr>
            <w:tcW w:w="1772" w:type="pct"/>
            <w:shd w:val="clear" w:color="auto" w:fill="auto"/>
            <w:vAlign w:val="center"/>
          </w:tcPr>
          <w:p w14:paraId="191F4248" w14:textId="77777777" w:rsidR="00156689" w:rsidRPr="00156689" w:rsidRDefault="00156689" w:rsidP="00156689">
            <w:pPr>
              <w:jc w:val="both"/>
              <w:rPr>
                <w:rFonts w:ascii="Calibri" w:eastAsia="Calibri" w:hAnsi="Calibri"/>
                <w:sz w:val="18"/>
                <w:szCs w:val="18"/>
                <w:lang w:val="es-MX" w:eastAsia="en-US"/>
              </w:rPr>
            </w:pPr>
            <w:r w:rsidRPr="00156689">
              <w:rPr>
                <w:rFonts w:ascii="Calibri" w:eastAsia="Calibri" w:hAnsi="Calibri"/>
                <w:sz w:val="18"/>
                <w:szCs w:val="18"/>
                <w:lang w:val="es-MX" w:eastAsia="en-US"/>
              </w:rPr>
              <w:t>Armador (encofrador)</w:t>
            </w:r>
          </w:p>
        </w:tc>
        <w:tc>
          <w:tcPr>
            <w:tcW w:w="1476" w:type="pct"/>
          </w:tcPr>
          <w:p w14:paraId="5F3E7981" w14:textId="77777777" w:rsidR="00156689" w:rsidRPr="00156689" w:rsidRDefault="00156689" w:rsidP="00156689">
            <w:pPr>
              <w:jc w:val="center"/>
              <w:rPr>
                <w:rFonts w:ascii="Calibri" w:eastAsia="Calibri" w:hAnsi="Calibri"/>
                <w:sz w:val="18"/>
                <w:szCs w:val="18"/>
                <w:lang w:val="es-MX" w:eastAsia="en-US"/>
              </w:rPr>
            </w:pPr>
            <w:r w:rsidRPr="00156689">
              <w:rPr>
                <w:rFonts w:asciiTheme="minorHAnsi" w:hAnsiTheme="minorHAnsi" w:cstheme="minorHAnsi"/>
                <w:sz w:val="20"/>
                <w:szCs w:val="22"/>
              </w:rPr>
              <w:t>-</w:t>
            </w:r>
          </w:p>
        </w:tc>
        <w:tc>
          <w:tcPr>
            <w:tcW w:w="1530" w:type="pct"/>
            <w:vAlign w:val="center"/>
          </w:tcPr>
          <w:p w14:paraId="7AC83049" w14:textId="77777777" w:rsidR="00156689" w:rsidRPr="00156689" w:rsidRDefault="00156689" w:rsidP="00156689">
            <w:pPr>
              <w:jc w:val="center"/>
              <w:rPr>
                <w:rFonts w:ascii="Calibri" w:eastAsia="Calibri" w:hAnsi="Calibri"/>
                <w:sz w:val="18"/>
                <w:szCs w:val="18"/>
                <w:lang w:val="es-MX" w:eastAsia="en-US"/>
              </w:rPr>
            </w:pPr>
            <w:r w:rsidRPr="00156689">
              <w:rPr>
                <w:rFonts w:ascii="Calibri" w:eastAsia="Calibri" w:hAnsi="Calibri"/>
                <w:sz w:val="18"/>
                <w:szCs w:val="18"/>
                <w:lang w:val="es-MX" w:eastAsia="en-US"/>
              </w:rPr>
              <w:t>1</w:t>
            </w:r>
          </w:p>
        </w:tc>
      </w:tr>
      <w:tr w:rsidR="005F2ABA" w:rsidRPr="00156689" w14:paraId="0CF2D334" w14:textId="77777777" w:rsidTr="00647096">
        <w:trPr>
          <w:trHeight w:val="45"/>
          <w:jc w:val="center"/>
        </w:trPr>
        <w:tc>
          <w:tcPr>
            <w:tcW w:w="222" w:type="pct"/>
            <w:shd w:val="clear" w:color="auto" w:fill="auto"/>
            <w:tcMar>
              <w:left w:w="0" w:type="dxa"/>
              <w:right w:w="0" w:type="dxa"/>
            </w:tcMar>
            <w:vAlign w:val="center"/>
          </w:tcPr>
          <w:p w14:paraId="5E202DFB" w14:textId="5A9D3819" w:rsidR="005F2ABA" w:rsidRPr="00156689" w:rsidRDefault="005F2ABA" w:rsidP="00156689">
            <w:pPr>
              <w:jc w:val="center"/>
              <w:rPr>
                <w:rFonts w:ascii="Calibri" w:eastAsia="Calibri" w:hAnsi="Calibri"/>
                <w:sz w:val="18"/>
                <w:szCs w:val="18"/>
                <w:lang w:val="es-MX" w:eastAsia="en-US"/>
              </w:rPr>
            </w:pPr>
            <w:r>
              <w:rPr>
                <w:rFonts w:ascii="Calibri" w:eastAsia="Calibri" w:hAnsi="Calibri"/>
                <w:sz w:val="18"/>
                <w:szCs w:val="18"/>
                <w:lang w:val="es-MX" w:eastAsia="en-US"/>
              </w:rPr>
              <w:t>16</w:t>
            </w:r>
          </w:p>
        </w:tc>
        <w:tc>
          <w:tcPr>
            <w:tcW w:w="1772" w:type="pct"/>
            <w:shd w:val="clear" w:color="auto" w:fill="auto"/>
            <w:vAlign w:val="center"/>
          </w:tcPr>
          <w:p w14:paraId="1390CCE1" w14:textId="6444A8FB" w:rsidR="005F2ABA" w:rsidRPr="00156689" w:rsidRDefault="005F2ABA" w:rsidP="00156689">
            <w:pPr>
              <w:jc w:val="both"/>
              <w:rPr>
                <w:rFonts w:ascii="Calibri" w:eastAsia="Calibri" w:hAnsi="Calibri"/>
                <w:sz w:val="18"/>
                <w:szCs w:val="18"/>
                <w:lang w:val="es-MX" w:eastAsia="en-US"/>
              </w:rPr>
            </w:pPr>
            <w:r>
              <w:rPr>
                <w:rFonts w:ascii="Calibri" w:eastAsia="Calibri" w:hAnsi="Calibri"/>
                <w:sz w:val="18"/>
                <w:szCs w:val="18"/>
                <w:lang w:val="es-MX" w:eastAsia="en-US"/>
              </w:rPr>
              <w:t>Monitor de SMS</w:t>
            </w:r>
          </w:p>
        </w:tc>
        <w:tc>
          <w:tcPr>
            <w:tcW w:w="1476" w:type="pct"/>
          </w:tcPr>
          <w:p w14:paraId="35108D49" w14:textId="489F017D" w:rsidR="005F2ABA" w:rsidRPr="00156689" w:rsidRDefault="005F2ABA" w:rsidP="00156689">
            <w:pPr>
              <w:jc w:val="center"/>
              <w:rPr>
                <w:rFonts w:asciiTheme="minorHAnsi" w:hAnsiTheme="minorHAnsi" w:cstheme="minorHAnsi"/>
                <w:sz w:val="20"/>
                <w:szCs w:val="22"/>
              </w:rPr>
            </w:pPr>
            <w:r w:rsidRPr="005F2ABA">
              <w:rPr>
                <w:rFonts w:asciiTheme="minorHAnsi" w:hAnsiTheme="minorHAnsi" w:cstheme="minorHAnsi"/>
                <w:sz w:val="20"/>
                <w:szCs w:val="22"/>
                <w:lang w:val="es-BO"/>
              </w:rPr>
              <w:t>Profesional a nivel licenciatura en ingeniería o Técnico del área Industrial (mecánico, eléctrico, SMS o similares)</w:t>
            </w:r>
          </w:p>
        </w:tc>
        <w:tc>
          <w:tcPr>
            <w:tcW w:w="1530" w:type="pct"/>
            <w:vAlign w:val="center"/>
          </w:tcPr>
          <w:p w14:paraId="5708F02D" w14:textId="4D36046B" w:rsidR="005F2ABA" w:rsidRPr="00426E14" w:rsidRDefault="005F2ABA" w:rsidP="00B253BC">
            <w:pPr>
              <w:pStyle w:val="Prrafodelista"/>
              <w:numPr>
                <w:ilvl w:val="0"/>
                <w:numId w:val="28"/>
              </w:numPr>
              <w:jc w:val="center"/>
              <w:rPr>
                <w:rFonts w:ascii="Calibri" w:eastAsia="Calibri" w:hAnsi="Calibri"/>
                <w:sz w:val="18"/>
                <w:szCs w:val="18"/>
                <w:lang w:val="es-MX" w:eastAsia="en-US"/>
              </w:rPr>
            </w:pPr>
          </w:p>
        </w:tc>
      </w:tr>
    </w:tbl>
    <w:p w14:paraId="1F70F000" w14:textId="7706AB22" w:rsidR="00156689" w:rsidRPr="00426E14" w:rsidRDefault="00156689" w:rsidP="00B253BC">
      <w:pPr>
        <w:pStyle w:val="Prrafodelista"/>
        <w:numPr>
          <w:ilvl w:val="0"/>
          <w:numId w:val="14"/>
        </w:numPr>
        <w:tabs>
          <w:tab w:val="center" w:pos="4419"/>
          <w:tab w:val="right" w:pos="8838"/>
        </w:tabs>
        <w:ind w:left="284" w:hanging="284"/>
        <w:contextualSpacing/>
        <w:rPr>
          <w:rFonts w:asciiTheme="minorHAnsi" w:hAnsiTheme="minorHAnsi" w:cstheme="minorHAnsi"/>
          <w:b/>
          <w:bCs/>
          <w:sz w:val="22"/>
          <w:szCs w:val="22"/>
          <w:u w:val="single"/>
        </w:rPr>
      </w:pPr>
      <w:r w:rsidRPr="00426E14">
        <w:rPr>
          <w:rFonts w:asciiTheme="minorHAnsi" w:hAnsiTheme="minorHAnsi" w:cstheme="minorHAnsi"/>
          <w:b/>
          <w:bCs/>
          <w:sz w:val="22"/>
          <w:szCs w:val="22"/>
          <w:u w:val="single"/>
        </w:rPr>
        <w:t>CONDICIONES REQUERIDAS</w:t>
      </w:r>
    </w:p>
    <w:p w14:paraId="4AB3EA4B" w14:textId="77777777" w:rsidR="00156689" w:rsidRPr="00156689" w:rsidRDefault="00156689" w:rsidP="00156689">
      <w:pPr>
        <w:rPr>
          <w:rFonts w:asciiTheme="minorHAnsi" w:hAnsiTheme="minorHAnsi" w:cstheme="minorHAnsi"/>
          <w:b/>
          <w:bCs/>
          <w:sz w:val="22"/>
          <w:szCs w:val="22"/>
          <w:u w:val="single"/>
        </w:rPr>
      </w:pPr>
    </w:p>
    <w:p w14:paraId="73302538" w14:textId="77777777" w:rsidR="00156689" w:rsidRPr="00156689" w:rsidRDefault="00156689" w:rsidP="00156689">
      <w:pPr>
        <w:tabs>
          <w:tab w:val="left" w:pos="851"/>
        </w:tabs>
        <w:spacing w:line="276" w:lineRule="auto"/>
        <w:contextualSpacing/>
        <w:rPr>
          <w:rFonts w:asciiTheme="minorHAnsi" w:hAnsiTheme="minorHAnsi" w:cstheme="minorHAnsi"/>
          <w:b/>
          <w:bCs/>
          <w:sz w:val="22"/>
          <w:szCs w:val="22"/>
          <w:u w:val="single"/>
        </w:rPr>
      </w:pPr>
      <w:r w:rsidRPr="00156689">
        <w:rPr>
          <w:rFonts w:asciiTheme="minorHAnsi" w:hAnsiTheme="minorHAnsi" w:cstheme="minorHAnsi"/>
          <w:b/>
          <w:color w:val="000000" w:themeColor="text1"/>
          <w:sz w:val="22"/>
          <w:szCs w:val="22"/>
          <w:u w:val="single"/>
        </w:rPr>
        <w:t>B.1.</w:t>
      </w:r>
      <w:r w:rsidRPr="00156689">
        <w:rPr>
          <w:rFonts w:asciiTheme="minorHAnsi" w:hAnsiTheme="minorHAnsi" w:cstheme="minorHAnsi"/>
          <w:b/>
          <w:bCs/>
          <w:sz w:val="22"/>
          <w:szCs w:val="22"/>
          <w:u w:val="single"/>
        </w:rPr>
        <w:t xml:space="preserve"> NORMATIVA APLICABLE AL PROCESO DE CONTRATACIÓN</w:t>
      </w:r>
    </w:p>
    <w:p w14:paraId="1910DDB7" w14:textId="77777777" w:rsidR="00156689" w:rsidRPr="00156689" w:rsidRDefault="00156689" w:rsidP="00156689">
      <w:pPr>
        <w:ind w:left="142" w:hanging="720"/>
        <w:jc w:val="both"/>
        <w:rPr>
          <w:rFonts w:asciiTheme="minorHAnsi" w:eastAsiaTheme="minorHAnsi" w:hAnsiTheme="minorHAnsi" w:cstheme="minorHAnsi"/>
          <w:color w:val="000000"/>
          <w:sz w:val="22"/>
          <w:szCs w:val="22"/>
          <w:lang w:val="es-BO" w:eastAsia="en-US"/>
        </w:rPr>
      </w:pPr>
      <w:r w:rsidRPr="00156689">
        <w:rPr>
          <w:rFonts w:ascii="Verdana" w:hAnsi="Verdana" w:cs="Arial"/>
          <w:b/>
          <w:sz w:val="18"/>
          <w:szCs w:val="18"/>
        </w:rPr>
        <w:tab/>
      </w:r>
      <w:r w:rsidRPr="00156689">
        <w:rPr>
          <w:rFonts w:asciiTheme="minorHAnsi" w:eastAsiaTheme="minorHAnsi" w:hAnsiTheme="minorHAnsi" w:cstheme="minorHAnsi"/>
          <w:color w:val="000000"/>
          <w:sz w:val="22"/>
          <w:szCs w:val="22"/>
          <w:lang w:val="es-BO" w:eastAsia="en-US"/>
        </w:rPr>
        <w:t xml:space="preserve">La normativa aplicable al presente proceso de contratación es el Reglamento de Contrataciones Directas en el Marco del Decreto Supremo Nª 29506. </w:t>
      </w:r>
    </w:p>
    <w:p w14:paraId="37167F70" w14:textId="77777777" w:rsidR="00156689" w:rsidRPr="00156689" w:rsidRDefault="00156689" w:rsidP="00156689">
      <w:pPr>
        <w:tabs>
          <w:tab w:val="left" w:pos="426"/>
        </w:tabs>
        <w:contextualSpacing/>
        <w:rPr>
          <w:rFonts w:asciiTheme="minorHAnsi" w:hAnsiTheme="minorHAnsi" w:cstheme="minorHAnsi"/>
          <w:b/>
          <w:color w:val="000000" w:themeColor="text1"/>
          <w:sz w:val="22"/>
          <w:szCs w:val="22"/>
          <w:u w:val="single"/>
          <w:lang w:val="es-BO"/>
        </w:rPr>
      </w:pPr>
    </w:p>
    <w:p w14:paraId="7523A9E0" w14:textId="77777777" w:rsidR="00156689" w:rsidRPr="00156689" w:rsidRDefault="00156689" w:rsidP="00156689">
      <w:pPr>
        <w:tabs>
          <w:tab w:val="left" w:pos="426"/>
        </w:tabs>
        <w:contextualSpacing/>
        <w:rPr>
          <w:rFonts w:asciiTheme="minorHAnsi" w:hAnsiTheme="minorHAnsi" w:cstheme="minorHAnsi"/>
          <w:b/>
          <w:bCs/>
          <w:sz w:val="22"/>
          <w:szCs w:val="22"/>
          <w:u w:val="single"/>
        </w:rPr>
      </w:pPr>
      <w:r w:rsidRPr="00156689">
        <w:rPr>
          <w:rFonts w:asciiTheme="minorHAnsi" w:hAnsiTheme="minorHAnsi" w:cstheme="minorHAnsi"/>
          <w:b/>
          <w:color w:val="000000" w:themeColor="text1"/>
          <w:sz w:val="22"/>
          <w:szCs w:val="22"/>
          <w:u w:val="single"/>
        </w:rPr>
        <w:t xml:space="preserve">B.2. </w:t>
      </w:r>
      <w:r w:rsidRPr="00156689">
        <w:rPr>
          <w:rFonts w:asciiTheme="minorHAnsi" w:hAnsiTheme="minorHAnsi" w:cstheme="minorHAnsi"/>
          <w:b/>
          <w:bCs/>
          <w:sz w:val="22"/>
          <w:szCs w:val="22"/>
          <w:u w:val="single"/>
        </w:rPr>
        <w:t xml:space="preserve">PLAZO DE EJECUCIÓN DE LA OBRA </w:t>
      </w:r>
    </w:p>
    <w:p w14:paraId="7438ED6F" w14:textId="77777777" w:rsidR="00156689" w:rsidRPr="00156689" w:rsidRDefault="00156689" w:rsidP="00156689">
      <w:pPr>
        <w:tabs>
          <w:tab w:val="left" w:pos="426"/>
        </w:tabs>
        <w:contextualSpacing/>
        <w:rPr>
          <w:rFonts w:asciiTheme="minorHAnsi" w:hAnsiTheme="minorHAnsi" w:cstheme="minorHAnsi"/>
          <w:b/>
          <w:color w:val="000000" w:themeColor="text1"/>
          <w:sz w:val="22"/>
          <w:szCs w:val="22"/>
          <w:u w:val="single"/>
        </w:rPr>
      </w:pPr>
    </w:p>
    <w:p w14:paraId="46F9AD4A" w14:textId="77777777" w:rsidR="00156689" w:rsidRPr="00156689" w:rsidRDefault="00156689" w:rsidP="00156689">
      <w:pPr>
        <w:spacing w:line="276" w:lineRule="auto"/>
        <w:ind w:left="142"/>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7379D45C" w14:textId="77777777" w:rsidR="00156689" w:rsidRPr="00156689" w:rsidRDefault="00156689" w:rsidP="00156689">
      <w:pPr>
        <w:rPr>
          <w:rFonts w:asciiTheme="minorHAnsi" w:eastAsiaTheme="minorHAnsi" w:hAnsiTheme="minorHAnsi" w:cstheme="minorHAnsi"/>
          <w:color w:val="000000" w:themeColor="text1"/>
          <w:sz w:val="22"/>
          <w:szCs w:val="22"/>
          <w:lang w:val="es-BO" w:eastAsia="en-US"/>
        </w:rPr>
      </w:pPr>
    </w:p>
    <w:tbl>
      <w:tblPr>
        <w:tblW w:w="4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8"/>
        <w:gridCol w:w="2223"/>
      </w:tblGrid>
      <w:tr w:rsidR="00156689" w:rsidRPr="00156689" w14:paraId="72B6ADFD" w14:textId="77777777" w:rsidTr="00647096">
        <w:trPr>
          <w:trHeight w:val="587"/>
          <w:jc w:val="center"/>
        </w:trPr>
        <w:tc>
          <w:tcPr>
            <w:tcW w:w="3486" w:type="pct"/>
            <w:shd w:val="clear" w:color="auto" w:fill="BFBFBF" w:themeFill="background1" w:themeFillShade="BF"/>
            <w:vAlign w:val="center"/>
          </w:tcPr>
          <w:p w14:paraId="23D4BD84" w14:textId="77777777" w:rsidR="00156689" w:rsidRPr="00156689" w:rsidRDefault="00156689" w:rsidP="0015668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156689">
              <w:rPr>
                <w:rFonts w:asciiTheme="minorHAnsi" w:eastAsiaTheme="minorHAnsi" w:hAnsiTheme="minorHAnsi" w:cstheme="minorHAnsi"/>
                <w:b/>
                <w:bCs/>
                <w:color w:val="000000" w:themeColor="text1"/>
                <w:sz w:val="22"/>
                <w:szCs w:val="22"/>
                <w:lang w:val="es-BO" w:eastAsia="en-US"/>
              </w:rPr>
              <w:t>NOMBRE DEL PROYECTO</w:t>
            </w:r>
          </w:p>
          <w:p w14:paraId="3377409A" w14:textId="77777777" w:rsidR="00156689" w:rsidRPr="00156689" w:rsidRDefault="00156689" w:rsidP="0015668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00F63103" w14:textId="77777777" w:rsidR="00156689" w:rsidRPr="00156689" w:rsidRDefault="00156689" w:rsidP="0015668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156689">
              <w:rPr>
                <w:rFonts w:asciiTheme="minorHAnsi" w:eastAsiaTheme="minorHAnsi" w:hAnsiTheme="minorHAnsi" w:cstheme="minorHAnsi"/>
                <w:b/>
                <w:bCs/>
                <w:color w:val="000000" w:themeColor="text1"/>
                <w:sz w:val="22"/>
                <w:szCs w:val="22"/>
                <w:lang w:val="es-BO" w:eastAsia="en-US"/>
              </w:rPr>
              <w:t>PLAZO DE EJECUCIÓN</w:t>
            </w:r>
          </w:p>
          <w:p w14:paraId="7FC2E420" w14:textId="77777777" w:rsidR="00156689" w:rsidRPr="00156689" w:rsidRDefault="00156689" w:rsidP="0015668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156689">
              <w:rPr>
                <w:rFonts w:asciiTheme="minorHAnsi" w:hAnsiTheme="minorHAnsi" w:cstheme="minorHAnsi"/>
                <w:b/>
                <w:bCs/>
                <w:color w:val="000000" w:themeColor="text1"/>
                <w:sz w:val="22"/>
                <w:szCs w:val="22"/>
              </w:rPr>
              <w:t>[Días Calendario]</w:t>
            </w:r>
          </w:p>
        </w:tc>
      </w:tr>
      <w:tr w:rsidR="00156689" w:rsidRPr="00156689" w14:paraId="320DC419" w14:textId="77777777" w:rsidTr="00647096">
        <w:trPr>
          <w:trHeight w:val="587"/>
          <w:jc w:val="center"/>
        </w:trPr>
        <w:tc>
          <w:tcPr>
            <w:tcW w:w="3486" w:type="pct"/>
            <w:shd w:val="clear" w:color="auto" w:fill="FFFFFF" w:themeFill="background1"/>
            <w:vAlign w:val="center"/>
          </w:tcPr>
          <w:p w14:paraId="653DACC8" w14:textId="044B3CA3" w:rsidR="00156689" w:rsidRPr="00156689" w:rsidRDefault="00156689" w:rsidP="002F12C8">
            <w:pPr>
              <w:contextualSpacing/>
              <w:jc w:val="center"/>
              <w:rPr>
                <w:rFonts w:ascii="Calibri" w:eastAsia="Arial Unicode MS" w:hAnsi="Calibri" w:cs="Calibri"/>
                <w:b/>
                <w:sz w:val="22"/>
                <w:szCs w:val="22"/>
                <w:lang w:val="es-BO" w:eastAsia="en-US"/>
              </w:rPr>
            </w:pPr>
            <w:r w:rsidRPr="00156689">
              <w:rPr>
                <w:rFonts w:ascii="Calibri" w:eastAsia="Arial Unicode MS" w:hAnsi="Calibri" w:cs="Calibri"/>
                <w:b/>
                <w:sz w:val="18"/>
                <w:szCs w:val="18"/>
                <w:lang w:val="es-MX" w:eastAsia="en-US"/>
              </w:rPr>
              <w:t xml:space="preserve">OBRAS CIVILES Y MECÁNICAS CONSTRUCCIÓN AMPLIACIÓN </w:t>
            </w:r>
            <w:r w:rsidR="00502F61">
              <w:rPr>
                <w:rFonts w:ascii="Calibri" w:eastAsia="Arial Unicode MS" w:hAnsi="Calibri" w:cs="Calibri"/>
                <w:b/>
                <w:sz w:val="18"/>
                <w:szCs w:val="18"/>
                <w:lang w:val="es-MX" w:eastAsia="en-US"/>
              </w:rPr>
              <w:t xml:space="preserve">RED SECUNDARIA SANTA CRUZ FASE </w:t>
            </w:r>
            <w:r w:rsidR="00AC122A">
              <w:rPr>
                <w:rFonts w:ascii="Calibri" w:eastAsia="Arial Unicode MS" w:hAnsi="Calibri" w:cs="Calibri"/>
                <w:b/>
                <w:sz w:val="18"/>
                <w:szCs w:val="18"/>
                <w:lang w:val="es-MX" w:eastAsia="en-US"/>
              </w:rPr>
              <w:t xml:space="preserve"> </w:t>
            </w:r>
            <w:r w:rsidR="002F12C8">
              <w:rPr>
                <w:rFonts w:ascii="Calibri" w:eastAsia="Arial Unicode MS" w:hAnsi="Calibri" w:cs="Calibri"/>
                <w:b/>
                <w:sz w:val="18"/>
                <w:szCs w:val="18"/>
                <w:lang w:val="es-MX" w:eastAsia="en-US"/>
              </w:rPr>
              <w:t>6</w:t>
            </w:r>
          </w:p>
        </w:tc>
        <w:tc>
          <w:tcPr>
            <w:tcW w:w="1514" w:type="pct"/>
            <w:vAlign w:val="center"/>
          </w:tcPr>
          <w:p w14:paraId="0A1A67D3" w14:textId="509709E2" w:rsidR="00156689" w:rsidRPr="00156689" w:rsidRDefault="00702D4A" w:rsidP="0015668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30</w:t>
            </w:r>
          </w:p>
        </w:tc>
      </w:tr>
    </w:tbl>
    <w:p w14:paraId="5528C0A2" w14:textId="77777777" w:rsidR="00156689" w:rsidRPr="00156689" w:rsidRDefault="00156689" w:rsidP="00156689">
      <w:pPr>
        <w:autoSpaceDE w:val="0"/>
        <w:autoSpaceDN w:val="0"/>
        <w:adjustRightInd w:val="0"/>
        <w:rPr>
          <w:rFonts w:asciiTheme="minorHAnsi" w:eastAsiaTheme="minorHAnsi" w:hAnsiTheme="minorHAnsi" w:cstheme="minorHAnsi"/>
          <w:color w:val="000000"/>
          <w:sz w:val="22"/>
          <w:szCs w:val="22"/>
          <w:lang w:val="es-BO" w:eastAsia="en-US"/>
        </w:rPr>
      </w:pPr>
    </w:p>
    <w:p w14:paraId="1772E09E" w14:textId="77777777" w:rsidR="00156689" w:rsidRPr="00156689" w:rsidRDefault="00156689" w:rsidP="00156689">
      <w:pPr>
        <w:autoSpaceDE w:val="0"/>
        <w:autoSpaceDN w:val="0"/>
        <w:adjustRightInd w:val="0"/>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 xml:space="preserve">Las Empresas Proponentes deberán ofertar un plazo de ejecución igual o menor al establecido y en ningún caso un plazo mayor al estimado. </w:t>
      </w:r>
    </w:p>
    <w:p w14:paraId="2D1FD81A" w14:textId="77777777" w:rsidR="00156689" w:rsidRPr="00156689" w:rsidRDefault="00156689" w:rsidP="00156689">
      <w:pPr>
        <w:autoSpaceDE w:val="0"/>
        <w:autoSpaceDN w:val="0"/>
        <w:adjustRightInd w:val="0"/>
        <w:jc w:val="both"/>
        <w:rPr>
          <w:rFonts w:asciiTheme="minorHAnsi" w:eastAsiaTheme="minorHAnsi" w:hAnsiTheme="minorHAnsi" w:cstheme="minorHAnsi"/>
          <w:color w:val="000000"/>
          <w:sz w:val="22"/>
          <w:szCs w:val="22"/>
          <w:lang w:val="es-BO" w:eastAsia="en-US"/>
        </w:rPr>
      </w:pPr>
    </w:p>
    <w:p w14:paraId="39B23AF5" w14:textId="77777777" w:rsidR="00156689" w:rsidRPr="00156689" w:rsidRDefault="00156689" w:rsidP="00156689">
      <w:pPr>
        <w:tabs>
          <w:tab w:val="left" w:pos="851"/>
        </w:tabs>
        <w:spacing w:line="276" w:lineRule="auto"/>
        <w:contextualSpacing/>
        <w:rPr>
          <w:rFonts w:asciiTheme="minorHAnsi" w:hAnsiTheme="minorHAnsi" w:cstheme="minorHAnsi"/>
          <w:b/>
          <w:bCs/>
          <w:sz w:val="22"/>
          <w:szCs w:val="22"/>
          <w:u w:val="single"/>
        </w:rPr>
      </w:pPr>
      <w:r w:rsidRPr="00156689">
        <w:rPr>
          <w:rFonts w:asciiTheme="minorHAnsi" w:hAnsiTheme="minorHAnsi" w:cstheme="minorHAnsi"/>
          <w:b/>
          <w:bCs/>
          <w:sz w:val="22"/>
          <w:szCs w:val="22"/>
          <w:u w:val="single"/>
        </w:rPr>
        <w:t>B.3. UBICACIÓN DE LA OBRA</w:t>
      </w:r>
    </w:p>
    <w:p w14:paraId="058C96DC" w14:textId="77777777" w:rsidR="00156689" w:rsidRPr="00156689" w:rsidRDefault="00156689" w:rsidP="00156689">
      <w:pPr>
        <w:tabs>
          <w:tab w:val="left" w:pos="851"/>
        </w:tabs>
        <w:spacing w:line="276" w:lineRule="auto"/>
        <w:contextualSpacing/>
        <w:rPr>
          <w:rFonts w:asciiTheme="minorHAnsi" w:hAnsiTheme="minorHAnsi" w:cstheme="minorHAnsi"/>
          <w:b/>
          <w:bCs/>
          <w:sz w:val="4"/>
          <w:szCs w:val="22"/>
          <w:u w:val="single"/>
        </w:rPr>
      </w:pPr>
    </w:p>
    <w:p w14:paraId="7D841ED4" w14:textId="6ED3273D" w:rsidR="00156689" w:rsidRDefault="00156689" w:rsidP="00156689">
      <w:pPr>
        <w:autoSpaceDE w:val="0"/>
        <w:autoSpaceDN w:val="0"/>
        <w:adjustRightInd w:val="0"/>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 xml:space="preserve">El trabajo de Construcción será realizado en el Municipio </w:t>
      </w:r>
      <w:r w:rsidR="00B04264">
        <w:rPr>
          <w:rFonts w:asciiTheme="minorHAnsi" w:eastAsiaTheme="minorHAnsi" w:hAnsiTheme="minorHAnsi" w:cstheme="minorHAnsi"/>
          <w:color w:val="000000"/>
          <w:sz w:val="22"/>
          <w:szCs w:val="22"/>
          <w:lang w:val="es-BO" w:eastAsia="en-US"/>
        </w:rPr>
        <w:t xml:space="preserve">de Santa Cruz de la Sierra </w:t>
      </w:r>
      <w:r w:rsidRPr="00156689">
        <w:rPr>
          <w:rFonts w:asciiTheme="minorHAnsi" w:eastAsiaTheme="minorHAnsi" w:hAnsiTheme="minorHAnsi" w:cstheme="minorHAnsi"/>
          <w:color w:val="000000"/>
          <w:sz w:val="22"/>
          <w:szCs w:val="22"/>
          <w:lang w:val="es-BO" w:eastAsia="en-US"/>
        </w:rPr>
        <w:t xml:space="preserve">y </w:t>
      </w:r>
      <w:r w:rsidR="00B04264">
        <w:rPr>
          <w:rFonts w:asciiTheme="minorHAnsi" w:eastAsiaTheme="minorHAnsi" w:hAnsiTheme="minorHAnsi" w:cstheme="minorHAnsi"/>
          <w:color w:val="000000"/>
          <w:sz w:val="22"/>
          <w:szCs w:val="22"/>
          <w:lang w:val="es-BO" w:eastAsia="en-US"/>
        </w:rPr>
        <w:t>Cotoca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B04264" w:rsidRPr="00156689" w14:paraId="20266DE0" w14:textId="77777777" w:rsidTr="00647096">
        <w:trPr>
          <w:trHeight w:val="268"/>
        </w:trPr>
        <w:tc>
          <w:tcPr>
            <w:tcW w:w="2647" w:type="pct"/>
            <w:shd w:val="clear" w:color="auto" w:fill="BFBFBF" w:themeFill="background1" w:themeFillShade="BF"/>
            <w:vAlign w:val="center"/>
          </w:tcPr>
          <w:p w14:paraId="509FB1F6" w14:textId="77777777" w:rsidR="00156689" w:rsidRPr="00156689" w:rsidRDefault="00156689" w:rsidP="0015668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156689">
              <w:rPr>
                <w:rFonts w:asciiTheme="minorHAnsi" w:eastAsiaTheme="minorHAnsi" w:hAnsiTheme="minorHAnsi" w:cstheme="minorHAnsi"/>
                <w:b/>
                <w:bCs/>
                <w:color w:val="000000" w:themeColor="text1"/>
                <w:sz w:val="22"/>
                <w:szCs w:val="22"/>
                <w:lang w:val="es-BO" w:eastAsia="en-US"/>
              </w:rPr>
              <w:t>DETALLE</w:t>
            </w:r>
          </w:p>
        </w:tc>
        <w:tc>
          <w:tcPr>
            <w:tcW w:w="2353" w:type="pct"/>
            <w:shd w:val="clear" w:color="auto" w:fill="BFBFBF" w:themeFill="background1" w:themeFillShade="BF"/>
            <w:vAlign w:val="center"/>
          </w:tcPr>
          <w:p w14:paraId="197B0974" w14:textId="77777777" w:rsidR="00156689" w:rsidRPr="00156689" w:rsidRDefault="00156689" w:rsidP="00156689">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156689">
              <w:rPr>
                <w:rFonts w:asciiTheme="minorHAnsi" w:eastAsiaTheme="minorHAnsi" w:hAnsiTheme="minorHAnsi" w:cstheme="minorHAnsi"/>
                <w:b/>
                <w:color w:val="000000" w:themeColor="text1"/>
                <w:sz w:val="22"/>
                <w:szCs w:val="22"/>
                <w:lang w:val="es-BO" w:eastAsia="en-US"/>
              </w:rPr>
              <w:t xml:space="preserve">DATO </w:t>
            </w:r>
          </w:p>
        </w:tc>
      </w:tr>
      <w:tr w:rsidR="00B04264" w:rsidRPr="00156689" w14:paraId="558EF4F2" w14:textId="77777777" w:rsidTr="00647096">
        <w:trPr>
          <w:trHeight w:val="115"/>
        </w:trPr>
        <w:tc>
          <w:tcPr>
            <w:tcW w:w="2647" w:type="pct"/>
            <w:vAlign w:val="center"/>
          </w:tcPr>
          <w:p w14:paraId="7D51EFD5" w14:textId="5C054F7F" w:rsidR="00156689" w:rsidRPr="00156689" w:rsidRDefault="00B04264" w:rsidP="00B0426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14:paraId="4B6AA6D4" w14:textId="7849DBB9" w:rsidR="00156689" w:rsidRPr="00156689" w:rsidRDefault="00B04264" w:rsidP="00B04264">
            <w:pPr>
              <w:autoSpaceDE w:val="0"/>
              <w:autoSpaceDN w:val="0"/>
              <w:adjustRightInd w:val="0"/>
              <w:jc w:val="center"/>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Andrés</w:t>
            </w:r>
            <w:r w:rsidR="00156689" w:rsidRPr="00156689">
              <w:rPr>
                <w:rFonts w:asciiTheme="minorHAnsi" w:eastAsiaTheme="minorHAnsi" w:hAnsiTheme="minorHAnsi" w:cstheme="minorHAnsi"/>
                <w:color w:val="000000"/>
                <w:sz w:val="22"/>
                <w:szCs w:val="22"/>
                <w:lang w:val="es-BO" w:eastAsia="en-US"/>
              </w:rPr>
              <w:t xml:space="preserve"> Ibáñez </w:t>
            </w:r>
          </w:p>
        </w:tc>
      </w:tr>
      <w:tr w:rsidR="00156689" w:rsidRPr="00156689" w14:paraId="0C03E005" w14:textId="77777777" w:rsidTr="00647096">
        <w:trPr>
          <w:trHeight w:val="1104"/>
        </w:trPr>
        <w:tc>
          <w:tcPr>
            <w:tcW w:w="5000" w:type="pct"/>
            <w:gridSpan w:val="2"/>
            <w:vAlign w:val="center"/>
          </w:tcPr>
          <w:p w14:paraId="69CD6128" w14:textId="77777777" w:rsidR="003E7067" w:rsidRDefault="003E7067" w:rsidP="00156689">
            <w:pPr>
              <w:autoSpaceDE w:val="0"/>
              <w:autoSpaceDN w:val="0"/>
              <w:adjustRightInd w:val="0"/>
              <w:jc w:val="center"/>
              <w:rPr>
                <w:noProof/>
                <w:lang w:val="es-BO" w:eastAsia="es-BO"/>
              </w:rPr>
            </w:pPr>
          </w:p>
          <w:p w14:paraId="0715360B" w14:textId="3945706A" w:rsidR="00156689" w:rsidRDefault="002F12C8" w:rsidP="0015668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object w:dxaOrig="11835" w:dyaOrig="14115" w14:anchorId="44DBCD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524.2pt" o:ole="">
                  <v:imagedata r:id="rId12" o:title=""/>
                </v:shape>
                <o:OLEObject Type="Embed" ProgID="PBrush" ShapeID="_x0000_i1025" DrawAspect="Content" ObjectID="_1540111157" r:id="rId13"/>
              </w:object>
            </w:r>
          </w:p>
          <w:p w14:paraId="6857D143" w14:textId="2C184DFD" w:rsidR="003E7067" w:rsidRPr="00156689" w:rsidRDefault="003E7067" w:rsidP="0015668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10246CF6" w14:textId="77777777" w:rsidR="005F2ABA" w:rsidRPr="00156689" w:rsidRDefault="005F2ABA" w:rsidP="00156689">
      <w:pPr>
        <w:tabs>
          <w:tab w:val="left" w:pos="426"/>
        </w:tabs>
        <w:contextualSpacing/>
        <w:rPr>
          <w:rFonts w:asciiTheme="minorHAnsi" w:hAnsiTheme="minorHAnsi" w:cstheme="minorHAnsi"/>
          <w:b/>
          <w:color w:val="000000" w:themeColor="text1"/>
          <w:sz w:val="22"/>
          <w:szCs w:val="22"/>
          <w:u w:val="single"/>
        </w:rPr>
      </w:pPr>
    </w:p>
    <w:p w14:paraId="580AA657" w14:textId="77777777" w:rsidR="00156689" w:rsidRPr="00156689" w:rsidRDefault="00156689" w:rsidP="00156689">
      <w:pPr>
        <w:tabs>
          <w:tab w:val="left" w:pos="426"/>
        </w:tabs>
        <w:contextualSpacing/>
        <w:rPr>
          <w:rFonts w:asciiTheme="minorHAnsi" w:hAnsiTheme="minorHAnsi" w:cstheme="minorHAnsi"/>
          <w:b/>
          <w:bCs/>
          <w:sz w:val="22"/>
          <w:szCs w:val="22"/>
          <w:u w:val="single"/>
        </w:rPr>
      </w:pPr>
      <w:r w:rsidRPr="00156689">
        <w:rPr>
          <w:rFonts w:asciiTheme="minorHAnsi" w:hAnsiTheme="minorHAnsi" w:cstheme="minorHAnsi"/>
          <w:b/>
          <w:color w:val="000000" w:themeColor="text1"/>
          <w:sz w:val="22"/>
          <w:szCs w:val="22"/>
          <w:u w:val="single"/>
        </w:rPr>
        <w:t xml:space="preserve">B.4. </w:t>
      </w:r>
      <w:r w:rsidRPr="00156689">
        <w:rPr>
          <w:rFonts w:asciiTheme="minorHAnsi" w:hAnsiTheme="minorHAnsi" w:cstheme="minorHAnsi"/>
          <w:b/>
          <w:bCs/>
          <w:sz w:val="22"/>
          <w:szCs w:val="22"/>
          <w:u w:val="single"/>
        </w:rPr>
        <w:t xml:space="preserve">FORMA DE PAGO DE LA OBRA </w:t>
      </w:r>
    </w:p>
    <w:p w14:paraId="2B9C49A6" w14:textId="77777777" w:rsidR="00156689" w:rsidRPr="00156689" w:rsidRDefault="00156689" w:rsidP="00156689">
      <w:pPr>
        <w:tabs>
          <w:tab w:val="left" w:pos="426"/>
        </w:tabs>
        <w:contextualSpacing/>
        <w:rPr>
          <w:rFonts w:asciiTheme="minorHAnsi" w:hAnsiTheme="minorHAnsi" w:cstheme="minorHAnsi"/>
          <w:b/>
          <w:color w:val="000000" w:themeColor="text1"/>
          <w:sz w:val="6"/>
          <w:szCs w:val="22"/>
          <w:u w:val="single"/>
        </w:rPr>
      </w:pPr>
    </w:p>
    <w:p w14:paraId="25C22A51" w14:textId="77777777" w:rsidR="00156689" w:rsidRPr="00156689" w:rsidRDefault="00156689" w:rsidP="00156689">
      <w:pPr>
        <w:autoSpaceDE w:val="0"/>
        <w:autoSpaceDN w:val="0"/>
        <w:adjustRightInd w:val="0"/>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A solicitud de la Empresa CONTRATISTA se podrán realizar pagos contra entregas parciales, según planilla o certificado de avance aprobado por el Supervisor y Fiscal de Obras.</w:t>
      </w:r>
    </w:p>
    <w:p w14:paraId="791A7451" w14:textId="77777777" w:rsidR="00156689" w:rsidRPr="00156689" w:rsidRDefault="00156689" w:rsidP="00156689">
      <w:pPr>
        <w:autoSpaceDE w:val="0"/>
        <w:autoSpaceDN w:val="0"/>
        <w:adjustRightInd w:val="0"/>
        <w:jc w:val="both"/>
        <w:rPr>
          <w:rFonts w:asciiTheme="minorHAnsi" w:eastAsiaTheme="minorHAnsi" w:hAnsiTheme="minorHAnsi" w:cstheme="minorHAnsi"/>
          <w:color w:val="000000"/>
          <w:sz w:val="22"/>
          <w:szCs w:val="22"/>
          <w:lang w:val="es-BO" w:eastAsia="en-US"/>
        </w:rPr>
      </w:pPr>
    </w:p>
    <w:p w14:paraId="72E55AAA" w14:textId="5C84FB40" w:rsidR="00771346" w:rsidRDefault="00156689" w:rsidP="00156689">
      <w:pPr>
        <w:tabs>
          <w:tab w:val="left" w:pos="426"/>
        </w:tabs>
        <w:contextualSpacing/>
        <w:rPr>
          <w:rFonts w:asciiTheme="minorHAnsi" w:hAnsiTheme="minorHAnsi" w:cstheme="minorHAnsi"/>
          <w:b/>
          <w:sz w:val="22"/>
          <w:szCs w:val="22"/>
          <w:u w:val="single"/>
        </w:rPr>
      </w:pPr>
      <w:r w:rsidRPr="00156689">
        <w:rPr>
          <w:rFonts w:asciiTheme="minorHAnsi" w:hAnsiTheme="minorHAnsi" w:cstheme="minorHAnsi"/>
          <w:b/>
          <w:color w:val="000000" w:themeColor="text1"/>
          <w:sz w:val="22"/>
          <w:szCs w:val="22"/>
          <w:u w:val="single"/>
        </w:rPr>
        <w:t xml:space="preserve">B.5. </w:t>
      </w:r>
      <w:r w:rsidRPr="00156689">
        <w:rPr>
          <w:rFonts w:asciiTheme="minorHAnsi" w:hAnsiTheme="minorHAnsi" w:cstheme="minorHAnsi"/>
          <w:b/>
          <w:sz w:val="22"/>
          <w:szCs w:val="22"/>
          <w:u w:val="single"/>
        </w:rPr>
        <w:t>MULTAS</w:t>
      </w:r>
    </w:p>
    <w:p w14:paraId="63D42464" w14:textId="77777777" w:rsidR="00771346" w:rsidRPr="00156689" w:rsidRDefault="00771346" w:rsidP="00156689">
      <w:pPr>
        <w:tabs>
          <w:tab w:val="left" w:pos="426"/>
        </w:tabs>
        <w:contextualSpacing/>
        <w:rPr>
          <w:rFonts w:asciiTheme="minorHAnsi" w:hAnsiTheme="minorHAnsi" w:cstheme="minorHAnsi"/>
          <w:b/>
          <w:sz w:val="22"/>
          <w:szCs w:val="22"/>
          <w:u w:val="single"/>
        </w:rPr>
      </w:pPr>
    </w:p>
    <w:p w14:paraId="57C7DE79" w14:textId="77777777" w:rsidR="00156689" w:rsidRDefault="00156689" w:rsidP="00156689">
      <w:pPr>
        <w:tabs>
          <w:tab w:val="left" w:pos="426"/>
        </w:tabs>
        <w:contextualSpacing/>
        <w:rPr>
          <w:rFonts w:asciiTheme="minorHAnsi" w:hAnsiTheme="minorHAnsi" w:cstheme="minorHAnsi"/>
          <w:sz w:val="22"/>
          <w:szCs w:val="22"/>
        </w:rPr>
      </w:pPr>
      <w:r w:rsidRPr="00156689">
        <w:rPr>
          <w:rFonts w:asciiTheme="minorHAnsi" w:hAnsiTheme="minorHAnsi" w:cstheme="minorHAnsi"/>
          <w:sz w:val="22"/>
          <w:szCs w:val="22"/>
        </w:rPr>
        <w:t>Se han establecido multas para la presente especificación conforme el siguiente detalle:</w:t>
      </w:r>
    </w:p>
    <w:p w14:paraId="03B368E1" w14:textId="77777777" w:rsidR="004169BF" w:rsidRDefault="004169BF" w:rsidP="00156689">
      <w:pPr>
        <w:tabs>
          <w:tab w:val="left" w:pos="426"/>
        </w:tabs>
        <w:contextualSpacing/>
        <w:rPr>
          <w:rFonts w:asciiTheme="minorHAnsi" w:hAnsiTheme="minorHAnsi" w:cstheme="minorHAnsi"/>
          <w:sz w:val="22"/>
          <w:szCs w:val="22"/>
        </w:rPr>
      </w:pPr>
    </w:p>
    <w:p w14:paraId="14CB3DC8" w14:textId="77777777" w:rsidR="004169BF" w:rsidRPr="00156689" w:rsidRDefault="004169BF" w:rsidP="00156689">
      <w:pPr>
        <w:tabs>
          <w:tab w:val="left" w:pos="426"/>
        </w:tabs>
        <w:contextualSpacing/>
        <w:rPr>
          <w:rFonts w:asciiTheme="minorHAnsi" w:hAnsiTheme="minorHAnsi" w:cstheme="minorHAnsi"/>
          <w:sz w:val="22"/>
          <w:szCs w:val="22"/>
        </w:rPr>
      </w:pPr>
    </w:p>
    <w:p w14:paraId="29AEAE03" w14:textId="77777777" w:rsidR="00156689" w:rsidRPr="00156689" w:rsidRDefault="00156689" w:rsidP="00156689">
      <w:pPr>
        <w:tabs>
          <w:tab w:val="left" w:pos="426"/>
        </w:tabs>
        <w:contextualSpacing/>
        <w:rPr>
          <w:rFonts w:asciiTheme="minorHAnsi" w:hAnsiTheme="minorHAnsi" w:cstheme="minorHAnsi"/>
          <w:bCs/>
          <w:sz w:val="10"/>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156689" w:rsidRPr="00156689" w14:paraId="19B8D5A3" w14:textId="77777777" w:rsidTr="00647096">
        <w:trPr>
          <w:trHeight w:val="189"/>
        </w:trPr>
        <w:tc>
          <w:tcPr>
            <w:tcW w:w="1362" w:type="pct"/>
            <w:shd w:val="clear" w:color="auto" w:fill="BFBFBF" w:themeFill="background1" w:themeFillShade="BF"/>
            <w:vAlign w:val="center"/>
          </w:tcPr>
          <w:p w14:paraId="2D566BB4" w14:textId="77777777" w:rsidR="00156689" w:rsidRPr="00156689" w:rsidRDefault="00156689" w:rsidP="00156689">
            <w:pPr>
              <w:autoSpaceDE w:val="0"/>
              <w:autoSpaceDN w:val="0"/>
              <w:adjustRightInd w:val="0"/>
              <w:rPr>
                <w:rFonts w:asciiTheme="minorHAnsi" w:eastAsiaTheme="minorHAnsi" w:hAnsiTheme="minorHAnsi" w:cstheme="minorHAnsi"/>
                <w:color w:val="000000" w:themeColor="text1"/>
                <w:sz w:val="22"/>
                <w:szCs w:val="22"/>
                <w:lang w:val="es-BO" w:eastAsia="en-US"/>
              </w:rPr>
            </w:pPr>
            <w:r w:rsidRPr="00156689">
              <w:rPr>
                <w:rFonts w:asciiTheme="minorHAnsi" w:eastAsiaTheme="minorHAnsi" w:hAnsiTheme="minorHAnsi" w:cstheme="minorHAnsi"/>
                <w:color w:val="000000" w:themeColor="text1"/>
                <w:sz w:val="22"/>
                <w:szCs w:val="22"/>
                <w:lang w:val="es-BO" w:eastAsia="en-US"/>
              </w:rPr>
              <w:t>MOTIVO DE LA MULTA</w:t>
            </w:r>
          </w:p>
        </w:tc>
        <w:tc>
          <w:tcPr>
            <w:tcW w:w="3638" w:type="pct"/>
            <w:shd w:val="clear" w:color="auto" w:fill="BFBFBF" w:themeFill="background1" w:themeFillShade="BF"/>
            <w:vAlign w:val="center"/>
          </w:tcPr>
          <w:p w14:paraId="676E9E39" w14:textId="77777777" w:rsidR="00156689" w:rsidRPr="00156689" w:rsidRDefault="00156689" w:rsidP="00156689">
            <w:pPr>
              <w:autoSpaceDE w:val="0"/>
              <w:autoSpaceDN w:val="0"/>
              <w:adjustRightInd w:val="0"/>
              <w:rPr>
                <w:rFonts w:asciiTheme="minorHAnsi" w:eastAsiaTheme="minorHAnsi" w:hAnsiTheme="minorHAnsi" w:cstheme="minorHAnsi"/>
                <w:color w:val="000000" w:themeColor="text1"/>
                <w:sz w:val="22"/>
                <w:szCs w:val="22"/>
                <w:lang w:val="es-BO" w:eastAsia="en-US"/>
              </w:rPr>
            </w:pPr>
            <w:r w:rsidRPr="00156689">
              <w:rPr>
                <w:rFonts w:asciiTheme="minorHAnsi" w:eastAsiaTheme="minorHAnsi" w:hAnsiTheme="minorHAnsi" w:cstheme="minorHAnsi"/>
                <w:color w:val="000000" w:themeColor="text1"/>
                <w:sz w:val="22"/>
                <w:szCs w:val="22"/>
                <w:lang w:val="es-BO" w:eastAsia="en-US"/>
              </w:rPr>
              <w:t>MULTA</w:t>
            </w:r>
          </w:p>
        </w:tc>
      </w:tr>
      <w:tr w:rsidR="00156689" w:rsidRPr="00156689" w14:paraId="062C819C" w14:textId="77777777" w:rsidTr="00647096">
        <w:trPr>
          <w:trHeight w:val="189"/>
        </w:trPr>
        <w:tc>
          <w:tcPr>
            <w:tcW w:w="1362" w:type="pct"/>
            <w:vAlign w:val="center"/>
          </w:tcPr>
          <w:p w14:paraId="62E89B64" w14:textId="77777777" w:rsidR="00156689" w:rsidRPr="00156689" w:rsidRDefault="00156689" w:rsidP="00156689">
            <w:pPr>
              <w:tabs>
                <w:tab w:val="left" w:pos="426"/>
              </w:tabs>
              <w:contextualSpacing/>
              <w:rPr>
                <w:rFonts w:asciiTheme="minorHAnsi" w:eastAsiaTheme="minorHAnsi" w:hAnsiTheme="minorHAnsi" w:cstheme="minorHAnsi"/>
                <w:color w:val="000000"/>
                <w:sz w:val="22"/>
                <w:szCs w:val="22"/>
                <w:highlight w:val="yellow"/>
                <w:lang w:val="es-BO" w:eastAsia="en-US"/>
              </w:rPr>
            </w:pPr>
            <w:r w:rsidRPr="00156689">
              <w:rPr>
                <w:rFonts w:asciiTheme="minorHAnsi" w:hAnsiTheme="minorHAnsi" w:cstheme="minorHAnsi"/>
                <w:sz w:val="22"/>
                <w:szCs w:val="22"/>
              </w:rPr>
              <w:t>Por exceder el plazo de ejecución de obra establecido.</w:t>
            </w:r>
          </w:p>
        </w:tc>
        <w:tc>
          <w:tcPr>
            <w:tcW w:w="3638" w:type="pct"/>
            <w:vAlign w:val="center"/>
          </w:tcPr>
          <w:tbl>
            <w:tblPr>
              <w:tblW w:w="0" w:type="auto"/>
              <w:tblBorders>
                <w:top w:val="nil"/>
                <w:left w:val="nil"/>
                <w:bottom w:val="nil"/>
                <w:right w:val="nil"/>
              </w:tblBorders>
              <w:tblLook w:val="0000" w:firstRow="0" w:lastRow="0" w:firstColumn="0" w:lastColumn="0" w:noHBand="0" w:noVBand="0"/>
            </w:tblPr>
            <w:tblGrid>
              <w:gridCol w:w="6207"/>
            </w:tblGrid>
            <w:tr w:rsidR="00A86D4B" w:rsidRPr="00A86D4B" w14:paraId="05BA454C" w14:textId="77777777">
              <w:trPr>
                <w:trHeight w:val="247"/>
              </w:trPr>
              <w:tc>
                <w:tcPr>
                  <w:tcW w:w="0" w:type="auto"/>
                </w:tcPr>
                <w:p w14:paraId="441571C4" w14:textId="6CD44DC6" w:rsidR="00A86D4B" w:rsidRPr="00A86D4B" w:rsidRDefault="00A86D4B" w:rsidP="00A86D4B">
                  <w:pPr>
                    <w:autoSpaceDE w:val="0"/>
                    <w:autoSpaceDN w:val="0"/>
                    <w:adjustRightInd w:val="0"/>
                    <w:rPr>
                      <w:rFonts w:asciiTheme="minorHAnsi" w:eastAsiaTheme="minorHAnsi" w:hAnsiTheme="minorHAnsi" w:cstheme="minorHAnsi"/>
                      <w:color w:val="000000"/>
                      <w:sz w:val="22"/>
                      <w:szCs w:val="22"/>
                      <w:lang w:val="es-BO" w:eastAsia="en-US"/>
                    </w:rPr>
                  </w:pPr>
                  <w:r w:rsidRPr="00A86D4B">
                    <w:rPr>
                      <w:rFonts w:asciiTheme="minorHAnsi" w:eastAsiaTheme="minorHAnsi" w:hAnsiTheme="minorHAnsi" w:cstheme="minorHAnsi"/>
                      <w:color w:val="000000"/>
                      <w:sz w:val="22"/>
                      <w:szCs w:val="22"/>
                      <w:lang w:val="es-BO" w:eastAsia="en-US"/>
                    </w:rPr>
                    <w:t xml:space="preserve">Equivalente al 6 por 1000 del monto total del contrato por cada día de retraso entre 21 y 30 días calendario. </w:t>
                  </w:r>
                </w:p>
              </w:tc>
            </w:tr>
          </w:tbl>
          <w:p w14:paraId="1E88EE59" w14:textId="3B397FBC" w:rsidR="00156689" w:rsidRPr="00A86D4B" w:rsidRDefault="00156689" w:rsidP="00156689">
            <w:pPr>
              <w:autoSpaceDE w:val="0"/>
              <w:autoSpaceDN w:val="0"/>
              <w:adjustRightInd w:val="0"/>
              <w:rPr>
                <w:rFonts w:asciiTheme="minorHAnsi" w:eastAsiaTheme="minorHAnsi" w:hAnsiTheme="minorHAnsi" w:cstheme="minorHAnsi"/>
                <w:color w:val="000000"/>
                <w:sz w:val="22"/>
                <w:szCs w:val="22"/>
                <w:lang w:eastAsia="en-US"/>
              </w:rPr>
            </w:pPr>
          </w:p>
        </w:tc>
      </w:tr>
      <w:tr w:rsidR="00156689" w:rsidRPr="00156689" w14:paraId="13A9F796" w14:textId="77777777" w:rsidTr="00647096">
        <w:trPr>
          <w:trHeight w:val="189"/>
        </w:trPr>
        <w:tc>
          <w:tcPr>
            <w:tcW w:w="1362" w:type="pct"/>
            <w:vAlign w:val="center"/>
          </w:tcPr>
          <w:p w14:paraId="7474F6C4" w14:textId="77777777" w:rsidR="00156689" w:rsidRPr="00156689" w:rsidRDefault="00156689" w:rsidP="00156689">
            <w:pPr>
              <w:tabs>
                <w:tab w:val="left" w:pos="426"/>
              </w:tabs>
              <w:contextualSpacing/>
              <w:rPr>
                <w:rFonts w:asciiTheme="minorHAnsi" w:hAnsiTheme="minorHAnsi" w:cstheme="minorHAnsi"/>
                <w:sz w:val="22"/>
                <w:szCs w:val="22"/>
              </w:rPr>
            </w:pPr>
            <w:r w:rsidRPr="00156689">
              <w:rPr>
                <w:rFonts w:asciiTheme="minorHAnsi" w:hAnsiTheme="minorHAnsi" w:cstheme="minorHAnsi"/>
                <w:sz w:val="22"/>
                <w:szCs w:val="22"/>
              </w:rPr>
              <w:t>Por cambio del personal clave.</w:t>
            </w:r>
          </w:p>
        </w:tc>
        <w:tc>
          <w:tcPr>
            <w:tcW w:w="3638" w:type="pct"/>
            <w:vAlign w:val="center"/>
          </w:tcPr>
          <w:p w14:paraId="462BA6C7" w14:textId="77777777" w:rsidR="00156689" w:rsidRPr="00156689" w:rsidRDefault="00156689" w:rsidP="00156689">
            <w:pPr>
              <w:autoSpaceDE w:val="0"/>
              <w:autoSpaceDN w:val="0"/>
              <w:adjustRightInd w:val="0"/>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0,15 % del monto total del contrato.</w:t>
            </w:r>
          </w:p>
        </w:tc>
      </w:tr>
      <w:tr w:rsidR="00156689" w:rsidRPr="00156689" w14:paraId="55CD0772" w14:textId="77777777" w:rsidTr="00647096">
        <w:trPr>
          <w:trHeight w:val="189"/>
        </w:trPr>
        <w:tc>
          <w:tcPr>
            <w:tcW w:w="1362" w:type="pct"/>
            <w:vAlign w:val="center"/>
          </w:tcPr>
          <w:p w14:paraId="7A8C006B" w14:textId="77777777" w:rsidR="00156689" w:rsidRPr="00156689" w:rsidRDefault="00156689" w:rsidP="00156689">
            <w:pPr>
              <w:tabs>
                <w:tab w:val="left" w:pos="426"/>
              </w:tabs>
              <w:contextualSpacing/>
              <w:jc w:val="both"/>
              <w:rPr>
                <w:rFonts w:asciiTheme="minorHAnsi" w:hAnsiTheme="minorHAnsi" w:cstheme="minorHAnsi"/>
                <w:sz w:val="22"/>
                <w:szCs w:val="22"/>
              </w:rPr>
            </w:pPr>
            <w:r w:rsidRPr="00156689">
              <w:rPr>
                <w:rFonts w:asciiTheme="minorHAnsi" w:hAnsiTheme="minorHAnsi" w:cstheme="minorHAnsi"/>
                <w:sz w:val="22"/>
                <w:szCs w:val="22"/>
              </w:rPr>
              <w:t>Por llamada de atención.</w:t>
            </w:r>
          </w:p>
        </w:tc>
        <w:tc>
          <w:tcPr>
            <w:tcW w:w="3638" w:type="pct"/>
            <w:vAlign w:val="center"/>
          </w:tcPr>
          <w:p w14:paraId="67F8FB49" w14:textId="77777777" w:rsidR="00156689" w:rsidRPr="00156689" w:rsidRDefault="00156689" w:rsidP="00156689">
            <w:pPr>
              <w:autoSpaceDE w:val="0"/>
              <w:autoSpaceDN w:val="0"/>
              <w:adjustRightInd w:val="0"/>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0,20 % del monto total del contrato.</w:t>
            </w:r>
          </w:p>
        </w:tc>
      </w:tr>
    </w:tbl>
    <w:p w14:paraId="35A377C8" w14:textId="77777777" w:rsidR="00156689" w:rsidRPr="00156689" w:rsidRDefault="00156689" w:rsidP="00156689">
      <w:pPr>
        <w:tabs>
          <w:tab w:val="left" w:pos="851"/>
        </w:tabs>
        <w:spacing w:line="276" w:lineRule="auto"/>
        <w:contextualSpacing/>
        <w:rPr>
          <w:rFonts w:asciiTheme="minorHAnsi" w:hAnsiTheme="minorHAnsi" w:cstheme="minorHAnsi"/>
          <w:b/>
          <w:color w:val="000000" w:themeColor="text1"/>
          <w:sz w:val="22"/>
          <w:szCs w:val="22"/>
        </w:rPr>
      </w:pPr>
    </w:p>
    <w:p w14:paraId="68DCE084" w14:textId="77777777" w:rsidR="00156689" w:rsidRPr="00156689" w:rsidRDefault="00156689" w:rsidP="00156689">
      <w:pPr>
        <w:tabs>
          <w:tab w:val="left" w:pos="851"/>
        </w:tabs>
        <w:spacing w:line="276" w:lineRule="auto"/>
        <w:contextualSpacing/>
        <w:rPr>
          <w:rFonts w:asciiTheme="minorHAnsi" w:hAnsiTheme="minorHAnsi" w:cstheme="minorHAnsi"/>
          <w:b/>
          <w:color w:val="000000" w:themeColor="text1"/>
          <w:sz w:val="22"/>
          <w:szCs w:val="22"/>
          <w:u w:val="single"/>
        </w:rPr>
      </w:pPr>
      <w:r w:rsidRPr="00156689">
        <w:rPr>
          <w:rFonts w:asciiTheme="minorHAnsi" w:hAnsiTheme="minorHAnsi" w:cstheme="minorHAnsi"/>
          <w:b/>
          <w:bCs/>
          <w:sz w:val="22"/>
          <w:szCs w:val="22"/>
          <w:u w:val="single"/>
        </w:rPr>
        <w:t>B.6. GARANTÍA  DE LA OBRA</w:t>
      </w:r>
    </w:p>
    <w:p w14:paraId="7C9E102D" w14:textId="77777777" w:rsidR="00156689" w:rsidRPr="00156689" w:rsidRDefault="00156689" w:rsidP="00156689">
      <w:pPr>
        <w:tabs>
          <w:tab w:val="left" w:pos="426"/>
        </w:tabs>
        <w:ind w:left="360"/>
        <w:contextualSpacing/>
        <w:jc w:val="both"/>
        <w:rPr>
          <w:rFonts w:asciiTheme="minorHAnsi" w:hAnsiTheme="minorHAnsi" w:cstheme="minorHAnsi"/>
          <w:sz w:val="22"/>
          <w:szCs w:val="22"/>
          <w:lang w:val="es-BO" w:eastAsia="es-BO"/>
        </w:rPr>
      </w:pPr>
      <w:r w:rsidRPr="0015668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56DF8196" w14:textId="77777777" w:rsidR="00156689" w:rsidRPr="00156689" w:rsidRDefault="00156689" w:rsidP="00156689">
      <w:pPr>
        <w:tabs>
          <w:tab w:val="left" w:pos="426"/>
        </w:tabs>
        <w:ind w:left="360"/>
        <w:contextualSpacing/>
        <w:jc w:val="both"/>
        <w:rPr>
          <w:rFonts w:asciiTheme="minorHAnsi" w:hAnsiTheme="minorHAnsi" w:cstheme="minorHAnsi"/>
          <w:sz w:val="22"/>
          <w:szCs w:val="22"/>
          <w:lang w:val="es-BO" w:eastAsia="es-BO"/>
        </w:rPr>
      </w:pPr>
    </w:p>
    <w:p w14:paraId="577B3F6B" w14:textId="77777777" w:rsidR="00156689" w:rsidRPr="00156689" w:rsidRDefault="00156689" w:rsidP="00156689">
      <w:pPr>
        <w:tabs>
          <w:tab w:val="left" w:pos="426"/>
        </w:tabs>
        <w:contextualSpacing/>
        <w:rPr>
          <w:rFonts w:asciiTheme="minorHAnsi" w:hAnsiTheme="minorHAnsi" w:cstheme="minorHAnsi"/>
          <w:b/>
          <w:color w:val="000000" w:themeColor="text1"/>
          <w:sz w:val="22"/>
          <w:szCs w:val="22"/>
          <w:u w:val="single"/>
        </w:rPr>
      </w:pPr>
      <w:r w:rsidRPr="00156689">
        <w:rPr>
          <w:rFonts w:asciiTheme="minorHAnsi" w:hAnsiTheme="minorHAnsi" w:cstheme="minorHAnsi"/>
          <w:b/>
          <w:color w:val="000000" w:themeColor="text1"/>
          <w:sz w:val="22"/>
          <w:szCs w:val="22"/>
          <w:u w:val="single"/>
        </w:rPr>
        <w:t xml:space="preserve">B.7. </w:t>
      </w:r>
      <w:r w:rsidRPr="00156689">
        <w:rPr>
          <w:rFonts w:asciiTheme="minorHAnsi" w:hAnsiTheme="minorHAnsi" w:cstheme="minorHAnsi"/>
          <w:b/>
          <w:bCs/>
          <w:sz w:val="22"/>
          <w:szCs w:val="22"/>
          <w:u w:val="single"/>
        </w:rPr>
        <w:t xml:space="preserve">PROPUESTA TÉCNICA </w:t>
      </w:r>
    </w:p>
    <w:p w14:paraId="2E3CC33D" w14:textId="77777777" w:rsidR="00156689" w:rsidRPr="00156689" w:rsidRDefault="00156689" w:rsidP="00156689">
      <w:pPr>
        <w:rPr>
          <w:rFonts w:asciiTheme="minorHAnsi" w:hAnsiTheme="minorHAnsi" w:cstheme="minorHAnsi"/>
          <w:b/>
          <w:bCs/>
          <w:sz w:val="22"/>
          <w:szCs w:val="22"/>
        </w:rPr>
      </w:pPr>
    </w:p>
    <w:p w14:paraId="6C1ACD0E" w14:textId="77777777" w:rsidR="00156689" w:rsidRPr="00156689" w:rsidRDefault="00156689" w:rsidP="00156689">
      <w:pPr>
        <w:rPr>
          <w:rFonts w:asciiTheme="minorHAnsi" w:hAnsiTheme="minorHAnsi" w:cstheme="minorHAnsi"/>
          <w:b/>
          <w:bCs/>
          <w:sz w:val="22"/>
          <w:szCs w:val="22"/>
        </w:rPr>
      </w:pPr>
      <w:r w:rsidRPr="00156689">
        <w:rPr>
          <w:rFonts w:asciiTheme="minorHAnsi" w:hAnsiTheme="minorHAnsi" w:cstheme="minorHAnsi"/>
          <w:b/>
          <w:bCs/>
          <w:sz w:val="22"/>
          <w:szCs w:val="22"/>
        </w:rPr>
        <w:t>ORGANIGRAMA</w:t>
      </w:r>
    </w:p>
    <w:p w14:paraId="5B398061" w14:textId="6286DE7C" w:rsidR="00156689" w:rsidRPr="00156689" w:rsidRDefault="00156689" w:rsidP="00A86D4B">
      <w:pPr>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clave </w:t>
      </w:r>
      <w:r w:rsidR="00A86D4B" w:rsidRPr="00A86D4B">
        <w:rPr>
          <w:rFonts w:asciiTheme="minorHAnsi" w:eastAsiaTheme="minorHAnsi" w:hAnsiTheme="minorHAnsi" w:cstheme="minorHAnsi"/>
          <w:bCs/>
          <w:color w:val="000000"/>
          <w:sz w:val="22"/>
          <w:szCs w:val="22"/>
          <w:lang w:eastAsia="en-US"/>
        </w:rPr>
        <w:t>(sujeto a evaluación)</w:t>
      </w:r>
      <w:r w:rsidR="00A86D4B">
        <w:rPr>
          <w:rFonts w:asciiTheme="minorHAnsi" w:eastAsiaTheme="minorHAnsi" w:hAnsiTheme="minorHAnsi" w:cstheme="minorHAnsi"/>
          <w:bCs/>
          <w:color w:val="000000"/>
          <w:sz w:val="22"/>
          <w:szCs w:val="22"/>
          <w:lang w:eastAsia="en-US"/>
        </w:rPr>
        <w:t xml:space="preserve"> </w:t>
      </w:r>
      <w:r w:rsidRPr="00156689">
        <w:rPr>
          <w:rFonts w:asciiTheme="minorHAnsi" w:eastAsiaTheme="minorHAnsi" w:hAnsiTheme="minorHAnsi" w:cstheme="minorHAnsi"/>
          <w:color w:val="000000"/>
          <w:sz w:val="22"/>
          <w:szCs w:val="22"/>
          <w:lang w:val="es-BO" w:eastAsia="en-US"/>
        </w:rPr>
        <w:t xml:space="preserve">y al personal </w:t>
      </w:r>
      <w:r w:rsidR="00A86D4B" w:rsidRPr="00A86D4B">
        <w:rPr>
          <w:rFonts w:asciiTheme="minorHAnsi" w:hAnsiTheme="minorHAnsi" w:cstheme="minorHAnsi"/>
          <w:bCs/>
          <w:sz w:val="22"/>
          <w:szCs w:val="22"/>
        </w:rPr>
        <w:t>técnico y de apoyo mínimo requerido (obligatorio pero no sujeto a evaluación)</w:t>
      </w:r>
      <w:r w:rsidRPr="00156689">
        <w:rPr>
          <w:rFonts w:asciiTheme="minorHAnsi" w:eastAsiaTheme="minorHAnsi" w:hAnsiTheme="minorHAnsi" w:cstheme="minorHAnsi"/>
          <w:color w:val="000000"/>
          <w:sz w:val="22"/>
          <w:szCs w:val="22"/>
          <w:lang w:val="es-BO" w:eastAsia="en-US"/>
        </w:rPr>
        <w:t>.</w:t>
      </w:r>
    </w:p>
    <w:p w14:paraId="724771EB" w14:textId="77777777" w:rsidR="00156689" w:rsidRPr="00156689" w:rsidRDefault="00156689" w:rsidP="00156689">
      <w:pPr>
        <w:rPr>
          <w:rFonts w:asciiTheme="minorHAnsi" w:eastAsiaTheme="minorHAnsi" w:hAnsiTheme="minorHAnsi" w:cstheme="minorHAnsi"/>
          <w:color w:val="000000"/>
          <w:sz w:val="22"/>
          <w:szCs w:val="22"/>
          <w:lang w:val="es-BO" w:eastAsia="en-US"/>
        </w:rPr>
      </w:pPr>
    </w:p>
    <w:p w14:paraId="39EA44E0" w14:textId="77777777" w:rsidR="00156689" w:rsidRPr="00156689" w:rsidRDefault="00156689" w:rsidP="00156689">
      <w:pPr>
        <w:rPr>
          <w:rFonts w:asciiTheme="minorHAnsi" w:hAnsiTheme="minorHAnsi" w:cstheme="minorHAnsi"/>
          <w:b/>
          <w:bCs/>
          <w:sz w:val="22"/>
          <w:szCs w:val="22"/>
        </w:rPr>
      </w:pPr>
      <w:r w:rsidRPr="00156689">
        <w:rPr>
          <w:rFonts w:asciiTheme="minorHAnsi" w:hAnsiTheme="minorHAnsi" w:cstheme="minorHAnsi"/>
          <w:b/>
          <w:bCs/>
          <w:sz w:val="22"/>
          <w:szCs w:val="22"/>
        </w:rPr>
        <w:t>NUMERO DE FRENTES A UTILIZAR</w:t>
      </w:r>
    </w:p>
    <w:p w14:paraId="6B610CA1" w14:textId="00528512" w:rsidR="00156689" w:rsidRDefault="00156689" w:rsidP="00156689">
      <w:pPr>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 xml:space="preserve">Las empresas proponentes deberán contemplar mínimamente </w:t>
      </w:r>
      <w:r w:rsidR="002F12C8">
        <w:rPr>
          <w:rFonts w:asciiTheme="minorHAnsi" w:eastAsiaTheme="minorHAnsi" w:hAnsiTheme="minorHAnsi" w:cstheme="minorHAnsi"/>
          <w:color w:val="000000"/>
          <w:sz w:val="22"/>
          <w:szCs w:val="22"/>
          <w:lang w:val="es-BO" w:eastAsia="en-US"/>
        </w:rPr>
        <w:t>1 frente</w:t>
      </w:r>
      <w:r w:rsidRPr="00156689">
        <w:rPr>
          <w:rFonts w:asciiTheme="minorHAnsi" w:eastAsiaTheme="minorHAnsi" w:hAnsiTheme="minorHAnsi" w:cstheme="minorHAnsi"/>
          <w:color w:val="000000"/>
          <w:sz w:val="22"/>
          <w:szCs w:val="22"/>
          <w:lang w:val="es-BO" w:eastAsia="en-US"/>
        </w:rPr>
        <w:t xml:space="preserve"> de trabajo para la presente obra.</w:t>
      </w:r>
    </w:p>
    <w:p w14:paraId="2096E833" w14:textId="77777777" w:rsidR="002F12C8" w:rsidRPr="00156689" w:rsidRDefault="002F12C8" w:rsidP="00156689">
      <w:pPr>
        <w:jc w:val="both"/>
        <w:rPr>
          <w:rFonts w:asciiTheme="minorHAnsi" w:eastAsiaTheme="minorHAnsi" w:hAnsiTheme="minorHAnsi" w:cstheme="minorHAnsi"/>
          <w:color w:val="000000"/>
          <w:sz w:val="22"/>
          <w:szCs w:val="22"/>
          <w:lang w:val="es-BO" w:eastAsia="en-US"/>
        </w:rPr>
      </w:pPr>
    </w:p>
    <w:sectPr w:rsidR="002F12C8" w:rsidRPr="00156689" w:rsidSect="003F4BDD">
      <w:headerReference w:type="default" r:id="rId14"/>
      <w:footerReference w:type="default" r:id="rId15"/>
      <w:pgSz w:w="12240" w:h="15840"/>
      <w:pgMar w:top="1418" w:right="1701" w:bottom="1418" w:left="1701" w:header="709" w:footer="45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YPFB" w:date="2016-03-02T21:21:00Z" w:initials="DIMV">
    <w:p w14:paraId="064141C0" w14:textId="77777777" w:rsidR="00BF7D49" w:rsidRDefault="00BF7D49" w:rsidP="00647096">
      <w:pPr>
        <w:pStyle w:val="Textocomentario"/>
        <w:rPr>
          <w:rStyle w:val="Refdecomentario"/>
        </w:rPr>
      </w:pPr>
      <w:r>
        <w:rPr>
          <w:rStyle w:val="Refdecomentario"/>
        </w:rPr>
        <w:annotationRef/>
      </w:r>
      <w:r>
        <w:t>Según contenido definido por la unidad validadora</w:t>
      </w:r>
    </w:p>
    <w:p w14:paraId="108421D8" w14:textId="77777777" w:rsidR="00BF7D49" w:rsidRDefault="00BF7D49" w:rsidP="00647096">
      <w:pPr>
        <w:pStyle w:val="Textocomentario"/>
        <w:rPr>
          <w:rStyle w:val="Refdecomentario"/>
        </w:rPr>
      </w:pPr>
      <w:r>
        <w:rPr>
          <w:rStyle w:val="Refdecomentario"/>
        </w:rPr>
        <w:t>- las validaciones pueden variar en función de los requerimientos de las unidades validadoras.</w:t>
      </w:r>
    </w:p>
    <w:p w14:paraId="38130CB3" w14:textId="77777777" w:rsidR="00BF7D49" w:rsidRDefault="00BF7D49" w:rsidP="00647096">
      <w:pPr>
        <w:pStyle w:val="Textocomentario"/>
      </w:pPr>
      <w:r>
        <w:rPr>
          <w:rStyle w:val="Refdecomentario"/>
        </w:rPr>
        <w:t>- Se recomienda que la redacción contenga el mismo texto validado.</w:t>
      </w:r>
    </w:p>
  </w:comment>
  <w:comment w:id="2" w:author="Paola Gioconda  Aliendre Martinez" w:date="2016-09-07T20:12:00Z" w:initials="PGAM">
    <w:p w14:paraId="60EDA5E7" w14:textId="77777777" w:rsidR="00BF7D49" w:rsidRDefault="00BF7D49" w:rsidP="0008425C">
      <w:pPr>
        <w:pStyle w:val="Textocomentario"/>
      </w:pPr>
      <w:r>
        <w:rPr>
          <w:rStyle w:val="Refdecomentario"/>
        </w:rPr>
        <w:annotationRef/>
      </w:r>
      <w:r>
        <w:t>LA REDACCION DE LOS CONTRATOS DE OBRAS/PROYECTOS SE HALLA EN LA  CLAUSULA “</w:t>
      </w:r>
      <w:r w:rsidRPr="00CB68F6">
        <w:rPr>
          <w:u w:val="single"/>
        </w:rPr>
        <w:t>CUMPLIMIENTO DE LEYES LABORALES</w:t>
      </w:r>
      <w:r>
        <w:t>”: EL CONTRATISTA DEBERA DAR ESTRICTO CUMPLIMIENTO A LA LEGISLACION LABORAL Y SOCIAL Y VIGENTE EN EL ESTADO PLURINACIONAL DE BOLIVIA Y SERA TAMBIEN RESPONSABLE DE DICHO CUMPLIMIENTO POR PARTE DE LOS SUBCONTRATISTAS   QUE PUDIERA CONTRATAR. ADEMAS EL CONTRATISTA SERA RESPONSABLE Y DEBERA MANTENER AL CONTRATANTE EXONERADO CONTRA CUALQUIER MULTA O PENALIDAD DE CUALQUIER TIPO O NATURALEZA QUE FUERA IMPUESTA POR CAUSA DE INCUMPLIMIENTO O INFRACCION DE DICHA LEGISLACION LABORAL O SOCIAL.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130CB3" w15:done="0"/>
  <w15:commentEx w15:paraId="60EDA5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B8530" w14:textId="77777777" w:rsidR="007A748E" w:rsidRDefault="007A748E" w:rsidP="002D1D82">
      <w:r>
        <w:separator/>
      </w:r>
    </w:p>
  </w:endnote>
  <w:endnote w:type="continuationSeparator" w:id="0">
    <w:p w14:paraId="40952B39" w14:textId="77777777" w:rsidR="007A748E" w:rsidRDefault="007A748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F7D49" w:rsidRPr="000810BB" w14:paraId="54FE8662" w14:textId="77777777" w:rsidTr="000810BB">
      <w:tc>
        <w:tcPr>
          <w:tcW w:w="2942" w:type="dxa"/>
        </w:tcPr>
        <w:p w14:paraId="05DBFDF9" w14:textId="77777777" w:rsidR="00BF7D49" w:rsidRPr="000810BB" w:rsidRDefault="00BF7D49"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AAE6DD" w14:textId="77777777" w:rsidR="00BF7D49" w:rsidRPr="000810BB" w:rsidRDefault="00BF7D49"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2E6788F9" w14:textId="77777777" w:rsidR="00BF7D49" w:rsidRPr="000810BB" w:rsidRDefault="00BF7D49" w:rsidP="000810BB">
          <w:pPr>
            <w:pStyle w:val="Piedepgina"/>
            <w:rPr>
              <w:rFonts w:ascii="Calibri" w:hAnsi="Calibri"/>
              <w:sz w:val="16"/>
              <w:szCs w:val="20"/>
            </w:rPr>
          </w:pPr>
          <w:r w:rsidRPr="000810BB">
            <w:rPr>
              <w:rFonts w:ascii="Calibri" w:hAnsi="Calibri"/>
              <w:sz w:val="16"/>
              <w:szCs w:val="20"/>
            </w:rPr>
            <w:t>Aprobado por:</w:t>
          </w:r>
        </w:p>
      </w:tc>
    </w:tr>
    <w:tr w:rsidR="00BF7D49" w:rsidRPr="000810BB" w14:paraId="51E1A1B1" w14:textId="77777777" w:rsidTr="000810BB">
      <w:tc>
        <w:tcPr>
          <w:tcW w:w="2942" w:type="dxa"/>
        </w:tcPr>
        <w:p w14:paraId="437633D8" w14:textId="77777777" w:rsidR="00BF7D49" w:rsidRDefault="00BF7D49" w:rsidP="000810BB">
          <w:pPr>
            <w:pStyle w:val="Piedepgina"/>
            <w:rPr>
              <w:rFonts w:ascii="Calibri" w:hAnsi="Calibri"/>
              <w:sz w:val="16"/>
              <w:szCs w:val="20"/>
            </w:rPr>
          </w:pPr>
        </w:p>
        <w:p w14:paraId="28AFC1EF" w14:textId="77777777" w:rsidR="00BF7D49" w:rsidRDefault="00BF7D49" w:rsidP="000810BB">
          <w:pPr>
            <w:pStyle w:val="Piedepgina"/>
            <w:rPr>
              <w:rFonts w:ascii="Calibri" w:hAnsi="Calibri"/>
              <w:sz w:val="16"/>
              <w:szCs w:val="20"/>
            </w:rPr>
          </w:pPr>
        </w:p>
        <w:p w14:paraId="79AFA6D7" w14:textId="77777777" w:rsidR="00BF7D49" w:rsidRDefault="00BF7D49" w:rsidP="000810BB">
          <w:pPr>
            <w:pStyle w:val="Piedepgina"/>
            <w:rPr>
              <w:rFonts w:ascii="Calibri" w:hAnsi="Calibri"/>
              <w:sz w:val="16"/>
              <w:szCs w:val="20"/>
            </w:rPr>
          </w:pPr>
        </w:p>
        <w:p w14:paraId="62A08F13" w14:textId="77777777" w:rsidR="00BF7D49" w:rsidRDefault="00BF7D49" w:rsidP="000810BB">
          <w:pPr>
            <w:pStyle w:val="Piedepgina"/>
            <w:rPr>
              <w:rFonts w:ascii="Calibri" w:hAnsi="Calibri"/>
              <w:sz w:val="16"/>
              <w:szCs w:val="20"/>
            </w:rPr>
          </w:pPr>
        </w:p>
        <w:p w14:paraId="449DA73D" w14:textId="77777777" w:rsidR="00BF7D49" w:rsidRDefault="00BF7D49" w:rsidP="000810BB">
          <w:pPr>
            <w:pStyle w:val="Piedepgina"/>
            <w:rPr>
              <w:rFonts w:ascii="Calibri" w:hAnsi="Calibri"/>
              <w:sz w:val="16"/>
              <w:szCs w:val="20"/>
            </w:rPr>
          </w:pPr>
        </w:p>
        <w:p w14:paraId="6F25B91B" w14:textId="77777777" w:rsidR="00BF7D49" w:rsidRPr="000810BB" w:rsidRDefault="00BF7D49" w:rsidP="000810BB">
          <w:pPr>
            <w:pStyle w:val="Piedepgina"/>
            <w:rPr>
              <w:rFonts w:ascii="Calibri" w:hAnsi="Calibri"/>
              <w:sz w:val="16"/>
              <w:szCs w:val="20"/>
            </w:rPr>
          </w:pPr>
        </w:p>
      </w:tc>
      <w:tc>
        <w:tcPr>
          <w:tcW w:w="2943" w:type="dxa"/>
        </w:tcPr>
        <w:p w14:paraId="153B3ADF" w14:textId="77777777" w:rsidR="00BF7D49" w:rsidRPr="000810BB" w:rsidRDefault="00BF7D49" w:rsidP="000810BB">
          <w:pPr>
            <w:pStyle w:val="Piedepgina"/>
            <w:rPr>
              <w:rFonts w:ascii="Calibri" w:hAnsi="Calibri"/>
              <w:sz w:val="16"/>
              <w:szCs w:val="20"/>
            </w:rPr>
          </w:pPr>
        </w:p>
      </w:tc>
      <w:tc>
        <w:tcPr>
          <w:tcW w:w="2943" w:type="dxa"/>
        </w:tcPr>
        <w:p w14:paraId="1C4E2C72" w14:textId="77777777" w:rsidR="00BF7D49" w:rsidRPr="000810BB" w:rsidRDefault="00BF7D49" w:rsidP="000810BB">
          <w:pPr>
            <w:pStyle w:val="Piedepgina"/>
            <w:rPr>
              <w:rFonts w:ascii="Calibri" w:hAnsi="Calibri"/>
              <w:sz w:val="16"/>
              <w:szCs w:val="20"/>
            </w:rPr>
          </w:pPr>
        </w:p>
        <w:p w14:paraId="7E0BC410" w14:textId="77777777" w:rsidR="00BF7D49" w:rsidRPr="000810BB" w:rsidRDefault="00BF7D49" w:rsidP="000810BB">
          <w:pPr>
            <w:pStyle w:val="Piedepgina"/>
            <w:rPr>
              <w:rFonts w:ascii="Calibri" w:hAnsi="Calibri"/>
              <w:sz w:val="16"/>
              <w:szCs w:val="20"/>
            </w:rPr>
          </w:pPr>
        </w:p>
        <w:p w14:paraId="246D91ED" w14:textId="77777777" w:rsidR="00BF7D49" w:rsidRPr="000810BB" w:rsidRDefault="00BF7D49" w:rsidP="000810BB">
          <w:pPr>
            <w:pStyle w:val="Piedepgina"/>
            <w:rPr>
              <w:rFonts w:ascii="Calibri" w:hAnsi="Calibri"/>
              <w:sz w:val="16"/>
              <w:szCs w:val="20"/>
            </w:rPr>
          </w:pPr>
        </w:p>
        <w:p w14:paraId="1A83EB2B" w14:textId="77777777" w:rsidR="00BF7D49" w:rsidRPr="000810BB" w:rsidRDefault="00BF7D49" w:rsidP="000810BB">
          <w:pPr>
            <w:pStyle w:val="Piedepgina"/>
            <w:rPr>
              <w:rFonts w:ascii="Calibri" w:hAnsi="Calibri"/>
              <w:sz w:val="16"/>
              <w:szCs w:val="20"/>
            </w:rPr>
          </w:pPr>
        </w:p>
      </w:tc>
    </w:tr>
    <w:tr w:rsidR="00BF7D49" w:rsidRPr="000810BB" w14:paraId="576384DC" w14:textId="77777777" w:rsidTr="000810BB">
      <w:tc>
        <w:tcPr>
          <w:tcW w:w="2942" w:type="dxa"/>
        </w:tcPr>
        <w:p w14:paraId="5804F1AB" w14:textId="77777777" w:rsidR="00BF7D49" w:rsidRPr="000810BB" w:rsidRDefault="00BF7D49"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0B81C50" w14:textId="77777777" w:rsidR="00BF7D49" w:rsidRPr="000810BB" w:rsidRDefault="00BF7D49"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223182E" w14:textId="77777777" w:rsidR="00BF7D49" w:rsidRPr="000810BB" w:rsidRDefault="00BF7D49"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FECD832" w14:textId="77777777" w:rsidR="00BF7D49" w:rsidRDefault="00BF7D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8665D" w14:textId="77777777" w:rsidR="007A748E" w:rsidRDefault="007A748E" w:rsidP="002D1D82">
      <w:r>
        <w:separator/>
      </w:r>
    </w:p>
  </w:footnote>
  <w:footnote w:type="continuationSeparator" w:id="0">
    <w:p w14:paraId="2A3FDA62" w14:textId="77777777" w:rsidR="007A748E" w:rsidRDefault="007A748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F7D49" w:rsidRPr="00694979" w14:paraId="7B30F591" w14:textId="77777777" w:rsidTr="00647096">
      <w:tc>
        <w:tcPr>
          <w:tcW w:w="1446" w:type="dxa"/>
          <w:vMerge w:val="restart"/>
          <w:vAlign w:val="center"/>
        </w:tcPr>
        <w:p w14:paraId="60887604" w14:textId="77777777" w:rsidR="00BF7D49" w:rsidRPr="00694979" w:rsidRDefault="00BF7D49" w:rsidP="00694979">
          <w:pPr>
            <w:tabs>
              <w:tab w:val="center" w:pos="4419"/>
              <w:tab w:val="right" w:pos="8838"/>
            </w:tabs>
            <w:rPr>
              <w:rFonts w:ascii="Arial Narrow" w:eastAsia="Arial Unicode MS" w:hAnsi="Arial Narrow"/>
              <w:szCs w:val="12"/>
              <w:lang w:val="es-MX"/>
            </w:rPr>
          </w:pPr>
          <w:r w:rsidRPr="00694979">
            <w:rPr>
              <w:noProof/>
              <w:lang w:val="es-BO" w:eastAsia="es-BO"/>
            </w:rPr>
            <w:drawing>
              <wp:inline distT="0" distB="0" distL="0" distR="0" wp14:anchorId="62483E20" wp14:editId="108DAF9B">
                <wp:extent cx="773430" cy="57150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75317"/>
                        </a:xfrm>
                        <a:prstGeom prst="rect">
                          <a:avLst/>
                        </a:prstGeom>
                        <a:noFill/>
                        <a:ln>
                          <a:noFill/>
                        </a:ln>
                      </pic:spPr>
                    </pic:pic>
                  </a:graphicData>
                </a:graphic>
              </wp:inline>
            </w:drawing>
          </w:r>
        </w:p>
      </w:tc>
      <w:tc>
        <w:tcPr>
          <w:tcW w:w="6209" w:type="dxa"/>
          <w:vAlign w:val="center"/>
        </w:tcPr>
        <w:p w14:paraId="6E245317" w14:textId="77777777" w:rsidR="00BF7D49" w:rsidRPr="00694979" w:rsidRDefault="00BF7D49" w:rsidP="00694979">
          <w:pPr>
            <w:tabs>
              <w:tab w:val="center" w:pos="4419"/>
              <w:tab w:val="right" w:pos="8838"/>
            </w:tabs>
            <w:jc w:val="center"/>
            <w:rPr>
              <w:rFonts w:ascii="Calibri" w:eastAsia="Arial Unicode MS" w:hAnsi="Calibri" w:cs="Calibri"/>
              <w:szCs w:val="12"/>
              <w:lang w:val="es-MX"/>
            </w:rPr>
          </w:pPr>
          <w:r w:rsidRPr="00694979">
            <w:rPr>
              <w:rFonts w:ascii="Calibri" w:eastAsia="Arial Unicode MS" w:hAnsi="Calibri" w:cs="Calibri"/>
              <w:b/>
              <w:sz w:val="18"/>
              <w:szCs w:val="18"/>
              <w:lang w:val="es-MX"/>
            </w:rPr>
            <w:t>UNIDAD SOLICITANTE: GERENCIA DE REDES DE GAS Y DUCTOS</w:t>
          </w:r>
        </w:p>
      </w:tc>
      <w:tc>
        <w:tcPr>
          <w:tcW w:w="1276" w:type="dxa"/>
          <w:vAlign w:val="center"/>
        </w:tcPr>
        <w:p w14:paraId="029478D1" w14:textId="77777777" w:rsidR="00BF7D49" w:rsidRPr="00694979" w:rsidRDefault="00BF7D49" w:rsidP="00694979">
          <w:pPr>
            <w:tabs>
              <w:tab w:val="center" w:pos="4419"/>
              <w:tab w:val="right" w:pos="8838"/>
            </w:tabs>
            <w:rPr>
              <w:rFonts w:ascii="Calibri" w:eastAsia="Arial Unicode MS" w:hAnsi="Calibri" w:cs="Arial"/>
              <w:b/>
              <w:sz w:val="14"/>
              <w:szCs w:val="14"/>
              <w:lang w:val="es-MX"/>
            </w:rPr>
          </w:pPr>
          <w:r w:rsidRPr="00694979">
            <w:rPr>
              <w:rFonts w:ascii="Calibri" w:eastAsia="Arial Unicode MS" w:hAnsi="Calibri" w:cs="Arial"/>
              <w:b/>
              <w:sz w:val="14"/>
              <w:szCs w:val="14"/>
              <w:lang w:val="es-MX"/>
            </w:rPr>
            <w:t xml:space="preserve">     </w:t>
          </w:r>
        </w:p>
        <w:p w14:paraId="14EBAD4A" w14:textId="77777777" w:rsidR="00BF7D49" w:rsidRPr="00694979" w:rsidRDefault="00BF7D49" w:rsidP="00694979">
          <w:pPr>
            <w:tabs>
              <w:tab w:val="center" w:pos="4419"/>
              <w:tab w:val="right" w:pos="8838"/>
            </w:tabs>
            <w:jc w:val="center"/>
            <w:rPr>
              <w:rFonts w:ascii="Calibri" w:eastAsia="Arial Unicode MS" w:hAnsi="Calibri" w:cs="Arial"/>
              <w:b/>
              <w:sz w:val="14"/>
              <w:szCs w:val="14"/>
              <w:lang w:val="es-MX"/>
            </w:rPr>
          </w:pPr>
          <w:r w:rsidRPr="00694979">
            <w:rPr>
              <w:rFonts w:ascii="Calibri" w:eastAsia="Arial Unicode MS" w:hAnsi="Calibri" w:cs="Arial"/>
              <w:b/>
              <w:sz w:val="14"/>
              <w:szCs w:val="14"/>
              <w:lang w:val="es-MX"/>
            </w:rPr>
            <w:t>RG-02- GCC</w:t>
          </w:r>
        </w:p>
        <w:p w14:paraId="3063AEAD" w14:textId="77777777" w:rsidR="00BF7D49" w:rsidRPr="00694979" w:rsidRDefault="00BF7D49" w:rsidP="00694979">
          <w:pPr>
            <w:tabs>
              <w:tab w:val="center" w:pos="4419"/>
              <w:tab w:val="right" w:pos="8838"/>
            </w:tabs>
            <w:jc w:val="center"/>
            <w:rPr>
              <w:rFonts w:ascii="Calibri" w:eastAsia="Arial Unicode MS" w:hAnsi="Calibri" w:cs="Arial"/>
              <w:b/>
              <w:sz w:val="14"/>
              <w:szCs w:val="14"/>
              <w:lang w:val="es-MX"/>
            </w:rPr>
          </w:pPr>
        </w:p>
      </w:tc>
    </w:tr>
    <w:tr w:rsidR="00BF7D49" w:rsidRPr="00694979" w14:paraId="7840A008" w14:textId="77777777" w:rsidTr="00647096">
      <w:trPr>
        <w:trHeight w:val="478"/>
      </w:trPr>
      <w:tc>
        <w:tcPr>
          <w:tcW w:w="1446" w:type="dxa"/>
          <w:vMerge/>
          <w:vAlign w:val="center"/>
        </w:tcPr>
        <w:p w14:paraId="2049A9E6" w14:textId="77777777" w:rsidR="00BF7D49" w:rsidRPr="00694979" w:rsidRDefault="00BF7D49" w:rsidP="00694979">
          <w:pPr>
            <w:tabs>
              <w:tab w:val="center" w:pos="4419"/>
              <w:tab w:val="right" w:pos="8838"/>
            </w:tabs>
            <w:jc w:val="center"/>
            <w:rPr>
              <w:rFonts w:ascii="Arial Narrow" w:eastAsia="Arial Unicode MS" w:hAnsi="Arial Narrow"/>
              <w:szCs w:val="12"/>
              <w:lang w:val="es-MX"/>
            </w:rPr>
          </w:pPr>
        </w:p>
      </w:tc>
      <w:tc>
        <w:tcPr>
          <w:tcW w:w="6209" w:type="dxa"/>
          <w:vAlign w:val="center"/>
        </w:tcPr>
        <w:p w14:paraId="45079786" w14:textId="3F1A8682" w:rsidR="00BF7D49" w:rsidRPr="00694979" w:rsidRDefault="00BF7D49" w:rsidP="002F12C8">
          <w:pPr>
            <w:tabs>
              <w:tab w:val="center" w:pos="4419"/>
              <w:tab w:val="right" w:pos="8838"/>
            </w:tabs>
            <w:jc w:val="center"/>
            <w:rPr>
              <w:rFonts w:ascii="Calibri" w:eastAsia="Arial Unicode MS" w:hAnsi="Calibri" w:cs="Calibri"/>
              <w:szCs w:val="12"/>
              <w:lang w:val="es-MX"/>
            </w:rPr>
          </w:pPr>
          <w:r w:rsidRPr="00694979">
            <w:rPr>
              <w:rFonts w:ascii="Calibri" w:eastAsia="Arial Unicode MS" w:hAnsi="Calibri" w:cs="Calibri"/>
              <w:b/>
              <w:sz w:val="18"/>
              <w:szCs w:val="18"/>
              <w:lang w:val="es-MX"/>
            </w:rPr>
            <w:t xml:space="preserve">OBJETO DE LA CONTRATACIÓN: OBRAS CIVILES Y MECÁNICAS CONSTRUCCIÓN AMPLIACIÓN RED SECUNDARIA SANTA CRUZ FASE </w:t>
          </w:r>
          <w:r>
            <w:rPr>
              <w:rFonts w:ascii="Calibri" w:eastAsia="Arial Unicode MS" w:hAnsi="Calibri" w:cs="Calibri"/>
              <w:b/>
              <w:sz w:val="18"/>
              <w:szCs w:val="18"/>
              <w:lang w:val="es-MX"/>
            </w:rPr>
            <w:t>6</w:t>
          </w:r>
        </w:p>
      </w:tc>
      <w:tc>
        <w:tcPr>
          <w:tcW w:w="1276" w:type="dxa"/>
          <w:vAlign w:val="center"/>
        </w:tcPr>
        <w:p w14:paraId="4F4CC7A5" w14:textId="77777777" w:rsidR="00BF7D49" w:rsidRPr="00694979" w:rsidRDefault="00BF7D49" w:rsidP="00694979">
          <w:pPr>
            <w:tabs>
              <w:tab w:val="center" w:pos="4419"/>
              <w:tab w:val="right" w:pos="8838"/>
            </w:tabs>
            <w:rPr>
              <w:rFonts w:ascii="Calibri" w:eastAsia="Arial Unicode MS" w:hAnsi="Calibri" w:cs="Arial"/>
              <w:b/>
              <w:sz w:val="16"/>
              <w:szCs w:val="16"/>
              <w:lang w:val="es-MX"/>
            </w:rPr>
          </w:pPr>
          <w:r w:rsidRPr="00694979">
            <w:rPr>
              <w:rFonts w:ascii="Calibri" w:eastAsia="Arial Unicode MS" w:hAnsi="Calibri" w:cs="Arial"/>
              <w:b/>
              <w:sz w:val="14"/>
              <w:szCs w:val="14"/>
              <w:lang w:val="es-MX"/>
            </w:rPr>
            <w:t>Hoja:</w:t>
          </w:r>
        </w:p>
        <w:p w14:paraId="4F93E839" w14:textId="77777777" w:rsidR="00BF7D49" w:rsidRPr="00694979" w:rsidRDefault="00BF7D49" w:rsidP="00694979">
          <w:pPr>
            <w:tabs>
              <w:tab w:val="center" w:pos="4419"/>
              <w:tab w:val="right" w:pos="8838"/>
            </w:tabs>
            <w:rPr>
              <w:rFonts w:ascii="Calibri" w:eastAsia="Arial Unicode MS" w:hAnsi="Calibri" w:cs="Arial"/>
              <w:sz w:val="16"/>
              <w:szCs w:val="16"/>
              <w:lang w:val="es-MX"/>
            </w:rPr>
          </w:pPr>
          <w:r w:rsidRPr="00694979">
            <w:rPr>
              <w:rFonts w:ascii="Calibri" w:eastAsia="Arial Unicode MS" w:hAnsi="Calibri" w:cs="Arial"/>
              <w:sz w:val="16"/>
              <w:szCs w:val="16"/>
              <w:lang w:val="es-MX"/>
            </w:rPr>
            <w:t xml:space="preserve">      </w:t>
          </w:r>
          <w:r w:rsidRPr="00694979">
            <w:rPr>
              <w:rFonts w:ascii="Calibri" w:eastAsiaTheme="majorEastAsia" w:hAnsi="Calibri"/>
              <w:sz w:val="16"/>
              <w:szCs w:val="16"/>
            </w:rPr>
            <w:fldChar w:fldCharType="begin"/>
          </w:r>
          <w:r w:rsidRPr="00694979">
            <w:rPr>
              <w:rFonts w:ascii="Calibri" w:eastAsiaTheme="majorEastAsia" w:hAnsi="Calibri"/>
              <w:sz w:val="16"/>
              <w:szCs w:val="16"/>
            </w:rPr>
            <w:instrText xml:space="preserve"> PAGE </w:instrText>
          </w:r>
          <w:r w:rsidRPr="00694979">
            <w:rPr>
              <w:rFonts w:ascii="Calibri" w:eastAsiaTheme="majorEastAsia" w:hAnsi="Calibri"/>
              <w:sz w:val="16"/>
              <w:szCs w:val="16"/>
            </w:rPr>
            <w:fldChar w:fldCharType="separate"/>
          </w:r>
          <w:r w:rsidR="00E37E97">
            <w:rPr>
              <w:rFonts w:ascii="Calibri" w:eastAsiaTheme="majorEastAsia" w:hAnsi="Calibri"/>
              <w:noProof/>
              <w:sz w:val="16"/>
              <w:szCs w:val="16"/>
            </w:rPr>
            <w:t>20</w:t>
          </w:r>
          <w:r w:rsidRPr="00694979">
            <w:rPr>
              <w:rFonts w:ascii="Calibri" w:eastAsiaTheme="majorEastAsia" w:hAnsi="Calibri"/>
              <w:sz w:val="16"/>
              <w:szCs w:val="16"/>
            </w:rPr>
            <w:fldChar w:fldCharType="end"/>
          </w:r>
          <w:r w:rsidRPr="00694979">
            <w:rPr>
              <w:rFonts w:ascii="Calibri" w:eastAsiaTheme="majorEastAsia" w:hAnsi="Calibri"/>
              <w:sz w:val="16"/>
              <w:szCs w:val="16"/>
            </w:rPr>
            <w:t xml:space="preserve"> de </w:t>
          </w:r>
          <w:r w:rsidRPr="00694979">
            <w:rPr>
              <w:rFonts w:ascii="Calibri" w:eastAsiaTheme="majorEastAsia" w:hAnsi="Calibri"/>
              <w:sz w:val="16"/>
              <w:szCs w:val="16"/>
            </w:rPr>
            <w:fldChar w:fldCharType="begin"/>
          </w:r>
          <w:r w:rsidRPr="00694979">
            <w:rPr>
              <w:rFonts w:ascii="Calibri" w:eastAsiaTheme="majorEastAsia" w:hAnsi="Calibri"/>
              <w:sz w:val="16"/>
              <w:szCs w:val="16"/>
            </w:rPr>
            <w:instrText xml:space="preserve"> NUMPAGES </w:instrText>
          </w:r>
          <w:r w:rsidRPr="00694979">
            <w:rPr>
              <w:rFonts w:ascii="Calibri" w:eastAsiaTheme="majorEastAsia" w:hAnsi="Calibri"/>
              <w:sz w:val="16"/>
              <w:szCs w:val="16"/>
            </w:rPr>
            <w:fldChar w:fldCharType="separate"/>
          </w:r>
          <w:r w:rsidR="00E37E97">
            <w:rPr>
              <w:rFonts w:ascii="Calibri" w:eastAsiaTheme="majorEastAsia" w:hAnsi="Calibri"/>
              <w:noProof/>
              <w:sz w:val="16"/>
              <w:szCs w:val="16"/>
            </w:rPr>
            <w:t>24</w:t>
          </w:r>
          <w:r w:rsidRPr="00694979">
            <w:rPr>
              <w:rFonts w:ascii="Calibri" w:eastAsiaTheme="majorEastAsia" w:hAnsi="Calibri"/>
              <w:sz w:val="16"/>
              <w:szCs w:val="16"/>
            </w:rPr>
            <w:fldChar w:fldCharType="end"/>
          </w:r>
        </w:p>
      </w:tc>
    </w:tr>
  </w:tbl>
  <w:p w14:paraId="40FD7885" w14:textId="77777777" w:rsidR="00BF7D49" w:rsidRPr="00694979" w:rsidRDefault="00BF7D49" w:rsidP="006949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252B7C"/>
    <w:multiLevelType w:val="hybridMultilevel"/>
    <w:tmpl w:val="F1165D0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14136294"/>
    <w:multiLevelType w:val="hybridMultilevel"/>
    <w:tmpl w:val="E8A24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5E97947"/>
    <w:multiLevelType w:val="multilevel"/>
    <w:tmpl w:val="CA6AFC22"/>
    <w:lvl w:ilvl="0">
      <w:start w:val="3"/>
      <w:numFmt w:val="decimal"/>
      <w:lvlText w:val="%1"/>
      <w:lvlJc w:val="left"/>
      <w:pPr>
        <w:ind w:left="360" w:hanging="360"/>
      </w:pPr>
      <w:rPr>
        <w:rFonts w:hint="default"/>
        <w:b w:val="0"/>
      </w:rPr>
    </w:lvl>
    <w:lvl w:ilvl="1">
      <w:start w:val="9"/>
      <w:numFmt w:val="decimal"/>
      <w:lvlText w:val="%1.%2"/>
      <w:lvlJc w:val="left"/>
      <w:pPr>
        <w:ind w:left="1368" w:hanging="360"/>
      </w:pPr>
      <w:rPr>
        <w:rFonts w:hint="default"/>
        <w:b/>
      </w:rPr>
    </w:lvl>
    <w:lvl w:ilvl="2">
      <w:start w:val="1"/>
      <w:numFmt w:val="decimal"/>
      <w:lvlText w:val="%1.%2.%3"/>
      <w:lvlJc w:val="left"/>
      <w:pPr>
        <w:ind w:left="2736" w:hanging="720"/>
      </w:pPr>
      <w:rPr>
        <w:rFonts w:hint="default"/>
        <w:b w:val="0"/>
      </w:rPr>
    </w:lvl>
    <w:lvl w:ilvl="3">
      <w:start w:val="1"/>
      <w:numFmt w:val="decimal"/>
      <w:lvlText w:val="%1.%2.%3.%4"/>
      <w:lvlJc w:val="left"/>
      <w:pPr>
        <w:ind w:left="3744" w:hanging="720"/>
      </w:pPr>
      <w:rPr>
        <w:rFonts w:hint="default"/>
        <w:b w:val="0"/>
      </w:rPr>
    </w:lvl>
    <w:lvl w:ilvl="4">
      <w:start w:val="1"/>
      <w:numFmt w:val="decimal"/>
      <w:lvlText w:val="%1.%2.%3.%4.%5"/>
      <w:lvlJc w:val="left"/>
      <w:pPr>
        <w:ind w:left="5112" w:hanging="1080"/>
      </w:pPr>
      <w:rPr>
        <w:rFonts w:hint="default"/>
        <w:b w:val="0"/>
      </w:rPr>
    </w:lvl>
    <w:lvl w:ilvl="5">
      <w:start w:val="1"/>
      <w:numFmt w:val="decimal"/>
      <w:lvlText w:val="%1.%2.%3.%4.%5.%6"/>
      <w:lvlJc w:val="left"/>
      <w:pPr>
        <w:ind w:left="6120" w:hanging="1080"/>
      </w:pPr>
      <w:rPr>
        <w:rFonts w:hint="default"/>
        <w:b w:val="0"/>
      </w:rPr>
    </w:lvl>
    <w:lvl w:ilvl="6">
      <w:start w:val="1"/>
      <w:numFmt w:val="decimal"/>
      <w:lvlText w:val="%1.%2.%3.%4.%5.%6.%7"/>
      <w:lvlJc w:val="left"/>
      <w:pPr>
        <w:ind w:left="7488" w:hanging="1440"/>
      </w:pPr>
      <w:rPr>
        <w:rFonts w:hint="default"/>
        <w:b w:val="0"/>
      </w:rPr>
    </w:lvl>
    <w:lvl w:ilvl="7">
      <w:start w:val="1"/>
      <w:numFmt w:val="decimal"/>
      <w:lvlText w:val="%1.%2.%3.%4.%5.%6.%7.%8"/>
      <w:lvlJc w:val="left"/>
      <w:pPr>
        <w:ind w:left="8496" w:hanging="1440"/>
      </w:pPr>
      <w:rPr>
        <w:rFonts w:hint="default"/>
        <w:b w:val="0"/>
      </w:rPr>
    </w:lvl>
    <w:lvl w:ilvl="8">
      <w:start w:val="1"/>
      <w:numFmt w:val="decimal"/>
      <w:lvlText w:val="%1.%2.%3.%4.%5.%6.%7.%8.%9"/>
      <w:lvlJc w:val="left"/>
      <w:pPr>
        <w:ind w:left="9864" w:hanging="1800"/>
      </w:pPr>
      <w:rPr>
        <w:rFonts w:hint="default"/>
        <w:b w:val="0"/>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50B2068A"/>
    <w:multiLevelType w:val="hybridMultilevel"/>
    <w:tmpl w:val="E938879A"/>
    <w:lvl w:ilvl="0" w:tplc="FDEC099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3D65316"/>
    <w:multiLevelType w:val="hybridMultilevel"/>
    <w:tmpl w:val="92FA0E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6BBE1A5F"/>
    <w:multiLevelType w:val="multilevel"/>
    <w:tmpl w:val="F558EF16"/>
    <w:lvl w:ilvl="0">
      <w:start w:val="1"/>
      <w:numFmt w:val="decimal"/>
      <w:lvlText w:val="%1."/>
      <w:lvlJc w:val="left"/>
      <w:pPr>
        <w:ind w:left="405" w:hanging="360"/>
      </w:pPr>
      <w:rPr>
        <w:rFonts w:hint="default"/>
        <w:b/>
      </w:rPr>
    </w:lvl>
    <w:lvl w:ilvl="1">
      <w:start w:val="6"/>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3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7F82665A"/>
    <w:multiLevelType w:val="hybridMultilevel"/>
    <w:tmpl w:val="832A6310"/>
    <w:lvl w:ilvl="0" w:tplc="4CBAD212">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8"/>
  </w:num>
  <w:num w:numId="2">
    <w:abstractNumId w:val="9"/>
  </w:num>
  <w:num w:numId="3">
    <w:abstractNumId w:val="11"/>
  </w:num>
  <w:num w:numId="4">
    <w:abstractNumId w:val="25"/>
  </w:num>
  <w:num w:numId="5">
    <w:abstractNumId w:val="8"/>
  </w:num>
  <w:num w:numId="6">
    <w:abstractNumId w:val="13"/>
  </w:num>
  <w:num w:numId="7">
    <w:abstractNumId w:val="17"/>
  </w:num>
  <w:num w:numId="8">
    <w:abstractNumId w:val="15"/>
  </w:num>
  <w:num w:numId="9">
    <w:abstractNumId w:val="35"/>
  </w:num>
  <w:num w:numId="10">
    <w:abstractNumId w:val="20"/>
  </w:num>
  <w:num w:numId="11">
    <w:abstractNumId w:val="28"/>
  </w:num>
  <w:num w:numId="12">
    <w:abstractNumId w:val="5"/>
  </w:num>
  <w:num w:numId="13">
    <w:abstractNumId w:val="31"/>
  </w:num>
  <w:num w:numId="14">
    <w:abstractNumId w:val="3"/>
  </w:num>
  <w:num w:numId="15">
    <w:abstractNumId w:val="6"/>
  </w:num>
  <w:num w:numId="16">
    <w:abstractNumId w:val="32"/>
  </w:num>
  <w:num w:numId="17">
    <w:abstractNumId w:val="12"/>
  </w:num>
  <w:num w:numId="18">
    <w:abstractNumId w:val="23"/>
  </w:num>
  <w:num w:numId="19">
    <w:abstractNumId w:val="33"/>
  </w:num>
  <w:num w:numId="20">
    <w:abstractNumId w:val="26"/>
  </w:num>
  <w:num w:numId="21">
    <w:abstractNumId w:val="1"/>
  </w:num>
  <w:num w:numId="22">
    <w:abstractNumId w:val="30"/>
  </w:num>
  <w:num w:numId="23">
    <w:abstractNumId w:val="2"/>
  </w:num>
  <w:num w:numId="24">
    <w:abstractNumId w:val="21"/>
  </w:num>
  <w:num w:numId="25">
    <w:abstractNumId w:val="4"/>
  </w:num>
  <w:num w:numId="26">
    <w:abstractNumId w:val="7"/>
  </w:num>
  <w:num w:numId="27">
    <w:abstractNumId w:val="27"/>
  </w:num>
  <w:num w:numId="28">
    <w:abstractNumId w:val="24"/>
  </w:num>
  <w:num w:numId="29">
    <w:abstractNumId w:val="0"/>
  </w:num>
  <w:num w:numId="30">
    <w:abstractNumId w:val="34"/>
  </w:num>
  <w:num w:numId="31">
    <w:abstractNumId w:val="14"/>
  </w:num>
  <w:num w:numId="32">
    <w:abstractNumId w:val="19"/>
  </w:num>
  <w:num w:numId="33">
    <w:abstractNumId w:val="10"/>
  </w:num>
  <w:num w:numId="34">
    <w:abstractNumId w:val="29"/>
  </w:num>
  <w:num w:numId="35">
    <w:abstractNumId w:val="16"/>
  </w:num>
  <w:num w:numId="36">
    <w:abstractNumId w:val="22"/>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rson w15:author="Paola Gioconda  Aliendre Martinez">
    <w15:presenceInfo w15:providerId="AD" w15:userId="S-1-5-21-2699213680-4021553737-3943774282-781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349B"/>
    <w:rsid w:val="00006FC0"/>
    <w:rsid w:val="000166C9"/>
    <w:rsid w:val="00025E09"/>
    <w:rsid w:val="000325EA"/>
    <w:rsid w:val="00043AE3"/>
    <w:rsid w:val="0005249A"/>
    <w:rsid w:val="0005458A"/>
    <w:rsid w:val="000627AB"/>
    <w:rsid w:val="00072FEB"/>
    <w:rsid w:val="000810BB"/>
    <w:rsid w:val="0008425C"/>
    <w:rsid w:val="0008596D"/>
    <w:rsid w:val="00092EF0"/>
    <w:rsid w:val="000A72BC"/>
    <w:rsid w:val="001065BB"/>
    <w:rsid w:val="0011130A"/>
    <w:rsid w:val="00113274"/>
    <w:rsid w:val="00123176"/>
    <w:rsid w:val="001254F0"/>
    <w:rsid w:val="001259D8"/>
    <w:rsid w:val="00134813"/>
    <w:rsid w:val="0013481D"/>
    <w:rsid w:val="00146731"/>
    <w:rsid w:val="00147C13"/>
    <w:rsid w:val="00151D0F"/>
    <w:rsid w:val="00152B9B"/>
    <w:rsid w:val="00156689"/>
    <w:rsid w:val="00173C7D"/>
    <w:rsid w:val="00174716"/>
    <w:rsid w:val="00174FF0"/>
    <w:rsid w:val="0018639D"/>
    <w:rsid w:val="001872FE"/>
    <w:rsid w:val="00191195"/>
    <w:rsid w:val="00191F96"/>
    <w:rsid w:val="001927C5"/>
    <w:rsid w:val="0019438E"/>
    <w:rsid w:val="00195514"/>
    <w:rsid w:val="00196FB4"/>
    <w:rsid w:val="001A477C"/>
    <w:rsid w:val="001B119D"/>
    <w:rsid w:val="001B7CDA"/>
    <w:rsid w:val="001C3A36"/>
    <w:rsid w:val="001C4082"/>
    <w:rsid w:val="001E04F8"/>
    <w:rsid w:val="001F19E9"/>
    <w:rsid w:val="001F402A"/>
    <w:rsid w:val="001F6BF3"/>
    <w:rsid w:val="001F6E05"/>
    <w:rsid w:val="00204CA7"/>
    <w:rsid w:val="00211C43"/>
    <w:rsid w:val="002154AA"/>
    <w:rsid w:val="0022405F"/>
    <w:rsid w:val="00224C1F"/>
    <w:rsid w:val="00254C70"/>
    <w:rsid w:val="00260829"/>
    <w:rsid w:val="0027230D"/>
    <w:rsid w:val="00273DAA"/>
    <w:rsid w:val="0029791A"/>
    <w:rsid w:val="002D1D82"/>
    <w:rsid w:val="002E4BB0"/>
    <w:rsid w:val="002F12C8"/>
    <w:rsid w:val="002F419D"/>
    <w:rsid w:val="002F7678"/>
    <w:rsid w:val="003157D4"/>
    <w:rsid w:val="003173BC"/>
    <w:rsid w:val="00323A79"/>
    <w:rsid w:val="00333618"/>
    <w:rsid w:val="0033487E"/>
    <w:rsid w:val="00337B37"/>
    <w:rsid w:val="00342E93"/>
    <w:rsid w:val="003542C7"/>
    <w:rsid w:val="0036447D"/>
    <w:rsid w:val="00365B0F"/>
    <w:rsid w:val="00373815"/>
    <w:rsid w:val="00374E9A"/>
    <w:rsid w:val="003867DC"/>
    <w:rsid w:val="003909B8"/>
    <w:rsid w:val="003A0954"/>
    <w:rsid w:val="003A0DD3"/>
    <w:rsid w:val="003A1BD6"/>
    <w:rsid w:val="003A771C"/>
    <w:rsid w:val="003B1762"/>
    <w:rsid w:val="003B18C3"/>
    <w:rsid w:val="003C2DBD"/>
    <w:rsid w:val="003C67E0"/>
    <w:rsid w:val="003D5975"/>
    <w:rsid w:val="003D62F8"/>
    <w:rsid w:val="003E2A94"/>
    <w:rsid w:val="003E3750"/>
    <w:rsid w:val="003E39EF"/>
    <w:rsid w:val="003E7067"/>
    <w:rsid w:val="003F4BDD"/>
    <w:rsid w:val="003F532B"/>
    <w:rsid w:val="00410988"/>
    <w:rsid w:val="004169BF"/>
    <w:rsid w:val="00417C3C"/>
    <w:rsid w:val="00417C4B"/>
    <w:rsid w:val="00420BF4"/>
    <w:rsid w:val="00426E14"/>
    <w:rsid w:val="00441D49"/>
    <w:rsid w:val="0044670D"/>
    <w:rsid w:val="004554BF"/>
    <w:rsid w:val="00455539"/>
    <w:rsid w:val="00457498"/>
    <w:rsid w:val="004603F0"/>
    <w:rsid w:val="004629BB"/>
    <w:rsid w:val="00466AC8"/>
    <w:rsid w:val="00466B39"/>
    <w:rsid w:val="0047145C"/>
    <w:rsid w:val="00483CF0"/>
    <w:rsid w:val="00491667"/>
    <w:rsid w:val="00491B4B"/>
    <w:rsid w:val="004947ED"/>
    <w:rsid w:val="00494848"/>
    <w:rsid w:val="004A58CD"/>
    <w:rsid w:val="004D6BDB"/>
    <w:rsid w:val="004E0BA4"/>
    <w:rsid w:val="004F1674"/>
    <w:rsid w:val="004F1F72"/>
    <w:rsid w:val="00502618"/>
    <w:rsid w:val="00502F61"/>
    <w:rsid w:val="005252D9"/>
    <w:rsid w:val="005266FC"/>
    <w:rsid w:val="005279CE"/>
    <w:rsid w:val="005302F3"/>
    <w:rsid w:val="005354BC"/>
    <w:rsid w:val="005464C7"/>
    <w:rsid w:val="00557525"/>
    <w:rsid w:val="005576F3"/>
    <w:rsid w:val="00557BDF"/>
    <w:rsid w:val="00560159"/>
    <w:rsid w:val="005752B8"/>
    <w:rsid w:val="005821EF"/>
    <w:rsid w:val="00587A51"/>
    <w:rsid w:val="00596F00"/>
    <w:rsid w:val="005A012A"/>
    <w:rsid w:val="005C5AE3"/>
    <w:rsid w:val="005C63DA"/>
    <w:rsid w:val="005E5545"/>
    <w:rsid w:val="005F2ABA"/>
    <w:rsid w:val="005F2AFE"/>
    <w:rsid w:val="005F6720"/>
    <w:rsid w:val="005F7077"/>
    <w:rsid w:val="006009DF"/>
    <w:rsid w:val="00603C91"/>
    <w:rsid w:val="00624A4B"/>
    <w:rsid w:val="00641BCB"/>
    <w:rsid w:val="00646187"/>
    <w:rsid w:val="00647096"/>
    <w:rsid w:val="00652FAA"/>
    <w:rsid w:val="00653FBA"/>
    <w:rsid w:val="00654CD3"/>
    <w:rsid w:val="006576AD"/>
    <w:rsid w:val="0066437D"/>
    <w:rsid w:val="00670EB3"/>
    <w:rsid w:val="006752FA"/>
    <w:rsid w:val="006831C4"/>
    <w:rsid w:val="00684D76"/>
    <w:rsid w:val="00684DDD"/>
    <w:rsid w:val="00694979"/>
    <w:rsid w:val="006A0CCA"/>
    <w:rsid w:val="006A46DC"/>
    <w:rsid w:val="006C268D"/>
    <w:rsid w:val="006D0895"/>
    <w:rsid w:val="006D1974"/>
    <w:rsid w:val="006D5DBD"/>
    <w:rsid w:val="006D771C"/>
    <w:rsid w:val="006E3E3A"/>
    <w:rsid w:val="006F0A1B"/>
    <w:rsid w:val="00702583"/>
    <w:rsid w:val="00702D4A"/>
    <w:rsid w:val="00704F94"/>
    <w:rsid w:val="007070D8"/>
    <w:rsid w:val="00710210"/>
    <w:rsid w:val="007126C0"/>
    <w:rsid w:val="00714655"/>
    <w:rsid w:val="00725709"/>
    <w:rsid w:val="0073284A"/>
    <w:rsid w:val="00735CE0"/>
    <w:rsid w:val="007370EE"/>
    <w:rsid w:val="007514DA"/>
    <w:rsid w:val="00757EC7"/>
    <w:rsid w:val="007651D6"/>
    <w:rsid w:val="00771346"/>
    <w:rsid w:val="00782714"/>
    <w:rsid w:val="007839B2"/>
    <w:rsid w:val="00787623"/>
    <w:rsid w:val="00787CBE"/>
    <w:rsid w:val="00797AE3"/>
    <w:rsid w:val="007A0C47"/>
    <w:rsid w:val="007A6C8E"/>
    <w:rsid w:val="007A748E"/>
    <w:rsid w:val="007A76A8"/>
    <w:rsid w:val="007B23E6"/>
    <w:rsid w:val="007B31B4"/>
    <w:rsid w:val="007B592C"/>
    <w:rsid w:val="007C3E78"/>
    <w:rsid w:val="007C5A86"/>
    <w:rsid w:val="007E2FF0"/>
    <w:rsid w:val="007F0A14"/>
    <w:rsid w:val="00801524"/>
    <w:rsid w:val="008030F9"/>
    <w:rsid w:val="0080406E"/>
    <w:rsid w:val="00810461"/>
    <w:rsid w:val="0081271D"/>
    <w:rsid w:val="00827A95"/>
    <w:rsid w:val="00830A30"/>
    <w:rsid w:val="00853E5E"/>
    <w:rsid w:val="00855315"/>
    <w:rsid w:val="00856F4E"/>
    <w:rsid w:val="0085701D"/>
    <w:rsid w:val="00857092"/>
    <w:rsid w:val="00862F54"/>
    <w:rsid w:val="00867E6C"/>
    <w:rsid w:val="00882A61"/>
    <w:rsid w:val="008860DD"/>
    <w:rsid w:val="0088780B"/>
    <w:rsid w:val="0089650F"/>
    <w:rsid w:val="008974B8"/>
    <w:rsid w:val="00897CB0"/>
    <w:rsid w:val="008B08BB"/>
    <w:rsid w:val="008B490A"/>
    <w:rsid w:val="008B4F92"/>
    <w:rsid w:val="008D1F19"/>
    <w:rsid w:val="008E0E7A"/>
    <w:rsid w:val="008E2DA9"/>
    <w:rsid w:val="008E4067"/>
    <w:rsid w:val="008F12F5"/>
    <w:rsid w:val="008F1862"/>
    <w:rsid w:val="00911C8B"/>
    <w:rsid w:val="00912DC4"/>
    <w:rsid w:val="009156A0"/>
    <w:rsid w:val="00917883"/>
    <w:rsid w:val="009253FC"/>
    <w:rsid w:val="0097327A"/>
    <w:rsid w:val="00981EBE"/>
    <w:rsid w:val="009907AB"/>
    <w:rsid w:val="0099395D"/>
    <w:rsid w:val="00995355"/>
    <w:rsid w:val="00995441"/>
    <w:rsid w:val="009A29B9"/>
    <w:rsid w:val="009B2C53"/>
    <w:rsid w:val="009C09C1"/>
    <w:rsid w:val="009D2C10"/>
    <w:rsid w:val="009D530C"/>
    <w:rsid w:val="009E1BCE"/>
    <w:rsid w:val="009E660F"/>
    <w:rsid w:val="009F4C4C"/>
    <w:rsid w:val="00A046AB"/>
    <w:rsid w:val="00A355A2"/>
    <w:rsid w:val="00A358AE"/>
    <w:rsid w:val="00A416A0"/>
    <w:rsid w:val="00A426F3"/>
    <w:rsid w:val="00A5603E"/>
    <w:rsid w:val="00A57140"/>
    <w:rsid w:val="00A64990"/>
    <w:rsid w:val="00A703C1"/>
    <w:rsid w:val="00A72749"/>
    <w:rsid w:val="00A86742"/>
    <w:rsid w:val="00A86D4B"/>
    <w:rsid w:val="00A86E84"/>
    <w:rsid w:val="00A87BDC"/>
    <w:rsid w:val="00A9336D"/>
    <w:rsid w:val="00A93DB7"/>
    <w:rsid w:val="00A96F9A"/>
    <w:rsid w:val="00AA1A8E"/>
    <w:rsid w:val="00AA2C28"/>
    <w:rsid w:val="00AB6BDD"/>
    <w:rsid w:val="00AB7F9B"/>
    <w:rsid w:val="00AC122A"/>
    <w:rsid w:val="00AD1A26"/>
    <w:rsid w:val="00AD24ED"/>
    <w:rsid w:val="00AF4B35"/>
    <w:rsid w:val="00B04264"/>
    <w:rsid w:val="00B07556"/>
    <w:rsid w:val="00B10106"/>
    <w:rsid w:val="00B113F1"/>
    <w:rsid w:val="00B169E1"/>
    <w:rsid w:val="00B211A3"/>
    <w:rsid w:val="00B217BE"/>
    <w:rsid w:val="00B23B9B"/>
    <w:rsid w:val="00B253BC"/>
    <w:rsid w:val="00B323AD"/>
    <w:rsid w:val="00B32649"/>
    <w:rsid w:val="00B43175"/>
    <w:rsid w:val="00B46816"/>
    <w:rsid w:val="00B51B60"/>
    <w:rsid w:val="00B52A3A"/>
    <w:rsid w:val="00B5323A"/>
    <w:rsid w:val="00B67E85"/>
    <w:rsid w:val="00B82CA3"/>
    <w:rsid w:val="00BA4FFA"/>
    <w:rsid w:val="00BA5522"/>
    <w:rsid w:val="00BB2338"/>
    <w:rsid w:val="00BB25AE"/>
    <w:rsid w:val="00BC0A2D"/>
    <w:rsid w:val="00BC0AC7"/>
    <w:rsid w:val="00BC6CAC"/>
    <w:rsid w:val="00BC732D"/>
    <w:rsid w:val="00BC7B14"/>
    <w:rsid w:val="00BE1E2D"/>
    <w:rsid w:val="00BE23B4"/>
    <w:rsid w:val="00BE5C22"/>
    <w:rsid w:val="00BF6EC1"/>
    <w:rsid w:val="00BF7D49"/>
    <w:rsid w:val="00C00F36"/>
    <w:rsid w:val="00C06881"/>
    <w:rsid w:val="00C1445F"/>
    <w:rsid w:val="00C152BB"/>
    <w:rsid w:val="00C21BEC"/>
    <w:rsid w:val="00C242A0"/>
    <w:rsid w:val="00C30833"/>
    <w:rsid w:val="00C32E24"/>
    <w:rsid w:val="00C41480"/>
    <w:rsid w:val="00C436B9"/>
    <w:rsid w:val="00C45643"/>
    <w:rsid w:val="00C45DB2"/>
    <w:rsid w:val="00C55B7E"/>
    <w:rsid w:val="00C57239"/>
    <w:rsid w:val="00C607E9"/>
    <w:rsid w:val="00C615CE"/>
    <w:rsid w:val="00C76C3B"/>
    <w:rsid w:val="00C80A1E"/>
    <w:rsid w:val="00C82724"/>
    <w:rsid w:val="00C86169"/>
    <w:rsid w:val="00C900E5"/>
    <w:rsid w:val="00C95BD7"/>
    <w:rsid w:val="00CB4470"/>
    <w:rsid w:val="00CC0869"/>
    <w:rsid w:val="00CC2F2D"/>
    <w:rsid w:val="00CC2F50"/>
    <w:rsid w:val="00CD0758"/>
    <w:rsid w:val="00CD25D4"/>
    <w:rsid w:val="00CE779B"/>
    <w:rsid w:val="00CF37FE"/>
    <w:rsid w:val="00CF5006"/>
    <w:rsid w:val="00D04C7B"/>
    <w:rsid w:val="00D25A50"/>
    <w:rsid w:val="00D25DC6"/>
    <w:rsid w:val="00D265CF"/>
    <w:rsid w:val="00D27CF6"/>
    <w:rsid w:val="00D46830"/>
    <w:rsid w:val="00D535AF"/>
    <w:rsid w:val="00D543D2"/>
    <w:rsid w:val="00D67EC8"/>
    <w:rsid w:val="00D73C81"/>
    <w:rsid w:val="00D76241"/>
    <w:rsid w:val="00D811AF"/>
    <w:rsid w:val="00D84BB5"/>
    <w:rsid w:val="00D9272D"/>
    <w:rsid w:val="00DC115C"/>
    <w:rsid w:val="00DE5478"/>
    <w:rsid w:val="00E25566"/>
    <w:rsid w:val="00E35BFE"/>
    <w:rsid w:val="00E3772C"/>
    <w:rsid w:val="00E37E97"/>
    <w:rsid w:val="00E4603C"/>
    <w:rsid w:val="00E52171"/>
    <w:rsid w:val="00E60CA0"/>
    <w:rsid w:val="00E64568"/>
    <w:rsid w:val="00E65404"/>
    <w:rsid w:val="00E7013A"/>
    <w:rsid w:val="00E707F4"/>
    <w:rsid w:val="00E713D0"/>
    <w:rsid w:val="00E74161"/>
    <w:rsid w:val="00E83ECA"/>
    <w:rsid w:val="00EB2EA2"/>
    <w:rsid w:val="00EB44CA"/>
    <w:rsid w:val="00EB5EC2"/>
    <w:rsid w:val="00ED1674"/>
    <w:rsid w:val="00EE2263"/>
    <w:rsid w:val="00EE3609"/>
    <w:rsid w:val="00EE42E2"/>
    <w:rsid w:val="00EF2EFA"/>
    <w:rsid w:val="00EF55E2"/>
    <w:rsid w:val="00F05AEE"/>
    <w:rsid w:val="00F10AB4"/>
    <w:rsid w:val="00F16CAC"/>
    <w:rsid w:val="00F16FA1"/>
    <w:rsid w:val="00F17A73"/>
    <w:rsid w:val="00F17CDC"/>
    <w:rsid w:val="00F234D6"/>
    <w:rsid w:val="00F237ED"/>
    <w:rsid w:val="00F337C9"/>
    <w:rsid w:val="00F4412E"/>
    <w:rsid w:val="00F4649E"/>
    <w:rsid w:val="00F50C97"/>
    <w:rsid w:val="00F82E9C"/>
    <w:rsid w:val="00F918A3"/>
    <w:rsid w:val="00F91BD6"/>
    <w:rsid w:val="00FB130E"/>
    <w:rsid w:val="00FC4A86"/>
    <w:rsid w:val="00FD4FE5"/>
    <w:rsid w:val="00FE2C1B"/>
    <w:rsid w:val="00FF1CD1"/>
    <w:rsid w:val="00FF4BD9"/>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5E55E"/>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99"/>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0286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2109809">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316871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1779367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680751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12812755">
      <w:bodyDiv w:val="1"/>
      <w:marLeft w:val="0"/>
      <w:marRight w:val="0"/>
      <w:marTop w:val="0"/>
      <w:marBottom w:val="0"/>
      <w:divBdr>
        <w:top w:val="none" w:sz="0" w:space="0" w:color="auto"/>
        <w:left w:val="none" w:sz="0" w:space="0" w:color="auto"/>
        <w:bottom w:val="none" w:sz="0" w:space="0" w:color="auto"/>
        <w:right w:val="none" w:sz="0" w:space="0" w:color="auto"/>
      </w:divBdr>
    </w:div>
    <w:div w:id="94446557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9878865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876150">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41442150">
      <w:bodyDiv w:val="1"/>
      <w:marLeft w:val="0"/>
      <w:marRight w:val="0"/>
      <w:marTop w:val="0"/>
      <w:marBottom w:val="0"/>
      <w:divBdr>
        <w:top w:val="none" w:sz="0" w:space="0" w:color="auto"/>
        <w:left w:val="none" w:sz="0" w:space="0" w:color="auto"/>
        <w:bottom w:val="none" w:sz="0" w:space="0" w:color="auto"/>
        <w:right w:val="none" w:sz="0" w:space="0" w:color="auto"/>
      </w:divBdr>
    </w:div>
    <w:div w:id="1816993321">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7DAFA-144F-4834-911C-A5AE2CAF2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24</Pages>
  <Words>6360</Words>
  <Characters>34984</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Cinthia Pedraza Rodriguez</cp:lastModifiedBy>
  <cp:revision>12</cp:revision>
  <cp:lastPrinted>2016-11-07T20:29:00Z</cp:lastPrinted>
  <dcterms:created xsi:type="dcterms:W3CDTF">2016-10-20T19:12:00Z</dcterms:created>
  <dcterms:modified xsi:type="dcterms:W3CDTF">2016-11-08T15:53:00Z</dcterms:modified>
</cp:coreProperties>
</file>