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30748EA" wp14:editId="4984FC98">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1B29D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DDB26EB" wp14:editId="2B70CBB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E502F5"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21448DEA" wp14:editId="5E0520B3">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66C18" w:rsidRPr="00AD6AF2" w:rsidRDefault="00166C18" w:rsidP="00B26F20">
                            <w:pPr>
                              <w:ind w:right="930"/>
                              <w:jc w:val="center"/>
                              <w:rPr>
                                <w:rFonts w:ascii="Century Gothic" w:hAnsi="Century Gothic"/>
                                <w:sz w:val="14"/>
                                <w:lang w:val="es-ES_tradnl"/>
                              </w:rPr>
                            </w:pPr>
                          </w:p>
                          <w:p w:rsidR="00166C18" w:rsidRDefault="00166C1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66C18" w:rsidRPr="00AD6AF2" w:rsidRDefault="00166C1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448DEA"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66C18" w:rsidRPr="00AD6AF2" w:rsidRDefault="00166C18" w:rsidP="00B26F20">
                      <w:pPr>
                        <w:ind w:right="930"/>
                        <w:jc w:val="center"/>
                        <w:rPr>
                          <w:rFonts w:ascii="Century Gothic" w:hAnsi="Century Gothic"/>
                          <w:sz w:val="14"/>
                          <w:lang w:val="es-ES_tradnl"/>
                        </w:rPr>
                      </w:pPr>
                    </w:p>
                    <w:p w:rsidR="00166C18" w:rsidRDefault="00166C1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66C18" w:rsidRPr="00AD6AF2" w:rsidRDefault="00166C1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66C18" w:rsidRPr="00B26F20" w:rsidRDefault="00166C18" w:rsidP="00BC21BB">
                            <w:pPr>
                              <w:pStyle w:val="Ttulo1"/>
                              <w:ind w:left="142"/>
                              <w:jc w:val="center"/>
                              <w:rPr>
                                <w:rFonts w:ascii="Century Gothic" w:hAnsi="Century Gothic"/>
                                <w:sz w:val="10"/>
                                <w:szCs w:val="28"/>
                              </w:rPr>
                            </w:pPr>
                          </w:p>
                          <w:p w:rsidR="00166C18" w:rsidRDefault="00166C1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66C18" w:rsidRPr="00196858" w:rsidRDefault="00166C18" w:rsidP="00196858"/>
                          <w:p w:rsidR="00166C18" w:rsidRDefault="00166C18" w:rsidP="00BC21BB">
                            <w:pPr>
                              <w:ind w:left="142"/>
                              <w:jc w:val="center"/>
                              <w:rPr>
                                <w:rFonts w:ascii="Verdana" w:hAnsi="Verdana"/>
                                <w:b/>
                              </w:rPr>
                            </w:pPr>
                          </w:p>
                          <w:p w:rsidR="00166C18" w:rsidRDefault="00166C1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66C18" w:rsidRPr="00103622" w:rsidRDefault="00166C18" w:rsidP="00963B46">
                            <w:pPr>
                              <w:ind w:left="142"/>
                              <w:jc w:val="center"/>
                              <w:rPr>
                                <w:rFonts w:ascii="Century Gothic" w:hAnsi="Century Gothic" w:cs="Arial"/>
                                <w:b/>
                                <w:sz w:val="32"/>
                                <w:szCs w:val="32"/>
                                <w:lang w:val="es-MX"/>
                              </w:rPr>
                            </w:pPr>
                          </w:p>
                          <w:p w:rsidR="00166C18" w:rsidRPr="00103622" w:rsidRDefault="00166C1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66C18" w:rsidRDefault="00166C1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66C18" w:rsidRDefault="00166C18" w:rsidP="00BC6236">
                            <w:pPr>
                              <w:jc w:val="center"/>
                              <w:rPr>
                                <w:rFonts w:ascii="Century Gothic" w:hAnsi="Century Gothic" w:cs="Arial"/>
                                <w:b/>
                                <w:sz w:val="28"/>
                                <w:szCs w:val="32"/>
                              </w:rPr>
                            </w:pPr>
                          </w:p>
                          <w:p w:rsidR="00166C18" w:rsidRDefault="00166C18" w:rsidP="00BC6236">
                            <w:pPr>
                              <w:jc w:val="center"/>
                              <w:rPr>
                                <w:rFonts w:ascii="Century Gothic" w:hAnsi="Century Gothic" w:cs="Arial"/>
                                <w:b/>
                                <w:sz w:val="28"/>
                                <w:szCs w:val="32"/>
                              </w:rPr>
                            </w:pPr>
                          </w:p>
                          <w:p w:rsidR="00166C18" w:rsidRPr="00D94CE2" w:rsidRDefault="00166C1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66C18" w:rsidRPr="00D94CE2" w:rsidRDefault="00166C1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66C18" w:rsidRPr="00F40D69" w:rsidRDefault="00166C18" w:rsidP="003606AD">
                            <w:pPr>
                              <w:ind w:left="142"/>
                              <w:jc w:val="center"/>
                              <w:rPr>
                                <w:rFonts w:ascii="Century Gothic" w:hAnsi="Century Gothic" w:cs="Arial"/>
                                <w:b/>
                                <w:sz w:val="28"/>
                                <w:szCs w:val="28"/>
                              </w:rPr>
                            </w:pPr>
                          </w:p>
                          <w:p w:rsidR="00166C18" w:rsidRDefault="00166C18" w:rsidP="003606AD">
                            <w:pPr>
                              <w:ind w:left="142"/>
                              <w:jc w:val="center"/>
                              <w:rPr>
                                <w:rFonts w:ascii="Century Gothic" w:hAnsi="Century Gothic" w:cs="Arial"/>
                                <w:b/>
                                <w:sz w:val="28"/>
                                <w:szCs w:val="28"/>
                                <w:lang w:val="es-MX"/>
                              </w:rPr>
                            </w:pPr>
                          </w:p>
                          <w:p w:rsidR="00166C18" w:rsidRPr="00103622" w:rsidRDefault="00166C1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66C18" w:rsidRPr="005F6C94" w:rsidRDefault="00166C18" w:rsidP="003606AD">
                            <w:pPr>
                              <w:ind w:left="142"/>
                              <w:rPr>
                                <w:rFonts w:ascii="Century Gothic" w:hAnsi="Century Gothic"/>
                                <w:b/>
                                <w:sz w:val="28"/>
                                <w:szCs w:val="28"/>
                                <w:lang w:val="es-MX"/>
                              </w:rPr>
                            </w:pPr>
                          </w:p>
                          <w:p w:rsidR="00166C18" w:rsidRPr="00B90FC6" w:rsidRDefault="00166C18" w:rsidP="003606AD">
                            <w:pPr>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780C38">
                              <w:rPr>
                                <w:rFonts w:ascii="Century Gothic" w:hAnsi="Century Gothic" w:cs="Century Gothic"/>
                                <w:b/>
                                <w:bCs/>
                                <w:sz w:val="28"/>
                                <w:szCs w:val="28"/>
                              </w:rPr>
                              <w:t>MANTENIMIENTO DE DUCTOS</w:t>
                            </w:r>
                          </w:p>
                          <w:p w:rsidR="00166C18" w:rsidRPr="00335C48" w:rsidRDefault="00166C18" w:rsidP="003606AD">
                            <w:pPr>
                              <w:jc w:val="center"/>
                              <w:rPr>
                                <w:rFonts w:ascii="Century Gothic" w:hAnsi="Century Gothic" w:cs="Century Gothic"/>
                                <w:b/>
                                <w:bCs/>
                                <w:sz w:val="28"/>
                                <w:szCs w:val="28"/>
                                <w:lang w:val="es-MX"/>
                              </w:rPr>
                            </w:pPr>
                          </w:p>
                          <w:p w:rsidR="00166C18" w:rsidRPr="00451803" w:rsidRDefault="00166C18" w:rsidP="003606AD">
                            <w:pPr>
                              <w:jc w:val="center"/>
                              <w:rPr>
                                <w:rFonts w:ascii="Century Gothic" w:hAnsi="Century Gothic" w:cs="Century Gothic"/>
                                <w:b/>
                                <w:bCs/>
                                <w:sz w:val="28"/>
                                <w:szCs w:val="28"/>
                              </w:rPr>
                            </w:pPr>
                            <w:r w:rsidRPr="00451803">
                              <w:rPr>
                                <w:rFonts w:ascii="Century Gothic" w:hAnsi="Century Gothic" w:cs="Century Gothic"/>
                                <w:b/>
                                <w:bCs/>
                                <w:sz w:val="28"/>
                                <w:szCs w:val="28"/>
                              </w:rPr>
                              <w:t xml:space="preserve">CODIGO: </w:t>
                            </w:r>
                            <w:r w:rsidRPr="00780C38">
                              <w:rPr>
                                <w:rFonts w:ascii="Century Gothic" w:hAnsi="Century Gothic" w:cs="Century Gothic"/>
                                <w:b/>
                                <w:bCs/>
                                <w:sz w:val="28"/>
                                <w:szCs w:val="28"/>
                              </w:rPr>
                              <w:t>GCC-CDL-DRLP-123-16</w:t>
                            </w:r>
                          </w:p>
                          <w:p w:rsidR="00166C18" w:rsidRPr="00451803" w:rsidRDefault="00166C18" w:rsidP="003606AD">
                            <w:pPr>
                              <w:jc w:val="center"/>
                              <w:rPr>
                                <w:rFonts w:ascii="Century Gothic" w:hAnsi="Century Gothic" w:cs="Century Gothic"/>
                                <w:b/>
                                <w:bCs/>
                                <w:sz w:val="28"/>
                                <w:szCs w:val="28"/>
                              </w:rPr>
                            </w:pPr>
                          </w:p>
                          <w:p w:rsidR="00166C18" w:rsidRPr="00451803" w:rsidRDefault="00166C18" w:rsidP="00451803">
                            <w:pPr>
                              <w:jc w:val="center"/>
                              <w:rPr>
                                <w:rFonts w:ascii="Century Gothic" w:hAnsi="Century Gothic"/>
                                <w:lang w:val="es-ES_tradnl"/>
                              </w:rPr>
                            </w:pPr>
                            <w:r>
                              <w:rPr>
                                <w:rFonts w:ascii="Century Gothic" w:hAnsi="Century Gothic" w:cs="Century Gothic"/>
                                <w:b/>
                                <w:bCs/>
                                <w:sz w:val="28"/>
                                <w:szCs w:val="28"/>
                              </w:rPr>
                              <w:t xml:space="preserve">(SEGUNDA </w:t>
                            </w:r>
                            <w:r w:rsidRPr="00451803">
                              <w:rPr>
                                <w:rFonts w:ascii="Century Gothic" w:hAnsi="Century Gothic" w:cs="Century Gothic"/>
                                <w:b/>
                                <w:bCs/>
                                <w:sz w:val="28"/>
                                <w:szCs w:val="28"/>
                              </w:rPr>
                              <w:t xml:space="preserve">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66C18" w:rsidRPr="00B26F20" w:rsidRDefault="00166C18" w:rsidP="00BC21BB">
                      <w:pPr>
                        <w:pStyle w:val="Ttulo1"/>
                        <w:ind w:left="142"/>
                        <w:jc w:val="center"/>
                        <w:rPr>
                          <w:rFonts w:ascii="Century Gothic" w:hAnsi="Century Gothic"/>
                          <w:sz w:val="10"/>
                          <w:szCs w:val="28"/>
                        </w:rPr>
                      </w:pPr>
                    </w:p>
                    <w:p w:rsidR="00166C18" w:rsidRDefault="00166C1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66C18" w:rsidRPr="00196858" w:rsidRDefault="00166C18" w:rsidP="00196858"/>
                    <w:p w:rsidR="00166C18" w:rsidRDefault="00166C18" w:rsidP="00BC21BB">
                      <w:pPr>
                        <w:ind w:left="142"/>
                        <w:jc w:val="center"/>
                        <w:rPr>
                          <w:rFonts w:ascii="Verdana" w:hAnsi="Verdana"/>
                          <w:b/>
                        </w:rPr>
                      </w:pPr>
                    </w:p>
                    <w:p w:rsidR="00166C18" w:rsidRDefault="00166C1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66C18" w:rsidRPr="00103622" w:rsidRDefault="00166C18" w:rsidP="00963B46">
                      <w:pPr>
                        <w:ind w:left="142"/>
                        <w:jc w:val="center"/>
                        <w:rPr>
                          <w:rFonts w:ascii="Century Gothic" w:hAnsi="Century Gothic" w:cs="Arial"/>
                          <w:b/>
                          <w:sz w:val="32"/>
                          <w:szCs w:val="32"/>
                          <w:lang w:val="es-MX"/>
                        </w:rPr>
                      </w:pPr>
                    </w:p>
                    <w:p w:rsidR="00166C18" w:rsidRPr="00103622" w:rsidRDefault="00166C1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66C18" w:rsidRDefault="00166C1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66C18" w:rsidRDefault="00166C18" w:rsidP="00BC6236">
                      <w:pPr>
                        <w:jc w:val="center"/>
                        <w:rPr>
                          <w:rFonts w:ascii="Century Gothic" w:hAnsi="Century Gothic" w:cs="Arial"/>
                          <w:b/>
                          <w:sz w:val="28"/>
                          <w:szCs w:val="32"/>
                        </w:rPr>
                      </w:pPr>
                    </w:p>
                    <w:p w:rsidR="00166C18" w:rsidRDefault="00166C18" w:rsidP="00BC6236">
                      <w:pPr>
                        <w:jc w:val="center"/>
                        <w:rPr>
                          <w:rFonts w:ascii="Century Gothic" w:hAnsi="Century Gothic" w:cs="Arial"/>
                          <w:b/>
                          <w:sz w:val="28"/>
                          <w:szCs w:val="32"/>
                        </w:rPr>
                      </w:pPr>
                    </w:p>
                    <w:p w:rsidR="00166C18" w:rsidRPr="00D94CE2" w:rsidRDefault="00166C1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66C18" w:rsidRPr="00D94CE2" w:rsidRDefault="00166C1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66C18" w:rsidRPr="00F40D69" w:rsidRDefault="00166C18" w:rsidP="003606AD">
                      <w:pPr>
                        <w:ind w:left="142"/>
                        <w:jc w:val="center"/>
                        <w:rPr>
                          <w:rFonts w:ascii="Century Gothic" w:hAnsi="Century Gothic" w:cs="Arial"/>
                          <w:b/>
                          <w:sz w:val="28"/>
                          <w:szCs w:val="28"/>
                        </w:rPr>
                      </w:pPr>
                    </w:p>
                    <w:p w:rsidR="00166C18" w:rsidRDefault="00166C18" w:rsidP="003606AD">
                      <w:pPr>
                        <w:ind w:left="142"/>
                        <w:jc w:val="center"/>
                        <w:rPr>
                          <w:rFonts w:ascii="Century Gothic" w:hAnsi="Century Gothic" w:cs="Arial"/>
                          <w:b/>
                          <w:sz w:val="28"/>
                          <w:szCs w:val="28"/>
                          <w:lang w:val="es-MX"/>
                        </w:rPr>
                      </w:pPr>
                    </w:p>
                    <w:p w:rsidR="00166C18" w:rsidRPr="00103622" w:rsidRDefault="00166C1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66C18" w:rsidRPr="005F6C94" w:rsidRDefault="00166C18" w:rsidP="003606AD">
                      <w:pPr>
                        <w:ind w:left="142"/>
                        <w:rPr>
                          <w:rFonts w:ascii="Century Gothic" w:hAnsi="Century Gothic"/>
                          <w:b/>
                          <w:sz w:val="28"/>
                          <w:szCs w:val="28"/>
                          <w:lang w:val="es-MX"/>
                        </w:rPr>
                      </w:pPr>
                    </w:p>
                    <w:p w:rsidR="00166C18" w:rsidRPr="00B90FC6" w:rsidRDefault="00166C18" w:rsidP="003606AD">
                      <w:pPr>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780C38">
                        <w:rPr>
                          <w:rFonts w:ascii="Century Gothic" w:hAnsi="Century Gothic" w:cs="Century Gothic"/>
                          <w:b/>
                          <w:bCs/>
                          <w:sz w:val="28"/>
                          <w:szCs w:val="28"/>
                        </w:rPr>
                        <w:t>MANTENIMIENTO DE DUCTOS</w:t>
                      </w:r>
                    </w:p>
                    <w:p w:rsidR="00166C18" w:rsidRPr="00335C48" w:rsidRDefault="00166C18" w:rsidP="003606AD">
                      <w:pPr>
                        <w:jc w:val="center"/>
                        <w:rPr>
                          <w:rFonts w:ascii="Century Gothic" w:hAnsi="Century Gothic" w:cs="Century Gothic"/>
                          <w:b/>
                          <w:bCs/>
                          <w:sz w:val="28"/>
                          <w:szCs w:val="28"/>
                          <w:lang w:val="es-MX"/>
                        </w:rPr>
                      </w:pPr>
                    </w:p>
                    <w:p w:rsidR="00166C18" w:rsidRPr="00451803" w:rsidRDefault="00166C18" w:rsidP="003606AD">
                      <w:pPr>
                        <w:jc w:val="center"/>
                        <w:rPr>
                          <w:rFonts w:ascii="Century Gothic" w:hAnsi="Century Gothic" w:cs="Century Gothic"/>
                          <w:b/>
                          <w:bCs/>
                          <w:sz w:val="28"/>
                          <w:szCs w:val="28"/>
                        </w:rPr>
                      </w:pPr>
                      <w:r w:rsidRPr="00451803">
                        <w:rPr>
                          <w:rFonts w:ascii="Century Gothic" w:hAnsi="Century Gothic" w:cs="Century Gothic"/>
                          <w:b/>
                          <w:bCs/>
                          <w:sz w:val="28"/>
                          <w:szCs w:val="28"/>
                        </w:rPr>
                        <w:t xml:space="preserve">CODIGO: </w:t>
                      </w:r>
                      <w:r w:rsidRPr="00780C38">
                        <w:rPr>
                          <w:rFonts w:ascii="Century Gothic" w:hAnsi="Century Gothic" w:cs="Century Gothic"/>
                          <w:b/>
                          <w:bCs/>
                          <w:sz w:val="28"/>
                          <w:szCs w:val="28"/>
                        </w:rPr>
                        <w:t>GCC-CDL-DRLP-123-16</w:t>
                      </w:r>
                    </w:p>
                    <w:p w:rsidR="00166C18" w:rsidRPr="00451803" w:rsidRDefault="00166C18" w:rsidP="003606AD">
                      <w:pPr>
                        <w:jc w:val="center"/>
                        <w:rPr>
                          <w:rFonts w:ascii="Century Gothic" w:hAnsi="Century Gothic" w:cs="Century Gothic"/>
                          <w:b/>
                          <w:bCs/>
                          <w:sz w:val="28"/>
                          <w:szCs w:val="28"/>
                        </w:rPr>
                      </w:pPr>
                    </w:p>
                    <w:p w:rsidR="00166C18" w:rsidRPr="00451803" w:rsidRDefault="00166C18" w:rsidP="00451803">
                      <w:pPr>
                        <w:jc w:val="center"/>
                        <w:rPr>
                          <w:rFonts w:ascii="Century Gothic" w:hAnsi="Century Gothic"/>
                          <w:lang w:val="es-ES_tradnl"/>
                        </w:rPr>
                      </w:pPr>
                      <w:r>
                        <w:rPr>
                          <w:rFonts w:ascii="Century Gothic" w:hAnsi="Century Gothic" w:cs="Century Gothic"/>
                          <w:b/>
                          <w:bCs/>
                          <w:sz w:val="28"/>
                          <w:szCs w:val="28"/>
                        </w:rPr>
                        <w:t xml:space="preserve">(SEGUNDA </w:t>
                      </w:r>
                      <w:r w:rsidRPr="00451803">
                        <w:rPr>
                          <w:rFonts w:ascii="Century Gothic" w:hAnsi="Century Gothic" w:cs="Century Gothic"/>
                          <w:b/>
                          <w:bCs/>
                          <w:sz w:val="28"/>
                          <w:szCs w:val="28"/>
                        </w:rPr>
                        <w:t xml:space="preserve"> CONVOCATORIA)</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451803" w:rsidRDefault="00103622" w:rsidP="00B37050">
            <w:pPr>
              <w:rPr>
                <w:rFonts w:asciiTheme="minorHAnsi" w:hAnsiTheme="minorHAnsi" w:cstheme="minorHAnsi"/>
                <w:sz w:val="8"/>
                <w:szCs w:val="22"/>
              </w:rPr>
            </w:pPr>
          </w:p>
        </w:tc>
        <w:tc>
          <w:tcPr>
            <w:tcW w:w="3044" w:type="dxa"/>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highlight w:val="yellow"/>
              </w:rPr>
            </w:pPr>
          </w:p>
        </w:tc>
        <w:tc>
          <w:tcPr>
            <w:tcW w:w="3344" w:type="dxa"/>
          </w:tcPr>
          <w:p w:rsidR="00103622" w:rsidRPr="00451803" w:rsidRDefault="00103622" w:rsidP="00B37050">
            <w:pPr>
              <w:rPr>
                <w:rFonts w:asciiTheme="minorHAnsi" w:hAnsiTheme="minorHAnsi" w:cstheme="minorHAnsi"/>
                <w:sz w:val="8"/>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667F5B" w:rsidRDefault="00451803" w:rsidP="00F02A28">
            <w:pPr>
              <w:jc w:val="both"/>
              <w:rPr>
                <w:rFonts w:asciiTheme="minorHAnsi" w:hAnsiTheme="minorHAnsi" w:cstheme="minorHAnsi"/>
                <w:i/>
                <w:sz w:val="18"/>
                <w:szCs w:val="22"/>
              </w:rPr>
            </w:pPr>
            <w:r w:rsidRPr="00667F5B">
              <w:rPr>
                <w:rFonts w:ascii="Calibri" w:hAnsi="Calibri"/>
                <w:b/>
                <w:i/>
                <w:sz w:val="18"/>
                <w:szCs w:val="16"/>
              </w:rPr>
              <w:t xml:space="preserve">NO </w:t>
            </w:r>
            <w:r w:rsidR="00F02A28" w:rsidRPr="00667F5B">
              <w:rPr>
                <w:rFonts w:ascii="Calibri" w:hAnsi="Calibri"/>
                <w:b/>
                <w:i/>
                <w:sz w:val="18"/>
                <w:szCs w:val="16"/>
              </w:rPr>
              <w:t>APLICA</w:t>
            </w:r>
            <w:r w:rsidRPr="00667F5B">
              <w:rPr>
                <w:rFonts w:ascii="Calibri" w:hAnsi="Calibri"/>
                <w:b/>
                <w:i/>
                <w:sz w:val="18"/>
                <w:szCs w:val="16"/>
              </w:rPr>
              <w:t xml:space="preserve"> </w:t>
            </w:r>
          </w:p>
        </w:tc>
      </w:tr>
      <w:tr w:rsidR="00103622" w:rsidRPr="00552079" w:rsidTr="00103622">
        <w:trPr>
          <w:trHeight w:val="155"/>
        </w:trPr>
        <w:tc>
          <w:tcPr>
            <w:tcW w:w="418" w:type="dxa"/>
            <w:vAlign w:val="center"/>
          </w:tcPr>
          <w:p w:rsidR="00103622" w:rsidRPr="00451803" w:rsidRDefault="00103622" w:rsidP="00B37050">
            <w:pP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667F5B" w:rsidRDefault="00103622" w:rsidP="00B37050">
            <w:pPr>
              <w:jc w:val="both"/>
              <w:rPr>
                <w:rFonts w:asciiTheme="minorHAnsi" w:hAnsiTheme="minorHAnsi" w:cstheme="minorHAnsi"/>
                <w:i/>
                <w:sz w:val="18"/>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667F5B" w:rsidRDefault="00F02A28" w:rsidP="00B37050">
            <w:pPr>
              <w:jc w:val="both"/>
              <w:rPr>
                <w:rFonts w:asciiTheme="minorHAnsi" w:hAnsiTheme="minorHAnsi" w:cstheme="minorHAnsi"/>
                <w:b/>
                <w:i/>
                <w:sz w:val="18"/>
                <w:szCs w:val="22"/>
              </w:rPr>
            </w:pPr>
            <w:r w:rsidRPr="00667F5B">
              <w:rPr>
                <w:rFonts w:ascii="Calibri" w:hAnsi="Calibri"/>
                <w:b/>
                <w:i/>
                <w:sz w:val="18"/>
                <w:szCs w:val="16"/>
              </w:rPr>
              <w:t>NO APLICA</w:t>
            </w:r>
          </w:p>
        </w:tc>
      </w:tr>
      <w:tr w:rsidR="00103622" w:rsidRPr="00552079" w:rsidTr="00103622">
        <w:trPr>
          <w:trHeight w:val="65"/>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rPr>
            </w:pPr>
          </w:p>
        </w:tc>
        <w:tc>
          <w:tcPr>
            <w:tcW w:w="3344" w:type="dxa"/>
          </w:tcPr>
          <w:p w:rsidR="00103622" w:rsidRPr="00667F5B" w:rsidRDefault="00103622" w:rsidP="00B37050">
            <w:pPr>
              <w:rPr>
                <w:rFonts w:asciiTheme="minorHAnsi" w:hAnsiTheme="minorHAnsi" w:cstheme="minorHAnsi"/>
                <w:i/>
                <w:sz w:val="18"/>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667F5B" w:rsidRDefault="00F02A28" w:rsidP="001B5615">
            <w:pPr>
              <w:rPr>
                <w:rFonts w:asciiTheme="minorHAnsi" w:hAnsiTheme="minorHAnsi" w:cstheme="minorHAnsi"/>
                <w:i/>
                <w:sz w:val="18"/>
                <w:szCs w:val="22"/>
              </w:rPr>
            </w:pPr>
            <w:r w:rsidRPr="00667F5B">
              <w:rPr>
                <w:rFonts w:ascii="Calibri" w:hAnsi="Calibri"/>
                <w:b/>
                <w:i/>
                <w:sz w:val="18"/>
                <w:szCs w:val="16"/>
              </w:rPr>
              <w:t>NO APLICA</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jc w:val="cente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vAlign w:val="center"/>
          </w:tcPr>
          <w:p w:rsidR="00103622" w:rsidRPr="00451803" w:rsidRDefault="00103622" w:rsidP="001B5615">
            <w:pPr>
              <w:rPr>
                <w:rFonts w:asciiTheme="minorHAnsi" w:hAnsiTheme="minorHAnsi" w:cstheme="minorHAnsi"/>
                <w:color w:val="FF0000"/>
                <w:sz w:val="8"/>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667F5B" w:rsidRDefault="00F02A28" w:rsidP="00667F5B">
            <w:pPr>
              <w:jc w:val="center"/>
              <w:rPr>
                <w:rFonts w:asciiTheme="minorHAnsi" w:hAnsiTheme="minorHAnsi" w:cstheme="minorHAnsi"/>
                <w:b/>
                <w:sz w:val="16"/>
                <w:szCs w:val="16"/>
              </w:rPr>
            </w:pPr>
            <w:r w:rsidRPr="00667F5B">
              <w:rPr>
                <w:rFonts w:asciiTheme="minorHAnsi" w:hAnsiTheme="minorHAnsi" w:cstheme="minorHAnsi"/>
                <w:b/>
                <w:sz w:val="16"/>
                <w:szCs w:val="16"/>
              </w:rPr>
              <w:t>23</w:t>
            </w:r>
            <w:r w:rsidR="001D6CCD" w:rsidRPr="00667F5B">
              <w:rPr>
                <w:rFonts w:asciiTheme="minorHAnsi" w:hAnsiTheme="minorHAnsi" w:cstheme="minorHAnsi"/>
                <w:b/>
                <w:sz w:val="16"/>
                <w:szCs w:val="16"/>
              </w:rPr>
              <w:t>/</w:t>
            </w:r>
            <w:r w:rsidRPr="00667F5B">
              <w:rPr>
                <w:rFonts w:asciiTheme="minorHAnsi" w:hAnsiTheme="minorHAnsi" w:cstheme="minorHAnsi"/>
                <w:b/>
                <w:sz w:val="16"/>
                <w:szCs w:val="16"/>
              </w:rPr>
              <w:t>11</w:t>
            </w:r>
            <w:r w:rsidR="00E2172F" w:rsidRPr="00667F5B">
              <w:rPr>
                <w:rFonts w:asciiTheme="minorHAnsi" w:hAnsiTheme="minorHAnsi" w:cstheme="minorHAnsi"/>
                <w:b/>
                <w:sz w:val="16"/>
                <w:szCs w:val="16"/>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667F5B" w:rsidRDefault="00F02A28" w:rsidP="00E2172F">
            <w:pPr>
              <w:jc w:val="center"/>
              <w:rPr>
                <w:rFonts w:asciiTheme="minorHAnsi" w:hAnsiTheme="minorHAnsi" w:cstheme="minorHAnsi"/>
                <w:b/>
                <w:sz w:val="16"/>
                <w:szCs w:val="16"/>
              </w:rPr>
            </w:pPr>
            <w:r w:rsidRPr="00667F5B">
              <w:rPr>
                <w:rFonts w:asciiTheme="minorHAnsi" w:hAnsiTheme="minorHAnsi" w:cstheme="minorHAnsi"/>
                <w:b/>
                <w:sz w:val="16"/>
                <w:szCs w:val="16"/>
              </w:rPr>
              <w:t>17</w:t>
            </w:r>
            <w:r w:rsidR="00E2172F" w:rsidRPr="00667F5B">
              <w:rPr>
                <w:rFonts w:asciiTheme="minorHAnsi" w:hAnsiTheme="minorHAnsi" w:cstheme="minorHAnsi"/>
                <w:b/>
                <w:sz w:val="16"/>
                <w:szCs w:val="16"/>
              </w:rPr>
              <w:t>:00</w:t>
            </w:r>
          </w:p>
        </w:tc>
        <w:tc>
          <w:tcPr>
            <w:tcW w:w="3344" w:type="dxa"/>
          </w:tcPr>
          <w:p w:rsidR="00103622" w:rsidRPr="00667F5B" w:rsidRDefault="00451803" w:rsidP="00451803">
            <w:pPr>
              <w:jc w:val="both"/>
              <w:rPr>
                <w:rFonts w:asciiTheme="minorHAnsi" w:hAnsiTheme="minorHAnsi" w:cstheme="minorHAnsi"/>
                <w:b/>
                <w:color w:val="FF0000"/>
                <w:sz w:val="16"/>
                <w:szCs w:val="16"/>
              </w:rPr>
            </w:pPr>
            <w:r w:rsidRPr="00667F5B">
              <w:rPr>
                <w:rFonts w:asciiTheme="minorHAnsi" w:hAnsiTheme="minorHAnsi" w:cstheme="minorHAnsi"/>
                <w:b/>
                <w:sz w:val="16"/>
                <w:szCs w:val="16"/>
              </w:rPr>
              <w:t>Lugar:  UNIDAD DE CONTRATACIONES DISTRITAL DE REDES DE GAS LA PAZ  CALLE FINAL PICADA CHACO ESQ. SEBASTIAN PAGADOR S/N ZONA DEL CEMENTERIO GENERAL LA PAZ- BOLIVIA</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667F5B" w:rsidRDefault="00103622" w:rsidP="00451803">
            <w:pPr>
              <w:jc w:val="both"/>
              <w:rPr>
                <w:rFonts w:asciiTheme="minorHAnsi" w:hAnsiTheme="minorHAnsi" w:cstheme="minorHAnsi"/>
                <w:b/>
                <w:color w:val="FF0000"/>
                <w:sz w:val="16"/>
                <w:szCs w:val="16"/>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667F5B" w:rsidRDefault="00F02A28" w:rsidP="00667F5B">
            <w:pPr>
              <w:jc w:val="center"/>
              <w:rPr>
                <w:rFonts w:asciiTheme="minorHAnsi" w:hAnsiTheme="minorHAnsi" w:cstheme="minorHAnsi"/>
                <w:b/>
                <w:sz w:val="16"/>
                <w:szCs w:val="16"/>
              </w:rPr>
            </w:pPr>
            <w:r w:rsidRPr="00667F5B">
              <w:rPr>
                <w:rFonts w:asciiTheme="minorHAnsi" w:hAnsiTheme="minorHAnsi" w:cstheme="minorHAnsi"/>
                <w:b/>
                <w:sz w:val="16"/>
                <w:szCs w:val="16"/>
              </w:rPr>
              <w:t>23/11</w:t>
            </w:r>
            <w:r w:rsidR="00E2172F" w:rsidRPr="00667F5B">
              <w:rPr>
                <w:rFonts w:asciiTheme="minorHAnsi" w:hAnsiTheme="minorHAnsi" w:cstheme="minorHAnsi"/>
                <w:b/>
                <w:sz w:val="16"/>
                <w:szCs w:val="16"/>
              </w:rPr>
              <w:t>/2016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667F5B" w:rsidRDefault="00F02A28" w:rsidP="00E2172F">
            <w:pPr>
              <w:jc w:val="center"/>
              <w:rPr>
                <w:rFonts w:asciiTheme="minorHAnsi" w:hAnsiTheme="minorHAnsi" w:cstheme="minorHAnsi"/>
                <w:b/>
                <w:sz w:val="16"/>
                <w:szCs w:val="16"/>
              </w:rPr>
            </w:pPr>
            <w:r w:rsidRPr="00667F5B">
              <w:rPr>
                <w:rFonts w:asciiTheme="minorHAnsi" w:hAnsiTheme="minorHAnsi" w:cstheme="minorHAnsi"/>
                <w:b/>
                <w:sz w:val="16"/>
                <w:szCs w:val="16"/>
              </w:rPr>
              <w:t>17</w:t>
            </w:r>
            <w:r w:rsidR="00E2172F" w:rsidRPr="00667F5B">
              <w:rPr>
                <w:rFonts w:asciiTheme="minorHAnsi" w:hAnsiTheme="minorHAnsi" w:cstheme="minorHAnsi"/>
                <w:b/>
                <w:sz w:val="16"/>
                <w:szCs w:val="16"/>
              </w:rPr>
              <w:t>:30</w:t>
            </w:r>
          </w:p>
        </w:tc>
        <w:tc>
          <w:tcPr>
            <w:tcW w:w="3344" w:type="dxa"/>
            <w:vAlign w:val="center"/>
          </w:tcPr>
          <w:p w:rsidR="00103622" w:rsidRPr="00667F5B" w:rsidRDefault="00451803" w:rsidP="00451803">
            <w:pPr>
              <w:jc w:val="both"/>
              <w:rPr>
                <w:rFonts w:asciiTheme="minorHAnsi" w:hAnsiTheme="minorHAnsi" w:cstheme="minorHAnsi"/>
                <w:b/>
                <w:color w:val="FF0000"/>
                <w:sz w:val="16"/>
                <w:szCs w:val="16"/>
                <w:lang w:val="es-BO"/>
              </w:rPr>
            </w:pPr>
            <w:r w:rsidRPr="00667F5B">
              <w:rPr>
                <w:rFonts w:asciiTheme="minorHAnsi" w:hAnsiTheme="minorHAnsi" w:cstheme="minorHAnsi"/>
                <w:b/>
                <w:sz w:val="16"/>
                <w:szCs w:val="16"/>
              </w:rPr>
              <w:t>Lugar:  UNIDAD DE CONTRATACIONES DISTRITAL DE REDES DE GAS LA PAZ  CALLE FINAL PICADA CHACO ESQ. SEBASTIAN PAGADOR S/N ZONA DEL CEMENTERIO GENERAL LA PAZ- BOLIVIA</w:t>
            </w:r>
          </w:p>
        </w:tc>
      </w:tr>
      <w:tr w:rsidR="00A73638" w:rsidRPr="00552079" w:rsidTr="00E2172F">
        <w:trPr>
          <w:trHeight w:val="70"/>
        </w:trPr>
        <w:tc>
          <w:tcPr>
            <w:tcW w:w="418" w:type="dxa"/>
            <w:vAlign w:val="center"/>
          </w:tcPr>
          <w:p w:rsidR="00A73638" w:rsidRPr="00451803" w:rsidRDefault="00A73638" w:rsidP="00B37050">
            <w:pPr>
              <w:jc w:val="center"/>
              <w:rPr>
                <w:rFonts w:asciiTheme="minorHAnsi" w:hAnsiTheme="minorHAnsi" w:cstheme="minorHAnsi"/>
                <w:sz w:val="8"/>
                <w:szCs w:val="22"/>
              </w:rPr>
            </w:pPr>
          </w:p>
        </w:tc>
        <w:tc>
          <w:tcPr>
            <w:tcW w:w="3044" w:type="dxa"/>
            <w:vAlign w:val="center"/>
          </w:tcPr>
          <w:p w:rsidR="00A73638" w:rsidRPr="00451803" w:rsidRDefault="00A73638" w:rsidP="00B37050">
            <w:pPr>
              <w:rPr>
                <w:rFonts w:asciiTheme="minorHAnsi" w:hAnsiTheme="minorHAnsi" w:cstheme="minorHAnsi"/>
                <w:sz w:val="8"/>
                <w:szCs w:val="22"/>
              </w:rPr>
            </w:pPr>
          </w:p>
        </w:tc>
        <w:tc>
          <w:tcPr>
            <w:tcW w:w="1094" w:type="dxa"/>
            <w:vAlign w:val="center"/>
          </w:tcPr>
          <w:p w:rsidR="00A73638" w:rsidRPr="00451803" w:rsidRDefault="00A73638" w:rsidP="00B37050">
            <w:pPr>
              <w:rPr>
                <w:rFonts w:asciiTheme="minorHAnsi" w:hAnsiTheme="minorHAnsi" w:cstheme="minorHAnsi"/>
                <w:sz w:val="8"/>
                <w:szCs w:val="22"/>
              </w:rPr>
            </w:pPr>
          </w:p>
        </w:tc>
        <w:tc>
          <w:tcPr>
            <w:tcW w:w="1139" w:type="dxa"/>
            <w:gridSpan w:val="2"/>
            <w:vAlign w:val="center"/>
          </w:tcPr>
          <w:p w:rsidR="00A73638" w:rsidRPr="00451803" w:rsidRDefault="00A73638" w:rsidP="00B37050">
            <w:pPr>
              <w:jc w:val="center"/>
              <w:rPr>
                <w:rFonts w:asciiTheme="minorHAnsi" w:hAnsiTheme="minorHAnsi" w:cstheme="minorHAnsi"/>
                <w:sz w:val="8"/>
                <w:szCs w:val="22"/>
              </w:rPr>
            </w:pPr>
          </w:p>
        </w:tc>
        <w:tc>
          <w:tcPr>
            <w:tcW w:w="3344" w:type="dxa"/>
            <w:vAlign w:val="center"/>
          </w:tcPr>
          <w:p w:rsidR="00A73638" w:rsidRPr="00451803" w:rsidRDefault="00A73638" w:rsidP="00B37050">
            <w:pPr>
              <w:rPr>
                <w:rFonts w:asciiTheme="minorHAnsi" w:hAnsiTheme="minorHAnsi" w:cstheme="minorHAnsi"/>
                <w:color w:val="000000"/>
                <w:sz w:val="8"/>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E2172F" w:rsidRDefault="00103622" w:rsidP="00E2172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E2172F" w:rsidRPr="00552079" w:rsidTr="00E2172F">
        <w:trPr>
          <w:trHeight w:val="202"/>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E2172F" w:rsidRPr="00552079" w:rsidTr="00E2172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2172F" w:rsidRPr="00552079" w:rsidRDefault="00E2172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E2172F" w:rsidRPr="00552079" w:rsidRDefault="00780C38" w:rsidP="00E2172F">
            <w:pPr>
              <w:rPr>
                <w:rFonts w:asciiTheme="minorHAnsi" w:hAnsiTheme="minorHAnsi" w:cstheme="minorHAnsi"/>
                <w:color w:val="000000"/>
                <w:sz w:val="22"/>
                <w:szCs w:val="22"/>
                <w:lang w:val="es-BO" w:eastAsia="es-BO"/>
              </w:rPr>
            </w:pPr>
            <w:r w:rsidRPr="00780C38">
              <w:rPr>
                <w:rFonts w:asciiTheme="minorHAnsi" w:hAnsiTheme="minorHAnsi" w:cstheme="minorHAnsi"/>
                <w:color w:val="000000"/>
                <w:sz w:val="22"/>
                <w:szCs w:val="22"/>
                <w:lang w:val="es-BO" w:eastAsia="es-BO"/>
              </w:rPr>
              <w:t>MANTENIMIENTO DE DUCTOS</w:t>
            </w:r>
          </w:p>
        </w:tc>
        <w:tc>
          <w:tcPr>
            <w:tcW w:w="1772" w:type="dxa"/>
            <w:tcBorders>
              <w:top w:val="nil"/>
              <w:left w:val="nil"/>
              <w:bottom w:val="single" w:sz="8" w:space="0" w:color="auto"/>
              <w:right w:val="single" w:sz="8" w:space="0" w:color="auto"/>
            </w:tcBorders>
            <w:shd w:val="clear" w:color="auto" w:fill="auto"/>
            <w:noWrap/>
            <w:vAlign w:val="center"/>
          </w:tcPr>
          <w:p w:rsidR="00E2172F" w:rsidRPr="00552079" w:rsidRDefault="00780C38" w:rsidP="00B37050">
            <w:pPr>
              <w:jc w:val="right"/>
              <w:rPr>
                <w:rFonts w:asciiTheme="minorHAnsi" w:hAnsiTheme="minorHAnsi" w:cstheme="minorHAnsi"/>
                <w:color w:val="000000"/>
                <w:sz w:val="22"/>
                <w:szCs w:val="22"/>
                <w:lang w:val="es-BO" w:eastAsia="es-BO"/>
              </w:rPr>
            </w:pPr>
            <w:r w:rsidRPr="00780C38">
              <w:rPr>
                <w:rFonts w:asciiTheme="minorHAnsi" w:hAnsiTheme="minorHAnsi" w:cstheme="minorHAnsi"/>
                <w:color w:val="000000"/>
                <w:sz w:val="22"/>
                <w:szCs w:val="22"/>
                <w:lang w:val="es-BO" w:eastAsia="es-BO"/>
              </w:rPr>
              <w:t>109.989,09</w:t>
            </w:r>
          </w:p>
        </w:tc>
      </w:tr>
      <w:tr w:rsidR="00103622" w:rsidRPr="00552079" w:rsidTr="002E3633">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2172F" w:rsidRDefault="00780C38" w:rsidP="00B37050">
            <w:pPr>
              <w:jc w:val="right"/>
              <w:rPr>
                <w:rFonts w:asciiTheme="minorHAnsi" w:hAnsiTheme="minorHAnsi" w:cstheme="minorHAnsi"/>
                <w:b/>
                <w:color w:val="000000"/>
                <w:sz w:val="22"/>
                <w:szCs w:val="22"/>
                <w:lang w:val="es-BO" w:eastAsia="es-BO"/>
              </w:rPr>
            </w:pPr>
            <w:r w:rsidRPr="00780C38">
              <w:rPr>
                <w:rFonts w:asciiTheme="minorHAnsi" w:hAnsiTheme="minorHAnsi" w:cstheme="minorHAnsi"/>
                <w:b/>
                <w:color w:val="000000"/>
                <w:sz w:val="22"/>
                <w:szCs w:val="22"/>
                <w:lang w:val="es-BO" w:eastAsia="es-BO"/>
              </w:rPr>
              <w:t>109.989,09</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780C38" w:rsidRDefault="00780C38" w:rsidP="00552079">
      <w:pPr>
        <w:rPr>
          <w:rFonts w:asciiTheme="minorHAnsi" w:hAnsiTheme="minorHAnsi" w:cstheme="minorHAnsi"/>
          <w:b/>
          <w:sz w:val="22"/>
          <w:szCs w:val="22"/>
        </w:rPr>
      </w:pPr>
    </w:p>
    <w:p w:rsidR="00780C38" w:rsidRDefault="00780C38" w:rsidP="00552079">
      <w:pPr>
        <w:rPr>
          <w:rFonts w:asciiTheme="minorHAnsi" w:hAnsiTheme="minorHAnsi" w:cstheme="minorHAnsi"/>
          <w:b/>
          <w:sz w:val="22"/>
          <w:szCs w:val="22"/>
        </w:rPr>
      </w:pPr>
    </w:p>
    <w:p w:rsidR="00780C38" w:rsidRDefault="00780C38" w:rsidP="00552079">
      <w:pPr>
        <w:rPr>
          <w:rFonts w:asciiTheme="minorHAnsi" w:hAnsiTheme="minorHAnsi" w:cstheme="minorHAnsi"/>
          <w:b/>
          <w:sz w:val="22"/>
          <w:szCs w:val="22"/>
        </w:rPr>
      </w:pPr>
    </w:p>
    <w:p w:rsidR="00780C38" w:rsidRDefault="00780C38"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F22D2">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F22D2">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F22D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F22D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22D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166C18" w:rsidRDefault="003B6AEF" w:rsidP="003B6AEF">
      <w:pPr>
        <w:jc w:val="both"/>
        <w:rPr>
          <w:rFonts w:asciiTheme="minorHAnsi" w:hAnsiTheme="minorHAnsi" w:cstheme="minorHAnsi"/>
          <w:sz w:val="22"/>
          <w:szCs w:val="22"/>
        </w:rPr>
      </w:pPr>
    </w:p>
    <w:p w:rsidR="00900663" w:rsidRPr="00166C18" w:rsidRDefault="00900663" w:rsidP="002750AD">
      <w:pPr>
        <w:pStyle w:val="Prrafodelista"/>
        <w:numPr>
          <w:ilvl w:val="0"/>
          <w:numId w:val="3"/>
        </w:numPr>
        <w:ind w:left="426" w:hanging="426"/>
        <w:jc w:val="both"/>
        <w:rPr>
          <w:rFonts w:asciiTheme="minorHAnsi" w:hAnsiTheme="minorHAnsi" w:cstheme="minorHAnsi"/>
          <w:b/>
          <w:sz w:val="22"/>
          <w:szCs w:val="22"/>
        </w:rPr>
      </w:pPr>
      <w:r w:rsidRPr="00166C18">
        <w:rPr>
          <w:rFonts w:asciiTheme="minorHAnsi" w:hAnsiTheme="minorHAnsi" w:cstheme="minorHAnsi"/>
          <w:b/>
          <w:sz w:val="22"/>
          <w:szCs w:val="22"/>
        </w:rPr>
        <w:t>INSPECCIÓN PREVIA</w:t>
      </w:r>
      <w:r w:rsidR="00E2172F" w:rsidRPr="00166C18">
        <w:rPr>
          <w:rFonts w:asciiTheme="minorHAnsi" w:hAnsiTheme="minorHAnsi" w:cstheme="minorHAnsi"/>
          <w:b/>
          <w:sz w:val="22"/>
          <w:szCs w:val="22"/>
        </w:rPr>
        <w:t xml:space="preserve"> </w:t>
      </w:r>
      <w:r w:rsidR="00E2172F" w:rsidRPr="00166C18">
        <w:rPr>
          <w:rFonts w:asciiTheme="minorHAnsi" w:hAnsiTheme="minorHAnsi" w:cstheme="minorHAnsi"/>
          <w:i/>
          <w:sz w:val="22"/>
          <w:szCs w:val="22"/>
          <w:lang w:val="es-ES_tradnl"/>
        </w:rPr>
        <w:t>“</w:t>
      </w:r>
      <w:r w:rsidR="00E2172F" w:rsidRPr="00166C18">
        <w:rPr>
          <w:rFonts w:asciiTheme="minorHAnsi" w:hAnsiTheme="minorHAnsi" w:cstheme="minorHAnsi"/>
          <w:b/>
          <w:i/>
          <w:sz w:val="22"/>
          <w:szCs w:val="22"/>
          <w:lang w:val="es-ES_tradnl"/>
        </w:rPr>
        <w:t>NO APLICA</w:t>
      </w:r>
      <w:r w:rsidR="00E2172F" w:rsidRPr="00166C18">
        <w:rPr>
          <w:rFonts w:asciiTheme="minorHAnsi" w:hAnsiTheme="minorHAnsi" w:cstheme="minorHAnsi"/>
          <w:i/>
          <w:sz w:val="22"/>
          <w:szCs w:val="22"/>
          <w:lang w:val="es-ES_tradnl"/>
        </w:rPr>
        <w:t>”</w:t>
      </w:r>
    </w:p>
    <w:p w:rsidR="00900663" w:rsidRPr="00166C18" w:rsidRDefault="00900663" w:rsidP="00B37050">
      <w:pPr>
        <w:jc w:val="both"/>
        <w:rPr>
          <w:rFonts w:asciiTheme="minorHAnsi" w:hAnsiTheme="minorHAnsi" w:cstheme="minorHAnsi"/>
          <w:sz w:val="22"/>
          <w:szCs w:val="22"/>
          <w:lang w:val="es-ES_tradnl"/>
        </w:rPr>
      </w:pPr>
    </w:p>
    <w:p w:rsidR="00900663" w:rsidRPr="00166C18" w:rsidRDefault="00900663" w:rsidP="00E2172F">
      <w:pPr>
        <w:pStyle w:val="Prrafodelista"/>
        <w:numPr>
          <w:ilvl w:val="0"/>
          <w:numId w:val="3"/>
        </w:numPr>
        <w:ind w:left="426" w:hanging="426"/>
        <w:jc w:val="both"/>
        <w:rPr>
          <w:rFonts w:asciiTheme="minorHAnsi" w:hAnsiTheme="minorHAnsi" w:cstheme="minorHAnsi"/>
          <w:b/>
          <w:sz w:val="22"/>
          <w:szCs w:val="22"/>
        </w:rPr>
      </w:pPr>
      <w:r w:rsidRPr="00166C18">
        <w:rPr>
          <w:rFonts w:asciiTheme="minorHAnsi" w:hAnsiTheme="minorHAnsi" w:cstheme="minorHAnsi"/>
          <w:b/>
          <w:sz w:val="22"/>
          <w:szCs w:val="22"/>
        </w:rPr>
        <w:t>CONSULTAS ESCRITAS AL DBC</w:t>
      </w:r>
      <w:r w:rsidR="00E2172F" w:rsidRPr="00166C18">
        <w:rPr>
          <w:rFonts w:asciiTheme="minorHAnsi" w:hAnsiTheme="minorHAnsi" w:cstheme="minorHAnsi"/>
          <w:b/>
          <w:sz w:val="22"/>
          <w:szCs w:val="22"/>
        </w:rPr>
        <w:t xml:space="preserve"> </w:t>
      </w:r>
      <w:r w:rsidR="00E2172F" w:rsidRPr="00166C18">
        <w:rPr>
          <w:rFonts w:asciiTheme="minorHAnsi" w:hAnsiTheme="minorHAnsi" w:cstheme="minorHAnsi"/>
          <w:i/>
          <w:sz w:val="22"/>
          <w:szCs w:val="22"/>
          <w:lang w:val="es-ES_tradnl"/>
        </w:rPr>
        <w:t>“</w:t>
      </w:r>
      <w:r w:rsidR="00E2172F" w:rsidRPr="00166C18">
        <w:rPr>
          <w:rFonts w:asciiTheme="minorHAnsi" w:hAnsiTheme="minorHAnsi" w:cstheme="minorHAnsi"/>
          <w:b/>
          <w:i/>
          <w:sz w:val="22"/>
          <w:szCs w:val="22"/>
          <w:lang w:val="es-ES_tradnl"/>
        </w:rPr>
        <w:t>NO APLICA</w:t>
      </w:r>
      <w:r w:rsidR="00E2172F" w:rsidRPr="00166C18">
        <w:rPr>
          <w:rFonts w:asciiTheme="minorHAnsi" w:hAnsiTheme="minorHAnsi" w:cstheme="minorHAnsi"/>
          <w:i/>
          <w:sz w:val="22"/>
          <w:szCs w:val="22"/>
          <w:lang w:val="es-ES_tradnl"/>
        </w:rPr>
        <w:t>”</w:t>
      </w:r>
    </w:p>
    <w:p w:rsidR="003913C6" w:rsidRPr="00166C18" w:rsidRDefault="003913C6" w:rsidP="00B37050">
      <w:pPr>
        <w:tabs>
          <w:tab w:val="num" w:pos="993"/>
        </w:tabs>
        <w:jc w:val="both"/>
        <w:rPr>
          <w:rFonts w:asciiTheme="minorHAnsi" w:hAnsiTheme="minorHAnsi" w:cstheme="minorHAnsi"/>
          <w:sz w:val="22"/>
          <w:szCs w:val="22"/>
        </w:rPr>
      </w:pPr>
    </w:p>
    <w:p w:rsidR="00900663" w:rsidRPr="00166C18" w:rsidRDefault="005F6C94" w:rsidP="00E2172F">
      <w:pPr>
        <w:pStyle w:val="Prrafodelista"/>
        <w:numPr>
          <w:ilvl w:val="0"/>
          <w:numId w:val="3"/>
        </w:numPr>
        <w:ind w:left="426" w:hanging="426"/>
        <w:jc w:val="both"/>
        <w:rPr>
          <w:rFonts w:asciiTheme="minorHAnsi" w:hAnsiTheme="minorHAnsi" w:cstheme="minorHAnsi"/>
          <w:b/>
          <w:sz w:val="22"/>
          <w:szCs w:val="22"/>
        </w:rPr>
      </w:pPr>
      <w:r w:rsidRPr="00166C18">
        <w:rPr>
          <w:rFonts w:asciiTheme="minorHAnsi" w:hAnsiTheme="minorHAnsi" w:cstheme="minorHAnsi"/>
          <w:b/>
          <w:sz w:val="22"/>
          <w:szCs w:val="22"/>
        </w:rPr>
        <w:t>REUNIÓN DE ACLARACIÓN</w:t>
      </w:r>
      <w:r w:rsidR="00E2172F" w:rsidRPr="00166C18">
        <w:rPr>
          <w:rFonts w:asciiTheme="minorHAnsi" w:hAnsiTheme="minorHAnsi" w:cstheme="minorHAnsi"/>
          <w:b/>
          <w:sz w:val="22"/>
          <w:szCs w:val="22"/>
        </w:rPr>
        <w:t xml:space="preserve"> </w:t>
      </w:r>
      <w:r w:rsidR="00E2172F" w:rsidRPr="00166C18">
        <w:rPr>
          <w:rFonts w:asciiTheme="minorHAnsi" w:hAnsiTheme="minorHAnsi" w:cstheme="minorHAnsi"/>
          <w:i/>
          <w:sz w:val="22"/>
          <w:szCs w:val="22"/>
          <w:lang w:val="es-ES_tradnl"/>
        </w:rPr>
        <w:t>“</w:t>
      </w:r>
      <w:r w:rsidR="00E2172F" w:rsidRPr="00166C18">
        <w:rPr>
          <w:rFonts w:asciiTheme="minorHAnsi" w:hAnsiTheme="minorHAnsi" w:cstheme="minorHAnsi"/>
          <w:b/>
          <w:i/>
          <w:sz w:val="22"/>
          <w:szCs w:val="22"/>
          <w:lang w:val="es-ES_tradnl"/>
        </w:rPr>
        <w:t>NO APLICA</w:t>
      </w:r>
      <w:r w:rsidR="00E2172F" w:rsidRPr="00166C18">
        <w:rPr>
          <w:rFonts w:asciiTheme="minorHAnsi" w:hAnsiTheme="minorHAnsi" w:cstheme="minorHAnsi"/>
          <w:i/>
          <w:sz w:val="22"/>
          <w:szCs w:val="22"/>
          <w:lang w:val="es-ES_tradnl"/>
        </w:rPr>
        <w:t>”</w:t>
      </w:r>
    </w:p>
    <w:p w:rsidR="00810045" w:rsidRPr="00166C18" w:rsidRDefault="00810045" w:rsidP="00E2172F">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1D6CCD" w:rsidRDefault="001D6CCD" w:rsidP="00897820">
      <w:pPr>
        <w:ind w:firstLine="426"/>
        <w:jc w:val="center"/>
        <w:rPr>
          <w:rFonts w:asciiTheme="minorHAnsi" w:hAnsiTheme="minorHAnsi" w:cstheme="minorHAnsi"/>
          <w:b/>
          <w:sz w:val="22"/>
          <w:szCs w:val="22"/>
        </w:rPr>
      </w:pPr>
    </w:p>
    <w:p w:rsidR="001D6CCD" w:rsidRDefault="001D6CCD"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w:t>
      </w:r>
      <w:bookmarkStart w:id="2" w:name="_GoBack"/>
      <w:bookmarkEnd w:id="2"/>
      <w:r w:rsidRPr="00552079">
        <w:rPr>
          <w:rFonts w:asciiTheme="minorHAnsi" w:hAnsiTheme="minorHAnsi" w:cstheme="minorHAnsi"/>
          <w:sz w:val="22"/>
          <w:szCs w:val="22"/>
        </w:rPr>
        <w:t>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1D6CCD" w:rsidRDefault="001D6CCD"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2172F" w:rsidRPr="00E2172F" w:rsidRDefault="00E2172F" w:rsidP="00F50C94">
      <w:pPr>
        <w:jc w:val="center"/>
        <w:rPr>
          <w:rFonts w:asciiTheme="minorHAnsi" w:hAnsiTheme="minorHAnsi" w:cstheme="minorHAnsi"/>
          <w:b/>
          <w:bCs/>
          <w:sz w:val="8"/>
          <w:szCs w:val="22"/>
          <w:lang w:val="es-ES_tradnl"/>
        </w:rPr>
      </w:pP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color w:val="171B21"/>
          <w:szCs w:val="21"/>
          <w:lang w:val="es-BO" w:eastAsia="es-BO"/>
        </w:rPr>
        <w:t>El proponente podrá presentar a elección una de las garantías presentadas a continuación según el objeto de cada una, en favor de YACIMIENTOS PETROLIFEROS FISCALES BOLIVIANOS:</w:t>
      </w:r>
    </w:p>
    <w:p w:rsidR="00E2172F" w:rsidRPr="00E2172F" w:rsidRDefault="00E2172F" w:rsidP="00E2172F">
      <w:pPr>
        <w:autoSpaceDE w:val="0"/>
        <w:autoSpaceDN w:val="0"/>
        <w:jc w:val="both"/>
        <w:rPr>
          <w:rFonts w:ascii="Calibri" w:eastAsia="Calibri" w:hAnsi="Calibri" w:cs="Calibri"/>
          <w:b/>
          <w:bCs/>
          <w:color w:val="171B21"/>
          <w:sz w:val="8"/>
          <w:szCs w:val="21"/>
          <w:u w:val="single"/>
          <w:lang w:val="es-BO" w:eastAsia="es-BO"/>
        </w:rPr>
      </w:pPr>
    </w:p>
    <w:p w:rsidR="00E2172F" w:rsidRPr="00411350" w:rsidRDefault="00E2172F" w:rsidP="006F22D2">
      <w:pPr>
        <w:numPr>
          <w:ilvl w:val="0"/>
          <w:numId w:val="31"/>
        </w:numPr>
        <w:autoSpaceDE w:val="0"/>
        <w:autoSpaceDN w:val="0"/>
        <w:ind w:left="426"/>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SERIEDAD DE PROPUESTA</w:t>
      </w:r>
    </w:p>
    <w:p w:rsidR="00780C38" w:rsidRDefault="00780C38" w:rsidP="00780C38">
      <w:pPr>
        <w:widowControl w:val="0"/>
        <w:autoSpaceDE w:val="0"/>
        <w:autoSpaceDN w:val="0"/>
        <w:adjustRightInd w:val="0"/>
        <w:jc w:val="both"/>
        <w:rPr>
          <w:rFonts w:asciiTheme="minorHAnsi" w:hAnsiTheme="minorHAnsi" w:cstheme="minorHAnsi"/>
          <w:sz w:val="22"/>
          <w:szCs w:val="22"/>
          <w:lang w:eastAsia="es-ES"/>
        </w:rPr>
      </w:pPr>
      <w:r w:rsidRPr="00780C38">
        <w:rPr>
          <w:rFonts w:asciiTheme="minorHAnsi" w:hAnsiTheme="minorHAnsi" w:cstheme="minorHAnsi"/>
          <w:b/>
          <w:sz w:val="22"/>
          <w:szCs w:val="22"/>
        </w:rPr>
        <w:t>Boleta de Garantía</w:t>
      </w:r>
      <w:r w:rsidRPr="00780C3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80C38">
        <w:rPr>
          <w:rFonts w:asciiTheme="minorHAnsi" w:hAnsiTheme="minorHAnsi" w:cstheme="minorHAnsi"/>
          <w:b/>
          <w:sz w:val="22"/>
          <w:szCs w:val="22"/>
        </w:rPr>
        <w:t>renovable, irrevocable y de ejecución inmediata</w:t>
      </w:r>
      <w:r w:rsidRPr="00780C38">
        <w:rPr>
          <w:rFonts w:asciiTheme="minorHAnsi" w:hAnsiTheme="minorHAnsi" w:cstheme="minorHAnsi"/>
          <w:sz w:val="22"/>
          <w:szCs w:val="22"/>
        </w:rPr>
        <w:t xml:space="preserve"> con vigencia de 90 días, por un importe equivalente al 1 (%) del valor total de la propuesta económica.</w:t>
      </w:r>
    </w:p>
    <w:p w:rsidR="00780C38" w:rsidRPr="00780C38" w:rsidRDefault="00780C38" w:rsidP="00780C38">
      <w:pPr>
        <w:widowControl w:val="0"/>
        <w:autoSpaceDE w:val="0"/>
        <w:autoSpaceDN w:val="0"/>
        <w:adjustRightInd w:val="0"/>
        <w:jc w:val="both"/>
        <w:rPr>
          <w:rFonts w:asciiTheme="minorHAnsi" w:hAnsiTheme="minorHAnsi" w:cstheme="minorHAnsi"/>
          <w:sz w:val="10"/>
          <w:szCs w:val="22"/>
          <w:lang w:eastAsia="es-ES"/>
        </w:rPr>
      </w:pPr>
    </w:p>
    <w:p w:rsidR="00780C38" w:rsidRPr="00780C38" w:rsidRDefault="00780C38" w:rsidP="00780C38">
      <w:pPr>
        <w:widowControl w:val="0"/>
        <w:autoSpaceDE w:val="0"/>
        <w:autoSpaceDN w:val="0"/>
        <w:adjustRightInd w:val="0"/>
        <w:jc w:val="both"/>
        <w:rPr>
          <w:rFonts w:asciiTheme="minorHAnsi" w:hAnsiTheme="minorHAnsi" w:cstheme="minorHAnsi"/>
          <w:sz w:val="22"/>
          <w:szCs w:val="22"/>
        </w:rPr>
      </w:pPr>
      <w:r w:rsidRPr="00780C38">
        <w:rPr>
          <w:rFonts w:asciiTheme="minorHAnsi" w:hAnsiTheme="minorHAnsi" w:cstheme="minorHAnsi"/>
          <w:b/>
          <w:sz w:val="22"/>
          <w:szCs w:val="22"/>
        </w:rPr>
        <w:t>Garantía a Primer Requerimiento</w:t>
      </w:r>
      <w:r w:rsidRPr="00780C3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780C38">
        <w:rPr>
          <w:rFonts w:asciiTheme="minorHAnsi" w:hAnsiTheme="minorHAnsi" w:cstheme="minorHAnsi"/>
          <w:b/>
          <w:sz w:val="22"/>
          <w:szCs w:val="22"/>
        </w:rPr>
        <w:t>renovable, irrevocable y de ejecución a primer requerimiento</w:t>
      </w:r>
      <w:r w:rsidRPr="00780C38">
        <w:rPr>
          <w:rFonts w:asciiTheme="minorHAnsi" w:hAnsiTheme="minorHAnsi" w:cstheme="minorHAnsi"/>
          <w:sz w:val="22"/>
          <w:szCs w:val="22"/>
        </w:rPr>
        <w:t xml:space="preserve"> con vigencia de 90 días computables a partir de su emisión , por un importe equivalente al 1 (%) del valor total la propuesta económica.</w:t>
      </w:r>
    </w:p>
    <w:p w:rsidR="00780C38" w:rsidRPr="00780C38" w:rsidRDefault="00780C38" w:rsidP="00780C38">
      <w:pPr>
        <w:widowControl w:val="0"/>
        <w:autoSpaceDE w:val="0"/>
        <w:autoSpaceDN w:val="0"/>
        <w:adjustRightInd w:val="0"/>
        <w:jc w:val="both"/>
        <w:rPr>
          <w:rFonts w:asciiTheme="minorHAnsi" w:hAnsiTheme="minorHAnsi" w:cstheme="minorHAnsi"/>
          <w:sz w:val="16"/>
          <w:szCs w:val="22"/>
        </w:rPr>
      </w:pPr>
    </w:p>
    <w:p w:rsidR="00780C38" w:rsidRPr="00780C38" w:rsidRDefault="00780C38" w:rsidP="00780C38">
      <w:pPr>
        <w:widowControl w:val="0"/>
        <w:autoSpaceDE w:val="0"/>
        <w:autoSpaceDN w:val="0"/>
        <w:adjustRightInd w:val="0"/>
        <w:jc w:val="both"/>
        <w:rPr>
          <w:rFonts w:asciiTheme="minorHAnsi" w:hAnsiTheme="minorHAnsi" w:cstheme="minorHAnsi"/>
          <w:sz w:val="22"/>
          <w:szCs w:val="22"/>
        </w:rPr>
      </w:pPr>
      <w:r w:rsidRPr="00780C38">
        <w:rPr>
          <w:rFonts w:asciiTheme="minorHAnsi" w:hAnsiTheme="minorHAnsi" w:cstheme="minorHAnsi"/>
          <w:b/>
          <w:sz w:val="22"/>
          <w:szCs w:val="22"/>
        </w:rPr>
        <w:t>Póliza de caución a Primer requerimiento para Entidades Públicas</w:t>
      </w:r>
      <w:r w:rsidRPr="00780C38">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780C38">
        <w:rPr>
          <w:rFonts w:asciiTheme="minorHAnsi" w:hAnsiTheme="minorHAnsi" w:cstheme="minorHAnsi"/>
          <w:b/>
          <w:sz w:val="22"/>
          <w:szCs w:val="22"/>
        </w:rPr>
        <w:t>renovable, irrevocable y de ejecución a primer requerimiento</w:t>
      </w:r>
      <w:r w:rsidRPr="00780C38">
        <w:rPr>
          <w:rFonts w:asciiTheme="minorHAnsi" w:hAnsiTheme="minorHAnsi" w:cstheme="minorHAnsi"/>
          <w:sz w:val="22"/>
          <w:szCs w:val="22"/>
        </w:rPr>
        <w:t xml:space="preserve"> con vigencia de 90 días computables a partir de la fecha prevista para la presentación de propuestas y por un importe equivalente de al menos al 1 (%) del valor total de la propuesta económica.</w:t>
      </w:r>
    </w:p>
    <w:p w:rsidR="00E2172F" w:rsidRPr="00780C38" w:rsidRDefault="00E2172F" w:rsidP="00E2172F">
      <w:pPr>
        <w:autoSpaceDE w:val="0"/>
        <w:autoSpaceDN w:val="0"/>
        <w:jc w:val="both"/>
        <w:rPr>
          <w:rFonts w:ascii="Calibri" w:eastAsia="Calibri" w:hAnsi="Calibri" w:cs="Calibri"/>
          <w:color w:val="171B21"/>
          <w:sz w:val="6"/>
          <w:szCs w:val="21"/>
          <w:lang w:eastAsia="es-BO"/>
        </w:rPr>
      </w:pPr>
    </w:p>
    <w:p w:rsidR="00F50C94" w:rsidRPr="00E2172F" w:rsidRDefault="00F50C94" w:rsidP="00B37050">
      <w:pPr>
        <w:jc w:val="center"/>
        <w:rPr>
          <w:rFonts w:asciiTheme="minorHAnsi" w:hAnsiTheme="minorHAnsi" w:cstheme="minorHAnsi"/>
          <w:b/>
          <w:sz w:val="10"/>
          <w:szCs w:val="22"/>
          <w:lang w:val="es-BO"/>
        </w:rPr>
      </w:pPr>
    </w:p>
    <w:p w:rsidR="00E2172F" w:rsidRPr="00411350" w:rsidRDefault="00E2172F" w:rsidP="006F22D2">
      <w:pPr>
        <w:numPr>
          <w:ilvl w:val="0"/>
          <w:numId w:val="31"/>
        </w:numPr>
        <w:autoSpaceDE w:val="0"/>
        <w:autoSpaceDN w:val="0"/>
        <w:ind w:left="284"/>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CUMPLIMIENTO DE CONTRATO</w:t>
      </w:r>
    </w:p>
    <w:p w:rsidR="00780C38" w:rsidRPr="00780C38" w:rsidRDefault="00780C38" w:rsidP="00780C38">
      <w:pPr>
        <w:widowControl w:val="0"/>
        <w:autoSpaceDE w:val="0"/>
        <w:autoSpaceDN w:val="0"/>
        <w:adjustRightInd w:val="0"/>
        <w:jc w:val="both"/>
        <w:rPr>
          <w:rFonts w:asciiTheme="minorHAnsi" w:hAnsiTheme="minorHAnsi" w:cstheme="minorHAnsi"/>
          <w:sz w:val="22"/>
          <w:szCs w:val="22"/>
          <w:lang w:eastAsia="es-ES"/>
        </w:rPr>
      </w:pPr>
      <w:r w:rsidRPr="00780C38">
        <w:rPr>
          <w:rFonts w:asciiTheme="minorHAnsi" w:hAnsiTheme="minorHAnsi" w:cstheme="minorHAnsi"/>
          <w:b/>
          <w:sz w:val="22"/>
          <w:szCs w:val="22"/>
        </w:rPr>
        <w:t>Boleta de Garantía,</w:t>
      </w:r>
      <w:r w:rsidRPr="00780C3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80C38">
        <w:rPr>
          <w:rFonts w:asciiTheme="minorHAnsi" w:hAnsiTheme="minorHAnsi" w:cstheme="minorHAnsi"/>
          <w:b/>
          <w:sz w:val="22"/>
          <w:szCs w:val="22"/>
        </w:rPr>
        <w:t>renovable, irrevocable y de ejecución inmediata</w:t>
      </w:r>
      <w:r w:rsidRPr="00780C38">
        <w:rPr>
          <w:rFonts w:asciiTheme="minorHAnsi" w:hAnsiTheme="minorHAnsi" w:cstheme="minorHAnsi"/>
          <w:sz w:val="22"/>
          <w:szCs w:val="22"/>
        </w:rPr>
        <w:t xml:space="preserve"> con vigencia de 60 días calendario adicionales al plazo de ejecución de la obra establecido en el contrato, por un importe equivalente al 7% del valor total del contrato.</w:t>
      </w:r>
    </w:p>
    <w:p w:rsidR="00780C38" w:rsidRPr="00780C38" w:rsidRDefault="00780C38" w:rsidP="00780C38">
      <w:pPr>
        <w:widowControl w:val="0"/>
        <w:autoSpaceDE w:val="0"/>
        <w:autoSpaceDN w:val="0"/>
        <w:adjustRightInd w:val="0"/>
        <w:jc w:val="both"/>
        <w:rPr>
          <w:rFonts w:asciiTheme="minorHAnsi" w:hAnsiTheme="minorHAnsi" w:cstheme="minorHAnsi"/>
          <w:sz w:val="14"/>
          <w:szCs w:val="22"/>
        </w:rPr>
      </w:pPr>
    </w:p>
    <w:p w:rsidR="00780C38" w:rsidRPr="00780C38" w:rsidRDefault="00780C38" w:rsidP="00780C38">
      <w:pPr>
        <w:widowControl w:val="0"/>
        <w:autoSpaceDE w:val="0"/>
        <w:autoSpaceDN w:val="0"/>
        <w:adjustRightInd w:val="0"/>
        <w:jc w:val="both"/>
        <w:rPr>
          <w:rFonts w:asciiTheme="minorHAnsi" w:hAnsiTheme="minorHAnsi" w:cstheme="minorHAnsi"/>
          <w:sz w:val="22"/>
          <w:szCs w:val="22"/>
        </w:rPr>
      </w:pPr>
      <w:r w:rsidRPr="00780C38">
        <w:rPr>
          <w:rFonts w:asciiTheme="minorHAnsi" w:hAnsiTheme="minorHAnsi" w:cstheme="minorHAnsi"/>
          <w:b/>
          <w:sz w:val="22"/>
          <w:szCs w:val="22"/>
        </w:rPr>
        <w:t>Garantía a Primer Requerimiento</w:t>
      </w:r>
      <w:r w:rsidRPr="00780C3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80C38">
        <w:rPr>
          <w:rFonts w:asciiTheme="minorHAnsi" w:hAnsiTheme="minorHAnsi" w:cstheme="minorHAnsi"/>
          <w:b/>
          <w:sz w:val="22"/>
          <w:szCs w:val="22"/>
        </w:rPr>
        <w:t>renovable, irrevocable y de ejecución a primer requerimiento</w:t>
      </w:r>
      <w:r w:rsidRPr="00780C38">
        <w:rPr>
          <w:rFonts w:asciiTheme="minorHAnsi" w:hAnsiTheme="minorHAnsi" w:cstheme="minorHAnsi"/>
          <w:sz w:val="22"/>
          <w:szCs w:val="22"/>
        </w:rPr>
        <w:t xml:space="preserve"> con vigencia de 60 días calendario adicionales al plazo de ejecución de la obra establecido en el contrato, por un importe equivalente al 7% del valor total del contrato.</w:t>
      </w:r>
    </w:p>
    <w:p w:rsidR="00780C38" w:rsidRPr="00780C38" w:rsidRDefault="00780C38" w:rsidP="00780C38">
      <w:pPr>
        <w:pStyle w:val="Prrafodelista"/>
        <w:widowControl w:val="0"/>
        <w:autoSpaceDE w:val="0"/>
        <w:autoSpaceDN w:val="0"/>
        <w:adjustRightInd w:val="0"/>
        <w:ind w:left="926"/>
        <w:jc w:val="both"/>
        <w:rPr>
          <w:rFonts w:asciiTheme="minorHAnsi" w:hAnsiTheme="minorHAnsi" w:cstheme="minorHAnsi"/>
          <w:sz w:val="12"/>
          <w:szCs w:val="22"/>
        </w:rPr>
      </w:pPr>
    </w:p>
    <w:p w:rsidR="00780C38" w:rsidRPr="00780C38" w:rsidRDefault="00780C38" w:rsidP="00780C38">
      <w:pPr>
        <w:widowControl w:val="0"/>
        <w:autoSpaceDE w:val="0"/>
        <w:autoSpaceDN w:val="0"/>
        <w:adjustRightInd w:val="0"/>
        <w:jc w:val="both"/>
        <w:rPr>
          <w:rFonts w:asciiTheme="minorHAnsi" w:hAnsiTheme="minorHAnsi" w:cstheme="minorHAnsi"/>
          <w:sz w:val="22"/>
          <w:szCs w:val="22"/>
        </w:rPr>
      </w:pPr>
      <w:r w:rsidRPr="00780C38">
        <w:rPr>
          <w:rFonts w:asciiTheme="minorHAnsi" w:hAnsiTheme="minorHAnsi" w:cstheme="minorHAnsi"/>
          <w:b/>
          <w:sz w:val="22"/>
          <w:szCs w:val="22"/>
        </w:rPr>
        <w:t>Póliza de caución a Primer requerimiento para Entidades Públicas</w:t>
      </w:r>
      <w:r w:rsidRPr="00780C38">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780C38">
        <w:rPr>
          <w:rFonts w:asciiTheme="minorHAnsi" w:hAnsiTheme="minorHAnsi" w:cstheme="minorHAnsi"/>
          <w:b/>
          <w:sz w:val="22"/>
          <w:szCs w:val="22"/>
        </w:rPr>
        <w:t>renovable, irrevocable y de ejecución a primer requerimiento</w:t>
      </w:r>
      <w:r w:rsidRPr="00780C38">
        <w:rPr>
          <w:rFonts w:asciiTheme="minorHAnsi" w:hAnsiTheme="minorHAnsi" w:cstheme="minorHAnsi"/>
          <w:sz w:val="22"/>
          <w:szCs w:val="22"/>
        </w:rPr>
        <w:t xml:space="preserve"> con vigencia de 60 días calendario adicionales al plazo de ejecución de la obra establecido en el contrato, por un importe equivalente al 7% del valor total del contrato.</w:t>
      </w:r>
    </w:p>
    <w:p w:rsidR="00780C38" w:rsidRPr="00780C38" w:rsidRDefault="00780C38" w:rsidP="00780C38">
      <w:pPr>
        <w:widowControl w:val="0"/>
        <w:autoSpaceDE w:val="0"/>
        <w:autoSpaceDN w:val="0"/>
        <w:adjustRightInd w:val="0"/>
        <w:jc w:val="both"/>
        <w:rPr>
          <w:rFonts w:asciiTheme="minorHAnsi" w:hAnsiTheme="minorHAnsi" w:cstheme="minorHAnsi"/>
          <w:sz w:val="14"/>
          <w:szCs w:val="22"/>
        </w:rPr>
      </w:pPr>
    </w:p>
    <w:p w:rsidR="00780C38" w:rsidRPr="00780C38" w:rsidRDefault="00780C38" w:rsidP="00780C38">
      <w:pPr>
        <w:widowControl w:val="0"/>
        <w:autoSpaceDE w:val="0"/>
        <w:autoSpaceDN w:val="0"/>
        <w:adjustRightInd w:val="0"/>
        <w:jc w:val="both"/>
        <w:rPr>
          <w:rFonts w:asciiTheme="minorHAnsi" w:hAnsiTheme="minorHAnsi" w:cstheme="minorHAnsi"/>
          <w:sz w:val="22"/>
          <w:szCs w:val="22"/>
        </w:rPr>
      </w:pPr>
      <w:r w:rsidRPr="00780C38">
        <w:rPr>
          <w:rFonts w:asciiTheme="minorHAnsi" w:hAnsiTheme="minorHAnsi" w:cstheme="minorHAnsi"/>
          <w:b/>
          <w:sz w:val="22"/>
          <w:szCs w:val="22"/>
        </w:rPr>
        <w:t>Retenciones</w:t>
      </w:r>
      <w:r w:rsidRPr="00780C38">
        <w:rPr>
          <w:rFonts w:asciiTheme="minorHAnsi" w:hAnsiTheme="minorHAnsi" w:cstheme="minorHAnsi"/>
          <w:sz w:val="22"/>
          <w:szCs w:val="22"/>
        </w:rPr>
        <w:t>, el proponente podrá solicitar expresamente a Yacimientos Petrolíferos Fiscales Bolivianos, la retención del 7% de cada pago parcial recibido</w:t>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NICAS</w:t>
      </w:r>
      <w:r w:rsidR="00371C86">
        <w:rPr>
          <w:rFonts w:asciiTheme="minorHAnsi" w:hAnsiTheme="minorHAnsi" w:cstheme="minorHAnsi"/>
          <w:b/>
          <w:snapToGrid w:val="0"/>
          <w:color w:val="FF0000"/>
          <w:sz w:val="22"/>
          <w:szCs w:val="22"/>
        </w:rPr>
        <w:t xml:space="preserve"> Y ANEXOS</w:t>
      </w:r>
      <w:r w:rsidR="00F17C85" w:rsidRPr="00B857A6">
        <w:rPr>
          <w:rFonts w:asciiTheme="minorHAnsi" w:hAnsiTheme="minorHAnsi" w:cstheme="minorHAnsi"/>
          <w:b/>
          <w:snapToGrid w:val="0"/>
          <w:color w:val="FF0000"/>
          <w:sz w:val="22"/>
          <w:szCs w:val="22"/>
        </w:rPr>
        <w:t xml:space="preserve">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F22D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F22D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F22D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F22D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E2172F"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color w:val="000000"/>
          <w:sz w:val="22"/>
          <w:szCs w:val="22"/>
        </w:rPr>
        <w:t xml:space="preserve">Estados Financieros al cierre de la última gestión fiscal en fotocopia simple que refleje la </w:t>
      </w:r>
      <w:r w:rsidRPr="00166C18">
        <w:rPr>
          <w:rFonts w:asciiTheme="minorHAnsi" w:hAnsiTheme="minorHAnsi" w:cstheme="minorHAnsi"/>
          <w:sz w:val="22"/>
          <w:szCs w:val="22"/>
        </w:rPr>
        <w:t>información detallada</w:t>
      </w:r>
      <w:r w:rsidR="00DF2088" w:rsidRPr="00166C18">
        <w:rPr>
          <w:rFonts w:asciiTheme="minorHAnsi" w:hAnsiTheme="minorHAnsi" w:cstheme="minorHAnsi"/>
          <w:sz w:val="22"/>
          <w:szCs w:val="22"/>
        </w:rPr>
        <w:t>,</w:t>
      </w:r>
      <w:r w:rsidR="00E2172F" w:rsidRPr="00166C18">
        <w:rPr>
          <w:rFonts w:asciiTheme="minorHAnsi" w:hAnsiTheme="minorHAnsi" w:cstheme="minorHAnsi"/>
          <w:sz w:val="22"/>
          <w:szCs w:val="22"/>
        </w:rPr>
        <w:t xml:space="preserve"> </w:t>
      </w:r>
      <w:r w:rsidR="00E2172F" w:rsidRPr="00166C18">
        <w:rPr>
          <w:rFonts w:asciiTheme="minorHAnsi" w:hAnsiTheme="minorHAnsi" w:cstheme="minorHAnsi"/>
          <w:b/>
          <w:i/>
          <w:sz w:val="22"/>
          <w:szCs w:val="22"/>
        </w:rPr>
        <w:t>“NO APLICA”</w:t>
      </w:r>
      <w:r w:rsidRPr="00166C18">
        <w:rPr>
          <w:rFonts w:asciiTheme="minorHAnsi" w:hAnsiTheme="minorHAnsi" w:cstheme="minorHAnsi"/>
          <w:sz w:val="22"/>
          <w:szCs w:val="22"/>
        </w:rPr>
        <w:t xml:space="preserve"> </w:t>
      </w:r>
    </w:p>
    <w:p w:rsidR="004A11B1"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sz w:val="22"/>
          <w:szCs w:val="22"/>
        </w:rPr>
        <w:t>Original de la Garantía de Seriedad de Propuesta</w:t>
      </w:r>
      <w:r w:rsidR="00E2172F">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F22D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F22D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F22D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6F22D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892DBB" w:rsidRDefault="00892DBB" w:rsidP="006025E6">
      <w:pPr>
        <w:ind w:left="2832" w:hanging="2124"/>
        <w:jc w:val="both"/>
        <w:rPr>
          <w:rFonts w:asciiTheme="minorHAnsi" w:hAnsiTheme="minorHAnsi" w:cstheme="minorHAnsi"/>
          <w:b/>
          <w:i/>
          <w:color w:val="FF0000"/>
          <w:sz w:val="22"/>
          <w:szCs w:val="22"/>
        </w:rPr>
      </w:pPr>
    </w:p>
    <w:p w:rsidR="00892DBB" w:rsidRPr="007A7A41" w:rsidRDefault="00B90FC6" w:rsidP="00892DBB">
      <w:pPr>
        <w:ind w:left="708"/>
        <w:jc w:val="both"/>
        <w:rPr>
          <w:rFonts w:asciiTheme="minorHAnsi" w:hAnsiTheme="minorHAnsi" w:cstheme="minorHAnsi"/>
          <w:sz w:val="22"/>
          <w:szCs w:val="22"/>
          <w:lang w:val="es-BO"/>
        </w:rPr>
      </w:pPr>
      <w:r>
        <w:rPr>
          <w:rFonts w:asciiTheme="minorHAnsi" w:hAnsiTheme="minorHAnsi" w:cstheme="minorHAnsi"/>
          <w:sz w:val="22"/>
          <w:szCs w:val="22"/>
          <w:lang w:val="es-BO"/>
        </w:rPr>
        <w:t>Formulario C-4</w:t>
      </w:r>
      <w:r w:rsidR="00892DBB">
        <w:rPr>
          <w:rFonts w:asciiTheme="minorHAnsi" w:hAnsiTheme="minorHAnsi" w:cstheme="minorHAnsi"/>
          <w:sz w:val="22"/>
          <w:szCs w:val="22"/>
          <w:lang w:val="es-BO"/>
        </w:rPr>
        <w:tab/>
      </w:r>
      <w:r w:rsidR="00892DBB">
        <w:rPr>
          <w:rFonts w:asciiTheme="minorHAnsi" w:hAnsiTheme="minorHAnsi" w:cstheme="minorHAnsi"/>
          <w:sz w:val="22"/>
          <w:szCs w:val="22"/>
          <w:lang w:val="es-BO"/>
        </w:rPr>
        <w:tab/>
      </w:r>
      <w:r w:rsidR="00892DBB" w:rsidRPr="007A7A41">
        <w:rPr>
          <w:rFonts w:asciiTheme="minorHAnsi" w:hAnsiTheme="minorHAnsi" w:cstheme="minorHAnsi"/>
          <w:sz w:val="22"/>
          <w:szCs w:val="22"/>
          <w:lang w:val="es-BO"/>
        </w:rPr>
        <w:t xml:space="preserve">Declaración Jurada De Cumplimiento De Especificaciones Técnicas </w:t>
      </w:r>
    </w:p>
    <w:p w:rsidR="00892DBB" w:rsidRPr="00892DBB" w:rsidRDefault="00892DBB" w:rsidP="006025E6">
      <w:pPr>
        <w:ind w:left="2832" w:hanging="2124"/>
        <w:jc w:val="both"/>
        <w:rPr>
          <w:rFonts w:asciiTheme="minorHAnsi" w:hAnsiTheme="minorHAnsi" w:cstheme="minorHAnsi"/>
          <w:sz w:val="22"/>
          <w:szCs w:val="22"/>
        </w:rPr>
      </w:pP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166C18" w:rsidRPr="002B564A" w:rsidRDefault="00166C18" w:rsidP="00166C18">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Número de Frentes a utilizar </w:t>
      </w:r>
      <w:r>
        <w:rPr>
          <w:rFonts w:asciiTheme="minorHAnsi" w:hAnsiTheme="minorHAnsi" w:cstheme="minorHAnsi"/>
          <w:sz w:val="22"/>
          <w:szCs w:val="22"/>
          <w:lang w:val="es-BO"/>
        </w:rPr>
        <w:t xml:space="preserve">y </w:t>
      </w:r>
      <w:r w:rsidRPr="002B564A">
        <w:rPr>
          <w:rFonts w:asciiTheme="minorHAnsi" w:hAnsiTheme="minorHAnsi" w:cstheme="minorHAnsi"/>
          <w:sz w:val="22"/>
          <w:szCs w:val="22"/>
          <w:lang w:val="es-BO"/>
        </w:rPr>
        <w:t>Otros en base a las especificaciones técnicas.</w:t>
      </w:r>
    </w:p>
    <w:p w:rsidR="00166C18" w:rsidRPr="002B564A" w:rsidRDefault="00166C18" w:rsidP="00166C18">
      <w:pPr>
        <w:pStyle w:val="Normal2"/>
        <w:tabs>
          <w:tab w:val="left" w:pos="1701"/>
        </w:tabs>
        <w:ind w:left="2124" w:hanging="1416"/>
        <w:rPr>
          <w:rFonts w:asciiTheme="minorHAnsi" w:hAnsiTheme="minorHAnsi" w:cstheme="minorHAnsi"/>
          <w:sz w:val="22"/>
          <w:szCs w:val="22"/>
          <w:lang w:val="es-BO"/>
        </w:rPr>
      </w:pPr>
    </w:p>
    <w:p w:rsidR="00166C18" w:rsidRPr="002B564A" w:rsidRDefault="00166C18" w:rsidP="00166C18">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Pr>
          <w:rFonts w:asciiTheme="minorHAnsi" w:hAnsiTheme="minorHAnsi" w:cstheme="minorHAnsi"/>
          <w:sz w:val="22"/>
          <w:szCs w:val="22"/>
          <w:lang w:val="es-BO"/>
        </w:rPr>
        <w:t>.</w:t>
      </w:r>
    </w:p>
    <w:p w:rsidR="00166C18" w:rsidRPr="002B564A" w:rsidRDefault="00166C18" w:rsidP="00166C18">
      <w:pPr>
        <w:tabs>
          <w:tab w:val="left" w:pos="5025"/>
        </w:tabs>
        <w:ind w:left="709"/>
        <w:rPr>
          <w:rFonts w:asciiTheme="minorHAnsi" w:hAnsiTheme="minorHAnsi" w:cstheme="minorHAnsi"/>
          <w:sz w:val="22"/>
          <w:szCs w:val="22"/>
        </w:rPr>
      </w:pPr>
    </w:p>
    <w:p w:rsidR="00166C18" w:rsidRPr="002B564A" w:rsidRDefault="00166C18" w:rsidP="00166C18">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 xml:space="preserve">Otros Formularios/documentos según Especificaciones técnicas </w:t>
      </w: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Pr="00892DBB" w:rsidRDefault="00892DBB" w:rsidP="00892DBB">
      <w:pPr>
        <w:jc w:val="center"/>
        <w:rPr>
          <w:rFonts w:ascii="Calibri" w:hAnsi="Calibri" w:cs="Calibri"/>
          <w:b/>
          <w:sz w:val="22"/>
          <w:szCs w:val="22"/>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Pr="00EF53D3" w:rsidRDefault="00E2172F" w:rsidP="006025E6">
      <w:pPr>
        <w:tabs>
          <w:tab w:val="left" w:pos="5025"/>
        </w:tabs>
        <w:ind w:left="709"/>
        <w:rPr>
          <w:rFonts w:asciiTheme="minorHAnsi" w:hAnsiTheme="minorHAnsi" w:cstheme="minorHAnsi"/>
          <w:color w:val="FF0000"/>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lastRenderedPageBreak/>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Pr="00D16341" w:rsidRDefault="00653941" w:rsidP="00653941">
      <w:pPr>
        <w:jc w:val="both"/>
        <w:rPr>
          <w:rFonts w:asciiTheme="minorHAnsi" w:hAnsiTheme="minorHAnsi" w:cstheme="minorHAnsi"/>
          <w:sz w:val="14"/>
          <w:szCs w:val="22"/>
        </w:rPr>
      </w:pP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F22D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46140C" w:rsidRPr="0046140C" w:rsidRDefault="002C772A" w:rsidP="006F22D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46140C">
        <w:rPr>
          <w:rFonts w:asciiTheme="minorHAnsi" w:hAnsiTheme="minorHAnsi" w:cstheme="minorHAnsi"/>
          <w:sz w:val="22"/>
          <w:szCs w:val="22"/>
        </w:rPr>
        <w:t xml:space="preserve"> esta podrá ser:</w:t>
      </w:r>
    </w:p>
    <w:p w:rsidR="00D16341" w:rsidRPr="00D16341" w:rsidRDefault="00D16341" w:rsidP="0022589C">
      <w:pPr>
        <w:pStyle w:val="Prrafodelista"/>
        <w:widowControl w:val="0"/>
        <w:numPr>
          <w:ilvl w:val="0"/>
          <w:numId w:val="48"/>
        </w:numPr>
        <w:autoSpaceDE w:val="0"/>
        <w:autoSpaceDN w:val="0"/>
        <w:adjustRightInd w:val="0"/>
        <w:jc w:val="both"/>
        <w:rPr>
          <w:rFonts w:asciiTheme="minorHAnsi" w:hAnsiTheme="minorHAnsi" w:cstheme="minorHAnsi"/>
          <w:sz w:val="22"/>
          <w:szCs w:val="22"/>
          <w:lang w:eastAsia="es-ES"/>
        </w:rPr>
      </w:pPr>
      <w:r w:rsidRPr="00D16341">
        <w:rPr>
          <w:rFonts w:asciiTheme="minorHAnsi" w:hAnsiTheme="minorHAnsi" w:cstheme="minorHAnsi"/>
          <w:b/>
          <w:sz w:val="22"/>
          <w:szCs w:val="22"/>
        </w:rPr>
        <w:t>Boleta de Garantía,</w:t>
      </w:r>
      <w:r w:rsidRPr="00D16341">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D16341">
        <w:rPr>
          <w:rFonts w:asciiTheme="minorHAnsi" w:hAnsiTheme="minorHAnsi" w:cstheme="minorHAnsi"/>
          <w:sz w:val="22"/>
          <w:szCs w:val="22"/>
        </w:rPr>
        <w:lastRenderedPageBreak/>
        <w:t xml:space="preserve">características expresas de </w:t>
      </w:r>
      <w:r w:rsidRPr="00D16341">
        <w:rPr>
          <w:rFonts w:asciiTheme="minorHAnsi" w:hAnsiTheme="minorHAnsi" w:cstheme="minorHAnsi"/>
          <w:b/>
          <w:sz w:val="22"/>
          <w:szCs w:val="22"/>
        </w:rPr>
        <w:t>renovable, irrevocable y de ejecución inmediata</w:t>
      </w:r>
      <w:r w:rsidRPr="00D16341">
        <w:rPr>
          <w:rFonts w:asciiTheme="minorHAnsi" w:hAnsiTheme="minorHAnsi" w:cstheme="minorHAnsi"/>
          <w:sz w:val="22"/>
          <w:szCs w:val="22"/>
        </w:rPr>
        <w:t xml:space="preserve"> con vigencia de 60 días calendario adicionales al plazo de ejecución de la obra establecido en el contrato, por un importe equivalente al 7% del valor total del contrato.</w:t>
      </w:r>
    </w:p>
    <w:p w:rsidR="00D16341" w:rsidRPr="00D16341" w:rsidRDefault="00D16341" w:rsidP="00D16341">
      <w:pPr>
        <w:widowControl w:val="0"/>
        <w:autoSpaceDE w:val="0"/>
        <w:autoSpaceDN w:val="0"/>
        <w:adjustRightInd w:val="0"/>
        <w:jc w:val="both"/>
        <w:rPr>
          <w:rFonts w:asciiTheme="minorHAnsi" w:hAnsiTheme="minorHAnsi" w:cstheme="minorHAnsi"/>
          <w:sz w:val="14"/>
          <w:szCs w:val="22"/>
        </w:rPr>
      </w:pPr>
    </w:p>
    <w:p w:rsidR="00D16341" w:rsidRPr="00D16341" w:rsidRDefault="00D16341" w:rsidP="0022589C">
      <w:pPr>
        <w:pStyle w:val="Prrafodelista"/>
        <w:widowControl w:val="0"/>
        <w:numPr>
          <w:ilvl w:val="0"/>
          <w:numId w:val="48"/>
        </w:numPr>
        <w:autoSpaceDE w:val="0"/>
        <w:autoSpaceDN w:val="0"/>
        <w:adjustRightInd w:val="0"/>
        <w:jc w:val="both"/>
        <w:rPr>
          <w:rFonts w:asciiTheme="minorHAnsi" w:hAnsiTheme="minorHAnsi" w:cstheme="minorHAnsi"/>
          <w:sz w:val="22"/>
          <w:szCs w:val="22"/>
        </w:rPr>
      </w:pPr>
      <w:r w:rsidRPr="00D16341">
        <w:rPr>
          <w:rFonts w:asciiTheme="minorHAnsi" w:hAnsiTheme="minorHAnsi" w:cstheme="minorHAnsi"/>
          <w:b/>
          <w:sz w:val="22"/>
          <w:szCs w:val="22"/>
        </w:rPr>
        <w:t>Garantía a Primer Requerimiento</w:t>
      </w:r>
      <w:r w:rsidRPr="00D16341">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16341">
        <w:rPr>
          <w:rFonts w:asciiTheme="minorHAnsi" w:hAnsiTheme="minorHAnsi" w:cstheme="minorHAnsi"/>
          <w:b/>
          <w:sz w:val="22"/>
          <w:szCs w:val="22"/>
        </w:rPr>
        <w:t>renovable, irrevocable y de ejecución a primer requerimiento</w:t>
      </w:r>
      <w:r w:rsidRPr="00D16341">
        <w:rPr>
          <w:rFonts w:asciiTheme="minorHAnsi" w:hAnsiTheme="minorHAnsi" w:cstheme="minorHAnsi"/>
          <w:sz w:val="22"/>
          <w:szCs w:val="22"/>
        </w:rPr>
        <w:t xml:space="preserve"> con vigencia de 60 días calendario adicionales al plazo de ejecución de la obra establecido en el contrato, por un importe equivalente al 7% del valor total del contrato.</w:t>
      </w:r>
    </w:p>
    <w:p w:rsidR="00D16341" w:rsidRPr="00D16341" w:rsidRDefault="00D16341" w:rsidP="0022589C">
      <w:pPr>
        <w:pStyle w:val="Prrafodelista"/>
        <w:widowControl w:val="0"/>
        <w:numPr>
          <w:ilvl w:val="0"/>
          <w:numId w:val="48"/>
        </w:numPr>
        <w:autoSpaceDE w:val="0"/>
        <w:autoSpaceDN w:val="0"/>
        <w:adjustRightInd w:val="0"/>
        <w:jc w:val="both"/>
        <w:rPr>
          <w:rFonts w:asciiTheme="minorHAnsi" w:hAnsiTheme="minorHAnsi" w:cstheme="minorHAnsi"/>
          <w:sz w:val="22"/>
          <w:szCs w:val="22"/>
        </w:rPr>
      </w:pPr>
      <w:r w:rsidRPr="00D16341">
        <w:rPr>
          <w:rFonts w:asciiTheme="minorHAnsi" w:hAnsiTheme="minorHAnsi" w:cstheme="minorHAnsi"/>
          <w:b/>
          <w:sz w:val="22"/>
          <w:szCs w:val="22"/>
        </w:rPr>
        <w:t>Póliza de caución a Primer requerimiento para Entidades Públicas</w:t>
      </w:r>
      <w:r w:rsidRPr="00D16341">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16341">
        <w:rPr>
          <w:rFonts w:asciiTheme="minorHAnsi" w:hAnsiTheme="minorHAnsi" w:cstheme="minorHAnsi"/>
          <w:b/>
          <w:sz w:val="22"/>
          <w:szCs w:val="22"/>
        </w:rPr>
        <w:t>renovable, irrevocable y de ejecución a primer requerimiento</w:t>
      </w:r>
      <w:r w:rsidRPr="00D16341">
        <w:rPr>
          <w:rFonts w:asciiTheme="minorHAnsi" w:hAnsiTheme="minorHAnsi" w:cstheme="minorHAnsi"/>
          <w:sz w:val="22"/>
          <w:szCs w:val="22"/>
        </w:rPr>
        <w:t xml:space="preserve"> con vigencia de 60 días calendario adicionales al plazo de ejecución de la obra establecido en el contrato, por un importe equivalente al 7% del valor total del contrato.</w:t>
      </w:r>
    </w:p>
    <w:p w:rsidR="00D16341" w:rsidRPr="00D16341" w:rsidRDefault="00D16341" w:rsidP="00D16341">
      <w:pPr>
        <w:pStyle w:val="Prrafodelista"/>
        <w:widowControl w:val="0"/>
        <w:autoSpaceDE w:val="0"/>
        <w:autoSpaceDN w:val="0"/>
        <w:adjustRightInd w:val="0"/>
        <w:jc w:val="both"/>
        <w:rPr>
          <w:rFonts w:asciiTheme="minorHAnsi" w:hAnsiTheme="minorHAnsi" w:cstheme="minorHAnsi"/>
          <w:sz w:val="22"/>
          <w:szCs w:val="22"/>
        </w:rPr>
      </w:pPr>
    </w:p>
    <w:p w:rsidR="00D16341" w:rsidRPr="00D16341" w:rsidRDefault="00D16341" w:rsidP="0022589C">
      <w:pPr>
        <w:pStyle w:val="Prrafodelista"/>
        <w:widowControl w:val="0"/>
        <w:numPr>
          <w:ilvl w:val="0"/>
          <w:numId w:val="48"/>
        </w:numPr>
        <w:autoSpaceDE w:val="0"/>
        <w:autoSpaceDN w:val="0"/>
        <w:adjustRightInd w:val="0"/>
        <w:jc w:val="both"/>
        <w:rPr>
          <w:rFonts w:asciiTheme="minorHAnsi" w:hAnsiTheme="minorHAnsi" w:cstheme="minorHAnsi"/>
          <w:sz w:val="22"/>
          <w:szCs w:val="22"/>
        </w:rPr>
      </w:pPr>
      <w:r w:rsidRPr="00D16341">
        <w:rPr>
          <w:rFonts w:asciiTheme="minorHAnsi" w:hAnsiTheme="minorHAnsi" w:cstheme="minorHAnsi"/>
          <w:b/>
          <w:sz w:val="22"/>
          <w:szCs w:val="22"/>
        </w:rPr>
        <w:t>Retenciones</w:t>
      </w:r>
      <w:r w:rsidRPr="00D16341">
        <w:rPr>
          <w:rFonts w:asciiTheme="minorHAnsi" w:hAnsiTheme="minorHAnsi" w:cstheme="minorHAnsi"/>
          <w:sz w:val="22"/>
          <w:szCs w:val="22"/>
        </w:rPr>
        <w:t>, el proponente podrá solicitar expresamente a Yacimientos Petrolíferos Fiscales Bolivianos, la retención del 7% de cada pago parcial recibido</w:t>
      </w:r>
    </w:p>
    <w:p w:rsidR="0046140C" w:rsidRPr="0046140C" w:rsidRDefault="0046140C" w:rsidP="0046140C">
      <w:pPr>
        <w:autoSpaceDE w:val="0"/>
        <w:autoSpaceDN w:val="0"/>
        <w:jc w:val="both"/>
        <w:rPr>
          <w:rFonts w:ascii="Calibri" w:eastAsia="Calibri" w:hAnsi="Calibri" w:cs="Calibri"/>
          <w:bCs/>
          <w:color w:val="171B21"/>
          <w:szCs w:val="21"/>
          <w:lang w:eastAsia="es-BO"/>
        </w:rPr>
      </w:pPr>
    </w:p>
    <w:p w:rsidR="00F10C70" w:rsidRPr="0013370D" w:rsidRDefault="00F10C70" w:rsidP="006F22D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6F22D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F22D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741160" w:rsidRDefault="00741160" w:rsidP="00B37050">
      <w:pPr>
        <w:ind w:left="720"/>
        <w:jc w:val="both"/>
        <w:rPr>
          <w:rFonts w:asciiTheme="minorHAnsi" w:hAnsiTheme="minorHAnsi" w:cstheme="minorHAnsi"/>
          <w:sz w:val="22"/>
          <w:szCs w:val="22"/>
        </w:rPr>
      </w:pPr>
    </w:p>
    <w:p w:rsidR="00741160" w:rsidRDefault="00741160" w:rsidP="00B37050">
      <w:pPr>
        <w:ind w:left="720"/>
        <w:jc w:val="both"/>
        <w:rPr>
          <w:rFonts w:asciiTheme="minorHAnsi" w:hAnsiTheme="minorHAnsi" w:cstheme="minorHAnsi"/>
          <w:sz w:val="22"/>
          <w:szCs w:val="22"/>
        </w:rPr>
      </w:pPr>
    </w:p>
    <w:p w:rsidR="00741160" w:rsidRPr="00552079" w:rsidRDefault="00741160"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81"/>
        <w:gridCol w:w="993"/>
        <w:gridCol w:w="952"/>
        <w:gridCol w:w="1701"/>
        <w:gridCol w:w="1553"/>
      </w:tblGrid>
      <w:tr w:rsidR="00371C86" w:rsidRPr="00552079" w:rsidTr="00371C8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71C86" w:rsidRPr="00552079" w:rsidRDefault="00371C86" w:rsidP="00B90FC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3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96B5C" w:rsidRDefault="00371C86" w:rsidP="00B90FC6">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96B5C" w:rsidRDefault="00371C86" w:rsidP="00371C86">
            <w:pPr>
              <w:jc w:val="center"/>
              <w:rPr>
                <w:rFonts w:asciiTheme="minorHAnsi" w:hAnsiTheme="minorHAnsi" w:cstheme="minorHAnsi"/>
                <w:sz w:val="22"/>
                <w:szCs w:val="22"/>
                <w:lang w:val="es-BO"/>
              </w:rPr>
            </w:pPr>
            <w:r w:rsidRPr="00371C86">
              <w:rPr>
                <w:rFonts w:asciiTheme="minorHAnsi" w:hAnsiTheme="minorHAnsi" w:cstheme="minorHAnsi"/>
                <w:b/>
                <w:sz w:val="22"/>
                <w:szCs w:val="22"/>
                <w:lang w:val="es-BO"/>
              </w:rPr>
              <w:t>Unidad</w:t>
            </w:r>
          </w:p>
        </w:tc>
        <w:tc>
          <w:tcPr>
            <w:tcW w:w="9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52079" w:rsidRDefault="00371C86" w:rsidP="00B90FC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52079" w:rsidRDefault="00371C86" w:rsidP="00B90FC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71C86" w:rsidRPr="00552079" w:rsidRDefault="00371C86" w:rsidP="00B90FC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16341" w:rsidRPr="00552079" w:rsidTr="00D16341">
        <w:trPr>
          <w:trHeight w:val="168"/>
          <w:jc w:val="center"/>
        </w:trPr>
        <w:tc>
          <w:tcPr>
            <w:tcW w:w="9720" w:type="dxa"/>
            <w:gridSpan w:val="7"/>
            <w:tcBorders>
              <w:top w:val="single" w:sz="12" w:space="0" w:color="auto"/>
              <w:left w:val="single" w:sz="12" w:space="0" w:color="auto"/>
              <w:bottom w:val="single" w:sz="4" w:space="0" w:color="auto"/>
            </w:tcBorders>
            <w:shd w:val="clear" w:color="auto" w:fill="FFFFFF"/>
            <w:tcMar>
              <w:left w:w="0" w:type="dxa"/>
              <w:right w:w="0" w:type="dxa"/>
            </w:tcMar>
            <w:vAlign w:val="center"/>
          </w:tcPr>
          <w:p w:rsidR="00D16341" w:rsidRPr="00552079" w:rsidRDefault="00D16341" w:rsidP="00D16341">
            <w:pPr>
              <w:rPr>
                <w:rFonts w:asciiTheme="minorHAnsi" w:hAnsiTheme="minorHAnsi" w:cstheme="minorHAnsi"/>
                <w:sz w:val="22"/>
                <w:szCs w:val="22"/>
                <w:lang w:val="es-BO"/>
              </w:rPr>
            </w:pPr>
            <w:r>
              <w:rPr>
                <w:rFonts w:ascii="Calibri" w:hAnsi="Calibri"/>
                <w:b/>
                <w:bCs/>
                <w:color w:val="000000"/>
                <w:lang w:val="es-BO" w:eastAsia="es-BO"/>
              </w:rPr>
              <w:t>OBRAS CIVILES</w:t>
            </w: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1</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INSTALACION DE FAENAS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GLB</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2</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MOVILIZACION Y DESMOVILIZACION DE EQUIPO, MATERIAL, HERRAMIENTAS Y PERSONAL</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GLB</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3</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CORTE, ROTURA Y REMOCION DE ACERA Y/O CUNETA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m2</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4</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CORTE, ROTURA Y REMOCION DE PAVIMENTO FLEXIBLE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m2</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24,00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5</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EXCAVACION DE ZANJA TERRENO SEMI DURO</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m3</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66,34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6</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RELLENO Y COMPACTADO DE ZANJA CON TIERRA CERNIDA S/PROVISION</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m3</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6,40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7</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RELLENO Y COMPACTADO DE ZANJA CON MATERIAL COMUN</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m3</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52,19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8</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REPOSICION Y AFINADO DE ACERAS Y/O CUNETAS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m2</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9</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ELABORACION DATA BOOK</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GLB</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10</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PROVISION E INSTALACION DE SOPORTES PARA EL TRAMO AEREO DE RED PRIMARIA ALTO LIMA - AV. VASQUEZ DE DN 6”, INCLUYE ESTUDIO DE INGENIERIA A DETALLE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GLB</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11</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LIMPIEZA Y RETIRO DE ESCOMBROS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GLB</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2307A4">
        <w:trPr>
          <w:trHeight w:val="401"/>
          <w:jc w:val="center"/>
        </w:trPr>
        <w:tc>
          <w:tcPr>
            <w:tcW w:w="9720" w:type="dxa"/>
            <w:gridSpan w:val="7"/>
            <w:tcBorders>
              <w:top w:val="single" w:sz="4" w:space="0" w:color="auto"/>
              <w:left w:val="single" w:sz="12" w:space="0" w:color="auto"/>
              <w:bottom w:val="single" w:sz="4" w:space="0" w:color="auto"/>
            </w:tcBorders>
            <w:shd w:val="clear" w:color="auto" w:fill="FFFFFF"/>
            <w:tcMar>
              <w:left w:w="0" w:type="dxa"/>
              <w:right w:w="0" w:type="dxa"/>
            </w:tcMar>
            <w:vAlign w:val="center"/>
          </w:tcPr>
          <w:p w:rsidR="00D16341" w:rsidRPr="00552079" w:rsidRDefault="00D16341" w:rsidP="00D16341">
            <w:pPr>
              <w:rPr>
                <w:rFonts w:asciiTheme="minorHAnsi" w:hAnsiTheme="minorHAnsi" w:cstheme="minorHAnsi"/>
                <w:sz w:val="22"/>
                <w:szCs w:val="22"/>
                <w:lang w:val="es-BO"/>
              </w:rPr>
            </w:pPr>
            <w:r>
              <w:rPr>
                <w:rFonts w:ascii="Calibri" w:hAnsi="Calibri"/>
                <w:b/>
                <w:bCs/>
                <w:color w:val="000000"/>
                <w:lang w:val="es-BO" w:eastAsia="es-BO"/>
              </w:rPr>
              <w:t>OBRAS MECANICAS</w:t>
            </w: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1</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PINTADO DEL TRAMO AEREO DE RED PRIMARIA: ALTO LIMA – AV. VASQUEZ DE DN 6”(CON PROVISION DE MATERIALES)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metro</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70,16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2</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REPINTADO DE SOPORTES (TIPO H) EXISTENTES EN EL TRAMO AEREO DE RED PRIMARIA ALTO LIMA – AV. VASQUEZ (CON PROVISION DE MATERIALES)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m2</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2,75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371C86" w:rsidRPr="00552079" w:rsidTr="00B90FC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71C86" w:rsidRPr="00552079" w:rsidRDefault="00371C86" w:rsidP="00B90FC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71C86" w:rsidRPr="00552079" w:rsidRDefault="00371C86" w:rsidP="00B90FC6">
            <w:pPr>
              <w:jc w:val="center"/>
              <w:rPr>
                <w:rFonts w:asciiTheme="minorHAnsi" w:hAnsiTheme="minorHAnsi" w:cstheme="minorHAnsi"/>
                <w:sz w:val="22"/>
                <w:szCs w:val="22"/>
                <w:lang w:val="es-BO"/>
              </w:rPr>
            </w:pPr>
          </w:p>
        </w:tc>
      </w:tr>
      <w:tr w:rsidR="00371C86" w:rsidRPr="00552079" w:rsidTr="00371C86">
        <w:trPr>
          <w:trHeight w:val="131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71C86" w:rsidRPr="00552079" w:rsidRDefault="00371C86" w:rsidP="00B90FC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71C86" w:rsidRPr="00552079" w:rsidRDefault="00371C86" w:rsidP="00B90FC6">
            <w:pPr>
              <w:jc w:val="center"/>
              <w:rPr>
                <w:rFonts w:asciiTheme="minorHAnsi" w:hAnsiTheme="minorHAnsi" w:cstheme="minorHAnsi"/>
                <w:sz w:val="22"/>
                <w:szCs w:val="22"/>
                <w:lang w:val="es-BO"/>
              </w:rPr>
            </w:pPr>
          </w:p>
        </w:tc>
      </w:tr>
    </w:tbl>
    <w:p w:rsidR="00371C86" w:rsidRDefault="00371C86" w:rsidP="00FA78A9">
      <w:pPr>
        <w:jc w:val="center"/>
        <w:rPr>
          <w:rFonts w:asciiTheme="minorHAnsi" w:hAnsiTheme="minorHAnsi" w:cstheme="minorHAnsi"/>
          <w:b/>
          <w:sz w:val="22"/>
          <w:szCs w:val="22"/>
          <w:lang w:val="es-BO"/>
        </w:rPr>
      </w:pPr>
    </w:p>
    <w:p w:rsidR="00FA78A9" w:rsidRPr="00552079" w:rsidRDefault="00FA78A9" w:rsidP="00371C86">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6140C" w:rsidRDefault="0046140C" w:rsidP="00D16341">
      <w:pPr>
        <w:rPr>
          <w:rFonts w:ascii="Calibri" w:hAnsi="Calibri" w:cs="Calibri"/>
          <w:b/>
        </w:rPr>
        <w:sectPr w:rsidR="0046140C" w:rsidSect="00992745">
          <w:footerReference w:type="default" r:id="rId14"/>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931"/>
        <w:gridCol w:w="5740"/>
        <w:gridCol w:w="282"/>
        <w:gridCol w:w="289"/>
        <w:gridCol w:w="302"/>
      </w:tblGrid>
      <w:tr w:rsidR="00596B5C" w:rsidRPr="00C75BEC" w:rsidTr="00935C61">
        <w:trPr>
          <w:tblHeader/>
          <w:jc w:val="center"/>
        </w:trPr>
        <w:tc>
          <w:tcPr>
            <w:tcW w:w="693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740"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7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935C61">
        <w:trPr>
          <w:cantSplit/>
          <w:trHeight w:val="1172"/>
          <w:jc w:val="center"/>
        </w:trPr>
        <w:tc>
          <w:tcPr>
            <w:tcW w:w="693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7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8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30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935C61">
        <w:trPr>
          <w:jc w:val="center"/>
        </w:trPr>
        <w:tc>
          <w:tcPr>
            <w:tcW w:w="6931" w:type="dxa"/>
            <w:vAlign w:val="center"/>
          </w:tcPr>
          <w:p w:rsidR="003632A4" w:rsidRPr="002307A4" w:rsidRDefault="003632A4" w:rsidP="00560F45">
            <w:pPr>
              <w:rPr>
                <w:rFonts w:ascii="Calibri" w:hAnsi="Calibri" w:cs="Calibri"/>
                <w:b/>
                <w:sz w:val="16"/>
                <w:szCs w:val="16"/>
              </w:rPr>
            </w:pPr>
          </w:p>
          <w:p w:rsidR="00D16341" w:rsidRPr="002307A4" w:rsidRDefault="00D16341" w:rsidP="00560F45">
            <w:pPr>
              <w:rPr>
                <w:rFonts w:ascii="Calibri" w:hAnsi="Calibri" w:cs="Calibri"/>
                <w:b/>
                <w:sz w:val="16"/>
                <w:szCs w:val="16"/>
              </w:rPr>
            </w:pPr>
          </w:p>
          <w:p w:rsidR="00D16341" w:rsidRPr="002307A4" w:rsidRDefault="00D16341" w:rsidP="00D16341">
            <w:pPr>
              <w:tabs>
                <w:tab w:val="left" w:pos="426"/>
              </w:tabs>
              <w:ind w:right="-1"/>
              <w:jc w:val="center"/>
              <w:rPr>
                <w:rFonts w:asciiTheme="minorHAnsi" w:hAnsiTheme="minorHAnsi" w:cstheme="minorHAnsi"/>
                <w:b/>
                <w:sz w:val="16"/>
                <w:szCs w:val="16"/>
                <w:lang w:eastAsia="es-ES"/>
              </w:rPr>
            </w:pPr>
            <w:r w:rsidRPr="002307A4">
              <w:rPr>
                <w:rFonts w:asciiTheme="minorHAnsi" w:hAnsiTheme="minorHAnsi" w:cstheme="minorHAnsi"/>
                <w:b/>
                <w:sz w:val="16"/>
                <w:szCs w:val="16"/>
              </w:rPr>
              <w:t>ESPECIFICACIONES TECNICAS PARA EL MANTENIMIENTO DE DUCTOS</w:t>
            </w:r>
          </w:p>
          <w:p w:rsidR="00D16341" w:rsidRPr="002307A4" w:rsidRDefault="00D16341" w:rsidP="00D16341">
            <w:pPr>
              <w:tabs>
                <w:tab w:val="left" w:pos="426"/>
              </w:tabs>
              <w:ind w:right="-1"/>
              <w:rPr>
                <w:rFonts w:asciiTheme="minorHAnsi" w:hAnsiTheme="minorHAnsi" w:cstheme="minorHAnsi"/>
                <w:sz w:val="16"/>
                <w:szCs w:val="16"/>
              </w:rPr>
            </w:pPr>
          </w:p>
          <w:p w:rsidR="00D16341" w:rsidRPr="002307A4" w:rsidRDefault="00D16341" w:rsidP="0022589C">
            <w:pPr>
              <w:pStyle w:val="Prrafodelista"/>
              <w:numPr>
                <w:ilvl w:val="0"/>
                <w:numId w:val="49"/>
              </w:numPr>
              <w:tabs>
                <w:tab w:val="left" w:pos="851"/>
              </w:tabs>
              <w:ind w:left="851" w:hanging="709"/>
              <w:rPr>
                <w:rFonts w:asciiTheme="minorHAnsi" w:hAnsiTheme="minorHAnsi" w:cstheme="minorHAnsi"/>
                <w:b/>
                <w:bCs/>
                <w:color w:val="000000" w:themeColor="text1"/>
                <w:sz w:val="16"/>
                <w:szCs w:val="16"/>
                <w:lang w:eastAsia="es-BO"/>
              </w:rPr>
            </w:pPr>
            <w:r w:rsidRPr="002307A4">
              <w:rPr>
                <w:rFonts w:asciiTheme="minorHAnsi" w:hAnsiTheme="minorHAnsi" w:cstheme="minorHAnsi"/>
                <w:b/>
                <w:bCs/>
                <w:color w:val="000000" w:themeColor="text1"/>
                <w:sz w:val="16"/>
                <w:szCs w:val="16"/>
                <w:lang w:eastAsia="es-BO"/>
              </w:rPr>
              <w:t>CARACTERÍSTICAS DEL SERVICIO</w:t>
            </w:r>
          </w:p>
          <w:p w:rsidR="00D16341" w:rsidRPr="002307A4" w:rsidRDefault="00D16341" w:rsidP="00D16341">
            <w:pPr>
              <w:tabs>
                <w:tab w:val="left" w:pos="851"/>
              </w:tabs>
              <w:rPr>
                <w:rFonts w:asciiTheme="minorHAnsi" w:hAnsiTheme="minorHAnsi" w:cstheme="minorHAnsi"/>
                <w:bCs/>
                <w:color w:val="000000" w:themeColor="text1"/>
                <w:sz w:val="16"/>
                <w:szCs w:val="16"/>
                <w:lang w:eastAsia="es-BO"/>
              </w:rPr>
            </w:pPr>
          </w:p>
          <w:p w:rsidR="00D16341" w:rsidRPr="002307A4" w:rsidRDefault="00D16341" w:rsidP="0022589C">
            <w:pPr>
              <w:pStyle w:val="Prrafodelista"/>
              <w:numPr>
                <w:ilvl w:val="1"/>
                <w:numId w:val="49"/>
              </w:numPr>
              <w:tabs>
                <w:tab w:val="left" w:pos="851"/>
              </w:tabs>
              <w:rPr>
                <w:rFonts w:asciiTheme="minorHAnsi" w:hAnsiTheme="minorHAnsi" w:cstheme="minorHAnsi"/>
                <w:b/>
                <w:bCs/>
                <w:color w:val="000000" w:themeColor="text1"/>
                <w:sz w:val="16"/>
                <w:szCs w:val="16"/>
                <w:u w:val="single"/>
                <w:lang w:eastAsia="es-BO"/>
              </w:rPr>
            </w:pPr>
            <w:r w:rsidRPr="002307A4">
              <w:rPr>
                <w:rFonts w:asciiTheme="minorHAnsi" w:hAnsiTheme="minorHAnsi" w:cstheme="minorHAnsi"/>
                <w:b/>
                <w:bCs/>
                <w:color w:val="000000" w:themeColor="text1"/>
                <w:sz w:val="16"/>
                <w:szCs w:val="16"/>
                <w:u w:val="single"/>
                <w:lang w:eastAsia="es-BO"/>
              </w:rPr>
              <w:t>DESCRIPCION GENERAL DEL SERVICIO</w:t>
            </w:r>
          </w:p>
          <w:p w:rsidR="00D16341" w:rsidRPr="002307A4" w:rsidRDefault="00D16341" w:rsidP="00D16341">
            <w:pPr>
              <w:tabs>
                <w:tab w:val="left" w:pos="851"/>
              </w:tabs>
              <w:ind w:left="426"/>
              <w:rPr>
                <w:rFonts w:asciiTheme="minorHAnsi" w:hAnsiTheme="minorHAnsi" w:cstheme="minorHAnsi"/>
                <w:bCs/>
                <w:color w:val="000000" w:themeColor="text1"/>
                <w:sz w:val="16"/>
                <w:szCs w:val="16"/>
                <w:lang w:eastAsia="es-BO"/>
              </w:rPr>
            </w:pPr>
          </w:p>
          <w:p w:rsidR="00D16341" w:rsidRPr="002307A4" w:rsidRDefault="00D16341" w:rsidP="00D16341">
            <w:pPr>
              <w:tabs>
                <w:tab w:val="left" w:pos="851"/>
              </w:tabs>
              <w:ind w:left="426"/>
              <w:rPr>
                <w:rFonts w:asciiTheme="minorHAnsi" w:hAnsiTheme="minorHAnsi" w:cstheme="minorHAnsi"/>
                <w:bCs/>
                <w:color w:val="000000" w:themeColor="text1"/>
                <w:sz w:val="16"/>
                <w:szCs w:val="16"/>
                <w:lang w:eastAsia="es-BO"/>
              </w:rPr>
            </w:pPr>
            <w:r w:rsidRPr="002307A4">
              <w:rPr>
                <w:rFonts w:asciiTheme="minorHAnsi" w:hAnsiTheme="minorHAnsi" w:cstheme="minorHAnsi"/>
                <w:bCs/>
                <w:color w:val="000000" w:themeColor="text1"/>
                <w:sz w:val="16"/>
                <w:szCs w:val="16"/>
                <w:lang w:eastAsia="es-BO"/>
              </w:rPr>
              <w:t>Este proyecto contempla  en general los siguientes trabajos:</w:t>
            </w:r>
          </w:p>
          <w:p w:rsidR="00D16341" w:rsidRPr="002307A4" w:rsidRDefault="00D16341" w:rsidP="00D16341">
            <w:pPr>
              <w:pStyle w:val="Prrafodelista"/>
              <w:tabs>
                <w:tab w:val="left" w:pos="851"/>
              </w:tabs>
              <w:ind w:left="360"/>
              <w:rPr>
                <w:rFonts w:asciiTheme="minorHAnsi" w:hAnsiTheme="minorHAnsi" w:cstheme="minorHAnsi"/>
                <w:bCs/>
                <w:color w:val="000000" w:themeColor="text1"/>
                <w:sz w:val="16"/>
                <w:szCs w:val="16"/>
                <w:lang w:eastAsia="es-BO"/>
              </w:rPr>
            </w:pPr>
          </w:p>
          <w:p w:rsidR="00D16341" w:rsidRPr="002307A4" w:rsidRDefault="00D16341" w:rsidP="0022589C">
            <w:pPr>
              <w:pStyle w:val="Prrafodelista"/>
              <w:numPr>
                <w:ilvl w:val="0"/>
                <w:numId w:val="50"/>
              </w:numPr>
              <w:tabs>
                <w:tab w:val="left" w:pos="851"/>
              </w:tabs>
              <w:rPr>
                <w:rFonts w:ascii="Calibri" w:eastAsia="Arial Unicode MS" w:hAnsi="Calibri"/>
                <w:bCs/>
                <w:sz w:val="16"/>
                <w:szCs w:val="16"/>
                <w:lang w:eastAsia="es-ES"/>
              </w:rPr>
            </w:pPr>
            <w:r w:rsidRPr="002307A4">
              <w:rPr>
                <w:rFonts w:ascii="Calibri" w:eastAsia="Arial Unicode MS" w:hAnsi="Calibri"/>
                <w:bCs/>
                <w:sz w:val="16"/>
                <w:szCs w:val="16"/>
              </w:rPr>
              <w:t>Construcción de soportes (haches) en el tramo aéreo de la red primaria Alto Lima - Av. Vásquez de DN 6”, incluye el estudio de ingeniería a detalle.</w:t>
            </w:r>
          </w:p>
          <w:p w:rsidR="00D16341" w:rsidRPr="002307A4" w:rsidRDefault="00D16341" w:rsidP="0022589C">
            <w:pPr>
              <w:pStyle w:val="Prrafodelista"/>
              <w:numPr>
                <w:ilvl w:val="0"/>
                <w:numId w:val="50"/>
              </w:numPr>
              <w:tabs>
                <w:tab w:val="left" w:pos="851"/>
              </w:tabs>
              <w:rPr>
                <w:rFonts w:ascii="Calibri" w:eastAsia="Arial Unicode MS" w:hAnsi="Calibri"/>
                <w:bCs/>
                <w:sz w:val="16"/>
                <w:szCs w:val="16"/>
              </w:rPr>
            </w:pPr>
            <w:r w:rsidRPr="002307A4">
              <w:rPr>
                <w:rFonts w:ascii="Calibri" w:eastAsia="Arial Unicode MS" w:hAnsi="Calibri"/>
                <w:bCs/>
                <w:sz w:val="16"/>
                <w:szCs w:val="16"/>
              </w:rPr>
              <w:t>Pintado de la tubería en el tramo aéreo de la red primaria: Alto Lima – Av. Vásquez de DN 6” en una longitud aproximada de 70,16 metros.</w:t>
            </w:r>
          </w:p>
          <w:p w:rsidR="00D16341" w:rsidRPr="002307A4" w:rsidRDefault="00D16341" w:rsidP="0022589C">
            <w:pPr>
              <w:pStyle w:val="Prrafodelista"/>
              <w:numPr>
                <w:ilvl w:val="0"/>
                <w:numId w:val="50"/>
              </w:numPr>
              <w:tabs>
                <w:tab w:val="left" w:pos="851"/>
              </w:tabs>
              <w:rPr>
                <w:rFonts w:asciiTheme="minorHAnsi" w:hAnsiTheme="minorHAnsi" w:cstheme="minorHAnsi"/>
                <w:bCs/>
                <w:color w:val="000000" w:themeColor="text1"/>
                <w:sz w:val="16"/>
                <w:szCs w:val="16"/>
                <w:lang w:eastAsia="es-BO"/>
              </w:rPr>
            </w:pPr>
            <w:r w:rsidRPr="002307A4">
              <w:rPr>
                <w:rFonts w:ascii="Calibri" w:eastAsia="Arial Unicode MS" w:hAnsi="Calibri"/>
                <w:bCs/>
                <w:sz w:val="16"/>
                <w:szCs w:val="16"/>
              </w:rPr>
              <w:t>Pintado de los dos soportes (haches) existentes en el tramo aéreo de la red primaria: Alto Lima – Av. Vásquez.</w:t>
            </w:r>
          </w:p>
          <w:p w:rsidR="00D16341" w:rsidRPr="002307A4" w:rsidRDefault="00D16341" w:rsidP="0022589C">
            <w:pPr>
              <w:pStyle w:val="Prrafodelista"/>
              <w:numPr>
                <w:ilvl w:val="0"/>
                <w:numId w:val="50"/>
              </w:numPr>
              <w:tabs>
                <w:tab w:val="left" w:pos="851"/>
              </w:tabs>
              <w:rPr>
                <w:rFonts w:asciiTheme="minorHAnsi" w:hAnsiTheme="minorHAnsi" w:cstheme="minorHAnsi"/>
                <w:bCs/>
                <w:color w:val="000000" w:themeColor="text1"/>
                <w:sz w:val="16"/>
                <w:szCs w:val="16"/>
                <w:lang w:eastAsia="es-BO"/>
              </w:rPr>
            </w:pPr>
            <w:r w:rsidRPr="002307A4">
              <w:rPr>
                <w:rFonts w:ascii="Calibri" w:eastAsia="Arial Unicode MS" w:hAnsi="Calibri"/>
                <w:bCs/>
                <w:sz w:val="16"/>
                <w:szCs w:val="16"/>
              </w:rPr>
              <w:t xml:space="preserve">Sondeos (excavación y reposición de zanjas) realizados por la empresa contratista, para que personal de YPFB realice la reparación de la red primaria en los tramos dañados.  </w:t>
            </w:r>
          </w:p>
          <w:p w:rsidR="00D16341" w:rsidRPr="002307A4" w:rsidRDefault="00D16341" w:rsidP="00D16341">
            <w:pPr>
              <w:tabs>
                <w:tab w:val="left" w:pos="851"/>
              </w:tabs>
              <w:rPr>
                <w:rFonts w:asciiTheme="minorHAnsi" w:hAnsiTheme="minorHAnsi" w:cstheme="minorHAnsi"/>
                <w:bCs/>
                <w:color w:val="000000" w:themeColor="text1"/>
                <w:sz w:val="16"/>
                <w:szCs w:val="16"/>
                <w:lang w:eastAsia="es-BO"/>
              </w:rPr>
            </w:pPr>
            <w:bookmarkStart w:id="6" w:name="_Toc314666488"/>
          </w:p>
          <w:p w:rsidR="00D16341" w:rsidRPr="002307A4" w:rsidRDefault="00D16341" w:rsidP="0022589C">
            <w:pPr>
              <w:pStyle w:val="Prrafodelista"/>
              <w:numPr>
                <w:ilvl w:val="1"/>
                <w:numId w:val="49"/>
              </w:numPr>
              <w:tabs>
                <w:tab w:val="left" w:pos="851"/>
              </w:tabs>
              <w:rPr>
                <w:rFonts w:asciiTheme="minorHAnsi" w:hAnsiTheme="minorHAnsi" w:cstheme="minorHAnsi"/>
                <w:b/>
                <w:bCs/>
                <w:color w:val="000000" w:themeColor="text1"/>
                <w:sz w:val="16"/>
                <w:szCs w:val="16"/>
                <w:u w:val="single"/>
                <w:lang w:eastAsia="es-BO"/>
              </w:rPr>
            </w:pPr>
            <w:r w:rsidRPr="002307A4">
              <w:rPr>
                <w:rFonts w:asciiTheme="minorHAnsi" w:hAnsiTheme="minorHAnsi" w:cstheme="minorHAnsi"/>
                <w:b/>
                <w:bCs/>
                <w:color w:val="000000" w:themeColor="text1"/>
                <w:sz w:val="16"/>
                <w:szCs w:val="16"/>
                <w:u w:val="single"/>
                <w:lang w:eastAsia="es-BO"/>
              </w:rPr>
              <w:t xml:space="preserve">OBRAS CIVILES </w:t>
            </w:r>
          </w:p>
          <w:p w:rsidR="00D16341" w:rsidRPr="002307A4" w:rsidRDefault="00D16341" w:rsidP="00D16341">
            <w:pPr>
              <w:pStyle w:val="Prrafodelista"/>
              <w:tabs>
                <w:tab w:val="left" w:pos="426"/>
              </w:tabs>
              <w:ind w:left="0"/>
              <w:jc w:val="both"/>
              <w:rPr>
                <w:rFonts w:asciiTheme="minorHAnsi" w:hAnsiTheme="minorHAnsi" w:cstheme="minorHAnsi"/>
                <w:bCs/>
                <w:color w:val="000000" w:themeColor="text1"/>
                <w:sz w:val="16"/>
                <w:szCs w:val="16"/>
                <w:lang w:eastAsia="es-BO"/>
              </w:rPr>
            </w:pPr>
            <w:r w:rsidRPr="002307A4">
              <w:rPr>
                <w:rFonts w:asciiTheme="minorHAnsi" w:hAnsiTheme="minorHAnsi" w:cstheme="minorHAnsi"/>
                <w:bCs/>
                <w:color w:val="000000" w:themeColor="text1"/>
                <w:sz w:val="16"/>
                <w:szCs w:val="16"/>
                <w:lang w:eastAsia="es-BO"/>
              </w:rPr>
              <w:t>Las especificaciones técnicas para la ejecución de las obras civiles se encuentran detalladas en el Anexo 1.</w:t>
            </w:r>
          </w:p>
          <w:bookmarkEnd w:id="6"/>
          <w:p w:rsidR="00D16341" w:rsidRPr="002307A4" w:rsidRDefault="00D16341" w:rsidP="00D16341">
            <w:pPr>
              <w:tabs>
                <w:tab w:val="left" w:pos="426"/>
              </w:tabs>
              <w:rPr>
                <w:rFonts w:asciiTheme="minorHAnsi" w:hAnsiTheme="minorHAnsi" w:cstheme="minorHAnsi"/>
                <w:b/>
                <w:color w:val="000000" w:themeColor="text1"/>
                <w:sz w:val="16"/>
                <w:szCs w:val="16"/>
                <w:highlight w:val="yellow"/>
                <w:u w:val="single"/>
                <w:lang w:eastAsia="es-ES"/>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OBRAS MECANICAS</w:t>
            </w:r>
          </w:p>
          <w:p w:rsidR="00D16341" w:rsidRPr="002307A4" w:rsidRDefault="00D16341" w:rsidP="00D16341">
            <w:pPr>
              <w:pStyle w:val="Prrafodelista"/>
              <w:tabs>
                <w:tab w:val="left" w:pos="426"/>
              </w:tabs>
              <w:ind w:left="0"/>
              <w:jc w:val="both"/>
              <w:rPr>
                <w:rFonts w:asciiTheme="minorHAnsi" w:hAnsiTheme="minorHAnsi" w:cstheme="minorHAnsi"/>
                <w:b/>
                <w:color w:val="000000" w:themeColor="text1"/>
                <w:sz w:val="16"/>
                <w:szCs w:val="16"/>
                <w:u w:val="single"/>
              </w:rPr>
            </w:pPr>
            <w:r w:rsidRPr="002307A4">
              <w:rPr>
                <w:rFonts w:asciiTheme="minorHAnsi" w:hAnsiTheme="minorHAnsi" w:cstheme="minorHAnsi"/>
                <w:bCs/>
                <w:color w:val="000000" w:themeColor="text1"/>
                <w:sz w:val="16"/>
                <w:szCs w:val="16"/>
                <w:lang w:eastAsia="es-BO"/>
              </w:rPr>
              <w:t xml:space="preserve">Las especificaciones técnicas para la ejecución de las obras mecánicas se encuentran detalladas en el Anexo 2. </w:t>
            </w:r>
          </w:p>
          <w:p w:rsidR="00D16341" w:rsidRPr="002307A4" w:rsidRDefault="00D16341" w:rsidP="00D16341">
            <w:pPr>
              <w:pStyle w:val="Prrafodelista"/>
              <w:tabs>
                <w:tab w:val="left" w:pos="426"/>
              </w:tabs>
              <w:ind w:left="0"/>
              <w:jc w:val="both"/>
              <w:rPr>
                <w:rFonts w:asciiTheme="minorHAnsi" w:hAnsiTheme="minorHAnsi" w:cstheme="minorHAnsi"/>
                <w:bCs/>
                <w:color w:val="000000" w:themeColor="text1"/>
                <w:sz w:val="16"/>
                <w:szCs w:val="16"/>
                <w:lang w:eastAsia="es-BO"/>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lang w:eastAsia="es-ES"/>
              </w:rPr>
            </w:pPr>
            <w:r w:rsidRPr="002307A4">
              <w:rPr>
                <w:rFonts w:asciiTheme="minorHAnsi" w:hAnsiTheme="minorHAnsi" w:cstheme="minorHAnsi"/>
                <w:b/>
                <w:color w:val="000000" w:themeColor="text1"/>
                <w:sz w:val="16"/>
                <w:szCs w:val="16"/>
                <w:u w:val="single"/>
              </w:rPr>
              <w:t>PLANOS Y GRAFICOS</w:t>
            </w:r>
          </w:p>
          <w:p w:rsidR="00D16341" w:rsidRPr="002307A4" w:rsidRDefault="00D16341" w:rsidP="00D16341">
            <w:pPr>
              <w:tabs>
                <w:tab w:val="left" w:pos="426"/>
              </w:tabs>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lastRenderedPageBreak/>
              <w:t xml:space="preserve">En el Anexo 3 del presente documento se encuentran detallados los planos y gráficos que componen la presente especificación técnica. </w:t>
            </w:r>
          </w:p>
          <w:p w:rsidR="00D16341" w:rsidRPr="002307A4" w:rsidRDefault="00D16341" w:rsidP="00D16341">
            <w:pPr>
              <w:tabs>
                <w:tab w:val="left" w:pos="426"/>
              </w:tabs>
              <w:jc w:val="both"/>
              <w:rPr>
                <w:rFonts w:asciiTheme="minorHAnsi" w:hAnsiTheme="minorHAnsi" w:cstheme="minorHAnsi"/>
                <w:color w:val="000000" w:themeColor="text1"/>
                <w:sz w:val="16"/>
                <w:szCs w:val="16"/>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 xml:space="preserve">REQUISITOS DE PROTECCION AMBIENTAL CONTRATISTAS </w:t>
            </w:r>
          </w:p>
          <w:p w:rsidR="00D16341" w:rsidRPr="002307A4" w:rsidRDefault="00D16341" w:rsidP="00D16341">
            <w:pPr>
              <w:pStyle w:val="Prrafodelista"/>
              <w:tabs>
                <w:tab w:val="left" w:pos="426"/>
              </w:tabs>
              <w:ind w:left="0"/>
              <w:jc w:val="both"/>
              <w:rPr>
                <w:rFonts w:asciiTheme="minorHAnsi" w:hAnsiTheme="minorHAnsi" w:cstheme="minorHAnsi"/>
                <w:bCs/>
                <w:color w:val="000000" w:themeColor="text1"/>
                <w:sz w:val="16"/>
                <w:szCs w:val="16"/>
                <w:lang w:eastAsia="es-BO"/>
              </w:rPr>
            </w:pPr>
            <w:r w:rsidRPr="002307A4">
              <w:rPr>
                <w:rFonts w:asciiTheme="minorHAnsi" w:hAnsiTheme="minorHAnsi" w:cstheme="minorHAnsi"/>
                <w:bCs/>
                <w:color w:val="000000" w:themeColor="text1"/>
                <w:sz w:val="16"/>
                <w:szCs w:val="16"/>
                <w:lang w:eastAsia="es-BO"/>
              </w:rPr>
              <w:t xml:space="preserve">Los “Requisitos de Protección Ambiental Contratistas” se encuentran detallados en el anexo 4. </w:t>
            </w:r>
          </w:p>
          <w:p w:rsidR="00D16341" w:rsidRPr="002307A4" w:rsidRDefault="00D16341" w:rsidP="00D16341">
            <w:pPr>
              <w:tabs>
                <w:tab w:val="left" w:pos="426"/>
              </w:tabs>
              <w:rPr>
                <w:rFonts w:asciiTheme="minorHAnsi" w:hAnsiTheme="minorHAnsi" w:cstheme="minorHAnsi"/>
                <w:color w:val="000000" w:themeColor="text1"/>
                <w:sz w:val="16"/>
                <w:szCs w:val="16"/>
                <w:lang w:eastAsia="es-ES"/>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EQUIPO MINIMO REQUERIDO PARA EL SERVICIO</w:t>
            </w:r>
          </w:p>
          <w:p w:rsidR="00D16341" w:rsidRPr="002307A4" w:rsidRDefault="00D16341" w:rsidP="00D16341">
            <w:pPr>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A continuación se detalla el equipo mínimo requerido para la ejecución de las obras.</w:t>
            </w:r>
          </w:p>
          <w:p w:rsidR="00D16341" w:rsidRPr="002307A4" w:rsidRDefault="00D16341" w:rsidP="00D16341">
            <w:pPr>
              <w:rPr>
                <w:rFonts w:asciiTheme="minorHAnsi" w:hAnsiTheme="minorHAnsi" w:cstheme="minorHAnsi"/>
                <w:color w:val="000000" w:themeColor="text1"/>
                <w:sz w:val="16"/>
                <w:szCs w:val="16"/>
              </w:rPr>
            </w:pPr>
          </w:p>
          <w:p w:rsidR="00D16341" w:rsidRPr="002307A4" w:rsidRDefault="00D16341" w:rsidP="00D16341">
            <w:pPr>
              <w:jc w:val="center"/>
              <w:rPr>
                <w:rFonts w:asciiTheme="minorHAnsi" w:hAnsiTheme="minorHAnsi" w:cstheme="minorHAnsi"/>
                <w:b/>
                <w:bCs/>
                <w:sz w:val="16"/>
                <w:szCs w:val="16"/>
              </w:rPr>
            </w:pPr>
            <w:r w:rsidRPr="002307A4">
              <w:rPr>
                <w:rFonts w:asciiTheme="minorHAnsi" w:hAnsiTheme="minorHAnsi" w:cstheme="minorHAnsi"/>
                <w:b/>
                <w:bCs/>
                <w:sz w:val="16"/>
                <w:szCs w:val="16"/>
              </w:rPr>
              <w:t>EQUIPO MINIMO REQUERIDO PARA EL SERVICIO</w:t>
            </w:r>
          </w:p>
          <w:p w:rsidR="00D16341" w:rsidRPr="002307A4" w:rsidRDefault="00D16341" w:rsidP="00D16341">
            <w:pPr>
              <w:pStyle w:val="Prrafodelista"/>
              <w:tabs>
                <w:tab w:val="left" w:pos="993"/>
              </w:tabs>
              <w:ind w:left="993"/>
              <w:rPr>
                <w:rFonts w:asciiTheme="minorHAnsi" w:hAnsiTheme="minorHAnsi" w:cstheme="minorHAnsi"/>
                <w:b/>
                <w:color w:val="000000" w:themeColor="text1"/>
                <w:sz w:val="16"/>
                <w:szCs w:val="16"/>
                <w:u w:val="single"/>
              </w:rPr>
            </w:pPr>
          </w:p>
          <w:tbl>
            <w:tblPr>
              <w:tblpPr w:leftFromText="141" w:rightFromText="141" w:bottomFromText="160" w:vertAnchor="text" w:horzAnchor="page" w:tblpXSpec="center" w:tblpY="-166"/>
              <w:tblOverlap w:val="never"/>
              <w:tblW w:w="65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96"/>
              <w:gridCol w:w="1199"/>
              <w:gridCol w:w="1560"/>
            </w:tblGrid>
            <w:tr w:rsidR="00D16341" w:rsidRPr="002307A4" w:rsidTr="00D16341">
              <w:trPr>
                <w:trHeight w:val="257"/>
              </w:trPr>
              <w:tc>
                <w:tcPr>
                  <w:tcW w:w="6549" w:type="dxa"/>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PERMANENTE</w:t>
                  </w:r>
                </w:p>
              </w:tc>
            </w:tr>
            <w:tr w:rsidR="00D16341" w:rsidRPr="002307A4" w:rsidTr="00D16341">
              <w:trPr>
                <w:trHeight w:val="202"/>
              </w:trPr>
              <w:tc>
                <w:tcPr>
                  <w:tcW w:w="379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DESCRIPCIÓN</w:t>
                  </w:r>
                </w:p>
              </w:tc>
              <w:tc>
                <w:tcPr>
                  <w:tcW w:w="1198"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UNIDAD</w:t>
                  </w:r>
                </w:p>
              </w:tc>
              <w:tc>
                <w:tcPr>
                  <w:tcW w:w="1559"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CANTIDAD</w:t>
                  </w:r>
                </w:p>
              </w:tc>
            </w:tr>
            <w:tr w:rsidR="00D16341" w:rsidRPr="002307A4" w:rsidTr="00D16341">
              <w:trPr>
                <w:trHeight w:val="240"/>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color w:val="000000"/>
                      <w:sz w:val="16"/>
                      <w:szCs w:val="16"/>
                      <w:lang w:val="es-BO" w:eastAsia="es-BO"/>
                    </w:rPr>
                  </w:pPr>
                  <w:r w:rsidRPr="002307A4">
                    <w:rPr>
                      <w:rFonts w:ascii="Calibri" w:hAnsi="Calibri"/>
                      <w:sz w:val="16"/>
                      <w:szCs w:val="16"/>
                      <w:lang w:val="es-BO"/>
                    </w:rPr>
                    <w:t>Camioneta 4 x 4</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color w:val="000000"/>
                      <w:sz w:val="16"/>
                      <w:szCs w:val="16"/>
                      <w:lang w:val="es-BO" w:eastAsia="es-BO"/>
                    </w:rPr>
                  </w:pPr>
                  <w:r w:rsidRPr="002307A4">
                    <w:rPr>
                      <w:rFonts w:ascii="Calibri" w:hAnsi="Calibri"/>
                      <w:sz w:val="16"/>
                      <w:szCs w:val="16"/>
                      <w:lang w:val="es-BO"/>
                    </w:rPr>
                    <w:t>Equipo de arenado abrasivo</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sz w:val="16"/>
                      <w:szCs w:val="16"/>
                      <w:lang w:val="es-BO" w:eastAsia="es-ES"/>
                    </w:rPr>
                  </w:pPr>
                  <w:r w:rsidRPr="002307A4">
                    <w:rPr>
                      <w:rFonts w:ascii="Calibri" w:hAnsi="Calibri"/>
                      <w:sz w:val="16"/>
                      <w:szCs w:val="16"/>
                      <w:lang w:val="es-BO"/>
                    </w:rPr>
                    <w:t>Pistola de aire comprimido y mangueras</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sz w:val="16"/>
                      <w:szCs w:val="16"/>
                      <w:lang w:val="es-BO" w:eastAsia="es-ES"/>
                    </w:rPr>
                  </w:pPr>
                  <w:r w:rsidRPr="002307A4">
                    <w:rPr>
                      <w:rFonts w:ascii="Calibri" w:hAnsi="Calibri"/>
                      <w:sz w:val="16"/>
                      <w:szCs w:val="16"/>
                      <w:lang w:val="es-BO"/>
                    </w:rPr>
                    <w:t>Medidor de perfil de anclaje (</w:t>
                  </w:r>
                  <w:proofErr w:type="spellStart"/>
                  <w:r w:rsidRPr="002307A4">
                    <w:rPr>
                      <w:rFonts w:ascii="Calibri" w:hAnsi="Calibri"/>
                      <w:sz w:val="16"/>
                      <w:szCs w:val="16"/>
                      <w:lang w:val="es-BO"/>
                    </w:rPr>
                    <w:t>Rugosimetro</w:t>
                  </w:r>
                  <w:proofErr w:type="spellEnd"/>
                  <w:r w:rsidRPr="002307A4">
                    <w:rPr>
                      <w:rFonts w:ascii="Calibri" w:hAnsi="Calibri"/>
                      <w:sz w:val="16"/>
                      <w:szCs w:val="16"/>
                      <w:lang w:val="es-BO"/>
                    </w:rPr>
                    <w:t>)</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sz w:val="16"/>
                      <w:szCs w:val="16"/>
                      <w:lang w:val="es-BO" w:eastAsia="es-ES"/>
                    </w:rPr>
                  </w:pPr>
                  <w:r w:rsidRPr="002307A4">
                    <w:rPr>
                      <w:rFonts w:ascii="Calibri" w:hAnsi="Calibri"/>
                      <w:sz w:val="16"/>
                      <w:szCs w:val="16"/>
                      <w:lang w:val="es-BO"/>
                    </w:rPr>
                    <w:t>Medidor de espesor de pintura seca</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sz w:val="16"/>
                      <w:szCs w:val="16"/>
                      <w:lang w:val="es-BO" w:eastAsia="es-ES"/>
                    </w:rPr>
                  </w:pPr>
                  <w:r w:rsidRPr="002307A4">
                    <w:rPr>
                      <w:rFonts w:ascii="Calibri" w:hAnsi="Calibri"/>
                      <w:sz w:val="16"/>
                      <w:szCs w:val="16"/>
                      <w:lang w:val="es-BO"/>
                    </w:rPr>
                    <w:t>Termómetro de contacto</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iCs/>
                      <w:sz w:val="16"/>
                      <w:szCs w:val="16"/>
                      <w:lang w:val="es-ES_tradnl"/>
                    </w:rPr>
                    <w:t>Generador de energía Eléctrica</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iCs/>
                      <w:sz w:val="16"/>
                      <w:szCs w:val="16"/>
                      <w:lang w:val="es-ES_tradnl"/>
                    </w:rPr>
                    <w:t>Apisonador Manual (Pisón Manual )</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iCs/>
                      <w:sz w:val="16"/>
                      <w:szCs w:val="16"/>
                      <w:lang w:val="es-ES_tradnl"/>
                    </w:rPr>
                    <w:t>Martillo Eléctrico/Neumático</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iCs/>
                      <w:sz w:val="16"/>
                      <w:szCs w:val="16"/>
                      <w:lang w:val="es-ES_tradnl"/>
                    </w:rPr>
                    <w:t>Compactadora mecánica</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bl>
          <w:p w:rsidR="00D16341" w:rsidRPr="001D7D2E" w:rsidRDefault="00D16341" w:rsidP="001D7D2E">
            <w:pPr>
              <w:tabs>
                <w:tab w:val="left" w:pos="993"/>
              </w:tabs>
              <w:rPr>
                <w:rFonts w:asciiTheme="minorHAnsi" w:hAnsiTheme="minorHAnsi" w:cstheme="minorHAnsi"/>
                <w:b/>
                <w:color w:val="000000" w:themeColor="text1"/>
                <w:sz w:val="16"/>
                <w:szCs w:val="16"/>
                <w:u w:val="single"/>
              </w:rPr>
            </w:pPr>
          </w:p>
          <w:tbl>
            <w:tblPr>
              <w:tblW w:w="66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9"/>
              <w:gridCol w:w="3421"/>
              <w:gridCol w:w="972"/>
              <w:gridCol w:w="1928"/>
            </w:tblGrid>
            <w:tr w:rsidR="00D16341" w:rsidRPr="002307A4" w:rsidTr="001D7D2E">
              <w:trPr>
                <w:trHeight w:val="345"/>
                <w:jc w:val="center"/>
              </w:trPr>
              <w:tc>
                <w:tcPr>
                  <w:tcW w:w="6630" w:type="dxa"/>
                  <w:gridSpan w:val="4"/>
                  <w:tcBorders>
                    <w:top w:val="single" w:sz="12" w:space="0" w:color="auto"/>
                    <w:left w:val="single" w:sz="12" w:space="0" w:color="auto"/>
                    <w:bottom w:val="single" w:sz="12" w:space="0" w:color="auto"/>
                    <w:right w:val="single" w:sz="12" w:space="0" w:color="auto"/>
                  </w:tcBorders>
                  <w:shd w:val="clear" w:color="auto" w:fill="B3B3B3"/>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DE ACUERDO A REQUERIMIENTO</w:t>
                  </w:r>
                </w:p>
              </w:tc>
            </w:tr>
            <w:tr w:rsidR="00D16341" w:rsidRPr="002307A4" w:rsidTr="001D7D2E">
              <w:trPr>
                <w:trHeight w:val="156"/>
                <w:jc w:val="center"/>
              </w:trPr>
              <w:tc>
                <w:tcPr>
                  <w:tcW w:w="309" w:type="dxa"/>
                  <w:tcBorders>
                    <w:top w:val="single" w:sz="12" w:space="0" w:color="auto"/>
                    <w:left w:val="single" w:sz="12"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N°</w:t>
                  </w:r>
                </w:p>
              </w:tc>
              <w:tc>
                <w:tcPr>
                  <w:tcW w:w="3421"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DESCRIPCIÓN</w:t>
                  </w:r>
                </w:p>
              </w:tc>
              <w:tc>
                <w:tcPr>
                  <w:tcW w:w="97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UNIDAD</w:t>
                  </w:r>
                </w:p>
              </w:tc>
              <w:tc>
                <w:tcPr>
                  <w:tcW w:w="1926"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CANTIDAD</w:t>
                  </w:r>
                </w:p>
              </w:tc>
            </w:tr>
            <w:tr w:rsidR="00D16341" w:rsidRPr="002307A4" w:rsidTr="001D7D2E">
              <w:trPr>
                <w:trHeight w:val="185"/>
                <w:jc w:val="center"/>
              </w:trPr>
              <w:tc>
                <w:tcPr>
                  <w:tcW w:w="30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16341" w:rsidRPr="002307A4" w:rsidRDefault="00D16341" w:rsidP="00D16341">
                  <w:pPr>
                    <w:spacing w:line="256" w:lineRule="auto"/>
                    <w:jc w:val="center"/>
                    <w:rPr>
                      <w:rFonts w:ascii="Verdana" w:hAnsi="Verdana" w:cs="Calibri"/>
                      <w:sz w:val="16"/>
                      <w:szCs w:val="16"/>
                    </w:rPr>
                  </w:pPr>
                  <w:r w:rsidRPr="002307A4">
                    <w:rPr>
                      <w:rFonts w:ascii="Verdana" w:hAnsi="Verdana" w:cs="Calibri"/>
                      <w:sz w:val="16"/>
                      <w:szCs w:val="16"/>
                    </w:rPr>
                    <w:t>1</w:t>
                  </w:r>
                </w:p>
              </w:tc>
              <w:tc>
                <w:tcPr>
                  <w:tcW w:w="3421" w:type="dxa"/>
                  <w:tcBorders>
                    <w:top w:val="single" w:sz="4" w:space="0" w:color="auto"/>
                    <w:left w:val="single" w:sz="4" w:space="0" w:color="auto"/>
                    <w:bottom w:val="single" w:sz="4" w:space="0" w:color="auto"/>
                    <w:right w:val="single" w:sz="4" w:space="0" w:color="auto"/>
                  </w:tcBorders>
                  <w:shd w:val="clear" w:color="auto" w:fill="FFFFFF"/>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color w:val="000000"/>
                      <w:sz w:val="16"/>
                      <w:szCs w:val="16"/>
                      <w:lang w:eastAsia="es-BO"/>
                    </w:rPr>
                    <w:t>Mezcladora de 1 bolsa</w:t>
                  </w:r>
                </w:p>
              </w:tc>
              <w:tc>
                <w:tcPr>
                  <w:tcW w:w="9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 EQUIPO</w:t>
                  </w:r>
                </w:p>
              </w:tc>
              <w:tc>
                <w:tcPr>
                  <w:tcW w:w="19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1 </w:t>
                  </w:r>
                </w:p>
              </w:tc>
            </w:tr>
            <w:tr w:rsidR="00D16341" w:rsidRPr="002307A4" w:rsidTr="001D7D2E">
              <w:trPr>
                <w:trHeight w:val="185"/>
                <w:jc w:val="center"/>
              </w:trPr>
              <w:tc>
                <w:tcPr>
                  <w:tcW w:w="30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16341" w:rsidRPr="002307A4" w:rsidRDefault="00D16341" w:rsidP="00D16341">
                  <w:pPr>
                    <w:spacing w:line="256" w:lineRule="auto"/>
                    <w:jc w:val="center"/>
                    <w:rPr>
                      <w:rFonts w:ascii="Verdana" w:hAnsi="Verdana" w:cs="Calibri"/>
                      <w:sz w:val="16"/>
                      <w:szCs w:val="16"/>
                      <w:lang w:eastAsia="es-ES"/>
                    </w:rPr>
                  </w:pPr>
                  <w:r w:rsidRPr="002307A4">
                    <w:rPr>
                      <w:rFonts w:ascii="Verdana" w:hAnsi="Verdana" w:cs="Calibri"/>
                      <w:sz w:val="16"/>
                      <w:szCs w:val="16"/>
                    </w:rPr>
                    <w:t>2</w:t>
                  </w:r>
                </w:p>
              </w:tc>
              <w:tc>
                <w:tcPr>
                  <w:tcW w:w="3421" w:type="dxa"/>
                  <w:tcBorders>
                    <w:top w:val="single" w:sz="4" w:space="0" w:color="auto"/>
                    <w:left w:val="single" w:sz="4" w:space="0" w:color="auto"/>
                    <w:bottom w:val="single" w:sz="4" w:space="0" w:color="auto"/>
                    <w:right w:val="single" w:sz="4" w:space="0" w:color="auto"/>
                  </w:tcBorders>
                  <w:shd w:val="clear" w:color="auto" w:fill="FFFFFF"/>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color w:val="000000"/>
                      <w:sz w:val="16"/>
                      <w:szCs w:val="16"/>
                      <w:lang w:eastAsia="es-BO"/>
                    </w:rPr>
                    <w:t xml:space="preserve">Cortadora de disco/Amoladora </w:t>
                  </w:r>
                </w:p>
              </w:tc>
              <w:tc>
                <w:tcPr>
                  <w:tcW w:w="9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EQUIPO </w:t>
                  </w:r>
                </w:p>
              </w:tc>
              <w:tc>
                <w:tcPr>
                  <w:tcW w:w="19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color w:val="000000"/>
                      <w:sz w:val="16"/>
                      <w:szCs w:val="16"/>
                      <w:lang w:val="es-BO" w:eastAsia="es-BO"/>
                    </w:rPr>
                  </w:pPr>
                  <w:r w:rsidRPr="002307A4">
                    <w:rPr>
                      <w:rFonts w:ascii="Calibri" w:hAnsi="Calibri"/>
                      <w:color w:val="000000"/>
                      <w:sz w:val="16"/>
                      <w:szCs w:val="16"/>
                      <w:lang w:eastAsia="es-BO"/>
                    </w:rPr>
                    <w:t xml:space="preserve">                   2</w:t>
                  </w:r>
                </w:p>
              </w:tc>
            </w:tr>
            <w:tr w:rsidR="00D16341" w:rsidRPr="002307A4" w:rsidTr="001D7D2E">
              <w:trPr>
                <w:trHeight w:val="185"/>
                <w:jc w:val="center"/>
              </w:trPr>
              <w:tc>
                <w:tcPr>
                  <w:tcW w:w="30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16341" w:rsidRPr="002307A4" w:rsidRDefault="00D16341" w:rsidP="00D16341">
                  <w:pPr>
                    <w:spacing w:line="256" w:lineRule="auto"/>
                    <w:jc w:val="center"/>
                    <w:rPr>
                      <w:rFonts w:ascii="Verdana" w:hAnsi="Verdana" w:cs="Calibri"/>
                      <w:sz w:val="16"/>
                      <w:szCs w:val="16"/>
                      <w:lang w:eastAsia="es-ES"/>
                    </w:rPr>
                  </w:pPr>
                  <w:r w:rsidRPr="002307A4">
                    <w:rPr>
                      <w:rFonts w:ascii="Verdana" w:hAnsi="Verdana" w:cs="Calibri"/>
                      <w:sz w:val="16"/>
                      <w:szCs w:val="16"/>
                    </w:rPr>
                    <w:t>3</w:t>
                  </w:r>
                </w:p>
              </w:tc>
              <w:tc>
                <w:tcPr>
                  <w:tcW w:w="3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color w:val="000000"/>
                      <w:sz w:val="16"/>
                      <w:szCs w:val="16"/>
                      <w:lang w:eastAsia="es-BO"/>
                    </w:rPr>
                    <w:t>Vibrador de concreto</w:t>
                  </w:r>
                </w:p>
              </w:tc>
              <w:tc>
                <w:tcPr>
                  <w:tcW w:w="9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9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1D7D2E">
              <w:trPr>
                <w:trHeight w:val="183"/>
                <w:jc w:val="center"/>
              </w:trPr>
              <w:tc>
                <w:tcPr>
                  <w:tcW w:w="6630" w:type="dxa"/>
                  <w:gridSpan w:val="4"/>
                  <w:tcBorders>
                    <w:top w:val="single" w:sz="12" w:space="0" w:color="auto"/>
                    <w:left w:val="single" w:sz="12" w:space="0" w:color="auto"/>
                    <w:bottom w:val="single" w:sz="12" w:space="0" w:color="auto"/>
                    <w:right w:val="single" w:sz="12" w:space="0" w:color="auto"/>
                  </w:tcBorders>
                  <w:shd w:val="clear" w:color="auto" w:fill="FFFFFF"/>
                  <w:tcMar>
                    <w:top w:w="0" w:type="dxa"/>
                    <w:left w:w="0" w:type="dxa"/>
                    <w:bottom w:w="0" w:type="dxa"/>
                    <w:right w:w="0" w:type="dxa"/>
                  </w:tcMar>
                  <w:vAlign w:val="center"/>
                  <w:hideMark/>
                </w:tcPr>
                <w:p w:rsidR="00D16341" w:rsidRPr="002307A4" w:rsidRDefault="00D16341" w:rsidP="00D16341">
                  <w:pPr>
                    <w:spacing w:line="256" w:lineRule="auto"/>
                    <w:jc w:val="both"/>
                    <w:rPr>
                      <w:rFonts w:ascii="Verdana" w:hAnsi="Verdana" w:cs="Calibri"/>
                      <w:sz w:val="16"/>
                      <w:szCs w:val="16"/>
                      <w:lang w:eastAsia="es-ES"/>
                    </w:rPr>
                  </w:pPr>
                  <w:r w:rsidRPr="002307A4">
                    <w:rPr>
                      <w:rFonts w:ascii="Verdana" w:hAnsi="Verdana" w:cs="Calibri"/>
                      <w:i/>
                      <w:sz w:val="16"/>
                      <w:szCs w:val="16"/>
                    </w:rPr>
                    <w:t>El equipo a requerimiento es aquel necesario para la ejecución de alguna actividad específica; por lo que no se requiere su permanencia y disponibilidad permanente en la obra.</w:t>
                  </w:r>
                </w:p>
              </w:tc>
            </w:tr>
          </w:tbl>
          <w:p w:rsidR="00D16341" w:rsidRPr="002307A4" w:rsidRDefault="00D16341" w:rsidP="00D16341">
            <w:pPr>
              <w:pStyle w:val="Prrafodelista"/>
              <w:tabs>
                <w:tab w:val="left" w:pos="993"/>
              </w:tabs>
              <w:ind w:left="993"/>
              <w:rPr>
                <w:rFonts w:asciiTheme="minorHAnsi" w:hAnsiTheme="minorHAnsi" w:cstheme="minorHAnsi"/>
                <w:b/>
                <w:color w:val="000000" w:themeColor="text1"/>
                <w:sz w:val="16"/>
                <w:szCs w:val="16"/>
                <w:u w:val="single"/>
                <w:lang w:eastAsia="es-ES"/>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lastRenderedPageBreak/>
              <w:t xml:space="preserve">VOLUMENES DE OBRA </w:t>
            </w:r>
          </w:p>
          <w:p w:rsidR="00D16341" w:rsidRPr="001D7D2E" w:rsidRDefault="00D16341" w:rsidP="001D7D2E">
            <w:pPr>
              <w:tabs>
                <w:tab w:val="left" w:pos="851"/>
              </w:tabs>
              <w:ind w:left="426"/>
              <w:rPr>
                <w:rFonts w:asciiTheme="minorHAnsi" w:hAnsiTheme="minorHAnsi" w:cstheme="minorHAnsi"/>
                <w:b/>
                <w:color w:val="000000" w:themeColor="text1"/>
                <w:sz w:val="6"/>
                <w:szCs w:val="16"/>
                <w:u w:val="single"/>
              </w:rPr>
            </w:pPr>
          </w:p>
          <w:tbl>
            <w:tblPr>
              <w:tblW w:w="6545" w:type="dxa"/>
              <w:jc w:val="center"/>
              <w:tblLayout w:type="fixed"/>
              <w:tblCellMar>
                <w:left w:w="70" w:type="dxa"/>
                <w:right w:w="70" w:type="dxa"/>
              </w:tblCellMar>
              <w:tblLook w:val="04A0" w:firstRow="1" w:lastRow="0" w:firstColumn="1" w:lastColumn="0" w:noHBand="0" w:noVBand="1"/>
            </w:tblPr>
            <w:tblGrid>
              <w:gridCol w:w="480"/>
              <w:gridCol w:w="4225"/>
              <w:gridCol w:w="845"/>
              <w:gridCol w:w="995"/>
            </w:tblGrid>
            <w:tr w:rsidR="00D16341" w:rsidRPr="002307A4" w:rsidTr="001D7D2E">
              <w:trPr>
                <w:trHeight w:val="162"/>
                <w:jc w:val="center"/>
              </w:trPr>
              <w:tc>
                <w:tcPr>
                  <w:tcW w:w="6545" w:type="dxa"/>
                  <w:gridSpan w:val="4"/>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OBRAS CIVILES</w:t>
                  </w:r>
                </w:p>
              </w:tc>
            </w:tr>
            <w:tr w:rsidR="00D16341" w:rsidRPr="002307A4" w:rsidTr="001D7D2E">
              <w:trPr>
                <w:trHeight w:val="408"/>
                <w:jc w:val="center"/>
              </w:trPr>
              <w:tc>
                <w:tcPr>
                  <w:tcW w:w="480" w:type="dxa"/>
                  <w:tcBorders>
                    <w:top w:val="nil"/>
                    <w:left w:val="single" w:sz="8" w:space="0" w:color="auto"/>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 xml:space="preserve"> Nº</w:t>
                  </w:r>
                </w:p>
              </w:tc>
              <w:tc>
                <w:tcPr>
                  <w:tcW w:w="4225" w:type="dxa"/>
                  <w:tcBorders>
                    <w:top w:val="nil"/>
                    <w:left w:val="nil"/>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DETALLE DEL SERVICIO</w:t>
                  </w:r>
                </w:p>
              </w:tc>
              <w:tc>
                <w:tcPr>
                  <w:tcW w:w="845" w:type="dxa"/>
                  <w:tcBorders>
                    <w:top w:val="nil"/>
                    <w:left w:val="nil"/>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UNIDAD DE MEDIDA</w:t>
                  </w:r>
                </w:p>
              </w:tc>
              <w:tc>
                <w:tcPr>
                  <w:tcW w:w="994" w:type="dxa"/>
                  <w:tcBorders>
                    <w:top w:val="nil"/>
                    <w:left w:val="nil"/>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CANTIDAD</w:t>
                  </w:r>
                </w:p>
              </w:tc>
            </w:tr>
            <w:tr w:rsidR="00D16341" w:rsidRPr="002307A4" w:rsidTr="001D7D2E">
              <w:trPr>
                <w:trHeight w:val="421"/>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INSTALACION DE FAENAS</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GLB</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1,00</w:t>
                  </w:r>
                </w:p>
              </w:tc>
            </w:tr>
            <w:tr w:rsidR="00D16341" w:rsidRPr="002307A4" w:rsidTr="001D7D2E">
              <w:trPr>
                <w:trHeight w:val="421"/>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2</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MOVILIZACION Y DESMOVILIZACION DE EQUIPO, MATERIAL, HERRAMIENTAS Y PERSONAL</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GLB</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1,00</w:t>
                  </w:r>
                </w:p>
              </w:tc>
            </w:tr>
            <w:tr w:rsidR="00D16341" w:rsidRPr="002307A4" w:rsidTr="001D7D2E">
              <w:trPr>
                <w:trHeight w:val="243"/>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3</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CORTE, ROTURA Y REMOCION DE ACERA Y/O CUNETA</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m2</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12,00</w:t>
                  </w:r>
                </w:p>
              </w:tc>
            </w:tr>
            <w:tr w:rsidR="00D16341" w:rsidRPr="002307A4" w:rsidTr="001D7D2E">
              <w:trPr>
                <w:trHeight w:val="262"/>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4</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CORTE, ROTURA Y REMOCION DE PAVIMENTO FLEXIBLE</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m2</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24,00</w:t>
                  </w:r>
                </w:p>
              </w:tc>
            </w:tr>
            <w:tr w:rsidR="00D16341" w:rsidRPr="002307A4" w:rsidTr="001D7D2E">
              <w:trPr>
                <w:trHeight w:val="265"/>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5</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EXCAVACION DE ZANJA TERRENO SEMI DURO</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m3</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66,34</w:t>
                  </w:r>
                </w:p>
              </w:tc>
            </w:tr>
            <w:tr w:rsidR="00D16341" w:rsidRPr="002307A4" w:rsidTr="001D7D2E">
              <w:trPr>
                <w:trHeight w:val="421"/>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6</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RELLENO Y COMPACTADO DE ZANJA CON TIERRA CERNIDA S/PROVISION</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m3</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6,40</w:t>
                  </w:r>
                </w:p>
              </w:tc>
            </w:tr>
            <w:tr w:rsidR="00D16341" w:rsidRPr="002307A4" w:rsidTr="001D7D2E">
              <w:trPr>
                <w:trHeight w:val="248"/>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7</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RELLENO Y COMPACTADO DE ZANJA CON MATERIAL COMUN</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m3</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52,19</w:t>
                  </w:r>
                </w:p>
              </w:tc>
            </w:tr>
            <w:tr w:rsidR="00D16341" w:rsidRPr="002307A4" w:rsidTr="001D7D2E">
              <w:trPr>
                <w:trHeight w:val="266"/>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8</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REPOSICION Y AFINADO DE ACERAS Y/O CUNETAS</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m2</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12,00</w:t>
                  </w:r>
                </w:p>
              </w:tc>
            </w:tr>
            <w:tr w:rsidR="00D16341" w:rsidRPr="002307A4" w:rsidTr="001D7D2E">
              <w:trPr>
                <w:trHeight w:val="256"/>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9</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ELABORACION DATA BOOK</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GLB</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1,00</w:t>
                  </w:r>
                </w:p>
              </w:tc>
            </w:tr>
            <w:tr w:rsidR="00D16341" w:rsidRPr="002307A4" w:rsidTr="001D7D2E">
              <w:trPr>
                <w:trHeight w:val="421"/>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10</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PROVISION E INSTALACION DE SOPORTES PARA EL TRAMO AEREO DE RED PRIMARIA ALTO LIMA - AV. VASQUEZ DE DN 6”, INCLUYE ESTUDIO DE INGENIERIA A DETALLE</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GLB</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1,00</w:t>
                  </w:r>
                </w:p>
              </w:tc>
            </w:tr>
            <w:tr w:rsidR="00D16341" w:rsidRPr="002307A4" w:rsidTr="001D7D2E">
              <w:trPr>
                <w:trHeight w:val="339"/>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11</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LIMPIEZA Y RETIRO DE ESCOMBROS</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GLB</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1,00</w:t>
                  </w:r>
                </w:p>
              </w:tc>
            </w:tr>
          </w:tbl>
          <w:p w:rsidR="00D16341" w:rsidRPr="002307A4" w:rsidRDefault="00D16341" w:rsidP="00D16341">
            <w:pPr>
              <w:pStyle w:val="Prrafodelista"/>
              <w:tabs>
                <w:tab w:val="left" w:pos="851"/>
              </w:tabs>
              <w:ind w:left="858"/>
              <w:rPr>
                <w:sz w:val="16"/>
                <w:szCs w:val="16"/>
                <w:lang w:eastAsia="es-ES"/>
              </w:rPr>
            </w:pPr>
          </w:p>
          <w:tbl>
            <w:tblPr>
              <w:tblW w:w="6484" w:type="dxa"/>
              <w:jc w:val="center"/>
              <w:tblLayout w:type="fixed"/>
              <w:tblCellMar>
                <w:left w:w="70" w:type="dxa"/>
                <w:right w:w="70" w:type="dxa"/>
              </w:tblCellMar>
              <w:tblLook w:val="04A0" w:firstRow="1" w:lastRow="0" w:firstColumn="1" w:lastColumn="0" w:noHBand="0" w:noVBand="1"/>
            </w:tblPr>
            <w:tblGrid>
              <w:gridCol w:w="475"/>
              <w:gridCol w:w="4186"/>
              <w:gridCol w:w="837"/>
              <w:gridCol w:w="986"/>
            </w:tblGrid>
            <w:tr w:rsidR="00D16341" w:rsidRPr="002307A4" w:rsidTr="001D7D2E">
              <w:trPr>
                <w:trHeight w:val="305"/>
                <w:jc w:val="center"/>
              </w:trPr>
              <w:tc>
                <w:tcPr>
                  <w:tcW w:w="6484" w:type="dxa"/>
                  <w:gridSpan w:val="4"/>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OBRAS MECANICAS</w:t>
                  </w:r>
                </w:p>
              </w:tc>
            </w:tr>
            <w:tr w:rsidR="00D16341" w:rsidRPr="002307A4" w:rsidTr="001D7D2E">
              <w:trPr>
                <w:trHeight w:val="451"/>
                <w:jc w:val="center"/>
              </w:trPr>
              <w:tc>
                <w:tcPr>
                  <w:tcW w:w="475" w:type="dxa"/>
                  <w:tcBorders>
                    <w:top w:val="nil"/>
                    <w:left w:val="single" w:sz="8" w:space="0" w:color="auto"/>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 xml:space="preserve"> Nº</w:t>
                  </w:r>
                </w:p>
              </w:tc>
              <w:tc>
                <w:tcPr>
                  <w:tcW w:w="4186" w:type="dxa"/>
                  <w:tcBorders>
                    <w:top w:val="nil"/>
                    <w:left w:val="nil"/>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DETALLE DEL SERVICIO</w:t>
                  </w:r>
                </w:p>
              </w:tc>
              <w:tc>
                <w:tcPr>
                  <w:tcW w:w="837" w:type="dxa"/>
                  <w:tcBorders>
                    <w:top w:val="nil"/>
                    <w:left w:val="nil"/>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UNIDAD DE MEDIDA</w:t>
                  </w:r>
                </w:p>
              </w:tc>
              <w:tc>
                <w:tcPr>
                  <w:tcW w:w="985" w:type="dxa"/>
                  <w:tcBorders>
                    <w:top w:val="nil"/>
                    <w:left w:val="nil"/>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CANTIDAD</w:t>
                  </w:r>
                </w:p>
              </w:tc>
            </w:tr>
            <w:tr w:rsidR="00D16341" w:rsidRPr="002307A4" w:rsidTr="001D7D2E">
              <w:trPr>
                <w:trHeight w:val="539"/>
                <w:jc w:val="center"/>
              </w:trPr>
              <w:tc>
                <w:tcPr>
                  <w:tcW w:w="475"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w:t>
                  </w:r>
                </w:p>
              </w:tc>
              <w:tc>
                <w:tcPr>
                  <w:tcW w:w="4186"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PINTADO DEL TRAMO AEREO DE RED PRIMARIA: ALTO LIMA – AV. VASQUEZ DE DN 6”(CON PROVISION DE MATERIALES)</w:t>
                  </w:r>
                </w:p>
              </w:tc>
              <w:tc>
                <w:tcPr>
                  <w:tcW w:w="837"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metro</w:t>
                  </w:r>
                </w:p>
              </w:tc>
              <w:tc>
                <w:tcPr>
                  <w:tcW w:w="98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70,16</w:t>
                  </w:r>
                </w:p>
              </w:tc>
            </w:tr>
            <w:tr w:rsidR="00D16341" w:rsidRPr="002307A4" w:rsidTr="001D7D2E">
              <w:trPr>
                <w:trHeight w:val="539"/>
                <w:jc w:val="center"/>
              </w:trPr>
              <w:tc>
                <w:tcPr>
                  <w:tcW w:w="475" w:type="dxa"/>
                  <w:tcBorders>
                    <w:top w:val="single" w:sz="8" w:space="0" w:color="auto"/>
                    <w:left w:val="single" w:sz="8" w:space="0" w:color="auto"/>
                    <w:bottom w:val="single" w:sz="8" w:space="0" w:color="auto"/>
                    <w:right w:val="nil"/>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2</w:t>
                  </w:r>
                </w:p>
              </w:tc>
              <w:tc>
                <w:tcPr>
                  <w:tcW w:w="4186"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REPINTADO DE SOPORTES (TIPO H) EXISTENTES EN EL TRAMO AEREO DE RED PRIMARIA ALTO LIMA – AV. VASQUEZ (CON PROVISION DE MATERIALES)</w:t>
                  </w:r>
                </w:p>
              </w:tc>
              <w:tc>
                <w:tcPr>
                  <w:tcW w:w="837"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m2</w:t>
                  </w:r>
                </w:p>
              </w:tc>
              <w:tc>
                <w:tcPr>
                  <w:tcW w:w="98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2,75</w:t>
                  </w:r>
                </w:p>
              </w:tc>
            </w:tr>
          </w:tbl>
          <w:p w:rsidR="00D16341" w:rsidRPr="002307A4" w:rsidRDefault="00D16341" w:rsidP="00D16341">
            <w:pPr>
              <w:pStyle w:val="Prrafodelista"/>
              <w:tabs>
                <w:tab w:val="left" w:pos="851"/>
              </w:tabs>
              <w:ind w:left="792"/>
              <w:rPr>
                <w:rFonts w:asciiTheme="minorHAnsi" w:hAnsiTheme="minorHAnsi" w:cstheme="minorHAnsi"/>
                <w:b/>
                <w:color w:val="000000" w:themeColor="text1"/>
                <w:sz w:val="16"/>
                <w:szCs w:val="16"/>
                <w:u w:val="single"/>
                <w:lang w:eastAsia="es-ES"/>
              </w:rPr>
            </w:pPr>
          </w:p>
          <w:p w:rsidR="00D16341" w:rsidRPr="002307A4" w:rsidRDefault="00D16341" w:rsidP="00D16341">
            <w:pPr>
              <w:pStyle w:val="Prrafodelista"/>
              <w:tabs>
                <w:tab w:val="left" w:pos="851"/>
              </w:tabs>
              <w:ind w:left="792"/>
              <w:rPr>
                <w:rFonts w:asciiTheme="minorHAnsi" w:hAnsiTheme="minorHAnsi" w:cstheme="minorHAnsi"/>
                <w:b/>
                <w:color w:val="000000" w:themeColor="text1"/>
                <w:sz w:val="16"/>
                <w:szCs w:val="16"/>
                <w:u w:val="single"/>
              </w:rPr>
            </w:pPr>
          </w:p>
          <w:p w:rsidR="00D16341" w:rsidRPr="002307A4" w:rsidRDefault="00D16341" w:rsidP="0022589C">
            <w:pPr>
              <w:pStyle w:val="Prrafodelista"/>
              <w:numPr>
                <w:ilvl w:val="1"/>
                <w:numId w:val="49"/>
              </w:numPr>
              <w:tabs>
                <w:tab w:val="left" w:pos="851"/>
              </w:tabs>
              <w:autoSpaceDE w:val="0"/>
              <w:autoSpaceDN w:val="0"/>
              <w:adjustRightInd w:val="0"/>
              <w:rPr>
                <w:rFonts w:ascii="Calibri" w:eastAsiaTheme="minorHAnsi" w:hAnsi="Calibri" w:cs="Calibri"/>
                <w:color w:val="000000"/>
                <w:sz w:val="16"/>
                <w:szCs w:val="16"/>
                <w:lang w:val="es-BO"/>
              </w:rPr>
            </w:pPr>
            <w:r w:rsidRPr="002307A4">
              <w:rPr>
                <w:rFonts w:asciiTheme="minorHAnsi" w:hAnsiTheme="minorHAnsi" w:cstheme="minorHAnsi"/>
                <w:b/>
                <w:color w:val="000000" w:themeColor="text1"/>
                <w:sz w:val="16"/>
                <w:szCs w:val="16"/>
                <w:u w:val="single"/>
              </w:rPr>
              <w:t>ASPECTOS NORMATIVOS DE SEGURIDAD INDUSTRIAL Y SALUD OCUPACIONAL PARA EMPRESAS CONTRATISTAS  DE  YPFB</w:t>
            </w:r>
          </w:p>
          <w:p w:rsidR="00D16341" w:rsidRPr="002307A4" w:rsidRDefault="00D16341" w:rsidP="00D16341">
            <w:pPr>
              <w:pStyle w:val="Prrafodelista"/>
              <w:tabs>
                <w:tab w:val="left" w:pos="851"/>
              </w:tabs>
              <w:autoSpaceDE w:val="0"/>
              <w:autoSpaceDN w:val="0"/>
              <w:adjustRightInd w:val="0"/>
              <w:ind w:left="858"/>
              <w:rPr>
                <w:rFonts w:ascii="Calibri" w:eastAsiaTheme="minorHAnsi" w:hAnsi="Calibri" w:cs="Calibri"/>
                <w:color w:val="000000"/>
                <w:sz w:val="16"/>
                <w:szCs w:val="16"/>
                <w:lang w:val="es-BO"/>
              </w:rPr>
            </w:pPr>
          </w:p>
          <w:p w:rsidR="00D16341" w:rsidRPr="002307A4" w:rsidRDefault="00D16341" w:rsidP="00D16341">
            <w:pPr>
              <w:tabs>
                <w:tab w:val="left" w:pos="426"/>
              </w:tabs>
              <w:jc w:val="both"/>
              <w:rPr>
                <w:rFonts w:asciiTheme="minorHAnsi" w:hAnsiTheme="minorHAnsi" w:cstheme="minorHAnsi"/>
                <w:color w:val="000000" w:themeColor="text1"/>
                <w:sz w:val="16"/>
                <w:szCs w:val="16"/>
                <w:lang w:eastAsia="es-ES"/>
              </w:rPr>
            </w:pPr>
            <w:r w:rsidRPr="002307A4">
              <w:rPr>
                <w:rFonts w:asciiTheme="minorHAnsi" w:hAnsiTheme="minorHAnsi" w:cstheme="minorHAnsi"/>
                <w:color w:val="000000" w:themeColor="text1"/>
                <w:sz w:val="16"/>
                <w:szCs w:val="16"/>
              </w:rPr>
              <w:t xml:space="preserve">La empresa  contratista de la actividad/obra/proyecto deberá cumplir de forma obligatoria con los siguientes estándares de Seguridad Industrial y Salud Ocupacional: </w:t>
            </w:r>
          </w:p>
          <w:p w:rsidR="00D16341" w:rsidRPr="002307A4" w:rsidRDefault="00D16341" w:rsidP="00D16341">
            <w:pPr>
              <w:tabs>
                <w:tab w:val="left" w:pos="426"/>
              </w:tabs>
              <w:jc w:val="both"/>
              <w:rPr>
                <w:rFonts w:asciiTheme="minorHAnsi" w:hAnsiTheme="minorHAnsi" w:cstheme="minorHAnsi"/>
                <w:b/>
                <w:color w:val="000000" w:themeColor="text1"/>
                <w:sz w:val="16"/>
                <w:szCs w:val="16"/>
              </w:rPr>
            </w:pPr>
          </w:p>
          <w:p w:rsidR="00D16341" w:rsidRPr="002307A4" w:rsidRDefault="00D16341" w:rsidP="00D16341">
            <w:pPr>
              <w:tabs>
                <w:tab w:val="left" w:pos="426"/>
              </w:tabs>
              <w:spacing w:line="0" w:lineRule="atLeast"/>
              <w:jc w:val="both"/>
              <w:rPr>
                <w:rFonts w:asciiTheme="minorHAnsi" w:hAnsiTheme="minorHAnsi" w:cstheme="minorHAnsi"/>
                <w:b/>
                <w:color w:val="000000" w:themeColor="text1"/>
                <w:sz w:val="16"/>
                <w:szCs w:val="16"/>
              </w:rPr>
            </w:pPr>
            <w:r w:rsidRPr="002307A4">
              <w:rPr>
                <w:rFonts w:asciiTheme="minorHAnsi" w:hAnsiTheme="minorHAnsi" w:cstheme="minorHAnsi"/>
                <w:b/>
                <w:color w:val="000000" w:themeColor="text1"/>
                <w:sz w:val="16"/>
                <w:szCs w:val="16"/>
              </w:rPr>
              <w:t xml:space="preserve">ESTÁNDARES Y REQUISITOS DE </w:t>
            </w:r>
            <w:proofErr w:type="spellStart"/>
            <w:r w:rsidRPr="002307A4">
              <w:rPr>
                <w:rFonts w:asciiTheme="minorHAnsi" w:hAnsiTheme="minorHAnsi" w:cstheme="minorHAnsi"/>
                <w:b/>
                <w:color w:val="000000" w:themeColor="text1"/>
                <w:sz w:val="16"/>
                <w:szCs w:val="16"/>
              </w:rPr>
              <w:t>SySO</w:t>
            </w:r>
            <w:proofErr w:type="spellEnd"/>
            <w:r w:rsidRPr="002307A4">
              <w:rPr>
                <w:rFonts w:asciiTheme="minorHAnsi" w:hAnsiTheme="minorHAnsi" w:cstheme="minorHAnsi"/>
                <w:b/>
                <w:color w:val="000000" w:themeColor="text1"/>
                <w:sz w:val="16"/>
                <w:szCs w:val="16"/>
              </w:rPr>
              <w:t xml:space="preserve"> PARA CONTRATISTAS DE YPFB CORPORACIÓN.</w:t>
            </w: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 xml:space="preserve">Los requisitos de </w:t>
            </w:r>
            <w:proofErr w:type="spellStart"/>
            <w:r w:rsidRPr="002307A4">
              <w:rPr>
                <w:rFonts w:asciiTheme="minorHAnsi" w:hAnsiTheme="minorHAnsi" w:cstheme="minorHAnsi"/>
                <w:color w:val="000000" w:themeColor="text1"/>
                <w:sz w:val="16"/>
                <w:szCs w:val="16"/>
              </w:rPr>
              <w:t>SySO</w:t>
            </w:r>
            <w:proofErr w:type="spellEnd"/>
            <w:r w:rsidRPr="002307A4">
              <w:rPr>
                <w:rFonts w:asciiTheme="minorHAnsi" w:hAnsiTheme="minorHAnsi" w:cstheme="minorHAnsi"/>
                <w:color w:val="000000" w:themeColor="text1"/>
                <w:sz w:val="16"/>
                <w:szCs w:val="16"/>
              </w:rPr>
              <w:t xml:space="preserve"> son aplicables en base al </w:t>
            </w:r>
            <w:r w:rsidRPr="002307A4">
              <w:rPr>
                <w:rFonts w:asciiTheme="minorHAnsi" w:hAnsiTheme="minorHAnsi" w:cstheme="minorHAnsi"/>
                <w:b/>
                <w:color w:val="000000" w:themeColor="text1"/>
                <w:sz w:val="16"/>
                <w:szCs w:val="16"/>
              </w:rPr>
              <w:t>Análisis Preliminar de Peligros y Riegos</w:t>
            </w:r>
            <w:r w:rsidRPr="002307A4">
              <w:rPr>
                <w:rFonts w:asciiTheme="minorHAnsi" w:hAnsiTheme="minorHAnsi" w:cstheme="minorHAnsi"/>
                <w:color w:val="000000" w:themeColor="text1"/>
                <w:sz w:val="16"/>
                <w:szCs w:val="16"/>
              </w:rPr>
              <w:t xml:space="preserve"> elaborado para cada actividad a realizar. En función de ello, podrán establecerse requisitos adicionales y/o verificar la “no aplicación de ciertos requisitos de </w:t>
            </w:r>
            <w:proofErr w:type="spellStart"/>
            <w:r w:rsidRPr="002307A4">
              <w:rPr>
                <w:rFonts w:asciiTheme="minorHAnsi" w:hAnsiTheme="minorHAnsi" w:cstheme="minorHAnsi"/>
                <w:color w:val="000000" w:themeColor="text1"/>
                <w:sz w:val="16"/>
                <w:szCs w:val="16"/>
              </w:rPr>
              <w:t>SySO</w:t>
            </w:r>
            <w:proofErr w:type="spellEnd"/>
            <w:r w:rsidRPr="002307A4">
              <w:rPr>
                <w:rFonts w:asciiTheme="minorHAnsi" w:hAnsiTheme="minorHAnsi" w:cstheme="minorHAnsi"/>
                <w:color w:val="000000" w:themeColor="text1"/>
                <w:sz w:val="16"/>
                <w:szCs w:val="16"/>
              </w:rPr>
              <w:t>” de acuerdo a las actividades del proyecto u obra.</w:t>
            </w: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La empresa contratista deberá garantizar el cumplimiento de los requisitos y estándares de Seguridad descritos en el Anexo 4.1: “REQUISITOS DE SEGURIDAD INDUSTRIAL PARA CONTRATISTAS”, documento elaborado conforme a políticas internas de YPFB y en estricto cumplimiento de la normativa legal vigente (D.L. 16998).</w:t>
            </w:r>
          </w:p>
          <w:p w:rsidR="00D16341" w:rsidRPr="002307A4" w:rsidRDefault="00D16341" w:rsidP="0022589C">
            <w:pPr>
              <w:pStyle w:val="Prrafodelista"/>
              <w:numPr>
                <w:ilvl w:val="2"/>
                <w:numId w:val="49"/>
              </w:numPr>
              <w:tabs>
                <w:tab w:val="left" w:pos="426"/>
                <w:tab w:val="left" w:pos="851"/>
              </w:tabs>
              <w:spacing w:line="0" w:lineRule="atLeast"/>
              <w:ind w:left="1224"/>
              <w:contextualSpacing/>
              <w:jc w:val="both"/>
              <w:rPr>
                <w:rFonts w:asciiTheme="minorHAnsi" w:hAnsiTheme="minorHAnsi" w:cstheme="minorHAnsi"/>
                <w:color w:val="000000" w:themeColor="text1"/>
                <w:sz w:val="16"/>
                <w:szCs w:val="16"/>
              </w:rPr>
            </w:pPr>
            <w:r w:rsidRPr="002307A4">
              <w:rPr>
                <w:rFonts w:asciiTheme="minorHAnsi" w:hAnsiTheme="minorHAnsi" w:cstheme="minorHAnsi"/>
                <w:b/>
                <w:color w:val="000000" w:themeColor="text1"/>
                <w:sz w:val="16"/>
                <w:szCs w:val="16"/>
                <w:u w:val="single"/>
              </w:rPr>
              <w:t xml:space="preserve">ASPECTOS GENERALES: </w:t>
            </w: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La empresa contratista deberá prever el personal de SMS para el proyecto en función a las siguientes consideraciones:</w:t>
            </w:r>
          </w:p>
          <w:p w:rsidR="00D16341" w:rsidRPr="002307A4" w:rsidRDefault="00D16341" w:rsidP="0022589C">
            <w:pPr>
              <w:pStyle w:val="Prrafodelista"/>
              <w:numPr>
                <w:ilvl w:val="0"/>
                <w:numId w:val="51"/>
              </w:num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Análisis preliminar de peligros y riesgos (asociados a la actividad), tiempo, magnitud del proyecto, número de trabajadores y numero de frentes de trabajo.</w:t>
            </w:r>
          </w:p>
          <w:p w:rsidR="00D16341" w:rsidRPr="002307A4" w:rsidRDefault="00D16341" w:rsidP="0022589C">
            <w:pPr>
              <w:pStyle w:val="Prrafodelista"/>
              <w:numPr>
                <w:ilvl w:val="0"/>
                <w:numId w:val="51"/>
              </w:num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 xml:space="preserve">En cumplimiento a la LGT Art.73, se establece que todo proyecto con más de 80 trabajadores  deberá contar necesariamente con personal médico (in situ). </w:t>
            </w:r>
          </w:p>
          <w:p w:rsidR="00D16341" w:rsidRPr="002307A4" w:rsidRDefault="00D16341" w:rsidP="0022589C">
            <w:pPr>
              <w:pStyle w:val="Prrafodelista"/>
              <w:numPr>
                <w:ilvl w:val="2"/>
                <w:numId w:val="49"/>
              </w:numPr>
              <w:tabs>
                <w:tab w:val="left" w:pos="851"/>
              </w:tabs>
              <w:spacing w:line="0" w:lineRule="atLeast"/>
              <w:ind w:left="1224"/>
              <w:contextualSpacing/>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PERSONAL DE SMS</w:t>
            </w: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La empresa contratista deberá contar mínimamente con el siguiente personal de SMS (Monitor/Supervisor/Coordinador de SMS), en base a los siguientes criterios:</w:t>
            </w:r>
          </w:p>
          <w:p w:rsidR="00D16341" w:rsidRPr="002307A4" w:rsidRDefault="00D16341" w:rsidP="0022589C">
            <w:pPr>
              <w:pStyle w:val="Prrafodelista"/>
              <w:numPr>
                <w:ilvl w:val="3"/>
                <w:numId w:val="49"/>
              </w:numPr>
              <w:tabs>
                <w:tab w:val="left" w:pos="426"/>
              </w:tabs>
              <w:spacing w:line="0" w:lineRule="atLeast"/>
              <w:jc w:val="both"/>
              <w:rPr>
                <w:rFonts w:asciiTheme="minorHAnsi" w:hAnsiTheme="minorHAnsi" w:cstheme="minorHAnsi"/>
                <w:b/>
                <w:color w:val="000000" w:themeColor="text1"/>
                <w:sz w:val="16"/>
                <w:szCs w:val="16"/>
              </w:rPr>
            </w:pPr>
            <w:r w:rsidRPr="002307A4">
              <w:rPr>
                <w:rFonts w:asciiTheme="minorHAnsi" w:hAnsiTheme="minorHAnsi" w:cstheme="minorHAnsi"/>
                <w:b/>
                <w:color w:val="000000" w:themeColor="text1"/>
                <w:sz w:val="16"/>
                <w:szCs w:val="16"/>
              </w:rPr>
              <w:t>PROYECTOS DE RED PRIMARIA</w:t>
            </w:r>
          </w:p>
          <w:p w:rsidR="00D16341" w:rsidRPr="002307A4" w:rsidRDefault="00D16341" w:rsidP="0022589C">
            <w:pPr>
              <w:pStyle w:val="Prrafodelista"/>
              <w:numPr>
                <w:ilvl w:val="0"/>
                <w:numId w:val="52"/>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 xml:space="preserve">1 Supervisor </w:t>
            </w:r>
            <w:proofErr w:type="spellStart"/>
            <w:r w:rsidRPr="002307A4">
              <w:rPr>
                <w:rFonts w:asciiTheme="minorHAnsi" w:hAnsiTheme="minorHAnsi" w:cstheme="minorHAnsi"/>
                <w:sz w:val="16"/>
                <w:szCs w:val="16"/>
              </w:rPr>
              <w:t>ó</w:t>
            </w:r>
            <w:proofErr w:type="spellEnd"/>
            <w:r w:rsidRPr="002307A4">
              <w:rPr>
                <w:rFonts w:asciiTheme="minorHAnsi" w:hAnsiTheme="minorHAnsi" w:cstheme="minorHAnsi"/>
                <w:sz w:val="16"/>
                <w:szCs w:val="16"/>
              </w:rPr>
              <w:t xml:space="preserve"> Coordinador </w:t>
            </w:r>
            <w:proofErr w:type="spellStart"/>
            <w:r w:rsidRPr="002307A4">
              <w:rPr>
                <w:rFonts w:asciiTheme="minorHAnsi" w:hAnsiTheme="minorHAnsi" w:cstheme="minorHAnsi"/>
                <w:sz w:val="16"/>
                <w:szCs w:val="16"/>
              </w:rPr>
              <w:t>SySO</w:t>
            </w:r>
            <w:proofErr w:type="spellEnd"/>
          </w:p>
          <w:p w:rsidR="00D16341" w:rsidRPr="002307A4" w:rsidRDefault="00D16341" w:rsidP="0022589C">
            <w:pPr>
              <w:pStyle w:val="Prrafodelista"/>
              <w:numPr>
                <w:ilvl w:val="0"/>
                <w:numId w:val="52"/>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 xml:space="preserve">1 Monitor de </w:t>
            </w:r>
            <w:proofErr w:type="spellStart"/>
            <w:r w:rsidRPr="002307A4">
              <w:rPr>
                <w:rFonts w:asciiTheme="minorHAnsi" w:hAnsiTheme="minorHAnsi" w:cstheme="minorHAnsi"/>
                <w:sz w:val="16"/>
                <w:szCs w:val="16"/>
              </w:rPr>
              <w:t>SySO</w:t>
            </w:r>
            <w:proofErr w:type="spellEnd"/>
            <w:r w:rsidRPr="002307A4">
              <w:rPr>
                <w:rFonts w:asciiTheme="minorHAnsi" w:hAnsiTheme="minorHAnsi" w:cstheme="minorHAnsi"/>
                <w:sz w:val="16"/>
                <w:szCs w:val="16"/>
              </w:rPr>
              <w:t>: por cada frente de trabajo adicional (de acuerdo al análisis de Riesgos de las actividades a desarrollarse en el proyecto)</w:t>
            </w:r>
          </w:p>
          <w:p w:rsidR="00D16341" w:rsidRPr="002307A4" w:rsidRDefault="00D16341" w:rsidP="0022589C">
            <w:pPr>
              <w:pStyle w:val="Prrafodelista"/>
              <w:numPr>
                <w:ilvl w:val="3"/>
                <w:numId w:val="49"/>
              </w:numPr>
              <w:tabs>
                <w:tab w:val="left" w:pos="851"/>
              </w:tabs>
              <w:spacing w:line="0" w:lineRule="atLeast"/>
              <w:contextualSpacing/>
              <w:rPr>
                <w:rFonts w:asciiTheme="minorHAnsi" w:hAnsiTheme="minorHAnsi" w:cstheme="minorHAnsi"/>
                <w:b/>
                <w:color w:val="000000" w:themeColor="text1"/>
                <w:sz w:val="16"/>
                <w:szCs w:val="16"/>
              </w:rPr>
            </w:pPr>
            <w:r w:rsidRPr="002307A4">
              <w:rPr>
                <w:rFonts w:asciiTheme="minorHAnsi" w:hAnsiTheme="minorHAnsi" w:cstheme="minorHAnsi"/>
                <w:b/>
                <w:color w:val="000000" w:themeColor="text1"/>
                <w:sz w:val="16"/>
                <w:szCs w:val="16"/>
              </w:rPr>
              <w:t xml:space="preserve">CURRICULUM VITAE DE PERSONAL SMS: </w:t>
            </w: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Monitor/Supervisor/Coordinador, asignado  al proyecto. Posterior a la adjudicación, la empresa contratista deberá presentar los respaldos correspondientes para evaluación y aprobación de YPFB.</w:t>
            </w:r>
          </w:p>
          <w:p w:rsidR="00D16341" w:rsidRPr="002307A4" w:rsidRDefault="00D16341" w:rsidP="0022589C">
            <w:pPr>
              <w:pStyle w:val="Prrafodelista"/>
              <w:numPr>
                <w:ilvl w:val="3"/>
                <w:numId w:val="49"/>
              </w:numPr>
              <w:tabs>
                <w:tab w:val="left" w:pos="851"/>
              </w:tabs>
              <w:spacing w:line="0" w:lineRule="atLeast"/>
              <w:contextualSpacing/>
              <w:rPr>
                <w:rFonts w:asciiTheme="minorHAnsi" w:hAnsiTheme="minorHAnsi" w:cstheme="minorHAnsi"/>
                <w:b/>
                <w:color w:val="000000" w:themeColor="text1"/>
                <w:sz w:val="16"/>
                <w:szCs w:val="16"/>
              </w:rPr>
            </w:pPr>
            <w:r w:rsidRPr="002307A4">
              <w:rPr>
                <w:rFonts w:asciiTheme="minorHAnsi" w:hAnsiTheme="minorHAnsi" w:cstheme="minorHAnsi"/>
                <w:b/>
                <w:color w:val="000000" w:themeColor="text1"/>
                <w:sz w:val="16"/>
                <w:szCs w:val="16"/>
              </w:rPr>
              <w:t xml:space="preserve">PERFIL DE CARGOS: </w:t>
            </w: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 xml:space="preserve">La formación y experiencia del personal de SMS debe ser adecuada y  coherente para gestionar y controlar los riesgos identificados en las actividades de la obra/proyecto. </w:t>
            </w:r>
          </w:p>
          <w:p w:rsidR="00D16341" w:rsidRPr="002307A4" w:rsidRDefault="00D16341" w:rsidP="0022589C">
            <w:pPr>
              <w:pStyle w:val="Prrafodelista"/>
              <w:numPr>
                <w:ilvl w:val="2"/>
                <w:numId w:val="49"/>
              </w:numPr>
              <w:tabs>
                <w:tab w:val="left" w:pos="851"/>
              </w:tabs>
              <w:spacing w:line="0" w:lineRule="atLeast"/>
              <w:ind w:left="1224"/>
              <w:contextualSpacing/>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 xml:space="preserve">POSTERIOR A LA ADJUDICACIÓN: </w:t>
            </w:r>
          </w:p>
          <w:p w:rsidR="00D16341" w:rsidRPr="002307A4" w:rsidRDefault="00D16341" w:rsidP="00D16341">
            <w:pPr>
              <w:spacing w:line="0" w:lineRule="atLeast"/>
              <w:ind w:left="360"/>
              <w:jc w:val="both"/>
              <w:rPr>
                <w:rFonts w:asciiTheme="minorHAnsi" w:hAnsiTheme="minorHAnsi" w:cstheme="minorHAnsi"/>
                <w:b/>
                <w:i/>
                <w:sz w:val="16"/>
                <w:szCs w:val="16"/>
              </w:rPr>
            </w:pPr>
            <w:r w:rsidRPr="002307A4">
              <w:rPr>
                <w:rFonts w:asciiTheme="minorHAnsi" w:hAnsiTheme="minorHAnsi" w:cstheme="minorHAnsi"/>
                <w:sz w:val="16"/>
                <w:szCs w:val="16"/>
              </w:rPr>
              <w:t>Antes del inicio de las actividades (orden de proceder) la Empresa adjudicada deberá presentar los siguientes documentos</w:t>
            </w:r>
            <w:r w:rsidRPr="002307A4">
              <w:rPr>
                <w:rFonts w:asciiTheme="minorHAnsi" w:hAnsiTheme="minorHAnsi" w:cstheme="minorHAnsi"/>
                <w:b/>
                <w:i/>
                <w:sz w:val="16"/>
                <w:szCs w:val="16"/>
              </w:rPr>
              <w:t xml:space="preserve"> </w:t>
            </w:r>
            <w:r w:rsidRPr="002307A4">
              <w:rPr>
                <w:rFonts w:asciiTheme="minorHAnsi" w:hAnsiTheme="minorHAnsi" w:cstheme="minorHAnsi"/>
                <w:sz w:val="16"/>
                <w:szCs w:val="16"/>
              </w:rPr>
              <w:t xml:space="preserve">para la </w:t>
            </w:r>
            <w:r w:rsidRPr="002307A4">
              <w:rPr>
                <w:rFonts w:asciiTheme="minorHAnsi" w:hAnsiTheme="minorHAnsi" w:cstheme="minorHAnsi"/>
                <w:b/>
                <w:sz w:val="16"/>
                <w:szCs w:val="16"/>
              </w:rPr>
              <w:t>aprobación</w:t>
            </w:r>
            <w:r w:rsidRPr="002307A4">
              <w:rPr>
                <w:rFonts w:asciiTheme="minorHAnsi" w:hAnsiTheme="minorHAnsi" w:cstheme="minorHAnsi"/>
                <w:sz w:val="16"/>
                <w:szCs w:val="16"/>
              </w:rPr>
              <w:t xml:space="preserve"> y </w:t>
            </w:r>
            <w:proofErr w:type="spellStart"/>
            <w:r w:rsidRPr="002307A4">
              <w:rPr>
                <w:rFonts w:asciiTheme="minorHAnsi" w:hAnsiTheme="minorHAnsi" w:cstheme="minorHAnsi"/>
                <w:b/>
                <w:sz w:val="16"/>
                <w:szCs w:val="16"/>
              </w:rPr>
              <w:t>VoBo</w:t>
            </w:r>
            <w:proofErr w:type="spellEnd"/>
            <w:r w:rsidRPr="002307A4">
              <w:rPr>
                <w:rFonts w:asciiTheme="minorHAnsi" w:hAnsiTheme="minorHAnsi" w:cstheme="minorHAnsi"/>
                <w:b/>
                <w:sz w:val="16"/>
                <w:szCs w:val="16"/>
              </w:rPr>
              <w:t xml:space="preserve"> </w:t>
            </w:r>
            <w:r w:rsidRPr="002307A4">
              <w:rPr>
                <w:rFonts w:asciiTheme="minorHAnsi" w:hAnsiTheme="minorHAnsi" w:cstheme="minorHAnsi"/>
                <w:sz w:val="16"/>
                <w:szCs w:val="16"/>
              </w:rPr>
              <w:t>de la Unidad SSMSG de YPFB</w:t>
            </w:r>
            <w:r w:rsidRPr="002307A4">
              <w:rPr>
                <w:rFonts w:asciiTheme="minorHAnsi" w:hAnsiTheme="minorHAnsi" w:cstheme="minorHAnsi"/>
                <w:i/>
                <w:sz w:val="16"/>
                <w:szCs w:val="16"/>
              </w:rPr>
              <w:t>:</w:t>
            </w:r>
          </w:p>
          <w:p w:rsidR="00D16341" w:rsidRPr="002307A4" w:rsidRDefault="00D16341" w:rsidP="0022589C">
            <w:pPr>
              <w:pStyle w:val="Prrafodelista"/>
              <w:numPr>
                <w:ilvl w:val="3"/>
                <w:numId w:val="49"/>
              </w:numPr>
              <w:spacing w:line="0" w:lineRule="atLeast"/>
              <w:jc w:val="both"/>
              <w:rPr>
                <w:rFonts w:asciiTheme="minorHAnsi" w:hAnsiTheme="minorHAnsi" w:cstheme="minorHAnsi"/>
                <w:b/>
                <w:i/>
                <w:sz w:val="16"/>
                <w:szCs w:val="16"/>
              </w:rPr>
            </w:pPr>
            <w:r w:rsidRPr="002307A4">
              <w:rPr>
                <w:rFonts w:asciiTheme="minorHAnsi" w:hAnsiTheme="minorHAnsi" w:cstheme="minorHAnsi"/>
                <w:b/>
                <w:sz w:val="16"/>
                <w:szCs w:val="16"/>
              </w:rPr>
              <w:lastRenderedPageBreak/>
              <w:t>Declaración jurada</w:t>
            </w:r>
            <w:r w:rsidRPr="002307A4">
              <w:rPr>
                <w:rFonts w:asciiTheme="minorHAnsi" w:hAnsiTheme="minorHAnsi" w:cstheme="minorHAnsi"/>
                <w:sz w:val="16"/>
                <w:szCs w:val="16"/>
              </w:rPr>
              <w:t xml:space="preserve"> “Compromiso de SMS” para Cumplimiento de requisitos de Seguridad Industrial, Salud Ocupacional y Medio Ambiente para contratistas de YPFB Corporación.</w:t>
            </w:r>
          </w:p>
          <w:p w:rsidR="00D16341" w:rsidRPr="002307A4" w:rsidRDefault="00D16341" w:rsidP="00D16341">
            <w:pPr>
              <w:pStyle w:val="Prrafodelista"/>
              <w:spacing w:line="0" w:lineRule="atLeast"/>
              <w:ind w:left="1080"/>
              <w:jc w:val="both"/>
              <w:rPr>
                <w:rFonts w:asciiTheme="minorHAnsi" w:hAnsiTheme="minorHAnsi" w:cstheme="minorHAnsi"/>
                <w:sz w:val="16"/>
                <w:szCs w:val="16"/>
              </w:rPr>
            </w:pPr>
            <w:r w:rsidRPr="002307A4">
              <w:rPr>
                <w:rFonts w:asciiTheme="minorHAnsi" w:hAnsiTheme="minorHAnsi" w:cstheme="minorHAnsi"/>
                <w:sz w:val="16"/>
                <w:szCs w:val="16"/>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D16341" w:rsidRPr="002307A4" w:rsidRDefault="00D16341" w:rsidP="00D16341">
            <w:pPr>
              <w:pStyle w:val="Prrafodelista"/>
              <w:spacing w:line="0" w:lineRule="atLeast"/>
              <w:ind w:left="1080"/>
              <w:jc w:val="both"/>
              <w:rPr>
                <w:rFonts w:asciiTheme="minorHAnsi" w:hAnsiTheme="minorHAnsi" w:cstheme="minorHAnsi"/>
                <w:b/>
                <w:i/>
                <w:sz w:val="16"/>
                <w:szCs w:val="16"/>
              </w:rPr>
            </w:pPr>
            <w:r w:rsidRPr="002307A4">
              <w:rPr>
                <w:rFonts w:asciiTheme="minorHAnsi" w:hAnsiTheme="minorHAnsi" w:cstheme="minorHAnsi"/>
                <w:sz w:val="16"/>
                <w:szCs w:val="16"/>
              </w:rPr>
              <w:t>Presentar debidamente firmada por el representante legal, adjuntando la fotocopia firmada del documento de identificación (pasaporte/CI), con la impresión dactilar del mismo (pulgar derecho y/o izquierdo).</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PRESENTACIÓN DEL SISTEMA DE GESTIÓN DE SEGURIDAD Y SALUD OCUPACIONAL</w:t>
            </w:r>
          </w:p>
          <w:p w:rsidR="00D16341" w:rsidRPr="002307A4" w:rsidRDefault="00D16341" w:rsidP="00D16341">
            <w:pPr>
              <w:spacing w:line="0" w:lineRule="atLeast"/>
              <w:ind w:left="360"/>
              <w:jc w:val="both"/>
              <w:rPr>
                <w:rFonts w:asciiTheme="minorHAnsi" w:hAnsiTheme="minorHAnsi" w:cstheme="minorHAnsi"/>
                <w:b/>
                <w:sz w:val="16"/>
                <w:szCs w:val="16"/>
              </w:rPr>
            </w:pPr>
            <w:r w:rsidRPr="002307A4">
              <w:rPr>
                <w:rFonts w:asciiTheme="minorHAnsi" w:hAnsiTheme="minorHAnsi" w:cstheme="minorHAnsi"/>
                <w:sz w:val="16"/>
                <w:szCs w:val="16"/>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307A4">
              <w:rPr>
                <w:rFonts w:asciiTheme="minorHAnsi" w:hAnsiTheme="minorHAnsi" w:cstheme="minorHAnsi"/>
                <w:sz w:val="16"/>
                <w:szCs w:val="16"/>
                <w:u w:val="single"/>
              </w:rPr>
              <w:t>específico para la actividad/obra/proyecto</w:t>
            </w:r>
            <w:r w:rsidRPr="002307A4">
              <w:rPr>
                <w:rFonts w:asciiTheme="minorHAnsi" w:hAnsiTheme="minorHAnsi" w:cstheme="minorHAnsi"/>
                <w:sz w:val="16"/>
                <w:szCs w:val="16"/>
              </w:rPr>
              <w:t>.</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PLAN ESPECÍFICO DE SEGURIDAD Y SALUD OCUPACIONAL</w:t>
            </w:r>
          </w:p>
          <w:p w:rsidR="00D16341" w:rsidRPr="002307A4" w:rsidRDefault="00D16341" w:rsidP="00D16341">
            <w:pPr>
              <w:spacing w:line="0" w:lineRule="atLeast"/>
              <w:ind w:left="360"/>
              <w:jc w:val="both"/>
              <w:rPr>
                <w:rFonts w:asciiTheme="minorHAnsi" w:hAnsiTheme="minorHAnsi" w:cstheme="minorHAnsi"/>
                <w:b/>
                <w:sz w:val="16"/>
                <w:szCs w:val="16"/>
              </w:rPr>
            </w:pPr>
            <w:r w:rsidRPr="002307A4">
              <w:rPr>
                <w:rFonts w:asciiTheme="minorHAnsi" w:hAnsiTheme="minorHAnsi" w:cstheme="minorHAnsi"/>
                <w:sz w:val="16"/>
                <w:szCs w:val="16"/>
              </w:rPr>
              <w:t>Debe contener al menos los siguientes puntos:</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Política de Seguridad Industrial y Salud Ocupacional.</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Programas y políticas de control de alcohol y drogas.</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Programas de medidas preventivas en seguridad y salud ocupacional.</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Plan de respuesta ante emergencias (especifico del proyecto).</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Plan de evacuación Médica (MEDEVAC).</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Plan de rescate (De acuerdo a la actividad).</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Sistemas de permisos de trabajo.</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Sistemas de reporte de accidentes e incidentes.</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Identificación de Peligros y Evaluación de Riesgos inicial de la actividad (este registro debe ser actualizado periódicamente y cada vez que se presente la necesidad o cambios en la actividad a realizarse).</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NÓMINA DE PERSONAL</w:t>
            </w:r>
            <w:r w:rsidRPr="002307A4">
              <w:rPr>
                <w:rFonts w:asciiTheme="minorHAnsi" w:hAnsiTheme="minorHAnsi" w:cstheme="minorHAnsi"/>
                <w:sz w:val="16"/>
                <w:szCs w:val="16"/>
              </w:rPr>
              <w:t xml:space="preserve"> (nombre y Cédula de Identificación) con los respaldos correspondientes de “dotación de ropa de trabajo y EPP”.</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CONTRATO DEL PERSONAL</w:t>
            </w:r>
            <w:r w:rsidRPr="002307A4">
              <w:rPr>
                <w:rFonts w:asciiTheme="minorHAnsi" w:hAnsiTheme="minorHAnsi" w:cstheme="minorHAnsi"/>
                <w:sz w:val="16"/>
                <w:szCs w:val="16"/>
              </w:rPr>
              <w:t xml:space="preserve"> (Bajo la modalidad que corresponda)</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 xml:space="preserve">SEGURO MÉDICO </w:t>
            </w:r>
            <w:r w:rsidRPr="002307A4">
              <w:rPr>
                <w:rFonts w:asciiTheme="minorHAnsi" w:hAnsiTheme="minorHAnsi" w:cstheme="minorHAnsi"/>
                <w:sz w:val="16"/>
                <w:szCs w:val="16"/>
              </w:rPr>
              <w:t xml:space="preserve">(cuando aplique). Caso contrario debe contar necesariamente con una póliza de Seguro contra accidentes – grupal o individual </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SEGURO OBLIGATORIO CONTRA ACCIDENTES DE TRÁNSITO – SOAT.</w:t>
            </w:r>
            <w:r w:rsidRPr="002307A4">
              <w:rPr>
                <w:rFonts w:asciiTheme="minorHAnsi" w:hAnsiTheme="minorHAnsi" w:cstheme="minorHAnsi"/>
                <w:sz w:val="16"/>
                <w:szCs w:val="16"/>
              </w:rPr>
              <w:t xml:space="preserve"> (cuando aplique)</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COPIA DE PÓLIZA CONTRA ACCIDENTES PERSONALES</w:t>
            </w:r>
            <w:r w:rsidRPr="002307A4">
              <w:rPr>
                <w:rFonts w:asciiTheme="minorHAnsi" w:hAnsiTheme="minorHAnsi" w:cstheme="minorHAnsi"/>
                <w:sz w:val="16"/>
                <w:szCs w:val="16"/>
              </w:rPr>
              <w:t xml:space="preserve"> (que cubre gastos médicos, invalidez parcial permanente, invalidez total permanente y muerte)  (cuando aplique)</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lang w:val="es-BO"/>
              </w:rPr>
              <w:t>CHECK LIST DE VEHÍCULOS LIVIANOS Y PESADOS</w:t>
            </w:r>
            <w:r w:rsidRPr="002307A4">
              <w:rPr>
                <w:rFonts w:asciiTheme="minorHAnsi" w:hAnsiTheme="minorHAnsi" w:cstheme="minorHAnsi"/>
                <w:sz w:val="16"/>
                <w:szCs w:val="16"/>
                <w:lang w:val="es-BO"/>
              </w:rPr>
              <w:t xml:space="preserve">. </w:t>
            </w:r>
            <w:r w:rsidRPr="002307A4">
              <w:rPr>
                <w:rFonts w:asciiTheme="minorHAnsi" w:hAnsiTheme="minorHAnsi" w:cstheme="minorHAnsi"/>
                <w:sz w:val="16"/>
                <w:szCs w:val="16"/>
              </w:rPr>
              <w:t>(cuando aplique)</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CAPACITACIONES BÁSICAS DE SMS</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 xml:space="preserve">Primeros Auxilios, </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Manejo de Extintores,</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lastRenderedPageBreak/>
              <w:t>Plan de Emergencia,</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Uso de EPP y otros aplicables.</w:t>
            </w:r>
          </w:p>
          <w:p w:rsidR="00D16341" w:rsidRPr="002307A4" w:rsidRDefault="00D16341" w:rsidP="00D16341">
            <w:pPr>
              <w:spacing w:line="0" w:lineRule="atLeast"/>
              <w:ind w:left="426"/>
              <w:jc w:val="both"/>
              <w:rPr>
                <w:rFonts w:asciiTheme="minorHAnsi" w:hAnsiTheme="minorHAnsi" w:cstheme="minorHAnsi"/>
                <w:sz w:val="16"/>
                <w:szCs w:val="16"/>
              </w:rPr>
            </w:pPr>
            <w:r w:rsidRPr="002307A4">
              <w:rPr>
                <w:rFonts w:asciiTheme="minorHAnsi" w:hAnsiTheme="minorHAnsi" w:cstheme="minorHAnsi"/>
                <w:b/>
                <w:sz w:val="16"/>
                <w:szCs w:val="16"/>
                <w:u w:val="single"/>
              </w:rPr>
              <w:t>NOTA:</w:t>
            </w:r>
            <w:r w:rsidRPr="002307A4">
              <w:rPr>
                <w:rFonts w:asciiTheme="minorHAnsi" w:hAnsiTheme="minorHAnsi" w:cstheme="minorHAnsi"/>
                <w:sz w:val="16"/>
                <w:szCs w:val="16"/>
              </w:rPr>
              <w:t xml:space="preserve"> Aplica a todo el personal inmerso en la actividad/obra/proyecto. (Personal propio, y sub contratistas).</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SUSTANCIAS PELIGROSAS</w:t>
            </w:r>
          </w:p>
          <w:p w:rsidR="00D16341" w:rsidRPr="002307A4" w:rsidRDefault="00D16341" w:rsidP="00D16341">
            <w:pPr>
              <w:spacing w:line="0" w:lineRule="atLeast"/>
              <w:ind w:left="360"/>
              <w:jc w:val="both"/>
              <w:rPr>
                <w:rFonts w:asciiTheme="minorHAnsi" w:hAnsiTheme="minorHAnsi" w:cstheme="minorHAnsi"/>
                <w:sz w:val="16"/>
                <w:szCs w:val="16"/>
              </w:rPr>
            </w:pPr>
            <w:r w:rsidRPr="002307A4">
              <w:rPr>
                <w:rFonts w:asciiTheme="minorHAnsi" w:hAnsiTheme="minorHAnsi" w:cstheme="minorHAnsi"/>
                <w:sz w:val="16"/>
                <w:szCs w:val="16"/>
              </w:rPr>
              <w:t xml:space="preserve">En todas las áreas donde se transporte, almacene, utilice y/o manipulen sustancias peligrosas deberán existir las </w:t>
            </w:r>
            <w:r w:rsidRPr="002307A4">
              <w:rPr>
                <w:rFonts w:asciiTheme="minorHAnsi" w:hAnsiTheme="minorHAnsi" w:cstheme="minorHAnsi"/>
                <w:sz w:val="16"/>
                <w:szCs w:val="16"/>
                <w:u w:val="single"/>
              </w:rPr>
              <w:t>Hojas de Seguridad</w:t>
            </w:r>
            <w:r w:rsidRPr="002307A4">
              <w:rPr>
                <w:rFonts w:asciiTheme="minorHAnsi" w:hAnsiTheme="minorHAnsi" w:cstheme="minorHAnsi"/>
                <w:sz w:val="16"/>
                <w:szCs w:val="16"/>
              </w:rPr>
              <w:t xml:space="preserve"> (MSDS) para cada una de las sustancias. Deben ser de conocimiento y estar a disposición de todos los trabajadores.</w:t>
            </w:r>
          </w:p>
          <w:p w:rsidR="00D16341" w:rsidRPr="002307A4" w:rsidRDefault="00D16341" w:rsidP="00D16341">
            <w:pPr>
              <w:spacing w:line="0" w:lineRule="atLeast"/>
              <w:ind w:left="360"/>
              <w:jc w:val="both"/>
              <w:rPr>
                <w:rFonts w:asciiTheme="minorHAnsi" w:hAnsiTheme="minorHAnsi" w:cstheme="minorHAnsi"/>
                <w:sz w:val="16"/>
                <w:szCs w:val="16"/>
              </w:rPr>
            </w:pPr>
            <w:r w:rsidRPr="002307A4">
              <w:rPr>
                <w:rFonts w:asciiTheme="minorHAnsi" w:hAnsiTheme="minorHAnsi" w:cstheme="minorHAnsi"/>
                <w:b/>
                <w:sz w:val="16"/>
                <w:szCs w:val="16"/>
                <w:u w:val="single"/>
              </w:rPr>
              <w:t>NOTA 1</w:t>
            </w:r>
            <w:r w:rsidRPr="002307A4">
              <w:rPr>
                <w:rFonts w:asciiTheme="minorHAnsi" w:hAnsiTheme="minorHAnsi" w:cstheme="minorHAnsi"/>
                <w:b/>
                <w:sz w:val="16"/>
                <w:szCs w:val="16"/>
              </w:rPr>
              <w:t>:</w:t>
            </w:r>
            <w:r w:rsidRPr="002307A4">
              <w:rPr>
                <w:rFonts w:asciiTheme="minorHAnsi" w:hAnsiTheme="minorHAnsi" w:cstheme="minorHAnsi"/>
                <w:sz w:val="16"/>
                <w:szCs w:val="16"/>
              </w:rPr>
              <w:t xml:space="preserve"> Los presentes requisitos son aplicables de acuerdo a la dinámica de la actividad/obra/proyecto.</w:t>
            </w:r>
          </w:p>
          <w:p w:rsidR="00D16341" w:rsidRPr="002307A4" w:rsidRDefault="00D16341" w:rsidP="00D16341">
            <w:pPr>
              <w:spacing w:line="0" w:lineRule="atLeast"/>
              <w:ind w:left="360"/>
              <w:jc w:val="both"/>
              <w:rPr>
                <w:rFonts w:asciiTheme="minorHAnsi" w:hAnsiTheme="minorHAnsi" w:cstheme="minorHAnsi"/>
                <w:sz w:val="16"/>
                <w:szCs w:val="16"/>
              </w:rPr>
            </w:pPr>
            <w:r w:rsidRPr="002307A4">
              <w:rPr>
                <w:rFonts w:asciiTheme="minorHAnsi" w:hAnsiTheme="minorHAnsi" w:cstheme="minorHAnsi"/>
                <w:b/>
                <w:sz w:val="16"/>
                <w:szCs w:val="16"/>
                <w:u w:val="single"/>
              </w:rPr>
              <w:t>NOTA 2</w:t>
            </w:r>
            <w:r w:rsidRPr="002307A4">
              <w:rPr>
                <w:rFonts w:asciiTheme="minorHAnsi" w:hAnsiTheme="minorHAnsi" w:cstheme="minorHAnsi"/>
                <w:b/>
                <w:sz w:val="16"/>
                <w:szCs w:val="16"/>
              </w:rPr>
              <w:t>:</w:t>
            </w:r>
            <w:r w:rsidRPr="002307A4">
              <w:rPr>
                <w:rFonts w:asciiTheme="minorHAnsi" w:hAnsiTheme="minorHAnsi" w:cstheme="minorHAnsi"/>
                <w:sz w:val="16"/>
                <w:szCs w:val="16"/>
              </w:rPr>
              <w:t xml:space="preserve"> En caso de no ser aplicables para determinada actividad/obra/proyecto, deben ser determinados formalmente (por escrito), entre el contratista y el responsable de la Unidad de origen de YPFB;  debiendo ser validados por la </w:t>
            </w:r>
            <w:r w:rsidRPr="002307A4">
              <w:rPr>
                <w:rFonts w:asciiTheme="minorHAnsi" w:hAnsiTheme="minorHAnsi" w:cstheme="minorHAnsi"/>
                <w:b/>
                <w:sz w:val="16"/>
                <w:szCs w:val="16"/>
              </w:rPr>
              <w:t>Unidad de SSMSG de YPFB.</w:t>
            </w:r>
          </w:p>
          <w:p w:rsidR="00D16341" w:rsidRPr="002307A4" w:rsidRDefault="00D16341" w:rsidP="0022589C">
            <w:pPr>
              <w:pStyle w:val="Prrafodelista"/>
              <w:numPr>
                <w:ilvl w:val="2"/>
                <w:numId w:val="49"/>
              </w:numPr>
              <w:spacing w:line="0" w:lineRule="atLeast"/>
              <w:ind w:left="1224"/>
              <w:contextualSpacing/>
              <w:jc w:val="both"/>
              <w:rPr>
                <w:rFonts w:asciiTheme="minorHAnsi" w:hAnsiTheme="minorHAnsi" w:cstheme="minorHAnsi"/>
                <w:sz w:val="16"/>
                <w:szCs w:val="16"/>
              </w:rPr>
            </w:pPr>
            <w:r w:rsidRPr="002307A4">
              <w:rPr>
                <w:rFonts w:asciiTheme="minorHAnsi" w:hAnsiTheme="minorHAnsi" w:cstheme="minorHAnsi"/>
                <w:b/>
                <w:sz w:val="16"/>
                <w:szCs w:val="16"/>
              </w:rPr>
              <w:t>REQUISITOS MÍNIMOS</w:t>
            </w:r>
          </w:p>
          <w:p w:rsidR="00D16341" w:rsidRPr="002307A4" w:rsidRDefault="00D16341" w:rsidP="00D16341">
            <w:pPr>
              <w:spacing w:line="0" w:lineRule="atLeast"/>
              <w:ind w:left="360"/>
              <w:jc w:val="both"/>
              <w:rPr>
                <w:rFonts w:asciiTheme="minorHAnsi" w:hAnsiTheme="minorHAnsi" w:cstheme="minorHAnsi"/>
                <w:sz w:val="16"/>
                <w:szCs w:val="16"/>
              </w:rPr>
            </w:pPr>
            <w:r w:rsidRPr="002307A4">
              <w:rPr>
                <w:rFonts w:asciiTheme="minorHAnsi" w:hAnsiTheme="minorHAnsi" w:cstheme="minorHAnsi"/>
                <w:sz w:val="16"/>
                <w:szCs w:val="16"/>
              </w:rPr>
              <w:t>Para el ingreso a la actividad/obra/proyecto.</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Inducción de SMS (A cargo de YPFB - Unidad Operativa)</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Inducción de SMS (A realizarse “in situ” – A cargo de la empresa Contratista).</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Uso obligatorio de ropa de trabajo (overol, ropa de dos piezas manga larga y otros que sean necesarios o aplicables).</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Uso obligatorio de EPP (Equipo de Protección Personal):</w:t>
            </w:r>
          </w:p>
          <w:p w:rsidR="00D16341" w:rsidRPr="002307A4" w:rsidRDefault="00D16341" w:rsidP="0022589C">
            <w:pPr>
              <w:pStyle w:val="Default"/>
              <w:numPr>
                <w:ilvl w:val="0"/>
                <w:numId w:val="53"/>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Casco de seguridad</w:t>
            </w:r>
          </w:p>
          <w:p w:rsidR="00D16341" w:rsidRPr="002307A4" w:rsidRDefault="00D16341" w:rsidP="0022589C">
            <w:pPr>
              <w:pStyle w:val="Default"/>
              <w:numPr>
                <w:ilvl w:val="0"/>
                <w:numId w:val="53"/>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Calzado de seguridad</w:t>
            </w:r>
          </w:p>
          <w:p w:rsidR="00D16341" w:rsidRPr="002307A4" w:rsidRDefault="00D16341" w:rsidP="0022589C">
            <w:pPr>
              <w:pStyle w:val="Default"/>
              <w:numPr>
                <w:ilvl w:val="0"/>
                <w:numId w:val="53"/>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Lentes de seguridad</w:t>
            </w:r>
          </w:p>
          <w:p w:rsidR="00D16341" w:rsidRPr="002307A4" w:rsidRDefault="00D16341" w:rsidP="0022589C">
            <w:pPr>
              <w:pStyle w:val="Default"/>
              <w:numPr>
                <w:ilvl w:val="0"/>
                <w:numId w:val="53"/>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Protectores auditivos (si corresponde)</w:t>
            </w:r>
          </w:p>
          <w:p w:rsidR="00D16341" w:rsidRPr="002307A4" w:rsidRDefault="00D16341" w:rsidP="0022589C">
            <w:pPr>
              <w:pStyle w:val="Default"/>
              <w:numPr>
                <w:ilvl w:val="0"/>
                <w:numId w:val="53"/>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Guantes (específicos a la tarea a realizar)</w:t>
            </w:r>
          </w:p>
          <w:p w:rsidR="00D16341" w:rsidRPr="002307A4" w:rsidRDefault="00D16341" w:rsidP="00D16341">
            <w:pPr>
              <w:pStyle w:val="Default"/>
              <w:spacing w:line="0" w:lineRule="atLeast"/>
              <w:ind w:left="851"/>
              <w:rPr>
                <w:rFonts w:asciiTheme="minorHAnsi" w:hAnsiTheme="minorHAnsi" w:cstheme="minorHAnsi"/>
                <w:sz w:val="16"/>
                <w:szCs w:val="16"/>
              </w:rPr>
            </w:pPr>
            <w:r w:rsidRPr="002307A4">
              <w:rPr>
                <w:rFonts w:asciiTheme="minorHAnsi" w:hAnsiTheme="minorHAnsi" w:cstheme="minorHAnsi"/>
                <w:b/>
                <w:sz w:val="16"/>
                <w:szCs w:val="16"/>
              </w:rPr>
              <w:t xml:space="preserve">EPP para </w:t>
            </w:r>
            <w:r w:rsidRPr="002307A4">
              <w:rPr>
                <w:rFonts w:asciiTheme="minorHAnsi" w:hAnsiTheme="minorHAnsi" w:cstheme="minorHAnsi"/>
                <w:b/>
                <w:sz w:val="16"/>
                <w:szCs w:val="16"/>
                <w:u w:val="single"/>
              </w:rPr>
              <w:t>riesgos especiales</w:t>
            </w:r>
            <w:r w:rsidRPr="002307A4">
              <w:rPr>
                <w:rFonts w:asciiTheme="minorHAnsi" w:hAnsiTheme="minorHAnsi" w:cstheme="minorHAnsi"/>
                <w:b/>
                <w:sz w:val="16"/>
                <w:szCs w:val="16"/>
              </w:rPr>
              <w:t xml:space="preserve"> y tareas críticas </w:t>
            </w:r>
            <w:r w:rsidRPr="002307A4">
              <w:rPr>
                <w:rFonts w:asciiTheme="minorHAnsi" w:hAnsiTheme="minorHAnsi" w:cstheme="minorHAnsi"/>
                <w:sz w:val="16"/>
                <w:szCs w:val="16"/>
              </w:rPr>
              <w:t xml:space="preserve">(altura, espacios confinados,      eléctricos, trabajos en caliente, </w:t>
            </w:r>
            <w:proofErr w:type="spellStart"/>
            <w:r w:rsidRPr="002307A4">
              <w:rPr>
                <w:rFonts w:asciiTheme="minorHAnsi" w:hAnsiTheme="minorHAnsi" w:cstheme="minorHAnsi"/>
                <w:sz w:val="16"/>
                <w:szCs w:val="16"/>
              </w:rPr>
              <w:t>etc</w:t>
            </w:r>
            <w:proofErr w:type="spellEnd"/>
            <w:r w:rsidRPr="002307A4">
              <w:rPr>
                <w:rFonts w:asciiTheme="minorHAnsi" w:hAnsiTheme="minorHAnsi" w:cstheme="minorHAnsi"/>
                <w:sz w:val="16"/>
                <w:szCs w:val="16"/>
              </w:rPr>
              <w:t>,)</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Arnés de seguridad de cuerpo completo.</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Línea de vida. (sistema de supresión contra caídas)</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Detector de gases (en caso de requerir).</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Equipo de rescate para alturas (en caso de requerir).</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Guantes dieléctricos (en caso de requerir).</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Equipo de rescate para espacios confinados (en caso de requerir).</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Equipo de respiración autónoma (en caso de requerir).</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 xml:space="preserve">Extintores para el área de intervención y combate contra incendios. Trabajos en caliente (soldadura, eléctricos, etc.). </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DOCUMENTACIÓN QUE DEBE ESTAR EN LA ACTIVIDAD/OBRA/PROYECTO:</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Plan de Seguridad y Salud Ocupacional (Específico)</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Plan de Emergencias/Contingencias</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lastRenderedPageBreak/>
              <w:t>Procedimientos de trabajo para las actividades a realizar</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Nómina del personal, con copia de su póliza de seguro contra accidente</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Permiso de trabajo, ATS – Identificación de peligros y riesgos</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DOCUMENTACIÓN PARA DATA BOOK:</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 xml:space="preserve">Plan específico de Seguridad y Salud Ocupacional </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Procedimientos de las actividades</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Reporte de accidentes/incidentes y Acciones correctivas (lecciones aprendidas)</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Reporte Mensual de Indicadores SYSO (firmado por los responsables). (El formato será remitido por el área de SMS de YPFB)</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 xml:space="preserve">Registro de capacitaciones </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sz w:val="16"/>
                <w:szCs w:val="16"/>
              </w:rPr>
            </w:pPr>
            <w:r w:rsidRPr="002307A4">
              <w:rPr>
                <w:rFonts w:asciiTheme="minorHAnsi" w:hAnsiTheme="minorHAnsi" w:cstheme="minorHAnsi"/>
                <w:sz w:val="16"/>
                <w:szCs w:val="16"/>
              </w:rPr>
              <w:t xml:space="preserve">De acuerdo a las características y dinámica de cada proyecto podrá establecerse una reunión inicial y posterior a ello reuniones periódicas de consulta con el área de SMS de YPFB. </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sz w:val="16"/>
                <w:szCs w:val="16"/>
              </w:rPr>
            </w:pPr>
            <w:r w:rsidRPr="002307A4">
              <w:rPr>
                <w:rFonts w:asciiTheme="minorHAnsi" w:hAnsiTheme="minorHAnsi" w:cstheme="minorHAnsi"/>
                <w:sz w:val="16"/>
                <w:szCs w:val="16"/>
              </w:rPr>
              <w:t xml:space="preserve">Toda empresa contratista </w:t>
            </w:r>
            <w:r w:rsidRPr="002307A4">
              <w:rPr>
                <w:rFonts w:asciiTheme="minorHAnsi" w:hAnsiTheme="minorHAnsi" w:cstheme="minorHAnsi"/>
                <w:sz w:val="16"/>
                <w:szCs w:val="16"/>
                <w:u w:val="single"/>
              </w:rPr>
              <w:t>directa de YPFB</w:t>
            </w:r>
            <w:r w:rsidRPr="002307A4">
              <w:rPr>
                <w:rFonts w:asciiTheme="minorHAnsi" w:hAnsiTheme="minorHAnsi" w:cstheme="minorHAnsi"/>
                <w:sz w:val="16"/>
                <w:szCs w:val="16"/>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sz w:val="16"/>
                <w:szCs w:val="16"/>
              </w:rPr>
            </w:pPr>
            <w:r w:rsidRPr="002307A4">
              <w:rPr>
                <w:rFonts w:asciiTheme="minorHAnsi" w:hAnsiTheme="minorHAnsi" w:cstheme="minorHAnsi"/>
                <w:sz w:val="16"/>
                <w:szCs w:val="16"/>
              </w:rPr>
              <w:t xml:space="preserve">Se deja claramente establecido la prohibición total y definitiva de ingreso a obra o ejecución de trabajos con pasantes y/o practicantes de la contratista y/o sub contratista en  proyectos de YPFB. </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sz w:val="16"/>
                <w:szCs w:val="16"/>
              </w:rPr>
            </w:pPr>
            <w:r w:rsidRPr="002307A4">
              <w:rPr>
                <w:rFonts w:asciiTheme="minorHAnsi" w:hAnsiTheme="minorHAnsi" w:cstheme="minorHAnsi"/>
                <w:sz w:val="16"/>
                <w:szCs w:val="16"/>
              </w:rPr>
              <w:t xml:space="preserve">YPFB Corporación se reserva el derecho de solicitar nuevos requisitos de </w:t>
            </w:r>
            <w:proofErr w:type="spellStart"/>
            <w:r w:rsidRPr="002307A4">
              <w:rPr>
                <w:rFonts w:asciiTheme="minorHAnsi" w:hAnsiTheme="minorHAnsi" w:cstheme="minorHAnsi"/>
                <w:sz w:val="16"/>
                <w:szCs w:val="16"/>
              </w:rPr>
              <w:t>SySO</w:t>
            </w:r>
            <w:proofErr w:type="spellEnd"/>
            <w:r w:rsidRPr="002307A4">
              <w:rPr>
                <w:rFonts w:asciiTheme="minorHAnsi" w:hAnsiTheme="minorHAnsi" w:cstheme="minorHAnsi"/>
                <w:sz w:val="16"/>
                <w:szCs w:val="16"/>
              </w:rPr>
              <w:t xml:space="preserve">   que sean necesarios para garantizar la correcta ejecución de la actividad, cuyo objetivo es prevenir accidentes e incidentes. </w:t>
            </w:r>
          </w:p>
          <w:p w:rsidR="00D16341" w:rsidRPr="00667F5B" w:rsidRDefault="00D16341" w:rsidP="00667F5B">
            <w:pPr>
              <w:tabs>
                <w:tab w:val="left" w:pos="851"/>
              </w:tabs>
              <w:rPr>
                <w:rFonts w:asciiTheme="minorHAnsi" w:hAnsiTheme="minorHAnsi" w:cstheme="minorHAnsi"/>
                <w:b/>
                <w:color w:val="000000" w:themeColor="text1"/>
                <w:sz w:val="16"/>
                <w:szCs w:val="16"/>
                <w:u w:val="single"/>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 xml:space="preserve">SEGUROS </w:t>
            </w:r>
          </w:p>
          <w:p w:rsidR="00D16341" w:rsidRPr="002307A4" w:rsidRDefault="00D16341" w:rsidP="00D16341">
            <w:pPr>
              <w:tabs>
                <w:tab w:val="left" w:pos="1206"/>
              </w:tabs>
              <w:ind w:left="567"/>
              <w:jc w:val="both"/>
              <w:rPr>
                <w:rFonts w:asciiTheme="minorHAnsi" w:hAnsiTheme="minorHAnsi" w:cstheme="minorHAnsi"/>
                <w:sz w:val="16"/>
                <w:szCs w:val="16"/>
              </w:rPr>
            </w:pPr>
            <w:r w:rsidRPr="002307A4">
              <w:rPr>
                <w:rFonts w:asciiTheme="minorHAnsi" w:hAnsiTheme="minorHAnsi" w:cstheme="minorHAnsi"/>
                <w:sz w:val="16"/>
                <w:szCs w:val="16"/>
              </w:rPr>
              <w:t>La empresa adjudicada, deberá presentar y mantener vigente de forma ininterrumpida durante todo el periodo del contrato la Póliza de Seguro especificada a continuación:</w:t>
            </w:r>
          </w:p>
          <w:p w:rsidR="00D16341" w:rsidRPr="002307A4" w:rsidRDefault="00D16341" w:rsidP="00D16341">
            <w:pPr>
              <w:tabs>
                <w:tab w:val="left" w:pos="1206"/>
              </w:tabs>
              <w:ind w:left="567"/>
              <w:jc w:val="both"/>
              <w:rPr>
                <w:rFonts w:asciiTheme="minorHAnsi" w:hAnsiTheme="minorHAnsi" w:cstheme="minorHAnsi"/>
                <w:sz w:val="16"/>
                <w:szCs w:val="16"/>
              </w:rPr>
            </w:pPr>
          </w:p>
          <w:p w:rsidR="00D16341" w:rsidRPr="002307A4" w:rsidRDefault="00D16341" w:rsidP="0022589C">
            <w:pPr>
              <w:pStyle w:val="Prrafodelista"/>
              <w:numPr>
                <w:ilvl w:val="0"/>
                <w:numId w:val="55"/>
              </w:numPr>
              <w:tabs>
                <w:tab w:val="left" w:pos="1206"/>
              </w:tabs>
              <w:ind w:left="567" w:firstLine="0"/>
              <w:jc w:val="both"/>
              <w:rPr>
                <w:rFonts w:asciiTheme="minorHAnsi" w:hAnsiTheme="minorHAnsi" w:cstheme="minorHAnsi"/>
                <w:b/>
                <w:sz w:val="16"/>
                <w:szCs w:val="16"/>
              </w:rPr>
            </w:pPr>
            <w:r w:rsidRPr="002307A4">
              <w:rPr>
                <w:rFonts w:asciiTheme="minorHAnsi" w:hAnsiTheme="minorHAnsi" w:cstheme="minorHAnsi"/>
                <w:b/>
                <w:sz w:val="16"/>
                <w:szCs w:val="16"/>
              </w:rPr>
              <w:t>Póliza Todo Riesgo de Construcción</w:t>
            </w:r>
          </w:p>
          <w:p w:rsidR="00D16341" w:rsidRPr="002307A4" w:rsidRDefault="00D16341" w:rsidP="00D16341">
            <w:pPr>
              <w:tabs>
                <w:tab w:val="left" w:pos="1206"/>
              </w:tabs>
              <w:ind w:left="567"/>
              <w:jc w:val="both"/>
              <w:rPr>
                <w:rFonts w:asciiTheme="minorHAnsi" w:hAnsiTheme="minorHAnsi" w:cstheme="minorHAnsi"/>
                <w:sz w:val="16"/>
                <w:szCs w:val="16"/>
              </w:rPr>
            </w:pPr>
            <w:r w:rsidRPr="002307A4">
              <w:rPr>
                <w:rFonts w:asciiTheme="minorHAnsi" w:hAnsiTheme="minorHAnsi" w:cstheme="minorHAnsi"/>
                <w:sz w:val="16"/>
                <w:szCs w:val="16"/>
              </w:rPr>
              <w:t>Durante la ejecución de la obra, el Contratista deberá mantener por su cuenta y cargo una póliza de Seguro adecuada, para asegurar contra todo riesgo, las obras en ejecución, materiales.</w:t>
            </w:r>
          </w:p>
          <w:p w:rsidR="00D16341" w:rsidRPr="002307A4" w:rsidRDefault="00D16341" w:rsidP="00D16341">
            <w:pPr>
              <w:tabs>
                <w:tab w:val="left" w:pos="1206"/>
              </w:tabs>
              <w:ind w:left="567"/>
              <w:jc w:val="both"/>
              <w:rPr>
                <w:rFonts w:asciiTheme="minorHAnsi" w:hAnsiTheme="minorHAnsi" w:cstheme="minorHAnsi"/>
                <w:sz w:val="16"/>
                <w:szCs w:val="16"/>
              </w:rPr>
            </w:pPr>
            <w:r w:rsidRPr="002307A4">
              <w:rPr>
                <w:rFonts w:asciiTheme="minorHAnsi" w:hAnsiTheme="minorHAnsi" w:cstheme="minorHAnsi"/>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16341" w:rsidRPr="002307A4" w:rsidRDefault="00D16341" w:rsidP="00D16341">
            <w:pPr>
              <w:tabs>
                <w:tab w:val="left" w:pos="1206"/>
              </w:tabs>
              <w:ind w:left="567"/>
              <w:jc w:val="both"/>
              <w:rPr>
                <w:rFonts w:asciiTheme="minorHAnsi" w:hAnsiTheme="minorHAnsi" w:cstheme="minorHAnsi"/>
                <w:sz w:val="16"/>
                <w:szCs w:val="16"/>
              </w:rPr>
            </w:pPr>
          </w:p>
          <w:p w:rsidR="00D16341" w:rsidRPr="002307A4" w:rsidRDefault="00D16341" w:rsidP="0022589C">
            <w:pPr>
              <w:pStyle w:val="Prrafodelista"/>
              <w:numPr>
                <w:ilvl w:val="0"/>
                <w:numId w:val="55"/>
              </w:numPr>
              <w:tabs>
                <w:tab w:val="left" w:pos="1206"/>
              </w:tabs>
              <w:ind w:left="567" w:firstLine="0"/>
              <w:jc w:val="both"/>
              <w:rPr>
                <w:rFonts w:asciiTheme="minorHAnsi" w:hAnsiTheme="minorHAnsi" w:cstheme="minorHAnsi"/>
                <w:b/>
                <w:sz w:val="16"/>
                <w:szCs w:val="16"/>
              </w:rPr>
            </w:pPr>
            <w:r w:rsidRPr="002307A4">
              <w:rPr>
                <w:rFonts w:asciiTheme="minorHAnsi" w:hAnsiTheme="minorHAnsi" w:cstheme="minorHAnsi"/>
                <w:b/>
                <w:sz w:val="16"/>
                <w:szCs w:val="16"/>
              </w:rPr>
              <w:t>Seguro de Responsabilidad Civil</w:t>
            </w:r>
          </w:p>
          <w:p w:rsidR="00D16341" w:rsidRPr="002307A4" w:rsidRDefault="00D16341" w:rsidP="00D16341">
            <w:pPr>
              <w:tabs>
                <w:tab w:val="left" w:pos="1206"/>
              </w:tabs>
              <w:ind w:left="567"/>
              <w:jc w:val="both"/>
              <w:rPr>
                <w:rFonts w:asciiTheme="minorHAnsi" w:hAnsiTheme="minorHAnsi" w:cstheme="minorHAnsi"/>
                <w:sz w:val="16"/>
                <w:szCs w:val="16"/>
              </w:rPr>
            </w:pPr>
            <w:r w:rsidRPr="002307A4">
              <w:rPr>
                <w:rFonts w:asciiTheme="minorHAnsi" w:hAnsiTheme="minorHAnsi" w:cstheme="minorHAnsi"/>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2307A4">
              <w:rPr>
                <w:rFonts w:asciiTheme="minorHAnsi" w:hAnsiTheme="minorHAnsi" w:cstheme="minorHAnsi"/>
                <w:sz w:val="16"/>
                <w:szCs w:val="16"/>
              </w:rPr>
              <w:t>us</w:t>
            </w:r>
            <w:proofErr w:type="spellEnd"/>
            <w:r w:rsidRPr="002307A4">
              <w:rPr>
                <w:rFonts w:asciiTheme="minorHAnsi" w:hAnsiTheme="minorHAnsi" w:cstheme="minorHAnsi"/>
                <w:sz w:val="16"/>
                <w:szCs w:val="16"/>
              </w:rPr>
              <w:t>. 10.000.</w:t>
            </w:r>
          </w:p>
          <w:p w:rsidR="00D16341" w:rsidRPr="002307A4" w:rsidRDefault="00D16341" w:rsidP="00D16341">
            <w:pPr>
              <w:tabs>
                <w:tab w:val="left" w:pos="1206"/>
              </w:tabs>
              <w:ind w:left="567"/>
              <w:jc w:val="both"/>
              <w:rPr>
                <w:rFonts w:asciiTheme="minorHAnsi" w:hAnsiTheme="minorHAnsi" w:cstheme="minorHAnsi"/>
                <w:sz w:val="16"/>
                <w:szCs w:val="16"/>
              </w:rPr>
            </w:pPr>
          </w:p>
          <w:p w:rsidR="00D16341" w:rsidRPr="002307A4" w:rsidRDefault="00D16341" w:rsidP="0022589C">
            <w:pPr>
              <w:pStyle w:val="Prrafodelista"/>
              <w:numPr>
                <w:ilvl w:val="0"/>
                <w:numId w:val="55"/>
              </w:numPr>
              <w:tabs>
                <w:tab w:val="left" w:pos="1206"/>
              </w:tabs>
              <w:ind w:left="567" w:firstLine="0"/>
              <w:jc w:val="both"/>
              <w:rPr>
                <w:rFonts w:asciiTheme="minorHAnsi" w:hAnsiTheme="minorHAnsi" w:cstheme="minorHAnsi"/>
                <w:b/>
                <w:sz w:val="16"/>
                <w:szCs w:val="16"/>
              </w:rPr>
            </w:pPr>
            <w:r w:rsidRPr="002307A4">
              <w:rPr>
                <w:rFonts w:asciiTheme="minorHAnsi" w:hAnsiTheme="minorHAnsi" w:cstheme="minorHAnsi"/>
                <w:b/>
                <w:sz w:val="16"/>
                <w:szCs w:val="16"/>
              </w:rPr>
              <w:t>Póliza de Accidentes Personales.</w:t>
            </w:r>
          </w:p>
          <w:p w:rsidR="00D16341" w:rsidRPr="002307A4" w:rsidRDefault="00D16341" w:rsidP="00D16341">
            <w:pPr>
              <w:tabs>
                <w:tab w:val="left" w:pos="1206"/>
              </w:tabs>
              <w:ind w:left="567"/>
              <w:jc w:val="both"/>
              <w:rPr>
                <w:rFonts w:asciiTheme="minorHAnsi" w:hAnsiTheme="minorHAnsi" w:cstheme="minorHAnsi"/>
                <w:sz w:val="16"/>
                <w:szCs w:val="16"/>
              </w:rPr>
            </w:pPr>
            <w:r w:rsidRPr="002307A4">
              <w:rPr>
                <w:rFonts w:asciiTheme="minorHAnsi" w:hAnsiTheme="minorHAnsi" w:cstheme="minorHAnsi"/>
                <w:sz w:val="16"/>
                <w:szCs w:val="16"/>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16341" w:rsidRPr="002307A4" w:rsidRDefault="00D16341" w:rsidP="00D16341">
            <w:pPr>
              <w:tabs>
                <w:tab w:val="left" w:pos="1206"/>
              </w:tabs>
              <w:ind w:left="567"/>
              <w:jc w:val="both"/>
              <w:rPr>
                <w:rFonts w:asciiTheme="minorHAnsi" w:hAnsiTheme="minorHAnsi" w:cstheme="minorHAnsi"/>
                <w:sz w:val="16"/>
                <w:szCs w:val="16"/>
              </w:rPr>
            </w:pPr>
          </w:p>
          <w:p w:rsidR="00D16341" w:rsidRPr="002307A4" w:rsidRDefault="00D16341" w:rsidP="00D16341">
            <w:pPr>
              <w:tabs>
                <w:tab w:val="left" w:pos="1206"/>
              </w:tabs>
              <w:ind w:left="567"/>
              <w:jc w:val="both"/>
              <w:rPr>
                <w:rFonts w:asciiTheme="minorHAnsi" w:hAnsiTheme="minorHAnsi" w:cstheme="minorHAnsi"/>
                <w:b/>
                <w:sz w:val="16"/>
                <w:szCs w:val="16"/>
              </w:rPr>
            </w:pPr>
            <w:r w:rsidRPr="002307A4">
              <w:rPr>
                <w:rFonts w:asciiTheme="minorHAnsi" w:hAnsiTheme="minorHAnsi" w:cstheme="minorHAnsi"/>
                <w:b/>
                <w:sz w:val="16"/>
                <w:szCs w:val="16"/>
              </w:rPr>
              <w:t>Condiciones Adicionales.</w:t>
            </w:r>
          </w:p>
          <w:p w:rsidR="00D16341" w:rsidRPr="002307A4" w:rsidRDefault="00D16341" w:rsidP="0022589C">
            <w:pPr>
              <w:pStyle w:val="Prrafodelista"/>
              <w:numPr>
                <w:ilvl w:val="0"/>
                <w:numId w:val="56"/>
              </w:numPr>
              <w:tabs>
                <w:tab w:val="left" w:pos="1206"/>
              </w:tabs>
              <w:ind w:left="567" w:firstLine="0"/>
              <w:jc w:val="both"/>
              <w:rPr>
                <w:rFonts w:asciiTheme="minorHAnsi" w:hAnsiTheme="minorHAnsi" w:cstheme="minorHAnsi"/>
                <w:sz w:val="16"/>
                <w:szCs w:val="16"/>
              </w:rPr>
            </w:pPr>
            <w:r w:rsidRPr="002307A4">
              <w:rPr>
                <w:rFonts w:asciiTheme="minorHAnsi" w:hAnsiTheme="minorHAnsi" w:cstheme="minorHAnsi"/>
                <w:sz w:val="16"/>
                <w:szCs w:val="16"/>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16341" w:rsidRPr="002307A4" w:rsidRDefault="00D16341" w:rsidP="0022589C">
            <w:pPr>
              <w:pStyle w:val="Prrafodelista"/>
              <w:numPr>
                <w:ilvl w:val="0"/>
                <w:numId w:val="56"/>
              </w:numPr>
              <w:tabs>
                <w:tab w:val="left" w:pos="1206"/>
              </w:tabs>
              <w:ind w:left="567" w:firstLine="0"/>
              <w:jc w:val="both"/>
              <w:rPr>
                <w:rFonts w:asciiTheme="minorHAnsi" w:hAnsiTheme="minorHAnsi" w:cstheme="minorHAnsi"/>
                <w:sz w:val="16"/>
                <w:szCs w:val="16"/>
              </w:rPr>
            </w:pPr>
            <w:r w:rsidRPr="002307A4">
              <w:rPr>
                <w:rFonts w:asciiTheme="minorHAnsi" w:hAnsiTheme="minorHAnsi" w:cstheme="minorHAnsi"/>
                <w:sz w:val="16"/>
                <w:szCs w:val="16"/>
              </w:rPr>
              <w:t>La empresa adjudicada, deberá entregar una copia de las citadas pólizas a YPFB antes de la suscripción del contrato.</w:t>
            </w:r>
          </w:p>
          <w:p w:rsidR="00D16341" w:rsidRPr="002307A4" w:rsidRDefault="00D16341" w:rsidP="00D16341">
            <w:pPr>
              <w:pStyle w:val="Prrafodelista"/>
              <w:tabs>
                <w:tab w:val="left" w:pos="851"/>
              </w:tabs>
              <w:ind w:left="792"/>
              <w:rPr>
                <w:rFonts w:asciiTheme="minorHAnsi" w:hAnsiTheme="minorHAnsi" w:cstheme="minorHAnsi"/>
                <w:b/>
                <w:color w:val="000000" w:themeColor="text1"/>
                <w:sz w:val="16"/>
                <w:szCs w:val="16"/>
                <w:u w:val="single"/>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GARANTIAS FINANCIERAS</w:t>
            </w:r>
          </w:p>
          <w:p w:rsidR="00D16341" w:rsidRPr="002307A4" w:rsidRDefault="00D16341" w:rsidP="00D16341">
            <w:pPr>
              <w:widowControl w:val="0"/>
              <w:autoSpaceDE w:val="0"/>
              <w:autoSpaceDN w:val="0"/>
              <w:adjustRightInd w:val="0"/>
              <w:ind w:left="567" w:hanging="283"/>
              <w:jc w:val="both"/>
              <w:rPr>
                <w:rFonts w:asciiTheme="minorHAnsi" w:hAnsiTheme="minorHAnsi" w:cstheme="minorHAnsi"/>
                <w:sz w:val="16"/>
                <w:szCs w:val="16"/>
              </w:rPr>
            </w:pPr>
          </w:p>
          <w:p w:rsidR="00D16341" w:rsidRPr="002307A4" w:rsidRDefault="00D16341" w:rsidP="0022589C">
            <w:pPr>
              <w:pStyle w:val="Prrafodelista"/>
              <w:numPr>
                <w:ilvl w:val="2"/>
                <w:numId w:val="49"/>
              </w:numPr>
              <w:tabs>
                <w:tab w:val="left" w:pos="851"/>
              </w:tabs>
              <w:rPr>
                <w:rFonts w:asciiTheme="minorHAnsi" w:hAnsiTheme="minorHAnsi" w:cstheme="minorHAnsi"/>
                <w:sz w:val="16"/>
                <w:szCs w:val="16"/>
                <w:u w:val="single"/>
              </w:rPr>
            </w:pPr>
            <w:bookmarkStart w:id="7" w:name="_Toc314666251"/>
            <w:r w:rsidRPr="002307A4">
              <w:rPr>
                <w:rFonts w:asciiTheme="minorHAnsi" w:hAnsiTheme="minorHAnsi" w:cstheme="minorHAnsi"/>
                <w:b/>
                <w:sz w:val="16"/>
                <w:szCs w:val="16"/>
                <w:u w:val="single"/>
              </w:rPr>
              <w:t>GARANTÍA DE CUMPLIMIENTO DE CONTRATO</w:t>
            </w:r>
            <w:bookmarkEnd w:id="7"/>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r w:rsidRPr="002307A4">
              <w:rPr>
                <w:rFonts w:asciiTheme="minorHAnsi" w:hAnsiTheme="minorHAnsi" w:cstheme="minorHAnsi"/>
                <w:sz w:val="16"/>
                <w:szCs w:val="16"/>
              </w:rPr>
              <w:t>Tiene por objeto garantizar la vigencia, conclusión y entrega definitiva del objeto del contrato.</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r w:rsidRPr="002307A4">
              <w:rPr>
                <w:rFonts w:asciiTheme="minorHAnsi" w:hAnsiTheme="minorHAnsi" w:cstheme="minorHAnsi"/>
                <w:sz w:val="16"/>
                <w:szCs w:val="16"/>
              </w:rPr>
              <w:t>El proponente adjudicado podrá optar por uno de los siguientes instrumentos financieros:</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r w:rsidRPr="002307A4">
              <w:rPr>
                <w:rFonts w:asciiTheme="minorHAnsi" w:hAnsiTheme="minorHAnsi" w:cstheme="minorHAnsi"/>
                <w:b/>
                <w:sz w:val="16"/>
                <w:szCs w:val="16"/>
              </w:rPr>
              <w:t>Boleta de Garantía,</w:t>
            </w:r>
            <w:r w:rsidRPr="002307A4">
              <w:rPr>
                <w:rFonts w:asciiTheme="minorHAnsi" w:hAnsiTheme="minorHAnsi" w:cstheme="minorHAnsi"/>
                <w:sz w:val="16"/>
                <w:szCs w:val="16"/>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307A4">
              <w:rPr>
                <w:rFonts w:asciiTheme="minorHAnsi" w:hAnsiTheme="minorHAnsi" w:cstheme="minorHAnsi"/>
                <w:b/>
                <w:sz w:val="16"/>
                <w:szCs w:val="16"/>
              </w:rPr>
              <w:t>renovable, irrevocable y de ejecución inmediata</w:t>
            </w:r>
            <w:r w:rsidRPr="002307A4">
              <w:rPr>
                <w:rFonts w:asciiTheme="minorHAnsi" w:hAnsiTheme="minorHAnsi" w:cstheme="minorHAnsi"/>
                <w:sz w:val="16"/>
                <w:szCs w:val="16"/>
              </w:rPr>
              <w:t xml:space="preserve"> con vigencia de 60 días calendario adicionales al plazo de ejecución de la obra establecido en el contrato, por un importe equivalente al 7% del valor total del contrato.</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r w:rsidRPr="002307A4">
              <w:rPr>
                <w:rFonts w:asciiTheme="minorHAnsi" w:hAnsiTheme="minorHAnsi" w:cstheme="minorHAnsi"/>
                <w:b/>
                <w:sz w:val="16"/>
                <w:szCs w:val="16"/>
              </w:rPr>
              <w:t>Garantía a Primer Requerimiento</w:t>
            </w:r>
            <w:r w:rsidRPr="002307A4">
              <w:rPr>
                <w:rFonts w:asciiTheme="minorHAnsi" w:hAnsiTheme="minorHAnsi" w:cstheme="minorHAnsi"/>
                <w:sz w:val="16"/>
                <w:szCs w:val="16"/>
              </w:rPr>
              <w:t xml:space="preserve">, emitida por una Entidad Bancaria del Estado Plurinacional de </w:t>
            </w:r>
            <w:r w:rsidRPr="002307A4">
              <w:rPr>
                <w:rFonts w:asciiTheme="minorHAnsi" w:hAnsiTheme="minorHAnsi" w:cstheme="minorHAnsi"/>
                <w:sz w:val="16"/>
                <w:szCs w:val="16"/>
              </w:rPr>
              <w:lastRenderedPageBreak/>
              <w:t xml:space="preserve">Bolivia, registrada, autorizada y bajo el control de la Autoridad de Supervisión del Sistema Financiero-ASFI, a la orden/a favor de Yacimientos Petrolíferos Fiscales Bolivianos, con características expresas de </w:t>
            </w:r>
            <w:r w:rsidRPr="002307A4">
              <w:rPr>
                <w:rFonts w:asciiTheme="minorHAnsi" w:hAnsiTheme="minorHAnsi" w:cstheme="minorHAnsi"/>
                <w:b/>
                <w:sz w:val="16"/>
                <w:szCs w:val="16"/>
              </w:rPr>
              <w:t>renovable, irrevocable y de ejecución a primer requerimiento</w:t>
            </w:r>
            <w:r w:rsidRPr="002307A4">
              <w:rPr>
                <w:rFonts w:asciiTheme="minorHAnsi" w:hAnsiTheme="minorHAnsi" w:cstheme="minorHAnsi"/>
                <w:sz w:val="16"/>
                <w:szCs w:val="16"/>
              </w:rPr>
              <w:t xml:space="preserve"> con vigencia de 60 días calendario adicionales al plazo de ejecución de la obra establecido en el contrato, por un importe equivalente al 7% del valor total del contrato.</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r w:rsidRPr="002307A4">
              <w:rPr>
                <w:rFonts w:asciiTheme="minorHAnsi" w:hAnsiTheme="minorHAnsi" w:cstheme="minorHAnsi"/>
                <w:b/>
                <w:sz w:val="16"/>
                <w:szCs w:val="16"/>
              </w:rPr>
              <w:t>Póliza de caución a Primer requerimiento para Entidades Públicas</w:t>
            </w:r>
            <w:r w:rsidRPr="002307A4">
              <w:rPr>
                <w:rFonts w:asciiTheme="minorHAnsi" w:hAnsiTheme="minorHAnsi" w:cstheme="minorHAnsi"/>
                <w:sz w:val="16"/>
                <w:szCs w:val="16"/>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307A4">
              <w:rPr>
                <w:rFonts w:asciiTheme="minorHAnsi" w:hAnsiTheme="minorHAnsi" w:cstheme="minorHAnsi"/>
                <w:b/>
                <w:sz w:val="16"/>
                <w:szCs w:val="16"/>
              </w:rPr>
              <w:t>renovable, irrevocable y de ejecución a primer requerimiento</w:t>
            </w:r>
            <w:r w:rsidRPr="002307A4">
              <w:rPr>
                <w:rFonts w:asciiTheme="minorHAnsi" w:hAnsiTheme="minorHAnsi" w:cstheme="minorHAnsi"/>
                <w:sz w:val="16"/>
                <w:szCs w:val="16"/>
              </w:rPr>
              <w:t xml:space="preserve"> con vigencia de 60 días calendario adicionales al plazo de ejecución de la obra establecido en el contrato, por un importe equivalente al 7% del valor total del contrato.</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r w:rsidRPr="002307A4">
              <w:rPr>
                <w:rFonts w:asciiTheme="minorHAnsi" w:hAnsiTheme="minorHAnsi" w:cstheme="minorHAnsi"/>
                <w:b/>
                <w:sz w:val="16"/>
                <w:szCs w:val="16"/>
              </w:rPr>
              <w:t>Retenciones</w:t>
            </w:r>
            <w:r w:rsidRPr="002307A4">
              <w:rPr>
                <w:rFonts w:asciiTheme="minorHAnsi" w:hAnsiTheme="minorHAnsi" w:cstheme="minorHAnsi"/>
                <w:sz w:val="16"/>
                <w:szCs w:val="16"/>
              </w:rPr>
              <w:t>, el proponente podrá solicitar expresamente a Yacimientos Petrolíferos Fiscales Bolivianos, la retención del 7% de cada pago parcial recibido</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DISPOSICIONES AMBIENTALES</w:t>
            </w:r>
          </w:p>
          <w:p w:rsidR="00D16341" w:rsidRPr="002307A4" w:rsidRDefault="00D16341" w:rsidP="00D16341">
            <w:pPr>
              <w:widowControl w:val="0"/>
              <w:autoSpaceDE w:val="0"/>
              <w:autoSpaceDN w:val="0"/>
              <w:adjustRightInd w:val="0"/>
              <w:ind w:left="566"/>
              <w:jc w:val="both"/>
              <w:rPr>
                <w:rFonts w:asciiTheme="minorHAnsi" w:hAnsiTheme="minorHAnsi" w:cstheme="minorHAnsi"/>
                <w:color w:val="000000" w:themeColor="text1"/>
                <w:sz w:val="16"/>
                <w:szCs w:val="16"/>
              </w:rPr>
            </w:pPr>
          </w:p>
          <w:p w:rsidR="00D16341" w:rsidRPr="002307A4" w:rsidRDefault="00D16341" w:rsidP="0022589C">
            <w:pPr>
              <w:pStyle w:val="Prrafodelista"/>
              <w:widowControl w:val="0"/>
              <w:numPr>
                <w:ilvl w:val="2"/>
                <w:numId w:val="49"/>
              </w:numPr>
              <w:autoSpaceDE w:val="0"/>
              <w:autoSpaceDN w:val="0"/>
              <w:adjustRightInd w:val="0"/>
              <w:jc w:val="both"/>
              <w:rPr>
                <w:rFonts w:asciiTheme="minorHAnsi" w:hAnsiTheme="minorHAnsi" w:cstheme="minorHAnsi"/>
                <w:sz w:val="16"/>
                <w:szCs w:val="16"/>
              </w:rPr>
            </w:pPr>
            <w:r w:rsidRPr="002307A4">
              <w:rPr>
                <w:rFonts w:asciiTheme="minorHAnsi" w:hAnsiTheme="minorHAnsi" w:cstheme="minorHAnsi"/>
                <w:sz w:val="16"/>
                <w:szCs w:val="16"/>
              </w:rPr>
              <w:t xml:space="preserve">La Empresa CONTRATISTA deberá dar estricto cumplimiento a los compromisos </w:t>
            </w:r>
          </w:p>
          <w:p w:rsidR="00D16341" w:rsidRPr="002307A4" w:rsidRDefault="00D16341" w:rsidP="00D16341">
            <w:pPr>
              <w:widowControl w:val="0"/>
              <w:autoSpaceDE w:val="0"/>
              <w:autoSpaceDN w:val="0"/>
              <w:adjustRightInd w:val="0"/>
              <w:ind w:left="566"/>
              <w:jc w:val="both"/>
              <w:rPr>
                <w:rFonts w:asciiTheme="minorHAnsi" w:hAnsiTheme="minorHAnsi" w:cstheme="minorHAnsi"/>
                <w:sz w:val="16"/>
                <w:szCs w:val="16"/>
              </w:rPr>
            </w:pPr>
            <w:r w:rsidRPr="002307A4">
              <w:rPr>
                <w:rFonts w:asciiTheme="minorHAnsi" w:hAnsiTheme="minorHAnsi" w:cstheme="minorHAnsi"/>
                <w:sz w:val="16"/>
                <w:szCs w:val="16"/>
              </w:rPr>
              <w:t xml:space="preserve">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307A4">
              <w:rPr>
                <w:rFonts w:asciiTheme="minorHAnsi" w:hAnsiTheme="minorHAnsi" w:cstheme="minorHAnsi"/>
                <w:sz w:val="16"/>
                <w:szCs w:val="16"/>
              </w:rPr>
              <w:t>LA</w:t>
            </w:r>
            <w:proofErr w:type="spellEnd"/>
            <w:r w:rsidRPr="002307A4">
              <w:rPr>
                <w:rFonts w:asciiTheme="minorHAnsi" w:hAnsiTheme="minorHAnsi" w:cstheme="minorHAnsi"/>
                <w:sz w:val="16"/>
                <w:szCs w:val="16"/>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2307A4">
              <w:rPr>
                <w:rFonts w:asciiTheme="minorHAnsi" w:hAnsiTheme="minorHAnsi" w:cstheme="minorHAnsi"/>
                <w:color w:val="FF0000"/>
                <w:sz w:val="16"/>
                <w:szCs w:val="16"/>
              </w:rPr>
              <w:t>Anexo 4</w:t>
            </w:r>
            <w:r w:rsidRPr="002307A4">
              <w:rPr>
                <w:rFonts w:asciiTheme="minorHAnsi" w:hAnsiTheme="minorHAnsi" w:cstheme="minorHAnsi"/>
                <w:sz w:val="16"/>
                <w:szCs w:val="16"/>
              </w:rPr>
              <w:t xml:space="preserve"> “Requisitos de Protección Ambiental Contratistas”, parte integral del presente documento. </w:t>
            </w:r>
          </w:p>
          <w:p w:rsidR="00D16341" w:rsidRPr="002307A4" w:rsidRDefault="00D16341" w:rsidP="00D16341">
            <w:pPr>
              <w:widowControl w:val="0"/>
              <w:autoSpaceDE w:val="0"/>
              <w:autoSpaceDN w:val="0"/>
              <w:adjustRightInd w:val="0"/>
              <w:ind w:left="566"/>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6"/>
              <w:jc w:val="both"/>
              <w:rPr>
                <w:rFonts w:asciiTheme="minorHAnsi" w:hAnsiTheme="minorHAnsi" w:cstheme="minorHAnsi"/>
                <w:sz w:val="16"/>
                <w:szCs w:val="16"/>
              </w:rPr>
            </w:pPr>
            <w:r w:rsidRPr="002307A4">
              <w:rPr>
                <w:rFonts w:asciiTheme="minorHAnsi" w:hAnsiTheme="minorHAnsi" w:cstheme="minorHAnsi"/>
                <w:sz w:val="16"/>
                <w:szCs w:val="16"/>
              </w:rPr>
              <w:t>Toda esta documentación de respaldo deberá demostrar el cumplimiento de la legislación aplicable, misma que será de insumo para la elaboración de los Informes de Monitoreo Ambiental que elabore YPFB cuando corresponda.</w:t>
            </w:r>
          </w:p>
          <w:p w:rsidR="00D16341" w:rsidRPr="002307A4" w:rsidRDefault="00D16341" w:rsidP="00D16341">
            <w:pPr>
              <w:pStyle w:val="Prrafodelista"/>
              <w:autoSpaceDE w:val="0"/>
              <w:autoSpaceDN w:val="0"/>
              <w:adjustRightInd w:val="0"/>
              <w:ind w:left="360"/>
              <w:rPr>
                <w:rFonts w:ascii="Bookman Old Style" w:eastAsiaTheme="minorHAnsi" w:hAnsi="Bookman Old Style" w:cs="Bookman Old Style"/>
                <w:color w:val="000000"/>
                <w:sz w:val="16"/>
                <w:szCs w:val="16"/>
                <w:lang w:val="es-BO"/>
              </w:rPr>
            </w:pPr>
          </w:p>
          <w:p w:rsidR="00D16341" w:rsidRPr="002307A4" w:rsidRDefault="00D16341" w:rsidP="0022589C">
            <w:pPr>
              <w:pStyle w:val="Prrafodelista"/>
              <w:widowControl w:val="0"/>
              <w:numPr>
                <w:ilvl w:val="2"/>
                <w:numId w:val="49"/>
              </w:numPr>
              <w:autoSpaceDE w:val="0"/>
              <w:autoSpaceDN w:val="0"/>
              <w:adjustRightInd w:val="0"/>
              <w:jc w:val="both"/>
              <w:rPr>
                <w:rFonts w:asciiTheme="minorHAnsi" w:hAnsiTheme="minorHAnsi" w:cstheme="minorHAnsi"/>
                <w:sz w:val="16"/>
                <w:szCs w:val="16"/>
                <w:lang w:eastAsia="es-ES"/>
              </w:rPr>
            </w:pPr>
            <w:r w:rsidRPr="002307A4">
              <w:rPr>
                <w:rFonts w:asciiTheme="minorHAnsi" w:hAnsiTheme="minorHAnsi" w:cstheme="minorHAnsi"/>
                <w:sz w:val="16"/>
                <w:szCs w:val="16"/>
              </w:rPr>
              <w:t xml:space="preserve">El CONTRATISTA acuerda dar cumplimiento con todas las disposiciones técnicas y </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roofErr w:type="gramStart"/>
            <w:r w:rsidRPr="002307A4">
              <w:rPr>
                <w:rFonts w:asciiTheme="minorHAnsi" w:hAnsiTheme="minorHAnsi" w:cstheme="minorHAnsi"/>
                <w:sz w:val="16"/>
                <w:szCs w:val="16"/>
              </w:rPr>
              <w:t>administrativas</w:t>
            </w:r>
            <w:proofErr w:type="gramEnd"/>
            <w:r w:rsidRPr="002307A4">
              <w:rPr>
                <w:rFonts w:asciiTheme="minorHAnsi" w:hAnsiTheme="minorHAnsi" w:cstheme="minorHAnsi"/>
                <w:sz w:val="16"/>
                <w:szCs w:val="16"/>
              </w:rPr>
              <w:t xml:space="preserve">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D16341" w:rsidRPr="002307A4" w:rsidRDefault="00D16341" w:rsidP="00D16341">
            <w:pPr>
              <w:pStyle w:val="Prrafodelista"/>
              <w:tabs>
                <w:tab w:val="left" w:pos="851"/>
              </w:tabs>
              <w:ind w:left="1224"/>
              <w:rPr>
                <w:rFonts w:asciiTheme="minorHAnsi" w:hAnsiTheme="minorHAnsi" w:cstheme="minorHAnsi"/>
                <w:color w:val="000000" w:themeColor="text1"/>
                <w:sz w:val="16"/>
                <w:szCs w:val="16"/>
              </w:rPr>
            </w:pPr>
          </w:p>
          <w:p w:rsidR="00D16341" w:rsidRPr="002307A4" w:rsidRDefault="00D16341" w:rsidP="0022589C">
            <w:pPr>
              <w:pStyle w:val="Prrafodelista"/>
              <w:numPr>
                <w:ilvl w:val="2"/>
                <w:numId w:val="49"/>
              </w:numPr>
              <w:tabs>
                <w:tab w:val="left" w:pos="851"/>
              </w:tabs>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 xml:space="preserve">De presentarse cualquier contingencia, eventualidad o suceso no deseado que </w:t>
            </w:r>
          </w:p>
          <w:p w:rsidR="00D16341" w:rsidRPr="002307A4" w:rsidRDefault="00D16341" w:rsidP="00D16341">
            <w:pPr>
              <w:tabs>
                <w:tab w:val="left" w:pos="851"/>
              </w:tabs>
              <w:ind w:left="567"/>
              <w:rPr>
                <w:rFonts w:asciiTheme="minorHAnsi" w:hAnsiTheme="minorHAnsi" w:cstheme="minorHAnsi"/>
                <w:color w:val="000000" w:themeColor="text1"/>
                <w:sz w:val="16"/>
                <w:szCs w:val="16"/>
              </w:rPr>
            </w:pPr>
            <w:proofErr w:type="gramStart"/>
            <w:r w:rsidRPr="002307A4">
              <w:rPr>
                <w:rFonts w:asciiTheme="minorHAnsi" w:hAnsiTheme="minorHAnsi" w:cstheme="minorHAnsi"/>
                <w:color w:val="000000" w:themeColor="text1"/>
                <w:sz w:val="16"/>
                <w:szCs w:val="16"/>
              </w:rPr>
              <w:t>provoque</w:t>
            </w:r>
            <w:proofErr w:type="gramEnd"/>
            <w:r w:rsidRPr="002307A4">
              <w:rPr>
                <w:rFonts w:asciiTheme="minorHAnsi" w:hAnsiTheme="minorHAnsi" w:cstheme="minorHAnsi"/>
                <w:color w:val="000000" w:themeColor="text1"/>
                <w:sz w:val="16"/>
                <w:szCs w:val="16"/>
              </w:rPr>
              <w:t xml:space="preserv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D16341" w:rsidRPr="002307A4" w:rsidRDefault="00D16341" w:rsidP="00D16341">
            <w:pPr>
              <w:pStyle w:val="Prrafodelista"/>
              <w:autoSpaceDE w:val="0"/>
              <w:autoSpaceDN w:val="0"/>
              <w:adjustRightInd w:val="0"/>
              <w:ind w:left="360"/>
              <w:rPr>
                <w:rFonts w:ascii="Bookman Old Style" w:eastAsiaTheme="minorHAnsi" w:hAnsi="Bookman Old Style" w:cs="Bookman Old Style"/>
                <w:color w:val="000000"/>
                <w:sz w:val="16"/>
                <w:szCs w:val="16"/>
                <w:lang w:val="es-BO"/>
              </w:rPr>
            </w:pPr>
          </w:p>
          <w:p w:rsidR="00D16341" w:rsidRPr="002307A4" w:rsidRDefault="00D16341" w:rsidP="0022589C">
            <w:pPr>
              <w:pStyle w:val="Prrafodelista"/>
              <w:numPr>
                <w:ilvl w:val="2"/>
                <w:numId w:val="49"/>
              </w:numPr>
              <w:tabs>
                <w:tab w:val="left" w:pos="851"/>
              </w:tabs>
              <w:rPr>
                <w:rFonts w:asciiTheme="minorHAnsi" w:hAnsiTheme="minorHAnsi" w:cstheme="minorHAnsi"/>
                <w:color w:val="FF0000"/>
                <w:sz w:val="16"/>
                <w:szCs w:val="16"/>
                <w:lang w:eastAsia="es-ES"/>
              </w:rPr>
            </w:pPr>
            <w:r w:rsidRPr="002307A4">
              <w:rPr>
                <w:rFonts w:asciiTheme="minorHAnsi" w:hAnsiTheme="minorHAnsi" w:cstheme="minorHAnsi"/>
                <w:color w:val="000000" w:themeColor="text1"/>
                <w:sz w:val="16"/>
                <w:szCs w:val="16"/>
              </w:rPr>
              <w:t xml:space="preserve">La contratista se obliga a aplicar los lineamientos establecidos en el </w:t>
            </w:r>
            <w:r w:rsidRPr="002307A4">
              <w:rPr>
                <w:rFonts w:asciiTheme="minorHAnsi" w:hAnsiTheme="minorHAnsi" w:cstheme="minorHAnsi"/>
                <w:color w:val="FF0000"/>
                <w:sz w:val="16"/>
                <w:szCs w:val="16"/>
              </w:rPr>
              <w:t xml:space="preserve">Anexo 4 </w:t>
            </w:r>
          </w:p>
          <w:p w:rsidR="00D16341" w:rsidRPr="002307A4" w:rsidRDefault="00D16341" w:rsidP="00D16341">
            <w:pPr>
              <w:tabs>
                <w:tab w:val="left" w:pos="851"/>
              </w:tabs>
              <w:ind w:left="567"/>
              <w:rPr>
                <w:rFonts w:asciiTheme="minorHAnsi" w:hAnsiTheme="minorHAnsi" w:cstheme="minorHAnsi"/>
                <w:color w:val="000000" w:themeColor="text1"/>
                <w:sz w:val="16"/>
                <w:szCs w:val="16"/>
              </w:rPr>
            </w:pPr>
            <w:r w:rsidRPr="002307A4">
              <w:rPr>
                <w:rFonts w:asciiTheme="minorHAnsi" w:hAnsiTheme="minorHAnsi" w:cstheme="minorHAnsi"/>
                <w:color w:val="FF0000"/>
                <w:sz w:val="16"/>
                <w:szCs w:val="16"/>
              </w:rPr>
              <w:t>“Requisitos de Protección Ambiental Contratistas”</w:t>
            </w:r>
            <w:r w:rsidRPr="002307A4">
              <w:rPr>
                <w:rFonts w:asciiTheme="minorHAnsi" w:hAnsiTheme="minorHAnsi" w:cstheme="minorHAnsi"/>
                <w:color w:val="000000" w:themeColor="text1"/>
                <w:sz w:val="16"/>
                <w:szCs w:val="16"/>
              </w:rPr>
              <w:t xml:space="preserve">. Este anexo establece la generación de planillas de la gestión de residuos sólidos durante la ejecución del proyecto, además de solicitar un informe donde se detalle las acciones y lineamientos seguidos para una adecuada gestión de residuos sólidos. </w:t>
            </w:r>
          </w:p>
          <w:p w:rsidR="00D16341" w:rsidRPr="002307A4" w:rsidRDefault="00D16341" w:rsidP="00D16341">
            <w:pPr>
              <w:pStyle w:val="Prrafodelista"/>
              <w:autoSpaceDE w:val="0"/>
              <w:autoSpaceDN w:val="0"/>
              <w:adjustRightInd w:val="0"/>
              <w:ind w:left="360"/>
              <w:rPr>
                <w:rFonts w:ascii="Bookman Old Style" w:eastAsiaTheme="minorHAnsi" w:hAnsi="Bookman Old Style" w:cs="Bookman Old Style"/>
                <w:color w:val="000000"/>
                <w:sz w:val="16"/>
                <w:szCs w:val="16"/>
                <w:lang w:val="es-BO"/>
              </w:rPr>
            </w:pPr>
          </w:p>
          <w:p w:rsidR="00D16341" w:rsidRPr="002307A4" w:rsidRDefault="00D16341" w:rsidP="0022589C">
            <w:pPr>
              <w:pStyle w:val="Prrafodelista"/>
              <w:numPr>
                <w:ilvl w:val="2"/>
                <w:numId w:val="49"/>
              </w:numPr>
              <w:tabs>
                <w:tab w:val="left" w:pos="851"/>
              </w:tabs>
              <w:rPr>
                <w:rFonts w:asciiTheme="minorHAnsi" w:hAnsiTheme="minorHAnsi" w:cstheme="minorHAnsi"/>
                <w:color w:val="000000" w:themeColor="text1"/>
                <w:sz w:val="16"/>
                <w:szCs w:val="16"/>
                <w:lang w:eastAsia="es-ES"/>
              </w:rPr>
            </w:pPr>
            <w:r w:rsidRPr="002307A4">
              <w:rPr>
                <w:rFonts w:asciiTheme="minorHAnsi" w:hAnsiTheme="minorHAnsi" w:cstheme="minorHAnsi"/>
                <w:color w:val="000000" w:themeColor="text1"/>
                <w:sz w:val="16"/>
                <w:szCs w:val="16"/>
              </w:rPr>
              <w:t xml:space="preserve">Al momento de adjudicarse el servicio, YPFB entregará a la CONTRATISTA el </w:t>
            </w:r>
          </w:p>
          <w:p w:rsidR="00D16341" w:rsidRPr="002307A4" w:rsidRDefault="00D16341" w:rsidP="00D16341">
            <w:pPr>
              <w:tabs>
                <w:tab w:val="left" w:pos="851"/>
              </w:tabs>
              <w:ind w:left="567"/>
              <w:rPr>
                <w:rFonts w:asciiTheme="minorHAnsi" w:hAnsiTheme="minorHAnsi" w:cstheme="minorHAnsi"/>
                <w:b/>
                <w:color w:val="000000" w:themeColor="text1"/>
                <w:sz w:val="16"/>
                <w:szCs w:val="16"/>
                <w:u w:val="single"/>
              </w:rPr>
            </w:pPr>
            <w:r w:rsidRPr="002307A4">
              <w:rPr>
                <w:rFonts w:asciiTheme="minorHAnsi" w:hAnsiTheme="minorHAnsi" w:cstheme="minorHAnsi"/>
                <w:color w:val="000000" w:themeColor="text1"/>
                <w:sz w:val="16"/>
                <w:szCs w:val="16"/>
              </w:rPr>
              <w:t xml:space="preserve">Procedimiento Gerencial de Residuos Sólidos para su aplicación, según corresponda durante la ejecución de sus actividades. </w:t>
            </w:r>
          </w:p>
          <w:p w:rsidR="00D16341" w:rsidRPr="002307A4" w:rsidRDefault="00D16341" w:rsidP="00D16341">
            <w:pPr>
              <w:tabs>
                <w:tab w:val="left" w:pos="851"/>
              </w:tabs>
              <w:rPr>
                <w:rFonts w:asciiTheme="minorHAnsi" w:hAnsiTheme="minorHAnsi" w:cstheme="minorHAnsi"/>
                <w:b/>
                <w:color w:val="000000" w:themeColor="text1"/>
                <w:sz w:val="16"/>
                <w:szCs w:val="16"/>
                <w:u w:val="single"/>
              </w:rPr>
            </w:pPr>
          </w:p>
          <w:p w:rsidR="00D16341" w:rsidRPr="002307A4" w:rsidRDefault="00D16341" w:rsidP="0022589C">
            <w:pPr>
              <w:pStyle w:val="Prrafodelista"/>
              <w:numPr>
                <w:ilvl w:val="1"/>
                <w:numId w:val="49"/>
              </w:numPr>
              <w:tabs>
                <w:tab w:val="left" w:pos="851"/>
              </w:tabs>
              <w:jc w:val="both"/>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RESOLUCIÓN ADMINISTRATIVA EMITIDA POR LA AGENCIA NACIONAL DE HIDROCARBUROS</w:t>
            </w:r>
          </w:p>
          <w:p w:rsidR="00D16341" w:rsidRPr="002307A4" w:rsidRDefault="00D16341" w:rsidP="00D16341">
            <w:pPr>
              <w:pStyle w:val="Prrafodelista"/>
              <w:tabs>
                <w:tab w:val="left" w:pos="426"/>
              </w:tabs>
              <w:ind w:left="426"/>
              <w:jc w:val="both"/>
              <w:rPr>
                <w:rFonts w:asciiTheme="minorHAnsi" w:hAnsiTheme="minorHAnsi" w:cstheme="minorHAnsi"/>
                <w:sz w:val="16"/>
                <w:szCs w:val="16"/>
              </w:rPr>
            </w:pPr>
            <w:r w:rsidRPr="002307A4">
              <w:rPr>
                <w:rFonts w:asciiTheme="minorHAnsi" w:hAnsiTheme="minorHAnsi" w:cstheme="minorHAnsi"/>
                <w:sz w:val="16"/>
                <w:szCs w:val="16"/>
              </w:rPr>
              <w:t xml:space="preserve">Las empresas proponentes deberán contar con la Resolución Administrativa vigente  correspondiente de acuerdo </w:t>
            </w:r>
            <w:r w:rsidRPr="002307A4">
              <w:rPr>
                <w:rFonts w:asciiTheme="minorHAnsi" w:hAnsiTheme="minorHAnsi" w:cstheme="minorHAnsi"/>
                <w:bCs/>
                <w:sz w:val="16"/>
                <w:szCs w:val="16"/>
                <w:lang w:val="es-BO"/>
              </w:rPr>
              <w:t xml:space="preserve">al </w:t>
            </w:r>
            <w:r w:rsidRPr="002307A4">
              <w:rPr>
                <w:rFonts w:asciiTheme="minorHAnsi" w:hAnsiTheme="minorHAnsi" w:cstheme="minorHAnsi"/>
                <w:b/>
                <w:bCs/>
                <w:sz w:val="16"/>
                <w:szCs w:val="16"/>
                <w:u w:val="single"/>
                <w:lang w:val="es-BO"/>
              </w:rPr>
              <w:t>D.S. 1996 del 14 de mayo de 2014,</w:t>
            </w:r>
            <w:r w:rsidRPr="002307A4">
              <w:rPr>
                <w:rFonts w:asciiTheme="minorHAnsi" w:hAnsiTheme="minorHAnsi" w:cstheme="minorHAnsi"/>
                <w:b/>
                <w:bCs/>
                <w:sz w:val="16"/>
                <w:szCs w:val="16"/>
                <w:lang w:val="es-BO"/>
              </w:rPr>
              <w:t xml:space="preserve"> </w:t>
            </w:r>
            <w:r w:rsidRPr="002307A4">
              <w:rPr>
                <w:rFonts w:asciiTheme="minorHAnsi" w:hAnsiTheme="minorHAnsi" w:cstheme="minorHAnsi"/>
                <w:sz w:val="16"/>
                <w:szCs w:val="16"/>
              </w:rPr>
              <w:t>a Categoría Industrial y/o Redes de Gas emitida por la Agencia Nacional de Hidrocarburos. (Adjuntar en su propuesta fotocopia simple de respaldo).</w:t>
            </w:r>
          </w:p>
          <w:p w:rsidR="00D16341" w:rsidRPr="002307A4" w:rsidRDefault="00D16341" w:rsidP="00D16341">
            <w:pPr>
              <w:pStyle w:val="Prrafodelista"/>
              <w:tabs>
                <w:tab w:val="left" w:pos="851"/>
              </w:tabs>
              <w:ind w:left="792"/>
              <w:jc w:val="both"/>
              <w:rPr>
                <w:rFonts w:asciiTheme="minorHAnsi" w:hAnsiTheme="minorHAnsi" w:cstheme="minorHAnsi"/>
                <w:b/>
                <w:color w:val="000000" w:themeColor="text1"/>
                <w:sz w:val="16"/>
                <w:szCs w:val="16"/>
                <w:u w:val="single"/>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bCs/>
                <w:sz w:val="16"/>
                <w:szCs w:val="16"/>
                <w:u w:val="single"/>
              </w:rPr>
              <w:t xml:space="preserve">EXPERIENCIA DE LA EMPRESA </w:t>
            </w:r>
          </w:p>
          <w:p w:rsidR="00D16341" w:rsidRPr="002307A4" w:rsidRDefault="00D16341" w:rsidP="00D16341">
            <w:pPr>
              <w:ind w:left="360"/>
              <w:jc w:val="both"/>
              <w:rPr>
                <w:rFonts w:asciiTheme="minorHAnsi" w:hAnsiTheme="minorHAnsi" w:cstheme="minorHAnsi"/>
                <w:sz w:val="16"/>
                <w:szCs w:val="16"/>
              </w:rPr>
            </w:pPr>
            <w:r w:rsidRPr="002307A4">
              <w:rPr>
                <w:rFonts w:asciiTheme="minorHAnsi" w:hAnsiTheme="minorHAnsi" w:cstheme="minorHAnsi"/>
                <w:sz w:val="16"/>
                <w:szCs w:val="16"/>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2307A4">
              <w:rPr>
                <w:rFonts w:asciiTheme="minorHAnsi" w:hAnsiTheme="minorHAnsi" w:cstheme="minorHAnsi"/>
                <w:b/>
                <w:sz w:val="16"/>
                <w:szCs w:val="16"/>
                <w:u w:val="single"/>
                <w:lang w:val="es-BO" w:eastAsia="es-BO"/>
              </w:rPr>
              <w:t>adicionales</w:t>
            </w:r>
            <w:r w:rsidRPr="002307A4">
              <w:rPr>
                <w:rFonts w:asciiTheme="minorHAnsi" w:hAnsiTheme="minorHAnsi" w:cstheme="minorHAnsi"/>
                <w:sz w:val="16"/>
                <w:szCs w:val="16"/>
                <w:lang w:val="es-BO" w:eastAsia="es-BO"/>
              </w:rPr>
              <w:t xml:space="preserve"> a los citados donde se evidencie y/o complemente la información solicitada.</w:t>
            </w:r>
          </w:p>
          <w:p w:rsidR="00D16341" w:rsidRPr="002307A4" w:rsidRDefault="00D16341" w:rsidP="00D16341">
            <w:pPr>
              <w:rPr>
                <w:rFonts w:asciiTheme="minorHAnsi" w:hAnsiTheme="minorHAnsi" w:cstheme="minorHAnsi"/>
                <w:sz w:val="16"/>
                <w:szCs w:val="16"/>
              </w:rPr>
            </w:pPr>
          </w:p>
          <w:p w:rsidR="00D16341" w:rsidRPr="002307A4" w:rsidRDefault="00D16341" w:rsidP="0022589C">
            <w:pPr>
              <w:pStyle w:val="Prrafodelista"/>
              <w:numPr>
                <w:ilvl w:val="0"/>
                <w:numId w:val="57"/>
              </w:numPr>
              <w:rPr>
                <w:rFonts w:asciiTheme="minorHAnsi" w:hAnsiTheme="minorHAnsi" w:cstheme="minorHAnsi"/>
                <w:b/>
                <w:sz w:val="16"/>
                <w:szCs w:val="16"/>
                <w:lang w:val="es-BO" w:eastAsia="es-BO"/>
              </w:rPr>
            </w:pPr>
            <w:r w:rsidRPr="002307A4">
              <w:rPr>
                <w:rFonts w:asciiTheme="minorHAnsi" w:hAnsiTheme="minorHAnsi" w:cstheme="minorHAnsi"/>
                <w:b/>
                <w:sz w:val="16"/>
                <w:szCs w:val="16"/>
                <w:lang w:val="es-BO" w:eastAsia="es-BO"/>
              </w:rPr>
              <w:t>EXPERIENCIA GENERAL DE LA EMPRESA</w:t>
            </w:r>
          </w:p>
          <w:p w:rsidR="00D16341" w:rsidRPr="002307A4" w:rsidRDefault="00D16341" w:rsidP="00D16341">
            <w:pPr>
              <w:ind w:left="708"/>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La sumatoria de la experiencia de la empresa proponente, deberá sumar al menos (1) una vez el monto del precio referencial establecido en el Documento Base de Contratación.</w:t>
            </w:r>
          </w:p>
          <w:p w:rsidR="00D16341" w:rsidRPr="002307A4" w:rsidRDefault="00D16341" w:rsidP="00D16341">
            <w:pPr>
              <w:jc w:val="both"/>
              <w:rPr>
                <w:rFonts w:asciiTheme="minorHAnsi" w:hAnsiTheme="minorHAnsi" w:cstheme="minorHAnsi"/>
                <w:sz w:val="16"/>
                <w:szCs w:val="16"/>
                <w:lang w:val="es-BO" w:eastAsia="es-BO"/>
              </w:rPr>
            </w:pPr>
          </w:p>
          <w:p w:rsidR="00D16341" w:rsidRPr="002307A4" w:rsidRDefault="00D16341" w:rsidP="0022589C">
            <w:pPr>
              <w:pStyle w:val="Prrafodelista"/>
              <w:numPr>
                <w:ilvl w:val="0"/>
                <w:numId w:val="57"/>
              </w:numPr>
              <w:rPr>
                <w:rFonts w:asciiTheme="minorHAnsi" w:hAnsiTheme="minorHAnsi" w:cstheme="minorHAnsi"/>
                <w:b/>
                <w:sz w:val="16"/>
                <w:szCs w:val="16"/>
                <w:lang w:val="es-BO" w:eastAsia="es-BO"/>
              </w:rPr>
            </w:pPr>
            <w:r w:rsidRPr="002307A4">
              <w:rPr>
                <w:rFonts w:asciiTheme="minorHAnsi" w:hAnsiTheme="minorHAnsi" w:cstheme="minorHAnsi"/>
                <w:b/>
                <w:sz w:val="16"/>
                <w:szCs w:val="16"/>
                <w:lang w:val="es-BO" w:eastAsia="es-BO"/>
              </w:rPr>
              <w:t>EXPERIENCIA ESPECÍFICA DE LA EMPRESA</w:t>
            </w:r>
          </w:p>
          <w:p w:rsidR="00D16341" w:rsidRPr="002307A4" w:rsidRDefault="00D16341" w:rsidP="00D16341">
            <w:pPr>
              <w:ind w:left="708"/>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La sumatoria de la experiencia especifica de la empresa proponente, deberá sumar al menos (0.5) cero punto cinco veces el monto del precio referencial establecido en el Documento Base de Contratación.</w:t>
            </w:r>
          </w:p>
          <w:p w:rsidR="00D16341" w:rsidRPr="002307A4" w:rsidRDefault="00D16341" w:rsidP="00D16341">
            <w:pPr>
              <w:tabs>
                <w:tab w:val="left" w:pos="426"/>
              </w:tabs>
              <w:rPr>
                <w:rFonts w:asciiTheme="minorHAnsi" w:hAnsiTheme="minorHAnsi" w:cstheme="minorHAnsi"/>
                <w:b/>
                <w:color w:val="000000" w:themeColor="text1"/>
                <w:sz w:val="16"/>
                <w:szCs w:val="16"/>
                <w:u w:val="single"/>
                <w:lang w:val="es-BO" w:eastAsia="es-ES"/>
              </w:rPr>
            </w:pPr>
          </w:p>
          <w:p w:rsidR="00D16341" w:rsidRPr="002307A4" w:rsidRDefault="00D16341" w:rsidP="00D16341">
            <w:pPr>
              <w:ind w:left="708"/>
              <w:rPr>
                <w:rFonts w:asciiTheme="minorHAnsi" w:hAnsiTheme="minorHAnsi" w:cstheme="minorHAnsi"/>
                <w:b/>
                <w:sz w:val="16"/>
                <w:szCs w:val="16"/>
                <w:u w:val="single"/>
                <w:lang w:val="es-BO" w:eastAsia="es-BO"/>
              </w:rPr>
            </w:pPr>
            <w:r w:rsidRPr="002307A4">
              <w:rPr>
                <w:rFonts w:asciiTheme="minorHAnsi" w:hAnsiTheme="minorHAnsi" w:cstheme="minorHAnsi"/>
                <w:b/>
                <w:sz w:val="16"/>
                <w:szCs w:val="16"/>
                <w:u w:val="single"/>
                <w:lang w:val="es-BO" w:eastAsia="es-BO"/>
              </w:rPr>
              <w:t>OBRAS SIMILARES</w:t>
            </w:r>
          </w:p>
          <w:p w:rsidR="00D16341" w:rsidRPr="002307A4" w:rsidRDefault="00D16341" w:rsidP="00D16341">
            <w:pPr>
              <w:ind w:left="709"/>
              <w:jc w:val="both"/>
              <w:rPr>
                <w:rFonts w:asciiTheme="minorHAnsi" w:hAnsiTheme="minorHAnsi" w:cstheme="minorHAnsi"/>
                <w:sz w:val="16"/>
                <w:szCs w:val="16"/>
                <w:lang w:val="es-BO" w:eastAsia="es-BO"/>
              </w:rPr>
            </w:pPr>
          </w:p>
          <w:p w:rsidR="00D16341" w:rsidRPr="002307A4" w:rsidRDefault="00D16341" w:rsidP="00D16341">
            <w:pPr>
              <w:ind w:left="709"/>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 xml:space="preserve">Se consideran como obras similares aquellas en las cuales la empresa proponente haya realizado cualquiera de los siguientes trabajos: </w:t>
            </w:r>
          </w:p>
          <w:p w:rsidR="00D16341" w:rsidRPr="002307A4" w:rsidRDefault="00D16341" w:rsidP="00D16341">
            <w:pPr>
              <w:ind w:left="709"/>
              <w:jc w:val="both"/>
              <w:rPr>
                <w:rFonts w:asciiTheme="minorHAnsi" w:hAnsiTheme="minorHAnsi" w:cstheme="minorHAnsi"/>
                <w:sz w:val="16"/>
                <w:szCs w:val="16"/>
                <w:lang w:val="es-BO" w:eastAsia="es-BO"/>
              </w:rPr>
            </w:pP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Construcción de Gasoductos y Redes Primarias.</w:t>
            </w: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 xml:space="preserve">Construcción y/o montaje de instalaciones de City </w:t>
            </w:r>
            <w:proofErr w:type="spellStart"/>
            <w:r w:rsidRPr="002307A4">
              <w:rPr>
                <w:rFonts w:asciiTheme="minorHAnsi" w:hAnsiTheme="minorHAnsi" w:cstheme="minorHAnsi"/>
                <w:sz w:val="16"/>
                <w:szCs w:val="16"/>
                <w:lang w:val="es-BO" w:eastAsia="es-BO"/>
              </w:rPr>
              <w:t>Gate</w:t>
            </w:r>
            <w:proofErr w:type="spellEnd"/>
            <w:r w:rsidRPr="002307A4">
              <w:rPr>
                <w:rFonts w:asciiTheme="minorHAnsi" w:hAnsiTheme="minorHAnsi" w:cstheme="minorHAnsi"/>
                <w:sz w:val="16"/>
                <w:szCs w:val="16"/>
                <w:lang w:val="es-BO" w:eastAsia="es-BO"/>
              </w:rPr>
              <w:t>, PRM o EDR.</w:t>
            </w: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 xml:space="preserve">Construcción de acometidas de Red Primaria y </w:t>
            </w:r>
            <w:proofErr w:type="spellStart"/>
            <w:r w:rsidRPr="002307A4">
              <w:rPr>
                <w:rFonts w:asciiTheme="minorHAnsi" w:hAnsiTheme="minorHAnsi" w:cstheme="minorHAnsi"/>
                <w:sz w:val="16"/>
                <w:szCs w:val="16"/>
                <w:lang w:val="es-BO" w:eastAsia="es-BO"/>
              </w:rPr>
              <w:t>Loop</w:t>
            </w:r>
            <w:proofErr w:type="spellEnd"/>
            <w:r w:rsidRPr="002307A4">
              <w:rPr>
                <w:rFonts w:asciiTheme="minorHAnsi" w:hAnsiTheme="minorHAnsi" w:cstheme="minorHAnsi"/>
                <w:sz w:val="16"/>
                <w:szCs w:val="16"/>
                <w:lang w:val="es-BO" w:eastAsia="es-BO"/>
              </w:rPr>
              <w:t xml:space="preserve"> de Red Primaria</w:t>
            </w: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 xml:space="preserve">Servicios especiales relacionados con Gasoductos y Red primaria (Hot </w:t>
            </w:r>
            <w:proofErr w:type="spellStart"/>
            <w:r w:rsidRPr="002307A4">
              <w:rPr>
                <w:rFonts w:asciiTheme="minorHAnsi" w:hAnsiTheme="minorHAnsi" w:cstheme="minorHAnsi"/>
                <w:sz w:val="16"/>
                <w:szCs w:val="16"/>
                <w:lang w:val="es-BO" w:eastAsia="es-BO"/>
              </w:rPr>
              <w:t>Tap</w:t>
            </w:r>
            <w:proofErr w:type="spellEnd"/>
            <w:r w:rsidRPr="002307A4">
              <w:rPr>
                <w:rFonts w:asciiTheme="minorHAnsi" w:hAnsiTheme="minorHAnsi" w:cstheme="minorHAnsi"/>
                <w:sz w:val="16"/>
                <w:szCs w:val="16"/>
                <w:lang w:val="es-BO" w:eastAsia="es-BO"/>
              </w:rPr>
              <w:t xml:space="preserve">, </w:t>
            </w:r>
            <w:proofErr w:type="spellStart"/>
            <w:r w:rsidRPr="002307A4">
              <w:rPr>
                <w:rFonts w:asciiTheme="minorHAnsi" w:hAnsiTheme="minorHAnsi" w:cstheme="minorHAnsi"/>
                <w:sz w:val="16"/>
                <w:szCs w:val="16"/>
                <w:lang w:val="es-BO" w:eastAsia="es-BO"/>
              </w:rPr>
              <w:t>Flow</w:t>
            </w:r>
            <w:proofErr w:type="spellEnd"/>
            <w:r w:rsidRPr="002307A4">
              <w:rPr>
                <w:rFonts w:asciiTheme="minorHAnsi" w:hAnsiTheme="minorHAnsi" w:cstheme="minorHAnsi"/>
                <w:sz w:val="16"/>
                <w:szCs w:val="16"/>
                <w:lang w:val="es-BO" w:eastAsia="es-BO"/>
              </w:rPr>
              <w:t xml:space="preserve"> Line, </w:t>
            </w:r>
            <w:proofErr w:type="spellStart"/>
            <w:r w:rsidRPr="002307A4">
              <w:rPr>
                <w:rFonts w:asciiTheme="minorHAnsi" w:hAnsiTheme="minorHAnsi" w:cstheme="minorHAnsi"/>
                <w:sz w:val="16"/>
                <w:szCs w:val="16"/>
                <w:lang w:val="es-BO" w:eastAsia="es-BO"/>
              </w:rPr>
              <w:t>etc</w:t>
            </w:r>
            <w:proofErr w:type="spellEnd"/>
            <w:r w:rsidRPr="002307A4">
              <w:rPr>
                <w:rFonts w:asciiTheme="minorHAnsi" w:hAnsiTheme="minorHAnsi" w:cstheme="minorHAnsi"/>
                <w:sz w:val="16"/>
                <w:szCs w:val="16"/>
                <w:lang w:val="es-BO" w:eastAsia="es-BO"/>
              </w:rPr>
              <w:t>).</w:t>
            </w: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Trabajos de mantenimiento de Redes Primarias de PRM, EDR o City Gates.</w:t>
            </w: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Variantes de Red Primaria, construcción de redes y ductos de transporte de hidrocarburos y distribución.</w:t>
            </w: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Todos los trabajos realizados por la categoría industrial y/o redes de gas de acuerdo al D.S. 1996 de 15 de mayo de 2014 exceptuando instalaciones domiciliarias-comerciales-que empleen redes de polietileno.</w:t>
            </w:r>
          </w:p>
          <w:p w:rsidR="00D16341" w:rsidRPr="002307A4" w:rsidRDefault="00D16341" w:rsidP="00D16341">
            <w:pPr>
              <w:tabs>
                <w:tab w:val="left" w:pos="426"/>
              </w:tabs>
              <w:spacing w:line="0" w:lineRule="atLeast"/>
              <w:rPr>
                <w:rFonts w:asciiTheme="minorHAnsi" w:hAnsiTheme="minorHAnsi" w:cstheme="minorHAnsi"/>
                <w:b/>
                <w:color w:val="000000" w:themeColor="text1"/>
                <w:sz w:val="16"/>
                <w:szCs w:val="16"/>
                <w:u w:val="single"/>
                <w:lang w:eastAsia="es-ES"/>
              </w:rPr>
            </w:pPr>
          </w:p>
          <w:p w:rsidR="00D16341" w:rsidRPr="002307A4" w:rsidRDefault="00D16341" w:rsidP="0022589C">
            <w:pPr>
              <w:pStyle w:val="Prrafodelista"/>
              <w:numPr>
                <w:ilvl w:val="1"/>
                <w:numId w:val="49"/>
              </w:numPr>
              <w:tabs>
                <w:tab w:val="left" w:pos="851"/>
              </w:tabs>
              <w:spacing w:line="0" w:lineRule="atLeast"/>
              <w:rPr>
                <w:rFonts w:asciiTheme="minorHAnsi" w:hAnsiTheme="minorHAnsi" w:cstheme="minorHAnsi"/>
                <w:b/>
                <w:bCs/>
                <w:sz w:val="16"/>
                <w:szCs w:val="16"/>
                <w:u w:val="single"/>
              </w:rPr>
            </w:pPr>
            <w:r w:rsidRPr="002307A4">
              <w:rPr>
                <w:rFonts w:asciiTheme="minorHAnsi" w:hAnsiTheme="minorHAnsi" w:cstheme="minorHAnsi"/>
                <w:b/>
                <w:bCs/>
                <w:sz w:val="16"/>
                <w:szCs w:val="16"/>
                <w:u w:val="single"/>
              </w:rPr>
              <w:t>EXPERIENCIA DEL PERSONAL TECNICO CLAVE (SUJETO A EVALUACIÓN)</w:t>
            </w:r>
          </w:p>
          <w:p w:rsidR="00D16341" w:rsidRPr="002307A4" w:rsidRDefault="00D16341" w:rsidP="00D16341">
            <w:pPr>
              <w:pStyle w:val="Prrafodelista"/>
              <w:tabs>
                <w:tab w:val="left" w:pos="851"/>
              </w:tabs>
              <w:spacing w:line="0" w:lineRule="atLeast"/>
              <w:ind w:left="792"/>
              <w:rPr>
                <w:rFonts w:asciiTheme="minorHAnsi" w:hAnsiTheme="minorHAnsi" w:cstheme="minorHAnsi"/>
                <w:b/>
                <w:bCs/>
                <w:sz w:val="16"/>
                <w:szCs w:val="16"/>
                <w:u w:val="single"/>
              </w:rPr>
            </w:pPr>
          </w:p>
          <w:tbl>
            <w:tblPr>
              <w:tblW w:w="485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1"/>
              <w:gridCol w:w="2113"/>
              <w:gridCol w:w="827"/>
              <w:gridCol w:w="827"/>
              <w:gridCol w:w="1448"/>
              <w:gridCol w:w="1155"/>
            </w:tblGrid>
            <w:tr w:rsidR="00D16341" w:rsidRPr="002307A4" w:rsidTr="00A14CEC">
              <w:trPr>
                <w:trHeight w:val="378"/>
                <w:tblHeader/>
                <w:jc w:val="center"/>
              </w:trPr>
              <w:tc>
                <w:tcPr>
                  <w:tcW w:w="225" w:type="pct"/>
                  <w:tcBorders>
                    <w:top w:val="single" w:sz="4" w:space="0" w:color="auto"/>
                    <w:left w:val="single" w:sz="4"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b/>
                      <w:sz w:val="16"/>
                      <w:szCs w:val="16"/>
                    </w:rPr>
                  </w:pPr>
                  <w:r w:rsidRPr="002307A4">
                    <w:rPr>
                      <w:rFonts w:asciiTheme="minorHAnsi" w:hAnsiTheme="minorHAnsi" w:cstheme="minorHAnsi"/>
                      <w:b/>
                      <w:sz w:val="16"/>
                      <w:szCs w:val="16"/>
                    </w:rPr>
                    <w:t>N°</w:t>
                  </w:r>
                </w:p>
              </w:tc>
              <w:tc>
                <w:tcPr>
                  <w:tcW w:w="1584"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rPr>
                  </w:pPr>
                  <w:r w:rsidRPr="002307A4">
                    <w:rPr>
                      <w:rFonts w:asciiTheme="minorHAnsi" w:hAnsiTheme="minorHAnsi" w:cstheme="minorHAnsi"/>
                      <w:b/>
                      <w:sz w:val="16"/>
                      <w:szCs w:val="16"/>
                    </w:rPr>
                    <w:t>FORMACIÓN</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rPr>
                  </w:pPr>
                  <w:r w:rsidRPr="002307A4">
                    <w:rPr>
                      <w:rFonts w:asciiTheme="minorHAnsi" w:hAnsiTheme="minorHAnsi" w:cstheme="minorHAnsi"/>
                      <w:b/>
                      <w:sz w:val="16"/>
                      <w:szCs w:val="16"/>
                    </w:rPr>
                    <w:t>CARGO A DESEMPEÑAR</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rPr>
                  </w:pPr>
                  <w:r w:rsidRPr="002307A4">
                    <w:rPr>
                      <w:rFonts w:asciiTheme="minorHAnsi" w:hAnsiTheme="minorHAnsi" w:cstheme="minorHAnsi"/>
                      <w:b/>
                      <w:sz w:val="16"/>
                      <w:szCs w:val="16"/>
                    </w:rPr>
                    <w:t>CANTIDAD REQUERIDA</w:t>
                  </w:r>
                </w:p>
              </w:tc>
              <w:tc>
                <w:tcPr>
                  <w:tcW w:w="108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rPr>
                  </w:pPr>
                  <w:r w:rsidRPr="002307A4">
                    <w:rPr>
                      <w:rFonts w:asciiTheme="minorHAnsi" w:hAnsiTheme="minorHAnsi" w:cstheme="minorHAnsi"/>
                      <w:b/>
                      <w:sz w:val="16"/>
                      <w:szCs w:val="16"/>
                    </w:rPr>
                    <w:t>EXPERIENCIA</w:t>
                  </w:r>
                </w:p>
              </w:tc>
              <w:tc>
                <w:tcPr>
                  <w:tcW w:w="866"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rPr>
                  </w:pPr>
                  <w:r w:rsidRPr="002307A4">
                    <w:rPr>
                      <w:rFonts w:asciiTheme="minorHAnsi" w:hAnsiTheme="minorHAnsi" w:cstheme="minorHAnsi"/>
                      <w:b/>
                      <w:sz w:val="16"/>
                      <w:szCs w:val="16"/>
                    </w:rPr>
                    <w:t>CARGOS SIMILARES</w:t>
                  </w:r>
                </w:p>
              </w:tc>
            </w:tr>
            <w:tr w:rsidR="00D16341" w:rsidRPr="002307A4" w:rsidTr="00A14CEC">
              <w:trPr>
                <w:trHeight w:val="480"/>
                <w:jc w:val="center"/>
              </w:trPr>
              <w:tc>
                <w:tcPr>
                  <w:tcW w:w="22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c>
                <w:tcPr>
                  <w:tcW w:w="158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highlight w:val="yellow"/>
                    </w:rPr>
                  </w:pPr>
                  <w:r w:rsidRPr="002307A4">
                    <w:rPr>
                      <w:rFonts w:asciiTheme="minorHAnsi" w:hAnsiTheme="minorHAnsi" w:cstheme="minorHAnsi"/>
                      <w:color w:val="000000"/>
                      <w:sz w:val="16"/>
                      <w:szCs w:val="16"/>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2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rPr>
                      <w:rFonts w:asciiTheme="minorHAnsi" w:hAnsiTheme="minorHAnsi" w:cstheme="minorHAnsi"/>
                      <w:sz w:val="16"/>
                      <w:szCs w:val="16"/>
                      <w:highlight w:val="yellow"/>
                    </w:rPr>
                  </w:pPr>
                  <w:r w:rsidRPr="002307A4">
                    <w:rPr>
                      <w:rFonts w:asciiTheme="minorHAnsi" w:hAnsiTheme="minorHAnsi" w:cstheme="minorHAnsi"/>
                      <w:sz w:val="16"/>
                      <w:szCs w:val="16"/>
                    </w:rPr>
                    <w:t>SUPERVISOR DE SERVICIO</w:t>
                  </w:r>
                </w:p>
              </w:tc>
              <w:tc>
                <w:tcPr>
                  <w:tcW w:w="62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c>
                <w:tcPr>
                  <w:tcW w:w="1085"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rPr>
                      <w:rFonts w:asciiTheme="minorHAnsi" w:hAnsiTheme="minorHAnsi" w:cstheme="minorHAnsi"/>
                      <w:sz w:val="16"/>
                      <w:szCs w:val="16"/>
                    </w:rPr>
                  </w:pPr>
                  <w:r w:rsidRPr="002307A4">
                    <w:rPr>
                      <w:rFonts w:asciiTheme="minorHAnsi" w:hAnsiTheme="minorHAnsi" w:cstheme="minorHAnsi"/>
                      <w:sz w:val="16"/>
                      <w:szCs w:val="16"/>
                    </w:rPr>
                    <w:t>GENERAL: 2 años</w:t>
                  </w:r>
                </w:p>
                <w:p w:rsidR="00D16341" w:rsidRPr="002307A4" w:rsidRDefault="00D16341" w:rsidP="00D16341">
                  <w:pPr>
                    <w:spacing w:line="276" w:lineRule="auto"/>
                    <w:rPr>
                      <w:rFonts w:asciiTheme="minorHAnsi" w:hAnsiTheme="minorHAnsi" w:cstheme="minorHAnsi"/>
                      <w:sz w:val="16"/>
                      <w:szCs w:val="16"/>
                    </w:rPr>
                  </w:pPr>
                  <w:r w:rsidRPr="002307A4">
                    <w:rPr>
                      <w:rFonts w:asciiTheme="minorHAnsi" w:hAnsiTheme="minorHAnsi" w:cstheme="minorHAnsi"/>
                      <w:sz w:val="16"/>
                      <w:szCs w:val="16"/>
                    </w:rPr>
                    <w:t>ESPECIFICA: 1 año en cargos similares y trabajos de construcción y/o mantenimiento para facilidades de la industria petrolera.</w:t>
                  </w:r>
                </w:p>
              </w:tc>
              <w:tc>
                <w:tcPr>
                  <w:tcW w:w="86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rPr>
                      <w:rFonts w:asciiTheme="minorHAnsi" w:hAnsiTheme="minorHAnsi" w:cstheme="minorHAnsi"/>
                      <w:sz w:val="16"/>
                      <w:szCs w:val="16"/>
                      <w:highlight w:val="yellow"/>
                    </w:rPr>
                  </w:pPr>
                  <w:r w:rsidRPr="002307A4">
                    <w:rPr>
                      <w:rFonts w:asciiTheme="minorHAnsi" w:hAnsiTheme="minorHAnsi" w:cstheme="minorHAnsi"/>
                      <w:color w:val="000000"/>
                      <w:sz w:val="16"/>
                      <w:szCs w:val="16"/>
                      <w:lang w:val="es-BO" w:eastAsia="es-BO"/>
                    </w:rPr>
                    <w:t xml:space="preserve">FISCAL, SUPERVISOR, SUPERINTENDENTE, DIRECTOR O  RESIDENTE </w:t>
                  </w:r>
                </w:p>
              </w:tc>
            </w:tr>
            <w:tr w:rsidR="00D16341" w:rsidRPr="002307A4" w:rsidTr="00A14CEC">
              <w:trPr>
                <w:trHeight w:val="603"/>
                <w:jc w:val="center"/>
              </w:trPr>
              <w:tc>
                <w:tcPr>
                  <w:tcW w:w="22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2</w:t>
                  </w:r>
                </w:p>
              </w:tc>
              <w:tc>
                <w:tcPr>
                  <w:tcW w:w="158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highlight w:val="yellow"/>
                    </w:rPr>
                  </w:pPr>
                  <w:r w:rsidRPr="002307A4">
                    <w:rPr>
                      <w:rFonts w:asciiTheme="minorHAnsi" w:hAnsiTheme="minorHAnsi" w:cstheme="minorHAnsi"/>
                      <w:color w:val="000000"/>
                      <w:sz w:val="16"/>
                      <w:szCs w:val="16"/>
                      <w:lang w:val="es-BO" w:eastAsia="es-BO"/>
                    </w:rPr>
                    <w:t xml:space="preserve">INGENIERO PETROLERO, INGENIERO CIVIL, INGENIERO MECÁNICO, INGENIERO QUÍMICO, INGENIERO ELECTROMECÁNICO, </w:t>
                  </w:r>
                  <w:r w:rsidRPr="002307A4">
                    <w:rPr>
                      <w:rFonts w:asciiTheme="minorHAnsi" w:hAnsiTheme="minorHAnsi" w:cstheme="minorHAnsi"/>
                      <w:color w:val="000000"/>
                      <w:sz w:val="16"/>
                      <w:szCs w:val="16"/>
                      <w:lang w:val="es-BO" w:eastAsia="es-BO"/>
                    </w:rPr>
                    <w:lastRenderedPageBreak/>
                    <w:t>INGENIERO INDUSTRIAL O RAMAS AFINES DE LA INGENIERIA, CON TÍTULO EN PROVISIÓN NACIONAL</w:t>
                  </w:r>
                </w:p>
              </w:tc>
              <w:tc>
                <w:tcPr>
                  <w:tcW w:w="62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rPr>
                      <w:rFonts w:asciiTheme="minorHAnsi" w:hAnsiTheme="minorHAnsi" w:cstheme="minorHAnsi"/>
                      <w:sz w:val="16"/>
                      <w:szCs w:val="16"/>
                    </w:rPr>
                  </w:pPr>
                  <w:r w:rsidRPr="002307A4">
                    <w:rPr>
                      <w:rFonts w:asciiTheme="minorHAnsi" w:hAnsiTheme="minorHAnsi" w:cstheme="minorHAnsi"/>
                      <w:sz w:val="16"/>
                      <w:szCs w:val="16"/>
                    </w:rPr>
                    <w:lastRenderedPageBreak/>
                    <w:t>RESPONSABLE DE CALIDAD</w:t>
                  </w:r>
                </w:p>
              </w:tc>
              <w:tc>
                <w:tcPr>
                  <w:tcW w:w="62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c>
                <w:tcPr>
                  <w:tcW w:w="1085"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rPr>
                      <w:rFonts w:asciiTheme="minorHAnsi" w:hAnsiTheme="minorHAnsi" w:cstheme="minorHAnsi"/>
                      <w:sz w:val="16"/>
                      <w:szCs w:val="16"/>
                    </w:rPr>
                  </w:pPr>
                  <w:r w:rsidRPr="002307A4">
                    <w:rPr>
                      <w:rFonts w:asciiTheme="minorHAnsi" w:hAnsiTheme="minorHAnsi" w:cstheme="minorHAnsi"/>
                      <w:sz w:val="16"/>
                      <w:szCs w:val="16"/>
                    </w:rPr>
                    <w:t xml:space="preserve">ESPECIFICA: 1 año en cargos similares y en las siguientes obras similares: </w:t>
                  </w:r>
                  <w:r w:rsidRPr="002307A4">
                    <w:rPr>
                      <w:rFonts w:asciiTheme="minorHAnsi" w:hAnsiTheme="minorHAnsi" w:cstheme="minorHAnsi"/>
                      <w:color w:val="000000"/>
                      <w:sz w:val="16"/>
                      <w:szCs w:val="16"/>
                      <w:lang w:val="es-BO" w:eastAsia="es-BO"/>
                    </w:rPr>
                    <w:t xml:space="preserve">EXPERIENCIA EN EL </w:t>
                  </w:r>
                  <w:r w:rsidRPr="002307A4">
                    <w:rPr>
                      <w:rFonts w:asciiTheme="minorHAnsi" w:hAnsiTheme="minorHAnsi" w:cstheme="minorHAnsi"/>
                      <w:color w:val="000000"/>
                      <w:sz w:val="16"/>
                      <w:szCs w:val="16"/>
                      <w:lang w:val="es-BO" w:eastAsia="es-BO"/>
                    </w:rPr>
                    <w:lastRenderedPageBreak/>
                    <w:t>CONTROL DE CALIDAD CON REFERENCIA A LA CONSTRUCCION Y/O MANTENIMIENTO Y/O PRUEBAS DE DUCTOS Y/O PIPING PARA FACILIDADES EN LA INDUSTRIA HIDROCARBURIFERA.</w:t>
                  </w:r>
                </w:p>
              </w:tc>
              <w:tc>
                <w:tcPr>
                  <w:tcW w:w="86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rPr>
                      <w:rFonts w:asciiTheme="minorHAnsi" w:hAnsiTheme="minorHAnsi" w:cstheme="minorHAnsi"/>
                      <w:sz w:val="16"/>
                      <w:szCs w:val="16"/>
                      <w:highlight w:val="yellow"/>
                    </w:rPr>
                  </w:pPr>
                  <w:r w:rsidRPr="002307A4">
                    <w:rPr>
                      <w:rFonts w:asciiTheme="minorHAnsi" w:hAnsiTheme="minorHAnsi" w:cstheme="minorHAnsi"/>
                      <w:color w:val="000000"/>
                      <w:sz w:val="16"/>
                      <w:szCs w:val="16"/>
                      <w:lang w:val="es-BO" w:eastAsia="es-BO"/>
                    </w:rPr>
                    <w:lastRenderedPageBreak/>
                    <w:t xml:space="preserve">RESPONSABLE DE CALIDAD O CARGO RELACIONADO CON ASPECTOS </w:t>
                  </w:r>
                  <w:r w:rsidRPr="002307A4">
                    <w:rPr>
                      <w:rFonts w:asciiTheme="minorHAnsi" w:hAnsiTheme="minorHAnsi" w:cstheme="minorHAnsi"/>
                      <w:color w:val="000000"/>
                      <w:sz w:val="16"/>
                      <w:szCs w:val="16"/>
                      <w:lang w:val="es-BO" w:eastAsia="es-BO"/>
                    </w:rPr>
                    <w:lastRenderedPageBreak/>
                    <w:t>DE CALIDAD O SEGURIDAD INDUSTRIAL.</w:t>
                  </w:r>
                </w:p>
              </w:tc>
            </w:tr>
          </w:tbl>
          <w:p w:rsidR="00D16341" w:rsidRPr="002307A4" w:rsidRDefault="00D16341" w:rsidP="00D16341">
            <w:pPr>
              <w:spacing w:line="276" w:lineRule="auto"/>
              <w:jc w:val="both"/>
              <w:rPr>
                <w:rFonts w:asciiTheme="minorHAnsi" w:hAnsiTheme="minorHAnsi" w:cstheme="minorHAnsi"/>
                <w:b/>
                <w:bCs/>
                <w:sz w:val="16"/>
                <w:szCs w:val="16"/>
                <w:u w:val="single"/>
                <w:lang w:eastAsia="es-ES"/>
              </w:rPr>
            </w:pPr>
            <w:r w:rsidRPr="002307A4">
              <w:rPr>
                <w:rFonts w:asciiTheme="minorHAnsi" w:hAnsiTheme="minorHAnsi" w:cstheme="minorHAnsi"/>
                <w:b/>
                <w:bCs/>
                <w:sz w:val="16"/>
                <w:szCs w:val="16"/>
                <w:u w:val="single"/>
              </w:rPr>
              <w:lastRenderedPageBreak/>
              <w:t>(*) Las Obras similares se encuentran detalladas en el punto EXPERIENCIA DE LA EMPRESA</w:t>
            </w:r>
          </w:p>
          <w:p w:rsidR="00D16341" w:rsidRPr="002307A4" w:rsidRDefault="00D16341" w:rsidP="00D16341">
            <w:pPr>
              <w:spacing w:line="276" w:lineRule="auto"/>
              <w:jc w:val="both"/>
              <w:rPr>
                <w:rFonts w:asciiTheme="minorHAnsi" w:hAnsiTheme="minorHAnsi" w:cstheme="minorHAnsi"/>
                <w:b/>
                <w:bCs/>
                <w:sz w:val="16"/>
                <w:szCs w:val="16"/>
                <w:u w:val="single"/>
              </w:rPr>
            </w:pPr>
          </w:p>
          <w:p w:rsidR="00D16341" w:rsidRPr="002307A4" w:rsidRDefault="00D16341" w:rsidP="00D16341">
            <w:pPr>
              <w:spacing w:line="276" w:lineRule="auto"/>
              <w:ind w:firstLine="405"/>
              <w:jc w:val="both"/>
              <w:rPr>
                <w:rFonts w:asciiTheme="minorHAnsi" w:hAnsiTheme="minorHAnsi" w:cstheme="minorHAnsi"/>
                <w:b/>
                <w:bCs/>
                <w:sz w:val="16"/>
                <w:szCs w:val="16"/>
              </w:rPr>
            </w:pPr>
            <w:r w:rsidRPr="002307A4">
              <w:rPr>
                <w:rFonts w:asciiTheme="minorHAnsi" w:hAnsiTheme="minorHAnsi" w:cstheme="minorHAnsi"/>
                <w:b/>
                <w:bCs/>
                <w:sz w:val="16"/>
                <w:szCs w:val="16"/>
                <w:u w:val="single"/>
              </w:rPr>
              <w:t>NOTA</w:t>
            </w:r>
            <w:r w:rsidRPr="002307A4">
              <w:rPr>
                <w:rFonts w:asciiTheme="minorHAnsi" w:hAnsiTheme="minorHAnsi" w:cstheme="minorHAnsi"/>
                <w:b/>
                <w:bCs/>
                <w:sz w:val="16"/>
                <w:szCs w:val="16"/>
              </w:rPr>
              <w:t>:</w:t>
            </w:r>
          </w:p>
          <w:p w:rsidR="00D16341" w:rsidRPr="002307A4" w:rsidRDefault="00D16341" w:rsidP="0022589C">
            <w:pPr>
              <w:pStyle w:val="Prrafodelista"/>
              <w:numPr>
                <w:ilvl w:val="0"/>
                <w:numId w:val="59"/>
              </w:numPr>
              <w:spacing w:line="276" w:lineRule="auto"/>
              <w:ind w:left="1170"/>
              <w:jc w:val="both"/>
              <w:rPr>
                <w:rFonts w:asciiTheme="minorHAnsi" w:hAnsiTheme="minorHAnsi" w:cstheme="minorHAnsi"/>
                <w:sz w:val="16"/>
                <w:szCs w:val="16"/>
              </w:rPr>
            </w:pPr>
            <w:r w:rsidRPr="002307A4">
              <w:rPr>
                <w:rFonts w:asciiTheme="minorHAnsi" w:hAnsiTheme="minorHAnsi" w:cstheme="minorHAnsi"/>
                <w:bCs/>
                <w:sz w:val="16"/>
                <w:szCs w:val="16"/>
              </w:rPr>
              <w:t>En los casos en los que se solicitó Titulo en provisión nacional,</w:t>
            </w:r>
            <w:r w:rsidRPr="002307A4">
              <w:rPr>
                <w:rFonts w:asciiTheme="minorHAnsi" w:hAnsiTheme="minorHAnsi" w:cstheme="minorHAnsi"/>
                <w:b/>
                <w:bCs/>
                <w:sz w:val="16"/>
                <w:szCs w:val="16"/>
              </w:rPr>
              <w:t xml:space="preserve"> </w:t>
            </w:r>
            <w:r w:rsidRPr="002307A4">
              <w:rPr>
                <w:rFonts w:asciiTheme="minorHAnsi" w:hAnsiTheme="minorHAnsi" w:cstheme="minorHAnsi"/>
                <w:sz w:val="16"/>
                <w:szCs w:val="16"/>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rsidR="00D16341" w:rsidRPr="002307A4" w:rsidRDefault="00D16341" w:rsidP="0022589C">
            <w:pPr>
              <w:pStyle w:val="Prrafodelista"/>
              <w:numPr>
                <w:ilvl w:val="0"/>
                <w:numId w:val="59"/>
              </w:numPr>
              <w:spacing w:line="276" w:lineRule="auto"/>
              <w:ind w:left="1170"/>
              <w:jc w:val="both"/>
              <w:rPr>
                <w:rFonts w:asciiTheme="minorHAnsi" w:hAnsiTheme="minorHAnsi" w:cstheme="minorHAnsi"/>
                <w:sz w:val="16"/>
                <w:szCs w:val="16"/>
              </w:rPr>
            </w:pPr>
            <w:r w:rsidRPr="002307A4">
              <w:rPr>
                <w:rFonts w:asciiTheme="minorHAnsi" w:hAnsiTheme="minorHAnsi" w:cstheme="minorHAnsi"/>
                <w:sz w:val="16"/>
                <w:szCs w:val="16"/>
              </w:rPr>
              <w:t xml:space="preserve">Los Documentos de Respaldo que avalen la experiencia del personal requerido son: </w:t>
            </w:r>
          </w:p>
          <w:p w:rsidR="00D16341" w:rsidRPr="002307A4" w:rsidRDefault="00D16341" w:rsidP="00D16341">
            <w:pPr>
              <w:pStyle w:val="Prrafodelista"/>
              <w:spacing w:line="276" w:lineRule="auto"/>
              <w:ind w:left="0"/>
              <w:jc w:val="both"/>
              <w:rPr>
                <w:rFonts w:asciiTheme="minorHAnsi" w:hAnsiTheme="minorHAnsi" w:cstheme="minorHAnsi"/>
                <w:sz w:val="16"/>
                <w:szCs w:val="16"/>
              </w:rPr>
            </w:pPr>
          </w:p>
          <w:p w:rsidR="00D16341" w:rsidRPr="002307A4" w:rsidRDefault="00D16341" w:rsidP="0022589C">
            <w:pPr>
              <w:pStyle w:val="Prrafodelista"/>
              <w:numPr>
                <w:ilvl w:val="0"/>
                <w:numId w:val="60"/>
              </w:numPr>
              <w:spacing w:line="276" w:lineRule="auto"/>
              <w:ind w:left="1530"/>
              <w:jc w:val="both"/>
              <w:rPr>
                <w:rFonts w:asciiTheme="minorHAnsi" w:hAnsiTheme="minorHAnsi" w:cstheme="minorHAnsi"/>
                <w:b/>
                <w:sz w:val="16"/>
                <w:szCs w:val="16"/>
                <w:u w:val="single"/>
              </w:rPr>
            </w:pPr>
            <w:r w:rsidRPr="002307A4">
              <w:rPr>
                <w:rFonts w:asciiTheme="minorHAnsi" w:hAnsiTheme="minorHAnsi" w:cstheme="minorHAnsi"/>
                <w:b/>
                <w:sz w:val="16"/>
                <w:szCs w:val="16"/>
                <w:u w:val="single"/>
              </w:rPr>
              <w:t>Supervisor de servicio y Responsable de Calidad:</w:t>
            </w:r>
          </w:p>
          <w:p w:rsidR="00D16341" w:rsidRPr="002307A4" w:rsidRDefault="00D16341" w:rsidP="00D16341">
            <w:pPr>
              <w:pStyle w:val="Prrafodelista"/>
              <w:spacing w:line="276" w:lineRule="auto"/>
              <w:ind w:left="1560"/>
              <w:jc w:val="both"/>
              <w:rPr>
                <w:rFonts w:asciiTheme="minorHAnsi" w:hAnsiTheme="minorHAnsi" w:cstheme="minorHAnsi"/>
                <w:sz w:val="16"/>
                <w:szCs w:val="16"/>
              </w:rPr>
            </w:pPr>
            <w:r w:rsidRPr="002307A4">
              <w:rPr>
                <w:rFonts w:asciiTheme="minorHAnsi" w:hAnsiTheme="minorHAnsi" w:cstheme="minorHAnsi"/>
                <w:sz w:val="16"/>
                <w:szCs w:val="16"/>
              </w:rPr>
              <w:t>CERTIFICADO DE TRABAJO O ACTAS DE RECEPCION DEFINITIVA DE LAS OBRAS O FORMULARIO DE CIERRE Y/O LIQUIDACION DE OBRAS.</w:t>
            </w:r>
          </w:p>
          <w:p w:rsidR="00D16341" w:rsidRPr="002307A4" w:rsidRDefault="00D16341" w:rsidP="00D16341">
            <w:pPr>
              <w:pStyle w:val="Prrafodelista"/>
              <w:spacing w:line="276" w:lineRule="auto"/>
              <w:ind w:left="1560"/>
              <w:jc w:val="both"/>
              <w:rPr>
                <w:rFonts w:asciiTheme="minorHAnsi" w:hAnsiTheme="minorHAnsi" w:cstheme="minorHAnsi"/>
                <w:sz w:val="16"/>
                <w:szCs w:val="16"/>
              </w:rPr>
            </w:pPr>
          </w:p>
          <w:p w:rsidR="00D16341" w:rsidRPr="002307A4" w:rsidRDefault="00D16341" w:rsidP="0022589C">
            <w:pPr>
              <w:pStyle w:val="Prrafodelista"/>
              <w:numPr>
                <w:ilvl w:val="1"/>
                <w:numId w:val="49"/>
              </w:numPr>
              <w:tabs>
                <w:tab w:val="left" w:pos="851"/>
              </w:tabs>
              <w:spacing w:line="0" w:lineRule="atLeast"/>
              <w:rPr>
                <w:rFonts w:asciiTheme="minorHAnsi" w:hAnsiTheme="minorHAnsi" w:cstheme="minorHAnsi"/>
                <w:b/>
                <w:bCs/>
                <w:sz w:val="16"/>
                <w:szCs w:val="16"/>
                <w:u w:val="single"/>
              </w:rPr>
            </w:pPr>
            <w:r w:rsidRPr="002307A4">
              <w:rPr>
                <w:rFonts w:asciiTheme="minorHAnsi" w:hAnsiTheme="minorHAnsi" w:cstheme="minorHAnsi"/>
                <w:b/>
                <w:bCs/>
                <w:sz w:val="16"/>
                <w:szCs w:val="16"/>
                <w:u w:val="single"/>
              </w:rPr>
              <w:t>PERSONAL TECNICO Y DE APOYO MINIMO REQUERIDO (OBLIGATORIO PERO NO SUJETO A EVALUACION)</w:t>
            </w:r>
          </w:p>
          <w:p w:rsidR="00D16341" w:rsidRPr="002307A4" w:rsidRDefault="00D16341" w:rsidP="00D16341">
            <w:pPr>
              <w:pStyle w:val="Prrafodelista"/>
              <w:tabs>
                <w:tab w:val="left" w:pos="851"/>
              </w:tabs>
              <w:spacing w:line="0" w:lineRule="atLeast"/>
              <w:ind w:left="858"/>
              <w:rPr>
                <w:rFonts w:asciiTheme="minorHAnsi" w:hAnsiTheme="minorHAnsi" w:cstheme="minorHAnsi"/>
                <w:b/>
                <w:bCs/>
                <w:sz w:val="16"/>
                <w:szCs w:val="16"/>
                <w:u w:val="single"/>
              </w:rPr>
            </w:pPr>
          </w:p>
          <w:p w:rsidR="00D16341" w:rsidRPr="002307A4" w:rsidRDefault="00D16341" w:rsidP="00D16341">
            <w:pPr>
              <w:spacing w:line="0" w:lineRule="atLeast"/>
              <w:jc w:val="center"/>
              <w:rPr>
                <w:rFonts w:asciiTheme="minorHAnsi" w:eastAsia="Calibri" w:hAnsiTheme="minorHAnsi" w:cstheme="minorHAnsi"/>
                <w:b/>
                <w:iCs/>
                <w:sz w:val="16"/>
                <w:szCs w:val="16"/>
              </w:rPr>
            </w:pPr>
            <w:r w:rsidRPr="002307A4">
              <w:rPr>
                <w:rFonts w:asciiTheme="minorHAnsi" w:eastAsia="Calibri" w:hAnsiTheme="minorHAnsi" w:cstheme="minorHAnsi"/>
                <w:b/>
                <w:iCs/>
                <w:sz w:val="16"/>
                <w:szCs w:val="16"/>
                <w:lang w:val="es-MX"/>
              </w:rPr>
              <w:t>TABLA: PERSONAL TÉCNICO Y DE APOYO MÍNIMO REQUERIDO</w:t>
            </w:r>
          </w:p>
          <w:p w:rsidR="00D16341" w:rsidRPr="002307A4" w:rsidRDefault="00D16341" w:rsidP="00D16341">
            <w:pPr>
              <w:spacing w:line="0" w:lineRule="atLeast"/>
              <w:jc w:val="center"/>
              <w:rPr>
                <w:rFonts w:asciiTheme="minorHAnsi" w:eastAsia="Calibri" w:hAnsiTheme="minorHAnsi" w:cstheme="minorHAnsi"/>
                <w:iCs/>
                <w:sz w:val="16"/>
                <w:szCs w:val="16"/>
                <w:lang w:val="es-MX"/>
              </w:rPr>
            </w:pPr>
            <w:r w:rsidRPr="002307A4">
              <w:rPr>
                <w:rFonts w:asciiTheme="minorHAnsi" w:eastAsia="Calibri" w:hAnsiTheme="minorHAnsi" w:cstheme="minorHAnsi"/>
                <w:b/>
                <w:iCs/>
                <w:sz w:val="16"/>
                <w:szCs w:val="16"/>
                <w:lang w:val="es-MX"/>
              </w:rPr>
              <w:t xml:space="preserve"> PARA LA EJECUCIÓN DE LAS OBRAS </w:t>
            </w:r>
            <w:r w:rsidRPr="002307A4">
              <w:rPr>
                <w:rFonts w:asciiTheme="minorHAnsi" w:hAnsiTheme="minorHAnsi" w:cstheme="minorHAnsi"/>
                <w:sz w:val="16"/>
                <w:szCs w:val="16"/>
                <w:lang w:val="es-BO"/>
              </w:rPr>
              <w:t>(OBLIGATORIO PERO NO SUJETO A EVALUACION)</w:t>
            </w:r>
            <w:r w:rsidRPr="002307A4">
              <w:rPr>
                <w:rFonts w:asciiTheme="minorHAnsi" w:eastAsia="Calibri" w:hAnsiTheme="minorHAnsi" w:cstheme="minorHAnsi"/>
                <w:iCs/>
                <w:sz w:val="16"/>
                <w:szCs w:val="16"/>
                <w:lang w:val="es-MX"/>
              </w:rPr>
              <w:t>:</w:t>
            </w:r>
          </w:p>
          <w:p w:rsidR="00D16341" w:rsidRPr="002307A4" w:rsidRDefault="00D16341" w:rsidP="00D16341">
            <w:pPr>
              <w:spacing w:line="0" w:lineRule="atLeast"/>
              <w:jc w:val="center"/>
              <w:rPr>
                <w:rFonts w:asciiTheme="minorHAnsi" w:eastAsia="Calibri" w:hAnsiTheme="minorHAnsi" w:cstheme="minorHAnsi"/>
                <w:iCs/>
                <w:sz w:val="16"/>
                <w:szCs w:val="16"/>
                <w:lang w:val="es-MX"/>
              </w:rPr>
            </w:pPr>
          </w:p>
          <w:tbl>
            <w:tblPr>
              <w:tblW w:w="50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6"/>
              <w:gridCol w:w="1897"/>
              <w:gridCol w:w="3789"/>
              <w:gridCol w:w="1003"/>
            </w:tblGrid>
            <w:tr w:rsidR="00D16341" w:rsidRPr="002307A4" w:rsidTr="00D16341">
              <w:trPr>
                <w:trHeight w:val="45"/>
                <w:tblHeader/>
                <w:jc w:val="center"/>
              </w:trPr>
              <w:tc>
                <w:tcPr>
                  <w:tcW w:w="170" w:type="pct"/>
                  <w:tcBorders>
                    <w:top w:val="single" w:sz="4" w:space="0" w:color="auto"/>
                    <w:left w:val="single" w:sz="4"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b/>
                      <w:sz w:val="16"/>
                      <w:szCs w:val="16"/>
                      <w:lang w:val="es-BO" w:eastAsia="es-ES"/>
                    </w:rPr>
                  </w:pPr>
                  <w:r w:rsidRPr="002307A4">
                    <w:rPr>
                      <w:rFonts w:asciiTheme="minorHAnsi" w:hAnsiTheme="minorHAnsi" w:cstheme="minorHAnsi"/>
                      <w:b/>
                      <w:sz w:val="16"/>
                      <w:szCs w:val="16"/>
                      <w:lang w:val="es-BO"/>
                    </w:rPr>
                    <w:t>N°</w:t>
                  </w:r>
                </w:p>
              </w:tc>
              <w:tc>
                <w:tcPr>
                  <w:tcW w:w="1370"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lang w:val="es-BO"/>
                    </w:rPr>
                  </w:pPr>
                  <w:r w:rsidRPr="002307A4">
                    <w:rPr>
                      <w:rFonts w:asciiTheme="minorHAnsi" w:hAnsiTheme="minorHAnsi" w:cstheme="minorHAnsi"/>
                      <w:b/>
                      <w:sz w:val="16"/>
                      <w:szCs w:val="16"/>
                      <w:lang w:val="es-BO"/>
                    </w:rPr>
                    <w:t>CARGO</w:t>
                  </w:r>
                </w:p>
              </w:tc>
              <w:tc>
                <w:tcPr>
                  <w:tcW w:w="2736"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lang w:val="es-BO"/>
                    </w:rPr>
                  </w:pPr>
                  <w:r w:rsidRPr="002307A4">
                    <w:rPr>
                      <w:rFonts w:asciiTheme="minorHAnsi" w:hAnsiTheme="minorHAnsi" w:cstheme="minorHAnsi"/>
                      <w:b/>
                      <w:sz w:val="16"/>
                      <w:szCs w:val="16"/>
                      <w:lang w:val="es-BO"/>
                    </w:rPr>
                    <w:t>FORMACIÓN</w:t>
                  </w:r>
                </w:p>
              </w:tc>
              <w:tc>
                <w:tcPr>
                  <w:tcW w:w="724"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highlight w:val="yellow"/>
                      <w:lang w:val="es-BO"/>
                    </w:rPr>
                  </w:pPr>
                  <w:r w:rsidRPr="002307A4">
                    <w:rPr>
                      <w:rFonts w:asciiTheme="minorHAnsi" w:hAnsiTheme="minorHAnsi" w:cstheme="minorHAnsi"/>
                      <w:b/>
                      <w:sz w:val="16"/>
                      <w:szCs w:val="16"/>
                      <w:lang w:val="es-BO"/>
                    </w:rPr>
                    <w:t xml:space="preserve">NUMERO DE PERSONAS </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lang w:val="es-BO"/>
                    </w:rPr>
                  </w:pPr>
                  <w:r w:rsidRPr="002307A4">
                    <w:rPr>
                      <w:rFonts w:asciiTheme="minorHAnsi" w:hAnsiTheme="minorHAnsi" w:cstheme="minorHAnsi"/>
                      <w:sz w:val="16"/>
                      <w:szCs w:val="16"/>
                      <w:lang w:val="es-BO"/>
                    </w:rPr>
                    <w:t>1</w:t>
                  </w:r>
                </w:p>
              </w:tc>
              <w:tc>
                <w:tcPr>
                  <w:tcW w:w="13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16341" w:rsidRPr="002307A4" w:rsidRDefault="00D16341" w:rsidP="00D16341">
                  <w:pPr>
                    <w:spacing w:line="276" w:lineRule="auto"/>
                    <w:jc w:val="both"/>
                    <w:rPr>
                      <w:rFonts w:asciiTheme="minorHAnsi" w:hAnsiTheme="minorHAnsi" w:cstheme="minorHAnsi"/>
                      <w:sz w:val="16"/>
                      <w:szCs w:val="16"/>
                      <w:lang w:val="es-BO"/>
                    </w:rPr>
                  </w:pPr>
                  <w:r w:rsidRPr="002307A4">
                    <w:rPr>
                      <w:rFonts w:asciiTheme="minorHAnsi" w:eastAsia="Calibri" w:hAnsiTheme="minorHAnsi" w:cstheme="minorHAnsi"/>
                      <w:sz w:val="16"/>
                      <w:szCs w:val="16"/>
                      <w:lang w:val="es-MX"/>
                    </w:rPr>
                    <w:t>Capataz</w:t>
                  </w:r>
                </w:p>
              </w:tc>
              <w:tc>
                <w:tcPr>
                  <w:tcW w:w="27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16341" w:rsidRPr="002307A4" w:rsidRDefault="00D16341" w:rsidP="00D16341">
                  <w:pPr>
                    <w:spacing w:line="276" w:lineRule="auto"/>
                    <w:jc w:val="center"/>
                    <w:rPr>
                      <w:rFonts w:asciiTheme="minorHAnsi" w:hAnsiTheme="minorHAnsi" w:cstheme="minorHAnsi"/>
                      <w:sz w:val="16"/>
                      <w:szCs w:val="16"/>
                      <w:lang w:val="es-BO"/>
                    </w:rPr>
                  </w:pPr>
                  <w:r w:rsidRPr="002307A4">
                    <w:rPr>
                      <w:rFonts w:asciiTheme="minorHAnsi" w:hAnsiTheme="minorHAnsi" w:cstheme="minorHAnsi"/>
                      <w:sz w:val="16"/>
                      <w:szCs w:val="16"/>
                      <w:lang w:val="es-BO"/>
                    </w:rPr>
                    <w:t>-</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2</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Chofer</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3</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Albañil</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2</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4</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 xml:space="preserve">Plomero Calificado </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lastRenderedPageBreak/>
                    <w:t>5</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Peón</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10</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6</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Operador de compresora</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7</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Operador de Cortadora de Disco</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8</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Operador de Martillo Perforador</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9</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Operador de Compactadora</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10</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eastAsia="Calibri" w:hAnsiTheme="minorHAnsi" w:cstheme="minorHAnsi"/>
                      <w:sz w:val="16"/>
                      <w:szCs w:val="16"/>
                      <w:lang w:val="es-MX"/>
                    </w:rPr>
                  </w:pPr>
                  <w:r w:rsidRPr="002307A4">
                    <w:rPr>
                      <w:rFonts w:asciiTheme="minorHAnsi" w:eastAsia="Calibri" w:hAnsiTheme="minorHAnsi" w:cstheme="minorHAnsi"/>
                      <w:sz w:val="16"/>
                      <w:szCs w:val="16"/>
                      <w:lang w:val="es-MX"/>
                    </w:rPr>
                    <w:t>Técnico especializado en arenado de ductos</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lang w:eastAsia="es-ES"/>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11</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sz w:val="16"/>
                      <w:szCs w:val="16"/>
                    </w:rPr>
                    <w:t xml:space="preserve">Técnico especializado en pintado de ductos </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5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3318"/>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12</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sz w:val="16"/>
                      <w:szCs w:val="16"/>
                    </w:rPr>
                    <w:t>Supervisor o Coordinador SMS</w:t>
                  </w:r>
                </w:p>
              </w:tc>
              <w:tc>
                <w:tcPr>
                  <w:tcW w:w="2736" w:type="pct"/>
                  <w:tcBorders>
                    <w:top w:val="single" w:sz="4" w:space="0" w:color="auto"/>
                    <w:left w:val="single" w:sz="4" w:space="0" w:color="auto"/>
                    <w:bottom w:val="single" w:sz="4" w:space="0" w:color="auto"/>
                    <w:right w:val="single" w:sz="4" w:space="0" w:color="auto"/>
                  </w:tcBorders>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b/>
                      <w:sz w:val="16"/>
                      <w:szCs w:val="16"/>
                    </w:rPr>
                    <w:t>Educación:</w:t>
                  </w:r>
                  <w:r w:rsidRPr="002307A4">
                    <w:rPr>
                      <w:rFonts w:asciiTheme="minorHAnsi" w:hAnsiTheme="minorHAnsi" w:cstheme="minorHAnsi"/>
                      <w:sz w:val="16"/>
                      <w:szCs w:val="16"/>
                    </w:rPr>
                    <w:t xml:space="preserve"> Profesional a nivel licenciatura en ingeniería o ramas afines.</w:t>
                  </w:r>
                </w:p>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b/>
                      <w:sz w:val="16"/>
                      <w:szCs w:val="16"/>
                    </w:rPr>
                    <w:t xml:space="preserve">Formación OBLIGATORIA </w:t>
                  </w:r>
                  <w:r w:rsidRPr="002307A4">
                    <w:rPr>
                      <w:rFonts w:asciiTheme="minorHAnsi" w:hAnsiTheme="minorHAnsi" w:cstheme="minorHAnsi"/>
                      <w:sz w:val="16"/>
                      <w:szCs w:val="16"/>
                    </w:rPr>
                    <w:t xml:space="preserve">(cursos, seminarios, talleres, etc.): Cursos relacionados con “Sistemas de Gestión de Seguridad, Salud Ocupacional y Medio Ambiente” (OHSAS 18001 - ISO 14001). </w:t>
                  </w:r>
                </w:p>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b/>
                      <w:sz w:val="16"/>
                      <w:szCs w:val="16"/>
                    </w:rPr>
                    <w:t>Formación DESEABLE</w:t>
                  </w:r>
                  <w:r w:rsidRPr="002307A4">
                    <w:rPr>
                      <w:rFonts w:asciiTheme="minorHAnsi" w:hAnsiTheme="minorHAnsi" w:cstheme="minorHAnsi"/>
                      <w:sz w:val="16"/>
                      <w:szCs w:val="16"/>
                    </w:rPr>
                    <w:t xml:space="preserve"> (Cursos, seminarios, talleres, etc.): Legislación en Seguridad, Salud Ocupacional y Medio Ambiente.”</w:t>
                  </w:r>
                </w:p>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sz w:val="16"/>
                      <w:szCs w:val="16"/>
                    </w:rPr>
                    <w:t xml:space="preserve">Seguridad para trabajo en espacios confinados, trabajos de </w:t>
                  </w:r>
                  <w:proofErr w:type="spellStart"/>
                  <w:r w:rsidRPr="002307A4">
                    <w:rPr>
                      <w:rFonts w:asciiTheme="minorHAnsi" w:hAnsiTheme="minorHAnsi" w:cstheme="minorHAnsi"/>
                      <w:sz w:val="16"/>
                      <w:szCs w:val="16"/>
                    </w:rPr>
                    <w:t>izaje</w:t>
                  </w:r>
                  <w:proofErr w:type="spellEnd"/>
                  <w:r w:rsidRPr="002307A4">
                    <w:rPr>
                      <w:rFonts w:asciiTheme="minorHAnsi" w:hAnsiTheme="minorHAnsi" w:cstheme="minorHAnsi"/>
                      <w:sz w:val="16"/>
                      <w:szCs w:val="16"/>
                    </w:rPr>
                    <w:t xml:space="preserve"> de cargas, trabajo en excavaciones, trabajos en altura, Bloqueo y etiquetado, Identificación y control de factores de riesgo para la Salud.</w:t>
                  </w:r>
                </w:p>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sz w:val="16"/>
                      <w:szCs w:val="16"/>
                    </w:rPr>
                    <w:t>Manejo de sustancias peligrosas, lucha contra incendios, Primeros Auxilios Básicos, manejo Defensivo.</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bl>
          <w:p w:rsidR="00D16341" w:rsidRPr="002307A4" w:rsidRDefault="00D16341" w:rsidP="00D16341">
            <w:pPr>
              <w:spacing w:line="0" w:lineRule="atLeast"/>
              <w:jc w:val="center"/>
              <w:rPr>
                <w:rFonts w:asciiTheme="minorHAnsi" w:eastAsia="Calibri" w:hAnsiTheme="minorHAnsi" w:cstheme="minorHAnsi"/>
                <w:iCs/>
                <w:sz w:val="16"/>
                <w:szCs w:val="16"/>
                <w:lang w:val="es-MX"/>
              </w:rPr>
            </w:pPr>
          </w:p>
          <w:p w:rsidR="00D16341" w:rsidRPr="002307A4" w:rsidRDefault="00D16341" w:rsidP="0022589C">
            <w:pPr>
              <w:pStyle w:val="Prrafodelista"/>
              <w:numPr>
                <w:ilvl w:val="0"/>
                <w:numId w:val="49"/>
              </w:numPr>
              <w:tabs>
                <w:tab w:val="left" w:pos="426"/>
              </w:tabs>
              <w:spacing w:line="276" w:lineRule="auto"/>
              <w:ind w:left="851" w:hanging="709"/>
              <w:contextualSpacing/>
              <w:rPr>
                <w:rFonts w:asciiTheme="minorHAnsi" w:hAnsiTheme="minorHAnsi" w:cstheme="minorHAnsi"/>
                <w:b/>
                <w:bCs/>
                <w:color w:val="000000" w:themeColor="text1"/>
                <w:sz w:val="16"/>
                <w:szCs w:val="16"/>
                <w:lang w:eastAsia="es-BO"/>
              </w:rPr>
            </w:pPr>
            <w:r w:rsidRPr="002307A4">
              <w:rPr>
                <w:rFonts w:asciiTheme="minorHAnsi" w:hAnsiTheme="minorHAnsi" w:cstheme="minorHAnsi"/>
                <w:b/>
                <w:bCs/>
                <w:color w:val="000000" w:themeColor="text1"/>
                <w:sz w:val="16"/>
                <w:szCs w:val="16"/>
                <w:lang w:eastAsia="es-BO"/>
              </w:rPr>
              <w:t>CONDICIONES REQUERIDAS</w:t>
            </w:r>
          </w:p>
          <w:p w:rsidR="00D16341" w:rsidRPr="002307A4" w:rsidRDefault="00D16341" w:rsidP="00D16341">
            <w:pPr>
              <w:spacing w:line="276" w:lineRule="auto"/>
              <w:rPr>
                <w:rFonts w:asciiTheme="minorHAnsi" w:hAnsiTheme="minorHAnsi" w:cstheme="minorHAnsi"/>
                <w:b/>
                <w:bCs/>
                <w:sz w:val="16"/>
                <w:szCs w:val="16"/>
                <w:u w:val="single"/>
                <w:lang w:eastAsia="es-ES"/>
              </w:rPr>
            </w:pPr>
          </w:p>
          <w:p w:rsidR="00D16341" w:rsidRPr="002307A4" w:rsidRDefault="00D16341" w:rsidP="0022589C">
            <w:pPr>
              <w:pStyle w:val="Prrafodelista"/>
              <w:numPr>
                <w:ilvl w:val="1"/>
                <w:numId w:val="61"/>
              </w:numPr>
              <w:tabs>
                <w:tab w:val="left" w:pos="851"/>
              </w:tabs>
              <w:spacing w:line="276" w:lineRule="auto"/>
              <w:contextualSpacing/>
              <w:rPr>
                <w:rFonts w:asciiTheme="minorHAnsi" w:hAnsiTheme="minorHAnsi" w:cstheme="minorHAnsi"/>
                <w:b/>
                <w:bCs/>
                <w:sz w:val="16"/>
                <w:szCs w:val="16"/>
                <w:u w:val="single"/>
              </w:rPr>
            </w:pPr>
            <w:r w:rsidRPr="002307A4">
              <w:rPr>
                <w:rFonts w:asciiTheme="minorHAnsi" w:hAnsiTheme="minorHAnsi" w:cstheme="minorHAnsi"/>
                <w:b/>
                <w:bCs/>
                <w:sz w:val="16"/>
                <w:szCs w:val="16"/>
                <w:u w:val="single"/>
              </w:rPr>
              <w:t xml:space="preserve">  NORMATIVA APLICABLE AL PROCESO DE CONTRATACIÓN</w:t>
            </w:r>
          </w:p>
          <w:p w:rsidR="00D16341" w:rsidRPr="002307A4" w:rsidRDefault="00D16341" w:rsidP="00D16341">
            <w:pPr>
              <w:ind w:left="720" w:hanging="720"/>
              <w:jc w:val="both"/>
              <w:rPr>
                <w:rFonts w:asciiTheme="minorHAnsi" w:hAnsiTheme="minorHAnsi" w:cs="Arial"/>
                <w:sz w:val="16"/>
                <w:szCs w:val="16"/>
              </w:rPr>
            </w:pPr>
            <w:r w:rsidRPr="002307A4">
              <w:rPr>
                <w:rFonts w:asciiTheme="minorHAnsi" w:hAnsiTheme="minorHAnsi" w:cs="Arial"/>
                <w:b/>
                <w:sz w:val="16"/>
                <w:szCs w:val="16"/>
              </w:rPr>
              <w:tab/>
            </w:r>
          </w:p>
          <w:p w:rsidR="00D16341" w:rsidRPr="002307A4" w:rsidRDefault="00D16341" w:rsidP="00D16341">
            <w:pPr>
              <w:ind w:left="360"/>
              <w:jc w:val="both"/>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La normativa aplicable al presente proceso de contratación es el Reglamento de Contrataciones Directas en el Marco del Decreto Supremo N° 29506.</w:t>
            </w:r>
          </w:p>
          <w:p w:rsidR="00D16341" w:rsidRPr="002307A4" w:rsidRDefault="00D16341" w:rsidP="00D16341">
            <w:pPr>
              <w:jc w:val="both"/>
              <w:rPr>
                <w:rFonts w:asciiTheme="minorHAnsi" w:hAnsiTheme="minorHAnsi" w:cstheme="minorHAnsi"/>
                <w:b/>
                <w:bCs/>
                <w:sz w:val="16"/>
                <w:szCs w:val="16"/>
                <w:u w:val="single"/>
                <w:lang w:val="es-BO" w:eastAsia="es-ES"/>
              </w:rPr>
            </w:pPr>
          </w:p>
          <w:p w:rsidR="00D16341" w:rsidRPr="002307A4" w:rsidRDefault="00D16341" w:rsidP="0022589C">
            <w:pPr>
              <w:pStyle w:val="Prrafodelista"/>
              <w:numPr>
                <w:ilvl w:val="1"/>
                <w:numId w:val="61"/>
              </w:numPr>
              <w:tabs>
                <w:tab w:val="left" w:pos="851"/>
              </w:tabs>
              <w:spacing w:line="276" w:lineRule="auto"/>
              <w:contextualSpacing/>
              <w:rPr>
                <w:rFonts w:asciiTheme="minorHAnsi" w:hAnsiTheme="minorHAnsi" w:cstheme="minorHAnsi"/>
                <w:b/>
                <w:color w:val="000000" w:themeColor="text1"/>
                <w:sz w:val="16"/>
                <w:szCs w:val="16"/>
                <w:u w:val="single"/>
              </w:rPr>
            </w:pPr>
            <w:r w:rsidRPr="002307A4">
              <w:rPr>
                <w:rFonts w:asciiTheme="minorHAnsi" w:hAnsiTheme="minorHAnsi" w:cstheme="minorHAnsi"/>
                <w:b/>
                <w:bCs/>
                <w:sz w:val="16"/>
                <w:szCs w:val="16"/>
                <w:u w:val="single"/>
              </w:rPr>
              <w:lastRenderedPageBreak/>
              <w:t xml:space="preserve">PLAZO DE EJECUCION DEL SERVICIO </w:t>
            </w:r>
          </w:p>
          <w:p w:rsidR="00D16341" w:rsidRPr="002307A4" w:rsidRDefault="00D16341" w:rsidP="00D16341">
            <w:pPr>
              <w:spacing w:line="276" w:lineRule="auto"/>
              <w:ind w:left="360"/>
              <w:jc w:val="both"/>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El plazo de ejecución se encuentra descrito en el siguiente cuadro, de acuerdo al tiempo establecido en días calendario; computables a partir de que se emita la Orden de Proceder hasta la Entrega Provisional.</w:t>
            </w:r>
          </w:p>
          <w:p w:rsidR="00D16341" w:rsidRPr="002307A4" w:rsidRDefault="00D16341" w:rsidP="00D16341">
            <w:pPr>
              <w:spacing w:line="276" w:lineRule="auto"/>
              <w:jc w:val="both"/>
              <w:rPr>
                <w:rFonts w:asciiTheme="minorHAnsi" w:eastAsiaTheme="minorHAnsi" w:hAnsiTheme="minorHAnsi" w:cstheme="minorHAnsi"/>
                <w:color w:val="000000" w:themeColor="text1"/>
                <w:sz w:val="16"/>
                <w:szCs w:val="16"/>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2079"/>
            </w:tblGrid>
            <w:tr w:rsidR="00D16341" w:rsidRPr="002307A4" w:rsidTr="00D16341">
              <w:trPr>
                <w:trHeight w:val="189"/>
              </w:trPr>
              <w:tc>
                <w:tcPr>
                  <w:tcW w:w="348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16341" w:rsidRPr="002307A4" w:rsidRDefault="00D16341" w:rsidP="00D16341">
                  <w:pPr>
                    <w:pStyle w:val="Default"/>
                    <w:spacing w:line="256" w:lineRule="auto"/>
                    <w:jc w:val="center"/>
                    <w:rPr>
                      <w:rFonts w:asciiTheme="minorHAnsi" w:eastAsiaTheme="minorHAnsi" w:hAnsiTheme="minorHAnsi" w:cstheme="minorHAnsi"/>
                      <w:color w:val="000000" w:themeColor="text1"/>
                      <w:sz w:val="16"/>
                      <w:szCs w:val="16"/>
                      <w:lang w:val="es-BO" w:eastAsia="en-US"/>
                    </w:rPr>
                  </w:pPr>
                  <w:r w:rsidRPr="002307A4">
                    <w:rPr>
                      <w:rFonts w:asciiTheme="minorHAnsi" w:hAnsiTheme="minorHAnsi" w:cstheme="minorHAnsi"/>
                      <w:b/>
                      <w:bCs/>
                      <w:color w:val="000000" w:themeColor="text1"/>
                      <w:sz w:val="16"/>
                      <w:szCs w:val="16"/>
                    </w:rPr>
                    <w:t>NOMBRE/DISTRITO/DESCRIPCIÓN</w:t>
                  </w:r>
                </w:p>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themeColor="text1"/>
                      <w:sz w:val="16"/>
                      <w:szCs w:val="16"/>
                      <w:lang w:val="es-BO"/>
                    </w:rPr>
                  </w:pPr>
                </w:p>
              </w:tc>
              <w:tc>
                <w:tcPr>
                  <w:tcW w:w="151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16341" w:rsidRPr="002307A4" w:rsidRDefault="00D16341" w:rsidP="00D16341">
                  <w:pPr>
                    <w:pStyle w:val="Default"/>
                    <w:spacing w:line="256" w:lineRule="auto"/>
                    <w:jc w:val="center"/>
                    <w:rPr>
                      <w:rFonts w:asciiTheme="minorHAnsi" w:eastAsiaTheme="minorHAnsi" w:hAnsiTheme="minorHAnsi" w:cstheme="minorHAnsi"/>
                      <w:color w:val="000000" w:themeColor="text1"/>
                      <w:sz w:val="16"/>
                      <w:szCs w:val="16"/>
                      <w:lang w:val="es-BO" w:eastAsia="en-US"/>
                    </w:rPr>
                  </w:pPr>
                  <w:r w:rsidRPr="002307A4">
                    <w:rPr>
                      <w:rFonts w:asciiTheme="minorHAnsi" w:hAnsiTheme="minorHAnsi" w:cstheme="minorHAnsi"/>
                      <w:b/>
                      <w:bCs/>
                      <w:color w:val="000000" w:themeColor="text1"/>
                      <w:sz w:val="16"/>
                      <w:szCs w:val="16"/>
                    </w:rPr>
                    <w:t>PLAZO DE EJECUCION</w:t>
                  </w:r>
                </w:p>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themeColor="text1"/>
                      <w:sz w:val="16"/>
                      <w:szCs w:val="16"/>
                      <w:lang w:val="es-BO"/>
                    </w:rPr>
                  </w:pPr>
                  <w:r w:rsidRPr="002307A4">
                    <w:rPr>
                      <w:rFonts w:asciiTheme="minorHAnsi" w:hAnsiTheme="minorHAnsi" w:cstheme="minorHAnsi"/>
                      <w:b/>
                      <w:bCs/>
                      <w:color w:val="000000" w:themeColor="text1"/>
                      <w:sz w:val="16"/>
                      <w:szCs w:val="16"/>
                    </w:rPr>
                    <w:t>[Días Calendario]</w:t>
                  </w:r>
                </w:p>
              </w:tc>
            </w:tr>
            <w:tr w:rsidR="00D16341" w:rsidRPr="002307A4" w:rsidTr="00D16341">
              <w:trPr>
                <w:trHeight w:val="189"/>
              </w:trPr>
              <w:tc>
                <w:tcPr>
                  <w:tcW w:w="3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Diferentes distritos de la ciudad de La Paz</w:t>
                  </w:r>
                </w:p>
              </w:tc>
              <w:tc>
                <w:tcPr>
                  <w:tcW w:w="151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2</w:t>
                  </w:r>
                  <w:r w:rsidR="00667F5B">
                    <w:rPr>
                      <w:rFonts w:asciiTheme="minorHAnsi" w:eastAsiaTheme="minorHAnsi" w:hAnsiTheme="minorHAnsi" w:cstheme="minorHAnsi"/>
                      <w:color w:val="000000"/>
                      <w:sz w:val="16"/>
                      <w:szCs w:val="16"/>
                      <w:lang w:val="es-BO"/>
                    </w:rPr>
                    <w:t>0</w:t>
                  </w:r>
                </w:p>
              </w:tc>
            </w:tr>
          </w:tbl>
          <w:p w:rsidR="00D16341" w:rsidRPr="002307A4" w:rsidRDefault="00D16341" w:rsidP="00D16341">
            <w:pPr>
              <w:autoSpaceDE w:val="0"/>
              <w:autoSpaceDN w:val="0"/>
              <w:adjustRightInd w:val="0"/>
              <w:spacing w:line="276" w:lineRule="auto"/>
              <w:rPr>
                <w:rFonts w:asciiTheme="minorHAnsi" w:eastAsiaTheme="minorHAnsi" w:hAnsiTheme="minorHAnsi" w:cstheme="minorHAnsi"/>
                <w:color w:val="000000"/>
                <w:sz w:val="16"/>
                <w:szCs w:val="16"/>
                <w:lang w:val="es-BO"/>
              </w:rPr>
            </w:pPr>
          </w:p>
          <w:p w:rsidR="00D16341" w:rsidRPr="002307A4" w:rsidRDefault="00D16341" w:rsidP="00D16341">
            <w:pPr>
              <w:autoSpaceDE w:val="0"/>
              <w:autoSpaceDN w:val="0"/>
              <w:adjustRightInd w:val="0"/>
              <w:spacing w:line="276" w:lineRule="auto"/>
              <w:ind w:left="360"/>
              <w:jc w:val="both"/>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 xml:space="preserve">Las Empresas Proponentes deberán ofertar un plazo de ejecución igual o menor al establecido y en ningún caso un plazo mayor al estimado. </w:t>
            </w:r>
          </w:p>
          <w:p w:rsidR="00D16341" w:rsidRPr="002307A4" w:rsidRDefault="00D16341" w:rsidP="00D16341">
            <w:pPr>
              <w:autoSpaceDE w:val="0"/>
              <w:autoSpaceDN w:val="0"/>
              <w:adjustRightInd w:val="0"/>
              <w:spacing w:line="276" w:lineRule="auto"/>
              <w:ind w:left="360"/>
              <w:jc w:val="both"/>
              <w:rPr>
                <w:rFonts w:asciiTheme="minorHAnsi" w:eastAsiaTheme="minorHAnsi" w:hAnsiTheme="minorHAnsi" w:cstheme="minorHAnsi"/>
                <w:color w:val="000000"/>
                <w:sz w:val="16"/>
                <w:szCs w:val="16"/>
                <w:lang w:val="es-BO"/>
              </w:rPr>
            </w:pPr>
          </w:p>
          <w:p w:rsidR="00D16341" w:rsidRPr="002307A4" w:rsidRDefault="00D16341" w:rsidP="0022589C">
            <w:pPr>
              <w:pStyle w:val="Prrafodelista"/>
              <w:numPr>
                <w:ilvl w:val="1"/>
                <w:numId w:val="61"/>
              </w:numPr>
              <w:tabs>
                <w:tab w:val="left" w:pos="851"/>
              </w:tabs>
              <w:spacing w:line="276" w:lineRule="auto"/>
              <w:contextualSpacing/>
              <w:rPr>
                <w:rFonts w:asciiTheme="minorHAnsi" w:hAnsiTheme="minorHAnsi" w:cstheme="minorHAnsi"/>
                <w:b/>
                <w:bCs/>
                <w:sz w:val="16"/>
                <w:szCs w:val="16"/>
                <w:u w:val="single"/>
                <w:lang w:eastAsia="es-ES"/>
              </w:rPr>
            </w:pPr>
            <w:r w:rsidRPr="002307A4">
              <w:rPr>
                <w:rFonts w:asciiTheme="minorHAnsi" w:hAnsiTheme="minorHAnsi" w:cstheme="minorHAnsi"/>
                <w:b/>
                <w:bCs/>
                <w:sz w:val="16"/>
                <w:szCs w:val="16"/>
                <w:u w:val="single"/>
              </w:rPr>
              <w:t xml:space="preserve"> UBICACIÓN DE REALIZACION DEL SERVICIO</w:t>
            </w:r>
          </w:p>
          <w:p w:rsidR="00D16341" w:rsidRPr="002307A4" w:rsidRDefault="00D16341" w:rsidP="00D16341">
            <w:pPr>
              <w:autoSpaceDE w:val="0"/>
              <w:autoSpaceDN w:val="0"/>
              <w:adjustRightInd w:val="0"/>
              <w:spacing w:line="276" w:lineRule="auto"/>
              <w:ind w:left="360"/>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 xml:space="preserve">Los trabajos de Construcción serán realizados en: </w:t>
            </w:r>
          </w:p>
          <w:p w:rsidR="00D16341" w:rsidRPr="002307A4" w:rsidRDefault="00D16341" w:rsidP="00D16341">
            <w:pPr>
              <w:autoSpaceDE w:val="0"/>
              <w:autoSpaceDN w:val="0"/>
              <w:adjustRightInd w:val="0"/>
              <w:spacing w:line="276" w:lineRule="auto"/>
              <w:rPr>
                <w:rFonts w:asciiTheme="minorHAnsi" w:eastAsiaTheme="minorHAnsi" w:hAnsiTheme="minorHAnsi" w:cstheme="minorHAnsi"/>
                <w:color w:val="000000"/>
                <w:sz w:val="16"/>
                <w:szCs w:val="16"/>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9"/>
              <w:gridCol w:w="3936"/>
            </w:tblGrid>
            <w:tr w:rsidR="00D16341" w:rsidRPr="002307A4" w:rsidTr="00A14CEC">
              <w:trPr>
                <w:trHeight w:val="189"/>
              </w:trPr>
              <w:tc>
                <w:tcPr>
                  <w:tcW w:w="213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16341" w:rsidRPr="002307A4" w:rsidRDefault="00D16341" w:rsidP="00D16341">
                  <w:pPr>
                    <w:pStyle w:val="Default"/>
                    <w:spacing w:line="256" w:lineRule="auto"/>
                    <w:jc w:val="center"/>
                    <w:rPr>
                      <w:rFonts w:asciiTheme="minorHAnsi" w:eastAsiaTheme="minorHAnsi" w:hAnsiTheme="minorHAnsi" w:cstheme="minorHAnsi"/>
                      <w:color w:val="000000" w:themeColor="text1"/>
                      <w:sz w:val="16"/>
                      <w:szCs w:val="16"/>
                      <w:lang w:val="es-BO" w:eastAsia="en-US"/>
                    </w:rPr>
                  </w:pPr>
                  <w:r w:rsidRPr="002307A4">
                    <w:rPr>
                      <w:rFonts w:asciiTheme="minorHAnsi" w:hAnsiTheme="minorHAnsi" w:cstheme="minorHAnsi"/>
                      <w:b/>
                      <w:bCs/>
                      <w:color w:val="000000" w:themeColor="text1"/>
                      <w:sz w:val="16"/>
                      <w:szCs w:val="16"/>
                    </w:rPr>
                    <w:t>DETALLE</w:t>
                  </w:r>
                </w:p>
              </w:tc>
              <w:tc>
                <w:tcPr>
                  <w:tcW w:w="286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b/>
                      <w:color w:val="000000" w:themeColor="text1"/>
                      <w:sz w:val="16"/>
                      <w:szCs w:val="16"/>
                      <w:lang w:val="es-BO"/>
                    </w:rPr>
                  </w:pPr>
                  <w:r w:rsidRPr="002307A4">
                    <w:rPr>
                      <w:rFonts w:asciiTheme="minorHAnsi" w:eastAsiaTheme="minorHAnsi" w:hAnsiTheme="minorHAnsi" w:cstheme="minorHAnsi"/>
                      <w:b/>
                      <w:color w:val="000000" w:themeColor="text1"/>
                      <w:sz w:val="16"/>
                      <w:szCs w:val="16"/>
                      <w:lang w:val="es-BO"/>
                    </w:rPr>
                    <w:t xml:space="preserve">DATO </w:t>
                  </w:r>
                </w:p>
              </w:tc>
            </w:tr>
            <w:tr w:rsidR="00D16341" w:rsidRPr="002307A4" w:rsidTr="00A14CEC">
              <w:trPr>
                <w:trHeight w:val="189"/>
              </w:trPr>
              <w:tc>
                <w:tcPr>
                  <w:tcW w:w="2133"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Municipio</w:t>
                  </w:r>
                </w:p>
              </w:tc>
              <w:tc>
                <w:tcPr>
                  <w:tcW w:w="2867"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Nuestra Señora de La Paz</w:t>
                  </w:r>
                </w:p>
              </w:tc>
            </w:tr>
            <w:tr w:rsidR="00D16341" w:rsidRPr="002307A4" w:rsidTr="00A14CEC">
              <w:trPr>
                <w:trHeight w:val="189"/>
              </w:trPr>
              <w:tc>
                <w:tcPr>
                  <w:tcW w:w="2133"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 xml:space="preserve">Distritos </w:t>
                  </w:r>
                </w:p>
              </w:tc>
              <w:tc>
                <w:tcPr>
                  <w:tcW w:w="2867"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1, 2, 4, 7, 8, 9, 10, 21</w:t>
                  </w:r>
                </w:p>
              </w:tc>
            </w:tr>
            <w:tr w:rsidR="00D16341" w:rsidRPr="002307A4" w:rsidTr="00A14CEC">
              <w:trPr>
                <w:trHeight w:val="189"/>
              </w:trPr>
              <w:tc>
                <w:tcPr>
                  <w:tcW w:w="2133"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Zonas</w:t>
                  </w:r>
                </w:p>
              </w:tc>
              <w:tc>
                <w:tcPr>
                  <w:tcW w:w="2867" w:type="pct"/>
                  <w:tcBorders>
                    <w:top w:val="single" w:sz="4" w:space="0" w:color="auto"/>
                    <w:left w:val="single" w:sz="4" w:space="0" w:color="auto"/>
                    <w:bottom w:val="single" w:sz="4" w:space="0" w:color="auto"/>
                    <w:right w:val="single" w:sz="4" w:space="0" w:color="auto"/>
                  </w:tcBorders>
                  <w:vAlign w:val="center"/>
                </w:tcPr>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Los trabajos serán realizados en los tramos de red primaria:</w:t>
                  </w:r>
                </w:p>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AV. VASQUEZ - INDUPEL</w:t>
                  </w:r>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AV. VASQUEZ – CBN</w:t>
                  </w:r>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CBN – PLAZA ALEXANDER</w:t>
                  </w:r>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CEMENTERIO – PUENTE AVAROA</w:t>
                  </w:r>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CALLE SUCRE – MINASA</w:t>
                  </w:r>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CALLE PINILLA – PLAZA LUIS TAPIA</w:t>
                  </w:r>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CALLE H – PLAZA HUMBOLT</w:t>
                  </w:r>
                </w:p>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p>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Diferentes zonas de la ciudad de La Paz</w:t>
                  </w:r>
                </w:p>
              </w:tc>
            </w:tr>
            <w:tr w:rsidR="00D16341" w:rsidRPr="002307A4" w:rsidTr="00D16341">
              <w:trPr>
                <w:trHeight w:val="1104"/>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16341" w:rsidRPr="002307A4" w:rsidRDefault="00A14CEC" w:rsidP="00D16341">
                  <w:pPr>
                    <w:autoSpaceDE w:val="0"/>
                    <w:autoSpaceDN w:val="0"/>
                    <w:adjustRightInd w:val="0"/>
                    <w:spacing w:line="256" w:lineRule="auto"/>
                    <w:jc w:val="center"/>
                    <w:rPr>
                      <w:rFonts w:asciiTheme="minorHAnsi" w:eastAsiaTheme="minorHAnsi" w:hAnsiTheme="minorHAnsi" w:cstheme="minorHAnsi"/>
                      <w:color w:val="000000"/>
                      <w:sz w:val="16"/>
                      <w:szCs w:val="16"/>
                      <w:highlight w:val="yellow"/>
                      <w:lang w:val="es-BO"/>
                    </w:rPr>
                  </w:pPr>
                  <w:r w:rsidRPr="002307A4">
                    <w:rPr>
                      <w:rFonts w:asciiTheme="minorHAnsi" w:hAnsiTheme="minorHAnsi"/>
                      <w:sz w:val="16"/>
                      <w:szCs w:val="16"/>
                      <w:lang w:eastAsia="es-ES"/>
                    </w:rPr>
                    <w:object w:dxaOrig="4530" w:dyaOrig="4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85pt;height:124.45pt" o:ole="">
                        <v:imagedata r:id="rId15" o:title=""/>
                      </v:shape>
                      <o:OLEObject Type="Embed" ProgID="PBrush" ShapeID="_x0000_i1025" DrawAspect="Content" ObjectID="_1540915655" r:id="rId16"/>
                    </w:object>
                  </w:r>
                </w:p>
              </w:tc>
            </w:tr>
          </w:tbl>
          <w:p w:rsidR="00D16341" w:rsidRPr="002307A4" w:rsidRDefault="00D16341" w:rsidP="00D16341">
            <w:pPr>
              <w:spacing w:line="276" w:lineRule="auto"/>
              <w:rPr>
                <w:rFonts w:asciiTheme="minorHAnsi" w:eastAsiaTheme="minorHAnsi" w:hAnsiTheme="minorHAnsi" w:cstheme="minorHAnsi"/>
                <w:color w:val="000000"/>
                <w:sz w:val="16"/>
                <w:szCs w:val="16"/>
                <w:lang w:val="es-BO"/>
              </w:rPr>
            </w:pPr>
          </w:p>
          <w:p w:rsidR="00D16341" w:rsidRPr="002307A4" w:rsidRDefault="00D16341" w:rsidP="0022589C">
            <w:pPr>
              <w:pStyle w:val="Prrafodelista"/>
              <w:numPr>
                <w:ilvl w:val="1"/>
                <w:numId w:val="62"/>
              </w:numPr>
              <w:tabs>
                <w:tab w:val="left" w:pos="851"/>
              </w:tabs>
              <w:spacing w:line="276" w:lineRule="auto"/>
              <w:contextualSpacing/>
              <w:rPr>
                <w:rFonts w:asciiTheme="minorHAnsi" w:hAnsiTheme="minorHAnsi" w:cstheme="minorHAnsi"/>
                <w:b/>
                <w:color w:val="000000" w:themeColor="text1"/>
                <w:sz w:val="16"/>
                <w:szCs w:val="16"/>
                <w:u w:val="single"/>
                <w:lang w:eastAsia="es-ES"/>
              </w:rPr>
            </w:pPr>
            <w:r w:rsidRPr="002307A4">
              <w:rPr>
                <w:rFonts w:asciiTheme="minorHAnsi" w:hAnsiTheme="minorHAnsi" w:cstheme="minorHAnsi"/>
                <w:b/>
                <w:bCs/>
                <w:sz w:val="16"/>
                <w:szCs w:val="16"/>
                <w:u w:val="single"/>
              </w:rPr>
              <w:t xml:space="preserve">FORMA DE PAGO </w:t>
            </w:r>
          </w:p>
          <w:p w:rsidR="00D16341" w:rsidRPr="002307A4" w:rsidRDefault="00D16341" w:rsidP="00D16341">
            <w:pPr>
              <w:autoSpaceDE w:val="0"/>
              <w:autoSpaceDN w:val="0"/>
              <w:adjustRightInd w:val="0"/>
              <w:spacing w:line="276" w:lineRule="auto"/>
              <w:jc w:val="both"/>
              <w:rPr>
                <w:rFonts w:asciiTheme="minorHAnsi" w:eastAsiaTheme="minorHAnsi" w:hAnsiTheme="minorHAnsi" w:cstheme="minorHAnsi"/>
                <w:color w:val="000000"/>
                <w:sz w:val="16"/>
                <w:szCs w:val="16"/>
                <w:lang w:val="es-BO"/>
              </w:rPr>
            </w:pPr>
          </w:p>
          <w:p w:rsidR="00D16341" w:rsidRPr="002307A4" w:rsidRDefault="00D16341" w:rsidP="00D16341">
            <w:pPr>
              <w:spacing w:line="276" w:lineRule="auto"/>
              <w:ind w:left="360"/>
              <w:jc w:val="both"/>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Los pagos serán parciales, y de acuerdo a la solicitud de la Empresa CONTRATISTA se realizarán según planilla o certificado de avance aprobado por el Fiscal del Servicio.</w:t>
            </w:r>
          </w:p>
          <w:p w:rsidR="00D16341" w:rsidRPr="002307A4" w:rsidRDefault="00D16341" w:rsidP="00D16341">
            <w:pPr>
              <w:spacing w:line="276" w:lineRule="auto"/>
              <w:rPr>
                <w:rFonts w:asciiTheme="minorHAnsi" w:hAnsiTheme="minorHAnsi" w:cstheme="minorHAnsi"/>
                <w:b/>
                <w:bCs/>
                <w:sz w:val="16"/>
                <w:szCs w:val="16"/>
                <w:lang w:val="es-BO" w:eastAsia="es-ES"/>
              </w:rPr>
            </w:pPr>
          </w:p>
          <w:p w:rsidR="00D16341" w:rsidRPr="002307A4" w:rsidRDefault="00D16341" w:rsidP="0022589C">
            <w:pPr>
              <w:pStyle w:val="Prrafodelista"/>
              <w:numPr>
                <w:ilvl w:val="1"/>
                <w:numId w:val="62"/>
              </w:numPr>
              <w:tabs>
                <w:tab w:val="left" w:pos="851"/>
              </w:tabs>
              <w:spacing w:line="276" w:lineRule="auto"/>
              <w:contextualSpacing/>
              <w:rPr>
                <w:rFonts w:asciiTheme="minorHAnsi" w:hAnsiTheme="minorHAnsi" w:cstheme="minorHAnsi"/>
                <w:b/>
                <w:sz w:val="16"/>
                <w:szCs w:val="16"/>
                <w:u w:val="single"/>
              </w:rPr>
            </w:pPr>
            <w:r w:rsidRPr="002307A4">
              <w:rPr>
                <w:rFonts w:asciiTheme="minorHAnsi" w:hAnsiTheme="minorHAnsi" w:cstheme="minorHAnsi"/>
                <w:b/>
                <w:sz w:val="16"/>
                <w:szCs w:val="16"/>
                <w:u w:val="single"/>
              </w:rPr>
              <w:t>MULTAS</w:t>
            </w:r>
          </w:p>
          <w:p w:rsidR="00D16341" w:rsidRPr="002307A4" w:rsidRDefault="00D16341" w:rsidP="00D16341">
            <w:pPr>
              <w:tabs>
                <w:tab w:val="left" w:pos="426"/>
              </w:tabs>
              <w:spacing w:line="276" w:lineRule="auto"/>
              <w:ind w:left="360"/>
              <w:contextualSpacing/>
              <w:rPr>
                <w:rFonts w:asciiTheme="minorHAnsi" w:hAnsiTheme="minorHAnsi" w:cstheme="minorHAnsi"/>
                <w:sz w:val="16"/>
                <w:szCs w:val="16"/>
              </w:rPr>
            </w:pPr>
            <w:r w:rsidRPr="002307A4">
              <w:rPr>
                <w:rFonts w:asciiTheme="minorHAnsi" w:hAnsiTheme="minorHAnsi" w:cstheme="minorHAnsi"/>
                <w:sz w:val="16"/>
                <w:szCs w:val="16"/>
              </w:rPr>
              <w:t>Se han establecido multas para la presente especificación conforme el siguiente detalle: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0"/>
              <w:gridCol w:w="4995"/>
            </w:tblGrid>
            <w:tr w:rsidR="00D16341" w:rsidRPr="002307A4" w:rsidTr="00D16341">
              <w:trPr>
                <w:trHeight w:val="189"/>
                <w:jc w:val="center"/>
              </w:trPr>
              <w:tc>
                <w:tcPr>
                  <w:tcW w:w="136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16341" w:rsidRPr="002307A4" w:rsidRDefault="00D16341" w:rsidP="00D16341">
                  <w:pPr>
                    <w:pStyle w:val="Default"/>
                    <w:spacing w:line="256" w:lineRule="auto"/>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MOTIVO DE LA MULTA</w:t>
                  </w:r>
                </w:p>
              </w:tc>
              <w:tc>
                <w:tcPr>
                  <w:tcW w:w="36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16341" w:rsidRPr="002307A4" w:rsidRDefault="00D16341" w:rsidP="00D16341">
                  <w:pPr>
                    <w:pStyle w:val="Default"/>
                    <w:spacing w:line="256" w:lineRule="auto"/>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MULTA</w:t>
                  </w:r>
                </w:p>
              </w:tc>
            </w:tr>
            <w:tr w:rsidR="00D16341" w:rsidRPr="002307A4" w:rsidTr="00D16341">
              <w:trPr>
                <w:trHeight w:val="189"/>
                <w:jc w:val="center"/>
              </w:trPr>
              <w:tc>
                <w:tcPr>
                  <w:tcW w:w="1362"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tabs>
                      <w:tab w:val="left" w:pos="426"/>
                    </w:tabs>
                    <w:spacing w:line="256" w:lineRule="auto"/>
                    <w:rPr>
                      <w:rFonts w:asciiTheme="minorHAnsi" w:eastAsiaTheme="minorHAnsi" w:hAnsiTheme="minorHAnsi" w:cstheme="minorHAnsi"/>
                      <w:color w:val="000000"/>
                      <w:sz w:val="16"/>
                      <w:szCs w:val="16"/>
                      <w:highlight w:val="yellow"/>
                      <w:lang w:val="es-BO"/>
                    </w:rPr>
                  </w:pPr>
                  <w:r w:rsidRPr="002307A4">
                    <w:rPr>
                      <w:rFonts w:asciiTheme="minorHAnsi" w:hAnsiTheme="minorHAnsi" w:cstheme="minorHAnsi"/>
                      <w:sz w:val="16"/>
                      <w:szCs w:val="16"/>
                    </w:rPr>
                    <w:t>Por exceder el plazo de obra establecido.</w:t>
                  </w:r>
                </w:p>
              </w:tc>
              <w:tc>
                <w:tcPr>
                  <w:tcW w:w="3638"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 xml:space="preserve">2 x 1000 del monto total de contrato entre el día 1 y 10 </w:t>
                  </w:r>
                </w:p>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4 x 1000 del monto total de contrato entre el día 11 y 20</w:t>
                  </w:r>
                </w:p>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6 x 1000 del monto total de contrato entre el día 21 y 30</w:t>
                  </w:r>
                </w:p>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8 x 1000 del monto total de contrato entre el día 31 en adelante</w:t>
                  </w:r>
                </w:p>
              </w:tc>
            </w:tr>
            <w:tr w:rsidR="00D16341" w:rsidRPr="002307A4" w:rsidTr="00D16341">
              <w:trPr>
                <w:trHeight w:val="189"/>
                <w:jc w:val="center"/>
              </w:trPr>
              <w:tc>
                <w:tcPr>
                  <w:tcW w:w="1362"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tabs>
                      <w:tab w:val="left" w:pos="426"/>
                    </w:tabs>
                    <w:spacing w:line="256" w:lineRule="auto"/>
                    <w:rPr>
                      <w:rFonts w:asciiTheme="minorHAnsi" w:hAnsiTheme="minorHAnsi" w:cstheme="minorHAnsi"/>
                      <w:sz w:val="16"/>
                      <w:szCs w:val="16"/>
                      <w:lang w:eastAsia="es-ES"/>
                    </w:rPr>
                  </w:pPr>
                  <w:r w:rsidRPr="002307A4">
                    <w:rPr>
                      <w:rFonts w:asciiTheme="minorHAnsi" w:hAnsiTheme="minorHAnsi" w:cstheme="minorHAnsi"/>
                      <w:sz w:val="16"/>
                      <w:szCs w:val="16"/>
                    </w:rPr>
                    <w:t>Por cambio del personal clave</w:t>
                  </w:r>
                </w:p>
              </w:tc>
              <w:tc>
                <w:tcPr>
                  <w:tcW w:w="3638"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0,15 % del monto total del contrato</w:t>
                  </w:r>
                </w:p>
              </w:tc>
            </w:tr>
            <w:tr w:rsidR="00D16341" w:rsidRPr="002307A4" w:rsidTr="00D16341">
              <w:trPr>
                <w:trHeight w:val="189"/>
                <w:jc w:val="center"/>
              </w:trPr>
              <w:tc>
                <w:tcPr>
                  <w:tcW w:w="1362"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tabs>
                      <w:tab w:val="left" w:pos="426"/>
                    </w:tabs>
                    <w:spacing w:line="256" w:lineRule="auto"/>
                    <w:jc w:val="both"/>
                    <w:rPr>
                      <w:rFonts w:asciiTheme="minorHAnsi" w:hAnsiTheme="minorHAnsi" w:cstheme="minorHAnsi"/>
                      <w:sz w:val="16"/>
                      <w:szCs w:val="16"/>
                      <w:lang w:eastAsia="es-ES"/>
                    </w:rPr>
                  </w:pPr>
                  <w:r w:rsidRPr="002307A4">
                    <w:rPr>
                      <w:rFonts w:asciiTheme="minorHAnsi" w:hAnsiTheme="minorHAnsi" w:cstheme="minorHAnsi"/>
                      <w:sz w:val="16"/>
                      <w:szCs w:val="16"/>
                    </w:rPr>
                    <w:t xml:space="preserve">Por llamada de atención </w:t>
                  </w:r>
                </w:p>
              </w:tc>
              <w:tc>
                <w:tcPr>
                  <w:tcW w:w="3638"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0,20 % del monto total del contrato</w:t>
                  </w:r>
                </w:p>
              </w:tc>
            </w:tr>
          </w:tbl>
          <w:p w:rsidR="00D16341" w:rsidRPr="002307A4" w:rsidRDefault="00D16341" w:rsidP="00D16341">
            <w:pPr>
              <w:tabs>
                <w:tab w:val="left" w:pos="426"/>
              </w:tabs>
              <w:rPr>
                <w:rFonts w:asciiTheme="minorHAnsi" w:hAnsiTheme="minorHAnsi" w:cstheme="minorHAnsi"/>
                <w:b/>
                <w:color w:val="000000" w:themeColor="text1"/>
                <w:sz w:val="16"/>
                <w:szCs w:val="16"/>
                <w:u w:val="single"/>
                <w:lang w:eastAsia="es-ES"/>
              </w:rPr>
            </w:pPr>
          </w:p>
          <w:p w:rsidR="00D16341" w:rsidRPr="002307A4" w:rsidRDefault="00D16341" w:rsidP="0022589C">
            <w:pPr>
              <w:pStyle w:val="Prrafodelista"/>
              <w:numPr>
                <w:ilvl w:val="1"/>
                <w:numId w:val="62"/>
              </w:numPr>
              <w:tabs>
                <w:tab w:val="left" w:pos="851"/>
              </w:tabs>
              <w:spacing w:line="276" w:lineRule="auto"/>
              <w:contextualSpacing/>
              <w:rPr>
                <w:rFonts w:asciiTheme="minorHAnsi" w:hAnsiTheme="minorHAnsi" w:cstheme="minorHAnsi"/>
                <w:b/>
                <w:color w:val="000000" w:themeColor="text1"/>
                <w:sz w:val="16"/>
                <w:szCs w:val="16"/>
              </w:rPr>
            </w:pPr>
            <w:r w:rsidRPr="002307A4">
              <w:rPr>
                <w:rFonts w:asciiTheme="minorHAnsi" w:hAnsiTheme="minorHAnsi" w:cstheme="minorHAnsi"/>
                <w:b/>
                <w:bCs/>
                <w:sz w:val="16"/>
                <w:szCs w:val="16"/>
              </w:rPr>
              <w:t>GARANTÍA  DE LA OBRA</w:t>
            </w:r>
          </w:p>
          <w:p w:rsidR="00D16341" w:rsidRPr="002307A4" w:rsidRDefault="00D16341" w:rsidP="00D16341">
            <w:pPr>
              <w:tabs>
                <w:tab w:val="left" w:pos="426"/>
              </w:tabs>
              <w:ind w:left="360"/>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rsidR="00D16341" w:rsidRPr="002307A4" w:rsidRDefault="00D16341" w:rsidP="00D16341">
            <w:pPr>
              <w:tabs>
                <w:tab w:val="left" w:pos="851"/>
              </w:tabs>
              <w:spacing w:line="276" w:lineRule="auto"/>
              <w:rPr>
                <w:rFonts w:asciiTheme="minorHAnsi" w:hAnsiTheme="minorHAnsi" w:cstheme="minorHAnsi"/>
                <w:b/>
                <w:color w:val="000000" w:themeColor="text1"/>
                <w:sz w:val="16"/>
                <w:szCs w:val="16"/>
                <w:lang w:eastAsia="es-ES"/>
              </w:rPr>
            </w:pPr>
          </w:p>
          <w:p w:rsidR="00D16341" w:rsidRPr="002307A4" w:rsidRDefault="00D16341" w:rsidP="0022589C">
            <w:pPr>
              <w:pStyle w:val="Prrafodelista"/>
              <w:numPr>
                <w:ilvl w:val="1"/>
                <w:numId w:val="62"/>
              </w:numPr>
              <w:tabs>
                <w:tab w:val="left" w:pos="851"/>
              </w:tabs>
              <w:spacing w:line="276" w:lineRule="auto"/>
              <w:contextualSpacing/>
              <w:rPr>
                <w:rFonts w:asciiTheme="minorHAnsi" w:hAnsiTheme="minorHAnsi" w:cstheme="minorHAnsi"/>
                <w:b/>
                <w:color w:val="000000" w:themeColor="text1"/>
                <w:sz w:val="16"/>
                <w:szCs w:val="16"/>
              </w:rPr>
            </w:pPr>
            <w:r w:rsidRPr="002307A4">
              <w:rPr>
                <w:rFonts w:asciiTheme="minorHAnsi" w:hAnsiTheme="minorHAnsi" w:cstheme="minorHAnsi"/>
                <w:b/>
                <w:sz w:val="16"/>
                <w:szCs w:val="16"/>
                <w:u w:val="single"/>
              </w:rPr>
              <w:t>ORGANIGRAMA</w:t>
            </w:r>
          </w:p>
          <w:p w:rsidR="00D16341" w:rsidRPr="002307A4" w:rsidRDefault="00D16341" w:rsidP="00D16341">
            <w:pPr>
              <w:spacing w:line="276" w:lineRule="auto"/>
              <w:ind w:left="708"/>
              <w:jc w:val="both"/>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D16341" w:rsidRPr="002307A4" w:rsidRDefault="00D16341" w:rsidP="0022589C">
            <w:pPr>
              <w:pStyle w:val="Prrafodelista"/>
              <w:numPr>
                <w:ilvl w:val="1"/>
                <w:numId w:val="62"/>
              </w:numPr>
              <w:tabs>
                <w:tab w:val="left" w:pos="851"/>
              </w:tabs>
              <w:spacing w:line="276" w:lineRule="auto"/>
              <w:contextualSpacing/>
              <w:rPr>
                <w:rFonts w:asciiTheme="minorHAnsi" w:hAnsiTheme="minorHAnsi" w:cstheme="minorHAnsi"/>
                <w:b/>
                <w:sz w:val="16"/>
                <w:szCs w:val="16"/>
                <w:u w:val="single"/>
                <w:lang w:eastAsia="es-ES"/>
              </w:rPr>
            </w:pPr>
            <w:r w:rsidRPr="002307A4">
              <w:rPr>
                <w:rFonts w:asciiTheme="minorHAnsi" w:hAnsiTheme="minorHAnsi" w:cstheme="minorHAnsi"/>
                <w:b/>
                <w:sz w:val="16"/>
                <w:szCs w:val="16"/>
                <w:u w:val="single"/>
              </w:rPr>
              <w:t>CRONOGRAMA</w:t>
            </w:r>
          </w:p>
          <w:p w:rsidR="00D16341" w:rsidRPr="002307A4" w:rsidRDefault="00D16341" w:rsidP="00D16341">
            <w:pPr>
              <w:pStyle w:val="Prrafodelista"/>
              <w:spacing w:line="276" w:lineRule="auto"/>
              <w:jc w:val="both"/>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Las empresas proponentes deberán presentar un cronograma que contemple todos los trabajos a ser realizados dentro del plazo de ejecución establecido.</w:t>
            </w:r>
          </w:p>
          <w:p w:rsidR="00D16341" w:rsidRPr="002307A4" w:rsidRDefault="00D16341" w:rsidP="0022589C">
            <w:pPr>
              <w:pStyle w:val="Prrafodelista"/>
              <w:numPr>
                <w:ilvl w:val="1"/>
                <w:numId w:val="62"/>
              </w:numPr>
              <w:tabs>
                <w:tab w:val="left" w:pos="851"/>
              </w:tabs>
              <w:spacing w:line="276" w:lineRule="auto"/>
              <w:contextualSpacing/>
              <w:rPr>
                <w:rFonts w:asciiTheme="minorHAnsi" w:hAnsiTheme="minorHAnsi" w:cstheme="minorHAnsi"/>
                <w:b/>
                <w:sz w:val="16"/>
                <w:szCs w:val="16"/>
                <w:u w:val="single"/>
                <w:lang w:eastAsia="es-ES"/>
              </w:rPr>
            </w:pPr>
            <w:r w:rsidRPr="002307A4">
              <w:rPr>
                <w:rFonts w:asciiTheme="minorHAnsi" w:hAnsiTheme="minorHAnsi" w:cstheme="minorHAnsi"/>
                <w:b/>
                <w:sz w:val="16"/>
                <w:szCs w:val="16"/>
                <w:u w:val="single"/>
              </w:rPr>
              <w:t>NUMERO DE FRENTES A UTILIZAR</w:t>
            </w:r>
          </w:p>
          <w:p w:rsidR="00D16341" w:rsidRPr="002307A4" w:rsidRDefault="00D16341" w:rsidP="00D16341">
            <w:pPr>
              <w:ind w:left="708"/>
              <w:jc w:val="both"/>
              <w:rPr>
                <w:rFonts w:asciiTheme="minorHAnsi" w:hAnsiTheme="minorHAnsi" w:cstheme="minorHAnsi"/>
                <w:b/>
                <w:bCs/>
                <w:sz w:val="16"/>
                <w:szCs w:val="16"/>
                <w:u w:val="single"/>
                <w:lang w:val="es-BO"/>
              </w:rPr>
            </w:pPr>
            <w:r w:rsidRPr="002307A4">
              <w:rPr>
                <w:rFonts w:asciiTheme="minorHAnsi" w:eastAsiaTheme="minorHAnsi" w:hAnsiTheme="minorHAnsi" w:cstheme="minorHAnsi"/>
                <w:color w:val="000000"/>
                <w:sz w:val="16"/>
                <w:szCs w:val="16"/>
                <w:lang w:val="es-BO"/>
              </w:rPr>
              <w:t>Las empresas proponentes deberán contemplar mínimamente 1 frente de trabajo de obras civiles y mecánicas para la presente obra.</w:t>
            </w:r>
          </w:p>
          <w:p w:rsidR="00D16341" w:rsidRPr="002307A4" w:rsidRDefault="00D16341" w:rsidP="00560F45">
            <w:pPr>
              <w:rPr>
                <w:rFonts w:ascii="Calibri" w:hAnsi="Calibri" w:cs="Calibri"/>
                <w:b/>
                <w:sz w:val="16"/>
                <w:szCs w:val="16"/>
              </w:rPr>
            </w:pPr>
          </w:p>
          <w:p w:rsidR="00D16341" w:rsidRPr="002307A4" w:rsidRDefault="00D16341" w:rsidP="00560F45">
            <w:pPr>
              <w:rPr>
                <w:rFonts w:ascii="Calibri" w:hAnsi="Calibri" w:cs="Calibri"/>
                <w:b/>
                <w:sz w:val="16"/>
                <w:szCs w:val="16"/>
              </w:rPr>
            </w:pPr>
          </w:p>
        </w:tc>
        <w:tc>
          <w:tcPr>
            <w:tcW w:w="5740" w:type="dxa"/>
            <w:vAlign w:val="center"/>
          </w:tcPr>
          <w:p w:rsidR="00596B5C" w:rsidRPr="002307A4" w:rsidRDefault="00596B5C" w:rsidP="00560F45">
            <w:pPr>
              <w:rPr>
                <w:rFonts w:ascii="Calibri" w:hAnsi="Calibri" w:cs="Calibri"/>
                <w:b/>
                <w:sz w:val="16"/>
                <w:szCs w:val="16"/>
              </w:rPr>
            </w:pPr>
          </w:p>
        </w:tc>
        <w:tc>
          <w:tcPr>
            <w:tcW w:w="28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8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02" w:type="dxa"/>
            <w:tcBorders>
              <w:top w:val="single" w:sz="2" w:space="0" w:color="000000"/>
            </w:tcBorders>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sectPr w:rsidR="003902F5" w:rsidSect="0046140C">
          <w:pgSz w:w="15842" w:h="12242" w:orient="landscape" w:code="1"/>
          <w:pgMar w:top="1701" w:right="1701" w:bottom="1418" w:left="567"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6F22D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F22D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F22D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8"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3902F5" w:rsidRDefault="003902F5"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8"/>
    <w:p w:rsidR="00892DBB" w:rsidRPr="004748ED" w:rsidRDefault="00892DBB" w:rsidP="00892DBB">
      <w:pPr>
        <w:jc w:val="center"/>
        <w:rPr>
          <w:rFonts w:ascii="Calibri" w:hAnsi="Calibri" w:cs="Calibri"/>
          <w:b/>
          <w:sz w:val="22"/>
          <w:szCs w:val="22"/>
        </w:rPr>
      </w:pPr>
      <w:r w:rsidRPr="004748ED">
        <w:rPr>
          <w:rFonts w:ascii="Calibri" w:hAnsi="Calibri" w:cs="Calibri"/>
          <w:b/>
          <w:sz w:val="22"/>
          <w:szCs w:val="22"/>
        </w:rPr>
        <w:lastRenderedPageBreak/>
        <w:t>FORMULARIO C-4</w:t>
      </w:r>
    </w:p>
    <w:p w:rsidR="00892DBB" w:rsidRPr="004748ED" w:rsidRDefault="00892DBB" w:rsidP="00892DBB">
      <w:pPr>
        <w:jc w:val="center"/>
        <w:rPr>
          <w:rFonts w:ascii="Calibri" w:hAnsi="Calibri" w:cs="Calibri"/>
          <w:b/>
          <w:sz w:val="22"/>
          <w:szCs w:val="22"/>
        </w:rPr>
      </w:pPr>
    </w:p>
    <w:p w:rsidR="00892DBB" w:rsidRPr="004748ED" w:rsidRDefault="00892DBB" w:rsidP="00892DBB">
      <w:pPr>
        <w:jc w:val="center"/>
        <w:rPr>
          <w:rFonts w:ascii="Calibri" w:hAnsi="Calibri" w:cs="Calibri"/>
          <w:b/>
          <w:sz w:val="22"/>
          <w:szCs w:val="22"/>
        </w:rPr>
      </w:pPr>
      <w:r w:rsidRPr="004748ED">
        <w:rPr>
          <w:rFonts w:ascii="Calibri" w:hAnsi="Calibri" w:cs="Calibri"/>
          <w:b/>
          <w:sz w:val="22"/>
          <w:szCs w:val="22"/>
        </w:rPr>
        <w:t>DECLARACIÓN JURADA DE CUMPLIMIENTO DE ESPECIFICACIONES TÉCNICAS</w:t>
      </w:r>
      <w:r>
        <w:rPr>
          <w:rFonts w:ascii="Calibri" w:hAnsi="Calibri" w:cs="Calibri"/>
          <w:b/>
          <w:sz w:val="22"/>
          <w:szCs w:val="22"/>
        </w:rPr>
        <w:t xml:space="preserve"> </w:t>
      </w:r>
    </w:p>
    <w:p w:rsidR="00892DBB" w:rsidRPr="004748ED" w:rsidRDefault="00892DBB" w:rsidP="00892DBB">
      <w:pPr>
        <w:jc w:val="both"/>
        <w:rPr>
          <w:rFonts w:ascii="Calibri" w:hAnsi="Calibri" w:cs="Calibri"/>
          <w:sz w:val="22"/>
          <w:szCs w:val="22"/>
        </w:rPr>
      </w:pPr>
    </w:p>
    <w:p w:rsidR="00892DBB" w:rsidRPr="004748ED" w:rsidRDefault="00892DBB" w:rsidP="00892DBB">
      <w:pPr>
        <w:jc w:val="both"/>
        <w:rPr>
          <w:rFonts w:ascii="Calibri" w:hAnsi="Calibri" w:cs="Calibri"/>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92DBB" w:rsidRPr="00E308B3" w:rsidTr="003632A4">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92DBB" w:rsidRPr="004748ED" w:rsidRDefault="00892DBB" w:rsidP="00B90FC6">
            <w:pPr>
              <w:rPr>
                <w:rFonts w:ascii="Calibri" w:hAnsi="Calibri" w:cs="Calibri"/>
                <w:sz w:val="22"/>
                <w:szCs w:val="22"/>
              </w:rPr>
            </w:pPr>
          </w:p>
        </w:tc>
        <w:tc>
          <w:tcPr>
            <w:tcW w:w="5495" w:type="dxa"/>
            <w:gridSpan w:val="2"/>
            <w:tcBorders>
              <w:top w:val="single" w:sz="12" w:space="0" w:color="auto"/>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r w:rsidRPr="004748ED">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92DBB" w:rsidRPr="004748ED" w:rsidRDefault="00892DBB" w:rsidP="00B90FC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92DBB" w:rsidRPr="004748ED" w:rsidRDefault="00892DBB" w:rsidP="00B90FC6">
            <w:pPr>
              <w:jc w:val="center"/>
              <w:rPr>
                <w:rFonts w:ascii="Calibri" w:hAnsi="Calibri" w:cs="Calibri"/>
                <w:sz w:val="22"/>
                <w:szCs w:val="22"/>
              </w:rPr>
            </w:pPr>
          </w:p>
          <w:p w:rsidR="00892DBB" w:rsidRPr="004748ED" w:rsidRDefault="00892DBB" w:rsidP="00B90FC6">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92DBB" w:rsidRPr="004748ED" w:rsidRDefault="00892DBB" w:rsidP="00B90FC6">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r w:rsidRPr="004748ED">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92DBB" w:rsidRPr="004748ED" w:rsidRDefault="00892DBB" w:rsidP="00B90FC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92DBB" w:rsidRPr="004748ED" w:rsidRDefault="00892DBB" w:rsidP="00B90FC6">
            <w:pPr>
              <w:rPr>
                <w:rFonts w:ascii="Calibri" w:hAnsi="Calibri" w:cs="Calibri"/>
                <w:sz w:val="22"/>
                <w:szCs w:val="22"/>
              </w:rPr>
            </w:pPr>
          </w:p>
          <w:p w:rsidR="00892DBB" w:rsidRPr="004748ED" w:rsidRDefault="00892DBB" w:rsidP="00B90FC6">
            <w:pPr>
              <w:rPr>
                <w:rFonts w:ascii="Calibri" w:hAnsi="Calibri" w:cs="Calibri"/>
                <w:sz w:val="22"/>
                <w:szCs w:val="22"/>
              </w:rPr>
            </w:pPr>
          </w:p>
        </w:tc>
        <w:tc>
          <w:tcPr>
            <w:tcW w:w="142" w:type="dxa"/>
            <w:tcBorders>
              <w:top w:val="nil"/>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92DBB" w:rsidRPr="004748ED" w:rsidRDefault="00892DBB" w:rsidP="00B90FC6">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92DBB" w:rsidRPr="004748ED" w:rsidRDefault="00892DBB" w:rsidP="00B90FC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92DBB" w:rsidRPr="004748ED" w:rsidRDefault="00892DBB" w:rsidP="00B90FC6">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892DBB" w:rsidRPr="004748ED" w:rsidRDefault="00892DBB" w:rsidP="00B90FC6">
            <w:pPr>
              <w:rPr>
                <w:rFonts w:ascii="Calibri" w:hAnsi="Calibri" w:cs="Calibri"/>
                <w:sz w:val="22"/>
                <w:szCs w:val="22"/>
              </w:rPr>
            </w:pPr>
          </w:p>
        </w:tc>
      </w:tr>
    </w:tbl>
    <w:p w:rsidR="00892DBB" w:rsidRPr="004748ED" w:rsidRDefault="00892DBB" w:rsidP="00892DBB">
      <w:pPr>
        <w:jc w:val="center"/>
        <w:rPr>
          <w:rFonts w:ascii="Calibri" w:hAnsi="Calibri" w:cs="Calibri"/>
          <w:sz w:val="22"/>
          <w:szCs w:val="22"/>
        </w:rPr>
      </w:pPr>
    </w:p>
    <w:p w:rsidR="00892DBB" w:rsidRPr="004748ED" w:rsidRDefault="00892DBB" w:rsidP="00892DBB">
      <w:pPr>
        <w:jc w:val="both"/>
        <w:rPr>
          <w:rFonts w:ascii="Calibri" w:hAnsi="Calibri" w:cs="Calibri"/>
          <w:sz w:val="22"/>
          <w:szCs w:val="22"/>
        </w:rPr>
      </w:pPr>
      <w:r w:rsidRPr="004748ED">
        <w:rPr>
          <w:rFonts w:ascii="Calibri" w:hAnsi="Calibri" w:cs="Calibri"/>
          <w:sz w:val="22"/>
          <w:szCs w:val="22"/>
        </w:rPr>
        <w:t>De mi consideración:</w:t>
      </w:r>
    </w:p>
    <w:p w:rsidR="00892DBB" w:rsidRPr="004748ED" w:rsidRDefault="00892DBB" w:rsidP="00892DBB">
      <w:pPr>
        <w:jc w:val="both"/>
        <w:rPr>
          <w:rFonts w:ascii="Calibri" w:hAnsi="Calibri" w:cs="Calibri"/>
          <w:sz w:val="22"/>
          <w:szCs w:val="22"/>
        </w:rPr>
      </w:pPr>
    </w:p>
    <w:p w:rsidR="00892DBB" w:rsidRPr="004748ED" w:rsidRDefault="00892DBB" w:rsidP="00892DBB">
      <w:pPr>
        <w:jc w:val="both"/>
        <w:rPr>
          <w:rFonts w:ascii="Calibri" w:hAnsi="Calibri" w:cs="Calibri"/>
          <w:sz w:val="22"/>
          <w:szCs w:val="22"/>
          <w:lang w:val="es-ES_tradnl"/>
        </w:rPr>
      </w:pPr>
      <w:r w:rsidRPr="004748ED">
        <w:rPr>
          <w:rFonts w:ascii="Calibri" w:hAnsi="Calibri" w:cs="Calibri"/>
          <w:sz w:val="22"/>
          <w:szCs w:val="22"/>
        </w:rPr>
        <w:t xml:space="preserve">A nombre de </w:t>
      </w:r>
      <w:r w:rsidRPr="004748ED">
        <w:rPr>
          <w:rFonts w:ascii="Calibri" w:hAnsi="Calibri" w:cs="Calibri"/>
          <w:b/>
          <w:sz w:val="22"/>
          <w:szCs w:val="22"/>
        </w:rPr>
        <w:t>(…………………………………..………</w:t>
      </w:r>
      <w:r w:rsidRPr="004748ED">
        <w:rPr>
          <w:rFonts w:ascii="Calibri" w:hAnsi="Calibri" w:cs="Calibri"/>
          <w:b/>
          <w:i/>
          <w:sz w:val="22"/>
          <w:szCs w:val="22"/>
        </w:rPr>
        <w:t xml:space="preserve">Nombre de la Empresa o Asociación) </w:t>
      </w:r>
      <w:r w:rsidRPr="004748ED">
        <w:rPr>
          <w:rFonts w:ascii="Calibri" w:hAnsi="Calibri" w:cs="Calibri"/>
          <w:sz w:val="22"/>
          <w:szCs w:val="22"/>
        </w:rPr>
        <w:t>a la cual represento, declaro expresamente mi conformidad</w:t>
      </w:r>
      <w:r w:rsidRPr="004748ED">
        <w:rPr>
          <w:rFonts w:ascii="Calibri" w:hAnsi="Calibri" w:cs="Calibri"/>
          <w:sz w:val="22"/>
          <w:szCs w:val="22"/>
          <w:lang w:val="es-ES_tradnl"/>
        </w:rPr>
        <w:t>, compromiso de cumplimiento y manifiesto la siguiente Declaración Jurada conforme con los siguientes puntos:</w:t>
      </w:r>
    </w:p>
    <w:p w:rsidR="00892DBB" w:rsidRPr="004748ED" w:rsidRDefault="00892DBB" w:rsidP="00892DBB">
      <w:pPr>
        <w:jc w:val="both"/>
        <w:rPr>
          <w:rFonts w:ascii="Calibri" w:hAnsi="Calibri" w:cs="Calibri"/>
          <w:sz w:val="22"/>
          <w:szCs w:val="22"/>
          <w:lang w:val="es-ES_tradnl"/>
        </w:rPr>
      </w:pPr>
    </w:p>
    <w:p w:rsidR="00892DBB" w:rsidRPr="004748ED" w:rsidRDefault="00892DBB" w:rsidP="0022589C">
      <w:pPr>
        <w:numPr>
          <w:ilvl w:val="0"/>
          <w:numId w:val="47"/>
        </w:numPr>
        <w:jc w:val="both"/>
        <w:rPr>
          <w:rFonts w:ascii="Calibri" w:hAnsi="Calibri" w:cs="Calibri"/>
          <w:sz w:val="22"/>
          <w:szCs w:val="22"/>
        </w:rPr>
      </w:pPr>
      <w:r w:rsidRPr="004748ED">
        <w:rPr>
          <w:rFonts w:ascii="Calibri" w:hAnsi="Calibri" w:cs="Calibr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892DBB" w:rsidRPr="004748ED" w:rsidRDefault="00892DBB" w:rsidP="0022589C">
      <w:pPr>
        <w:numPr>
          <w:ilvl w:val="0"/>
          <w:numId w:val="47"/>
        </w:numPr>
        <w:jc w:val="both"/>
        <w:rPr>
          <w:rFonts w:ascii="Calibri" w:hAnsi="Calibri" w:cs="Calibri"/>
          <w:sz w:val="22"/>
          <w:szCs w:val="22"/>
        </w:rPr>
      </w:pPr>
      <w:r w:rsidRPr="004748ED">
        <w:rPr>
          <w:rFonts w:ascii="Calibri" w:hAnsi="Calibri" w:cs="Calibri"/>
          <w:sz w:val="22"/>
          <w:szCs w:val="22"/>
        </w:rPr>
        <w:t>La empresa a la que represento cuenta con el equipo mínimo requerido para la ejecución de la obra, el cual puede ser verificado en cualquier momento en caso de ser necesario.</w:t>
      </w:r>
    </w:p>
    <w:p w:rsidR="00892DBB" w:rsidRPr="004748ED" w:rsidRDefault="00892DBB" w:rsidP="0022589C">
      <w:pPr>
        <w:numPr>
          <w:ilvl w:val="0"/>
          <w:numId w:val="47"/>
        </w:numPr>
        <w:jc w:val="both"/>
        <w:rPr>
          <w:rFonts w:ascii="Calibri" w:hAnsi="Calibri" w:cs="Calibri"/>
          <w:sz w:val="22"/>
          <w:szCs w:val="22"/>
        </w:rPr>
      </w:pPr>
      <w:r w:rsidRPr="004748ED">
        <w:rPr>
          <w:rFonts w:ascii="Calibri" w:hAnsi="Calibri" w:cs="Calibri"/>
          <w:sz w:val="22"/>
          <w:szCs w:val="22"/>
        </w:rPr>
        <w:t>Se garantiza la movilización y permanencia de los equipos de acuerdo al cronograma de ejecución de</w:t>
      </w:r>
      <w:r>
        <w:rPr>
          <w:rFonts w:ascii="Calibri" w:hAnsi="Calibri" w:cs="Calibri"/>
          <w:sz w:val="22"/>
          <w:szCs w:val="22"/>
        </w:rPr>
        <w:t>l servicio</w:t>
      </w:r>
      <w:r w:rsidRPr="004748ED">
        <w:rPr>
          <w:rFonts w:ascii="Calibri" w:hAnsi="Calibri" w:cs="Calibri"/>
          <w:sz w:val="22"/>
          <w:szCs w:val="22"/>
        </w:rPr>
        <w:t>.</w:t>
      </w:r>
    </w:p>
    <w:p w:rsidR="00892DBB" w:rsidRPr="004748ED" w:rsidRDefault="00892DBB" w:rsidP="0022589C">
      <w:pPr>
        <w:numPr>
          <w:ilvl w:val="0"/>
          <w:numId w:val="47"/>
        </w:numPr>
        <w:jc w:val="both"/>
        <w:rPr>
          <w:rFonts w:ascii="Calibri" w:hAnsi="Calibri" w:cs="Calibri"/>
          <w:sz w:val="22"/>
          <w:szCs w:val="22"/>
          <w:lang w:val="es-BO"/>
        </w:rPr>
      </w:pPr>
      <w:r w:rsidRPr="004748ED">
        <w:rPr>
          <w:rFonts w:ascii="Calibri" w:hAnsi="Calibri" w:cs="Calibri"/>
          <w:sz w:val="22"/>
          <w:szCs w:val="22"/>
          <w:lang w:val="es-BO"/>
        </w:rPr>
        <w:t>Que la empresa a la cual represento cumplirá las especificaciones técnicas</w:t>
      </w:r>
      <w:r>
        <w:rPr>
          <w:rFonts w:ascii="Calibri" w:hAnsi="Calibri" w:cs="Calibri"/>
          <w:sz w:val="22"/>
          <w:szCs w:val="22"/>
          <w:lang w:val="es-BO"/>
        </w:rPr>
        <w:t xml:space="preserve"> y anexo 1 </w:t>
      </w:r>
      <w:r w:rsidRPr="004748ED">
        <w:rPr>
          <w:rFonts w:ascii="Calibri" w:hAnsi="Calibri" w:cs="Calibri"/>
          <w:sz w:val="22"/>
          <w:szCs w:val="22"/>
          <w:lang w:val="es-BO"/>
        </w:rPr>
        <w:t xml:space="preserve"> establecidas en el presente DBC.</w:t>
      </w:r>
    </w:p>
    <w:p w:rsidR="00892DBB" w:rsidRPr="004748ED" w:rsidRDefault="00892DBB" w:rsidP="00892DBB">
      <w:pPr>
        <w:jc w:val="both"/>
        <w:rPr>
          <w:rFonts w:ascii="Calibri" w:hAnsi="Calibri" w:cs="Calibri"/>
          <w:sz w:val="22"/>
          <w:szCs w:val="22"/>
          <w:lang w:val="es-BO"/>
        </w:rPr>
      </w:pPr>
    </w:p>
    <w:p w:rsidR="00892DBB" w:rsidRPr="00892DBB" w:rsidRDefault="00892DBB" w:rsidP="0070385B">
      <w:pPr>
        <w:jc w:val="center"/>
        <w:rPr>
          <w:rFonts w:asciiTheme="minorHAnsi" w:hAnsiTheme="minorHAnsi" w:cstheme="minorHAnsi"/>
          <w:b/>
          <w:sz w:val="22"/>
          <w:szCs w:val="22"/>
          <w:lang w:val="es-BO"/>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F22D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F22D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A303EE" w:rsidRDefault="005F6C94" w:rsidP="006F22D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F22D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F22D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F22D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9"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0" w:name="_Toc346784731"/>
      <w:bookmarkStart w:id="11" w:name="_Toc346784742"/>
      <w:bookmarkEnd w:id="9"/>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0"/>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1"/>
    <w:p w:rsidR="0070385B" w:rsidRPr="00B40D0C" w:rsidRDefault="0070385B" w:rsidP="006F22D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166C1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F22D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6F22D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6F22D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F22D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3902F5" w:rsidRDefault="0070385B" w:rsidP="0070385B">
      <w:pPr>
        <w:jc w:val="center"/>
        <w:rPr>
          <w:rFonts w:asciiTheme="minorHAnsi" w:hAnsiTheme="minorHAnsi" w:cstheme="minorHAns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DB745C" w:rsidRPr="0080480D" w:rsidRDefault="00DB745C" w:rsidP="00DB745C">
      <w:pPr>
        <w:tabs>
          <w:tab w:val="left" w:pos="7004"/>
        </w:tabs>
        <w:spacing w:line="0" w:lineRule="atLeast"/>
        <w:contextualSpacing/>
        <w:jc w:val="right"/>
        <w:rPr>
          <w:rFonts w:asciiTheme="minorHAnsi" w:hAnsiTheme="minorHAnsi" w:cstheme="minorHAnsi"/>
          <w:b/>
          <w:position w:val="-6"/>
        </w:rPr>
      </w:pPr>
      <w:r w:rsidRPr="0080480D">
        <w:rPr>
          <w:rFonts w:asciiTheme="minorHAnsi" w:hAnsiTheme="minorHAnsi" w:cstheme="minorHAnsi"/>
          <w:b/>
          <w:position w:val="-6"/>
        </w:rPr>
        <w:t xml:space="preserve">Contrato </w:t>
      </w:r>
      <w:proofErr w:type="spellStart"/>
      <w:r>
        <w:rPr>
          <w:rFonts w:asciiTheme="minorHAnsi" w:hAnsiTheme="minorHAnsi" w:cstheme="minorHAnsi"/>
          <w:b/>
          <w:position w:val="-6"/>
        </w:rPr>
        <w:t>xxxxxxxxxxxxxxxx</w:t>
      </w:r>
      <w:proofErr w:type="spellEnd"/>
    </w:p>
    <w:p w:rsidR="00DB745C" w:rsidRPr="0080480D" w:rsidRDefault="00DB745C" w:rsidP="00DB745C">
      <w:pPr>
        <w:jc w:val="right"/>
        <w:rPr>
          <w:rFonts w:asciiTheme="minorHAnsi" w:hAnsiTheme="minorHAnsi" w:cstheme="minorHAnsi"/>
          <w:b/>
          <w:position w:val="-6"/>
          <w:u w:val="single"/>
        </w:rPr>
      </w:pPr>
      <w:r>
        <w:rPr>
          <w:rFonts w:asciiTheme="minorHAnsi" w:hAnsiTheme="minorHAnsi" w:cstheme="minorHAnsi"/>
          <w:b/>
          <w:position w:val="-6"/>
        </w:rPr>
        <w:t xml:space="preserve">De fecha </w:t>
      </w:r>
      <w:proofErr w:type="spellStart"/>
      <w:r>
        <w:rPr>
          <w:rFonts w:asciiTheme="minorHAnsi" w:hAnsiTheme="minorHAnsi" w:cstheme="minorHAnsi"/>
          <w:b/>
          <w:position w:val="-6"/>
        </w:rPr>
        <w:t>xxxxxxxxxxxxxxx</w:t>
      </w:r>
      <w:proofErr w:type="spellEnd"/>
    </w:p>
    <w:p w:rsidR="00DB745C" w:rsidRPr="0080480D" w:rsidRDefault="00DB745C" w:rsidP="00DB745C">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r>
        <w:rPr>
          <w:rFonts w:asciiTheme="minorHAnsi" w:hAnsiTheme="minorHAnsi" w:cstheme="minorHAnsi"/>
          <w:b/>
          <w:position w:val="-6"/>
          <w:u w:val="single"/>
          <w:lang w:val="es-ES_tradnl"/>
        </w:rPr>
        <w:t>XXXXXXXXXXXXXXXXXXX</w:t>
      </w:r>
    </w:p>
    <w:p w:rsidR="00DB745C" w:rsidRPr="0080480D" w:rsidRDefault="00DB745C" w:rsidP="00DB745C">
      <w:pPr>
        <w:autoSpaceDE w:val="0"/>
        <w:autoSpaceDN w:val="0"/>
        <w:adjustRightInd w:val="0"/>
        <w:jc w:val="both"/>
        <w:rPr>
          <w:rFonts w:asciiTheme="minorHAnsi" w:hAnsiTheme="minorHAnsi" w:cs="Calibri"/>
          <w:b/>
        </w:rPr>
      </w:pPr>
    </w:p>
    <w:p w:rsidR="00DB745C" w:rsidRDefault="00DB745C" w:rsidP="0022589C">
      <w:pPr>
        <w:pStyle w:val="Prrafodelista"/>
        <w:numPr>
          <w:ilvl w:val="0"/>
          <w:numId w:val="41"/>
        </w:numPr>
        <w:autoSpaceDE w:val="0"/>
        <w:autoSpaceDN w:val="0"/>
        <w:adjustRightInd w:val="0"/>
        <w:contextualSpacing/>
        <w:jc w:val="center"/>
        <w:rPr>
          <w:rFonts w:asciiTheme="minorHAnsi" w:hAnsiTheme="minorHAnsi" w:cs="Calibri"/>
          <w:b/>
        </w:rPr>
      </w:pPr>
      <w:r>
        <w:rPr>
          <w:rFonts w:asciiTheme="minorHAnsi" w:hAnsiTheme="minorHAnsi" w:cs="Calibri"/>
          <w:b/>
        </w:rPr>
        <w:t>CODICIONES GENERALES DEL CONTRATO</w:t>
      </w:r>
    </w:p>
    <w:p w:rsidR="00DB745C" w:rsidRPr="00517749" w:rsidRDefault="00DB745C" w:rsidP="00DB745C">
      <w:pPr>
        <w:pStyle w:val="Prrafodelista"/>
        <w:autoSpaceDE w:val="0"/>
        <w:autoSpaceDN w:val="0"/>
        <w:adjustRightInd w:val="0"/>
        <w:ind w:left="1080"/>
        <w:rPr>
          <w:rFonts w:asciiTheme="minorHAnsi" w:hAnsiTheme="minorHAnsi" w:cs="Calibri"/>
          <w:b/>
        </w:rPr>
      </w:pPr>
    </w:p>
    <w:p w:rsidR="00DB745C" w:rsidRPr="0080480D" w:rsidRDefault="00DB745C" w:rsidP="00DB745C">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DB745C" w:rsidRPr="0080480D" w:rsidRDefault="00DB745C" w:rsidP="00DB745C">
      <w:pPr>
        <w:autoSpaceDE w:val="0"/>
        <w:autoSpaceDN w:val="0"/>
        <w:adjustRightInd w:val="0"/>
        <w:jc w:val="both"/>
        <w:rPr>
          <w:rFonts w:asciiTheme="minorHAnsi" w:eastAsia="Calibri" w:hAnsiTheme="minorHAnsi" w:cs="Calibri"/>
        </w:rPr>
      </w:pPr>
    </w:p>
    <w:p w:rsidR="00DB745C" w:rsidRPr="0080480D" w:rsidRDefault="00DB745C" w:rsidP="0022589C">
      <w:pPr>
        <w:numPr>
          <w:ilvl w:val="1"/>
          <w:numId w:val="34"/>
        </w:numPr>
        <w:spacing w:before="120" w:after="120"/>
        <w:ind w:left="567" w:hanging="567"/>
        <w:jc w:val="both"/>
        <w:rPr>
          <w:rFonts w:asciiTheme="minorHAnsi" w:hAnsiTheme="minorHAnsi" w:cs="Calibri"/>
        </w:rPr>
      </w:pPr>
      <w:r w:rsidRPr="0080480D">
        <w:rPr>
          <w:rFonts w:asciiTheme="minorHAnsi" w:hAnsiTheme="minorHAnsi" w:cstheme="minorHAnsi"/>
          <w:b/>
          <w:position w:val="-6"/>
          <w:lang w:val="es-ES_tradnl"/>
        </w:rPr>
        <w:t>YACIMIENTOS PETROLÍFEROS FISCALES BOLIVIANOS</w:t>
      </w:r>
      <w:r w:rsidRPr="0080480D">
        <w:rPr>
          <w:rFonts w:asciiTheme="minorHAnsi" w:hAnsiTheme="minorHAnsi" w:cstheme="minorHAnsi"/>
          <w:position w:val="-6"/>
          <w:lang w:val="es-ES_tradnl"/>
        </w:rPr>
        <w:t xml:space="preserve">, con NIT Nº 1020269020, con domicilio en la Calle </w:t>
      </w:r>
      <w:r>
        <w:rPr>
          <w:rFonts w:asciiTheme="minorHAnsi" w:hAnsiTheme="minorHAnsi" w:cstheme="minorHAnsi"/>
          <w:position w:val="-6"/>
          <w:lang w:val="es-ES_tradnl"/>
        </w:rPr>
        <w:t>XXXXXXXXXXX</w:t>
      </w:r>
      <w:r w:rsidRPr="0080480D">
        <w:rPr>
          <w:rFonts w:asciiTheme="minorHAnsi" w:hAnsiTheme="minorHAnsi" w:cstheme="minorHAnsi"/>
          <w:position w:val="-6"/>
          <w:lang w:val="es-ES_tradnl"/>
        </w:rPr>
        <w:t xml:space="preserve"> representado por el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 con cedula de identidad </w:t>
      </w:r>
      <w:r>
        <w:rPr>
          <w:rFonts w:asciiTheme="minorHAnsi" w:hAnsiTheme="minorHAnsi" w:cstheme="minorHAnsi"/>
          <w:position w:val="-6"/>
          <w:lang w:val="es-ES_tradnl"/>
        </w:rPr>
        <w:t>XXXXXXXXXXXX</w:t>
      </w:r>
      <w:r w:rsidRPr="0080480D">
        <w:rPr>
          <w:rFonts w:asciiTheme="minorHAnsi" w:hAnsiTheme="minorHAnsi" w:cstheme="minorHAnsi"/>
          <w:position w:val="-6"/>
          <w:lang w:val="es-ES_tradnl"/>
        </w:rPr>
        <w:t xml:space="preserve">. en su calidad de </w:t>
      </w:r>
      <w:proofErr w:type="spellStart"/>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s</w:t>
      </w:r>
      <w:proofErr w:type="spellEnd"/>
      <w:r w:rsidRPr="0080480D">
        <w:rPr>
          <w:rFonts w:asciiTheme="minorHAnsi" w:hAnsiTheme="minorHAnsi" w:cstheme="minorHAnsi"/>
          <w:position w:val="-6"/>
          <w:lang w:val="es-ES_tradnl"/>
        </w:rPr>
        <w:t xml:space="preserve">, delegado mediante Resolución Administrativa de Presidencia No.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5 para suscripción de contratos, que en adelante se denominará la </w:t>
      </w:r>
      <w:r w:rsidRPr="0080480D">
        <w:rPr>
          <w:rFonts w:asciiTheme="minorHAnsi" w:hAnsiTheme="minorHAnsi" w:cstheme="minorHAnsi"/>
          <w:b/>
          <w:position w:val="-6"/>
          <w:lang w:val="es-ES_tradnl"/>
        </w:rPr>
        <w:t xml:space="preserve">ENTIDAD </w:t>
      </w:r>
      <w:r w:rsidRPr="0080480D">
        <w:rPr>
          <w:rFonts w:asciiTheme="minorHAnsi" w:hAnsiTheme="minorHAnsi" w:cstheme="minorHAnsi"/>
          <w:position w:val="-6"/>
          <w:lang w:val="es-ES_tradnl"/>
        </w:rPr>
        <w:t>y;</w:t>
      </w:r>
    </w:p>
    <w:p w:rsidR="00DB745C" w:rsidRPr="0080480D" w:rsidRDefault="00DB745C" w:rsidP="0022589C">
      <w:pPr>
        <w:numPr>
          <w:ilvl w:val="1"/>
          <w:numId w:val="34"/>
        </w:numPr>
        <w:spacing w:before="120" w:after="120"/>
        <w:ind w:left="567" w:hanging="567"/>
        <w:jc w:val="both"/>
        <w:rPr>
          <w:rFonts w:asciiTheme="minorHAnsi" w:hAnsiTheme="minorHAnsi" w:cstheme="minorHAnsi"/>
          <w:position w:val="-6"/>
          <w:lang w:val="es-ES_tradnl"/>
        </w:rPr>
      </w:pPr>
      <w:r w:rsidRPr="0080480D">
        <w:rPr>
          <w:rFonts w:asciiTheme="minorHAnsi" w:hAnsiTheme="minorHAnsi" w:cstheme="minorHAnsi"/>
          <w:position w:val="-6"/>
          <w:lang w:val="es-ES_tradnl"/>
        </w:rPr>
        <w:t xml:space="preserve">La empresa unipersonal </w:t>
      </w:r>
      <w:r>
        <w:rPr>
          <w:rFonts w:asciiTheme="minorHAnsi" w:hAnsiTheme="minorHAnsi" w:cstheme="minorHAnsi"/>
          <w:b/>
          <w:position w:val="-6"/>
          <w:lang w:val="es-ES_tradnl"/>
        </w:rPr>
        <w:t>XXXXXXXXXXXXX</w:t>
      </w:r>
      <w:r w:rsidRPr="0080480D">
        <w:rPr>
          <w:rFonts w:asciiTheme="minorHAnsi" w:hAnsiTheme="minorHAnsi" w:cstheme="minorHAnsi"/>
          <w:position w:val="-6"/>
          <w:lang w:val="es-ES_tradnl"/>
        </w:rPr>
        <w:t xml:space="preserve"> legalmente constituida conforme a la legislación de Bolivia, inscrita en el Registro de Comercio Nº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 representada </w:t>
      </w:r>
      <w:r>
        <w:rPr>
          <w:rFonts w:asciiTheme="minorHAnsi" w:hAnsiTheme="minorHAnsi" w:cstheme="minorHAnsi"/>
          <w:position w:val="-6"/>
          <w:lang w:val="es-ES_tradnl"/>
        </w:rPr>
        <w:t>por XXXXXXXXXXXXXXX</w:t>
      </w:r>
      <w:r w:rsidRPr="0080480D">
        <w:rPr>
          <w:rFonts w:asciiTheme="minorHAnsi" w:hAnsiTheme="minorHAnsi" w:cstheme="minorHAnsi"/>
          <w:position w:val="-6"/>
          <w:lang w:val="es-ES_tradnl"/>
        </w:rPr>
        <w:t xml:space="preserve"> con C.I. Nº </w:t>
      </w:r>
      <w:r>
        <w:rPr>
          <w:rFonts w:asciiTheme="minorHAnsi" w:hAnsiTheme="minorHAnsi" w:cstheme="minorHAnsi"/>
          <w:position w:val="-6"/>
          <w:lang w:val="es-ES_tradnl"/>
        </w:rPr>
        <w:t>XXXXXXXXX</w:t>
      </w:r>
      <w:r w:rsidRPr="0080480D">
        <w:rPr>
          <w:rFonts w:asciiTheme="minorHAnsi" w:hAnsiTheme="minorHAnsi" w:cstheme="minorHAnsi"/>
          <w:position w:val="-6"/>
          <w:lang w:val="es-ES_tradnl"/>
        </w:rPr>
        <w:t xml:space="preserve"> L.P., que en adelante se denominará </w:t>
      </w:r>
      <w:r w:rsidRPr="0080480D">
        <w:rPr>
          <w:rFonts w:asciiTheme="minorHAnsi" w:hAnsiTheme="minorHAnsi" w:cstheme="minorHAnsi"/>
          <w:b/>
          <w:position w:val="-6"/>
          <w:lang w:val="es-ES_tradnl"/>
        </w:rPr>
        <w:t>PROVEEDOR</w:t>
      </w:r>
      <w:r w:rsidRPr="0080480D">
        <w:rPr>
          <w:rFonts w:asciiTheme="minorHAnsi" w:hAnsiTheme="minorHAnsi" w:cstheme="minorHAnsi"/>
          <w:position w:val="-6"/>
          <w:lang w:val="es-ES_tradnl"/>
        </w:rPr>
        <w:t>, quienes celebran y suscriben el presente Contrato.</w:t>
      </w:r>
    </w:p>
    <w:p w:rsidR="00DB745C" w:rsidRPr="0080480D" w:rsidRDefault="00DB745C" w:rsidP="0022589C">
      <w:pPr>
        <w:pStyle w:val="Prrafodelista"/>
        <w:numPr>
          <w:ilvl w:val="1"/>
          <w:numId w:val="34"/>
        </w:numPr>
        <w:ind w:left="567" w:hanging="567"/>
        <w:contextualSpacing/>
        <w:jc w:val="both"/>
        <w:rPr>
          <w:rFonts w:asciiTheme="minorHAnsi" w:hAnsiTheme="minorHAnsi" w:cs="Calibri"/>
          <w:b/>
        </w:rPr>
      </w:pPr>
      <w:r w:rsidRPr="0080480D">
        <w:rPr>
          <w:rFonts w:asciiTheme="minorHAnsi" w:hAnsiTheme="minorHAnsi" w:cs="Calibri"/>
        </w:rPr>
        <w:t>Denominadas cada una individualmente “</w:t>
      </w:r>
      <w:r w:rsidRPr="0080480D">
        <w:rPr>
          <w:rFonts w:asciiTheme="minorHAnsi" w:hAnsiTheme="minorHAnsi" w:cs="Calibri"/>
          <w:iCs/>
        </w:rPr>
        <w:t>Parte</w:t>
      </w:r>
      <w:r w:rsidRPr="0080480D">
        <w:rPr>
          <w:rFonts w:asciiTheme="minorHAnsi" w:hAnsiTheme="minorHAnsi" w:cs="Calibri"/>
        </w:rPr>
        <w:t>” o colectivamente “</w:t>
      </w:r>
      <w:r w:rsidRPr="0080480D">
        <w:rPr>
          <w:rFonts w:asciiTheme="minorHAnsi" w:hAnsiTheme="minorHAnsi" w:cs="Calibri"/>
          <w:iCs/>
        </w:rPr>
        <w:t>Partes</w:t>
      </w:r>
      <w:r w:rsidRPr="0080480D">
        <w:rPr>
          <w:rFonts w:asciiTheme="minorHAnsi" w:hAnsiTheme="minorHAnsi" w:cs="Calibri"/>
        </w:rPr>
        <w:t>”.</w:t>
      </w:r>
    </w:p>
    <w:p w:rsidR="00DB745C" w:rsidRPr="0080480D" w:rsidRDefault="00DB745C" w:rsidP="00DB745C">
      <w:pPr>
        <w:jc w:val="both"/>
        <w:rPr>
          <w:rFonts w:asciiTheme="minorHAnsi" w:hAnsiTheme="minorHAnsi" w:cs="Calibri"/>
        </w:rPr>
      </w:pPr>
    </w:p>
    <w:p w:rsidR="00DB745C" w:rsidRPr="0080480D"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DB745C" w:rsidRPr="0080480D" w:rsidRDefault="00DB745C" w:rsidP="00DB745C">
      <w:pPr>
        <w:jc w:val="both"/>
        <w:rPr>
          <w:rFonts w:asciiTheme="minorHAnsi" w:hAnsiTheme="minorHAnsi" w:cs="Calibri"/>
          <w:b/>
        </w:rPr>
      </w:pPr>
    </w:p>
    <w:p w:rsidR="00DB745C" w:rsidRPr="00E75794" w:rsidRDefault="00DB745C" w:rsidP="00DB745C">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XXXXXXXXXXXXXX</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adelante el</w:t>
      </w:r>
      <w:r>
        <w:rPr>
          <w:rFonts w:asciiTheme="minorHAnsi" w:hAnsiTheme="minorHAnsi" w:cs="Calibri"/>
          <w:lang w:val="es-BO"/>
        </w:rPr>
        <w:t xml:space="preserve"> proceso de contratación para el </w:t>
      </w:r>
      <w:r w:rsidRPr="00426224">
        <w:rPr>
          <w:rFonts w:asciiTheme="minorHAnsi" w:hAnsiTheme="minorHAnsi" w:cs="Calibri"/>
          <w:b/>
          <w:lang w:val="es-BO"/>
        </w:rPr>
        <w:t>SERVICIO XXXXXXXXXX</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B745C" w:rsidRPr="0080480D" w:rsidRDefault="00DB745C" w:rsidP="00DB745C">
      <w:pPr>
        <w:jc w:val="both"/>
        <w:rPr>
          <w:rFonts w:asciiTheme="minorHAnsi" w:hAnsiTheme="minorHAnsi" w:cs="Arial"/>
        </w:rPr>
      </w:pPr>
    </w:p>
    <w:p w:rsidR="00DB745C" w:rsidRPr="00E75794" w:rsidRDefault="00DB745C" w:rsidP="00DB745C">
      <w:pPr>
        <w:jc w:val="both"/>
        <w:rPr>
          <w:rFonts w:asciiTheme="minorHAnsi" w:hAnsiTheme="minorHAnsi" w:cs="Calibri"/>
          <w:b/>
        </w:rPr>
      </w:pPr>
      <w:r w:rsidRPr="00E75794">
        <w:rPr>
          <w:rFonts w:asciiTheme="minorHAnsi" w:hAnsiTheme="minorHAnsi" w:cs="Calibri"/>
          <w:b/>
        </w:rPr>
        <w:t>TERCERA.- (DISPOSICIONES GENERALES)</w:t>
      </w:r>
    </w:p>
    <w:p w:rsidR="00DB745C" w:rsidRPr="00E75794" w:rsidRDefault="00DB745C" w:rsidP="00DB745C">
      <w:pPr>
        <w:jc w:val="both"/>
        <w:rPr>
          <w:rFonts w:asciiTheme="minorHAnsi" w:hAnsiTheme="minorHAnsi" w:cs="Calibri"/>
        </w:rPr>
      </w:pPr>
    </w:p>
    <w:p w:rsidR="00DB745C" w:rsidRPr="00E75794" w:rsidRDefault="00DB745C" w:rsidP="00DB745C">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DB745C" w:rsidRPr="00E75794" w:rsidRDefault="00DB745C" w:rsidP="00DB745C">
      <w:pPr>
        <w:ind w:left="1410" w:hanging="1410"/>
        <w:jc w:val="both"/>
        <w:rPr>
          <w:rFonts w:asciiTheme="minorHAnsi" w:hAnsiTheme="minorHAnsi" w:cs="Calibri"/>
        </w:rPr>
      </w:pPr>
      <w:r w:rsidRPr="00E75794">
        <w:rPr>
          <w:rFonts w:asciiTheme="minorHAnsi" w:hAnsiTheme="minorHAnsi" w:cs="Calibri"/>
        </w:rPr>
        <w:t xml:space="preserve"> </w:t>
      </w:r>
    </w:p>
    <w:p w:rsidR="00DB745C" w:rsidRPr="00E75794" w:rsidRDefault="00DB745C" w:rsidP="00DB745C">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 xml:space="preserve">Orden de Proceder: </w:t>
      </w:r>
    </w:p>
    <w:p w:rsidR="00DB745C" w:rsidRPr="00E75794" w:rsidRDefault="00DB745C" w:rsidP="00DB745C">
      <w:pPr>
        <w:ind w:left="284"/>
        <w:jc w:val="both"/>
        <w:rPr>
          <w:rFonts w:asciiTheme="minorHAnsi" w:hAnsiTheme="minorHAnsi" w:cs="Arial"/>
        </w:rPr>
      </w:pPr>
    </w:p>
    <w:p w:rsidR="00DB745C" w:rsidRPr="00E75794" w:rsidRDefault="00DB745C" w:rsidP="00DB745C">
      <w:pPr>
        <w:ind w:left="284"/>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DB745C" w:rsidRPr="006C4395" w:rsidRDefault="00DB745C" w:rsidP="00DB745C">
      <w:pPr>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Personal:</w:t>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ab/>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284"/>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DB745C"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DB745C" w:rsidRPr="006C4395"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sidRPr="00CD4B07">
        <w:rPr>
          <w:rFonts w:asciiTheme="minorHAnsi" w:hAnsiTheme="minorHAnsi" w:cs="Arial"/>
        </w:rPr>
        <w:t xml:space="preserve">El objeto del presente contrato es la prestación del </w:t>
      </w:r>
      <w:r>
        <w:rPr>
          <w:rFonts w:asciiTheme="minorHAnsi" w:hAnsiTheme="minorHAnsi" w:cs="Arial"/>
          <w:b/>
        </w:rPr>
        <w:t>XXXXXXXXXXXXXXXX</w:t>
      </w:r>
      <w:r>
        <w:rPr>
          <w:rFonts w:asciiTheme="minorHAnsi" w:hAnsiTheme="minorHAnsi" w:cs="Arial"/>
        </w:rPr>
        <w:t xml:space="preserve"> de acuerdo al siguiente detalle:</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Pr>
          <w:rFonts w:asciiTheme="minorHAnsi" w:hAnsiTheme="minorHAnsi" w:cs="Arial"/>
        </w:rPr>
        <w:t>XXXXXXXXXXXXXXXXXXXXXXXXX</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MECOGP+Verdana"/>
        </w:rPr>
      </w:pPr>
      <w:r>
        <w:rPr>
          <w:rFonts w:asciiTheme="minorHAnsi" w:hAnsiTheme="minorHAnsi" w:cs="Arial"/>
        </w:rPr>
        <w:t>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sidRPr="00CD4B07">
        <w:rPr>
          <w:rFonts w:asciiTheme="minorHAnsi" w:hAnsiTheme="minorHAnsi" w:cs="Arial"/>
        </w:rPr>
        <w:t xml:space="preserve"> de conformidad con el DCD y la Propuesta Adjudicada,</w:t>
      </w:r>
      <w:r w:rsidRPr="00CD4B07">
        <w:rPr>
          <w:rFonts w:asciiTheme="minorHAnsi" w:hAnsiTheme="minorHAnsi" w:cs="MECOGP+Verdana"/>
        </w:rPr>
        <w:t xml:space="preserve"> con estricta y absoluta sujeción al presente Contrato.</w:t>
      </w:r>
    </w:p>
    <w:p w:rsidR="00DB745C" w:rsidRPr="00220FCA" w:rsidRDefault="00DB745C" w:rsidP="00DB745C">
      <w:pPr>
        <w:jc w:val="both"/>
        <w:rPr>
          <w:rFonts w:asciiTheme="minorHAnsi" w:hAnsiTheme="minorHAnsi" w:cs="Arial"/>
        </w:rPr>
      </w:pPr>
    </w:p>
    <w:p w:rsidR="00DB745C" w:rsidRPr="00E75794" w:rsidRDefault="00DB745C" w:rsidP="00DB745C">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DB745C" w:rsidRPr="00E75794" w:rsidRDefault="00DB745C" w:rsidP="00DB745C">
      <w:pPr>
        <w:contextualSpacing/>
        <w:jc w:val="both"/>
        <w:rPr>
          <w:rFonts w:asciiTheme="minorHAnsi" w:hAnsiTheme="minorHAnsi" w:cs="Calibri"/>
          <w:b/>
          <w:lang w:val="es-BO"/>
        </w:rPr>
      </w:pPr>
    </w:p>
    <w:p w:rsidR="00DB745C" w:rsidRPr="00FF611D" w:rsidRDefault="00DB745C" w:rsidP="0022589C">
      <w:pPr>
        <w:pStyle w:val="Prrafodelista"/>
        <w:numPr>
          <w:ilvl w:val="1"/>
          <w:numId w:val="35"/>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DB745C" w:rsidRDefault="00DB745C" w:rsidP="00DB745C">
      <w:pPr>
        <w:ind w:left="567"/>
        <w:jc w:val="both"/>
        <w:rPr>
          <w:rFonts w:asciiTheme="minorHAnsi" w:hAnsiTheme="minorHAnsi" w:cs="Calibri"/>
          <w:lang w:val="es-BO"/>
        </w:rPr>
      </w:pPr>
    </w:p>
    <w:p w:rsidR="00DB745C" w:rsidRPr="00E75794" w:rsidRDefault="00DB745C" w:rsidP="00DB745C">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DB745C" w:rsidRPr="00FF611D" w:rsidRDefault="00DB745C" w:rsidP="0022589C">
      <w:pPr>
        <w:pStyle w:val="Prrafodelista"/>
        <w:numPr>
          <w:ilvl w:val="1"/>
          <w:numId w:val="35"/>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DB745C" w:rsidRDefault="00DB745C" w:rsidP="00DB745C">
      <w:pPr>
        <w:pStyle w:val="Prrafodelista"/>
        <w:ind w:left="360"/>
        <w:jc w:val="both"/>
        <w:rPr>
          <w:rFonts w:asciiTheme="minorHAnsi" w:hAnsiTheme="minorHAnsi"/>
          <w:lang w:val="es-ES_tradnl"/>
        </w:rPr>
      </w:pPr>
    </w:p>
    <w:p w:rsidR="00DB745C" w:rsidRPr="00FF611D" w:rsidRDefault="00DB745C" w:rsidP="00DB745C">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hasta XXXXXXXXXXXXXX</w:t>
      </w:r>
      <w:r w:rsidRPr="00FF611D">
        <w:rPr>
          <w:rFonts w:asciiTheme="minorHAnsi" w:hAnsiTheme="minorHAnsi"/>
          <w:lang w:val="es-ES_tradnl"/>
        </w:rPr>
        <w:t xml:space="preserve"> computados a partir de la orden de inicio emitida por el Fiscal de Servicio luego de la aprobación del arte</w:t>
      </w:r>
      <w:r w:rsidRPr="00FF611D">
        <w:rPr>
          <w:rFonts w:asciiTheme="minorHAnsi" w:hAnsiTheme="minorHAnsi"/>
          <w:b/>
          <w:i/>
          <w:lang w:val="es-ES_tradnl"/>
        </w:rPr>
        <w:t>.</w:t>
      </w:r>
    </w:p>
    <w:p w:rsidR="00DB745C"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DB745C" w:rsidRPr="0080480D" w:rsidRDefault="00DB745C" w:rsidP="00DB745C">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DB745C" w:rsidRPr="0080480D" w:rsidRDefault="00DB745C" w:rsidP="00DB745C">
      <w:pPr>
        <w:jc w:val="both"/>
        <w:rPr>
          <w:rFonts w:asciiTheme="minorHAnsi" w:hAnsiTheme="minorHAnsi" w:cs="Calibri"/>
          <w:b/>
        </w:rPr>
      </w:pPr>
    </w:p>
    <w:p w:rsidR="00DB745C" w:rsidRPr="0080480D" w:rsidRDefault="00DB745C" w:rsidP="00DB745C">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DB745C" w:rsidRPr="0080480D" w:rsidRDefault="00DB745C" w:rsidP="00DB745C">
      <w:pPr>
        <w:jc w:val="both"/>
        <w:rPr>
          <w:rFonts w:asciiTheme="minorHAnsi" w:hAnsiTheme="minorHAnsi" w:cs="Calibri"/>
        </w:rPr>
      </w:pPr>
    </w:p>
    <w:p w:rsidR="00DB745C" w:rsidRPr="00F16159" w:rsidRDefault="00DB745C" w:rsidP="0022589C">
      <w:pPr>
        <w:pStyle w:val="Prrafodelista"/>
        <w:numPr>
          <w:ilvl w:val="1"/>
          <w:numId w:val="36"/>
        </w:numPr>
        <w:contextualSpacing/>
        <w:jc w:val="both"/>
        <w:rPr>
          <w:rFonts w:asciiTheme="minorHAnsi" w:hAnsiTheme="minorHAnsi" w:cs="Calibri"/>
        </w:rPr>
      </w:pPr>
      <w:r w:rsidRPr="00F16159">
        <w:rPr>
          <w:rFonts w:asciiTheme="minorHAnsi" w:hAnsiTheme="minorHAnsi" w:cs="Calibri"/>
        </w:rPr>
        <w:t>Legislación aplicable:</w:t>
      </w:r>
    </w:p>
    <w:p w:rsidR="00DB745C"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DB745C" w:rsidRPr="0080480D" w:rsidRDefault="00DB745C" w:rsidP="00DB745C">
      <w:pPr>
        <w:ind w:left="360"/>
        <w:jc w:val="both"/>
        <w:rPr>
          <w:rFonts w:asciiTheme="minorHAnsi" w:hAnsiTheme="minorHAnsi" w:cs="Calibri"/>
        </w:rPr>
      </w:pPr>
    </w:p>
    <w:p w:rsidR="00DB745C" w:rsidRPr="0080480D" w:rsidRDefault="00DB745C" w:rsidP="00DB745C">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DB745C" w:rsidRPr="0080480D"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DB745C" w:rsidRPr="00F16159"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SÉPTIMA.- (PRECIO DEL CONTRATO)</w:t>
      </w: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en forma </w:t>
      </w:r>
      <w:proofErr w:type="spellStart"/>
      <w:r>
        <w:rPr>
          <w:rFonts w:asciiTheme="minorHAnsi" w:hAnsiTheme="minorHAnsi" w:cs="Calibri"/>
          <w:lang w:val="es-ES_tradnl"/>
        </w:rPr>
        <w:t>XXXXXXXXXl</w:t>
      </w:r>
      <w:proofErr w:type="spellEnd"/>
      <w:r>
        <w:rPr>
          <w:rFonts w:asciiTheme="minorHAnsi" w:hAnsiTheme="minorHAnsi" w:cs="Calibri"/>
          <w:lang w:val="es-ES_tradnl"/>
        </w:rPr>
        <w:t xml:space="preserve">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 XXXXXXXXXXXXXXXXXXXX</w:t>
      </w:r>
    </w:p>
    <w:p w:rsidR="00DB745C" w:rsidRDefault="00DB745C" w:rsidP="00DB745C">
      <w:pPr>
        <w:jc w:val="both"/>
        <w:rPr>
          <w:rFonts w:asciiTheme="minorHAnsi" w:hAnsiTheme="minorHAnsi" w:cs="Calibri"/>
          <w:lang w:val="es-ES_tradnl"/>
        </w:rPr>
      </w:pPr>
    </w:p>
    <w:p w:rsidR="00DB745C" w:rsidRPr="00542941" w:rsidRDefault="00DB745C" w:rsidP="00DB745C">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DB745C" w:rsidRPr="0080480D" w:rsidRDefault="00DB745C" w:rsidP="00DB745C">
      <w:pPr>
        <w:jc w:val="both"/>
        <w:rPr>
          <w:rFonts w:asciiTheme="minorHAnsi" w:hAnsiTheme="minorHAnsi" w:cs="Calibri"/>
          <w:b/>
          <w:lang w:val="es-ES_tradnl"/>
        </w:rPr>
      </w:pPr>
    </w:p>
    <w:p w:rsidR="00DB745C" w:rsidRPr="0080480D" w:rsidRDefault="00DB745C" w:rsidP="00DB745C">
      <w:pPr>
        <w:tabs>
          <w:tab w:val="num" w:pos="993"/>
        </w:tabs>
        <w:jc w:val="both"/>
        <w:rPr>
          <w:rFonts w:asciiTheme="minorHAnsi" w:hAnsiTheme="minorHAnsi" w:cs="Calibri"/>
          <w:lang w:val="es-ES_tradnl"/>
        </w:rPr>
      </w:pPr>
      <w:r w:rsidRPr="0080480D">
        <w:rPr>
          <w:rFonts w:asciiTheme="minorHAnsi" w:hAnsiTheme="minorHAnsi" w:cs="Calibri"/>
          <w:lang w:val="es-ES_tradnl"/>
        </w:rPr>
        <w:t xml:space="preserve">El monto del presente contrato, será pagado por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a favor del </w:t>
      </w:r>
      <w:r w:rsidRPr="0080480D">
        <w:rPr>
          <w:rFonts w:asciiTheme="minorHAnsi" w:hAnsiTheme="minorHAnsi" w:cs="Calibri"/>
          <w:b/>
          <w:lang w:val="es-ES_tradnl"/>
        </w:rPr>
        <w:t>PROVEEDOR</w:t>
      </w:r>
      <w:r>
        <w:rPr>
          <w:rFonts w:asciiTheme="minorHAnsi" w:hAnsiTheme="minorHAnsi" w:cs="Calibri"/>
          <w:lang w:val="es-ES_tradnl"/>
        </w:rPr>
        <w:t xml:space="preserve">, una vez que el servicio </w:t>
      </w:r>
      <w:r w:rsidRPr="0080480D">
        <w:rPr>
          <w:rFonts w:asciiTheme="minorHAnsi" w:hAnsiTheme="minorHAnsi" w:cs="Calibri"/>
          <w:lang w:val="es-ES_tradnl"/>
        </w:rPr>
        <w:t>objeto</w:t>
      </w:r>
      <w:r>
        <w:rPr>
          <w:rFonts w:asciiTheme="minorHAnsi" w:hAnsiTheme="minorHAnsi" w:cs="Calibri"/>
          <w:lang w:val="es-ES_tradnl"/>
        </w:rPr>
        <w:t xml:space="preserve"> del presente Contrato haya sido efectivamente prestado.</w:t>
      </w:r>
      <w:r w:rsidRPr="0080480D">
        <w:rPr>
          <w:rFonts w:asciiTheme="minorHAnsi" w:hAnsiTheme="minorHAnsi" w:cs="Calibri"/>
          <w:lang w:val="es-ES_tradnl"/>
        </w:rPr>
        <w:t xml:space="preserve"> </w:t>
      </w:r>
    </w:p>
    <w:p w:rsidR="00DB745C" w:rsidRPr="0080480D" w:rsidRDefault="00DB745C" w:rsidP="00DB745C">
      <w:pPr>
        <w:tabs>
          <w:tab w:val="num" w:pos="993"/>
        </w:tabs>
        <w:jc w:val="both"/>
        <w:rPr>
          <w:rFonts w:asciiTheme="minorHAnsi" w:hAnsiTheme="minorHAnsi" w:cs="Calibri"/>
          <w:lang w:val="es-ES_tradnl"/>
        </w:rPr>
      </w:pPr>
    </w:p>
    <w:p w:rsidR="00DB745C" w:rsidRPr="0080480D" w:rsidRDefault="00DB745C" w:rsidP="00DB745C">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DB745C" w:rsidRPr="0080480D" w:rsidRDefault="00DB745C" w:rsidP="00DB745C">
      <w:pPr>
        <w:jc w:val="both"/>
        <w:rPr>
          <w:rFonts w:asciiTheme="minorHAnsi" w:hAnsiTheme="minorHAnsi" w:cs="Calibri"/>
          <w:color w:val="FF0000"/>
          <w:lang w:val="es-ES_tradnl"/>
        </w:rPr>
      </w:pPr>
    </w:p>
    <w:p w:rsidR="00DB745C" w:rsidRPr="00E75794" w:rsidRDefault="00DB745C" w:rsidP="00DB745C">
      <w:pPr>
        <w:jc w:val="both"/>
        <w:rPr>
          <w:rFonts w:asciiTheme="minorHAnsi" w:hAnsiTheme="minorHAnsi" w:cs="Calibri"/>
          <w:b/>
          <w:lang w:val="es-BO"/>
        </w:rPr>
      </w:pPr>
      <w:r>
        <w:rPr>
          <w:rFonts w:asciiTheme="minorHAnsi" w:hAnsiTheme="minorHAnsi" w:cs="Calibri"/>
          <w:b/>
          <w:lang w:val="es-BO"/>
        </w:rPr>
        <w:t xml:space="preserve">NOVENA.- </w:t>
      </w:r>
      <w:r w:rsidRPr="00E75794">
        <w:rPr>
          <w:rFonts w:asciiTheme="minorHAnsi" w:hAnsiTheme="minorHAnsi" w:cs="Calibri"/>
          <w:b/>
          <w:lang w:val="es-BO"/>
        </w:rPr>
        <w:t xml:space="preserve">(FACTURACIÓN). </w:t>
      </w:r>
    </w:p>
    <w:p w:rsidR="00DB745C" w:rsidRPr="00E75794"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Cs/>
          <w:lang w:val="es-BO"/>
        </w:rPr>
      </w:pPr>
      <w:r w:rsidRPr="00E75794">
        <w:rPr>
          <w:rFonts w:asciiTheme="minorHAnsi" w:hAnsiTheme="minorHAnsi" w:cs="Calibri"/>
          <w:lang w:val="es-BO"/>
        </w:rPr>
        <w:lastRenderedPageBreak/>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DB745C" w:rsidRDefault="00DB745C" w:rsidP="00DB745C">
      <w:pPr>
        <w:jc w:val="both"/>
        <w:rPr>
          <w:rFonts w:asciiTheme="minorHAnsi" w:hAnsiTheme="minorHAnsi" w:cs="Calibri"/>
          <w:b/>
          <w:lang w:val="es-BO"/>
        </w:rPr>
      </w:pPr>
    </w:p>
    <w:p w:rsidR="00DB745C" w:rsidRPr="0080480D" w:rsidRDefault="00DB745C" w:rsidP="00DB745C">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DB745C"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DB745C" w:rsidRPr="0080480D"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XXXXXXXXXXXXXXXXXXXXXXXXXXX</w:t>
      </w:r>
    </w:p>
    <w:p w:rsidR="00DB745C" w:rsidRPr="0080480D" w:rsidRDefault="00DB745C" w:rsidP="00DB745C">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DB745C" w:rsidRPr="004F49AF" w:rsidRDefault="00DB745C" w:rsidP="00DB745C">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DB745C" w:rsidRPr="0080480D" w:rsidRDefault="00DB745C" w:rsidP="00DB745C">
      <w:pPr>
        <w:jc w:val="both"/>
        <w:rPr>
          <w:rFonts w:asciiTheme="minorHAnsi" w:hAnsiTheme="minorHAnsi" w:cs="Calibri"/>
          <w:lang w:val="es-ES_tradnl"/>
        </w:rPr>
      </w:pPr>
    </w:p>
    <w:p w:rsidR="00DB745C" w:rsidRPr="004F49AF"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xxxxxxxxxxxx</w:t>
      </w:r>
      <w:proofErr w:type="spellEnd"/>
    </w:p>
    <w:p w:rsidR="00DB745C" w:rsidRPr="004F49AF"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80480D"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xxxxxxxxxxxxxxxxxxxxx</w:t>
      </w:r>
      <w:proofErr w:type="spellEnd"/>
    </w:p>
    <w:p w:rsidR="00DB745C" w:rsidRPr="0080480D"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4F49AF"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w:t>
      </w:r>
      <w:proofErr w:type="spellEnd"/>
    </w:p>
    <w:p w:rsidR="00DB745C" w:rsidRPr="0080480D"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DB745C" w:rsidRPr="00E64F42" w:rsidRDefault="00DB745C" w:rsidP="00DB745C">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DB745C" w:rsidRDefault="00DB745C" w:rsidP="00DB745C">
      <w:pPr>
        <w:jc w:val="both"/>
        <w:rPr>
          <w:rFonts w:asciiTheme="minorHAnsi" w:hAnsiTheme="minorHAnsi" w:cs="Calibri"/>
          <w:b/>
          <w:lang w:val="es-BO"/>
        </w:rPr>
      </w:pPr>
    </w:p>
    <w:p w:rsidR="00DB745C" w:rsidRPr="00F34753" w:rsidRDefault="00DB745C" w:rsidP="00DB745C">
      <w:pPr>
        <w:jc w:val="both"/>
        <w:rPr>
          <w:rFonts w:asciiTheme="minorHAnsi" w:hAnsiTheme="minorHAnsi" w:cs="Calibri"/>
          <w:b/>
          <w:lang w:val="es-BO"/>
        </w:rPr>
      </w:pPr>
      <w:r>
        <w:rPr>
          <w:rFonts w:asciiTheme="minorHAnsi" w:hAnsiTheme="minorHAnsi" w:cs="Calibri"/>
          <w:b/>
          <w:lang w:val="es-ES_tradnl"/>
        </w:rPr>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DB745C" w:rsidRDefault="00DB745C" w:rsidP="00DB745C">
      <w:pPr>
        <w:autoSpaceDE w:val="0"/>
        <w:autoSpaceDN w:val="0"/>
        <w:adjustRightInd w:val="0"/>
        <w:jc w:val="both"/>
        <w:rPr>
          <w:rFonts w:asciiTheme="minorHAnsi" w:hAnsiTheme="minorHAnsi" w:cs="Arial"/>
        </w:rPr>
      </w:pPr>
    </w:p>
    <w:p w:rsidR="00DB745C" w:rsidRPr="00CD4B07" w:rsidRDefault="00DB745C" w:rsidP="00DB745C">
      <w:pPr>
        <w:autoSpaceDE w:val="0"/>
        <w:autoSpaceDN w:val="0"/>
        <w:adjustRightInd w:val="0"/>
        <w:jc w:val="both"/>
        <w:rPr>
          <w:rFonts w:asciiTheme="minorHAnsi" w:hAnsiTheme="minorHAnsi" w:cs="Verdana"/>
          <w:b/>
        </w:rPr>
      </w:pPr>
      <w:r w:rsidRPr="00CD4B07">
        <w:rPr>
          <w:rFonts w:asciiTheme="minorHAnsi" w:hAnsiTheme="minorHAnsi" w:cs="Arial"/>
        </w:rPr>
        <w:lastRenderedPageBreak/>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DB745C" w:rsidRPr="00F34753"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DB745C" w:rsidRDefault="00DB745C" w:rsidP="00DB745C">
      <w:pPr>
        <w:jc w:val="both"/>
        <w:rPr>
          <w:rFonts w:asciiTheme="minorHAnsi" w:hAnsiTheme="minorHAnsi" w:cs="Calibri"/>
          <w:lang w:val="es-ES_tradnl"/>
        </w:rPr>
      </w:pPr>
    </w:p>
    <w:p w:rsidR="00DB745C" w:rsidRDefault="00DB745C" w:rsidP="0022589C">
      <w:pPr>
        <w:pStyle w:val="Prrafodelista"/>
        <w:numPr>
          <w:ilvl w:val="0"/>
          <w:numId w:val="38"/>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DB745C" w:rsidRDefault="00DB745C" w:rsidP="00DB745C">
      <w:pPr>
        <w:pStyle w:val="Prrafodelista"/>
        <w:jc w:val="both"/>
        <w:rPr>
          <w:rFonts w:asciiTheme="minorHAnsi" w:hAnsiTheme="minorHAnsi" w:cs="Calibri"/>
          <w:lang w:val="es-ES_tradnl"/>
        </w:rPr>
      </w:pPr>
    </w:p>
    <w:p w:rsidR="00DB745C" w:rsidRDefault="00DB745C" w:rsidP="0022589C">
      <w:pPr>
        <w:pStyle w:val="Prrafodelista"/>
        <w:numPr>
          <w:ilvl w:val="0"/>
          <w:numId w:val="38"/>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DB745C" w:rsidRPr="00F34753" w:rsidRDefault="00DB745C" w:rsidP="00DB745C">
      <w:pPr>
        <w:pStyle w:val="Prrafodelista"/>
        <w:rPr>
          <w:rFonts w:asciiTheme="minorHAnsi" w:hAnsiTheme="minorHAnsi" w:cs="Calibri"/>
          <w:lang w:val="es-ES_tradnl"/>
        </w:rPr>
      </w:pPr>
    </w:p>
    <w:p w:rsidR="00DB745C" w:rsidRPr="00585CF7" w:rsidRDefault="00DB745C" w:rsidP="0022589C">
      <w:pPr>
        <w:pStyle w:val="Prrafodelista"/>
        <w:numPr>
          <w:ilvl w:val="0"/>
          <w:numId w:val="38"/>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DB745C" w:rsidRDefault="00DB745C" w:rsidP="00DB745C">
      <w:pPr>
        <w:pStyle w:val="Prrafodelista"/>
        <w:rPr>
          <w:rFonts w:asciiTheme="minorHAnsi" w:hAnsiTheme="minorHAnsi" w:cs="Calibri"/>
          <w:lang w:val="es-ES_tradnl"/>
        </w:rPr>
      </w:pPr>
    </w:p>
    <w:p w:rsidR="00DB745C" w:rsidRPr="00585CF7" w:rsidRDefault="00DB745C" w:rsidP="00DB745C">
      <w:pPr>
        <w:pStyle w:val="Prrafodelista"/>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(INTRANSFERIBILIDAD DEL CONTRATO).</w:t>
      </w:r>
      <w:r w:rsidRPr="0080480D">
        <w:rPr>
          <w:rFonts w:asciiTheme="minorHAnsi" w:hAnsiTheme="minorHAnsi" w:cs="Calibri"/>
          <w:lang w:val="es-ES_tradnl"/>
        </w:rPr>
        <w:t xml:space="preserve"> </w:t>
      </w:r>
    </w:p>
    <w:p w:rsidR="00DB745C"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DB745C" w:rsidRPr="0080480D" w:rsidRDefault="00DB745C" w:rsidP="00DB745C">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B745C" w:rsidRPr="0080480D" w:rsidRDefault="00DB745C" w:rsidP="00DB745C">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.1   Condiciones de Validez:</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lastRenderedPageBreak/>
        <w:t>No se considerará que ninguna de las Partes ha incumplido sus obligaciones bajo el Contrato en la medida en que sea demostrado un hecho de fuerza mayor o caso fortuito, siempre y cuando:</w:t>
      </w:r>
    </w:p>
    <w:p w:rsidR="00DB745C" w:rsidRPr="0080480D" w:rsidRDefault="00DB745C" w:rsidP="0022589C">
      <w:pPr>
        <w:numPr>
          <w:ilvl w:val="0"/>
          <w:numId w:val="32"/>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 xml:space="preserve">Las circunstancias de la fuerza mayor o caso fortuito no hayan surgido por un incumplimiento, omisión o negligencia de la Parte </w:t>
      </w:r>
      <w:proofErr w:type="spellStart"/>
      <w:r w:rsidRPr="0080480D">
        <w:rPr>
          <w:rFonts w:asciiTheme="minorHAnsi" w:hAnsiTheme="minorHAnsi" w:cs="Calibri"/>
          <w:lang w:val="es-ES_tradnl"/>
        </w:rPr>
        <w:t>invocante</w:t>
      </w:r>
      <w:proofErr w:type="spellEnd"/>
      <w:r w:rsidRPr="0080480D">
        <w:rPr>
          <w:rFonts w:asciiTheme="minorHAnsi" w:hAnsiTheme="minorHAnsi" w:cs="Calibri"/>
          <w:lang w:val="es-ES_tradnl"/>
        </w:rPr>
        <w:t>.</w:t>
      </w:r>
    </w:p>
    <w:p w:rsidR="00DB745C" w:rsidRPr="0080480D" w:rsidRDefault="00DB745C" w:rsidP="0022589C">
      <w:pPr>
        <w:numPr>
          <w:ilvl w:val="0"/>
          <w:numId w:val="32"/>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B745C" w:rsidRPr="0080480D" w:rsidRDefault="00DB745C" w:rsidP="00DB745C">
      <w:pPr>
        <w:spacing w:before="120" w:after="120"/>
        <w:ind w:left="1134" w:hanging="283"/>
        <w:contextualSpacing/>
        <w:jc w:val="both"/>
        <w:rPr>
          <w:rFonts w:asciiTheme="minorHAnsi" w:hAnsiTheme="minorHAnsi" w:cs="Calibri"/>
          <w:lang w:val="es-ES_tradnl"/>
        </w:rPr>
      </w:pPr>
    </w:p>
    <w:p w:rsidR="00DB745C" w:rsidRPr="0080480D" w:rsidRDefault="00DB745C" w:rsidP="0022589C">
      <w:pPr>
        <w:numPr>
          <w:ilvl w:val="0"/>
          <w:numId w:val="32"/>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B745C" w:rsidRPr="0080480D" w:rsidRDefault="00DB745C" w:rsidP="00DB745C">
      <w:pPr>
        <w:spacing w:before="120" w:after="120"/>
        <w:contextualSpacing/>
        <w:jc w:val="both"/>
        <w:rPr>
          <w:rFonts w:asciiTheme="minorHAnsi" w:hAnsiTheme="minorHAnsi" w:cs="Calibri"/>
          <w:lang w:val="es-ES_tradnl"/>
        </w:rPr>
      </w:pP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DB745C" w:rsidRPr="00C807C6" w:rsidRDefault="00DB745C" w:rsidP="00DB745C">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DB745C" w:rsidRDefault="00DB745C" w:rsidP="00DB745C">
      <w:pPr>
        <w:jc w:val="both"/>
        <w:rPr>
          <w:rFonts w:asciiTheme="minorHAnsi" w:hAnsiTheme="minorHAnsi" w:cs="Calibri"/>
          <w:b/>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DB745C" w:rsidRPr="0080480D" w:rsidRDefault="00DB745C" w:rsidP="00DB745C">
      <w:pPr>
        <w:jc w:val="both"/>
        <w:rPr>
          <w:rFonts w:asciiTheme="minorHAnsi" w:hAnsiTheme="minorHAnsi" w:cs="Calibri"/>
          <w:lang w:val="es-ES_tradnl"/>
        </w:rPr>
      </w:pPr>
    </w:p>
    <w:p w:rsidR="00DB745C"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DB745C" w:rsidRPr="0080480D" w:rsidRDefault="00DB745C" w:rsidP="00DB745C">
      <w:pPr>
        <w:tabs>
          <w:tab w:val="left" w:pos="567"/>
        </w:tabs>
        <w:ind w:left="567" w:hanging="567"/>
        <w:jc w:val="both"/>
        <w:rPr>
          <w:rFonts w:asciiTheme="minorHAnsi" w:hAnsiTheme="minorHAnsi" w:cs="Calibri"/>
          <w:lang w:val="es-ES_tradnl"/>
        </w:rPr>
      </w:pPr>
    </w:p>
    <w:p w:rsidR="00DB745C" w:rsidRPr="0080480D"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DB745C" w:rsidRPr="0080480D" w:rsidRDefault="00DB745C" w:rsidP="00DB745C">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903A7A" w:rsidRDefault="00DB745C" w:rsidP="0022589C">
      <w:pPr>
        <w:numPr>
          <w:ilvl w:val="0"/>
          <w:numId w:val="3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sidRPr="00585CF7">
        <w:rPr>
          <w:rFonts w:asciiTheme="minorHAnsi" w:hAnsiTheme="minorHAnsi" w:cs="Calibri"/>
          <w:b/>
          <w:lang w:val="es-ES_tradnl"/>
        </w:rPr>
        <w:t>PROVEEDOR</w:t>
      </w:r>
    </w:p>
    <w:p w:rsidR="00DB745C" w:rsidRPr="00903A7A" w:rsidRDefault="00DB745C" w:rsidP="0022589C">
      <w:pPr>
        <w:numPr>
          <w:ilvl w:val="0"/>
          <w:numId w:val="33"/>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lastRenderedPageBreak/>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DB745C" w:rsidRDefault="00DB745C" w:rsidP="0022589C">
      <w:pPr>
        <w:numPr>
          <w:ilvl w:val="0"/>
          <w:numId w:val="33"/>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DB745C" w:rsidRPr="0080480D" w:rsidRDefault="00DB745C" w:rsidP="0022589C">
      <w:pPr>
        <w:numPr>
          <w:ilvl w:val="0"/>
          <w:numId w:val="33"/>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DB745C" w:rsidRDefault="00DB745C" w:rsidP="0022589C">
      <w:pPr>
        <w:numPr>
          <w:ilvl w:val="0"/>
          <w:numId w:val="33"/>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DB745C" w:rsidRDefault="00DB745C" w:rsidP="0022589C">
      <w:pPr>
        <w:numPr>
          <w:ilvl w:val="0"/>
          <w:numId w:val="3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DB745C" w:rsidRDefault="00DB745C" w:rsidP="0022589C">
      <w:pPr>
        <w:numPr>
          <w:ilvl w:val="0"/>
          <w:numId w:val="3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DB745C" w:rsidRPr="0080480D" w:rsidRDefault="00DB745C" w:rsidP="0022589C">
      <w:pPr>
        <w:numPr>
          <w:ilvl w:val="0"/>
          <w:numId w:val="33"/>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DB745C" w:rsidRPr="0080480D" w:rsidRDefault="00DB745C" w:rsidP="0022589C">
      <w:pPr>
        <w:numPr>
          <w:ilvl w:val="0"/>
          <w:numId w:val="3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DB745C" w:rsidRPr="0080480D" w:rsidRDefault="00DB745C" w:rsidP="0022589C">
      <w:pPr>
        <w:numPr>
          <w:ilvl w:val="0"/>
          <w:numId w:val="33"/>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DB745C" w:rsidRPr="0080480D" w:rsidRDefault="00DB745C" w:rsidP="00DB745C">
      <w:pPr>
        <w:jc w:val="both"/>
        <w:rPr>
          <w:rFonts w:asciiTheme="minorHAnsi" w:hAnsiTheme="minorHAnsi" w:cs="Calibri"/>
          <w:lang w:val="es-ES_tradnl"/>
        </w:rPr>
      </w:pPr>
    </w:p>
    <w:p w:rsidR="00DB745C" w:rsidRPr="00585CF7" w:rsidRDefault="00DB745C" w:rsidP="0022589C">
      <w:pPr>
        <w:pStyle w:val="Prrafodelista"/>
        <w:numPr>
          <w:ilvl w:val="2"/>
          <w:numId w:val="39"/>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DB745C" w:rsidRDefault="00DB745C" w:rsidP="00DB745C">
      <w:pPr>
        <w:ind w:left="1418"/>
        <w:jc w:val="both"/>
        <w:rPr>
          <w:rFonts w:asciiTheme="minorHAnsi" w:hAnsiTheme="minorHAnsi" w:cs="Calibri"/>
          <w:lang w:val="es-ES_tradnl"/>
        </w:rPr>
      </w:pPr>
    </w:p>
    <w:p w:rsidR="00DB745C" w:rsidRPr="0080480D" w:rsidRDefault="00DB745C" w:rsidP="00DB745C">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CD4B07" w:rsidRDefault="00DB745C" w:rsidP="0022589C">
      <w:pPr>
        <w:numPr>
          <w:ilvl w:val="1"/>
          <w:numId w:val="40"/>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DB745C" w:rsidRPr="00CD4B07" w:rsidRDefault="00DB745C" w:rsidP="0022589C">
      <w:pPr>
        <w:numPr>
          <w:ilvl w:val="1"/>
          <w:numId w:val="40"/>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DB745C" w:rsidRPr="0080480D" w:rsidRDefault="00DB745C" w:rsidP="00DB745C">
      <w:pPr>
        <w:ind w:left="1700"/>
        <w:jc w:val="both"/>
        <w:rPr>
          <w:rFonts w:asciiTheme="minorHAnsi" w:hAnsiTheme="minorHAnsi" w:cs="Calibri"/>
          <w:b/>
          <w:lang w:val="es-ES_tradnl"/>
        </w:rPr>
      </w:pPr>
    </w:p>
    <w:p w:rsidR="00DB745C" w:rsidRPr="0098627B" w:rsidRDefault="00DB745C" w:rsidP="0022589C">
      <w:pPr>
        <w:pStyle w:val="Prrafodelista"/>
        <w:numPr>
          <w:ilvl w:val="2"/>
          <w:numId w:val="39"/>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DB745C" w:rsidRPr="0080480D" w:rsidRDefault="00DB745C" w:rsidP="00DB745C">
      <w:pPr>
        <w:ind w:left="1700"/>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DB745C" w:rsidRPr="0080480D" w:rsidRDefault="00DB745C" w:rsidP="00DB745C">
      <w:pPr>
        <w:pStyle w:val="Prrafodelista"/>
        <w:ind w:left="1418"/>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DB745C" w:rsidRPr="0080480D" w:rsidRDefault="00DB745C" w:rsidP="00DB745C">
      <w:pPr>
        <w:ind w:left="1700"/>
        <w:jc w:val="both"/>
        <w:rPr>
          <w:rFonts w:asciiTheme="minorHAnsi" w:hAnsiTheme="minorHAnsi" w:cs="Calibri"/>
          <w:lang w:val="es-ES_tradnl"/>
        </w:rPr>
      </w:pPr>
    </w:p>
    <w:p w:rsidR="00DB745C" w:rsidRDefault="00DB745C" w:rsidP="00DB745C">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DB745C" w:rsidRDefault="00DB745C" w:rsidP="00DB745C">
      <w:pPr>
        <w:ind w:left="1416" w:firstLine="4"/>
        <w:jc w:val="both"/>
        <w:rPr>
          <w:rFonts w:asciiTheme="minorHAnsi" w:hAnsiTheme="minorHAnsi"/>
          <w:lang w:val="es-ES_tradnl"/>
        </w:rPr>
      </w:pPr>
    </w:p>
    <w:p w:rsidR="00DB745C" w:rsidRPr="00CD4B07" w:rsidRDefault="00DB745C" w:rsidP="00DB745C">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DB745C" w:rsidRDefault="00DB745C" w:rsidP="00DB745C">
      <w:pPr>
        <w:autoSpaceDE w:val="0"/>
        <w:autoSpaceDN w:val="0"/>
        <w:adjustRightInd w:val="0"/>
        <w:jc w:val="both"/>
        <w:rPr>
          <w:rFonts w:asciiTheme="minorHAnsi" w:hAnsiTheme="minorHAnsi" w:cs="Verdana-Bold"/>
          <w:bCs/>
        </w:rPr>
      </w:pPr>
    </w:p>
    <w:p w:rsidR="00DB745C" w:rsidRPr="00CD4B07" w:rsidRDefault="00DB745C" w:rsidP="00DB745C">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DB745C" w:rsidRPr="0098627B" w:rsidRDefault="00DB745C" w:rsidP="00DB745C">
      <w:pPr>
        <w:ind w:left="1416" w:firstLine="4"/>
        <w:jc w:val="both"/>
        <w:rPr>
          <w:rFonts w:asciiTheme="minorHAnsi" w:hAnsiTheme="minorHAnsi"/>
        </w:rPr>
      </w:pPr>
    </w:p>
    <w:p w:rsidR="00DB745C" w:rsidRPr="00CD4B07" w:rsidRDefault="00DB745C" w:rsidP="00DB745C">
      <w:pPr>
        <w:jc w:val="both"/>
        <w:rPr>
          <w:rFonts w:asciiTheme="minorHAnsi" w:hAnsiTheme="minorHAnsi" w:cs="Arial"/>
          <w:b/>
        </w:rPr>
      </w:pPr>
      <w:r w:rsidRPr="00CD4B07">
        <w:rPr>
          <w:rFonts w:asciiTheme="minorHAnsi" w:hAnsiTheme="minorHAnsi" w:cs="Arial"/>
          <w:b/>
        </w:rPr>
        <w:t xml:space="preserve">DÉCIMA </w:t>
      </w:r>
      <w:r>
        <w:rPr>
          <w:rFonts w:asciiTheme="minorHAnsi" w:hAnsiTheme="minorHAnsi" w:cs="Verdana"/>
          <w:b/>
        </w:rPr>
        <w:t>OCTAVA</w:t>
      </w:r>
      <w:r w:rsidRPr="00CD4B07">
        <w:rPr>
          <w:rFonts w:asciiTheme="minorHAnsi" w:hAnsiTheme="minorHAnsi" w:cs="Arial"/>
          <w:b/>
        </w:rPr>
        <w:t>.- (MODIFICACIONES AL CONTRATO)</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rPr>
      </w:pPr>
      <w:r>
        <w:rPr>
          <w:rFonts w:asciiTheme="minorHAnsi" w:hAnsiTheme="minorHAnsi"/>
        </w:rPr>
        <w:t xml:space="preserve">El presente contrato no podrá ser modificado, excepto por causas señaladas en el DCD, previo acuerdo entre partes, dichas modificaciones deberán estar destinadas al objeto de la contratación y estar sustentadas por informes técnico y legal que establezcan la viabilidad técnica y de financiamiento. </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DB745C" w:rsidRDefault="00DB745C" w:rsidP="00DB745C">
      <w:pPr>
        <w:jc w:val="both"/>
        <w:rPr>
          <w:rFonts w:asciiTheme="minorHAnsi" w:hAnsiTheme="minorHAnsi" w:cs="Verdana"/>
        </w:rPr>
      </w:pPr>
    </w:p>
    <w:p w:rsidR="00DB745C" w:rsidRDefault="00DB745C" w:rsidP="00DB745C">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DB745C" w:rsidRDefault="00DB745C" w:rsidP="00DB745C">
      <w:pPr>
        <w:jc w:val="both"/>
        <w:rPr>
          <w:rFonts w:asciiTheme="minorHAnsi" w:hAnsiTheme="minorHAnsi" w:cs="Verdana"/>
        </w:rPr>
      </w:pPr>
    </w:p>
    <w:p w:rsidR="00DB745C" w:rsidRPr="00CD4B07" w:rsidRDefault="00DB745C" w:rsidP="00DB745C">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del monto del presente contrato, de acuerdo con lo establecido en el artículo 38 del RE-SABS-EPNE de YPFB.</w:t>
      </w:r>
    </w:p>
    <w:p w:rsidR="00DB745C" w:rsidRDefault="00DB745C" w:rsidP="00DB745C">
      <w:pPr>
        <w:jc w:val="both"/>
        <w:rPr>
          <w:rFonts w:asciiTheme="minorHAnsi" w:hAnsiTheme="minorHAnsi" w:cs="Calibri"/>
          <w:b/>
          <w:lang w:val="es-ES_tradnl"/>
        </w:rPr>
      </w:pPr>
    </w:p>
    <w:p w:rsidR="00DB745C" w:rsidRDefault="00DB745C" w:rsidP="0022589C">
      <w:pPr>
        <w:pStyle w:val="Prrafodelista"/>
        <w:numPr>
          <w:ilvl w:val="0"/>
          <w:numId w:val="41"/>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DB745C" w:rsidRDefault="00DB745C" w:rsidP="00DB745C">
      <w:pPr>
        <w:rPr>
          <w:rFonts w:asciiTheme="minorHAnsi" w:hAnsiTheme="minorHAnsi"/>
          <w:b/>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DB745C" w:rsidRDefault="00DB745C" w:rsidP="00DB745C">
      <w:pPr>
        <w:rPr>
          <w:rFonts w:asciiTheme="minorHAnsi" w:hAnsiTheme="minorHAnsi"/>
          <w:b/>
          <w:lang w:val="es-ES_tradnl"/>
        </w:rPr>
      </w:pPr>
    </w:p>
    <w:p w:rsidR="00DB745C" w:rsidRPr="00517749" w:rsidRDefault="00DB745C" w:rsidP="00DB745C">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DB745C" w:rsidRDefault="00DB745C" w:rsidP="0022589C">
      <w:pPr>
        <w:pStyle w:val="Prrafodelista"/>
        <w:numPr>
          <w:ilvl w:val="0"/>
          <w:numId w:val="42"/>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DB745C" w:rsidRDefault="00DB745C" w:rsidP="00DB745C">
      <w:pPr>
        <w:pStyle w:val="Prrafodelista"/>
        <w:ind w:left="768"/>
        <w:jc w:val="both"/>
        <w:rPr>
          <w:rFonts w:asciiTheme="minorHAnsi" w:hAnsiTheme="minorHAnsi" w:cs="Calibri"/>
          <w:lang w:val="es-ES_tradnl"/>
        </w:rPr>
      </w:pPr>
    </w:p>
    <w:p w:rsidR="00DB745C" w:rsidRDefault="00DB745C" w:rsidP="0022589C">
      <w:pPr>
        <w:pStyle w:val="Prrafodelista"/>
        <w:numPr>
          <w:ilvl w:val="0"/>
          <w:numId w:val="42"/>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DB745C" w:rsidRPr="0067648E" w:rsidRDefault="00DB745C" w:rsidP="00DB745C">
      <w:pPr>
        <w:pStyle w:val="Prrafodelista"/>
        <w:rPr>
          <w:rFonts w:asciiTheme="minorHAnsi" w:hAnsiTheme="minorHAnsi" w:cs="Calibri"/>
          <w:lang w:val="es-ES_tradnl"/>
        </w:rPr>
      </w:pPr>
    </w:p>
    <w:p w:rsidR="00DB745C" w:rsidRDefault="00DB745C" w:rsidP="0022589C">
      <w:pPr>
        <w:pStyle w:val="Prrafodelista"/>
        <w:numPr>
          <w:ilvl w:val="0"/>
          <w:numId w:val="42"/>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DB745C" w:rsidRPr="00B267E0" w:rsidRDefault="00DB745C" w:rsidP="00DB745C">
      <w:pPr>
        <w:pStyle w:val="Prrafodelista"/>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DB745C" w:rsidRDefault="00DB745C" w:rsidP="00DB745C">
      <w:pPr>
        <w:jc w:val="both"/>
        <w:rPr>
          <w:rFonts w:asciiTheme="minorHAnsi" w:hAnsiTheme="minorHAnsi" w:cs="Calibri"/>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DB745C" w:rsidRPr="00B267E0"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DB745C" w:rsidRPr="00B267E0"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DB745C" w:rsidRPr="00844535" w:rsidRDefault="00DB745C" w:rsidP="00DB745C">
      <w:pPr>
        <w:jc w:val="both"/>
        <w:rPr>
          <w:rFonts w:asciiTheme="minorHAnsi" w:hAnsiTheme="minorHAnsi"/>
          <w:lang w:val="es-ES_tradnl"/>
        </w:rPr>
      </w:pPr>
    </w:p>
    <w:p w:rsidR="00DB745C" w:rsidRPr="004D6A32" w:rsidRDefault="00DB745C" w:rsidP="0022589C">
      <w:pPr>
        <w:pStyle w:val="Prrafodelista"/>
        <w:numPr>
          <w:ilvl w:val="1"/>
          <w:numId w:val="43"/>
        </w:numPr>
        <w:ind w:left="709" w:hanging="709"/>
        <w:contextualSpacing/>
        <w:jc w:val="both"/>
        <w:rPr>
          <w:rFonts w:asciiTheme="minorHAnsi" w:hAnsiTheme="minorHAnsi"/>
          <w:lang w:val="es-ES_tradnl"/>
        </w:rPr>
      </w:pPr>
      <w:r w:rsidRPr="004D6A32">
        <w:rPr>
          <w:rFonts w:asciiTheme="minorHAnsi" w:hAnsiTheme="minorHAnsi"/>
          <w:b/>
          <w:lang w:val="es-ES_tradnl"/>
        </w:rPr>
        <w:lastRenderedPageBreak/>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DB745C" w:rsidRPr="004142A5" w:rsidRDefault="00DB745C" w:rsidP="00DB745C">
      <w:pPr>
        <w:pStyle w:val="Prrafodelista"/>
        <w:ind w:left="709"/>
        <w:jc w:val="both"/>
        <w:rPr>
          <w:rFonts w:asciiTheme="minorHAnsi" w:hAnsiTheme="minorHAnsi"/>
          <w:lang w:val="es-ES_tradnl"/>
        </w:rPr>
      </w:pPr>
    </w:p>
    <w:p w:rsidR="00DB745C" w:rsidRDefault="00DB745C" w:rsidP="00DB745C">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DB745C" w:rsidRPr="00844535" w:rsidRDefault="00DB745C" w:rsidP="00DB745C">
      <w:pPr>
        <w:ind w:left="708"/>
        <w:jc w:val="both"/>
        <w:rPr>
          <w:rFonts w:asciiTheme="minorHAnsi" w:hAnsiTheme="minorHAnsi"/>
          <w:lang w:val="es-ES_tradnl"/>
        </w:rPr>
      </w:pPr>
    </w:p>
    <w:p w:rsidR="00DB745C" w:rsidRPr="00844535" w:rsidRDefault="00DB745C" w:rsidP="00DB745C">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DB745C" w:rsidRPr="00844535" w:rsidRDefault="00DB745C" w:rsidP="00DB745C">
      <w:pPr>
        <w:ind w:left="708"/>
        <w:jc w:val="both"/>
        <w:rPr>
          <w:rFonts w:asciiTheme="minorHAnsi" w:hAnsiTheme="minorHAnsi"/>
          <w:lang w:val="es-ES_tradnl"/>
        </w:rPr>
      </w:pPr>
    </w:p>
    <w:p w:rsidR="00DB745C" w:rsidRPr="004D6A32" w:rsidRDefault="00DB745C" w:rsidP="0022589C">
      <w:pPr>
        <w:pStyle w:val="Prrafodelista"/>
        <w:numPr>
          <w:ilvl w:val="1"/>
          <w:numId w:val="43"/>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DB745C" w:rsidRDefault="00DB745C" w:rsidP="00DB745C">
      <w:pPr>
        <w:pStyle w:val="Prrafodelista"/>
        <w:ind w:left="709"/>
        <w:jc w:val="both"/>
        <w:rPr>
          <w:rFonts w:asciiTheme="minorHAnsi" w:hAnsiTheme="minorHAnsi"/>
          <w:b/>
          <w:lang w:val="es-ES_tradnl"/>
        </w:rPr>
      </w:pPr>
    </w:p>
    <w:p w:rsidR="00DB745C" w:rsidRPr="004D6A32" w:rsidRDefault="00DB745C" w:rsidP="0022589C">
      <w:pPr>
        <w:pStyle w:val="Prrafodelista"/>
        <w:numPr>
          <w:ilvl w:val="1"/>
          <w:numId w:val="43"/>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DB745C" w:rsidRPr="004D6A32" w:rsidRDefault="00DB745C" w:rsidP="00DB745C">
      <w:pPr>
        <w:pStyle w:val="Prrafodelista"/>
        <w:rPr>
          <w:rFonts w:asciiTheme="minorHAnsi" w:hAnsiTheme="minorHAnsi"/>
          <w:lang w:val="es-ES_tradnl"/>
        </w:rPr>
      </w:pPr>
    </w:p>
    <w:p w:rsidR="00DB745C" w:rsidRPr="004D6A32" w:rsidRDefault="00DB745C" w:rsidP="0022589C">
      <w:pPr>
        <w:pStyle w:val="Prrafodelista"/>
        <w:numPr>
          <w:ilvl w:val="2"/>
          <w:numId w:val="43"/>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DCD, así como las condiciones de la propuesta.</w:t>
      </w:r>
    </w:p>
    <w:p w:rsidR="00DB745C" w:rsidRPr="004D6A32" w:rsidRDefault="00DB745C" w:rsidP="0022589C">
      <w:pPr>
        <w:pStyle w:val="Prrafodelista"/>
        <w:numPr>
          <w:ilvl w:val="2"/>
          <w:numId w:val="43"/>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B745C" w:rsidRPr="004D6A32" w:rsidRDefault="00DB745C" w:rsidP="0022589C">
      <w:pPr>
        <w:pStyle w:val="Prrafodelista"/>
        <w:numPr>
          <w:ilvl w:val="2"/>
          <w:numId w:val="43"/>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DB745C" w:rsidRDefault="00DB745C" w:rsidP="0022589C">
      <w:pPr>
        <w:pStyle w:val="Prrafodelista"/>
        <w:numPr>
          <w:ilvl w:val="2"/>
          <w:numId w:val="43"/>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DB745C" w:rsidRDefault="00DB745C" w:rsidP="0022589C">
      <w:pPr>
        <w:pStyle w:val="Prrafodelista"/>
        <w:numPr>
          <w:ilvl w:val="0"/>
          <w:numId w:val="44"/>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DB745C" w:rsidRDefault="00DB745C" w:rsidP="0022589C">
      <w:pPr>
        <w:pStyle w:val="Prrafodelista"/>
        <w:numPr>
          <w:ilvl w:val="0"/>
          <w:numId w:val="44"/>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DB745C" w:rsidRDefault="00DB745C" w:rsidP="0022589C">
      <w:pPr>
        <w:pStyle w:val="Prrafodelista"/>
        <w:numPr>
          <w:ilvl w:val="0"/>
          <w:numId w:val="44"/>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 xml:space="preserve">Responsabilizarse, conforme a Ley, en calidad de único y exclusivo empleador, de las obligaciones y cargas sociales, seguro por riesgo, laborales de seguridad social, gastos médicos </w:t>
      </w:r>
      <w:r>
        <w:rPr>
          <w:rFonts w:asciiTheme="minorHAnsi" w:hAnsiTheme="minorHAnsi"/>
          <w:lang w:val="es-ES_tradnl"/>
        </w:rPr>
        <w:lastRenderedPageBreak/>
        <w:t>del personal involucrado en la ejecución y todos los que pudiera corresponder, liberando a la Entidad de cualquier reclamo.</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DB745C" w:rsidRDefault="00DB745C" w:rsidP="0022589C">
      <w:pPr>
        <w:pStyle w:val="Prrafodelista"/>
        <w:numPr>
          <w:ilvl w:val="0"/>
          <w:numId w:val="46"/>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DB745C" w:rsidRDefault="00DB745C" w:rsidP="0022589C">
      <w:pPr>
        <w:pStyle w:val="Prrafodelista"/>
        <w:numPr>
          <w:ilvl w:val="0"/>
          <w:numId w:val="46"/>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DB745C" w:rsidRDefault="00DB745C" w:rsidP="0022589C">
      <w:pPr>
        <w:pStyle w:val="Prrafodelista"/>
        <w:numPr>
          <w:ilvl w:val="0"/>
          <w:numId w:val="46"/>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DB745C" w:rsidRDefault="00DB745C" w:rsidP="0022589C">
      <w:pPr>
        <w:pStyle w:val="Prrafodelista"/>
        <w:numPr>
          <w:ilvl w:val="0"/>
          <w:numId w:val="46"/>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DB745C" w:rsidRDefault="00DB745C" w:rsidP="0022589C">
      <w:pPr>
        <w:pStyle w:val="Prrafodelista"/>
        <w:numPr>
          <w:ilvl w:val="0"/>
          <w:numId w:val="46"/>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DB745C" w:rsidRPr="00620209"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i/>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Boleta de Garantía a Primer Requerimiento No. D201-56347 emitida por el Banco de Crédito con vigencia hasta el 17 de agosto de 2015</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40.000 </w:t>
      </w:r>
      <w:r w:rsidRPr="00206E87">
        <w:rPr>
          <w:rFonts w:asciiTheme="minorHAnsi" w:hAnsiTheme="minorHAnsi"/>
          <w:b/>
          <w:lang w:val="es-ES_tradnl"/>
        </w:rPr>
        <w:t>(</w:t>
      </w:r>
      <w:r>
        <w:rPr>
          <w:rFonts w:asciiTheme="minorHAnsi" w:hAnsiTheme="minorHAnsi"/>
          <w:b/>
          <w:lang w:val="es-ES_tradnl"/>
        </w:rPr>
        <w:t xml:space="preserve">Cuarenta Mil Bolivianos </w:t>
      </w:r>
      <w:r w:rsidRPr="00206E87">
        <w:rPr>
          <w:rFonts w:asciiTheme="minorHAnsi" w:hAnsiTheme="minorHAnsi"/>
          <w:b/>
          <w:lang w:val="es-ES_tradnl"/>
        </w:rPr>
        <w:t>00/100 Bolivianos)</w:t>
      </w:r>
      <w:r>
        <w:rPr>
          <w:rFonts w:asciiTheme="minorHAnsi" w:hAnsiTheme="minorHAnsi"/>
          <w:b/>
          <w:lang w:val="es-ES_tradnl"/>
        </w:rPr>
        <w:t>.</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w:t>
      </w:r>
      <w:r w:rsidRPr="00844535">
        <w:rPr>
          <w:rFonts w:asciiTheme="minorHAnsi" w:hAnsiTheme="minorHAnsi"/>
          <w:lang w:val="es-ES_tradnl"/>
        </w:rPr>
        <w:lastRenderedPageBreak/>
        <w:t xml:space="preserve">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de Cumplimiento de Contrato,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En el cierre o liquidación de contrato, se tomarán en cuenta:</w:t>
      </w:r>
    </w:p>
    <w:p w:rsidR="00DB745C" w:rsidRDefault="00DB745C" w:rsidP="0022589C">
      <w:pPr>
        <w:pStyle w:val="Prrafodelista"/>
        <w:numPr>
          <w:ilvl w:val="0"/>
          <w:numId w:val="45"/>
        </w:numPr>
        <w:contextualSpacing/>
        <w:jc w:val="both"/>
        <w:rPr>
          <w:rFonts w:asciiTheme="minorHAnsi" w:hAnsiTheme="minorHAnsi"/>
          <w:lang w:val="es-ES_tradnl"/>
        </w:rPr>
      </w:pPr>
      <w:r>
        <w:rPr>
          <w:rFonts w:asciiTheme="minorHAnsi" w:hAnsiTheme="minorHAnsi"/>
          <w:lang w:val="es-ES_tradnl"/>
        </w:rPr>
        <w:t>Las multas y penalidades</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DB745C" w:rsidRDefault="00DB745C" w:rsidP="00DB745C">
      <w:pPr>
        <w:jc w:val="both"/>
        <w:rPr>
          <w:rFonts w:asciiTheme="minorHAnsi" w:hAnsiTheme="minorHAnsi"/>
          <w:b/>
          <w:lang w:val="es-ES_tradnl"/>
        </w:rPr>
      </w:pPr>
    </w:p>
    <w:p w:rsidR="00DB745C" w:rsidRPr="00844535" w:rsidRDefault="00DB745C" w:rsidP="00DB745C">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w:t>
      </w:r>
      <w:r>
        <w:rPr>
          <w:rFonts w:asciiTheme="minorHAnsi" w:hAnsiTheme="minorHAnsi"/>
          <w:lang w:val="es-ES_tradnl"/>
        </w:rPr>
        <w:t>1% del ítem que sufrió</w:t>
      </w:r>
      <w:r w:rsidRPr="00844535">
        <w:rPr>
          <w:rFonts w:asciiTheme="minorHAnsi" w:hAnsiTheme="minorHAnsi"/>
          <w:lang w:val="es-ES_tradnl"/>
        </w:rPr>
        <w:t xml:space="preserve"> </w:t>
      </w:r>
      <w:r>
        <w:rPr>
          <w:rFonts w:asciiTheme="minorHAnsi" w:hAnsiTheme="minorHAnsi"/>
          <w:lang w:val="es-ES_tradnl"/>
        </w:rPr>
        <w:t xml:space="preserve">el </w:t>
      </w:r>
      <w:r w:rsidRPr="00844535">
        <w:rPr>
          <w:rFonts w:asciiTheme="minorHAnsi" w:hAnsiTheme="minorHAnsi"/>
          <w:lang w:val="es-ES_tradnl"/>
        </w:rPr>
        <w:t xml:space="preserve">retraso. 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sidRPr="004142A5">
        <w:rPr>
          <w:rFonts w:asciiTheme="minorHAnsi" w:hAnsiTheme="minorHAnsi"/>
          <w:b/>
          <w:lang w:val="es-ES_tradnl"/>
        </w:rPr>
        <w:t>SERVICIO</w:t>
      </w:r>
      <w:r>
        <w:rPr>
          <w:rFonts w:asciiTheme="minorHAnsi" w:hAnsiTheme="minorHAnsi"/>
          <w:b/>
          <w:lang w:val="es-ES_tradnl"/>
        </w:rPr>
        <w:t>.</w:t>
      </w:r>
    </w:p>
    <w:p w:rsidR="00DB745C" w:rsidRDefault="00DB745C" w:rsidP="00DB745C">
      <w:pPr>
        <w:jc w:val="both"/>
        <w:rPr>
          <w:rFonts w:asciiTheme="minorHAnsi" w:hAnsiTheme="minorHAnsi"/>
          <w:b/>
          <w:lang w:val="es-ES_tradnl"/>
        </w:rPr>
      </w:pPr>
    </w:p>
    <w:p w:rsidR="00DB745C" w:rsidRPr="00844535" w:rsidRDefault="00DB745C" w:rsidP="00DB745C">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DB745C" w:rsidRPr="004142A5" w:rsidRDefault="00DB745C" w:rsidP="00DB745C">
      <w:pPr>
        <w:jc w:val="both"/>
        <w:rPr>
          <w:rFonts w:asciiTheme="minorHAnsi" w:hAnsiTheme="minorHAnsi"/>
          <w:i/>
          <w:lang w:val="es-ES_tradnl"/>
        </w:rPr>
      </w:pPr>
    </w:p>
    <w:p w:rsidR="00DB745C" w:rsidRPr="00E75794" w:rsidRDefault="00DB745C" w:rsidP="00DB745C">
      <w:pPr>
        <w:jc w:val="both"/>
        <w:rPr>
          <w:rFonts w:asciiTheme="minorHAnsi" w:hAnsiTheme="minorHAnsi" w:cs="Calibri"/>
          <w:b/>
          <w:lang w:val="es-ES_tradnl"/>
        </w:rPr>
      </w:pPr>
      <w:r w:rsidRPr="00696F7D">
        <w:rPr>
          <w:rFonts w:asciiTheme="minorHAnsi" w:eastAsiaTheme="minorHAnsi" w:hAnsiTheme="minorHAnsi" w:cs="Calibri"/>
          <w:b/>
          <w:lang w:val="es-BO"/>
        </w:rPr>
        <w:lastRenderedPageBreak/>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r>
        <w:rPr>
          <w:rFonts w:asciiTheme="minorHAnsi" w:hAnsiTheme="minorHAnsi" w:cs="Calibri"/>
          <w:lang w:eastAsia="es-BO"/>
        </w:rPr>
        <w:t>XXXXXXXXXXXXXXX</w:t>
      </w:r>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en su calidad de Responsable de</w:t>
      </w:r>
      <w:r>
        <w:rPr>
          <w:rFonts w:asciiTheme="minorHAnsi" w:hAnsiTheme="minorHAnsi" w:cs="Calibri"/>
          <w:lang w:eastAsia="es-BO"/>
        </w:rPr>
        <w:t xml:space="preserve"> suscripción de Contratos</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Pr>
          <w:rFonts w:asciiTheme="minorHAnsi" w:hAnsiTheme="minorHAnsi" w:cs="Arial"/>
          <w:b/>
        </w:rPr>
        <w:t>ENTIDAD</w:t>
      </w:r>
      <w:r w:rsidRPr="00E75794">
        <w:rPr>
          <w:rFonts w:asciiTheme="minorHAnsi" w:hAnsiTheme="minorHAnsi" w:cs="Calibri"/>
          <w:b/>
          <w:lang w:val="es-ES_tradnl"/>
        </w:rPr>
        <w:t xml:space="preserve"> </w:t>
      </w:r>
      <w:r>
        <w:rPr>
          <w:rFonts w:asciiTheme="minorHAnsi" w:hAnsiTheme="minorHAnsi" w:cs="Calibri"/>
          <w:lang w:val="es-ES_tradnl"/>
        </w:rPr>
        <w:t xml:space="preserve">y </w:t>
      </w:r>
      <w:proofErr w:type="spellStart"/>
      <w:r>
        <w:rPr>
          <w:rFonts w:asciiTheme="minorHAnsi" w:hAnsiTheme="minorHAnsi" w:cs="Calibri"/>
          <w:lang w:val="es-ES_tradnl"/>
        </w:rPr>
        <w:t>lXXXXXXXXXXXXXX</w:t>
      </w:r>
      <w:proofErr w:type="spellEnd"/>
      <w:r w:rsidRPr="00696F7D">
        <w:rPr>
          <w:rFonts w:asciiTheme="minorHAnsi" w:hAnsiTheme="minorHAnsi" w:cs="Calibri"/>
          <w:lang w:val="es-ES_tradnl"/>
        </w:rPr>
        <w:t xml:space="preserve"> </w:t>
      </w:r>
      <w:r w:rsidRPr="00E75794">
        <w:rPr>
          <w:rFonts w:asciiTheme="minorHAnsi" w:hAnsiTheme="minorHAnsi" w:cs="Calibri"/>
          <w:lang w:val="es-ES_tradnl"/>
        </w:rPr>
        <w:t xml:space="preserve">en representación legal del </w:t>
      </w:r>
      <w:r>
        <w:rPr>
          <w:rFonts w:asciiTheme="minorHAnsi" w:hAnsiTheme="minorHAnsi" w:cs="Calibri"/>
          <w:b/>
          <w:lang w:val="es-ES_tradnl"/>
        </w:rPr>
        <w:t>PROVEEDOR</w:t>
      </w:r>
      <w:r w:rsidRPr="00E75794">
        <w:rPr>
          <w:rFonts w:asciiTheme="minorHAnsi" w:hAnsiTheme="minorHAnsi" w:cs="Calibri"/>
          <w:b/>
          <w:lang w:val="es-ES_tradnl"/>
        </w:rPr>
        <w:t>.</w:t>
      </w:r>
    </w:p>
    <w:p w:rsidR="00DB745C" w:rsidRPr="00E75794" w:rsidRDefault="00DB745C" w:rsidP="00DB745C">
      <w:pPr>
        <w:widowControl w:val="0"/>
        <w:autoSpaceDE w:val="0"/>
        <w:autoSpaceDN w:val="0"/>
        <w:spacing w:line="276" w:lineRule="auto"/>
        <w:jc w:val="both"/>
        <w:rPr>
          <w:rFonts w:asciiTheme="minorHAnsi" w:eastAsiaTheme="minorHAnsi" w:hAnsiTheme="minorHAnsi" w:cs="Calibri"/>
          <w:b/>
          <w:lang w:val="es-ES_tradnl"/>
        </w:rPr>
      </w:pPr>
    </w:p>
    <w:p w:rsidR="00DB745C" w:rsidRPr="00E75794" w:rsidRDefault="00DB745C" w:rsidP="00DB745C">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DB745C" w:rsidRPr="00E75794" w:rsidRDefault="00DB745C" w:rsidP="00DB745C">
      <w:pPr>
        <w:jc w:val="center"/>
        <w:rPr>
          <w:rFonts w:asciiTheme="minorHAnsi" w:hAnsiTheme="minorHAnsi" w:cs="Calibri"/>
          <w:lang w:val="es-ES_tradnl"/>
        </w:rPr>
      </w:pPr>
      <w:r>
        <w:rPr>
          <w:rFonts w:asciiTheme="minorHAnsi" w:hAnsiTheme="minorHAnsi" w:cs="Calibri"/>
          <w:lang w:val="es-ES_tradnl"/>
        </w:rPr>
        <w:t>La Paz, XXXXXXXXXXXXXXXXXXX</w:t>
      </w: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rPr>
          <w:rFonts w:asciiTheme="minorHAnsi" w:hAnsiTheme="minorHAnsi" w:cs="Calibri"/>
          <w:b/>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XXXXXXXXXXXXXXXXX</w:t>
      </w:r>
      <w:r w:rsidRPr="00E75794">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XXXXXXXXXXXXXXX</w:t>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E75794">
        <w:rPr>
          <w:rFonts w:asciiTheme="minorHAnsi" w:hAnsiTheme="minorHAnsi" w:cstheme="minorHAnsi"/>
          <w:b/>
          <w:position w:val="-6"/>
          <w:lang w:val="es-ES_tradnl"/>
        </w:rPr>
        <w:t>Y.P.F.B.</w:t>
      </w:r>
    </w:p>
    <w:p w:rsidR="00DB745C" w:rsidRPr="00E75794" w:rsidRDefault="00DB745C" w:rsidP="00DB745C">
      <w:pPr>
        <w:rPr>
          <w:rFonts w:asciiTheme="minorHAnsi" w:hAnsiTheme="minorHAnsi" w:cs="Calibri"/>
        </w:rPr>
      </w:pP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cs="Calibri"/>
          <w:b/>
          <w:lang w:val="es-ES_tradnl"/>
        </w:rPr>
      </w:pPr>
    </w:p>
    <w:p w:rsidR="0070385B" w:rsidRPr="00552079" w:rsidRDefault="0070385B" w:rsidP="0070385B">
      <w:pPr>
        <w:jc w:val="center"/>
        <w:rPr>
          <w:rFonts w:asciiTheme="minorHAnsi" w:hAnsiTheme="minorHAnsi" w:cstheme="minorHAnsi"/>
          <w:b/>
          <w:bCs/>
          <w:sz w:val="22"/>
          <w:szCs w:val="22"/>
        </w:rPr>
      </w:pPr>
    </w:p>
    <w:p w:rsidR="0070385B" w:rsidRPr="003902F5" w:rsidRDefault="0070385B" w:rsidP="0070385B">
      <w:pPr>
        <w:jc w:val="center"/>
        <w:rPr>
          <w:rFonts w:asciiTheme="minorHAnsi" w:hAnsiTheme="minorHAnsi" w:cstheme="minorHAnsi"/>
          <w:b/>
          <w:bCs/>
          <w:sz w:val="22"/>
          <w:szCs w:val="22"/>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3902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201" w:rsidRDefault="00B05201">
      <w:r>
        <w:separator/>
      </w:r>
    </w:p>
  </w:endnote>
  <w:endnote w:type="continuationSeparator" w:id="0">
    <w:p w:rsidR="00B05201" w:rsidRDefault="00B05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C18" w:rsidRDefault="00166C18">
    <w:pPr>
      <w:pStyle w:val="Piedepgina"/>
      <w:jc w:val="right"/>
    </w:pPr>
    <w:r>
      <w:fldChar w:fldCharType="begin"/>
    </w:r>
    <w:r>
      <w:instrText xml:space="preserve"> PAGE   \* MERGEFORMAT </w:instrText>
    </w:r>
    <w:r>
      <w:fldChar w:fldCharType="separate"/>
    </w:r>
    <w:r w:rsidR="006F5353">
      <w:rPr>
        <w:noProof/>
      </w:rPr>
      <w:t>55</w:t>
    </w:r>
    <w:r>
      <w:fldChar w:fldCharType="end"/>
    </w:r>
  </w:p>
  <w:p w:rsidR="00166C18" w:rsidRDefault="00166C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201" w:rsidRDefault="00B05201">
      <w:r>
        <w:separator/>
      </w:r>
    </w:p>
  </w:footnote>
  <w:footnote w:type="continuationSeparator" w:id="0">
    <w:p w:rsidR="00B05201" w:rsidRDefault="00B052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3533445"/>
    <w:multiLevelType w:val="singleLevel"/>
    <w:tmpl w:val="0C0A0019"/>
    <w:lvl w:ilvl="0">
      <w:start w:val="1"/>
      <w:numFmt w:val="lowerLetter"/>
      <w:lvlText w:val="%1."/>
      <w:lvlJc w:val="left"/>
      <w:pPr>
        <w:ind w:left="1944" w:hanging="36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7A562DF"/>
    <w:multiLevelType w:val="hybridMultilevel"/>
    <w:tmpl w:val="1CF43DF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19D6F91"/>
    <w:multiLevelType w:val="multilevel"/>
    <w:tmpl w:val="E20C8996"/>
    <w:lvl w:ilvl="0">
      <w:start w:val="2"/>
      <w:numFmt w:val="decimal"/>
      <w:lvlText w:val="%1"/>
      <w:lvlJc w:val="left"/>
      <w:pPr>
        <w:ind w:left="360" w:hanging="360"/>
      </w:pPr>
      <w:rPr>
        <w:color w:val="auto"/>
      </w:rPr>
    </w:lvl>
    <w:lvl w:ilvl="1">
      <w:start w:val="1"/>
      <w:numFmt w:val="decimal"/>
      <w:lvlText w:val="%1.%2"/>
      <w:lvlJc w:val="left"/>
      <w:pPr>
        <w:ind w:left="720"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22">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A6B0536"/>
    <w:multiLevelType w:val="multilevel"/>
    <w:tmpl w:val="723CC10A"/>
    <w:lvl w:ilvl="0">
      <w:start w:val="1"/>
      <w:numFmt w:val="decimal"/>
      <w:lvlText w:val="%1."/>
      <w:lvlJc w:val="left"/>
      <w:pPr>
        <w:ind w:left="360" w:hanging="360"/>
      </w:pPr>
      <w:rPr>
        <w:sz w:val="20"/>
      </w:rPr>
    </w:lvl>
    <w:lvl w:ilvl="1">
      <w:start w:val="1"/>
      <w:numFmt w:val="decimal"/>
      <w:lvlText w:val="%1.%2."/>
      <w:lvlJc w:val="left"/>
      <w:pPr>
        <w:ind w:left="858" w:hanging="432"/>
      </w:pPr>
      <w:rPr>
        <w:b/>
      </w:rPr>
    </w:lvl>
    <w:lvl w:ilvl="2">
      <w:start w:val="1"/>
      <w:numFmt w:val="decimal"/>
      <w:lvlText w:val="%1.%2.%3."/>
      <w:lvlJc w:val="left"/>
      <w:pPr>
        <w:ind w:left="1071" w:hanging="504"/>
      </w:pPr>
      <w:rPr>
        <w:b/>
        <w:color w:val="auto"/>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2F8F39CC"/>
    <w:multiLevelType w:val="hybridMultilevel"/>
    <w:tmpl w:val="0C243F96"/>
    <w:lvl w:ilvl="0" w:tplc="400A000D">
      <w:start w:val="1"/>
      <w:numFmt w:val="bullet"/>
      <w:lvlText w:val=""/>
      <w:lvlJc w:val="left"/>
      <w:pPr>
        <w:ind w:left="1069" w:hanging="360"/>
      </w:pPr>
      <w:rPr>
        <w:rFonts w:ascii="Wingdings" w:hAnsi="Wingdings"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0E326E9"/>
    <w:multiLevelType w:val="hybridMultilevel"/>
    <w:tmpl w:val="ABCEB252"/>
    <w:lvl w:ilvl="0" w:tplc="400A0019">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8A223C"/>
    <w:multiLevelType w:val="hybridMultilevel"/>
    <w:tmpl w:val="B4E08580"/>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6">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798"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540F7C2D"/>
    <w:multiLevelType w:val="hybridMultilevel"/>
    <w:tmpl w:val="D058716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49">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start w:val="1"/>
      <w:numFmt w:val="bullet"/>
      <w:lvlText w:val="o"/>
      <w:lvlJc w:val="left"/>
      <w:pPr>
        <w:ind w:left="3228" w:hanging="360"/>
      </w:pPr>
      <w:rPr>
        <w:rFonts w:ascii="Courier New" w:hAnsi="Courier New" w:cs="Courier New" w:hint="default"/>
      </w:rPr>
    </w:lvl>
    <w:lvl w:ilvl="2" w:tplc="400A0005">
      <w:start w:val="1"/>
      <w:numFmt w:val="bullet"/>
      <w:lvlText w:val=""/>
      <w:lvlJc w:val="left"/>
      <w:pPr>
        <w:ind w:left="3948" w:hanging="360"/>
      </w:pPr>
      <w:rPr>
        <w:rFonts w:ascii="Wingdings" w:hAnsi="Wingdings" w:hint="default"/>
      </w:rPr>
    </w:lvl>
    <w:lvl w:ilvl="3" w:tplc="400A0001">
      <w:start w:val="1"/>
      <w:numFmt w:val="bullet"/>
      <w:lvlText w:val=""/>
      <w:lvlJc w:val="left"/>
      <w:pPr>
        <w:ind w:left="4668" w:hanging="360"/>
      </w:pPr>
      <w:rPr>
        <w:rFonts w:ascii="Symbol" w:hAnsi="Symbol" w:hint="default"/>
      </w:rPr>
    </w:lvl>
    <w:lvl w:ilvl="4" w:tplc="400A0003">
      <w:start w:val="1"/>
      <w:numFmt w:val="bullet"/>
      <w:lvlText w:val="o"/>
      <w:lvlJc w:val="left"/>
      <w:pPr>
        <w:ind w:left="5388" w:hanging="360"/>
      </w:pPr>
      <w:rPr>
        <w:rFonts w:ascii="Courier New" w:hAnsi="Courier New" w:cs="Courier New" w:hint="default"/>
      </w:rPr>
    </w:lvl>
    <w:lvl w:ilvl="5" w:tplc="400A0005">
      <w:start w:val="1"/>
      <w:numFmt w:val="bullet"/>
      <w:lvlText w:val=""/>
      <w:lvlJc w:val="left"/>
      <w:pPr>
        <w:ind w:left="6108" w:hanging="360"/>
      </w:pPr>
      <w:rPr>
        <w:rFonts w:ascii="Wingdings" w:hAnsi="Wingdings" w:hint="default"/>
      </w:rPr>
    </w:lvl>
    <w:lvl w:ilvl="6" w:tplc="400A0001">
      <w:start w:val="1"/>
      <w:numFmt w:val="bullet"/>
      <w:lvlText w:val=""/>
      <w:lvlJc w:val="left"/>
      <w:pPr>
        <w:ind w:left="6828" w:hanging="360"/>
      </w:pPr>
      <w:rPr>
        <w:rFonts w:ascii="Symbol" w:hAnsi="Symbol" w:hint="default"/>
      </w:rPr>
    </w:lvl>
    <w:lvl w:ilvl="7" w:tplc="400A0003">
      <w:start w:val="1"/>
      <w:numFmt w:val="bullet"/>
      <w:lvlText w:val="o"/>
      <w:lvlJc w:val="left"/>
      <w:pPr>
        <w:ind w:left="7548" w:hanging="360"/>
      </w:pPr>
      <w:rPr>
        <w:rFonts w:ascii="Courier New" w:hAnsi="Courier New" w:cs="Courier New" w:hint="default"/>
      </w:rPr>
    </w:lvl>
    <w:lvl w:ilvl="8" w:tplc="400A0005">
      <w:start w:val="1"/>
      <w:numFmt w:val="bullet"/>
      <w:lvlText w:val=""/>
      <w:lvlJc w:val="left"/>
      <w:pPr>
        <w:ind w:left="8268" w:hanging="360"/>
      </w:pPr>
      <w:rPr>
        <w:rFonts w:ascii="Wingdings" w:hAnsi="Wingdings" w:hint="default"/>
      </w:rPr>
    </w:lvl>
  </w:abstractNum>
  <w:abstractNum w:abstractNumId="53">
    <w:nsid w:val="6BBE1A5F"/>
    <w:multiLevelType w:val="multilevel"/>
    <w:tmpl w:val="485083D8"/>
    <w:lvl w:ilvl="0">
      <w:start w:val="1"/>
      <w:numFmt w:val="decimal"/>
      <w:lvlText w:val="%1."/>
      <w:lvlJc w:val="left"/>
      <w:pPr>
        <w:ind w:left="561" w:hanging="360"/>
      </w:pPr>
      <w:rPr>
        <w:b/>
      </w:rPr>
    </w:lvl>
    <w:lvl w:ilvl="1">
      <w:start w:val="2"/>
      <w:numFmt w:val="decimal"/>
      <w:isLgl/>
      <w:lvlText w:val="%1.%2"/>
      <w:lvlJc w:val="left"/>
      <w:pPr>
        <w:ind w:left="561" w:hanging="360"/>
      </w:pPr>
    </w:lvl>
    <w:lvl w:ilvl="2">
      <w:start w:val="1"/>
      <w:numFmt w:val="decimal"/>
      <w:isLgl/>
      <w:lvlText w:val="%1.%2.%3"/>
      <w:lvlJc w:val="left"/>
      <w:pPr>
        <w:ind w:left="921" w:hanging="720"/>
      </w:pPr>
    </w:lvl>
    <w:lvl w:ilvl="3">
      <w:start w:val="1"/>
      <w:numFmt w:val="decimal"/>
      <w:isLgl/>
      <w:lvlText w:val="%1.%2.%3.%4"/>
      <w:lvlJc w:val="left"/>
      <w:pPr>
        <w:ind w:left="921" w:hanging="720"/>
      </w:pPr>
    </w:lvl>
    <w:lvl w:ilvl="4">
      <w:start w:val="1"/>
      <w:numFmt w:val="decimal"/>
      <w:isLgl/>
      <w:lvlText w:val="%1.%2.%3.%4.%5"/>
      <w:lvlJc w:val="left"/>
      <w:pPr>
        <w:ind w:left="1281" w:hanging="1080"/>
      </w:pPr>
    </w:lvl>
    <w:lvl w:ilvl="5">
      <w:start w:val="1"/>
      <w:numFmt w:val="decimal"/>
      <w:isLgl/>
      <w:lvlText w:val="%1.%2.%3.%4.%5.%6"/>
      <w:lvlJc w:val="left"/>
      <w:pPr>
        <w:ind w:left="1281" w:hanging="1080"/>
      </w:pPr>
    </w:lvl>
    <w:lvl w:ilvl="6">
      <w:start w:val="1"/>
      <w:numFmt w:val="decimal"/>
      <w:isLgl/>
      <w:lvlText w:val="%1.%2.%3.%4.%5.%6.%7"/>
      <w:lvlJc w:val="left"/>
      <w:pPr>
        <w:ind w:left="1641" w:hanging="1440"/>
      </w:pPr>
    </w:lvl>
    <w:lvl w:ilvl="7">
      <w:start w:val="1"/>
      <w:numFmt w:val="decimal"/>
      <w:isLgl/>
      <w:lvlText w:val="%1.%2.%3.%4.%5.%6.%7.%8"/>
      <w:lvlJc w:val="left"/>
      <w:pPr>
        <w:ind w:left="1641" w:hanging="1440"/>
      </w:pPr>
    </w:lvl>
    <w:lvl w:ilvl="8">
      <w:start w:val="1"/>
      <w:numFmt w:val="decimal"/>
      <w:isLgl/>
      <w:lvlText w:val="%1.%2.%3.%4.%5.%6.%7.%8.%9"/>
      <w:lvlJc w:val="left"/>
      <w:pPr>
        <w:ind w:left="2001" w:hanging="1800"/>
      </w:pPr>
    </w:lvl>
  </w:abstractNum>
  <w:abstractNum w:abstractNumId="54">
    <w:nsid w:val="6CAC5F23"/>
    <w:multiLevelType w:val="hybridMultilevel"/>
    <w:tmpl w:val="313C184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7">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A7F32ED"/>
    <w:multiLevelType w:val="multilevel"/>
    <w:tmpl w:val="0966EA94"/>
    <w:lvl w:ilvl="0">
      <w:start w:val="2"/>
      <w:numFmt w:val="decimal"/>
      <w:lvlText w:val="%1"/>
      <w:lvlJc w:val="left"/>
      <w:pPr>
        <w:ind w:left="360" w:hanging="360"/>
      </w:pPr>
      <w:rPr>
        <w:color w:val="auto"/>
      </w:rPr>
    </w:lvl>
    <w:lvl w:ilvl="1">
      <w:start w:val="4"/>
      <w:numFmt w:val="decimal"/>
      <w:lvlText w:val="%1.%2"/>
      <w:lvlJc w:val="left"/>
      <w:pPr>
        <w:ind w:left="720"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F7D4573"/>
    <w:multiLevelType w:val="hybridMultilevel"/>
    <w:tmpl w:val="D2D4C8D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1">
    <w:nsid w:val="7F82665A"/>
    <w:multiLevelType w:val="hybridMultilevel"/>
    <w:tmpl w:val="832A6310"/>
    <w:lvl w:ilvl="0" w:tplc="4CBAD212">
      <w:start w:val="1"/>
      <w:numFmt w:val="upperRoman"/>
      <w:lvlText w:val="%1."/>
      <w:lvlJc w:val="left"/>
      <w:pPr>
        <w:ind w:left="720" w:hanging="72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num w:numId="1">
    <w:abstractNumId w:val="20"/>
  </w:num>
  <w:num w:numId="2">
    <w:abstractNumId w:val="25"/>
  </w:num>
  <w:num w:numId="3">
    <w:abstractNumId w:val="50"/>
  </w:num>
  <w:num w:numId="4">
    <w:abstractNumId w:val="17"/>
  </w:num>
  <w:num w:numId="5">
    <w:abstractNumId w:val="33"/>
  </w:num>
  <w:num w:numId="6">
    <w:abstractNumId w:val="34"/>
  </w:num>
  <w:num w:numId="7">
    <w:abstractNumId w:val="0"/>
  </w:num>
  <w:num w:numId="8">
    <w:abstractNumId w:val="55"/>
  </w:num>
  <w:num w:numId="9">
    <w:abstractNumId w:val="27"/>
  </w:num>
  <w:num w:numId="10">
    <w:abstractNumId w:val="15"/>
  </w:num>
  <w:num w:numId="11">
    <w:abstractNumId w:val="13"/>
  </w:num>
  <w:num w:numId="12">
    <w:abstractNumId w:val="18"/>
  </w:num>
  <w:num w:numId="13">
    <w:abstractNumId w:val="42"/>
  </w:num>
  <w:num w:numId="14">
    <w:abstractNumId w:val="40"/>
  </w:num>
  <w:num w:numId="15">
    <w:abstractNumId w:val="45"/>
  </w:num>
  <w:num w:numId="16">
    <w:abstractNumId w:val="23"/>
  </w:num>
  <w:num w:numId="17">
    <w:abstractNumId w:val="4"/>
  </w:num>
  <w:num w:numId="18">
    <w:abstractNumId w:val="51"/>
  </w:num>
  <w:num w:numId="19">
    <w:abstractNumId w:val="29"/>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5"/>
  </w:num>
  <w:num w:numId="23">
    <w:abstractNumId w:val="24"/>
  </w:num>
  <w:num w:numId="24">
    <w:abstractNumId w:val="47"/>
  </w:num>
  <w:num w:numId="25">
    <w:abstractNumId w:val="38"/>
  </w:num>
  <w:num w:numId="26">
    <w:abstractNumId w:val="31"/>
  </w:num>
  <w:num w:numId="27">
    <w:abstractNumId w:val="41"/>
  </w:num>
  <w:num w:numId="28">
    <w:abstractNumId w:val="7"/>
  </w:num>
  <w:num w:numId="29">
    <w:abstractNumId w:val="59"/>
  </w:num>
  <w:num w:numId="30">
    <w:abstractNumId w:val="10"/>
  </w:num>
  <w:num w:numId="31">
    <w:abstractNumId w:val="49"/>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num>
  <w:num w:numId="34">
    <w:abstractNumId w:val="22"/>
  </w:num>
  <w:num w:numId="35">
    <w:abstractNumId w:val="12"/>
  </w:num>
  <w:num w:numId="36">
    <w:abstractNumId w:val="36"/>
  </w:num>
  <w:num w:numId="37">
    <w:abstractNumId w:val="43"/>
  </w:num>
  <w:num w:numId="38">
    <w:abstractNumId w:val="19"/>
  </w:num>
  <w:num w:numId="39">
    <w:abstractNumId w:val="46"/>
  </w:num>
  <w:num w:numId="40">
    <w:abstractNumId w:val="1"/>
  </w:num>
  <w:num w:numId="41">
    <w:abstractNumId w:val="57"/>
  </w:num>
  <w:num w:numId="42">
    <w:abstractNumId w:val="48"/>
  </w:num>
  <w:num w:numId="43">
    <w:abstractNumId w:val="2"/>
  </w:num>
  <w:num w:numId="44">
    <w:abstractNumId w:val="39"/>
  </w:num>
  <w:num w:numId="45">
    <w:abstractNumId w:val="6"/>
  </w:num>
  <w:num w:numId="46">
    <w:abstractNumId w:val="56"/>
  </w:num>
  <w:num w:numId="47">
    <w:abstractNumId w:val="37"/>
  </w:num>
  <w:num w:numId="48">
    <w:abstractNumId w:val="35"/>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4"/>
  </w:num>
  <w:num w:numId="5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num>
  <w:num w:numId="53">
    <w:abstractNumId w:val="21"/>
  </w:num>
  <w:num w:numId="54">
    <w:abstractNumId w:val="52"/>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num>
  <w:num w:numId="58">
    <w:abstractNumId w:val="30"/>
  </w:num>
  <w:num w:numId="59">
    <w:abstractNumId w:val="5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4"/>
  </w:num>
  <w:num w:numId="6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5949"/>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C18"/>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CCD"/>
    <w:rsid w:val="001D71C4"/>
    <w:rsid w:val="001D7239"/>
    <w:rsid w:val="001D7D2E"/>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0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89C"/>
    <w:rsid w:val="00225B34"/>
    <w:rsid w:val="00225CB0"/>
    <w:rsid w:val="00225D4A"/>
    <w:rsid w:val="00226731"/>
    <w:rsid w:val="0022723C"/>
    <w:rsid w:val="00227951"/>
    <w:rsid w:val="002307A4"/>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C48"/>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2A4"/>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C86"/>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2F5"/>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E7DD2"/>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C55"/>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1803"/>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40C"/>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241"/>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68A"/>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67F5B"/>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2D2"/>
    <w:rsid w:val="006F25B8"/>
    <w:rsid w:val="006F29B9"/>
    <w:rsid w:val="006F2AD7"/>
    <w:rsid w:val="006F32A2"/>
    <w:rsid w:val="006F3CEC"/>
    <w:rsid w:val="006F3D59"/>
    <w:rsid w:val="006F5353"/>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160"/>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C38"/>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A41"/>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0EE"/>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DBB"/>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492"/>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C61"/>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49F"/>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26F"/>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4CEC"/>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D90"/>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3F1"/>
    <w:rsid w:val="00B02BF7"/>
    <w:rsid w:val="00B02C1A"/>
    <w:rsid w:val="00B02FB1"/>
    <w:rsid w:val="00B03145"/>
    <w:rsid w:val="00B03486"/>
    <w:rsid w:val="00B03531"/>
    <w:rsid w:val="00B0394C"/>
    <w:rsid w:val="00B039B9"/>
    <w:rsid w:val="00B03A8F"/>
    <w:rsid w:val="00B040EB"/>
    <w:rsid w:val="00B042C6"/>
    <w:rsid w:val="00B0444E"/>
    <w:rsid w:val="00B05201"/>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0FC6"/>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B29"/>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341"/>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B745C"/>
    <w:rsid w:val="00DC0164"/>
    <w:rsid w:val="00DC03C1"/>
    <w:rsid w:val="00DC088D"/>
    <w:rsid w:val="00DC0A20"/>
    <w:rsid w:val="00DC106A"/>
    <w:rsid w:val="00DC1436"/>
    <w:rsid w:val="00DC145F"/>
    <w:rsid w:val="00DC29BA"/>
    <w:rsid w:val="00DC29CD"/>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72F"/>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D5E"/>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A28"/>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8540EE"/>
    <w:pPr>
      <w:ind w:left="720"/>
    </w:pPr>
    <w:rPr>
      <w:lang w:eastAsia="es-ES"/>
    </w:rPr>
  </w:style>
  <w:style w:type="paragraph" w:styleId="TDC5">
    <w:name w:val="toc 5"/>
    <w:basedOn w:val="Normal"/>
    <w:next w:val="Normal"/>
    <w:autoRedefine/>
    <w:semiHidden/>
    <w:rsid w:val="008540EE"/>
    <w:pPr>
      <w:ind w:left="960"/>
    </w:pPr>
    <w:rPr>
      <w:lang w:eastAsia="es-ES"/>
    </w:rPr>
  </w:style>
  <w:style w:type="paragraph" w:styleId="TDC6">
    <w:name w:val="toc 6"/>
    <w:basedOn w:val="Normal"/>
    <w:next w:val="Normal"/>
    <w:autoRedefine/>
    <w:semiHidden/>
    <w:rsid w:val="008540EE"/>
    <w:pPr>
      <w:ind w:left="1200"/>
    </w:pPr>
    <w:rPr>
      <w:lang w:eastAsia="es-ES"/>
    </w:rPr>
  </w:style>
  <w:style w:type="paragraph" w:styleId="TDC7">
    <w:name w:val="toc 7"/>
    <w:basedOn w:val="Normal"/>
    <w:next w:val="Normal"/>
    <w:autoRedefine/>
    <w:semiHidden/>
    <w:rsid w:val="008540EE"/>
    <w:pPr>
      <w:ind w:left="1440"/>
    </w:pPr>
    <w:rPr>
      <w:lang w:eastAsia="es-ES"/>
    </w:rPr>
  </w:style>
  <w:style w:type="paragraph" w:styleId="TDC8">
    <w:name w:val="toc 8"/>
    <w:basedOn w:val="Normal"/>
    <w:next w:val="Normal"/>
    <w:autoRedefine/>
    <w:semiHidden/>
    <w:rsid w:val="008540EE"/>
    <w:pPr>
      <w:ind w:left="1680"/>
    </w:pPr>
    <w:rPr>
      <w:lang w:eastAsia="es-ES"/>
    </w:rPr>
  </w:style>
  <w:style w:type="paragraph" w:styleId="TDC9">
    <w:name w:val="toc 9"/>
    <w:basedOn w:val="Normal"/>
    <w:next w:val="Normal"/>
    <w:autoRedefine/>
    <w:semiHidden/>
    <w:rsid w:val="008540EE"/>
    <w:pPr>
      <w:ind w:left="1920"/>
    </w:pPr>
    <w:rPr>
      <w:lang w:eastAsia="es-ES"/>
    </w:rPr>
  </w:style>
  <w:style w:type="paragraph" w:customStyle="1" w:styleId="CM12">
    <w:name w:val="CM12"/>
    <w:basedOn w:val="Normal"/>
    <w:next w:val="Normal"/>
    <w:rsid w:val="008540E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540EE"/>
    <w:pPr>
      <w:widowControl w:val="0"/>
    </w:pPr>
    <w:rPr>
      <w:rFonts w:ascii="Verdana" w:hAnsi="Verdana" w:cs="Times New Roman"/>
      <w:color w:val="auto"/>
    </w:rPr>
  </w:style>
  <w:style w:type="paragraph" w:customStyle="1" w:styleId="CM8">
    <w:name w:val="CM8"/>
    <w:basedOn w:val="Default"/>
    <w:next w:val="Default"/>
    <w:rsid w:val="008540EE"/>
    <w:pPr>
      <w:widowControl w:val="0"/>
      <w:spacing w:line="246" w:lineRule="atLeast"/>
    </w:pPr>
    <w:rPr>
      <w:rFonts w:ascii="Verdana" w:hAnsi="Verdana" w:cs="Times New Roman"/>
      <w:color w:val="auto"/>
    </w:rPr>
  </w:style>
  <w:style w:type="paragraph" w:customStyle="1" w:styleId="CM14">
    <w:name w:val="CM14"/>
    <w:basedOn w:val="Default"/>
    <w:next w:val="Default"/>
    <w:rsid w:val="008540EE"/>
    <w:pPr>
      <w:widowControl w:val="0"/>
    </w:pPr>
    <w:rPr>
      <w:rFonts w:ascii="Verdana" w:hAnsi="Verdana" w:cs="Times New Roman"/>
      <w:color w:val="auto"/>
    </w:rPr>
  </w:style>
  <w:style w:type="character" w:customStyle="1" w:styleId="Estilo1Car">
    <w:name w:val="Estilo1 Car"/>
    <w:rsid w:val="008540EE"/>
    <w:rPr>
      <w:rFonts w:ascii="Arial Narrow" w:eastAsia="Arial Unicode MS" w:hAnsi="Arial Narrow"/>
      <w:b/>
      <w:sz w:val="24"/>
      <w:szCs w:val="24"/>
      <w:lang w:val="es-ES_tradnl" w:eastAsia="es-ES"/>
    </w:rPr>
  </w:style>
  <w:style w:type="paragraph" w:customStyle="1" w:styleId="IC1parrafos">
    <w:name w:val="IC 1 parrafos"/>
    <w:basedOn w:val="Normal"/>
    <w:link w:val="IC1parrafosCar"/>
    <w:qFormat/>
    <w:rsid w:val="008540EE"/>
    <w:pPr>
      <w:spacing w:before="120" w:after="160" w:line="312" w:lineRule="auto"/>
      <w:jc w:val="both"/>
    </w:pPr>
    <w:rPr>
      <w:rFonts w:ascii="Arial Narrow" w:hAnsi="Arial Narrow"/>
      <w:sz w:val="23"/>
      <w:szCs w:val="23"/>
      <w:lang w:val="es-MX" w:eastAsia="x-none"/>
    </w:rPr>
  </w:style>
  <w:style w:type="character" w:customStyle="1" w:styleId="IC1parrafosCar">
    <w:name w:val="IC 1 parrafos Car"/>
    <w:link w:val="IC1parrafos"/>
    <w:rsid w:val="008540EE"/>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1350">
      <w:bodyDiv w:val="1"/>
      <w:marLeft w:val="0"/>
      <w:marRight w:val="0"/>
      <w:marTop w:val="0"/>
      <w:marBottom w:val="0"/>
      <w:divBdr>
        <w:top w:val="none" w:sz="0" w:space="0" w:color="auto"/>
        <w:left w:val="none" w:sz="0" w:space="0" w:color="auto"/>
        <w:bottom w:val="none" w:sz="0" w:space="0" w:color="auto"/>
        <w:right w:val="none" w:sz="0" w:space="0" w:color="auto"/>
      </w:divBdr>
    </w:div>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88347949">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3513916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752347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912522">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82530892">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43A0A-73D6-405B-8774-5F31A1D72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17716</Words>
  <Characters>97439</Characters>
  <Application>Microsoft Office Word</Application>
  <DocSecurity>0</DocSecurity>
  <Lines>811</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114926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7</cp:revision>
  <cp:lastPrinted>2016-11-17T23:19:00Z</cp:lastPrinted>
  <dcterms:created xsi:type="dcterms:W3CDTF">2016-11-17T22:54:00Z</dcterms:created>
  <dcterms:modified xsi:type="dcterms:W3CDTF">2016-11-17T23:21:00Z</dcterms:modified>
</cp:coreProperties>
</file>