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6B70D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6C35" w:rsidRDefault="00AD6C35" w:rsidP="0056607D">
                            <w:pPr>
                              <w:rPr>
                                <w:b/>
                              </w:rPr>
                            </w:pPr>
                          </w:p>
                          <w:p w:rsidR="00AD6C35" w:rsidRPr="00786F34" w:rsidRDefault="00AD6C3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D6C35" w:rsidRPr="008F17CF" w:rsidRDefault="00AD6C35" w:rsidP="0056607D">
                            <w:pPr>
                              <w:rPr>
                                <w:rFonts w:ascii="Century Gothic" w:hAnsi="Century Gothic"/>
                                <w:b/>
                              </w:rPr>
                            </w:pPr>
                          </w:p>
                          <w:p w:rsidR="00AD6C35" w:rsidRPr="008F17CF" w:rsidRDefault="00AD6C3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AD6C35" w:rsidRPr="008F17CF" w:rsidRDefault="00AD6C35" w:rsidP="0075488C">
                            <w:pPr>
                              <w:jc w:val="center"/>
                              <w:rPr>
                                <w:rFonts w:ascii="Century Gothic" w:hAnsi="Century Gothic"/>
                                <w:b/>
                              </w:rPr>
                            </w:pPr>
                          </w:p>
                          <w:p w:rsidR="00AD6C35" w:rsidRDefault="00AD6C35" w:rsidP="00631500">
                            <w:pPr>
                              <w:jc w:val="center"/>
                              <w:rPr>
                                <w:rFonts w:ascii="Century Gothic" w:hAnsi="Century Gothic" w:cs="Arial"/>
                                <w:b/>
                                <w:sz w:val="32"/>
                                <w:szCs w:val="32"/>
                                <w:lang w:val="es-MX"/>
                              </w:rPr>
                            </w:pPr>
                          </w:p>
                          <w:p w:rsidR="00AD6C35" w:rsidRDefault="00AD6C35" w:rsidP="00631500">
                            <w:pPr>
                              <w:jc w:val="center"/>
                              <w:rPr>
                                <w:rFonts w:ascii="Century Gothic" w:hAnsi="Century Gothic" w:cs="Arial"/>
                                <w:b/>
                                <w:sz w:val="32"/>
                                <w:szCs w:val="32"/>
                                <w:lang w:val="es-MX"/>
                              </w:rPr>
                            </w:pPr>
                          </w:p>
                          <w:p w:rsidR="00AD6C35" w:rsidRPr="00786F34" w:rsidRDefault="00AD6C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D6C35" w:rsidRPr="00786F34" w:rsidRDefault="00AD6C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D6C35" w:rsidRPr="00786F34" w:rsidRDefault="00AD6C35" w:rsidP="00631500">
                            <w:pPr>
                              <w:jc w:val="center"/>
                              <w:rPr>
                                <w:rFonts w:ascii="Century Gothic" w:hAnsi="Century Gothic" w:cs="Arial"/>
                                <w:b/>
                                <w:color w:val="0F243E"/>
                                <w:sz w:val="32"/>
                                <w:szCs w:val="32"/>
                              </w:rPr>
                            </w:pPr>
                          </w:p>
                          <w:p w:rsidR="00AD6C35" w:rsidRPr="00786F34" w:rsidRDefault="00AD6C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D6C35" w:rsidRPr="00786F34" w:rsidRDefault="00AD6C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D6C35" w:rsidRPr="00786F34" w:rsidRDefault="00AD6C35" w:rsidP="00631500">
                            <w:pPr>
                              <w:ind w:left="142"/>
                              <w:jc w:val="center"/>
                              <w:rPr>
                                <w:rFonts w:ascii="Century Gothic" w:hAnsi="Century Gothic" w:cs="Arial"/>
                                <w:b/>
                                <w:color w:val="0F243E"/>
                                <w:sz w:val="32"/>
                                <w:szCs w:val="32"/>
                              </w:rPr>
                            </w:pPr>
                          </w:p>
                          <w:p w:rsidR="00AD6C35" w:rsidRPr="00786F34" w:rsidRDefault="00AD6C35" w:rsidP="00631500">
                            <w:pPr>
                              <w:ind w:left="142"/>
                              <w:rPr>
                                <w:rFonts w:ascii="Century Gothic" w:hAnsi="Century Gothic"/>
                                <w:b/>
                                <w:color w:val="0F243E"/>
                              </w:rPr>
                            </w:pPr>
                          </w:p>
                          <w:p w:rsidR="00AD6C35" w:rsidRPr="00786F34" w:rsidRDefault="00AD6C3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F00DDC">
                              <w:rPr>
                                <w:rFonts w:ascii="Century Gothic" w:hAnsi="Century Gothic"/>
                                <w:b/>
                                <w:sz w:val="28"/>
                              </w:rPr>
                              <w:t xml:space="preserve">SERVICIO DE FOTOCOPIAS Y ANILLADOS  - </w:t>
                            </w:r>
                            <w:r>
                              <w:rPr>
                                <w:rFonts w:ascii="Century Gothic" w:hAnsi="Century Gothic"/>
                                <w:b/>
                                <w:sz w:val="28"/>
                              </w:rPr>
                              <w:t xml:space="preserve">     </w:t>
                            </w:r>
                            <w:r w:rsidRPr="00F00DDC">
                              <w:rPr>
                                <w:rFonts w:ascii="Century Gothic" w:hAnsi="Century Gothic"/>
                                <w:b/>
                                <w:sz w:val="28"/>
                              </w:rPr>
                              <w:t>GESTION 2017</w:t>
                            </w:r>
                          </w:p>
                          <w:p w:rsidR="00AD6C35" w:rsidRPr="00786F34" w:rsidRDefault="00AD6C35" w:rsidP="00631500">
                            <w:pPr>
                              <w:autoSpaceDE w:val="0"/>
                              <w:autoSpaceDN w:val="0"/>
                              <w:adjustRightInd w:val="0"/>
                              <w:ind w:left="142"/>
                              <w:jc w:val="center"/>
                              <w:rPr>
                                <w:rFonts w:ascii="Century Gothic" w:hAnsi="Century Gothic" w:cs="Century Gothic"/>
                                <w:b/>
                                <w:bCs/>
                                <w:color w:val="0F243E"/>
                                <w:sz w:val="28"/>
                                <w:szCs w:val="28"/>
                              </w:rPr>
                            </w:pPr>
                          </w:p>
                          <w:p w:rsidR="00AD6C35" w:rsidRPr="00F71377" w:rsidRDefault="00AD6C3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F71377" w:rsidRPr="00F71377">
                              <w:rPr>
                                <w:rFonts w:ascii="Century Gothic" w:hAnsi="Century Gothic" w:cs="Tahoma"/>
                                <w:b/>
                                <w:bCs/>
                                <w:color w:val="000000"/>
                                <w:sz w:val="28"/>
                                <w:szCs w:val="28"/>
                                <w:shd w:val="clear" w:color="auto" w:fill="FFFFFF"/>
                              </w:rPr>
                              <w:t>DCO-EPNE-GAFC-472-16</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AD6C35" w:rsidRDefault="00AD6C35" w:rsidP="0056607D">
                      <w:pPr>
                        <w:rPr>
                          <w:b/>
                        </w:rPr>
                      </w:pPr>
                    </w:p>
                    <w:p w:rsidR="00AD6C35" w:rsidRPr="00786F34" w:rsidRDefault="00AD6C3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D6C35" w:rsidRPr="008F17CF" w:rsidRDefault="00AD6C35" w:rsidP="0056607D">
                      <w:pPr>
                        <w:rPr>
                          <w:rFonts w:ascii="Century Gothic" w:hAnsi="Century Gothic"/>
                          <w:b/>
                        </w:rPr>
                      </w:pPr>
                    </w:p>
                    <w:p w:rsidR="00AD6C35" w:rsidRPr="008F17CF" w:rsidRDefault="00AD6C3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AD6C35" w:rsidRPr="008F17CF" w:rsidRDefault="00AD6C35" w:rsidP="0075488C">
                      <w:pPr>
                        <w:jc w:val="center"/>
                        <w:rPr>
                          <w:rFonts w:ascii="Century Gothic" w:hAnsi="Century Gothic"/>
                          <w:b/>
                        </w:rPr>
                      </w:pPr>
                    </w:p>
                    <w:p w:rsidR="00AD6C35" w:rsidRDefault="00AD6C35" w:rsidP="00631500">
                      <w:pPr>
                        <w:jc w:val="center"/>
                        <w:rPr>
                          <w:rFonts w:ascii="Century Gothic" w:hAnsi="Century Gothic" w:cs="Arial"/>
                          <w:b/>
                          <w:sz w:val="32"/>
                          <w:szCs w:val="32"/>
                          <w:lang w:val="es-MX"/>
                        </w:rPr>
                      </w:pPr>
                    </w:p>
                    <w:p w:rsidR="00AD6C35" w:rsidRDefault="00AD6C35" w:rsidP="00631500">
                      <w:pPr>
                        <w:jc w:val="center"/>
                        <w:rPr>
                          <w:rFonts w:ascii="Century Gothic" w:hAnsi="Century Gothic" w:cs="Arial"/>
                          <w:b/>
                          <w:sz w:val="32"/>
                          <w:szCs w:val="32"/>
                          <w:lang w:val="es-MX"/>
                        </w:rPr>
                      </w:pPr>
                    </w:p>
                    <w:p w:rsidR="00AD6C35" w:rsidRPr="00786F34" w:rsidRDefault="00AD6C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D6C35" w:rsidRPr="00786F34" w:rsidRDefault="00AD6C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D6C35" w:rsidRPr="00786F34" w:rsidRDefault="00AD6C35" w:rsidP="00631500">
                      <w:pPr>
                        <w:jc w:val="center"/>
                        <w:rPr>
                          <w:rFonts w:ascii="Century Gothic" w:hAnsi="Century Gothic" w:cs="Arial"/>
                          <w:b/>
                          <w:color w:val="0F243E"/>
                          <w:sz w:val="32"/>
                          <w:szCs w:val="32"/>
                        </w:rPr>
                      </w:pPr>
                    </w:p>
                    <w:p w:rsidR="00AD6C35" w:rsidRPr="00786F34" w:rsidRDefault="00AD6C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D6C35" w:rsidRPr="00786F34" w:rsidRDefault="00AD6C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D6C35" w:rsidRPr="00786F34" w:rsidRDefault="00AD6C35" w:rsidP="00631500">
                      <w:pPr>
                        <w:ind w:left="142"/>
                        <w:jc w:val="center"/>
                        <w:rPr>
                          <w:rFonts w:ascii="Century Gothic" w:hAnsi="Century Gothic" w:cs="Arial"/>
                          <w:b/>
                          <w:color w:val="0F243E"/>
                          <w:sz w:val="32"/>
                          <w:szCs w:val="32"/>
                        </w:rPr>
                      </w:pPr>
                    </w:p>
                    <w:p w:rsidR="00AD6C35" w:rsidRPr="00786F34" w:rsidRDefault="00AD6C35" w:rsidP="00631500">
                      <w:pPr>
                        <w:ind w:left="142"/>
                        <w:rPr>
                          <w:rFonts w:ascii="Century Gothic" w:hAnsi="Century Gothic"/>
                          <w:b/>
                          <w:color w:val="0F243E"/>
                        </w:rPr>
                      </w:pPr>
                    </w:p>
                    <w:p w:rsidR="00AD6C35" w:rsidRPr="00786F34" w:rsidRDefault="00AD6C3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F00DDC">
                        <w:rPr>
                          <w:rFonts w:ascii="Century Gothic" w:hAnsi="Century Gothic"/>
                          <w:b/>
                          <w:sz w:val="28"/>
                        </w:rPr>
                        <w:t xml:space="preserve">SERVICIO DE FOTOCOPIAS Y ANILLADOS  - </w:t>
                      </w:r>
                      <w:r>
                        <w:rPr>
                          <w:rFonts w:ascii="Century Gothic" w:hAnsi="Century Gothic"/>
                          <w:b/>
                          <w:sz w:val="28"/>
                        </w:rPr>
                        <w:t xml:space="preserve">     </w:t>
                      </w:r>
                      <w:r w:rsidRPr="00F00DDC">
                        <w:rPr>
                          <w:rFonts w:ascii="Century Gothic" w:hAnsi="Century Gothic"/>
                          <w:b/>
                          <w:sz w:val="28"/>
                        </w:rPr>
                        <w:t>GESTION 2017</w:t>
                      </w:r>
                    </w:p>
                    <w:p w:rsidR="00AD6C35" w:rsidRPr="00786F34" w:rsidRDefault="00AD6C35" w:rsidP="00631500">
                      <w:pPr>
                        <w:autoSpaceDE w:val="0"/>
                        <w:autoSpaceDN w:val="0"/>
                        <w:adjustRightInd w:val="0"/>
                        <w:ind w:left="142"/>
                        <w:jc w:val="center"/>
                        <w:rPr>
                          <w:rFonts w:ascii="Century Gothic" w:hAnsi="Century Gothic" w:cs="Century Gothic"/>
                          <w:b/>
                          <w:bCs/>
                          <w:color w:val="0F243E"/>
                          <w:sz w:val="28"/>
                          <w:szCs w:val="28"/>
                        </w:rPr>
                      </w:pPr>
                    </w:p>
                    <w:p w:rsidR="00AD6C35" w:rsidRPr="00F71377" w:rsidRDefault="00AD6C3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F71377" w:rsidRPr="00F71377">
                        <w:rPr>
                          <w:rFonts w:ascii="Century Gothic" w:hAnsi="Century Gothic" w:cs="Tahoma"/>
                          <w:b/>
                          <w:bCs/>
                          <w:color w:val="000000"/>
                          <w:sz w:val="28"/>
                          <w:szCs w:val="28"/>
                          <w:shd w:val="clear" w:color="auto" w:fill="FFFFFF"/>
                        </w:rPr>
                        <w:t>DCO-EPNE-GAFC-472-16</w:t>
                      </w:r>
                      <w:bookmarkStart w:id="1" w:name="_GoBack"/>
                      <w:bookmarkEnd w:id="1"/>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F00DDC" w:rsidRDefault="00F00DDC"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F00DDC" w:rsidRPr="00232824" w:rsidTr="00E9166B">
        <w:trPr>
          <w:trHeight w:val="410"/>
        </w:trPr>
        <w:tc>
          <w:tcPr>
            <w:tcW w:w="9039" w:type="dxa"/>
            <w:gridSpan w:val="6"/>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CRONOGRAMA DE PLAZOS</w:t>
            </w:r>
          </w:p>
        </w:tc>
      </w:tr>
      <w:tr w:rsidR="00F00DDC" w:rsidRPr="00232824" w:rsidTr="00E9166B">
        <w:trPr>
          <w:trHeight w:val="410"/>
        </w:trPr>
        <w:tc>
          <w:tcPr>
            <w:tcW w:w="418" w:type="dxa"/>
            <w:shd w:val="clear" w:color="auto" w:fill="D9D9D9"/>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DIRECCION</w:t>
            </w:r>
          </w:p>
        </w:tc>
      </w:tr>
      <w:tr w:rsidR="00F00DDC" w:rsidRPr="00232824" w:rsidTr="00E9166B">
        <w:trPr>
          <w:trHeight w:val="64"/>
        </w:trPr>
        <w:tc>
          <w:tcPr>
            <w:tcW w:w="418" w:type="dxa"/>
          </w:tcPr>
          <w:p w:rsidR="00F00DDC" w:rsidRPr="00631500" w:rsidRDefault="00F00DDC" w:rsidP="00E9166B">
            <w:pPr>
              <w:rPr>
                <w:rFonts w:ascii="Calibri" w:hAnsi="Calibri" w:cs="Calibri"/>
                <w:sz w:val="18"/>
                <w:szCs w:val="18"/>
              </w:rPr>
            </w:pPr>
          </w:p>
        </w:tc>
        <w:tc>
          <w:tcPr>
            <w:tcW w:w="3044" w:type="dxa"/>
          </w:tcPr>
          <w:p w:rsidR="00F00DDC" w:rsidRPr="00631500" w:rsidRDefault="00F00DDC" w:rsidP="00E9166B">
            <w:pPr>
              <w:rPr>
                <w:rFonts w:ascii="Calibri" w:hAnsi="Calibri" w:cs="Calibri"/>
                <w:sz w:val="18"/>
                <w:szCs w:val="18"/>
              </w:rPr>
            </w:pPr>
          </w:p>
        </w:tc>
        <w:tc>
          <w:tcPr>
            <w:tcW w:w="2233" w:type="dxa"/>
            <w:gridSpan w:val="3"/>
          </w:tcPr>
          <w:p w:rsidR="00F00DDC" w:rsidRPr="00631500" w:rsidRDefault="00F00DDC" w:rsidP="00E9166B">
            <w:pPr>
              <w:rPr>
                <w:rFonts w:ascii="Calibri" w:hAnsi="Calibri" w:cs="Calibri"/>
                <w:sz w:val="18"/>
                <w:szCs w:val="18"/>
                <w:highlight w:val="yellow"/>
              </w:rPr>
            </w:pPr>
          </w:p>
        </w:tc>
        <w:tc>
          <w:tcPr>
            <w:tcW w:w="3344" w:type="dxa"/>
          </w:tcPr>
          <w:p w:rsidR="00F00DDC" w:rsidRPr="00631500" w:rsidRDefault="00F00DDC" w:rsidP="00E9166B">
            <w:pPr>
              <w:rPr>
                <w:rFonts w:ascii="Calibri" w:hAnsi="Calibri" w:cs="Calibri"/>
                <w:sz w:val="18"/>
                <w:szCs w:val="18"/>
              </w:rPr>
            </w:pPr>
          </w:p>
        </w:tc>
      </w:tr>
      <w:tr w:rsidR="00F00DDC" w:rsidRPr="00232824" w:rsidTr="00E9166B">
        <w:trPr>
          <w:trHeight w:val="300"/>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E9166B">
            <w:pPr>
              <w:jc w:val="center"/>
              <w:rPr>
                <w:rFonts w:ascii="Calibri" w:hAnsi="Calibri" w:cs="Calibri"/>
                <w:sz w:val="18"/>
                <w:szCs w:val="18"/>
              </w:rPr>
            </w:pPr>
          </w:p>
        </w:tc>
        <w:tc>
          <w:tcPr>
            <w:tcW w:w="1089"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Hora:</w:t>
            </w:r>
          </w:p>
          <w:p w:rsidR="00F00DDC" w:rsidRPr="00631500" w:rsidRDefault="00F00DDC" w:rsidP="00E9166B">
            <w:pPr>
              <w:jc w:val="center"/>
              <w:rPr>
                <w:rFonts w:ascii="Calibri" w:hAnsi="Calibri" w:cs="Calibri"/>
                <w:sz w:val="18"/>
                <w:szCs w:val="18"/>
              </w:rPr>
            </w:pPr>
          </w:p>
        </w:tc>
        <w:tc>
          <w:tcPr>
            <w:tcW w:w="3344" w:type="dxa"/>
            <w:vAlign w:val="center"/>
          </w:tcPr>
          <w:p w:rsidR="00F00DDC" w:rsidRPr="00F00DDC" w:rsidRDefault="00F00DDC" w:rsidP="00E9166B">
            <w:pPr>
              <w:jc w:val="center"/>
              <w:rPr>
                <w:rFonts w:ascii="Calibri" w:hAnsi="Calibri" w:cs="Calibri"/>
                <w:b/>
                <w:color w:val="000000"/>
                <w:sz w:val="18"/>
                <w:szCs w:val="18"/>
              </w:rPr>
            </w:pPr>
            <w:r w:rsidRPr="00F00DDC">
              <w:rPr>
                <w:rFonts w:ascii="Calibri" w:hAnsi="Calibri" w:cs="Calibri"/>
                <w:b/>
                <w:color w:val="000000"/>
                <w:sz w:val="18"/>
                <w:szCs w:val="18"/>
              </w:rPr>
              <w:t>No se realizara esta actividad</w:t>
            </w:r>
          </w:p>
        </w:tc>
      </w:tr>
      <w:tr w:rsidR="00F00DDC" w:rsidRPr="00232824" w:rsidTr="00E9166B">
        <w:trPr>
          <w:trHeight w:val="155"/>
        </w:trPr>
        <w:tc>
          <w:tcPr>
            <w:tcW w:w="418" w:type="dxa"/>
            <w:vAlign w:val="center"/>
          </w:tcPr>
          <w:p w:rsidR="00F00DDC" w:rsidRPr="00631500" w:rsidRDefault="00F00DDC" w:rsidP="00E9166B">
            <w:pPr>
              <w:rPr>
                <w:rFonts w:ascii="Calibri" w:hAnsi="Calibri" w:cs="Calibri"/>
                <w:sz w:val="18"/>
                <w:szCs w:val="18"/>
              </w:rPr>
            </w:pPr>
          </w:p>
        </w:tc>
        <w:tc>
          <w:tcPr>
            <w:tcW w:w="3044" w:type="dxa"/>
            <w:vAlign w:val="center"/>
          </w:tcPr>
          <w:p w:rsidR="00F00DDC" w:rsidRPr="00631500" w:rsidRDefault="00F00DDC" w:rsidP="00E9166B">
            <w:pPr>
              <w:rPr>
                <w:rFonts w:ascii="Calibri" w:hAnsi="Calibri" w:cs="Calibri"/>
                <w:sz w:val="18"/>
                <w:szCs w:val="18"/>
              </w:rPr>
            </w:pPr>
          </w:p>
        </w:tc>
        <w:tc>
          <w:tcPr>
            <w:tcW w:w="2233" w:type="dxa"/>
            <w:gridSpan w:val="3"/>
          </w:tcPr>
          <w:p w:rsidR="00F00DDC" w:rsidRPr="00631500" w:rsidRDefault="00F00DDC" w:rsidP="00E9166B">
            <w:pPr>
              <w:jc w:val="center"/>
              <w:rPr>
                <w:rFonts w:ascii="Calibri" w:hAnsi="Calibri" w:cs="Calibri"/>
                <w:sz w:val="18"/>
                <w:szCs w:val="18"/>
              </w:rPr>
            </w:pPr>
          </w:p>
        </w:tc>
        <w:tc>
          <w:tcPr>
            <w:tcW w:w="3344" w:type="dxa"/>
          </w:tcPr>
          <w:p w:rsidR="00F00DDC" w:rsidRPr="00631500" w:rsidRDefault="00F00DDC" w:rsidP="00E9166B">
            <w:pPr>
              <w:jc w:val="both"/>
              <w:rPr>
                <w:rFonts w:ascii="Calibri" w:hAnsi="Calibri" w:cs="Calibri"/>
                <w:sz w:val="18"/>
                <w:szCs w:val="18"/>
              </w:rPr>
            </w:pPr>
          </w:p>
        </w:tc>
      </w:tr>
      <w:tr w:rsidR="00F00DDC" w:rsidRPr="00232824" w:rsidTr="00E9166B">
        <w:trPr>
          <w:trHeight w:val="433"/>
        </w:trPr>
        <w:tc>
          <w:tcPr>
            <w:tcW w:w="418" w:type="dxa"/>
            <w:shd w:val="clear" w:color="auto" w:fill="auto"/>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E9166B">
            <w:pPr>
              <w:jc w:val="center"/>
              <w:rPr>
                <w:rFonts w:ascii="Calibri" w:hAnsi="Calibri" w:cs="Calibri"/>
                <w:sz w:val="18"/>
                <w:szCs w:val="18"/>
              </w:rPr>
            </w:pPr>
          </w:p>
        </w:tc>
        <w:tc>
          <w:tcPr>
            <w:tcW w:w="1089"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Hora:</w:t>
            </w:r>
          </w:p>
          <w:p w:rsidR="00F00DDC" w:rsidRPr="00631500" w:rsidRDefault="00F00DDC" w:rsidP="00E9166B">
            <w:pPr>
              <w:jc w:val="center"/>
              <w:rPr>
                <w:rFonts w:ascii="Calibri" w:hAnsi="Calibri" w:cs="Calibri"/>
                <w:sz w:val="18"/>
                <w:szCs w:val="18"/>
              </w:rPr>
            </w:pPr>
          </w:p>
        </w:tc>
        <w:tc>
          <w:tcPr>
            <w:tcW w:w="3344" w:type="dxa"/>
            <w:vAlign w:val="center"/>
          </w:tcPr>
          <w:p w:rsidR="00F00DDC" w:rsidRPr="00A212FD" w:rsidRDefault="00F00DDC" w:rsidP="00E9166B">
            <w:pPr>
              <w:jc w:val="center"/>
              <w:rPr>
                <w:rFonts w:ascii="Calibri" w:hAnsi="Calibri" w:cs="Calibri"/>
                <w:b/>
                <w:color w:val="000000"/>
                <w:sz w:val="18"/>
                <w:szCs w:val="18"/>
              </w:rPr>
            </w:pPr>
            <w:r w:rsidRPr="00F00DDC">
              <w:rPr>
                <w:rFonts w:ascii="Calibri" w:hAnsi="Calibri" w:cs="Calibri"/>
                <w:b/>
                <w:color w:val="000000"/>
                <w:sz w:val="18"/>
                <w:szCs w:val="18"/>
              </w:rPr>
              <w:t>No se realizara esta actividad</w:t>
            </w:r>
          </w:p>
        </w:tc>
      </w:tr>
      <w:tr w:rsidR="00F00DDC" w:rsidRPr="00232824" w:rsidTr="00E9166B">
        <w:trPr>
          <w:trHeight w:val="65"/>
        </w:trPr>
        <w:tc>
          <w:tcPr>
            <w:tcW w:w="418" w:type="dxa"/>
            <w:vAlign w:val="center"/>
          </w:tcPr>
          <w:p w:rsidR="00F00DDC" w:rsidRPr="00631500" w:rsidRDefault="00F00DDC" w:rsidP="00E9166B">
            <w:pPr>
              <w:jc w:val="center"/>
              <w:rPr>
                <w:rFonts w:ascii="Calibri" w:hAnsi="Calibri" w:cs="Calibri"/>
                <w:sz w:val="18"/>
                <w:szCs w:val="18"/>
              </w:rPr>
            </w:pPr>
          </w:p>
        </w:tc>
        <w:tc>
          <w:tcPr>
            <w:tcW w:w="3044" w:type="dxa"/>
            <w:vAlign w:val="center"/>
          </w:tcPr>
          <w:p w:rsidR="00F00DDC" w:rsidRPr="00631500" w:rsidRDefault="00F00DDC" w:rsidP="00E9166B">
            <w:pPr>
              <w:rPr>
                <w:rFonts w:ascii="Calibri" w:hAnsi="Calibri" w:cs="Calibri"/>
                <w:sz w:val="18"/>
                <w:szCs w:val="18"/>
              </w:rPr>
            </w:pPr>
          </w:p>
        </w:tc>
        <w:tc>
          <w:tcPr>
            <w:tcW w:w="2233" w:type="dxa"/>
            <w:gridSpan w:val="3"/>
          </w:tcPr>
          <w:p w:rsidR="00F00DDC" w:rsidRPr="00631500" w:rsidRDefault="00F00DDC" w:rsidP="00E9166B">
            <w:pPr>
              <w:rPr>
                <w:rFonts w:ascii="Calibri" w:hAnsi="Calibri" w:cs="Calibri"/>
                <w:sz w:val="18"/>
                <w:szCs w:val="18"/>
              </w:rPr>
            </w:pPr>
          </w:p>
        </w:tc>
        <w:tc>
          <w:tcPr>
            <w:tcW w:w="3344" w:type="dxa"/>
          </w:tcPr>
          <w:p w:rsidR="00F00DDC" w:rsidRPr="00631500" w:rsidRDefault="00F00DDC" w:rsidP="00E9166B">
            <w:pPr>
              <w:rPr>
                <w:rFonts w:ascii="Calibri" w:hAnsi="Calibri" w:cs="Calibri"/>
                <w:sz w:val="18"/>
                <w:szCs w:val="18"/>
              </w:rPr>
            </w:pPr>
          </w:p>
        </w:tc>
      </w:tr>
      <w:tr w:rsidR="00F00DDC" w:rsidRPr="00232824" w:rsidTr="00E9166B">
        <w:trPr>
          <w:trHeight w:val="370"/>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F00DDC" w:rsidRPr="00631500" w:rsidRDefault="00F00DDC" w:rsidP="00E9166B">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E9166B">
            <w:pPr>
              <w:jc w:val="center"/>
              <w:rPr>
                <w:rFonts w:ascii="Calibri" w:hAnsi="Calibri" w:cs="Calibri"/>
                <w:sz w:val="18"/>
                <w:szCs w:val="18"/>
              </w:rPr>
            </w:pPr>
          </w:p>
        </w:tc>
        <w:tc>
          <w:tcPr>
            <w:tcW w:w="1089"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Hora:</w:t>
            </w:r>
          </w:p>
          <w:p w:rsidR="00F00DDC" w:rsidRPr="00631500" w:rsidRDefault="00F00DDC" w:rsidP="00E9166B">
            <w:pPr>
              <w:jc w:val="center"/>
              <w:rPr>
                <w:rFonts w:ascii="Calibri" w:hAnsi="Calibri" w:cs="Calibri"/>
                <w:sz w:val="18"/>
                <w:szCs w:val="18"/>
              </w:rPr>
            </w:pPr>
          </w:p>
        </w:tc>
        <w:tc>
          <w:tcPr>
            <w:tcW w:w="3344" w:type="dxa"/>
            <w:vAlign w:val="center"/>
          </w:tcPr>
          <w:p w:rsidR="00F00DDC" w:rsidRPr="00A212FD" w:rsidRDefault="00F00DDC" w:rsidP="00E9166B">
            <w:pPr>
              <w:jc w:val="center"/>
              <w:rPr>
                <w:rFonts w:ascii="Calibri" w:hAnsi="Calibri" w:cs="Calibri"/>
                <w:b/>
                <w:color w:val="000000"/>
                <w:sz w:val="18"/>
                <w:szCs w:val="18"/>
              </w:rPr>
            </w:pPr>
            <w:r w:rsidRPr="00F00DDC">
              <w:rPr>
                <w:rFonts w:ascii="Calibri" w:hAnsi="Calibri" w:cs="Calibri"/>
                <w:b/>
                <w:color w:val="000000"/>
                <w:sz w:val="18"/>
                <w:szCs w:val="18"/>
              </w:rPr>
              <w:t>No se realizara esta actividad</w:t>
            </w:r>
          </w:p>
        </w:tc>
      </w:tr>
      <w:tr w:rsidR="00F00DDC" w:rsidRPr="00232824" w:rsidTr="00E9166B">
        <w:trPr>
          <w:trHeight w:val="64"/>
        </w:trPr>
        <w:tc>
          <w:tcPr>
            <w:tcW w:w="418" w:type="dxa"/>
            <w:vAlign w:val="center"/>
          </w:tcPr>
          <w:p w:rsidR="00F00DDC" w:rsidRPr="00631500" w:rsidRDefault="00F00DDC" w:rsidP="00E9166B">
            <w:pPr>
              <w:jc w:val="center"/>
              <w:rPr>
                <w:rFonts w:ascii="Calibri" w:hAnsi="Calibri" w:cs="Calibri"/>
                <w:sz w:val="18"/>
                <w:szCs w:val="18"/>
              </w:rPr>
            </w:pPr>
          </w:p>
        </w:tc>
        <w:tc>
          <w:tcPr>
            <w:tcW w:w="3044" w:type="dxa"/>
            <w:vAlign w:val="center"/>
          </w:tcPr>
          <w:p w:rsidR="00F00DDC" w:rsidRPr="00631500" w:rsidRDefault="00F00DDC" w:rsidP="00E9166B">
            <w:pPr>
              <w:jc w:val="center"/>
              <w:rPr>
                <w:rFonts w:ascii="Calibri" w:hAnsi="Calibri" w:cs="Calibri"/>
                <w:sz w:val="18"/>
                <w:szCs w:val="18"/>
              </w:rPr>
            </w:pPr>
          </w:p>
        </w:tc>
        <w:tc>
          <w:tcPr>
            <w:tcW w:w="2233" w:type="dxa"/>
            <w:gridSpan w:val="3"/>
            <w:vAlign w:val="center"/>
          </w:tcPr>
          <w:p w:rsidR="00F00DDC" w:rsidRPr="00631500" w:rsidRDefault="00F00DDC" w:rsidP="00E9166B">
            <w:pPr>
              <w:jc w:val="center"/>
              <w:rPr>
                <w:rFonts w:ascii="Calibri" w:hAnsi="Calibri" w:cs="Calibri"/>
                <w:sz w:val="18"/>
                <w:szCs w:val="18"/>
              </w:rPr>
            </w:pPr>
          </w:p>
        </w:tc>
        <w:tc>
          <w:tcPr>
            <w:tcW w:w="3344" w:type="dxa"/>
            <w:vAlign w:val="center"/>
          </w:tcPr>
          <w:p w:rsidR="00F00DDC" w:rsidRPr="00631500" w:rsidRDefault="00F00DDC" w:rsidP="00E9166B">
            <w:pPr>
              <w:rPr>
                <w:rFonts w:ascii="Calibri" w:hAnsi="Calibri" w:cs="Calibri"/>
                <w:sz w:val="18"/>
                <w:szCs w:val="18"/>
              </w:rPr>
            </w:pPr>
          </w:p>
        </w:tc>
      </w:tr>
      <w:tr w:rsidR="00F00DDC" w:rsidRPr="00232824" w:rsidTr="00E9166B">
        <w:trPr>
          <w:trHeight w:val="370"/>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AD6C35">
            <w:pPr>
              <w:jc w:val="center"/>
              <w:rPr>
                <w:rFonts w:ascii="Calibri" w:hAnsi="Calibri" w:cs="Calibri"/>
                <w:sz w:val="18"/>
                <w:szCs w:val="18"/>
              </w:rPr>
            </w:pPr>
            <w:r>
              <w:rPr>
                <w:rFonts w:ascii="Calibri" w:hAnsi="Calibri" w:cs="Calibri"/>
                <w:sz w:val="18"/>
                <w:szCs w:val="18"/>
              </w:rPr>
              <w:t>2</w:t>
            </w:r>
            <w:r w:rsidR="00AD6C35">
              <w:rPr>
                <w:rFonts w:ascii="Calibri" w:hAnsi="Calibri" w:cs="Calibri"/>
                <w:sz w:val="18"/>
                <w:szCs w:val="18"/>
              </w:rPr>
              <w:t>8</w:t>
            </w:r>
            <w:r>
              <w:rPr>
                <w:rFonts w:ascii="Calibri" w:hAnsi="Calibri" w:cs="Calibri"/>
                <w:sz w:val="18"/>
                <w:szCs w:val="18"/>
              </w:rPr>
              <w:t>/11/2016</w:t>
            </w:r>
          </w:p>
        </w:tc>
        <w:tc>
          <w:tcPr>
            <w:tcW w:w="1089"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Hasta hora:</w:t>
            </w:r>
          </w:p>
          <w:p w:rsidR="00F00DDC" w:rsidRPr="00631500" w:rsidRDefault="00F00DDC" w:rsidP="00AD6C35">
            <w:pPr>
              <w:jc w:val="center"/>
              <w:rPr>
                <w:rFonts w:ascii="Calibri" w:hAnsi="Calibri" w:cs="Calibri"/>
                <w:sz w:val="18"/>
                <w:szCs w:val="18"/>
              </w:rPr>
            </w:pPr>
            <w:r>
              <w:rPr>
                <w:rFonts w:ascii="Calibri" w:hAnsi="Calibri" w:cs="Calibri"/>
                <w:sz w:val="18"/>
                <w:szCs w:val="18"/>
              </w:rPr>
              <w:t>1</w:t>
            </w:r>
            <w:r w:rsidR="00AD6C35">
              <w:rPr>
                <w:rFonts w:ascii="Calibri" w:hAnsi="Calibri" w:cs="Calibri"/>
                <w:sz w:val="18"/>
                <w:szCs w:val="18"/>
              </w:rPr>
              <w:t>6</w:t>
            </w:r>
            <w:r>
              <w:rPr>
                <w:rFonts w:ascii="Calibri" w:hAnsi="Calibri" w:cs="Calibri"/>
                <w:sz w:val="18"/>
                <w:szCs w:val="18"/>
              </w:rPr>
              <w:t>:00</w:t>
            </w:r>
          </w:p>
        </w:tc>
        <w:tc>
          <w:tcPr>
            <w:tcW w:w="3344" w:type="dxa"/>
          </w:tcPr>
          <w:p w:rsidR="00F00DDC" w:rsidRDefault="00F00DDC" w:rsidP="00E9166B">
            <w:pPr>
              <w:jc w:val="center"/>
              <w:rPr>
                <w:rFonts w:ascii="Calibri" w:hAnsi="Calibri" w:cs="Calibri"/>
                <w:sz w:val="18"/>
                <w:szCs w:val="18"/>
              </w:rPr>
            </w:pPr>
            <w:r>
              <w:rPr>
                <w:rFonts w:ascii="Calibri" w:hAnsi="Calibri" w:cs="Calibri"/>
                <w:sz w:val="18"/>
                <w:szCs w:val="18"/>
              </w:rPr>
              <w:t>Gerencia de Contrataciones Corporativa</w:t>
            </w:r>
          </w:p>
          <w:p w:rsidR="00F00DDC" w:rsidRDefault="00F00DDC" w:rsidP="00E9166B">
            <w:pPr>
              <w:jc w:val="center"/>
              <w:rPr>
                <w:rFonts w:ascii="Calibri" w:hAnsi="Calibri" w:cs="Calibri"/>
                <w:sz w:val="18"/>
                <w:szCs w:val="18"/>
              </w:rPr>
            </w:pPr>
            <w:r>
              <w:rPr>
                <w:rFonts w:ascii="Calibri" w:hAnsi="Calibri" w:cs="Calibri"/>
                <w:sz w:val="18"/>
                <w:szCs w:val="18"/>
              </w:rPr>
              <w:t xml:space="preserve">YPFB - Piso N°1 - Calle Bueno N°185 </w:t>
            </w:r>
          </w:p>
          <w:p w:rsidR="00F00DDC" w:rsidRDefault="00F00DDC" w:rsidP="00E9166B">
            <w:pPr>
              <w:jc w:val="center"/>
              <w:rPr>
                <w:rFonts w:ascii="Calibri" w:hAnsi="Calibri" w:cs="Calibri"/>
                <w:sz w:val="18"/>
                <w:szCs w:val="18"/>
              </w:rPr>
            </w:pPr>
            <w:r>
              <w:rPr>
                <w:rFonts w:ascii="Calibri" w:hAnsi="Calibri" w:cs="Calibri"/>
                <w:sz w:val="18"/>
                <w:szCs w:val="18"/>
              </w:rPr>
              <w:t>(La Paz – Bolivia)</w:t>
            </w:r>
          </w:p>
          <w:p w:rsidR="00F00DDC" w:rsidRPr="004177D8" w:rsidRDefault="00F00DDC" w:rsidP="00E9166B">
            <w:pPr>
              <w:jc w:val="center"/>
              <w:rPr>
                <w:rFonts w:ascii="Calibri" w:hAnsi="Calibri" w:cs="Calibri"/>
                <w:b/>
                <w:sz w:val="18"/>
                <w:szCs w:val="18"/>
              </w:rPr>
            </w:pPr>
            <w:r w:rsidRPr="004177D8">
              <w:rPr>
                <w:rFonts w:ascii="Calibri" w:hAnsi="Calibri" w:cs="Calibri"/>
                <w:b/>
                <w:sz w:val="18"/>
                <w:szCs w:val="18"/>
              </w:rPr>
              <w:t xml:space="preserve">Lic. Jose Luis Copa Laura </w:t>
            </w:r>
            <w:proofErr w:type="spellStart"/>
            <w:r w:rsidRPr="004177D8">
              <w:rPr>
                <w:rFonts w:ascii="Calibri" w:hAnsi="Calibri" w:cs="Calibri"/>
                <w:b/>
                <w:sz w:val="18"/>
                <w:szCs w:val="18"/>
              </w:rPr>
              <w:t>Int</w:t>
            </w:r>
            <w:proofErr w:type="spellEnd"/>
            <w:r w:rsidRPr="004177D8">
              <w:rPr>
                <w:rFonts w:ascii="Calibri" w:hAnsi="Calibri" w:cs="Calibri"/>
                <w:b/>
                <w:sz w:val="18"/>
                <w:szCs w:val="18"/>
              </w:rPr>
              <w:t>. 1142</w:t>
            </w:r>
          </w:p>
        </w:tc>
      </w:tr>
      <w:tr w:rsidR="00F00DDC" w:rsidRPr="00232824" w:rsidTr="00E9166B">
        <w:trPr>
          <w:trHeight w:val="64"/>
        </w:trPr>
        <w:tc>
          <w:tcPr>
            <w:tcW w:w="418" w:type="dxa"/>
            <w:vAlign w:val="center"/>
          </w:tcPr>
          <w:p w:rsidR="00F00DDC" w:rsidRPr="00631500" w:rsidRDefault="00F00DDC" w:rsidP="00E9166B">
            <w:pPr>
              <w:jc w:val="center"/>
              <w:rPr>
                <w:rFonts w:ascii="Calibri" w:hAnsi="Calibri" w:cs="Calibri"/>
                <w:sz w:val="18"/>
                <w:szCs w:val="18"/>
              </w:rPr>
            </w:pPr>
          </w:p>
        </w:tc>
        <w:tc>
          <w:tcPr>
            <w:tcW w:w="3044" w:type="dxa"/>
            <w:vAlign w:val="center"/>
          </w:tcPr>
          <w:p w:rsidR="00F00DDC" w:rsidRPr="00631500" w:rsidRDefault="00F00DDC" w:rsidP="00E9166B">
            <w:pPr>
              <w:rPr>
                <w:rFonts w:ascii="Calibri" w:hAnsi="Calibri" w:cs="Calibri"/>
                <w:sz w:val="18"/>
                <w:szCs w:val="18"/>
              </w:rPr>
            </w:pPr>
          </w:p>
        </w:tc>
        <w:tc>
          <w:tcPr>
            <w:tcW w:w="2233" w:type="dxa"/>
            <w:gridSpan w:val="3"/>
            <w:vAlign w:val="center"/>
          </w:tcPr>
          <w:p w:rsidR="00F00DDC" w:rsidRPr="00631500" w:rsidRDefault="00F00DDC" w:rsidP="00E9166B">
            <w:pPr>
              <w:jc w:val="center"/>
              <w:rPr>
                <w:rFonts w:ascii="Calibri" w:hAnsi="Calibri" w:cs="Calibri"/>
                <w:sz w:val="18"/>
                <w:szCs w:val="18"/>
              </w:rPr>
            </w:pPr>
          </w:p>
        </w:tc>
        <w:tc>
          <w:tcPr>
            <w:tcW w:w="3344" w:type="dxa"/>
          </w:tcPr>
          <w:p w:rsidR="00F00DDC" w:rsidRPr="00631500" w:rsidRDefault="00F00DDC" w:rsidP="00E9166B">
            <w:pPr>
              <w:rPr>
                <w:rFonts w:ascii="Calibri" w:hAnsi="Calibri" w:cs="Calibri"/>
                <w:sz w:val="18"/>
                <w:szCs w:val="18"/>
              </w:rPr>
            </w:pPr>
          </w:p>
        </w:tc>
      </w:tr>
      <w:tr w:rsidR="00F00DDC" w:rsidRPr="00232824" w:rsidTr="00E9166B">
        <w:trPr>
          <w:trHeight w:val="246"/>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AD6C35">
            <w:pPr>
              <w:jc w:val="center"/>
              <w:rPr>
                <w:rFonts w:ascii="Calibri" w:hAnsi="Calibri" w:cs="Calibri"/>
                <w:sz w:val="18"/>
                <w:szCs w:val="18"/>
              </w:rPr>
            </w:pPr>
            <w:r>
              <w:rPr>
                <w:rFonts w:ascii="Calibri" w:hAnsi="Calibri" w:cs="Calibri"/>
                <w:sz w:val="18"/>
                <w:szCs w:val="18"/>
              </w:rPr>
              <w:t>2</w:t>
            </w:r>
            <w:r w:rsidR="00AD6C35">
              <w:rPr>
                <w:rFonts w:ascii="Calibri" w:hAnsi="Calibri" w:cs="Calibri"/>
                <w:sz w:val="18"/>
                <w:szCs w:val="18"/>
              </w:rPr>
              <w:t>8</w:t>
            </w:r>
            <w:r>
              <w:rPr>
                <w:rFonts w:ascii="Calibri" w:hAnsi="Calibri" w:cs="Calibri"/>
                <w:sz w:val="18"/>
                <w:szCs w:val="18"/>
              </w:rPr>
              <w:t>/11/2016</w:t>
            </w:r>
          </w:p>
        </w:tc>
        <w:tc>
          <w:tcPr>
            <w:tcW w:w="1139" w:type="dxa"/>
            <w:gridSpan w:val="2"/>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Hasta hora:</w:t>
            </w:r>
          </w:p>
          <w:p w:rsidR="00F00DDC" w:rsidRPr="00631500" w:rsidRDefault="00F00DDC" w:rsidP="00AD6C35">
            <w:pPr>
              <w:jc w:val="center"/>
              <w:rPr>
                <w:rFonts w:ascii="Calibri" w:hAnsi="Calibri" w:cs="Calibri"/>
                <w:sz w:val="18"/>
                <w:szCs w:val="18"/>
              </w:rPr>
            </w:pPr>
            <w:r>
              <w:rPr>
                <w:rFonts w:ascii="Calibri" w:hAnsi="Calibri" w:cs="Calibri"/>
                <w:sz w:val="18"/>
                <w:szCs w:val="18"/>
              </w:rPr>
              <w:t>1</w:t>
            </w:r>
            <w:r w:rsidR="00AD6C35">
              <w:rPr>
                <w:rFonts w:ascii="Calibri" w:hAnsi="Calibri" w:cs="Calibri"/>
                <w:sz w:val="18"/>
                <w:szCs w:val="18"/>
              </w:rPr>
              <w:t>6</w:t>
            </w:r>
            <w:r>
              <w:rPr>
                <w:rFonts w:ascii="Calibri" w:hAnsi="Calibri" w:cs="Calibri"/>
                <w:sz w:val="18"/>
                <w:szCs w:val="18"/>
              </w:rPr>
              <w:t>:15</w:t>
            </w:r>
          </w:p>
        </w:tc>
        <w:tc>
          <w:tcPr>
            <w:tcW w:w="3344" w:type="dxa"/>
            <w:vAlign w:val="center"/>
          </w:tcPr>
          <w:p w:rsidR="00F00DDC" w:rsidRDefault="00F00DDC" w:rsidP="00E9166B">
            <w:pPr>
              <w:jc w:val="center"/>
              <w:rPr>
                <w:rFonts w:ascii="Calibri" w:hAnsi="Calibri" w:cs="Calibri"/>
                <w:sz w:val="18"/>
                <w:szCs w:val="18"/>
              </w:rPr>
            </w:pPr>
            <w:r>
              <w:rPr>
                <w:rFonts w:ascii="Calibri" w:hAnsi="Calibri" w:cs="Calibri"/>
                <w:sz w:val="18"/>
                <w:szCs w:val="18"/>
              </w:rPr>
              <w:t>Gerencia de Contrataciones Corporativa</w:t>
            </w:r>
          </w:p>
          <w:p w:rsidR="00F00DDC" w:rsidRDefault="00F00DDC" w:rsidP="00E9166B">
            <w:pPr>
              <w:jc w:val="center"/>
              <w:rPr>
                <w:rFonts w:ascii="Calibri" w:hAnsi="Calibri" w:cs="Calibri"/>
                <w:sz w:val="18"/>
                <w:szCs w:val="18"/>
              </w:rPr>
            </w:pPr>
            <w:r>
              <w:rPr>
                <w:rFonts w:ascii="Calibri" w:hAnsi="Calibri" w:cs="Calibri"/>
                <w:sz w:val="18"/>
                <w:szCs w:val="18"/>
              </w:rPr>
              <w:t xml:space="preserve">YPFB - Piso N°1 - Calle Bueno N°185 </w:t>
            </w:r>
          </w:p>
          <w:p w:rsidR="00F00DDC" w:rsidRPr="00F00DDC" w:rsidRDefault="00F00DDC" w:rsidP="00F00DDC">
            <w:pPr>
              <w:jc w:val="center"/>
              <w:rPr>
                <w:rFonts w:ascii="Calibri" w:hAnsi="Calibri" w:cs="Calibri"/>
                <w:sz w:val="18"/>
                <w:szCs w:val="18"/>
              </w:rPr>
            </w:pPr>
            <w:r>
              <w:rPr>
                <w:rFonts w:ascii="Calibri" w:hAnsi="Calibri" w:cs="Calibri"/>
                <w:sz w:val="18"/>
                <w:szCs w:val="18"/>
              </w:rPr>
              <w:t>(La Paz – Bolivia)</w:t>
            </w:r>
          </w:p>
        </w:tc>
      </w:tr>
    </w:tbl>
    <w:p w:rsidR="00F00DDC" w:rsidRDefault="00F00DDC" w:rsidP="00631500">
      <w:pPr>
        <w:jc w:val="center"/>
        <w:rPr>
          <w:rFonts w:ascii="Calibri" w:hAnsi="Calibri" w:cs="Calibri"/>
          <w:b/>
          <w:sz w:val="18"/>
          <w:szCs w:val="18"/>
        </w:rPr>
      </w:pPr>
    </w:p>
    <w:p w:rsidR="00F00DDC" w:rsidRDefault="00F00DDC"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00DDC" w:rsidP="00513CB0">
            <w:pPr>
              <w:rPr>
                <w:rFonts w:ascii="Calibri" w:eastAsia="Calibri" w:hAnsi="Calibri" w:cs="Calibri"/>
                <w:b/>
                <w:i/>
                <w:sz w:val="18"/>
                <w:szCs w:val="18"/>
              </w:rPr>
            </w:pPr>
            <w:r>
              <w:rPr>
                <w:rFonts w:ascii="Calibri" w:eastAsia="Calibri" w:hAnsi="Calibri" w:cs="Calibri"/>
                <w:b/>
                <w:i/>
                <w:sz w:val="18"/>
                <w:szCs w:val="18"/>
              </w:rPr>
              <w:t>PRECIO EVALUACO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00DDC" w:rsidP="00513CB0">
            <w:pPr>
              <w:rPr>
                <w:rFonts w:ascii="Calibri" w:eastAsia="Calibri" w:hAnsi="Calibri" w:cs="Calibri"/>
                <w:b/>
                <w:i/>
                <w:sz w:val="18"/>
                <w:szCs w:val="18"/>
              </w:rPr>
            </w:pPr>
            <w:r>
              <w:rPr>
                <w:rFonts w:ascii="Calibri" w:eastAsia="Calibri" w:hAnsi="Calibri" w:cs="Calibri"/>
                <w:b/>
                <w:i/>
                <w:sz w:val="18"/>
                <w:szCs w:val="18"/>
              </w:rPr>
              <w:t>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00DDC"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Default="00631500"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Default="00F00DDC" w:rsidP="00631500">
      <w:pPr>
        <w:tabs>
          <w:tab w:val="left" w:pos="7401"/>
        </w:tabs>
        <w:rPr>
          <w:rFonts w:ascii="Calibri" w:hAnsi="Calibri" w:cs="Calibri"/>
          <w:b/>
          <w:sz w:val="18"/>
          <w:szCs w:val="18"/>
        </w:rPr>
      </w:pPr>
    </w:p>
    <w:p w:rsidR="00F00DDC" w:rsidRPr="00631500" w:rsidRDefault="00F00DDC"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A34F87" w:rsidRPr="00C75BEC" w:rsidTr="0058286A">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34F87" w:rsidRPr="00631500" w:rsidRDefault="00A34F87" w:rsidP="00340999">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lastRenderedPageBreak/>
              <w:t>PRECIO REFERENCIAL EN BOLIVIANOS (Bs)</w:t>
            </w:r>
          </w:p>
        </w:tc>
      </w:tr>
      <w:tr w:rsidR="00A34F87" w:rsidRPr="00C75BEC" w:rsidTr="0058286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sidRPr="00465CCC">
              <w:rPr>
                <w:rFonts w:ascii="Century Gothic" w:hAnsi="Century Gothic" w:cs="Arial"/>
              </w:rPr>
              <w:t>1</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Fotocopias tamaño carta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Pr="00631500" w:rsidRDefault="0058286A" w:rsidP="0058286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sidRPr="00465CCC">
              <w:rPr>
                <w:rFonts w:ascii="Century Gothic" w:hAnsi="Century Gothic" w:cs="Arial"/>
              </w:rPr>
              <w:t>2</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Fotocopias tamaño oficio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3</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Pr>
                <w:rFonts w:ascii="Century Gothic" w:hAnsi="Century Gothic" w:cs="Arial"/>
              </w:rPr>
              <w:t xml:space="preserve">Reducciones y ampliaciones carta y oficio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0,20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0,20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4</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Pr>
                <w:rFonts w:ascii="Century Gothic" w:hAnsi="Century Gothic" w:cs="Arial"/>
              </w:rPr>
              <w:t xml:space="preserve">Anverso y reverso carta y oficio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0,20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0,20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5</w:t>
            </w:r>
          </w:p>
        </w:tc>
        <w:tc>
          <w:tcPr>
            <w:tcW w:w="2565" w:type="dxa"/>
            <w:tcBorders>
              <w:top w:val="nil"/>
              <w:left w:val="nil"/>
              <w:bottom w:val="single" w:sz="8" w:space="0" w:color="auto"/>
              <w:right w:val="single" w:sz="4" w:space="0" w:color="auto"/>
            </w:tcBorders>
            <w:shd w:val="clear" w:color="000000" w:fill="FFFFFF"/>
            <w:vAlign w:val="bottom"/>
          </w:tcPr>
          <w:p w:rsidR="0058286A" w:rsidRDefault="0058286A" w:rsidP="0058286A">
            <w:pPr>
              <w:rPr>
                <w:rFonts w:ascii="Century Gothic" w:hAnsi="Century Gothic" w:cs="Arial"/>
              </w:rPr>
            </w:pPr>
            <w:r>
              <w:rPr>
                <w:rFonts w:ascii="Century Gothic" w:hAnsi="Century Gothic" w:cs="Arial"/>
              </w:rPr>
              <w:t>Fotocopia a color tamaño carta u oficio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Default="0058286A" w:rsidP="0058286A">
            <w:pPr>
              <w:jc w:val="right"/>
              <w:rPr>
                <w:rFonts w:ascii="Century Gothic" w:hAnsi="Century Gothic" w:cs="Arial"/>
                <w:color w:val="000000"/>
              </w:rPr>
            </w:pPr>
            <w:r>
              <w:rPr>
                <w:rFonts w:ascii="Century Gothic" w:hAnsi="Century Gothic" w:cs="Arial"/>
                <w:color w:val="000000"/>
              </w:rPr>
              <w:t>5,00</w:t>
            </w:r>
          </w:p>
        </w:tc>
        <w:tc>
          <w:tcPr>
            <w:tcW w:w="202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right"/>
              <w:rPr>
                <w:rFonts w:ascii="Century Gothic" w:hAnsi="Century Gothic" w:cs="Arial"/>
                <w:color w:val="000000"/>
              </w:rPr>
            </w:pPr>
            <w:r>
              <w:rPr>
                <w:rFonts w:ascii="Century Gothic" w:hAnsi="Century Gothic" w:cs="Arial"/>
                <w:color w:val="000000"/>
              </w:rPr>
              <w:t>5,00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6</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Pr>
                <w:rFonts w:ascii="Century Gothic" w:hAnsi="Century Gothic" w:cs="Arial"/>
              </w:rPr>
              <w:t xml:space="preserve">Fotocopias de planos metro lineal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15</w:t>
            </w:r>
            <w:r w:rsidRPr="00F42E58">
              <w:rPr>
                <w:rFonts w:ascii="Century Gothic" w:hAnsi="Century Gothic" w:cs="Arial"/>
                <w:color w:val="000000"/>
              </w:rPr>
              <w:t>,</w:t>
            </w:r>
            <w:r>
              <w:rPr>
                <w:rFonts w:ascii="Century Gothic" w:hAnsi="Century Gothic" w:cs="Arial"/>
                <w:color w:val="000000"/>
              </w:rPr>
              <w:t>00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15</w:t>
            </w:r>
            <w:r w:rsidRPr="00F42E58">
              <w:rPr>
                <w:rFonts w:ascii="Century Gothic" w:hAnsi="Century Gothic" w:cs="Arial"/>
                <w:color w:val="000000"/>
              </w:rPr>
              <w:t>,</w:t>
            </w:r>
            <w:r>
              <w:rPr>
                <w:rFonts w:ascii="Century Gothic" w:hAnsi="Century Gothic" w:cs="Arial"/>
                <w:color w:val="000000"/>
              </w:rPr>
              <w:t>00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7</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7 mm"/>
              </w:smartTagPr>
              <w:r w:rsidRPr="00465CCC">
                <w:rPr>
                  <w:rFonts w:ascii="Century Gothic" w:hAnsi="Century Gothic" w:cs="Arial"/>
                </w:rPr>
                <w:t>7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3,00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3,00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8</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9 mm"/>
              </w:smartTagPr>
              <w:r w:rsidRPr="00465CCC">
                <w:rPr>
                  <w:rFonts w:ascii="Century Gothic" w:hAnsi="Century Gothic" w:cs="Arial"/>
                </w:rPr>
                <w:t>9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3</w:t>
            </w:r>
            <w:r w:rsidRPr="00F42E58">
              <w:rPr>
                <w:rFonts w:ascii="Century Gothic" w:hAnsi="Century Gothic" w:cs="Arial"/>
                <w:color w:val="000000"/>
              </w:rPr>
              <w:t>,50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3</w:t>
            </w:r>
            <w:r w:rsidRPr="00F42E58">
              <w:rPr>
                <w:rFonts w:ascii="Century Gothic" w:hAnsi="Century Gothic" w:cs="Arial"/>
                <w:color w:val="000000"/>
              </w:rPr>
              <w:t>,50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9</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2 mm"/>
              </w:smartTagPr>
              <w:r w:rsidRPr="00465CCC">
                <w:rPr>
                  <w:rFonts w:ascii="Century Gothic" w:hAnsi="Century Gothic" w:cs="Arial"/>
                </w:rPr>
                <w:t>12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4</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4</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10</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4 mm"/>
              </w:smartTagPr>
              <w:r w:rsidRPr="00465CCC">
                <w:rPr>
                  <w:rFonts w:ascii="Century Gothic" w:hAnsi="Century Gothic" w:cs="Arial"/>
                </w:rPr>
                <w:t>14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4</w:t>
            </w:r>
            <w:r w:rsidRPr="00F42E58">
              <w:rPr>
                <w:rFonts w:ascii="Century Gothic" w:hAnsi="Century Gothic" w:cs="Arial"/>
                <w:color w:val="000000"/>
              </w:rPr>
              <w:t>,50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4</w:t>
            </w:r>
            <w:r w:rsidRPr="00F42E58">
              <w:rPr>
                <w:rFonts w:ascii="Century Gothic" w:hAnsi="Century Gothic" w:cs="Arial"/>
                <w:color w:val="000000"/>
              </w:rPr>
              <w:t>,50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11</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7 mm"/>
              </w:smartTagPr>
              <w:r w:rsidRPr="00465CCC">
                <w:rPr>
                  <w:rFonts w:ascii="Century Gothic" w:hAnsi="Century Gothic" w:cs="Arial"/>
                </w:rPr>
                <w:t>17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5</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5</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12</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0 mm"/>
              </w:smartTagPr>
              <w:r w:rsidRPr="00465CCC">
                <w:rPr>
                  <w:rFonts w:ascii="Century Gothic" w:hAnsi="Century Gothic" w:cs="Arial"/>
                </w:rPr>
                <w:t>20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5</w:t>
            </w:r>
            <w:r w:rsidRPr="00F42E58">
              <w:rPr>
                <w:rFonts w:ascii="Century Gothic" w:hAnsi="Century Gothic" w:cs="Arial"/>
                <w:color w:val="000000"/>
              </w:rPr>
              <w:t>,50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5</w:t>
            </w:r>
            <w:r w:rsidRPr="00F42E58">
              <w:rPr>
                <w:rFonts w:ascii="Century Gothic" w:hAnsi="Century Gothic" w:cs="Arial"/>
                <w:color w:val="000000"/>
              </w:rPr>
              <w:t>,50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13</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3 mm"/>
              </w:smartTagPr>
              <w:r w:rsidRPr="00465CCC">
                <w:rPr>
                  <w:rFonts w:ascii="Century Gothic" w:hAnsi="Century Gothic" w:cs="Arial"/>
                </w:rPr>
                <w:t>23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6</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6</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14</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Pr>
                <w:rFonts w:ascii="Century Gothic" w:hAnsi="Century Gothic" w:cs="Arial"/>
              </w:rPr>
              <w:t>Anillado 25</w:t>
            </w:r>
            <w:r w:rsidRPr="00465CCC">
              <w:rPr>
                <w:rFonts w:ascii="Century Gothic" w:hAnsi="Century Gothic" w:cs="Arial"/>
              </w:rPr>
              <w:t xml:space="preserve"> mm</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Default="0058286A" w:rsidP="0058286A">
            <w:pPr>
              <w:jc w:val="right"/>
              <w:rPr>
                <w:rFonts w:ascii="Century Gothic" w:hAnsi="Century Gothic" w:cs="Arial"/>
                <w:color w:val="000000"/>
              </w:rPr>
            </w:pPr>
            <w:r>
              <w:rPr>
                <w:rFonts w:ascii="Century Gothic" w:hAnsi="Century Gothic" w:cs="Arial"/>
                <w:color w:val="000000"/>
              </w:rPr>
              <w:t>6,50</w:t>
            </w:r>
          </w:p>
        </w:tc>
        <w:tc>
          <w:tcPr>
            <w:tcW w:w="202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right"/>
              <w:rPr>
                <w:rFonts w:ascii="Century Gothic" w:hAnsi="Century Gothic" w:cs="Arial"/>
                <w:color w:val="000000"/>
              </w:rPr>
            </w:pPr>
            <w:r>
              <w:rPr>
                <w:rFonts w:ascii="Century Gothic" w:hAnsi="Century Gothic" w:cs="Arial"/>
                <w:color w:val="000000"/>
              </w:rPr>
              <w:t>6,50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15</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9 mm"/>
              </w:smartTagPr>
              <w:r w:rsidRPr="00465CCC">
                <w:rPr>
                  <w:rFonts w:ascii="Century Gothic" w:hAnsi="Century Gothic" w:cs="Arial"/>
                </w:rPr>
                <w:t>29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7</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7</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16</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33 mm"/>
              </w:smartTagPr>
              <w:r w:rsidRPr="00465CCC">
                <w:rPr>
                  <w:rFonts w:ascii="Century Gothic" w:hAnsi="Century Gothic" w:cs="Arial"/>
                </w:rPr>
                <w:t>33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7</w:t>
            </w:r>
            <w:r w:rsidRPr="00F42E58">
              <w:rPr>
                <w:rFonts w:ascii="Century Gothic" w:hAnsi="Century Gothic" w:cs="Arial"/>
                <w:color w:val="000000"/>
              </w:rPr>
              <w:t>,50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7</w:t>
            </w:r>
            <w:r w:rsidRPr="00F42E58">
              <w:rPr>
                <w:rFonts w:ascii="Century Gothic" w:hAnsi="Century Gothic" w:cs="Arial"/>
                <w:color w:val="000000"/>
              </w:rPr>
              <w:t>,50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17</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0 mm"/>
              </w:smartTagPr>
              <w:r w:rsidRPr="00465CCC">
                <w:rPr>
                  <w:rFonts w:ascii="Century Gothic" w:hAnsi="Century Gothic" w:cs="Arial"/>
                </w:rPr>
                <w:t>40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12</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12</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18</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5 mm"/>
              </w:smartTagPr>
              <w:r w:rsidRPr="00465CCC">
                <w:rPr>
                  <w:rFonts w:ascii="Century Gothic" w:hAnsi="Century Gothic" w:cs="Arial"/>
                </w:rPr>
                <w:t>45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13</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13</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58286A" w:rsidRPr="00C75BEC" w:rsidTr="00F401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8286A" w:rsidRPr="00465CCC" w:rsidRDefault="0058286A" w:rsidP="0058286A">
            <w:pPr>
              <w:jc w:val="center"/>
              <w:rPr>
                <w:rFonts w:ascii="Century Gothic" w:hAnsi="Century Gothic" w:cs="Arial"/>
              </w:rPr>
            </w:pPr>
            <w:r>
              <w:rPr>
                <w:rFonts w:ascii="Century Gothic" w:hAnsi="Century Gothic" w:cs="Arial"/>
              </w:rPr>
              <w:t>19</w:t>
            </w:r>
          </w:p>
        </w:tc>
        <w:tc>
          <w:tcPr>
            <w:tcW w:w="2565" w:type="dxa"/>
            <w:tcBorders>
              <w:top w:val="nil"/>
              <w:left w:val="nil"/>
              <w:bottom w:val="single" w:sz="8" w:space="0" w:color="auto"/>
              <w:right w:val="single" w:sz="4" w:space="0" w:color="auto"/>
            </w:tcBorders>
            <w:shd w:val="clear" w:color="000000" w:fill="FFFFFF"/>
            <w:vAlign w:val="bottom"/>
          </w:tcPr>
          <w:p w:rsidR="0058286A" w:rsidRPr="00465CCC" w:rsidRDefault="0058286A" w:rsidP="0058286A">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50 mm"/>
              </w:smartTagPr>
              <w:r w:rsidRPr="00465CCC">
                <w:rPr>
                  <w:rFonts w:ascii="Century Gothic" w:hAnsi="Century Gothic" w:cs="Arial"/>
                </w:rPr>
                <w:t>50 mm</w:t>
              </w:r>
            </w:smartTag>
          </w:p>
        </w:tc>
        <w:tc>
          <w:tcPr>
            <w:tcW w:w="1177" w:type="dxa"/>
            <w:tcBorders>
              <w:top w:val="nil"/>
              <w:left w:val="single" w:sz="4" w:space="0" w:color="auto"/>
              <w:bottom w:val="single" w:sz="8" w:space="0" w:color="auto"/>
              <w:right w:val="single" w:sz="8" w:space="0" w:color="auto"/>
            </w:tcBorders>
            <w:shd w:val="clear" w:color="000000" w:fill="FFFFFF"/>
            <w:vAlign w:val="center"/>
          </w:tcPr>
          <w:p w:rsidR="0058286A" w:rsidRDefault="0058286A" w:rsidP="0058286A">
            <w:pPr>
              <w:jc w:val="center"/>
            </w:pPr>
            <w:r w:rsidRPr="00CC7645">
              <w:rPr>
                <w:rFonts w:ascii="Calibri" w:hAnsi="Calibri" w:cs="Calibri"/>
                <w:color w:val="000000"/>
                <w:sz w:val="18"/>
                <w:szCs w:val="18"/>
                <w:lang w:val="es-BO" w:eastAsia="es-BO"/>
              </w:rPr>
              <w:t>SERVICIO</w:t>
            </w:r>
          </w:p>
        </w:tc>
        <w:tc>
          <w:tcPr>
            <w:tcW w:w="1361" w:type="dxa"/>
            <w:tcBorders>
              <w:top w:val="nil"/>
              <w:left w:val="nil"/>
              <w:bottom w:val="single" w:sz="8" w:space="0" w:color="auto"/>
              <w:right w:val="single" w:sz="8" w:space="0" w:color="auto"/>
            </w:tcBorders>
            <w:shd w:val="clear" w:color="auto" w:fill="auto"/>
            <w:noWrap/>
            <w:vAlign w:val="center"/>
          </w:tcPr>
          <w:p w:rsidR="0058286A" w:rsidRDefault="0058286A" w:rsidP="0058286A">
            <w:pPr>
              <w:jc w:val="center"/>
            </w:pPr>
            <w:r w:rsidRPr="00526ED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15,0</w:t>
            </w:r>
            <w:r w:rsidRPr="00F42E58">
              <w:rPr>
                <w:rFonts w:ascii="Century Gothic" w:hAnsi="Century Gothic" w:cs="Arial"/>
                <w:color w:val="000000"/>
              </w:rPr>
              <w:t>0</w:t>
            </w:r>
          </w:p>
        </w:tc>
        <w:tc>
          <w:tcPr>
            <w:tcW w:w="2021" w:type="dxa"/>
            <w:tcBorders>
              <w:top w:val="nil"/>
              <w:left w:val="nil"/>
              <w:bottom w:val="single" w:sz="8" w:space="0" w:color="auto"/>
              <w:right w:val="single" w:sz="8" w:space="0" w:color="auto"/>
            </w:tcBorders>
            <w:shd w:val="clear" w:color="auto" w:fill="auto"/>
            <w:noWrap/>
            <w:vAlign w:val="center"/>
          </w:tcPr>
          <w:p w:rsidR="0058286A" w:rsidRPr="00F42E58" w:rsidRDefault="0058286A" w:rsidP="0058286A">
            <w:pPr>
              <w:jc w:val="right"/>
              <w:rPr>
                <w:rFonts w:ascii="Century Gothic" w:hAnsi="Century Gothic" w:cs="Arial"/>
                <w:color w:val="000000"/>
              </w:rPr>
            </w:pPr>
            <w:r>
              <w:rPr>
                <w:rFonts w:ascii="Century Gothic" w:hAnsi="Century Gothic" w:cs="Arial"/>
                <w:color w:val="000000"/>
              </w:rPr>
              <w:t>15,0</w:t>
            </w:r>
            <w:r w:rsidRPr="00F42E58">
              <w:rPr>
                <w:rFonts w:ascii="Century Gothic" w:hAnsi="Century Gothic" w:cs="Arial"/>
                <w:color w:val="000000"/>
              </w:rPr>
              <w:t>0</w:t>
            </w:r>
          </w:p>
        </w:tc>
      </w:tr>
      <w:tr w:rsidR="0058286A" w:rsidRPr="00C75BEC" w:rsidTr="0058286A">
        <w:trPr>
          <w:trHeight w:val="469"/>
          <w:jc w:val="center"/>
        </w:trPr>
        <w:tc>
          <w:tcPr>
            <w:tcW w:w="9096"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58286A" w:rsidRPr="00631500" w:rsidRDefault="0058286A" w:rsidP="0058286A">
            <w:pPr>
              <w:jc w:val="center"/>
              <w:rPr>
                <w:rFonts w:ascii="Calibri" w:hAnsi="Calibri" w:cs="Calibri"/>
                <w:color w:val="000000"/>
                <w:sz w:val="18"/>
                <w:szCs w:val="18"/>
                <w:lang w:val="es-BO" w:eastAsia="es-BO"/>
              </w:rPr>
            </w:pPr>
            <w:r w:rsidRPr="00273AE2">
              <w:rPr>
                <w:rFonts w:ascii="Verdana" w:hAnsi="Verdana"/>
                <w:b/>
                <w:bCs/>
                <w:color w:val="000000"/>
                <w:sz w:val="16"/>
                <w:szCs w:val="16"/>
              </w:rPr>
              <w:t>HASTA UN  TOTAL PARA LA GESTION 201</w:t>
            </w:r>
            <w:r>
              <w:rPr>
                <w:rFonts w:ascii="Verdana" w:hAnsi="Verdana"/>
                <w:b/>
                <w:bCs/>
                <w:color w:val="000000"/>
                <w:sz w:val="16"/>
                <w:szCs w:val="16"/>
              </w:rPr>
              <w:t>7</w:t>
            </w:r>
            <w:r w:rsidRPr="00273AE2">
              <w:rPr>
                <w:rFonts w:ascii="Verdana" w:hAnsi="Verdana"/>
                <w:b/>
                <w:bCs/>
                <w:color w:val="000000"/>
                <w:sz w:val="16"/>
                <w:szCs w:val="16"/>
              </w:rPr>
              <w:t xml:space="preserve">  DE  B</w:t>
            </w:r>
            <w:r>
              <w:rPr>
                <w:rFonts w:ascii="Verdana" w:hAnsi="Verdana"/>
                <w:b/>
                <w:bCs/>
                <w:color w:val="000000"/>
                <w:sz w:val="16"/>
                <w:szCs w:val="16"/>
              </w:rPr>
              <w:t>s.</w:t>
            </w:r>
            <w:r>
              <w:rPr>
                <w:rFonts w:ascii="Verdana" w:hAnsi="Verdana" w:cs="Calibri"/>
                <w:b/>
                <w:bCs/>
                <w:sz w:val="16"/>
                <w:szCs w:val="16"/>
                <w:lang w:val="es-BO"/>
              </w:rPr>
              <w:t xml:space="preserve">450.000,00                                            </w:t>
            </w:r>
            <w:r w:rsidRPr="0070350D">
              <w:rPr>
                <w:rFonts w:ascii="Verdana" w:hAnsi="Verdana" w:cs="Calibri"/>
                <w:b/>
                <w:bCs/>
                <w:sz w:val="16"/>
                <w:szCs w:val="18"/>
                <w:lang w:val="es-BO"/>
              </w:rPr>
              <w:t>(</w:t>
            </w:r>
            <w:r>
              <w:rPr>
                <w:rFonts w:ascii="Verdana" w:hAnsi="Verdana" w:cs="Calibri"/>
                <w:b/>
                <w:bCs/>
                <w:sz w:val="16"/>
                <w:szCs w:val="18"/>
                <w:lang w:val="es-BO"/>
              </w:rPr>
              <w:t>Cuatrocientos cincuenta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34F87" w:rsidRDefault="00A34F87"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58286A" w:rsidRDefault="0058286A" w:rsidP="00C779EB">
      <w:pPr>
        <w:jc w:val="center"/>
        <w:rPr>
          <w:rFonts w:ascii="Verdana" w:hAnsi="Verdana" w:cs="Arial"/>
          <w:b/>
          <w:color w:val="000000"/>
          <w:sz w:val="18"/>
          <w:szCs w:val="18"/>
        </w:rPr>
      </w:pPr>
    </w:p>
    <w:p w:rsidR="0058286A" w:rsidRDefault="0058286A" w:rsidP="00C779EB">
      <w:pPr>
        <w:jc w:val="center"/>
        <w:rPr>
          <w:rFonts w:ascii="Verdana" w:hAnsi="Verdana" w:cs="Arial"/>
          <w:b/>
          <w:color w:val="000000"/>
          <w:sz w:val="18"/>
          <w:szCs w:val="18"/>
        </w:rPr>
      </w:pPr>
    </w:p>
    <w:p w:rsidR="0058286A" w:rsidRDefault="0058286A" w:rsidP="00C779EB">
      <w:pPr>
        <w:jc w:val="center"/>
        <w:rPr>
          <w:rFonts w:ascii="Verdana" w:hAnsi="Verdana" w:cs="Arial"/>
          <w:b/>
          <w:color w:val="000000"/>
          <w:sz w:val="18"/>
          <w:szCs w:val="18"/>
        </w:rPr>
      </w:pPr>
    </w:p>
    <w:p w:rsidR="0058286A" w:rsidRDefault="0058286A" w:rsidP="00C779EB">
      <w:pPr>
        <w:jc w:val="center"/>
        <w:rPr>
          <w:rFonts w:ascii="Verdana" w:hAnsi="Verdana" w:cs="Arial"/>
          <w:b/>
          <w:color w:val="000000"/>
          <w:sz w:val="18"/>
          <w:szCs w:val="18"/>
        </w:rPr>
      </w:pPr>
    </w:p>
    <w:p w:rsidR="0058286A" w:rsidRDefault="0058286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7B3093">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7B3093">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motivada.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7B309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7B309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7B309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7B3093">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7B3093">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7B3093">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7B3093">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7B3093">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 xml:space="preserve">En caso de comprobarse falsedad en la información presentada por el proponente. </w:t>
      </w:r>
    </w:p>
    <w:p w:rsidR="00FB47D9" w:rsidRPr="00993917"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9A79C4" w:rsidRPr="00993917" w:rsidRDefault="009A79C4" w:rsidP="001D2BF2">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7B3093">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7B3093">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7B3093">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7B3093">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AD6C35" w:rsidRDefault="00AD6C3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INSPECCIÓN PREVIA</w:t>
      </w:r>
    </w:p>
    <w:p w:rsidR="00685346" w:rsidRPr="00993917" w:rsidRDefault="00685346" w:rsidP="00685346">
      <w:pPr>
        <w:ind w:left="567"/>
        <w:jc w:val="both"/>
        <w:rPr>
          <w:rFonts w:ascii="Calibri" w:hAnsi="Calibri" w:cs="Calibri"/>
          <w:sz w:val="22"/>
          <w:szCs w:val="22"/>
        </w:rPr>
      </w:pPr>
    </w:p>
    <w:p w:rsidR="00685346" w:rsidRPr="009A79C4" w:rsidRDefault="00685346" w:rsidP="00AD08DE">
      <w:pPr>
        <w:tabs>
          <w:tab w:val="num" w:pos="567"/>
        </w:tabs>
        <w:ind w:left="567"/>
        <w:jc w:val="both"/>
        <w:rPr>
          <w:rFonts w:ascii="Calibri" w:hAnsi="Calibri" w:cs="Calibri"/>
          <w:b/>
          <w:i/>
          <w:sz w:val="22"/>
          <w:szCs w:val="22"/>
        </w:rPr>
      </w:pPr>
      <w:r w:rsidRPr="009A79C4">
        <w:rPr>
          <w:rFonts w:ascii="Calibri" w:hAnsi="Calibri" w:cs="Calibri"/>
          <w:b/>
          <w:i/>
          <w:sz w:val="22"/>
          <w:szCs w:val="22"/>
          <w:highlight w:val="yellow"/>
        </w:rPr>
        <w:t>NO APLICA</w:t>
      </w:r>
      <w:r w:rsidRPr="009A79C4">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D931C6" w:rsidRDefault="00D931C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E9166B" w:rsidRPr="00993917" w:rsidRDefault="00E9166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E9166B" w:rsidRPr="00993917" w:rsidRDefault="00E9166B" w:rsidP="00E950BC">
      <w:pPr>
        <w:ind w:left="567"/>
        <w:jc w:val="both"/>
        <w:rPr>
          <w:rFonts w:ascii="Calibri" w:hAnsi="Calibri" w:cs="Calibri"/>
          <w:color w:val="000000"/>
          <w:sz w:val="22"/>
          <w:szCs w:val="22"/>
        </w:rPr>
      </w:pPr>
    </w:p>
    <w:bookmarkEnd w:id="4"/>
    <w:bookmarkEnd w:id="5"/>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7B3093">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7B3093">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7B3093">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AD6C35" w:rsidRDefault="00AD6C35" w:rsidP="004C684C">
      <w:pPr>
        <w:jc w:val="center"/>
        <w:rPr>
          <w:rFonts w:ascii="Calibri" w:hAnsi="Calibri" w:cs="Calibri"/>
          <w:b/>
          <w:sz w:val="22"/>
          <w:szCs w:val="22"/>
        </w:rPr>
      </w:pPr>
    </w:p>
    <w:p w:rsidR="00AD6C35" w:rsidRDefault="00AD6C35" w:rsidP="004C684C">
      <w:pPr>
        <w:jc w:val="center"/>
        <w:rPr>
          <w:rFonts w:ascii="Calibri" w:hAnsi="Calibri" w:cs="Calibri"/>
          <w:b/>
          <w:sz w:val="22"/>
          <w:szCs w:val="22"/>
        </w:rPr>
      </w:pPr>
    </w:p>
    <w:p w:rsidR="00AD6C35" w:rsidRDefault="00AD6C35" w:rsidP="004C684C">
      <w:pPr>
        <w:jc w:val="center"/>
        <w:rPr>
          <w:rFonts w:ascii="Calibri" w:hAnsi="Calibri" w:cs="Calibri"/>
          <w:b/>
          <w:sz w:val="22"/>
          <w:szCs w:val="22"/>
        </w:rPr>
      </w:pPr>
    </w:p>
    <w:p w:rsidR="00AD6C35" w:rsidRDefault="00AD6C35" w:rsidP="004C684C">
      <w:pPr>
        <w:jc w:val="center"/>
        <w:rPr>
          <w:rFonts w:ascii="Calibri" w:hAnsi="Calibri" w:cs="Calibri"/>
          <w:b/>
          <w:sz w:val="22"/>
          <w:szCs w:val="22"/>
        </w:rPr>
      </w:pPr>
    </w:p>
    <w:p w:rsidR="00AD6C35" w:rsidRDefault="00AD6C35" w:rsidP="004C684C">
      <w:pPr>
        <w:jc w:val="center"/>
        <w:rPr>
          <w:rFonts w:ascii="Calibri" w:hAnsi="Calibri" w:cs="Calibri"/>
          <w:b/>
          <w:sz w:val="22"/>
          <w:szCs w:val="22"/>
        </w:rPr>
      </w:pPr>
    </w:p>
    <w:p w:rsidR="00AD6C35" w:rsidRDefault="00AD6C35"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AD6C35" w:rsidRPr="00F42E58" w:rsidRDefault="00AD6C35" w:rsidP="00AD6C35">
      <w:pPr>
        <w:jc w:val="center"/>
        <w:rPr>
          <w:rFonts w:ascii="Century Gothic" w:hAnsi="Century Gothic" w:cs="Calibri"/>
          <w:b/>
          <w:u w:val="single"/>
        </w:rPr>
      </w:pPr>
      <w:r w:rsidRPr="00F42E58">
        <w:rPr>
          <w:rFonts w:ascii="Century Gothic" w:hAnsi="Century Gothic" w:cs="Arial"/>
          <w:b/>
          <w:u w:val="single"/>
        </w:rPr>
        <w:t>ESPECIFICACIONES TÉCNICAS DE SERVICIOS GENERALES</w:t>
      </w:r>
    </w:p>
    <w:p w:rsidR="00AD6C35" w:rsidRPr="00F42E58" w:rsidRDefault="00AD6C35" w:rsidP="00AD6C35">
      <w:pPr>
        <w:rPr>
          <w:rFonts w:ascii="Century Gothic" w:hAnsi="Century Gothic"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AD6C35" w:rsidRPr="00F42E58" w:rsidTr="00AD6C35">
        <w:trPr>
          <w:trHeight w:val="416"/>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AD6C35" w:rsidRPr="00F42E58" w:rsidRDefault="00AD6C35" w:rsidP="00AD6C35">
            <w:pPr>
              <w:spacing w:before="60" w:after="60"/>
              <w:jc w:val="center"/>
              <w:rPr>
                <w:rFonts w:ascii="Century Gothic" w:hAnsi="Century Gothic" w:cs="Calibri"/>
                <w:b/>
                <w:bCs/>
                <w:lang w:val="es-BO"/>
              </w:rPr>
            </w:pPr>
            <w:r w:rsidRPr="00F42E58">
              <w:rPr>
                <w:rFonts w:ascii="Century Gothic" w:hAnsi="Century Gothic" w:cs="Calibri"/>
                <w:b/>
                <w:bCs/>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D6C35" w:rsidRPr="00F42E58" w:rsidRDefault="00AD6C35" w:rsidP="00AD6C35">
            <w:pPr>
              <w:spacing w:before="60" w:after="60"/>
              <w:jc w:val="center"/>
              <w:rPr>
                <w:rFonts w:ascii="Century Gothic" w:hAnsi="Century Gothic" w:cs="Calibri"/>
                <w:b/>
                <w:bCs/>
                <w:lang w:val="es-BO"/>
              </w:rPr>
            </w:pPr>
            <w:r w:rsidRPr="00F42E58">
              <w:rPr>
                <w:rFonts w:ascii="Century Gothic" w:hAnsi="Century Gothic" w:cs="Calibri"/>
                <w:b/>
                <w:bCs/>
                <w:lang w:val="es-BO"/>
              </w:rPr>
              <w:t xml:space="preserve">DESCRIPCIÓN DETALLADA DEL SERVICIO </w:t>
            </w:r>
          </w:p>
        </w:tc>
      </w:tr>
      <w:tr w:rsidR="00AD6C35" w:rsidRPr="00F42E58" w:rsidTr="00AD6C35">
        <w:trPr>
          <w:trHeight w:val="368"/>
        </w:trPr>
        <w:tc>
          <w:tcPr>
            <w:tcW w:w="672" w:type="dxa"/>
            <w:tcBorders>
              <w:top w:val="single" w:sz="4" w:space="0" w:color="auto"/>
              <w:left w:val="single" w:sz="4" w:space="0" w:color="auto"/>
              <w:bottom w:val="single" w:sz="4" w:space="0" w:color="auto"/>
              <w:right w:val="single" w:sz="4" w:space="0" w:color="000000"/>
            </w:tcBorders>
            <w:vAlign w:val="center"/>
          </w:tcPr>
          <w:p w:rsidR="00AD6C35" w:rsidRPr="00F42E58" w:rsidRDefault="00AD6C35" w:rsidP="00AD6C35">
            <w:pPr>
              <w:spacing w:before="60" w:after="60"/>
              <w:jc w:val="center"/>
              <w:rPr>
                <w:rFonts w:ascii="Century Gothic" w:hAnsi="Century Gothic" w:cs="Calibri"/>
                <w:b/>
                <w:bCs/>
                <w:lang w:val="es-BO"/>
              </w:rPr>
            </w:pPr>
            <w:r w:rsidRPr="00F42E58">
              <w:rPr>
                <w:rFonts w:ascii="Century Gothic" w:hAnsi="Century Gothic"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6C35" w:rsidRPr="00F42E58" w:rsidRDefault="00AD6C35" w:rsidP="00AD6C35">
            <w:pPr>
              <w:rPr>
                <w:rFonts w:ascii="Century Gothic" w:hAnsi="Century Gothic"/>
                <w:b/>
              </w:rPr>
            </w:pPr>
            <w:r w:rsidRPr="00F42E58">
              <w:rPr>
                <w:rFonts w:ascii="Century Gothic" w:hAnsi="Century Gothic"/>
                <w:b/>
              </w:rPr>
              <w:t>SERVICIO DE FOTOCOPIAS Y ANILLADO</w:t>
            </w:r>
            <w:r>
              <w:rPr>
                <w:rFonts w:ascii="Century Gothic" w:hAnsi="Century Gothic"/>
                <w:b/>
              </w:rPr>
              <w:t>S</w:t>
            </w:r>
            <w:r w:rsidRPr="00F42E58">
              <w:rPr>
                <w:rFonts w:ascii="Century Gothic" w:hAnsi="Century Gothic"/>
                <w:b/>
              </w:rPr>
              <w:t xml:space="preserve">  - GESTION 201</w:t>
            </w:r>
            <w:r>
              <w:rPr>
                <w:rFonts w:ascii="Century Gothic" w:hAnsi="Century Gothic"/>
                <w:b/>
              </w:rPr>
              <w:t xml:space="preserve">7 </w:t>
            </w:r>
          </w:p>
        </w:tc>
      </w:tr>
    </w:tbl>
    <w:p w:rsidR="00AD6C35" w:rsidRPr="00F42E58" w:rsidRDefault="00AD6C35" w:rsidP="00AD6C35">
      <w:pPr>
        <w:jc w:val="both"/>
        <w:rPr>
          <w:rFonts w:ascii="Century Gothic" w:hAnsi="Century Gothic" w:cs="Arial"/>
          <w:b/>
        </w:rPr>
      </w:pPr>
    </w:p>
    <w:p w:rsidR="00AD6C35" w:rsidRPr="00F42E58" w:rsidRDefault="00AD6C35" w:rsidP="00AD6C35">
      <w:pPr>
        <w:spacing w:after="120"/>
        <w:contextualSpacing/>
        <w:jc w:val="both"/>
        <w:rPr>
          <w:rFonts w:ascii="Century Gothic" w:hAnsi="Century Gothic"/>
        </w:rPr>
      </w:pPr>
      <w:r w:rsidRPr="00F42E58">
        <w:rPr>
          <w:rFonts w:ascii="Century Gothic" w:hAnsi="Century Gothic"/>
        </w:rPr>
        <w:t>Yacimientos Petrolíferos Fiscales Bolivianos, en cumplimiento a los procedimientos establecidos en el Reglamento Específico del Sistema de Administración de Bienes y Servicios (RE-S</w:t>
      </w:r>
      <w:r>
        <w:rPr>
          <w:rFonts w:ascii="Century Gothic" w:hAnsi="Century Gothic"/>
        </w:rPr>
        <w:t>ABS-</w:t>
      </w:r>
      <w:r w:rsidRPr="00F42E58">
        <w:rPr>
          <w:rFonts w:ascii="Century Gothic" w:hAnsi="Century Gothic"/>
        </w:rPr>
        <w:t>EPNE) aprobado con resolución de Directorio N° 58/2013,  invita</w:t>
      </w:r>
      <w:r w:rsidRPr="00F42E58">
        <w:rPr>
          <w:rFonts w:ascii="Century Gothic" w:hAnsi="Century Gothic" w:cs="Arial"/>
        </w:rPr>
        <w:t xml:space="preserve"> a las empresas del rubro legalmente establecidas y con experiencia de trabajo con instituciones públicas a presentar sus propuestas para prestar el Servicio de Fotocopias y Anillado</w:t>
      </w:r>
      <w:r>
        <w:rPr>
          <w:rFonts w:ascii="Century Gothic" w:hAnsi="Century Gothic" w:cs="Arial"/>
        </w:rPr>
        <w:t>s</w:t>
      </w:r>
      <w:r w:rsidRPr="00F42E58">
        <w:rPr>
          <w:rFonts w:ascii="Century Gothic" w:hAnsi="Century Gothic" w:cs="Arial"/>
        </w:rPr>
        <w:t xml:space="preserve"> </w:t>
      </w:r>
      <w:r>
        <w:rPr>
          <w:rFonts w:ascii="Century Gothic" w:hAnsi="Century Gothic" w:cs="Arial"/>
        </w:rPr>
        <w:t>- Gestión 2017</w:t>
      </w:r>
      <w:r w:rsidRPr="00F42E58">
        <w:rPr>
          <w:rFonts w:ascii="Century Gothic" w:hAnsi="Century Gothic" w:cs="Arial"/>
        </w:rPr>
        <w:t>:</w:t>
      </w:r>
    </w:p>
    <w:p w:rsidR="00AD6C35" w:rsidRPr="00F42E58" w:rsidRDefault="00AD6C35" w:rsidP="00AD6C35">
      <w:pPr>
        <w:jc w:val="both"/>
        <w:rPr>
          <w:rFonts w:ascii="Century Gothic" w:hAnsi="Century Gothic" w:cs="Verdana"/>
          <w:bCs/>
          <w:color w:val="000000"/>
        </w:rPr>
      </w:pPr>
    </w:p>
    <w:p w:rsidR="00AD6C35" w:rsidRPr="001C420E" w:rsidRDefault="00AD6C35" w:rsidP="007B3093">
      <w:pPr>
        <w:pStyle w:val="Prrafodelista"/>
        <w:numPr>
          <w:ilvl w:val="0"/>
          <w:numId w:val="27"/>
        </w:numPr>
        <w:contextualSpacing/>
        <w:jc w:val="both"/>
        <w:rPr>
          <w:rFonts w:ascii="Century Gothic" w:hAnsi="Century Gothic" w:cs="Calibri"/>
          <w:b/>
          <w:bCs/>
          <w:lang w:eastAsia="es-BO"/>
        </w:rPr>
      </w:pPr>
      <w:r w:rsidRPr="00F42E58">
        <w:rPr>
          <w:rFonts w:ascii="Century Gothic" w:hAnsi="Century Gothic"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D6C35" w:rsidRPr="00F42E58" w:rsidTr="00AD6C35">
        <w:tc>
          <w:tcPr>
            <w:tcW w:w="9322" w:type="dxa"/>
            <w:shd w:val="clear" w:color="auto" w:fill="8DB3E2"/>
          </w:tcPr>
          <w:p w:rsidR="00AD6C35" w:rsidRPr="00F42E58" w:rsidRDefault="00AD6C35" w:rsidP="00AD6C35">
            <w:pPr>
              <w:autoSpaceDE w:val="0"/>
              <w:autoSpaceDN w:val="0"/>
              <w:adjustRightInd w:val="0"/>
              <w:rPr>
                <w:rFonts w:ascii="Century Gothic" w:hAnsi="Century Gothic" w:cs="Calibri"/>
              </w:rPr>
            </w:pPr>
            <w:r w:rsidRPr="00F42E58">
              <w:rPr>
                <w:rFonts w:ascii="Century Gothic" w:hAnsi="Century Gothic" w:cs="Calibri"/>
                <w:b/>
                <w:bCs/>
              </w:rPr>
              <w:t xml:space="preserve">DESCRIPCIÓN DEL SERVICIO </w:t>
            </w:r>
          </w:p>
        </w:tc>
      </w:tr>
      <w:tr w:rsidR="00AD6C35" w:rsidRPr="00F42E58" w:rsidTr="00AD6C35">
        <w:tc>
          <w:tcPr>
            <w:tcW w:w="9322" w:type="dxa"/>
            <w:shd w:val="clear" w:color="auto" w:fill="auto"/>
          </w:tcPr>
          <w:p w:rsidR="00AD6C35" w:rsidRPr="00F42E58" w:rsidRDefault="00AD6C35" w:rsidP="00AD6C35">
            <w:pPr>
              <w:keepNext/>
              <w:spacing w:before="240" w:after="60"/>
              <w:contextualSpacing/>
              <w:jc w:val="both"/>
              <w:outlineLvl w:val="1"/>
              <w:rPr>
                <w:rFonts w:ascii="Century Gothic" w:hAnsi="Century Gothic" w:cs="Arial"/>
                <w:b/>
                <w:bCs/>
                <w:iCs/>
              </w:rPr>
            </w:pPr>
            <w:r w:rsidRPr="00F42E58">
              <w:rPr>
                <w:rFonts w:ascii="Century Gothic" w:hAnsi="Century Gothic" w:cs="Arial"/>
                <w:b/>
                <w:bCs/>
                <w:iCs/>
              </w:rPr>
              <w:t xml:space="preserve">CONFIDENCIALIDAD DE LOS DOCUMENTOS </w:t>
            </w:r>
          </w:p>
          <w:p w:rsidR="00AD6C35" w:rsidRPr="00F42E58" w:rsidRDefault="00AD6C35" w:rsidP="00AD6C35">
            <w:pPr>
              <w:contextualSpacing/>
              <w:jc w:val="both"/>
              <w:rPr>
                <w:rFonts w:ascii="Century Gothic" w:hAnsi="Century Gothic"/>
                <w:lang w:val="es-BO"/>
              </w:rPr>
            </w:pPr>
          </w:p>
          <w:p w:rsidR="00AD6C35" w:rsidRPr="00F42E58" w:rsidRDefault="00AD6C35" w:rsidP="00AD6C35">
            <w:pPr>
              <w:contextualSpacing/>
              <w:jc w:val="both"/>
              <w:rPr>
                <w:rFonts w:ascii="Century Gothic" w:hAnsi="Century Gothic" w:cs="Arial"/>
                <w:b/>
                <w:bCs/>
              </w:rPr>
            </w:pPr>
            <w:r w:rsidRPr="00F42E58">
              <w:rPr>
                <w:rFonts w:ascii="Century Gothic" w:hAnsi="Century Gothic" w:cs="Arial"/>
              </w:rPr>
              <w:t xml:space="preserve">El personal designado por parte de la empresa como responsable del servicio, deberá realizar el servicio con la mayor </w:t>
            </w:r>
            <w:r w:rsidRPr="00F42E58">
              <w:rPr>
                <w:rFonts w:ascii="Century Gothic" w:hAnsi="Century Gothic" w:cs="Arial"/>
                <w:b/>
                <w:bCs/>
              </w:rPr>
              <w:t>confidencialidad</w:t>
            </w:r>
            <w:r w:rsidRPr="00F42E58">
              <w:rPr>
                <w:rFonts w:ascii="Century Gothic" w:hAnsi="Century Gothic" w:cs="Arial"/>
              </w:rPr>
              <w:t xml:space="preserve"> dada la importancia de la documentación, por lo que queda prohibido sacar más copias de las solicitadas y/o divulgar el contenido los documentos. </w:t>
            </w:r>
          </w:p>
          <w:p w:rsidR="00AD6C35" w:rsidRPr="00F42E58" w:rsidRDefault="00AD6C35" w:rsidP="00AD6C35">
            <w:pPr>
              <w:autoSpaceDE w:val="0"/>
              <w:autoSpaceDN w:val="0"/>
              <w:adjustRightInd w:val="0"/>
              <w:jc w:val="both"/>
              <w:rPr>
                <w:rFonts w:ascii="Century Gothic" w:hAnsi="Century Gothic" w:cs="Calibri"/>
              </w:rPr>
            </w:pPr>
          </w:p>
        </w:tc>
      </w:tr>
      <w:tr w:rsidR="00AD6C35" w:rsidRPr="00F42E58" w:rsidTr="00AD6C35">
        <w:tc>
          <w:tcPr>
            <w:tcW w:w="9322" w:type="dxa"/>
            <w:shd w:val="clear" w:color="auto" w:fill="auto"/>
          </w:tcPr>
          <w:p w:rsidR="00AD6C35" w:rsidRDefault="00AD6C35" w:rsidP="00AD6C35">
            <w:pPr>
              <w:rPr>
                <w:rFonts w:ascii="Century Gothic" w:hAnsi="Century Gothic" w:cs="Arial"/>
                <w:b/>
                <w:caps/>
              </w:rPr>
            </w:pPr>
            <w:r w:rsidRPr="00F42E58">
              <w:rPr>
                <w:rFonts w:ascii="Century Gothic" w:hAnsi="Century Gothic" w:cs="Arial"/>
                <w:b/>
                <w:caps/>
              </w:rPr>
              <w:t>PRECIOs REFERENCIALes estimados:</w:t>
            </w:r>
          </w:p>
          <w:p w:rsidR="00AD6C35" w:rsidRDefault="00AD6C35" w:rsidP="00AD6C35">
            <w:pPr>
              <w:rPr>
                <w:rFonts w:ascii="Century Gothic" w:hAnsi="Century Gothic" w:cs="Arial"/>
                <w:b/>
                <w:caps/>
              </w:rPr>
            </w:pPr>
          </w:p>
          <w:p w:rsidR="00AD6C35" w:rsidRDefault="00AD6C35" w:rsidP="00AD6C35">
            <w:pPr>
              <w:rPr>
                <w:rFonts w:ascii="Century Gothic" w:hAnsi="Century Gothic" w:cs="Arial"/>
              </w:rPr>
            </w:pPr>
            <w:r w:rsidRPr="0067228B">
              <w:rPr>
                <w:rFonts w:ascii="Century Gothic" w:hAnsi="Century Gothic" w:cs="Arial"/>
              </w:rPr>
              <w:t xml:space="preserve">El precio referencial requerido por </w:t>
            </w:r>
            <w:r>
              <w:rPr>
                <w:rFonts w:ascii="Century Gothic" w:hAnsi="Century Gothic" w:cs="Arial"/>
              </w:rPr>
              <w:t>YPFB</w:t>
            </w:r>
            <w:r w:rsidRPr="0067228B">
              <w:rPr>
                <w:rFonts w:ascii="Century Gothic" w:hAnsi="Century Gothic" w:cs="Arial"/>
              </w:rPr>
              <w:t>, por un importe hasta un monto t</w:t>
            </w:r>
            <w:r>
              <w:rPr>
                <w:rFonts w:ascii="Century Gothic" w:hAnsi="Century Gothic" w:cs="Arial"/>
              </w:rPr>
              <w:t>otal máximo de Bs. 45</w:t>
            </w:r>
            <w:r w:rsidRPr="0067228B">
              <w:rPr>
                <w:rFonts w:ascii="Century Gothic" w:hAnsi="Century Gothic" w:cs="Arial"/>
              </w:rPr>
              <w:t>0.000,00(</w:t>
            </w:r>
            <w:r>
              <w:rPr>
                <w:rFonts w:ascii="Century Gothic" w:hAnsi="Century Gothic" w:cs="Arial"/>
              </w:rPr>
              <w:t>Cuatrocientos  Cincuenta Mil 00/100 B</w:t>
            </w:r>
            <w:r w:rsidRPr="0067228B">
              <w:rPr>
                <w:rFonts w:ascii="Century Gothic" w:hAnsi="Century Gothic" w:cs="Arial"/>
              </w:rPr>
              <w:t>olivianos) de acuerdo al siguiente cuadro:</w:t>
            </w:r>
          </w:p>
          <w:p w:rsidR="00AD6C35" w:rsidRPr="0067228B" w:rsidRDefault="00AD6C35" w:rsidP="00AD6C35">
            <w:pPr>
              <w:rPr>
                <w:rFonts w:ascii="Century Gothic" w:hAnsi="Century Gothic" w:cs="Arial"/>
                <w:caps/>
              </w:rPr>
            </w:pPr>
          </w:p>
          <w:tbl>
            <w:tblPr>
              <w:tblW w:w="8735" w:type="dxa"/>
              <w:tblInd w:w="55" w:type="dxa"/>
              <w:tblCellMar>
                <w:left w:w="70" w:type="dxa"/>
                <w:right w:w="70" w:type="dxa"/>
              </w:tblCellMar>
              <w:tblLook w:val="0000" w:firstRow="0" w:lastRow="0" w:firstColumn="0" w:lastColumn="0" w:noHBand="0" w:noVBand="0"/>
            </w:tblPr>
            <w:tblGrid>
              <w:gridCol w:w="1495"/>
              <w:gridCol w:w="5503"/>
              <w:gridCol w:w="1737"/>
            </w:tblGrid>
            <w:tr w:rsidR="00AD6C35" w:rsidRPr="00F42E58" w:rsidTr="00AD6C35">
              <w:trPr>
                <w:trHeight w:val="440"/>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b/>
                      <w:bCs/>
                    </w:rPr>
                  </w:pPr>
                  <w:r w:rsidRPr="00F42E58">
                    <w:rPr>
                      <w:rFonts w:ascii="Century Gothic" w:hAnsi="Century Gothic" w:cs="Arial"/>
                      <w:b/>
                      <w:bCs/>
                    </w:rPr>
                    <w:t>ITEM</w:t>
                  </w:r>
                </w:p>
              </w:tc>
              <w:tc>
                <w:tcPr>
                  <w:tcW w:w="5503" w:type="dxa"/>
                  <w:tcBorders>
                    <w:top w:val="single" w:sz="4" w:space="0" w:color="auto"/>
                    <w:left w:val="nil"/>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b/>
                      <w:bCs/>
                    </w:rPr>
                  </w:pPr>
                  <w:r w:rsidRPr="00F42E58">
                    <w:rPr>
                      <w:rFonts w:ascii="Century Gothic" w:hAnsi="Century Gothic" w:cs="Arial"/>
                      <w:b/>
                      <w:bCs/>
                    </w:rPr>
                    <w:t>DESCRIPCION</w:t>
                  </w:r>
                </w:p>
              </w:tc>
              <w:tc>
                <w:tcPr>
                  <w:tcW w:w="1737" w:type="dxa"/>
                  <w:tcBorders>
                    <w:top w:val="single" w:sz="4" w:space="0" w:color="auto"/>
                    <w:left w:val="nil"/>
                    <w:bottom w:val="single" w:sz="4" w:space="0" w:color="auto"/>
                    <w:right w:val="single" w:sz="4" w:space="0" w:color="auto"/>
                  </w:tcBorders>
                  <w:shd w:val="clear" w:color="auto" w:fill="auto"/>
                  <w:vAlign w:val="bottom"/>
                </w:tcPr>
                <w:p w:rsidR="00AD6C35" w:rsidRPr="00F42E58" w:rsidRDefault="00AD6C35" w:rsidP="00AD6C35">
                  <w:pPr>
                    <w:jc w:val="center"/>
                    <w:rPr>
                      <w:rFonts w:ascii="Century Gothic" w:hAnsi="Century Gothic" w:cs="Arial"/>
                      <w:b/>
                      <w:bCs/>
                    </w:rPr>
                  </w:pPr>
                  <w:r w:rsidRPr="00F42E58">
                    <w:rPr>
                      <w:rFonts w:ascii="Century Gothic" w:hAnsi="Century Gothic" w:cs="Arial"/>
                      <w:b/>
                      <w:bCs/>
                    </w:rPr>
                    <w:t>PRECIO REFERENCIAL UNITARIO/Bs</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Fotocopias tamaño carta</w:t>
                  </w:r>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2</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Fotocopias tamaño oficio</w:t>
                  </w:r>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sidRPr="00F42E58">
                    <w:rPr>
                      <w:rFonts w:ascii="Century Gothic" w:hAnsi="Century Gothic" w:cs="Arial"/>
                      <w:color w:val="000000"/>
                    </w:rPr>
                    <w:t>0,</w:t>
                  </w:r>
                  <w:r>
                    <w:rPr>
                      <w:rFonts w:ascii="Century Gothic" w:hAnsi="Century Gothic" w:cs="Arial"/>
                      <w:color w:val="000000"/>
                    </w:rPr>
                    <w:t>20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3</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Pr>
                      <w:rFonts w:ascii="Century Gothic" w:hAnsi="Century Gothic" w:cs="Arial"/>
                    </w:rPr>
                    <w:t xml:space="preserve">Reducciones y ampliaciones carta y oficio </w:t>
                  </w:r>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0,20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4</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Pr>
                      <w:rFonts w:ascii="Century Gothic" w:hAnsi="Century Gothic" w:cs="Arial"/>
                    </w:rPr>
                    <w:t xml:space="preserve">Anverso y reverso carta y oficio </w:t>
                  </w:r>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0,20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5</w:t>
                  </w:r>
                </w:p>
              </w:tc>
              <w:tc>
                <w:tcPr>
                  <w:tcW w:w="5503" w:type="dxa"/>
                  <w:tcBorders>
                    <w:top w:val="nil"/>
                    <w:left w:val="nil"/>
                    <w:bottom w:val="single" w:sz="4" w:space="0" w:color="auto"/>
                    <w:right w:val="single" w:sz="4" w:space="0" w:color="auto"/>
                  </w:tcBorders>
                  <w:shd w:val="clear" w:color="auto" w:fill="auto"/>
                  <w:noWrap/>
                  <w:vAlign w:val="bottom"/>
                </w:tcPr>
                <w:p w:rsidR="00AD6C35" w:rsidRDefault="00AD6C35" w:rsidP="00AD6C35">
                  <w:pPr>
                    <w:rPr>
                      <w:rFonts w:ascii="Century Gothic" w:hAnsi="Century Gothic" w:cs="Arial"/>
                    </w:rPr>
                  </w:pPr>
                  <w:r>
                    <w:rPr>
                      <w:rFonts w:ascii="Century Gothic" w:hAnsi="Century Gothic" w:cs="Arial"/>
                    </w:rPr>
                    <w:t>Fotocopia a color tamaño carta u oficio</w:t>
                  </w:r>
                </w:p>
              </w:tc>
              <w:tc>
                <w:tcPr>
                  <w:tcW w:w="1737" w:type="dxa"/>
                  <w:tcBorders>
                    <w:top w:val="nil"/>
                    <w:left w:val="nil"/>
                    <w:bottom w:val="single" w:sz="4" w:space="0" w:color="auto"/>
                    <w:right w:val="single" w:sz="4" w:space="0" w:color="auto"/>
                  </w:tcBorders>
                  <w:shd w:val="clear" w:color="auto" w:fill="auto"/>
                  <w:noWrap/>
                  <w:vAlign w:val="bottom"/>
                </w:tcPr>
                <w:p w:rsidR="00AD6C35" w:rsidRDefault="00AD6C35" w:rsidP="00AD6C35">
                  <w:pPr>
                    <w:jc w:val="right"/>
                    <w:rPr>
                      <w:rFonts w:ascii="Century Gothic" w:hAnsi="Century Gothic" w:cs="Arial"/>
                      <w:color w:val="000000"/>
                    </w:rPr>
                  </w:pPr>
                  <w:r>
                    <w:rPr>
                      <w:rFonts w:ascii="Century Gothic" w:hAnsi="Century Gothic" w:cs="Arial"/>
                      <w:color w:val="000000"/>
                    </w:rPr>
                    <w:t>5,00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6</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Pr>
                      <w:rFonts w:ascii="Century Gothic" w:hAnsi="Century Gothic" w:cs="Arial"/>
                    </w:rPr>
                    <w:t xml:space="preserve">Fotocopias de planos metro lineal </w:t>
                  </w:r>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15</w:t>
                  </w:r>
                  <w:r w:rsidRPr="00F42E58">
                    <w:rPr>
                      <w:rFonts w:ascii="Century Gothic" w:hAnsi="Century Gothic" w:cs="Arial"/>
                      <w:color w:val="000000"/>
                    </w:rPr>
                    <w:t>,</w:t>
                  </w:r>
                  <w:r>
                    <w:rPr>
                      <w:rFonts w:ascii="Century Gothic" w:hAnsi="Century Gothic" w:cs="Arial"/>
                      <w:color w:val="000000"/>
                    </w:rPr>
                    <w:t>00</w:t>
                  </w:r>
                </w:p>
              </w:tc>
            </w:tr>
            <w:tr w:rsidR="00AD6C35" w:rsidRPr="00F42E58" w:rsidTr="00AD6C35">
              <w:trPr>
                <w:trHeight w:val="353"/>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7</w:t>
                  </w:r>
                </w:p>
              </w:tc>
              <w:tc>
                <w:tcPr>
                  <w:tcW w:w="5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7 mm"/>
                    </w:smartTagPr>
                    <w:r w:rsidRPr="00465CCC">
                      <w:rPr>
                        <w:rFonts w:ascii="Century Gothic" w:hAnsi="Century Gothic" w:cs="Arial"/>
                      </w:rPr>
                      <w:t>7 mm</w:t>
                    </w:r>
                  </w:smartTag>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3,00</w:t>
                  </w:r>
                </w:p>
              </w:tc>
            </w:tr>
            <w:tr w:rsidR="00AD6C35" w:rsidRPr="00F42E58" w:rsidTr="00AD6C35">
              <w:trPr>
                <w:trHeight w:val="353"/>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8</w:t>
                  </w:r>
                </w:p>
              </w:tc>
              <w:tc>
                <w:tcPr>
                  <w:tcW w:w="5503" w:type="dxa"/>
                  <w:tcBorders>
                    <w:top w:val="single" w:sz="4" w:space="0" w:color="auto"/>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9 mm"/>
                    </w:smartTagPr>
                    <w:r w:rsidRPr="00465CCC">
                      <w:rPr>
                        <w:rFonts w:ascii="Century Gothic" w:hAnsi="Century Gothic" w:cs="Arial"/>
                      </w:rPr>
                      <w:t>9 mm</w:t>
                    </w:r>
                  </w:smartTag>
                </w:p>
              </w:tc>
              <w:tc>
                <w:tcPr>
                  <w:tcW w:w="1737" w:type="dxa"/>
                  <w:tcBorders>
                    <w:top w:val="single" w:sz="4" w:space="0" w:color="auto"/>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3</w:t>
                  </w:r>
                  <w:r w:rsidRPr="00F42E58">
                    <w:rPr>
                      <w:rFonts w:ascii="Century Gothic" w:hAnsi="Century Gothic" w:cs="Arial"/>
                      <w:color w:val="000000"/>
                    </w:rPr>
                    <w:t>,50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9</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2 mm"/>
                    </w:smartTagPr>
                    <w:r w:rsidRPr="00465CCC">
                      <w:rPr>
                        <w:rFonts w:ascii="Century Gothic" w:hAnsi="Century Gothic" w:cs="Arial"/>
                      </w:rPr>
                      <w:t>12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4</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10</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4 mm"/>
                    </w:smartTagPr>
                    <w:r w:rsidRPr="00465CCC">
                      <w:rPr>
                        <w:rFonts w:ascii="Century Gothic" w:hAnsi="Century Gothic" w:cs="Arial"/>
                      </w:rPr>
                      <w:t>14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4</w:t>
                  </w:r>
                  <w:r w:rsidRPr="00F42E58">
                    <w:rPr>
                      <w:rFonts w:ascii="Century Gothic" w:hAnsi="Century Gothic" w:cs="Arial"/>
                      <w:color w:val="000000"/>
                    </w:rPr>
                    <w:t>,50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11</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7 mm"/>
                    </w:smartTagPr>
                    <w:r w:rsidRPr="00465CCC">
                      <w:rPr>
                        <w:rFonts w:ascii="Century Gothic" w:hAnsi="Century Gothic" w:cs="Arial"/>
                      </w:rPr>
                      <w:t>17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5</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12</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0 mm"/>
                    </w:smartTagPr>
                    <w:r w:rsidRPr="00465CCC">
                      <w:rPr>
                        <w:rFonts w:ascii="Century Gothic" w:hAnsi="Century Gothic" w:cs="Arial"/>
                      </w:rPr>
                      <w:t>20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5</w:t>
                  </w:r>
                  <w:r w:rsidRPr="00F42E58">
                    <w:rPr>
                      <w:rFonts w:ascii="Century Gothic" w:hAnsi="Century Gothic" w:cs="Arial"/>
                      <w:color w:val="000000"/>
                    </w:rPr>
                    <w:t>,50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13</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3 mm"/>
                    </w:smartTagPr>
                    <w:r w:rsidRPr="00465CCC">
                      <w:rPr>
                        <w:rFonts w:ascii="Century Gothic" w:hAnsi="Century Gothic" w:cs="Arial"/>
                      </w:rPr>
                      <w:t>23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6</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14</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Pr>
                      <w:rFonts w:ascii="Century Gothic" w:hAnsi="Century Gothic" w:cs="Arial"/>
                    </w:rPr>
                    <w:t>Anillado 25</w:t>
                  </w:r>
                  <w:r w:rsidRPr="00465CCC">
                    <w:rPr>
                      <w:rFonts w:ascii="Century Gothic" w:hAnsi="Century Gothic" w:cs="Arial"/>
                    </w:rPr>
                    <w:t xml:space="preserve"> mm</w:t>
                  </w:r>
                </w:p>
              </w:tc>
              <w:tc>
                <w:tcPr>
                  <w:tcW w:w="1737" w:type="dxa"/>
                  <w:tcBorders>
                    <w:top w:val="nil"/>
                    <w:left w:val="nil"/>
                    <w:bottom w:val="single" w:sz="4" w:space="0" w:color="auto"/>
                    <w:right w:val="single" w:sz="4" w:space="0" w:color="auto"/>
                  </w:tcBorders>
                  <w:shd w:val="clear" w:color="auto" w:fill="auto"/>
                  <w:noWrap/>
                  <w:vAlign w:val="bottom"/>
                </w:tcPr>
                <w:p w:rsidR="00AD6C35" w:rsidRDefault="00AD6C35" w:rsidP="00AD6C35">
                  <w:pPr>
                    <w:jc w:val="right"/>
                    <w:rPr>
                      <w:rFonts w:ascii="Century Gothic" w:hAnsi="Century Gothic" w:cs="Arial"/>
                      <w:color w:val="000000"/>
                    </w:rPr>
                  </w:pPr>
                  <w:r>
                    <w:rPr>
                      <w:rFonts w:ascii="Century Gothic" w:hAnsi="Century Gothic" w:cs="Arial"/>
                      <w:color w:val="000000"/>
                    </w:rPr>
                    <w:t>6,50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15</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9 mm"/>
                    </w:smartTagPr>
                    <w:r w:rsidRPr="00465CCC">
                      <w:rPr>
                        <w:rFonts w:ascii="Century Gothic" w:hAnsi="Century Gothic" w:cs="Arial"/>
                      </w:rPr>
                      <w:t>29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7</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lastRenderedPageBreak/>
                    <w:t>16</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33 mm"/>
                    </w:smartTagPr>
                    <w:r w:rsidRPr="00465CCC">
                      <w:rPr>
                        <w:rFonts w:ascii="Century Gothic" w:hAnsi="Century Gothic" w:cs="Arial"/>
                      </w:rPr>
                      <w:t>33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7</w:t>
                  </w:r>
                  <w:r w:rsidRPr="00F42E58">
                    <w:rPr>
                      <w:rFonts w:ascii="Century Gothic" w:hAnsi="Century Gothic" w:cs="Arial"/>
                      <w:color w:val="000000"/>
                    </w:rPr>
                    <w:t>,50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17</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0 mm"/>
                    </w:smartTagPr>
                    <w:r w:rsidRPr="00465CCC">
                      <w:rPr>
                        <w:rFonts w:ascii="Century Gothic" w:hAnsi="Century Gothic" w:cs="Arial"/>
                      </w:rPr>
                      <w:t>40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12</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AD6C35" w:rsidRPr="00F42E58" w:rsidTr="00AD6C35">
              <w:trPr>
                <w:trHeight w:val="353"/>
              </w:trPr>
              <w:tc>
                <w:tcPr>
                  <w:tcW w:w="1495" w:type="dxa"/>
                  <w:tcBorders>
                    <w:top w:val="nil"/>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18</w:t>
                  </w:r>
                </w:p>
              </w:tc>
              <w:tc>
                <w:tcPr>
                  <w:tcW w:w="5503" w:type="dxa"/>
                  <w:tcBorders>
                    <w:top w:val="nil"/>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5 mm"/>
                    </w:smartTagPr>
                    <w:r w:rsidRPr="00465CCC">
                      <w:rPr>
                        <w:rFonts w:ascii="Century Gothic" w:hAnsi="Century Gothic" w:cs="Arial"/>
                      </w:rPr>
                      <w:t>45 mm</w:t>
                    </w:r>
                  </w:smartTag>
                </w:p>
              </w:tc>
              <w:tc>
                <w:tcPr>
                  <w:tcW w:w="1737" w:type="dxa"/>
                  <w:tcBorders>
                    <w:top w:val="nil"/>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13</w:t>
                  </w:r>
                  <w:r w:rsidRPr="00F42E58">
                    <w:rPr>
                      <w:rFonts w:ascii="Century Gothic" w:hAnsi="Century Gothic" w:cs="Arial"/>
                      <w:color w:val="000000"/>
                    </w:rPr>
                    <w:t>,</w:t>
                  </w:r>
                  <w:r>
                    <w:rPr>
                      <w:rFonts w:ascii="Century Gothic" w:hAnsi="Century Gothic" w:cs="Arial"/>
                      <w:color w:val="000000"/>
                    </w:rPr>
                    <w:t>0</w:t>
                  </w:r>
                  <w:r w:rsidRPr="00F42E58">
                    <w:rPr>
                      <w:rFonts w:ascii="Century Gothic" w:hAnsi="Century Gothic" w:cs="Arial"/>
                      <w:color w:val="000000"/>
                    </w:rPr>
                    <w:t>0</w:t>
                  </w:r>
                </w:p>
              </w:tc>
            </w:tr>
            <w:tr w:rsidR="00AD6C35" w:rsidRPr="00F42E58" w:rsidTr="00AD6C35">
              <w:trPr>
                <w:trHeight w:val="353"/>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C35" w:rsidRPr="00F42E58" w:rsidRDefault="00AD6C35" w:rsidP="00AD6C35">
                  <w:pPr>
                    <w:jc w:val="center"/>
                    <w:rPr>
                      <w:rFonts w:ascii="Century Gothic" w:hAnsi="Century Gothic" w:cs="Arial"/>
                    </w:rPr>
                  </w:pPr>
                  <w:r w:rsidRPr="00F42E58">
                    <w:rPr>
                      <w:rFonts w:ascii="Century Gothic" w:hAnsi="Century Gothic" w:cs="Arial"/>
                    </w:rPr>
                    <w:t>19</w:t>
                  </w:r>
                </w:p>
              </w:tc>
              <w:tc>
                <w:tcPr>
                  <w:tcW w:w="5503" w:type="dxa"/>
                  <w:tcBorders>
                    <w:top w:val="single" w:sz="4" w:space="0" w:color="auto"/>
                    <w:left w:val="nil"/>
                    <w:bottom w:val="single" w:sz="4" w:space="0" w:color="auto"/>
                    <w:right w:val="single" w:sz="4" w:space="0" w:color="auto"/>
                  </w:tcBorders>
                  <w:shd w:val="clear" w:color="auto" w:fill="auto"/>
                  <w:noWrap/>
                  <w:vAlign w:val="bottom"/>
                </w:tcPr>
                <w:p w:rsidR="00AD6C35" w:rsidRPr="00465CCC" w:rsidRDefault="00AD6C35" w:rsidP="00AD6C35">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50 mm"/>
                    </w:smartTagPr>
                    <w:r w:rsidRPr="00465CCC">
                      <w:rPr>
                        <w:rFonts w:ascii="Century Gothic" w:hAnsi="Century Gothic" w:cs="Arial"/>
                      </w:rPr>
                      <w:t>50 mm</w:t>
                    </w:r>
                  </w:smartTag>
                </w:p>
              </w:tc>
              <w:tc>
                <w:tcPr>
                  <w:tcW w:w="1737" w:type="dxa"/>
                  <w:tcBorders>
                    <w:top w:val="single" w:sz="4" w:space="0" w:color="auto"/>
                    <w:left w:val="nil"/>
                    <w:bottom w:val="single" w:sz="4" w:space="0" w:color="auto"/>
                    <w:right w:val="single" w:sz="4" w:space="0" w:color="auto"/>
                  </w:tcBorders>
                  <w:shd w:val="clear" w:color="auto" w:fill="auto"/>
                  <w:noWrap/>
                  <w:vAlign w:val="bottom"/>
                </w:tcPr>
                <w:p w:rsidR="00AD6C35" w:rsidRPr="00F42E58" w:rsidRDefault="00AD6C35" w:rsidP="00AD6C35">
                  <w:pPr>
                    <w:jc w:val="right"/>
                    <w:rPr>
                      <w:rFonts w:ascii="Century Gothic" w:hAnsi="Century Gothic" w:cs="Arial"/>
                      <w:color w:val="000000"/>
                    </w:rPr>
                  </w:pPr>
                  <w:r>
                    <w:rPr>
                      <w:rFonts w:ascii="Century Gothic" w:hAnsi="Century Gothic" w:cs="Arial"/>
                      <w:color w:val="000000"/>
                    </w:rPr>
                    <w:t>15,0</w:t>
                  </w:r>
                  <w:r w:rsidRPr="00F42E58">
                    <w:rPr>
                      <w:rFonts w:ascii="Century Gothic" w:hAnsi="Century Gothic" w:cs="Arial"/>
                      <w:color w:val="000000"/>
                    </w:rPr>
                    <w:t>0</w:t>
                  </w:r>
                </w:p>
              </w:tc>
            </w:tr>
          </w:tbl>
          <w:p w:rsidR="00AD6C35" w:rsidRPr="00F42E58" w:rsidRDefault="00AD6C35" w:rsidP="00AD6C35">
            <w:pPr>
              <w:jc w:val="both"/>
              <w:rPr>
                <w:rFonts w:ascii="Century Gothic" w:hAnsi="Century Gothic"/>
              </w:rPr>
            </w:pPr>
          </w:p>
        </w:tc>
      </w:tr>
      <w:tr w:rsidR="00AD6C35" w:rsidRPr="00F42E58" w:rsidTr="00AD6C35">
        <w:tc>
          <w:tcPr>
            <w:tcW w:w="9322" w:type="dxa"/>
            <w:shd w:val="clear" w:color="auto" w:fill="auto"/>
          </w:tcPr>
          <w:p w:rsidR="00AD6C35" w:rsidRPr="00F42E58" w:rsidRDefault="00AD6C35" w:rsidP="00AD6C35">
            <w:pPr>
              <w:autoSpaceDE w:val="0"/>
              <w:autoSpaceDN w:val="0"/>
              <w:adjustRightInd w:val="0"/>
              <w:jc w:val="both"/>
              <w:rPr>
                <w:rFonts w:ascii="Century Gothic" w:hAnsi="Century Gothic" w:cs="Calibri"/>
              </w:rPr>
            </w:pPr>
            <w:r w:rsidRPr="00940CBA">
              <w:rPr>
                <w:rFonts w:ascii="Century Gothic" w:hAnsi="Century Gothic" w:cs="Calibri"/>
              </w:rPr>
              <w:lastRenderedPageBreak/>
              <w:t>El proceso al tratarse de un servicio recurrente discontinuo la adjudicación será por el total.</w:t>
            </w:r>
          </w:p>
        </w:tc>
      </w:tr>
      <w:tr w:rsidR="00AD6C35" w:rsidRPr="00F42E58" w:rsidTr="00AD6C35">
        <w:tc>
          <w:tcPr>
            <w:tcW w:w="9322" w:type="dxa"/>
            <w:shd w:val="clear" w:color="auto" w:fill="8DB3E2"/>
          </w:tcPr>
          <w:p w:rsidR="00AD6C35" w:rsidRPr="00F42E58" w:rsidRDefault="00AD6C35" w:rsidP="00AD6C35">
            <w:pPr>
              <w:autoSpaceDE w:val="0"/>
              <w:autoSpaceDN w:val="0"/>
              <w:adjustRightInd w:val="0"/>
              <w:rPr>
                <w:rFonts w:ascii="Century Gothic" w:hAnsi="Century Gothic" w:cs="Calibri"/>
              </w:rPr>
            </w:pPr>
            <w:r w:rsidRPr="00F42E58">
              <w:rPr>
                <w:rFonts w:ascii="Century Gothic" w:hAnsi="Century Gothic" w:cs="Calibri"/>
                <w:b/>
                <w:bCs/>
              </w:rPr>
              <w:t>MATERIALES</w:t>
            </w:r>
            <w:r w:rsidRPr="00F42E58">
              <w:rPr>
                <w:rFonts w:ascii="Century Gothic" w:hAnsi="Century Gothic" w:cs="Calibri"/>
              </w:rPr>
              <w:t xml:space="preserve">, </w:t>
            </w:r>
            <w:r w:rsidRPr="00F42E58">
              <w:rPr>
                <w:rFonts w:ascii="Century Gothic" w:hAnsi="Century Gothic" w:cs="Calibri"/>
                <w:b/>
                <w:bCs/>
              </w:rPr>
              <w:t>HERRAMIENTAS Y</w:t>
            </w:r>
            <w:r w:rsidRPr="00F42E58">
              <w:rPr>
                <w:rFonts w:ascii="Century Gothic" w:hAnsi="Century Gothic" w:cs="Calibri"/>
              </w:rPr>
              <w:t xml:space="preserve"> </w:t>
            </w:r>
            <w:r w:rsidRPr="00F42E58">
              <w:rPr>
                <w:rFonts w:ascii="Century Gothic" w:hAnsi="Century Gothic" w:cs="Calibri"/>
                <w:b/>
                <w:bCs/>
              </w:rPr>
              <w:t xml:space="preserve">EQUIPOS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6A7FB4">
              <w:rPr>
                <w:rFonts w:ascii="Century Gothic" w:hAnsi="Century Gothic"/>
                <w:b/>
              </w:rPr>
              <w:t>Oficina central -</w:t>
            </w:r>
            <w:r>
              <w:rPr>
                <w:rFonts w:ascii="Century Gothic" w:hAnsi="Century Gothic"/>
              </w:rPr>
              <w:t xml:space="preserve"> </w:t>
            </w:r>
            <w:r w:rsidRPr="00F42E58">
              <w:rPr>
                <w:rFonts w:ascii="Century Gothic" w:hAnsi="Century Gothic"/>
              </w:rPr>
              <w:t>Una maquina fotocopiadora con capacidad mínima de 60 copias por minuto y dos con capacidad mínima de 50 copias por minuto, con alta calidad de copia</w:t>
            </w:r>
            <w:r>
              <w:rPr>
                <w:rFonts w:ascii="Century Gothic" w:hAnsi="Century Gothic"/>
              </w:rPr>
              <w:t>.</w:t>
            </w:r>
            <w:r w:rsidRPr="00F42E58">
              <w:rPr>
                <w:rFonts w:ascii="Century Gothic" w:hAnsi="Century Gothic"/>
              </w:rPr>
              <w:t xml:space="preserve">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940CBA">
              <w:rPr>
                <w:rFonts w:ascii="Century Gothic" w:hAnsi="Century Gothic"/>
              </w:rPr>
              <w:t>Una maquina fotocopiadora con capacidad mínima de 60 copias por minuto, con alta calidad de copia para la oficina de Presidencia de YPFB</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6A7FB4">
              <w:rPr>
                <w:rFonts w:ascii="Century Gothic" w:hAnsi="Century Gothic"/>
                <w:b/>
              </w:rPr>
              <w:t>FEDEPETROL -</w:t>
            </w:r>
            <w:r>
              <w:rPr>
                <w:rFonts w:ascii="Century Gothic" w:hAnsi="Century Gothic"/>
              </w:rPr>
              <w:t xml:space="preserve"> </w:t>
            </w:r>
            <w:r w:rsidRPr="00F42E58">
              <w:rPr>
                <w:rFonts w:ascii="Century Gothic" w:hAnsi="Century Gothic"/>
              </w:rPr>
              <w:t>Una maquina fotocopiadora con capacidad mínima de 60 copias por minuto y una con capacidad mínima de 50 copias por minuto, con alta calidad de copia</w:t>
            </w:r>
            <w:r>
              <w:rPr>
                <w:rFonts w:ascii="Century Gothic" w:hAnsi="Century Gothic"/>
              </w:rPr>
              <w:t>.</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6A7FB4">
              <w:rPr>
                <w:rFonts w:ascii="Century Gothic" w:hAnsi="Century Gothic"/>
                <w:b/>
              </w:rPr>
              <w:t>Edif</w:t>
            </w:r>
            <w:r>
              <w:rPr>
                <w:rFonts w:ascii="Century Gothic" w:hAnsi="Century Gothic"/>
                <w:b/>
              </w:rPr>
              <w:t>icio</w:t>
            </w:r>
            <w:r w:rsidRPr="006A7FB4">
              <w:rPr>
                <w:rFonts w:ascii="Century Gothic" w:hAnsi="Century Gothic"/>
                <w:b/>
              </w:rPr>
              <w:t xml:space="preserve"> M</w:t>
            </w:r>
            <w:r>
              <w:rPr>
                <w:rFonts w:ascii="Century Gothic" w:hAnsi="Century Gothic"/>
                <w:b/>
              </w:rPr>
              <w:t>arisc</w:t>
            </w:r>
            <w:r w:rsidRPr="006A7FB4">
              <w:rPr>
                <w:rFonts w:ascii="Century Gothic" w:hAnsi="Century Gothic"/>
                <w:b/>
              </w:rPr>
              <w:t>al Santa Cruz</w:t>
            </w:r>
            <w:r w:rsidRPr="00F42E58">
              <w:rPr>
                <w:rFonts w:ascii="Century Gothic" w:hAnsi="Century Gothic"/>
              </w:rPr>
              <w:t xml:space="preserve"> </w:t>
            </w:r>
            <w:r>
              <w:rPr>
                <w:rFonts w:ascii="Century Gothic" w:hAnsi="Century Gothic"/>
              </w:rPr>
              <w:t xml:space="preserve">- </w:t>
            </w:r>
            <w:r w:rsidRPr="00F42E58">
              <w:rPr>
                <w:rFonts w:ascii="Century Gothic" w:hAnsi="Century Gothic"/>
              </w:rPr>
              <w:t>Una maquina fotocopiadora con capacidad mínima de 50 copias por mi</w:t>
            </w:r>
            <w:r>
              <w:rPr>
                <w:rFonts w:ascii="Century Gothic" w:hAnsi="Century Gothic"/>
              </w:rPr>
              <w:t>nuto, con alta calidad de copia.</w:t>
            </w:r>
            <w:r w:rsidRPr="00F42E58">
              <w:rPr>
                <w:rFonts w:ascii="Century Gothic" w:hAnsi="Century Gothic"/>
              </w:rPr>
              <w:t xml:space="preserve">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6A7FB4">
              <w:rPr>
                <w:rFonts w:ascii="Century Gothic" w:hAnsi="Century Gothic"/>
                <w:b/>
              </w:rPr>
              <w:t>Edificio Ex Banco Do Brasil</w:t>
            </w:r>
            <w:r w:rsidRPr="00F42E58">
              <w:rPr>
                <w:rFonts w:ascii="Century Gothic" w:hAnsi="Century Gothic"/>
              </w:rPr>
              <w:t xml:space="preserve"> </w:t>
            </w:r>
            <w:r>
              <w:rPr>
                <w:rFonts w:ascii="Century Gothic" w:hAnsi="Century Gothic"/>
              </w:rPr>
              <w:t xml:space="preserve">- </w:t>
            </w:r>
            <w:r w:rsidRPr="00F42E58">
              <w:rPr>
                <w:rFonts w:ascii="Century Gothic" w:hAnsi="Century Gothic"/>
              </w:rPr>
              <w:t>Una maquina fotocopiadora con capacidad mínima de 50 copias por minuto, con alta calidad de copia</w:t>
            </w:r>
            <w:r>
              <w:rPr>
                <w:rFonts w:ascii="Century Gothic" w:hAnsi="Century Gothic"/>
              </w:rPr>
              <w:t>.</w:t>
            </w:r>
            <w:r w:rsidRPr="00F42E58">
              <w:rPr>
                <w:rFonts w:ascii="Century Gothic" w:hAnsi="Century Gothic"/>
              </w:rPr>
              <w:t xml:space="preserve">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5C3D31">
              <w:rPr>
                <w:rFonts w:ascii="Century Gothic" w:hAnsi="Century Gothic"/>
                <w:b/>
              </w:rPr>
              <w:t>Edificio ESPRA Miraflores</w:t>
            </w:r>
            <w:r>
              <w:rPr>
                <w:rFonts w:ascii="Century Gothic" w:hAnsi="Century Gothic"/>
              </w:rPr>
              <w:t xml:space="preserve"> - </w:t>
            </w:r>
            <w:r w:rsidRPr="00F42E58">
              <w:rPr>
                <w:rFonts w:ascii="Century Gothic" w:hAnsi="Century Gothic"/>
              </w:rPr>
              <w:t>Dos maquina fotocopiadora con capacidad mínima de 60 copias por minuto y una con capacidad mínima de 50 copias por minuto, con alta calidad de copia</w:t>
            </w:r>
            <w:r>
              <w:rPr>
                <w:rFonts w:ascii="Century Gothic" w:hAnsi="Century Gothic"/>
              </w:rPr>
              <w:t>.</w:t>
            </w:r>
            <w:r w:rsidRPr="00F42E58">
              <w:rPr>
                <w:rFonts w:ascii="Century Gothic" w:hAnsi="Century Gothic"/>
              </w:rPr>
              <w:t xml:space="preserve">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542AF">
              <w:rPr>
                <w:rFonts w:ascii="Century Gothic" w:hAnsi="Century Gothic"/>
                <w:b/>
              </w:rPr>
              <w:t>Planta Entre Ríos</w:t>
            </w:r>
            <w:r w:rsidRPr="00F42E58">
              <w:rPr>
                <w:rFonts w:ascii="Century Gothic" w:hAnsi="Century Gothic"/>
              </w:rPr>
              <w:t xml:space="preserve"> </w:t>
            </w:r>
            <w:r>
              <w:rPr>
                <w:rFonts w:ascii="Century Gothic" w:hAnsi="Century Gothic"/>
              </w:rPr>
              <w:t xml:space="preserve">- </w:t>
            </w:r>
            <w:r w:rsidRPr="00F42E58">
              <w:rPr>
                <w:rFonts w:ascii="Century Gothic" w:hAnsi="Century Gothic"/>
              </w:rPr>
              <w:t>Dos maquina fotocopiadora con capacidad mínima de 60 copias por minuto y una con capacidad mínima de 50 copias por minuto, con alta calidad de copia</w:t>
            </w:r>
            <w:r>
              <w:rPr>
                <w:rFonts w:ascii="Century Gothic" w:hAnsi="Century Gothic"/>
              </w:rPr>
              <w:t>.</w:t>
            </w:r>
            <w:r w:rsidRPr="00F42E58">
              <w:rPr>
                <w:rFonts w:ascii="Century Gothic" w:hAnsi="Century Gothic"/>
              </w:rPr>
              <w:t xml:space="preserve">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542AF">
              <w:rPr>
                <w:rFonts w:ascii="Century Gothic" w:hAnsi="Century Gothic"/>
                <w:b/>
              </w:rPr>
              <w:t>Planta de SENKATA</w:t>
            </w:r>
            <w:r w:rsidRPr="00F42E58">
              <w:rPr>
                <w:rFonts w:ascii="Century Gothic" w:hAnsi="Century Gothic"/>
              </w:rPr>
              <w:t xml:space="preserve"> </w:t>
            </w:r>
            <w:r>
              <w:rPr>
                <w:rFonts w:ascii="Century Gothic" w:hAnsi="Century Gothic"/>
              </w:rPr>
              <w:t xml:space="preserve">- </w:t>
            </w:r>
            <w:r w:rsidRPr="00F42E58">
              <w:rPr>
                <w:rFonts w:ascii="Century Gothic" w:hAnsi="Century Gothic"/>
              </w:rPr>
              <w:t>Una maquina fotocopiadora con capacidad mínima de 60 copias por minuto y una con capacidad mínima de 50 copias por minuto, con alta calidad de copia</w:t>
            </w:r>
            <w:r>
              <w:rPr>
                <w:rFonts w:ascii="Century Gothic" w:hAnsi="Century Gothic"/>
              </w:rPr>
              <w:t>.</w:t>
            </w:r>
            <w:r w:rsidRPr="00F42E58">
              <w:rPr>
                <w:rFonts w:ascii="Century Gothic" w:hAnsi="Century Gothic"/>
              </w:rPr>
              <w:t xml:space="preserve"> </w:t>
            </w:r>
          </w:p>
        </w:tc>
      </w:tr>
      <w:tr w:rsidR="00AD6C35" w:rsidRPr="00F42E58" w:rsidTr="00AD6C35">
        <w:tc>
          <w:tcPr>
            <w:tcW w:w="9322" w:type="dxa"/>
            <w:shd w:val="clear" w:color="auto" w:fill="auto"/>
          </w:tcPr>
          <w:p w:rsidR="00AD6C35" w:rsidRPr="002F371A" w:rsidRDefault="00AD6C35" w:rsidP="00AD6C35">
            <w:pPr>
              <w:jc w:val="both"/>
              <w:rPr>
                <w:rFonts w:ascii="Century Gothic" w:hAnsi="Century Gothic"/>
                <w:b/>
              </w:rPr>
            </w:pPr>
            <w:r w:rsidRPr="002F371A">
              <w:rPr>
                <w:rFonts w:ascii="Century Gothic" w:hAnsi="Century Gothic"/>
                <w:b/>
              </w:rPr>
              <w:t xml:space="preserve">La empresa deberá señalar su conformidad en caso de que YPFB, requiera la instalación de equipos de fotocopiadoras en otras áreas que se necesite previa solicitud por la autoridad competente. </w:t>
            </w:r>
          </w:p>
        </w:tc>
      </w:tr>
      <w:tr w:rsidR="00AD6C35" w:rsidRPr="00F42E58" w:rsidTr="00AD6C35">
        <w:tc>
          <w:tcPr>
            <w:tcW w:w="9322" w:type="dxa"/>
            <w:shd w:val="clear" w:color="auto" w:fill="auto"/>
          </w:tcPr>
          <w:p w:rsidR="00AD6C35" w:rsidRPr="00F42E58" w:rsidRDefault="00AD6C35" w:rsidP="00AD6C35">
            <w:pPr>
              <w:rPr>
                <w:rFonts w:ascii="Century Gothic" w:hAnsi="Century Gothic"/>
                <w:b/>
              </w:rPr>
            </w:pPr>
            <w:r w:rsidRPr="00F42E58">
              <w:rPr>
                <w:rFonts w:ascii="Century Gothic" w:hAnsi="Century Gothic"/>
                <w:b/>
              </w:rPr>
              <w:t>ACCESORIOS EN CADA DEPENDENCIA</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 xml:space="preserve">Una </w:t>
            </w:r>
            <w:proofErr w:type="spellStart"/>
            <w:r w:rsidRPr="00F42E58">
              <w:rPr>
                <w:rFonts w:ascii="Century Gothic" w:hAnsi="Century Gothic"/>
              </w:rPr>
              <w:t>anilladora</w:t>
            </w:r>
            <w:proofErr w:type="spellEnd"/>
            <w:r w:rsidRPr="00F42E58">
              <w:rPr>
                <w:rFonts w:ascii="Century Gothic" w:hAnsi="Century Gothic"/>
              </w:rPr>
              <w:t xml:space="preserve"> eléctrica </w:t>
            </w:r>
            <w:proofErr w:type="spellStart"/>
            <w:r w:rsidRPr="00F42E58">
              <w:rPr>
                <w:rFonts w:ascii="Century Gothic" w:hAnsi="Century Gothic"/>
              </w:rPr>
              <w:t>semi</w:t>
            </w:r>
            <w:proofErr w:type="spellEnd"/>
            <w:r w:rsidRPr="00F42E58">
              <w:rPr>
                <w:rFonts w:ascii="Century Gothic" w:hAnsi="Century Gothic"/>
              </w:rPr>
              <w:t xml:space="preserve"> industrial mínimamente en cada dependencia</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 xml:space="preserve">Una guillotina </w:t>
            </w:r>
            <w:proofErr w:type="spellStart"/>
            <w:r w:rsidRPr="00F42E58">
              <w:rPr>
                <w:rFonts w:ascii="Century Gothic" w:hAnsi="Century Gothic"/>
              </w:rPr>
              <w:t>semi</w:t>
            </w:r>
            <w:proofErr w:type="spellEnd"/>
            <w:r w:rsidRPr="00F42E58">
              <w:rPr>
                <w:rFonts w:ascii="Century Gothic" w:hAnsi="Century Gothic"/>
              </w:rPr>
              <w:t xml:space="preserve"> industrial mínimamente en cada dependencia</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 xml:space="preserve">Una engrapadoras </w:t>
            </w:r>
            <w:proofErr w:type="spellStart"/>
            <w:r w:rsidRPr="00F42E58">
              <w:rPr>
                <w:rFonts w:ascii="Century Gothic" w:hAnsi="Century Gothic"/>
              </w:rPr>
              <w:t>semi</w:t>
            </w:r>
            <w:proofErr w:type="spellEnd"/>
            <w:r w:rsidRPr="00F42E58">
              <w:rPr>
                <w:rFonts w:ascii="Century Gothic" w:hAnsi="Century Gothic"/>
              </w:rPr>
              <w:t xml:space="preserve"> industrial mínimamente en cada dependencia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 xml:space="preserve">Una perforadora de 2 huecos </w:t>
            </w:r>
            <w:proofErr w:type="spellStart"/>
            <w:r w:rsidRPr="00F42E58">
              <w:rPr>
                <w:rFonts w:ascii="Century Gothic" w:hAnsi="Century Gothic"/>
              </w:rPr>
              <w:t>semi</w:t>
            </w:r>
            <w:proofErr w:type="spellEnd"/>
            <w:r w:rsidRPr="00F42E58">
              <w:rPr>
                <w:rFonts w:ascii="Century Gothic" w:hAnsi="Century Gothic"/>
              </w:rPr>
              <w:t xml:space="preserve"> industrial  mínimamente en cada dependencia</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 xml:space="preserve">Una perforadoras de 3 huecos </w:t>
            </w:r>
            <w:proofErr w:type="spellStart"/>
            <w:r w:rsidRPr="00F42E58">
              <w:rPr>
                <w:rFonts w:ascii="Century Gothic" w:hAnsi="Century Gothic"/>
              </w:rPr>
              <w:t>semi</w:t>
            </w:r>
            <w:proofErr w:type="spellEnd"/>
            <w:r w:rsidRPr="00F42E58">
              <w:rPr>
                <w:rFonts w:ascii="Century Gothic" w:hAnsi="Century Gothic"/>
              </w:rPr>
              <w:t xml:space="preserve"> industrial mínimamente en cada dependencia</w:t>
            </w:r>
          </w:p>
        </w:tc>
      </w:tr>
      <w:tr w:rsidR="00AD6C35" w:rsidRPr="00F42E58" w:rsidTr="00AD6C35">
        <w:tc>
          <w:tcPr>
            <w:tcW w:w="9322" w:type="dxa"/>
            <w:shd w:val="clear" w:color="auto" w:fill="auto"/>
          </w:tcPr>
          <w:p w:rsidR="00AD6C35" w:rsidRPr="00F42E58" w:rsidRDefault="00AD6C35" w:rsidP="00AD6C35">
            <w:pPr>
              <w:rPr>
                <w:rFonts w:ascii="Century Gothic" w:hAnsi="Century Gothic"/>
                <w:b/>
              </w:rPr>
            </w:pPr>
            <w:r w:rsidRPr="00F42E58">
              <w:rPr>
                <w:rFonts w:ascii="Century Gothic" w:hAnsi="Century Gothic"/>
                <w:b/>
              </w:rPr>
              <w:t xml:space="preserve">OTROS EQUIPOS Y MAQUINAS REQUERIDOS </w:t>
            </w:r>
          </w:p>
        </w:tc>
      </w:tr>
      <w:tr w:rsidR="00AD6C35" w:rsidRPr="00F42E58" w:rsidTr="00AD6C35">
        <w:tc>
          <w:tcPr>
            <w:tcW w:w="9322" w:type="dxa"/>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Una Máquina para anillado con garras plásticas mínimamente en cada dependencia</w:t>
            </w:r>
          </w:p>
        </w:tc>
      </w:tr>
      <w:tr w:rsidR="00AD6C35" w:rsidRPr="00F42E58" w:rsidTr="00AD6C35">
        <w:tc>
          <w:tcPr>
            <w:tcW w:w="9322" w:type="dxa"/>
            <w:tcBorders>
              <w:bottom w:val="single" w:sz="4" w:space="0" w:color="auto"/>
            </w:tcBorders>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Una Máquinas para encuadernado de 6 huecos para barras plásticas (</w:t>
            </w:r>
            <w:proofErr w:type="spellStart"/>
            <w:r w:rsidRPr="00F42E58">
              <w:rPr>
                <w:rFonts w:ascii="Century Gothic" w:hAnsi="Century Gothic"/>
              </w:rPr>
              <w:t>velobinder</w:t>
            </w:r>
            <w:proofErr w:type="spellEnd"/>
            <w:r w:rsidRPr="00F42E58">
              <w:rPr>
                <w:rFonts w:ascii="Century Gothic" w:hAnsi="Century Gothic"/>
              </w:rPr>
              <w:t>) mínimamente para cada dependencia</w:t>
            </w:r>
          </w:p>
          <w:p w:rsidR="00AD6C35" w:rsidRPr="00F42E58" w:rsidRDefault="00AD6C35" w:rsidP="00AD6C35">
            <w:pPr>
              <w:jc w:val="both"/>
              <w:rPr>
                <w:rFonts w:ascii="Century Gothic" w:hAnsi="Century Gothic"/>
              </w:rPr>
            </w:pPr>
            <w:r w:rsidRPr="00F42E58">
              <w:rPr>
                <w:rFonts w:ascii="Century Gothic" w:hAnsi="Century Gothic"/>
              </w:rPr>
              <w:t>La empresa debe garantizar la continuidad del servicio reemplazando inmediatamente sus equipos cuando estos presenten fallas de funcionamiento, todos los gastos correrán por cuenta de la empresa adjudicada </w:t>
            </w:r>
          </w:p>
        </w:tc>
      </w:tr>
      <w:tr w:rsidR="00AD6C35" w:rsidRPr="00F42E58" w:rsidTr="00AD6C35">
        <w:tc>
          <w:tcPr>
            <w:tcW w:w="9322" w:type="dxa"/>
            <w:tcBorders>
              <w:bottom w:val="single" w:sz="4" w:space="0" w:color="auto"/>
            </w:tcBorders>
            <w:shd w:val="clear" w:color="auto" w:fill="auto"/>
          </w:tcPr>
          <w:p w:rsidR="00AD6C35" w:rsidRPr="003B66A7" w:rsidRDefault="00AD6C35" w:rsidP="00AD6C35">
            <w:pPr>
              <w:jc w:val="both"/>
              <w:rPr>
                <w:rFonts w:ascii="Century Gothic" w:hAnsi="Century Gothic"/>
                <w:b/>
              </w:rPr>
            </w:pPr>
            <w:r w:rsidRPr="003B66A7">
              <w:rPr>
                <w:rFonts w:ascii="Century Gothic" w:hAnsi="Century Gothic"/>
                <w:b/>
              </w:rPr>
              <w:t>CONDICIONES ADICIONALES</w:t>
            </w:r>
          </w:p>
        </w:tc>
      </w:tr>
      <w:tr w:rsidR="00AD6C35" w:rsidRPr="00F42E58" w:rsidTr="00AD6C35">
        <w:tc>
          <w:tcPr>
            <w:tcW w:w="9322" w:type="dxa"/>
            <w:tcBorders>
              <w:bottom w:val="single" w:sz="4" w:space="0" w:color="auto"/>
            </w:tcBorders>
            <w:shd w:val="clear" w:color="auto" w:fill="auto"/>
          </w:tcPr>
          <w:p w:rsidR="00AD6C35" w:rsidRPr="00940CBA" w:rsidRDefault="00AD6C35" w:rsidP="00AD6C35">
            <w:pPr>
              <w:jc w:val="both"/>
              <w:rPr>
                <w:rFonts w:ascii="Century Gothic" w:hAnsi="Century Gothic"/>
              </w:rPr>
            </w:pPr>
            <w:r w:rsidRPr="00940CBA">
              <w:rPr>
                <w:rFonts w:ascii="Century Gothic" w:hAnsi="Century Gothic"/>
              </w:rPr>
              <w:t>En caso de emergencia a requerimiento de YPFB la empresa deberá prever el servicio fuera de las instalaciones de YPFB (mencionar las sucursales habilitadas para este fin)</w:t>
            </w:r>
          </w:p>
          <w:p w:rsidR="00AD6C35" w:rsidRPr="00940CBA" w:rsidRDefault="00AD6C35" w:rsidP="00AD6C35">
            <w:pPr>
              <w:jc w:val="both"/>
              <w:rPr>
                <w:rFonts w:ascii="Century Gothic" w:hAnsi="Century Gothic"/>
              </w:rPr>
            </w:pPr>
            <w:r w:rsidRPr="00940CBA">
              <w:rPr>
                <w:rFonts w:ascii="Century Gothic" w:hAnsi="Century Gothic"/>
              </w:rPr>
              <w:t>La empresa deberá acreditar mediante documentos que cuenta con una sucursal  legalmente establecida como mínimo ubicada en la Zona  Central</w:t>
            </w:r>
            <w:r>
              <w:rPr>
                <w:rFonts w:ascii="Century Gothic" w:hAnsi="Century Gothic"/>
              </w:rPr>
              <w:t>.</w:t>
            </w:r>
          </w:p>
          <w:p w:rsidR="00AD6C35" w:rsidRPr="00F42E58" w:rsidRDefault="00AD6C35" w:rsidP="00AD6C35">
            <w:pPr>
              <w:jc w:val="both"/>
              <w:rPr>
                <w:rFonts w:ascii="Century Gothic" w:hAnsi="Century Gothic"/>
              </w:rPr>
            </w:pPr>
            <w:r w:rsidRPr="00940CBA">
              <w:rPr>
                <w:rFonts w:ascii="Century Gothic" w:hAnsi="Century Gothic"/>
              </w:rPr>
              <w:t xml:space="preserve">Se </w:t>
            </w:r>
            <w:r>
              <w:rPr>
                <w:rFonts w:ascii="Century Gothic" w:hAnsi="Century Gothic"/>
              </w:rPr>
              <w:t xml:space="preserve">realizara una inspección de la sucursal </w:t>
            </w:r>
            <w:r w:rsidRPr="00940CBA">
              <w:rPr>
                <w:rFonts w:ascii="Century Gothic" w:hAnsi="Century Gothic"/>
              </w:rPr>
              <w:t>del proponente con la finalidad de verificar su capacidad  de atención al servicio de fotocopias de gran escala y verificación de la disponibilidad de máquinas para reemplazo inmediato en caso de fallas (Expresar su aceptación a este punto)</w:t>
            </w:r>
          </w:p>
        </w:tc>
      </w:tr>
      <w:tr w:rsidR="00AD6C35" w:rsidRPr="00F42E58" w:rsidTr="00AD6C35">
        <w:tc>
          <w:tcPr>
            <w:tcW w:w="9322" w:type="dxa"/>
            <w:tcBorders>
              <w:bottom w:val="single" w:sz="4" w:space="0" w:color="auto"/>
            </w:tcBorders>
            <w:shd w:val="clear" w:color="auto" w:fill="8DB3E2"/>
          </w:tcPr>
          <w:p w:rsidR="00AD6C35" w:rsidRPr="00F42E58" w:rsidRDefault="00AD6C35" w:rsidP="00AD6C35">
            <w:pPr>
              <w:rPr>
                <w:rFonts w:ascii="Century Gothic" w:hAnsi="Century Gothic" w:cs="Calibri"/>
              </w:rPr>
            </w:pPr>
            <w:r w:rsidRPr="00F42E58">
              <w:rPr>
                <w:rFonts w:ascii="Century Gothic" w:hAnsi="Century Gothic" w:cs="Calibri"/>
                <w:b/>
                <w:bCs/>
              </w:rPr>
              <w:t xml:space="preserve">PLAZO DEL SERVICIO  </w:t>
            </w:r>
          </w:p>
        </w:tc>
      </w:tr>
      <w:tr w:rsidR="00AD6C35" w:rsidRPr="00F42E58" w:rsidTr="00AD6C35">
        <w:tc>
          <w:tcPr>
            <w:tcW w:w="9322" w:type="dxa"/>
            <w:tcBorders>
              <w:bottom w:val="single" w:sz="4" w:space="0" w:color="auto"/>
            </w:tcBorders>
            <w:shd w:val="clear" w:color="auto" w:fill="FFFFFF"/>
          </w:tcPr>
          <w:p w:rsidR="00AD6C35" w:rsidRDefault="00AD6C35" w:rsidP="00AD6C35">
            <w:pPr>
              <w:contextualSpacing/>
              <w:jc w:val="both"/>
              <w:rPr>
                <w:rFonts w:ascii="Century Gothic" w:hAnsi="Century Gothic" w:cs="Arial"/>
                <w:lang w:val="es-BO"/>
              </w:rPr>
            </w:pPr>
            <w:r w:rsidRPr="00F42E58">
              <w:rPr>
                <w:rFonts w:ascii="Century Gothic" w:hAnsi="Century Gothic" w:cs="Arial"/>
                <w:lang w:val="es-BO"/>
              </w:rPr>
              <w:t xml:space="preserve">El servicio corresponde al tipo  </w:t>
            </w:r>
            <w:r>
              <w:rPr>
                <w:rFonts w:ascii="Century Gothic" w:hAnsi="Century Gothic" w:cs="Arial"/>
                <w:lang w:val="es-BO"/>
              </w:rPr>
              <w:t>recurrente discontinuo</w:t>
            </w:r>
            <w:r w:rsidRPr="00F42E58">
              <w:rPr>
                <w:rFonts w:ascii="Century Gothic" w:hAnsi="Century Gothic" w:cs="Arial"/>
                <w:lang w:val="es-BO"/>
              </w:rPr>
              <w:t xml:space="preserve">, </w:t>
            </w:r>
            <w:r w:rsidRPr="00D072AA">
              <w:rPr>
                <w:rFonts w:ascii="Century Gothic" w:hAnsi="Century Gothic" w:cs="Arial"/>
                <w:lang w:val="es-BO"/>
              </w:rPr>
              <w:t xml:space="preserve">será prestado a partir de la firma del contrato hasta el 31 de Diciembre de </w:t>
            </w:r>
            <w:r>
              <w:rPr>
                <w:rFonts w:ascii="Century Gothic" w:hAnsi="Century Gothic" w:cs="Arial"/>
                <w:lang w:val="es-BO"/>
              </w:rPr>
              <w:t>2017.</w:t>
            </w:r>
          </w:p>
          <w:p w:rsidR="00AD6C35" w:rsidRPr="00F42E58" w:rsidRDefault="00AD6C35" w:rsidP="00AD6C35">
            <w:pPr>
              <w:contextualSpacing/>
              <w:jc w:val="both"/>
              <w:rPr>
                <w:rFonts w:ascii="Century Gothic" w:hAnsi="Century Gothic" w:cs="Arial"/>
                <w:lang w:val="es-BO"/>
              </w:rPr>
            </w:pPr>
            <w:r>
              <w:rPr>
                <w:rFonts w:ascii="Century Gothic" w:hAnsi="Century Gothic" w:cs="Arial"/>
                <w:lang w:val="es-BO"/>
              </w:rPr>
              <w:lastRenderedPageBreak/>
              <w:t>El presente proceso de contratación no obstante de llegar hasta la adjudicación, se llevara a cabo sin compromiso estando sujeto a la aprobación del presupuesto de la siguiente gestión.</w:t>
            </w:r>
          </w:p>
        </w:tc>
      </w:tr>
      <w:tr w:rsidR="00AD6C35" w:rsidRPr="00F42E58" w:rsidTr="00AD6C35">
        <w:tc>
          <w:tcPr>
            <w:tcW w:w="9322" w:type="dxa"/>
            <w:shd w:val="clear" w:color="auto" w:fill="8DB3E2"/>
          </w:tcPr>
          <w:p w:rsidR="00AD6C35" w:rsidRPr="00F42E58" w:rsidRDefault="00AD6C35" w:rsidP="00AD6C35">
            <w:pPr>
              <w:rPr>
                <w:rFonts w:ascii="Century Gothic" w:hAnsi="Century Gothic" w:cs="Calibri"/>
              </w:rPr>
            </w:pPr>
            <w:r w:rsidRPr="00F42E58">
              <w:rPr>
                <w:rFonts w:ascii="Century Gothic" w:hAnsi="Century Gothic" w:cs="Calibri"/>
                <w:b/>
                <w:bCs/>
              </w:rPr>
              <w:lastRenderedPageBreak/>
              <w:t xml:space="preserve">PERSONAL  </w:t>
            </w:r>
          </w:p>
        </w:tc>
      </w:tr>
      <w:tr w:rsidR="00AD6C35" w:rsidRPr="00F42E58" w:rsidTr="00AD6C35">
        <w:tc>
          <w:tcPr>
            <w:tcW w:w="9322" w:type="dxa"/>
            <w:tcBorders>
              <w:bottom w:val="single" w:sz="4" w:space="0" w:color="auto"/>
            </w:tcBorders>
            <w:shd w:val="clear" w:color="auto" w:fill="FFFFFF"/>
          </w:tcPr>
          <w:p w:rsidR="00AD6C35" w:rsidRPr="00F42E58" w:rsidRDefault="00AD6C35" w:rsidP="00AD6C35">
            <w:pPr>
              <w:jc w:val="both"/>
              <w:rPr>
                <w:rFonts w:ascii="Century Gothic" w:hAnsi="Century Gothic"/>
              </w:rPr>
            </w:pPr>
            <w:r w:rsidRPr="00F42E58">
              <w:rPr>
                <w:rFonts w:ascii="Century Gothic" w:hAnsi="Century Gothic"/>
              </w:rPr>
              <w:t>Operarios capacitados a tiempo completo en cada Área de Trabajo (adjuntar detalle de personal).</w:t>
            </w:r>
          </w:p>
          <w:p w:rsidR="00AD6C35" w:rsidRPr="00F42E58" w:rsidRDefault="00AD6C35" w:rsidP="00AD6C35">
            <w:pPr>
              <w:jc w:val="both"/>
              <w:rPr>
                <w:rFonts w:ascii="Century Gothic" w:hAnsi="Century Gothic"/>
              </w:rPr>
            </w:pPr>
            <w:r w:rsidRPr="00F42E58">
              <w:rPr>
                <w:rFonts w:ascii="Century Gothic" w:hAnsi="Century Gothic"/>
              </w:rPr>
              <w:t xml:space="preserve">Personal Requerido: </w:t>
            </w:r>
          </w:p>
          <w:p w:rsidR="00AD6C35" w:rsidRPr="00F42E58" w:rsidRDefault="00AD6C35" w:rsidP="007B3093">
            <w:pPr>
              <w:numPr>
                <w:ilvl w:val="0"/>
                <w:numId w:val="29"/>
              </w:numPr>
              <w:jc w:val="both"/>
              <w:rPr>
                <w:rFonts w:ascii="Century Gothic" w:hAnsi="Century Gothic"/>
              </w:rPr>
            </w:pPr>
            <w:r w:rsidRPr="00F42E58">
              <w:rPr>
                <w:rFonts w:ascii="Century Gothic" w:hAnsi="Century Gothic"/>
              </w:rPr>
              <w:t>Edificio Central 2 operarios</w:t>
            </w:r>
          </w:p>
          <w:p w:rsidR="00AD6C35" w:rsidRPr="00F42E58" w:rsidRDefault="00AD6C35" w:rsidP="007B3093">
            <w:pPr>
              <w:numPr>
                <w:ilvl w:val="0"/>
                <w:numId w:val="29"/>
              </w:numPr>
              <w:jc w:val="both"/>
              <w:rPr>
                <w:rFonts w:ascii="Century Gothic" w:hAnsi="Century Gothic"/>
              </w:rPr>
            </w:pPr>
            <w:proofErr w:type="spellStart"/>
            <w:r w:rsidRPr="00F42E58">
              <w:rPr>
                <w:rFonts w:ascii="Century Gothic" w:hAnsi="Century Gothic"/>
              </w:rPr>
              <w:t>Fedepetrol</w:t>
            </w:r>
            <w:proofErr w:type="spellEnd"/>
            <w:r w:rsidRPr="00F42E58">
              <w:rPr>
                <w:rFonts w:ascii="Century Gothic" w:hAnsi="Century Gothic"/>
              </w:rPr>
              <w:t xml:space="preserve"> 1 Operario</w:t>
            </w:r>
          </w:p>
          <w:p w:rsidR="00AD6C35" w:rsidRPr="00F42E58" w:rsidRDefault="00AD6C35" w:rsidP="007B3093">
            <w:pPr>
              <w:numPr>
                <w:ilvl w:val="0"/>
                <w:numId w:val="29"/>
              </w:numPr>
              <w:jc w:val="both"/>
              <w:rPr>
                <w:rFonts w:ascii="Century Gothic" w:hAnsi="Century Gothic"/>
              </w:rPr>
            </w:pPr>
            <w:proofErr w:type="spellStart"/>
            <w:r w:rsidRPr="00F42E58">
              <w:rPr>
                <w:rFonts w:ascii="Century Gothic" w:hAnsi="Century Gothic"/>
              </w:rPr>
              <w:t>Edf</w:t>
            </w:r>
            <w:proofErr w:type="spellEnd"/>
            <w:r w:rsidRPr="00F42E58">
              <w:rPr>
                <w:rFonts w:ascii="Century Gothic" w:hAnsi="Century Gothic"/>
              </w:rPr>
              <w:t>. Mariscal Santa Cruz 1 Operario</w:t>
            </w:r>
          </w:p>
          <w:p w:rsidR="00AD6C35" w:rsidRPr="00F42E58" w:rsidRDefault="00AD6C35" w:rsidP="007B3093">
            <w:pPr>
              <w:numPr>
                <w:ilvl w:val="0"/>
                <w:numId w:val="29"/>
              </w:numPr>
              <w:jc w:val="both"/>
              <w:rPr>
                <w:rFonts w:ascii="Century Gothic" w:hAnsi="Century Gothic"/>
              </w:rPr>
            </w:pPr>
            <w:proofErr w:type="spellStart"/>
            <w:r w:rsidRPr="00F42E58">
              <w:rPr>
                <w:rFonts w:ascii="Century Gothic" w:hAnsi="Century Gothic"/>
              </w:rPr>
              <w:t>Edf</w:t>
            </w:r>
            <w:proofErr w:type="spellEnd"/>
            <w:r w:rsidRPr="00F42E58">
              <w:rPr>
                <w:rFonts w:ascii="Century Gothic" w:hAnsi="Century Gothic"/>
              </w:rPr>
              <w:t>. Do Brasil 1 Operario</w:t>
            </w:r>
          </w:p>
          <w:p w:rsidR="00AD6C35" w:rsidRPr="00F42E58" w:rsidRDefault="00AD6C35" w:rsidP="007B3093">
            <w:pPr>
              <w:numPr>
                <w:ilvl w:val="0"/>
                <w:numId w:val="29"/>
              </w:numPr>
              <w:jc w:val="both"/>
              <w:rPr>
                <w:rFonts w:ascii="Century Gothic" w:hAnsi="Century Gothic"/>
              </w:rPr>
            </w:pPr>
            <w:r w:rsidRPr="00F42E58">
              <w:rPr>
                <w:rFonts w:ascii="Century Gothic" w:hAnsi="Century Gothic"/>
              </w:rPr>
              <w:t>GNRGD (EDF ESPRA) 1 Operario</w:t>
            </w:r>
          </w:p>
          <w:p w:rsidR="00AD6C35" w:rsidRPr="00F42E58" w:rsidRDefault="00AD6C35" w:rsidP="007B3093">
            <w:pPr>
              <w:numPr>
                <w:ilvl w:val="0"/>
                <w:numId w:val="29"/>
              </w:numPr>
              <w:jc w:val="both"/>
              <w:rPr>
                <w:rFonts w:ascii="Century Gothic" w:hAnsi="Century Gothic"/>
              </w:rPr>
            </w:pPr>
            <w:r w:rsidRPr="00F42E58">
              <w:rPr>
                <w:rFonts w:ascii="Century Gothic" w:hAnsi="Century Gothic"/>
              </w:rPr>
              <w:t>Planta Entre Ríos 1 Operario</w:t>
            </w:r>
          </w:p>
          <w:p w:rsidR="00AD6C35" w:rsidRDefault="00AD6C35" w:rsidP="007B3093">
            <w:pPr>
              <w:numPr>
                <w:ilvl w:val="0"/>
                <w:numId w:val="29"/>
              </w:numPr>
              <w:jc w:val="both"/>
              <w:rPr>
                <w:rFonts w:ascii="Century Gothic" w:hAnsi="Century Gothic"/>
              </w:rPr>
            </w:pPr>
            <w:r w:rsidRPr="00F42E58">
              <w:rPr>
                <w:rFonts w:ascii="Century Gothic" w:hAnsi="Century Gothic"/>
              </w:rPr>
              <w:t xml:space="preserve">Planta </w:t>
            </w:r>
            <w:proofErr w:type="spellStart"/>
            <w:r w:rsidRPr="00F42E58">
              <w:rPr>
                <w:rFonts w:ascii="Century Gothic" w:hAnsi="Century Gothic"/>
              </w:rPr>
              <w:t>Senkata</w:t>
            </w:r>
            <w:proofErr w:type="spellEnd"/>
            <w:r w:rsidRPr="00F42E58">
              <w:rPr>
                <w:rFonts w:ascii="Century Gothic" w:hAnsi="Century Gothic"/>
              </w:rPr>
              <w:t xml:space="preserve"> 1 Operario</w:t>
            </w:r>
          </w:p>
          <w:p w:rsidR="00AD6C35" w:rsidRDefault="00AD6C35" w:rsidP="00AD6C35">
            <w:pPr>
              <w:jc w:val="both"/>
              <w:rPr>
                <w:rFonts w:ascii="Century Gothic" w:hAnsi="Century Gothic"/>
              </w:rPr>
            </w:pPr>
          </w:p>
          <w:p w:rsidR="00AD6C35" w:rsidRPr="00F42E58" w:rsidRDefault="00AD6C35" w:rsidP="00AD6C35">
            <w:pPr>
              <w:jc w:val="both"/>
              <w:rPr>
                <w:rFonts w:ascii="Century Gothic" w:hAnsi="Century Gothic"/>
              </w:rPr>
            </w:pPr>
            <w:r>
              <w:rPr>
                <w:rFonts w:ascii="Century Gothic" w:hAnsi="Century Gothic"/>
              </w:rPr>
              <w:t xml:space="preserve">El detalle de operarios descrito, se considera como mínimo requerido, pudiendo el proponente mejorar la asignación de personal. </w:t>
            </w:r>
          </w:p>
          <w:p w:rsidR="00AD6C35" w:rsidRDefault="00AD6C35" w:rsidP="00AD6C35">
            <w:pPr>
              <w:jc w:val="both"/>
              <w:rPr>
                <w:rFonts w:ascii="Century Gothic" w:hAnsi="Century Gothic"/>
                <w:b/>
              </w:rPr>
            </w:pPr>
          </w:p>
          <w:p w:rsidR="00AD6C35" w:rsidRDefault="00AD6C35" w:rsidP="00AD6C35">
            <w:pPr>
              <w:jc w:val="both"/>
              <w:rPr>
                <w:rFonts w:ascii="Century Gothic" w:hAnsi="Century Gothic"/>
              </w:rPr>
            </w:pPr>
            <w:r>
              <w:rPr>
                <w:rFonts w:ascii="Century Gothic" w:hAnsi="Century Gothic"/>
                <w:b/>
              </w:rPr>
              <w:t xml:space="preserve">La empresa adjudicada: </w:t>
            </w:r>
            <w:r>
              <w:rPr>
                <w:rFonts w:ascii="Century Gothic" w:hAnsi="Century Gothic"/>
              </w:rPr>
              <w:t>deberá identificar al personal con  credencial y chaleco de trabajo</w:t>
            </w:r>
          </w:p>
          <w:p w:rsidR="00AD6C35" w:rsidRPr="00F42E58" w:rsidRDefault="00AD6C35" w:rsidP="00AD6C35">
            <w:pPr>
              <w:autoSpaceDE w:val="0"/>
              <w:autoSpaceDN w:val="0"/>
              <w:adjustRightInd w:val="0"/>
              <w:jc w:val="both"/>
              <w:rPr>
                <w:rFonts w:ascii="Century Gothic" w:hAnsi="Century Gothic" w:cs="Calibri"/>
              </w:rPr>
            </w:pPr>
            <w:r w:rsidRPr="00F42E58">
              <w:rPr>
                <w:rFonts w:ascii="Century Gothic" w:hAnsi="Century Gothic"/>
              </w:rPr>
              <w:t>Los sueldos, seguros a corto y largo plazo y demás beneficios sociales del personal del proponente, serán de directa y exclusiva responsabilidad de la empresa adjudicada, no teniendo el convocante responsabilidad alguna.</w:t>
            </w:r>
          </w:p>
        </w:tc>
      </w:tr>
      <w:tr w:rsidR="00AD6C35" w:rsidRPr="00F42E58" w:rsidTr="00AD6C35">
        <w:tc>
          <w:tcPr>
            <w:tcW w:w="9322" w:type="dxa"/>
            <w:shd w:val="clear" w:color="auto" w:fill="8DB3E2"/>
          </w:tcPr>
          <w:p w:rsidR="00AD6C35" w:rsidRPr="00F42E58" w:rsidRDefault="00AD6C35" w:rsidP="00AD6C35">
            <w:pPr>
              <w:rPr>
                <w:rFonts w:ascii="Century Gothic" w:hAnsi="Century Gothic" w:cs="Calibri"/>
              </w:rPr>
            </w:pPr>
            <w:r w:rsidRPr="00F42E58">
              <w:rPr>
                <w:rFonts w:ascii="Century Gothic" w:hAnsi="Century Gothic" w:cs="Calibri"/>
                <w:b/>
                <w:bCs/>
              </w:rPr>
              <w:t xml:space="preserve">EXPERIENCIA DEL PROVEEDOR DEL SERVICIO  </w:t>
            </w:r>
          </w:p>
        </w:tc>
      </w:tr>
      <w:tr w:rsidR="00AD6C35" w:rsidRPr="00F42E58" w:rsidTr="00AD6C35">
        <w:tc>
          <w:tcPr>
            <w:tcW w:w="9322" w:type="dxa"/>
            <w:shd w:val="clear" w:color="auto" w:fill="FFFFFF"/>
          </w:tcPr>
          <w:p w:rsidR="00AD6C35" w:rsidRPr="003B66A7" w:rsidRDefault="00AD6C35" w:rsidP="00AD6C35">
            <w:pPr>
              <w:jc w:val="both"/>
              <w:rPr>
                <w:rFonts w:ascii="Century Gothic" w:hAnsi="Century Gothic"/>
              </w:rPr>
            </w:pPr>
            <w:r w:rsidRPr="00940CBA">
              <w:rPr>
                <w:rFonts w:ascii="Century Gothic" w:hAnsi="Century Gothic"/>
              </w:rPr>
              <w:t xml:space="preserve">El proponente deberá tener experiencia en la ejecución de servicios similares mínimo 3 contratos,  </w:t>
            </w:r>
            <w:r>
              <w:rPr>
                <w:rFonts w:ascii="Century Gothic" w:hAnsi="Century Gothic"/>
              </w:rPr>
              <w:t xml:space="preserve">presentar </w:t>
            </w:r>
            <w:r>
              <w:rPr>
                <w:rFonts w:ascii="Century Gothic" w:hAnsi="Century Gothic" w:cs="Arial"/>
              </w:rPr>
              <w:t>certificado de cumplimiento de contrato, acta de conclusión de servicio u otros que demuestren que el contrato fue concluido.</w:t>
            </w:r>
          </w:p>
        </w:tc>
      </w:tr>
    </w:tbl>
    <w:p w:rsidR="00AD6C35" w:rsidRPr="00F42E58" w:rsidRDefault="00AD6C35" w:rsidP="00AD6C35">
      <w:pPr>
        <w:rPr>
          <w:rFonts w:ascii="Century Gothic" w:hAnsi="Century Gothic" w:cs="Calibri"/>
        </w:rPr>
      </w:pPr>
    </w:p>
    <w:p w:rsidR="00AD6C35" w:rsidRPr="001C420E" w:rsidRDefault="00AD6C35" w:rsidP="007B3093">
      <w:pPr>
        <w:pStyle w:val="Prrafodelista"/>
        <w:numPr>
          <w:ilvl w:val="0"/>
          <w:numId w:val="27"/>
        </w:numPr>
        <w:contextualSpacing/>
        <w:jc w:val="both"/>
        <w:rPr>
          <w:rFonts w:ascii="Century Gothic" w:hAnsi="Century Gothic" w:cs="Calibri"/>
          <w:b/>
        </w:rPr>
      </w:pPr>
      <w:r w:rsidRPr="00F42E58">
        <w:rPr>
          <w:rFonts w:ascii="Century Gothic" w:hAnsi="Century Gothic" w:cs="Calibri"/>
          <w:b/>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D6C35" w:rsidRPr="00F42E58" w:rsidTr="00AD6C35">
        <w:tc>
          <w:tcPr>
            <w:tcW w:w="9322" w:type="dxa"/>
            <w:shd w:val="clear" w:color="auto" w:fill="8DB3E2"/>
          </w:tcPr>
          <w:p w:rsidR="00AD6C35" w:rsidRPr="00F42E58" w:rsidRDefault="00AD6C35" w:rsidP="00AD6C35">
            <w:pPr>
              <w:rPr>
                <w:rFonts w:ascii="Century Gothic" w:hAnsi="Century Gothic" w:cs="Calibri"/>
              </w:rPr>
            </w:pPr>
            <w:r w:rsidRPr="00F42E58">
              <w:rPr>
                <w:rFonts w:ascii="Century Gothic" w:hAnsi="Century Gothic" w:cs="Calibri"/>
                <w:b/>
                <w:bCs/>
              </w:rPr>
              <w:t xml:space="preserve">FORMA DE PAGO </w:t>
            </w:r>
          </w:p>
        </w:tc>
      </w:tr>
      <w:tr w:rsidR="00AD6C35" w:rsidRPr="00F42E58" w:rsidTr="00AD6C35">
        <w:tc>
          <w:tcPr>
            <w:tcW w:w="9322" w:type="dxa"/>
            <w:shd w:val="clear" w:color="auto" w:fill="auto"/>
          </w:tcPr>
          <w:p w:rsidR="00AD6C35" w:rsidRPr="00F42E58" w:rsidRDefault="00AD6C35" w:rsidP="00AD6C35">
            <w:pPr>
              <w:contextualSpacing/>
              <w:jc w:val="both"/>
              <w:rPr>
                <w:rFonts w:ascii="Century Gothic" w:hAnsi="Century Gothic" w:cs="Calibri"/>
              </w:rPr>
            </w:pPr>
            <w:r w:rsidRPr="00F42E58">
              <w:rPr>
                <w:rFonts w:ascii="Century Gothic" w:hAnsi="Century Gothic"/>
              </w:rPr>
              <w:t xml:space="preserve">El pago se realizará </w:t>
            </w:r>
            <w:r>
              <w:rPr>
                <w:rFonts w:ascii="Century Gothic" w:hAnsi="Century Gothic"/>
              </w:rPr>
              <w:t xml:space="preserve">previa conformidad de los fiscales de servicio </w:t>
            </w:r>
            <w:r w:rsidRPr="00F42E58">
              <w:rPr>
                <w:rFonts w:ascii="Century Gothic" w:hAnsi="Century Gothic"/>
              </w:rPr>
              <w:t>en forma mensual en bolivianos, mediante transferencia bancaria a través del SI</w:t>
            </w:r>
            <w:r>
              <w:rPr>
                <w:rFonts w:ascii="Century Gothic" w:hAnsi="Century Gothic"/>
              </w:rPr>
              <w:t>GEP</w:t>
            </w:r>
            <w:r w:rsidRPr="00F42E58">
              <w:rPr>
                <w:rFonts w:ascii="Century Gothic" w:hAnsi="Century Gothic"/>
              </w:rPr>
              <w:t xml:space="preserve">, para lo cual la empresa deberá remitir solicitud de pago, resúmenes de uso del servicio, facturas  adjuntando todos sus documentos de registros de control de las fotocopias y anillados solicitados durante el mes, como planillas, vales, etc., debidamente firmados y aprobados por los usuarios del servicio.  </w:t>
            </w:r>
          </w:p>
        </w:tc>
      </w:tr>
      <w:tr w:rsidR="00AD6C35" w:rsidRPr="00F42E58" w:rsidTr="00AD6C35">
        <w:tc>
          <w:tcPr>
            <w:tcW w:w="9322" w:type="dxa"/>
            <w:shd w:val="clear" w:color="auto" w:fill="8DB3E2"/>
          </w:tcPr>
          <w:p w:rsidR="00AD6C35" w:rsidRPr="00F42E58" w:rsidRDefault="00AD6C35" w:rsidP="00AD6C35">
            <w:pPr>
              <w:autoSpaceDE w:val="0"/>
              <w:autoSpaceDN w:val="0"/>
              <w:adjustRightInd w:val="0"/>
              <w:jc w:val="both"/>
              <w:rPr>
                <w:rFonts w:ascii="Century Gothic" w:hAnsi="Century Gothic" w:cs="Calibri"/>
              </w:rPr>
            </w:pPr>
            <w:r w:rsidRPr="00F42E58">
              <w:rPr>
                <w:rFonts w:ascii="Century Gothic" w:hAnsi="Century Gothic" w:cs="Calibri"/>
                <w:b/>
                <w:bCs/>
              </w:rPr>
              <w:t xml:space="preserve">LUGAR DE PRESTACIÓN DEL SERVICIO </w:t>
            </w:r>
          </w:p>
        </w:tc>
      </w:tr>
      <w:tr w:rsidR="00AD6C35" w:rsidRPr="00F42E58" w:rsidTr="00AD6C35">
        <w:tc>
          <w:tcPr>
            <w:tcW w:w="9322" w:type="dxa"/>
            <w:shd w:val="clear" w:color="auto" w:fill="auto"/>
          </w:tcPr>
          <w:p w:rsidR="00AD6C35" w:rsidRPr="00F42E58" w:rsidRDefault="00AD6C35" w:rsidP="00AD6C35">
            <w:pPr>
              <w:contextualSpacing/>
              <w:jc w:val="both"/>
              <w:rPr>
                <w:rFonts w:ascii="Century Gothic" w:hAnsi="Century Gothic" w:cs="Arial"/>
                <w:lang w:val="es-BO"/>
              </w:rPr>
            </w:pPr>
            <w:r w:rsidRPr="00F42E58">
              <w:rPr>
                <w:rFonts w:ascii="Century Gothic" w:hAnsi="Century Gothic" w:cs="Arial"/>
                <w:lang w:val="es-BO"/>
              </w:rPr>
              <w:t xml:space="preserve">El servicio de fotocopias y anillados será contratado para la atención en todas las oficinas de Y.P.F.B. ubicadas en la ciudad de La Paz, según las direcciones descritas en el siguiente punto. </w:t>
            </w:r>
          </w:p>
          <w:p w:rsidR="00AD6C35" w:rsidRPr="005B2EFA" w:rsidRDefault="00AD6C35" w:rsidP="00AD6C35">
            <w:pPr>
              <w:contextualSpacing/>
              <w:jc w:val="both"/>
              <w:rPr>
                <w:rFonts w:ascii="Century Gothic" w:hAnsi="Century Gothic" w:cs="Arial"/>
                <w:b/>
                <w:bCs/>
                <w:u w:val="single"/>
              </w:rPr>
            </w:pPr>
            <w:r w:rsidRPr="00F42E58">
              <w:rPr>
                <w:rFonts w:ascii="Century Gothic" w:hAnsi="Century Gothic" w:cs="Arial"/>
                <w:b/>
                <w:bCs/>
                <w:u w:val="single"/>
              </w:rPr>
              <w:t xml:space="preserve">LUGAR DE TRABAJO  </w:t>
            </w:r>
          </w:p>
          <w:p w:rsidR="00AD6C35" w:rsidRPr="00F42E58"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Edificio Central, calle Bueno Nº 185, zona central</w:t>
            </w:r>
          </w:p>
          <w:p w:rsidR="00AD6C35" w:rsidRPr="00F42E58"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Edificio FEDEPETROL, calle Federico Suazo Nº 1694, esquina Reyes Ortiz, Zona Central</w:t>
            </w:r>
          </w:p>
          <w:p w:rsidR="00AD6C35" w:rsidRPr="00F42E58"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 xml:space="preserve">Edificio Mariscal Santa Cruz, Avenida </w:t>
            </w:r>
            <w:proofErr w:type="spellStart"/>
            <w:r w:rsidRPr="00F42E58">
              <w:rPr>
                <w:rFonts w:ascii="Century Gothic" w:hAnsi="Century Gothic" w:cs="Arial"/>
                <w:lang w:val="es-BO"/>
              </w:rPr>
              <w:t>Mcal</w:t>
            </w:r>
            <w:proofErr w:type="spellEnd"/>
            <w:r w:rsidRPr="00F42E58">
              <w:rPr>
                <w:rFonts w:ascii="Century Gothic" w:hAnsi="Century Gothic" w:cs="Arial"/>
                <w:lang w:val="es-BO"/>
              </w:rPr>
              <w:t>. Santa Cruz Nº 1392, Zona Central</w:t>
            </w:r>
          </w:p>
          <w:p w:rsidR="00AD6C35" w:rsidRPr="00F42E58"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 xml:space="preserve">Edificio Do Brasil Av. 16 de Julio </w:t>
            </w:r>
          </w:p>
          <w:p w:rsidR="00AD6C35" w:rsidRPr="00F42E58"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Edificio Torre ESPRA Miraflores</w:t>
            </w:r>
          </w:p>
          <w:p w:rsidR="00AD6C35" w:rsidRPr="00F42E58"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Planta Entre Ríos, Avenida Entre Ríos Nº 1527, Zona Cementerio</w:t>
            </w:r>
          </w:p>
          <w:p w:rsidR="00AD6C35" w:rsidRDefault="00AD6C35" w:rsidP="007B3093">
            <w:pPr>
              <w:numPr>
                <w:ilvl w:val="0"/>
                <w:numId w:val="28"/>
              </w:numPr>
              <w:contextualSpacing/>
              <w:jc w:val="both"/>
              <w:rPr>
                <w:rFonts w:ascii="Century Gothic" w:hAnsi="Century Gothic" w:cs="Arial"/>
                <w:lang w:val="es-BO"/>
              </w:rPr>
            </w:pPr>
            <w:r w:rsidRPr="00F42E58">
              <w:rPr>
                <w:rFonts w:ascii="Century Gothic" w:hAnsi="Century Gothic" w:cs="Arial"/>
                <w:lang w:val="es-BO"/>
              </w:rPr>
              <w:t xml:space="preserve">Planta </w:t>
            </w:r>
            <w:proofErr w:type="spellStart"/>
            <w:r w:rsidRPr="00F42E58">
              <w:rPr>
                <w:rFonts w:ascii="Century Gothic" w:hAnsi="Century Gothic" w:cs="Arial"/>
                <w:lang w:val="es-BO"/>
              </w:rPr>
              <w:t>Senkata</w:t>
            </w:r>
            <w:proofErr w:type="spellEnd"/>
            <w:r w:rsidRPr="00F42E58">
              <w:rPr>
                <w:rFonts w:ascii="Century Gothic" w:hAnsi="Century Gothic" w:cs="Arial"/>
                <w:lang w:val="es-BO"/>
              </w:rPr>
              <w:t>, Avenida 6 de Marzo, Carretera a Oruro – El Alto</w:t>
            </w:r>
          </w:p>
          <w:p w:rsidR="00AD6C35" w:rsidRPr="00F42E58" w:rsidRDefault="00AD6C35" w:rsidP="00AD6C35">
            <w:pPr>
              <w:ind w:left="720"/>
              <w:contextualSpacing/>
              <w:jc w:val="both"/>
              <w:rPr>
                <w:rFonts w:ascii="Century Gothic" w:hAnsi="Century Gothic" w:cs="Arial"/>
                <w:lang w:val="es-BO"/>
              </w:rPr>
            </w:pPr>
          </w:p>
          <w:p w:rsidR="00AD6C35" w:rsidRPr="00F42E58" w:rsidRDefault="00AD6C35" w:rsidP="00AD6C35">
            <w:pPr>
              <w:contextualSpacing/>
              <w:jc w:val="both"/>
              <w:rPr>
                <w:rFonts w:ascii="Century Gothic" w:hAnsi="Century Gothic" w:cs="Arial"/>
                <w:lang w:val="es-BO"/>
              </w:rPr>
            </w:pPr>
            <w:r w:rsidRPr="00F42E58">
              <w:rPr>
                <w:rFonts w:ascii="Century Gothic" w:hAnsi="Century Gothic" w:cs="Arial"/>
                <w:lang w:val="es-BO"/>
              </w:rPr>
              <w:t>Yacimientos Petrolíferos Fiscales Bolivianos otorgará un ambiente para que la empresa proceda a la instalación de sus máquinas fotocopiadoras y accesorios necesarios para la prestación del servicio en las siguientes direcciones.</w:t>
            </w:r>
          </w:p>
          <w:p w:rsidR="00AD6C35" w:rsidRPr="00F42E58" w:rsidRDefault="00AD6C35" w:rsidP="00AD6C35">
            <w:pPr>
              <w:contextualSpacing/>
              <w:jc w:val="both"/>
              <w:rPr>
                <w:rFonts w:ascii="Century Gothic" w:hAnsi="Century Gothic" w:cs="Arial"/>
                <w:lang w:val="es-BO"/>
              </w:rPr>
            </w:pPr>
          </w:p>
          <w:p w:rsidR="00AD6C35" w:rsidRPr="00F42E58" w:rsidRDefault="00AD6C35" w:rsidP="00AD6C35">
            <w:pPr>
              <w:contextualSpacing/>
              <w:jc w:val="both"/>
              <w:rPr>
                <w:rFonts w:ascii="Century Gothic" w:hAnsi="Century Gothic" w:cs="Arial"/>
                <w:b/>
                <w:lang w:val="es-BO"/>
              </w:rPr>
            </w:pPr>
            <w:r w:rsidRPr="00F42E58">
              <w:rPr>
                <w:rFonts w:ascii="Century Gothic" w:hAnsi="Century Gothic" w:cs="Arial"/>
                <w:b/>
                <w:lang w:val="es-BO"/>
              </w:rPr>
              <w:t>CALIDAD DEL PAPEL</w:t>
            </w:r>
          </w:p>
          <w:p w:rsidR="00AD6C35" w:rsidRDefault="00AD6C35" w:rsidP="00AD6C35">
            <w:pPr>
              <w:contextualSpacing/>
              <w:jc w:val="both"/>
              <w:rPr>
                <w:rFonts w:ascii="Century Gothic" w:hAnsi="Century Gothic" w:cs="Arial"/>
                <w:lang w:val="es-BO"/>
              </w:rPr>
            </w:pPr>
          </w:p>
          <w:p w:rsidR="00AD6C35" w:rsidRPr="00F42E58" w:rsidRDefault="00AD6C35" w:rsidP="00AD6C35">
            <w:pPr>
              <w:contextualSpacing/>
              <w:jc w:val="both"/>
              <w:rPr>
                <w:rFonts w:ascii="Century Gothic" w:hAnsi="Century Gothic" w:cs="Arial"/>
              </w:rPr>
            </w:pPr>
            <w:r w:rsidRPr="00F42E58">
              <w:rPr>
                <w:rFonts w:ascii="Century Gothic" w:hAnsi="Century Gothic"/>
              </w:rPr>
              <w:t xml:space="preserve">Las fotocopias deben ser realizadas en papel bond de </w:t>
            </w:r>
            <w:smartTag w:uri="urn:schemas-microsoft-com:office:smarttags" w:element="metricconverter">
              <w:smartTagPr>
                <w:attr w:name="ProductID" w:val="75 gramos"/>
              </w:smartTagPr>
              <w:r w:rsidRPr="00F42E58">
                <w:rPr>
                  <w:rFonts w:ascii="Century Gothic" w:hAnsi="Century Gothic"/>
                </w:rPr>
                <w:t>75 gramos</w:t>
              </w:r>
            </w:smartTag>
            <w:r w:rsidRPr="00F42E58">
              <w:rPr>
                <w:rFonts w:ascii="Century Gothic" w:hAnsi="Century Gothic"/>
              </w:rPr>
              <w:t xml:space="preserve"> alcalino en sus distintos tamaños</w:t>
            </w:r>
          </w:p>
        </w:tc>
      </w:tr>
      <w:tr w:rsidR="00AD6C35" w:rsidRPr="00F42E58" w:rsidTr="00AD6C35">
        <w:tc>
          <w:tcPr>
            <w:tcW w:w="9322" w:type="dxa"/>
            <w:shd w:val="clear" w:color="auto" w:fill="8DB3E2"/>
          </w:tcPr>
          <w:p w:rsidR="00AD6C35" w:rsidRPr="00F42E58" w:rsidRDefault="00AD6C35" w:rsidP="00AD6C35">
            <w:pPr>
              <w:autoSpaceDE w:val="0"/>
              <w:autoSpaceDN w:val="0"/>
              <w:adjustRightInd w:val="0"/>
              <w:jc w:val="both"/>
              <w:rPr>
                <w:rFonts w:ascii="Century Gothic" w:hAnsi="Century Gothic" w:cs="Calibri"/>
              </w:rPr>
            </w:pPr>
            <w:r w:rsidRPr="00F42E58">
              <w:rPr>
                <w:rFonts w:ascii="Century Gothic" w:hAnsi="Century Gothic" w:cs="Calibri"/>
                <w:b/>
                <w:bCs/>
              </w:rPr>
              <w:lastRenderedPageBreak/>
              <w:t>FISCAL DEL SERVICIO</w:t>
            </w:r>
          </w:p>
        </w:tc>
      </w:tr>
      <w:tr w:rsidR="00AD6C35" w:rsidRPr="00F42E58" w:rsidTr="00AD6C35">
        <w:tc>
          <w:tcPr>
            <w:tcW w:w="9322" w:type="dxa"/>
            <w:shd w:val="clear" w:color="auto" w:fill="auto"/>
          </w:tcPr>
          <w:p w:rsidR="00AD6C35" w:rsidRPr="001C420E" w:rsidRDefault="00AD6C35" w:rsidP="00AD6C35">
            <w:pPr>
              <w:contextualSpacing/>
              <w:jc w:val="both"/>
              <w:rPr>
                <w:rFonts w:ascii="Century Gothic" w:hAnsi="Century Gothic"/>
              </w:rPr>
            </w:pPr>
            <w:r w:rsidRPr="00940CBA">
              <w:rPr>
                <w:rFonts w:ascii="Century Gothic" w:hAnsi="Century Gothic"/>
              </w:rPr>
              <w:t>Y.P.F.B. nombrara un Fiscal del Servicio en cada uno de los inmuebles descritos, quienes serán responsables de verificar el cumplimiento del contrato y de la correcta prestación del servicio, por lo tanto la solicitud de pago del servicio mensual y sus documentos de respaldo serán revisados y verificados por cada uno de los fiscales, quienes en caso de no tener observaciones viabilizarán el pago mediante la emisión del informe de conformidad correspondiente.</w:t>
            </w:r>
          </w:p>
        </w:tc>
      </w:tr>
      <w:tr w:rsidR="00AD6C35" w:rsidRPr="00F42E58" w:rsidTr="00AD6C35">
        <w:tc>
          <w:tcPr>
            <w:tcW w:w="9322" w:type="dxa"/>
            <w:shd w:val="clear" w:color="auto" w:fill="8DB3E2"/>
          </w:tcPr>
          <w:p w:rsidR="00AD6C35" w:rsidRPr="00F42E58" w:rsidRDefault="00AD6C35" w:rsidP="00AD6C35">
            <w:pPr>
              <w:rPr>
                <w:rFonts w:ascii="Century Gothic" w:hAnsi="Century Gothic" w:cs="Calibri"/>
              </w:rPr>
            </w:pPr>
            <w:r w:rsidRPr="00F42E58">
              <w:rPr>
                <w:rFonts w:ascii="Century Gothic" w:hAnsi="Century Gothic" w:cs="Calibri"/>
                <w:b/>
                <w:bCs/>
              </w:rPr>
              <w:t>MANTENIMIENTO DE</w:t>
            </w:r>
            <w:r w:rsidRPr="00F42E58">
              <w:rPr>
                <w:rFonts w:ascii="Century Gothic" w:hAnsi="Century Gothic" w:cs="Calibri"/>
              </w:rPr>
              <w:t xml:space="preserve"> </w:t>
            </w:r>
            <w:r w:rsidRPr="00F42E58">
              <w:rPr>
                <w:rFonts w:ascii="Century Gothic" w:hAnsi="Century Gothic" w:cs="Calibri"/>
                <w:b/>
                <w:bCs/>
              </w:rPr>
              <w:t xml:space="preserve">MAQUINARIA </w:t>
            </w:r>
          </w:p>
        </w:tc>
      </w:tr>
      <w:tr w:rsidR="00AD6C35" w:rsidRPr="00F42E58" w:rsidTr="00AD6C35">
        <w:tc>
          <w:tcPr>
            <w:tcW w:w="9322" w:type="dxa"/>
            <w:shd w:val="clear" w:color="auto" w:fill="auto"/>
          </w:tcPr>
          <w:p w:rsidR="00AD6C35" w:rsidRPr="00F42E58" w:rsidRDefault="00AD6C35" w:rsidP="00AD6C35">
            <w:pPr>
              <w:autoSpaceDE w:val="0"/>
              <w:autoSpaceDN w:val="0"/>
              <w:adjustRightInd w:val="0"/>
              <w:jc w:val="both"/>
              <w:rPr>
                <w:rFonts w:ascii="Century Gothic" w:hAnsi="Century Gothic" w:cs="Calibri"/>
              </w:rPr>
            </w:pPr>
            <w:r w:rsidRPr="00F42E58">
              <w:rPr>
                <w:rFonts w:ascii="Century Gothic" w:hAnsi="Century Gothic"/>
              </w:rPr>
              <w:t>Los costos de mantenimiento de los equipos, cambio de repuestos, traslado, correrán por cuenta de la empresa adjudicada</w:t>
            </w:r>
          </w:p>
        </w:tc>
      </w:tr>
      <w:tr w:rsidR="00AD6C35" w:rsidRPr="00F42E58" w:rsidTr="00AD6C35">
        <w:tc>
          <w:tcPr>
            <w:tcW w:w="9322" w:type="dxa"/>
            <w:shd w:val="clear" w:color="auto" w:fill="8DB3E2"/>
          </w:tcPr>
          <w:p w:rsidR="00AD6C35" w:rsidRPr="00F42E58" w:rsidRDefault="00AD6C35" w:rsidP="00AD6C35">
            <w:pPr>
              <w:rPr>
                <w:rFonts w:ascii="Century Gothic" w:hAnsi="Century Gothic" w:cs="Calibri"/>
              </w:rPr>
            </w:pPr>
            <w:r>
              <w:rPr>
                <w:rFonts w:ascii="Century Gothic" w:hAnsi="Century Gothic" w:cs="Calibri"/>
                <w:b/>
                <w:bCs/>
              </w:rPr>
              <w:t>CLAUSULA DE SEGUROS</w:t>
            </w:r>
            <w:r w:rsidRPr="00F42E58">
              <w:rPr>
                <w:rFonts w:ascii="Century Gothic" w:hAnsi="Century Gothic" w:cs="Calibri"/>
                <w:b/>
                <w:bCs/>
              </w:rPr>
              <w:t xml:space="preserve"> </w:t>
            </w:r>
          </w:p>
        </w:tc>
      </w:tr>
      <w:tr w:rsidR="00AD6C35" w:rsidRPr="00F42E58" w:rsidTr="00AD6C35">
        <w:trPr>
          <w:trHeight w:val="338"/>
        </w:trPr>
        <w:tc>
          <w:tcPr>
            <w:tcW w:w="9322" w:type="dxa"/>
            <w:shd w:val="clear" w:color="auto" w:fill="auto"/>
          </w:tcPr>
          <w:p w:rsidR="00AD6C35" w:rsidRPr="00F42E58" w:rsidRDefault="00AD6C35" w:rsidP="00AD6C35">
            <w:pPr>
              <w:autoSpaceDE w:val="0"/>
              <w:autoSpaceDN w:val="0"/>
              <w:jc w:val="both"/>
              <w:rPr>
                <w:rFonts w:ascii="Century Gothic" w:hAnsi="Century Gothic"/>
                <w:b/>
              </w:rPr>
            </w:pPr>
            <w:r w:rsidRPr="00F42E58">
              <w:rPr>
                <w:rFonts w:ascii="Century Gothic" w:hAnsi="Century Gothic"/>
              </w:rPr>
              <w:t xml:space="preserve">La empresa adjudicada, deberá presentar  y mantener vigente de forma ininterrumpida durante todo el periodo del contrato la póliza de seguro especificada a continuación: </w:t>
            </w:r>
          </w:p>
          <w:p w:rsidR="00AD6C35" w:rsidRPr="00F42E58" w:rsidRDefault="00AD6C35" w:rsidP="00AD6C35">
            <w:pPr>
              <w:jc w:val="both"/>
              <w:rPr>
                <w:rFonts w:ascii="Century Gothic" w:hAnsi="Century Gothic" w:cs="Arial"/>
                <w:lang w:val="es-ES_tradnl"/>
              </w:rPr>
            </w:pPr>
          </w:p>
          <w:p w:rsidR="00AD6C35" w:rsidRPr="00F42E58" w:rsidRDefault="00AD6C35" w:rsidP="007B3093">
            <w:pPr>
              <w:pStyle w:val="Prrafodelista1"/>
              <w:numPr>
                <w:ilvl w:val="0"/>
                <w:numId w:val="31"/>
              </w:numPr>
              <w:spacing w:after="200"/>
              <w:ind w:left="1068"/>
              <w:jc w:val="both"/>
              <w:rPr>
                <w:rFonts w:ascii="Century Gothic" w:hAnsi="Century Gothic"/>
              </w:rPr>
            </w:pPr>
            <w:r w:rsidRPr="00F42E58">
              <w:rPr>
                <w:rFonts w:ascii="Century Gothic" w:hAnsi="Century Gothic"/>
                <w:b/>
              </w:rPr>
              <w:t>Póliza de Accidentes Personales:</w:t>
            </w:r>
          </w:p>
          <w:p w:rsidR="00AD6C35" w:rsidRPr="00F42E58" w:rsidRDefault="00AD6C35" w:rsidP="00AD6C35">
            <w:pPr>
              <w:pStyle w:val="Prrafodelista1"/>
              <w:ind w:left="1068"/>
              <w:jc w:val="both"/>
              <w:rPr>
                <w:rFonts w:ascii="Century Gothic" w:hAnsi="Century Gothic"/>
              </w:rPr>
            </w:pPr>
            <w:r w:rsidRPr="00F42E58">
              <w:rPr>
                <w:rFonts w:ascii="Century Gothic" w:hAnsi="Century Gothic"/>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con lesiones corporales sufridas como consecuencia directa e inmediata de los accidentes que ocurran en el desempeño de su trabajo.</w:t>
            </w:r>
          </w:p>
          <w:p w:rsidR="00AD6C35" w:rsidRPr="00F42E58" w:rsidRDefault="00AD6C35" w:rsidP="00AD6C35">
            <w:pPr>
              <w:pStyle w:val="Prrafodelista1"/>
              <w:ind w:left="0" w:firstLine="708"/>
              <w:jc w:val="both"/>
              <w:rPr>
                <w:rFonts w:ascii="Century Gothic" w:hAnsi="Century Gothic"/>
                <w:b/>
              </w:rPr>
            </w:pPr>
            <w:r w:rsidRPr="00F42E58">
              <w:rPr>
                <w:rFonts w:ascii="Century Gothic" w:hAnsi="Century Gothic"/>
                <w:b/>
              </w:rPr>
              <w:t>CONDICIONES ADICIONALES</w:t>
            </w:r>
          </w:p>
          <w:p w:rsidR="00AD6C35" w:rsidRPr="00F42E58" w:rsidRDefault="00AD6C35" w:rsidP="007B3093">
            <w:pPr>
              <w:pStyle w:val="Prrafodelista"/>
              <w:numPr>
                <w:ilvl w:val="0"/>
                <w:numId w:val="30"/>
              </w:numPr>
              <w:spacing w:after="200"/>
              <w:contextualSpacing/>
              <w:jc w:val="both"/>
              <w:rPr>
                <w:rFonts w:ascii="Century Gothic" w:hAnsi="Century Gothic"/>
              </w:rPr>
            </w:pPr>
            <w:r w:rsidRPr="00F42E58">
              <w:rPr>
                <w:rFonts w:ascii="Century Gothic" w:hAnsi="Century Gothic"/>
              </w:rPr>
              <w:t xml:space="preserve">De suspenderse por cualquier razón la vigencia o cobertura de la póliza nominada precedentemente, o bien se presente la existencia de eventos no cubiertos por la misma; </w:t>
            </w:r>
            <w:proofErr w:type="spellStart"/>
            <w:r w:rsidRPr="00F42E58">
              <w:rPr>
                <w:rFonts w:ascii="Century Gothic" w:hAnsi="Century Gothic"/>
              </w:rPr>
              <w:t>laempresa</w:t>
            </w:r>
            <w:proofErr w:type="spellEnd"/>
            <w:r w:rsidRPr="00F42E58">
              <w:rPr>
                <w:rFonts w:ascii="Century Gothic" w:hAnsi="Century Gothic"/>
              </w:rPr>
              <w:t xml:space="preserve"> adjudicada, se hace enteramente responsable frente a YPFB y a te </w:t>
            </w:r>
            <w:proofErr w:type="spellStart"/>
            <w:r w:rsidRPr="00F42E58">
              <w:rPr>
                <w:rFonts w:ascii="Century Gothic" w:hAnsi="Century Gothic"/>
              </w:rPr>
              <w:t>rceros</w:t>
            </w:r>
            <w:proofErr w:type="spellEnd"/>
            <w:r w:rsidRPr="00F42E58">
              <w:rPr>
                <w:rFonts w:ascii="Century Gothic" w:hAnsi="Century Gothic"/>
              </w:rPr>
              <w:t xml:space="preserve"> por todos los accidentes emergentes en el desempeño de sus funciones.</w:t>
            </w:r>
          </w:p>
          <w:p w:rsidR="00AD6C35" w:rsidRPr="00F42E58" w:rsidRDefault="00AD6C35" w:rsidP="007B3093">
            <w:pPr>
              <w:pStyle w:val="Prrafodelista"/>
              <w:numPr>
                <w:ilvl w:val="0"/>
                <w:numId w:val="30"/>
              </w:numPr>
              <w:spacing w:after="200"/>
              <w:contextualSpacing/>
              <w:jc w:val="both"/>
              <w:rPr>
                <w:rFonts w:ascii="Century Gothic" w:hAnsi="Century Gothic"/>
              </w:rPr>
            </w:pPr>
            <w:r w:rsidRPr="00F42E58">
              <w:rPr>
                <w:rFonts w:ascii="Century Gothic" w:hAnsi="Century Gothic"/>
              </w:rPr>
              <w:t>El Contratista, una vez adjudicado, deberá entregar una copia de las citadas pólizas a YPFB antes de la suscripción del contrato.</w:t>
            </w:r>
          </w:p>
        </w:tc>
      </w:tr>
      <w:tr w:rsidR="00AD6C35" w:rsidRPr="00F42E58" w:rsidTr="00AD6C35">
        <w:tc>
          <w:tcPr>
            <w:tcW w:w="9322" w:type="dxa"/>
            <w:shd w:val="clear" w:color="auto" w:fill="8DB3E2"/>
          </w:tcPr>
          <w:p w:rsidR="00AD6C35" w:rsidRPr="00F42E58" w:rsidRDefault="00AD6C35" w:rsidP="00AD6C35">
            <w:pPr>
              <w:rPr>
                <w:rFonts w:ascii="Century Gothic" w:hAnsi="Century Gothic" w:cs="Calibri"/>
              </w:rPr>
            </w:pPr>
            <w:r w:rsidRPr="00F42E58">
              <w:rPr>
                <w:rFonts w:ascii="Century Gothic" w:hAnsi="Century Gothic" w:cs="Calibri"/>
                <w:b/>
                <w:bCs/>
              </w:rPr>
              <w:t xml:space="preserve">HORARIO DE ATENCION </w:t>
            </w:r>
          </w:p>
        </w:tc>
      </w:tr>
      <w:tr w:rsidR="00AD6C35" w:rsidRPr="00F42E58" w:rsidTr="00AD6C35">
        <w:tc>
          <w:tcPr>
            <w:tcW w:w="9322" w:type="dxa"/>
            <w:tcBorders>
              <w:bottom w:val="single" w:sz="4" w:space="0" w:color="auto"/>
            </w:tcBorders>
            <w:shd w:val="clear" w:color="auto" w:fill="auto"/>
          </w:tcPr>
          <w:p w:rsidR="00AD6C35" w:rsidRPr="00F42E58" w:rsidRDefault="00AD6C35" w:rsidP="00AD6C35">
            <w:pPr>
              <w:jc w:val="both"/>
              <w:rPr>
                <w:rFonts w:ascii="Century Gothic" w:hAnsi="Century Gothic"/>
              </w:rPr>
            </w:pPr>
            <w:r w:rsidRPr="00F42E58">
              <w:rPr>
                <w:rFonts w:ascii="Century Gothic" w:hAnsi="Century Gothic"/>
              </w:rPr>
              <w:t>Los operarios deberán atender el servicio en los siguientes horarios (favor detallar su propuesta sobre este punto):</w:t>
            </w:r>
          </w:p>
          <w:p w:rsidR="00AD6C35" w:rsidRPr="00940CBA" w:rsidRDefault="00AD6C35" w:rsidP="007B3093">
            <w:pPr>
              <w:numPr>
                <w:ilvl w:val="0"/>
                <w:numId w:val="32"/>
              </w:numPr>
              <w:jc w:val="both"/>
              <w:rPr>
                <w:rFonts w:ascii="Century Gothic" w:hAnsi="Century Gothic"/>
              </w:rPr>
            </w:pPr>
            <w:r w:rsidRPr="00940CBA">
              <w:rPr>
                <w:rFonts w:ascii="Century Gothic" w:hAnsi="Century Gothic"/>
              </w:rPr>
              <w:t>Operarios de  lunes a viernes de 08:00 a 12:30 y de 14:30 a 20:00</w:t>
            </w:r>
          </w:p>
          <w:p w:rsidR="00AD6C35" w:rsidRPr="00940CBA" w:rsidRDefault="00AD6C35" w:rsidP="007B3093">
            <w:pPr>
              <w:numPr>
                <w:ilvl w:val="0"/>
                <w:numId w:val="32"/>
              </w:numPr>
              <w:jc w:val="both"/>
              <w:rPr>
                <w:rFonts w:ascii="Century Gothic" w:hAnsi="Century Gothic"/>
              </w:rPr>
            </w:pPr>
            <w:r w:rsidRPr="00940CBA">
              <w:rPr>
                <w:rFonts w:ascii="Century Gothic" w:hAnsi="Century Gothic"/>
              </w:rPr>
              <w:t>Operario de turno de  lunes a viernes de 12:30 a 14:30  (1 operario como mínimo)</w:t>
            </w:r>
          </w:p>
          <w:p w:rsidR="00AD6C35" w:rsidRPr="00940CBA" w:rsidRDefault="00AD6C35" w:rsidP="007B3093">
            <w:pPr>
              <w:numPr>
                <w:ilvl w:val="0"/>
                <w:numId w:val="32"/>
              </w:numPr>
              <w:jc w:val="both"/>
              <w:rPr>
                <w:rFonts w:ascii="Century Gothic" w:hAnsi="Century Gothic"/>
              </w:rPr>
            </w:pPr>
            <w:r w:rsidRPr="00940CBA">
              <w:rPr>
                <w:rFonts w:ascii="Century Gothic" w:hAnsi="Century Gothic"/>
              </w:rPr>
              <w:t>Operario los sábados de 08:30 a 13:00 (1 operario como mínimo)</w:t>
            </w:r>
          </w:p>
          <w:p w:rsidR="00AD6C35" w:rsidRPr="00F42E58" w:rsidRDefault="00AD6C35" w:rsidP="00AD6C35">
            <w:pPr>
              <w:jc w:val="both"/>
              <w:rPr>
                <w:rFonts w:ascii="Century Gothic" w:hAnsi="Century Gothic"/>
              </w:rPr>
            </w:pPr>
            <w:r w:rsidRPr="00F42E58">
              <w:rPr>
                <w:rFonts w:ascii="Century Gothic" w:hAnsi="Century Gothic"/>
              </w:rPr>
              <w:t>Favor detallar cuantos operarios</w:t>
            </w:r>
            <w:r>
              <w:rPr>
                <w:rFonts w:ascii="Century Gothic" w:hAnsi="Century Gothic"/>
              </w:rPr>
              <w:t xml:space="preserve"> </w:t>
            </w:r>
            <w:r w:rsidRPr="00F42E58">
              <w:rPr>
                <w:rFonts w:ascii="Century Gothic" w:hAnsi="Century Gothic"/>
              </w:rPr>
              <w:t xml:space="preserve"> en horas de oficina y cuantos de turno fuera de horario de oficina.</w:t>
            </w:r>
          </w:p>
          <w:p w:rsidR="00AD6C35" w:rsidRPr="00F42E58" w:rsidRDefault="00AD6C35" w:rsidP="00AD6C35">
            <w:pPr>
              <w:autoSpaceDE w:val="0"/>
              <w:autoSpaceDN w:val="0"/>
              <w:adjustRightInd w:val="0"/>
              <w:rPr>
                <w:rFonts w:ascii="Century Gothic" w:hAnsi="Century Gothic"/>
                <w:lang w:val="es-ES_tradnl"/>
              </w:rPr>
            </w:pPr>
            <w:r w:rsidRPr="00F42E58">
              <w:rPr>
                <w:rFonts w:ascii="Century Gothic" w:hAnsi="Century Gothic"/>
                <w:b/>
                <w:lang w:val="es-ES_tradnl"/>
              </w:rPr>
              <w:t>Nota:</w:t>
            </w:r>
            <w:r w:rsidRPr="00F42E58">
              <w:rPr>
                <w:rFonts w:ascii="Century Gothic" w:hAnsi="Century Gothic"/>
                <w:lang w:val="es-ES_tradnl"/>
              </w:rPr>
              <w:t xml:space="preserve"> en caso de modificarse el horario  de trabajo, la empresa deberá ajustar sus horarios de atención en base a la instrucción que se emita.</w:t>
            </w:r>
          </w:p>
          <w:p w:rsidR="00AD6C35" w:rsidRPr="00F42E58" w:rsidRDefault="00AD6C35" w:rsidP="00AD6C35">
            <w:pPr>
              <w:autoSpaceDE w:val="0"/>
              <w:autoSpaceDN w:val="0"/>
              <w:adjustRightInd w:val="0"/>
              <w:rPr>
                <w:rFonts w:ascii="Century Gothic" w:hAnsi="Century Gothic" w:cs="Calibri"/>
              </w:rPr>
            </w:pPr>
            <w:r w:rsidRPr="00F42E58">
              <w:rPr>
                <w:rFonts w:ascii="Century Gothic" w:hAnsi="Century Gothic"/>
              </w:rPr>
              <w:t>A solicitud de los Fiscales designados de YPFB los horarios señalados podrán ser ampliados a horarios nocturnos, fines de semana y feriados (Expresar la aceptación de este punto)</w:t>
            </w:r>
          </w:p>
        </w:tc>
      </w:tr>
      <w:tr w:rsidR="00AD6C35" w:rsidRPr="00F42E58" w:rsidTr="00AD6C35">
        <w:tc>
          <w:tcPr>
            <w:tcW w:w="9322" w:type="dxa"/>
            <w:tcBorders>
              <w:bottom w:val="single" w:sz="4" w:space="0" w:color="auto"/>
            </w:tcBorders>
            <w:shd w:val="clear" w:color="auto" w:fill="8DB3E2"/>
          </w:tcPr>
          <w:p w:rsidR="00AD6C35" w:rsidRDefault="00AD6C35" w:rsidP="00AD6C35">
            <w:pPr>
              <w:rPr>
                <w:rFonts w:ascii="Century Gothic" w:hAnsi="Century Gothic" w:cs="Calibri"/>
                <w:b/>
                <w:bCs/>
              </w:rPr>
            </w:pPr>
            <w:r>
              <w:rPr>
                <w:rFonts w:ascii="Century Gothic" w:hAnsi="Century Gothic" w:cs="Calibri"/>
                <w:b/>
                <w:bCs/>
              </w:rPr>
              <w:t>FACTURACION</w:t>
            </w:r>
          </w:p>
        </w:tc>
      </w:tr>
      <w:tr w:rsidR="00AD6C35" w:rsidRPr="00F42E58" w:rsidTr="00AD6C35">
        <w:tc>
          <w:tcPr>
            <w:tcW w:w="9322" w:type="dxa"/>
            <w:tcBorders>
              <w:bottom w:val="single" w:sz="4" w:space="0" w:color="auto"/>
            </w:tcBorders>
            <w:shd w:val="clear" w:color="auto" w:fill="FFFFFF"/>
          </w:tcPr>
          <w:p w:rsidR="00AD6C35" w:rsidRPr="00F85B88" w:rsidRDefault="00AD6C35" w:rsidP="00AD6C35">
            <w:pPr>
              <w:pStyle w:val="Prrafodelista"/>
              <w:ind w:left="0"/>
              <w:jc w:val="both"/>
              <w:rPr>
                <w:rFonts w:ascii="Century Gothic" w:hAnsi="Century Gothic" w:cs="Arial"/>
                <w:iCs/>
                <w:color w:val="000000"/>
                <w:lang w:eastAsia="es-BO"/>
              </w:rPr>
            </w:pPr>
            <w:r w:rsidRPr="00F85B88">
              <w:rPr>
                <w:rFonts w:ascii="Century Gothic" w:hAnsi="Century Gothic" w:cs="Arial"/>
                <w:iCs/>
                <w:color w:val="000000"/>
                <w:lang w:eastAsia="es-BO"/>
              </w:rPr>
              <w:t xml:space="preserve">La factura debe ser emitida de acuerdo a normativa vigente a nombre de Yacimientos Petrolíferos Fiscales Bolivianos consignando el Número de Identificación Tributaria (NIT) 1020269020. </w:t>
            </w:r>
          </w:p>
          <w:p w:rsidR="00AD6C35" w:rsidRPr="00F85B88" w:rsidRDefault="00AD6C35" w:rsidP="00AD6C35">
            <w:pPr>
              <w:pStyle w:val="Prrafodelista"/>
              <w:ind w:left="1416"/>
              <w:jc w:val="both"/>
              <w:rPr>
                <w:rFonts w:ascii="Century Gothic" w:hAnsi="Century Gothic" w:cs="Arial"/>
                <w:iCs/>
                <w:color w:val="000000"/>
                <w:lang w:eastAsia="es-BO"/>
              </w:rPr>
            </w:pPr>
          </w:p>
          <w:p w:rsidR="00AD6C35" w:rsidRPr="00F85B88" w:rsidRDefault="00AD6C35" w:rsidP="00AD6C35">
            <w:pPr>
              <w:pStyle w:val="Prrafodelista"/>
              <w:ind w:left="0"/>
              <w:jc w:val="both"/>
              <w:rPr>
                <w:rFonts w:ascii="Century Gothic" w:hAnsi="Century Gothic" w:cs="Arial"/>
                <w:color w:val="000000"/>
                <w:lang w:eastAsia="es-BO"/>
              </w:rPr>
            </w:pPr>
            <w:r>
              <w:rPr>
                <w:rFonts w:ascii="Century Gothic" w:hAnsi="Century Gothic" w:cs="Arial"/>
                <w:color w:val="000000"/>
                <w:lang w:eastAsia="es-BO"/>
              </w:rPr>
              <w:t xml:space="preserve">La Factura deberá emitirse en el momento que finalice la ejecución o la prestación efectiva del servicio o a momento de percibir el pago total o parcial, lo que ocurra primero, sin deducir las multas </w:t>
            </w:r>
            <w:r w:rsidRPr="00F85B88">
              <w:rPr>
                <w:rFonts w:ascii="Century Gothic" w:hAnsi="Century Gothic" w:cs="Arial"/>
                <w:color w:val="000000"/>
                <w:lang w:eastAsia="es-BO"/>
              </w:rPr>
              <w:t>ni otros cargos.</w:t>
            </w:r>
          </w:p>
          <w:p w:rsidR="00AD6C35" w:rsidRPr="00F85B88" w:rsidRDefault="00AD6C35" w:rsidP="00AD6C35">
            <w:pPr>
              <w:pStyle w:val="Prrafodelista"/>
              <w:ind w:left="0"/>
              <w:jc w:val="both"/>
              <w:rPr>
                <w:rFonts w:ascii="Century Gothic" w:hAnsi="Century Gothic" w:cs="Arial"/>
                <w:iCs/>
                <w:color w:val="000000"/>
                <w:lang w:eastAsia="es-BO"/>
              </w:rPr>
            </w:pPr>
            <w:r w:rsidRPr="00F85B88">
              <w:rPr>
                <w:rFonts w:ascii="Century Gothic" w:hAnsi="Century Gothic" w:cs="Arial"/>
                <w:iCs/>
                <w:color w:val="000000"/>
                <w:lang w:eastAsia="es-BO"/>
              </w:rPr>
              <w:t xml:space="preserve"> </w:t>
            </w:r>
          </w:p>
          <w:p w:rsidR="00AD6C35" w:rsidRPr="000A1C22" w:rsidRDefault="00AD6C35" w:rsidP="00AD6C35">
            <w:pPr>
              <w:jc w:val="both"/>
              <w:rPr>
                <w:rFonts w:ascii="Century Gothic" w:hAnsi="Century Gothic"/>
                <w:iCs/>
                <w:color w:val="000000"/>
                <w:lang w:eastAsia="es-BO"/>
              </w:rPr>
            </w:pPr>
            <w:r w:rsidRPr="00F85B88">
              <w:rPr>
                <w:rFonts w:ascii="Century Gothic" w:hAnsi="Century Gothic"/>
                <w:color w:val="000000"/>
              </w:rPr>
              <w:lastRenderedPageBreak/>
              <w:t>El proponente adjudicado (persona natural o jurídica o sociedad accidentada) deberá(n) presentar el reporte  Consulta de Padrón en original emitido por el Servicio de Impuestos Nacionales</w:t>
            </w:r>
          </w:p>
        </w:tc>
      </w:tr>
      <w:tr w:rsidR="00AD6C35" w:rsidRPr="00F42E58" w:rsidTr="00AD6C35">
        <w:tc>
          <w:tcPr>
            <w:tcW w:w="9322" w:type="dxa"/>
            <w:tcBorders>
              <w:bottom w:val="single" w:sz="4" w:space="0" w:color="auto"/>
            </w:tcBorders>
            <w:shd w:val="clear" w:color="auto" w:fill="8DB3E2"/>
          </w:tcPr>
          <w:p w:rsidR="00AD6C35" w:rsidRPr="00F42E58" w:rsidRDefault="00AD6C35" w:rsidP="00AD6C35">
            <w:pPr>
              <w:rPr>
                <w:rFonts w:ascii="Century Gothic" w:hAnsi="Century Gothic" w:cs="Calibri"/>
              </w:rPr>
            </w:pPr>
            <w:r>
              <w:rPr>
                <w:rFonts w:ascii="Century Gothic" w:hAnsi="Century Gothic" w:cs="Calibri"/>
                <w:b/>
                <w:bCs/>
              </w:rPr>
              <w:lastRenderedPageBreak/>
              <w:t>TRIBUTOS</w:t>
            </w:r>
          </w:p>
        </w:tc>
      </w:tr>
      <w:tr w:rsidR="00AD6C35" w:rsidRPr="00F42E58" w:rsidTr="00AD6C35">
        <w:tc>
          <w:tcPr>
            <w:tcW w:w="9322" w:type="dxa"/>
            <w:shd w:val="clear" w:color="auto" w:fill="FFFFFF"/>
          </w:tcPr>
          <w:p w:rsidR="00AD6C35" w:rsidRPr="00573C17" w:rsidRDefault="00AD6C35" w:rsidP="00AD6C35">
            <w:pPr>
              <w:autoSpaceDE w:val="0"/>
              <w:autoSpaceDN w:val="0"/>
              <w:adjustRightInd w:val="0"/>
              <w:jc w:val="both"/>
              <w:rPr>
                <w:rFonts w:ascii="Century Gothic" w:hAnsi="Century Gothic" w:cs="Calibri"/>
              </w:rPr>
            </w:pPr>
            <w:r w:rsidRPr="00F85B88">
              <w:rPr>
                <w:rFonts w:ascii="Century Gothic" w:hAnsi="Century Gothic" w:cs="Arial"/>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AD6C35" w:rsidRPr="00F42E58" w:rsidTr="00AD6C35">
        <w:tc>
          <w:tcPr>
            <w:tcW w:w="9322" w:type="dxa"/>
            <w:tcBorders>
              <w:bottom w:val="single" w:sz="4" w:space="0" w:color="auto"/>
            </w:tcBorders>
            <w:shd w:val="clear" w:color="auto" w:fill="8DB3E2"/>
          </w:tcPr>
          <w:p w:rsidR="00AD6C35" w:rsidRPr="00F42E58" w:rsidRDefault="00AD6C35" w:rsidP="00AD6C35">
            <w:pPr>
              <w:rPr>
                <w:rFonts w:ascii="Century Gothic" w:hAnsi="Century Gothic" w:cs="Calibri"/>
                <w:b/>
                <w:bCs/>
              </w:rPr>
            </w:pPr>
            <w:r>
              <w:rPr>
                <w:rFonts w:ascii="Century Gothic" w:hAnsi="Century Gothic" w:cs="Calibri"/>
                <w:b/>
                <w:bCs/>
              </w:rPr>
              <w:t>MEDIDAS SMSS</w:t>
            </w:r>
          </w:p>
        </w:tc>
      </w:tr>
      <w:tr w:rsidR="00AD6C35" w:rsidRPr="00F42E58" w:rsidTr="00AD6C35">
        <w:tc>
          <w:tcPr>
            <w:tcW w:w="9322" w:type="dxa"/>
            <w:shd w:val="clear" w:color="auto" w:fill="FFFFFF"/>
          </w:tcPr>
          <w:p w:rsidR="00AD6C35" w:rsidRPr="00AA0DAB" w:rsidRDefault="00AD6C35" w:rsidP="00AD6C35">
            <w:pPr>
              <w:rPr>
                <w:rFonts w:ascii="Century Gothic" w:hAnsi="Century Gothic" w:cs="Calibri"/>
                <w:bCs/>
              </w:rPr>
            </w:pPr>
            <w:r w:rsidRPr="00AA0DAB">
              <w:rPr>
                <w:rFonts w:ascii="Century Gothic" w:hAnsi="Century Gothic" w:cs="Calibri"/>
                <w:bCs/>
              </w:rPr>
              <w:t>No corresponde</w:t>
            </w:r>
          </w:p>
        </w:tc>
      </w:tr>
      <w:tr w:rsidR="00AD6C35" w:rsidRPr="00F42E58" w:rsidTr="00AD6C35">
        <w:tc>
          <w:tcPr>
            <w:tcW w:w="9322" w:type="dxa"/>
            <w:shd w:val="clear" w:color="auto" w:fill="8DB3E2"/>
          </w:tcPr>
          <w:p w:rsidR="00AD6C35" w:rsidRPr="00F42E58" w:rsidRDefault="00AD6C35" w:rsidP="00AD6C35">
            <w:pPr>
              <w:rPr>
                <w:rFonts w:ascii="Century Gothic" w:hAnsi="Century Gothic" w:cs="Calibri"/>
                <w:b/>
                <w:bCs/>
              </w:rPr>
            </w:pPr>
            <w:r w:rsidRPr="00F42E58">
              <w:rPr>
                <w:rFonts w:ascii="Century Gothic" w:hAnsi="Century Gothic" w:cs="Calibri"/>
                <w:b/>
                <w:bCs/>
              </w:rPr>
              <w:t>MULTAS Y SANCIONES</w:t>
            </w:r>
          </w:p>
        </w:tc>
      </w:tr>
      <w:tr w:rsidR="00AD6C35" w:rsidRPr="00F42E58" w:rsidTr="00AD6C35">
        <w:tc>
          <w:tcPr>
            <w:tcW w:w="9322" w:type="dxa"/>
            <w:shd w:val="clear" w:color="auto" w:fill="auto"/>
          </w:tcPr>
          <w:p w:rsidR="00AD6C35" w:rsidRPr="00940CBA" w:rsidRDefault="00AD6C35" w:rsidP="00AD6C35">
            <w:pPr>
              <w:jc w:val="both"/>
              <w:rPr>
                <w:rFonts w:ascii="Century Gothic" w:hAnsi="Century Gothic" w:cs="Arial"/>
                <w:lang w:val="es-ES_tradnl"/>
              </w:rPr>
            </w:pPr>
            <w:r w:rsidRPr="00940CBA">
              <w:rPr>
                <w:rFonts w:ascii="Century Gothic" w:hAnsi="Century Gothic" w:cs="Arial"/>
                <w:lang w:val="es-ES_tradnl"/>
              </w:rPr>
              <w:t>En caso de recibir el reclamo de alguna Unidad o Área que gozan del servicio respecto al Servicio de Fotocopias y Anillado aplicaran las siguientes penalidades:</w:t>
            </w:r>
          </w:p>
          <w:p w:rsidR="00AD6C35" w:rsidRPr="00940CBA" w:rsidRDefault="00AD6C35" w:rsidP="00AD6C35">
            <w:pPr>
              <w:jc w:val="both"/>
              <w:rPr>
                <w:rFonts w:ascii="Century Gothic" w:hAnsi="Century Gothic" w:cs="Arial"/>
                <w:lang w:val="es-ES_tradnl"/>
              </w:rPr>
            </w:pPr>
            <w:r w:rsidRPr="00940CBA">
              <w:rPr>
                <w:rFonts w:ascii="Century Gothic" w:hAnsi="Century Gothic" w:cs="Arial"/>
                <w:lang w:val="es-ES_tradnl"/>
              </w:rPr>
              <w:t>1ª Llamada de atención</w:t>
            </w:r>
            <w:r w:rsidRPr="00940CBA">
              <w:rPr>
                <w:rFonts w:ascii="Century Gothic" w:hAnsi="Century Gothic" w:cs="Arial"/>
                <w:lang w:val="es-ES_tradnl"/>
              </w:rPr>
              <w:tab/>
              <w:t>Verbal</w:t>
            </w:r>
          </w:p>
          <w:p w:rsidR="00AD6C35" w:rsidRPr="00940CBA" w:rsidRDefault="00AD6C35" w:rsidP="00AD6C35">
            <w:pPr>
              <w:jc w:val="both"/>
              <w:rPr>
                <w:rFonts w:ascii="Century Gothic" w:hAnsi="Century Gothic" w:cs="Arial"/>
                <w:lang w:val="es-ES_tradnl"/>
              </w:rPr>
            </w:pPr>
            <w:r w:rsidRPr="00940CBA">
              <w:rPr>
                <w:rFonts w:ascii="Century Gothic" w:hAnsi="Century Gothic" w:cs="Arial"/>
                <w:lang w:val="es-ES_tradnl"/>
              </w:rPr>
              <w:t>2ª Llamada de atención</w:t>
            </w:r>
            <w:r w:rsidRPr="00940CBA">
              <w:rPr>
                <w:rFonts w:ascii="Century Gothic" w:hAnsi="Century Gothic" w:cs="Arial"/>
                <w:lang w:val="es-ES_tradnl"/>
              </w:rPr>
              <w:tab/>
              <w:t>por escrito</w:t>
            </w:r>
            <w:r w:rsidRPr="00940CBA">
              <w:rPr>
                <w:rFonts w:ascii="Century Gothic" w:hAnsi="Century Gothic" w:cs="Arial"/>
                <w:lang w:val="es-ES_tradnl"/>
              </w:rPr>
              <w:tab/>
              <w:t>Multa del 2% de la planilla mensual</w:t>
            </w:r>
          </w:p>
          <w:p w:rsidR="00AD6C35" w:rsidRPr="00940CBA" w:rsidRDefault="00AD6C35" w:rsidP="00AD6C35">
            <w:pPr>
              <w:jc w:val="both"/>
              <w:rPr>
                <w:rFonts w:ascii="Century Gothic" w:hAnsi="Century Gothic" w:cs="Arial"/>
                <w:lang w:val="es-ES_tradnl"/>
              </w:rPr>
            </w:pPr>
            <w:r w:rsidRPr="00940CBA">
              <w:rPr>
                <w:rFonts w:ascii="Century Gothic" w:hAnsi="Century Gothic" w:cs="Arial"/>
                <w:lang w:val="es-ES_tradnl"/>
              </w:rPr>
              <w:t>3ª Llamada de atención</w:t>
            </w:r>
            <w:r w:rsidRPr="00940CBA">
              <w:rPr>
                <w:rFonts w:ascii="Century Gothic" w:hAnsi="Century Gothic" w:cs="Arial"/>
                <w:lang w:val="es-ES_tradnl"/>
              </w:rPr>
              <w:tab/>
              <w:t>por escrito</w:t>
            </w:r>
            <w:r w:rsidRPr="00940CBA">
              <w:rPr>
                <w:rFonts w:ascii="Century Gothic" w:hAnsi="Century Gothic" w:cs="Arial"/>
                <w:lang w:val="es-ES_tradnl"/>
              </w:rPr>
              <w:tab/>
              <w:t>Multa del 5% de la planilla mensual</w:t>
            </w:r>
          </w:p>
          <w:p w:rsidR="00AD6C35" w:rsidRPr="00940CBA" w:rsidRDefault="00AD6C35" w:rsidP="00AD6C35">
            <w:pPr>
              <w:tabs>
                <w:tab w:val="left" w:pos="720"/>
              </w:tabs>
              <w:rPr>
                <w:rFonts w:ascii="Century Gothic" w:hAnsi="Century Gothic" w:cs="Arial"/>
                <w:lang w:val="es-ES_tradnl"/>
              </w:rPr>
            </w:pPr>
            <w:r w:rsidRPr="00940CBA">
              <w:rPr>
                <w:rFonts w:ascii="Century Gothic" w:hAnsi="Century Gothic" w:cs="Arial"/>
                <w:lang w:val="es-ES_tradnl"/>
              </w:rPr>
              <w:t>4ª Llamada de atención por escrito</w:t>
            </w:r>
            <w:r w:rsidRPr="00940CBA">
              <w:rPr>
                <w:rFonts w:ascii="Century Gothic" w:hAnsi="Century Gothic" w:cs="Arial"/>
                <w:lang w:val="es-ES_tradnl"/>
              </w:rPr>
              <w:tab/>
              <w:t>Multa del 10% de la planilla mensual</w:t>
            </w:r>
          </w:p>
          <w:p w:rsidR="00AD6C35" w:rsidRPr="00F42E58" w:rsidRDefault="00AD6C35" w:rsidP="00AD6C35">
            <w:pPr>
              <w:tabs>
                <w:tab w:val="left" w:pos="720"/>
              </w:tabs>
              <w:rPr>
                <w:rFonts w:ascii="Century Gothic" w:hAnsi="Century Gothic" w:cs="Arial"/>
                <w:lang w:val="es-ES_tradnl"/>
              </w:rPr>
            </w:pPr>
            <w:r w:rsidRPr="00940CBA">
              <w:rPr>
                <w:rFonts w:ascii="Century Gothic" w:hAnsi="Century Gothic" w:cs="Arial"/>
                <w:lang w:val="es-ES_tradnl"/>
              </w:rPr>
              <w:t>5ª Llamada de atención corresponde la Resolución del Contrato</w:t>
            </w:r>
          </w:p>
        </w:tc>
      </w:tr>
    </w:tbl>
    <w:p w:rsidR="00AD6C35" w:rsidRPr="00F42E58" w:rsidRDefault="00AD6C35" w:rsidP="00AD6C35">
      <w:pPr>
        <w:pStyle w:val="Prrafodelista"/>
        <w:ind w:left="0"/>
        <w:contextualSpacing/>
        <w:jc w:val="both"/>
        <w:rPr>
          <w:rFonts w:ascii="Century Gothic" w:hAnsi="Century Gothic" w:cs="Calibri"/>
          <w:b/>
          <w:bCs/>
          <w:lang w:eastAsia="es-BO"/>
        </w:rPr>
      </w:pPr>
    </w:p>
    <w:p w:rsidR="004C684C" w:rsidRPr="00993917" w:rsidRDefault="004C684C" w:rsidP="009A79C4">
      <w:pP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AD6C35" w:rsidRDefault="00AD6C35" w:rsidP="00685346">
      <w:pPr>
        <w:rPr>
          <w:rFonts w:ascii="Calibri" w:hAnsi="Calibri" w:cs="Calibri"/>
          <w:b/>
          <w:sz w:val="22"/>
          <w:szCs w:val="22"/>
        </w:rPr>
      </w:pPr>
    </w:p>
    <w:p w:rsidR="00AD6C35" w:rsidRDefault="00AD6C35" w:rsidP="00685346">
      <w:pPr>
        <w:rPr>
          <w:rFonts w:ascii="Calibri" w:hAnsi="Calibri" w:cs="Calibri"/>
          <w:b/>
          <w:sz w:val="22"/>
          <w:szCs w:val="22"/>
        </w:rPr>
      </w:pPr>
    </w:p>
    <w:p w:rsidR="00AD6C35" w:rsidRDefault="00AD6C35" w:rsidP="00685346">
      <w:pPr>
        <w:rPr>
          <w:rFonts w:ascii="Calibri" w:hAnsi="Calibri" w:cs="Calibri"/>
          <w:b/>
          <w:sz w:val="22"/>
          <w:szCs w:val="22"/>
        </w:rPr>
      </w:pPr>
    </w:p>
    <w:p w:rsidR="00AD6C35" w:rsidRDefault="00AD6C35" w:rsidP="00685346">
      <w:pPr>
        <w:rPr>
          <w:rFonts w:ascii="Calibri" w:hAnsi="Calibri" w:cs="Calibri"/>
          <w:b/>
          <w:sz w:val="22"/>
          <w:szCs w:val="22"/>
        </w:rPr>
      </w:pPr>
    </w:p>
    <w:p w:rsidR="00AD6C35" w:rsidRDefault="00AD6C35" w:rsidP="00685346">
      <w:pPr>
        <w:rPr>
          <w:rFonts w:ascii="Calibri" w:hAnsi="Calibri" w:cs="Calibri"/>
          <w:b/>
          <w:sz w:val="22"/>
          <w:szCs w:val="22"/>
        </w:rPr>
      </w:pPr>
    </w:p>
    <w:p w:rsidR="00AD6C35" w:rsidRPr="00993917" w:rsidRDefault="00AD6C35"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ED715C" w:rsidRPr="00993917" w:rsidRDefault="00ED715C"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7B3093">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7B3093">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7B3093">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7B3093">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7B3093">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7B3093">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7B3093">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7B3093">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7B3093">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7B3093">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7B3093">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7B3093">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7B3093">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7B3093">
      <w:pPr>
        <w:numPr>
          <w:ilvl w:val="0"/>
          <w:numId w:val="22"/>
        </w:numPr>
        <w:ind w:left="1276"/>
        <w:jc w:val="both"/>
        <w:rPr>
          <w:rFonts w:ascii="Calibri" w:hAnsi="Calibri" w:cs="Calibri"/>
        </w:rPr>
      </w:pPr>
      <w:r w:rsidRPr="00A60F45">
        <w:rPr>
          <w:rFonts w:ascii="Calibri" w:hAnsi="Calibri" w:cs="Calibri"/>
        </w:rPr>
        <w:lastRenderedPageBreak/>
        <w:t xml:space="preserve">Fotocopia simple del documento de identificación personal del representante legal o propietario. </w:t>
      </w:r>
    </w:p>
    <w:p w:rsidR="00060A70" w:rsidRPr="00993917" w:rsidRDefault="00060A70" w:rsidP="007B3093">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7B3093">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7B3093">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B3093">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Propuesta Técnica</w:t>
      </w:r>
      <w:r w:rsidR="009A79C4">
        <w:rPr>
          <w:rFonts w:ascii="Calibri" w:hAnsi="Calibri" w:cs="Calibri"/>
          <w:sz w:val="22"/>
          <w:szCs w:val="22"/>
          <w:lang w:val="es-BO"/>
        </w:rPr>
        <w:t>.</w:t>
      </w:r>
      <w:r>
        <w:rPr>
          <w:rFonts w:ascii="Calibri" w:hAnsi="Calibri" w:cs="Calibr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D931C6"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9A79C4" w:rsidRDefault="009A79C4" w:rsidP="00046244">
      <w:pPr>
        <w:pStyle w:val="Normal2"/>
        <w:ind w:left="2124" w:hanging="2124"/>
        <w:rPr>
          <w:rFonts w:ascii="Calibri" w:hAnsi="Calibri" w:cs="Calibri"/>
          <w:b/>
          <w:sz w:val="22"/>
          <w:szCs w:val="22"/>
          <w:lang w:val="es-BO"/>
        </w:rPr>
      </w:pPr>
    </w:p>
    <w:p w:rsidR="009A79C4" w:rsidRDefault="009A79C4" w:rsidP="00046244">
      <w:pPr>
        <w:pStyle w:val="Normal2"/>
        <w:ind w:left="2124" w:hanging="2124"/>
        <w:rPr>
          <w:rFonts w:ascii="Calibri" w:hAnsi="Calibri" w:cs="Calibri"/>
          <w:b/>
          <w:sz w:val="22"/>
          <w:szCs w:val="22"/>
          <w:lang w:val="es-BO"/>
        </w:rPr>
      </w:pPr>
    </w:p>
    <w:p w:rsidR="009A79C4" w:rsidRDefault="009A79C4" w:rsidP="00046244">
      <w:pPr>
        <w:pStyle w:val="Normal2"/>
        <w:ind w:left="2124" w:hanging="2124"/>
        <w:rPr>
          <w:rFonts w:ascii="Calibri" w:hAnsi="Calibri" w:cs="Calibri"/>
          <w:b/>
          <w:sz w:val="22"/>
          <w:szCs w:val="22"/>
          <w:lang w:val="es-BO"/>
        </w:rPr>
      </w:pPr>
    </w:p>
    <w:p w:rsidR="009A79C4" w:rsidRDefault="009A79C4"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Default="0095566C"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Pr="00993917" w:rsidRDefault="00F40153" w:rsidP="004C684C">
      <w:pPr>
        <w:pStyle w:val="Normal2"/>
        <w:ind w:left="2124" w:hanging="2124"/>
        <w:rPr>
          <w:rFonts w:ascii="Calibri" w:hAnsi="Calibri" w:cs="Calibri"/>
          <w:b/>
          <w:sz w:val="22"/>
          <w:szCs w:val="22"/>
        </w:rPr>
      </w:pP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lastRenderedPageBreak/>
        <w:tab/>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7B3093">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7B3093">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7B3093">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7B3093">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7B309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7B309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7B3093">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7B3093">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7B3093">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7B3093">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7B3093">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B309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B309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7B309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B3093">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B3093">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r>
        <w:rPr>
          <w:rFonts w:ascii="Verdana" w:hAnsi="Verdana" w:cs="Arial"/>
          <w:b/>
          <w:sz w:val="18"/>
          <w:szCs w:val="18"/>
        </w:rPr>
        <w:t>o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62"/>
        <w:gridCol w:w="2596"/>
        <w:gridCol w:w="1024"/>
        <w:gridCol w:w="1180"/>
        <w:gridCol w:w="1618"/>
        <w:gridCol w:w="1546"/>
      </w:tblGrid>
      <w:tr w:rsidR="00547518" w:rsidRPr="00C75BEC" w:rsidTr="00786F3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547518" w:rsidRPr="00C75BEC" w:rsidTr="00F40153">
        <w:trPr>
          <w:trHeight w:val="765"/>
          <w:jc w:val="center"/>
        </w:trPr>
        <w:tc>
          <w:tcPr>
            <w:tcW w:w="214" w:type="pct"/>
            <w:tcBorders>
              <w:top w:val="nil"/>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0"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616" w:type="pct"/>
            <w:tcBorders>
              <w:top w:val="nil"/>
              <w:left w:val="nil"/>
              <w:bottom w:val="single" w:sz="4" w:space="0" w:color="auto"/>
              <w:right w:val="single" w:sz="4" w:space="0" w:color="auto"/>
            </w:tcBorders>
            <w:shd w:val="clear" w:color="000000" w:fill="DCE6F1"/>
            <w:vAlign w:val="center"/>
          </w:tcPr>
          <w:p w:rsidR="00547518" w:rsidRPr="00DB5AAF" w:rsidRDefault="00547518" w:rsidP="00786F34">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09"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2"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29"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sidRPr="00465CCC">
              <w:rPr>
                <w:rFonts w:ascii="Century Gothic" w:hAnsi="Century Gothic" w:cs="Arial"/>
              </w:rPr>
              <w:t>1</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Fotocopias tamaño carta</w:t>
            </w:r>
          </w:p>
        </w:tc>
        <w:tc>
          <w:tcPr>
            <w:tcW w:w="616" w:type="pct"/>
            <w:tcBorders>
              <w:top w:val="nil"/>
              <w:left w:val="nil"/>
              <w:bottom w:val="single" w:sz="4" w:space="0" w:color="auto"/>
              <w:right w:val="single" w:sz="4" w:space="0" w:color="auto"/>
            </w:tcBorders>
            <w:shd w:val="clear" w:color="auto" w:fill="auto"/>
            <w:vAlign w:val="center"/>
          </w:tcPr>
          <w:p w:rsidR="00F40153" w:rsidRPr="00631500" w:rsidRDefault="00F40153" w:rsidP="00F4015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sidRPr="00465CCC">
              <w:rPr>
                <w:rFonts w:ascii="Century Gothic" w:hAnsi="Century Gothic" w:cs="Arial"/>
              </w:rPr>
              <w:t>2</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Fotocopias tamaño oficio</w:t>
            </w:r>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3</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Pr>
                <w:rFonts w:ascii="Century Gothic" w:hAnsi="Century Gothic" w:cs="Arial"/>
              </w:rPr>
              <w:t xml:space="preserve">Reducciones y ampliaciones carta y oficio </w:t>
            </w:r>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4</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Pr>
                <w:rFonts w:ascii="Century Gothic" w:hAnsi="Century Gothic" w:cs="Arial"/>
              </w:rPr>
              <w:t xml:space="preserve">Anverso y reverso carta y oficio </w:t>
            </w:r>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5</w:t>
            </w:r>
          </w:p>
        </w:tc>
        <w:tc>
          <w:tcPr>
            <w:tcW w:w="1560" w:type="pct"/>
            <w:tcBorders>
              <w:top w:val="nil"/>
              <w:left w:val="nil"/>
              <w:bottom w:val="single" w:sz="4" w:space="0" w:color="auto"/>
              <w:right w:val="single" w:sz="4" w:space="0" w:color="auto"/>
            </w:tcBorders>
            <w:shd w:val="clear" w:color="auto" w:fill="auto"/>
            <w:vAlign w:val="bottom"/>
          </w:tcPr>
          <w:p w:rsidR="00F40153" w:rsidRDefault="00F40153" w:rsidP="00F40153">
            <w:pPr>
              <w:rPr>
                <w:rFonts w:ascii="Century Gothic" w:hAnsi="Century Gothic" w:cs="Arial"/>
              </w:rPr>
            </w:pPr>
            <w:r>
              <w:rPr>
                <w:rFonts w:ascii="Century Gothic" w:hAnsi="Century Gothic" w:cs="Arial"/>
              </w:rPr>
              <w:t>Fotocopia a color tamaño carta u oficio</w:t>
            </w:r>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6</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Pr>
                <w:rFonts w:ascii="Century Gothic" w:hAnsi="Century Gothic" w:cs="Arial"/>
              </w:rPr>
              <w:t xml:space="preserve">Fotocopias de planos metro lineal </w:t>
            </w:r>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7</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7 mm"/>
              </w:smartTagPr>
              <w:r w:rsidRPr="00465CCC">
                <w:rPr>
                  <w:rFonts w:ascii="Century Gothic" w:hAnsi="Century Gothic" w:cs="Arial"/>
                </w:rPr>
                <w:t>7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8</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9 mm"/>
              </w:smartTagPr>
              <w:r w:rsidRPr="00465CCC">
                <w:rPr>
                  <w:rFonts w:ascii="Century Gothic" w:hAnsi="Century Gothic" w:cs="Arial"/>
                </w:rPr>
                <w:t>9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9</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2 mm"/>
              </w:smartTagPr>
              <w:r w:rsidRPr="00465CCC">
                <w:rPr>
                  <w:rFonts w:ascii="Century Gothic" w:hAnsi="Century Gothic" w:cs="Arial"/>
                </w:rPr>
                <w:t>12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10</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4 mm"/>
              </w:smartTagPr>
              <w:r w:rsidRPr="00465CCC">
                <w:rPr>
                  <w:rFonts w:ascii="Century Gothic" w:hAnsi="Century Gothic" w:cs="Arial"/>
                </w:rPr>
                <w:t>14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11</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17 mm"/>
              </w:smartTagPr>
              <w:r w:rsidRPr="00465CCC">
                <w:rPr>
                  <w:rFonts w:ascii="Century Gothic" w:hAnsi="Century Gothic" w:cs="Arial"/>
                </w:rPr>
                <w:t>17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12</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0 mm"/>
              </w:smartTagPr>
              <w:r w:rsidRPr="00465CCC">
                <w:rPr>
                  <w:rFonts w:ascii="Century Gothic" w:hAnsi="Century Gothic" w:cs="Arial"/>
                </w:rPr>
                <w:t>20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13</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3 mm"/>
              </w:smartTagPr>
              <w:r w:rsidRPr="00465CCC">
                <w:rPr>
                  <w:rFonts w:ascii="Century Gothic" w:hAnsi="Century Gothic" w:cs="Arial"/>
                </w:rPr>
                <w:t>23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14</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Pr>
                <w:rFonts w:ascii="Century Gothic" w:hAnsi="Century Gothic" w:cs="Arial"/>
              </w:rPr>
              <w:t>Anillado 25</w:t>
            </w:r>
            <w:r w:rsidRPr="00465CCC">
              <w:rPr>
                <w:rFonts w:ascii="Century Gothic" w:hAnsi="Century Gothic" w:cs="Arial"/>
              </w:rPr>
              <w:t xml:space="preserve"> mm</w:t>
            </w:r>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15</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29 mm"/>
              </w:smartTagPr>
              <w:r w:rsidRPr="00465CCC">
                <w:rPr>
                  <w:rFonts w:ascii="Century Gothic" w:hAnsi="Century Gothic" w:cs="Arial"/>
                </w:rPr>
                <w:t>29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16</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33 mm"/>
              </w:smartTagPr>
              <w:r w:rsidRPr="00465CCC">
                <w:rPr>
                  <w:rFonts w:ascii="Century Gothic" w:hAnsi="Century Gothic" w:cs="Arial"/>
                </w:rPr>
                <w:t>33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17</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0 mm"/>
              </w:smartTagPr>
              <w:r w:rsidRPr="00465CCC">
                <w:rPr>
                  <w:rFonts w:ascii="Century Gothic" w:hAnsi="Century Gothic" w:cs="Arial"/>
                </w:rPr>
                <w:t>40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18</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45 mm"/>
              </w:smartTagPr>
              <w:r w:rsidRPr="00465CCC">
                <w:rPr>
                  <w:rFonts w:ascii="Century Gothic" w:hAnsi="Century Gothic" w:cs="Arial"/>
                </w:rPr>
                <w:t>45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F40153" w:rsidRPr="00465CCC" w:rsidRDefault="00F40153" w:rsidP="00F40153">
            <w:pPr>
              <w:jc w:val="center"/>
              <w:rPr>
                <w:rFonts w:ascii="Century Gothic" w:hAnsi="Century Gothic" w:cs="Arial"/>
              </w:rPr>
            </w:pPr>
            <w:r>
              <w:rPr>
                <w:rFonts w:ascii="Century Gothic" w:hAnsi="Century Gothic" w:cs="Arial"/>
              </w:rPr>
              <w:t>19</w:t>
            </w:r>
          </w:p>
        </w:tc>
        <w:tc>
          <w:tcPr>
            <w:tcW w:w="1560" w:type="pct"/>
            <w:tcBorders>
              <w:top w:val="nil"/>
              <w:left w:val="nil"/>
              <w:bottom w:val="single" w:sz="4" w:space="0" w:color="auto"/>
              <w:right w:val="single" w:sz="4" w:space="0" w:color="auto"/>
            </w:tcBorders>
            <w:shd w:val="clear" w:color="auto" w:fill="auto"/>
            <w:vAlign w:val="bottom"/>
          </w:tcPr>
          <w:p w:rsidR="00F40153" w:rsidRPr="00465CCC" w:rsidRDefault="00F40153" w:rsidP="00F40153">
            <w:pPr>
              <w:rPr>
                <w:rFonts w:ascii="Century Gothic" w:hAnsi="Century Gothic" w:cs="Arial"/>
              </w:rPr>
            </w:pPr>
            <w:r w:rsidRPr="00465CCC">
              <w:rPr>
                <w:rFonts w:ascii="Century Gothic" w:hAnsi="Century Gothic" w:cs="Arial"/>
              </w:rPr>
              <w:t xml:space="preserve">Anillado </w:t>
            </w:r>
            <w:smartTag w:uri="urn:schemas-microsoft-com:office:smarttags" w:element="metricconverter">
              <w:smartTagPr>
                <w:attr w:name="ProductID" w:val="50 mm"/>
              </w:smartTagPr>
              <w:r w:rsidRPr="00465CCC">
                <w:rPr>
                  <w:rFonts w:ascii="Century Gothic" w:hAnsi="Century Gothic" w:cs="Arial"/>
                </w:rPr>
                <w:t>50 mm</w:t>
              </w:r>
            </w:smartTag>
          </w:p>
        </w:tc>
        <w:tc>
          <w:tcPr>
            <w:tcW w:w="616"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CC7645">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F40153" w:rsidRDefault="00F40153" w:rsidP="00F40153">
            <w:pPr>
              <w:jc w:val="center"/>
            </w:pPr>
            <w:r w:rsidRPr="00526ED0">
              <w:rPr>
                <w:rFonts w:ascii="Calibri" w:hAnsi="Calibri" w:cs="Calibri"/>
                <w:color w:val="000000"/>
                <w:sz w:val="18"/>
                <w:szCs w:val="18"/>
                <w:lang w:val="es-BO" w:eastAsia="es-BO"/>
              </w:rPr>
              <w:t>1</w:t>
            </w:r>
          </w:p>
        </w:tc>
        <w:tc>
          <w:tcPr>
            <w:tcW w:w="972"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c>
          <w:tcPr>
            <w:tcW w:w="929" w:type="pct"/>
            <w:tcBorders>
              <w:top w:val="nil"/>
              <w:left w:val="nil"/>
              <w:bottom w:val="single" w:sz="4" w:space="0" w:color="auto"/>
              <w:right w:val="single" w:sz="4" w:space="0" w:color="auto"/>
            </w:tcBorders>
            <w:shd w:val="clear" w:color="auto" w:fill="auto"/>
            <w:vAlign w:val="center"/>
          </w:tcPr>
          <w:p w:rsidR="00F40153" w:rsidRPr="00DB5AAF" w:rsidRDefault="00F40153" w:rsidP="00F40153">
            <w:pPr>
              <w:jc w:val="both"/>
              <w:rPr>
                <w:rFonts w:ascii="Calibri" w:hAnsi="Calibri" w:cs="Calibri"/>
                <w:color w:val="000000"/>
                <w:sz w:val="18"/>
                <w:szCs w:val="18"/>
                <w:lang w:val="es-BO" w:eastAsia="es-BO"/>
              </w:rPr>
            </w:pPr>
          </w:p>
        </w:tc>
      </w:tr>
      <w:tr w:rsidR="00F40153" w:rsidRPr="00C75BEC" w:rsidTr="00F40153">
        <w:trPr>
          <w:trHeight w:val="300"/>
          <w:jc w:val="center"/>
        </w:trPr>
        <w:tc>
          <w:tcPr>
            <w:tcW w:w="407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0153" w:rsidRPr="00DB5AAF" w:rsidRDefault="00F40153" w:rsidP="00F40153">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29" w:type="pct"/>
            <w:tcBorders>
              <w:top w:val="nil"/>
              <w:left w:val="nil"/>
              <w:bottom w:val="single" w:sz="4" w:space="0" w:color="auto"/>
              <w:right w:val="single" w:sz="4" w:space="0" w:color="auto"/>
            </w:tcBorders>
            <w:shd w:val="clear" w:color="auto" w:fill="auto"/>
            <w:vAlign w:val="center"/>
            <w:hideMark/>
          </w:tcPr>
          <w:p w:rsidR="00F40153" w:rsidRPr="00DB5AAF" w:rsidRDefault="00F40153" w:rsidP="00F40153">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F40153" w:rsidRPr="00C75BEC" w:rsidTr="00786F3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0153" w:rsidRPr="00DB5AAF" w:rsidRDefault="00F40153" w:rsidP="00F40153">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F40153" w:rsidRPr="00C75BEC" w:rsidTr="00786F3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F40153" w:rsidRPr="00DB5AAF" w:rsidRDefault="00F40153" w:rsidP="00F40153">
            <w:pPr>
              <w:rPr>
                <w:rFonts w:ascii="Calibri" w:hAnsi="Calibri" w:cs="Calibri"/>
                <w:b/>
                <w:bCs/>
                <w:color w:val="000000"/>
                <w:sz w:val="18"/>
                <w:szCs w:val="18"/>
                <w:lang w:val="es-BO" w:eastAsia="es-BO"/>
              </w:rPr>
            </w:pPr>
          </w:p>
        </w:tc>
      </w:tr>
    </w:tbl>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82"/>
        <w:gridCol w:w="3393"/>
        <w:gridCol w:w="551"/>
        <w:gridCol w:w="549"/>
        <w:gridCol w:w="549"/>
      </w:tblGrid>
      <w:tr w:rsidR="00DB5AAF" w:rsidRPr="00C75BEC" w:rsidTr="00D60BFB">
        <w:trPr>
          <w:tblHeader/>
          <w:jc w:val="center"/>
        </w:trPr>
        <w:tc>
          <w:tcPr>
            <w:tcW w:w="4282"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93"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D60BFB">
        <w:trPr>
          <w:cantSplit/>
          <w:trHeight w:val="1448"/>
          <w:jc w:val="center"/>
        </w:trPr>
        <w:tc>
          <w:tcPr>
            <w:tcW w:w="4282" w:type="dxa"/>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3393"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D60BFB">
        <w:trPr>
          <w:jc w:val="center"/>
        </w:trPr>
        <w:tc>
          <w:tcPr>
            <w:tcW w:w="4282" w:type="dxa"/>
            <w:vAlign w:val="center"/>
          </w:tcPr>
          <w:p w:rsidR="00F40153" w:rsidRPr="002C2D95" w:rsidRDefault="00F40153" w:rsidP="00F40153">
            <w:pPr>
              <w:keepNext/>
              <w:spacing w:before="240" w:after="60"/>
              <w:contextualSpacing/>
              <w:jc w:val="both"/>
              <w:outlineLvl w:val="1"/>
              <w:rPr>
                <w:rFonts w:asciiTheme="minorHAnsi" w:hAnsiTheme="minorHAnsi" w:cstheme="minorHAnsi"/>
                <w:b/>
                <w:bCs/>
                <w:iCs/>
              </w:rPr>
            </w:pPr>
            <w:r w:rsidRPr="002C2D95">
              <w:rPr>
                <w:rFonts w:asciiTheme="minorHAnsi" w:hAnsiTheme="minorHAnsi" w:cstheme="minorHAnsi"/>
                <w:b/>
                <w:bCs/>
                <w:iCs/>
              </w:rPr>
              <w:t xml:space="preserve">CONFIDENCIALIDAD DE LOS DOCUMENTOS </w:t>
            </w:r>
          </w:p>
          <w:p w:rsidR="00F40153" w:rsidRPr="002C2D95" w:rsidRDefault="00F40153" w:rsidP="00F40153">
            <w:pPr>
              <w:contextualSpacing/>
              <w:jc w:val="both"/>
              <w:rPr>
                <w:rFonts w:asciiTheme="minorHAnsi" w:hAnsiTheme="minorHAnsi" w:cstheme="minorHAnsi"/>
                <w:lang w:val="es-BO"/>
              </w:rPr>
            </w:pPr>
          </w:p>
          <w:p w:rsidR="00F40153" w:rsidRPr="002C2D95" w:rsidRDefault="00F40153" w:rsidP="00F40153">
            <w:pPr>
              <w:contextualSpacing/>
              <w:jc w:val="both"/>
              <w:rPr>
                <w:rFonts w:asciiTheme="minorHAnsi" w:hAnsiTheme="minorHAnsi" w:cstheme="minorHAnsi"/>
                <w:b/>
                <w:bCs/>
              </w:rPr>
            </w:pPr>
            <w:r w:rsidRPr="002C2D95">
              <w:rPr>
                <w:rFonts w:asciiTheme="minorHAnsi" w:hAnsiTheme="minorHAnsi" w:cstheme="minorHAnsi"/>
              </w:rPr>
              <w:t xml:space="preserve">El personal designado por parte de la empresa como responsable del servicio, deberá realizar el servicio con la mayor </w:t>
            </w:r>
            <w:r w:rsidRPr="002C2D95">
              <w:rPr>
                <w:rFonts w:asciiTheme="minorHAnsi" w:hAnsiTheme="minorHAnsi" w:cstheme="minorHAnsi"/>
                <w:b/>
                <w:bCs/>
              </w:rPr>
              <w:t>confidencialidad</w:t>
            </w:r>
            <w:r w:rsidRPr="002C2D95">
              <w:rPr>
                <w:rFonts w:asciiTheme="minorHAnsi" w:hAnsiTheme="minorHAnsi" w:cstheme="minorHAnsi"/>
              </w:rPr>
              <w:t xml:space="preserve"> dada la importancia de la documentación, por lo que queda prohibido sacar más copias de las solicitadas y/o divulgar el contenido los documentos. </w:t>
            </w:r>
          </w:p>
          <w:p w:rsidR="00DB5AAF" w:rsidRPr="002C2D95" w:rsidRDefault="00DB5AAF" w:rsidP="00696BDD">
            <w:pPr>
              <w:rPr>
                <w:rFonts w:asciiTheme="minorHAnsi" w:hAnsiTheme="minorHAnsi" w:cstheme="minorHAnsi"/>
                <w:b/>
              </w:rPr>
            </w:pPr>
          </w:p>
        </w:tc>
        <w:tc>
          <w:tcPr>
            <w:tcW w:w="3393" w:type="dxa"/>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r>
      <w:tr w:rsidR="00DB5AAF" w:rsidRPr="00C75BEC" w:rsidTr="00D60BFB">
        <w:trPr>
          <w:jc w:val="center"/>
        </w:trPr>
        <w:tc>
          <w:tcPr>
            <w:tcW w:w="4282" w:type="dxa"/>
            <w:vAlign w:val="center"/>
          </w:tcPr>
          <w:p w:rsidR="00F40153" w:rsidRPr="002C2D95" w:rsidRDefault="00F40153" w:rsidP="00F40153">
            <w:pPr>
              <w:rPr>
                <w:rFonts w:asciiTheme="minorHAnsi" w:hAnsiTheme="minorHAnsi" w:cstheme="minorHAnsi"/>
                <w:b/>
                <w:caps/>
              </w:rPr>
            </w:pPr>
            <w:r w:rsidRPr="002C2D95">
              <w:rPr>
                <w:rFonts w:asciiTheme="minorHAnsi" w:hAnsiTheme="minorHAnsi" w:cstheme="minorHAnsi"/>
                <w:b/>
                <w:caps/>
              </w:rPr>
              <w:t>PRECIOs REFERENCIALes estimados:</w:t>
            </w:r>
          </w:p>
          <w:p w:rsidR="00F40153" w:rsidRPr="002C2D95" w:rsidRDefault="00F40153" w:rsidP="00F40153">
            <w:pPr>
              <w:rPr>
                <w:rFonts w:asciiTheme="minorHAnsi" w:hAnsiTheme="minorHAnsi" w:cstheme="minorHAnsi"/>
                <w:b/>
                <w:caps/>
              </w:rPr>
            </w:pPr>
          </w:p>
          <w:p w:rsidR="00F40153" w:rsidRPr="002C2D95" w:rsidRDefault="00F40153" w:rsidP="00F40153">
            <w:pPr>
              <w:autoSpaceDE w:val="0"/>
              <w:autoSpaceDN w:val="0"/>
              <w:adjustRightInd w:val="0"/>
              <w:rPr>
                <w:rFonts w:asciiTheme="minorHAnsi" w:hAnsiTheme="minorHAnsi" w:cstheme="minorHAnsi"/>
              </w:rPr>
            </w:pPr>
            <w:r w:rsidRPr="002C2D95">
              <w:rPr>
                <w:rFonts w:asciiTheme="minorHAnsi" w:hAnsiTheme="minorHAnsi" w:cstheme="minorHAnsi"/>
              </w:rPr>
              <w:t xml:space="preserve">El precio referencial requerido por YPFB, por un importe hasta un monto total máximo de Bs. 450.000,00(Cuatrocientos  Cincuenta Mil 00/100 Bolivianos) </w:t>
            </w:r>
          </w:p>
          <w:p w:rsidR="00F40153" w:rsidRPr="002C2D95" w:rsidRDefault="00F40153" w:rsidP="00F40153">
            <w:pPr>
              <w:autoSpaceDE w:val="0"/>
              <w:autoSpaceDN w:val="0"/>
              <w:adjustRightInd w:val="0"/>
              <w:rPr>
                <w:rFonts w:asciiTheme="minorHAnsi" w:hAnsiTheme="minorHAnsi" w:cstheme="minorHAnsi"/>
              </w:rPr>
            </w:pPr>
          </w:p>
          <w:p w:rsidR="00DB5AAF" w:rsidRPr="002C2D95" w:rsidRDefault="00F40153" w:rsidP="00F40153">
            <w:pPr>
              <w:autoSpaceDE w:val="0"/>
              <w:autoSpaceDN w:val="0"/>
              <w:adjustRightInd w:val="0"/>
              <w:rPr>
                <w:rFonts w:asciiTheme="minorHAnsi" w:hAnsiTheme="minorHAnsi" w:cstheme="minorHAnsi"/>
              </w:rPr>
            </w:pPr>
            <w:r w:rsidRPr="002C2D95">
              <w:rPr>
                <w:rFonts w:asciiTheme="minorHAnsi" w:hAnsiTheme="minorHAnsi" w:cstheme="minorHAnsi"/>
              </w:rPr>
              <w:t xml:space="preserve">El proceso al tratarse de un servicio recurrente discontinuo la adjudicación será por el total.   </w:t>
            </w:r>
          </w:p>
        </w:tc>
        <w:tc>
          <w:tcPr>
            <w:tcW w:w="3393"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D60BFB">
        <w:trPr>
          <w:jc w:val="center"/>
        </w:trPr>
        <w:tc>
          <w:tcPr>
            <w:tcW w:w="4282" w:type="dxa"/>
            <w:vAlign w:val="center"/>
          </w:tcPr>
          <w:p w:rsidR="00DB5AAF" w:rsidRPr="002C2D95" w:rsidRDefault="00F40153" w:rsidP="00696BDD">
            <w:pPr>
              <w:rPr>
                <w:rFonts w:asciiTheme="minorHAnsi" w:hAnsiTheme="minorHAnsi" w:cstheme="minorHAnsi"/>
                <w:b/>
              </w:rPr>
            </w:pPr>
            <w:r w:rsidRPr="002C2D95">
              <w:rPr>
                <w:rFonts w:asciiTheme="minorHAnsi" w:hAnsiTheme="minorHAnsi" w:cstheme="minorHAnsi"/>
                <w:b/>
                <w:bCs/>
              </w:rPr>
              <w:t>MATERIALES</w:t>
            </w:r>
            <w:r w:rsidRPr="002C2D95">
              <w:rPr>
                <w:rFonts w:asciiTheme="minorHAnsi" w:hAnsiTheme="minorHAnsi" w:cstheme="minorHAnsi"/>
              </w:rPr>
              <w:t xml:space="preserve">, </w:t>
            </w:r>
            <w:r w:rsidRPr="002C2D95">
              <w:rPr>
                <w:rFonts w:asciiTheme="minorHAnsi" w:hAnsiTheme="minorHAnsi" w:cstheme="minorHAnsi"/>
                <w:b/>
                <w:bCs/>
              </w:rPr>
              <w:t>HERRAMIENTAS Y</w:t>
            </w:r>
            <w:r w:rsidRPr="002C2D95">
              <w:rPr>
                <w:rFonts w:asciiTheme="minorHAnsi" w:hAnsiTheme="minorHAnsi" w:cstheme="minorHAnsi"/>
              </w:rPr>
              <w:t xml:space="preserve"> </w:t>
            </w:r>
            <w:r w:rsidRPr="002C2D95">
              <w:rPr>
                <w:rFonts w:asciiTheme="minorHAnsi" w:hAnsiTheme="minorHAnsi" w:cstheme="minorHAnsi"/>
                <w:b/>
                <w:bCs/>
              </w:rPr>
              <w:t>EQUIPOS</w:t>
            </w:r>
          </w:p>
        </w:tc>
        <w:tc>
          <w:tcPr>
            <w:tcW w:w="3393"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t>Oficina central -</w:t>
            </w:r>
            <w:r w:rsidRPr="002C2D95">
              <w:rPr>
                <w:rFonts w:asciiTheme="minorHAnsi" w:hAnsiTheme="minorHAnsi" w:cstheme="minorHAnsi"/>
              </w:rPr>
              <w:t xml:space="preserve"> Una maquina fotocopiadora con capacidad mínima de 60 copias por minuto y dos con capacidad mínima de 50 copias por minuto, con alta calidad de copia. </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rPr>
              <w:t>Una maquina fotocopiadora con capacidad mínima de 60 copias por minuto, con alta calidad de copia para la oficina de Presidencia de YPFB</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t>FEDEPETROL -</w:t>
            </w:r>
            <w:r w:rsidRPr="002C2D95">
              <w:rPr>
                <w:rFonts w:asciiTheme="minorHAnsi" w:hAnsiTheme="minorHAnsi" w:cstheme="minorHAnsi"/>
              </w:rPr>
              <w:t xml:space="preserve"> Una maquina fotocopiadora con capacidad mínima de 60 copias por minuto y una con capacidad mínima de 50 copias por minuto, con alta calidad de copia.</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t>Edificio Mariscal Santa Cruz</w:t>
            </w:r>
            <w:r w:rsidRPr="002C2D95">
              <w:rPr>
                <w:rFonts w:asciiTheme="minorHAnsi" w:hAnsiTheme="minorHAnsi" w:cstheme="minorHAnsi"/>
              </w:rPr>
              <w:t xml:space="preserve"> - Una maquina fotocopiadora con capacidad mínima de 50 copias por minuto, con alta calidad de copia. </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t>Edificio Ex Banco Do Brasil</w:t>
            </w:r>
            <w:r w:rsidRPr="002C2D95">
              <w:rPr>
                <w:rFonts w:asciiTheme="minorHAnsi" w:hAnsiTheme="minorHAnsi" w:cstheme="minorHAnsi"/>
              </w:rPr>
              <w:t xml:space="preserve"> - Una maquina fotocopiadora con capacidad mínima de 50 copias por minuto, con alta calidad de copia. </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t>Edificio ESPRA Miraflores</w:t>
            </w:r>
            <w:r w:rsidRPr="002C2D95">
              <w:rPr>
                <w:rFonts w:asciiTheme="minorHAnsi" w:hAnsiTheme="minorHAnsi" w:cstheme="minorHAnsi"/>
              </w:rPr>
              <w:t xml:space="preserve"> - Dos maquina fotocopiadora con capacidad mínima de 60 copias por minuto y una con capacidad mínima de 50 copias por minuto, con alta calidad de copia. </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lastRenderedPageBreak/>
              <w:t>Planta Entre Ríos</w:t>
            </w:r>
            <w:r w:rsidRPr="002C2D95">
              <w:rPr>
                <w:rFonts w:asciiTheme="minorHAnsi" w:hAnsiTheme="minorHAnsi" w:cstheme="minorHAnsi"/>
              </w:rPr>
              <w:t xml:space="preserve"> - Dos maquina fotocopiadora con capacidad mínima de 60 copias por minuto y una con capacidad mínima de 50 copias por minuto, con alta calidad de copia. </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F40153" w:rsidRPr="00C75BEC" w:rsidTr="00D60BFB">
        <w:trPr>
          <w:jc w:val="center"/>
        </w:trPr>
        <w:tc>
          <w:tcPr>
            <w:tcW w:w="4282" w:type="dxa"/>
          </w:tcPr>
          <w:p w:rsidR="00F40153" w:rsidRPr="002C2D95" w:rsidRDefault="00F40153" w:rsidP="00F40153">
            <w:pPr>
              <w:jc w:val="both"/>
              <w:rPr>
                <w:rFonts w:asciiTheme="minorHAnsi" w:hAnsiTheme="minorHAnsi" w:cstheme="minorHAnsi"/>
              </w:rPr>
            </w:pPr>
            <w:r w:rsidRPr="002C2D95">
              <w:rPr>
                <w:rFonts w:asciiTheme="minorHAnsi" w:hAnsiTheme="minorHAnsi" w:cstheme="minorHAnsi"/>
                <w:b/>
              </w:rPr>
              <w:t>Planta de SENKATA</w:t>
            </w:r>
            <w:r w:rsidRPr="002C2D95">
              <w:rPr>
                <w:rFonts w:asciiTheme="minorHAnsi" w:hAnsiTheme="minorHAnsi" w:cstheme="minorHAnsi"/>
              </w:rPr>
              <w:t xml:space="preserve"> - Una maquina fotocopiadora con capacidad mínima de 60 copias por minuto y una con capacidad mínima de 50 copias por minuto, con alta calidad de copia. </w:t>
            </w:r>
          </w:p>
        </w:tc>
        <w:tc>
          <w:tcPr>
            <w:tcW w:w="3393" w:type="dxa"/>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c>
          <w:tcPr>
            <w:tcW w:w="0" w:type="auto"/>
            <w:vAlign w:val="center"/>
          </w:tcPr>
          <w:p w:rsidR="00F40153" w:rsidRPr="00DB5AAF" w:rsidRDefault="00F40153" w:rsidP="00F40153">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b/>
              </w:rPr>
            </w:pPr>
            <w:r w:rsidRPr="002C2D95">
              <w:rPr>
                <w:rFonts w:asciiTheme="minorHAnsi" w:hAnsiTheme="minorHAnsi" w:cstheme="minorHAnsi"/>
                <w:b/>
              </w:rPr>
              <w:t xml:space="preserve">La empresa deberá señalar su conformidad en caso de que YPFB, requiera la instalación de equipos de fotocopiadoras en otras áreas que se necesite previa solicitud por la autoridad competente. </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rPr>
                <w:rFonts w:asciiTheme="minorHAnsi" w:hAnsiTheme="minorHAnsi" w:cstheme="minorHAnsi"/>
                <w:b/>
              </w:rPr>
            </w:pPr>
            <w:r w:rsidRPr="002C2D95">
              <w:rPr>
                <w:rFonts w:asciiTheme="minorHAnsi" w:hAnsiTheme="minorHAnsi" w:cstheme="minorHAnsi"/>
                <w:b/>
              </w:rPr>
              <w:t>ACCESORIOS EN CADA DEPENDENCIA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Una </w:t>
            </w:r>
            <w:proofErr w:type="spellStart"/>
            <w:r w:rsidRPr="002C2D95">
              <w:rPr>
                <w:rFonts w:asciiTheme="minorHAnsi" w:hAnsiTheme="minorHAnsi" w:cstheme="minorHAnsi"/>
              </w:rPr>
              <w:t>anilladora</w:t>
            </w:r>
            <w:proofErr w:type="spellEnd"/>
            <w:r w:rsidRPr="002C2D95">
              <w:rPr>
                <w:rFonts w:asciiTheme="minorHAnsi" w:hAnsiTheme="minorHAnsi" w:cstheme="minorHAnsi"/>
              </w:rPr>
              <w:t xml:space="preserve"> eléctrica </w:t>
            </w:r>
            <w:proofErr w:type="spellStart"/>
            <w:r w:rsidRPr="002C2D95">
              <w:rPr>
                <w:rFonts w:asciiTheme="minorHAnsi" w:hAnsiTheme="minorHAnsi" w:cstheme="minorHAnsi"/>
              </w:rPr>
              <w:t>semi</w:t>
            </w:r>
            <w:proofErr w:type="spellEnd"/>
            <w:r w:rsidRPr="002C2D95">
              <w:rPr>
                <w:rFonts w:asciiTheme="minorHAnsi" w:hAnsiTheme="minorHAnsi" w:cstheme="minorHAnsi"/>
              </w:rPr>
              <w:t xml:space="preserve"> industrial mínimamente en cada dependencia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Una guillotina </w:t>
            </w:r>
            <w:proofErr w:type="spellStart"/>
            <w:r w:rsidRPr="002C2D95">
              <w:rPr>
                <w:rFonts w:asciiTheme="minorHAnsi" w:hAnsiTheme="minorHAnsi" w:cstheme="minorHAnsi"/>
              </w:rPr>
              <w:t>semi</w:t>
            </w:r>
            <w:proofErr w:type="spellEnd"/>
            <w:r w:rsidRPr="002C2D95">
              <w:rPr>
                <w:rFonts w:asciiTheme="minorHAnsi" w:hAnsiTheme="minorHAnsi" w:cstheme="minorHAnsi"/>
              </w:rPr>
              <w:t xml:space="preserve"> industrial mínimamente en cada dependencia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Una engrapadoras </w:t>
            </w:r>
            <w:proofErr w:type="spellStart"/>
            <w:r w:rsidRPr="002C2D95">
              <w:rPr>
                <w:rFonts w:asciiTheme="minorHAnsi" w:hAnsiTheme="minorHAnsi" w:cstheme="minorHAnsi"/>
              </w:rPr>
              <w:t>semi</w:t>
            </w:r>
            <w:proofErr w:type="spellEnd"/>
            <w:r w:rsidRPr="002C2D95">
              <w:rPr>
                <w:rFonts w:asciiTheme="minorHAnsi" w:hAnsiTheme="minorHAnsi" w:cstheme="minorHAnsi"/>
              </w:rPr>
              <w:t xml:space="preserve"> industrial mínimamente en cada dependencia </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Una perforadora de 2 huecos </w:t>
            </w:r>
            <w:proofErr w:type="spellStart"/>
            <w:r w:rsidRPr="002C2D95">
              <w:rPr>
                <w:rFonts w:asciiTheme="minorHAnsi" w:hAnsiTheme="minorHAnsi" w:cstheme="minorHAnsi"/>
              </w:rPr>
              <w:t>semi</w:t>
            </w:r>
            <w:proofErr w:type="spellEnd"/>
            <w:r w:rsidRPr="002C2D95">
              <w:rPr>
                <w:rFonts w:asciiTheme="minorHAnsi" w:hAnsiTheme="minorHAnsi" w:cstheme="minorHAnsi"/>
              </w:rPr>
              <w:t xml:space="preserve"> industrial  mínimamente en cada dependencia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Una perforadoras de 3 huecos </w:t>
            </w:r>
            <w:proofErr w:type="spellStart"/>
            <w:r w:rsidRPr="002C2D95">
              <w:rPr>
                <w:rFonts w:asciiTheme="minorHAnsi" w:hAnsiTheme="minorHAnsi" w:cstheme="minorHAnsi"/>
              </w:rPr>
              <w:t>semi</w:t>
            </w:r>
            <w:proofErr w:type="spellEnd"/>
            <w:r w:rsidRPr="002C2D95">
              <w:rPr>
                <w:rFonts w:asciiTheme="minorHAnsi" w:hAnsiTheme="minorHAnsi" w:cstheme="minorHAnsi"/>
              </w:rPr>
              <w:t xml:space="preserve"> industrial mínimamente en cada dependencia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rPr>
                <w:rFonts w:asciiTheme="minorHAnsi" w:hAnsiTheme="minorHAnsi" w:cstheme="minorHAnsi"/>
                <w:b/>
              </w:rPr>
            </w:pPr>
            <w:r w:rsidRPr="002C2D95">
              <w:rPr>
                <w:rFonts w:asciiTheme="minorHAnsi" w:hAnsiTheme="minorHAnsi" w:cstheme="minorHAnsi"/>
                <w:b/>
              </w:rPr>
              <w:t xml:space="preserve">OTROS EQUIPOS Y MAQUINAS REQUERIDOS </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Una Máquina para anillado con garras plásticas mínimamente en cada dependencia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Una Máquinas para encuadernado de 6 huecos para barras plásticas (</w:t>
            </w:r>
            <w:proofErr w:type="spellStart"/>
            <w:r w:rsidRPr="002C2D95">
              <w:rPr>
                <w:rFonts w:asciiTheme="minorHAnsi" w:hAnsiTheme="minorHAnsi" w:cstheme="minorHAnsi"/>
              </w:rPr>
              <w:t>velobinder</w:t>
            </w:r>
            <w:proofErr w:type="spellEnd"/>
            <w:r w:rsidRPr="002C2D95">
              <w:rPr>
                <w:rFonts w:asciiTheme="minorHAnsi" w:hAnsiTheme="minorHAnsi" w:cstheme="minorHAnsi"/>
              </w:rPr>
              <w:t>) mínimamente para cada dependencia</w:t>
            </w:r>
          </w:p>
          <w:p w:rsidR="002C2D95" w:rsidRPr="002C2D95" w:rsidRDefault="002C2D95" w:rsidP="002C2D95">
            <w:pPr>
              <w:jc w:val="both"/>
              <w:rPr>
                <w:rFonts w:asciiTheme="minorHAnsi" w:hAnsiTheme="minorHAnsi" w:cstheme="minorHAnsi"/>
              </w:rPr>
            </w:pPr>
          </w:p>
          <w:p w:rsidR="002C2D95" w:rsidRDefault="002C2D95" w:rsidP="002C2D95">
            <w:pPr>
              <w:jc w:val="both"/>
              <w:rPr>
                <w:rFonts w:asciiTheme="minorHAnsi" w:hAnsiTheme="minorHAnsi" w:cstheme="minorHAnsi"/>
              </w:rPr>
            </w:pPr>
            <w:r w:rsidRPr="002C2D95">
              <w:rPr>
                <w:rFonts w:asciiTheme="minorHAnsi" w:hAnsiTheme="minorHAnsi" w:cstheme="minorHAnsi"/>
              </w:rPr>
              <w:t>La empresa debe garantizar la continuidad del servicio reemplazando inmediatamente sus equipos cuando estos presenten fallas de funcionamiento, todos los gastos correrán por cuenta de la empresa adjudicada </w:t>
            </w:r>
          </w:p>
          <w:p w:rsidR="00D60BFB" w:rsidRPr="002C2D95" w:rsidRDefault="00D60BFB" w:rsidP="002C2D95">
            <w:pPr>
              <w:jc w:val="both"/>
              <w:rPr>
                <w:rFonts w:asciiTheme="minorHAnsi" w:hAnsiTheme="minorHAnsi" w:cstheme="minorHAnsi"/>
              </w:rPr>
            </w:pP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b/>
              </w:rPr>
            </w:pPr>
            <w:r w:rsidRPr="002C2D95">
              <w:rPr>
                <w:rFonts w:asciiTheme="minorHAnsi" w:hAnsiTheme="minorHAnsi" w:cstheme="minorHAnsi"/>
                <w:b/>
              </w:rPr>
              <w:t>CONDICIONES ADICIONALES</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En caso de emergencia a requerimiento de YPFB la empresa deberá prever el servicio fuera de las instalaciones de YPFB (mencionar las sucursales habilitadas para este fin)</w:t>
            </w:r>
          </w:p>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La empresa deberá acreditar mediante documentos que cuenta con una sucursal  legalmente establecida como mínimo ubicada en la Zona  Central.</w:t>
            </w:r>
          </w:p>
          <w:p w:rsidR="002C2D95" w:rsidRDefault="002C2D95" w:rsidP="002C2D95">
            <w:pPr>
              <w:jc w:val="both"/>
              <w:rPr>
                <w:rFonts w:asciiTheme="minorHAnsi" w:hAnsiTheme="minorHAnsi" w:cstheme="minorHAnsi"/>
              </w:rPr>
            </w:pPr>
            <w:r w:rsidRPr="002C2D95">
              <w:rPr>
                <w:rFonts w:asciiTheme="minorHAnsi" w:hAnsiTheme="minorHAnsi" w:cstheme="minorHAnsi"/>
              </w:rPr>
              <w:t>Se realizara una inspección de la sucursal del proponente con la finalidad de verificar su capacidad  de atención al servicio de fotocopias de gran escala y verificación de la disponibilidad de máquinas para reemplazo inmediato en caso de fallas (Expresar su aceptación a este punto)</w:t>
            </w:r>
          </w:p>
          <w:p w:rsidR="00D60BFB" w:rsidRPr="002C2D95" w:rsidRDefault="00D60BFB" w:rsidP="002C2D95">
            <w:pPr>
              <w:jc w:val="both"/>
              <w:rPr>
                <w:rFonts w:asciiTheme="minorHAnsi" w:hAnsiTheme="minorHAnsi" w:cstheme="minorHAnsi"/>
              </w:rPr>
            </w:pP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tcPr>
          <w:p w:rsidR="00D60BFB" w:rsidRDefault="00D60BFB" w:rsidP="00CE7E79">
            <w:pPr>
              <w:contextualSpacing/>
              <w:jc w:val="both"/>
              <w:rPr>
                <w:rFonts w:asciiTheme="minorHAnsi" w:hAnsiTheme="minorHAnsi" w:cstheme="minorHAnsi"/>
                <w:lang w:val="es-BO"/>
              </w:rPr>
            </w:pPr>
            <w:r w:rsidRPr="002C2D95">
              <w:rPr>
                <w:rFonts w:asciiTheme="minorHAnsi" w:hAnsiTheme="minorHAnsi" w:cstheme="minorHAnsi"/>
                <w:b/>
                <w:bCs/>
              </w:rPr>
              <w:lastRenderedPageBreak/>
              <w:t xml:space="preserve">PLAZO DEL SERVICIO  </w:t>
            </w:r>
          </w:p>
          <w:p w:rsidR="00CE7E79" w:rsidRPr="00CE7E79" w:rsidRDefault="00CE7E79" w:rsidP="00CE7E79">
            <w:pPr>
              <w:contextualSpacing/>
              <w:jc w:val="both"/>
              <w:rPr>
                <w:rFonts w:asciiTheme="minorHAnsi" w:hAnsiTheme="minorHAnsi" w:cstheme="minorHAnsi"/>
                <w:lang w:val="es-BO"/>
              </w:rPr>
            </w:pPr>
            <w:r w:rsidRPr="00CE7E79">
              <w:rPr>
                <w:rFonts w:asciiTheme="minorHAnsi" w:hAnsiTheme="minorHAnsi" w:cstheme="minorHAnsi"/>
                <w:lang w:val="es-BO"/>
              </w:rPr>
              <w:t>El servicio corresponde al tipo  recurrente discontinuo, será prestado a partir de la firma del contrato hasta el 31 de Diciembre de 2017.</w:t>
            </w:r>
          </w:p>
          <w:p w:rsidR="002C2D95" w:rsidRPr="002C2D95" w:rsidRDefault="00CE7E79" w:rsidP="00CE7E79">
            <w:pPr>
              <w:contextualSpacing/>
              <w:jc w:val="both"/>
              <w:rPr>
                <w:rFonts w:asciiTheme="minorHAnsi" w:hAnsiTheme="minorHAnsi" w:cstheme="minorHAnsi"/>
                <w:lang w:val="es-BO"/>
              </w:rPr>
            </w:pPr>
            <w:r w:rsidRPr="00CE7E79">
              <w:rPr>
                <w:rFonts w:asciiTheme="minorHAnsi" w:hAnsiTheme="minorHAnsi" w:cstheme="minorHAnsi"/>
                <w:lang w:val="es-BO"/>
              </w:rPr>
              <w:t>El presente proceso de contratación no obstante de llegar hasta la adjudicación, se llevara a cabo sin compromiso estando sujeto a la aprobación del presupuesto de la siguiente gestión.</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rPr>
                <w:rFonts w:asciiTheme="minorHAnsi" w:hAnsiTheme="minorHAnsi" w:cstheme="minorHAnsi"/>
                <w:b/>
                <w:bCs/>
              </w:rPr>
            </w:pPr>
            <w:r w:rsidRPr="002C2D95">
              <w:rPr>
                <w:rFonts w:asciiTheme="minorHAnsi" w:hAnsiTheme="minorHAnsi" w:cstheme="minorHAnsi"/>
                <w:b/>
                <w:bCs/>
              </w:rPr>
              <w:t xml:space="preserve">PERSONAL  </w:t>
            </w:r>
          </w:p>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Operarios capacitados a tiempo completo en cada Área de Trabajo (adjuntar detalle de personal).</w:t>
            </w:r>
          </w:p>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Personal Requerido: </w:t>
            </w:r>
          </w:p>
          <w:p w:rsidR="002C2D95" w:rsidRPr="002C2D95" w:rsidRDefault="002C2D95" w:rsidP="007B3093">
            <w:pPr>
              <w:numPr>
                <w:ilvl w:val="0"/>
                <w:numId w:val="29"/>
              </w:numPr>
              <w:jc w:val="both"/>
              <w:rPr>
                <w:rFonts w:asciiTheme="minorHAnsi" w:hAnsiTheme="minorHAnsi" w:cstheme="minorHAnsi"/>
              </w:rPr>
            </w:pPr>
            <w:r w:rsidRPr="002C2D95">
              <w:rPr>
                <w:rFonts w:asciiTheme="minorHAnsi" w:hAnsiTheme="minorHAnsi" w:cstheme="minorHAnsi"/>
              </w:rPr>
              <w:t>Edificio Central 2 operarios</w:t>
            </w:r>
          </w:p>
          <w:p w:rsidR="002C2D95" w:rsidRPr="002C2D95" w:rsidRDefault="002C2D95" w:rsidP="007B3093">
            <w:pPr>
              <w:numPr>
                <w:ilvl w:val="0"/>
                <w:numId w:val="29"/>
              </w:numPr>
              <w:jc w:val="both"/>
              <w:rPr>
                <w:rFonts w:asciiTheme="minorHAnsi" w:hAnsiTheme="minorHAnsi" w:cstheme="minorHAnsi"/>
              </w:rPr>
            </w:pPr>
            <w:proofErr w:type="spellStart"/>
            <w:r w:rsidRPr="002C2D95">
              <w:rPr>
                <w:rFonts w:asciiTheme="minorHAnsi" w:hAnsiTheme="minorHAnsi" w:cstheme="minorHAnsi"/>
              </w:rPr>
              <w:t>Fedepetrol</w:t>
            </w:r>
            <w:proofErr w:type="spellEnd"/>
            <w:r w:rsidRPr="002C2D95">
              <w:rPr>
                <w:rFonts w:asciiTheme="minorHAnsi" w:hAnsiTheme="minorHAnsi" w:cstheme="minorHAnsi"/>
              </w:rPr>
              <w:t xml:space="preserve"> 1 Operario</w:t>
            </w:r>
          </w:p>
          <w:p w:rsidR="002C2D95" w:rsidRPr="002C2D95" w:rsidRDefault="002C2D95" w:rsidP="007B3093">
            <w:pPr>
              <w:numPr>
                <w:ilvl w:val="0"/>
                <w:numId w:val="29"/>
              </w:numPr>
              <w:jc w:val="both"/>
              <w:rPr>
                <w:rFonts w:asciiTheme="minorHAnsi" w:hAnsiTheme="minorHAnsi" w:cstheme="minorHAnsi"/>
              </w:rPr>
            </w:pPr>
            <w:proofErr w:type="spellStart"/>
            <w:r w:rsidRPr="002C2D95">
              <w:rPr>
                <w:rFonts w:asciiTheme="minorHAnsi" w:hAnsiTheme="minorHAnsi" w:cstheme="minorHAnsi"/>
              </w:rPr>
              <w:t>Edf</w:t>
            </w:r>
            <w:proofErr w:type="spellEnd"/>
            <w:r w:rsidRPr="002C2D95">
              <w:rPr>
                <w:rFonts w:asciiTheme="minorHAnsi" w:hAnsiTheme="minorHAnsi" w:cstheme="minorHAnsi"/>
              </w:rPr>
              <w:t>. Mariscal Santa Cruz 1 Operario</w:t>
            </w:r>
          </w:p>
          <w:p w:rsidR="002C2D95" w:rsidRPr="002C2D95" w:rsidRDefault="002C2D95" w:rsidP="007B3093">
            <w:pPr>
              <w:numPr>
                <w:ilvl w:val="0"/>
                <w:numId w:val="29"/>
              </w:numPr>
              <w:jc w:val="both"/>
              <w:rPr>
                <w:rFonts w:asciiTheme="minorHAnsi" w:hAnsiTheme="minorHAnsi" w:cstheme="minorHAnsi"/>
              </w:rPr>
            </w:pPr>
            <w:proofErr w:type="spellStart"/>
            <w:r w:rsidRPr="002C2D95">
              <w:rPr>
                <w:rFonts w:asciiTheme="minorHAnsi" w:hAnsiTheme="minorHAnsi" w:cstheme="minorHAnsi"/>
              </w:rPr>
              <w:t>Edf</w:t>
            </w:r>
            <w:proofErr w:type="spellEnd"/>
            <w:r w:rsidRPr="002C2D95">
              <w:rPr>
                <w:rFonts w:asciiTheme="minorHAnsi" w:hAnsiTheme="minorHAnsi" w:cstheme="minorHAnsi"/>
              </w:rPr>
              <w:t>. Do Brasil 1 Operario</w:t>
            </w:r>
          </w:p>
          <w:p w:rsidR="002C2D95" w:rsidRPr="002C2D95" w:rsidRDefault="002C2D95" w:rsidP="007B3093">
            <w:pPr>
              <w:numPr>
                <w:ilvl w:val="0"/>
                <w:numId w:val="29"/>
              </w:numPr>
              <w:jc w:val="both"/>
              <w:rPr>
                <w:rFonts w:asciiTheme="minorHAnsi" w:hAnsiTheme="minorHAnsi" w:cstheme="minorHAnsi"/>
              </w:rPr>
            </w:pPr>
            <w:r w:rsidRPr="002C2D95">
              <w:rPr>
                <w:rFonts w:asciiTheme="minorHAnsi" w:hAnsiTheme="minorHAnsi" w:cstheme="minorHAnsi"/>
              </w:rPr>
              <w:t>GNRGD (EDF ESPRA) 1 Operario</w:t>
            </w:r>
          </w:p>
          <w:p w:rsidR="002C2D95" w:rsidRPr="002C2D95" w:rsidRDefault="002C2D95" w:rsidP="007B3093">
            <w:pPr>
              <w:numPr>
                <w:ilvl w:val="0"/>
                <w:numId w:val="29"/>
              </w:numPr>
              <w:jc w:val="both"/>
              <w:rPr>
                <w:rFonts w:asciiTheme="minorHAnsi" w:hAnsiTheme="minorHAnsi" w:cstheme="minorHAnsi"/>
              </w:rPr>
            </w:pPr>
            <w:r w:rsidRPr="002C2D95">
              <w:rPr>
                <w:rFonts w:asciiTheme="minorHAnsi" w:hAnsiTheme="minorHAnsi" w:cstheme="minorHAnsi"/>
              </w:rPr>
              <w:t>Planta Entre Ríos 1 Operario</w:t>
            </w:r>
          </w:p>
          <w:p w:rsidR="002C2D95" w:rsidRPr="002C2D95" w:rsidRDefault="002C2D95" w:rsidP="007B3093">
            <w:pPr>
              <w:numPr>
                <w:ilvl w:val="0"/>
                <w:numId w:val="29"/>
              </w:numPr>
              <w:jc w:val="both"/>
              <w:rPr>
                <w:rFonts w:asciiTheme="minorHAnsi" w:hAnsiTheme="minorHAnsi" w:cstheme="minorHAnsi"/>
              </w:rPr>
            </w:pPr>
            <w:r w:rsidRPr="002C2D95">
              <w:rPr>
                <w:rFonts w:asciiTheme="minorHAnsi" w:hAnsiTheme="minorHAnsi" w:cstheme="minorHAnsi"/>
              </w:rPr>
              <w:t xml:space="preserve">Planta </w:t>
            </w:r>
            <w:proofErr w:type="spellStart"/>
            <w:r w:rsidRPr="002C2D95">
              <w:rPr>
                <w:rFonts w:asciiTheme="minorHAnsi" w:hAnsiTheme="minorHAnsi" w:cstheme="minorHAnsi"/>
              </w:rPr>
              <w:t>Senkata</w:t>
            </w:r>
            <w:proofErr w:type="spellEnd"/>
            <w:r w:rsidRPr="002C2D95">
              <w:rPr>
                <w:rFonts w:asciiTheme="minorHAnsi" w:hAnsiTheme="minorHAnsi" w:cstheme="minorHAnsi"/>
              </w:rPr>
              <w:t xml:space="preserve"> 1 Operario</w:t>
            </w:r>
          </w:p>
          <w:p w:rsidR="002C2D95" w:rsidRPr="002C2D95" w:rsidRDefault="002C2D95" w:rsidP="002C2D95">
            <w:pPr>
              <w:jc w:val="both"/>
              <w:rPr>
                <w:rFonts w:asciiTheme="minorHAnsi" w:hAnsiTheme="minorHAnsi" w:cstheme="minorHAnsi"/>
              </w:rPr>
            </w:pPr>
          </w:p>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 xml:space="preserve">El detalle de operarios descrito, se considera como mínimo requerido, pudiendo el proponente mejorar la asignación de personal. </w:t>
            </w:r>
          </w:p>
          <w:p w:rsidR="002C2D95" w:rsidRPr="002C2D95" w:rsidRDefault="002C2D95" w:rsidP="002C2D95">
            <w:pPr>
              <w:jc w:val="both"/>
              <w:rPr>
                <w:rFonts w:asciiTheme="minorHAnsi" w:hAnsiTheme="minorHAnsi" w:cstheme="minorHAnsi"/>
                <w:b/>
              </w:rPr>
            </w:pPr>
          </w:p>
          <w:p w:rsidR="002C2D95" w:rsidRPr="002C2D95" w:rsidRDefault="002C2D95" w:rsidP="002C2D95">
            <w:pPr>
              <w:jc w:val="both"/>
              <w:rPr>
                <w:rFonts w:asciiTheme="minorHAnsi" w:hAnsiTheme="minorHAnsi" w:cstheme="minorHAnsi"/>
              </w:rPr>
            </w:pPr>
            <w:r w:rsidRPr="002C2D95">
              <w:rPr>
                <w:rFonts w:asciiTheme="minorHAnsi" w:hAnsiTheme="minorHAnsi" w:cstheme="minorHAnsi"/>
                <w:b/>
              </w:rPr>
              <w:t xml:space="preserve">La empresa adjudicada: </w:t>
            </w:r>
            <w:r w:rsidRPr="002C2D95">
              <w:rPr>
                <w:rFonts w:asciiTheme="minorHAnsi" w:hAnsiTheme="minorHAnsi" w:cstheme="minorHAnsi"/>
              </w:rPr>
              <w:t>deberá identificar al personal con  credencial y chaleco de trabajo</w:t>
            </w:r>
          </w:p>
          <w:p w:rsidR="002C2D95" w:rsidRPr="002C2D95" w:rsidRDefault="002C2D95" w:rsidP="002C2D95">
            <w:pPr>
              <w:rPr>
                <w:rFonts w:asciiTheme="minorHAnsi" w:hAnsiTheme="minorHAnsi" w:cstheme="minorHAnsi"/>
                <w:b/>
                <w:bCs/>
              </w:rPr>
            </w:pPr>
            <w:r w:rsidRPr="002C2D95">
              <w:rPr>
                <w:rFonts w:asciiTheme="minorHAnsi" w:hAnsiTheme="minorHAnsi" w:cstheme="minorHAnsi"/>
              </w:rPr>
              <w:t>Los sueldos, seguros a corto y largo plazo y demás beneficios sociales del personal del proponente, serán de directa y exclusiva responsabilidad de la empresa adjudicada, no teniendo el convocante responsabilidad alguna.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Theme="minorHAnsi" w:hAnsiTheme="minorHAnsi" w:cstheme="minorHAnsi"/>
                <w:b/>
                <w:bCs/>
              </w:rPr>
            </w:pPr>
            <w:r w:rsidRPr="002C2D95">
              <w:rPr>
                <w:rFonts w:asciiTheme="minorHAnsi" w:hAnsiTheme="minorHAnsi" w:cstheme="minorHAnsi"/>
                <w:b/>
                <w:bCs/>
              </w:rPr>
              <w:t xml:space="preserve">EXPERIENCIA DEL PROVEEDOR DEL SERVICIO  </w:t>
            </w:r>
          </w:p>
          <w:p w:rsidR="002C2D95" w:rsidRPr="00CE7E79" w:rsidRDefault="00CE7E79" w:rsidP="002C2D95">
            <w:pPr>
              <w:tabs>
                <w:tab w:val="left" w:pos="1843"/>
              </w:tabs>
              <w:jc w:val="both"/>
              <w:rPr>
                <w:rFonts w:asciiTheme="minorHAnsi" w:hAnsiTheme="minorHAnsi" w:cstheme="minorHAnsi"/>
              </w:rPr>
            </w:pPr>
            <w:r w:rsidRPr="00CE7E79">
              <w:rPr>
                <w:rFonts w:asciiTheme="minorHAnsi" w:hAnsiTheme="minorHAnsi" w:cstheme="minorHAnsi"/>
              </w:rPr>
              <w:t>El proponente deberá tener experiencia en la ejecución de servicios similares mínimo 3 contratos,  presentar certificado de cumplimiento de contrato, acta de conclusión de servicio u otros que demuestren que el contrato fue concluido.</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Theme="minorHAnsi" w:hAnsiTheme="minorHAnsi" w:cstheme="minorHAnsi"/>
                <w:b/>
                <w:bCs/>
              </w:rPr>
            </w:pPr>
            <w:r w:rsidRPr="002C2D95">
              <w:rPr>
                <w:rFonts w:asciiTheme="minorHAnsi" w:hAnsiTheme="minorHAnsi" w:cstheme="minorHAnsi"/>
                <w:b/>
                <w:bCs/>
              </w:rPr>
              <w:t>FORMA DE PAGO</w:t>
            </w:r>
          </w:p>
          <w:p w:rsidR="002C2D95" w:rsidRPr="002C2D95" w:rsidRDefault="002C2D95" w:rsidP="002C2D95">
            <w:pPr>
              <w:tabs>
                <w:tab w:val="left" w:pos="1843"/>
              </w:tabs>
              <w:jc w:val="both"/>
              <w:rPr>
                <w:rFonts w:asciiTheme="minorHAnsi" w:hAnsiTheme="minorHAnsi" w:cstheme="minorHAnsi"/>
              </w:rPr>
            </w:pPr>
            <w:r w:rsidRPr="002C2D95">
              <w:rPr>
                <w:rFonts w:asciiTheme="minorHAnsi" w:hAnsiTheme="minorHAnsi" w:cstheme="minorHAnsi"/>
              </w:rPr>
              <w:t xml:space="preserve">El pago se realizará previa conformidad de los fiscales de servicio en forma mensual en bolivianos, mediante transferencia bancaria a través del SIGEP, para lo cual la empresa deberá remitir solicitud de pago, resúmenes de uso del servicio, facturas  adjuntando todos sus documentos de registros de control de las fotocopias y anillados solicitados durante el mes, como planillas, vales, etc., debidamente firmados y aprobados por los usuarios del servicio.  </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Theme="minorHAnsi" w:hAnsiTheme="minorHAnsi" w:cstheme="minorHAnsi"/>
                <w:b/>
                <w:bCs/>
              </w:rPr>
            </w:pPr>
            <w:r w:rsidRPr="002C2D95">
              <w:rPr>
                <w:rFonts w:asciiTheme="minorHAnsi" w:hAnsiTheme="minorHAnsi" w:cstheme="minorHAnsi"/>
                <w:b/>
                <w:bCs/>
              </w:rPr>
              <w:t>LUGAR DE PRESTACIÓN DEL SERVICIO</w:t>
            </w:r>
          </w:p>
          <w:p w:rsidR="002C2D95" w:rsidRPr="002C2D95" w:rsidRDefault="002C2D95" w:rsidP="002C2D95">
            <w:pPr>
              <w:contextualSpacing/>
              <w:jc w:val="both"/>
              <w:rPr>
                <w:rFonts w:asciiTheme="minorHAnsi" w:hAnsiTheme="minorHAnsi" w:cstheme="minorHAnsi"/>
                <w:lang w:val="es-BO"/>
              </w:rPr>
            </w:pPr>
            <w:r w:rsidRPr="002C2D95">
              <w:rPr>
                <w:rFonts w:asciiTheme="minorHAnsi" w:hAnsiTheme="minorHAnsi" w:cstheme="minorHAnsi"/>
                <w:lang w:val="es-BO"/>
              </w:rPr>
              <w:t xml:space="preserve">El servicio de fotocopias y anillados será contratado para la atención en todas las oficinas de Y.P.F.B. </w:t>
            </w:r>
            <w:r w:rsidRPr="002C2D95">
              <w:rPr>
                <w:rFonts w:asciiTheme="minorHAnsi" w:hAnsiTheme="minorHAnsi" w:cstheme="minorHAnsi"/>
                <w:lang w:val="es-BO"/>
              </w:rPr>
              <w:lastRenderedPageBreak/>
              <w:t xml:space="preserve">ubicadas en la ciudad de La Paz, según las direcciones descritas en el siguiente punto. </w:t>
            </w:r>
          </w:p>
          <w:p w:rsidR="002C2D95" w:rsidRPr="002C2D95" w:rsidRDefault="002C2D95" w:rsidP="002C2D95">
            <w:pPr>
              <w:contextualSpacing/>
              <w:jc w:val="both"/>
              <w:rPr>
                <w:rFonts w:asciiTheme="minorHAnsi" w:hAnsiTheme="minorHAnsi" w:cstheme="minorHAnsi"/>
                <w:lang w:val="es-BO"/>
              </w:rPr>
            </w:pPr>
          </w:p>
          <w:p w:rsidR="002C2D95" w:rsidRPr="002C2D95" w:rsidRDefault="002C2D95" w:rsidP="002C2D95">
            <w:pPr>
              <w:contextualSpacing/>
              <w:jc w:val="both"/>
              <w:rPr>
                <w:rFonts w:asciiTheme="minorHAnsi" w:hAnsiTheme="minorHAnsi" w:cstheme="minorHAnsi"/>
                <w:b/>
                <w:bCs/>
                <w:u w:val="single"/>
              </w:rPr>
            </w:pPr>
            <w:r w:rsidRPr="002C2D95">
              <w:rPr>
                <w:rFonts w:asciiTheme="minorHAnsi" w:hAnsiTheme="minorHAnsi" w:cstheme="minorHAnsi"/>
                <w:b/>
                <w:bCs/>
                <w:u w:val="single"/>
              </w:rPr>
              <w:t xml:space="preserve">LUGAR DE TRABAJO  </w:t>
            </w:r>
          </w:p>
          <w:p w:rsidR="002C2D95" w:rsidRPr="002C2D95" w:rsidRDefault="002C2D95" w:rsidP="002C2D95">
            <w:pPr>
              <w:contextualSpacing/>
              <w:jc w:val="both"/>
              <w:rPr>
                <w:rFonts w:asciiTheme="minorHAnsi" w:hAnsiTheme="minorHAnsi" w:cstheme="minorHAnsi"/>
                <w:lang w:val="es-BO"/>
              </w:rPr>
            </w:pP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Edificio Central, calle Bueno Nº 185, zona central</w:t>
            </w: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Edificio FEDEPETROL, calle Federico Suazo Nº 1694, esquina Reyes Ortiz, Zona Central</w:t>
            </w: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 xml:space="preserve">Edificio Mariscal Santa Cruz, Avenida </w:t>
            </w:r>
            <w:proofErr w:type="spellStart"/>
            <w:r w:rsidRPr="002C2D95">
              <w:rPr>
                <w:rFonts w:asciiTheme="minorHAnsi" w:hAnsiTheme="minorHAnsi" w:cstheme="minorHAnsi"/>
                <w:lang w:val="es-BO"/>
              </w:rPr>
              <w:t>Mcal</w:t>
            </w:r>
            <w:proofErr w:type="spellEnd"/>
            <w:r w:rsidRPr="002C2D95">
              <w:rPr>
                <w:rFonts w:asciiTheme="minorHAnsi" w:hAnsiTheme="minorHAnsi" w:cstheme="minorHAnsi"/>
                <w:lang w:val="es-BO"/>
              </w:rPr>
              <w:t>. Santa Cruz Nº 1392, Zona Central</w:t>
            </w: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 xml:space="preserve">Edificio Do Brasil Av. 16 de Julio </w:t>
            </w: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Edificio Torre ESPRA Miraflores</w:t>
            </w: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Planta Entre Ríos, Avenida Entre Ríos Nº 1527, Zona Cementerio</w:t>
            </w:r>
          </w:p>
          <w:p w:rsidR="002C2D95" w:rsidRPr="002C2D95" w:rsidRDefault="002C2D95" w:rsidP="007B3093">
            <w:pPr>
              <w:numPr>
                <w:ilvl w:val="0"/>
                <w:numId w:val="28"/>
              </w:numPr>
              <w:contextualSpacing/>
              <w:jc w:val="both"/>
              <w:rPr>
                <w:rFonts w:asciiTheme="minorHAnsi" w:hAnsiTheme="minorHAnsi" w:cstheme="minorHAnsi"/>
                <w:lang w:val="es-BO"/>
              </w:rPr>
            </w:pPr>
            <w:r w:rsidRPr="002C2D95">
              <w:rPr>
                <w:rFonts w:asciiTheme="minorHAnsi" w:hAnsiTheme="minorHAnsi" w:cstheme="minorHAnsi"/>
                <w:lang w:val="es-BO"/>
              </w:rPr>
              <w:t xml:space="preserve">Planta </w:t>
            </w:r>
            <w:proofErr w:type="spellStart"/>
            <w:r w:rsidRPr="002C2D95">
              <w:rPr>
                <w:rFonts w:asciiTheme="minorHAnsi" w:hAnsiTheme="minorHAnsi" w:cstheme="minorHAnsi"/>
                <w:lang w:val="es-BO"/>
              </w:rPr>
              <w:t>Senkata</w:t>
            </w:r>
            <w:proofErr w:type="spellEnd"/>
            <w:r w:rsidRPr="002C2D95">
              <w:rPr>
                <w:rFonts w:asciiTheme="minorHAnsi" w:hAnsiTheme="minorHAnsi" w:cstheme="minorHAnsi"/>
                <w:lang w:val="es-BO"/>
              </w:rPr>
              <w:t>, Avenida 6 de Marzo, Carretera a Oruro – El Alto</w:t>
            </w:r>
          </w:p>
          <w:p w:rsidR="002C2D95" w:rsidRPr="002C2D95" w:rsidRDefault="002C2D95" w:rsidP="002C2D95">
            <w:pPr>
              <w:ind w:left="720"/>
              <w:contextualSpacing/>
              <w:jc w:val="both"/>
              <w:rPr>
                <w:rFonts w:asciiTheme="minorHAnsi" w:hAnsiTheme="minorHAnsi" w:cstheme="minorHAnsi"/>
                <w:lang w:val="es-BO"/>
              </w:rPr>
            </w:pPr>
          </w:p>
          <w:p w:rsidR="002C2D95" w:rsidRPr="002C2D95" w:rsidRDefault="002C2D95" w:rsidP="002C2D95">
            <w:pPr>
              <w:contextualSpacing/>
              <w:jc w:val="both"/>
              <w:rPr>
                <w:rFonts w:asciiTheme="minorHAnsi" w:hAnsiTheme="minorHAnsi" w:cstheme="minorHAnsi"/>
                <w:lang w:val="es-BO"/>
              </w:rPr>
            </w:pPr>
            <w:r w:rsidRPr="002C2D95">
              <w:rPr>
                <w:rFonts w:asciiTheme="minorHAnsi" w:hAnsiTheme="minorHAnsi" w:cstheme="minorHAnsi"/>
                <w:lang w:val="es-BO"/>
              </w:rPr>
              <w:t>Yacimientos Petrolíferos Fiscales Bolivianos otorgará un ambiente para que la empresa proceda a la instalación de sus máquinas fotocopiadoras y accesorios necesarios para la prestación del servicio en las siguientes direcciones.</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contextualSpacing/>
              <w:jc w:val="both"/>
              <w:rPr>
                <w:rFonts w:asciiTheme="minorHAnsi" w:hAnsiTheme="minorHAnsi" w:cstheme="minorHAnsi"/>
                <w:b/>
                <w:lang w:val="es-BO"/>
              </w:rPr>
            </w:pPr>
            <w:r w:rsidRPr="002C2D95">
              <w:rPr>
                <w:rFonts w:asciiTheme="minorHAnsi" w:hAnsiTheme="minorHAnsi" w:cstheme="minorHAnsi"/>
                <w:b/>
                <w:lang w:val="es-BO"/>
              </w:rPr>
              <w:lastRenderedPageBreak/>
              <w:t>CALIDAD DEL PAPEL</w:t>
            </w:r>
          </w:p>
          <w:p w:rsidR="002C2D95" w:rsidRPr="002C2D95" w:rsidRDefault="002C2D95" w:rsidP="002C2D95">
            <w:pPr>
              <w:tabs>
                <w:tab w:val="left" w:pos="1843"/>
              </w:tabs>
              <w:jc w:val="both"/>
              <w:rPr>
                <w:rFonts w:asciiTheme="minorHAnsi" w:hAnsiTheme="minorHAnsi" w:cstheme="minorHAnsi"/>
              </w:rPr>
            </w:pPr>
            <w:r w:rsidRPr="002C2D95">
              <w:rPr>
                <w:rFonts w:asciiTheme="minorHAnsi" w:hAnsiTheme="minorHAnsi" w:cstheme="minorHAnsi"/>
              </w:rPr>
              <w:t xml:space="preserve">Las fotocopias deben ser realizadas en papel bond de </w:t>
            </w:r>
            <w:smartTag w:uri="urn:schemas-microsoft-com:office:smarttags" w:element="metricconverter">
              <w:smartTagPr>
                <w:attr w:name="ProductID" w:val="75 gramos"/>
              </w:smartTagPr>
              <w:r w:rsidRPr="002C2D95">
                <w:rPr>
                  <w:rFonts w:asciiTheme="minorHAnsi" w:hAnsiTheme="minorHAnsi" w:cstheme="minorHAnsi"/>
                </w:rPr>
                <w:t>75 gramos</w:t>
              </w:r>
            </w:smartTag>
            <w:r w:rsidRPr="002C2D95">
              <w:rPr>
                <w:rFonts w:asciiTheme="minorHAnsi" w:hAnsiTheme="minorHAnsi" w:cstheme="minorHAnsi"/>
              </w:rPr>
              <w:t xml:space="preserve"> alcalino en sus distintos tamaños</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Theme="minorHAnsi" w:hAnsiTheme="minorHAnsi" w:cstheme="minorHAnsi"/>
                <w:b/>
                <w:bCs/>
              </w:rPr>
            </w:pPr>
            <w:r w:rsidRPr="002C2D95">
              <w:rPr>
                <w:rFonts w:asciiTheme="minorHAnsi" w:hAnsiTheme="minorHAnsi" w:cstheme="minorHAnsi"/>
                <w:b/>
                <w:bCs/>
              </w:rPr>
              <w:t>FISCAL DEL SERVICIO</w:t>
            </w:r>
          </w:p>
          <w:p w:rsidR="002C2D95" w:rsidRPr="002C2D95" w:rsidRDefault="002C2D95" w:rsidP="002C2D95">
            <w:pPr>
              <w:tabs>
                <w:tab w:val="left" w:pos="1843"/>
              </w:tabs>
              <w:jc w:val="both"/>
              <w:rPr>
                <w:rFonts w:asciiTheme="minorHAnsi" w:hAnsiTheme="minorHAnsi" w:cstheme="minorHAnsi"/>
              </w:rPr>
            </w:pPr>
            <w:r w:rsidRPr="002C2D95">
              <w:rPr>
                <w:rFonts w:asciiTheme="minorHAnsi" w:hAnsiTheme="minorHAnsi" w:cstheme="minorHAnsi"/>
              </w:rPr>
              <w:t>Y.P.F.B. nombrara un Fiscal del Servicio en cada uno de los inmuebles descritos, quienes serán responsables de verificar el cumplimiento del contrato y de la correcta prestación del servicio, por lo tanto la solicitud de pago del servicio mensual y sus documentos de respaldo serán revisados y verificados por cada uno de los fiscales, quienes en caso de no tener observaciones viabilizarán el pago mediante la emisión del informe de conformidad correspondiente.</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Theme="minorHAnsi" w:hAnsiTheme="minorHAnsi" w:cstheme="minorHAnsi"/>
                <w:b/>
                <w:bCs/>
              </w:rPr>
            </w:pPr>
            <w:r w:rsidRPr="002C2D95">
              <w:rPr>
                <w:rFonts w:asciiTheme="minorHAnsi" w:hAnsiTheme="minorHAnsi" w:cstheme="minorHAnsi"/>
                <w:b/>
                <w:bCs/>
              </w:rPr>
              <w:t>MANTENIMIENTO DE</w:t>
            </w:r>
            <w:r w:rsidRPr="002C2D95">
              <w:rPr>
                <w:rFonts w:asciiTheme="minorHAnsi" w:hAnsiTheme="minorHAnsi" w:cstheme="minorHAnsi"/>
              </w:rPr>
              <w:t xml:space="preserve"> </w:t>
            </w:r>
            <w:r w:rsidRPr="002C2D95">
              <w:rPr>
                <w:rFonts w:asciiTheme="minorHAnsi" w:hAnsiTheme="minorHAnsi" w:cstheme="minorHAnsi"/>
                <w:b/>
                <w:bCs/>
              </w:rPr>
              <w:t>MAQUINARIA</w:t>
            </w:r>
          </w:p>
          <w:p w:rsidR="002C2D95" w:rsidRPr="002C2D95" w:rsidRDefault="002C2D95" w:rsidP="002C2D95">
            <w:pPr>
              <w:tabs>
                <w:tab w:val="left" w:pos="1843"/>
              </w:tabs>
              <w:jc w:val="both"/>
              <w:rPr>
                <w:rFonts w:asciiTheme="minorHAnsi" w:hAnsiTheme="minorHAnsi" w:cstheme="minorHAnsi"/>
              </w:rPr>
            </w:pPr>
            <w:r w:rsidRPr="002C2D95">
              <w:rPr>
                <w:rFonts w:asciiTheme="minorHAnsi" w:hAnsiTheme="minorHAnsi" w:cstheme="minorHAnsi"/>
              </w:rPr>
              <w:t>Los costos de mantenimiento de los equipos, cambio de repuestos, traslado, correrán por cuenta de la empresa adjudicada</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Theme="minorHAnsi" w:hAnsiTheme="minorHAnsi" w:cstheme="minorHAnsi"/>
                <w:b/>
                <w:bCs/>
              </w:rPr>
            </w:pPr>
            <w:r w:rsidRPr="002C2D95">
              <w:rPr>
                <w:rFonts w:asciiTheme="minorHAnsi" w:hAnsiTheme="minorHAnsi" w:cstheme="minorHAnsi"/>
                <w:b/>
                <w:bCs/>
              </w:rPr>
              <w:t>HORARIO DE ATENCION</w:t>
            </w:r>
          </w:p>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Los operarios deberán atender el servicio en los siguientes horarios (favor detallar su propuesta sobre este punto):</w:t>
            </w:r>
          </w:p>
          <w:p w:rsidR="002C2D95" w:rsidRPr="002C2D95" w:rsidRDefault="002C2D95" w:rsidP="007B3093">
            <w:pPr>
              <w:numPr>
                <w:ilvl w:val="0"/>
                <w:numId w:val="32"/>
              </w:numPr>
              <w:jc w:val="both"/>
              <w:rPr>
                <w:rFonts w:asciiTheme="minorHAnsi" w:hAnsiTheme="minorHAnsi" w:cstheme="minorHAnsi"/>
              </w:rPr>
            </w:pPr>
            <w:r w:rsidRPr="002C2D95">
              <w:rPr>
                <w:rFonts w:asciiTheme="minorHAnsi" w:hAnsiTheme="minorHAnsi" w:cstheme="minorHAnsi"/>
              </w:rPr>
              <w:t>Operarios de  lunes a viernes de 08:00 a 12:30 y de 14:30 a 20:00</w:t>
            </w:r>
          </w:p>
          <w:p w:rsidR="002C2D95" w:rsidRPr="002C2D95" w:rsidRDefault="002C2D95" w:rsidP="007B3093">
            <w:pPr>
              <w:numPr>
                <w:ilvl w:val="0"/>
                <w:numId w:val="32"/>
              </w:numPr>
              <w:jc w:val="both"/>
              <w:rPr>
                <w:rFonts w:asciiTheme="minorHAnsi" w:hAnsiTheme="minorHAnsi" w:cstheme="minorHAnsi"/>
              </w:rPr>
            </w:pPr>
            <w:r w:rsidRPr="002C2D95">
              <w:rPr>
                <w:rFonts w:asciiTheme="minorHAnsi" w:hAnsiTheme="minorHAnsi" w:cstheme="minorHAnsi"/>
              </w:rPr>
              <w:t>Operario de turno de  lunes a viernes de 12:30 a 14:30  (1 operario como mínimo)</w:t>
            </w:r>
          </w:p>
          <w:p w:rsidR="002C2D95" w:rsidRPr="002C2D95" w:rsidRDefault="002C2D95" w:rsidP="007B3093">
            <w:pPr>
              <w:numPr>
                <w:ilvl w:val="0"/>
                <w:numId w:val="32"/>
              </w:numPr>
              <w:jc w:val="both"/>
              <w:rPr>
                <w:rFonts w:asciiTheme="minorHAnsi" w:hAnsiTheme="minorHAnsi" w:cstheme="minorHAnsi"/>
              </w:rPr>
            </w:pPr>
            <w:r w:rsidRPr="002C2D95">
              <w:rPr>
                <w:rFonts w:asciiTheme="minorHAnsi" w:hAnsiTheme="minorHAnsi" w:cstheme="minorHAnsi"/>
              </w:rPr>
              <w:lastRenderedPageBreak/>
              <w:t>Operario los sábados de 08:30 a 13:00 (1 operario como mínimo)</w:t>
            </w:r>
          </w:p>
          <w:p w:rsidR="002C2D95" w:rsidRPr="002C2D95" w:rsidRDefault="002C2D95" w:rsidP="002C2D95">
            <w:pPr>
              <w:jc w:val="both"/>
              <w:rPr>
                <w:rFonts w:asciiTheme="minorHAnsi" w:hAnsiTheme="minorHAnsi" w:cstheme="minorHAnsi"/>
              </w:rPr>
            </w:pPr>
            <w:r w:rsidRPr="002C2D95">
              <w:rPr>
                <w:rFonts w:asciiTheme="minorHAnsi" w:hAnsiTheme="minorHAnsi" w:cstheme="minorHAnsi"/>
              </w:rPr>
              <w:t>Favor detallar cuantos operarios en horas de oficina y cuantos de turno fuera de horario de oficina.</w:t>
            </w:r>
          </w:p>
          <w:p w:rsidR="002C2D95" w:rsidRPr="002C2D95" w:rsidRDefault="002C2D95" w:rsidP="002C2D95">
            <w:pPr>
              <w:autoSpaceDE w:val="0"/>
              <w:autoSpaceDN w:val="0"/>
              <w:adjustRightInd w:val="0"/>
              <w:rPr>
                <w:rFonts w:asciiTheme="minorHAnsi" w:hAnsiTheme="minorHAnsi" w:cstheme="minorHAnsi"/>
                <w:lang w:val="es-ES_tradnl"/>
              </w:rPr>
            </w:pPr>
            <w:r w:rsidRPr="002C2D95">
              <w:rPr>
                <w:rFonts w:asciiTheme="minorHAnsi" w:hAnsiTheme="minorHAnsi" w:cstheme="minorHAnsi"/>
                <w:b/>
                <w:lang w:val="es-ES_tradnl"/>
              </w:rPr>
              <w:t>Nota:</w:t>
            </w:r>
            <w:r w:rsidRPr="002C2D95">
              <w:rPr>
                <w:rFonts w:asciiTheme="minorHAnsi" w:hAnsiTheme="minorHAnsi" w:cstheme="minorHAnsi"/>
                <w:lang w:val="es-ES_tradnl"/>
              </w:rPr>
              <w:t xml:space="preserve"> en caso de modificarse el horario  de trabajo, la empresa deberá ajustar sus horarios de atención en base a la instrucción que se emita.</w:t>
            </w:r>
          </w:p>
          <w:p w:rsidR="002C2D95" w:rsidRPr="002C2D95" w:rsidRDefault="002C2D95" w:rsidP="002C2D95">
            <w:pPr>
              <w:tabs>
                <w:tab w:val="left" w:pos="1843"/>
              </w:tabs>
              <w:jc w:val="both"/>
              <w:rPr>
                <w:rFonts w:asciiTheme="minorHAnsi" w:hAnsiTheme="minorHAnsi" w:cstheme="minorHAnsi"/>
              </w:rPr>
            </w:pPr>
            <w:r w:rsidRPr="002C2D95">
              <w:rPr>
                <w:rFonts w:asciiTheme="minorHAnsi" w:hAnsiTheme="minorHAnsi" w:cstheme="minorHAnsi"/>
              </w:rPr>
              <w:t>A solicitud de los Fiscales designados de YPFB los horarios señalados podrán ser ampliados a horarios nocturnos, fines de semana y feriados (Expresar la aceptación de este punto)</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r w:rsidR="002C2D95" w:rsidRPr="00C75BEC" w:rsidTr="00D60BFB">
        <w:trPr>
          <w:jc w:val="center"/>
        </w:trPr>
        <w:tc>
          <w:tcPr>
            <w:tcW w:w="4282" w:type="dxa"/>
            <w:vAlign w:val="center"/>
          </w:tcPr>
          <w:p w:rsidR="002C2D95" w:rsidRPr="002C2D95" w:rsidRDefault="002C2D95" w:rsidP="002C2D95">
            <w:pPr>
              <w:tabs>
                <w:tab w:val="left" w:pos="1843"/>
              </w:tabs>
              <w:jc w:val="both"/>
              <w:rPr>
                <w:rFonts w:ascii="Calibri" w:hAnsi="Calibri" w:cs="Calibri"/>
                <w:b/>
                <w:bCs/>
              </w:rPr>
            </w:pPr>
            <w:r w:rsidRPr="002C2D95">
              <w:rPr>
                <w:rFonts w:ascii="Calibri" w:hAnsi="Calibri" w:cs="Calibri"/>
                <w:b/>
                <w:bCs/>
              </w:rPr>
              <w:lastRenderedPageBreak/>
              <w:t>MULTAS Y SANCIONES</w:t>
            </w:r>
          </w:p>
          <w:p w:rsidR="002C2D95" w:rsidRPr="002C2D95" w:rsidRDefault="002C2D95" w:rsidP="002C2D95">
            <w:pPr>
              <w:jc w:val="both"/>
              <w:rPr>
                <w:rFonts w:ascii="Calibri" w:hAnsi="Calibri" w:cs="Calibri"/>
                <w:lang w:val="es-ES_tradnl"/>
              </w:rPr>
            </w:pPr>
            <w:r w:rsidRPr="002C2D95">
              <w:rPr>
                <w:rFonts w:ascii="Calibri" w:hAnsi="Calibri" w:cs="Calibri"/>
                <w:lang w:val="es-ES_tradnl"/>
              </w:rPr>
              <w:t>En caso de recibir el reclamo de alguna Unidad o Área que gozan del servicio respecto al Servicio de Fotocopias y Anillado aplicaran las siguientes penalidades:</w:t>
            </w:r>
          </w:p>
          <w:p w:rsidR="002C2D95" w:rsidRPr="002C2D95" w:rsidRDefault="002C2D95" w:rsidP="002C2D95">
            <w:pPr>
              <w:jc w:val="both"/>
              <w:rPr>
                <w:rFonts w:ascii="Calibri" w:hAnsi="Calibri" w:cs="Calibri"/>
                <w:lang w:val="es-ES_tradnl"/>
              </w:rPr>
            </w:pPr>
            <w:r w:rsidRPr="002C2D95">
              <w:rPr>
                <w:rFonts w:ascii="Calibri" w:hAnsi="Calibri" w:cs="Calibri"/>
                <w:lang w:val="es-ES_tradnl"/>
              </w:rPr>
              <w:t>1ª Llamada de atención</w:t>
            </w:r>
            <w:r w:rsidRPr="002C2D95">
              <w:rPr>
                <w:rFonts w:ascii="Calibri" w:hAnsi="Calibri" w:cs="Calibri"/>
                <w:lang w:val="es-ES_tradnl"/>
              </w:rPr>
              <w:tab/>
              <w:t>Verbal</w:t>
            </w:r>
          </w:p>
          <w:p w:rsidR="002C2D95" w:rsidRPr="002C2D95" w:rsidRDefault="002C2D95" w:rsidP="002C2D95">
            <w:pPr>
              <w:jc w:val="both"/>
              <w:rPr>
                <w:rFonts w:ascii="Calibri" w:hAnsi="Calibri" w:cs="Calibri"/>
                <w:lang w:val="es-ES_tradnl"/>
              </w:rPr>
            </w:pPr>
            <w:r w:rsidRPr="002C2D95">
              <w:rPr>
                <w:rFonts w:ascii="Calibri" w:hAnsi="Calibri" w:cs="Calibri"/>
                <w:lang w:val="es-ES_tradnl"/>
              </w:rPr>
              <w:t>2ª Llamada de atención</w:t>
            </w:r>
            <w:r w:rsidRPr="002C2D95">
              <w:rPr>
                <w:rFonts w:ascii="Calibri" w:hAnsi="Calibri" w:cs="Calibri"/>
                <w:lang w:val="es-ES_tradnl"/>
              </w:rPr>
              <w:tab/>
              <w:t>por escrito</w:t>
            </w:r>
            <w:r w:rsidRPr="002C2D95">
              <w:rPr>
                <w:rFonts w:ascii="Calibri" w:hAnsi="Calibri" w:cs="Calibri"/>
                <w:lang w:val="es-ES_tradnl"/>
              </w:rPr>
              <w:tab/>
              <w:t>Multa del 2% de la planilla mensual</w:t>
            </w:r>
          </w:p>
          <w:p w:rsidR="002C2D95" w:rsidRPr="002C2D95" w:rsidRDefault="002C2D95" w:rsidP="002C2D95">
            <w:pPr>
              <w:jc w:val="both"/>
              <w:rPr>
                <w:rFonts w:ascii="Calibri" w:hAnsi="Calibri" w:cs="Calibri"/>
                <w:lang w:val="es-ES_tradnl"/>
              </w:rPr>
            </w:pPr>
            <w:r w:rsidRPr="002C2D95">
              <w:rPr>
                <w:rFonts w:ascii="Calibri" w:hAnsi="Calibri" w:cs="Calibri"/>
                <w:lang w:val="es-ES_tradnl"/>
              </w:rPr>
              <w:t>3ª Llamada de atención</w:t>
            </w:r>
            <w:r w:rsidRPr="002C2D95">
              <w:rPr>
                <w:rFonts w:ascii="Calibri" w:hAnsi="Calibri" w:cs="Calibri"/>
                <w:lang w:val="es-ES_tradnl"/>
              </w:rPr>
              <w:tab/>
              <w:t>por escrito</w:t>
            </w:r>
            <w:r w:rsidRPr="002C2D95">
              <w:rPr>
                <w:rFonts w:ascii="Calibri" w:hAnsi="Calibri" w:cs="Calibri"/>
                <w:lang w:val="es-ES_tradnl"/>
              </w:rPr>
              <w:tab/>
              <w:t>Multa del 5% de la planilla mensual</w:t>
            </w:r>
          </w:p>
          <w:p w:rsidR="002C2D95" w:rsidRPr="002C2D95" w:rsidRDefault="002C2D95" w:rsidP="002C2D95">
            <w:pPr>
              <w:tabs>
                <w:tab w:val="left" w:pos="720"/>
              </w:tabs>
              <w:rPr>
                <w:rFonts w:ascii="Calibri" w:hAnsi="Calibri" w:cs="Calibri"/>
                <w:lang w:val="es-ES_tradnl"/>
              </w:rPr>
            </w:pPr>
            <w:r w:rsidRPr="002C2D95">
              <w:rPr>
                <w:rFonts w:ascii="Calibri" w:hAnsi="Calibri" w:cs="Calibri"/>
                <w:lang w:val="es-ES_tradnl"/>
              </w:rPr>
              <w:t>4ª Llamada de atención por escrito</w:t>
            </w:r>
            <w:r w:rsidRPr="002C2D95">
              <w:rPr>
                <w:rFonts w:ascii="Calibri" w:hAnsi="Calibri" w:cs="Calibri"/>
                <w:lang w:val="es-ES_tradnl"/>
              </w:rPr>
              <w:tab/>
              <w:t>Multa del 10% de la planilla mensual</w:t>
            </w:r>
          </w:p>
          <w:p w:rsidR="002C2D95" w:rsidRPr="00DB5AAF" w:rsidRDefault="002C2D95" w:rsidP="002C2D95">
            <w:pPr>
              <w:rPr>
                <w:rFonts w:ascii="Calibri" w:hAnsi="Calibri" w:cs="Calibri"/>
                <w:bCs/>
                <w:sz w:val="18"/>
                <w:szCs w:val="18"/>
              </w:rPr>
            </w:pPr>
            <w:r w:rsidRPr="002C2D95">
              <w:rPr>
                <w:rFonts w:ascii="Calibri" w:hAnsi="Calibri" w:cs="Calibri"/>
                <w:lang w:val="es-ES_tradnl"/>
              </w:rPr>
              <w:t>5ª Llamada de atención corresponde la Resolución del Contrato</w:t>
            </w:r>
          </w:p>
        </w:tc>
        <w:tc>
          <w:tcPr>
            <w:tcW w:w="3393" w:type="dxa"/>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c>
          <w:tcPr>
            <w:tcW w:w="0" w:type="auto"/>
            <w:vAlign w:val="center"/>
          </w:tcPr>
          <w:p w:rsidR="002C2D95" w:rsidRPr="00DB5AAF" w:rsidRDefault="002C2D95" w:rsidP="002C2D95">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6" w:name="_Toc246254702"/>
      <w:bookmarkStart w:id="7" w:name="_Toc287450118"/>
      <w:bookmarkStart w:id="8" w:name="_Toc287606100"/>
      <w:bookmarkStart w:id="9" w:name="_Toc288742114"/>
      <w:bookmarkStart w:id="10"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6B70D8" w:rsidRPr="00280C12">
        <w:rPr>
          <w:rFonts w:cs="Calibri"/>
          <w:b/>
          <w:szCs w:val="18"/>
          <w:highlight w:val="yellow"/>
        </w:rPr>
        <w:t>NO APLICA ESTE MÉTODO”</w:t>
      </w:r>
    </w:p>
    <w:p w:rsidR="00685346" w:rsidRPr="00685346" w:rsidRDefault="00685346" w:rsidP="00685346">
      <w:pPr>
        <w:pStyle w:val="Sinespaciado"/>
        <w:rPr>
          <w:rFonts w:cs="Calibri"/>
        </w:rPr>
      </w:pPr>
    </w:p>
    <w:p w:rsidR="00685346" w:rsidRPr="00685346" w:rsidRDefault="00685346" w:rsidP="00685346">
      <w:pPr>
        <w:ind w:left="1134"/>
        <w:jc w:val="both"/>
        <w:rPr>
          <w:rFonts w:ascii="Verdana" w:hAnsi="Verdana" w:cs="Arial"/>
          <w:color w:val="000000"/>
          <w:sz w:val="18"/>
          <w:szCs w:val="18"/>
        </w:rPr>
      </w:pPr>
    </w:p>
    <w:p w:rsidR="00685346" w:rsidRDefault="00685346"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Pr="00685346" w:rsidRDefault="006B70D8" w:rsidP="00685346">
      <w:pPr>
        <w:ind w:left="1134"/>
        <w:jc w:val="both"/>
        <w:rPr>
          <w:rFonts w:ascii="Verdana" w:hAnsi="Verdana" w:cs="Arial"/>
          <w:color w:val="000000"/>
          <w:sz w:val="18"/>
          <w:szCs w:val="18"/>
        </w:rPr>
      </w:pPr>
    </w:p>
    <w:bookmarkEnd w:id="6"/>
    <w:bookmarkEnd w:id="7"/>
    <w:bookmarkEnd w:id="8"/>
    <w:bookmarkEnd w:id="9"/>
    <w:bookmarkEnd w:id="10"/>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D60BFB" w:rsidRDefault="00D60BFB"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D60BFB" w:rsidRDefault="00D60BFB" w:rsidP="00696BDD">
            <w:pPr>
              <w:rPr>
                <w:rFonts w:asciiTheme="minorHAnsi" w:hAnsiTheme="minorHAnsi" w:cstheme="minorHAnsi"/>
                <w:sz w:val="22"/>
                <w:szCs w:val="22"/>
              </w:rPr>
            </w:pPr>
            <w:r w:rsidRPr="00D60BFB">
              <w:rPr>
                <w:rFonts w:asciiTheme="minorHAnsi" w:hAnsiTheme="minorHAnsi" w:cstheme="minorHAnsi"/>
                <w:b/>
                <w:sz w:val="22"/>
              </w:rPr>
              <w:t>SERVICIO DE FOTOCOPIAS Y ANILLADOS  -      GESTION 2017</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1"/>
        <w:gridCol w:w="2417"/>
        <w:gridCol w:w="1280"/>
        <w:gridCol w:w="1138"/>
        <w:gridCol w:w="1137"/>
        <w:gridCol w:w="570"/>
        <w:gridCol w:w="568"/>
        <w:gridCol w:w="1422"/>
      </w:tblGrid>
      <w:tr w:rsidR="00933E4A" w:rsidRPr="00F3767B" w:rsidTr="00D60BFB">
        <w:trPr>
          <w:cantSplit/>
          <w:trHeight w:val="512"/>
          <w:jc w:val="center"/>
        </w:trPr>
        <w:tc>
          <w:tcPr>
            <w:tcW w:w="5546"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96"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D60BFB">
        <w:trPr>
          <w:cantSplit/>
          <w:trHeight w:val="346"/>
          <w:jc w:val="center"/>
        </w:trPr>
        <w:tc>
          <w:tcPr>
            <w:tcW w:w="5546"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75"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21"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D60BFB">
        <w:trPr>
          <w:cantSplit/>
          <w:trHeight w:val="183"/>
          <w:jc w:val="center"/>
        </w:trPr>
        <w:tc>
          <w:tcPr>
            <w:tcW w:w="5546"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21"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D60BFB" w:rsidRPr="00F3767B" w:rsidTr="00D60BFB">
        <w:trPr>
          <w:trHeight w:val="256"/>
          <w:jc w:val="center"/>
        </w:trPr>
        <w:tc>
          <w:tcPr>
            <w:tcW w:w="5546" w:type="dxa"/>
            <w:gridSpan w:val="4"/>
            <w:tcBorders>
              <w:left w:val="single" w:sz="4" w:space="0" w:color="auto"/>
              <w:right w:val="single" w:sz="4" w:space="0" w:color="auto"/>
            </w:tcBorders>
          </w:tcPr>
          <w:p w:rsidR="00D60BFB" w:rsidRPr="00080CF4" w:rsidRDefault="00D60BFB" w:rsidP="00D60BFB">
            <w:pPr>
              <w:ind w:left="340"/>
              <w:jc w:val="both"/>
              <w:rPr>
                <w:rFonts w:ascii="Calibri" w:hAnsi="Calibri" w:cs="Calibri"/>
              </w:rPr>
            </w:pPr>
            <w:r w:rsidRPr="00080CF4">
              <w:rPr>
                <w:rFonts w:ascii="Calibri" w:hAnsi="Calibri" w:cs="Calibri"/>
                <w:b/>
                <w:lang w:val="es-BO"/>
              </w:rPr>
              <w:t>FORMULARIOS/DOCUMENTOS ADMINISTRATIVOS:</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D60BFB" w:rsidRPr="00F3767B" w:rsidRDefault="00D60BFB" w:rsidP="00D60BFB">
            <w:pPr>
              <w:jc w:val="both"/>
              <w:rPr>
                <w:rFonts w:ascii="Calibri" w:hAnsi="Calibri" w:cs="Calibri"/>
              </w:rPr>
            </w:pPr>
          </w:p>
        </w:tc>
      </w:tr>
      <w:tr w:rsidR="00D60BFB" w:rsidRPr="00F3767B" w:rsidTr="00D60BFB">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7B3093">
            <w:pPr>
              <w:numPr>
                <w:ilvl w:val="0"/>
                <w:numId w:val="43"/>
              </w:numPr>
              <w:ind w:left="1243" w:hanging="283"/>
              <w:jc w:val="both"/>
              <w:rPr>
                <w:rFonts w:ascii="Calibri" w:hAnsi="Calibri" w:cs="Calibri"/>
              </w:rPr>
            </w:pPr>
            <w:r w:rsidRPr="00080CF4">
              <w:rPr>
                <w:rFonts w:ascii="Calibri" w:hAnsi="Calibri" w:cs="Calibri"/>
              </w:rPr>
              <w:t>Formulario A-1 Presentación de la Oferta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7B3093">
            <w:pPr>
              <w:numPr>
                <w:ilvl w:val="0"/>
                <w:numId w:val="43"/>
              </w:numPr>
              <w:ind w:left="1276"/>
              <w:jc w:val="both"/>
              <w:rPr>
                <w:rFonts w:ascii="Calibri" w:hAnsi="Calibri" w:cs="Calibri"/>
              </w:rPr>
            </w:pPr>
            <w:r w:rsidRPr="00080CF4">
              <w:rPr>
                <w:rFonts w:ascii="Calibri" w:hAnsi="Calibri" w:cs="Calibri"/>
              </w:rPr>
              <w:t>Formulario de Identificación del Ofertante.</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528"/>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7B3093">
            <w:pPr>
              <w:numPr>
                <w:ilvl w:val="0"/>
                <w:numId w:val="43"/>
              </w:numPr>
              <w:ind w:left="1276"/>
              <w:jc w:val="both"/>
              <w:rPr>
                <w:rFonts w:ascii="Calibri" w:hAnsi="Calibri" w:cs="Calibri"/>
              </w:rPr>
            </w:pPr>
            <w:r w:rsidRPr="00080CF4">
              <w:rPr>
                <w:rFonts w:ascii="Calibri" w:hAnsi="Calibri" w:cs="Calibri"/>
              </w:rPr>
              <w:t xml:space="preserve">Fotocopia simple del documento de identificación personal del representante legal o propietario.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512"/>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7B3093">
            <w:pPr>
              <w:numPr>
                <w:ilvl w:val="0"/>
                <w:numId w:val="43"/>
              </w:numPr>
              <w:ind w:left="1276"/>
              <w:jc w:val="both"/>
              <w:rPr>
                <w:rFonts w:ascii="Calibri" w:hAnsi="Calibri" w:cs="Calibri"/>
              </w:rPr>
            </w:pPr>
            <w:r w:rsidRPr="00080CF4">
              <w:rPr>
                <w:rFonts w:ascii="Calibri" w:hAnsi="Calibri" w:cs="Calibri"/>
              </w:rPr>
              <w:t>Fotocopia simple de Número de Identificación Tributaria NIT o certificación electrónica.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1809"/>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7B3093">
            <w:pPr>
              <w:numPr>
                <w:ilvl w:val="0"/>
                <w:numId w:val="43"/>
              </w:numPr>
              <w:ind w:left="1276"/>
              <w:jc w:val="both"/>
              <w:rPr>
                <w:rFonts w:ascii="Calibri" w:hAnsi="Calibri" w:cs="Calibri"/>
              </w:rPr>
            </w:pPr>
            <w:r w:rsidRPr="00080CF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D60BFB">
            <w:pPr>
              <w:pStyle w:val="Prrafodelista"/>
              <w:tabs>
                <w:tab w:val="left" w:pos="426"/>
              </w:tabs>
              <w:ind w:left="0"/>
              <w:rPr>
                <w:rFonts w:ascii="Calibri" w:hAnsi="Calibri" w:cs="Calibri"/>
                <w:b/>
                <w:lang w:val="es-BO"/>
              </w:rPr>
            </w:pPr>
            <w:r w:rsidRPr="00080CF4">
              <w:rPr>
                <w:rFonts w:ascii="Calibri" w:hAnsi="Calibri" w:cs="Calibri"/>
                <w:b/>
              </w:rPr>
              <w:t xml:space="preserve">       FORMULARIOS</w:t>
            </w:r>
            <w:r w:rsidRPr="00080CF4">
              <w:rPr>
                <w:rFonts w:ascii="Calibri" w:hAnsi="Calibri" w:cs="Calibri"/>
                <w:b/>
                <w:lang w:val="es-BO"/>
              </w:rPr>
              <w:t xml:space="preserve"> DE LA PROPUESTA ECONÓMICA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D60BFB">
            <w:pPr>
              <w:pStyle w:val="Prrafodelista"/>
              <w:tabs>
                <w:tab w:val="left" w:pos="426"/>
              </w:tabs>
              <w:ind w:left="0"/>
              <w:jc w:val="both"/>
              <w:rPr>
                <w:rFonts w:ascii="Calibri" w:hAnsi="Calibri" w:cs="Calibri"/>
                <w:lang w:val="es-BO"/>
              </w:rPr>
            </w:pPr>
            <w:r w:rsidRPr="00080CF4">
              <w:rPr>
                <w:rFonts w:ascii="Calibri" w:hAnsi="Calibri" w:cs="Calibri"/>
                <w:lang w:val="es-BO"/>
              </w:rPr>
              <w:t xml:space="preserve">              Formulario B-1</w:t>
            </w:r>
            <w:r w:rsidRPr="00080CF4">
              <w:rPr>
                <w:rFonts w:ascii="Calibri" w:hAnsi="Calibri" w:cs="Calibri"/>
                <w:lang w:val="es-BO"/>
              </w:rPr>
              <w:tab/>
              <w:t xml:space="preserve">Propuesta Económica.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512"/>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D60BFB">
            <w:pPr>
              <w:pStyle w:val="Prrafodelista"/>
              <w:tabs>
                <w:tab w:val="left" w:pos="426"/>
              </w:tabs>
              <w:ind w:left="284"/>
              <w:rPr>
                <w:rFonts w:ascii="Calibri" w:hAnsi="Calibri" w:cs="Calibri"/>
                <w:b/>
                <w:lang w:val="es-BO"/>
              </w:rPr>
            </w:pPr>
            <w:r w:rsidRPr="00080CF4">
              <w:rPr>
                <w:rFonts w:ascii="Calibri" w:hAnsi="Calibri" w:cs="Calibri"/>
                <w:b/>
                <w:lang w:val="es-BO"/>
              </w:rPr>
              <w:t xml:space="preserve">  FORMULARIOS/DOCUMENTOS DE LA PROPUESTA </w:t>
            </w:r>
          </w:p>
          <w:p w:rsidR="00D60BFB" w:rsidRPr="00080CF4" w:rsidRDefault="00D60BFB" w:rsidP="00D60BFB">
            <w:pPr>
              <w:pStyle w:val="Prrafodelista"/>
              <w:tabs>
                <w:tab w:val="left" w:pos="426"/>
              </w:tabs>
              <w:ind w:left="284"/>
              <w:rPr>
                <w:rFonts w:ascii="Calibri" w:hAnsi="Calibri" w:cs="Calibri"/>
                <w:b/>
                <w:lang w:val="es-BO"/>
              </w:rPr>
            </w:pPr>
            <w:r w:rsidRPr="00080CF4">
              <w:rPr>
                <w:rFonts w:ascii="Calibri" w:hAnsi="Calibri" w:cs="Calibri"/>
                <w:b/>
                <w:lang w:val="es-BO"/>
              </w:rPr>
              <w:t xml:space="preserve">  TÉCNICA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528"/>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D60BFB">
            <w:pPr>
              <w:pStyle w:val="Normal2"/>
              <w:ind w:left="2127" w:hanging="1701"/>
              <w:rPr>
                <w:rFonts w:ascii="Calibri" w:hAnsi="Calibri" w:cs="Calibri"/>
                <w:sz w:val="20"/>
                <w:lang w:val="es-BO"/>
              </w:rPr>
            </w:pPr>
            <w:r w:rsidRPr="00080CF4">
              <w:rPr>
                <w:rFonts w:ascii="Calibri" w:hAnsi="Calibri" w:cs="Calibri"/>
                <w:sz w:val="20"/>
                <w:lang w:val="es-BO"/>
              </w:rPr>
              <w:t>Formulario A-2</w:t>
            </w:r>
            <w:r w:rsidRPr="00080CF4">
              <w:rPr>
                <w:rFonts w:ascii="Calibri" w:hAnsi="Calibri" w:cs="Calibri"/>
                <w:sz w:val="20"/>
                <w:lang w:val="es-BO"/>
              </w:rPr>
              <w:tab/>
              <w:t xml:space="preserve">Experiencia General y Específica del Proponente.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D60BFB">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D60BFB">
            <w:pPr>
              <w:pStyle w:val="Prrafodelista"/>
              <w:tabs>
                <w:tab w:val="left" w:pos="426"/>
              </w:tabs>
              <w:ind w:left="426"/>
              <w:rPr>
                <w:rFonts w:ascii="Calibri" w:hAnsi="Calibri" w:cs="Calibri"/>
                <w:lang w:val="es-BO"/>
              </w:rPr>
            </w:pPr>
            <w:r w:rsidRPr="00080CF4">
              <w:rPr>
                <w:rFonts w:ascii="Calibri" w:hAnsi="Calibri" w:cs="Calibri"/>
                <w:b/>
              </w:rPr>
              <w:t xml:space="preserve"> </w:t>
            </w:r>
            <w:r w:rsidRPr="00080CF4">
              <w:rPr>
                <w:rFonts w:ascii="Calibri" w:hAnsi="Calibri" w:cs="Calibri"/>
                <w:lang w:val="es-BO"/>
              </w:rPr>
              <w:t xml:space="preserve">Formulario C-1 </w:t>
            </w:r>
            <w:r w:rsidRPr="00080CF4">
              <w:rPr>
                <w:rFonts w:ascii="Calibri" w:hAnsi="Calibri" w:cs="Calibri"/>
                <w:lang w:val="es-BO"/>
              </w:rPr>
              <w:tab/>
              <w:t xml:space="preserve">Propuesta Técnica.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313B82" w:rsidRPr="00F3767B" w:rsidTr="00D60BFB">
        <w:trPr>
          <w:trHeight w:val="466"/>
          <w:jc w:val="center"/>
        </w:trPr>
        <w:tc>
          <w:tcPr>
            <w:tcW w:w="924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rPr>
            </w:pPr>
            <w:r w:rsidRPr="00F3767B">
              <w:rPr>
                <w:rFonts w:ascii="Calibri" w:hAnsi="Calibri" w:cs="Calibri"/>
                <w:b/>
              </w:rPr>
              <w:t>PROPUESTA ECONÓMICA</w:t>
            </w:r>
          </w:p>
        </w:tc>
      </w:tr>
      <w:tr w:rsidR="00313B82" w:rsidRPr="00F3767B" w:rsidTr="00D60BFB">
        <w:trPr>
          <w:trHeight w:val="151"/>
          <w:jc w:val="center"/>
        </w:trPr>
        <w:tc>
          <w:tcPr>
            <w:tcW w:w="711"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eastAsia="es-BO"/>
              </w:rPr>
            </w:pPr>
            <w:r w:rsidRPr="00F3767B">
              <w:rPr>
                <w:rFonts w:ascii="Calibri" w:hAnsi="Calibri" w:cs="Calibri"/>
                <w:b/>
                <w:bCs/>
                <w:lang w:val="es-ES_tradnl" w:eastAsia="es-BO"/>
              </w:rPr>
              <w:t>Nº</w:t>
            </w:r>
          </w:p>
        </w:tc>
        <w:tc>
          <w:tcPr>
            <w:tcW w:w="2417"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SERVICIO</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eastAsia="es-BO"/>
              </w:rPr>
            </w:pPr>
            <w:r w:rsidRPr="00F3767B">
              <w:rPr>
                <w:rFonts w:ascii="Calibri" w:hAnsi="Calibri" w:cs="Calibri"/>
                <w:b/>
                <w:bCs/>
                <w:lang w:eastAsia="es-BO"/>
              </w:rPr>
              <w:t>CANTIDAD</w:t>
            </w: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eastAsia="es-BO"/>
              </w:rPr>
              <w:t>(Bs.)</w:t>
            </w:r>
          </w:p>
        </w:tc>
        <w:tc>
          <w:tcPr>
            <w:tcW w:w="19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eastAsia="es-BO"/>
              </w:rPr>
              <w:t>(Bs.)</w:t>
            </w:r>
          </w:p>
        </w:tc>
      </w:tr>
      <w:tr w:rsidR="00313B82" w:rsidRPr="00F3767B" w:rsidTr="00D60BFB">
        <w:trPr>
          <w:trHeight w:val="470"/>
          <w:jc w:val="center"/>
        </w:trPr>
        <w:tc>
          <w:tcPr>
            <w:tcW w:w="711" w:type="dxa"/>
            <w:tcBorders>
              <w:top w:val="single" w:sz="4" w:space="0" w:color="auto"/>
              <w:left w:val="single" w:sz="4" w:space="0" w:color="auto"/>
              <w:bottom w:val="single" w:sz="4" w:space="0" w:color="auto"/>
              <w:right w:val="single" w:sz="4" w:space="0" w:color="auto"/>
            </w:tcBorders>
          </w:tcPr>
          <w:p w:rsidR="00313B82" w:rsidRPr="00F3767B" w:rsidRDefault="00D60BFB" w:rsidP="00313B82">
            <w:pPr>
              <w:jc w:val="center"/>
              <w:rPr>
                <w:rFonts w:ascii="Calibri" w:hAnsi="Calibri" w:cs="Calibri"/>
                <w:b/>
              </w:rPr>
            </w:pPr>
            <w:r>
              <w:rPr>
                <w:rFonts w:ascii="Calibri" w:hAnsi="Calibri" w:cs="Calibri"/>
                <w:b/>
              </w:rPr>
              <w:t>1</w:t>
            </w:r>
          </w:p>
        </w:tc>
        <w:tc>
          <w:tcPr>
            <w:tcW w:w="2417" w:type="dxa"/>
            <w:tcBorders>
              <w:top w:val="single" w:sz="4" w:space="0" w:color="auto"/>
              <w:left w:val="single" w:sz="4" w:space="0" w:color="auto"/>
              <w:bottom w:val="single" w:sz="4" w:space="0" w:color="auto"/>
              <w:right w:val="single" w:sz="4" w:space="0" w:color="auto"/>
            </w:tcBorders>
          </w:tcPr>
          <w:p w:rsidR="00313B82" w:rsidRPr="00F3767B" w:rsidRDefault="00313B82" w:rsidP="00313B82">
            <w:pPr>
              <w:jc w:val="center"/>
              <w:rPr>
                <w:rFonts w:ascii="Calibri" w:hAnsi="Calibri" w:cs="Calibri"/>
                <w:b/>
              </w:rPr>
            </w:pPr>
          </w:p>
        </w:tc>
        <w:tc>
          <w:tcPr>
            <w:tcW w:w="1280" w:type="dxa"/>
            <w:tcBorders>
              <w:top w:val="single" w:sz="4" w:space="0" w:color="auto"/>
              <w:left w:val="single" w:sz="4" w:space="0" w:color="auto"/>
              <w:bottom w:val="single" w:sz="4" w:space="0" w:color="auto"/>
              <w:right w:val="single" w:sz="4" w:space="0" w:color="auto"/>
            </w:tcBorders>
          </w:tcPr>
          <w:p w:rsidR="00313B82" w:rsidRPr="00F3767B" w:rsidRDefault="00D60BFB" w:rsidP="00313B82">
            <w:pPr>
              <w:jc w:val="center"/>
              <w:rPr>
                <w:rFonts w:ascii="Calibri" w:hAnsi="Calibri" w:cs="Calibri"/>
                <w:b/>
              </w:rPr>
            </w:pPr>
            <w:r>
              <w:rPr>
                <w:rFonts w:ascii="Calibri" w:hAnsi="Calibri" w:cs="Calibri"/>
                <w:b/>
              </w:rPr>
              <w:t>GLOBAL</w:t>
            </w:r>
          </w:p>
        </w:tc>
        <w:tc>
          <w:tcPr>
            <w:tcW w:w="1137" w:type="dxa"/>
            <w:tcBorders>
              <w:top w:val="single" w:sz="4" w:space="0" w:color="auto"/>
              <w:left w:val="single" w:sz="4" w:space="0" w:color="auto"/>
              <w:bottom w:val="single" w:sz="4" w:space="0" w:color="auto"/>
              <w:right w:val="single" w:sz="4" w:space="0" w:color="auto"/>
            </w:tcBorders>
          </w:tcPr>
          <w:p w:rsidR="00313B82" w:rsidRPr="00F3767B" w:rsidRDefault="00D60BFB" w:rsidP="00313B82">
            <w:pPr>
              <w:jc w:val="center"/>
              <w:rPr>
                <w:rFonts w:ascii="Calibri" w:hAnsi="Calibri" w:cs="Calibri"/>
                <w:b/>
              </w:rPr>
            </w:pPr>
            <w:r>
              <w:rPr>
                <w:rFonts w:ascii="Calibri" w:hAnsi="Calibri" w:cs="Calibri"/>
                <w:b/>
              </w:rPr>
              <w:t>GLOBAL</w:t>
            </w:r>
          </w:p>
        </w:tc>
        <w:tc>
          <w:tcPr>
            <w:tcW w:w="1706" w:type="dxa"/>
            <w:gridSpan w:val="2"/>
            <w:tcBorders>
              <w:top w:val="single" w:sz="4" w:space="0" w:color="auto"/>
              <w:left w:val="single" w:sz="4" w:space="0" w:color="auto"/>
              <w:bottom w:val="single" w:sz="4" w:space="0" w:color="auto"/>
              <w:right w:val="single" w:sz="4" w:space="0" w:color="auto"/>
            </w:tcBorders>
          </w:tcPr>
          <w:p w:rsidR="00313B82" w:rsidRPr="00F3767B" w:rsidRDefault="00313B82" w:rsidP="00313B82">
            <w:pPr>
              <w:jc w:val="center"/>
              <w:rPr>
                <w:rFonts w:ascii="Calibri" w:hAnsi="Calibri" w:cs="Calibri"/>
                <w:b/>
              </w:rPr>
            </w:pPr>
          </w:p>
        </w:tc>
        <w:tc>
          <w:tcPr>
            <w:tcW w:w="1990" w:type="dxa"/>
            <w:gridSpan w:val="2"/>
            <w:tcBorders>
              <w:top w:val="single" w:sz="4" w:space="0" w:color="auto"/>
              <w:left w:val="single" w:sz="4" w:space="0" w:color="auto"/>
              <w:bottom w:val="single" w:sz="4" w:space="0" w:color="auto"/>
              <w:right w:val="single" w:sz="4" w:space="0" w:color="auto"/>
            </w:tcBorders>
          </w:tcPr>
          <w:p w:rsidR="00313B82" w:rsidRPr="00F3767B" w:rsidRDefault="00313B82" w:rsidP="00313B82">
            <w:pPr>
              <w:jc w:val="center"/>
              <w:rPr>
                <w:rFonts w:ascii="Calibri" w:hAnsi="Calibri" w:cs="Calibri"/>
                <w:b/>
              </w:rPr>
            </w:pPr>
          </w:p>
        </w:tc>
      </w:tr>
      <w:tr w:rsidR="00313B82" w:rsidRPr="00F3767B" w:rsidTr="00D60BFB">
        <w:trPr>
          <w:trHeight w:val="562"/>
          <w:jc w:val="center"/>
        </w:trPr>
        <w:tc>
          <w:tcPr>
            <w:tcW w:w="7253" w:type="dxa"/>
            <w:gridSpan w:val="6"/>
            <w:tcBorders>
              <w:top w:val="single" w:sz="4" w:space="0" w:color="auto"/>
              <w:left w:val="single" w:sz="4" w:space="0" w:color="auto"/>
              <w:bottom w:val="single" w:sz="4" w:space="0" w:color="auto"/>
              <w:right w:val="single" w:sz="4" w:space="0" w:color="auto"/>
            </w:tcBorders>
            <w:vAlign w:val="center"/>
          </w:tcPr>
          <w:p w:rsidR="00313B82" w:rsidRPr="00F3767B" w:rsidRDefault="00313B82" w:rsidP="00313B82">
            <w:pPr>
              <w:jc w:val="right"/>
              <w:rPr>
                <w:rFonts w:ascii="Calibri" w:hAnsi="Calibri" w:cs="Calibri"/>
                <w:b/>
              </w:rPr>
            </w:pPr>
            <w:r w:rsidRPr="00F3767B">
              <w:rPr>
                <w:rFonts w:ascii="Calibri" w:eastAsia="Calibri" w:hAnsi="Calibri" w:cs="Calibri"/>
                <w:b/>
                <w:color w:val="000000"/>
              </w:rPr>
              <w:t>TOTAL Bs.</w:t>
            </w:r>
          </w:p>
        </w:tc>
        <w:tc>
          <w:tcPr>
            <w:tcW w:w="1990" w:type="dxa"/>
            <w:gridSpan w:val="2"/>
            <w:tcBorders>
              <w:top w:val="single" w:sz="4" w:space="0" w:color="auto"/>
              <w:left w:val="single" w:sz="4" w:space="0" w:color="auto"/>
              <w:bottom w:val="single" w:sz="4" w:space="0" w:color="auto"/>
              <w:right w:val="single" w:sz="4" w:space="0" w:color="auto"/>
            </w:tcBorders>
          </w:tcPr>
          <w:p w:rsidR="00313B82" w:rsidRPr="00F3767B" w:rsidRDefault="00313B82" w:rsidP="00313B82">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lastRenderedPageBreak/>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6B70D8" w:rsidRPr="00160832" w:rsidRDefault="006B70D8" w:rsidP="006B70D8">
      <w:pPr>
        <w:ind w:left="4956" w:firstLine="708"/>
        <w:rPr>
          <w:rFonts w:ascii="Arial" w:hAnsi="Arial" w:cs="Arial"/>
          <w:b/>
        </w:rPr>
      </w:pPr>
      <w:r w:rsidRPr="00160832">
        <w:rPr>
          <w:rFonts w:ascii="Arial" w:hAnsi="Arial" w:cs="Arial"/>
          <w:b/>
        </w:rPr>
        <w:t>CONTRATO Nº YPFB/DLG</w:t>
      </w:r>
    </w:p>
    <w:p w:rsidR="006B70D8" w:rsidRPr="00160832" w:rsidRDefault="006B70D8" w:rsidP="006B70D8">
      <w:pPr>
        <w:ind w:left="5664" w:firstLine="708"/>
        <w:rPr>
          <w:rFonts w:ascii="Arial" w:hAnsi="Arial" w:cs="Arial"/>
          <w:b/>
        </w:rPr>
      </w:pPr>
    </w:p>
    <w:p w:rsidR="006B70D8" w:rsidRPr="00160832" w:rsidRDefault="006B70D8" w:rsidP="006B70D8">
      <w:pPr>
        <w:ind w:left="4956" w:firstLine="708"/>
        <w:rPr>
          <w:rFonts w:ascii="Arial" w:hAnsi="Arial" w:cs="Arial"/>
          <w:b/>
        </w:rPr>
      </w:pPr>
      <w:r w:rsidRPr="00160832">
        <w:rPr>
          <w:rFonts w:ascii="Arial" w:hAnsi="Arial" w:cs="Arial"/>
          <w:b/>
        </w:rPr>
        <w:t xml:space="preserve">La Paz </w:t>
      </w:r>
    </w:p>
    <w:p w:rsidR="006B70D8" w:rsidRPr="00160832" w:rsidRDefault="006B70D8" w:rsidP="006B70D8">
      <w:pPr>
        <w:jc w:val="center"/>
        <w:rPr>
          <w:rFonts w:ascii="Arial" w:hAnsi="Arial" w:cs="Arial"/>
          <w:b/>
        </w:rPr>
      </w:pPr>
      <w:r w:rsidRPr="00160832">
        <w:rPr>
          <w:rFonts w:ascii="Arial" w:hAnsi="Arial" w:cs="Arial"/>
          <w:b/>
        </w:rPr>
        <w:tab/>
      </w:r>
    </w:p>
    <w:p w:rsidR="006B70D8" w:rsidRPr="007D794C" w:rsidRDefault="006B70D8" w:rsidP="006B70D8">
      <w:pPr>
        <w:jc w:val="center"/>
        <w:rPr>
          <w:rFonts w:ascii="Arial" w:hAnsi="Arial" w:cs="Arial"/>
          <w:b/>
        </w:rPr>
      </w:pPr>
      <w:r w:rsidRPr="007D794C">
        <w:rPr>
          <w:rFonts w:ascii="Arial" w:hAnsi="Arial" w:cs="Arial"/>
          <w:b/>
        </w:rPr>
        <w:t xml:space="preserve">CONTRATO ADMINISTRATIVO PARA  LA PRESTACION DEL </w:t>
      </w:r>
      <w:r>
        <w:rPr>
          <w:rFonts w:ascii="Arial" w:hAnsi="Arial" w:cs="Arial"/>
          <w:b/>
        </w:rPr>
        <w:t>….</w:t>
      </w:r>
    </w:p>
    <w:p w:rsidR="006B70D8" w:rsidRPr="007D794C" w:rsidRDefault="006B70D8" w:rsidP="006B70D8">
      <w:pPr>
        <w:jc w:val="center"/>
        <w:rPr>
          <w:rFonts w:ascii="Arial" w:hAnsi="Arial" w:cs="Arial"/>
          <w:b/>
        </w:rPr>
      </w:pPr>
    </w:p>
    <w:p w:rsidR="006B70D8" w:rsidRPr="00160832" w:rsidRDefault="006B70D8" w:rsidP="006B70D8">
      <w:pPr>
        <w:spacing w:line="195" w:lineRule="exact"/>
        <w:ind w:left="2880"/>
        <w:jc w:val="both"/>
        <w:rPr>
          <w:rFonts w:ascii="Arial" w:hAnsi="Arial" w:cs="Arial"/>
        </w:rPr>
      </w:pPr>
    </w:p>
    <w:p w:rsidR="006B70D8" w:rsidRPr="00160832" w:rsidRDefault="006B70D8" w:rsidP="007B3093">
      <w:pPr>
        <w:numPr>
          <w:ilvl w:val="0"/>
          <w:numId w:val="33"/>
        </w:numPr>
        <w:spacing w:line="195" w:lineRule="exact"/>
        <w:ind w:left="426" w:hanging="426"/>
        <w:jc w:val="center"/>
        <w:rPr>
          <w:rFonts w:ascii="Arial" w:hAnsi="Arial" w:cs="Arial"/>
          <w:b/>
          <w:lang w:val="es-ES_tradnl"/>
        </w:rPr>
      </w:pPr>
      <w:r w:rsidRPr="00160832">
        <w:rPr>
          <w:rFonts w:ascii="Arial" w:hAnsi="Arial" w:cs="Arial"/>
          <w:b/>
          <w:lang w:val="es-ES_tradnl"/>
        </w:rPr>
        <w:t>CONDICIONES GENERALES DEL CONTRATO</w:t>
      </w:r>
    </w:p>
    <w:p w:rsidR="006B70D8" w:rsidRPr="00160832" w:rsidRDefault="006B70D8" w:rsidP="006B70D8">
      <w:pPr>
        <w:spacing w:line="195" w:lineRule="exact"/>
        <w:jc w:val="both"/>
        <w:rPr>
          <w:rFonts w:ascii="Arial" w:hAnsi="Arial" w:cs="Arial"/>
          <w:b/>
          <w:lang w:val="es-ES_tradnl"/>
        </w:rPr>
      </w:pPr>
    </w:p>
    <w:p w:rsidR="006B70D8" w:rsidRPr="00160832" w:rsidRDefault="006B70D8" w:rsidP="006B70D8">
      <w:pPr>
        <w:jc w:val="both"/>
        <w:rPr>
          <w:rFonts w:ascii="Arial" w:hAnsi="Arial" w:cs="Arial"/>
          <w:lang w:val="es-BO"/>
        </w:rPr>
      </w:pPr>
      <w:r w:rsidRPr="00160832">
        <w:rPr>
          <w:rFonts w:ascii="Arial" w:hAnsi="Arial" w:cs="Arial"/>
          <w:b/>
          <w:lang w:val="es-ES_tradnl"/>
        </w:rPr>
        <w:t xml:space="preserve">PRIMERA.- (PARTES </w:t>
      </w:r>
      <w:r w:rsidRPr="00160832">
        <w:rPr>
          <w:rFonts w:ascii="Arial" w:hAnsi="Arial" w:cs="Arial"/>
          <w:b/>
          <w:bCs/>
          <w:lang w:val="es-ES_tradnl"/>
        </w:rPr>
        <w:t>CONTRATANTE</w:t>
      </w:r>
      <w:r w:rsidRPr="00160832">
        <w:rPr>
          <w:rFonts w:ascii="Arial" w:hAnsi="Arial" w:cs="Arial"/>
          <w:b/>
          <w:lang w:val="es-ES_tradnl"/>
        </w:rPr>
        <w:t xml:space="preserve">S). </w:t>
      </w:r>
      <w:r w:rsidRPr="00160832">
        <w:rPr>
          <w:rFonts w:ascii="Arial" w:hAnsi="Arial" w:cs="Arial"/>
          <w:lang w:val="es-BO"/>
        </w:rPr>
        <w:t xml:space="preserve">Dirá usted que las partes </w:t>
      </w:r>
      <w:r w:rsidRPr="00160832">
        <w:rPr>
          <w:rFonts w:ascii="Arial" w:hAnsi="Arial" w:cs="Arial"/>
          <w:b/>
          <w:bCs/>
          <w:lang w:val="es-BO"/>
        </w:rPr>
        <w:t>CONTRATANTES</w:t>
      </w:r>
      <w:r w:rsidRPr="00160832">
        <w:rPr>
          <w:rFonts w:ascii="Arial" w:hAnsi="Arial" w:cs="Arial"/>
          <w:lang w:val="es-BO"/>
        </w:rPr>
        <w:t xml:space="preserve"> son:</w:t>
      </w:r>
    </w:p>
    <w:p w:rsidR="006B70D8" w:rsidRPr="00160832" w:rsidRDefault="006B70D8" w:rsidP="006B70D8">
      <w:pPr>
        <w:jc w:val="both"/>
        <w:rPr>
          <w:rFonts w:ascii="Arial" w:hAnsi="Arial" w:cs="Arial"/>
          <w:lang w:val="es-BO"/>
        </w:rPr>
      </w:pPr>
    </w:p>
    <w:p w:rsidR="006B70D8" w:rsidRPr="00160832" w:rsidRDefault="006B70D8" w:rsidP="007B3093">
      <w:pPr>
        <w:pStyle w:val="Prrafodelista"/>
        <w:numPr>
          <w:ilvl w:val="0"/>
          <w:numId w:val="35"/>
        </w:numPr>
        <w:contextualSpacing/>
        <w:jc w:val="both"/>
        <w:rPr>
          <w:rFonts w:ascii="Arial" w:hAnsi="Arial" w:cs="Arial"/>
        </w:rPr>
      </w:pPr>
      <w:r w:rsidRPr="00160832">
        <w:rPr>
          <w:rFonts w:ascii="Arial" w:hAnsi="Arial" w:cs="Arial"/>
          <w:b/>
        </w:rPr>
        <w:t>YACIMIENTOS PETROLÍFEROS FISCALES BOLIVIANOS</w:t>
      </w:r>
      <w:r w:rsidRPr="00160832">
        <w:rPr>
          <w:rFonts w:ascii="Arial" w:hAnsi="Arial" w:cs="Arial"/>
        </w:rPr>
        <w:t xml:space="preserve">, con NIT Nº 1020269020, con domicilio en calle Bueno N° 185, Zona Central de la ciudad de La Paz, representada legalmente por la Lic. </w:t>
      </w:r>
      <w:r>
        <w:rPr>
          <w:rFonts w:ascii="Arial" w:hAnsi="Arial" w:cs="Arial"/>
        </w:rPr>
        <w:t>……………………</w:t>
      </w:r>
      <w:r w:rsidRPr="00160832">
        <w:rPr>
          <w:rFonts w:ascii="Arial" w:hAnsi="Arial" w:cs="Arial"/>
        </w:rPr>
        <w:t xml:space="preserve"> con Cédula de Identidad N° 2440616 La Paz, en virtud de la Resolución Administrativa PRS 301/2014 de 27 de octubre de 2014, en calidad de </w:t>
      </w:r>
      <w:r>
        <w:rPr>
          <w:rFonts w:ascii="Arial" w:hAnsi="Arial" w:cs="Arial"/>
        </w:rPr>
        <w:t>……………………..</w:t>
      </w:r>
      <w:r w:rsidRPr="00160832">
        <w:rPr>
          <w:rFonts w:ascii="Arial" w:hAnsi="Arial" w:cs="Arial"/>
        </w:rPr>
        <w:t xml:space="preserve"> y Responsable del Proceso de Contratación, que en adelante se denominará la </w:t>
      </w:r>
      <w:r w:rsidRPr="00160832">
        <w:rPr>
          <w:rFonts w:ascii="Arial" w:hAnsi="Arial" w:cs="Arial"/>
          <w:b/>
        </w:rPr>
        <w:t>ENTIDAD</w:t>
      </w:r>
      <w:r w:rsidRPr="00160832">
        <w:rPr>
          <w:rFonts w:ascii="Arial" w:hAnsi="Arial" w:cs="Arial"/>
        </w:rPr>
        <w:t>;</w:t>
      </w:r>
    </w:p>
    <w:p w:rsidR="006B70D8" w:rsidRPr="00160832" w:rsidRDefault="006B70D8" w:rsidP="006B70D8">
      <w:pPr>
        <w:pStyle w:val="Prrafodelista"/>
        <w:jc w:val="both"/>
        <w:rPr>
          <w:rFonts w:ascii="Arial" w:hAnsi="Arial" w:cs="Arial"/>
        </w:rPr>
      </w:pPr>
    </w:p>
    <w:p w:rsidR="006B70D8" w:rsidRPr="00160832" w:rsidRDefault="006B70D8" w:rsidP="007B3093">
      <w:pPr>
        <w:pStyle w:val="Prrafodelista"/>
        <w:numPr>
          <w:ilvl w:val="0"/>
          <w:numId w:val="35"/>
        </w:numPr>
        <w:contextualSpacing/>
        <w:jc w:val="both"/>
        <w:rPr>
          <w:rFonts w:ascii="Arial" w:hAnsi="Arial" w:cs="Arial"/>
        </w:rPr>
      </w:pPr>
      <w:r>
        <w:rPr>
          <w:rFonts w:ascii="Arial" w:hAnsi="Arial" w:cs="Arial"/>
          <w:b/>
          <w:lang w:val="es-ES_tradnl"/>
        </w:rPr>
        <w:t>…..</w:t>
      </w:r>
      <w:r w:rsidRPr="00160832">
        <w:rPr>
          <w:rFonts w:ascii="Arial" w:hAnsi="Arial" w:cs="Arial"/>
          <w:lang w:val="es-ES_tradnl"/>
        </w:rPr>
        <w:t>, legalmente constituida conforme a la legislación de Bolivia, inscrita en el Registro de Comercio bajo la Matrícula N°</w:t>
      </w:r>
      <w:r>
        <w:rPr>
          <w:rFonts w:ascii="Arial" w:hAnsi="Arial" w:cs="Arial"/>
          <w:lang w:val="es-ES_tradnl"/>
        </w:rPr>
        <w:t>…</w:t>
      </w:r>
      <w:r w:rsidRPr="00160832">
        <w:rPr>
          <w:rFonts w:ascii="Arial" w:hAnsi="Arial" w:cs="Arial"/>
          <w:lang w:val="es-ES_tradnl"/>
        </w:rPr>
        <w:t xml:space="preserve">, con NIT N° </w:t>
      </w:r>
      <w:r>
        <w:rPr>
          <w:rFonts w:ascii="Arial" w:hAnsi="Arial" w:cs="Arial"/>
          <w:lang w:val="es-ES_tradnl"/>
        </w:rPr>
        <w:t>….</w:t>
      </w:r>
      <w:r w:rsidRPr="00160832">
        <w:rPr>
          <w:rFonts w:ascii="Arial" w:hAnsi="Arial" w:cs="Arial"/>
          <w:lang w:val="es-ES_tradnl"/>
        </w:rPr>
        <w:t xml:space="preserve">, representada legalmente por </w:t>
      </w:r>
      <w:r>
        <w:rPr>
          <w:rFonts w:ascii="Arial" w:hAnsi="Arial" w:cs="Arial"/>
          <w:lang w:val="es-ES_tradnl"/>
        </w:rPr>
        <w:t>…..</w:t>
      </w:r>
      <w:r w:rsidRPr="00160832">
        <w:rPr>
          <w:rFonts w:ascii="Arial" w:hAnsi="Arial" w:cs="Arial"/>
          <w:lang w:val="es-ES_tradnl"/>
        </w:rPr>
        <w:t xml:space="preserve"> con </w:t>
      </w:r>
      <w:r>
        <w:rPr>
          <w:rFonts w:ascii="Arial" w:hAnsi="Arial" w:cs="Arial"/>
          <w:lang w:val="es-ES_tradnl"/>
        </w:rPr>
        <w:t>C</w:t>
      </w:r>
      <w:r w:rsidRPr="00160832">
        <w:rPr>
          <w:rFonts w:ascii="Arial" w:hAnsi="Arial" w:cs="Arial"/>
          <w:lang w:val="es-ES_tradnl"/>
        </w:rPr>
        <w:t>édula de</w:t>
      </w:r>
      <w:r>
        <w:rPr>
          <w:rFonts w:ascii="Arial" w:hAnsi="Arial" w:cs="Arial"/>
          <w:lang w:val="es-ES_tradnl"/>
        </w:rPr>
        <w:t xml:space="preserve"> I</w:t>
      </w:r>
      <w:r w:rsidRPr="00160832">
        <w:rPr>
          <w:rFonts w:ascii="Arial" w:hAnsi="Arial" w:cs="Arial"/>
          <w:lang w:val="es-ES_tradnl"/>
        </w:rPr>
        <w:t xml:space="preserve">dentidad </w:t>
      </w:r>
      <w:r>
        <w:rPr>
          <w:rFonts w:ascii="Arial" w:hAnsi="Arial" w:cs="Arial"/>
          <w:lang w:val="es-ES_tradnl"/>
        </w:rPr>
        <w:t>N° …...</w:t>
      </w:r>
      <w:r w:rsidRPr="00160832">
        <w:rPr>
          <w:rFonts w:ascii="Arial" w:hAnsi="Arial" w:cs="Arial"/>
          <w:lang w:val="es-ES_tradnl"/>
        </w:rPr>
        <w:t xml:space="preserve">, en virtud al Testimonio N° </w:t>
      </w:r>
      <w:r>
        <w:rPr>
          <w:rFonts w:ascii="Arial" w:hAnsi="Arial" w:cs="Arial"/>
          <w:lang w:val="es-ES_tradnl"/>
        </w:rPr>
        <w:t>…,</w:t>
      </w:r>
      <w:r w:rsidRPr="00160832">
        <w:rPr>
          <w:rFonts w:ascii="Arial" w:hAnsi="Arial" w:cs="Arial"/>
          <w:lang w:val="es-ES_tradnl"/>
        </w:rPr>
        <w:t xml:space="preserve"> </w:t>
      </w:r>
      <w:r>
        <w:rPr>
          <w:rFonts w:ascii="Arial" w:hAnsi="Arial" w:cs="Arial"/>
          <w:lang w:val="es-ES_tradnl"/>
        </w:rPr>
        <w:t xml:space="preserve">empresa </w:t>
      </w:r>
      <w:r w:rsidRPr="00160832">
        <w:rPr>
          <w:rFonts w:ascii="Arial" w:hAnsi="Arial" w:cs="Arial"/>
          <w:lang w:val="es-ES_tradnl"/>
        </w:rPr>
        <w:t xml:space="preserve">con domicilio en la </w:t>
      </w:r>
      <w:r>
        <w:rPr>
          <w:rFonts w:ascii="Arial" w:hAnsi="Arial" w:cs="Arial"/>
          <w:lang w:val="es-ES_tradnl"/>
        </w:rPr>
        <w:t>Calle …</w:t>
      </w:r>
      <w:r w:rsidRPr="00160832">
        <w:rPr>
          <w:rFonts w:ascii="Arial" w:hAnsi="Arial" w:cs="Arial"/>
          <w:lang w:val="es-ES_tradnl"/>
        </w:rPr>
        <w:t xml:space="preserve">, </w:t>
      </w:r>
      <w:r w:rsidRPr="00160832">
        <w:rPr>
          <w:rFonts w:ascii="Arial" w:hAnsi="Arial" w:cs="Arial"/>
        </w:rPr>
        <w:t xml:space="preserve">conforme señala el Certificado RUPE Nº </w:t>
      </w:r>
      <w:r>
        <w:rPr>
          <w:rFonts w:ascii="Arial" w:hAnsi="Arial" w:cs="Arial"/>
        </w:rPr>
        <w:t>….</w:t>
      </w:r>
      <w:r w:rsidRPr="00160832">
        <w:rPr>
          <w:rFonts w:ascii="Arial" w:hAnsi="Arial" w:cs="Arial"/>
        </w:rPr>
        <w:t xml:space="preserve">, que en adelante se denominará el </w:t>
      </w:r>
      <w:r w:rsidRPr="00160832">
        <w:rPr>
          <w:rFonts w:ascii="Arial" w:hAnsi="Arial" w:cs="Arial"/>
          <w:b/>
        </w:rPr>
        <w:t>CONTRATISTA</w:t>
      </w:r>
      <w:r w:rsidRPr="00160832">
        <w:rPr>
          <w:rFonts w:ascii="Arial" w:hAnsi="Arial" w:cs="Arial"/>
          <w:b/>
          <w:bCs/>
          <w:lang w:val="es-ES_tradnl"/>
        </w:rPr>
        <w:t xml:space="preserve">, </w:t>
      </w:r>
    </w:p>
    <w:p w:rsidR="006B70D8" w:rsidRPr="00160832" w:rsidRDefault="006B70D8" w:rsidP="006B70D8">
      <w:pPr>
        <w:pStyle w:val="Prrafodelista"/>
        <w:spacing w:before="120" w:after="120"/>
        <w:ind w:left="0"/>
        <w:jc w:val="both"/>
        <w:rPr>
          <w:rFonts w:ascii="Arial" w:hAnsi="Arial" w:cs="Arial"/>
        </w:rPr>
      </w:pPr>
      <w:r w:rsidRPr="00160832">
        <w:rPr>
          <w:rFonts w:ascii="Arial" w:hAnsi="Arial" w:cs="Arial"/>
        </w:rPr>
        <w:t>Denominadas cada una individualmente “</w:t>
      </w:r>
      <w:r w:rsidRPr="00160832">
        <w:rPr>
          <w:rFonts w:ascii="Arial" w:hAnsi="Arial" w:cs="Arial"/>
          <w:iCs/>
        </w:rPr>
        <w:t>Parte</w:t>
      </w:r>
      <w:r w:rsidRPr="00160832">
        <w:rPr>
          <w:rFonts w:ascii="Arial" w:hAnsi="Arial" w:cs="Arial"/>
        </w:rPr>
        <w:t>” o colectivamente “</w:t>
      </w:r>
      <w:r w:rsidRPr="00160832">
        <w:rPr>
          <w:rFonts w:ascii="Arial" w:hAnsi="Arial" w:cs="Arial"/>
          <w:iCs/>
        </w:rPr>
        <w:t>Partes</w:t>
      </w:r>
      <w:r w:rsidRPr="00160832">
        <w:rPr>
          <w:rFonts w:ascii="Arial" w:hAnsi="Arial" w:cs="Arial"/>
        </w:rPr>
        <w:t>”.</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b/>
          <w:lang w:val="es-ES_tradnl"/>
        </w:rPr>
      </w:pPr>
      <w:r w:rsidRPr="00160832">
        <w:rPr>
          <w:rFonts w:ascii="Arial" w:hAnsi="Arial" w:cs="Arial"/>
          <w:b/>
          <w:lang w:val="es-ES_tradnl"/>
        </w:rPr>
        <w:t>SEGUNDA.- (ANTECEDENTES).</w:t>
      </w:r>
    </w:p>
    <w:p w:rsidR="006B70D8" w:rsidRPr="00160832" w:rsidRDefault="006B70D8" w:rsidP="006B70D8">
      <w:pPr>
        <w:jc w:val="both"/>
        <w:rPr>
          <w:rFonts w:ascii="Arial" w:hAnsi="Arial" w:cs="Arial"/>
          <w:b/>
          <w:lang w:val="es-ES_tradnl"/>
        </w:rPr>
      </w:pPr>
    </w:p>
    <w:p w:rsidR="006B70D8" w:rsidRPr="00680019" w:rsidRDefault="006B70D8" w:rsidP="006B70D8">
      <w:pPr>
        <w:ind w:left="709" w:hanging="709"/>
        <w:jc w:val="both"/>
        <w:rPr>
          <w:rFonts w:ascii="Arial" w:hAnsi="Arial" w:cs="Arial"/>
          <w:b/>
        </w:rPr>
      </w:pPr>
      <w:r w:rsidRPr="00160832">
        <w:rPr>
          <w:rFonts w:ascii="Arial" w:hAnsi="Arial" w:cs="Arial"/>
        </w:rPr>
        <w:t>2.1</w:t>
      </w:r>
      <w:r w:rsidRPr="00160832">
        <w:rPr>
          <w:rFonts w:ascii="Arial" w:hAnsi="Arial" w:cs="Arial"/>
        </w:rPr>
        <w:tab/>
        <w:t>La</w:t>
      </w:r>
      <w:r w:rsidRPr="00160832">
        <w:rPr>
          <w:rFonts w:ascii="Arial" w:hAnsi="Arial" w:cs="Arial"/>
          <w:b/>
        </w:rPr>
        <w:t xml:space="preserve"> ENTIDAD</w:t>
      </w:r>
      <w:r w:rsidRPr="00160832">
        <w:rPr>
          <w:rFonts w:ascii="Arial" w:hAnsi="Arial" w:cs="Arial"/>
        </w:rPr>
        <w:t xml:space="preserve">, mediante la modalidad de contratación directa con código de proceso: </w:t>
      </w:r>
      <w:r>
        <w:rPr>
          <w:rFonts w:ascii="Arial" w:hAnsi="Arial" w:cs="Arial"/>
        </w:rPr>
        <w:t>….</w:t>
      </w:r>
      <w:r w:rsidRPr="00680019">
        <w:rPr>
          <w:rFonts w:ascii="Arial" w:hAnsi="Arial" w:cs="Arial"/>
        </w:rPr>
        <w:t xml:space="preserve">, llevó adelante el proceso de contratación para el </w:t>
      </w:r>
      <w:r>
        <w:rPr>
          <w:rFonts w:ascii="Arial" w:hAnsi="Arial" w:cs="Arial"/>
        </w:rPr>
        <w:t>….</w:t>
      </w:r>
      <w:r w:rsidRPr="00680019">
        <w:rPr>
          <w:rFonts w:ascii="Arial" w:hAnsi="Arial" w:cs="Arial"/>
        </w:rPr>
        <w:t>, en proceso realizado bajo las normas y regulaciones de contratación establecidas en el Reglamento Específico del Sistema de Administración de Bienes y Servicios Empresa</w:t>
      </w:r>
      <w:r w:rsidRPr="00160832">
        <w:rPr>
          <w:rFonts w:ascii="Arial" w:hAnsi="Arial" w:cs="Arial"/>
        </w:rPr>
        <w:t xml:space="preserve"> Pública Nacional Estratégica RE SABS EPNE de Yacimientos Petrolíferos Fiscales Bolivianos aprobado mediante Resolución de Directorio 58/2013 de 22 de julio de 2013 y el Documento de Contratación Directa (DCD).</w:t>
      </w:r>
    </w:p>
    <w:p w:rsidR="006B70D8" w:rsidRPr="00160832" w:rsidRDefault="006B70D8" w:rsidP="006B70D8">
      <w:pPr>
        <w:ind w:left="705" w:hanging="705"/>
        <w:jc w:val="both"/>
        <w:rPr>
          <w:rFonts w:ascii="Arial" w:hAnsi="Arial" w:cs="Arial"/>
        </w:rPr>
      </w:pPr>
    </w:p>
    <w:p w:rsidR="006B70D8" w:rsidRPr="00160832" w:rsidRDefault="006B70D8" w:rsidP="006B70D8">
      <w:pPr>
        <w:ind w:left="705" w:hanging="705"/>
        <w:jc w:val="both"/>
        <w:rPr>
          <w:rFonts w:ascii="Arial" w:hAnsi="Arial" w:cs="Arial"/>
        </w:rPr>
      </w:pPr>
      <w:r w:rsidRPr="00160832">
        <w:rPr>
          <w:rFonts w:ascii="Arial" w:hAnsi="Arial" w:cs="Arial"/>
        </w:rPr>
        <w:t>2.2</w:t>
      </w:r>
      <w:r w:rsidRPr="00160832">
        <w:rPr>
          <w:rFonts w:ascii="Arial" w:hAnsi="Arial" w:cs="Arial"/>
        </w:rPr>
        <w:tab/>
        <w:t xml:space="preserve">Por su parte el </w:t>
      </w:r>
      <w:r w:rsidRPr="00160832">
        <w:rPr>
          <w:rFonts w:ascii="Arial" w:hAnsi="Arial" w:cs="Arial"/>
          <w:b/>
        </w:rPr>
        <w:t>CONTRATISTA</w:t>
      </w:r>
      <w:r w:rsidRPr="00160832">
        <w:rPr>
          <w:rFonts w:ascii="Arial" w:hAnsi="Arial" w:cs="Arial"/>
        </w:rPr>
        <w:t xml:space="preserve"> reúne las condiciones y experiencia para llevar a cabo la prestación del Servicio detallado en el presente Contrato y sus anexos.</w:t>
      </w:r>
    </w:p>
    <w:p w:rsidR="006B70D8" w:rsidRPr="00160832" w:rsidRDefault="006B70D8" w:rsidP="006B70D8">
      <w:pPr>
        <w:tabs>
          <w:tab w:val="left" w:pos="6706"/>
        </w:tabs>
        <w:spacing w:line="195" w:lineRule="exact"/>
        <w:jc w:val="both"/>
        <w:rPr>
          <w:rFonts w:ascii="Arial" w:hAnsi="Arial" w:cs="Arial"/>
          <w:b/>
          <w:i/>
          <w:lang w:val="es-ES_tradnl"/>
        </w:rPr>
      </w:pPr>
      <w:r w:rsidRPr="00160832">
        <w:rPr>
          <w:rFonts w:ascii="Arial" w:hAnsi="Arial" w:cs="Arial"/>
          <w:b/>
          <w:i/>
          <w:lang w:val="es-ES_tradnl"/>
        </w:rPr>
        <w:tab/>
      </w:r>
    </w:p>
    <w:p w:rsidR="006B70D8" w:rsidRPr="00160832" w:rsidRDefault="006B70D8" w:rsidP="006B70D8">
      <w:pPr>
        <w:jc w:val="both"/>
        <w:rPr>
          <w:rFonts w:ascii="Arial" w:hAnsi="Arial" w:cs="Arial"/>
          <w:b/>
        </w:rPr>
      </w:pPr>
      <w:r w:rsidRPr="00160832">
        <w:rPr>
          <w:rFonts w:ascii="Arial" w:hAnsi="Arial" w:cs="Arial"/>
          <w:b/>
        </w:rPr>
        <w:t>TERCERA.- (DISPOSICIONES GENERALES).</w:t>
      </w:r>
    </w:p>
    <w:p w:rsidR="006B70D8" w:rsidRPr="00160832" w:rsidRDefault="006B70D8" w:rsidP="006B70D8">
      <w:pPr>
        <w:jc w:val="both"/>
        <w:rPr>
          <w:rFonts w:ascii="Arial" w:hAnsi="Arial" w:cs="Arial"/>
          <w:b/>
        </w:rPr>
      </w:pPr>
    </w:p>
    <w:p w:rsidR="006B70D8" w:rsidRPr="00160832" w:rsidRDefault="006B70D8" w:rsidP="006B70D8">
      <w:pPr>
        <w:ind w:left="709" w:hanging="709"/>
        <w:jc w:val="both"/>
        <w:rPr>
          <w:rFonts w:ascii="Arial" w:hAnsi="Arial" w:cs="Arial"/>
        </w:rPr>
      </w:pPr>
      <w:r w:rsidRPr="00160832">
        <w:rPr>
          <w:rFonts w:ascii="Arial" w:hAnsi="Arial" w:cs="Arial"/>
        </w:rPr>
        <w:t>3.1.</w:t>
      </w:r>
      <w:r w:rsidRPr="00160832">
        <w:rPr>
          <w:rFonts w:ascii="Arial" w:hAnsi="Arial" w:cs="Arial"/>
          <w:b/>
        </w:rPr>
        <w:tab/>
        <w:t>Definiciones:</w:t>
      </w:r>
      <w:r w:rsidRPr="00160832">
        <w:rPr>
          <w:rFonts w:ascii="Arial" w:hAnsi="Arial" w:cs="Arial"/>
        </w:rPr>
        <w:t xml:space="preserve"> A menos que el contexto exija otra cosa, cuando se utilicen en este Contrato, los siguientes términos, en plural o singular, tendrán los significados que se indican a continuación:</w:t>
      </w:r>
    </w:p>
    <w:p w:rsidR="006B70D8" w:rsidRPr="00160832" w:rsidRDefault="006B70D8" w:rsidP="006B70D8">
      <w:pPr>
        <w:jc w:val="both"/>
        <w:rPr>
          <w:rFonts w:ascii="Arial" w:hAnsi="Arial" w:cs="Arial"/>
          <w:b/>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6B70D8" w:rsidRPr="00160832" w:rsidTr="00E9166B">
        <w:trPr>
          <w:trHeight w:val="415"/>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Contrato: </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el presente documento celebrado entre las Partes, junto con todos los </w:t>
            </w:r>
            <w:r>
              <w:rPr>
                <w:rFonts w:ascii="Arial" w:hAnsi="Arial" w:cs="Arial"/>
              </w:rPr>
              <w:t>documentos</w:t>
            </w:r>
            <w:r w:rsidRPr="00160832">
              <w:rPr>
                <w:rFonts w:ascii="Arial" w:hAnsi="Arial" w:cs="Arial"/>
              </w:rPr>
              <w:t xml:space="preserve"> que forman parte integrante del mismo.</w:t>
            </w:r>
          </w:p>
        </w:tc>
      </w:tr>
      <w:tr w:rsidR="006B70D8" w:rsidRPr="00160832" w:rsidTr="00E9166B">
        <w:trPr>
          <w:trHeight w:val="415"/>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Fiscal:</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6B70D8" w:rsidRPr="00160832" w:rsidTr="00E9166B">
        <w:trPr>
          <w:trHeight w:val="353"/>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lastRenderedPageBreak/>
              <w:t>Ley Aplicable:</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Son las normas constitucionales, leyes, decretos y toda otra disposición  legal vigente en el Estado Plurinacional de Bolivia.</w:t>
            </w:r>
          </w:p>
        </w:tc>
      </w:tr>
      <w:tr w:rsidR="006B70D8" w:rsidRPr="00160832" w:rsidTr="00E9166B">
        <w:trPr>
          <w:trHeight w:val="251"/>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lang w:val="es-BO"/>
              </w:rPr>
              <w:t>Orden  de Proceder:</w:t>
            </w:r>
          </w:p>
        </w:tc>
        <w:tc>
          <w:tcPr>
            <w:tcW w:w="6840" w:type="dxa"/>
            <w:tcBorders>
              <w:top w:val="nil"/>
              <w:left w:val="nil"/>
              <w:bottom w:val="nil"/>
              <w:right w:val="nil"/>
            </w:tcBorders>
            <w:vAlign w:val="center"/>
          </w:tcPr>
          <w:p w:rsidR="006B70D8" w:rsidRPr="00160832" w:rsidRDefault="006B70D8" w:rsidP="00E9166B">
            <w:pPr>
              <w:widowControl w:val="0"/>
              <w:spacing w:before="120" w:after="120"/>
              <w:ind w:right="-7"/>
              <w:jc w:val="both"/>
              <w:rPr>
                <w:rFonts w:ascii="Arial" w:hAnsi="Arial" w:cs="Arial"/>
                <w:lang w:val="es-BO"/>
              </w:rPr>
            </w:pPr>
            <w:r w:rsidRPr="00160832">
              <w:rPr>
                <w:rFonts w:ascii="Arial" w:hAnsi="Arial" w:cs="Arial"/>
                <w:lang w:val="es-BO"/>
              </w:rPr>
              <w:t>Significa la autorización escrita del Gerente del Contrato al Contratista instruyéndole el inicio de los Servicios.</w:t>
            </w:r>
          </w:p>
        </w:tc>
      </w:tr>
      <w:tr w:rsidR="006B70D8" w:rsidRPr="00160832" w:rsidTr="00E9166B">
        <w:trPr>
          <w:trHeight w:val="251"/>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Personal:</w:t>
            </w:r>
          </w:p>
        </w:tc>
        <w:tc>
          <w:tcPr>
            <w:tcW w:w="6840" w:type="dxa"/>
            <w:tcBorders>
              <w:top w:val="nil"/>
              <w:left w:val="nil"/>
              <w:bottom w:val="nil"/>
              <w:right w:val="nil"/>
            </w:tcBorders>
            <w:vAlign w:val="center"/>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rPr>
              <w:t>Significa los empleados del Contratista.</w:t>
            </w:r>
          </w:p>
        </w:tc>
      </w:tr>
      <w:tr w:rsidR="006B70D8" w:rsidRPr="00160832" w:rsidTr="00E9166B">
        <w:trPr>
          <w:trHeight w:val="540"/>
        </w:trPr>
        <w:tc>
          <w:tcPr>
            <w:tcW w:w="1620" w:type="dxa"/>
            <w:tcBorders>
              <w:top w:val="nil"/>
              <w:left w:val="nil"/>
              <w:bottom w:val="nil"/>
              <w:right w:val="nil"/>
            </w:tcBorders>
          </w:tcPr>
          <w:p w:rsidR="006B70D8" w:rsidRPr="00160832" w:rsidRDefault="006B70D8" w:rsidP="00E916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r w:rsidRPr="00160832">
              <w:rPr>
                <w:rFonts w:ascii="Arial" w:hAnsi="Arial" w:cs="Arial"/>
              </w:rPr>
              <w:t>Servicio (s):</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Significa el servicio consistente en la difusión de información institucional de YPFB a través de la </w:t>
            </w:r>
            <w:r>
              <w:rPr>
                <w:rFonts w:ascii="Arial" w:hAnsi="Arial" w:cs="Arial"/>
                <w:lang w:val="es-ES_tradnl"/>
              </w:rPr>
              <w:t>…..</w:t>
            </w:r>
            <w:r w:rsidRPr="00680019">
              <w:rPr>
                <w:rFonts w:ascii="Arial" w:hAnsi="Arial" w:cs="Arial"/>
              </w:rPr>
              <w:t>,</w:t>
            </w:r>
            <w:r w:rsidRPr="00160832">
              <w:rPr>
                <w:rFonts w:ascii="Arial" w:hAnsi="Arial" w:cs="Arial"/>
              </w:rPr>
              <w:t xml:space="preserve"> que debe desarrollar el Contratista a favor de la </w:t>
            </w:r>
            <w:r w:rsidRPr="00160832">
              <w:rPr>
                <w:rFonts w:ascii="Arial" w:hAnsi="Arial" w:cs="Arial"/>
                <w:b/>
              </w:rPr>
              <w:t>ENTIDAD</w:t>
            </w:r>
            <w:r w:rsidRPr="00160832">
              <w:rPr>
                <w:rFonts w:ascii="Arial" w:hAnsi="Arial" w:cs="Arial"/>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6B70D8" w:rsidRPr="00160832" w:rsidRDefault="006B70D8" w:rsidP="006B70D8">
      <w:pPr>
        <w:jc w:val="both"/>
        <w:rPr>
          <w:rFonts w:ascii="Arial" w:hAnsi="Arial" w:cs="Arial"/>
          <w:b/>
        </w:rPr>
      </w:pP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3.2</w:t>
      </w:r>
      <w:r w:rsidRPr="00160832">
        <w:rPr>
          <w:rFonts w:ascii="Arial" w:hAnsi="Arial" w:cs="Arial"/>
          <w:b/>
        </w:rPr>
        <w:t xml:space="preserve"> </w:t>
      </w:r>
      <w:r w:rsidRPr="00160832">
        <w:rPr>
          <w:rFonts w:ascii="Arial" w:hAnsi="Arial" w:cs="Arial"/>
          <w:b/>
        </w:rPr>
        <w:tab/>
        <w:t xml:space="preserve">Relación entre las Partes: </w:t>
      </w:r>
      <w:r w:rsidRPr="00160832">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3.3</w:t>
      </w:r>
      <w:r w:rsidRPr="00160832">
        <w:rPr>
          <w:rFonts w:ascii="Arial" w:hAnsi="Arial" w:cs="Arial"/>
        </w:rPr>
        <w:tab/>
      </w:r>
      <w:r w:rsidRPr="00160832">
        <w:rPr>
          <w:rFonts w:ascii="Arial" w:hAnsi="Arial" w:cs="Arial"/>
          <w:b/>
        </w:rPr>
        <w:t>Ley que rige el Contrato:</w:t>
      </w:r>
      <w:r w:rsidRPr="00160832">
        <w:rPr>
          <w:rFonts w:ascii="Arial" w:hAnsi="Arial" w:cs="Arial"/>
        </w:rPr>
        <w:t xml:space="preserve"> Este Contrato, su significado e interpretación, y la relación que crea entre las Partes se regirá por Ley Aplicable.</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3.4</w:t>
      </w:r>
      <w:r w:rsidRPr="00160832">
        <w:rPr>
          <w:rFonts w:ascii="Arial" w:hAnsi="Arial" w:cs="Arial"/>
        </w:rPr>
        <w:tab/>
      </w:r>
      <w:r w:rsidRPr="00160832">
        <w:rPr>
          <w:rFonts w:ascii="Arial" w:hAnsi="Arial" w:cs="Arial"/>
          <w:b/>
        </w:rPr>
        <w:t xml:space="preserve">Idioma: </w:t>
      </w:r>
      <w:r w:rsidRPr="00160832">
        <w:rPr>
          <w:rFonts w:ascii="Arial" w:hAnsi="Arial" w:cs="Arial"/>
        </w:rPr>
        <w:t>Este Contrato se ha celebrado en español, idioma por el que se regirán obligatoriamente todas las materias relacionadas con el mismo o su interpretación.</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3.5</w:t>
      </w:r>
      <w:r w:rsidRPr="00160832">
        <w:rPr>
          <w:rFonts w:ascii="Arial" w:hAnsi="Arial" w:cs="Arial"/>
        </w:rPr>
        <w:tab/>
      </w:r>
      <w:r w:rsidRPr="00160832">
        <w:rPr>
          <w:rFonts w:ascii="Arial" w:hAnsi="Arial" w:cs="Arial"/>
          <w:b/>
        </w:rPr>
        <w:t>Encabezamientos:</w:t>
      </w:r>
      <w:r w:rsidRPr="00160832">
        <w:rPr>
          <w:rFonts w:ascii="Arial" w:hAnsi="Arial" w:cs="Arial"/>
        </w:rPr>
        <w:t xml:space="preserve"> El contenido de este Contrato no se verá restringido, modificado o afectado por los encabezamientos.</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3.6</w:t>
      </w:r>
      <w:r w:rsidRPr="00160832">
        <w:rPr>
          <w:rFonts w:ascii="Arial" w:hAnsi="Arial" w:cs="Arial"/>
        </w:rPr>
        <w:tab/>
      </w:r>
      <w:r w:rsidRPr="00160832">
        <w:rPr>
          <w:rFonts w:ascii="Arial" w:hAnsi="Arial" w:cs="Arial"/>
          <w:b/>
        </w:rPr>
        <w:t>Totalidad del acuerdo:</w:t>
      </w:r>
      <w:r w:rsidRPr="0016083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3.7</w:t>
      </w:r>
      <w:r w:rsidRPr="00160832">
        <w:rPr>
          <w:rFonts w:ascii="Arial" w:hAnsi="Arial" w:cs="Arial"/>
        </w:rPr>
        <w:tab/>
      </w:r>
      <w:r w:rsidRPr="00160832">
        <w:rPr>
          <w:rFonts w:ascii="Arial" w:hAnsi="Arial" w:cs="Arial"/>
          <w:b/>
        </w:rPr>
        <w:t>Modificaciones:</w:t>
      </w:r>
      <w:r w:rsidRPr="00160832">
        <w:rPr>
          <w:rFonts w:ascii="Arial" w:hAnsi="Arial" w:cs="Arial"/>
        </w:rPr>
        <w:t xml:space="preserve"> Las Partes convienen que, cualquier variación, modificación o cambio a los términos aquí acordados deberá constar por escrito y deberá estar debidamente suscrito por sus representantes legales. </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highlight w:val="yellow"/>
        </w:rPr>
      </w:pPr>
      <w:r w:rsidRPr="00160832">
        <w:rPr>
          <w:rFonts w:ascii="Arial" w:hAnsi="Arial" w:cs="Arial"/>
        </w:rPr>
        <w:t>3.8</w:t>
      </w:r>
      <w:r w:rsidRPr="00160832">
        <w:rPr>
          <w:rFonts w:ascii="Arial" w:hAnsi="Arial" w:cs="Arial"/>
        </w:rPr>
        <w:tab/>
      </w:r>
      <w:r w:rsidRPr="00160832">
        <w:rPr>
          <w:rFonts w:ascii="Arial" w:hAnsi="Arial" w:cs="Arial"/>
          <w:b/>
        </w:rPr>
        <w:t>Plazos:</w:t>
      </w:r>
      <w:r w:rsidRPr="00160832">
        <w:rPr>
          <w:rFonts w:ascii="Arial" w:hAnsi="Arial" w:cs="Arial"/>
        </w:rPr>
        <w:t xml:space="preserve"> Todos los plazos establecidos en este Contrato y sus anexos se entenderán como días calendario, salvo indicación expresa en contrario.</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3.9</w:t>
      </w:r>
      <w:r w:rsidRPr="00160832">
        <w:rPr>
          <w:rFonts w:ascii="Arial" w:hAnsi="Arial" w:cs="Arial"/>
        </w:rPr>
        <w:tab/>
      </w:r>
      <w:r w:rsidRPr="00160832">
        <w:rPr>
          <w:rFonts w:ascii="Arial" w:hAnsi="Arial" w:cs="Arial"/>
          <w:b/>
        </w:rPr>
        <w:t>Mayúsculas:</w:t>
      </w:r>
      <w:r w:rsidRPr="00160832">
        <w:rPr>
          <w:rFonts w:ascii="Arial" w:hAnsi="Arial" w:cs="Arial"/>
        </w:rPr>
        <w:t xml:space="preserve"> El uso de las mayúsculas se entenderá conforme a las denominaciones otorgadas en este instrumento, o de acuerdo a su contexto, usando indistintamente en plural o singular.</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60832">
        <w:rPr>
          <w:rFonts w:ascii="Arial" w:hAnsi="Arial" w:cs="Arial"/>
          <w:bCs/>
        </w:rPr>
        <w:t>3.11.</w:t>
      </w:r>
      <w:r w:rsidRPr="00160832">
        <w:rPr>
          <w:rFonts w:ascii="Arial" w:hAnsi="Arial" w:cs="Arial"/>
          <w:bCs/>
        </w:rPr>
        <w:tab/>
      </w:r>
      <w:r w:rsidRPr="00160832">
        <w:rPr>
          <w:rFonts w:ascii="Arial" w:hAnsi="Arial" w:cs="Arial"/>
          <w:b/>
          <w:bCs/>
        </w:rPr>
        <w:t xml:space="preserve">Discrepancias: </w:t>
      </w:r>
      <w:r w:rsidRPr="0016083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70D8" w:rsidRPr="00160832" w:rsidRDefault="006B70D8" w:rsidP="006B70D8">
      <w:pPr>
        <w:jc w:val="both"/>
        <w:rPr>
          <w:rFonts w:ascii="Arial" w:hAnsi="Arial" w:cs="Arial"/>
        </w:rPr>
      </w:pPr>
      <w:r>
        <w:rPr>
          <w:rFonts w:ascii="Arial" w:hAnsi="Arial" w:cs="Arial"/>
          <w:b/>
        </w:rPr>
        <w:t>CUARTA</w:t>
      </w:r>
      <w:r w:rsidRPr="00160832">
        <w:rPr>
          <w:rFonts w:ascii="Arial" w:hAnsi="Arial" w:cs="Arial"/>
          <w:b/>
        </w:rPr>
        <w:t>.- (OBJETO).</w:t>
      </w:r>
      <w:r w:rsidRPr="00160832">
        <w:rPr>
          <w:rFonts w:ascii="Arial" w:hAnsi="Arial" w:cs="Arial"/>
        </w:rPr>
        <w:t xml:space="preserve"> </w:t>
      </w:r>
    </w:p>
    <w:p w:rsidR="006B70D8" w:rsidRPr="00160832" w:rsidRDefault="006B70D8" w:rsidP="006B70D8">
      <w:pPr>
        <w:jc w:val="both"/>
        <w:rPr>
          <w:rFonts w:ascii="Arial" w:hAnsi="Arial" w:cs="Arial"/>
        </w:rPr>
      </w:pPr>
      <w:r w:rsidRPr="00160832">
        <w:rPr>
          <w:rFonts w:ascii="Arial" w:hAnsi="Arial" w:cs="Arial"/>
        </w:rPr>
        <w:t>Mediante el presente Contrato el CONTRATISTA se obliga ante el Contratante a realizar el servicio consistente en ……</w:t>
      </w:r>
      <w:r w:rsidRPr="00160832">
        <w:rPr>
          <w:rFonts w:ascii="Arial" w:hAnsi="Arial" w:cs="Arial"/>
          <w:b/>
        </w:rPr>
        <w:t>…..,</w:t>
      </w:r>
      <w:r w:rsidRPr="00160832">
        <w:rPr>
          <w:rFonts w:ascii="Arial" w:hAnsi="Arial" w:cs="Arial"/>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6B70D8" w:rsidRDefault="006B70D8" w:rsidP="006B70D8">
      <w:pPr>
        <w:jc w:val="both"/>
        <w:rPr>
          <w:rFonts w:ascii="Arial" w:hAnsi="Arial" w:cs="Arial"/>
        </w:rPr>
      </w:pPr>
    </w:p>
    <w:p w:rsidR="006B70D8" w:rsidRPr="00160832" w:rsidRDefault="006B70D8" w:rsidP="006B70D8">
      <w:pPr>
        <w:jc w:val="both"/>
        <w:rPr>
          <w:rFonts w:ascii="Arial" w:hAnsi="Arial" w:cs="Arial"/>
        </w:rPr>
      </w:pPr>
    </w:p>
    <w:p w:rsidR="006B70D8" w:rsidRPr="001821CD" w:rsidRDefault="006B70D8" w:rsidP="006B70D8">
      <w:pPr>
        <w:spacing w:before="120" w:after="120"/>
        <w:jc w:val="both"/>
        <w:rPr>
          <w:rFonts w:ascii="Arial" w:hAnsi="Arial" w:cs="Arial"/>
          <w:b/>
          <w:u w:val="single"/>
          <w:lang w:val="es-ES_tradnl"/>
        </w:rPr>
      </w:pPr>
      <w:r>
        <w:rPr>
          <w:rFonts w:ascii="Arial" w:hAnsi="Arial" w:cs="Arial"/>
          <w:b/>
          <w:lang w:val="es-ES_tradnl"/>
        </w:rPr>
        <w:t>QUINTA</w:t>
      </w:r>
      <w:r w:rsidRPr="00160832">
        <w:rPr>
          <w:rFonts w:ascii="Arial" w:hAnsi="Arial" w:cs="Arial"/>
          <w:b/>
          <w:lang w:val="es-ES_tradnl"/>
        </w:rPr>
        <w:t xml:space="preserve">.- </w:t>
      </w:r>
      <w:r w:rsidRPr="001821CD">
        <w:rPr>
          <w:rFonts w:ascii="Arial" w:hAnsi="Arial" w:cs="Arial"/>
          <w:b/>
          <w:u w:val="single"/>
          <w:lang w:val="es-ES_tradnl"/>
        </w:rPr>
        <w:t>(VIGENCIA Y PLAZO DEL CONTRATO)</w:t>
      </w:r>
    </w:p>
    <w:p w:rsidR="006B70D8" w:rsidRPr="001821CD" w:rsidRDefault="006B70D8" w:rsidP="006B70D8">
      <w:pPr>
        <w:spacing w:before="120" w:after="120"/>
        <w:ind w:left="709" w:hanging="709"/>
        <w:jc w:val="both"/>
        <w:rPr>
          <w:rFonts w:ascii="Arial" w:hAnsi="Arial" w:cs="Arial"/>
          <w:b/>
          <w:lang w:val="es-ES_tradnl"/>
        </w:rPr>
      </w:pPr>
      <w:r>
        <w:rPr>
          <w:rFonts w:ascii="Arial" w:hAnsi="Arial" w:cs="Arial"/>
          <w:b/>
          <w:lang w:val="es-ES_tradnl"/>
        </w:rPr>
        <w:t>5</w:t>
      </w:r>
      <w:r w:rsidRPr="001821CD">
        <w:rPr>
          <w:rFonts w:ascii="Arial" w:hAnsi="Arial" w:cs="Arial"/>
          <w:b/>
          <w:lang w:val="es-ES_tradnl"/>
        </w:rPr>
        <w:t xml:space="preserve">.1. </w:t>
      </w:r>
      <w:r w:rsidRPr="001821CD">
        <w:rPr>
          <w:rFonts w:ascii="Arial" w:hAnsi="Arial" w:cs="Arial"/>
          <w:b/>
          <w:lang w:val="es-ES_tradnl"/>
        </w:rPr>
        <w:tab/>
        <w:t>Vigencia:</w:t>
      </w:r>
    </w:p>
    <w:p w:rsidR="006B70D8" w:rsidRPr="001821CD" w:rsidRDefault="006B70D8" w:rsidP="006B70D8">
      <w:pPr>
        <w:spacing w:before="120" w:after="120"/>
        <w:ind w:left="709"/>
        <w:jc w:val="both"/>
        <w:rPr>
          <w:rFonts w:ascii="Arial" w:hAnsi="Arial" w:cs="Arial"/>
          <w:lang w:val="es-ES_tradnl"/>
        </w:rPr>
      </w:pPr>
      <w:r w:rsidRPr="001821CD">
        <w:rPr>
          <w:rFonts w:ascii="Arial" w:hAnsi="Arial" w:cs="Arial"/>
          <w:lang w:val="es-ES_tradnl"/>
        </w:rPr>
        <w:lastRenderedPageBreak/>
        <w:t>El presente Contrato tendrá vigencia desde el día de su suscripción por ambas Partes hasta la emisión del acta de cierre de Contrato por parte de la</w:t>
      </w:r>
      <w:r w:rsidRPr="001821CD">
        <w:rPr>
          <w:rFonts w:ascii="Arial" w:hAnsi="Arial" w:cs="Arial"/>
          <w:b/>
          <w:lang w:val="es-ES_tradnl"/>
        </w:rPr>
        <w:t xml:space="preserve"> ENTIDAD.</w:t>
      </w:r>
    </w:p>
    <w:p w:rsidR="006B70D8" w:rsidRPr="001821CD" w:rsidRDefault="006B70D8" w:rsidP="006B70D8">
      <w:pPr>
        <w:spacing w:before="120" w:after="120"/>
        <w:ind w:left="709" w:hanging="709"/>
        <w:jc w:val="both"/>
        <w:rPr>
          <w:rFonts w:ascii="Arial" w:hAnsi="Arial" w:cs="Arial"/>
          <w:b/>
          <w:lang w:val="es-ES_tradnl"/>
        </w:rPr>
      </w:pPr>
      <w:r>
        <w:rPr>
          <w:rFonts w:ascii="Arial" w:hAnsi="Arial" w:cs="Arial"/>
          <w:b/>
          <w:lang w:val="es-ES_tradnl"/>
        </w:rPr>
        <w:t>5</w:t>
      </w:r>
      <w:r w:rsidRPr="001821CD">
        <w:rPr>
          <w:rFonts w:ascii="Arial" w:hAnsi="Arial" w:cs="Arial"/>
          <w:b/>
          <w:lang w:val="es-ES_tradnl"/>
        </w:rPr>
        <w:t xml:space="preserve">.2. </w:t>
      </w:r>
      <w:r w:rsidRPr="001821CD">
        <w:rPr>
          <w:rFonts w:ascii="Arial" w:hAnsi="Arial" w:cs="Arial"/>
          <w:b/>
          <w:lang w:val="es-ES_tradnl"/>
        </w:rPr>
        <w:tab/>
        <w:t>Plazo:</w:t>
      </w:r>
    </w:p>
    <w:p w:rsidR="006B70D8" w:rsidRPr="001821CD" w:rsidRDefault="006B70D8" w:rsidP="006B70D8">
      <w:pPr>
        <w:spacing w:before="120" w:after="120"/>
        <w:ind w:left="709"/>
        <w:jc w:val="both"/>
        <w:rPr>
          <w:rFonts w:ascii="Arial" w:hAnsi="Arial" w:cs="Arial"/>
          <w:lang w:val="es-ES_tradnl"/>
        </w:rPr>
      </w:pPr>
      <w:r w:rsidRPr="001821CD">
        <w:rPr>
          <w:rFonts w:ascii="Arial" w:hAnsi="Arial" w:cs="Arial"/>
          <w:lang w:val="es-ES_tradnl"/>
        </w:rPr>
        <w:t xml:space="preserve">El </w:t>
      </w:r>
      <w:r>
        <w:rPr>
          <w:rFonts w:ascii="Arial" w:hAnsi="Arial" w:cs="Arial"/>
          <w:b/>
          <w:bCs/>
          <w:lang w:val="es-ES_tradnl"/>
        </w:rPr>
        <w:t>CONTRATISTA</w:t>
      </w:r>
      <w:r w:rsidRPr="001821CD">
        <w:rPr>
          <w:rFonts w:ascii="Arial" w:hAnsi="Arial" w:cs="Arial"/>
          <w:b/>
          <w:bCs/>
          <w:lang w:val="es-ES_tradnl"/>
        </w:rPr>
        <w:t xml:space="preserve"> </w:t>
      </w:r>
      <w:r w:rsidRPr="001821CD">
        <w:rPr>
          <w:rFonts w:ascii="Arial" w:hAnsi="Arial" w:cs="Arial"/>
          <w:lang w:val="es-ES_tradnl"/>
        </w:rPr>
        <w:t>e</w:t>
      </w:r>
      <w:r>
        <w:rPr>
          <w:rFonts w:ascii="Arial" w:hAnsi="Arial" w:cs="Arial"/>
          <w:lang w:val="es-ES_tradnl"/>
        </w:rPr>
        <w:t xml:space="preserve">fectuará la prestación del servicio </w:t>
      </w:r>
      <w:r w:rsidRPr="001821CD">
        <w:rPr>
          <w:rFonts w:ascii="Arial" w:hAnsi="Arial" w:cs="Arial"/>
          <w:lang w:val="es-ES_tradnl"/>
        </w:rPr>
        <w:t>en el plazo máximo de xxx (</w:t>
      </w:r>
      <w:proofErr w:type="spellStart"/>
      <w:r w:rsidRPr="001821CD">
        <w:rPr>
          <w:rFonts w:ascii="Arial" w:hAnsi="Arial" w:cs="Arial"/>
          <w:lang w:val="es-ES_tradnl"/>
        </w:rPr>
        <w:t>xxxxx</w:t>
      </w:r>
      <w:proofErr w:type="spellEnd"/>
      <w:r w:rsidRPr="001821CD">
        <w:rPr>
          <w:rFonts w:ascii="Arial" w:hAnsi="Arial" w:cs="Arial"/>
          <w:lang w:val="es-ES_tradnl"/>
        </w:rPr>
        <w:t xml:space="preserve">) días calendario, computables a partir de </w:t>
      </w:r>
      <w:r>
        <w:rPr>
          <w:rFonts w:ascii="Arial" w:hAnsi="Arial" w:cs="Arial"/>
          <w:lang w:val="es-ES_tradnl"/>
        </w:rPr>
        <w:t>(</w:t>
      </w:r>
      <w:proofErr w:type="spellStart"/>
      <w:r>
        <w:rPr>
          <w:rFonts w:ascii="Arial" w:hAnsi="Arial" w:cs="Arial"/>
          <w:lang w:val="es-ES_tradnl"/>
        </w:rPr>
        <w:t>xxxxxxxxxxxxxxx</w:t>
      </w:r>
      <w:proofErr w:type="spellEnd"/>
      <w:r>
        <w:rPr>
          <w:rFonts w:ascii="Arial" w:hAnsi="Arial" w:cs="Arial"/>
          <w:lang w:val="es-ES_tradnl"/>
        </w:rPr>
        <w:t>)</w:t>
      </w:r>
      <w:r w:rsidRPr="001821CD">
        <w:rPr>
          <w:rFonts w:ascii="Arial" w:hAnsi="Arial" w:cs="Arial"/>
          <w:lang w:val="es-ES_tradnl"/>
        </w:rPr>
        <w:t>.</w:t>
      </w:r>
    </w:p>
    <w:p w:rsidR="006B70D8" w:rsidRPr="00160832" w:rsidRDefault="006B70D8" w:rsidP="006B70D8">
      <w:pPr>
        <w:spacing w:line="195" w:lineRule="exact"/>
        <w:jc w:val="both"/>
        <w:rPr>
          <w:rFonts w:ascii="Arial" w:hAnsi="Arial" w:cs="Arial"/>
        </w:rPr>
      </w:pPr>
      <w:r>
        <w:rPr>
          <w:rFonts w:ascii="Arial" w:hAnsi="Arial" w:cs="Arial"/>
          <w:b/>
        </w:rPr>
        <w:t>SEXTA</w:t>
      </w:r>
      <w:r w:rsidRPr="00160832">
        <w:rPr>
          <w:rFonts w:ascii="Arial" w:hAnsi="Arial" w:cs="Arial"/>
          <w:b/>
        </w:rPr>
        <w:t>.- (ALCANCE DE SERVICIO).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SERVICIO</w:t>
      </w:r>
      <w:r w:rsidRPr="00160832">
        <w:rPr>
          <w:rFonts w:ascii="Arial" w:hAnsi="Arial" w:cs="Arial"/>
        </w:rPr>
        <w:t xml:space="preserve"> deberá tener un alcance a …….. </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b/>
        </w:rPr>
      </w:pPr>
      <w:r>
        <w:rPr>
          <w:rFonts w:ascii="Arial" w:hAnsi="Arial" w:cs="Arial"/>
          <w:b/>
        </w:rPr>
        <w:t>SEPTIMA</w:t>
      </w:r>
      <w:r w:rsidRPr="00160832">
        <w:rPr>
          <w:rFonts w:ascii="Arial" w:hAnsi="Arial" w:cs="Arial"/>
          <w:b/>
        </w:rPr>
        <w:t>.- (PRECIO DEL CONTRATO).</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xml:space="preserve"> pagara al CONTRATISTA  por el Servicio hasta la suma de Bs.…. (….00/100 Bolivianos), de acuerdo a los precios unitarios que forman parte indivisible del presente </w:t>
      </w:r>
      <w:proofErr w:type="spellStart"/>
      <w:r w:rsidRPr="00160832">
        <w:rPr>
          <w:rFonts w:ascii="Arial" w:hAnsi="Arial" w:cs="Arial"/>
        </w:rPr>
        <w:t>Contratode</w:t>
      </w:r>
      <w:proofErr w:type="spellEnd"/>
      <w:r w:rsidRPr="00160832">
        <w:rPr>
          <w:rFonts w:ascii="Arial" w:hAnsi="Arial" w:cs="Arial"/>
        </w:rPr>
        <w:t xml:space="preserve"> acuerdo al siguiente detalle:</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spacing w:line="195" w:lineRule="exact"/>
        <w:jc w:val="both"/>
        <w:rPr>
          <w:rFonts w:ascii="Arial" w:hAnsi="Arial" w:cs="Arial"/>
          <w:lang w:val="es-ES_tradnl"/>
        </w:rPr>
      </w:pPr>
      <w:r>
        <w:rPr>
          <w:rFonts w:ascii="Arial" w:hAnsi="Arial" w:cs="Arial"/>
          <w:lang w:val="es-ES_tradnl"/>
        </w:rPr>
        <w:t>……………………………</w:t>
      </w:r>
    </w:p>
    <w:p w:rsidR="006B70D8" w:rsidRPr="00160832" w:rsidRDefault="006B70D8" w:rsidP="006B70D8">
      <w:pPr>
        <w:widowControl w:val="0"/>
        <w:spacing w:before="120" w:after="120"/>
        <w:ind w:hanging="11"/>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160832">
        <w:rPr>
          <w:rFonts w:ascii="Arial" w:hAnsi="Arial" w:cs="Arial"/>
          <w:b/>
        </w:rPr>
        <w:t>CONTRATISTA</w:t>
      </w:r>
      <w:r w:rsidRPr="00160832">
        <w:rPr>
          <w:rFonts w:ascii="Arial" w:hAnsi="Arial" w:cs="Arial"/>
        </w:rPr>
        <w:t xml:space="preserve">, a título de revisión de precio o reembolso, ni cualquier otro similar a la </w:t>
      </w:r>
      <w:r w:rsidRPr="00160832">
        <w:rPr>
          <w:rFonts w:ascii="Arial" w:hAnsi="Arial" w:cs="Arial"/>
          <w:b/>
        </w:rPr>
        <w:t>ENTIDAD.</w:t>
      </w:r>
    </w:p>
    <w:p w:rsidR="006B70D8" w:rsidRPr="00160832" w:rsidRDefault="006B70D8" w:rsidP="006B70D8">
      <w:pPr>
        <w:numPr>
          <w:ilvl w:val="1"/>
          <w:numId w:val="0"/>
        </w:numPr>
        <w:tabs>
          <w:tab w:val="num" w:pos="284"/>
        </w:tabs>
        <w:spacing w:before="120" w:after="120"/>
        <w:jc w:val="both"/>
        <w:rPr>
          <w:rFonts w:ascii="Arial" w:hAnsi="Arial" w:cs="Arial"/>
          <w:lang w:val="es-ES_tradnl"/>
        </w:rPr>
      </w:pPr>
      <w:r w:rsidRPr="00160832">
        <w:rPr>
          <w:rFonts w:ascii="Arial" w:hAnsi="Arial" w:cs="Arial"/>
          <w:lang w:val="es-ES_tradnl"/>
        </w:rPr>
        <w:t xml:space="preserve">El precio por trabajos o Servicios adicionales no previstos en el Contrato y que fueron necesarios ejecutar, deberá ser objeto de previo acuerdo escrito entre las Partes. En ningún caso, la </w:t>
      </w:r>
      <w:r w:rsidRPr="00160832">
        <w:rPr>
          <w:rFonts w:ascii="Arial" w:hAnsi="Arial" w:cs="Arial"/>
          <w:b/>
          <w:lang w:val="es-ES_tradnl"/>
        </w:rPr>
        <w:t>ENTIDAD</w:t>
      </w:r>
      <w:r w:rsidRPr="00160832">
        <w:rPr>
          <w:rFonts w:ascii="Arial" w:hAnsi="Arial" w:cs="Arial"/>
          <w:lang w:val="es-ES_tradnl"/>
        </w:rPr>
        <w:t xml:space="preserve"> reconocerá costos por trabajos adicionales que previamente no tuvieran su expresa aprobación.</w:t>
      </w:r>
    </w:p>
    <w:p w:rsidR="006B70D8" w:rsidRPr="00160832" w:rsidRDefault="006B70D8" w:rsidP="006B70D8">
      <w:pPr>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rPr>
        <w:t xml:space="preserve">Los precios establecidos en esta cláusula, se pagarán al </w:t>
      </w:r>
      <w:r w:rsidRPr="00160832">
        <w:rPr>
          <w:rFonts w:ascii="Arial" w:hAnsi="Arial" w:cs="Arial"/>
          <w:b/>
        </w:rPr>
        <w:t>CONTRATISTA</w:t>
      </w:r>
      <w:r w:rsidRPr="00160832">
        <w:rPr>
          <w:rFonts w:ascii="Arial" w:hAnsi="Arial" w:cs="Arial"/>
        </w:rPr>
        <w:t xml:space="preserve"> en moneda nacional y los mismos no serán incrementados bajo ninguna circunstancia.</w:t>
      </w:r>
    </w:p>
    <w:p w:rsidR="006B70D8" w:rsidRPr="00160832" w:rsidRDefault="006B70D8" w:rsidP="006B70D8">
      <w:pPr>
        <w:jc w:val="both"/>
        <w:rPr>
          <w:rFonts w:ascii="Arial" w:hAnsi="Arial" w:cs="Arial"/>
        </w:rPr>
      </w:pPr>
    </w:p>
    <w:p w:rsidR="006B70D8" w:rsidRPr="00160832" w:rsidRDefault="006B70D8" w:rsidP="006B70D8">
      <w:pPr>
        <w:spacing w:line="195" w:lineRule="exact"/>
        <w:jc w:val="both"/>
        <w:rPr>
          <w:rFonts w:ascii="Arial" w:hAnsi="Arial" w:cs="Arial"/>
          <w:b/>
          <w:lang w:val="es-ES_tradnl"/>
        </w:rPr>
      </w:pPr>
      <w:r w:rsidRPr="00607C50">
        <w:rPr>
          <w:rFonts w:ascii="Arial" w:hAnsi="Arial" w:cs="Arial"/>
          <w:b/>
        </w:rPr>
        <w:t>OCTAVA</w:t>
      </w:r>
      <w:r w:rsidRPr="00160832">
        <w:rPr>
          <w:rFonts w:ascii="Arial" w:hAnsi="Arial" w:cs="Arial"/>
          <w:b/>
          <w:lang w:val="es-ES_tradnl"/>
        </w:rPr>
        <w:t xml:space="preserve">.- (DOMICILIO A EFECTOS DE NOTIFICACIÓN). </w:t>
      </w:r>
    </w:p>
    <w:p w:rsidR="006B70D8" w:rsidRPr="00160832" w:rsidRDefault="006B70D8" w:rsidP="006B70D8">
      <w:pPr>
        <w:widowControl w:val="0"/>
        <w:numPr>
          <w:ilvl w:val="1"/>
          <w:numId w:val="0"/>
        </w:numPr>
        <w:tabs>
          <w:tab w:val="num" w:pos="284"/>
        </w:tabs>
        <w:spacing w:before="120" w:after="120"/>
        <w:jc w:val="both"/>
        <w:rPr>
          <w:rFonts w:ascii="Arial" w:hAnsi="Arial" w:cs="Arial"/>
        </w:rPr>
      </w:pPr>
      <w:r w:rsidRPr="00160832">
        <w:rPr>
          <w:rFonts w:ascii="Arial" w:hAnsi="Arial" w:cs="Arial"/>
        </w:rPr>
        <w:t xml:space="preserve">8.1. Las notificaciones que se cursen entre las Partes, tendrán validez siempre que se envíen mediante nota por escrito, </w:t>
      </w:r>
      <w:r w:rsidRPr="00160832">
        <w:rPr>
          <w:rFonts w:ascii="Arial" w:hAnsi="Arial" w:cs="Arial"/>
          <w:lang w:val="es-ES_tradnl"/>
        </w:rPr>
        <w:t>correo electrónico (e-mail), facsímile, fax u otro medio de comunicación que deje constancia documental escrita con confirmación en forma directa,</w:t>
      </w:r>
      <w:r w:rsidRPr="00160832">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B70D8" w:rsidRPr="00160832" w:rsidTr="00E9166B">
        <w:trPr>
          <w:trHeight w:val="237"/>
        </w:trPr>
        <w:tc>
          <w:tcPr>
            <w:tcW w:w="486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ind w:left="180" w:hanging="180"/>
              <w:jc w:val="center"/>
              <w:rPr>
                <w:rFonts w:ascii="Arial" w:hAnsi="Arial" w:cs="Arial"/>
                <w:b/>
                <w:bCs/>
              </w:rPr>
            </w:pPr>
            <w:r w:rsidRPr="00160832">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ind w:left="180" w:hanging="180"/>
              <w:jc w:val="center"/>
              <w:rPr>
                <w:rFonts w:ascii="Arial" w:hAnsi="Arial" w:cs="Arial"/>
                <w:b/>
                <w:bCs/>
                <w:lang w:val="es-BO"/>
              </w:rPr>
            </w:pPr>
            <w:r w:rsidRPr="00160832">
              <w:rPr>
                <w:rFonts w:ascii="Arial" w:hAnsi="Arial" w:cs="Arial"/>
                <w:b/>
                <w:bCs/>
                <w:lang w:val="es-BO"/>
              </w:rPr>
              <w:t>CONTRATISTA</w:t>
            </w:r>
          </w:p>
        </w:tc>
      </w:tr>
      <w:tr w:rsidR="006B70D8" w:rsidRPr="00160832" w:rsidTr="00E9166B">
        <w:trPr>
          <w:trHeight w:val="1342"/>
        </w:trPr>
        <w:tc>
          <w:tcPr>
            <w:tcW w:w="486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jc w:val="both"/>
              <w:rPr>
                <w:rFonts w:ascii="Arial" w:hAnsi="Arial" w:cs="Arial"/>
              </w:rPr>
            </w:pPr>
            <w:r w:rsidRPr="00160832">
              <w:rPr>
                <w:rFonts w:ascii="Arial" w:hAnsi="Arial" w:cs="Arial"/>
                <w:b/>
              </w:rPr>
              <w:t>Domicilio:</w:t>
            </w:r>
            <w:r w:rsidRPr="00160832">
              <w:rPr>
                <w:rFonts w:ascii="Arial" w:hAnsi="Arial" w:cs="Arial"/>
              </w:rPr>
              <w:t xml:space="preserve"> </w:t>
            </w:r>
            <w:r w:rsidRPr="00160832">
              <w:rPr>
                <w:rFonts w:ascii="Arial" w:hAnsi="Arial" w:cs="Arial"/>
                <w:lang w:val="es-ES_tradnl"/>
              </w:rPr>
              <w:t>Calle Bueno N° 185</w:t>
            </w:r>
          </w:p>
          <w:p w:rsidR="006B70D8" w:rsidRPr="00160832" w:rsidRDefault="006B70D8" w:rsidP="00E9166B">
            <w:pPr>
              <w:widowControl w:val="0"/>
              <w:ind w:left="180" w:hanging="180"/>
              <w:jc w:val="both"/>
              <w:rPr>
                <w:rFonts w:ascii="Arial" w:hAnsi="Arial" w:cs="Arial"/>
                <w:lang w:val="pt-BR"/>
              </w:rPr>
            </w:pPr>
            <w:r w:rsidRPr="00160832">
              <w:rPr>
                <w:rFonts w:ascii="Arial" w:hAnsi="Arial" w:cs="Arial"/>
                <w:b/>
                <w:lang w:val="pt-BR"/>
              </w:rPr>
              <w:t>Telef.:</w:t>
            </w:r>
            <w:r w:rsidRPr="00160832">
              <w:rPr>
                <w:rFonts w:ascii="Arial" w:hAnsi="Arial" w:cs="Arial"/>
                <w:lang w:val="pt-BR"/>
              </w:rPr>
              <w:t xml:space="preserve"> </w:t>
            </w:r>
          </w:p>
          <w:p w:rsidR="006B70D8" w:rsidRPr="00160832" w:rsidRDefault="006B70D8" w:rsidP="00E9166B">
            <w:pPr>
              <w:widowControl w:val="0"/>
              <w:ind w:left="180" w:hanging="180"/>
              <w:jc w:val="both"/>
              <w:rPr>
                <w:rFonts w:ascii="Arial" w:hAnsi="Arial" w:cs="Arial"/>
                <w:lang w:val="pt-BR"/>
              </w:rPr>
            </w:pPr>
            <w:r w:rsidRPr="00160832">
              <w:rPr>
                <w:rFonts w:ascii="Arial" w:hAnsi="Arial" w:cs="Arial"/>
                <w:b/>
                <w:lang w:val="pt-BR"/>
              </w:rPr>
              <w:t>Fax.:</w:t>
            </w:r>
            <w:r w:rsidRPr="00160832">
              <w:rPr>
                <w:rFonts w:ascii="Arial" w:hAnsi="Arial" w:cs="Arial"/>
                <w:lang w:val="pt-BR"/>
              </w:rPr>
              <w:t xml:space="preserve"> </w:t>
            </w:r>
          </w:p>
          <w:p w:rsidR="006B70D8" w:rsidRPr="00160832" w:rsidRDefault="006B70D8" w:rsidP="00E9166B">
            <w:pPr>
              <w:widowControl w:val="0"/>
              <w:ind w:left="180" w:hanging="180"/>
              <w:jc w:val="both"/>
              <w:rPr>
                <w:rFonts w:ascii="Arial" w:hAnsi="Arial" w:cs="Arial"/>
                <w:lang w:val="pt-BR"/>
              </w:rPr>
            </w:pPr>
            <w:r w:rsidRPr="00160832">
              <w:rPr>
                <w:rFonts w:ascii="Arial" w:hAnsi="Arial" w:cs="Arial"/>
                <w:b/>
                <w:lang w:val="pt-BR"/>
              </w:rPr>
              <w:t xml:space="preserve">E-mail: </w:t>
            </w:r>
          </w:p>
          <w:p w:rsidR="006B70D8" w:rsidRPr="00160832" w:rsidRDefault="006B70D8" w:rsidP="00E9166B">
            <w:pPr>
              <w:widowControl w:val="0"/>
              <w:ind w:left="180" w:hanging="180"/>
              <w:jc w:val="both"/>
              <w:rPr>
                <w:rFonts w:ascii="Arial" w:hAnsi="Arial" w:cs="Arial"/>
                <w:b/>
              </w:rPr>
            </w:pPr>
            <w:proofErr w:type="spellStart"/>
            <w:r w:rsidRPr="00160832">
              <w:rPr>
                <w:rFonts w:ascii="Arial" w:hAnsi="Arial" w:cs="Arial"/>
                <w:b/>
              </w:rPr>
              <w:t>Attn</w:t>
            </w:r>
            <w:proofErr w:type="spellEnd"/>
            <w:r w:rsidRPr="00160832">
              <w:rPr>
                <w:rFonts w:ascii="Arial" w:hAnsi="Arial" w:cs="Arial"/>
                <w:b/>
              </w:rPr>
              <w:t xml:space="preserve">.: </w:t>
            </w:r>
          </w:p>
          <w:p w:rsidR="006B70D8" w:rsidRPr="00160832" w:rsidRDefault="006B70D8" w:rsidP="00E9166B">
            <w:pPr>
              <w:widowControl w:val="0"/>
              <w:ind w:left="180" w:hanging="180"/>
              <w:jc w:val="both"/>
              <w:rPr>
                <w:rFonts w:ascii="Arial" w:hAnsi="Arial" w:cs="Arial"/>
              </w:rPr>
            </w:pPr>
            <w:r w:rsidRPr="00160832">
              <w:rPr>
                <w:rFonts w:ascii="Arial" w:hAnsi="Arial" w:cs="Arial"/>
              </w:rPr>
              <w:t>La Paz  – Bolivia</w:t>
            </w:r>
          </w:p>
        </w:tc>
        <w:tc>
          <w:tcPr>
            <w:tcW w:w="429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ind w:hanging="45"/>
              <w:jc w:val="both"/>
              <w:rPr>
                <w:rFonts w:ascii="Arial" w:hAnsi="Arial" w:cs="Arial"/>
                <w:lang w:val="pt-BR"/>
              </w:rPr>
            </w:pPr>
            <w:r w:rsidRPr="00160832">
              <w:rPr>
                <w:rFonts w:ascii="Arial" w:hAnsi="Arial" w:cs="Arial"/>
                <w:b/>
                <w:lang w:val="pt-BR"/>
              </w:rPr>
              <w:t>Domicilio:</w:t>
            </w:r>
            <w:r w:rsidRPr="00160832">
              <w:rPr>
                <w:rFonts w:ascii="Arial" w:hAnsi="Arial" w:cs="Arial"/>
                <w:lang w:val="pt-BR"/>
              </w:rPr>
              <w:t xml:space="preserve"> </w:t>
            </w:r>
          </w:p>
          <w:p w:rsidR="006B70D8" w:rsidRPr="00160832" w:rsidRDefault="006B70D8" w:rsidP="00E9166B">
            <w:pPr>
              <w:widowControl w:val="0"/>
              <w:ind w:left="180" w:hanging="180"/>
              <w:jc w:val="both"/>
              <w:rPr>
                <w:rFonts w:ascii="Arial" w:hAnsi="Arial" w:cs="Arial"/>
                <w:b/>
                <w:lang w:val="pt-BR"/>
              </w:rPr>
            </w:pPr>
            <w:r w:rsidRPr="00160832">
              <w:rPr>
                <w:rFonts w:ascii="Arial" w:hAnsi="Arial" w:cs="Arial"/>
                <w:b/>
                <w:lang w:val="pt-BR"/>
              </w:rPr>
              <w:t xml:space="preserve">Telef.: </w:t>
            </w:r>
          </w:p>
          <w:p w:rsidR="006B70D8" w:rsidRPr="00160832" w:rsidRDefault="006B70D8" w:rsidP="00E9166B">
            <w:pPr>
              <w:autoSpaceDE w:val="0"/>
              <w:autoSpaceDN w:val="0"/>
              <w:adjustRightInd w:val="0"/>
              <w:ind w:left="180" w:hanging="180"/>
              <w:rPr>
                <w:rFonts w:ascii="Arial" w:hAnsi="Arial" w:cs="Arial"/>
                <w:b/>
                <w:lang w:val="pt-BR"/>
              </w:rPr>
            </w:pPr>
            <w:r w:rsidRPr="00160832">
              <w:rPr>
                <w:rFonts w:ascii="Arial" w:hAnsi="Arial" w:cs="Arial"/>
                <w:b/>
                <w:lang w:val="pt-BR"/>
              </w:rPr>
              <w:t xml:space="preserve">E-mail: </w:t>
            </w:r>
          </w:p>
          <w:p w:rsidR="006B70D8" w:rsidRPr="00160832" w:rsidRDefault="006B70D8" w:rsidP="00E9166B">
            <w:pPr>
              <w:autoSpaceDE w:val="0"/>
              <w:autoSpaceDN w:val="0"/>
              <w:adjustRightInd w:val="0"/>
              <w:ind w:left="180" w:hanging="180"/>
              <w:rPr>
                <w:rFonts w:ascii="Arial" w:hAnsi="Arial" w:cs="Arial"/>
                <w:lang w:val="pt-BR"/>
              </w:rPr>
            </w:pPr>
            <w:proofErr w:type="spellStart"/>
            <w:r w:rsidRPr="00160832">
              <w:rPr>
                <w:rFonts w:ascii="Arial" w:hAnsi="Arial" w:cs="Arial"/>
                <w:b/>
                <w:lang w:val="pt-BR"/>
              </w:rPr>
              <w:t>Attn</w:t>
            </w:r>
            <w:proofErr w:type="spellEnd"/>
            <w:r w:rsidRPr="00160832">
              <w:rPr>
                <w:rFonts w:ascii="Arial" w:hAnsi="Arial" w:cs="Arial"/>
                <w:b/>
                <w:lang w:val="pt-BR"/>
              </w:rPr>
              <w:t xml:space="preserve">.: </w:t>
            </w:r>
          </w:p>
          <w:p w:rsidR="006B70D8" w:rsidRPr="00160832" w:rsidRDefault="006B70D8" w:rsidP="00E9166B">
            <w:pPr>
              <w:autoSpaceDE w:val="0"/>
              <w:autoSpaceDN w:val="0"/>
              <w:adjustRightInd w:val="0"/>
              <w:ind w:left="180" w:hanging="180"/>
              <w:rPr>
                <w:rFonts w:ascii="Arial" w:hAnsi="Arial" w:cs="Arial"/>
                <w:caps/>
                <w:lang w:val="pt-BR"/>
              </w:rPr>
            </w:pPr>
            <w:r w:rsidRPr="00160832">
              <w:rPr>
                <w:rFonts w:ascii="Arial" w:hAnsi="Arial" w:cs="Arial"/>
                <w:lang w:val="pt-BR"/>
              </w:rPr>
              <w:t>–.....</w:t>
            </w:r>
          </w:p>
        </w:tc>
      </w:tr>
    </w:tbl>
    <w:p w:rsidR="006B70D8" w:rsidRPr="00160832" w:rsidRDefault="006B70D8" w:rsidP="006B70D8">
      <w:pPr>
        <w:widowControl w:val="0"/>
        <w:tabs>
          <w:tab w:val="num" w:pos="720"/>
        </w:tabs>
        <w:spacing w:before="120" w:after="120"/>
        <w:ind w:left="720" w:hanging="720"/>
        <w:jc w:val="both"/>
        <w:rPr>
          <w:rFonts w:ascii="Arial" w:hAnsi="Arial" w:cs="Arial"/>
          <w:bCs/>
        </w:rPr>
      </w:pPr>
      <w:r w:rsidRPr="00160832">
        <w:rPr>
          <w:rFonts w:ascii="Arial" w:hAnsi="Arial" w:cs="Arial"/>
        </w:rPr>
        <w:t>8.2.</w:t>
      </w:r>
      <w:r w:rsidRPr="00160832">
        <w:rPr>
          <w:rFonts w:ascii="Arial" w:hAnsi="Arial" w:cs="Arial"/>
          <w:bCs/>
        </w:rPr>
        <w:t xml:space="preserve"> </w:t>
      </w:r>
      <w:r w:rsidRPr="00160832">
        <w:rPr>
          <w:rFonts w:ascii="Arial" w:hAnsi="Arial" w:cs="Arial"/>
          <w:bCs/>
        </w:rPr>
        <w:tab/>
        <w:t>Se considerará recibida la notificación o comunicación en la fecha y hora en que se haya realizado la entrega.</w:t>
      </w:r>
    </w:p>
    <w:p w:rsidR="006B70D8" w:rsidRPr="00160832" w:rsidRDefault="006B70D8" w:rsidP="006B70D8">
      <w:pPr>
        <w:widowControl w:val="0"/>
        <w:tabs>
          <w:tab w:val="num" w:pos="720"/>
        </w:tabs>
        <w:spacing w:before="120" w:after="120"/>
        <w:ind w:left="720" w:hanging="720"/>
        <w:jc w:val="both"/>
        <w:rPr>
          <w:rFonts w:ascii="Arial" w:hAnsi="Arial" w:cs="Arial"/>
        </w:rPr>
      </w:pPr>
      <w:r w:rsidRPr="00160832">
        <w:rPr>
          <w:rFonts w:ascii="Arial" w:hAnsi="Arial" w:cs="Arial"/>
          <w:bCs/>
        </w:rPr>
        <w:t>8.3.</w:t>
      </w:r>
      <w:r w:rsidRPr="00160832">
        <w:rPr>
          <w:rFonts w:ascii="Arial" w:hAnsi="Arial" w:cs="Arial"/>
          <w:bCs/>
        </w:rPr>
        <w:tab/>
      </w:r>
      <w:r w:rsidRPr="0016083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6B70D8" w:rsidRPr="00160832" w:rsidRDefault="006B70D8" w:rsidP="006B70D8">
      <w:pPr>
        <w:spacing w:line="195" w:lineRule="exact"/>
        <w:jc w:val="both"/>
        <w:rPr>
          <w:rFonts w:ascii="Arial" w:hAnsi="Arial" w:cs="Arial"/>
          <w:b/>
        </w:rPr>
      </w:pPr>
    </w:p>
    <w:p w:rsidR="006B70D8" w:rsidRPr="00160832" w:rsidRDefault="006B70D8" w:rsidP="006B70D8">
      <w:pPr>
        <w:spacing w:line="195" w:lineRule="exact"/>
        <w:jc w:val="both"/>
        <w:rPr>
          <w:rFonts w:ascii="Arial" w:hAnsi="Arial" w:cs="Arial"/>
          <w:b/>
          <w:lang w:val="es-ES_tradnl"/>
        </w:rPr>
      </w:pPr>
      <w:r w:rsidRPr="00160832">
        <w:rPr>
          <w:rFonts w:ascii="Arial" w:hAnsi="Arial" w:cs="Arial"/>
          <w:b/>
          <w:lang w:val="es-ES_tradnl"/>
        </w:rPr>
        <w:t xml:space="preserve">NOVENA.- (DOCUMENTOS DEL CONTRATO). </w:t>
      </w:r>
    </w:p>
    <w:p w:rsidR="006B70D8" w:rsidRPr="00160832" w:rsidRDefault="006B70D8" w:rsidP="006B70D8">
      <w:pPr>
        <w:spacing w:line="195" w:lineRule="exact"/>
        <w:jc w:val="both"/>
        <w:rPr>
          <w:rFonts w:ascii="Arial" w:hAnsi="Arial" w:cs="Arial"/>
          <w:b/>
          <w:lang w:val="es-ES_tradnl"/>
        </w:rPr>
      </w:pPr>
    </w:p>
    <w:p w:rsidR="006B70D8" w:rsidRPr="00160832" w:rsidRDefault="006B70D8" w:rsidP="006B70D8">
      <w:pPr>
        <w:spacing w:line="195" w:lineRule="exact"/>
        <w:jc w:val="both"/>
        <w:rPr>
          <w:rFonts w:ascii="Arial" w:hAnsi="Arial" w:cs="Arial"/>
          <w:lang w:val="es-ES_tradnl"/>
        </w:rPr>
      </w:pPr>
      <w:r w:rsidRPr="00160832">
        <w:rPr>
          <w:rFonts w:ascii="Arial" w:hAnsi="Arial" w:cs="Arial"/>
          <w:lang w:val="es-ES_tradnl"/>
        </w:rPr>
        <w:t>Para cumplimiento de lo preceptuado en el presente Contrato, forman parte del mismo los siguientes documentos:</w:t>
      </w:r>
    </w:p>
    <w:p w:rsidR="006B70D8" w:rsidRPr="00160832" w:rsidRDefault="006B70D8" w:rsidP="006B70D8">
      <w:pPr>
        <w:spacing w:line="195" w:lineRule="exact"/>
        <w:jc w:val="both"/>
        <w:rPr>
          <w:rFonts w:ascii="Arial" w:hAnsi="Arial" w:cs="Arial"/>
          <w:lang w:val="es-ES_tradnl"/>
        </w:rPr>
      </w:pPr>
    </w:p>
    <w:p w:rsidR="006B70D8" w:rsidRPr="00160832" w:rsidRDefault="006B70D8" w:rsidP="007B3093">
      <w:pPr>
        <w:pStyle w:val="Prrafodelista"/>
        <w:numPr>
          <w:ilvl w:val="1"/>
          <w:numId w:val="34"/>
        </w:numPr>
        <w:spacing w:line="195" w:lineRule="exact"/>
        <w:contextualSpacing/>
        <w:jc w:val="both"/>
        <w:rPr>
          <w:rFonts w:ascii="Arial" w:hAnsi="Arial" w:cs="Arial"/>
          <w:b/>
          <w:i/>
          <w:lang w:val="es-ES_tradnl"/>
        </w:rPr>
      </w:pPr>
      <w:r w:rsidRPr="00160832">
        <w:rPr>
          <w:rFonts w:ascii="Arial" w:hAnsi="Arial" w:cs="Arial"/>
          <w:lang w:val="es-ES_tradnl"/>
        </w:rPr>
        <w:t>Documento de Contratación Directa</w:t>
      </w:r>
      <w:r w:rsidRPr="00160832">
        <w:rPr>
          <w:rFonts w:ascii="Arial" w:hAnsi="Arial" w:cs="Arial"/>
          <w:i/>
          <w:lang w:val="es-ES_tradnl"/>
        </w:rPr>
        <w:t>.</w:t>
      </w:r>
    </w:p>
    <w:p w:rsidR="006B70D8" w:rsidRPr="00160832" w:rsidRDefault="006B70D8" w:rsidP="006B70D8">
      <w:pPr>
        <w:pStyle w:val="Prrafodelista"/>
        <w:spacing w:line="195" w:lineRule="exact"/>
        <w:jc w:val="both"/>
        <w:rPr>
          <w:rFonts w:ascii="Arial" w:hAnsi="Arial" w:cs="Arial"/>
          <w:b/>
          <w:i/>
          <w:lang w:val="es-ES_tradnl"/>
        </w:rPr>
      </w:pPr>
    </w:p>
    <w:p w:rsidR="006B70D8" w:rsidRPr="00160832" w:rsidRDefault="006B70D8" w:rsidP="007B3093">
      <w:pPr>
        <w:numPr>
          <w:ilvl w:val="1"/>
          <w:numId w:val="34"/>
        </w:numPr>
        <w:spacing w:line="195" w:lineRule="exact"/>
        <w:jc w:val="both"/>
        <w:rPr>
          <w:rFonts w:ascii="Arial" w:hAnsi="Arial" w:cs="Arial"/>
          <w:lang w:val="es-ES_tradnl"/>
        </w:rPr>
      </w:pPr>
      <w:r w:rsidRPr="00160832">
        <w:rPr>
          <w:rFonts w:ascii="Arial" w:hAnsi="Arial" w:cs="Arial"/>
          <w:lang w:val="es-ES_tradnl"/>
        </w:rPr>
        <w:t>Propuesta adjudicada.</w:t>
      </w:r>
    </w:p>
    <w:p w:rsidR="006B70D8" w:rsidRPr="00160832" w:rsidRDefault="006B70D8" w:rsidP="006B70D8">
      <w:pPr>
        <w:spacing w:line="195" w:lineRule="exact"/>
        <w:jc w:val="both"/>
        <w:rPr>
          <w:rFonts w:ascii="Arial" w:hAnsi="Arial" w:cs="Arial"/>
          <w:lang w:val="es-ES_tradnl"/>
        </w:rPr>
      </w:pPr>
    </w:p>
    <w:p w:rsidR="006B70D8" w:rsidRPr="00160832" w:rsidRDefault="006B70D8" w:rsidP="007B3093">
      <w:pPr>
        <w:numPr>
          <w:ilvl w:val="1"/>
          <w:numId w:val="34"/>
        </w:numPr>
        <w:spacing w:line="195" w:lineRule="exact"/>
        <w:jc w:val="both"/>
        <w:rPr>
          <w:rFonts w:ascii="Arial" w:hAnsi="Arial" w:cs="Arial"/>
          <w:lang w:val="es-ES_tradnl"/>
        </w:rPr>
      </w:pPr>
      <w:r w:rsidRPr="00160832">
        <w:rPr>
          <w:rFonts w:ascii="Arial" w:hAnsi="Arial" w:cs="Arial"/>
          <w:lang w:val="es-ES_tradnl"/>
        </w:rPr>
        <w:t>Acta de Reunión de Concertación de fecha 30 de marzo de 2015.</w:t>
      </w:r>
    </w:p>
    <w:p w:rsidR="006B70D8" w:rsidRPr="00607C50" w:rsidRDefault="006B70D8" w:rsidP="006B70D8">
      <w:pPr>
        <w:spacing w:line="195" w:lineRule="exact"/>
        <w:jc w:val="both"/>
        <w:rPr>
          <w:rFonts w:ascii="Arial" w:hAnsi="Arial" w:cs="Arial"/>
          <w:lang w:val="es-ES_tradnl"/>
        </w:rPr>
      </w:pPr>
      <w:r w:rsidRPr="00160832">
        <w:rPr>
          <w:rFonts w:ascii="Arial" w:hAnsi="Arial" w:cs="Arial"/>
          <w:lang w:val="es-ES_tradnl"/>
        </w:rPr>
        <w:t xml:space="preserve"> </w:t>
      </w:r>
    </w:p>
    <w:p w:rsidR="006B70D8" w:rsidRPr="00607C50" w:rsidRDefault="006B70D8" w:rsidP="006B70D8">
      <w:pPr>
        <w:jc w:val="both"/>
        <w:rPr>
          <w:rFonts w:ascii="Arial" w:hAnsi="Arial" w:cs="Arial"/>
          <w:b/>
        </w:rPr>
      </w:pPr>
      <w:r w:rsidRPr="00160832">
        <w:rPr>
          <w:rFonts w:ascii="Arial" w:hAnsi="Arial" w:cs="Arial"/>
          <w:b/>
        </w:rPr>
        <w:t xml:space="preserve">DÉCIMA.- (NATURALEZA DEL CONTRATO). </w:t>
      </w:r>
    </w:p>
    <w:p w:rsidR="006B70D8" w:rsidRPr="00160832" w:rsidRDefault="006B70D8" w:rsidP="006B70D8">
      <w:pPr>
        <w:jc w:val="both"/>
        <w:rPr>
          <w:rFonts w:ascii="Arial" w:hAnsi="Arial" w:cs="Arial"/>
        </w:rPr>
      </w:pPr>
      <w:r w:rsidRPr="00160832">
        <w:rPr>
          <w:rFonts w:ascii="Arial" w:hAnsi="Arial" w:cs="Arial"/>
        </w:rPr>
        <w:t xml:space="preserve">El presente Contrato es de naturaleza administrativa, por tanto, su aplicación e </w:t>
      </w:r>
      <w:proofErr w:type="spellStart"/>
      <w:r w:rsidRPr="00160832">
        <w:rPr>
          <w:rFonts w:ascii="Arial" w:hAnsi="Arial" w:cs="Arial"/>
        </w:rPr>
        <w:t>interpertación</w:t>
      </w:r>
      <w:proofErr w:type="spellEnd"/>
      <w:r w:rsidRPr="00160832">
        <w:rPr>
          <w:rFonts w:ascii="Arial" w:hAnsi="Arial" w:cs="Arial"/>
        </w:rPr>
        <w:t xml:space="preserve"> deberá realizarse en el marco de la normativa legal vigente en el Estado Plurinacional de Bolivia.</w:t>
      </w:r>
    </w:p>
    <w:p w:rsidR="006B70D8" w:rsidRPr="00160832" w:rsidRDefault="006B70D8" w:rsidP="006B70D8">
      <w:pPr>
        <w:pStyle w:val="Prrafodelista"/>
        <w:spacing w:line="195" w:lineRule="exact"/>
        <w:ind w:left="709"/>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PRIMERA</w:t>
      </w:r>
      <w:r w:rsidRPr="00160832">
        <w:rPr>
          <w:rFonts w:ascii="Arial" w:hAnsi="Arial" w:cs="Arial"/>
          <w:b/>
        </w:rPr>
        <w:t>.- (IMPUESTOS Y TRIBUTOS).</w:t>
      </w:r>
      <w:r w:rsidRPr="00160832">
        <w:rPr>
          <w:rFonts w:ascii="Arial" w:hAnsi="Arial" w:cs="Arial"/>
        </w:rPr>
        <w:t xml:space="preserve"> </w:t>
      </w:r>
    </w:p>
    <w:p w:rsidR="006B70D8" w:rsidRPr="00160832" w:rsidRDefault="006B70D8" w:rsidP="006B70D8">
      <w:pPr>
        <w:widowControl w:val="0"/>
        <w:spacing w:before="120" w:after="120"/>
        <w:ind w:left="720" w:hanging="720"/>
        <w:jc w:val="both"/>
        <w:rPr>
          <w:rFonts w:ascii="Arial" w:hAnsi="Arial" w:cs="Arial"/>
          <w:lang w:val="es-ES_tradnl"/>
        </w:rPr>
      </w:pPr>
      <w:r>
        <w:rPr>
          <w:rFonts w:ascii="Arial" w:hAnsi="Arial" w:cs="Arial"/>
          <w:lang w:val="es-ES_tradnl"/>
        </w:rPr>
        <w:t>11.1</w:t>
      </w:r>
      <w:r>
        <w:rPr>
          <w:rFonts w:ascii="Arial" w:hAnsi="Arial" w:cs="Arial"/>
          <w:lang w:val="es-ES_tradnl"/>
        </w:rPr>
        <w:tab/>
      </w:r>
      <w:r w:rsidRPr="00160832">
        <w:rPr>
          <w:rFonts w:ascii="Arial" w:hAnsi="Arial" w:cs="Arial"/>
          <w:lang w:val="es-ES_tradnl"/>
        </w:rPr>
        <w:t>Los tributos</w:t>
      </w:r>
      <w:r>
        <w:rPr>
          <w:rFonts w:ascii="Arial" w:hAnsi="Arial" w:cs="Arial"/>
          <w:lang w:val="es-ES_tradnl"/>
        </w:rPr>
        <w:t xml:space="preserve"> </w:t>
      </w:r>
      <w:r w:rsidRPr="00160832">
        <w:rPr>
          <w:rFonts w:ascii="Arial" w:hAnsi="Arial" w:cs="Arial"/>
          <w:lang w:val="es-ES_tradnl"/>
        </w:rPr>
        <w:t xml:space="preserve"> e impuestos vigentes a la fecha de suscripción de este Contrato (impuestos, tasas, contribuciones especiales y otros de similar naturaleza) que resulten directa o indirectamente del Contrato, serán de exclusiva responsabilidad del contribuyente, en este caso el </w:t>
      </w:r>
      <w:r w:rsidRPr="00160832">
        <w:rPr>
          <w:rFonts w:ascii="Arial" w:hAnsi="Arial" w:cs="Arial"/>
          <w:b/>
          <w:lang w:val="es-ES_tradnl"/>
        </w:rPr>
        <w:t>CONTRATISTA</w:t>
      </w:r>
      <w:r w:rsidRPr="00160832">
        <w:rPr>
          <w:rFonts w:ascii="Arial" w:hAnsi="Arial" w:cs="Arial"/>
          <w:lang w:val="es-ES_tradnl"/>
        </w:rPr>
        <w:t xml:space="preserve"> conforme a lo previsto en </w:t>
      </w:r>
      <w:smartTag w:uri="urn:schemas-microsoft-com:office:smarttags" w:element="PersonName">
        <w:smartTagPr>
          <w:attr w:name="ProductID" w:val="la Ley Aplicable"/>
        </w:smartTagPr>
        <w:r w:rsidRPr="00160832">
          <w:rPr>
            <w:rFonts w:ascii="Arial" w:hAnsi="Arial" w:cs="Arial"/>
            <w:lang w:val="es-ES_tradnl"/>
          </w:rPr>
          <w:t>la Ley Aplicable</w:t>
        </w:r>
      </w:smartTag>
      <w:r w:rsidRPr="00160832">
        <w:rPr>
          <w:rFonts w:ascii="Arial" w:hAnsi="Arial" w:cs="Arial"/>
          <w:lang w:val="es-ES_tradnl"/>
        </w:rPr>
        <w:t xml:space="preserve">, sin derecho a reembolso. La </w:t>
      </w:r>
      <w:r w:rsidRPr="00160832">
        <w:rPr>
          <w:rFonts w:ascii="Arial" w:hAnsi="Arial" w:cs="Arial"/>
          <w:b/>
          <w:lang w:val="es-ES_tradnl"/>
        </w:rPr>
        <w:t>ENTIDAD</w:t>
      </w:r>
      <w:r w:rsidRPr="00160832">
        <w:rPr>
          <w:rFonts w:ascii="Arial" w:hAnsi="Arial" w:cs="Arial"/>
          <w:lang w:val="es-ES_tradnl"/>
        </w:rPr>
        <w:t>, en caso de actuar en condición de agente de retención, podrá descontar y retener, en los plazos previstos por Ley Aplicable, de los pagos a ser efectuados cualquier monto necesario para cubrir las obligaciones tributarias.</w:t>
      </w:r>
    </w:p>
    <w:p w:rsidR="006B70D8" w:rsidRPr="00160832" w:rsidRDefault="006B70D8" w:rsidP="006B70D8">
      <w:pPr>
        <w:widowControl w:val="0"/>
        <w:spacing w:before="120" w:after="120"/>
        <w:ind w:left="720" w:hanging="720"/>
        <w:jc w:val="both"/>
        <w:rPr>
          <w:rFonts w:ascii="Arial" w:hAnsi="Arial" w:cs="Arial"/>
          <w:lang w:val="es-ES_tradnl"/>
        </w:rPr>
      </w:pPr>
      <w:r>
        <w:rPr>
          <w:rFonts w:ascii="Arial" w:hAnsi="Arial" w:cs="Arial"/>
          <w:lang w:val="es-ES_tradnl"/>
        </w:rPr>
        <w:t>11.2</w:t>
      </w:r>
      <w:r>
        <w:rPr>
          <w:rFonts w:ascii="Arial" w:hAnsi="Arial" w:cs="Arial"/>
          <w:lang w:val="es-ES_tradnl"/>
        </w:rPr>
        <w:tab/>
      </w:r>
      <w:r w:rsidRPr="00160832">
        <w:rPr>
          <w:rFonts w:ascii="Arial" w:hAnsi="Arial" w:cs="Arial"/>
          <w:lang w:val="es-ES_tradnl"/>
        </w:rPr>
        <w:t xml:space="preserve">El </w:t>
      </w:r>
      <w:r w:rsidRPr="00160832">
        <w:rPr>
          <w:rFonts w:ascii="Arial" w:hAnsi="Arial" w:cs="Arial"/>
          <w:b/>
          <w:lang w:val="es-ES_tradnl"/>
        </w:rPr>
        <w:t>CONTRATISTA</w:t>
      </w:r>
      <w:r w:rsidRPr="00160832">
        <w:rPr>
          <w:rFonts w:ascii="Arial" w:hAnsi="Arial" w:cs="Arial"/>
          <w:lang w:val="es-ES_tradnl"/>
        </w:rPr>
        <w:t xml:space="preserve"> declara haber considerado en su propuesta los impuestos y/o tributos incidentes de la ejecución del </w:t>
      </w:r>
      <w:r w:rsidRPr="00160832">
        <w:rPr>
          <w:rFonts w:ascii="Arial" w:hAnsi="Arial" w:cs="Arial"/>
        </w:rPr>
        <w:t>Servicio</w:t>
      </w:r>
      <w:r w:rsidRPr="00160832">
        <w:rPr>
          <w:rFonts w:ascii="Arial" w:hAnsi="Arial" w:cs="Arial"/>
          <w:lang w:val="es-ES_tradnl"/>
        </w:rPr>
        <w:t>, no correspondiendo ningún reclamo debido a error en la evaluación, ni solicitar una revisión del precio contractual.</w:t>
      </w:r>
    </w:p>
    <w:p w:rsidR="006B70D8" w:rsidRPr="00160832" w:rsidRDefault="006B70D8" w:rsidP="006B70D8">
      <w:pPr>
        <w:jc w:val="both"/>
        <w:rPr>
          <w:rFonts w:ascii="Arial" w:hAnsi="Arial" w:cs="Arial"/>
          <w:b/>
          <w:bCs/>
        </w:rPr>
      </w:pPr>
      <w:r w:rsidRPr="00160832">
        <w:rPr>
          <w:rFonts w:ascii="Arial" w:hAnsi="Arial" w:cs="Arial"/>
          <w:b/>
        </w:rPr>
        <w:t xml:space="preserve">DÉCIMA </w:t>
      </w:r>
      <w:r>
        <w:rPr>
          <w:rFonts w:ascii="Arial" w:hAnsi="Arial" w:cs="Arial"/>
          <w:b/>
        </w:rPr>
        <w:t>SEGUNDA</w:t>
      </w:r>
      <w:r w:rsidRPr="00160832">
        <w:rPr>
          <w:rFonts w:ascii="Arial" w:hAnsi="Arial" w:cs="Arial"/>
          <w:b/>
        </w:rPr>
        <w:t>.- (</w:t>
      </w:r>
      <w:r w:rsidRPr="00160832">
        <w:rPr>
          <w:rFonts w:ascii="Arial" w:hAnsi="Arial" w:cs="Arial"/>
          <w:b/>
          <w:bCs/>
        </w:rPr>
        <w:t>EXONERACIÓN DE LAS CARGAS LABORALES Y SOCIALES A LA ENTIDAD).</w:t>
      </w:r>
    </w:p>
    <w:p w:rsidR="006B70D8" w:rsidRPr="00160832" w:rsidRDefault="006B70D8" w:rsidP="006B70D8">
      <w:pPr>
        <w:autoSpaceDE w:val="0"/>
        <w:autoSpaceDN w:val="0"/>
        <w:adjustRightInd w:val="0"/>
        <w:jc w:val="both"/>
        <w:rPr>
          <w:rFonts w:ascii="Arial" w:hAnsi="Arial" w:cs="Arial"/>
          <w:b/>
          <w:bCs/>
        </w:rPr>
      </w:pPr>
    </w:p>
    <w:p w:rsidR="006B70D8" w:rsidRPr="00160832" w:rsidRDefault="006B70D8" w:rsidP="006B70D8">
      <w:pPr>
        <w:autoSpaceDE w:val="0"/>
        <w:autoSpaceDN w:val="0"/>
        <w:adjustRightInd w:val="0"/>
        <w:jc w:val="both"/>
        <w:rPr>
          <w:rFonts w:ascii="Arial" w:hAnsi="Arial" w:cs="Arial"/>
          <w:b/>
        </w:rPr>
      </w:pPr>
      <w:r w:rsidRPr="00160832">
        <w:rPr>
          <w:rFonts w:ascii="Arial" w:hAnsi="Arial" w:cs="Arial"/>
        </w:rPr>
        <w:t xml:space="preserve">El </w:t>
      </w:r>
      <w:r w:rsidRPr="00160832">
        <w:rPr>
          <w:rFonts w:ascii="Arial" w:hAnsi="Arial" w:cs="Arial"/>
          <w:b/>
        </w:rPr>
        <w:t>CONTRATISTA</w:t>
      </w:r>
      <w:r w:rsidRPr="00160832">
        <w:rPr>
          <w:rFonts w:ascii="Arial" w:hAnsi="Arial" w:cs="Arial"/>
          <w:bCs/>
        </w:rPr>
        <w:t xml:space="preserve"> corre con las obligaciones que emerjan del objeto del presente Contrato, r</w:t>
      </w:r>
      <w:r w:rsidRPr="00160832">
        <w:rPr>
          <w:rFonts w:ascii="Arial" w:hAnsi="Arial" w:cs="Arial"/>
        </w:rPr>
        <w:t xml:space="preserve">especto a las cargas laborales y sociales con el Personal de su dependencia y subcontratista, exonerando de estas obligaciones a la </w:t>
      </w:r>
      <w:r w:rsidRPr="00160832">
        <w:rPr>
          <w:rFonts w:ascii="Arial" w:hAnsi="Arial" w:cs="Arial"/>
          <w:b/>
        </w:rPr>
        <w:t>ENTIDAD.</w:t>
      </w:r>
    </w:p>
    <w:p w:rsidR="006B70D8" w:rsidRPr="00160832" w:rsidRDefault="006B70D8" w:rsidP="006B70D8">
      <w:pPr>
        <w:autoSpaceDE w:val="0"/>
        <w:autoSpaceDN w:val="0"/>
        <w:adjustRightInd w:val="0"/>
        <w:jc w:val="both"/>
        <w:rPr>
          <w:rFonts w:ascii="Arial" w:hAnsi="Arial" w:cs="Arial"/>
          <w:b/>
        </w:rPr>
      </w:pPr>
    </w:p>
    <w:p w:rsidR="006B70D8" w:rsidRPr="00160832" w:rsidRDefault="006B70D8" w:rsidP="006B70D8">
      <w:pPr>
        <w:autoSpaceDE w:val="0"/>
        <w:autoSpaceDN w:val="0"/>
        <w:adjustRightInd w:val="0"/>
        <w:jc w:val="both"/>
        <w:rPr>
          <w:rFonts w:ascii="Arial" w:hAnsi="Arial" w:cs="Arial"/>
          <w:b/>
          <w:bCs/>
          <w:lang w:val="es-BO"/>
        </w:rPr>
      </w:pPr>
      <w:r w:rsidRPr="00160832">
        <w:rPr>
          <w:rFonts w:ascii="Arial" w:hAnsi="Arial" w:cs="Arial"/>
          <w:bCs/>
          <w:lang w:val="es-BO"/>
        </w:rPr>
        <w:t>En este sentido el</w:t>
      </w:r>
      <w:r w:rsidRPr="00160832">
        <w:rPr>
          <w:rFonts w:ascii="Arial" w:hAnsi="Arial" w:cs="Arial"/>
          <w:b/>
          <w:bCs/>
          <w:lang w:val="es-BO"/>
        </w:rPr>
        <w:t xml:space="preserve"> CONTRATISTA </w:t>
      </w:r>
      <w:r w:rsidRPr="00160832">
        <w:rPr>
          <w:rFonts w:ascii="Arial" w:hAnsi="Arial" w:cs="Arial"/>
          <w:bCs/>
          <w:lang w:val="es-BO"/>
        </w:rPr>
        <w:t>debe:</w:t>
      </w:r>
    </w:p>
    <w:p w:rsidR="006B70D8" w:rsidRPr="00160832" w:rsidRDefault="006B70D8" w:rsidP="006B70D8">
      <w:pPr>
        <w:autoSpaceDE w:val="0"/>
        <w:autoSpaceDN w:val="0"/>
        <w:adjustRightInd w:val="0"/>
        <w:jc w:val="both"/>
        <w:rPr>
          <w:rFonts w:ascii="Arial" w:hAnsi="Arial" w:cs="Arial"/>
          <w:b/>
          <w:bCs/>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b/>
          <w:bCs/>
          <w:lang w:val="es-BO"/>
        </w:rPr>
      </w:pPr>
      <w:r w:rsidRPr="00160832">
        <w:rPr>
          <w:rFonts w:ascii="Arial" w:hAnsi="Arial" w:cs="Arial"/>
          <w:lang w:val="es-BO"/>
        </w:rPr>
        <w:t>Cumplir la legislación laboral y social vigente en el Estado Plurinacional de Bolivia y será también responsable de dicho cumplimiento por parte de sus subcontratistas.</w:t>
      </w:r>
    </w:p>
    <w:p w:rsidR="006B70D8" w:rsidRPr="00160832" w:rsidRDefault="006B70D8" w:rsidP="006B70D8">
      <w:pPr>
        <w:pStyle w:val="Prrafodelista"/>
        <w:autoSpaceDE w:val="0"/>
        <w:autoSpaceDN w:val="0"/>
        <w:adjustRightInd w:val="0"/>
        <w:jc w:val="both"/>
        <w:rPr>
          <w:rFonts w:ascii="Arial" w:hAnsi="Arial" w:cs="Arial"/>
          <w:b/>
          <w:bCs/>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Mantener a la </w:t>
      </w:r>
      <w:r w:rsidRPr="00160832">
        <w:rPr>
          <w:rFonts w:ascii="Arial" w:hAnsi="Arial" w:cs="Arial"/>
          <w:b/>
          <w:lang w:val="es-BO"/>
        </w:rPr>
        <w:t>ENTIDAD</w:t>
      </w:r>
      <w:r w:rsidRPr="00160832">
        <w:rPr>
          <w:rFonts w:ascii="Arial" w:hAnsi="Arial" w:cs="Arial"/>
          <w:lang w:val="es-BO"/>
        </w:rPr>
        <w:t xml:space="preserve"> exonerada contra cualquier multa o penalidad de cualquier tipo o naturaleza que fuera impuesta por causa de incumplimiento o infracción de la legislación laboral o social.</w:t>
      </w:r>
    </w:p>
    <w:p w:rsidR="006B70D8" w:rsidRPr="00160832" w:rsidRDefault="006B70D8" w:rsidP="006B70D8">
      <w:pPr>
        <w:pStyle w:val="Prrafodelista"/>
        <w:autoSpaceDE w:val="0"/>
        <w:autoSpaceDN w:val="0"/>
        <w:adjustRightInd w:val="0"/>
        <w:jc w:val="both"/>
        <w:rPr>
          <w:rFonts w:ascii="Arial" w:hAnsi="Arial" w:cs="Arial"/>
          <w:b/>
          <w:bCs/>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rsidR="006B70D8" w:rsidRPr="00160832" w:rsidRDefault="006B70D8" w:rsidP="006B70D8">
      <w:pPr>
        <w:pStyle w:val="Prrafodelista"/>
        <w:autoSpaceDE w:val="0"/>
        <w:autoSpaceDN w:val="0"/>
        <w:adjustRightInd w:val="0"/>
        <w:jc w:val="both"/>
        <w:rPr>
          <w:rFonts w:ascii="Arial" w:hAnsi="Arial" w:cs="Arial"/>
          <w:b/>
          <w:bCs/>
          <w:lang w:val="es-BO"/>
        </w:rPr>
      </w:pPr>
    </w:p>
    <w:p w:rsidR="006B70D8" w:rsidRDefault="006B70D8" w:rsidP="007B3093">
      <w:pPr>
        <w:pStyle w:val="Prrafodelista"/>
        <w:numPr>
          <w:ilvl w:val="0"/>
          <w:numId w:val="36"/>
        </w:numPr>
        <w:autoSpaceDE w:val="0"/>
        <w:autoSpaceDN w:val="0"/>
        <w:adjustRightInd w:val="0"/>
        <w:contextualSpacing/>
        <w:jc w:val="both"/>
        <w:rPr>
          <w:rFonts w:ascii="Arial" w:hAnsi="Arial" w:cs="Arial"/>
          <w:lang w:val="es-BO"/>
        </w:rPr>
      </w:pPr>
      <w:r w:rsidRPr="00160832">
        <w:rPr>
          <w:rFonts w:ascii="Arial" w:hAnsi="Arial" w:cs="Arial"/>
          <w:lang w:val="es-BO"/>
        </w:rPr>
        <w:t xml:space="preserve">Cumplir con las normas laborales respecto al pago de incremento salarial, bonos, doble aguinaldo, primas y cualquier otra obligación laboral, las cuales deben ser asumidas exclusivamente a cuenta y cargo del </w:t>
      </w:r>
      <w:r w:rsidRPr="00160832">
        <w:rPr>
          <w:rFonts w:ascii="Arial" w:hAnsi="Arial" w:cs="Arial"/>
          <w:b/>
          <w:lang w:val="es-BO"/>
        </w:rPr>
        <w:t>CONTRATISTA</w:t>
      </w:r>
      <w:r w:rsidRPr="00160832">
        <w:rPr>
          <w:rFonts w:ascii="Arial" w:hAnsi="Arial" w:cs="Arial"/>
          <w:lang w:val="es-BO"/>
        </w:rPr>
        <w:t xml:space="preserve">.  </w:t>
      </w:r>
    </w:p>
    <w:p w:rsidR="006B70D8" w:rsidRPr="00607C50" w:rsidRDefault="006B70D8" w:rsidP="006B70D8">
      <w:pPr>
        <w:pStyle w:val="Prrafodelista"/>
        <w:rPr>
          <w:rFonts w:ascii="Arial" w:hAnsi="Arial" w:cs="Arial"/>
          <w:lang w:val="es-BO"/>
        </w:rPr>
      </w:pPr>
    </w:p>
    <w:p w:rsidR="006B70D8" w:rsidRPr="00160832" w:rsidRDefault="006B70D8" w:rsidP="006B70D8">
      <w:pPr>
        <w:pStyle w:val="Prrafodelista"/>
        <w:autoSpaceDE w:val="0"/>
        <w:autoSpaceDN w:val="0"/>
        <w:adjustRightInd w:val="0"/>
        <w:jc w:val="both"/>
        <w:rPr>
          <w:rFonts w:ascii="Arial" w:hAnsi="Arial" w:cs="Arial"/>
          <w:lang w:val="es-BO"/>
        </w:rPr>
      </w:pPr>
    </w:p>
    <w:p w:rsidR="006B70D8" w:rsidRPr="00160832" w:rsidRDefault="006B70D8" w:rsidP="006B70D8">
      <w:pPr>
        <w:autoSpaceDE w:val="0"/>
        <w:autoSpaceDN w:val="0"/>
        <w:adjustRightInd w:val="0"/>
        <w:jc w:val="both"/>
        <w:rPr>
          <w:rFonts w:ascii="Arial" w:hAnsi="Arial" w:cs="Arial"/>
          <w:lang w:val="es-BO"/>
        </w:rPr>
      </w:pPr>
      <w:r w:rsidRPr="00160832">
        <w:rPr>
          <w:rFonts w:ascii="Arial" w:hAnsi="Arial" w:cs="Arial"/>
          <w:lang w:val="es-BO"/>
        </w:rPr>
        <w:t xml:space="preserve">El </w:t>
      </w:r>
      <w:r w:rsidRPr="00160832">
        <w:rPr>
          <w:rFonts w:ascii="Arial" w:hAnsi="Arial" w:cs="Arial"/>
          <w:b/>
          <w:lang w:val="es-BO"/>
        </w:rPr>
        <w:t>CONTRATISTA</w:t>
      </w:r>
      <w:r w:rsidRPr="00160832">
        <w:rPr>
          <w:rFonts w:ascii="Arial" w:hAnsi="Arial" w:cs="Arial"/>
          <w:lang w:val="es-BO"/>
        </w:rPr>
        <w:t xml:space="preserve"> es responsable por:</w:t>
      </w:r>
    </w:p>
    <w:p w:rsidR="006B70D8" w:rsidRPr="00160832" w:rsidRDefault="006B70D8" w:rsidP="006B70D8">
      <w:pPr>
        <w:autoSpaceDE w:val="0"/>
        <w:autoSpaceDN w:val="0"/>
        <w:adjustRightInd w:val="0"/>
        <w:jc w:val="both"/>
        <w:rPr>
          <w:rFonts w:ascii="Arial" w:hAnsi="Arial" w:cs="Arial"/>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lang w:val="es-BO"/>
        </w:rPr>
      </w:pPr>
      <w:r w:rsidRPr="00160832">
        <w:rPr>
          <w:rFonts w:ascii="Arial" w:hAnsi="Arial" w:cs="Arial"/>
          <w:lang w:val="es-BO"/>
        </w:rPr>
        <w:t xml:space="preserve">Por todo subcontrato suscrito por el </w:t>
      </w:r>
      <w:r w:rsidRPr="00160832">
        <w:rPr>
          <w:rFonts w:ascii="Arial" w:hAnsi="Arial" w:cs="Arial"/>
          <w:b/>
          <w:lang w:val="es-BO"/>
        </w:rPr>
        <w:t>CONTRATISTA</w:t>
      </w:r>
      <w:r w:rsidRPr="00160832">
        <w:rPr>
          <w:rFonts w:ascii="Arial" w:hAnsi="Arial" w:cs="Arial"/>
          <w:lang w:val="es-BO"/>
        </w:rPr>
        <w:t xml:space="preserve">, no obligara o pretenderá obligar a la </w:t>
      </w:r>
      <w:r w:rsidRPr="00160832">
        <w:rPr>
          <w:rFonts w:ascii="Arial" w:hAnsi="Arial" w:cs="Arial"/>
          <w:b/>
          <w:lang w:val="es-BO"/>
        </w:rPr>
        <w:t>ENTIDAD</w:t>
      </w:r>
      <w:r w:rsidRPr="00160832">
        <w:rPr>
          <w:rFonts w:ascii="Arial" w:hAnsi="Arial" w:cs="Arial"/>
          <w:lang w:val="es-BO"/>
        </w:rPr>
        <w:t xml:space="preserve"> al cumplimiento de las obligaciones laborales, sociales o patronales de los subcontratistas, proveedores y/o fabricantes; en este sentido la responsabilidad frente a la </w:t>
      </w:r>
      <w:r w:rsidRPr="00160832">
        <w:rPr>
          <w:rFonts w:ascii="Arial" w:hAnsi="Arial" w:cs="Arial"/>
          <w:b/>
          <w:lang w:val="es-BO"/>
        </w:rPr>
        <w:t>ENTIDAD</w:t>
      </w:r>
      <w:r w:rsidRPr="00160832">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160832">
        <w:rPr>
          <w:rFonts w:ascii="Arial" w:hAnsi="Arial" w:cs="Arial"/>
          <w:b/>
          <w:lang w:val="es-BO"/>
        </w:rPr>
        <w:t>CONTRATISTA</w:t>
      </w:r>
      <w:r w:rsidRPr="00160832">
        <w:rPr>
          <w:rFonts w:ascii="Arial" w:hAnsi="Arial" w:cs="Arial"/>
          <w:lang w:val="es-BO"/>
        </w:rPr>
        <w:t>.</w:t>
      </w: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lang w:val="es-BO"/>
        </w:rPr>
      </w:pPr>
      <w:r w:rsidRPr="00160832">
        <w:rPr>
          <w:rFonts w:ascii="Arial" w:hAnsi="Arial" w:cs="Arial"/>
          <w:lang w:val="es-BO"/>
        </w:rPr>
        <w:t>Por los efectos resultantes de la inobservancia y/o infracción de las obligaciones del Contrato, leyes, reglamentos y/o Ley Aplicable del Estado Plurinacional de Bolivia.</w:t>
      </w:r>
    </w:p>
    <w:p w:rsidR="006B70D8" w:rsidRPr="00160832" w:rsidRDefault="006B70D8" w:rsidP="006B70D8">
      <w:pPr>
        <w:jc w:val="both"/>
        <w:rPr>
          <w:rFonts w:ascii="Arial" w:hAnsi="Arial" w:cs="Arial"/>
          <w:lang w:val="es-BO"/>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TERCERA</w:t>
      </w:r>
      <w:r w:rsidRPr="00160832">
        <w:rPr>
          <w:rFonts w:ascii="Arial" w:hAnsi="Arial" w:cs="Arial"/>
          <w:b/>
        </w:rPr>
        <w:t>.- (INTRANSFERIBILIDAD DEL CONTRATO).</w:t>
      </w:r>
      <w:r w:rsidRPr="00160832">
        <w:rPr>
          <w:rFonts w:ascii="Arial" w:hAnsi="Arial" w:cs="Arial"/>
        </w:rPr>
        <w:t xml:space="preserve"> </w:t>
      </w: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bajo ningún título podrá ceder, transferir, subrogar, total o parcialmente este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En caso excepcional, emergente de causa de fuerza mayor, maso fortuito o necesidad pública, las Partes podrán acordar la cesión o subrogación del Contrato total o parcialmente, previa aprobación de la </w:t>
      </w:r>
      <w:r w:rsidRPr="00160832">
        <w:rPr>
          <w:rFonts w:ascii="Arial" w:hAnsi="Arial" w:cs="Arial"/>
          <w:b/>
        </w:rPr>
        <w:t>ENTIDAD</w:t>
      </w:r>
      <w:r w:rsidRPr="00160832">
        <w:rPr>
          <w:rFonts w:ascii="Arial" w:hAnsi="Arial" w:cs="Arial"/>
        </w:rPr>
        <w:t>, bajo los mismos términos y condiciones del presente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Una vez aprobada la </w:t>
      </w:r>
      <w:proofErr w:type="spellStart"/>
      <w:r w:rsidRPr="00160832">
        <w:rPr>
          <w:rFonts w:ascii="Arial" w:hAnsi="Arial" w:cs="Arial"/>
        </w:rPr>
        <w:t>cesion</w:t>
      </w:r>
      <w:proofErr w:type="spellEnd"/>
      <w:r w:rsidRPr="00160832">
        <w:rPr>
          <w:rFonts w:ascii="Arial" w:hAnsi="Arial" w:cs="Arial"/>
        </w:rPr>
        <w:t xml:space="preserve">, transferencia o subrogación, el cedente es responsable solidario y </w:t>
      </w:r>
      <w:proofErr w:type="spellStart"/>
      <w:r w:rsidRPr="00160832">
        <w:rPr>
          <w:rFonts w:ascii="Arial" w:hAnsi="Arial" w:cs="Arial"/>
        </w:rPr>
        <w:t>mancomunicado</w:t>
      </w:r>
      <w:proofErr w:type="spellEnd"/>
      <w:r w:rsidRPr="00160832">
        <w:rPr>
          <w:rFonts w:ascii="Arial" w:hAnsi="Arial" w:cs="Arial"/>
        </w:rPr>
        <w:t xml:space="preserve"> con el cesionario del cumplimiento de las obligaciones tal como fueron convenidas en el presente Contrato y asumir todas las obligaciones emergentes como originalmente fueron pactadas.</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CUARTA</w:t>
      </w:r>
      <w:r w:rsidRPr="00160832">
        <w:rPr>
          <w:rFonts w:ascii="Arial" w:hAnsi="Arial" w:cs="Arial"/>
          <w:b/>
        </w:rPr>
        <w:t>.- (CAUSAS DE FUERZA MAYOR Y/O CASO FORTUITO).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FISCAL</w:t>
      </w:r>
      <w:r w:rsidRPr="00160832">
        <w:rPr>
          <w:rFonts w:ascii="Arial" w:hAnsi="Arial" w:cs="Arial"/>
        </w:rPr>
        <w:t xml:space="preserve"> tendrá la facultad de calificar las causas de fuerza mayor y/o caso fortuito, que pudieran tener efectiva consecuencia sobre la ejecución del Contrato.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Se entiende por fuerza mayor al obstáculo externo, imprevisto o inevitable que origina una fuerza extraña al hombre que impide el cumplimiento de la obligación (ejemplo: incendios, inundaciones y otros desastres naturales).</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Se entiende por caso fortuito al obstáculo interno atribuible al hombre, imprevisto o inevitable, proveniente de las condiciones mismas en que la obligación debía ser cumplida (ejemplo: conmociones civiles, huelgas, bloqueos, revoluciones, etc.).</w:t>
      </w:r>
    </w:p>
    <w:p w:rsidR="006B70D8" w:rsidRPr="00160832" w:rsidRDefault="006B70D8" w:rsidP="006B70D8">
      <w:pPr>
        <w:jc w:val="both"/>
        <w:rPr>
          <w:rFonts w:ascii="Arial" w:hAnsi="Arial" w:cs="Arial"/>
        </w:rPr>
      </w:pPr>
    </w:p>
    <w:p w:rsidR="006B70D8" w:rsidRPr="00160832" w:rsidRDefault="006B70D8" w:rsidP="006B70D8">
      <w:pPr>
        <w:spacing w:after="120"/>
        <w:ind w:right="-7"/>
        <w:jc w:val="both"/>
        <w:outlineLvl w:val="1"/>
        <w:rPr>
          <w:rFonts w:ascii="Arial" w:hAnsi="Arial" w:cs="Arial"/>
          <w:lang w:val="es-BO" w:eastAsia="x-none"/>
        </w:rPr>
      </w:pPr>
      <w:r w:rsidRPr="00160832">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160832">
        <w:rPr>
          <w:rFonts w:ascii="Arial" w:hAnsi="Arial" w:cs="Arial"/>
        </w:rPr>
        <w:t xml:space="preserve">demore en el cumplimiento del plazo Servicio, dando lugar a retrasos en el avance, </w:t>
      </w:r>
      <w:r w:rsidRPr="00160832">
        <w:rPr>
          <w:rFonts w:ascii="Arial" w:hAnsi="Arial" w:cs="Arial"/>
          <w:lang w:val="es-BO" w:eastAsia="x-none"/>
        </w:rPr>
        <w:t>siempre y cuando:</w:t>
      </w:r>
    </w:p>
    <w:p w:rsidR="006B70D8" w:rsidRPr="00160832" w:rsidRDefault="006B70D8" w:rsidP="007B3093">
      <w:pPr>
        <w:numPr>
          <w:ilvl w:val="0"/>
          <w:numId w:val="39"/>
        </w:numPr>
        <w:tabs>
          <w:tab w:val="left" w:pos="1134"/>
        </w:tabs>
        <w:spacing w:after="120"/>
        <w:ind w:left="1134" w:right="-7" w:hanging="283"/>
        <w:jc w:val="both"/>
        <w:outlineLvl w:val="1"/>
        <w:rPr>
          <w:rFonts w:ascii="Arial" w:hAnsi="Arial" w:cs="Arial"/>
          <w:lang w:val="es-BO" w:eastAsia="x-none"/>
        </w:rPr>
      </w:pPr>
      <w:r w:rsidRPr="00160832">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160832">
          <w:rPr>
            <w:rFonts w:ascii="Arial" w:hAnsi="Arial" w:cs="Arial"/>
            <w:lang w:val="es-BO" w:eastAsia="x-none"/>
          </w:rPr>
          <w:t>la Parte</w:t>
        </w:r>
      </w:smartTag>
      <w:r w:rsidRPr="00160832">
        <w:rPr>
          <w:rFonts w:ascii="Arial" w:hAnsi="Arial" w:cs="Arial"/>
          <w:lang w:val="es-BO" w:eastAsia="x-none"/>
        </w:rPr>
        <w:t xml:space="preserve"> </w:t>
      </w:r>
      <w:proofErr w:type="spellStart"/>
      <w:r w:rsidRPr="00160832">
        <w:rPr>
          <w:rFonts w:ascii="Arial" w:hAnsi="Arial" w:cs="Arial"/>
          <w:lang w:val="es-BO" w:eastAsia="x-none"/>
        </w:rPr>
        <w:t>invocante</w:t>
      </w:r>
      <w:proofErr w:type="spellEnd"/>
      <w:r w:rsidRPr="00160832">
        <w:rPr>
          <w:rFonts w:ascii="Arial" w:hAnsi="Arial" w:cs="Arial"/>
          <w:lang w:val="es-BO" w:eastAsia="x-none"/>
        </w:rPr>
        <w:t>, o en el caso del Contratista, será aplicable también a cualquier subcontratista.</w:t>
      </w:r>
    </w:p>
    <w:p w:rsidR="006B70D8" w:rsidRPr="00160832" w:rsidRDefault="006B70D8" w:rsidP="007B3093">
      <w:pPr>
        <w:numPr>
          <w:ilvl w:val="0"/>
          <w:numId w:val="39"/>
        </w:numPr>
        <w:tabs>
          <w:tab w:val="left" w:pos="1134"/>
        </w:tabs>
        <w:spacing w:after="120"/>
        <w:ind w:left="1134" w:right="-7" w:hanging="283"/>
        <w:jc w:val="both"/>
        <w:rPr>
          <w:rFonts w:ascii="Arial" w:hAnsi="Arial" w:cs="Arial"/>
          <w:lang w:val="es-BO"/>
        </w:rPr>
      </w:pP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informante estima que no podrá desempeñar alguna o todas sus obligaciones.</w:t>
      </w:r>
    </w:p>
    <w:p w:rsidR="006B70D8" w:rsidRPr="00160832" w:rsidRDefault="006B70D8" w:rsidP="007B3093">
      <w:pPr>
        <w:numPr>
          <w:ilvl w:val="0"/>
          <w:numId w:val="39"/>
        </w:numPr>
        <w:tabs>
          <w:tab w:val="left" w:pos="1134"/>
        </w:tabs>
        <w:spacing w:after="120"/>
        <w:ind w:left="1134" w:right="-7" w:hanging="283"/>
        <w:jc w:val="both"/>
        <w:rPr>
          <w:rFonts w:ascii="Arial" w:hAnsi="Arial" w:cs="Arial"/>
          <w:lang w:val="es-BO"/>
        </w:rPr>
      </w:pPr>
      <w:r w:rsidRPr="00160832">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6B70D8" w:rsidRPr="00160832" w:rsidRDefault="006B70D8" w:rsidP="006B70D8">
      <w:pPr>
        <w:spacing w:after="120"/>
        <w:jc w:val="both"/>
        <w:rPr>
          <w:rFonts w:ascii="Arial" w:hAnsi="Arial" w:cs="Arial"/>
        </w:rPr>
      </w:pPr>
      <w:r w:rsidRPr="00160832">
        <w:rPr>
          <w:rFonts w:ascii="Arial" w:hAnsi="Arial" w:cs="Arial"/>
        </w:rPr>
        <w:t xml:space="preserve">Previo cumplimiento por parte del </w:t>
      </w:r>
      <w:r w:rsidRPr="00160832">
        <w:rPr>
          <w:rFonts w:ascii="Arial" w:hAnsi="Arial" w:cs="Arial"/>
          <w:b/>
        </w:rPr>
        <w:t xml:space="preserve">CONTRATISTA </w:t>
      </w:r>
      <w:r w:rsidRPr="00160832">
        <w:rPr>
          <w:rFonts w:ascii="Arial" w:hAnsi="Arial" w:cs="Arial"/>
        </w:rPr>
        <w:t xml:space="preserve">de lo establecido precedentemente dentro de los dos (2) días hábiles el </w:t>
      </w:r>
      <w:r w:rsidRPr="00160832">
        <w:rPr>
          <w:rFonts w:ascii="Arial" w:hAnsi="Arial" w:cs="Arial"/>
          <w:b/>
        </w:rPr>
        <w:t xml:space="preserve">FISCAL </w:t>
      </w:r>
      <w:r w:rsidRPr="00160832">
        <w:rPr>
          <w:rFonts w:ascii="Arial" w:hAnsi="Arial" w:cs="Arial"/>
        </w:rPr>
        <w:t xml:space="preserve">debe aprobar la existencia del impedimento, sin el cual, de ninguna manera y por ningún motivo podrá solicitar luego al </w:t>
      </w:r>
      <w:r w:rsidRPr="00160832">
        <w:rPr>
          <w:rFonts w:ascii="Arial" w:hAnsi="Arial" w:cs="Arial"/>
          <w:b/>
        </w:rPr>
        <w:t>FISCAL</w:t>
      </w:r>
      <w:r w:rsidRPr="00160832">
        <w:rPr>
          <w:rFonts w:ascii="Arial" w:hAnsi="Arial" w:cs="Arial"/>
        </w:rPr>
        <w:t xml:space="preserve"> por escrito dentro del plazo previsto para los reclamos, la ampliación del plazo del Contrato o la exención de retenciones y/o pago de multas.</w:t>
      </w:r>
    </w:p>
    <w:p w:rsidR="006B70D8" w:rsidRPr="00160832" w:rsidRDefault="006B70D8" w:rsidP="006B70D8">
      <w:pPr>
        <w:widowControl w:val="0"/>
        <w:spacing w:before="120" w:after="120"/>
        <w:rPr>
          <w:rFonts w:ascii="Arial" w:hAnsi="Arial" w:cs="Arial"/>
          <w:lang w:val="es-ES_tradnl"/>
        </w:rPr>
      </w:pPr>
      <w:r w:rsidRPr="00160832">
        <w:rPr>
          <w:rFonts w:ascii="Arial" w:hAnsi="Arial" w:cs="Arial"/>
          <w:lang w:val="es-ES_tradnl"/>
        </w:rPr>
        <w:t xml:space="preserve">El período de interrupción del </w:t>
      </w:r>
      <w:r w:rsidRPr="00160832">
        <w:rPr>
          <w:rFonts w:ascii="Arial" w:hAnsi="Arial" w:cs="Arial"/>
        </w:rPr>
        <w:t>Servicio</w:t>
      </w:r>
      <w:r w:rsidRPr="00160832">
        <w:rPr>
          <w:rFonts w:ascii="Arial" w:hAnsi="Arial" w:cs="Arial"/>
          <w:lang w:val="es-ES_tradnl"/>
        </w:rPr>
        <w:t>, debido a eventos de fuerza mayor o caso fortuito, será aumentado al plazo contractual pactado.</w:t>
      </w:r>
    </w:p>
    <w:p w:rsidR="006B70D8" w:rsidRPr="00160832" w:rsidRDefault="006B70D8" w:rsidP="006B70D8">
      <w:pPr>
        <w:widowControl w:val="0"/>
        <w:spacing w:before="120" w:after="120"/>
        <w:rPr>
          <w:rFonts w:ascii="Arial" w:hAnsi="Arial" w:cs="Arial"/>
          <w:lang w:val="es-ES_tradnl"/>
        </w:rPr>
      </w:pPr>
      <w:r w:rsidRPr="00160832">
        <w:rPr>
          <w:rFonts w:ascii="Arial" w:hAnsi="Arial" w:cs="Arial"/>
          <w:lang w:val="es-ES_tradnl"/>
        </w:rPr>
        <w:t>Durante este período las Partes soportarán independientemente sus respectivas pérdidas, por lo cual no podrá oponerse este argumento a reclamos por pagos debidos bajo el Contrato.</w:t>
      </w:r>
    </w:p>
    <w:p w:rsidR="006B70D8" w:rsidRPr="00160832" w:rsidRDefault="006B70D8" w:rsidP="006B70D8">
      <w:pPr>
        <w:widowControl w:val="0"/>
        <w:spacing w:before="120" w:after="120"/>
        <w:rPr>
          <w:rFonts w:ascii="Arial" w:hAnsi="Arial" w:cs="Arial"/>
          <w:lang w:val="es-ES_tradnl"/>
        </w:rPr>
      </w:pPr>
      <w:r w:rsidRPr="00160832">
        <w:rPr>
          <w:rFonts w:ascii="Arial" w:hAnsi="Arial" w:cs="Arial"/>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160832">
        <w:rPr>
          <w:rFonts w:ascii="Arial" w:hAnsi="Arial" w:cs="Arial"/>
          <w:lang w:val="es-ES_tradnl"/>
        </w:rPr>
        <w:t>clausula</w:t>
      </w:r>
      <w:proofErr w:type="spellEnd"/>
      <w:r w:rsidRPr="00160832">
        <w:rPr>
          <w:rFonts w:ascii="Arial" w:hAnsi="Arial" w:cs="Arial"/>
          <w:lang w:val="es-ES_tradnl"/>
        </w:rPr>
        <w:t xml:space="preserve"> (terminación del Contrato). </w:t>
      </w:r>
    </w:p>
    <w:p w:rsidR="006B70D8" w:rsidRPr="00160832" w:rsidRDefault="006B70D8" w:rsidP="006B70D8">
      <w:pPr>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QUINTA</w:t>
      </w:r>
      <w:r w:rsidRPr="00160832">
        <w:rPr>
          <w:rFonts w:ascii="Arial" w:hAnsi="Arial" w:cs="Arial"/>
          <w:b/>
        </w:rPr>
        <w:t>.- (TERMINACIÓN DEL CONTRATO).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El presente Contrato concluirá bajo una de las siguientes causas:</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ind w:left="705" w:hanging="705"/>
        <w:jc w:val="both"/>
        <w:rPr>
          <w:rFonts w:ascii="Arial" w:hAnsi="Arial" w:cs="Arial"/>
        </w:rPr>
      </w:pPr>
      <w:r w:rsidRPr="00160832">
        <w:rPr>
          <w:rFonts w:ascii="Arial" w:hAnsi="Arial" w:cs="Arial"/>
          <w:b/>
        </w:rPr>
        <w:t>1</w:t>
      </w:r>
      <w:r>
        <w:rPr>
          <w:rFonts w:ascii="Arial" w:hAnsi="Arial" w:cs="Arial"/>
          <w:b/>
        </w:rPr>
        <w:t>5</w:t>
      </w:r>
      <w:r w:rsidRPr="00160832">
        <w:rPr>
          <w:rFonts w:ascii="Arial" w:hAnsi="Arial" w:cs="Arial"/>
          <w:b/>
        </w:rPr>
        <w:t>.1</w:t>
      </w:r>
      <w:r w:rsidRPr="00160832">
        <w:rPr>
          <w:rFonts w:ascii="Arial" w:hAnsi="Arial" w:cs="Arial"/>
          <w:b/>
        </w:rPr>
        <w:tab/>
        <w:t>Por Cumplimiento del Contrato</w:t>
      </w:r>
      <w:r w:rsidRPr="00160832">
        <w:rPr>
          <w:rFonts w:ascii="Arial" w:hAnsi="Arial" w:cs="Arial"/>
        </w:rPr>
        <w:t xml:space="preserve">: </w:t>
      </w:r>
    </w:p>
    <w:p w:rsidR="006B70D8" w:rsidRPr="00160832" w:rsidRDefault="006B70D8" w:rsidP="006B70D8">
      <w:pPr>
        <w:ind w:left="705"/>
        <w:jc w:val="both"/>
        <w:rPr>
          <w:rFonts w:ascii="Arial" w:hAnsi="Arial" w:cs="Arial"/>
          <w:b/>
        </w:rPr>
      </w:pPr>
    </w:p>
    <w:p w:rsidR="006B70D8" w:rsidRPr="00160832" w:rsidRDefault="006B70D8" w:rsidP="006B70D8">
      <w:pPr>
        <w:ind w:left="705"/>
        <w:jc w:val="both"/>
        <w:rPr>
          <w:rFonts w:ascii="Arial" w:hAnsi="Arial" w:cs="Arial"/>
          <w:b/>
        </w:rPr>
      </w:pPr>
      <w:r w:rsidRPr="00160832">
        <w:rPr>
          <w:rFonts w:ascii="Arial" w:hAnsi="Arial" w:cs="Arial"/>
        </w:rPr>
        <w:lastRenderedPageBreak/>
        <w:t xml:space="preserve">De forma normal, tanto la </w:t>
      </w:r>
      <w:r w:rsidRPr="00160832">
        <w:rPr>
          <w:rFonts w:ascii="Arial" w:hAnsi="Arial" w:cs="Arial"/>
          <w:b/>
        </w:rPr>
        <w:t xml:space="preserve">ENTIDAD </w:t>
      </w:r>
      <w:r w:rsidRPr="00160832">
        <w:rPr>
          <w:rFonts w:ascii="Arial" w:hAnsi="Arial" w:cs="Arial"/>
        </w:rPr>
        <w:t xml:space="preserve">como el </w:t>
      </w:r>
      <w:r w:rsidRPr="00160832">
        <w:rPr>
          <w:rFonts w:ascii="Arial" w:hAnsi="Arial" w:cs="Arial"/>
          <w:b/>
        </w:rPr>
        <w:t>CONTRATISTA</w:t>
      </w:r>
      <w:r w:rsidRPr="00160832">
        <w:rPr>
          <w:rFonts w:ascii="Arial" w:hAnsi="Arial" w:cs="Aria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60832">
        <w:rPr>
          <w:rFonts w:ascii="Arial" w:hAnsi="Arial" w:cs="Arial"/>
          <w:b/>
        </w:rPr>
        <w:t>ENTIDAD.</w:t>
      </w:r>
    </w:p>
    <w:p w:rsidR="006B70D8" w:rsidRPr="00160832" w:rsidRDefault="006B70D8" w:rsidP="006B70D8">
      <w:pPr>
        <w:jc w:val="both"/>
        <w:rPr>
          <w:rFonts w:ascii="Arial" w:hAnsi="Arial" w:cs="Arial"/>
        </w:rPr>
      </w:pPr>
    </w:p>
    <w:p w:rsidR="006B70D8" w:rsidRPr="00160832" w:rsidRDefault="006B70D8" w:rsidP="006B70D8">
      <w:pPr>
        <w:ind w:left="705" w:hanging="705"/>
        <w:jc w:val="both"/>
        <w:rPr>
          <w:rFonts w:ascii="Arial" w:hAnsi="Arial" w:cs="Arial"/>
        </w:rPr>
      </w:pPr>
      <w:r>
        <w:rPr>
          <w:rFonts w:ascii="Arial" w:hAnsi="Arial" w:cs="Arial"/>
          <w:b/>
        </w:rPr>
        <w:t>15</w:t>
      </w:r>
      <w:r w:rsidRPr="00160832">
        <w:rPr>
          <w:rFonts w:ascii="Arial" w:hAnsi="Arial" w:cs="Arial"/>
          <w:b/>
        </w:rPr>
        <w:t>.2</w:t>
      </w:r>
      <w:r w:rsidRPr="00160832">
        <w:rPr>
          <w:rFonts w:ascii="Arial" w:hAnsi="Arial" w:cs="Arial"/>
          <w:b/>
        </w:rPr>
        <w:tab/>
        <w:t>Por Resolución del Contrato</w:t>
      </w:r>
      <w:r w:rsidRPr="00160832">
        <w:rPr>
          <w:rFonts w:ascii="Arial" w:hAnsi="Arial" w:cs="Arial"/>
        </w:rPr>
        <w:t xml:space="preserve">: </w:t>
      </w:r>
    </w:p>
    <w:p w:rsidR="006B70D8" w:rsidRPr="00160832" w:rsidRDefault="006B70D8" w:rsidP="006B70D8">
      <w:pPr>
        <w:ind w:left="705"/>
        <w:jc w:val="both"/>
        <w:rPr>
          <w:rFonts w:ascii="Arial" w:hAnsi="Arial" w:cs="Arial"/>
          <w:b/>
        </w:rPr>
      </w:pPr>
    </w:p>
    <w:p w:rsidR="006B70D8" w:rsidRPr="00160832" w:rsidRDefault="006B70D8" w:rsidP="006B70D8">
      <w:pPr>
        <w:ind w:left="705"/>
        <w:jc w:val="both"/>
        <w:rPr>
          <w:rFonts w:ascii="Arial" w:hAnsi="Arial" w:cs="Arial"/>
        </w:rPr>
      </w:pPr>
      <w:r w:rsidRPr="00160832">
        <w:rPr>
          <w:rFonts w:ascii="Arial" w:hAnsi="Arial" w:cs="Arial"/>
        </w:rPr>
        <w:t xml:space="preserve">Si se diera el caso y como una forma excepcional de terminar el Contrato, a los efectos legales correspondientes, la </w:t>
      </w:r>
      <w:r w:rsidRPr="00160832">
        <w:rPr>
          <w:rFonts w:ascii="Arial" w:hAnsi="Arial" w:cs="Arial"/>
          <w:b/>
        </w:rPr>
        <w:t>ENTIDAD</w:t>
      </w:r>
      <w:r w:rsidRPr="00160832">
        <w:rPr>
          <w:rFonts w:ascii="Arial" w:hAnsi="Arial" w:cs="Arial"/>
        </w:rPr>
        <w:t xml:space="preserve"> y el </w:t>
      </w:r>
      <w:r w:rsidRPr="00160832">
        <w:rPr>
          <w:rFonts w:ascii="Arial" w:hAnsi="Arial" w:cs="Arial"/>
          <w:b/>
        </w:rPr>
        <w:t>CONTRATISTA,</w:t>
      </w:r>
      <w:r w:rsidRPr="00160832">
        <w:rPr>
          <w:rFonts w:ascii="Arial" w:hAnsi="Arial" w:cs="Arial"/>
        </w:rPr>
        <w:t xml:space="preserve"> acuerdan las siguientes causales para procesar la resolución del Contrato:</w:t>
      </w:r>
    </w:p>
    <w:p w:rsidR="006B70D8" w:rsidRPr="00160832" w:rsidRDefault="006B70D8" w:rsidP="006B70D8">
      <w:pPr>
        <w:jc w:val="both"/>
        <w:rPr>
          <w:rFonts w:ascii="Arial" w:hAnsi="Arial" w:cs="Arial"/>
        </w:rPr>
      </w:pPr>
    </w:p>
    <w:p w:rsidR="006B70D8" w:rsidRPr="00160832" w:rsidRDefault="006B70D8" w:rsidP="006B70D8">
      <w:pPr>
        <w:ind w:left="1410" w:hanging="705"/>
        <w:jc w:val="both"/>
        <w:rPr>
          <w:rFonts w:ascii="Arial" w:hAnsi="Arial" w:cs="Arial"/>
          <w:b/>
        </w:rPr>
      </w:pPr>
      <w:r w:rsidRPr="00160832">
        <w:rPr>
          <w:rFonts w:ascii="Arial" w:hAnsi="Arial" w:cs="Arial"/>
          <w:b/>
        </w:rPr>
        <w:t>1</w:t>
      </w:r>
      <w:r>
        <w:rPr>
          <w:rFonts w:ascii="Arial" w:hAnsi="Arial" w:cs="Arial"/>
          <w:b/>
        </w:rPr>
        <w:t>5</w:t>
      </w:r>
      <w:r w:rsidRPr="00160832">
        <w:rPr>
          <w:rFonts w:ascii="Arial" w:hAnsi="Arial" w:cs="Arial"/>
          <w:b/>
        </w:rPr>
        <w:t>.2.1 Resolución a requerimiento de la ENTIDAD, por causales atribuibles al CONTRATISTA.</w:t>
      </w:r>
    </w:p>
    <w:p w:rsidR="006B70D8" w:rsidRPr="00160832" w:rsidRDefault="006B70D8" w:rsidP="006B70D8">
      <w:pPr>
        <w:jc w:val="both"/>
        <w:rPr>
          <w:rFonts w:ascii="Arial" w:hAnsi="Arial" w:cs="Arial"/>
        </w:rPr>
      </w:pPr>
    </w:p>
    <w:p w:rsidR="006B70D8" w:rsidRPr="00160832" w:rsidRDefault="006B70D8" w:rsidP="006B70D8">
      <w:pPr>
        <w:ind w:left="1410" w:firstLine="3"/>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podrá proceder al trámite de resolución del Contrato, en los siguientes casos:</w:t>
      </w:r>
    </w:p>
    <w:p w:rsidR="006B70D8" w:rsidRPr="00160832" w:rsidRDefault="006B70D8" w:rsidP="006B70D8">
      <w:pPr>
        <w:jc w:val="both"/>
        <w:rPr>
          <w:rFonts w:ascii="Arial" w:hAnsi="Arial" w:cs="Arial"/>
        </w:rPr>
      </w:pP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disolución del </w:t>
      </w:r>
      <w:r w:rsidRPr="00160832">
        <w:rPr>
          <w:rFonts w:ascii="Arial" w:hAnsi="Arial" w:cs="Arial"/>
          <w:b/>
        </w:rPr>
        <w:t xml:space="preserve">CONTRATISTA </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quiebra declarada del </w:t>
      </w:r>
      <w:r w:rsidRPr="00160832">
        <w:rPr>
          <w:rFonts w:ascii="Arial" w:hAnsi="Arial" w:cs="Arial"/>
          <w:b/>
        </w:rPr>
        <w:t>CONTRATISTA</w:t>
      </w:r>
      <w:r w:rsidRPr="00160832">
        <w:rPr>
          <w:rFonts w:ascii="Arial" w:hAnsi="Arial" w:cs="Arial"/>
        </w:rPr>
        <w:t>.</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incumplimiento en la atención del Servicio, a requerimiento de la </w:t>
      </w:r>
      <w:r w:rsidRPr="00160832">
        <w:rPr>
          <w:rFonts w:ascii="Arial" w:hAnsi="Arial" w:cs="Arial"/>
          <w:b/>
        </w:rPr>
        <w:t xml:space="preserve">ENTIDAD </w:t>
      </w:r>
      <w:r w:rsidRPr="00160832">
        <w:rPr>
          <w:rFonts w:ascii="Arial" w:hAnsi="Arial" w:cs="Arial"/>
        </w:rPr>
        <w:t xml:space="preserve">o el </w:t>
      </w:r>
      <w:r w:rsidRPr="00160832">
        <w:rPr>
          <w:rFonts w:ascii="Arial" w:hAnsi="Arial" w:cs="Arial"/>
          <w:b/>
        </w:rPr>
        <w:t>FISCAL</w:t>
      </w:r>
      <w:r w:rsidRPr="00160832">
        <w:rPr>
          <w:rFonts w:ascii="Arial" w:hAnsi="Arial" w:cs="Arial"/>
        </w:rPr>
        <w:t xml:space="preserve"> en asuntos relacionados con el objeto del presente Contrato.</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suspensión de la provisión del </w:t>
      </w:r>
      <w:r w:rsidRPr="00160832">
        <w:rPr>
          <w:rFonts w:ascii="Arial" w:hAnsi="Arial" w:cs="Arial"/>
          <w:b/>
        </w:rPr>
        <w:t>SERVICIO</w:t>
      </w:r>
      <w:r w:rsidRPr="00160832">
        <w:rPr>
          <w:rFonts w:ascii="Arial" w:hAnsi="Arial" w:cs="Arial"/>
        </w:rPr>
        <w:t xml:space="preserve"> sin justificación, por el lapso de ….. días calendario continuos, sin autorización escrita de la </w:t>
      </w:r>
      <w:r w:rsidRPr="00160832">
        <w:rPr>
          <w:rFonts w:ascii="Arial" w:hAnsi="Arial" w:cs="Arial"/>
          <w:b/>
        </w:rPr>
        <w:t>ENTIDAD</w:t>
      </w:r>
      <w:r w:rsidRPr="00160832">
        <w:rPr>
          <w:rFonts w:ascii="Arial" w:hAnsi="Arial" w:cs="Arial"/>
        </w:rPr>
        <w:t>.</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incumplimiento del servicio de acuerdo a la Orden de Pauta. </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negligencia reiterada (2 veces) en el cumplimiento de las especificaciones técnicas, u otras especificaciones, o instrucciones escritas del </w:t>
      </w:r>
      <w:r w:rsidRPr="00160832">
        <w:rPr>
          <w:rFonts w:ascii="Arial" w:hAnsi="Arial" w:cs="Arial"/>
          <w:b/>
        </w:rPr>
        <w:t>FISCAL.</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Por falta de pago de salarios a su personal y otras obligaciones contractuales que afecten al Servicio.</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Cuando el monto de la multa por atraso en la prestación del Servicio alcance el diez por ciento (10%) del monto total del Contrato, decisión optativa, o el veinte por ciento (20%), de forma obligatoria.</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Por fuerza mayor o caso fortuito.</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Por incumplimiento a la cláusula (anticorrupción).</w:t>
      </w:r>
    </w:p>
    <w:p w:rsidR="006B70D8" w:rsidRPr="00160832" w:rsidRDefault="006B70D8" w:rsidP="006B70D8">
      <w:pPr>
        <w:jc w:val="both"/>
        <w:rPr>
          <w:rFonts w:ascii="Arial" w:hAnsi="Arial" w:cs="Arial"/>
        </w:rPr>
      </w:pPr>
    </w:p>
    <w:p w:rsidR="006B70D8" w:rsidRPr="00160832" w:rsidRDefault="006B70D8" w:rsidP="006B70D8">
      <w:pPr>
        <w:ind w:left="1410" w:hanging="702"/>
        <w:jc w:val="both"/>
        <w:rPr>
          <w:rFonts w:ascii="Arial" w:hAnsi="Arial" w:cs="Arial"/>
          <w:b/>
        </w:rPr>
      </w:pPr>
      <w:r>
        <w:rPr>
          <w:rFonts w:ascii="Arial" w:hAnsi="Arial" w:cs="Arial"/>
          <w:b/>
        </w:rPr>
        <w:t>15</w:t>
      </w:r>
      <w:r w:rsidRPr="00160832">
        <w:rPr>
          <w:rFonts w:ascii="Arial" w:hAnsi="Arial" w:cs="Arial"/>
          <w:b/>
        </w:rPr>
        <w:t>.2.2 Resolución a requerimiento del CONTRATISTA por causales atribuibles a la ENTIDAD.</w:t>
      </w:r>
    </w:p>
    <w:p w:rsidR="006B70D8" w:rsidRPr="00160832" w:rsidRDefault="006B70D8" w:rsidP="006B70D8">
      <w:pPr>
        <w:jc w:val="both"/>
        <w:rPr>
          <w:rFonts w:ascii="Arial" w:hAnsi="Arial" w:cs="Arial"/>
        </w:rPr>
      </w:pPr>
    </w:p>
    <w:p w:rsidR="006B70D8" w:rsidRPr="00160832" w:rsidRDefault="006B70D8" w:rsidP="006B70D8">
      <w:pPr>
        <w:ind w:left="1410" w:firstLine="6"/>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podrá proceder al trámite de resolución del Contrato, en los siguientes casos:</w:t>
      </w:r>
    </w:p>
    <w:p w:rsidR="006B70D8" w:rsidRPr="00160832" w:rsidRDefault="006B70D8" w:rsidP="006B70D8">
      <w:pPr>
        <w:jc w:val="both"/>
        <w:rPr>
          <w:rFonts w:ascii="Arial" w:hAnsi="Arial" w:cs="Arial"/>
        </w:rPr>
      </w:pPr>
    </w:p>
    <w:p w:rsidR="006B70D8" w:rsidRPr="00160832" w:rsidRDefault="006B70D8" w:rsidP="007B3093">
      <w:pPr>
        <w:pStyle w:val="Prrafodelista"/>
        <w:numPr>
          <w:ilvl w:val="0"/>
          <w:numId w:val="38"/>
        </w:numPr>
        <w:contextualSpacing/>
        <w:jc w:val="both"/>
        <w:rPr>
          <w:rFonts w:ascii="Arial" w:hAnsi="Arial" w:cs="Arial"/>
        </w:rPr>
      </w:pPr>
      <w:r w:rsidRPr="00160832">
        <w:rPr>
          <w:rFonts w:ascii="Arial" w:hAnsi="Arial" w:cs="Arial"/>
        </w:rPr>
        <w:t xml:space="preserve">Si apartándose de los términos del Contrato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xml:space="preserve"> pretende efectuar aumento o disminución en el Servicio, sin cumplir lo establecido por el presente Contrato.</w:t>
      </w:r>
    </w:p>
    <w:p w:rsidR="006B70D8" w:rsidRPr="00160832" w:rsidRDefault="006B70D8" w:rsidP="007B3093">
      <w:pPr>
        <w:pStyle w:val="Prrafodelista"/>
        <w:numPr>
          <w:ilvl w:val="0"/>
          <w:numId w:val="38"/>
        </w:numPr>
        <w:contextualSpacing/>
        <w:jc w:val="both"/>
        <w:rPr>
          <w:rFonts w:ascii="Arial" w:hAnsi="Arial" w:cs="Arial"/>
        </w:rPr>
      </w:pPr>
      <w:r w:rsidRPr="00160832">
        <w:rPr>
          <w:rFonts w:ascii="Arial" w:hAnsi="Arial" w:cs="Arial"/>
        </w:rPr>
        <w:t>Por utilizar o requerir aquellos Servicios que son objeto del presente Contrato, en beneficio de terceras personas.</w:t>
      </w:r>
    </w:p>
    <w:p w:rsidR="006B70D8" w:rsidRPr="00160832" w:rsidRDefault="006B70D8" w:rsidP="006B70D8">
      <w:pPr>
        <w:jc w:val="both"/>
        <w:rPr>
          <w:rFonts w:ascii="Arial" w:hAnsi="Arial" w:cs="Arial"/>
        </w:rPr>
      </w:pPr>
    </w:p>
    <w:p w:rsidR="006B70D8" w:rsidRPr="00160832" w:rsidRDefault="006B70D8" w:rsidP="006B70D8">
      <w:pPr>
        <w:ind w:left="1413" w:hanging="705"/>
        <w:jc w:val="both"/>
        <w:rPr>
          <w:rFonts w:ascii="Arial" w:hAnsi="Arial" w:cs="Arial"/>
        </w:rPr>
      </w:pPr>
      <w:r>
        <w:rPr>
          <w:rFonts w:ascii="Arial" w:hAnsi="Arial" w:cs="Arial"/>
          <w:b/>
        </w:rPr>
        <w:t>15</w:t>
      </w:r>
      <w:r w:rsidRPr="00160832">
        <w:rPr>
          <w:rFonts w:ascii="Arial" w:hAnsi="Arial" w:cs="Arial"/>
          <w:b/>
        </w:rPr>
        <w:t>.2.3 Reglas aplicables a la Resolución</w:t>
      </w:r>
      <w:r w:rsidRPr="00160832">
        <w:rPr>
          <w:rFonts w:ascii="Arial" w:hAnsi="Arial" w:cs="Arial"/>
        </w:rPr>
        <w:t>:</w:t>
      </w:r>
    </w:p>
    <w:p w:rsidR="006B70D8" w:rsidRPr="00160832" w:rsidRDefault="006B70D8" w:rsidP="006B70D8">
      <w:pPr>
        <w:ind w:left="1413" w:hanging="705"/>
        <w:jc w:val="both"/>
        <w:rPr>
          <w:rFonts w:ascii="Arial" w:hAnsi="Arial" w:cs="Arial"/>
        </w:rPr>
      </w:pPr>
    </w:p>
    <w:p w:rsidR="006B70D8" w:rsidRPr="00160832" w:rsidRDefault="006B70D8" w:rsidP="006B70D8">
      <w:pPr>
        <w:ind w:left="1413"/>
        <w:jc w:val="both"/>
        <w:rPr>
          <w:rFonts w:ascii="Arial" w:hAnsi="Arial" w:cs="Arial"/>
        </w:rPr>
      </w:pPr>
      <w:r w:rsidRPr="00160832">
        <w:rPr>
          <w:rFonts w:ascii="Arial" w:hAnsi="Arial" w:cs="Arial"/>
        </w:rPr>
        <w:t xml:space="preserve">Para procesar la resolución del Contrato por cualquiera de las causales señaladas, la </w:t>
      </w:r>
      <w:r w:rsidRPr="00160832">
        <w:rPr>
          <w:rFonts w:ascii="Arial" w:hAnsi="Arial" w:cs="Arial"/>
          <w:b/>
        </w:rPr>
        <w:t>ENTIDAD</w:t>
      </w:r>
      <w:r w:rsidRPr="00160832">
        <w:rPr>
          <w:rFonts w:ascii="Arial" w:hAnsi="Arial" w:cs="Arial"/>
        </w:rPr>
        <w:t xml:space="preserve"> dará aviso escrito mediante carta notariada, a la otra Parte, de su intención de resolver el Contrato, estableciendo claramente la causal que se aduce.</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B70D8" w:rsidRPr="00160832" w:rsidRDefault="006B70D8" w:rsidP="006B70D8">
      <w:pPr>
        <w:ind w:left="1416"/>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lastRenderedPageBreak/>
        <w:t xml:space="preserve">En caso contrario, si al vencimiento del término de los diez (10) días hábiles no existiese ninguna respuesta, el proceso de resolución continuará a cuyo fin la </w:t>
      </w:r>
      <w:r w:rsidRPr="00160832">
        <w:rPr>
          <w:rFonts w:ascii="Arial" w:hAnsi="Arial" w:cs="Arial"/>
          <w:b/>
          <w:lang w:val="es-ES_tradnl"/>
        </w:rPr>
        <w:t>ENTIDAD</w:t>
      </w:r>
      <w:r w:rsidRPr="00160832">
        <w:rPr>
          <w:rFonts w:ascii="Arial" w:hAnsi="Arial" w:cs="Arial"/>
          <w:lang w:val="es-ES_tradnl"/>
        </w:rPr>
        <w:t xml:space="preserve"> notificará mediante carta notariada a la otra Parte, que la resolución del Contrato se ha hecho efectivo.</w:t>
      </w:r>
    </w:p>
    <w:p w:rsidR="006B70D8" w:rsidRPr="00160832" w:rsidRDefault="006B70D8" w:rsidP="006B70D8">
      <w:pPr>
        <w:spacing w:line="195" w:lineRule="exact"/>
        <w:ind w:left="1416" w:firstLine="24"/>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 xml:space="preserve">Cuando el monto de la multa, alcance al veinte por ciento (20%) del monto total del contrato, la </w:t>
      </w:r>
      <w:r w:rsidRPr="00160832">
        <w:rPr>
          <w:rFonts w:ascii="Arial" w:hAnsi="Arial" w:cs="Arial"/>
          <w:b/>
          <w:lang w:val="es-ES_tradnl"/>
        </w:rPr>
        <w:t>ENTIDAD</w:t>
      </w:r>
      <w:r w:rsidRPr="00160832">
        <w:rPr>
          <w:rFonts w:ascii="Arial" w:hAnsi="Arial" w:cs="Arial"/>
          <w:lang w:val="es-ES_tradnl"/>
        </w:rPr>
        <w:t xml:space="preserve"> deberá notificar mediante carta notariada que la resolución de contrato se ha hecho efectiva. </w:t>
      </w:r>
    </w:p>
    <w:p w:rsidR="006B70D8" w:rsidRPr="00160832" w:rsidRDefault="006B70D8" w:rsidP="006B70D8">
      <w:pPr>
        <w:spacing w:line="195" w:lineRule="exact"/>
        <w:ind w:left="708" w:firstLine="708"/>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 xml:space="preserve">Solo en caso que la resolución no sea originada por negligencia del </w:t>
      </w:r>
      <w:r w:rsidRPr="00160832">
        <w:rPr>
          <w:rFonts w:ascii="Arial" w:hAnsi="Arial" w:cs="Arial"/>
          <w:b/>
          <w:lang w:val="es-ES_tradnl"/>
        </w:rPr>
        <w:t xml:space="preserve">CONTRATISTA </w:t>
      </w:r>
      <w:r w:rsidRPr="00160832">
        <w:rPr>
          <w:rFonts w:ascii="Arial" w:hAnsi="Arial" w:cs="Arial"/>
          <w:lang w:val="es-ES_tradnl"/>
        </w:rPr>
        <w:t xml:space="preserve">éste tendrá derecho a una evaluación de los gastos proporcionales que demande los compromisos adquiridos por el </w:t>
      </w:r>
      <w:r w:rsidRPr="00160832">
        <w:rPr>
          <w:rFonts w:ascii="Arial" w:hAnsi="Arial" w:cs="Arial"/>
          <w:b/>
          <w:lang w:val="es-ES_tradnl"/>
        </w:rPr>
        <w:t>CONTRATISTA</w:t>
      </w:r>
      <w:r w:rsidRPr="00160832">
        <w:rPr>
          <w:rFonts w:ascii="Arial" w:hAnsi="Arial" w:cs="Arial"/>
          <w:lang w:val="es-ES_tradnl"/>
        </w:rPr>
        <w:t xml:space="preserve"> para la prestación del servicio contra la presentación de documentos probatorios y certificados.</w:t>
      </w:r>
    </w:p>
    <w:p w:rsidR="006B70D8" w:rsidRPr="00160832" w:rsidRDefault="006B70D8" w:rsidP="006B70D8">
      <w:pPr>
        <w:spacing w:line="195" w:lineRule="exact"/>
        <w:ind w:left="1440"/>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SEXTA</w:t>
      </w:r>
      <w:r w:rsidRPr="00160832">
        <w:rPr>
          <w:rFonts w:ascii="Arial" w:hAnsi="Arial" w:cs="Arial"/>
          <w:b/>
        </w:rPr>
        <w:t>.- (SOLUCIÓN DE CONTROVERSIAS).</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SEPTIMA</w:t>
      </w:r>
      <w:r w:rsidRPr="00160832">
        <w:rPr>
          <w:rFonts w:ascii="Arial" w:hAnsi="Arial" w:cs="Arial"/>
          <w:b/>
        </w:rPr>
        <w:t>.- (MODIFICACIONES AL CONTRATO).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El Contrato podrá ser modificado por uno o varios contratos modificatorios, mismos que pueden afectar el alcance, monto y/o plazo.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6B70D8" w:rsidRPr="00160832" w:rsidRDefault="006B70D8" w:rsidP="006B70D8">
      <w:pPr>
        <w:jc w:val="both"/>
        <w:rPr>
          <w:rFonts w:ascii="Arial" w:hAnsi="Arial" w:cs="Arial"/>
        </w:rPr>
      </w:pPr>
    </w:p>
    <w:p w:rsidR="006B70D8" w:rsidRPr="00160832" w:rsidRDefault="006B70D8" w:rsidP="006B70D8">
      <w:pPr>
        <w:spacing w:line="195" w:lineRule="exact"/>
        <w:jc w:val="center"/>
        <w:rPr>
          <w:rFonts w:ascii="Arial" w:hAnsi="Arial" w:cs="Arial"/>
          <w:b/>
          <w:lang w:val="es-ES_tradnl"/>
        </w:rPr>
      </w:pPr>
      <w:r w:rsidRPr="00160832">
        <w:rPr>
          <w:rFonts w:ascii="Arial" w:hAnsi="Arial" w:cs="Arial"/>
          <w:b/>
          <w:lang w:val="es-ES_tradnl"/>
        </w:rPr>
        <w:t>II.   CONDICIONES PARTICULARES DEL CONTRATO</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jc w:val="both"/>
        <w:rPr>
          <w:rFonts w:ascii="Arial" w:hAnsi="Arial" w:cs="Arial"/>
        </w:rPr>
      </w:pPr>
      <w:r>
        <w:rPr>
          <w:rFonts w:ascii="Arial" w:hAnsi="Arial" w:cs="Arial"/>
          <w:b/>
        </w:rPr>
        <w:t>DÉCIMA OCTAVA</w:t>
      </w:r>
      <w:r w:rsidRPr="00160832">
        <w:rPr>
          <w:rFonts w:ascii="Arial" w:hAnsi="Arial" w:cs="Arial"/>
          <w:b/>
        </w:rPr>
        <w:t>.- (FISCALIZACIÓN DEL SERVICIO).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La </w:t>
      </w:r>
      <w:r w:rsidRPr="00160832">
        <w:rPr>
          <w:rFonts w:ascii="Arial" w:hAnsi="Arial" w:cs="Arial"/>
          <w:b/>
        </w:rPr>
        <w:t xml:space="preserve">ENTIDAD </w:t>
      </w:r>
      <w:r w:rsidRPr="00160832">
        <w:rPr>
          <w:rFonts w:ascii="Arial" w:hAnsi="Arial" w:cs="Arial"/>
        </w:rPr>
        <w:t xml:space="preserve">designará un Fiscal </w:t>
      </w:r>
      <w:r w:rsidRPr="00160832">
        <w:rPr>
          <w:rFonts w:ascii="Arial" w:hAnsi="Arial" w:cs="Arial"/>
          <w:b/>
        </w:rPr>
        <w:t xml:space="preserve"> </w:t>
      </w:r>
      <w:r w:rsidRPr="00160832">
        <w:rPr>
          <w:rFonts w:ascii="Arial" w:hAnsi="Arial" w:cs="Arial"/>
        </w:rPr>
        <w:t xml:space="preserve">de seguimiento y control del servicio, y comunicará oficialmente esta designación al </w:t>
      </w:r>
      <w:r w:rsidRPr="00160832">
        <w:rPr>
          <w:rFonts w:ascii="Arial" w:hAnsi="Arial" w:cs="Arial"/>
          <w:b/>
        </w:rPr>
        <w:t xml:space="preserve">CONTRATISTA </w:t>
      </w:r>
      <w:r w:rsidRPr="00160832">
        <w:rPr>
          <w:rFonts w:ascii="Arial" w:hAnsi="Arial" w:cs="Arial"/>
        </w:rPr>
        <w:t xml:space="preserve">mediante nota expresa y de conformidad a lo determinado en la </w:t>
      </w:r>
      <w:proofErr w:type="spellStart"/>
      <w:r w:rsidRPr="00160832">
        <w:rPr>
          <w:rFonts w:ascii="Arial" w:hAnsi="Arial" w:cs="Arial"/>
        </w:rPr>
        <w:t>clausula</w:t>
      </w:r>
      <w:proofErr w:type="spellEnd"/>
      <w:r w:rsidRPr="00160832">
        <w:rPr>
          <w:rFonts w:ascii="Arial" w:hAnsi="Arial" w:cs="Arial"/>
        </w:rPr>
        <w:t xml:space="preserve"> (notificaciones).</w:t>
      </w:r>
    </w:p>
    <w:p w:rsidR="006B70D8" w:rsidRPr="00160832" w:rsidRDefault="006B70D8" w:rsidP="006B70D8">
      <w:pPr>
        <w:tabs>
          <w:tab w:val="left" w:pos="900"/>
        </w:tabs>
        <w:spacing w:before="120" w:after="120"/>
        <w:jc w:val="both"/>
        <w:rPr>
          <w:rFonts w:ascii="Arial" w:hAnsi="Arial" w:cs="Arial"/>
        </w:rPr>
      </w:pPr>
      <w:r w:rsidRPr="00160832">
        <w:rPr>
          <w:rFonts w:ascii="Arial" w:hAnsi="Arial" w:cs="Arial"/>
        </w:rPr>
        <w:t xml:space="preserve">El Fiscal estará a cargo de realizar las tareas relacionadas con la supervisión, fiscalización, control, evaluación, aplicación de multas y cualquier otra decisión que internamente defina la </w:t>
      </w:r>
      <w:r w:rsidRPr="00160832">
        <w:rPr>
          <w:rFonts w:ascii="Arial" w:hAnsi="Arial" w:cs="Arial"/>
          <w:b/>
        </w:rPr>
        <w:t>ENTIDAD</w:t>
      </w:r>
      <w:r w:rsidRPr="00160832">
        <w:rPr>
          <w:rFonts w:ascii="Arial" w:hAnsi="Arial" w:cs="Arial"/>
        </w:rPr>
        <w:t xml:space="preserve"> con relación al Contrato.</w:t>
      </w:r>
    </w:p>
    <w:p w:rsidR="006B70D8" w:rsidRPr="00160832" w:rsidRDefault="006B70D8" w:rsidP="006B70D8">
      <w:pPr>
        <w:widowControl w:val="0"/>
        <w:spacing w:before="120" w:after="120"/>
        <w:jc w:val="both"/>
        <w:rPr>
          <w:rFonts w:ascii="Arial" w:hAnsi="Arial" w:cs="Arial"/>
        </w:rPr>
      </w:pPr>
      <w:r w:rsidRPr="00160832">
        <w:rPr>
          <w:rFonts w:ascii="Arial" w:hAnsi="Arial" w:cs="Arial"/>
        </w:rPr>
        <w:tab/>
        <w:t>El Fiscal tendrá los más amplios poderes, inclusive para:</w:t>
      </w:r>
    </w:p>
    <w:p w:rsidR="006B70D8" w:rsidRPr="00160832" w:rsidRDefault="006B70D8" w:rsidP="007B3093">
      <w:pPr>
        <w:widowControl w:val="0"/>
        <w:numPr>
          <w:ilvl w:val="0"/>
          <w:numId w:val="40"/>
        </w:numPr>
        <w:spacing w:before="120" w:after="120"/>
        <w:ind w:left="1701" w:hanging="567"/>
        <w:jc w:val="both"/>
        <w:rPr>
          <w:rFonts w:ascii="Arial" w:hAnsi="Arial" w:cs="Arial"/>
          <w:lang w:val="es-ES_tradnl"/>
        </w:rPr>
      </w:pPr>
      <w:r w:rsidRPr="00160832">
        <w:rPr>
          <w:rFonts w:ascii="Arial" w:hAnsi="Arial" w:cs="Arial"/>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rsidR="006B70D8" w:rsidRPr="00160832" w:rsidRDefault="006B70D8" w:rsidP="007B3093">
      <w:pPr>
        <w:widowControl w:val="0"/>
        <w:numPr>
          <w:ilvl w:val="0"/>
          <w:numId w:val="40"/>
        </w:numPr>
        <w:spacing w:before="120" w:after="120"/>
        <w:ind w:left="1701" w:hanging="567"/>
        <w:jc w:val="both"/>
        <w:rPr>
          <w:rFonts w:ascii="Arial" w:hAnsi="Arial" w:cs="Arial"/>
          <w:lang w:val="es-ES_tradnl"/>
        </w:rPr>
      </w:pPr>
      <w:r w:rsidRPr="00160832">
        <w:rPr>
          <w:rFonts w:ascii="Arial" w:hAnsi="Arial" w:cs="Arial"/>
          <w:lang w:val="es-ES_tradnl"/>
        </w:rPr>
        <w:t xml:space="preserve">Interrumpir cualquier parte del </w:t>
      </w:r>
      <w:r w:rsidRPr="00160832">
        <w:rPr>
          <w:rFonts w:ascii="Arial" w:hAnsi="Arial" w:cs="Arial"/>
        </w:rPr>
        <w:t>Servicio</w:t>
      </w:r>
      <w:r w:rsidRPr="00160832">
        <w:rPr>
          <w:rFonts w:ascii="Arial" w:hAnsi="Arial" w:cs="Arial"/>
          <w:lang w:val="es-ES_tradnl"/>
        </w:rPr>
        <w:t xml:space="preserve"> ejecutado en desacuerdo con lo determinado en el Contrato.</w:t>
      </w:r>
    </w:p>
    <w:p w:rsidR="006B70D8" w:rsidRPr="00160832" w:rsidRDefault="006B70D8" w:rsidP="007B3093">
      <w:pPr>
        <w:widowControl w:val="0"/>
        <w:numPr>
          <w:ilvl w:val="0"/>
          <w:numId w:val="40"/>
        </w:numPr>
        <w:spacing w:before="120" w:after="120"/>
        <w:ind w:left="1701" w:hanging="567"/>
        <w:jc w:val="both"/>
        <w:rPr>
          <w:rFonts w:ascii="Arial" w:hAnsi="Arial" w:cs="Arial"/>
          <w:lang w:val="es-ES_tradnl"/>
        </w:rPr>
      </w:pPr>
      <w:r w:rsidRPr="00160832">
        <w:rPr>
          <w:rFonts w:ascii="Arial" w:hAnsi="Arial" w:cs="Arial"/>
          <w:lang w:val="es-ES_tradnl"/>
        </w:rPr>
        <w:t xml:space="preserve">En caso de inobservancia por parte del </w:t>
      </w:r>
      <w:r w:rsidRPr="00160832">
        <w:rPr>
          <w:rFonts w:ascii="Arial" w:hAnsi="Arial" w:cs="Arial"/>
          <w:b/>
          <w:lang w:val="es-ES_tradnl"/>
        </w:rPr>
        <w:t>CONTRATISTA</w:t>
      </w:r>
      <w:r w:rsidRPr="00160832">
        <w:rPr>
          <w:rFonts w:ascii="Arial" w:hAnsi="Arial" w:cs="Arial"/>
          <w:lang w:val="es-ES_tradnl"/>
        </w:rPr>
        <w:t xml:space="preserve"> a las exigencias de la fiscalización, se tendrá además el derecho de aplicación de multas previstas en el Contrato. </w:t>
      </w:r>
    </w:p>
    <w:p w:rsidR="006B70D8" w:rsidRPr="00160832" w:rsidRDefault="006B70D8" w:rsidP="006B70D8">
      <w:pPr>
        <w:widowControl w:val="0"/>
        <w:spacing w:before="120" w:after="120"/>
        <w:jc w:val="both"/>
        <w:rPr>
          <w:rFonts w:ascii="Arial" w:hAnsi="Arial" w:cs="Arial"/>
        </w:rPr>
      </w:pPr>
      <w:r w:rsidRPr="00160832">
        <w:rPr>
          <w:rFonts w:ascii="Arial" w:hAnsi="Arial" w:cs="Arial"/>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6B70D8" w:rsidRPr="00160832" w:rsidRDefault="006B70D8" w:rsidP="006B70D8">
      <w:pPr>
        <w:widowControl w:val="0"/>
        <w:spacing w:before="120" w:after="120"/>
        <w:jc w:val="both"/>
        <w:rPr>
          <w:rFonts w:ascii="Arial" w:hAnsi="Arial" w:cs="Arial"/>
        </w:rPr>
      </w:pPr>
      <w:r w:rsidRPr="00160832">
        <w:rPr>
          <w:rFonts w:ascii="Arial" w:hAnsi="Arial" w:cs="Arial"/>
          <w:lang w:val="es-ES_tradnl"/>
        </w:rPr>
        <w:t xml:space="preserve">La acción u omisión, total o parcial, de la fiscalización no exime al Contratista de su total responsabilidad por la ejecución del </w:t>
      </w:r>
      <w:r w:rsidRPr="00160832">
        <w:rPr>
          <w:rFonts w:ascii="Arial" w:hAnsi="Arial" w:cs="Arial"/>
        </w:rPr>
        <w:t>Servicio.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b/>
        </w:rPr>
      </w:pPr>
      <w:r>
        <w:rPr>
          <w:rFonts w:ascii="Arial" w:hAnsi="Arial" w:cs="Arial"/>
          <w:b/>
        </w:rPr>
        <w:t>DECIMA NOVENA</w:t>
      </w:r>
      <w:r w:rsidRPr="00160832">
        <w:rPr>
          <w:rFonts w:ascii="Arial" w:hAnsi="Arial" w:cs="Arial"/>
          <w:b/>
        </w:rPr>
        <w:t>.- (REPRESENTANTE DEL QUE PRESTA EL SERVICIO).</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designará mediante notificación escrita a la </w:t>
      </w:r>
      <w:r w:rsidRPr="00160832">
        <w:rPr>
          <w:rFonts w:ascii="Arial" w:hAnsi="Arial" w:cs="Arial"/>
          <w:b/>
        </w:rPr>
        <w:t xml:space="preserve">ENTIDAD, </w:t>
      </w:r>
      <w:r w:rsidRPr="00160832">
        <w:rPr>
          <w:rFonts w:ascii="Arial" w:hAnsi="Arial" w:cs="Arial"/>
        </w:rPr>
        <w:t xml:space="preserve">a su representante para con el Servicio, dicho personero será denominado </w:t>
      </w:r>
      <w:r w:rsidRPr="00160832">
        <w:rPr>
          <w:rFonts w:ascii="Arial" w:hAnsi="Arial" w:cs="Arial"/>
          <w:b/>
        </w:rPr>
        <w:t>AGENTE DEL SERVICIO</w:t>
      </w:r>
      <w:r w:rsidRPr="00160832">
        <w:rPr>
          <w:rFonts w:ascii="Arial" w:hAnsi="Arial" w:cs="Arial"/>
        </w:rPr>
        <w:t xml:space="preserve"> y será presentado oficialmente por el </w:t>
      </w:r>
      <w:r w:rsidRPr="00160832">
        <w:rPr>
          <w:rFonts w:ascii="Arial" w:hAnsi="Arial" w:cs="Arial"/>
          <w:b/>
        </w:rPr>
        <w:t>CONTRATISTA</w:t>
      </w:r>
      <w:r w:rsidRPr="00160832">
        <w:rPr>
          <w:rFonts w:ascii="Arial" w:hAnsi="Arial" w:cs="Arial"/>
        </w:rPr>
        <w:t xml:space="preserve"> antes del inicio del mismo, mediante comunicación escrita dirigida a la </w:t>
      </w:r>
      <w:r w:rsidRPr="00160832">
        <w:rPr>
          <w:rFonts w:ascii="Arial" w:hAnsi="Arial" w:cs="Arial"/>
          <w:b/>
        </w:rPr>
        <w:t xml:space="preserve">ENTIDAD </w:t>
      </w:r>
      <w:r w:rsidRPr="00160832">
        <w:rPr>
          <w:rFonts w:ascii="Arial" w:hAnsi="Arial" w:cs="Arial"/>
        </w:rPr>
        <w:t xml:space="preserve">de conformidad a la cláusula (notificaciones) del presente Contrato. </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AGENTE DEL SERVICIO</w:t>
      </w:r>
      <w:r w:rsidRPr="00160832">
        <w:rPr>
          <w:rFonts w:ascii="Arial" w:hAnsi="Arial" w:cs="Arial"/>
        </w:rPr>
        <w:t xml:space="preserve"> representará al </w:t>
      </w:r>
      <w:r w:rsidRPr="00160832">
        <w:rPr>
          <w:rFonts w:ascii="Arial" w:hAnsi="Arial" w:cs="Arial"/>
          <w:b/>
        </w:rPr>
        <w:t>CONTRATISTA</w:t>
      </w:r>
      <w:r w:rsidRPr="00160832">
        <w:rPr>
          <w:rFonts w:ascii="Arial" w:hAnsi="Arial" w:cs="Arial"/>
        </w:rPr>
        <w:t xml:space="preserve"> durante toda la prestación del Servicio y mantendrá coordinación permanente y efectiva con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a objeto de atender satisfactoriamente los requerimientos y dar fiel cumplimiento al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PRIMERA</w:t>
      </w:r>
      <w:r w:rsidRPr="00160832">
        <w:rPr>
          <w:rFonts w:ascii="Arial" w:hAnsi="Arial" w:cs="Arial"/>
          <w:b/>
        </w:rPr>
        <w:t>.- (FORMA DE PAGO).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Una vez que el CONTRATISTA haya prestado los servicios requeridos por la </w:t>
      </w:r>
      <w:r w:rsidRPr="00160832">
        <w:rPr>
          <w:rFonts w:ascii="Arial" w:hAnsi="Arial" w:cs="Arial"/>
          <w:b/>
        </w:rPr>
        <w:t>ENTIDAD,</w:t>
      </w:r>
      <w:r w:rsidRPr="00160832">
        <w:rPr>
          <w:rFonts w:ascii="Arial" w:hAnsi="Arial" w:cs="Arial"/>
        </w:rPr>
        <w:t xml:space="preserve"> el pago se efectuará en moneda nacional de la siguiente manera:</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El pago se efectuará vía SIGMA …….</w:t>
      </w:r>
    </w:p>
    <w:p w:rsidR="006B70D8" w:rsidRPr="00160832" w:rsidRDefault="006B70D8" w:rsidP="006B70D8">
      <w:pPr>
        <w:spacing w:line="195" w:lineRule="exact"/>
        <w:jc w:val="both"/>
        <w:rPr>
          <w:rFonts w:ascii="Arial" w:hAnsi="Arial" w:cs="Arial"/>
          <w:b/>
          <w:i/>
          <w:lang w:val="es-ES_tradn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SEGUNDA</w:t>
      </w:r>
      <w:r w:rsidRPr="00160832">
        <w:rPr>
          <w:rFonts w:ascii="Arial" w:hAnsi="Arial" w:cs="Arial"/>
          <w:b/>
        </w:rPr>
        <w:t>.- (FACTURACIÓN)</w:t>
      </w:r>
      <w:r w:rsidRPr="00160832">
        <w:rPr>
          <w:rFonts w:ascii="Arial" w:hAnsi="Arial" w:cs="Arial"/>
        </w:rPr>
        <w:t xml:space="preserve">. </w:t>
      </w: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en la misma fecha en que sea aprobada su solicitud de pago, deberá emitir la respectiva factura oficial por el monto correspondiente en favor de la </w:t>
      </w:r>
      <w:r w:rsidRPr="00160832">
        <w:rPr>
          <w:rFonts w:ascii="Arial" w:hAnsi="Arial" w:cs="Arial"/>
          <w:b/>
        </w:rPr>
        <w:t>ENTIDAD.</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b/>
        </w:rPr>
      </w:pPr>
      <w:r w:rsidRPr="00160832">
        <w:rPr>
          <w:rFonts w:ascii="Arial" w:hAnsi="Arial" w:cs="Arial"/>
          <w:b/>
        </w:rPr>
        <w:t xml:space="preserve">VIGÉSIMA </w:t>
      </w:r>
      <w:r>
        <w:rPr>
          <w:rFonts w:ascii="Arial" w:hAnsi="Arial" w:cs="Arial"/>
          <w:b/>
        </w:rPr>
        <w:t>TERCERA</w:t>
      </w:r>
      <w:r w:rsidRPr="00160832">
        <w:rPr>
          <w:rFonts w:ascii="Arial" w:hAnsi="Arial" w:cs="Arial"/>
          <w:b/>
        </w:rPr>
        <w:t>.- (RESPONSABILIDAD Y OBLIGACIONES DEL CONTRATISTA).</w:t>
      </w:r>
    </w:p>
    <w:p w:rsidR="006B70D8" w:rsidRPr="00160832" w:rsidRDefault="006B70D8" w:rsidP="006B70D8">
      <w:pPr>
        <w:spacing w:line="195" w:lineRule="exact"/>
        <w:jc w:val="both"/>
        <w:rPr>
          <w:rFonts w:ascii="Arial" w:hAnsi="Arial" w:cs="Arial"/>
        </w:rPr>
      </w:pPr>
    </w:p>
    <w:p w:rsidR="006B70D8" w:rsidRPr="00160832" w:rsidRDefault="006B70D8" w:rsidP="006B70D8">
      <w:pPr>
        <w:ind w:left="705" w:hanging="705"/>
        <w:jc w:val="both"/>
        <w:rPr>
          <w:rFonts w:ascii="Arial" w:hAnsi="Arial" w:cs="Arial"/>
        </w:rPr>
      </w:pPr>
      <w:r>
        <w:rPr>
          <w:rFonts w:ascii="Arial" w:hAnsi="Arial" w:cs="Arial"/>
          <w:b/>
        </w:rPr>
        <w:t>23.1</w:t>
      </w:r>
      <w:r>
        <w:rPr>
          <w:rFonts w:ascii="Arial" w:hAnsi="Arial" w:cs="Arial"/>
          <w:b/>
        </w:rPr>
        <w:tab/>
      </w:r>
      <w:r w:rsidRPr="00160832">
        <w:rPr>
          <w:rFonts w:ascii="Arial" w:hAnsi="Arial" w:cs="Arial"/>
          <w:b/>
        </w:rPr>
        <w:t>Responsabilidad Técnica</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6B70D8" w:rsidRPr="00160832" w:rsidRDefault="006B70D8" w:rsidP="006B70D8">
      <w:pPr>
        <w:jc w:val="both"/>
        <w:rPr>
          <w:rFonts w:ascii="Arial" w:hAnsi="Arial" w:cs="Arial"/>
        </w:rPr>
      </w:pPr>
    </w:p>
    <w:p w:rsidR="006B70D8" w:rsidRPr="00160832" w:rsidRDefault="006B70D8" w:rsidP="006B70D8">
      <w:pPr>
        <w:ind w:left="705"/>
        <w:jc w:val="both"/>
        <w:rPr>
          <w:rFonts w:ascii="Arial" w:hAnsi="Arial" w:cs="Arial"/>
        </w:rPr>
      </w:pPr>
      <w:r w:rsidRPr="00160832">
        <w:rPr>
          <w:rFonts w:ascii="Arial" w:hAnsi="Arial" w:cs="Arial"/>
        </w:rPr>
        <w:t xml:space="preserve">En consecuencia el </w:t>
      </w:r>
      <w:r w:rsidRPr="00160832">
        <w:rPr>
          <w:rFonts w:ascii="Arial" w:hAnsi="Arial" w:cs="Arial"/>
          <w:b/>
        </w:rPr>
        <w:t>CONTRATISTA</w:t>
      </w:r>
      <w:r w:rsidRPr="0016083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B70D8" w:rsidRPr="00160832" w:rsidRDefault="006B70D8" w:rsidP="006B70D8">
      <w:pPr>
        <w:jc w:val="both"/>
        <w:rPr>
          <w:rFonts w:ascii="Arial" w:hAnsi="Arial" w:cs="Arial"/>
        </w:rPr>
      </w:pPr>
    </w:p>
    <w:p w:rsidR="006B70D8" w:rsidRPr="00160832" w:rsidRDefault="006B70D8" w:rsidP="006B70D8">
      <w:pPr>
        <w:ind w:left="705"/>
        <w:jc w:val="both"/>
        <w:rPr>
          <w:rFonts w:ascii="Arial" w:hAnsi="Arial" w:cs="Arial"/>
        </w:rPr>
      </w:pPr>
      <w:r w:rsidRPr="00160832">
        <w:rPr>
          <w:rFonts w:ascii="Arial" w:hAnsi="Arial" w:cs="Arial"/>
        </w:rPr>
        <w:t xml:space="preserve">En caso de no responder favorablemente al requerimiento, la </w:t>
      </w:r>
      <w:r w:rsidRPr="00160832">
        <w:rPr>
          <w:rFonts w:ascii="Arial" w:hAnsi="Arial" w:cs="Arial"/>
          <w:b/>
        </w:rPr>
        <w:t xml:space="preserve">ENTIDAD </w:t>
      </w:r>
      <w:r w:rsidRPr="00160832">
        <w:rPr>
          <w:rFonts w:ascii="Arial" w:hAnsi="Arial" w:cs="Arial"/>
        </w:rPr>
        <w:t xml:space="preserve">hará conocer a la Contraloría General del Estado, para los efectos legales consiguientes, en razón de que el servicio ha sido prestado bajo un contrato administrativo, por lo cual el </w:t>
      </w:r>
      <w:r w:rsidRPr="00160832">
        <w:rPr>
          <w:rFonts w:ascii="Arial" w:hAnsi="Arial" w:cs="Arial"/>
          <w:b/>
        </w:rPr>
        <w:t>CONTRATISTA</w:t>
      </w:r>
      <w:r w:rsidRPr="00160832">
        <w:rPr>
          <w:rFonts w:ascii="Arial" w:hAnsi="Arial" w:cs="Arial"/>
        </w:rPr>
        <w:t xml:space="preserve"> es responsable ante el Estado.</w:t>
      </w:r>
    </w:p>
    <w:p w:rsidR="006B70D8" w:rsidRPr="00160832" w:rsidRDefault="006B70D8" w:rsidP="006B70D8">
      <w:pPr>
        <w:jc w:val="both"/>
        <w:rPr>
          <w:rFonts w:ascii="Arial" w:hAnsi="Arial" w:cs="Arial"/>
          <w:lang w:val="es-ES_tradnl"/>
        </w:rPr>
      </w:pPr>
    </w:p>
    <w:p w:rsidR="006B70D8" w:rsidRPr="00160832" w:rsidRDefault="006B70D8" w:rsidP="006B70D8">
      <w:pPr>
        <w:ind w:left="705" w:hanging="705"/>
        <w:jc w:val="both"/>
        <w:rPr>
          <w:rFonts w:ascii="Arial" w:hAnsi="Arial" w:cs="Arial"/>
        </w:rPr>
      </w:pPr>
      <w:r>
        <w:rPr>
          <w:rFonts w:ascii="Arial" w:hAnsi="Arial" w:cs="Arial"/>
          <w:b/>
        </w:rPr>
        <w:t>23.2</w:t>
      </w:r>
      <w:r>
        <w:rPr>
          <w:rFonts w:ascii="Arial" w:hAnsi="Arial" w:cs="Arial"/>
          <w:b/>
        </w:rPr>
        <w:tab/>
      </w:r>
      <w:r w:rsidRPr="00160832">
        <w:rPr>
          <w:rFonts w:ascii="Arial" w:hAnsi="Arial" w:cs="Arial"/>
          <w:b/>
        </w:rPr>
        <w:t>Responsabilidad Civil</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B70D8" w:rsidRPr="00160832" w:rsidRDefault="006B70D8" w:rsidP="006B70D8">
      <w:pPr>
        <w:ind w:left="705" w:hanging="705"/>
        <w:jc w:val="both"/>
        <w:rPr>
          <w:rFonts w:ascii="Arial" w:hAnsi="Arial" w:cs="Arial"/>
        </w:rPr>
      </w:pPr>
    </w:p>
    <w:p w:rsidR="006B70D8" w:rsidRPr="00160832" w:rsidRDefault="006B70D8" w:rsidP="006B70D8">
      <w:pPr>
        <w:ind w:left="705" w:hanging="705"/>
        <w:jc w:val="both"/>
        <w:rPr>
          <w:rFonts w:ascii="Arial" w:hAnsi="Arial" w:cs="Arial"/>
        </w:rPr>
      </w:pPr>
      <w:r>
        <w:rPr>
          <w:rFonts w:ascii="Arial" w:hAnsi="Arial" w:cs="Arial"/>
          <w:b/>
        </w:rPr>
        <w:t>23.3</w:t>
      </w:r>
      <w:r>
        <w:rPr>
          <w:rFonts w:ascii="Arial" w:hAnsi="Arial" w:cs="Arial"/>
          <w:b/>
        </w:rPr>
        <w:tab/>
      </w:r>
      <w:r w:rsidRPr="00160832">
        <w:rPr>
          <w:rFonts w:ascii="Arial" w:hAnsi="Arial" w:cs="Arial"/>
          <w:b/>
        </w:rPr>
        <w:t>Obligaciones del CONTRATISTA</w:t>
      </w:r>
      <w:r w:rsidRPr="00160832">
        <w:rPr>
          <w:rFonts w:ascii="Arial" w:hAnsi="Arial" w:cs="Arial"/>
        </w:rPr>
        <w:t xml:space="preserve">:  El </w:t>
      </w:r>
      <w:r w:rsidRPr="00160832">
        <w:rPr>
          <w:rFonts w:ascii="Arial" w:hAnsi="Arial" w:cs="Arial"/>
          <w:b/>
        </w:rPr>
        <w:t xml:space="preserve">CONTRATISTA </w:t>
      </w:r>
      <w:r w:rsidRPr="00160832">
        <w:rPr>
          <w:rFonts w:ascii="Arial" w:hAnsi="Arial" w:cs="Arial"/>
        </w:rPr>
        <w:t>se compromete a cumplir con las siguientes obligaciones, que son de carácter enunciativo y no limitativo:</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 xml:space="preserve">.3.1 </w:t>
      </w:r>
      <w:r w:rsidRPr="00160832">
        <w:rPr>
          <w:rFonts w:ascii="Arial" w:hAnsi="Arial" w:cs="Arial"/>
        </w:rPr>
        <w:t>Prestar el Servicio objeto del presente Contrato, de acuerdo con lo establecido en el DCD, así como las condiciones de su propuesta.</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 xml:space="preserve">.3.2 </w:t>
      </w:r>
      <w:r w:rsidRPr="00160832">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160832">
        <w:rPr>
          <w:rFonts w:ascii="Arial" w:hAnsi="Arial" w:cs="Arial"/>
        </w:rPr>
        <w:t>incumplimentos</w:t>
      </w:r>
      <w:proofErr w:type="spellEnd"/>
      <w:r w:rsidRPr="00160832">
        <w:rPr>
          <w:rFonts w:ascii="Arial" w:hAnsi="Arial" w:cs="Arial"/>
        </w:rPr>
        <w:t>, accidentes, atentados, etc.</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.3.3</w:t>
      </w:r>
      <w:r w:rsidRPr="00160832">
        <w:rPr>
          <w:rFonts w:ascii="Arial" w:hAnsi="Arial" w:cs="Arial"/>
        </w:rPr>
        <w:t xml:space="preserve"> Cumplir cada una de las cláusulas del presente Contrato.</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 xml:space="preserve">.3.4 </w:t>
      </w:r>
      <w:r w:rsidRPr="00160832">
        <w:rPr>
          <w:rFonts w:ascii="Arial" w:hAnsi="Arial" w:cs="Arial"/>
        </w:rPr>
        <w:t>Asegurar que los contratos suscritos con subcontratistas (cuando corresponda) contengan disposiciones que cumplan con las obligaciones laborales, sociales, ambientales y tributarias, además de las Normas Aplicables.</w:t>
      </w:r>
    </w:p>
    <w:p w:rsidR="006B70D8" w:rsidRPr="00160832" w:rsidRDefault="006B70D8" w:rsidP="006B70D8">
      <w:pPr>
        <w:overflowPunct w:val="0"/>
        <w:autoSpaceDE w:val="0"/>
        <w:autoSpaceDN w:val="0"/>
        <w:adjustRightInd w:val="0"/>
        <w:spacing w:before="120" w:after="120"/>
        <w:ind w:left="709" w:hanging="709"/>
        <w:jc w:val="both"/>
        <w:rPr>
          <w:rFonts w:ascii="Arial" w:hAnsi="Arial" w:cs="Arial"/>
          <w:bCs/>
        </w:rPr>
      </w:pPr>
      <w:r w:rsidRPr="00607C50">
        <w:rPr>
          <w:rFonts w:ascii="Arial" w:hAnsi="Arial" w:cs="Arial"/>
          <w:b/>
          <w:bCs/>
        </w:rPr>
        <w:t>23.4</w:t>
      </w:r>
      <w:r w:rsidRPr="00160832">
        <w:rPr>
          <w:rFonts w:ascii="Arial" w:hAnsi="Arial" w:cs="Arial"/>
          <w:bCs/>
        </w:rPr>
        <w:t xml:space="preserve"> </w:t>
      </w:r>
      <w:r w:rsidRPr="00160832">
        <w:rPr>
          <w:rFonts w:ascii="Arial" w:hAnsi="Arial"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6B70D8" w:rsidRPr="00160832" w:rsidRDefault="006B70D8" w:rsidP="006B70D8">
      <w:pPr>
        <w:widowControl w:val="0"/>
        <w:tabs>
          <w:tab w:val="num" w:pos="709"/>
        </w:tabs>
        <w:spacing w:before="120" w:after="120"/>
        <w:ind w:left="709" w:hanging="709"/>
        <w:jc w:val="both"/>
        <w:rPr>
          <w:rFonts w:ascii="Arial" w:hAnsi="Arial" w:cs="Arial"/>
          <w:b/>
        </w:rPr>
      </w:pPr>
      <w:r w:rsidRPr="00607C50">
        <w:rPr>
          <w:rFonts w:ascii="Arial" w:hAnsi="Arial" w:cs="Arial"/>
          <w:b/>
          <w:bCs/>
        </w:rPr>
        <w:t>23.5</w:t>
      </w:r>
      <w:r w:rsidRPr="00160832">
        <w:rPr>
          <w:rFonts w:ascii="Arial" w:hAnsi="Arial" w:cs="Arial"/>
          <w:bCs/>
        </w:rPr>
        <w:tab/>
      </w:r>
      <w:r w:rsidRPr="00160832">
        <w:rPr>
          <w:rFonts w:ascii="Arial" w:hAnsi="Arial" w:cs="Arial"/>
        </w:rPr>
        <w:t xml:space="preserve">Ejecutar los Servicios de acuerdo a lo previsto en este Contrato, y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siendo el único </w:t>
      </w:r>
      <w:r w:rsidRPr="00160832">
        <w:rPr>
          <w:rFonts w:ascii="Arial" w:hAnsi="Arial" w:cs="Arial"/>
        </w:rPr>
        <w:lastRenderedPageBreak/>
        <w:t>responsable ante cualquier inobservancia.</w:t>
      </w:r>
    </w:p>
    <w:p w:rsidR="006B70D8" w:rsidRPr="00160832" w:rsidRDefault="006B70D8" w:rsidP="006B70D8">
      <w:pPr>
        <w:widowControl w:val="0"/>
        <w:tabs>
          <w:tab w:val="num" w:pos="709"/>
        </w:tabs>
        <w:spacing w:before="120" w:after="120"/>
        <w:ind w:left="709" w:hanging="709"/>
        <w:jc w:val="both"/>
        <w:rPr>
          <w:rFonts w:ascii="Arial" w:hAnsi="Arial" w:cs="Arial"/>
        </w:rPr>
      </w:pPr>
      <w:r w:rsidRPr="00607C50">
        <w:rPr>
          <w:rFonts w:ascii="Arial" w:hAnsi="Arial" w:cs="Arial"/>
          <w:b/>
        </w:rPr>
        <w:t>23.6</w:t>
      </w:r>
      <w:r w:rsidRPr="00160832">
        <w:rPr>
          <w:rFonts w:ascii="Arial" w:hAnsi="Arial" w:cs="Arial"/>
        </w:rPr>
        <w:t>.</w:t>
      </w:r>
      <w:r w:rsidRPr="00160832">
        <w:rPr>
          <w:rFonts w:ascii="Arial" w:hAnsi="Arial"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6B70D8" w:rsidRPr="00160832" w:rsidRDefault="006B70D8" w:rsidP="007B3093">
      <w:pPr>
        <w:widowControl w:val="0"/>
        <w:numPr>
          <w:ilvl w:val="0"/>
          <w:numId w:val="41"/>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Toda norma laboral, social, de pensiones, migratoria y la que sea aplicable para posibilitar el correcto, legal y oportuno desenvolvimiento de su Personal en territorio boliviano. </w:t>
      </w:r>
    </w:p>
    <w:p w:rsidR="006B70D8" w:rsidRPr="00160832" w:rsidRDefault="006B70D8" w:rsidP="007B3093">
      <w:pPr>
        <w:widowControl w:val="0"/>
        <w:numPr>
          <w:ilvl w:val="0"/>
          <w:numId w:val="41"/>
        </w:numPr>
        <w:tabs>
          <w:tab w:val="num" w:pos="1440"/>
          <w:tab w:val="num" w:pos="1985"/>
        </w:tabs>
        <w:spacing w:before="120" w:after="120"/>
        <w:ind w:left="1440" w:hanging="360"/>
        <w:jc w:val="both"/>
        <w:rPr>
          <w:rFonts w:ascii="Arial" w:hAnsi="Arial" w:cs="Arial"/>
        </w:rPr>
      </w:pPr>
      <w:r w:rsidRPr="00160832">
        <w:rPr>
          <w:rFonts w:ascii="Arial" w:hAnsi="Arial" w:cs="Arial"/>
        </w:rPr>
        <w:t>Toda norma de medio ambiente, salud, seguridad, higiene y medicina laboral.</w:t>
      </w:r>
    </w:p>
    <w:p w:rsidR="006B70D8" w:rsidRPr="00160832" w:rsidRDefault="006B70D8" w:rsidP="007B3093">
      <w:pPr>
        <w:widowControl w:val="0"/>
        <w:numPr>
          <w:ilvl w:val="0"/>
          <w:numId w:val="41"/>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23.7</w:t>
      </w:r>
      <w:r w:rsidRPr="00160832">
        <w:rPr>
          <w:rFonts w:ascii="Arial" w:hAnsi="Arial" w:cs="Arial"/>
        </w:rPr>
        <w:tab/>
        <w:t>Planear, programar, dirigir y ejecutar los Servicios con calidad y seguridad, a fin de garantizar el pleno cumplimiento del Contrato.</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23.8</w:t>
      </w:r>
      <w:r w:rsidRPr="00160832">
        <w:rPr>
          <w:rFonts w:ascii="Arial" w:hAnsi="Arial" w:cs="Arial"/>
        </w:rPr>
        <w:tab/>
        <w:t xml:space="preserve">Asegurarse que su Personal sea idóneo para la ejecución de los Servicios y utilizar el más alto nivel de técnica actual disponible aplicable a los Servicios. </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23.9</w:t>
      </w:r>
      <w:r w:rsidRPr="00160832">
        <w:rPr>
          <w:rFonts w:ascii="Arial" w:hAnsi="Arial" w:cs="Arial"/>
        </w:rPr>
        <w:tab/>
        <w:t>Responder por la supervisión, dirección técnica y administrativa y mano de obra de su Personal, necesarias para la ejecución de los Servicios, siendo para todos los efectos, el Contratista único y exclusivo responsable.</w:t>
      </w:r>
    </w:p>
    <w:p w:rsidR="006B70D8" w:rsidRPr="00160832" w:rsidRDefault="006B70D8" w:rsidP="006B70D8">
      <w:pPr>
        <w:widowControl w:val="0"/>
        <w:spacing w:before="120" w:after="120"/>
        <w:ind w:left="709" w:hanging="709"/>
        <w:jc w:val="both"/>
        <w:rPr>
          <w:rFonts w:ascii="Arial" w:hAnsi="Arial" w:cs="Arial"/>
          <w:bCs/>
        </w:rPr>
      </w:pPr>
      <w:r>
        <w:rPr>
          <w:rFonts w:ascii="Arial" w:hAnsi="Arial" w:cs="Arial"/>
        </w:rPr>
        <w:t>23.10</w:t>
      </w:r>
      <w:r w:rsidRPr="00160832">
        <w:rPr>
          <w:rFonts w:ascii="Arial" w:hAnsi="Arial" w:cs="Arial"/>
        </w:rPr>
        <w:tab/>
      </w:r>
      <w:r w:rsidRPr="00160832">
        <w:rPr>
          <w:rFonts w:ascii="Arial" w:hAnsi="Arial" w:cs="Arial"/>
          <w:bCs/>
        </w:rPr>
        <w:t xml:space="preserve">Salvaguardar y liberar al Contratante de la responsabilidad de todos los reclamos, representaciones y procesos judiciales de cualquier naturaleza, relacionados con la ejecución de los Servicios. </w:t>
      </w:r>
    </w:p>
    <w:p w:rsidR="006B70D8" w:rsidRPr="00160832" w:rsidRDefault="006B70D8" w:rsidP="006B70D8">
      <w:pPr>
        <w:overflowPunct w:val="0"/>
        <w:autoSpaceDE w:val="0"/>
        <w:autoSpaceDN w:val="0"/>
        <w:adjustRightInd w:val="0"/>
        <w:spacing w:before="120" w:after="120"/>
        <w:ind w:left="709" w:hanging="709"/>
        <w:jc w:val="both"/>
        <w:rPr>
          <w:rFonts w:ascii="Arial" w:hAnsi="Arial" w:cs="Arial"/>
          <w:bCs/>
        </w:rPr>
      </w:pPr>
      <w:r>
        <w:rPr>
          <w:rFonts w:ascii="Arial" w:hAnsi="Arial" w:cs="Arial"/>
        </w:rPr>
        <w:t>23.11</w:t>
      </w:r>
      <w:r w:rsidRPr="00160832">
        <w:rPr>
          <w:rFonts w:ascii="Arial" w:hAnsi="Arial" w:cs="Arial"/>
        </w:rPr>
        <w:tab/>
      </w:r>
      <w:r w:rsidRPr="00160832">
        <w:rPr>
          <w:rFonts w:ascii="Arial" w:hAnsi="Arial" w:cs="Arial"/>
          <w:bCs/>
        </w:rPr>
        <w:t>Responder por los daños o pérdidas causados al Contratante o a terceros, resultantes de acción u omisión en la ejecución de los Servicios.</w:t>
      </w:r>
    </w:p>
    <w:p w:rsidR="006B70D8" w:rsidRPr="00160832" w:rsidRDefault="006B70D8" w:rsidP="006B70D8">
      <w:pPr>
        <w:overflowPunct w:val="0"/>
        <w:autoSpaceDE w:val="0"/>
        <w:autoSpaceDN w:val="0"/>
        <w:adjustRightInd w:val="0"/>
        <w:spacing w:before="120" w:after="120"/>
        <w:ind w:left="709" w:hanging="709"/>
        <w:jc w:val="both"/>
        <w:rPr>
          <w:rFonts w:ascii="Arial" w:hAnsi="Arial" w:cs="Arial"/>
        </w:rPr>
      </w:pPr>
      <w:r>
        <w:rPr>
          <w:rFonts w:ascii="Arial" w:hAnsi="Arial" w:cs="Arial"/>
        </w:rPr>
        <w:t>23.12</w:t>
      </w:r>
      <w:r w:rsidRPr="00160832">
        <w:rPr>
          <w:rFonts w:ascii="Arial" w:hAnsi="Arial"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23.13</w:t>
      </w:r>
      <w:r w:rsidRPr="00160832">
        <w:rPr>
          <w:rFonts w:ascii="Arial" w:hAnsi="Arial"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23.14</w:t>
      </w:r>
      <w:r w:rsidRPr="00160832">
        <w:rPr>
          <w:rFonts w:ascii="Arial" w:hAnsi="Arial"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23.15</w:t>
      </w:r>
      <w:r>
        <w:rPr>
          <w:rFonts w:ascii="Arial" w:hAnsi="Arial" w:cs="Arial"/>
        </w:rPr>
        <w:tab/>
      </w:r>
      <w:r w:rsidRPr="0016083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23.16</w:t>
      </w:r>
      <w:r>
        <w:rPr>
          <w:rFonts w:ascii="Arial" w:hAnsi="Arial" w:cs="Arial"/>
        </w:rPr>
        <w:tab/>
      </w:r>
      <w:r w:rsidRPr="00160832">
        <w:rPr>
          <w:rFonts w:ascii="Arial" w:hAnsi="Arial" w:cs="Arial"/>
        </w:rPr>
        <w:t>Cumplir las leyes vigentes y los padrones de la industria sobre el horario de trabajo. Todo servicio ejecutado en horas extras, debe ser remunerado o compensado, respetando las normas vigentes.</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23.17</w:t>
      </w:r>
      <w:r w:rsidRPr="00160832">
        <w:rPr>
          <w:rFonts w:ascii="Arial" w:hAnsi="Arial" w:cs="Arial"/>
        </w:rPr>
        <w:tab/>
        <w:t xml:space="preserve">Los sueldos pagados a los trabajadores deben obedecer como mínimo, a lo establecido en </w:t>
      </w:r>
      <w:smartTag w:uri="urn:schemas-microsoft-com:office:smarttags" w:element="PersonName">
        <w:smartTagPr>
          <w:attr w:name="ProductID" w:val="la Ley Aplicable."/>
        </w:smartTagPr>
        <w:r w:rsidRPr="00160832">
          <w:rPr>
            <w:rFonts w:ascii="Arial" w:hAnsi="Arial" w:cs="Arial"/>
          </w:rPr>
          <w:t>la Ley Aplicable.</w:t>
        </w:r>
      </w:smartTag>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23.18</w:t>
      </w:r>
      <w:r w:rsidRPr="00160832">
        <w:rPr>
          <w:rFonts w:ascii="Arial" w:hAnsi="Arial" w:cs="Arial"/>
        </w:rPr>
        <w:tab/>
        <w:t>Suministrar y facilitar siempre que sean solicitados por el Contratante, informes sobre el desenvolvimiento de las diversas fases de los Servicios, incluyendo sin limitar, la documentación requerida.</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23.19</w:t>
      </w:r>
      <w:r w:rsidRPr="00160832">
        <w:rPr>
          <w:rFonts w:ascii="Arial" w:hAnsi="Arial" w:cs="Arial"/>
        </w:rPr>
        <w:tab/>
        <w:t xml:space="preserve">Responsabilizarse por obtener a su costo todas las licencias y autorizaciones de conformidad a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con relación a este Contrato y los registros que le exija el Contratante en conformidad al Contrato.</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23.20</w:t>
      </w:r>
      <w:r w:rsidRPr="00160832">
        <w:rPr>
          <w:rFonts w:ascii="Arial" w:hAnsi="Arial" w:cs="Arial"/>
        </w:rPr>
        <w:tab/>
        <w:t xml:space="preserve">A solicitud del Contratante, el Contratista deberá contar con un representante acreditado de </w:t>
      </w:r>
      <w:r w:rsidRPr="00160832">
        <w:rPr>
          <w:rFonts w:ascii="Arial" w:hAnsi="Arial" w:cs="Arial"/>
        </w:rPr>
        <w:lastRenderedPageBreak/>
        <w:t>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23.21</w:t>
      </w:r>
      <w:r w:rsidRPr="00160832">
        <w:rPr>
          <w:rFonts w:ascii="Arial" w:hAnsi="Arial" w:cs="Arial"/>
        </w:rPr>
        <w:tab/>
        <w:t>El Contratista también será responsable:</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los efectos resultantes de la inobservancia y/o infracción de las obligaciones del Contrato, leyes, reglamentos y/o cualquier disposición legal.</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las indemnizaciones o reclamos ocasionadas por errores, negligencia y/o impericias practicados en la ejecución de los Servicios.</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rehacer o reparar, a su costo y en los plazos estipulados por el Contratante, toda y/o cualquier parte de los Servicios que hubiese sido considerada inaceptable por el Contratante.</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efectuar el control de calidad de los Servicios en conformidad al Contrato y sus anexos.</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23.22</w:t>
      </w:r>
      <w:r w:rsidRPr="00160832">
        <w:rPr>
          <w:rFonts w:ascii="Arial" w:hAnsi="Arial" w:cs="Arial"/>
        </w:rPr>
        <w:t xml:space="preserve">  Las demás obligaciones a su cargo que sin estar expresamente mencionadas, emerjan del presente Contrato. </w:t>
      </w:r>
    </w:p>
    <w:p w:rsidR="006B70D8" w:rsidRPr="00160832" w:rsidRDefault="006B70D8" w:rsidP="006B70D8">
      <w:pPr>
        <w:spacing w:line="195" w:lineRule="exact"/>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CUARTA</w:t>
      </w:r>
      <w:r w:rsidRPr="00160832">
        <w:rPr>
          <w:rFonts w:ascii="Arial" w:hAnsi="Arial" w:cs="Arial"/>
          <w:b/>
        </w:rPr>
        <w:t>.- (CIERRE DE CONTRATO).</w:t>
      </w:r>
      <w:r w:rsidRPr="00160832">
        <w:rPr>
          <w:rFonts w:ascii="Arial" w:hAnsi="Arial" w:cs="Arial"/>
        </w:rPr>
        <w:t xml:space="preserve"> Concluido el plazo del presente contrato, la </w:t>
      </w:r>
      <w:r w:rsidRPr="00160832">
        <w:rPr>
          <w:rFonts w:ascii="Arial" w:hAnsi="Arial" w:cs="Arial"/>
          <w:b/>
        </w:rPr>
        <w:t>ENTIDAD</w:t>
      </w:r>
      <w:r w:rsidRPr="00160832">
        <w:rPr>
          <w:rFonts w:ascii="Arial" w:hAnsi="Arial" w:cs="Arial"/>
        </w:rPr>
        <w:t>, procederá al cierre del mismo, estableciendo saldos a favor o en contra, elaborará el Informe de Conformidad y emitirá el Certificado de Cumplimiento de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QUINTA</w:t>
      </w:r>
      <w:r w:rsidRPr="00160832">
        <w:rPr>
          <w:rFonts w:ascii="Arial" w:hAnsi="Arial" w:cs="Arial"/>
          <w:b/>
        </w:rPr>
        <w:t>.- (MOROSIDAD Y SUS PENALIDADES).</w:t>
      </w:r>
      <w:r w:rsidRPr="00160832">
        <w:rPr>
          <w:rFonts w:ascii="Arial" w:hAnsi="Arial" w:cs="Arial"/>
        </w:rPr>
        <w:t xml:space="preserve"> </w:t>
      </w:r>
    </w:p>
    <w:p w:rsidR="006B70D8" w:rsidRPr="00160832" w:rsidRDefault="006B70D8" w:rsidP="006B70D8">
      <w:pPr>
        <w:jc w:val="both"/>
        <w:rPr>
          <w:rFonts w:ascii="Arial" w:hAnsi="Arial" w:cs="Arial"/>
        </w:rPr>
      </w:pPr>
    </w:p>
    <w:p w:rsidR="006B70D8" w:rsidRDefault="006B70D8" w:rsidP="006B70D8">
      <w:pPr>
        <w:jc w:val="both"/>
        <w:rPr>
          <w:rFonts w:ascii="Arial" w:hAnsi="Arial" w:cs="Arial"/>
        </w:rPr>
      </w:pPr>
      <w:r w:rsidRPr="00160832">
        <w:rPr>
          <w:rFonts w:ascii="Arial" w:hAnsi="Arial" w:cs="Arial"/>
        </w:rPr>
        <w:t>La ENTIDAD podrá aplicar notificando al Contratista por escrito, en caso de existir retrasos en la fecha ……, YPFB aplicará una multa del uno por ciento (1%) por día de retraso, sobre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por </w:t>
      </w:r>
      <w:r w:rsidRPr="00160832">
        <w:rPr>
          <w:rFonts w:ascii="Arial" w:hAnsi="Arial" w:cs="Arial"/>
          <w:sz w:val="18"/>
          <w:szCs w:val="18"/>
        </w:rPr>
        <w:t xml:space="preserve">la aplicación de multas por moras se ha llegado al límite del diez por ciento (10%) del monto total del Contrato, podrá iniciar el proceso de resolución del Contrato,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6B70D8" w:rsidRPr="00160832" w:rsidRDefault="006B70D8" w:rsidP="006B70D8">
      <w:pPr>
        <w:jc w:val="both"/>
        <w:rPr>
          <w:rFonts w:ascii="Arial" w:hAnsi="Arial" w:cs="Arial"/>
        </w:rPr>
      </w:pPr>
      <w:r w:rsidRPr="00160832">
        <w:rPr>
          <w:rFonts w:ascii="Arial" w:hAnsi="Arial" w:cs="Arial"/>
          <w:sz w:val="18"/>
          <w:szCs w:val="18"/>
        </w:rPr>
        <w:t> </w:t>
      </w:r>
    </w:p>
    <w:p w:rsidR="006B70D8" w:rsidRPr="00160832" w:rsidRDefault="006B70D8" w:rsidP="006B70D8">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las multas por mora hayan llegado al límite máximo del veinte por ciento (20%) del monto del Contrato, </w:t>
      </w:r>
      <w:proofErr w:type="spellStart"/>
      <w:r w:rsidRPr="00160832">
        <w:rPr>
          <w:rFonts w:ascii="Arial" w:hAnsi="Arial" w:cs="Arial"/>
        </w:rPr>
        <w:t>debera</w:t>
      </w:r>
      <w:proofErr w:type="spellEnd"/>
      <w:r w:rsidRPr="00160832">
        <w:rPr>
          <w:rFonts w:ascii="Arial" w:hAnsi="Arial" w:cs="Arial"/>
        </w:rPr>
        <w:t xml:space="preserve"> iniciar el proceso de resolución del Contrato</w:t>
      </w:r>
      <w:r w:rsidRPr="00160832">
        <w:rPr>
          <w:rFonts w:ascii="Arial" w:hAnsi="Arial" w:cs="Arial"/>
          <w:sz w:val="18"/>
          <w:szCs w:val="18"/>
        </w:rPr>
        <w:t xml:space="preserve">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Las multas serán cobradas mediante descuentos establecidos expresamente por el </w:t>
      </w:r>
      <w:r w:rsidRPr="00160832">
        <w:rPr>
          <w:rFonts w:ascii="Arial" w:hAnsi="Arial" w:cs="Arial"/>
          <w:b/>
        </w:rPr>
        <w:t>FISCAL DE SERVICIO</w:t>
      </w:r>
      <w:r w:rsidRPr="00160832">
        <w:rPr>
          <w:rFonts w:ascii="Arial" w:hAnsi="Arial" w:cs="Arial"/>
        </w:rPr>
        <w:t xml:space="preserve">, bajo su directa responsabilidad mediante las planillas de pago mensual o en su caso el certificado de liquidación final sin perjuicio de que la </w:t>
      </w:r>
      <w:r w:rsidRPr="00160832">
        <w:rPr>
          <w:rFonts w:ascii="Arial" w:hAnsi="Arial" w:cs="Arial"/>
          <w:b/>
        </w:rPr>
        <w:t>ENTIDAD</w:t>
      </w:r>
      <w:r w:rsidRPr="00160832">
        <w:rPr>
          <w:rFonts w:ascii="Arial" w:hAnsi="Arial" w:cs="Arial"/>
        </w:rPr>
        <w:t xml:space="preserve"> ejecute la garantía de cumplimiento de contrato y proceda al resarcimiento de daños y perjuicios por medio de la acción coactiva fiscal por la naturaleza del contrato, conforme lo establecido en el artículo 47º de la Ley Nº 1178.</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b/>
        </w:rPr>
      </w:pPr>
      <w:r w:rsidRPr="00160832">
        <w:rPr>
          <w:rFonts w:ascii="Arial" w:hAnsi="Arial" w:cs="Arial"/>
          <w:b/>
        </w:rPr>
        <w:t xml:space="preserve">VIGÉSIMA </w:t>
      </w:r>
      <w:r>
        <w:rPr>
          <w:rFonts w:ascii="Arial" w:hAnsi="Arial" w:cs="Arial"/>
          <w:b/>
        </w:rPr>
        <w:t>SEXTA</w:t>
      </w:r>
      <w:r w:rsidRPr="00160832">
        <w:rPr>
          <w:rFonts w:ascii="Arial" w:hAnsi="Arial" w:cs="Arial"/>
          <w:b/>
        </w:rPr>
        <w:t xml:space="preserve">.- (ANTICORRUPCIÓN). </w:t>
      </w:r>
    </w:p>
    <w:p w:rsidR="006B70D8" w:rsidRPr="00160832" w:rsidRDefault="006B70D8" w:rsidP="006B70D8">
      <w:pPr>
        <w:jc w:val="both"/>
        <w:rPr>
          <w:rFonts w:ascii="Arial" w:hAnsi="Arial" w:cs="Arial"/>
        </w:rPr>
      </w:pPr>
      <w:r w:rsidRPr="0016083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lastRenderedPageBreak/>
        <w:t xml:space="preserve">VIGÉSIMA </w:t>
      </w:r>
      <w:r>
        <w:rPr>
          <w:rFonts w:ascii="Arial" w:hAnsi="Arial" w:cs="Arial"/>
          <w:b/>
        </w:rPr>
        <w:t>SEPTIMA</w:t>
      </w:r>
      <w:r w:rsidRPr="00160832">
        <w:rPr>
          <w:rFonts w:ascii="Arial" w:hAnsi="Arial" w:cs="Arial"/>
          <w:b/>
        </w:rPr>
        <w:t>.- (CONFORMIDAD).</w:t>
      </w:r>
      <w:r w:rsidRPr="00160832">
        <w:rPr>
          <w:rFonts w:ascii="Arial" w:hAnsi="Arial" w:cs="Arial"/>
        </w:rPr>
        <w:t xml:space="preserve">  En señal de conformidad y para su fiel y estricto cumplimiento, suscribimos el presente Contrato en cuatro ejemplares de un mismo tenor y validez, la Lic. Paola Andrea Oporto Ríos en representación legal de la </w:t>
      </w:r>
      <w:r w:rsidRPr="00160832">
        <w:rPr>
          <w:rFonts w:ascii="Arial" w:hAnsi="Arial" w:cs="Arial"/>
          <w:b/>
        </w:rPr>
        <w:t>ENTIDAD</w:t>
      </w:r>
      <w:r w:rsidRPr="00160832">
        <w:rPr>
          <w:rFonts w:ascii="Arial" w:hAnsi="Arial" w:cs="Arial"/>
        </w:rPr>
        <w:t xml:space="preserve">, y los señores …..en representación del </w:t>
      </w:r>
      <w:r w:rsidRPr="00160832">
        <w:rPr>
          <w:rFonts w:ascii="Arial" w:hAnsi="Arial" w:cs="Arial"/>
          <w:b/>
        </w:rPr>
        <w:t>CONTRATISTA</w:t>
      </w:r>
      <w:r w:rsidRPr="00160832">
        <w:rPr>
          <w:rFonts w:ascii="Arial" w:hAnsi="Arial" w:cs="Arial"/>
        </w:rPr>
        <w:t>.</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Este documento, conforme a disposiciones legales de control fiscal vigentes, será registrado ante la Contraloría General del Estado en idioma castellano.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center"/>
        <w:rPr>
          <w:rFonts w:ascii="Arial" w:hAnsi="Arial" w:cs="Arial"/>
        </w:rPr>
      </w:pPr>
      <w:r w:rsidRPr="00A018E3">
        <w:rPr>
          <w:rFonts w:ascii="Arial" w:hAnsi="Arial" w:cs="Arial"/>
        </w:rPr>
        <w:t xml:space="preserve">Lic. </w:t>
      </w:r>
      <w:r>
        <w:rPr>
          <w:rFonts w:ascii="Arial" w:hAnsi="Arial" w:cs="Arial"/>
        </w:rPr>
        <w:t>……………</w:t>
      </w:r>
    </w:p>
    <w:p w:rsidR="006B70D8" w:rsidRPr="00A018E3" w:rsidRDefault="006B70D8" w:rsidP="006B70D8">
      <w:pPr>
        <w:jc w:val="center"/>
        <w:rPr>
          <w:rFonts w:ascii="Arial" w:hAnsi="Arial" w:cs="Arial"/>
          <w:b/>
        </w:rPr>
      </w:pPr>
      <w:r w:rsidRPr="00A018E3">
        <w:rPr>
          <w:rFonts w:ascii="Arial" w:hAnsi="Arial" w:cs="Arial"/>
          <w:b/>
        </w:rPr>
        <w:t>YACIMIENTOS PETROLIFEROS FISCALES BOLIVIANOS</w:t>
      </w:r>
    </w:p>
    <w:p w:rsidR="006B70D8" w:rsidRPr="00A018E3" w:rsidRDefault="006B70D8" w:rsidP="006B70D8">
      <w:pPr>
        <w:jc w:val="center"/>
        <w:rPr>
          <w:rFonts w:ascii="Arial" w:hAnsi="Arial" w:cs="Arial"/>
          <w:b/>
        </w:rPr>
      </w:pPr>
      <w:r w:rsidRPr="00A018E3">
        <w:rPr>
          <w:rFonts w:ascii="Arial" w:hAnsi="Arial" w:cs="Arial"/>
          <w:b/>
        </w:rPr>
        <w:t>ENTIDAD</w: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6"/>
        <w:gridCol w:w="4201"/>
      </w:tblGrid>
      <w:tr w:rsidR="006B70D8" w:rsidRPr="00A018E3" w:rsidTr="00E9166B">
        <w:trPr>
          <w:trHeight w:val="666"/>
        </w:trPr>
        <w:tc>
          <w:tcPr>
            <w:tcW w:w="3826" w:type="dxa"/>
            <w:tcBorders>
              <w:top w:val="nil"/>
              <w:left w:val="nil"/>
              <w:bottom w:val="nil"/>
              <w:right w:val="nil"/>
            </w:tcBorders>
          </w:tcPr>
          <w:p w:rsidR="006B70D8" w:rsidRPr="00A018E3" w:rsidRDefault="006B70D8" w:rsidP="00E9166B">
            <w:pPr>
              <w:jc w:val="both"/>
              <w:rPr>
                <w:rFonts w:ascii="Arial" w:hAnsi="Arial" w:cs="Arial"/>
              </w:rPr>
            </w:pPr>
            <w:r>
              <w:rPr>
                <w:rFonts w:ascii="Arial" w:hAnsi="Arial" w:cs="Arial"/>
              </w:rPr>
              <w:t>….</w:t>
            </w:r>
          </w:p>
          <w:p w:rsidR="006B70D8" w:rsidRPr="00A018E3" w:rsidRDefault="006B70D8" w:rsidP="00E9166B">
            <w:pPr>
              <w:jc w:val="both"/>
              <w:rPr>
                <w:rFonts w:ascii="Arial" w:hAnsi="Arial" w:cs="Arial"/>
              </w:rPr>
            </w:pPr>
          </w:p>
        </w:tc>
        <w:tc>
          <w:tcPr>
            <w:tcW w:w="4201" w:type="dxa"/>
            <w:tcBorders>
              <w:top w:val="nil"/>
              <w:left w:val="nil"/>
              <w:bottom w:val="nil"/>
              <w:right w:val="nil"/>
            </w:tcBorders>
          </w:tcPr>
          <w:p w:rsidR="006B70D8" w:rsidRPr="00A018E3" w:rsidRDefault="006B70D8" w:rsidP="00E9166B">
            <w:pPr>
              <w:spacing w:after="200" w:line="276" w:lineRule="auto"/>
              <w:rPr>
                <w:rFonts w:ascii="Arial" w:hAnsi="Arial" w:cs="Arial"/>
              </w:rPr>
            </w:pPr>
            <w:r>
              <w:rPr>
                <w:rFonts w:ascii="Arial" w:hAnsi="Arial" w:cs="Arial"/>
                <w:b/>
              </w:rPr>
              <w:t>….</w:t>
            </w:r>
          </w:p>
          <w:p w:rsidR="006B70D8" w:rsidRPr="00A018E3" w:rsidRDefault="006B70D8" w:rsidP="00E9166B">
            <w:pPr>
              <w:jc w:val="both"/>
              <w:rPr>
                <w:rFonts w:ascii="Arial" w:hAnsi="Arial" w:cs="Arial"/>
              </w:rPr>
            </w:pPr>
          </w:p>
        </w:tc>
      </w:tr>
    </w:tbl>
    <w:p w:rsidR="006B70D8" w:rsidRPr="00A018E3" w:rsidRDefault="006B70D8" w:rsidP="006B70D8">
      <w:pPr>
        <w:spacing w:line="195" w:lineRule="exact"/>
        <w:jc w:val="both"/>
        <w:rPr>
          <w:rFonts w:ascii="Arial" w:hAnsi="Arial" w:cs="Arial"/>
          <w:lang w:val="es-ES_tradnl"/>
        </w:rPr>
      </w:pPr>
    </w:p>
    <w:p w:rsidR="006B70D8" w:rsidRDefault="006B70D8" w:rsidP="006B70D8">
      <w:pPr>
        <w:jc w:val="center"/>
        <w:rPr>
          <w:rFonts w:ascii="Calibri" w:hAnsi="Calibri" w:cs="Calibri"/>
          <w:b/>
          <w:bCs/>
          <w:sz w:val="18"/>
          <w:szCs w:val="18"/>
        </w:rPr>
      </w:pPr>
    </w:p>
    <w:p w:rsidR="006B70D8" w:rsidRPr="001E13F9" w:rsidRDefault="006B70D8" w:rsidP="006B70D8">
      <w:pPr>
        <w:jc w:val="center"/>
        <w:rPr>
          <w:rFonts w:ascii="Verdana" w:hAnsi="Verdana" w:cs="Calibri"/>
          <w:b/>
          <w:sz w:val="16"/>
          <w:szCs w:val="16"/>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093" w:rsidRDefault="007B3093">
      <w:r>
        <w:separator/>
      </w:r>
    </w:p>
  </w:endnote>
  <w:endnote w:type="continuationSeparator" w:id="0">
    <w:p w:rsidR="007B3093" w:rsidRDefault="007B3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C35" w:rsidRDefault="00AD6C35" w:rsidP="001F6F84">
    <w:pPr>
      <w:pStyle w:val="Piedepgina"/>
      <w:tabs>
        <w:tab w:val="clear" w:pos="4419"/>
        <w:tab w:val="clear" w:pos="8838"/>
        <w:tab w:val="left" w:pos="2145"/>
      </w:tabs>
    </w:pPr>
  </w:p>
  <w:p w:rsidR="00AD6C35" w:rsidRDefault="00AD6C35"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093" w:rsidRDefault="007B3093">
      <w:r>
        <w:separator/>
      </w:r>
    </w:p>
  </w:footnote>
  <w:footnote w:type="continuationSeparator" w:id="0">
    <w:p w:rsidR="007B3093" w:rsidRDefault="007B3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C35" w:rsidRPr="00D60BFB" w:rsidRDefault="00AD6C35" w:rsidP="00D60BF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7D5B"/>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47862E6"/>
    <w:multiLevelType w:val="hybridMultilevel"/>
    <w:tmpl w:val="98627AAA"/>
    <w:lvl w:ilvl="0" w:tplc="EB084C04">
      <w:numFmt w:val="bullet"/>
      <w:lvlText w:val="-"/>
      <w:lvlJc w:val="left"/>
      <w:pPr>
        <w:tabs>
          <w:tab w:val="num" w:pos="720"/>
        </w:tabs>
        <w:ind w:left="720" w:hanging="360"/>
      </w:pPr>
      <w:rPr>
        <w:rFonts w:ascii="Century Gothic" w:eastAsia="Times New Roman" w:hAnsi="Century Gothic"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3663D9"/>
    <w:multiLevelType w:val="hybridMultilevel"/>
    <w:tmpl w:val="A3A206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BFD7FAD"/>
    <w:multiLevelType w:val="hybridMultilevel"/>
    <w:tmpl w:val="ABD486E2"/>
    <w:lvl w:ilvl="0" w:tplc="338E5030">
      <w:start w:val="345"/>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5">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0">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5"/>
  </w:num>
  <w:num w:numId="3">
    <w:abstractNumId w:val="32"/>
  </w:num>
  <w:num w:numId="4">
    <w:abstractNumId w:val="6"/>
  </w:num>
  <w:num w:numId="5">
    <w:abstractNumId w:val="28"/>
  </w:num>
  <w:num w:numId="6">
    <w:abstractNumId w:val="23"/>
  </w:num>
  <w:num w:numId="7">
    <w:abstractNumId w:val="15"/>
  </w:num>
  <w:num w:numId="8">
    <w:abstractNumId w:val="41"/>
  </w:num>
  <w:num w:numId="9">
    <w:abstractNumId w:val="30"/>
  </w:num>
  <w:num w:numId="10">
    <w:abstractNumId w:val="37"/>
  </w:num>
  <w:num w:numId="11">
    <w:abstractNumId w:val="25"/>
  </w:num>
  <w:num w:numId="12">
    <w:abstractNumId w:val="36"/>
  </w:num>
  <w:num w:numId="13">
    <w:abstractNumId w:val="20"/>
  </w:num>
  <w:num w:numId="14">
    <w:abstractNumId w:val="17"/>
  </w:num>
  <w:num w:numId="15">
    <w:abstractNumId w:val="39"/>
  </w:num>
  <w:num w:numId="16">
    <w:abstractNumId w:val="2"/>
  </w:num>
  <w:num w:numId="17">
    <w:abstractNumId w:val="19"/>
  </w:num>
  <w:num w:numId="18">
    <w:abstractNumId w:val="27"/>
  </w:num>
  <w:num w:numId="19">
    <w:abstractNumId w:val="16"/>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
  </w:num>
  <w:num w:numId="25">
    <w:abstractNumId w:val="22"/>
  </w:num>
  <w:num w:numId="26">
    <w:abstractNumId w:val="11"/>
  </w:num>
  <w:num w:numId="27">
    <w:abstractNumId w:val="38"/>
  </w:num>
  <w:num w:numId="28">
    <w:abstractNumId w:val="29"/>
  </w:num>
  <w:num w:numId="29">
    <w:abstractNumId w:val="26"/>
  </w:num>
  <w:num w:numId="30">
    <w:abstractNumId w:val="24"/>
  </w:num>
  <w:num w:numId="31">
    <w:abstractNumId w:val="9"/>
  </w:num>
  <w:num w:numId="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0"/>
  </w:num>
  <w:num w:numId="35">
    <w:abstractNumId w:val="7"/>
  </w:num>
  <w:num w:numId="36">
    <w:abstractNumId w:val="35"/>
  </w:num>
  <w:num w:numId="37">
    <w:abstractNumId w:val="42"/>
  </w:num>
  <w:num w:numId="38">
    <w:abstractNumId w:val="18"/>
  </w:num>
  <w:num w:numId="39">
    <w:abstractNumId w:val="3"/>
  </w:num>
  <w:num w:numId="40">
    <w:abstractNumId w:val="14"/>
  </w:num>
  <w:num w:numId="41">
    <w:abstractNumId w:val="34"/>
  </w:num>
  <w:num w:numId="42">
    <w:abstractNumId w:val="31"/>
  </w:num>
  <w:num w:numId="43">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39F"/>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D95"/>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B82"/>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14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86A"/>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B70D8"/>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093"/>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A28"/>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079"/>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9C4"/>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6C35"/>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79"/>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0BFB"/>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66B"/>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0DDC"/>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153"/>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377"/>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0263952D-53C2-4C68-B450-A4FDDC14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DC878-F2C9-480F-B6FA-60947EAE4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44</Pages>
  <Words>15047</Words>
  <Characters>82759</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97611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2015-07-17T22:43:00Z</cp:lastPrinted>
  <dcterms:created xsi:type="dcterms:W3CDTF">2016-11-11T19:32:00Z</dcterms:created>
  <dcterms:modified xsi:type="dcterms:W3CDTF">2016-11-17T22:52:00Z</dcterms:modified>
</cp:coreProperties>
</file>