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bookmarkStart w:id="0" w:name="_GoBack"/>
      <w:bookmarkEnd w:id="0"/>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eastAsia="es-ES"/>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0425B763" w:rsidR="009957A3" w:rsidRDefault="00F40B8A" w:rsidP="009957A3">
      <w:pPr>
        <w:pStyle w:val="Default"/>
        <w:contextualSpacing/>
        <w:jc w:val="both"/>
        <w:rPr>
          <w:b/>
          <w:bCs/>
          <w:color w:val="auto"/>
          <w:sz w:val="28"/>
          <w:szCs w:val="28"/>
        </w:rPr>
      </w:pPr>
      <w:r w:rsidRPr="00F40B8A">
        <w:rPr>
          <w:rFonts w:ascii="Century Gothic" w:hAnsi="Century Gothic"/>
          <w:b/>
          <w:sz w:val="36"/>
          <w:szCs w:val="28"/>
        </w:rPr>
        <w:t xml:space="preserve">OBRAS CIVILES Y MECÁNICAS CONSTRUCCIÓN AMPLIACIÓN </w:t>
      </w:r>
      <w:r w:rsidR="00366F8A">
        <w:rPr>
          <w:rFonts w:ascii="Century Gothic" w:hAnsi="Century Gothic"/>
          <w:b/>
          <w:sz w:val="36"/>
          <w:szCs w:val="28"/>
        </w:rPr>
        <w:t>RED SECUNDARIA SANTA CRUZ FASE 9</w:t>
      </w:r>
    </w:p>
    <w:p w14:paraId="7F2716D5" w14:textId="77777777" w:rsidR="009957A3" w:rsidRDefault="009957A3" w:rsidP="009957A3">
      <w:pPr>
        <w:pStyle w:val="Default"/>
        <w:contextualSpacing/>
        <w:jc w:val="both"/>
        <w:rPr>
          <w:b/>
          <w:bCs/>
          <w:color w:val="auto"/>
          <w:sz w:val="28"/>
          <w:szCs w:val="28"/>
        </w:rPr>
      </w:pPr>
    </w:p>
    <w:p w14:paraId="19A3E5B0" w14:textId="77777777" w:rsidR="009957A3" w:rsidRDefault="009957A3" w:rsidP="009957A3">
      <w:pPr>
        <w:pStyle w:val="Default"/>
        <w:contextualSpacing/>
        <w:jc w:val="both"/>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3DF8A8F2"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2016</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2B56A4">
      <w:pPr>
        <w:pStyle w:val="Prrafodelista"/>
        <w:numPr>
          <w:ilvl w:val="0"/>
          <w:numId w:val="15"/>
        </w:numPr>
        <w:tabs>
          <w:tab w:val="left" w:pos="426"/>
        </w:tabs>
        <w:ind w:left="284"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7D16CA" w:rsidRDefault="00FE26B9" w:rsidP="00FE26B9">
      <w:pPr>
        <w:pStyle w:val="CM12"/>
        <w:contextualSpacing/>
        <w:jc w:val="both"/>
        <w:rPr>
          <w:rFonts w:ascii="Calibri" w:eastAsia="Calibri" w:hAnsi="Calibri" w:cs="Calibri"/>
          <w:sz w:val="6"/>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7D16CA" w:rsidRDefault="00FE26B9" w:rsidP="00FE26B9">
      <w:pPr>
        <w:rPr>
          <w:sz w:val="8"/>
        </w:rPr>
      </w:pPr>
    </w:p>
    <w:p w14:paraId="102B8F79" w14:textId="77777777" w:rsidR="00FE26B9" w:rsidRPr="00EC42E0" w:rsidRDefault="00FE26B9" w:rsidP="00FE26B9">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7D16CA" w:rsidRDefault="00FE26B9" w:rsidP="00FE26B9">
      <w:pPr>
        <w:pStyle w:val="CM12"/>
        <w:contextualSpacing/>
        <w:jc w:val="both"/>
        <w:rPr>
          <w:rFonts w:ascii="Calibri" w:hAnsi="Calibri" w:cs="Calibri"/>
          <w:bCs/>
          <w:sz w:val="8"/>
          <w:szCs w:val="22"/>
          <w:lang w:val="es-MX"/>
        </w:rPr>
      </w:pPr>
    </w:p>
    <w:p w14:paraId="77AC269D" w14:textId="28571741"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de red</w:t>
      </w:r>
      <w:r w:rsidR="007D16CA">
        <w:rPr>
          <w:rFonts w:ascii="Calibri" w:hAnsi="Calibri" w:cs="Calibri"/>
          <w:sz w:val="22"/>
          <w:szCs w:val="22"/>
        </w:rPr>
        <w:t>es secundarias en los Municipio</w:t>
      </w:r>
      <w:r w:rsidR="00F40B8A">
        <w:rPr>
          <w:rFonts w:ascii="Calibri" w:hAnsi="Calibri" w:cs="Calibri"/>
          <w:sz w:val="22"/>
          <w:szCs w:val="22"/>
        </w:rPr>
        <w:t xml:space="preserve"> </w:t>
      </w:r>
      <w:r w:rsidR="007D16CA">
        <w:rPr>
          <w:rFonts w:ascii="Calibri" w:hAnsi="Calibri" w:cs="Calibri"/>
          <w:b/>
          <w:sz w:val="22"/>
          <w:szCs w:val="22"/>
        </w:rPr>
        <w:t>Andres Ibáñez de</w:t>
      </w:r>
      <w:r w:rsidR="005456D5">
        <w:rPr>
          <w:rFonts w:ascii="Calibri" w:hAnsi="Calibri" w:cs="Calibri"/>
          <w:b/>
          <w:sz w:val="22"/>
          <w:szCs w:val="22"/>
        </w:rPr>
        <w:t>l</w:t>
      </w:r>
      <w:r w:rsidRPr="00E324FB">
        <w:rPr>
          <w:rFonts w:ascii="Calibri" w:hAnsi="Calibri" w:cs="Calibri"/>
          <w:b/>
          <w:sz w:val="22"/>
          <w:szCs w:val="22"/>
        </w:rPr>
        <w:t xml:space="preserve"> Departamento </w:t>
      </w:r>
      <w:r w:rsidR="00F40B8A">
        <w:rPr>
          <w:rFonts w:ascii="Calibri" w:hAnsi="Calibri" w:cs="Calibri"/>
          <w:b/>
          <w:sz w:val="22"/>
          <w:szCs w:val="22"/>
        </w:rPr>
        <w:t>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las siguientes Unidades Vecinales citados de acuerdo al siguiente detalle. </w:t>
      </w:r>
    </w:p>
    <w:p w14:paraId="22525517" w14:textId="77777777" w:rsidR="00BD7BC7" w:rsidRPr="007D16CA" w:rsidRDefault="00BD7BC7" w:rsidP="00BD7BC7">
      <w:pPr>
        <w:pStyle w:val="Default"/>
        <w:contextualSpacing/>
        <w:jc w:val="both"/>
        <w:rPr>
          <w:rFonts w:ascii="Calibri" w:hAnsi="Calibri" w:cs="Calibri"/>
          <w:bCs/>
          <w:sz w:val="10"/>
          <w:szCs w:val="20"/>
        </w:rPr>
      </w:pPr>
      <w:r w:rsidRPr="00814D27">
        <w:rPr>
          <w:rFonts w:ascii="Calibri" w:hAnsi="Calibri" w:cs="Calibri"/>
          <w:bCs/>
          <w:sz w:val="20"/>
          <w:szCs w:val="20"/>
        </w:rPr>
        <w:t xml:space="preserve"> </w:t>
      </w:r>
    </w:p>
    <w:p w14:paraId="4B97172A" w14:textId="44C7B358"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5456D5">
        <w:rPr>
          <w:rFonts w:ascii="Calibri" w:eastAsia="Arial Unicode MS" w:hAnsi="Calibri" w:cs="Calibri"/>
          <w:bCs/>
          <w:sz w:val="22"/>
          <w:szCs w:val="22"/>
        </w:rPr>
        <w:t xml:space="preserve">la Ciudad de </w:t>
      </w:r>
      <w:r w:rsidR="007662FB">
        <w:rPr>
          <w:rFonts w:ascii="Calibri" w:eastAsia="Arial Unicode MS" w:hAnsi="Calibri" w:cs="Calibri"/>
          <w:bCs/>
          <w:sz w:val="22"/>
          <w:szCs w:val="22"/>
        </w:rPr>
        <w:t xml:space="preserve">Santa Cruz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366F8A">
        <w:rPr>
          <w:rFonts w:ascii="Calibri" w:eastAsia="Arial Unicode MS" w:hAnsi="Calibri" w:cs="Calibri"/>
          <w:b/>
          <w:bCs/>
          <w:sz w:val="22"/>
          <w:szCs w:val="22"/>
        </w:rPr>
        <w:t>2604,50</w:t>
      </w:r>
      <w:r w:rsidR="00F40B8A">
        <w:rPr>
          <w:rFonts w:ascii="Calibri" w:eastAsia="Arial Unicode MS" w:hAnsi="Calibri" w:cs="Calibri"/>
          <w:b/>
          <w:bCs/>
          <w:sz w:val="22"/>
          <w:szCs w:val="22"/>
        </w:rPr>
        <w:t xml:space="preserve">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606A5662" w14:textId="4DE9A6DF" w:rsidR="005456D5" w:rsidRPr="00BC7AB2"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63 mm</w:t>
      </w:r>
      <w:r w:rsidRPr="00BC7AB2">
        <w:rPr>
          <w:rFonts w:ascii="Calibri" w:eastAsia="Arial Unicode MS" w:hAnsi="Calibri"/>
          <w:bCs/>
          <w:sz w:val="22"/>
          <w:szCs w:val="20"/>
          <w:lang w:val="es-MX" w:eastAsia="en-US"/>
        </w:rPr>
        <w:t xml:space="preserve">. de diámetro en una longitud de </w:t>
      </w:r>
      <w:r w:rsidR="00366F8A">
        <w:rPr>
          <w:rFonts w:ascii="Calibri" w:eastAsia="Arial Unicode MS" w:hAnsi="Calibri"/>
          <w:b/>
          <w:bCs/>
          <w:sz w:val="22"/>
          <w:szCs w:val="20"/>
          <w:lang w:val="es-MX" w:eastAsia="en-US"/>
        </w:rPr>
        <w:t xml:space="preserve">2604,50 </w:t>
      </w:r>
      <w:r w:rsidRPr="00BC7AB2">
        <w:rPr>
          <w:rFonts w:ascii="Calibri" w:eastAsia="Arial Unicode MS" w:hAnsi="Calibri"/>
          <w:bCs/>
          <w:sz w:val="22"/>
          <w:szCs w:val="20"/>
          <w:lang w:val="es-MX" w:eastAsia="en-US"/>
        </w:rPr>
        <w:t>metros lineales</w:t>
      </w:r>
    </w:p>
    <w:p w14:paraId="6C04C5C4" w14:textId="77777777" w:rsidR="007D16CA" w:rsidRPr="007D16CA" w:rsidRDefault="007D16CA" w:rsidP="007D16CA">
      <w:pPr>
        <w:pStyle w:val="Prrafodelista"/>
        <w:spacing w:line="276" w:lineRule="auto"/>
        <w:ind w:left="720"/>
        <w:contextualSpacing/>
        <w:jc w:val="both"/>
        <w:rPr>
          <w:rFonts w:ascii="Calibri" w:hAnsi="Calibri" w:cs="Arial"/>
          <w:bCs/>
          <w:sz w:val="14"/>
          <w:szCs w:val="20"/>
        </w:rPr>
      </w:pPr>
    </w:p>
    <w:p w14:paraId="6EBA156C" w14:textId="434E3E0C" w:rsidR="00FE26B9" w:rsidRPr="00560385" w:rsidRDefault="00FE26B9" w:rsidP="002B56A4">
      <w:pPr>
        <w:pStyle w:val="Prrafodelista"/>
        <w:numPr>
          <w:ilvl w:val="0"/>
          <w:numId w:val="15"/>
        </w:numPr>
        <w:tabs>
          <w:tab w:val="left" w:pos="426"/>
        </w:tabs>
        <w:ind w:left="426" w:right="-1"/>
        <w:jc w:val="both"/>
        <w:rPr>
          <w:rFonts w:ascii="Calibri" w:hAnsi="Calibri" w:cs="Calibri"/>
          <w:b/>
          <w:sz w:val="22"/>
          <w:szCs w:val="22"/>
          <w:u w:val="single"/>
        </w:rPr>
      </w:pPr>
      <w:r w:rsidRPr="00560385">
        <w:rPr>
          <w:rFonts w:ascii="Calibri" w:hAnsi="Calibri" w:cs="Calibri"/>
          <w:b/>
          <w:sz w:val="22"/>
          <w:szCs w:val="22"/>
          <w:u w:val="single"/>
        </w:rPr>
        <w:t>OBJETIVOS</w:t>
      </w:r>
    </w:p>
    <w:p w14:paraId="73D4D574" w14:textId="77777777" w:rsidR="00FE26B9" w:rsidRPr="007D16CA" w:rsidRDefault="00FE26B9" w:rsidP="00FE26B9">
      <w:pPr>
        <w:tabs>
          <w:tab w:val="left" w:pos="426"/>
        </w:tabs>
        <w:ind w:right="-1"/>
        <w:jc w:val="both"/>
        <w:rPr>
          <w:rFonts w:ascii="Calibri" w:hAnsi="Calibri" w:cs="Calibri"/>
          <w:b/>
          <w:sz w:val="8"/>
          <w:szCs w:val="22"/>
        </w:rPr>
      </w:pPr>
    </w:p>
    <w:p w14:paraId="75D25B4D" w14:textId="26693F2A" w:rsidR="00FE26B9"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DB6172" w:rsidRPr="00965064">
        <w:rPr>
          <w:rFonts w:ascii="Calibri" w:hAnsi="Calibri" w:cs="Calibri"/>
          <w:b/>
          <w:sz w:val="22"/>
          <w:szCs w:val="22"/>
        </w:rPr>
        <w:t xml:space="preserve">OBRAS CIVILES Y MECÁNICAS CONSTRUCCIÓN AMPLIACIÓN RED SECUNDARIA SANTA CRUZ FASE </w:t>
      </w:r>
      <w:r w:rsidR="00366F8A">
        <w:rPr>
          <w:rFonts w:ascii="Calibri" w:hAnsi="Calibri" w:cs="Calibri"/>
          <w:b/>
          <w:sz w:val="22"/>
          <w:szCs w:val="22"/>
        </w:rPr>
        <w:t>9</w:t>
      </w:r>
      <w:r w:rsidR="00825F72">
        <w:rPr>
          <w:rFonts w:ascii="Calibri" w:hAnsi="Calibri" w:cs="Calibri"/>
          <w:sz w:val="22"/>
          <w:szCs w:val="22"/>
        </w:rPr>
        <w:t>”</w:t>
      </w:r>
    </w:p>
    <w:p w14:paraId="2C1EA242" w14:textId="77777777" w:rsidR="006B4323" w:rsidRPr="00825F72" w:rsidRDefault="006B4323" w:rsidP="00825F72">
      <w:pPr>
        <w:rPr>
          <w:rFonts w:ascii="Calibri" w:hAnsi="Calibri" w:cs="Calibri"/>
          <w:sz w:val="22"/>
          <w:szCs w:val="22"/>
        </w:rPr>
      </w:pPr>
    </w:p>
    <w:p w14:paraId="6850AC22" w14:textId="49A9E82C" w:rsidR="00560385" w:rsidRPr="007D16CA" w:rsidRDefault="00560385" w:rsidP="007D16CA">
      <w:pPr>
        <w:pStyle w:val="Prrafodelista"/>
        <w:numPr>
          <w:ilvl w:val="0"/>
          <w:numId w:val="15"/>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7D16CA" w:rsidRDefault="00560385" w:rsidP="00560385">
      <w:pPr>
        <w:pStyle w:val="Norma"/>
        <w:spacing w:after="0" w:line="240" w:lineRule="auto"/>
        <w:contextualSpacing/>
        <w:jc w:val="both"/>
        <w:rPr>
          <w:rFonts w:ascii="Calibri" w:eastAsia="Arial Unicode MS" w:hAnsi="Calibri" w:cs="Calibri"/>
          <w:sz w:val="14"/>
        </w:rPr>
      </w:pPr>
    </w:p>
    <w:p w14:paraId="68EFD21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535B3F3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w:t>
      </w:r>
      <w:r w:rsidRPr="009E536A">
        <w:rPr>
          <w:rFonts w:ascii="Calibri" w:eastAsia="Arial Unicode MS" w:hAnsi="Calibri" w:cs="Calibri"/>
          <w:bCs/>
          <w:sz w:val="22"/>
          <w:szCs w:val="22"/>
          <w:lang w:val="es-MX" w:eastAsia="en-US"/>
        </w:rPr>
        <w:lastRenderedPageBreak/>
        <w:t>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47E8E4F7" w:rsidR="00FE26B9" w:rsidRPr="00DB6172" w:rsidRDefault="00560385" w:rsidP="00DB6172">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64B5E5CA" w:rsidR="00560385" w:rsidRPr="00DB6172"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5675A64C" w14:textId="2598AA3C"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w:t>
      </w:r>
      <w:r w:rsidR="006B4323">
        <w:rPr>
          <w:rFonts w:ascii="Calibri" w:hAnsi="Calibri" w:cs="Calibri"/>
          <w:b/>
          <w:bCs/>
          <w:sz w:val="22"/>
          <w:szCs w:val="22"/>
        </w:rPr>
        <w:t xml:space="preserve">la Ciudad de </w:t>
      </w:r>
      <w:r w:rsidR="007D16CA">
        <w:rPr>
          <w:rFonts w:ascii="Calibri" w:hAnsi="Calibri" w:cs="Calibri"/>
          <w:b/>
          <w:bCs/>
          <w:sz w:val="22"/>
          <w:szCs w:val="22"/>
        </w:rPr>
        <w:t>Santa Cruz</w:t>
      </w:r>
      <w:r w:rsidR="00DB6172">
        <w:rPr>
          <w:rFonts w:ascii="Calibri" w:hAnsi="Calibri" w:cs="Calibri"/>
          <w:b/>
          <w:bCs/>
          <w:sz w:val="22"/>
          <w:szCs w:val="22"/>
        </w:rPr>
        <w:t xml:space="preserve">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1E2D2EEA" w14:textId="77777777" w:rsidR="00560385" w:rsidRPr="004554BF" w:rsidRDefault="00560385" w:rsidP="00560385">
      <w:pPr>
        <w:pStyle w:val="Norma"/>
        <w:spacing w:after="0" w:line="240" w:lineRule="auto"/>
        <w:contextualSpacing/>
        <w:jc w:val="both"/>
        <w:rPr>
          <w:rFonts w:ascii="Calibri" w:hAnsi="Calibri" w:cs="Calibri"/>
          <w:bCs/>
          <w:sz w:val="22"/>
          <w:szCs w:val="22"/>
        </w:rPr>
      </w:pPr>
    </w:p>
    <w:p w14:paraId="466D8A5E"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3621D4C"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53B74FDB"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3A7F7733"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70CB5EB" w14:textId="38091ACD"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lastRenderedPageBreak/>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17A96E73" w:rsidR="00BD7BC7" w:rsidRPr="00BB03AF" w:rsidRDefault="007D16CA" w:rsidP="00BD7BC7">
            <w:pPr>
              <w:jc w:val="both"/>
              <w:rPr>
                <w:rFonts w:ascii="Calibri" w:eastAsia="Arial Unicode MS" w:hAnsi="Calibri" w:cs="Arial"/>
                <w:b/>
                <w:bCs/>
                <w:sz w:val="22"/>
                <w:szCs w:val="22"/>
              </w:rPr>
            </w:pPr>
            <w:r>
              <w:rPr>
                <w:rFonts w:ascii="Calibri" w:eastAsia="Arial Unicode MS" w:hAnsi="Calibri" w:cs="Arial"/>
                <w:b/>
                <w:bCs/>
                <w:sz w:val="22"/>
                <w:szCs w:val="22"/>
              </w:rPr>
              <w:t>Diámetro tubería P.E.</w:t>
            </w:r>
            <w:r w:rsidR="00BD7BC7" w:rsidRPr="00BB03AF">
              <w:rPr>
                <w:rFonts w:ascii="Calibri" w:eastAsia="Arial Unicode MS" w:hAnsi="Calibri" w:cs="Arial"/>
                <w:b/>
                <w:bCs/>
                <w:sz w:val="22"/>
                <w:szCs w:val="22"/>
              </w:rPr>
              <w:t xml:space="preserve">  (MM)</w:t>
            </w:r>
          </w:p>
        </w:tc>
        <w:tc>
          <w:tcPr>
            <w:tcW w:w="3392" w:type="dxa"/>
            <w:shd w:val="pct25" w:color="auto" w:fill="auto"/>
            <w:vAlign w:val="center"/>
          </w:tcPr>
          <w:p w14:paraId="22335A83" w14:textId="6CC78C39"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w:t>
            </w:r>
            <w:r w:rsidR="007D16CA">
              <w:rPr>
                <w:rFonts w:ascii="Calibri" w:eastAsia="Arial Unicode MS" w:hAnsi="Calibri" w:cs="Arial"/>
                <w:b/>
                <w:bCs/>
                <w:sz w:val="22"/>
                <w:szCs w:val="22"/>
              </w:rPr>
              <w:t>,</w:t>
            </w:r>
            <w:r w:rsidRPr="00BB03AF">
              <w:rPr>
                <w:rFonts w:ascii="Calibri" w:eastAsia="Arial Unicode MS" w:hAnsi="Calibri" w:cs="Arial"/>
                <w:b/>
                <w:bCs/>
                <w:sz w:val="22"/>
                <w:szCs w:val="22"/>
              </w:rPr>
              <w:t xml:space="preserve"> diámetro (pulg)</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6B4323" w:rsidRPr="00BB03AF" w14:paraId="3F2F1DC2" w14:textId="77777777" w:rsidTr="00F330C7">
        <w:trPr>
          <w:jc w:val="center"/>
        </w:trPr>
        <w:tc>
          <w:tcPr>
            <w:tcW w:w="2840" w:type="dxa"/>
            <w:shd w:val="clear" w:color="auto" w:fill="auto"/>
            <w:vAlign w:val="center"/>
          </w:tcPr>
          <w:p w14:paraId="668B3A2C" w14:textId="1FF9F1DF" w:rsidR="006B4323" w:rsidRPr="00DB6172" w:rsidRDefault="006B4323"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63</w:t>
            </w:r>
          </w:p>
        </w:tc>
        <w:tc>
          <w:tcPr>
            <w:tcW w:w="3392" w:type="dxa"/>
            <w:shd w:val="clear" w:color="auto" w:fill="auto"/>
            <w:vAlign w:val="center"/>
          </w:tcPr>
          <w:p w14:paraId="06439FC7" w14:textId="31303ED1" w:rsidR="006B4323"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4</w:t>
            </w:r>
          </w:p>
        </w:tc>
        <w:tc>
          <w:tcPr>
            <w:tcW w:w="1985" w:type="dxa"/>
            <w:shd w:val="clear" w:color="auto" w:fill="auto"/>
            <w:vAlign w:val="center"/>
          </w:tcPr>
          <w:p w14:paraId="6B553715" w14:textId="26396F63" w:rsidR="006B4323" w:rsidRPr="00DB6172" w:rsidRDefault="00366F8A" w:rsidP="00BD7BC7">
            <w:pPr>
              <w:jc w:val="center"/>
              <w:rPr>
                <w:rFonts w:ascii="Calibri" w:eastAsia="Arial Unicode MS" w:hAnsi="Calibri" w:cs="Arial"/>
                <w:bCs/>
                <w:sz w:val="22"/>
                <w:szCs w:val="22"/>
              </w:rPr>
            </w:pPr>
            <w:r>
              <w:rPr>
                <w:rFonts w:ascii="Calibri" w:eastAsia="Arial Unicode MS" w:hAnsi="Calibri" w:cs="Arial"/>
                <w:bCs/>
                <w:sz w:val="22"/>
                <w:szCs w:val="22"/>
              </w:rPr>
              <w:t>78</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7D16CA" w:rsidRDefault="00560385" w:rsidP="00560385">
      <w:pPr>
        <w:pStyle w:val="Norma"/>
        <w:spacing w:after="0" w:line="240" w:lineRule="auto"/>
        <w:ind w:right="142"/>
        <w:jc w:val="both"/>
        <w:rPr>
          <w:rFonts w:ascii="Calibri" w:hAnsi="Calibri"/>
          <w:sz w:val="8"/>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7D16CA" w:rsidRDefault="00560385" w:rsidP="00560385">
      <w:pPr>
        <w:pStyle w:val="Norma"/>
        <w:spacing w:after="0" w:line="240" w:lineRule="auto"/>
        <w:ind w:right="142"/>
        <w:jc w:val="both"/>
        <w:rPr>
          <w:rFonts w:ascii="Calibri" w:hAnsi="Calibri"/>
          <w:sz w:val="12"/>
          <w:szCs w:val="22"/>
        </w:rPr>
      </w:pPr>
    </w:p>
    <w:p w14:paraId="60A54835" w14:textId="14015F12"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w:t>
      </w:r>
      <w:r w:rsidR="008A21F1" w:rsidRPr="004554BF">
        <w:rPr>
          <w:rFonts w:ascii="Calibri" w:hAnsi="Calibri"/>
          <w:sz w:val="22"/>
          <w:szCs w:val="22"/>
        </w:rPr>
        <w:t>EXCEPCIÓN</w:t>
      </w:r>
      <w:r w:rsidRPr="004554BF">
        <w:rPr>
          <w:rFonts w:ascii="Calibri" w:hAnsi="Calibri"/>
          <w:sz w:val="22"/>
          <w:szCs w:val="22"/>
        </w:rPr>
        <w:t xml:space="preserve"> (PREVIA </w:t>
      </w:r>
      <w:r w:rsidR="008A21F1" w:rsidRPr="004554BF">
        <w:rPr>
          <w:rFonts w:ascii="Calibri" w:hAnsi="Calibri"/>
          <w:sz w:val="22"/>
          <w:szCs w:val="22"/>
        </w:rPr>
        <w:t>INSPECCIÓN</w:t>
      </w:r>
      <w:r w:rsidRPr="004554BF">
        <w:rPr>
          <w:rFonts w:ascii="Calibri" w:hAnsi="Calibri"/>
          <w:sz w:val="22"/>
          <w:szCs w:val="22"/>
        </w:rPr>
        <w:t xml:space="preserve"> E INFORME </w:t>
      </w:r>
      <w:r w:rsidR="0020430A" w:rsidRPr="004554BF">
        <w:rPr>
          <w:rFonts w:ascii="Calibri" w:hAnsi="Calibri"/>
          <w:sz w:val="22"/>
          <w:szCs w:val="22"/>
        </w:rPr>
        <w:t>TÉCNICO</w:t>
      </w:r>
      <w:r w:rsidRPr="004554BF">
        <w:rPr>
          <w:rFonts w:ascii="Calibri" w:hAnsi="Calibri"/>
          <w:sz w:val="22"/>
          <w:szCs w:val="22"/>
        </w:rPr>
        <w:t xml:space="preserve">) SE PERMITIRÁ LOS TRABAJOS DE TUNELEADO. </w:t>
      </w:r>
    </w:p>
    <w:p w14:paraId="3FD00CDE" w14:textId="77777777" w:rsidR="00560385" w:rsidRPr="007D16CA" w:rsidRDefault="00560385" w:rsidP="00560385">
      <w:pPr>
        <w:pStyle w:val="Norma"/>
        <w:spacing w:after="0" w:line="240" w:lineRule="auto"/>
        <w:ind w:right="142"/>
        <w:jc w:val="both"/>
        <w:rPr>
          <w:rFonts w:ascii="Calibri" w:hAnsi="Calibri"/>
          <w:sz w:val="12"/>
          <w:szCs w:val="22"/>
        </w:rPr>
      </w:pPr>
    </w:p>
    <w:p w14:paraId="2B8A84E7" w14:textId="1AB95161"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w:t>
      </w:r>
      <w:r w:rsidR="00DB6172">
        <w:rPr>
          <w:rFonts w:ascii="Calibri" w:hAnsi="Calibri"/>
          <w:sz w:val="22"/>
          <w:szCs w:val="22"/>
        </w:rPr>
        <w:t>eberá realizarse mínimamente a 2</w:t>
      </w:r>
      <w:r w:rsidRPr="004554BF">
        <w:rPr>
          <w:rFonts w:ascii="Calibri" w:hAnsi="Calibri"/>
          <w:sz w:val="22"/>
          <w:szCs w:val="22"/>
        </w:rPr>
        <w:t>,0 metro por debajo de la base (solera) del canal, se permitirá perforación subterránea solo en el caso de que el canal de desagüe o drenaje este completamente consolidado (canal construido).</w:t>
      </w:r>
    </w:p>
    <w:p w14:paraId="7C196D1A" w14:textId="77777777" w:rsidR="00560385" w:rsidRPr="007D16CA" w:rsidRDefault="00560385" w:rsidP="00560385">
      <w:pPr>
        <w:pStyle w:val="Norma"/>
        <w:spacing w:after="0" w:line="240" w:lineRule="auto"/>
        <w:ind w:right="142"/>
        <w:jc w:val="both"/>
        <w:rPr>
          <w:rFonts w:ascii="Calibri" w:hAnsi="Calibri"/>
          <w:sz w:val="16"/>
          <w:szCs w:val="22"/>
        </w:rPr>
      </w:pPr>
    </w:p>
    <w:p w14:paraId="749EFE04" w14:textId="41EBBBAD" w:rsidR="00560385" w:rsidRPr="009D7D27" w:rsidRDefault="00560385" w:rsidP="009D7D2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1"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70EB7F4D" w14:textId="77777777" w:rsidR="001C4082" w:rsidRPr="007D16CA" w:rsidRDefault="001C4082"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54F0F6EE"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PLANOS Y </w:t>
      </w:r>
      <w:r w:rsidR="006D0F2D" w:rsidRPr="00FF539B">
        <w:rPr>
          <w:rFonts w:asciiTheme="minorHAnsi" w:hAnsiTheme="minorHAnsi" w:cstheme="minorHAnsi"/>
          <w:b/>
          <w:color w:val="000000" w:themeColor="text1"/>
          <w:sz w:val="22"/>
          <w:szCs w:val="22"/>
          <w:u w:val="single"/>
        </w:rPr>
        <w:t>GRÁFICOS</w:t>
      </w:r>
    </w:p>
    <w:p w14:paraId="2912977A" w14:textId="60C6355B" w:rsidR="00FE26B9"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lastRenderedPageBreak/>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r w:rsidRPr="00FF539B">
        <w:rPr>
          <w:rFonts w:asciiTheme="minorHAnsi" w:hAnsiTheme="minorHAnsi" w:cstheme="minorHAnsi"/>
          <w:color w:val="000000" w:themeColor="text1"/>
          <w:sz w:val="22"/>
          <w:szCs w:val="22"/>
        </w:rPr>
        <w:t>que componen la p</w:t>
      </w:r>
      <w:r w:rsidR="00FE26B9">
        <w:rPr>
          <w:rFonts w:asciiTheme="minorHAnsi" w:hAnsiTheme="minorHAnsi" w:cstheme="minorHAnsi"/>
          <w:color w:val="000000" w:themeColor="text1"/>
          <w:sz w:val="22"/>
          <w:szCs w:val="22"/>
        </w:rPr>
        <w:t>resente especificación técnica.</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0DAC11FD" w:rsidR="009A4973" w:rsidRPr="00F234D6" w:rsidRDefault="00840005"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A.4</w:t>
      </w:r>
      <w:r w:rsidR="009A4973" w:rsidRPr="00F234D6">
        <w:rPr>
          <w:rFonts w:asciiTheme="minorHAnsi" w:hAnsiTheme="minorHAnsi" w:cstheme="minorHAnsi"/>
          <w:b/>
          <w:color w:val="000000" w:themeColor="text1"/>
          <w:sz w:val="22"/>
          <w:szCs w:val="22"/>
          <w:u w:val="single"/>
        </w:rPr>
        <w:t>. EQUIPO MÍNIMO REQUERIDO PARA LA OBRA</w:t>
      </w:r>
    </w:p>
    <w:p w14:paraId="67CD2C30" w14:textId="5273C0F1" w:rsidR="009A4973" w:rsidRPr="00DB6172"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2CF99D62" w14:textId="0097E7A8"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505BD44F" w14:textId="77777777" w:rsidTr="00FE266D">
        <w:trPr>
          <w:trHeight w:val="276"/>
        </w:trPr>
        <w:tc>
          <w:tcPr>
            <w:tcW w:w="543" w:type="dxa"/>
            <w:tcBorders>
              <w:top w:val="single" w:sz="4" w:space="0" w:color="auto"/>
              <w:left w:val="single" w:sz="4" w:space="0" w:color="auto"/>
              <w:bottom w:val="single" w:sz="4" w:space="0" w:color="auto"/>
              <w:right w:val="single" w:sz="4" w:space="0" w:color="auto"/>
            </w:tcBorders>
            <w:shd w:val="clear" w:color="auto" w:fill="FFFFFF"/>
            <w:vAlign w:val="center"/>
          </w:tcPr>
          <w:p w14:paraId="3197C5D4" w14:textId="4412C2F7" w:rsidR="00770033" w:rsidRPr="00BB03AF" w:rsidRDefault="00770033" w:rsidP="009D7D2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410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268D2298" w14:textId="2C4C7CDF" w:rsidR="00770033" w:rsidRPr="00BB03AF" w:rsidRDefault="00770033" w:rsidP="009D7D2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LIMPIEZA (ARENADOR O BLASTER)</w:t>
            </w:r>
          </w:p>
        </w:tc>
        <w:tc>
          <w:tcPr>
            <w:tcW w:w="19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0F74ED20" w14:textId="18E4EF75" w:rsidR="00770033" w:rsidRPr="00BB03AF" w:rsidRDefault="00770033" w:rsidP="009D7D2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13B9982E" w14:textId="52DD87F5" w:rsidR="00770033" w:rsidRPr="00BB03AF" w:rsidRDefault="00770033" w:rsidP="009D7D2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18BED8C2" w14:textId="77777777" w:rsidR="0018367A" w:rsidRPr="00FE266D" w:rsidRDefault="0018367A" w:rsidP="00FE26B9">
      <w:pPr>
        <w:jc w:val="both"/>
        <w:rPr>
          <w:rFonts w:asciiTheme="minorHAnsi" w:hAnsiTheme="minorHAnsi" w:cs="Arial Narrow"/>
          <w:sz w:val="12"/>
          <w:szCs w:val="22"/>
          <w:lang w:val="es-BO" w:eastAsia="es-BO"/>
        </w:rPr>
      </w:pPr>
    </w:p>
    <w:p w14:paraId="2291A0D6" w14:textId="18B69FEF" w:rsidR="00FE26B9" w:rsidRP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B173D8">
        <w:rPr>
          <w:rFonts w:asciiTheme="minorHAnsi" w:hAnsiTheme="minorHAnsi" w:cs="Arial Narrow"/>
          <w:b/>
          <w:sz w:val="22"/>
          <w:szCs w:val="22"/>
          <w:lang w:val="es-BO" w:eastAsia="es-BO"/>
        </w:rPr>
        <w:t>IBMETRO</w:t>
      </w:r>
      <w:r w:rsidRPr="00FE26B9">
        <w:rPr>
          <w:rFonts w:asciiTheme="minorHAnsi" w:hAnsiTheme="minorHAnsi" w:cs="Arial Narrow"/>
          <w:sz w:val="22"/>
          <w:szCs w:val="22"/>
          <w:lang w:val="es-BO" w:eastAsia="es-BO"/>
        </w:rPr>
        <w:t xml:space="preserve"> antes de </w:t>
      </w:r>
      <w:r>
        <w:rPr>
          <w:rFonts w:asciiTheme="minorHAnsi" w:hAnsiTheme="minorHAnsi" w:cs="Arial Narrow"/>
          <w:sz w:val="22"/>
          <w:szCs w:val="22"/>
          <w:lang w:val="es-BO" w:eastAsia="es-BO"/>
        </w:rPr>
        <w:t>la ejecución de dichas pruebas.</w:t>
      </w:r>
    </w:p>
    <w:p w14:paraId="0A4A0FD5" w14:textId="6D640950" w:rsidR="000B0DC6"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728E8577" w14:textId="77777777" w:rsidR="00F330C7" w:rsidRDefault="00F330C7" w:rsidP="00C900E5">
      <w:pPr>
        <w:tabs>
          <w:tab w:val="left" w:pos="426"/>
        </w:tabs>
        <w:contextualSpacing/>
        <w:rPr>
          <w:rFonts w:asciiTheme="minorHAnsi" w:hAnsiTheme="minorHAnsi" w:cs="Arial Narrow"/>
          <w:sz w:val="22"/>
          <w:szCs w:val="22"/>
          <w:lang w:val="es-BO" w:eastAsia="es-BO"/>
        </w:rPr>
      </w:pPr>
    </w:p>
    <w:p w14:paraId="14655476" w14:textId="77777777" w:rsidR="00764F6F" w:rsidRPr="000B0DC6" w:rsidRDefault="00764F6F" w:rsidP="00C900E5">
      <w:pPr>
        <w:tabs>
          <w:tab w:val="left" w:pos="426"/>
        </w:tabs>
        <w:contextualSpacing/>
        <w:rPr>
          <w:rFonts w:asciiTheme="minorHAnsi" w:hAnsiTheme="minorHAnsi" w:cs="Arial Narrow"/>
          <w:sz w:val="22"/>
          <w:szCs w:val="22"/>
          <w:lang w:val="es-BO" w:eastAsia="es-BO"/>
        </w:rPr>
      </w:pPr>
    </w:p>
    <w:p w14:paraId="498A14E6" w14:textId="01894C77"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lastRenderedPageBreak/>
        <w:t>A.</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5F0447A4" w:rsidR="003568BC" w:rsidRPr="003568BC" w:rsidRDefault="00557AAE" w:rsidP="00366F8A">
            <w:pPr>
              <w:jc w:val="center"/>
              <w:rPr>
                <w:rFonts w:ascii="Verdana" w:hAnsi="Verdana"/>
                <w:b/>
                <w:bCs/>
                <w:color w:val="000000"/>
                <w:sz w:val="16"/>
                <w:szCs w:val="16"/>
              </w:rPr>
            </w:pPr>
            <w:r w:rsidRPr="00F40B8A">
              <w:rPr>
                <w:rFonts w:ascii="Calibri" w:eastAsia="Arial Unicode MS" w:hAnsi="Calibri" w:cs="Calibri"/>
                <w:b/>
                <w:sz w:val="18"/>
                <w:szCs w:val="18"/>
                <w:lang w:val="es-MX"/>
              </w:rPr>
              <w:t xml:space="preserve">OBRAS CIVILES Y MECÁNICAS CONSTRUCCIÓN AMPLIACIÓN </w:t>
            </w:r>
            <w:r w:rsidR="00FE266D">
              <w:rPr>
                <w:rFonts w:ascii="Calibri" w:eastAsia="Arial Unicode MS" w:hAnsi="Calibri" w:cs="Calibri"/>
                <w:b/>
                <w:sz w:val="18"/>
                <w:szCs w:val="18"/>
                <w:lang w:val="es-MX"/>
              </w:rPr>
              <w:t xml:space="preserve">RED SECUNDARIA SANTA CRUZ FASE </w:t>
            </w:r>
            <w:r w:rsidR="00366F8A">
              <w:rPr>
                <w:rFonts w:ascii="Calibri" w:eastAsia="Arial Unicode MS" w:hAnsi="Calibri" w:cs="Calibri"/>
                <w:b/>
                <w:sz w:val="18"/>
                <w:szCs w:val="18"/>
                <w:lang w:val="es-MX"/>
              </w:rPr>
              <w:t>9</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366F8A" w:rsidRPr="003568BC" w14:paraId="368276DE" w14:textId="77777777" w:rsidTr="00C754A1">
        <w:trPr>
          <w:trHeight w:val="32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6CACAA7C" w14:textId="17D2BD87" w:rsidR="00366F8A" w:rsidRPr="003568BC" w:rsidRDefault="00366F8A" w:rsidP="00366F8A">
            <w:pPr>
              <w:jc w:val="center"/>
              <w:rPr>
                <w:rFonts w:ascii="Verdana" w:hAnsi="Verdana"/>
                <w:color w:val="000000"/>
                <w:sz w:val="16"/>
                <w:szCs w:val="16"/>
              </w:rPr>
            </w:pPr>
            <w:r>
              <w:rPr>
                <w:rFonts w:ascii="Verdana" w:hAnsi="Verdana"/>
                <w:color w:val="000000"/>
                <w:sz w:val="16"/>
                <w:szCs w:val="16"/>
              </w:rPr>
              <w:t>1</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37154A5D" w14:textId="042FCE02" w:rsidR="00366F8A" w:rsidRPr="003568BC" w:rsidRDefault="00366F8A" w:rsidP="00366F8A">
            <w:pPr>
              <w:rPr>
                <w:rFonts w:ascii="Verdana" w:hAnsi="Verdana"/>
                <w:sz w:val="16"/>
                <w:szCs w:val="16"/>
              </w:rPr>
            </w:pPr>
            <w:r>
              <w:rPr>
                <w:rFonts w:ascii="Verdana" w:hAnsi="Verdana"/>
                <w:sz w:val="16"/>
                <w:szCs w:val="16"/>
              </w:rPr>
              <w:t>INSTALACIÓN DE FAENAS - PROVISIÓN Y COLOCADO DE LETREROS DE OBRA</w:t>
            </w:r>
          </w:p>
        </w:tc>
        <w:tc>
          <w:tcPr>
            <w:tcW w:w="880" w:type="dxa"/>
            <w:tcBorders>
              <w:top w:val="nil"/>
              <w:left w:val="nil"/>
              <w:bottom w:val="single" w:sz="4" w:space="0" w:color="auto"/>
              <w:right w:val="single" w:sz="4" w:space="0" w:color="auto"/>
            </w:tcBorders>
            <w:shd w:val="clear" w:color="000000" w:fill="FFFFFF"/>
            <w:noWrap/>
            <w:vAlign w:val="bottom"/>
            <w:hideMark/>
          </w:tcPr>
          <w:p w14:paraId="46D29A3E" w14:textId="0CF72344" w:rsidR="00366F8A" w:rsidRPr="003568BC" w:rsidRDefault="00366F8A" w:rsidP="00366F8A">
            <w:pPr>
              <w:jc w:val="center"/>
              <w:rPr>
                <w:rFonts w:ascii="Verdana" w:hAnsi="Verdana"/>
                <w:color w:val="000000"/>
                <w:sz w:val="16"/>
                <w:szCs w:val="16"/>
              </w:rPr>
            </w:pPr>
            <w:r>
              <w:rPr>
                <w:rFonts w:ascii="Verdana" w:hAnsi="Verdana"/>
                <w:color w:val="000000"/>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187408CE" w14:textId="18D03D5E" w:rsidR="00366F8A" w:rsidRPr="003568BC" w:rsidRDefault="00366F8A" w:rsidP="00366F8A">
            <w:pPr>
              <w:jc w:val="right"/>
              <w:rPr>
                <w:rFonts w:ascii="Verdana" w:hAnsi="Verdana"/>
                <w:color w:val="000000"/>
                <w:sz w:val="16"/>
                <w:szCs w:val="16"/>
              </w:rPr>
            </w:pPr>
            <w:r>
              <w:rPr>
                <w:rFonts w:ascii="Verdana" w:hAnsi="Verdana"/>
                <w:color w:val="000000"/>
                <w:sz w:val="16"/>
                <w:szCs w:val="16"/>
              </w:rPr>
              <w:t>1.00</w:t>
            </w:r>
          </w:p>
        </w:tc>
      </w:tr>
      <w:tr w:rsidR="00366F8A" w:rsidRPr="003568BC" w14:paraId="15FFAB1D" w14:textId="77777777" w:rsidTr="00C754A1">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616E6AF" w14:textId="637C7204" w:rsidR="00366F8A" w:rsidRPr="003568BC" w:rsidRDefault="00366F8A" w:rsidP="00366F8A">
            <w:pPr>
              <w:jc w:val="center"/>
              <w:rPr>
                <w:rFonts w:ascii="Verdana" w:hAnsi="Verdana"/>
                <w:color w:val="000000"/>
                <w:sz w:val="16"/>
                <w:szCs w:val="16"/>
              </w:rPr>
            </w:pPr>
            <w:r>
              <w:rPr>
                <w:rFonts w:ascii="Verdana" w:hAnsi="Verdana"/>
                <w:color w:val="000000"/>
                <w:sz w:val="16"/>
                <w:szCs w:val="16"/>
              </w:rPr>
              <w:t>2</w:t>
            </w:r>
          </w:p>
        </w:tc>
        <w:tc>
          <w:tcPr>
            <w:tcW w:w="6366" w:type="dxa"/>
            <w:tcBorders>
              <w:top w:val="single" w:sz="4" w:space="0" w:color="auto"/>
              <w:left w:val="nil"/>
              <w:bottom w:val="single" w:sz="4" w:space="0" w:color="auto"/>
              <w:right w:val="single" w:sz="4" w:space="0" w:color="000000"/>
            </w:tcBorders>
            <w:shd w:val="clear" w:color="000000" w:fill="FFFFFF"/>
            <w:noWrap/>
            <w:vAlign w:val="center"/>
            <w:hideMark/>
          </w:tcPr>
          <w:p w14:paraId="779C9EB6" w14:textId="2B21ADBA" w:rsidR="00366F8A" w:rsidRPr="003568BC" w:rsidRDefault="00366F8A" w:rsidP="00366F8A">
            <w:pPr>
              <w:rPr>
                <w:rFonts w:ascii="Verdana" w:hAnsi="Verdana"/>
                <w:sz w:val="16"/>
                <w:szCs w:val="16"/>
              </w:rPr>
            </w:pPr>
            <w:r>
              <w:rPr>
                <w:rFonts w:ascii="Verdana" w:hAnsi="Verdana"/>
                <w:sz w:val="16"/>
                <w:szCs w:val="16"/>
              </w:rPr>
              <w:t>REPLANTEO</w:t>
            </w:r>
          </w:p>
        </w:tc>
        <w:tc>
          <w:tcPr>
            <w:tcW w:w="880" w:type="dxa"/>
            <w:tcBorders>
              <w:top w:val="nil"/>
              <w:left w:val="nil"/>
              <w:bottom w:val="single" w:sz="4" w:space="0" w:color="auto"/>
              <w:right w:val="single" w:sz="4" w:space="0" w:color="auto"/>
            </w:tcBorders>
            <w:shd w:val="clear" w:color="000000" w:fill="FFFFFF"/>
            <w:noWrap/>
            <w:vAlign w:val="bottom"/>
            <w:hideMark/>
          </w:tcPr>
          <w:p w14:paraId="4E81B5D6" w14:textId="505A7D58" w:rsidR="00366F8A" w:rsidRPr="003568BC" w:rsidRDefault="00366F8A" w:rsidP="00366F8A">
            <w:pPr>
              <w:jc w:val="center"/>
              <w:rPr>
                <w:rFonts w:ascii="Verdana" w:hAnsi="Verdana"/>
                <w:color w:val="000000"/>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129A72F" w14:textId="7A6BB3EF" w:rsidR="00366F8A" w:rsidRPr="003568BC" w:rsidRDefault="00366F8A" w:rsidP="00366F8A">
            <w:pPr>
              <w:jc w:val="right"/>
              <w:rPr>
                <w:rFonts w:ascii="Verdana" w:hAnsi="Verdana"/>
                <w:color w:val="000000"/>
                <w:sz w:val="16"/>
                <w:szCs w:val="16"/>
              </w:rPr>
            </w:pPr>
            <w:r>
              <w:rPr>
                <w:rFonts w:ascii="Verdana" w:hAnsi="Verdana"/>
                <w:color w:val="000000"/>
                <w:sz w:val="16"/>
                <w:szCs w:val="16"/>
              </w:rPr>
              <w:t>2,604.50</w:t>
            </w:r>
          </w:p>
        </w:tc>
      </w:tr>
      <w:tr w:rsidR="00366F8A" w:rsidRPr="003568BC" w14:paraId="4CB0E7AD"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C5446BD" w14:textId="5DEBD406" w:rsidR="00366F8A" w:rsidRPr="003568BC" w:rsidRDefault="00366F8A" w:rsidP="00366F8A">
            <w:pPr>
              <w:jc w:val="center"/>
              <w:rPr>
                <w:rFonts w:ascii="Verdana" w:hAnsi="Verdana"/>
                <w:color w:val="000000"/>
                <w:sz w:val="16"/>
                <w:szCs w:val="16"/>
              </w:rPr>
            </w:pPr>
            <w:r>
              <w:rPr>
                <w:rFonts w:ascii="Verdana" w:hAnsi="Verdana"/>
                <w:color w:val="000000"/>
                <w:sz w:val="16"/>
                <w:szCs w:val="16"/>
              </w:rPr>
              <w:t>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182A73EA" w14:textId="22A8E35C" w:rsidR="00366F8A" w:rsidRPr="003568BC" w:rsidRDefault="00366F8A" w:rsidP="00366F8A">
            <w:pPr>
              <w:rPr>
                <w:rFonts w:ascii="Verdana" w:hAnsi="Verdana"/>
                <w:sz w:val="16"/>
                <w:szCs w:val="16"/>
              </w:rPr>
            </w:pPr>
            <w:r>
              <w:rPr>
                <w:rFonts w:ascii="Verdana" w:hAnsi="Verdana"/>
                <w:sz w:val="16"/>
                <w:szCs w:val="16"/>
              </w:rPr>
              <w:t>CORTE ROTURA Y REMOCIÓN DE ACERAS Y/O CUNETAS</w:t>
            </w:r>
          </w:p>
        </w:tc>
        <w:tc>
          <w:tcPr>
            <w:tcW w:w="880" w:type="dxa"/>
            <w:tcBorders>
              <w:top w:val="nil"/>
              <w:left w:val="nil"/>
              <w:bottom w:val="single" w:sz="4" w:space="0" w:color="auto"/>
              <w:right w:val="single" w:sz="4" w:space="0" w:color="auto"/>
            </w:tcBorders>
            <w:shd w:val="clear" w:color="000000" w:fill="FFFFFF"/>
            <w:noWrap/>
            <w:vAlign w:val="bottom"/>
            <w:hideMark/>
          </w:tcPr>
          <w:p w14:paraId="2FAD94C7" w14:textId="52FBCF2D" w:rsidR="00366F8A" w:rsidRPr="003568BC" w:rsidRDefault="00366F8A" w:rsidP="00366F8A">
            <w:pPr>
              <w:jc w:val="center"/>
              <w:rPr>
                <w:rFonts w:ascii="Verdana" w:hAnsi="Verdana"/>
                <w:color w:val="000000"/>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13155AF" w14:textId="5ABADD10" w:rsidR="00366F8A" w:rsidRPr="003568BC" w:rsidRDefault="00366F8A" w:rsidP="00366F8A">
            <w:pPr>
              <w:jc w:val="right"/>
              <w:rPr>
                <w:rFonts w:ascii="Verdana" w:hAnsi="Verdana"/>
                <w:color w:val="000000"/>
                <w:sz w:val="16"/>
                <w:szCs w:val="16"/>
              </w:rPr>
            </w:pPr>
            <w:r>
              <w:rPr>
                <w:rFonts w:ascii="Verdana" w:hAnsi="Verdana"/>
                <w:color w:val="000000"/>
                <w:sz w:val="16"/>
                <w:szCs w:val="16"/>
              </w:rPr>
              <w:t>7.40</w:t>
            </w:r>
          </w:p>
        </w:tc>
      </w:tr>
      <w:tr w:rsidR="00366F8A" w:rsidRPr="003568BC" w14:paraId="46CFA50B"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9B4AE2A" w14:textId="6BA5A25D" w:rsidR="00366F8A" w:rsidRPr="003568BC" w:rsidRDefault="00366F8A" w:rsidP="00366F8A">
            <w:pPr>
              <w:jc w:val="center"/>
              <w:rPr>
                <w:rFonts w:ascii="Verdana" w:hAnsi="Verdana"/>
                <w:color w:val="000000"/>
                <w:sz w:val="16"/>
                <w:szCs w:val="16"/>
              </w:rPr>
            </w:pPr>
            <w:r>
              <w:rPr>
                <w:rFonts w:ascii="Verdana" w:hAnsi="Verdana"/>
                <w:color w:val="000000"/>
                <w:sz w:val="16"/>
                <w:szCs w:val="16"/>
              </w:rPr>
              <w:t>4</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638A64B0" w14:textId="2716BCD4" w:rsidR="00366F8A" w:rsidRPr="003568BC" w:rsidRDefault="00366F8A" w:rsidP="00366F8A">
            <w:pPr>
              <w:rPr>
                <w:rFonts w:ascii="Verdana" w:hAnsi="Verdana"/>
                <w:sz w:val="16"/>
                <w:szCs w:val="16"/>
              </w:rPr>
            </w:pPr>
            <w:r>
              <w:rPr>
                <w:rFonts w:ascii="Verdana" w:hAnsi="Verdana"/>
                <w:sz w:val="16"/>
                <w:szCs w:val="16"/>
              </w:rPr>
              <w:t>EXCAVACIÓN DE ZANJA TERRENO BLANDO</w:t>
            </w:r>
          </w:p>
        </w:tc>
        <w:tc>
          <w:tcPr>
            <w:tcW w:w="880" w:type="dxa"/>
            <w:tcBorders>
              <w:top w:val="nil"/>
              <w:left w:val="nil"/>
              <w:bottom w:val="single" w:sz="4" w:space="0" w:color="auto"/>
              <w:right w:val="single" w:sz="4" w:space="0" w:color="auto"/>
            </w:tcBorders>
            <w:shd w:val="clear" w:color="000000" w:fill="FFFFFF"/>
            <w:noWrap/>
            <w:vAlign w:val="bottom"/>
            <w:hideMark/>
          </w:tcPr>
          <w:p w14:paraId="4F458F33" w14:textId="383E81CB" w:rsidR="00366F8A" w:rsidRPr="003568BC" w:rsidRDefault="00366F8A" w:rsidP="00366F8A">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3A937A82" w14:textId="73EB0057" w:rsidR="00366F8A" w:rsidRPr="003568BC" w:rsidRDefault="00366F8A" w:rsidP="00366F8A">
            <w:pPr>
              <w:jc w:val="right"/>
              <w:rPr>
                <w:rFonts w:ascii="Verdana" w:hAnsi="Verdana"/>
                <w:color w:val="000000"/>
                <w:sz w:val="16"/>
                <w:szCs w:val="16"/>
              </w:rPr>
            </w:pPr>
            <w:r>
              <w:rPr>
                <w:rFonts w:ascii="Verdana" w:hAnsi="Verdana"/>
                <w:color w:val="000000"/>
                <w:sz w:val="16"/>
                <w:szCs w:val="16"/>
              </w:rPr>
              <w:t>1,057.40</w:t>
            </w:r>
          </w:p>
        </w:tc>
      </w:tr>
      <w:tr w:rsidR="00366F8A" w:rsidRPr="003568BC" w14:paraId="260F0D45" w14:textId="77777777" w:rsidTr="00C754A1">
        <w:trPr>
          <w:trHeight w:val="10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6FB6C57" w14:textId="44EB2E5C" w:rsidR="00366F8A" w:rsidRPr="003568BC" w:rsidRDefault="00366F8A" w:rsidP="00366F8A">
            <w:pPr>
              <w:jc w:val="center"/>
              <w:rPr>
                <w:rFonts w:ascii="Verdana" w:hAnsi="Verdana"/>
                <w:color w:val="000000"/>
                <w:sz w:val="16"/>
                <w:szCs w:val="16"/>
              </w:rPr>
            </w:pPr>
            <w:r>
              <w:rPr>
                <w:rFonts w:ascii="Verdana" w:hAnsi="Verdana"/>
                <w:color w:val="000000"/>
                <w:sz w:val="16"/>
                <w:szCs w:val="16"/>
              </w:rPr>
              <w:t>5</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6781B2D" w14:textId="56C4AD82" w:rsidR="00366F8A" w:rsidRPr="003568BC" w:rsidRDefault="00366F8A" w:rsidP="00366F8A">
            <w:pPr>
              <w:rPr>
                <w:rFonts w:ascii="Verdana" w:hAnsi="Verdana"/>
                <w:sz w:val="16"/>
                <w:szCs w:val="16"/>
              </w:rPr>
            </w:pPr>
            <w:r>
              <w:rPr>
                <w:rFonts w:ascii="Verdana" w:hAnsi="Verdana"/>
                <w:sz w:val="16"/>
                <w:szCs w:val="16"/>
              </w:rPr>
              <w:t>TRANSPORTE DE TUBERÍA</w:t>
            </w:r>
          </w:p>
        </w:tc>
        <w:tc>
          <w:tcPr>
            <w:tcW w:w="880" w:type="dxa"/>
            <w:tcBorders>
              <w:top w:val="nil"/>
              <w:left w:val="nil"/>
              <w:bottom w:val="single" w:sz="4" w:space="0" w:color="auto"/>
              <w:right w:val="single" w:sz="4" w:space="0" w:color="auto"/>
            </w:tcBorders>
            <w:shd w:val="clear" w:color="000000" w:fill="FFFFFF"/>
            <w:noWrap/>
            <w:vAlign w:val="bottom"/>
            <w:hideMark/>
          </w:tcPr>
          <w:p w14:paraId="18B75176" w14:textId="0FEAB872" w:rsidR="00366F8A" w:rsidRPr="003568BC" w:rsidRDefault="00366F8A" w:rsidP="00366F8A">
            <w:pPr>
              <w:jc w:val="center"/>
              <w:rPr>
                <w:rFonts w:ascii="Verdana" w:hAnsi="Verdana"/>
                <w:sz w:val="16"/>
                <w:szCs w:val="16"/>
              </w:rPr>
            </w:pPr>
            <w:r>
              <w:rPr>
                <w:rFonts w:ascii="Verdana" w:hAnsi="Verdana"/>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4BBCD39D" w14:textId="742061FC" w:rsidR="00366F8A" w:rsidRPr="003568BC" w:rsidRDefault="00366F8A" w:rsidP="00366F8A">
            <w:pPr>
              <w:jc w:val="right"/>
              <w:rPr>
                <w:rFonts w:ascii="Verdana" w:hAnsi="Verdana"/>
                <w:color w:val="000000"/>
                <w:sz w:val="16"/>
                <w:szCs w:val="16"/>
              </w:rPr>
            </w:pPr>
            <w:r>
              <w:rPr>
                <w:rFonts w:ascii="Verdana" w:hAnsi="Verdana"/>
                <w:color w:val="000000"/>
                <w:sz w:val="16"/>
                <w:szCs w:val="16"/>
              </w:rPr>
              <w:t>1.00</w:t>
            </w:r>
          </w:p>
        </w:tc>
      </w:tr>
      <w:tr w:rsidR="00366F8A" w:rsidRPr="003568BC" w14:paraId="3A1190A5" w14:textId="77777777" w:rsidTr="00C754A1">
        <w:trPr>
          <w:trHeight w:val="135"/>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2A7CE4BD" w14:textId="39C77E35" w:rsidR="00366F8A" w:rsidRPr="003568BC" w:rsidRDefault="00366F8A" w:rsidP="00366F8A">
            <w:pPr>
              <w:jc w:val="center"/>
              <w:rPr>
                <w:rFonts w:ascii="Verdana" w:hAnsi="Verdana"/>
                <w:color w:val="000000"/>
                <w:sz w:val="16"/>
                <w:szCs w:val="16"/>
              </w:rPr>
            </w:pPr>
            <w:r>
              <w:rPr>
                <w:rFonts w:ascii="Verdana" w:hAnsi="Verdana"/>
                <w:color w:val="000000"/>
                <w:sz w:val="16"/>
                <w:szCs w:val="16"/>
              </w:rPr>
              <w:t>6</w:t>
            </w:r>
          </w:p>
        </w:tc>
        <w:tc>
          <w:tcPr>
            <w:tcW w:w="6366" w:type="dxa"/>
            <w:tcBorders>
              <w:top w:val="single" w:sz="4" w:space="0" w:color="auto"/>
              <w:left w:val="nil"/>
              <w:bottom w:val="single" w:sz="4" w:space="0" w:color="auto"/>
              <w:right w:val="single" w:sz="4" w:space="0" w:color="auto"/>
            </w:tcBorders>
            <w:shd w:val="clear" w:color="000000" w:fill="FFFFFF"/>
            <w:vAlign w:val="center"/>
            <w:hideMark/>
          </w:tcPr>
          <w:p w14:paraId="145FE3E1" w14:textId="3A957BBD" w:rsidR="00366F8A" w:rsidRPr="003568BC" w:rsidRDefault="00366F8A" w:rsidP="00366F8A">
            <w:pPr>
              <w:rPr>
                <w:rFonts w:ascii="Verdana" w:hAnsi="Verdana"/>
                <w:sz w:val="16"/>
                <w:szCs w:val="16"/>
              </w:rPr>
            </w:pPr>
            <w:r>
              <w:rPr>
                <w:rFonts w:ascii="Verdana" w:hAnsi="Verdana"/>
                <w:sz w:val="16"/>
                <w:szCs w:val="16"/>
              </w:rPr>
              <w:t>PROVISIÓN Y COLOCADO DE  FUNDA DE PROTECCIÓN PVC 4"</w:t>
            </w:r>
          </w:p>
        </w:tc>
        <w:tc>
          <w:tcPr>
            <w:tcW w:w="880" w:type="dxa"/>
            <w:tcBorders>
              <w:top w:val="nil"/>
              <w:left w:val="nil"/>
              <w:bottom w:val="single" w:sz="4" w:space="0" w:color="auto"/>
              <w:right w:val="single" w:sz="4" w:space="0" w:color="auto"/>
            </w:tcBorders>
            <w:shd w:val="clear" w:color="000000" w:fill="FFFFFF"/>
            <w:noWrap/>
            <w:vAlign w:val="bottom"/>
            <w:hideMark/>
          </w:tcPr>
          <w:p w14:paraId="3DB5F193" w14:textId="784ABFD5" w:rsidR="00366F8A" w:rsidRPr="003568BC" w:rsidRDefault="00366F8A" w:rsidP="00366F8A">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08016F25" w14:textId="4599B804" w:rsidR="00366F8A" w:rsidRPr="003568BC" w:rsidRDefault="00366F8A" w:rsidP="00366F8A">
            <w:pPr>
              <w:jc w:val="right"/>
              <w:rPr>
                <w:rFonts w:ascii="Verdana" w:hAnsi="Verdana"/>
                <w:color w:val="000000"/>
                <w:sz w:val="16"/>
                <w:szCs w:val="16"/>
              </w:rPr>
            </w:pPr>
            <w:r>
              <w:rPr>
                <w:rFonts w:ascii="Verdana" w:hAnsi="Verdana"/>
                <w:color w:val="000000"/>
                <w:sz w:val="16"/>
                <w:szCs w:val="16"/>
              </w:rPr>
              <w:t>78.00</w:t>
            </w:r>
          </w:p>
        </w:tc>
      </w:tr>
      <w:tr w:rsidR="00366F8A" w:rsidRPr="003568BC" w14:paraId="10B82E28"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4EE6D83E" w14:textId="3A21AC5F" w:rsidR="00366F8A" w:rsidRPr="003568BC" w:rsidRDefault="00366F8A" w:rsidP="00366F8A">
            <w:pPr>
              <w:jc w:val="center"/>
              <w:rPr>
                <w:rFonts w:ascii="Verdana" w:hAnsi="Verdana"/>
                <w:color w:val="000000"/>
                <w:sz w:val="16"/>
                <w:szCs w:val="16"/>
              </w:rPr>
            </w:pPr>
            <w:r>
              <w:rPr>
                <w:rFonts w:ascii="Verdana" w:hAnsi="Verdana"/>
                <w:color w:val="000000"/>
                <w:sz w:val="16"/>
                <w:szCs w:val="16"/>
              </w:rPr>
              <w:t>7</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0902953F" w14:textId="361FCB4B" w:rsidR="00366F8A" w:rsidRPr="003568BC" w:rsidRDefault="00366F8A" w:rsidP="00366F8A">
            <w:pPr>
              <w:rPr>
                <w:rFonts w:ascii="Verdana" w:hAnsi="Verdana"/>
                <w:sz w:val="16"/>
                <w:szCs w:val="16"/>
              </w:rPr>
            </w:pPr>
            <w:r>
              <w:rPr>
                <w:rFonts w:ascii="Verdana" w:hAnsi="Verdana"/>
                <w:sz w:val="16"/>
                <w:szCs w:val="16"/>
              </w:rPr>
              <w:t xml:space="preserve"> TENDIDO DE TUBERÍA </w:t>
            </w:r>
          </w:p>
        </w:tc>
        <w:tc>
          <w:tcPr>
            <w:tcW w:w="880" w:type="dxa"/>
            <w:tcBorders>
              <w:top w:val="nil"/>
              <w:left w:val="nil"/>
              <w:bottom w:val="single" w:sz="4" w:space="0" w:color="auto"/>
              <w:right w:val="single" w:sz="4" w:space="0" w:color="auto"/>
            </w:tcBorders>
            <w:shd w:val="clear" w:color="000000" w:fill="FFFFFF"/>
            <w:noWrap/>
            <w:vAlign w:val="bottom"/>
            <w:hideMark/>
          </w:tcPr>
          <w:p w14:paraId="432459BE" w14:textId="5B4918FC" w:rsidR="00366F8A" w:rsidRPr="003568BC" w:rsidRDefault="00366F8A" w:rsidP="00366F8A">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6493AF47" w14:textId="0DDC86A1" w:rsidR="00366F8A" w:rsidRPr="003568BC" w:rsidRDefault="00366F8A" w:rsidP="00366F8A">
            <w:pPr>
              <w:jc w:val="right"/>
              <w:rPr>
                <w:rFonts w:ascii="Verdana" w:hAnsi="Verdana"/>
                <w:color w:val="000000"/>
                <w:sz w:val="16"/>
                <w:szCs w:val="16"/>
              </w:rPr>
            </w:pPr>
            <w:r>
              <w:rPr>
                <w:rFonts w:ascii="Verdana" w:hAnsi="Verdana"/>
                <w:color w:val="000000"/>
                <w:sz w:val="16"/>
                <w:szCs w:val="16"/>
              </w:rPr>
              <w:t>2,604.50</w:t>
            </w:r>
          </w:p>
        </w:tc>
      </w:tr>
      <w:tr w:rsidR="00366F8A" w:rsidRPr="003568BC" w14:paraId="61794C1E" w14:textId="77777777" w:rsidTr="00C754A1">
        <w:trPr>
          <w:trHeight w:val="140"/>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4CF7593" w14:textId="0CBA0268" w:rsidR="00366F8A" w:rsidRPr="003568BC" w:rsidRDefault="00366F8A" w:rsidP="00366F8A">
            <w:pPr>
              <w:jc w:val="center"/>
              <w:rPr>
                <w:rFonts w:ascii="Verdana" w:hAnsi="Verdana"/>
                <w:color w:val="000000"/>
                <w:sz w:val="16"/>
                <w:szCs w:val="16"/>
              </w:rPr>
            </w:pPr>
            <w:r>
              <w:rPr>
                <w:rFonts w:ascii="Verdana" w:hAnsi="Verdana"/>
                <w:color w:val="000000"/>
                <w:sz w:val="16"/>
                <w:szCs w:val="16"/>
              </w:rPr>
              <w:t>8</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25DE2EFE" w14:textId="0DB2C184" w:rsidR="00366F8A" w:rsidRPr="003568BC" w:rsidRDefault="00366F8A" w:rsidP="00366F8A">
            <w:pPr>
              <w:rPr>
                <w:rFonts w:ascii="Verdana" w:hAnsi="Verdana"/>
                <w:sz w:val="16"/>
                <w:szCs w:val="16"/>
              </w:rPr>
            </w:pPr>
            <w:r>
              <w:rPr>
                <w:rFonts w:ascii="Verdana" w:hAnsi="Verdana"/>
                <w:sz w:val="16"/>
                <w:szCs w:val="16"/>
              </w:rPr>
              <w:t xml:space="preserve"> PROVISIÓN Y COLOCADO DE CINTA DE SEÑALIZACIÓN</w:t>
            </w:r>
          </w:p>
        </w:tc>
        <w:tc>
          <w:tcPr>
            <w:tcW w:w="880" w:type="dxa"/>
            <w:tcBorders>
              <w:top w:val="nil"/>
              <w:left w:val="nil"/>
              <w:bottom w:val="single" w:sz="4" w:space="0" w:color="auto"/>
              <w:right w:val="single" w:sz="4" w:space="0" w:color="auto"/>
            </w:tcBorders>
            <w:shd w:val="clear" w:color="000000" w:fill="FFFFFF"/>
            <w:noWrap/>
            <w:vAlign w:val="bottom"/>
            <w:hideMark/>
          </w:tcPr>
          <w:p w14:paraId="57BD8EA7" w14:textId="79C8720C" w:rsidR="00366F8A" w:rsidRPr="003568BC" w:rsidRDefault="00366F8A" w:rsidP="00366F8A">
            <w:pPr>
              <w:jc w:val="center"/>
              <w:rPr>
                <w:rFonts w:ascii="Verdana" w:hAnsi="Verdana"/>
                <w:sz w:val="16"/>
                <w:szCs w:val="16"/>
              </w:rPr>
            </w:pPr>
            <w:r>
              <w:rPr>
                <w:rFonts w:ascii="Verdana" w:hAnsi="Verdana"/>
                <w:color w:val="000000"/>
                <w:sz w:val="16"/>
                <w:szCs w:val="16"/>
              </w:rPr>
              <w:t>m</w:t>
            </w:r>
          </w:p>
        </w:tc>
        <w:tc>
          <w:tcPr>
            <w:tcW w:w="1197" w:type="dxa"/>
            <w:tcBorders>
              <w:top w:val="nil"/>
              <w:left w:val="nil"/>
              <w:bottom w:val="single" w:sz="4" w:space="0" w:color="auto"/>
              <w:right w:val="single" w:sz="4" w:space="0" w:color="auto"/>
            </w:tcBorders>
            <w:shd w:val="clear" w:color="auto" w:fill="auto"/>
            <w:noWrap/>
            <w:vAlign w:val="bottom"/>
            <w:hideMark/>
          </w:tcPr>
          <w:p w14:paraId="1E168858" w14:textId="4A7B624E" w:rsidR="00366F8A" w:rsidRPr="003568BC" w:rsidRDefault="00366F8A" w:rsidP="00366F8A">
            <w:pPr>
              <w:jc w:val="right"/>
              <w:rPr>
                <w:rFonts w:ascii="Verdana" w:hAnsi="Verdana"/>
                <w:color w:val="000000"/>
                <w:sz w:val="16"/>
                <w:szCs w:val="16"/>
              </w:rPr>
            </w:pPr>
            <w:r>
              <w:rPr>
                <w:rFonts w:ascii="Verdana" w:hAnsi="Verdana"/>
                <w:color w:val="000000"/>
                <w:sz w:val="16"/>
                <w:szCs w:val="16"/>
              </w:rPr>
              <w:t>2,604.50</w:t>
            </w:r>
          </w:p>
        </w:tc>
      </w:tr>
      <w:tr w:rsidR="00366F8A" w:rsidRPr="003568BC" w14:paraId="7322DFB3"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56A04ED" w14:textId="7D3FA06E" w:rsidR="00366F8A" w:rsidRPr="003568BC" w:rsidRDefault="00366F8A" w:rsidP="00366F8A">
            <w:pPr>
              <w:jc w:val="center"/>
              <w:rPr>
                <w:rFonts w:ascii="Verdana" w:hAnsi="Verdana"/>
                <w:color w:val="000000"/>
                <w:sz w:val="16"/>
                <w:szCs w:val="16"/>
              </w:rPr>
            </w:pPr>
            <w:r>
              <w:rPr>
                <w:rFonts w:ascii="Verdana" w:hAnsi="Verdana"/>
                <w:color w:val="000000"/>
                <w:sz w:val="16"/>
                <w:szCs w:val="16"/>
              </w:rPr>
              <w:t>9</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4F4BAC66" w14:textId="6B64D59E" w:rsidR="00366F8A" w:rsidRPr="003568BC" w:rsidRDefault="00366F8A" w:rsidP="00366F8A">
            <w:pPr>
              <w:rPr>
                <w:rFonts w:ascii="Verdana" w:hAnsi="Verdana"/>
                <w:sz w:val="16"/>
                <w:szCs w:val="16"/>
              </w:rPr>
            </w:pPr>
            <w:r>
              <w:rPr>
                <w:rFonts w:ascii="Verdana" w:hAnsi="Verdana"/>
                <w:sz w:val="16"/>
                <w:szCs w:val="16"/>
              </w:rPr>
              <w:t xml:space="preserve"> PROVISIÓN Y COLOCADO DE PLAQUETAS DE SEÑALIZACIÓN HORIZONTAL</w:t>
            </w:r>
          </w:p>
        </w:tc>
        <w:tc>
          <w:tcPr>
            <w:tcW w:w="880" w:type="dxa"/>
            <w:tcBorders>
              <w:top w:val="nil"/>
              <w:left w:val="nil"/>
              <w:bottom w:val="single" w:sz="4" w:space="0" w:color="auto"/>
              <w:right w:val="single" w:sz="4" w:space="0" w:color="auto"/>
            </w:tcBorders>
            <w:shd w:val="clear" w:color="000000" w:fill="FFFFFF"/>
            <w:noWrap/>
            <w:vAlign w:val="bottom"/>
            <w:hideMark/>
          </w:tcPr>
          <w:p w14:paraId="252196A7" w14:textId="0A907DFA" w:rsidR="00366F8A" w:rsidRPr="003568BC" w:rsidRDefault="00366F8A" w:rsidP="00366F8A">
            <w:pPr>
              <w:jc w:val="center"/>
              <w:rPr>
                <w:rFonts w:ascii="Verdana" w:hAnsi="Verdana"/>
                <w:sz w:val="16"/>
                <w:szCs w:val="16"/>
              </w:rPr>
            </w:pPr>
            <w:r>
              <w:rPr>
                <w:rFonts w:ascii="Verdana" w:hAnsi="Verdana"/>
                <w:sz w:val="16"/>
                <w:szCs w:val="16"/>
              </w:rPr>
              <w:t>Pza.</w:t>
            </w:r>
          </w:p>
        </w:tc>
        <w:tc>
          <w:tcPr>
            <w:tcW w:w="1197" w:type="dxa"/>
            <w:tcBorders>
              <w:top w:val="nil"/>
              <w:left w:val="nil"/>
              <w:bottom w:val="single" w:sz="4" w:space="0" w:color="auto"/>
              <w:right w:val="single" w:sz="4" w:space="0" w:color="auto"/>
            </w:tcBorders>
            <w:shd w:val="clear" w:color="000000" w:fill="FFFFFF"/>
            <w:noWrap/>
            <w:vAlign w:val="bottom"/>
            <w:hideMark/>
          </w:tcPr>
          <w:p w14:paraId="149D5718" w14:textId="279F2F6C" w:rsidR="00366F8A" w:rsidRPr="003568BC" w:rsidRDefault="00366F8A" w:rsidP="00366F8A">
            <w:pPr>
              <w:jc w:val="right"/>
              <w:rPr>
                <w:rFonts w:ascii="Verdana" w:hAnsi="Verdana"/>
                <w:color w:val="000000"/>
                <w:sz w:val="16"/>
                <w:szCs w:val="16"/>
              </w:rPr>
            </w:pPr>
            <w:r>
              <w:rPr>
                <w:rFonts w:ascii="Verdana" w:hAnsi="Verdana"/>
                <w:color w:val="000000"/>
                <w:sz w:val="16"/>
                <w:szCs w:val="16"/>
              </w:rPr>
              <w:t>25.00</w:t>
            </w:r>
          </w:p>
        </w:tc>
      </w:tr>
      <w:tr w:rsidR="00366F8A" w:rsidRPr="003568BC" w14:paraId="2B173422" w14:textId="77777777" w:rsidTr="00C754A1">
        <w:trPr>
          <w:trHeight w:val="168"/>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1BECC7C5" w14:textId="1FDC9EBB" w:rsidR="00366F8A" w:rsidRPr="003568BC" w:rsidRDefault="00366F8A" w:rsidP="00366F8A">
            <w:pPr>
              <w:jc w:val="center"/>
              <w:rPr>
                <w:rFonts w:ascii="Verdana" w:hAnsi="Verdana"/>
                <w:color w:val="000000"/>
                <w:sz w:val="16"/>
                <w:szCs w:val="16"/>
              </w:rPr>
            </w:pPr>
            <w:r>
              <w:rPr>
                <w:rFonts w:ascii="Verdana" w:hAnsi="Verdana"/>
                <w:color w:val="000000"/>
                <w:sz w:val="16"/>
                <w:szCs w:val="16"/>
              </w:rPr>
              <w:t>10</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65B8A037" w14:textId="15F02E86" w:rsidR="00366F8A" w:rsidRPr="003568BC" w:rsidRDefault="00366F8A" w:rsidP="00366F8A">
            <w:pPr>
              <w:rPr>
                <w:rFonts w:ascii="Verdana" w:hAnsi="Verdana"/>
                <w:sz w:val="16"/>
                <w:szCs w:val="16"/>
              </w:rPr>
            </w:pPr>
            <w:r>
              <w:rPr>
                <w:rFonts w:ascii="Verdana" w:hAnsi="Verdana"/>
                <w:sz w:val="16"/>
                <w:szCs w:val="16"/>
              </w:rPr>
              <w:t>RELLENO Y COMPACTADO DE ZANJA CON MATERIAL COMÚN</w:t>
            </w:r>
          </w:p>
        </w:tc>
        <w:tc>
          <w:tcPr>
            <w:tcW w:w="880" w:type="dxa"/>
            <w:tcBorders>
              <w:top w:val="nil"/>
              <w:left w:val="nil"/>
              <w:bottom w:val="single" w:sz="4" w:space="0" w:color="auto"/>
              <w:right w:val="single" w:sz="4" w:space="0" w:color="auto"/>
            </w:tcBorders>
            <w:shd w:val="clear" w:color="000000" w:fill="FFFFFF"/>
            <w:noWrap/>
            <w:vAlign w:val="bottom"/>
            <w:hideMark/>
          </w:tcPr>
          <w:p w14:paraId="76E73B0A" w14:textId="71127448" w:rsidR="00366F8A" w:rsidRPr="003568BC" w:rsidRDefault="00366F8A" w:rsidP="00366F8A">
            <w:pPr>
              <w:jc w:val="center"/>
              <w:rPr>
                <w:rFonts w:ascii="Verdana" w:hAnsi="Verdana"/>
                <w:sz w:val="16"/>
                <w:szCs w:val="16"/>
              </w:rPr>
            </w:pPr>
            <w:r>
              <w:rPr>
                <w:rFonts w:ascii="Verdana" w:hAnsi="Verdana"/>
                <w:sz w:val="16"/>
                <w:szCs w:val="16"/>
              </w:rPr>
              <w:t>m3</w:t>
            </w:r>
          </w:p>
        </w:tc>
        <w:tc>
          <w:tcPr>
            <w:tcW w:w="1197" w:type="dxa"/>
            <w:tcBorders>
              <w:top w:val="nil"/>
              <w:left w:val="nil"/>
              <w:bottom w:val="single" w:sz="4" w:space="0" w:color="auto"/>
              <w:right w:val="single" w:sz="4" w:space="0" w:color="auto"/>
            </w:tcBorders>
            <w:shd w:val="clear" w:color="000000" w:fill="FFFFFF"/>
            <w:noWrap/>
            <w:vAlign w:val="bottom"/>
            <w:hideMark/>
          </w:tcPr>
          <w:p w14:paraId="1FD0DF67" w14:textId="6EA8280F" w:rsidR="00366F8A" w:rsidRPr="003568BC" w:rsidRDefault="00366F8A" w:rsidP="00366F8A">
            <w:pPr>
              <w:jc w:val="right"/>
              <w:rPr>
                <w:rFonts w:ascii="Verdana" w:hAnsi="Verdana"/>
                <w:color w:val="000000"/>
                <w:sz w:val="16"/>
                <w:szCs w:val="16"/>
              </w:rPr>
            </w:pPr>
            <w:r>
              <w:rPr>
                <w:rFonts w:ascii="Verdana" w:hAnsi="Verdana"/>
                <w:color w:val="000000"/>
                <w:sz w:val="16"/>
                <w:szCs w:val="16"/>
              </w:rPr>
              <w:t>1,057.40</w:t>
            </w:r>
          </w:p>
        </w:tc>
      </w:tr>
      <w:tr w:rsidR="00366F8A" w:rsidRPr="003568BC" w14:paraId="6429DE3B"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437BB4B" w14:textId="44DF45FC" w:rsidR="00366F8A" w:rsidRPr="003568BC" w:rsidRDefault="00366F8A" w:rsidP="00366F8A">
            <w:pPr>
              <w:jc w:val="center"/>
              <w:rPr>
                <w:rFonts w:ascii="Verdana" w:hAnsi="Verdana"/>
                <w:color w:val="000000"/>
                <w:sz w:val="16"/>
                <w:szCs w:val="16"/>
              </w:rPr>
            </w:pPr>
            <w:r>
              <w:rPr>
                <w:rFonts w:ascii="Verdana" w:hAnsi="Verdana"/>
                <w:color w:val="000000"/>
                <w:sz w:val="16"/>
                <w:szCs w:val="16"/>
              </w:rPr>
              <w:t>11</w:t>
            </w:r>
          </w:p>
        </w:tc>
        <w:tc>
          <w:tcPr>
            <w:tcW w:w="6366" w:type="dxa"/>
            <w:tcBorders>
              <w:top w:val="single" w:sz="4" w:space="0" w:color="auto"/>
              <w:left w:val="nil"/>
              <w:bottom w:val="single" w:sz="4" w:space="0" w:color="auto"/>
              <w:right w:val="single" w:sz="4" w:space="0" w:color="000000"/>
            </w:tcBorders>
            <w:shd w:val="clear" w:color="auto" w:fill="auto"/>
            <w:vAlign w:val="center"/>
            <w:hideMark/>
          </w:tcPr>
          <w:p w14:paraId="5918F5E6" w14:textId="30CB3AFD" w:rsidR="00366F8A" w:rsidRPr="003568BC" w:rsidRDefault="00366F8A" w:rsidP="00366F8A">
            <w:pPr>
              <w:rPr>
                <w:rFonts w:ascii="Verdana" w:hAnsi="Verdana"/>
                <w:sz w:val="16"/>
                <w:szCs w:val="16"/>
              </w:rPr>
            </w:pPr>
            <w:r>
              <w:rPr>
                <w:rFonts w:ascii="Verdana" w:hAnsi="Verdana"/>
                <w:sz w:val="16"/>
                <w:szCs w:val="16"/>
              </w:rPr>
              <w:t>REPOSICIÓN Y AFINADO DE ACERAS Y/O CUNETA</w:t>
            </w:r>
          </w:p>
        </w:tc>
        <w:tc>
          <w:tcPr>
            <w:tcW w:w="880" w:type="dxa"/>
            <w:tcBorders>
              <w:top w:val="nil"/>
              <w:left w:val="nil"/>
              <w:bottom w:val="single" w:sz="4" w:space="0" w:color="auto"/>
              <w:right w:val="single" w:sz="4" w:space="0" w:color="auto"/>
            </w:tcBorders>
            <w:shd w:val="clear" w:color="000000" w:fill="FFFFFF"/>
            <w:noWrap/>
            <w:vAlign w:val="bottom"/>
            <w:hideMark/>
          </w:tcPr>
          <w:p w14:paraId="2D9E679A" w14:textId="31C4275E" w:rsidR="00366F8A" w:rsidRPr="003568BC" w:rsidRDefault="00366F8A" w:rsidP="00366F8A">
            <w:pPr>
              <w:jc w:val="center"/>
              <w:rPr>
                <w:rFonts w:ascii="Verdana" w:hAnsi="Verdana"/>
                <w:sz w:val="16"/>
                <w:szCs w:val="16"/>
              </w:rPr>
            </w:pPr>
            <w:r>
              <w:rPr>
                <w:rFonts w:ascii="Verdana" w:hAnsi="Verdana"/>
                <w:sz w:val="16"/>
                <w:szCs w:val="16"/>
              </w:rPr>
              <w:t>m2</w:t>
            </w:r>
          </w:p>
        </w:tc>
        <w:tc>
          <w:tcPr>
            <w:tcW w:w="1197" w:type="dxa"/>
            <w:tcBorders>
              <w:top w:val="nil"/>
              <w:left w:val="nil"/>
              <w:bottom w:val="single" w:sz="4" w:space="0" w:color="auto"/>
              <w:right w:val="single" w:sz="4" w:space="0" w:color="auto"/>
            </w:tcBorders>
            <w:shd w:val="clear" w:color="000000" w:fill="FFFFFF"/>
            <w:noWrap/>
            <w:vAlign w:val="bottom"/>
            <w:hideMark/>
          </w:tcPr>
          <w:p w14:paraId="30F939C4" w14:textId="6D5AAF13" w:rsidR="00366F8A" w:rsidRPr="003568BC" w:rsidRDefault="00366F8A" w:rsidP="00366F8A">
            <w:pPr>
              <w:jc w:val="right"/>
              <w:rPr>
                <w:rFonts w:ascii="Verdana" w:hAnsi="Verdana"/>
                <w:color w:val="000000"/>
                <w:sz w:val="16"/>
                <w:szCs w:val="16"/>
              </w:rPr>
            </w:pPr>
            <w:r>
              <w:rPr>
                <w:rFonts w:ascii="Verdana" w:hAnsi="Verdana"/>
                <w:color w:val="000000"/>
                <w:sz w:val="16"/>
                <w:szCs w:val="16"/>
              </w:rPr>
              <w:t>7.40</w:t>
            </w:r>
          </w:p>
        </w:tc>
      </w:tr>
      <w:tr w:rsidR="00366F8A" w:rsidRPr="003568BC" w14:paraId="4D2E43EE" w14:textId="77777777" w:rsidTr="00C754A1">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353F68F5" w14:textId="5A89B7C7" w:rsidR="00366F8A" w:rsidRPr="003568BC" w:rsidRDefault="00366F8A" w:rsidP="00366F8A">
            <w:pPr>
              <w:jc w:val="center"/>
              <w:rPr>
                <w:rFonts w:ascii="Verdana" w:hAnsi="Verdana"/>
                <w:color w:val="000000"/>
                <w:sz w:val="16"/>
                <w:szCs w:val="16"/>
              </w:rPr>
            </w:pPr>
            <w:r>
              <w:rPr>
                <w:rFonts w:ascii="Verdana" w:hAnsi="Verdana"/>
                <w:color w:val="000000"/>
                <w:sz w:val="16"/>
                <w:szCs w:val="16"/>
              </w:rPr>
              <w:t>12</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5CAA4B94" w14:textId="24B85AE2" w:rsidR="00366F8A" w:rsidRPr="003568BC" w:rsidRDefault="00366F8A" w:rsidP="00366F8A">
            <w:pPr>
              <w:rPr>
                <w:rFonts w:ascii="Verdana" w:hAnsi="Verdana"/>
                <w:sz w:val="16"/>
                <w:szCs w:val="16"/>
              </w:rPr>
            </w:pPr>
            <w:r>
              <w:rPr>
                <w:rFonts w:ascii="Verdana" w:hAnsi="Verdana"/>
                <w:sz w:val="16"/>
                <w:szCs w:val="16"/>
              </w:rPr>
              <w:t>ELABORACIÓN DE PLANOS "AS BUILT"</w:t>
            </w:r>
          </w:p>
        </w:tc>
        <w:tc>
          <w:tcPr>
            <w:tcW w:w="880" w:type="dxa"/>
            <w:tcBorders>
              <w:top w:val="nil"/>
              <w:left w:val="nil"/>
              <w:bottom w:val="single" w:sz="4" w:space="0" w:color="auto"/>
              <w:right w:val="single" w:sz="4" w:space="0" w:color="auto"/>
            </w:tcBorders>
            <w:shd w:val="clear" w:color="000000" w:fill="FFFFFF"/>
            <w:noWrap/>
            <w:vAlign w:val="bottom"/>
            <w:hideMark/>
          </w:tcPr>
          <w:p w14:paraId="0C225F09" w14:textId="346EE03E" w:rsidR="00366F8A" w:rsidRPr="003568BC" w:rsidRDefault="00366F8A" w:rsidP="00366F8A">
            <w:pPr>
              <w:jc w:val="center"/>
              <w:rPr>
                <w:rFonts w:ascii="Verdana" w:hAnsi="Verdana"/>
                <w:sz w:val="16"/>
                <w:szCs w:val="16"/>
              </w:rPr>
            </w:pPr>
            <w:r>
              <w:rPr>
                <w:rFonts w:ascii="Verdana" w:hAnsi="Verdana"/>
                <w:sz w:val="16"/>
                <w:szCs w:val="16"/>
              </w:rPr>
              <w:t>m</w:t>
            </w:r>
          </w:p>
        </w:tc>
        <w:tc>
          <w:tcPr>
            <w:tcW w:w="1197" w:type="dxa"/>
            <w:tcBorders>
              <w:top w:val="nil"/>
              <w:left w:val="nil"/>
              <w:bottom w:val="single" w:sz="4" w:space="0" w:color="auto"/>
              <w:right w:val="single" w:sz="4" w:space="0" w:color="auto"/>
            </w:tcBorders>
            <w:shd w:val="clear" w:color="000000" w:fill="FFFFFF"/>
            <w:noWrap/>
            <w:vAlign w:val="bottom"/>
            <w:hideMark/>
          </w:tcPr>
          <w:p w14:paraId="1DA48FD3" w14:textId="5F5F32D0" w:rsidR="00366F8A" w:rsidRPr="003568BC" w:rsidRDefault="00366F8A" w:rsidP="00366F8A">
            <w:pPr>
              <w:jc w:val="right"/>
              <w:rPr>
                <w:rFonts w:ascii="Verdana" w:hAnsi="Verdana"/>
                <w:color w:val="000000"/>
                <w:sz w:val="16"/>
                <w:szCs w:val="16"/>
              </w:rPr>
            </w:pPr>
            <w:r>
              <w:rPr>
                <w:rFonts w:ascii="Verdana" w:hAnsi="Verdana"/>
                <w:color w:val="000000"/>
                <w:sz w:val="16"/>
                <w:szCs w:val="16"/>
              </w:rPr>
              <w:t>2,604.50</w:t>
            </w:r>
          </w:p>
        </w:tc>
      </w:tr>
      <w:tr w:rsidR="00366F8A" w:rsidRPr="003568BC" w14:paraId="26755A39" w14:textId="77777777" w:rsidTr="00C754A1">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bottom"/>
            <w:hideMark/>
          </w:tcPr>
          <w:p w14:paraId="02F0D6BC" w14:textId="5CFBB61F" w:rsidR="00366F8A" w:rsidRPr="003568BC" w:rsidRDefault="00366F8A" w:rsidP="00366F8A">
            <w:pPr>
              <w:jc w:val="center"/>
              <w:rPr>
                <w:rFonts w:ascii="Verdana" w:hAnsi="Verdana"/>
                <w:color w:val="000000"/>
                <w:sz w:val="16"/>
                <w:szCs w:val="16"/>
              </w:rPr>
            </w:pPr>
            <w:r>
              <w:rPr>
                <w:rFonts w:ascii="Verdana" w:hAnsi="Verdana"/>
                <w:color w:val="000000"/>
                <w:sz w:val="16"/>
                <w:szCs w:val="16"/>
              </w:rPr>
              <w:t>13</w:t>
            </w:r>
          </w:p>
        </w:tc>
        <w:tc>
          <w:tcPr>
            <w:tcW w:w="6366" w:type="dxa"/>
            <w:tcBorders>
              <w:top w:val="single" w:sz="4" w:space="0" w:color="auto"/>
              <w:left w:val="nil"/>
              <w:bottom w:val="single" w:sz="4" w:space="0" w:color="auto"/>
              <w:right w:val="single" w:sz="4" w:space="0" w:color="000000"/>
            </w:tcBorders>
            <w:shd w:val="clear" w:color="000000" w:fill="FFFFFF"/>
            <w:vAlign w:val="center"/>
            <w:hideMark/>
          </w:tcPr>
          <w:p w14:paraId="6C6A9288" w14:textId="7CA55B63" w:rsidR="00366F8A" w:rsidRPr="003568BC" w:rsidRDefault="00366F8A" w:rsidP="00366F8A">
            <w:pPr>
              <w:rPr>
                <w:rFonts w:ascii="Verdana" w:hAnsi="Verdana"/>
                <w:sz w:val="16"/>
                <w:szCs w:val="16"/>
              </w:rPr>
            </w:pPr>
            <w:r>
              <w:rPr>
                <w:rFonts w:ascii="Verdana" w:hAnsi="Verdana"/>
                <w:sz w:val="16"/>
                <w:szCs w:val="16"/>
              </w:rPr>
              <w:t xml:space="preserve"> LIMPIEZA Y RETIRO DE ESCOMBROS</w:t>
            </w:r>
          </w:p>
        </w:tc>
        <w:tc>
          <w:tcPr>
            <w:tcW w:w="880" w:type="dxa"/>
            <w:tcBorders>
              <w:top w:val="nil"/>
              <w:left w:val="nil"/>
              <w:bottom w:val="single" w:sz="4" w:space="0" w:color="auto"/>
              <w:right w:val="single" w:sz="4" w:space="0" w:color="auto"/>
            </w:tcBorders>
            <w:shd w:val="clear" w:color="000000" w:fill="FFFFFF"/>
            <w:noWrap/>
            <w:vAlign w:val="bottom"/>
            <w:hideMark/>
          </w:tcPr>
          <w:p w14:paraId="4F845A01" w14:textId="69EC7757" w:rsidR="00366F8A" w:rsidRPr="003568BC" w:rsidRDefault="00366F8A" w:rsidP="00366F8A">
            <w:pPr>
              <w:jc w:val="center"/>
              <w:rPr>
                <w:rFonts w:ascii="Verdana" w:hAnsi="Verdana"/>
                <w:sz w:val="16"/>
                <w:szCs w:val="16"/>
              </w:rPr>
            </w:pPr>
            <w:r>
              <w:rPr>
                <w:rFonts w:ascii="Verdana" w:hAnsi="Verdana"/>
                <w:sz w:val="16"/>
                <w:szCs w:val="16"/>
              </w:rPr>
              <w:t>Glb.</w:t>
            </w:r>
          </w:p>
        </w:tc>
        <w:tc>
          <w:tcPr>
            <w:tcW w:w="1197" w:type="dxa"/>
            <w:tcBorders>
              <w:top w:val="nil"/>
              <w:left w:val="nil"/>
              <w:bottom w:val="single" w:sz="4" w:space="0" w:color="auto"/>
              <w:right w:val="single" w:sz="4" w:space="0" w:color="auto"/>
            </w:tcBorders>
            <w:shd w:val="clear" w:color="000000" w:fill="FFFFFF"/>
            <w:noWrap/>
            <w:vAlign w:val="bottom"/>
            <w:hideMark/>
          </w:tcPr>
          <w:p w14:paraId="237DA6D1" w14:textId="5351465C" w:rsidR="00366F8A" w:rsidRPr="003568BC" w:rsidRDefault="00366F8A" w:rsidP="00366F8A">
            <w:pPr>
              <w:jc w:val="right"/>
              <w:rPr>
                <w:rFonts w:ascii="Verdana" w:hAnsi="Verdana"/>
                <w:color w:val="000000"/>
                <w:sz w:val="16"/>
                <w:szCs w:val="16"/>
              </w:rPr>
            </w:pPr>
            <w:r>
              <w:rPr>
                <w:rFonts w:ascii="Verdana" w:hAnsi="Verdana"/>
                <w:color w:val="000000"/>
                <w:sz w:val="16"/>
                <w:szCs w:val="16"/>
              </w:rPr>
              <w:t>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8279F1" w:rsidRPr="00C900E5" w14:paraId="59E7B5B7"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E68CC2B" w14:textId="484A30CF" w:rsidR="008279F1" w:rsidRPr="00191F96" w:rsidRDefault="008279F1" w:rsidP="008279F1">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D5780" w14:textId="69E26497" w:rsidR="008279F1" w:rsidRPr="00C900E5" w:rsidRDefault="008279F1" w:rsidP="008279F1">
            <w:pPr>
              <w:rPr>
                <w:rFonts w:asciiTheme="minorHAnsi" w:hAnsiTheme="minorHAnsi" w:cstheme="minorHAnsi"/>
                <w:color w:val="000000"/>
                <w:sz w:val="16"/>
                <w:szCs w:val="16"/>
                <w:lang w:val="es-BO" w:eastAsia="es-BO"/>
              </w:rPr>
            </w:pPr>
            <w:r>
              <w:rPr>
                <w:rFonts w:ascii="Verdana" w:hAnsi="Verdana"/>
                <w:sz w:val="16"/>
                <w:szCs w:val="16"/>
              </w:rPr>
              <w:t>PUNTO DE SOLDADURA  PE  Ø 63 mm</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A716" w14:textId="21788946" w:rsidR="008279F1" w:rsidRPr="00C900E5" w:rsidRDefault="008279F1" w:rsidP="008279F1">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0CBCF" w14:textId="60C3A899" w:rsidR="008279F1" w:rsidRPr="00C900E5" w:rsidRDefault="008279F1" w:rsidP="008279F1">
            <w:pPr>
              <w:jc w:val="center"/>
              <w:rPr>
                <w:rFonts w:asciiTheme="minorHAnsi" w:hAnsiTheme="minorHAnsi" w:cstheme="minorHAnsi"/>
                <w:color w:val="000000"/>
                <w:sz w:val="16"/>
                <w:szCs w:val="16"/>
                <w:lang w:val="es-BO" w:eastAsia="es-BO"/>
              </w:rPr>
            </w:pPr>
            <w:r>
              <w:rPr>
                <w:rFonts w:ascii="Verdana" w:hAnsi="Verdana"/>
                <w:color w:val="000000"/>
                <w:sz w:val="16"/>
                <w:szCs w:val="16"/>
              </w:rPr>
              <w:t>52.00</w:t>
            </w:r>
          </w:p>
        </w:tc>
      </w:tr>
      <w:tr w:rsidR="008279F1" w:rsidRPr="00C900E5" w14:paraId="20FF456F" w14:textId="77777777" w:rsidTr="0059632B">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4996A45" w14:textId="56C4CD6A" w:rsidR="008279F1" w:rsidRDefault="008279F1" w:rsidP="008279F1">
            <w:pPr>
              <w:jc w:val="center"/>
              <w:rPr>
                <w:rFonts w:ascii="Verdana" w:hAnsi="Verdana"/>
                <w:color w:val="000000"/>
                <w:sz w:val="16"/>
                <w:szCs w:val="16"/>
              </w:rPr>
            </w:pPr>
            <w:r>
              <w:rPr>
                <w:rFonts w:ascii="Verdana" w:hAnsi="Verdana"/>
                <w:color w:val="000000"/>
                <w:sz w:val="16"/>
                <w:szCs w:val="16"/>
              </w:rPr>
              <w:t>2</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8EA558" w14:textId="0BAC0FA4" w:rsidR="008279F1" w:rsidRDefault="008279F1" w:rsidP="008279F1">
            <w:pPr>
              <w:rPr>
                <w:rFonts w:ascii="Verdana" w:hAnsi="Verdana"/>
                <w:sz w:val="16"/>
                <w:szCs w:val="16"/>
              </w:rPr>
            </w:pPr>
            <w:r>
              <w:rPr>
                <w:rFonts w:ascii="Verdana" w:hAnsi="Verdana"/>
                <w:sz w:val="16"/>
                <w:szCs w:val="16"/>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69F75C" w14:textId="64DAFF66" w:rsidR="008279F1" w:rsidRDefault="008279F1" w:rsidP="008279F1">
            <w:pPr>
              <w:jc w:val="center"/>
              <w:rPr>
                <w:rFonts w:ascii="Verdana" w:hAnsi="Verdana"/>
                <w:sz w:val="16"/>
                <w:szCs w:val="16"/>
              </w:rPr>
            </w:pPr>
            <w:r>
              <w:rPr>
                <w:rFonts w:ascii="Verdana" w:hAnsi="Verdana"/>
                <w:sz w:val="16"/>
                <w:szCs w:val="16"/>
              </w:rPr>
              <w:t>m</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7436ED1" w14:textId="4420EBE7" w:rsidR="008279F1" w:rsidRDefault="008279F1" w:rsidP="008279F1">
            <w:pPr>
              <w:jc w:val="center"/>
              <w:rPr>
                <w:rFonts w:ascii="Verdana" w:hAnsi="Verdana"/>
                <w:color w:val="000000"/>
                <w:sz w:val="16"/>
                <w:szCs w:val="16"/>
              </w:rPr>
            </w:pPr>
            <w:r>
              <w:rPr>
                <w:rFonts w:ascii="Verdana" w:hAnsi="Verdana"/>
                <w:color w:val="000000"/>
                <w:sz w:val="16"/>
                <w:szCs w:val="16"/>
              </w:rPr>
              <w:t>2,604.50</w:t>
            </w:r>
          </w:p>
        </w:tc>
      </w:tr>
    </w:tbl>
    <w:p w14:paraId="411E36FD" w14:textId="77777777" w:rsidR="006A0CCA" w:rsidRDefault="006A0CCA" w:rsidP="001065BB">
      <w:pPr>
        <w:tabs>
          <w:tab w:val="left" w:pos="426"/>
        </w:tabs>
        <w:contextualSpacing/>
        <w:rPr>
          <w:rFonts w:asciiTheme="minorHAnsi" w:hAnsiTheme="minorHAnsi" w:cstheme="minorHAnsi"/>
          <w:b/>
          <w:color w:val="000000" w:themeColor="text1"/>
          <w:sz w:val="22"/>
          <w:szCs w:val="22"/>
          <w:u w:val="single"/>
        </w:rPr>
      </w:pPr>
    </w:p>
    <w:p w14:paraId="7F3B251C" w14:textId="1DD5A30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00896D5C" w:rsidRPr="00896D5C">
        <w:rPr>
          <w:rFonts w:asciiTheme="minorHAnsi" w:hAnsiTheme="minorHAnsi" w:cstheme="minorHAnsi"/>
          <w:b/>
          <w:color w:val="000000" w:themeColor="text1"/>
          <w:sz w:val="22"/>
          <w:szCs w:val="22"/>
          <w:u w:val="single"/>
        </w:rPr>
        <w:t>ASPECTOS NORMATIVOS DE SEGURIDAD INDUSTRIAL Y SALUD OCUPACIONAL   PARA EMPRESAS CONTRATISTAS  DE  YPFB</w:t>
      </w:r>
    </w:p>
    <w:p w14:paraId="1B0B954A" w14:textId="77777777" w:rsidR="00840005" w:rsidRDefault="00840005" w:rsidP="00840005">
      <w:pPr>
        <w:autoSpaceDE w:val="0"/>
        <w:autoSpaceDN w:val="0"/>
        <w:adjustRightInd w:val="0"/>
        <w:jc w:val="both"/>
        <w:rPr>
          <w:rFonts w:asciiTheme="minorHAnsi" w:hAnsiTheme="minorHAnsi" w:cstheme="minorHAnsi"/>
          <w:sz w:val="22"/>
          <w:szCs w:val="22"/>
          <w:lang w:val="es-BO"/>
        </w:rPr>
      </w:pPr>
    </w:p>
    <w:p w14:paraId="7282CFAC" w14:textId="286273DE" w:rsidR="00840005" w:rsidRDefault="00896D5C" w:rsidP="00840005">
      <w:pPr>
        <w:jc w:val="both"/>
        <w:rPr>
          <w:rFonts w:asciiTheme="minorHAnsi" w:hAnsiTheme="minorHAnsi"/>
          <w:sz w:val="22"/>
          <w:szCs w:val="22"/>
        </w:rPr>
      </w:pPr>
      <w:r w:rsidRPr="00896D5C">
        <w:rPr>
          <w:rFonts w:asciiTheme="minorHAnsi" w:hAnsiTheme="minorHAnsi"/>
          <w:sz w:val="22"/>
          <w:szCs w:val="22"/>
        </w:rPr>
        <w:t>La Empresa  Contratista de la actividad/obra/proyecto deberá cumplir de forma obligatoria con los siguientes estándares de Seguridad Industrial y Salud Ocupacional:</w:t>
      </w:r>
    </w:p>
    <w:p w14:paraId="6403CFD5" w14:textId="77777777" w:rsidR="00896D5C" w:rsidRPr="00852D38" w:rsidRDefault="00896D5C" w:rsidP="00840005">
      <w:pPr>
        <w:jc w:val="both"/>
        <w:rPr>
          <w:rFonts w:asciiTheme="minorHAnsi" w:hAnsiTheme="minorHAnsi"/>
          <w:sz w:val="22"/>
          <w:szCs w:val="22"/>
        </w:rPr>
      </w:pPr>
    </w:p>
    <w:p w14:paraId="24BE76FB" w14:textId="5C53B79B" w:rsidR="00840005" w:rsidRDefault="00896D5C" w:rsidP="00840005">
      <w:pPr>
        <w:jc w:val="both"/>
        <w:rPr>
          <w:rFonts w:asciiTheme="minorHAnsi" w:hAnsiTheme="minorHAnsi"/>
          <w:sz w:val="22"/>
          <w:szCs w:val="22"/>
        </w:rPr>
      </w:pPr>
      <w:r w:rsidRPr="00896D5C">
        <w:rPr>
          <w:rFonts w:asciiTheme="minorHAnsi" w:hAnsiTheme="minorHAnsi"/>
          <w:b/>
          <w:sz w:val="22"/>
          <w:szCs w:val="22"/>
        </w:rPr>
        <w:t>ESTÁNDARES Y REQUISITOS DE SySO PARA CONTRATISTAS DE YPFB CORPORACIÓN.</w:t>
      </w:r>
    </w:p>
    <w:p w14:paraId="24ADF793" w14:textId="77777777" w:rsidR="00896D5C" w:rsidRPr="00896D5C" w:rsidRDefault="00896D5C" w:rsidP="00896D5C">
      <w:pPr>
        <w:pStyle w:val="Prrafodelista"/>
        <w:ind w:left="0"/>
        <w:jc w:val="both"/>
        <w:rPr>
          <w:rFonts w:asciiTheme="minorHAnsi" w:hAnsiTheme="minorHAnsi" w:cstheme="minorHAnsi"/>
          <w:sz w:val="22"/>
          <w:szCs w:val="22"/>
        </w:rPr>
      </w:pPr>
      <w:r w:rsidRPr="00896D5C">
        <w:rPr>
          <w:rFonts w:asciiTheme="minorHAnsi" w:hAnsiTheme="minorHAnsi" w:cstheme="minorHAnsi"/>
          <w:sz w:val="22"/>
          <w:szCs w:val="22"/>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14:paraId="79038C60" w14:textId="40FF962C" w:rsidR="00840005" w:rsidRDefault="00896D5C" w:rsidP="00896D5C">
      <w:pPr>
        <w:pStyle w:val="Prrafodelista"/>
        <w:ind w:left="0"/>
        <w:jc w:val="both"/>
        <w:rPr>
          <w:rFonts w:asciiTheme="minorHAnsi" w:hAnsiTheme="minorHAnsi" w:cstheme="minorHAnsi"/>
          <w:sz w:val="22"/>
          <w:szCs w:val="22"/>
        </w:rPr>
      </w:pPr>
      <w:r w:rsidRPr="00896D5C">
        <w:rPr>
          <w:rFonts w:asciiTheme="minorHAnsi" w:hAnsiTheme="minorHAnsi" w:cstheme="minorHAnsi"/>
          <w:sz w:val="22"/>
          <w:szCs w:val="22"/>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14:paraId="1896C3FB" w14:textId="77777777" w:rsidR="007A15D0" w:rsidRPr="007A15D0" w:rsidRDefault="007A15D0" w:rsidP="007A15D0">
      <w:pPr>
        <w:pStyle w:val="Prrafodelista"/>
        <w:ind w:left="284" w:hanging="282"/>
        <w:jc w:val="both"/>
        <w:rPr>
          <w:rFonts w:asciiTheme="minorHAnsi" w:hAnsiTheme="minorHAnsi" w:cstheme="minorHAnsi"/>
          <w:b/>
          <w:sz w:val="22"/>
          <w:szCs w:val="22"/>
        </w:rPr>
      </w:pPr>
      <w:r w:rsidRPr="007A15D0">
        <w:rPr>
          <w:rFonts w:asciiTheme="minorHAnsi" w:hAnsiTheme="minorHAnsi" w:cstheme="minorHAnsi"/>
          <w:b/>
          <w:sz w:val="22"/>
          <w:szCs w:val="22"/>
        </w:rPr>
        <w:t>1.</w:t>
      </w:r>
      <w:r w:rsidRPr="007A15D0">
        <w:rPr>
          <w:rFonts w:asciiTheme="minorHAnsi" w:hAnsiTheme="minorHAnsi" w:cstheme="minorHAnsi"/>
          <w:b/>
          <w:sz w:val="22"/>
          <w:szCs w:val="22"/>
        </w:rPr>
        <w:tab/>
        <w:t>ASPECTOS GENERALES</w:t>
      </w:r>
    </w:p>
    <w:p w14:paraId="6AE92C87" w14:textId="77777777" w:rsidR="007A15D0" w:rsidRPr="007A15D0" w:rsidRDefault="007A15D0" w:rsidP="007A15D0">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La empresa contratista deberá prever el personal de SMS para el proyecto en función a las siguientes consideraciones:</w:t>
      </w:r>
    </w:p>
    <w:p w14:paraId="0E5E27AA" w14:textId="77777777" w:rsidR="007A15D0" w:rsidRPr="007A15D0" w:rsidRDefault="007A15D0" w:rsidP="007A15D0">
      <w:pPr>
        <w:pStyle w:val="Prrafodelista"/>
        <w:ind w:left="851" w:hanging="284"/>
        <w:jc w:val="both"/>
        <w:rPr>
          <w:rFonts w:asciiTheme="minorHAnsi" w:hAnsiTheme="minorHAnsi" w:cstheme="minorHAnsi"/>
          <w:sz w:val="22"/>
          <w:szCs w:val="22"/>
        </w:rPr>
      </w:pPr>
      <w:r w:rsidRPr="007A15D0">
        <w:rPr>
          <w:rFonts w:asciiTheme="minorHAnsi" w:hAnsiTheme="minorHAnsi" w:cstheme="minorHAnsi"/>
          <w:sz w:val="22"/>
          <w:szCs w:val="22"/>
        </w:rPr>
        <w:t>a)</w:t>
      </w:r>
      <w:r w:rsidRPr="007A15D0">
        <w:rPr>
          <w:rFonts w:asciiTheme="minorHAnsi" w:hAnsiTheme="minorHAnsi" w:cstheme="minorHAnsi"/>
          <w:sz w:val="22"/>
          <w:szCs w:val="22"/>
        </w:rPr>
        <w:tab/>
        <w:t>Análisis preliminar de peligros y riesgos (asociados a la actividad), tiempo, magnitud del proyecto, número de trabajadores y numero de frentes de trabajo.</w:t>
      </w:r>
    </w:p>
    <w:p w14:paraId="4D245888" w14:textId="77777777" w:rsidR="007A15D0" w:rsidRPr="007A15D0" w:rsidRDefault="007A15D0" w:rsidP="007A15D0">
      <w:pPr>
        <w:pStyle w:val="Prrafodelista"/>
        <w:ind w:left="851" w:hanging="282"/>
        <w:jc w:val="both"/>
        <w:rPr>
          <w:rFonts w:asciiTheme="minorHAnsi" w:hAnsiTheme="minorHAnsi" w:cstheme="minorHAnsi"/>
          <w:sz w:val="22"/>
          <w:szCs w:val="22"/>
        </w:rPr>
      </w:pPr>
      <w:r w:rsidRPr="007A15D0">
        <w:rPr>
          <w:rFonts w:asciiTheme="minorHAnsi" w:hAnsiTheme="minorHAnsi" w:cstheme="minorHAnsi"/>
          <w:sz w:val="22"/>
          <w:szCs w:val="22"/>
        </w:rPr>
        <w:lastRenderedPageBreak/>
        <w:t>b)</w:t>
      </w:r>
      <w:r w:rsidRPr="007A15D0">
        <w:rPr>
          <w:rFonts w:asciiTheme="minorHAnsi" w:hAnsiTheme="minorHAnsi" w:cstheme="minorHAnsi"/>
          <w:sz w:val="22"/>
          <w:szCs w:val="22"/>
        </w:rPr>
        <w:tab/>
        <w:t xml:space="preserve">En cumplimiento a la LGT Art.73, se establece que todo proyecto con más de 80 trabajadores  deberá contar necesariamente con personal médico (in situ). </w:t>
      </w:r>
    </w:p>
    <w:p w14:paraId="066546F5" w14:textId="77777777" w:rsidR="007A15D0" w:rsidRPr="007A15D0" w:rsidRDefault="007A15D0" w:rsidP="007A15D0">
      <w:pPr>
        <w:pStyle w:val="Prrafodelista"/>
        <w:ind w:left="284" w:hanging="284"/>
        <w:jc w:val="both"/>
        <w:rPr>
          <w:rFonts w:asciiTheme="minorHAnsi" w:hAnsiTheme="minorHAnsi" w:cstheme="minorHAnsi"/>
          <w:b/>
          <w:sz w:val="22"/>
          <w:szCs w:val="22"/>
        </w:rPr>
      </w:pPr>
      <w:r w:rsidRPr="007A15D0">
        <w:rPr>
          <w:rFonts w:asciiTheme="minorHAnsi" w:hAnsiTheme="minorHAnsi" w:cstheme="minorHAnsi"/>
          <w:b/>
          <w:sz w:val="22"/>
          <w:szCs w:val="22"/>
        </w:rPr>
        <w:t>2.</w:t>
      </w:r>
      <w:r w:rsidRPr="007A15D0">
        <w:rPr>
          <w:rFonts w:asciiTheme="minorHAnsi" w:hAnsiTheme="minorHAnsi" w:cstheme="minorHAnsi"/>
          <w:b/>
          <w:sz w:val="22"/>
          <w:szCs w:val="22"/>
        </w:rPr>
        <w:tab/>
        <w:t>PERSONAL DE SMS</w:t>
      </w:r>
    </w:p>
    <w:p w14:paraId="765FC78B" w14:textId="77777777" w:rsidR="007A15D0" w:rsidRPr="007A15D0" w:rsidRDefault="007A15D0" w:rsidP="007A15D0">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14:paraId="53771595" w14:textId="77777777" w:rsidR="007A15D0" w:rsidRDefault="007A15D0" w:rsidP="007A15D0">
      <w:pPr>
        <w:pStyle w:val="Prrafodelista"/>
        <w:ind w:left="709" w:hanging="426"/>
        <w:jc w:val="both"/>
        <w:rPr>
          <w:rFonts w:asciiTheme="minorHAnsi" w:hAnsiTheme="minorHAnsi" w:cstheme="minorHAnsi"/>
          <w:b/>
          <w:sz w:val="22"/>
          <w:szCs w:val="22"/>
        </w:rPr>
      </w:pPr>
      <w:r w:rsidRPr="007A15D0">
        <w:rPr>
          <w:rFonts w:asciiTheme="minorHAnsi" w:hAnsiTheme="minorHAnsi" w:cstheme="minorHAnsi"/>
          <w:b/>
          <w:sz w:val="22"/>
          <w:szCs w:val="22"/>
        </w:rPr>
        <w:t>2.1.</w:t>
      </w:r>
      <w:r w:rsidRPr="007A15D0">
        <w:rPr>
          <w:rFonts w:asciiTheme="minorHAnsi" w:hAnsiTheme="minorHAnsi" w:cstheme="minorHAnsi"/>
          <w:b/>
          <w:sz w:val="22"/>
          <w:szCs w:val="22"/>
        </w:rPr>
        <w:tab/>
        <w:t>Proyectos de Red Primaria/City Gates/EMO:</w:t>
      </w:r>
    </w:p>
    <w:p w14:paraId="2E08233C" w14:textId="77777777" w:rsidR="007A15D0" w:rsidRPr="007A15D0" w:rsidRDefault="007A15D0" w:rsidP="007A15D0">
      <w:pPr>
        <w:pStyle w:val="Prrafodelista"/>
        <w:ind w:left="709" w:hanging="426"/>
        <w:jc w:val="both"/>
        <w:rPr>
          <w:rFonts w:asciiTheme="minorHAnsi" w:hAnsiTheme="minorHAnsi" w:cstheme="minorHAnsi"/>
          <w:b/>
          <w:sz w:val="22"/>
          <w:szCs w:val="22"/>
        </w:rPr>
      </w:pPr>
    </w:p>
    <w:p w14:paraId="1A83D929" w14:textId="77777777" w:rsidR="007A15D0" w:rsidRPr="007A15D0" w:rsidRDefault="007A15D0" w:rsidP="007A15D0">
      <w:pPr>
        <w:pStyle w:val="Prrafodelista"/>
        <w:ind w:left="1134"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1 Supervisor ó Coordinador SMS</w:t>
      </w:r>
    </w:p>
    <w:p w14:paraId="4F2EC02D" w14:textId="77777777" w:rsidR="007A15D0" w:rsidRPr="007A15D0" w:rsidRDefault="007A15D0" w:rsidP="007A15D0">
      <w:pPr>
        <w:pStyle w:val="Prrafodelista"/>
        <w:ind w:left="1134"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1 Monitor de SMS: por cada frente de trabajo adicional (de acuerdo al análisis de Riesgos de las actividades a desarrollarse en el proyecto)</w:t>
      </w:r>
    </w:p>
    <w:p w14:paraId="4F8F66B9" w14:textId="77777777" w:rsidR="007A15D0" w:rsidRPr="007A15D0" w:rsidRDefault="007A15D0" w:rsidP="007A15D0">
      <w:pPr>
        <w:pStyle w:val="Prrafodelista"/>
        <w:ind w:left="0"/>
        <w:jc w:val="both"/>
        <w:rPr>
          <w:rFonts w:asciiTheme="minorHAnsi" w:hAnsiTheme="minorHAnsi" w:cstheme="minorHAnsi"/>
          <w:sz w:val="22"/>
          <w:szCs w:val="22"/>
        </w:rPr>
      </w:pPr>
    </w:p>
    <w:p w14:paraId="4B64A205" w14:textId="77777777" w:rsidR="007A15D0" w:rsidRPr="007A15D0" w:rsidRDefault="007A15D0" w:rsidP="007A15D0">
      <w:pPr>
        <w:pStyle w:val="Prrafodelista"/>
        <w:ind w:left="709" w:hanging="425"/>
        <w:jc w:val="both"/>
        <w:rPr>
          <w:rFonts w:asciiTheme="minorHAnsi" w:hAnsiTheme="minorHAnsi" w:cstheme="minorHAnsi"/>
          <w:b/>
          <w:sz w:val="22"/>
          <w:szCs w:val="22"/>
        </w:rPr>
      </w:pPr>
      <w:r w:rsidRPr="007A15D0">
        <w:rPr>
          <w:rFonts w:asciiTheme="minorHAnsi" w:hAnsiTheme="minorHAnsi" w:cstheme="minorHAnsi"/>
          <w:b/>
          <w:sz w:val="22"/>
          <w:szCs w:val="22"/>
        </w:rPr>
        <w:t>2.2.</w:t>
      </w:r>
      <w:r w:rsidRPr="007A15D0">
        <w:rPr>
          <w:rFonts w:asciiTheme="minorHAnsi" w:hAnsiTheme="minorHAnsi" w:cstheme="minorHAnsi"/>
          <w:b/>
          <w:sz w:val="22"/>
          <w:szCs w:val="22"/>
        </w:rPr>
        <w:tab/>
        <w:t>Proyectos de Red Secundaria/Estación Distrital de Regulación (EDR):</w:t>
      </w:r>
    </w:p>
    <w:p w14:paraId="6EA87959" w14:textId="026FB896" w:rsidR="007A15D0" w:rsidRDefault="007A15D0" w:rsidP="007A15D0">
      <w:pPr>
        <w:pStyle w:val="Prrafodelista"/>
        <w:ind w:left="1134"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1 Monitor de SMS: por cada frente de trabajo (de acuerdo al análisis de Riesgos de las actividades a desarrollarse en el frente de trabajo)</w:t>
      </w:r>
      <w:r>
        <w:rPr>
          <w:rFonts w:asciiTheme="minorHAnsi" w:hAnsiTheme="minorHAnsi" w:cstheme="minorHAnsi"/>
          <w:sz w:val="22"/>
          <w:szCs w:val="22"/>
        </w:rPr>
        <w:t>.</w:t>
      </w:r>
    </w:p>
    <w:p w14:paraId="0662414C" w14:textId="77777777" w:rsidR="007A15D0" w:rsidRPr="007A15D0" w:rsidRDefault="007A15D0" w:rsidP="007A15D0">
      <w:pPr>
        <w:pStyle w:val="Prrafodelista"/>
        <w:ind w:left="1134" w:hanging="283"/>
        <w:jc w:val="both"/>
        <w:rPr>
          <w:rFonts w:asciiTheme="minorHAnsi" w:hAnsiTheme="minorHAnsi" w:cstheme="minorHAnsi"/>
          <w:sz w:val="22"/>
          <w:szCs w:val="22"/>
        </w:rPr>
      </w:pPr>
    </w:p>
    <w:p w14:paraId="50443BE0" w14:textId="77777777" w:rsidR="007A15D0" w:rsidRPr="007A15D0" w:rsidRDefault="007A15D0" w:rsidP="007A15D0">
      <w:pPr>
        <w:pStyle w:val="Prrafodelista"/>
        <w:ind w:left="709" w:hanging="426"/>
        <w:jc w:val="both"/>
        <w:rPr>
          <w:rFonts w:asciiTheme="minorHAnsi" w:hAnsiTheme="minorHAnsi" w:cstheme="minorHAnsi"/>
          <w:b/>
          <w:sz w:val="22"/>
          <w:szCs w:val="22"/>
        </w:rPr>
      </w:pPr>
      <w:r w:rsidRPr="007A15D0">
        <w:rPr>
          <w:rFonts w:asciiTheme="minorHAnsi" w:hAnsiTheme="minorHAnsi" w:cstheme="minorHAnsi"/>
          <w:b/>
          <w:sz w:val="22"/>
          <w:szCs w:val="22"/>
        </w:rPr>
        <w:t>2.3.</w:t>
      </w:r>
      <w:r w:rsidRPr="007A15D0">
        <w:rPr>
          <w:rFonts w:asciiTheme="minorHAnsi" w:hAnsiTheme="minorHAnsi" w:cstheme="minorHAnsi"/>
          <w:b/>
          <w:sz w:val="22"/>
          <w:szCs w:val="22"/>
        </w:rPr>
        <w:tab/>
        <w:t xml:space="preserve">Curriculum Vitae de Personal SMS: </w:t>
      </w:r>
    </w:p>
    <w:p w14:paraId="64B9D39E" w14:textId="77777777" w:rsidR="007A15D0" w:rsidRDefault="007A15D0" w:rsidP="00C15FE9">
      <w:pPr>
        <w:pStyle w:val="Prrafodelista"/>
        <w:ind w:left="284"/>
        <w:jc w:val="both"/>
        <w:rPr>
          <w:rFonts w:asciiTheme="minorHAnsi" w:hAnsiTheme="minorHAnsi" w:cstheme="minorHAnsi"/>
          <w:sz w:val="22"/>
          <w:szCs w:val="22"/>
        </w:rPr>
      </w:pPr>
      <w:r w:rsidRPr="007A15D0">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1464F478" w14:textId="77777777" w:rsidR="007A15D0" w:rsidRPr="007A15D0" w:rsidRDefault="007A15D0" w:rsidP="007A15D0">
      <w:pPr>
        <w:pStyle w:val="Prrafodelista"/>
        <w:ind w:left="0"/>
        <w:jc w:val="both"/>
        <w:rPr>
          <w:rFonts w:asciiTheme="minorHAnsi" w:hAnsiTheme="minorHAnsi" w:cstheme="minorHAnsi"/>
          <w:sz w:val="22"/>
          <w:szCs w:val="22"/>
        </w:rPr>
      </w:pPr>
    </w:p>
    <w:p w14:paraId="47F84D08" w14:textId="77777777" w:rsidR="007A15D0" w:rsidRPr="007A15D0" w:rsidRDefault="007A15D0" w:rsidP="007A15D0">
      <w:pPr>
        <w:pStyle w:val="Prrafodelista"/>
        <w:ind w:left="709" w:hanging="425"/>
        <w:jc w:val="both"/>
        <w:rPr>
          <w:rFonts w:asciiTheme="minorHAnsi" w:hAnsiTheme="minorHAnsi" w:cstheme="minorHAnsi"/>
          <w:b/>
          <w:sz w:val="22"/>
          <w:szCs w:val="22"/>
        </w:rPr>
      </w:pPr>
      <w:r w:rsidRPr="007A15D0">
        <w:rPr>
          <w:rFonts w:asciiTheme="minorHAnsi" w:hAnsiTheme="minorHAnsi" w:cstheme="minorHAnsi"/>
          <w:b/>
          <w:sz w:val="22"/>
          <w:szCs w:val="22"/>
        </w:rPr>
        <w:t>2.4.</w:t>
      </w:r>
      <w:r w:rsidRPr="007A15D0">
        <w:rPr>
          <w:rFonts w:asciiTheme="minorHAnsi" w:hAnsiTheme="minorHAnsi" w:cstheme="minorHAnsi"/>
          <w:b/>
          <w:sz w:val="22"/>
          <w:szCs w:val="22"/>
        </w:rPr>
        <w:tab/>
        <w:t xml:space="preserve">Perfil de Cargos: </w:t>
      </w:r>
    </w:p>
    <w:p w14:paraId="1BB016AE" w14:textId="77777777" w:rsidR="007A15D0" w:rsidRDefault="007A15D0" w:rsidP="00C15FE9">
      <w:pPr>
        <w:pStyle w:val="Prrafodelista"/>
        <w:ind w:left="284"/>
        <w:jc w:val="both"/>
        <w:rPr>
          <w:rFonts w:asciiTheme="minorHAnsi" w:hAnsiTheme="minorHAnsi" w:cstheme="minorHAnsi"/>
          <w:sz w:val="22"/>
          <w:szCs w:val="22"/>
        </w:rPr>
      </w:pPr>
      <w:r w:rsidRPr="007A15D0">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47D67DAC" w14:textId="77777777" w:rsidR="00C15FE9" w:rsidRPr="007A15D0" w:rsidRDefault="00C15FE9" w:rsidP="00C15FE9">
      <w:pPr>
        <w:pStyle w:val="Prrafodelista"/>
        <w:ind w:left="284"/>
        <w:jc w:val="both"/>
        <w:rPr>
          <w:rFonts w:asciiTheme="minorHAnsi" w:hAnsiTheme="minorHAnsi" w:cstheme="minorHAnsi"/>
          <w:sz w:val="22"/>
          <w:szCs w:val="22"/>
        </w:rPr>
      </w:pPr>
    </w:p>
    <w:p w14:paraId="4D62E4D5" w14:textId="77777777" w:rsidR="007A15D0" w:rsidRPr="00C15FE9" w:rsidRDefault="007A15D0" w:rsidP="00C15FE9">
      <w:pPr>
        <w:pStyle w:val="Prrafodelista"/>
        <w:ind w:left="993" w:hanging="567"/>
        <w:jc w:val="both"/>
        <w:rPr>
          <w:rFonts w:asciiTheme="minorHAnsi" w:hAnsiTheme="minorHAnsi" w:cstheme="minorHAnsi"/>
          <w:b/>
          <w:sz w:val="22"/>
          <w:szCs w:val="22"/>
        </w:rPr>
      </w:pPr>
      <w:r w:rsidRPr="00C15FE9">
        <w:rPr>
          <w:rFonts w:asciiTheme="minorHAnsi" w:hAnsiTheme="minorHAnsi" w:cstheme="minorHAnsi"/>
          <w:b/>
          <w:sz w:val="22"/>
          <w:szCs w:val="22"/>
        </w:rPr>
        <w:t>2.4.1.</w:t>
      </w:r>
      <w:r w:rsidRPr="00C15FE9">
        <w:rPr>
          <w:rFonts w:asciiTheme="minorHAnsi" w:hAnsiTheme="minorHAnsi" w:cstheme="minorHAnsi"/>
          <w:b/>
          <w:sz w:val="22"/>
          <w:szCs w:val="22"/>
        </w:rPr>
        <w:tab/>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C15FE9" w:rsidRPr="00E54C48" w14:paraId="56855A59" w14:textId="77777777" w:rsidTr="00BB1D97">
        <w:trPr>
          <w:jc w:val="center"/>
        </w:trPr>
        <w:tc>
          <w:tcPr>
            <w:tcW w:w="1014" w:type="pct"/>
            <w:shd w:val="clear" w:color="auto" w:fill="auto"/>
          </w:tcPr>
          <w:p w14:paraId="4B0D8E5E" w14:textId="77777777" w:rsidR="00C15FE9" w:rsidRPr="00C15FE9" w:rsidRDefault="00C15FE9" w:rsidP="00BB1D97">
            <w:pPr>
              <w:spacing w:before="120" w:after="120"/>
              <w:jc w:val="center"/>
              <w:rPr>
                <w:rFonts w:asciiTheme="minorHAnsi" w:hAnsiTheme="minorHAnsi" w:cstheme="minorHAnsi"/>
                <w:b/>
                <w:sz w:val="20"/>
                <w:lang w:val="es-BO"/>
              </w:rPr>
            </w:pPr>
            <w:r w:rsidRPr="00C15FE9">
              <w:rPr>
                <w:rFonts w:asciiTheme="minorHAnsi" w:hAnsiTheme="minorHAnsi" w:cstheme="minorHAnsi"/>
                <w:b/>
                <w:sz w:val="20"/>
                <w:lang w:val="es-BO"/>
              </w:rPr>
              <w:t>Nivel</w:t>
            </w:r>
          </w:p>
        </w:tc>
        <w:tc>
          <w:tcPr>
            <w:tcW w:w="3986" w:type="pct"/>
            <w:shd w:val="clear" w:color="auto" w:fill="auto"/>
          </w:tcPr>
          <w:p w14:paraId="621B908D" w14:textId="77777777" w:rsidR="00C15FE9" w:rsidRPr="00C15FE9" w:rsidRDefault="00C15FE9" w:rsidP="00BB1D97">
            <w:pPr>
              <w:spacing w:before="120" w:after="120"/>
              <w:jc w:val="center"/>
              <w:rPr>
                <w:rFonts w:asciiTheme="minorHAnsi" w:hAnsiTheme="minorHAnsi" w:cstheme="minorHAnsi"/>
                <w:b/>
                <w:sz w:val="20"/>
                <w:lang w:val="es-BO"/>
              </w:rPr>
            </w:pPr>
            <w:r w:rsidRPr="00C15FE9">
              <w:rPr>
                <w:rFonts w:asciiTheme="minorHAnsi" w:hAnsiTheme="minorHAnsi" w:cstheme="minorHAnsi"/>
                <w:b/>
                <w:sz w:val="20"/>
                <w:lang w:val="es-BO"/>
              </w:rPr>
              <w:t>Requisitos</w:t>
            </w:r>
          </w:p>
        </w:tc>
      </w:tr>
      <w:tr w:rsidR="00C15FE9" w:rsidRPr="00E54C48" w14:paraId="686C1C46" w14:textId="77777777" w:rsidTr="00BB1D97">
        <w:trPr>
          <w:trHeight w:val="404"/>
          <w:jc w:val="center"/>
        </w:trPr>
        <w:tc>
          <w:tcPr>
            <w:tcW w:w="1014" w:type="pct"/>
            <w:shd w:val="clear" w:color="auto" w:fill="auto"/>
          </w:tcPr>
          <w:p w14:paraId="54E7DC1A" w14:textId="77777777" w:rsidR="00C15FE9" w:rsidRPr="00C15FE9" w:rsidRDefault="00C15FE9" w:rsidP="00BB1D97">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 xml:space="preserve">Educación </w:t>
            </w:r>
          </w:p>
        </w:tc>
        <w:tc>
          <w:tcPr>
            <w:tcW w:w="3986" w:type="pct"/>
            <w:shd w:val="clear" w:color="auto" w:fill="auto"/>
          </w:tcPr>
          <w:p w14:paraId="5DF3AE21" w14:textId="77777777" w:rsidR="00C15FE9" w:rsidRPr="00C15FE9" w:rsidRDefault="00C15FE9" w:rsidP="00BB1D97">
            <w:pPr>
              <w:spacing w:before="120" w:after="120"/>
              <w:jc w:val="both"/>
              <w:rPr>
                <w:rFonts w:asciiTheme="minorHAnsi" w:hAnsiTheme="minorHAnsi" w:cstheme="minorHAnsi"/>
                <w:sz w:val="20"/>
                <w:lang w:val="es-BO"/>
              </w:rPr>
            </w:pPr>
            <w:r w:rsidRPr="00C15FE9">
              <w:rPr>
                <w:rFonts w:asciiTheme="minorHAnsi" w:hAnsiTheme="minorHAnsi" w:cstheme="minorHAnsi"/>
                <w:sz w:val="20"/>
                <w:lang w:val="es-BO"/>
              </w:rPr>
              <w:t>Profesional a nivel licenciatura en ingeniería o ramas afines.</w:t>
            </w:r>
          </w:p>
        </w:tc>
      </w:tr>
      <w:tr w:rsidR="00C15FE9" w:rsidRPr="00E54C48" w14:paraId="7D871207" w14:textId="77777777" w:rsidTr="00BB1D97">
        <w:trPr>
          <w:trHeight w:val="288"/>
          <w:jc w:val="center"/>
        </w:trPr>
        <w:tc>
          <w:tcPr>
            <w:tcW w:w="1014" w:type="pct"/>
            <w:shd w:val="clear" w:color="auto" w:fill="auto"/>
          </w:tcPr>
          <w:p w14:paraId="1685A60A" w14:textId="77777777" w:rsidR="00C15FE9" w:rsidRPr="00C15FE9" w:rsidRDefault="00C15FE9" w:rsidP="00BB1D97">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 xml:space="preserve">Formación OBLIGATORIA </w:t>
            </w:r>
            <w:r w:rsidRPr="00C15FE9">
              <w:rPr>
                <w:rFonts w:asciiTheme="minorHAnsi" w:hAnsiTheme="minorHAnsi" w:cstheme="minorHAnsi"/>
                <w:sz w:val="20"/>
                <w:lang w:val="es-BO"/>
              </w:rPr>
              <w:t>(Cursos, seminarios, talleres, etc.)</w:t>
            </w:r>
          </w:p>
        </w:tc>
        <w:tc>
          <w:tcPr>
            <w:tcW w:w="3986" w:type="pct"/>
            <w:shd w:val="clear" w:color="auto" w:fill="auto"/>
          </w:tcPr>
          <w:p w14:paraId="203F83BC" w14:textId="77777777" w:rsidR="00C15FE9" w:rsidRPr="00C15FE9" w:rsidRDefault="00C15FE9" w:rsidP="00BB1D97">
            <w:pPr>
              <w:spacing w:before="120" w:after="120"/>
              <w:jc w:val="both"/>
              <w:rPr>
                <w:rFonts w:asciiTheme="minorHAnsi" w:hAnsiTheme="minorHAnsi" w:cstheme="minorHAnsi"/>
                <w:sz w:val="20"/>
              </w:rPr>
            </w:pPr>
            <w:r w:rsidRPr="00C15FE9">
              <w:rPr>
                <w:rFonts w:asciiTheme="minorHAnsi" w:hAnsiTheme="minorHAnsi" w:cstheme="minorHAnsi"/>
                <w:sz w:val="20"/>
              </w:rPr>
              <w:t>Seguridad Industrial, Salud Ocupacional &amp; Medio Ambiente</w:t>
            </w:r>
          </w:p>
          <w:p w14:paraId="3FAD7C51" w14:textId="77777777" w:rsidR="00C15FE9" w:rsidRPr="00C15FE9" w:rsidRDefault="00C15FE9" w:rsidP="00BB1D97">
            <w:pPr>
              <w:spacing w:before="120" w:after="120"/>
              <w:jc w:val="both"/>
              <w:rPr>
                <w:rFonts w:asciiTheme="minorHAnsi" w:hAnsiTheme="minorHAnsi" w:cstheme="minorHAnsi"/>
                <w:sz w:val="20"/>
              </w:rPr>
            </w:pPr>
            <w:r w:rsidRPr="00C15FE9">
              <w:rPr>
                <w:rFonts w:asciiTheme="minorHAnsi" w:hAnsiTheme="minorHAnsi" w:cstheme="minorHAnsi"/>
                <w:sz w:val="20"/>
              </w:rPr>
              <w:t xml:space="preserve">Cursos relacionados con “Sistemas de Gestión  de Seguridad, Salud Ocupacional y Medio Ambiente” (OHSAS 18001 - ISO 14001). </w:t>
            </w:r>
          </w:p>
        </w:tc>
      </w:tr>
      <w:tr w:rsidR="00C15FE9" w:rsidRPr="00E54C48" w14:paraId="6CFAD953" w14:textId="77777777" w:rsidTr="00BB1D97">
        <w:trPr>
          <w:trHeight w:val="1218"/>
          <w:jc w:val="center"/>
        </w:trPr>
        <w:tc>
          <w:tcPr>
            <w:tcW w:w="1014" w:type="pct"/>
            <w:shd w:val="clear" w:color="auto" w:fill="auto"/>
          </w:tcPr>
          <w:p w14:paraId="41CB983E" w14:textId="77777777" w:rsidR="00C15FE9" w:rsidRPr="00C15FE9" w:rsidRDefault="00C15FE9" w:rsidP="00BB1D97">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Formación</w:t>
            </w:r>
          </w:p>
          <w:p w14:paraId="3A9C6C8C" w14:textId="77777777" w:rsidR="00C15FE9" w:rsidRPr="00C15FE9" w:rsidRDefault="00C15FE9" w:rsidP="00BB1D97">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 xml:space="preserve">DESEABLE </w:t>
            </w:r>
            <w:r w:rsidRPr="00C15FE9">
              <w:rPr>
                <w:rFonts w:asciiTheme="minorHAnsi" w:hAnsiTheme="minorHAnsi" w:cstheme="minorHAnsi"/>
                <w:sz w:val="20"/>
                <w:lang w:val="es-BO"/>
              </w:rPr>
              <w:t>(Cursos, seminarios, talleres, etc.)</w:t>
            </w:r>
          </w:p>
        </w:tc>
        <w:tc>
          <w:tcPr>
            <w:tcW w:w="3986" w:type="pct"/>
            <w:shd w:val="clear" w:color="auto" w:fill="auto"/>
          </w:tcPr>
          <w:p w14:paraId="1DFD1186" w14:textId="77777777" w:rsidR="00C15FE9" w:rsidRPr="00C15FE9" w:rsidRDefault="00C15FE9" w:rsidP="00BB1D97">
            <w:pPr>
              <w:spacing w:before="120" w:after="120"/>
              <w:jc w:val="both"/>
              <w:rPr>
                <w:rFonts w:asciiTheme="minorHAnsi" w:hAnsiTheme="minorHAnsi" w:cstheme="minorHAnsi"/>
                <w:sz w:val="20"/>
              </w:rPr>
            </w:pPr>
            <w:r w:rsidRPr="00C15FE9">
              <w:rPr>
                <w:rFonts w:asciiTheme="minorHAnsi" w:hAnsiTheme="minorHAnsi" w:cstheme="minorHAnsi"/>
                <w:sz w:val="20"/>
              </w:rPr>
              <w:t xml:space="preserve">Legislación en Seguridad, Salud Ocupacional y Medio Ambiente. </w:t>
            </w:r>
          </w:p>
          <w:p w14:paraId="10961348" w14:textId="77777777" w:rsidR="00C15FE9" w:rsidRPr="00C15FE9" w:rsidRDefault="00C15FE9" w:rsidP="00BB1D97">
            <w:pPr>
              <w:spacing w:before="120" w:after="120"/>
              <w:jc w:val="both"/>
              <w:rPr>
                <w:rFonts w:asciiTheme="minorHAnsi" w:hAnsiTheme="minorHAnsi" w:cstheme="minorHAnsi"/>
                <w:sz w:val="20"/>
              </w:rPr>
            </w:pPr>
            <w:r w:rsidRPr="00C15FE9">
              <w:rPr>
                <w:rFonts w:asciiTheme="minorHAnsi" w:hAnsiTheme="minorHAnsi" w:cstheme="minorHAnsi"/>
                <w:sz w:val="20"/>
              </w:rPr>
              <w:t>Seguridad para trabajo en espacios confinados, trabajos de izaje de cargas, trabajo en excavaciones, trabajos en altura, Bloqueo y etiquetado, Identificación y control de factores de riesgo para la Salud.</w:t>
            </w:r>
          </w:p>
          <w:p w14:paraId="686E5D36" w14:textId="77777777" w:rsidR="00C15FE9" w:rsidRPr="00C15FE9" w:rsidRDefault="00C15FE9" w:rsidP="00BB1D97">
            <w:pPr>
              <w:spacing w:before="120" w:after="120"/>
              <w:jc w:val="both"/>
              <w:rPr>
                <w:rFonts w:asciiTheme="minorHAnsi" w:hAnsiTheme="minorHAnsi" w:cstheme="minorHAnsi"/>
                <w:sz w:val="20"/>
              </w:rPr>
            </w:pPr>
            <w:r w:rsidRPr="00C15FE9">
              <w:rPr>
                <w:rFonts w:asciiTheme="minorHAnsi" w:hAnsiTheme="minorHAnsi" w:cstheme="minorHAnsi"/>
                <w:sz w:val="20"/>
              </w:rPr>
              <w:t>Manejo de sustancias peligrosas, lucha contra incendios, Primeros Auxilios Básicos. Manejo Defensivo.</w:t>
            </w:r>
          </w:p>
        </w:tc>
      </w:tr>
      <w:tr w:rsidR="00C15FE9" w:rsidRPr="00E54C48" w14:paraId="488A8C40" w14:textId="77777777" w:rsidTr="00BB1D97">
        <w:trPr>
          <w:trHeight w:val="678"/>
          <w:jc w:val="center"/>
        </w:trPr>
        <w:tc>
          <w:tcPr>
            <w:tcW w:w="1014" w:type="pct"/>
            <w:shd w:val="clear" w:color="auto" w:fill="auto"/>
          </w:tcPr>
          <w:p w14:paraId="6E7036E4" w14:textId="77777777" w:rsidR="00C15FE9" w:rsidRPr="00C15FE9" w:rsidRDefault="00C15FE9" w:rsidP="00BB1D97">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lastRenderedPageBreak/>
              <w:t>Experiencia</w:t>
            </w:r>
          </w:p>
        </w:tc>
        <w:tc>
          <w:tcPr>
            <w:tcW w:w="3986" w:type="pct"/>
            <w:shd w:val="clear" w:color="auto" w:fill="auto"/>
          </w:tcPr>
          <w:p w14:paraId="61F6BED7" w14:textId="77777777" w:rsidR="00C15FE9" w:rsidRPr="00C15FE9" w:rsidRDefault="00C15FE9" w:rsidP="00BB1D97">
            <w:pPr>
              <w:spacing w:before="120" w:after="120"/>
              <w:jc w:val="both"/>
              <w:rPr>
                <w:rFonts w:asciiTheme="minorHAnsi" w:hAnsiTheme="minorHAnsi" w:cstheme="minorHAnsi"/>
                <w:sz w:val="20"/>
              </w:rPr>
            </w:pPr>
            <w:r w:rsidRPr="00C15FE9">
              <w:rPr>
                <w:rFonts w:asciiTheme="minorHAnsi" w:hAnsiTheme="minorHAnsi" w:cstheme="minorHAnsi"/>
                <w:sz w:val="20"/>
              </w:rPr>
              <w:t xml:space="preserve">Experiencia general de 3 años y experiencia específica de 2 años en cargos similares en proyectos de gas y petróleo, construcción, y/o rubro industrial. </w:t>
            </w:r>
          </w:p>
          <w:p w14:paraId="52041B3E" w14:textId="77777777" w:rsidR="00C15FE9" w:rsidRPr="00C15FE9" w:rsidRDefault="00C15FE9" w:rsidP="00BB1D97">
            <w:pPr>
              <w:spacing w:before="120" w:after="120"/>
              <w:jc w:val="both"/>
              <w:rPr>
                <w:rFonts w:asciiTheme="minorHAnsi" w:hAnsiTheme="minorHAnsi" w:cstheme="minorHAnsi"/>
                <w:sz w:val="20"/>
              </w:rPr>
            </w:pPr>
            <w:r w:rsidRPr="00C15FE9">
              <w:rPr>
                <w:rFonts w:asciiTheme="minorHAnsi" w:hAnsiTheme="minorHAnsi" w:cstheme="minorHAnsi"/>
                <w:sz w:val="20"/>
              </w:rPr>
              <w:t>Experiencia especifica:</w:t>
            </w:r>
          </w:p>
          <w:p w14:paraId="0295EAE6" w14:textId="77777777" w:rsidR="00C15FE9" w:rsidRPr="00C15FE9" w:rsidRDefault="00C15FE9" w:rsidP="00C15FE9">
            <w:pPr>
              <w:pStyle w:val="Prrafodelista"/>
              <w:numPr>
                <w:ilvl w:val="0"/>
                <w:numId w:val="44"/>
              </w:numPr>
              <w:spacing w:before="120" w:after="120"/>
              <w:jc w:val="both"/>
              <w:rPr>
                <w:rFonts w:asciiTheme="minorHAnsi" w:hAnsiTheme="minorHAnsi" w:cstheme="minorHAnsi"/>
                <w:sz w:val="20"/>
              </w:rPr>
            </w:pPr>
            <w:r w:rsidRPr="00C15FE9">
              <w:rPr>
                <w:rFonts w:asciiTheme="minorHAnsi" w:hAnsiTheme="minorHAnsi" w:cstheme="minorHAnsi"/>
                <w:sz w:val="20"/>
                <w:lang w:val="es-BO"/>
              </w:rPr>
              <w:t xml:space="preserve">Manejo y/o supervisión de personal  </w:t>
            </w:r>
          </w:p>
          <w:p w14:paraId="4C613712" w14:textId="77777777" w:rsidR="00C15FE9" w:rsidRPr="00C15FE9" w:rsidRDefault="00C15FE9" w:rsidP="00C15FE9">
            <w:pPr>
              <w:pStyle w:val="Prrafodelista"/>
              <w:numPr>
                <w:ilvl w:val="0"/>
                <w:numId w:val="44"/>
              </w:numPr>
              <w:spacing w:before="120" w:after="120"/>
              <w:jc w:val="both"/>
              <w:rPr>
                <w:rFonts w:asciiTheme="minorHAnsi" w:hAnsiTheme="minorHAnsi" w:cstheme="minorHAnsi"/>
                <w:sz w:val="20"/>
              </w:rPr>
            </w:pPr>
            <w:r w:rsidRPr="00C15FE9">
              <w:rPr>
                <w:rFonts w:asciiTheme="minorHAnsi" w:hAnsiTheme="minorHAnsi" w:cstheme="minorHAnsi"/>
                <w:sz w:val="20"/>
                <w:lang w:val="es-BO"/>
              </w:rPr>
              <w:t>Gestión de indicadores de SySO</w:t>
            </w:r>
          </w:p>
        </w:tc>
      </w:tr>
    </w:tbl>
    <w:p w14:paraId="6FB5FDB8" w14:textId="77777777" w:rsidR="00C15FE9" w:rsidRDefault="00C15FE9" w:rsidP="007A15D0">
      <w:pPr>
        <w:pStyle w:val="Prrafodelista"/>
        <w:ind w:left="0"/>
        <w:jc w:val="both"/>
        <w:rPr>
          <w:rFonts w:asciiTheme="minorHAnsi" w:hAnsiTheme="minorHAnsi" w:cstheme="minorHAnsi"/>
          <w:sz w:val="22"/>
          <w:szCs w:val="22"/>
        </w:rPr>
      </w:pPr>
    </w:p>
    <w:p w14:paraId="5C97ED5F" w14:textId="77777777" w:rsidR="007A15D0" w:rsidRPr="00C15FE9" w:rsidRDefault="007A15D0" w:rsidP="007A15D0">
      <w:pPr>
        <w:pStyle w:val="Prrafodelista"/>
        <w:ind w:left="0"/>
        <w:jc w:val="both"/>
        <w:rPr>
          <w:rFonts w:asciiTheme="minorHAnsi" w:hAnsiTheme="minorHAnsi" w:cstheme="minorHAnsi"/>
          <w:b/>
          <w:sz w:val="22"/>
          <w:szCs w:val="22"/>
        </w:rPr>
      </w:pPr>
      <w:r w:rsidRPr="00C15FE9">
        <w:rPr>
          <w:rFonts w:asciiTheme="minorHAnsi" w:hAnsiTheme="minorHAnsi" w:cstheme="minorHAnsi"/>
          <w:b/>
          <w:sz w:val="22"/>
          <w:szCs w:val="22"/>
        </w:rPr>
        <w:t>2.4.2.</w:t>
      </w:r>
      <w:r w:rsidRPr="00C15FE9">
        <w:rPr>
          <w:rFonts w:asciiTheme="minorHAnsi" w:hAnsiTheme="minorHAnsi" w:cstheme="minorHAnsi"/>
          <w:b/>
          <w:sz w:val="22"/>
          <w:szCs w:val="22"/>
        </w:rPr>
        <w:tab/>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C15FE9" w:rsidRPr="00E54C48" w14:paraId="60C47F3F" w14:textId="77777777" w:rsidTr="00BB1D97">
        <w:trPr>
          <w:jc w:val="center"/>
        </w:trPr>
        <w:tc>
          <w:tcPr>
            <w:tcW w:w="990" w:type="pct"/>
            <w:shd w:val="clear" w:color="auto" w:fill="auto"/>
            <w:vAlign w:val="center"/>
          </w:tcPr>
          <w:p w14:paraId="40C4E0D2" w14:textId="77777777" w:rsidR="00C15FE9" w:rsidRPr="00C15FE9" w:rsidRDefault="00C15FE9" w:rsidP="00BB1D97">
            <w:pPr>
              <w:spacing w:before="120" w:after="120"/>
              <w:jc w:val="center"/>
              <w:rPr>
                <w:rFonts w:asciiTheme="minorHAnsi" w:hAnsiTheme="minorHAnsi" w:cstheme="minorHAnsi"/>
                <w:b/>
                <w:sz w:val="18"/>
                <w:lang w:val="es-BO"/>
              </w:rPr>
            </w:pPr>
            <w:r w:rsidRPr="00C15FE9">
              <w:rPr>
                <w:rFonts w:asciiTheme="minorHAnsi" w:hAnsiTheme="minorHAnsi" w:cstheme="minorHAnsi"/>
                <w:b/>
                <w:sz w:val="18"/>
                <w:lang w:val="es-BO"/>
              </w:rPr>
              <w:t>Nivel</w:t>
            </w:r>
          </w:p>
        </w:tc>
        <w:tc>
          <w:tcPr>
            <w:tcW w:w="4010" w:type="pct"/>
            <w:shd w:val="clear" w:color="auto" w:fill="auto"/>
            <w:vAlign w:val="center"/>
          </w:tcPr>
          <w:p w14:paraId="5BF1A7F0" w14:textId="77777777" w:rsidR="00C15FE9" w:rsidRPr="00C15FE9" w:rsidRDefault="00C15FE9" w:rsidP="00BB1D97">
            <w:pPr>
              <w:spacing w:before="120" w:after="120"/>
              <w:jc w:val="center"/>
              <w:rPr>
                <w:rFonts w:asciiTheme="minorHAnsi" w:hAnsiTheme="minorHAnsi" w:cstheme="minorHAnsi"/>
                <w:b/>
                <w:sz w:val="18"/>
                <w:lang w:val="es-BO"/>
              </w:rPr>
            </w:pPr>
            <w:r w:rsidRPr="00C15FE9">
              <w:rPr>
                <w:rFonts w:asciiTheme="minorHAnsi" w:hAnsiTheme="minorHAnsi" w:cstheme="minorHAnsi"/>
                <w:b/>
                <w:sz w:val="18"/>
                <w:lang w:val="es-BO"/>
              </w:rPr>
              <w:t>Requisitos</w:t>
            </w:r>
          </w:p>
        </w:tc>
      </w:tr>
      <w:tr w:rsidR="00C15FE9" w:rsidRPr="00E54C48" w14:paraId="567F9874" w14:textId="77777777" w:rsidTr="00BB1D97">
        <w:trPr>
          <w:trHeight w:val="404"/>
          <w:jc w:val="center"/>
        </w:trPr>
        <w:tc>
          <w:tcPr>
            <w:tcW w:w="990" w:type="pct"/>
            <w:shd w:val="clear" w:color="auto" w:fill="auto"/>
            <w:vAlign w:val="center"/>
          </w:tcPr>
          <w:p w14:paraId="6D5284A7" w14:textId="77777777" w:rsidR="00C15FE9" w:rsidRPr="00C15FE9" w:rsidRDefault="00C15FE9" w:rsidP="00BB1D97">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 xml:space="preserve">Educación </w:t>
            </w:r>
          </w:p>
        </w:tc>
        <w:tc>
          <w:tcPr>
            <w:tcW w:w="4010" w:type="pct"/>
            <w:shd w:val="clear" w:color="auto" w:fill="auto"/>
            <w:vAlign w:val="center"/>
          </w:tcPr>
          <w:p w14:paraId="11B7E2AC" w14:textId="77777777" w:rsidR="00C15FE9" w:rsidRPr="00C15FE9" w:rsidRDefault="00C15FE9" w:rsidP="00BB1D97">
            <w:pPr>
              <w:spacing w:before="120" w:after="120"/>
              <w:rPr>
                <w:rFonts w:asciiTheme="minorHAnsi" w:hAnsiTheme="minorHAnsi" w:cstheme="minorHAnsi"/>
                <w:sz w:val="18"/>
                <w:lang w:val="es-BO"/>
              </w:rPr>
            </w:pPr>
            <w:r w:rsidRPr="00C15FE9">
              <w:rPr>
                <w:rFonts w:asciiTheme="minorHAnsi" w:hAnsiTheme="minorHAnsi" w:cstheme="minorHAnsi"/>
                <w:sz w:val="18"/>
                <w:lang w:val="es-BO"/>
              </w:rPr>
              <w:t>Profesional a nivel licenciatura en ingeniería o Técnico del área Industrial (mecánico, eléctrico, SMS o similares)</w:t>
            </w:r>
          </w:p>
        </w:tc>
      </w:tr>
      <w:tr w:rsidR="00C15FE9" w:rsidRPr="00E54C48" w14:paraId="2A796E9F" w14:textId="77777777" w:rsidTr="00BB1D97">
        <w:trPr>
          <w:trHeight w:val="288"/>
          <w:jc w:val="center"/>
        </w:trPr>
        <w:tc>
          <w:tcPr>
            <w:tcW w:w="990" w:type="pct"/>
            <w:shd w:val="clear" w:color="auto" w:fill="auto"/>
            <w:vAlign w:val="center"/>
          </w:tcPr>
          <w:p w14:paraId="78088E47" w14:textId="77777777" w:rsidR="00C15FE9" w:rsidRPr="00C15FE9" w:rsidRDefault="00C15FE9" w:rsidP="00BB1D97">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 xml:space="preserve">Formación OBLIGATORIA </w:t>
            </w:r>
            <w:r w:rsidRPr="00C15FE9">
              <w:rPr>
                <w:rFonts w:asciiTheme="minorHAnsi" w:hAnsiTheme="minorHAnsi" w:cstheme="minorHAnsi"/>
                <w:sz w:val="18"/>
                <w:lang w:val="es-BO"/>
              </w:rPr>
              <w:t>(Cursos, seminarios, talleres, etc.)</w:t>
            </w:r>
          </w:p>
        </w:tc>
        <w:tc>
          <w:tcPr>
            <w:tcW w:w="4010" w:type="pct"/>
            <w:shd w:val="clear" w:color="auto" w:fill="auto"/>
            <w:vAlign w:val="center"/>
          </w:tcPr>
          <w:p w14:paraId="7B472875" w14:textId="77777777" w:rsidR="00C15FE9" w:rsidRPr="00C15FE9" w:rsidRDefault="00C15FE9" w:rsidP="00BB1D97">
            <w:pPr>
              <w:spacing w:before="120" w:after="120"/>
              <w:rPr>
                <w:rFonts w:asciiTheme="minorHAnsi" w:hAnsiTheme="minorHAnsi" w:cstheme="minorHAnsi"/>
                <w:sz w:val="18"/>
              </w:rPr>
            </w:pPr>
            <w:r w:rsidRPr="00C15FE9">
              <w:rPr>
                <w:rFonts w:asciiTheme="minorHAnsi" w:hAnsiTheme="minorHAnsi" w:cstheme="minorHAnsi"/>
                <w:sz w:val="18"/>
              </w:rPr>
              <w:t>Seguridad Industrial, Salud Ocupacional y/o Medio Ambiente.</w:t>
            </w:r>
          </w:p>
          <w:p w14:paraId="73E81BA5" w14:textId="77777777" w:rsidR="00C15FE9" w:rsidRPr="00C15FE9" w:rsidRDefault="00C15FE9" w:rsidP="00BB1D97">
            <w:pPr>
              <w:spacing w:before="120" w:after="120"/>
              <w:rPr>
                <w:rFonts w:asciiTheme="minorHAnsi" w:hAnsiTheme="minorHAnsi" w:cstheme="minorHAnsi"/>
                <w:sz w:val="18"/>
              </w:rPr>
            </w:pPr>
            <w:r w:rsidRPr="00C15FE9">
              <w:rPr>
                <w:rFonts w:asciiTheme="minorHAnsi" w:hAnsiTheme="minorHAnsi" w:cstheme="minorHAnsi"/>
                <w:sz w:val="18"/>
              </w:rPr>
              <w:t xml:space="preserve">Cursos de Sistemas de Gestión  de Seguridad y salud ocupacional y/o Medio Ambiente (OHSAS 18001 - ISO 14001). </w:t>
            </w:r>
          </w:p>
        </w:tc>
      </w:tr>
      <w:tr w:rsidR="00C15FE9" w:rsidRPr="00E54C48" w14:paraId="75F84A9D" w14:textId="77777777" w:rsidTr="00BB1D97">
        <w:trPr>
          <w:trHeight w:val="270"/>
          <w:jc w:val="center"/>
        </w:trPr>
        <w:tc>
          <w:tcPr>
            <w:tcW w:w="990" w:type="pct"/>
            <w:shd w:val="clear" w:color="auto" w:fill="auto"/>
            <w:vAlign w:val="center"/>
          </w:tcPr>
          <w:p w14:paraId="0F958FF9" w14:textId="77777777" w:rsidR="00C15FE9" w:rsidRPr="00C15FE9" w:rsidRDefault="00C15FE9" w:rsidP="00BB1D97">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Formación</w:t>
            </w:r>
          </w:p>
          <w:p w14:paraId="77C0FE7F" w14:textId="77777777" w:rsidR="00C15FE9" w:rsidRPr="00C15FE9" w:rsidRDefault="00C15FE9" w:rsidP="00BB1D97">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 xml:space="preserve">DESEABLE </w:t>
            </w:r>
            <w:r w:rsidRPr="00C15FE9">
              <w:rPr>
                <w:rFonts w:asciiTheme="minorHAnsi" w:hAnsiTheme="minorHAnsi" w:cstheme="minorHAnsi"/>
                <w:sz w:val="18"/>
                <w:lang w:val="es-BO"/>
              </w:rPr>
              <w:t>(Cursos, seminarios, talleres, etc.)</w:t>
            </w:r>
          </w:p>
        </w:tc>
        <w:tc>
          <w:tcPr>
            <w:tcW w:w="4010" w:type="pct"/>
            <w:shd w:val="clear" w:color="auto" w:fill="auto"/>
            <w:vAlign w:val="center"/>
          </w:tcPr>
          <w:p w14:paraId="41F0536F" w14:textId="77777777" w:rsidR="00C15FE9" w:rsidRPr="00C15FE9" w:rsidRDefault="00C15FE9" w:rsidP="00BB1D97">
            <w:pPr>
              <w:spacing w:before="120" w:after="120"/>
              <w:rPr>
                <w:rFonts w:asciiTheme="minorHAnsi" w:hAnsiTheme="minorHAnsi" w:cstheme="minorHAnsi"/>
                <w:sz w:val="18"/>
              </w:rPr>
            </w:pPr>
            <w:r w:rsidRPr="00C15FE9">
              <w:rPr>
                <w:rFonts w:asciiTheme="minorHAnsi" w:hAnsiTheme="minorHAnsi" w:cstheme="minorHAnsi"/>
                <w:sz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3BBDA88F" w14:textId="77777777" w:rsidR="00C15FE9" w:rsidRPr="00C15FE9" w:rsidRDefault="00C15FE9" w:rsidP="00BB1D97">
            <w:pPr>
              <w:spacing w:before="120" w:after="120"/>
              <w:rPr>
                <w:rFonts w:asciiTheme="minorHAnsi" w:hAnsiTheme="minorHAnsi" w:cstheme="minorHAnsi"/>
                <w:sz w:val="18"/>
              </w:rPr>
            </w:pPr>
            <w:r w:rsidRPr="00C15FE9">
              <w:rPr>
                <w:rFonts w:asciiTheme="minorHAnsi" w:hAnsiTheme="minorHAnsi" w:cstheme="minorHAnsi"/>
                <w:sz w:val="18"/>
              </w:rPr>
              <w:t>Lucha contra incendios, Primeros Auxilios Básicos,  Manejo Defensivo.</w:t>
            </w:r>
          </w:p>
        </w:tc>
      </w:tr>
      <w:tr w:rsidR="00C15FE9" w:rsidRPr="00E54C48" w14:paraId="431E4283" w14:textId="77777777" w:rsidTr="00BB1D97">
        <w:trPr>
          <w:trHeight w:val="678"/>
          <w:jc w:val="center"/>
        </w:trPr>
        <w:tc>
          <w:tcPr>
            <w:tcW w:w="990" w:type="pct"/>
            <w:shd w:val="clear" w:color="auto" w:fill="auto"/>
            <w:vAlign w:val="center"/>
          </w:tcPr>
          <w:p w14:paraId="515372FA" w14:textId="77777777" w:rsidR="00C15FE9" w:rsidRPr="00C15FE9" w:rsidRDefault="00C15FE9" w:rsidP="00BB1D97">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Experiencia</w:t>
            </w:r>
          </w:p>
        </w:tc>
        <w:tc>
          <w:tcPr>
            <w:tcW w:w="4010" w:type="pct"/>
            <w:shd w:val="clear" w:color="auto" w:fill="auto"/>
            <w:vAlign w:val="center"/>
          </w:tcPr>
          <w:p w14:paraId="096ECA19" w14:textId="77777777" w:rsidR="00C15FE9" w:rsidRPr="00C15FE9" w:rsidRDefault="00C15FE9" w:rsidP="00BB1D97">
            <w:pPr>
              <w:spacing w:before="120" w:after="120"/>
              <w:rPr>
                <w:rFonts w:asciiTheme="minorHAnsi" w:hAnsiTheme="minorHAnsi" w:cstheme="minorHAnsi"/>
                <w:sz w:val="18"/>
                <w:lang w:val="es-BO"/>
              </w:rPr>
            </w:pPr>
            <w:r w:rsidRPr="00C15FE9">
              <w:rPr>
                <w:rFonts w:asciiTheme="minorHAnsi" w:hAnsiTheme="minorHAnsi" w:cstheme="minorHAnsi"/>
                <w:sz w:val="18"/>
                <w:lang w:val="es-BO"/>
              </w:rPr>
              <w:t>Experiencia general mínima de 2 años y experiencia específica mínima de 1 año en cargos similares en proyectos de gas y petróleo, construcción, y/o rubro industrial.</w:t>
            </w:r>
          </w:p>
          <w:p w14:paraId="7A4BDC6C" w14:textId="77777777" w:rsidR="00C15FE9" w:rsidRPr="00C15FE9" w:rsidRDefault="00C15FE9" w:rsidP="00BB1D97">
            <w:pPr>
              <w:spacing w:before="120" w:after="120"/>
              <w:rPr>
                <w:rFonts w:asciiTheme="minorHAnsi" w:hAnsiTheme="minorHAnsi" w:cstheme="minorHAnsi"/>
                <w:sz w:val="18"/>
                <w:lang w:val="es-BO"/>
              </w:rPr>
            </w:pPr>
            <w:r w:rsidRPr="00C15FE9">
              <w:rPr>
                <w:rFonts w:asciiTheme="minorHAnsi" w:hAnsiTheme="minorHAnsi" w:cstheme="minorHAnsi"/>
                <w:sz w:val="18"/>
                <w:lang w:val="es-BO"/>
              </w:rPr>
              <w:t>Experiencia especifica:</w:t>
            </w:r>
          </w:p>
          <w:p w14:paraId="4B54160B" w14:textId="77777777" w:rsidR="00C15FE9" w:rsidRPr="00C15FE9" w:rsidRDefault="00C15FE9" w:rsidP="00BB1D97">
            <w:pPr>
              <w:spacing w:before="120" w:after="120"/>
              <w:rPr>
                <w:rFonts w:asciiTheme="minorHAnsi" w:hAnsiTheme="minorHAnsi" w:cstheme="minorHAnsi"/>
                <w:sz w:val="18"/>
                <w:lang w:val="es-BO"/>
              </w:rPr>
            </w:pPr>
            <w:r w:rsidRPr="00C15FE9">
              <w:rPr>
                <w:rFonts w:asciiTheme="minorHAnsi" w:hAnsiTheme="minorHAnsi" w:cstheme="minorHAnsi"/>
                <w:sz w:val="18"/>
                <w:lang w:val="es-BO"/>
              </w:rPr>
              <w:t>- Inspección y Auditoría de actos y/o condiciones inseguras</w:t>
            </w:r>
          </w:p>
          <w:p w14:paraId="73DE72BE" w14:textId="77777777" w:rsidR="00C15FE9" w:rsidRPr="00C15FE9" w:rsidRDefault="00C15FE9" w:rsidP="00BB1D97">
            <w:pPr>
              <w:spacing w:before="120" w:after="120"/>
              <w:rPr>
                <w:rFonts w:asciiTheme="minorHAnsi" w:hAnsiTheme="minorHAnsi" w:cstheme="minorHAnsi"/>
                <w:sz w:val="18"/>
                <w:lang w:val="es-BO"/>
              </w:rPr>
            </w:pPr>
            <w:r w:rsidRPr="00C15FE9">
              <w:rPr>
                <w:rFonts w:asciiTheme="minorHAnsi" w:hAnsiTheme="minorHAnsi" w:cstheme="minorHAnsi"/>
                <w:sz w:val="18"/>
                <w:lang w:val="es-BO"/>
              </w:rPr>
              <w:t>- Gestión de Equipos de protección personal (EPP)</w:t>
            </w:r>
          </w:p>
          <w:p w14:paraId="37E4DF8E" w14:textId="77777777" w:rsidR="00C15FE9" w:rsidRPr="00C15FE9" w:rsidRDefault="00C15FE9" w:rsidP="00BB1D97">
            <w:pPr>
              <w:spacing w:before="120" w:after="120"/>
              <w:rPr>
                <w:rFonts w:asciiTheme="minorHAnsi" w:hAnsiTheme="minorHAnsi" w:cstheme="minorHAnsi"/>
                <w:sz w:val="18"/>
                <w:lang w:val="es-BO"/>
              </w:rPr>
            </w:pPr>
            <w:r w:rsidRPr="00C15FE9">
              <w:rPr>
                <w:rFonts w:asciiTheme="minorHAnsi" w:hAnsiTheme="minorHAnsi" w:cstheme="minorHAnsi"/>
                <w:sz w:val="18"/>
                <w:lang w:val="es-BO"/>
              </w:rPr>
              <w:t>- Gestión de Permisos de trabajo</w:t>
            </w:r>
          </w:p>
          <w:p w14:paraId="6261203A" w14:textId="77777777" w:rsidR="00C15FE9" w:rsidRPr="00C15FE9" w:rsidRDefault="00C15FE9" w:rsidP="00BB1D97">
            <w:pPr>
              <w:spacing w:before="120" w:after="120"/>
              <w:rPr>
                <w:rFonts w:asciiTheme="minorHAnsi" w:hAnsiTheme="minorHAnsi" w:cstheme="minorHAnsi"/>
                <w:sz w:val="18"/>
                <w:lang w:val="es-BO"/>
              </w:rPr>
            </w:pPr>
            <w:r w:rsidRPr="00C15FE9">
              <w:rPr>
                <w:rFonts w:asciiTheme="minorHAnsi" w:hAnsiTheme="minorHAnsi" w:cstheme="minorHAnsi"/>
                <w:sz w:val="18"/>
                <w:lang w:val="es-BO"/>
              </w:rPr>
              <w:t>- Gestión y Manejo de emergencias (evacuación, simulacros, etc.)</w:t>
            </w:r>
          </w:p>
        </w:tc>
      </w:tr>
    </w:tbl>
    <w:p w14:paraId="5756CBD9" w14:textId="77777777" w:rsidR="00C15FE9" w:rsidRDefault="00C15FE9" w:rsidP="007A15D0">
      <w:pPr>
        <w:pStyle w:val="Prrafodelista"/>
        <w:ind w:left="0"/>
        <w:jc w:val="both"/>
        <w:rPr>
          <w:rFonts w:asciiTheme="minorHAnsi" w:hAnsiTheme="minorHAnsi" w:cstheme="minorHAnsi"/>
          <w:sz w:val="22"/>
          <w:szCs w:val="22"/>
        </w:rPr>
      </w:pPr>
    </w:p>
    <w:p w14:paraId="7203AF25" w14:textId="77777777" w:rsidR="007A15D0" w:rsidRPr="00C15FE9" w:rsidRDefault="007A15D0" w:rsidP="00C15FE9">
      <w:pPr>
        <w:pStyle w:val="Prrafodelista"/>
        <w:ind w:left="284" w:hanging="283"/>
        <w:jc w:val="both"/>
        <w:rPr>
          <w:rFonts w:asciiTheme="minorHAnsi" w:hAnsiTheme="minorHAnsi" w:cstheme="minorHAnsi"/>
          <w:b/>
          <w:sz w:val="22"/>
          <w:szCs w:val="22"/>
        </w:rPr>
      </w:pPr>
      <w:r w:rsidRPr="00C15FE9">
        <w:rPr>
          <w:rFonts w:asciiTheme="minorHAnsi" w:hAnsiTheme="minorHAnsi" w:cstheme="minorHAnsi"/>
          <w:b/>
          <w:sz w:val="22"/>
          <w:szCs w:val="22"/>
        </w:rPr>
        <w:t>3.</w:t>
      </w:r>
      <w:r w:rsidRPr="00C15FE9">
        <w:rPr>
          <w:rFonts w:asciiTheme="minorHAnsi" w:hAnsiTheme="minorHAnsi" w:cstheme="minorHAnsi"/>
          <w:b/>
          <w:sz w:val="22"/>
          <w:szCs w:val="22"/>
        </w:rPr>
        <w:tab/>
        <w:t xml:space="preserve">POSTERIOR A LA ADJUDICACIÓN: </w:t>
      </w:r>
    </w:p>
    <w:p w14:paraId="12632577" w14:textId="77777777" w:rsidR="007A15D0" w:rsidRDefault="007A15D0" w:rsidP="007A15D0">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Antes del inicio de las actividades (orden de proceder) la Empresa adjudicada deberá presentar los siguientes documentos para la aprobación y VoBo de la Unidad SMS de YPFB:</w:t>
      </w:r>
    </w:p>
    <w:p w14:paraId="31E74A60" w14:textId="77777777" w:rsidR="00C15FE9" w:rsidRPr="00C15FE9" w:rsidRDefault="00C15FE9" w:rsidP="007A15D0">
      <w:pPr>
        <w:pStyle w:val="Prrafodelista"/>
        <w:ind w:left="0"/>
        <w:jc w:val="both"/>
        <w:rPr>
          <w:rFonts w:asciiTheme="minorHAnsi" w:hAnsiTheme="minorHAnsi" w:cstheme="minorHAnsi"/>
          <w:sz w:val="10"/>
          <w:szCs w:val="22"/>
        </w:rPr>
      </w:pPr>
    </w:p>
    <w:p w14:paraId="00A10600" w14:textId="4335C566" w:rsidR="007A15D0" w:rsidRDefault="007A15D0" w:rsidP="00C15FE9">
      <w:pPr>
        <w:pStyle w:val="Prrafodelista"/>
        <w:numPr>
          <w:ilvl w:val="1"/>
          <w:numId w:val="15"/>
        </w:numPr>
        <w:jc w:val="both"/>
        <w:rPr>
          <w:rFonts w:asciiTheme="minorHAnsi" w:hAnsiTheme="minorHAnsi" w:cstheme="minorHAnsi"/>
          <w:sz w:val="22"/>
          <w:szCs w:val="22"/>
        </w:rPr>
      </w:pPr>
      <w:r w:rsidRPr="00C15FE9">
        <w:rPr>
          <w:rFonts w:asciiTheme="minorHAnsi" w:hAnsiTheme="minorHAnsi" w:cstheme="minorHAnsi"/>
          <w:b/>
          <w:sz w:val="22"/>
          <w:szCs w:val="22"/>
        </w:rPr>
        <w:t>Declaración jurada</w:t>
      </w:r>
      <w:r w:rsidRPr="007A15D0">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7D2EC75C" w14:textId="77777777" w:rsidR="00C15FE9" w:rsidRPr="007A15D0" w:rsidRDefault="00C15FE9" w:rsidP="00C15FE9">
      <w:pPr>
        <w:pStyle w:val="Prrafodelista"/>
        <w:ind w:left="786"/>
        <w:jc w:val="both"/>
        <w:rPr>
          <w:rFonts w:asciiTheme="minorHAnsi" w:hAnsiTheme="minorHAnsi" w:cstheme="minorHAnsi"/>
          <w:sz w:val="22"/>
          <w:szCs w:val="22"/>
        </w:rPr>
      </w:pPr>
    </w:p>
    <w:p w14:paraId="3C6FD138" w14:textId="77777777" w:rsidR="007A15D0" w:rsidRPr="007A15D0" w:rsidRDefault="007A15D0" w:rsidP="00C15FE9">
      <w:pPr>
        <w:pStyle w:val="Prrafodelista"/>
        <w:ind w:left="709"/>
        <w:jc w:val="both"/>
        <w:rPr>
          <w:rFonts w:asciiTheme="minorHAnsi" w:hAnsiTheme="minorHAnsi" w:cstheme="minorHAnsi"/>
          <w:sz w:val="22"/>
          <w:szCs w:val="22"/>
        </w:rPr>
      </w:pPr>
      <w:r w:rsidRPr="007A15D0">
        <w:rPr>
          <w:rFonts w:asciiTheme="minorHAnsi" w:hAnsiTheme="minorHAnsi" w:cstheme="minorHAnsi"/>
          <w:sz w:val="22"/>
          <w:szCs w:val="22"/>
        </w:rPr>
        <w:t xml:space="preserve">El CONTRATISTA deberá dar cumplimiento a la legislación aplicable al  proyecto u obra, vigentes en el Estado Plurinacional de Bolivia; siendo también responsable del cumplimiento </w:t>
      </w:r>
      <w:r w:rsidRPr="007A15D0">
        <w:rPr>
          <w:rFonts w:asciiTheme="minorHAnsi" w:hAnsiTheme="minorHAnsi" w:cstheme="minorHAnsi"/>
          <w:sz w:val="22"/>
          <w:szCs w:val="22"/>
        </w:rPr>
        <w:lastRenderedPageBreak/>
        <w:t>por parte de los SUBCONTRATISTAS que intervengan a nombre suyo ante YPFB (Contratante).</w:t>
      </w:r>
    </w:p>
    <w:p w14:paraId="28BA130F" w14:textId="77777777" w:rsidR="007A15D0" w:rsidRDefault="007A15D0" w:rsidP="00C15FE9">
      <w:pPr>
        <w:pStyle w:val="Prrafodelista"/>
        <w:ind w:left="709"/>
        <w:jc w:val="both"/>
        <w:rPr>
          <w:rFonts w:asciiTheme="minorHAnsi" w:hAnsiTheme="minorHAnsi" w:cstheme="minorHAnsi"/>
          <w:sz w:val="22"/>
          <w:szCs w:val="22"/>
        </w:rPr>
      </w:pPr>
      <w:r w:rsidRPr="007A15D0">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3D227C0E" w14:textId="77777777" w:rsidR="00C15FE9" w:rsidRPr="007A15D0" w:rsidRDefault="00C15FE9" w:rsidP="00C15FE9">
      <w:pPr>
        <w:pStyle w:val="Prrafodelista"/>
        <w:ind w:left="709"/>
        <w:jc w:val="both"/>
        <w:rPr>
          <w:rFonts w:asciiTheme="minorHAnsi" w:hAnsiTheme="minorHAnsi" w:cstheme="minorHAnsi"/>
          <w:sz w:val="22"/>
          <w:szCs w:val="22"/>
        </w:rPr>
      </w:pPr>
    </w:p>
    <w:p w14:paraId="0579F0DB" w14:textId="3A41B556" w:rsidR="007A15D0" w:rsidRDefault="007A15D0" w:rsidP="00C15FE9">
      <w:pPr>
        <w:pStyle w:val="Prrafodelista"/>
        <w:numPr>
          <w:ilvl w:val="0"/>
          <w:numId w:val="15"/>
        </w:numPr>
        <w:ind w:left="426"/>
        <w:jc w:val="both"/>
        <w:rPr>
          <w:rFonts w:asciiTheme="minorHAnsi" w:hAnsiTheme="minorHAnsi" w:cstheme="minorHAnsi"/>
          <w:b/>
          <w:sz w:val="22"/>
          <w:szCs w:val="22"/>
        </w:rPr>
      </w:pPr>
      <w:r w:rsidRPr="00C15FE9">
        <w:rPr>
          <w:rFonts w:asciiTheme="minorHAnsi" w:hAnsiTheme="minorHAnsi" w:cstheme="minorHAnsi"/>
          <w:b/>
          <w:sz w:val="22"/>
          <w:szCs w:val="22"/>
        </w:rPr>
        <w:t>PRESENTACIÓN DEL SISTEMA DE GESTIÓN DE SEGURIDAD Y SALUD OCUPACIONAL</w:t>
      </w:r>
    </w:p>
    <w:p w14:paraId="4654B21C" w14:textId="77777777" w:rsidR="00C15FE9" w:rsidRPr="00C15FE9" w:rsidRDefault="00C15FE9" w:rsidP="00C15FE9">
      <w:pPr>
        <w:pStyle w:val="Prrafodelista"/>
        <w:ind w:left="720"/>
        <w:jc w:val="both"/>
        <w:rPr>
          <w:rFonts w:asciiTheme="minorHAnsi" w:hAnsiTheme="minorHAnsi" w:cstheme="minorHAnsi"/>
          <w:b/>
          <w:sz w:val="8"/>
          <w:szCs w:val="22"/>
        </w:rPr>
      </w:pPr>
    </w:p>
    <w:p w14:paraId="3219C332" w14:textId="77777777" w:rsidR="007A15D0" w:rsidRDefault="007A15D0" w:rsidP="007A15D0">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15FE9">
        <w:rPr>
          <w:rFonts w:asciiTheme="minorHAnsi" w:hAnsiTheme="minorHAnsi" w:cstheme="minorHAnsi"/>
          <w:sz w:val="22"/>
          <w:szCs w:val="22"/>
          <w:u w:val="single"/>
        </w:rPr>
        <w:t>específico para la actividad/obra/proyecto.</w:t>
      </w:r>
    </w:p>
    <w:p w14:paraId="2DAA5DF1" w14:textId="77777777" w:rsidR="00C15FE9" w:rsidRPr="007A15D0" w:rsidRDefault="00C15FE9" w:rsidP="007A15D0">
      <w:pPr>
        <w:pStyle w:val="Prrafodelista"/>
        <w:ind w:left="0"/>
        <w:jc w:val="both"/>
        <w:rPr>
          <w:rFonts w:asciiTheme="minorHAnsi" w:hAnsiTheme="minorHAnsi" w:cstheme="minorHAnsi"/>
          <w:sz w:val="22"/>
          <w:szCs w:val="22"/>
        </w:rPr>
      </w:pPr>
    </w:p>
    <w:p w14:paraId="21623380" w14:textId="77777777" w:rsidR="007A15D0" w:rsidRPr="00C15FE9" w:rsidRDefault="007A15D0" w:rsidP="00C15FE9">
      <w:pPr>
        <w:pStyle w:val="Prrafodelista"/>
        <w:ind w:left="426" w:hanging="426"/>
        <w:jc w:val="both"/>
        <w:rPr>
          <w:rFonts w:asciiTheme="minorHAnsi" w:hAnsiTheme="minorHAnsi" w:cstheme="minorHAnsi"/>
          <w:b/>
          <w:sz w:val="22"/>
          <w:szCs w:val="22"/>
        </w:rPr>
      </w:pPr>
      <w:r w:rsidRPr="00C15FE9">
        <w:rPr>
          <w:rFonts w:asciiTheme="minorHAnsi" w:hAnsiTheme="minorHAnsi" w:cstheme="minorHAnsi"/>
          <w:b/>
          <w:sz w:val="22"/>
          <w:szCs w:val="22"/>
        </w:rPr>
        <w:t>5.</w:t>
      </w:r>
      <w:r w:rsidRPr="00C15FE9">
        <w:rPr>
          <w:rFonts w:asciiTheme="minorHAnsi" w:hAnsiTheme="minorHAnsi" w:cstheme="minorHAnsi"/>
          <w:b/>
          <w:sz w:val="22"/>
          <w:szCs w:val="22"/>
        </w:rPr>
        <w:tab/>
        <w:t>PLAN ESPECÍFICO DE SEGURIDAD Y SALUD OCUPACIONAL</w:t>
      </w:r>
    </w:p>
    <w:p w14:paraId="4F5E8346" w14:textId="77777777" w:rsidR="007A15D0" w:rsidRPr="007A15D0" w:rsidRDefault="007A15D0" w:rsidP="00C15FE9">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Debe contener al menos los siguientes puntos:</w:t>
      </w:r>
    </w:p>
    <w:p w14:paraId="77DF0318"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5.1.</w:t>
      </w:r>
      <w:r w:rsidRPr="007A15D0">
        <w:rPr>
          <w:rFonts w:asciiTheme="minorHAnsi" w:hAnsiTheme="minorHAnsi" w:cstheme="minorHAnsi"/>
          <w:sz w:val="22"/>
          <w:szCs w:val="22"/>
        </w:rPr>
        <w:tab/>
        <w:t>Política de Seguridad Industrial y Salud Ocupacional</w:t>
      </w:r>
    </w:p>
    <w:p w14:paraId="4186BAC9"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5.2.</w:t>
      </w:r>
      <w:r w:rsidRPr="007A15D0">
        <w:rPr>
          <w:rFonts w:asciiTheme="minorHAnsi" w:hAnsiTheme="minorHAnsi" w:cstheme="minorHAnsi"/>
          <w:sz w:val="22"/>
          <w:szCs w:val="22"/>
        </w:rPr>
        <w:tab/>
        <w:t>Programas y políticas de control de alcohol y drogas</w:t>
      </w:r>
    </w:p>
    <w:p w14:paraId="68B88FA7"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5.3.</w:t>
      </w:r>
      <w:r w:rsidRPr="007A15D0">
        <w:rPr>
          <w:rFonts w:asciiTheme="minorHAnsi" w:hAnsiTheme="minorHAnsi" w:cstheme="minorHAnsi"/>
          <w:sz w:val="22"/>
          <w:szCs w:val="22"/>
        </w:rPr>
        <w:tab/>
        <w:t>Programas de medidas preventivas en seguridad y salud ocupacional</w:t>
      </w:r>
    </w:p>
    <w:p w14:paraId="0B6BE352"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5.4.</w:t>
      </w:r>
      <w:r w:rsidRPr="007A15D0">
        <w:rPr>
          <w:rFonts w:asciiTheme="minorHAnsi" w:hAnsiTheme="minorHAnsi" w:cstheme="minorHAnsi"/>
          <w:sz w:val="22"/>
          <w:szCs w:val="22"/>
        </w:rPr>
        <w:tab/>
        <w:t>Plan de respuesta ante emergencias (especifico del proyecto).</w:t>
      </w:r>
    </w:p>
    <w:p w14:paraId="44FC789C"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5.5.</w:t>
      </w:r>
      <w:r w:rsidRPr="007A15D0">
        <w:rPr>
          <w:rFonts w:asciiTheme="minorHAnsi" w:hAnsiTheme="minorHAnsi" w:cstheme="minorHAnsi"/>
          <w:sz w:val="22"/>
          <w:szCs w:val="22"/>
        </w:rPr>
        <w:tab/>
        <w:t>Plan de evacuación Médica (MEDEVAC)</w:t>
      </w:r>
    </w:p>
    <w:p w14:paraId="24ABDEE0"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5.6.</w:t>
      </w:r>
      <w:r w:rsidRPr="007A15D0">
        <w:rPr>
          <w:rFonts w:asciiTheme="minorHAnsi" w:hAnsiTheme="minorHAnsi" w:cstheme="minorHAnsi"/>
          <w:sz w:val="22"/>
          <w:szCs w:val="22"/>
        </w:rPr>
        <w:tab/>
        <w:t>Plan de rescate (De acuerdo a la actividad)</w:t>
      </w:r>
    </w:p>
    <w:p w14:paraId="709207EC"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5.7.</w:t>
      </w:r>
      <w:r w:rsidRPr="007A15D0">
        <w:rPr>
          <w:rFonts w:asciiTheme="minorHAnsi" w:hAnsiTheme="minorHAnsi" w:cstheme="minorHAnsi"/>
          <w:sz w:val="22"/>
          <w:szCs w:val="22"/>
        </w:rPr>
        <w:tab/>
        <w:t>Sistemas de permisos de trabajo</w:t>
      </w:r>
    </w:p>
    <w:p w14:paraId="2D46CCB1"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5.8.</w:t>
      </w:r>
      <w:r w:rsidRPr="007A15D0">
        <w:rPr>
          <w:rFonts w:asciiTheme="minorHAnsi" w:hAnsiTheme="minorHAnsi" w:cstheme="minorHAnsi"/>
          <w:sz w:val="22"/>
          <w:szCs w:val="22"/>
        </w:rPr>
        <w:tab/>
        <w:t>Sistemas de reporte de accidentes e incidentes.</w:t>
      </w:r>
    </w:p>
    <w:p w14:paraId="102761C5" w14:textId="77777777" w:rsidR="007A15D0" w:rsidRPr="007A15D0" w:rsidRDefault="007A15D0" w:rsidP="00C15FE9">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5.9.</w:t>
      </w:r>
      <w:r w:rsidRPr="007A15D0">
        <w:rPr>
          <w:rFonts w:asciiTheme="minorHAnsi" w:hAnsiTheme="minorHAnsi" w:cstheme="minorHAnsi"/>
          <w:sz w:val="22"/>
          <w:szCs w:val="22"/>
        </w:rPr>
        <w:tab/>
        <w:t>Identificación de Peligros y Evaluación de Riesgos inicial de la actividad (este registro debe ser actualizado periódicamente y cada vez que se presente la necesidad o cambios en la actividad a realizarse).</w:t>
      </w:r>
    </w:p>
    <w:p w14:paraId="51DE7046" w14:textId="343CBE77" w:rsidR="007A15D0" w:rsidRDefault="00C15FE9" w:rsidP="007A15D0">
      <w:pPr>
        <w:pStyle w:val="Prrafodelista"/>
        <w:ind w:left="0"/>
        <w:jc w:val="both"/>
        <w:rPr>
          <w:rFonts w:asciiTheme="minorHAnsi" w:hAnsiTheme="minorHAnsi" w:cstheme="minorHAnsi"/>
          <w:sz w:val="22"/>
          <w:szCs w:val="22"/>
        </w:rPr>
      </w:pPr>
      <w:r>
        <w:rPr>
          <w:rFonts w:asciiTheme="minorHAnsi" w:hAnsiTheme="minorHAnsi" w:cstheme="minorHAnsi"/>
          <w:b/>
          <w:sz w:val="22"/>
          <w:szCs w:val="22"/>
        </w:rPr>
        <w:t xml:space="preserve">6. </w:t>
      </w:r>
      <w:r w:rsidR="007A15D0" w:rsidRPr="00C15FE9">
        <w:rPr>
          <w:rFonts w:asciiTheme="minorHAnsi" w:hAnsiTheme="minorHAnsi" w:cstheme="minorHAnsi"/>
          <w:b/>
          <w:sz w:val="22"/>
          <w:szCs w:val="22"/>
        </w:rPr>
        <w:t xml:space="preserve">NÓMINA DE PERSONAL </w:t>
      </w:r>
      <w:r w:rsidR="007A15D0" w:rsidRPr="007A15D0">
        <w:rPr>
          <w:rFonts w:asciiTheme="minorHAnsi" w:hAnsiTheme="minorHAnsi" w:cstheme="minorHAnsi"/>
          <w:sz w:val="22"/>
          <w:szCs w:val="22"/>
        </w:rPr>
        <w:t>(nombre y Cédula de Identificación) con los respaldos correspondientes de “dotación y/o uso de ropa de trabajo y EPP”.</w:t>
      </w:r>
    </w:p>
    <w:p w14:paraId="706140E2" w14:textId="77777777" w:rsidR="00C15FE9" w:rsidRPr="00C15FE9" w:rsidRDefault="00C15FE9" w:rsidP="007A15D0">
      <w:pPr>
        <w:pStyle w:val="Prrafodelista"/>
        <w:ind w:left="0"/>
        <w:jc w:val="both"/>
        <w:rPr>
          <w:rFonts w:asciiTheme="minorHAnsi" w:hAnsiTheme="minorHAnsi" w:cstheme="minorHAnsi"/>
          <w:sz w:val="10"/>
          <w:szCs w:val="22"/>
        </w:rPr>
      </w:pPr>
    </w:p>
    <w:p w14:paraId="5D85FFA0" w14:textId="1DB3CCEB" w:rsidR="007A15D0" w:rsidRDefault="00C15FE9" w:rsidP="007A15D0">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 xml:space="preserve">7. </w:t>
      </w:r>
      <w:r w:rsidR="007A15D0" w:rsidRPr="00C15FE9">
        <w:rPr>
          <w:rFonts w:asciiTheme="minorHAnsi" w:hAnsiTheme="minorHAnsi" w:cstheme="minorHAnsi"/>
          <w:b/>
          <w:sz w:val="22"/>
          <w:szCs w:val="22"/>
        </w:rPr>
        <w:t>CONTRATO DEL PERSONAL</w:t>
      </w:r>
      <w:r w:rsidR="007A15D0" w:rsidRPr="007A15D0">
        <w:rPr>
          <w:rFonts w:asciiTheme="minorHAnsi" w:hAnsiTheme="minorHAnsi" w:cstheme="minorHAnsi"/>
          <w:sz w:val="22"/>
          <w:szCs w:val="22"/>
        </w:rPr>
        <w:t xml:space="preserve"> (Bajo la modalidad que corresponda)</w:t>
      </w:r>
    </w:p>
    <w:p w14:paraId="5E031862" w14:textId="77777777" w:rsidR="00C15FE9" w:rsidRPr="00C15FE9" w:rsidRDefault="00C15FE9" w:rsidP="007A15D0">
      <w:pPr>
        <w:pStyle w:val="Prrafodelista"/>
        <w:ind w:left="0"/>
        <w:jc w:val="both"/>
        <w:rPr>
          <w:rFonts w:asciiTheme="minorHAnsi" w:hAnsiTheme="minorHAnsi" w:cstheme="minorHAnsi"/>
          <w:sz w:val="6"/>
          <w:szCs w:val="22"/>
        </w:rPr>
      </w:pPr>
    </w:p>
    <w:p w14:paraId="78AC80ED" w14:textId="39A7031B" w:rsidR="007A15D0" w:rsidRDefault="00C15FE9" w:rsidP="007A15D0">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 xml:space="preserve">8. </w:t>
      </w:r>
      <w:r w:rsidR="007A15D0" w:rsidRPr="00C15FE9">
        <w:rPr>
          <w:rFonts w:asciiTheme="minorHAnsi" w:hAnsiTheme="minorHAnsi" w:cstheme="minorHAnsi"/>
          <w:b/>
          <w:sz w:val="22"/>
          <w:szCs w:val="22"/>
        </w:rPr>
        <w:t>SEGURO MÉDICO</w:t>
      </w:r>
      <w:r w:rsidR="007A15D0" w:rsidRPr="007A15D0">
        <w:rPr>
          <w:rFonts w:asciiTheme="minorHAnsi" w:hAnsiTheme="minorHAnsi" w:cstheme="minorHAnsi"/>
          <w:sz w:val="22"/>
          <w:szCs w:val="22"/>
        </w:rPr>
        <w:t xml:space="preserve"> (cuando aplique). Caso contrario debe contar necesariamente con una póliza de Seguro contra a</w:t>
      </w:r>
      <w:r>
        <w:rPr>
          <w:rFonts w:asciiTheme="minorHAnsi" w:hAnsiTheme="minorHAnsi" w:cstheme="minorHAnsi"/>
          <w:sz w:val="22"/>
          <w:szCs w:val="22"/>
        </w:rPr>
        <w:t>ccidentes – grupal o individual.</w:t>
      </w:r>
    </w:p>
    <w:p w14:paraId="0E1E40C2" w14:textId="77777777" w:rsidR="00C15FE9" w:rsidRPr="00C15FE9" w:rsidRDefault="00C15FE9" w:rsidP="007A15D0">
      <w:pPr>
        <w:pStyle w:val="Prrafodelista"/>
        <w:ind w:left="0"/>
        <w:jc w:val="both"/>
        <w:rPr>
          <w:rFonts w:asciiTheme="minorHAnsi" w:hAnsiTheme="minorHAnsi" w:cstheme="minorHAnsi"/>
          <w:sz w:val="8"/>
          <w:szCs w:val="22"/>
        </w:rPr>
      </w:pPr>
    </w:p>
    <w:p w14:paraId="0CDB0235" w14:textId="3FF5A59B" w:rsidR="007A15D0" w:rsidRDefault="00C15FE9" w:rsidP="007A15D0">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 xml:space="preserve">9. </w:t>
      </w:r>
      <w:r w:rsidR="007A15D0" w:rsidRPr="00C15FE9">
        <w:rPr>
          <w:rFonts w:asciiTheme="minorHAnsi" w:hAnsiTheme="minorHAnsi" w:cstheme="minorHAnsi"/>
          <w:b/>
          <w:sz w:val="22"/>
          <w:szCs w:val="22"/>
        </w:rPr>
        <w:t>SEGURO OBLIGATORIO CONTRA ACCIDENTES DE TRÁNSITO – SOAT.</w:t>
      </w:r>
      <w:r w:rsidR="007A15D0" w:rsidRPr="007A15D0">
        <w:rPr>
          <w:rFonts w:asciiTheme="minorHAnsi" w:hAnsiTheme="minorHAnsi" w:cstheme="minorHAnsi"/>
          <w:sz w:val="22"/>
          <w:szCs w:val="22"/>
        </w:rPr>
        <w:t xml:space="preserve"> (</w:t>
      </w:r>
      <w:r w:rsidRPr="007A15D0">
        <w:rPr>
          <w:rFonts w:asciiTheme="minorHAnsi" w:hAnsiTheme="minorHAnsi" w:cstheme="minorHAnsi"/>
          <w:sz w:val="22"/>
          <w:szCs w:val="22"/>
        </w:rPr>
        <w:t>Cuando</w:t>
      </w:r>
      <w:r w:rsidR="007A15D0" w:rsidRPr="007A15D0">
        <w:rPr>
          <w:rFonts w:asciiTheme="minorHAnsi" w:hAnsiTheme="minorHAnsi" w:cstheme="minorHAnsi"/>
          <w:sz w:val="22"/>
          <w:szCs w:val="22"/>
        </w:rPr>
        <w:t xml:space="preserve"> aplique)</w:t>
      </w:r>
    </w:p>
    <w:p w14:paraId="4DDF11A9" w14:textId="77777777" w:rsidR="00C15FE9" w:rsidRPr="00C15FE9" w:rsidRDefault="00C15FE9" w:rsidP="007A15D0">
      <w:pPr>
        <w:pStyle w:val="Prrafodelista"/>
        <w:ind w:left="0"/>
        <w:jc w:val="both"/>
        <w:rPr>
          <w:rFonts w:asciiTheme="minorHAnsi" w:hAnsiTheme="minorHAnsi" w:cstheme="minorHAnsi"/>
          <w:sz w:val="8"/>
          <w:szCs w:val="22"/>
        </w:rPr>
      </w:pPr>
    </w:p>
    <w:p w14:paraId="48F05357" w14:textId="1B32367E" w:rsidR="007A15D0" w:rsidRDefault="00C15FE9" w:rsidP="007A15D0">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 xml:space="preserve">10. </w:t>
      </w:r>
      <w:r w:rsidR="007A15D0" w:rsidRPr="00C15FE9">
        <w:rPr>
          <w:rFonts w:asciiTheme="minorHAnsi" w:hAnsiTheme="minorHAnsi" w:cstheme="minorHAnsi"/>
          <w:b/>
          <w:sz w:val="22"/>
          <w:szCs w:val="22"/>
        </w:rPr>
        <w:t>COPIA DE PÓLIZA CONTRA ACCIDENTES PERSONALES</w:t>
      </w:r>
      <w:r w:rsidR="007A15D0" w:rsidRPr="007A15D0">
        <w:rPr>
          <w:rFonts w:asciiTheme="minorHAnsi" w:hAnsiTheme="minorHAnsi" w:cstheme="minorHAnsi"/>
          <w:sz w:val="22"/>
          <w:szCs w:val="22"/>
        </w:rPr>
        <w:t xml:space="preserve"> (que cubre gastos médicos, invalidez parcial permanente, invalidez total permanente y muerte)  (cuando aplique)</w:t>
      </w:r>
    </w:p>
    <w:p w14:paraId="01B55EE2" w14:textId="77777777" w:rsidR="00C15FE9" w:rsidRPr="00C15FE9" w:rsidRDefault="00C15FE9" w:rsidP="007A15D0">
      <w:pPr>
        <w:pStyle w:val="Prrafodelista"/>
        <w:ind w:left="0"/>
        <w:jc w:val="both"/>
        <w:rPr>
          <w:rFonts w:asciiTheme="minorHAnsi" w:hAnsiTheme="minorHAnsi" w:cstheme="minorHAnsi"/>
          <w:sz w:val="8"/>
          <w:szCs w:val="22"/>
        </w:rPr>
      </w:pPr>
    </w:p>
    <w:p w14:paraId="46BA1143" w14:textId="44A85735" w:rsidR="007A15D0" w:rsidRPr="007A15D0" w:rsidRDefault="00C15FE9" w:rsidP="007A15D0">
      <w:pPr>
        <w:pStyle w:val="Prrafodelista"/>
        <w:ind w:left="0"/>
        <w:jc w:val="both"/>
        <w:rPr>
          <w:rFonts w:asciiTheme="minorHAnsi" w:hAnsiTheme="minorHAnsi" w:cstheme="minorHAnsi"/>
          <w:sz w:val="22"/>
          <w:szCs w:val="22"/>
        </w:rPr>
      </w:pPr>
      <w:r>
        <w:rPr>
          <w:rFonts w:asciiTheme="minorHAnsi" w:hAnsiTheme="minorHAnsi" w:cstheme="minorHAnsi"/>
          <w:b/>
          <w:sz w:val="22"/>
          <w:szCs w:val="22"/>
        </w:rPr>
        <w:t xml:space="preserve">11. </w:t>
      </w:r>
      <w:r w:rsidR="007A15D0" w:rsidRPr="00C15FE9">
        <w:rPr>
          <w:rFonts w:asciiTheme="minorHAnsi" w:hAnsiTheme="minorHAnsi" w:cstheme="minorHAnsi"/>
          <w:b/>
          <w:sz w:val="22"/>
          <w:szCs w:val="22"/>
        </w:rPr>
        <w:t>CHECK LIST DE VEHÍCULOS LIVIANOS Y PESADOS</w:t>
      </w:r>
      <w:r w:rsidR="007A15D0" w:rsidRPr="007A15D0">
        <w:rPr>
          <w:rFonts w:asciiTheme="minorHAnsi" w:hAnsiTheme="minorHAnsi" w:cstheme="minorHAnsi"/>
          <w:sz w:val="22"/>
          <w:szCs w:val="22"/>
        </w:rPr>
        <w:t>. (cuando aplique)</w:t>
      </w:r>
    </w:p>
    <w:p w14:paraId="6B351D51" w14:textId="2097BEDC" w:rsidR="007A15D0" w:rsidRPr="00C15FE9" w:rsidRDefault="00C15FE9" w:rsidP="007A15D0">
      <w:pPr>
        <w:pStyle w:val="Prrafodelista"/>
        <w:ind w:left="0"/>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12. </w:t>
      </w:r>
      <w:r w:rsidR="007A15D0" w:rsidRPr="00C15FE9">
        <w:rPr>
          <w:rFonts w:asciiTheme="minorHAnsi" w:hAnsiTheme="minorHAnsi" w:cstheme="minorHAnsi"/>
          <w:b/>
          <w:sz w:val="22"/>
          <w:szCs w:val="22"/>
        </w:rPr>
        <w:t xml:space="preserve">CAPACITACIONES BÁSICAS DE SMS </w:t>
      </w:r>
    </w:p>
    <w:p w14:paraId="6FB28E6E" w14:textId="77777777" w:rsidR="007A15D0" w:rsidRPr="007A15D0" w:rsidRDefault="007A15D0" w:rsidP="00C15FE9">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 xml:space="preserve">12.1. Primeros Auxilios, </w:t>
      </w:r>
    </w:p>
    <w:p w14:paraId="300F0248" w14:textId="77777777" w:rsidR="007A15D0" w:rsidRPr="007A15D0" w:rsidRDefault="007A15D0" w:rsidP="00C15FE9">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 xml:space="preserve">12.2. Manejo de Extintores, </w:t>
      </w:r>
    </w:p>
    <w:p w14:paraId="4AD7426C" w14:textId="77777777" w:rsidR="007A15D0" w:rsidRPr="007A15D0" w:rsidRDefault="007A15D0" w:rsidP="00C15FE9">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12.3. Plan de Emergencia,</w:t>
      </w:r>
    </w:p>
    <w:p w14:paraId="3F1C00E7" w14:textId="77777777" w:rsidR="007A15D0" w:rsidRDefault="007A15D0" w:rsidP="00C15FE9">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12.4. Uso de EPP y otros aplicables.</w:t>
      </w:r>
    </w:p>
    <w:p w14:paraId="7CF5826E" w14:textId="77777777" w:rsidR="00DC71B5" w:rsidRPr="00DC71B5" w:rsidRDefault="00DC71B5" w:rsidP="00C15FE9">
      <w:pPr>
        <w:pStyle w:val="Prrafodelista"/>
        <w:ind w:left="426"/>
        <w:jc w:val="both"/>
        <w:rPr>
          <w:rFonts w:asciiTheme="minorHAnsi" w:hAnsiTheme="minorHAnsi" w:cstheme="minorHAnsi"/>
          <w:sz w:val="2"/>
          <w:szCs w:val="22"/>
        </w:rPr>
      </w:pPr>
    </w:p>
    <w:p w14:paraId="305B6553" w14:textId="77777777" w:rsidR="007A15D0" w:rsidRDefault="007A15D0" w:rsidP="007A15D0">
      <w:pPr>
        <w:pStyle w:val="Prrafodelista"/>
        <w:ind w:left="0"/>
        <w:jc w:val="both"/>
        <w:rPr>
          <w:rFonts w:asciiTheme="minorHAnsi" w:hAnsiTheme="minorHAnsi" w:cstheme="minorHAnsi"/>
          <w:sz w:val="22"/>
          <w:szCs w:val="22"/>
        </w:rPr>
      </w:pPr>
      <w:r w:rsidRPr="00DC71B5">
        <w:rPr>
          <w:rFonts w:asciiTheme="minorHAnsi" w:hAnsiTheme="minorHAnsi" w:cstheme="minorHAnsi"/>
          <w:b/>
          <w:sz w:val="22"/>
          <w:szCs w:val="22"/>
        </w:rPr>
        <w:t>NOTA:</w:t>
      </w:r>
      <w:r w:rsidRPr="007A15D0">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14:paraId="7199BDA7" w14:textId="77777777" w:rsidR="00DC71B5" w:rsidRPr="00DC71B5" w:rsidRDefault="00DC71B5" w:rsidP="007A15D0">
      <w:pPr>
        <w:pStyle w:val="Prrafodelista"/>
        <w:ind w:left="0"/>
        <w:jc w:val="both"/>
        <w:rPr>
          <w:rFonts w:asciiTheme="minorHAnsi" w:hAnsiTheme="minorHAnsi" w:cstheme="minorHAnsi"/>
          <w:sz w:val="16"/>
          <w:szCs w:val="22"/>
        </w:rPr>
      </w:pPr>
    </w:p>
    <w:p w14:paraId="3D4AFEF7" w14:textId="51DBD2DD" w:rsidR="007A15D0" w:rsidRPr="00DC71B5" w:rsidRDefault="00DC71B5" w:rsidP="007A15D0">
      <w:pPr>
        <w:pStyle w:val="Prrafodelista"/>
        <w:ind w:left="0"/>
        <w:jc w:val="both"/>
        <w:rPr>
          <w:rFonts w:asciiTheme="minorHAnsi" w:hAnsiTheme="minorHAnsi" w:cstheme="minorHAnsi"/>
          <w:b/>
          <w:sz w:val="22"/>
          <w:szCs w:val="22"/>
        </w:rPr>
      </w:pPr>
      <w:r>
        <w:rPr>
          <w:rFonts w:asciiTheme="minorHAnsi" w:hAnsiTheme="minorHAnsi" w:cstheme="minorHAnsi"/>
          <w:b/>
          <w:sz w:val="22"/>
          <w:szCs w:val="22"/>
        </w:rPr>
        <w:t xml:space="preserve">13. </w:t>
      </w:r>
      <w:r w:rsidR="007A15D0" w:rsidRPr="00DC71B5">
        <w:rPr>
          <w:rFonts w:asciiTheme="minorHAnsi" w:hAnsiTheme="minorHAnsi" w:cstheme="minorHAnsi"/>
          <w:b/>
          <w:sz w:val="22"/>
          <w:szCs w:val="22"/>
        </w:rPr>
        <w:t>SUSTANCIAS PELIGROSAS</w:t>
      </w:r>
    </w:p>
    <w:p w14:paraId="01240D18" w14:textId="77777777" w:rsidR="007A15D0" w:rsidRDefault="007A15D0" w:rsidP="007A15D0">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 xml:space="preserve">En todas las áreas donde se transporte, almacene, utilice y/o manipulen sustancias peligrosas deberán existir las </w:t>
      </w:r>
      <w:r w:rsidRPr="00DC71B5">
        <w:rPr>
          <w:rFonts w:asciiTheme="minorHAnsi" w:hAnsiTheme="minorHAnsi" w:cstheme="minorHAnsi"/>
          <w:sz w:val="22"/>
          <w:szCs w:val="22"/>
          <w:u w:val="single"/>
        </w:rPr>
        <w:t>Hojas de Seguridad</w:t>
      </w:r>
      <w:r w:rsidRPr="007A15D0">
        <w:rPr>
          <w:rFonts w:asciiTheme="minorHAnsi" w:hAnsiTheme="minorHAnsi" w:cstheme="minorHAnsi"/>
          <w:sz w:val="22"/>
          <w:szCs w:val="22"/>
        </w:rPr>
        <w:t xml:space="preserve"> (MSDS) para cada una de las sustancias. Deben ser de conocimiento y estar a disposición de todos los trabajadores.</w:t>
      </w:r>
    </w:p>
    <w:p w14:paraId="79353875" w14:textId="77777777" w:rsidR="00DC71B5" w:rsidRPr="007A15D0" w:rsidRDefault="00DC71B5" w:rsidP="007A15D0">
      <w:pPr>
        <w:pStyle w:val="Prrafodelista"/>
        <w:ind w:left="0"/>
        <w:jc w:val="both"/>
        <w:rPr>
          <w:rFonts w:asciiTheme="minorHAnsi" w:hAnsiTheme="minorHAnsi" w:cstheme="minorHAnsi"/>
          <w:sz w:val="22"/>
          <w:szCs w:val="22"/>
        </w:rPr>
      </w:pPr>
    </w:p>
    <w:p w14:paraId="5F171082" w14:textId="77777777" w:rsidR="007A15D0" w:rsidRDefault="007A15D0" w:rsidP="007A15D0">
      <w:pPr>
        <w:pStyle w:val="Prrafodelista"/>
        <w:ind w:left="0"/>
        <w:jc w:val="both"/>
        <w:rPr>
          <w:rFonts w:asciiTheme="minorHAnsi" w:hAnsiTheme="minorHAnsi" w:cstheme="minorHAnsi"/>
          <w:sz w:val="22"/>
          <w:szCs w:val="22"/>
        </w:rPr>
      </w:pPr>
      <w:r w:rsidRPr="00DC71B5">
        <w:rPr>
          <w:rFonts w:asciiTheme="minorHAnsi" w:hAnsiTheme="minorHAnsi" w:cstheme="minorHAnsi"/>
          <w:b/>
          <w:sz w:val="22"/>
          <w:szCs w:val="22"/>
        </w:rPr>
        <w:t>NOTA 1:</w:t>
      </w:r>
      <w:r w:rsidRPr="007A15D0">
        <w:rPr>
          <w:rFonts w:asciiTheme="minorHAnsi" w:hAnsiTheme="minorHAnsi" w:cstheme="minorHAnsi"/>
          <w:sz w:val="22"/>
          <w:szCs w:val="22"/>
        </w:rPr>
        <w:t xml:space="preserve"> Los presentes requisitos son aplicables de acuerdo a la dinámica de la actividad/obra/proyecto.</w:t>
      </w:r>
    </w:p>
    <w:p w14:paraId="09C3C7FC" w14:textId="77777777" w:rsidR="00DC71B5" w:rsidRPr="00DC71B5" w:rsidRDefault="00DC71B5" w:rsidP="007A15D0">
      <w:pPr>
        <w:pStyle w:val="Prrafodelista"/>
        <w:ind w:left="0"/>
        <w:jc w:val="both"/>
        <w:rPr>
          <w:rFonts w:asciiTheme="minorHAnsi" w:hAnsiTheme="minorHAnsi" w:cstheme="minorHAnsi"/>
          <w:sz w:val="10"/>
          <w:szCs w:val="22"/>
        </w:rPr>
      </w:pPr>
    </w:p>
    <w:p w14:paraId="12E12D50" w14:textId="77777777" w:rsidR="007A15D0" w:rsidRDefault="007A15D0" w:rsidP="007A15D0">
      <w:pPr>
        <w:pStyle w:val="Prrafodelista"/>
        <w:ind w:left="0"/>
        <w:jc w:val="both"/>
        <w:rPr>
          <w:rFonts w:asciiTheme="minorHAnsi" w:hAnsiTheme="minorHAnsi" w:cstheme="minorHAnsi"/>
          <w:b/>
          <w:sz w:val="22"/>
          <w:szCs w:val="22"/>
        </w:rPr>
      </w:pPr>
      <w:r w:rsidRPr="00DC71B5">
        <w:rPr>
          <w:rFonts w:asciiTheme="minorHAnsi" w:hAnsiTheme="minorHAnsi" w:cstheme="minorHAnsi"/>
          <w:b/>
          <w:sz w:val="22"/>
          <w:szCs w:val="22"/>
        </w:rPr>
        <w:t>NOTA 2:</w:t>
      </w:r>
      <w:r w:rsidRPr="007A15D0">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DC71B5">
        <w:rPr>
          <w:rFonts w:asciiTheme="minorHAnsi" w:hAnsiTheme="minorHAnsi" w:cstheme="minorHAnsi"/>
          <w:b/>
          <w:sz w:val="22"/>
          <w:szCs w:val="22"/>
        </w:rPr>
        <w:t>Unidad de SMS de YPFB.</w:t>
      </w:r>
    </w:p>
    <w:p w14:paraId="36DBBC2E" w14:textId="77777777" w:rsidR="00DC71B5" w:rsidRPr="00DC71B5" w:rsidRDefault="00DC71B5" w:rsidP="007A15D0">
      <w:pPr>
        <w:pStyle w:val="Prrafodelista"/>
        <w:ind w:left="0"/>
        <w:jc w:val="both"/>
        <w:rPr>
          <w:rFonts w:asciiTheme="minorHAnsi" w:hAnsiTheme="minorHAnsi" w:cstheme="minorHAnsi"/>
          <w:sz w:val="8"/>
          <w:szCs w:val="22"/>
        </w:rPr>
      </w:pPr>
    </w:p>
    <w:p w14:paraId="63940C15" w14:textId="77777777" w:rsidR="007A15D0" w:rsidRPr="00DC71B5" w:rsidRDefault="007A15D0" w:rsidP="00DC71B5">
      <w:pPr>
        <w:pStyle w:val="Prrafodelista"/>
        <w:ind w:left="426" w:hanging="426"/>
        <w:jc w:val="both"/>
        <w:rPr>
          <w:rFonts w:asciiTheme="minorHAnsi" w:hAnsiTheme="minorHAnsi" w:cstheme="minorHAnsi"/>
          <w:b/>
          <w:sz w:val="22"/>
          <w:szCs w:val="22"/>
        </w:rPr>
      </w:pPr>
      <w:r w:rsidRPr="00DC71B5">
        <w:rPr>
          <w:rFonts w:asciiTheme="minorHAnsi" w:hAnsiTheme="minorHAnsi" w:cstheme="minorHAnsi"/>
          <w:b/>
          <w:sz w:val="22"/>
          <w:szCs w:val="22"/>
        </w:rPr>
        <w:t>14.</w:t>
      </w:r>
      <w:r w:rsidRPr="00DC71B5">
        <w:rPr>
          <w:rFonts w:asciiTheme="minorHAnsi" w:hAnsiTheme="minorHAnsi" w:cstheme="minorHAnsi"/>
          <w:b/>
          <w:sz w:val="22"/>
          <w:szCs w:val="22"/>
        </w:rPr>
        <w:tab/>
        <w:t>REQUISITOS MÍNIMOS</w:t>
      </w:r>
    </w:p>
    <w:p w14:paraId="41A08068" w14:textId="77777777" w:rsidR="007A15D0" w:rsidRPr="007A15D0" w:rsidRDefault="007A15D0" w:rsidP="007A15D0">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Para el ingreso a la actividad/obra/proyecto.</w:t>
      </w:r>
    </w:p>
    <w:p w14:paraId="456AFC82" w14:textId="7AAEE54C" w:rsidR="007A15D0" w:rsidRPr="007A15D0" w:rsidRDefault="00DC71B5" w:rsidP="00DC71B5">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14.1. </w:t>
      </w:r>
      <w:r w:rsidR="007A15D0" w:rsidRPr="007A15D0">
        <w:rPr>
          <w:rFonts w:asciiTheme="minorHAnsi" w:hAnsiTheme="minorHAnsi" w:cstheme="minorHAnsi"/>
          <w:sz w:val="22"/>
          <w:szCs w:val="22"/>
        </w:rPr>
        <w:t>Inducción de SMS (A cargo de YPFB - Unidad Operativa)</w:t>
      </w:r>
    </w:p>
    <w:p w14:paraId="3465E231" w14:textId="5C68008D" w:rsidR="007A15D0" w:rsidRPr="007A15D0" w:rsidRDefault="00DC71B5" w:rsidP="00DC71B5">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14.2. </w:t>
      </w:r>
      <w:r w:rsidR="007A15D0" w:rsidRPr="007A15D0">
        <w:rPr>
          <w:rFonts w:asciiTheme="minorHAnsi" w:hAnsiTheme="minorHAnsi" w:cstheme="minorHAnsi"/>
          <w:sz w:val="22"/>
          <w:szCs w:val="22"/>
        </w:rPr>
        <w:t>Inducción de SMS (A realizarse “in situ” – A cargo de la empresa Contratista).</w:t>
      </w:r>
    </w:p>
    <w:p w14:paraId="43A338E8" w14:textId="58B2F693" w:rsidR="007A15D0" w:rsidRPr="007A15D0" w:rsidRDefault="00DC71B5" w:rsidP="00DC71B5">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14.3. </w:t>
      </w:r>
      <w:r w:rsidR="007A15D0" w:rsidRPr="007A15D0">
        <w:rPr>
          <w:rFonts w:asciiTheme="minorHAnsi" w:hAnsiTheme="minorHAnsi" w:cstheme="minorHAnsi"/>
          <w:sz w:val="22"/>
          <w:szCs w:val="22"/>
        </w:rPr>
        <w:t>Uso obligatorio de ropa de trabajo (overol, ropa de dos piezas manga larga y otros que sean necesarios o aplicables)</w:t>
      </w:r>
    </w:p>
    <w:p w14:paraId="67CB0494" w14:textId="76BE2BDA" w:rsidR="007A15D0" w:rsidRPr="007A15D0" w:rsidRDefault="00DC71B5" w:rsidP="00DC71B5">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14.4. </w:t>
      </w:r>
      <w:r w:rsidR="007A15D0" w:rsidRPr="007A15D0">
        <w:rPr>
          <w:rFonts w:asciiTheme="minorHAnsi" w:hAnsiTheme="minorHAnsi" w:cstheme="minorHAnsi"/>
          <w:sz w:val="22"/>
          <w:szCs w:val="22"/>
        </w:rPr>
        <w:t>Uso obligatorio de EPP (Equipo de Protección Personal):</w:t>
      </w:r>
    </w:p>
    <w:p w14:paraId="727B9BF9" w14:textId="77777777" w:rsidR="007A15D0" w:rsidRPr="007A15D0" w:rsidRDefault="007A15D0" w:rsidP="00DC71B5">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Casco de seguridad</w:t>
      </w:r>
    </w:p>
    <w:p w14:paraId="0B1B831D" w14:textId="77777777" w:rsidR="007A15D0" w:rsidRPr="007A15D0" w:rsidRDefault="007A15D0" w:rsidP="00DC71B5">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Calzado de seguridad</w:t>
      </w:r>
    </w:p>
    <w:p w14:paraId="3981B97D" w14:textId="77777777" w:rsidR="007A15D0" w:rsidRPr="007A15D0" w:rsidRDefault="007A15D0" w:rsidP="00DC71B5">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Lentes de seguridad</w:t>
      </w:r>
    </w:p>
    <w:p w14:paraId="40B5D4F7" w14:textId="77777777" w:rsidR="007A15D0" w:rsidRPr="007A15D0" w:rsidRDefault="007A15D0" w:rsidP="00DC71B5">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Protectores auditivos (si corresponde)</w:t>
      </w:r>
    </w:p>
    <w:p w14:paraId="1AB7D86E" w14:textId="77777777" w:rsidR="007A15D0" w:rsidRPr="007A15D0" w:rsidRDefault="007A15D0" w:rsidP="00DC71B5">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Guantes (específicos a la tarea a realizar)</w:t>
      </w:r>
    </w:p>
    <w:p w14:paraId="19F6BF7E" w14:textId="77777777" w:rsidR="007A15D0" w:rsidRPr="007A15D0" w:rsidRDefault="007A15D0" w:rsidP="007A15D0">
      <w:pPr>
        <w:pStyle w:val="Prrafodelista"/>
        <w:ind w:left="0"/>
        <w:jc w:val="both"/>
        <w:rPr>
          <w:rFonts w:asciiTheme="minorHAnsi" w:hAnsiTheme="minorHAnsi" w:cstheme="minorHAnsi"/>
          <w:sz w:val="22"/>
          <w:szCs w:val="22"/>
        </w:rPr>
      </w:pPr>
      <w:r w:rsidRPr="00DC71B5">
        <w:rPr>
          <w:rFonts w:asciiTheme="minorHAnsi" w:hAnsiTheme="minorHAnsi" w:cstheme="minorHAnsi"/>
          <w:b/>
          <w:sz w:val="22"/>
          <w:szCs w:val="22"/>
        </w:rPr>
        <w:t xml:space="preserve">EPP para </w:t>
      </w:r>
      <w:r w:rsidRPr="00DC71B5">
        <w:rPr>
          <w:rFonts w:asciiTheme="minorHAnsi" w:hAnsiTheme="minorHAnsi" w:cstheme="minorHAnsi"/>
          <w:b/>
          <w:sz w:val="22"/>
          <w:szCs w:val="22"/>
          <w:u w:val="single"/>
        </w:rPr>
        <w:t>riesgos especiales</w:t>
      </w:r>
      <w:r w:rsidRPr="00DC71B5">
        <w:rPr>
          <w:rFonts w:asciiTheme="minorHAnsi" w:hAnsiTheme="minorHAnsi" w:cstheme="minorHAnsi"/>
          <w:b/>
          <w:sz w:val="22"/>
          <w:szCs w:val="22"/>
        </w:rPr>
        <w:t xml:space="preserve"> y tareas críticas</w:t>
      </w:r>
      <w:r w:rsidRPr="007A15D0">
        <w:rPr>
          <w:rFonts w:asciiTheme="minorHAnsi" w:hAnsiTheme="minorHAnsi" w:cstheme="minorHAnsi"/>
          <w:sz w:val="22"/>
          <w:szCs w:val="22"/>
        </w:rPr>
        <w:t xml:space="preserve"> (altura, espacios confinados,      eléctricos, trabajos en caliente, etc,)</w:t>
      </w:r>
    </w:p>
    <w:p w14:paraId="2A1CFBD9"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Arnés de seguridad de cuerpo completo.</w:t>
      </w:r>
    </w:p>
    <w:p w14:paraId="34F67AB7"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Línea de vida. (sistema de supresión contra caídas)</w:t>
      </w:r>
    </w:p>
    <w:p w14:paraId="6ECE91E0"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Detector de gases (en caso de requerir).</w:t>
      </w:r>
    </w:p>
    <w:p w14:paraId="05BF1E96"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Equipo de rescate para alturas (en caso de requerir).</w:t>
      </w:r>
    </w:p>
    <w:p w14:paraId="10051CAA"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Guantes dieléctricos (en caso de requerir).</w:t>
      </w:r>
    </w:p>
    <w:p w14:paraId="2F2953C4"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Equipo de rescate para espacios confinados (en caso de requerir).</w:t>
      </w:r>
    </w:p>
    <w:p w14:paraId="5F7F4DE8"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Equipo de respiración autónoma (en caso de requerir).</w:t>
      </w:r>
    </w:p>
    <w:p w14:paraId="31DCB6F7" w14:textId="77777777" w:rsidR="007A15D0" w:rsidRPr="007A15D0" w:rsidRDefault="007A15D0" w:rsidP="00DC71B5">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 xml:space="preserve">Extintores para el área de intervención y combate contra incendios. Trabajos en caliente (soldadura, eléctricos, etc.). </w:t>
      </w:r>
    </w:p>
    <w:p w14:paraId="7B63FAF7" w14:textId="77777777" w:rsidR="007A15D0" w:rsidRDefault="007A15D0" w:rsidP="00DC71B5">
      <w:pPr>
        <w:pStyle w:val="Prrafodelista"/>
        <w:ind w:left="284" w:hanging="284"/>
        <w:jc w:val="both"/>
        <w:rPr>
          <w:rFonts w:asciiTheme="minorHAnsi" w:hAnsiTheme="minorHAnsi" w:cstheme="minorHAnsi"/>
          <w:b/>
          <w:sz w:val="22"/>
          <w:szCs w:val="22"/>
        </w:rPr>
      </w:pPr>
      <w:r w:rsidRPr="00DC71B5">
        <w:rPr>
          <w:rFonts w:asciiTheme="minorHAnsi" w:hAnsiTheme="minorHAnsi" w:cstheme="minorHAnsi"/>
          <w:b/>
          <w:sz w:val="22"/>
          <w:szCs w:val="22"/>
        </w:rPr>
        <w:lastRenderedPageBreak/>
        <w:t>15.</w:t>
      </w:r>
      <w:r w:rsidRPr="00DC71B5">
        <w:rPr>
          <w:rFonts w:asciiTheme="minorHAnsi" w:hAnsiTheme="minorHAnsi" w:cstheme="minorHAnsi"/>
          <w:b/>
          <w:sz w:val="22"/>
          <w:szCs w:val="22"/>
        </w:rPr>
        <w:tab/>
        <w:t>DOCUMENTACIÓN QUE DEBE ESTAR EN LA ACTIVIDAD/OBRA/PROYECTO:</w:t>
      </w:r>
    </w:p>
    <w:p w14:paraId="332E27F9" w14:textId="77777777" w:rsidR="00DC71B5" w:rsidRPr="00DC71B5" w:rsidRDefault="00DC71B5" w:rsidP="00DC71B5">
      <w:pPr>
        <w:pStyle w:val="Prrafodelista"/>
        <w:ind w:left="284" w:hanging="284"/>
        <w:jc w:val="both"/>
        <w:rPr>
          <w:rFonts w:asciiTheme="minorHAnsi" w:hAnsiTheme="minorHAnsi" w:cstheme="minorHAnsi"/>
          <w:b/>
          <w:sz w:val="6"/>
          <w:szCs w:val="22"/>
        </w:rPr>
      </w:pPr>
    </w:p>
    <w:p w14:paraId="459FE2BF" w14:textId="77777777" w:rsidR="007A15D0" w:rsidRPr="007A15D0" w:rsidRDefault="007A15D0" w:rsidP="00DC71B5">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15.1.</w:t>
      </w:r>
      <w:r w:rsidRPr="007A15D0">
        <w:rPr>
          <w:rFonts w:asciiTheme="minorHAnsi" w:hAnsiTheme="minorHAnsi" w:cstheme="minorHAnsi"/>
          <w:sz w:val="22"/>
          <w:szCs w:val="22"/>
        </w:rPr>
        <w:tab/>
        <w:t>Plan de Seguridad y Salud Ocupacional (Específico)</w:t>
      </w:r>
    </w:p>
    <w:p w14:paraId="21CA8D89" w14:textId="77777777" w:rsidR="007A15D0" w:rsidRPr="007A15D0" w:rsidRDefault="007A15D0" w:rsidP="00DC71B5">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15.2.</w:t>
      </w:r>
      <w:r w:rsidRPr="007A15D0">
        <w:rPr>
          <w:rFonts w:asciiTheme="minorHAnsi" w:hAnsiTheme="minorHAnsi" w:cstheme="minorHAnsi"/>
          <w:sz w:val="22"/>
          <w:szCs w:val="22"/>
        </w:rPr>
        <w:tab/>
        <w:t>Plan de Emergencias/Contingencias</w:t>
      </w:r>
    </w:p>
    <w:p w14:paraId="72A47391" w14:textId="77777777" w:rsidR="007A15D0" w:rsidRPr="007A15D0" w:rsidRDefault="007A15D0" w:rsidP="00DC71B5">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15.3.</w:t>
      </w:r>
      <w:r w:rsidRPr="007A15D0">
        <w:rPr>
          <w:rFonts w:asciiTheme="minorHAnsi" w:hAnsiTheme="minorHAnsi" w:cstheme="minorHAnsi"/>
          <w:sz w:val="22"/>
          <w:szCs w:val="22"/>
        </w:rPr>
        <w:tab/>
        <w:t>Procedimientos de trabajo para las actividades a realizar</w:t>
      </w:r>
    </w:p>
    <w:p w14:paraId="29F287B9" w14:textId="77777777" w:rsidR="007A15D0" w:rsidRPr="007A15D0" w:rsidRDefault="007A15D0" w:rsidP="00DC71B5">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15.4.</w:t>
      </w:r>
      <w:r w:rsidRPr="007A15D0">
        <w:rPr>
          <w:rFonts w:asciiTheme="minorHAnsi" w:hAnsiTheme="minorHAnsi" w:cstheme="minorHAnsi"/>
          <w:sz w:val="22"/>
          <w:szCs w:val="22"/>
        </w:rPr>
        <w:tab/>
        <w:t>Nómina del personal, con copia de su póliza de seguro contra accidente</w:t>
      </w:r>
    </w:p>
    <w:p w14:paraId="584D9C65" w14:textId="77777777" w:rsidR="007A15D0" w:rsidRDefault="007A15D0" w:rsidP="00DC71B5">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15.5.</w:t>
      </w:r>
      <w:r w:rsidRPr="007A15D0">
        <w:rPr>
          <w:rFonts w:asciiTheme="minorHAnsi" w:hAnsiTheme="minorHAnsi" w:cstheme="minorHAnsi"/>
          <w:sz w:val="22"/>
          <w:szCs w:val="22"/>
        </w:rPr>
        <w:tab/>
        <w:t>Permiso de trabajo, ATS – Identificación de peligros y riesgos</w:t>
      </w:r>
    </w:p>
    <w:p w14:paraId="0CC040D8" w14:textId="77777777" w:rsidR="00DC71B5" w:rsidRPr="00DC71B5" w:rsidRDefault="00DC71B5" w:rsidP="007A15D0">
      <w:pPr>
        <w:pStyle w:val="Prrafodelista"/>
        <w:ind w:left="0"/>
        <w:jc w:val="both"/>
        <w:rPr>
          <w:rFonts w:asciiTheme="minorHAnsi" w:hAnsiTheme="minorHAnsi" w:cstheme="minorHAnsi"/>
          <w:sz w:val="2"/>
          <w:szCs w:val="22"/>
        </w:rPr>
      </w:pPr>
    </w:p>
    <w:p w14:paraId="3475C6E1" w14:textId="77777777" w:rsidR="007A15D0" w:rsidRDefault="007A15D0" w:rsidP="00DC71B5">
      <w:pPr>
        <w:pStyle w:val="Prrafodelista"/>
        <w:ind w:left="284" w:hanging="284"/>
        <w:jc w:val="both"/>
        <w:rPr>
          <w:rFonts w:asciiTheme="minorHAnsi" w:hAnsiTheme="minorHAnsi" w:cstheme="minorHAnsi"/>
          <w:b/>
          <w:sz w:val="22"/>
          <w:szCs w:val="22"/>
        </w:rPr>
      </w:pPr>
      <w:r w:rsidRPr="00DC71B5">
        <w:rPr>
          <w:rFonts w:asciiTheme="minorHAnsi" w:hAnsiTheme="minorHAnsi" w:cstheme="minorHAnsi"/>
          <w:b/>
          <w:sz w:val="22"/>
          <w:szCs w:val="22"/>
        </w:rPr>
        <w:t>16.</w:t>
      </w:r>
      <w:r w:rsidRPr="00DC71B5">
        <w:rPr>
          <w:rFonts w:asciiTheme="minorHAnsi" w:hAnsiTheme="minorHAnsi" w:cstheme="minorHAnsi"/>
          <w:b/>
          <w:sz w:val="22"/>
          <w:szCs w:val="22"/>
        </w:rPr>
        <w:tab/>
        <w:t>DOCUMENTACIÓN PARA DATA BOOK:</w:t>
      </w:r>
    </w:p>
    <w:p w14:paraId="6BA699E8" w14:textId="77777777" w:rsidR="00DC71B5" w:rsidRPr="00DC71B5" w:rsidRDefault="00DC71B5" w:rsidP="00DC71B5">
      <w:pPr>
        <w:pStyle w:val="Prrafodelista"/>
        <w:ind w:left="284" w:hanging="284"/>
        <w:jc w:val="both"/>
        <w:rPr>
          <w:rFonts w:asciiTheme="minorHAnsi" w:hAnsiTheme="minorHAnsi" w:cstheme="minorHAnsi"/>
          <w:b/>
          <w:sz w:val="6"/>
          <w:szCs w:val="22"/>
        </w:rPr>
      </w:pPr>
    </w:p>
    <w:p w14:paraId="255B66B4" w14:textId="77777777" w:rsidR="007A15D0" w:rsidRPr="007A15D0" w:rsidRDefault="007A15D0" w:rsidP="00DC71B5">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16.1.</w:t>
      </w:r>
      <w:r w:rsidRPr="007A15D0">
        <w:rPr>
          <w:rFonts w:asciiTheme="minorHAnsi" w:hAnsiTheme="minorHAnsi" w:cstheme="minorHAnsi"/>
          <w:sz w:val="22"/>
          <w:szCs w:val="22"/>
        </w:rPr>
        <w:tab/>
        <w:t xml:space="preserve">Plan específico de Seguridad y Salud Ocupacional </w:t>
      </w:r>
    </w:p>
    <w:p w14:paraId="3E7FCD60" w14:textId="77777777" w:rsidR="007A15D0" w:rsidRPr="007A15D0" w:rsidRDefault="007A15D0" w:rsidP="00DC71B5">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16.2.</w:t>
      </w:r>
      <w:r w:rsidRPr="007A15D0">
        <w:rPr>
          <w:rFonts w:asciiTheme="minorHAnsi" w:hAnsiTheme="minorHAnsi" w:cstheme="minorHAnsi"/>
          <w:sz w:val="22"/>
          <w:szCs w:val="22"/>
        </w:rPr>
        <w:tab/>
        <w:t>Procedimientos de las actividades</w:t>
      </w:r>
    </w:p>
    <w:p w14:paraId="47F6A860" w14:textId="77777777" w:rsidR="007A15D0" w:rsidRPr="007A15D0" w:rsidRDefault="007A15D0" w:rsidP="00DC71B5">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16.3.</w:t>
      </w:r>
      <w:r w:rsidRPr="007A15D0">
        <w:rPr>
          <w:rFonts w:asciiTheme="minorHAnsi" w:hAnsiTheme="minorHAnsi" w:cstheme="minorHAnsi"/>
          <w:sz w:val="22"/>
          <w:szCs w:val="22"/>
        </w:rPr>
        <w:tab/>
        <w:t>Reporte de accidentes/incidentes y Acciones correctivas (lecciones aprendidas)</w:t>
      </w:r>
    </w:p>
    <w:p w14:paraId="5CA6562C" w14:textId="77777777" w:rsidR="007A15D0" w:rsidRPr="007A15D0" w:rsidRDefault="007A15D0" w:rsidP="00DC71B5">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16.4.</w:t>
      </w:r>
      <w:r w:rsidRPr="007A15D0">
        <w:rPr>
          <w:rFonts w:asciiTheme="minorHAnsi" w:hAnsiTheme="minorHAnsi" w:cstheme="minorHAnsi"/>
          <w:sz w:val="22"/>
          <w:szCs w:val="22"/>
        </w:rPr>
        <w:tab/>
        <w:t>Reporte Mensual de Indicadores SYSO (firmado por los responsables). (El formato será remitido por el área de SMS de YPFB)</w:t>
      </w:r>
    </w:p>
    <w:p w14:paraId="7444B404" w14:textId="42D570D1" w:rsidR="007A15D0" w:rsidRDefault="007A15D0" w:rsidP="00DC71B5">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w:t>
      </w:r>
      <w:r w:rsidR="00DC71B5">
        <w:rPr>
          <w:rFonts w:asciiTheme="minorHAnsi" w:hAnsiTheme="minorHAnsi" w:cstheme="minorHAnsi"/>
          <w:sz w:val="22"/>
          <w:szCs w:val="22"/>
        </w:rPr>
        <w:t>6.5.</w:t>
      </w:r>
      <w:r w:rsidR="00DC71B5">
        <w:rPr>
          <w:rFonts w:asciiTheme="minorHAnsi" w:hAnsiTheme="minorHAnsi" w:cstheme="minorHAnsi"/>
          <w:sz w:val="22"/>
          <w:szCs w:val="22"/>
        </w:rPr>
        <w:tab/>
        <w:t>Registro de capacitaciones.</w:t>
      </w:r>
    </w:p>
    <w:p w14:paraId="393BB682" w14:textId="77777777" w:rsidR="00DC71B5" w:rsidRPr="00DC71B5" w:rsidRDefault="00DC71B5" w:rsidP="007A15D0">
      <w:pPr>
        <w:pStyle w:val="Prrafodelista"/>
        <w:ind w:left="0"/>
        <w:jc w:val="both"/>
        <w:rPr>
          <w:rFonts w:asciiTheme="minorHAnsi" w:hAnsiTheme="minorHAnsi" w:cstheme="minorHAnsi"/>
          <w:sz w:val="6"/>
          <w:szCs w:val="22"/>
        </w:rPr>
      </w:pPr>
    </w:p>
    <w:p w14:paraId="0ABAFC16" w14:textId="77777777" w:rsidR="007A15D0" w:rsidRDefault="007A15D0" w:rsidP="00DC71B5">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17.</w:t>
      </w:r>
      <w:r w:rsidRPr="00DC71B5">
        <w:rPr>
          <w:rFonts w:asciiTheme="minorHAnsi" w:hAnsiTheme="minorHAnsi" w:cstheme="minorHAnsi"/>
          <w:b/>
          <w:sz w:val="22"/>
          <w:szCs w:val="22"/>
        </w:rPr>
        <w:tab/>
      </w:r>
      <w:r w:rsidRPr="007A15D0">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4751CE2B" w14:textId="77777777" w:rsidR="00DC71B5" w:rsidRPr="007A15D0" w:rsidRDefault="00DC71B5" w:rsidP="00DC71B5">
      <w:pPr>
        <w:pStyle w:val="Prrafodelista"/>
        <w:ind w:left="284" w:hanging="284"/>
        <w:jc w:val="both"/>
        <w:rPr>
          <w:rFonts w:asciiTheme="minorHAnsi" w:hAnsiTheme="minorHAnsi" w:cstheme="minorHAnsi"/>
          <w:sz w:val="22"/>
          <w:szCs w:val="22"/>
        </w:rPr>
      </w:pPr>
    </w:p>
    <w:p w14:paraId="42658A92" w14:textId="77777777" w:rsidR="007A15D0" w:rsidRDefault="007A15D0" w:rsidP="00DC71B5">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18.</w:t>
      </w:r>
      <w:r w:rsidRPr="00DC71B5">
        <w:rPr>
          <w:rFonts w:asciiTheme="minorHAnsi" w:hAnsiTheme="minorHAnsi" w:cstheme="minorHAnsi"/>
          <w:b/>
          <w:sz w:val="22"/>
          <w:szCs w:val="22"/>
        </w:rPr>
        <w:tab/>
      </w:r>
      <w:r w:rsidRPr="007A15D0">
        <w:rPr>
          <w:rFonts w:asciiTheme="minorHAnsi" w:hAnsiTheme="minorHAnsi" w:cstheme="minorHAnsi"/>
          <w:sz w:val="22"/>
          <w:szCs w:val="22"/>
        </w:rPr>
        <w:t xml:space="preserve">Toda empresa contratista </w:t>
      </w:r>
      <w:r w:rsidRPr="00DC71B5">
        <w:rPr>
          <w:rFonts w:asciiTheme="minorHAnsi" w:hAnsiTheme="minorHAnsi" w:cstheme="minorHAnsi"/>
          <w:sz w:val="22"/>
          <w:szCs w:val="22"/>
          <w:u w:val="single"/>
        </w:rPr>
        <w:t>directa de YPFB</w:t>
      </w:r>
      <w:r w:rsidRPr="007A15D0">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mismos requisitos citados en esta disposición, para garantizar la correcta ejecución de la obra o proyecto, en el marco de cumplimiento de la normativa legal vigente aplicable al contrato de la actividad/obra/proyecto.</w:t>
      </w:r>
    </w:p>
    <w:p w14:paraId="285F2DFA" w14:textId="77777777" w:rsidR="00DC71B5" w:rsidRPr="007A15D0" w:rsidRDefault="00DC71B5" w:rsidP="00DC71B5">
      <w:pPr>
        <w:pStyle w:val="Prrafodelista"/>
        <w:ind w:left="284" w:hanging="284"/>
        <w:jc w:val="both"/>
        <w:rPr>
          <w:rFonts w:asciiTheme="minorHAnsi" w:hAnsiTheme="minorHAnsi" w:cstheme="minorHAnsi"/>
          <w:sz w:val="22"/>
          <w:szCs w:val="22"/>
        </w:rPr>
      </w:pPr>
    </w:p>
    <w:p w14:paraId="4C81CDD1" w14:textId="77777777" w:rsidR="007A15D0" w:rsidRDefault="007A15D0" w:rsidP="00DC71B5">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19</w:t>
      </w:r>
      <w:r w:rsidRPr="007A15D0">
        <w:rPr>
          <w:rFonts w:asciiTheme="minorHAnsi" w:hAnsiTheme="minorHAnsi" w:cstheme="minorHAnsi"/>
          <w:sz w:val="22"/>
          <w:szCs w:val="22"/>
        </w:rPr>
        <w:t>.</w:t>
      </w:r>
      <w:r w:rsidRPr="007A15D0">
        <w:rPr>
          <w:rFonts w:asciiTheme="minorHAnsi" w:hAnsiTheme="minorHAnsi" w:cstheme="minorHAnsi"/>
          <w:sz w:val="22"/>
          <w:szCs w:val="22"/>
        </w:rPr>
        <w:tab/>
        <w:t xml:space="preserve">Se deja claramente establecido la prohibición total y definitiva de ingreso a obra o ejecución de trabajos con pasantes y/o practicantes de la contratista y/o sub contratista en  proyectos de YPFB. </w:t>
      </w:r>
    </w:p>
    <w:p w14:paraId="667387F1" w14:textId="77777777" w:rsidR="00DC71B5" w:rsidRPr="007A15D0" w:rsidRDefault="00DC71B5" w:rsidP="00DC71B5">
      <w:pPr>
        <w:pStyle w:val="Prrafodelista"/>
        <w:ind w:left="284" w:hanging="284"/>
        <w:jc w:val="both"/>
        <w:rPr>
          <w:rFonts w:asciiTheme="minorHAnsi" w:hAnsiTheme="minorHAnsi" w:cstheme="minorHAnsi"/>
          <w:sz w:val="22"/>
          <w:szCs w:val="22"/>
        </w:rPr>
      </w:pPr>
    </w:p>
    <w:p w14:paraId="6AA48E60" w14:textId="79330443" w:rsidR="00896D5C" w:rsidRDefault="007A15D0" w:rsidP="00DC71B5">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20.</w:t>
      </w:r>
      <w:r w:rsidRPr="007A15D0">
        <w:rPr>
          <w:rFonts w:asciiTheme="minorHAnsi" w:hAnsiTheme="minorHAnsi" w:cstheme="minorHAnsi"/>
          <w:sz w:val="22"/>
          <w:szCs w:val="22"/>
        </w:rPr>
        <w:tab/>
        <w:t>YPFB Corporación se reserva el derecho de solicitar nuevos requisitos de SySO   que sean necesarios para garantizar la correcta ejecución de la actividad, cuyo objetivo es prevenir accidentes e incidentes.</w:t>
      </w:r>
    </w:p>
    <w:p w14:paraId="2ACC8955" w14:textId="77777777" w:rsidR="00896D5C" w:rsidRDefault="00896D5C" w:rsidP="00896D5C">
      <w:pPr>
        <w:pStyle w:val="Prrafodelista"/>
        <w:ind w:left="0"/>
        <w:jc w:val="both"/>
        <w:rPr>
          <w:rFonts w:asciiTheme="minorHAnsi" w:hAnsiTheme="minorHAnsi"/>
          <w:sz w:val="22"/>
          <w:szCs w:val="22"/>
        </w:rPr>
      </w:pPr>
    </w:p>
    <w:p w14:paraId="38151DFF"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D2C8B51" w14:textId="77777777" w:rsidR="00840005" w:rsidRDefault="00840005" w:rsidP="00840005">
      <w:pPr>
        <w:jc w:val="both"/>
        <w:rPr>
          <w:rFonts w:asciiTheme="minorHAnsi" w:hAnsiTheme="minorHAnsi"/>
          <w:sz w:val="22"/>
          <w:szCs w:val="22"/>
        </w:rPr>
      </w:pPr>
    </w:p>
    <w:p w14:paraId="50E9676F"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lastRenderedPageBreak/>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2531F254" w14:textId="77777777" w:rsidR="00840005" w:rsidRPr="00BA4286" w:rsidRDefault="00840005" w:rsidP="00840005">
      <w:pPr>
        <w:jc w:val="both"/>
        <w:rPr>
          <w:rFonts w:asciiTheme="minorHAnsi" w:hAnsiTheme="minorHAnsi" w:cstheme="minorHAnsi"/>
          <w:bCs/>
          <w:sz w:val="22"/>
          <w:szCs w:val="22"/>
        </w:rPr>
      </w:pPr>
    </w:p>
    <w:p w14:paraId="082A54AA"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5AFEB08F" w14:textId="77777777" w:rsidR="00840005" w:rsidRPr="00BA4286" w:rsidRDefault="00840005" w:rsidP="00840005">
      <w:pPr>
        <w:jc w:val="both"/>
        <w:rPr>
          <w:rFonts w:asciiTheme="minorHAnsi" w:hAnsiTheme="minorHAnsi" w:cstheme="minorHAnsi"/>
          <w:bCs/>
          <w:sz w:val="22"/>
          <w:szCs w:val="22"/>
        </w:rPr>
      </w:pPr>
    </w:p>
    <w:p w14:paraId="77C83DA1"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7F147F7" w14:textId="77777777" w:rsidR="00840005" w:rsidRPr="00BA4286" w:rsidRDefault="00840005" w:rsidP="00840005">
      <w:pPr>
        <w:jc w:val="both"/>
        <w:rPr>
          <w:rFonts w:asciiTheme="minorHAnsi" w:hAnsiTheme="minorHAnsi" w:cstheme="minorHAnsi"/>
          <w:bCs/>
          <w:sz w:val="22"/>
          <w:szCs w:val="22"/>
        </w:rPr>
      </w:pPr>
    </w:p>
    <w:p w14:paraId="5E62BFF2"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D6A925D" w14:textId="77777777" w:rsidR="00840005" w:rsidRPr="00BA4286" w:rsidRDefault="00840005" w:rsidP="00840005">
      <w:pPr>
        <w:jc w:val="both"/>
        <w:rPr>
          <w:rFonts w:asciiTheme="minorHAnsi" w:hAnsiTheme="minorHAnsi" w:cstheme="minorHAnsi"/>
          <w:bCs/>
          <w:sz w:val="22"/>
          <w:szCs w:val="22"/>
        </w:rPr>
      </w:pPr>
    </w:p>
    <w:p w14:paraId="4C7DBF65" w14:textId="77777777" w:rsidR="00840005" w:rsidRPr="00BA4286"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15251E4" w14:textId="7B1E15BE" w:rsidR="006E631B" w:rsidRDefault="00840005" w:rsidP="00840005">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sidR="002B3C55">
        <w:rPr>
          <w:rFonts w:asciiTheme="minorHAnsi" w:hAnsiTheme="minorHAnsi"/>
          <w:sz w:val="22"/>
          <w:szCs w:val="22"/>
        </w:rPr>
        <w:t>.</w:t>
      </w:r>
    </w:p>
    <w:p w14:paraId="5E1C8406" w14:textId="77777777" w:rsidR="006E631B" w:rsidRDefault="006E631B" w:rsidP="00840005">
      <w:pPr>
        <w:jc w:val="both"/>
        <w:rPr>
          <w:rFonts w:asciiTheme="minorHAnsi" w:hAnsiTheme="minorHAnsi"/>
          <w:sz w:val="22"/>
          <w:szCs w:val="22"/>
        </w:rPr>
      </w:pPr>
    </w:p>
    <w:p w14:paraId="7FF92704" w14:textId="77777777" w:rsidR="00840005" w:rsidRDefault="00840005" w:rsidP="00840005">
      <w:pPr>
        <w:jc w:val="both"/>
        <w:rPr>
          <w:rFonts w:asciiTheme="minorHAnsi" w:hAnsiTheme="minorHAnsi"/>
          <w:sz w:val="22"/>
          <w:szCs w:val="22"/>
        </w:rPr>
      </w:pP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840005" w:rsidRPr="00823AD6" w14:paraId="72A927A8" w14:textId="77777777" w:rsidTr="00B545FD">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AC6FB" w14:textId="77777777" w:rsidR="00840005" w:rsidRPr="009907E3" w:rsidRDefault="00840005" w:rsidP="006E631B">
            <w:pPr>
              <w:rPr>
                <w:rFonts w:ascii="Calibri" w:hAnsi="Calibri" w:cs="Calibri"/>
                <w:color w:val="000000"/>
                <w:lang w:eastAsia="es-BO"/>
              </w:rPr>
            </w:pPr>
            <w:r w:rsidRPr="009907E3">
              <w:rPr>
                <w:rFonts w:ascii="Calibri" w:hAnsi="Calibri" w:cs="Calibri"/>
                <w:noProof/>
                <w:color w:val="000000"/>
              </w:rPr>
              <w:drawing>
                <wp:anchor distT="0" distB="0" distL="114300" distR="114300" simplePos="0" relativeHeight="251664384" behindDoc="0" locked="0" layoutInCell="1" allowOverlap="1" wp14:anchorId="11C7E320" wp14:editId="3C60FFB1">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79904ED7" w14:textId="77777777" w:rsidR="00840005" w:rsidRPr="00823AD6" w:rsidRDefault="00840005" w:rsidP="006E631B">
            <w:pPr>
              <w:rPr>
                <w:rFonts w:ascii="Calibri" w:hAnsi="Calibri" w:cs="Calibri"/>
                <w:color w:val="000000"/>
                <w:lang w:eastAsia="es-BO"/>
              </w:rPr>
            </w:pPr>
          </w:p>
          <w:p w14:paraId="302D8F22" w14:textId="77777777" w:rsidR="00840005" w:rsidRPr="00823AD6" w:rsidRDefault="00840005" w:rsidP="006E631B">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D8DD19" w14:textId="690F9E67" w:rsidR="00840005" w:rsidRPr="00823AD6" w:rsidRDefault="00840005" w:rsidP="006E631B">
            <w:pPr>
              <w:jc w:val="center"/>
              <w:rPr>
                <w:color w:val="000000"/>
                <w:sz w:val="20"/>
                <w:szCs w:val="20"/>
                <w:lang w:eastAsia="es-BO"/>
              </w:rPr>
            </w:pPr>
            <w:r w:rsidRPr="00823AD6">
              <w:rPr>
                <w:color w:val="000000"/>
                <w:sz w:val="20"/>
                <w:szCs w:val="20"/>
                <w:lang w:eastAsia="es-BO"/>
              </w:rPr>
              <w:t xml:space="preserve">REQUISITOS DE </w:t>
            </w:r>
            <w:r w:rsidR="00B545FD" w:rsidRPr="00823AD6">
              <w:rPr>
                <w:color w:val="000000"/>
                <w:sz w:val="20"/>
                <w:szCs w:val="20"/>
                <w:lang w:eastAsia="es-BO"/>
              </w:rPr>
              <w:t>PROTECCIÓN</w:t>
            </w:r>
            <w:r w:rsidRPr="00823AD6">
              <w:rPr>
                <w:color w:val="000000"/>
                <w:sz w:val="20"/>
                <w:szCs w:val="20"/>
                <w:lang w:eastAsia="es-BO"/>
              </w:rPr>
              <w:t xml:space="preserve"> AMBIENTAL CONTRATISTAS</w:t>
            </w:r>
          </w:p>
          <w:p w14:paraId="40A6E871" w14:textId="77777777" w:rsidR="00840005" w:rsidRDefault="00840005" w:rsidP="006E631B">
            <w:pPr>
              <w:jc w:val="center"/>
              <w:rPr>
                <w:color w:val="000000"/>
                <w:sz w:val="20"/>
                <w:szCs w:val="20"/>
                <w:lang w:eastAsia="es-BO"/>
              </w:rPr>
            </w:pPr>
            <w:r w:rsidRPr="00823AD6">
              <w:rPr>
                <w:color w:val="000000"/>
                <w:sz w:val="20"/>
                <w:szCs w:val="20"/>
                <w:lang w:eastAsia="es-BO"/>
              </w:rPr>
              <w:t>CONSTRUCCIONES</w:t>
            </w:r>
          </w:p>
          <w:p w14:paraId="5E300127" w14:textId="77777777" w:rsidR="00840005" w:rsidRPr="00823AD6" w:rsidRDefault="00840005" w:rsidP="006E631B">
            <w:pPr>
              <w:jc w:val="center"/>
              <w:rPr>
                <w:color w:val="000000"/>
                <w:sz w:val="20"/>
                <w:szCs w:val="20"/>
                <w:lang w:eastAsia="es-BO"/>
              </w:rPr>
            </w:pPr>
            <w:r>
              <w:rPr>
                <w:color w:val="000000"/>
                <w:sz w:val="20"/>
                <w:szCs w:val="20"/>
                <w:lang w:eastAsia="es-BO"/>
              </w:rPr>
              <w:t>Versión 2</w:t>
            </w:r>
          </w:p>
        </w:tc>
      </w:tr>
      <w:tr w:rsidR="00840005" w:rsidRPr="00063B7B" w14:paraId="21A1E58D" w14:textId="77777777" w:rsidTr="00B545FD">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5E6346D9" w14:textId="032F5859" w:rsidR="00840005" w:rsidRPr="00063B7B" w:rsidRDefault="00840005" w:rsidP="006E631B">
            <w:pPr>
              <w:rPr>
                <w:b/>
                <w:lang w:eastAsia="es-BO"/>
              </w:rPr>
            </w:pPr>
            <w:r w:rsidRPr="00063B7B">
              <w:rPr>
                <w:b/>
                <w:lang w:eastAsia="es-BO"/>
              </w:rPr>
              <w:t xml:space="preserve">3 REQUISITOS DE </w:t>
            </w:r>
            <w:r w:rsidR="00B545FD" w:rsidRPr="00063B7B">
              <w:rPr>
                <w:b/>
                <w:lang w:eastAsia="es-BO"/>
              </w:rPr>
              <w:t>PROTECCIÓN</w:t>
            </w:r>
            <w:r w:rsidRPr="00063B7B">
              <w:rPr>
                <w:b/>
                <w:lang w:eastAsia="es-BO"/>
              </w:rPr>
              <w:t xml:space="preserve"> AMBIENTAL CONTRATISTAS RED SECUNDARIA </w:t>
            </w:r>
          </w:p>
        </w:tc>
      </w:tr>
      <w:tr w:rsidR="00840005" w:rsidRPr="00823AD6" w14:paraId="459E8F9F" w14:textId="77777777" w:rsidTr="00B545FD">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5AF00938" w14:textId="79661CF8" w:rsidR="00840005" w:rsidRPr="00823AD6" w:rsidRDefault="00840005" w:rsidP="006E631B">
            <w:pPr>
              <w:rPr>
                <w:b/>
                <w:lang w:eastAsia="es-BO"/>
              </w:rPr>
            </w:pPr>
            <w:r w:rsidRPr="00063B7B">
              <w:rPr>
                <w:b/>
                <w:lang w:eastAsia="es-BO"/>
              </w:rPr>
              <w:t>3.1 OBRAS CIVILES RED SECUNDARIA</w:t>
            </w:r>
            <w:r>
              <w:rPr>
                <w:b/>
                <w:lang w:eastAsia="es-BO"/>
              </w:rPr>
              <w:t xml:space="preserve"> (INCLUYE SONDEO Y REPLANTEO, INTERCONEXIÓN DE CIRCUITOS ENTRE </w:t>
            </w:r>
            <w:r w:rsidR="00B545FD">
              <w:rPr>
                <w:b/>
                <w:lang w:eastAsia="es-BO"/>
              </w:rPr>
              <w:t>EDR’s</w:t>
            </w:r>
            <w:r>
              <w:rPr>
                <w:b/>
                <w:lang w:eastAsia="es-BO"/>
              </w:rPr>
              <w:t>)</w:t>
            </w:r>
          </w:p>
        </w:tc>
      </w:tr>
      <w:tr w:rsidR="00840005" w:rsidRPr="00E8489F" w14:paraId="52DCE9A0" w14:textId="77777777" w:rsidTr="00B545FD">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6EF89E47" w14:textId="77777777" w:rsidR="00840005" w:rsidRPr="00E8489F" w:rsidRDefault="00840005" w:rsidP="006E631B">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840005" w:rsidRPr="00E8489F" w14:paraId="6F33D831" w14:textId="77777777" w:rsidTr="00B545FD">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7FFB8540" w14:textId="77777777" w:rsidR="00840005" w:rsidRPr="00E8489F" w:rsidRDefault="00840005" w:rsidP="006E631B">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840005" w:rsidRPr="00E8489F" w14:paraId="4B443CA0" w14:textId="77777777" w:rsidTr="00B545FD">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32F9B807"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lastRenderedPageBreak/>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115B17F"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8471D85" w14:textId="6C7D1AFC" w:rsidR="00840005" w:rsidRPr="00E8489F" w:rsidRDefault="00B545FD"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PRESENTACIÓN</w:t>
            </w:r>
          </w:p>
        </w:tc>
      </w:tr>
      <w:tr w:rsidR="00840005" w:rsidRPr="00E8489F" w14:paraId="709B253F" w14:textId="77777777" w:rsidTr="00B545FD">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13D6A0A4" w14:textId="77777777" w:rsidR="00840005" w:rsidRPr="00E8489F" w:rsidRDefault="00840005" w:rsidP="006E631B">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2BDD773D" w14:textId="77777777" w:rsidR="00840005" w:rsidRPr="00E8489F" w:rsidRDefault="00840005" w:rsidP="006E631B">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6A3439D2" w14:textId="77777777" w:rsidR="00840005" w:rsidRPr="00E8489F" w:rsidRDefault="00840005" w:rsidP="006E631B">
            <w:pPr>
              <w:rPr>
                <w:rFonts w:ascii="Times" w:hAnsi="Times" w:cs="Times"/>
                <w:color w:val="000000"/>
                <w:sz w:val="18"/>
                <w:szCs w:val="16"/>
                <w:lang w:eastAsia="es-BO"/>
              </w:rPr>
            </w:pPr>
          </w:p>
        </w:tc>
      </w:tr>
      <w:tr w:rsidR="00840005" w:rsidRPr="00E8489F" w14:paraId="63F599F9"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AF0DAAD" w14:textId="77777777" w:rsidR="00840005" w:rsidRPr="00FB448F" w:rsidRDefault="00840005" w:rsidP="006E631B">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5501CAD4" w14:textId="731239DC"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0CF18C2"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840005" w:rsidRPr="00E8489F" w14:paraId="48E7F2E8"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020DAF1" w14:textId="37386692"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2.- PLANILLA MENSUAL DE </w:t>
            </w:r>
            <w:r w:rsidR="00B545FD" w:rsidRPr="00E8489F">
              <w:rPr>
                <w:rFonts w:ascii="Times" w:hAnsi="Times" w:cs="Times"/>
                <w:color w:val="000000"/>
                <w:sz w:val="18"/>
                <w:szCs w:val="16"/>
                <w:lang w:eastAsia="es-BO"/>
              </w:rPr>
              <w:t>GENERACIÓN</w:t>
            </w:r>
            <w:r w:rsidRPr="00E8489F">
              <w:rPr>
                <w:rFonts w:ascii="Times" w:hAnsi="Times" w:cs="Times"/>
                <w:color w:val="000000"/>
                <w:sz w:val="18"/>
                <w:szCs w:val="16"/>
                <w:lang w:eastAsia="es-BO"/>
              </w:rPr>
              <w:t xml:space="preserve">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677C488F" w14:textId="214EDDEE"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5F87D34"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5B40934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55E7EE8"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15374ED8" w14:textId="6E852142"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5D86FAA"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6CAAD368"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75E6E9E"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14:paraId="5CC69836" w14:textId="565437EE"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9CA3046"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42D8EAAE"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7D1EC9"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14:paraId="0B12F557" w14:textId="2E6EEE9C"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5AC8DE"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39599D7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AFDCC5"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14:paraId="73B536F2" w14:textId="42D178FD"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A09E9C3"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1853D29B"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DFA4D26" w14:textId="497C2999"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14:paraId="466E74C2" w14:textId="29D523D6"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6821B0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50EDEBC3"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2C34FD6" w14:textId="5F9301DB"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14:paraId="79DAA22D" w14:textId="74A00A25"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38C859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73944AF2"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7A85FC"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14:paraId="4172EED6" w14:textId="5E2C801B"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415CDC"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033AFAF0"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B0C1CD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tcPr>
          <w:p w14:paraId="3ABAAEAF" w14:textId="3D6406BA"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6CC35DC"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B545FD" w:rsidRPr="00E8489F" w14:paraId="51A1A9D7"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B97DA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14:paraId="4F15B5C0" w14:textId="0AEFB1D6"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EEA67ED"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B545FD" w:rsidRPr="00E8489F" w14:paraId="3484C881"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FD8688" w14:textId="2ADFBEA1"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14:paraId="361ED8B0" w14:textId="3B89B39A"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86BA423"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332C1D4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50CC50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14:paraId="35EF2796" w14:textId="3FCD6A29"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2CE6602"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15CBEC52"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E6B7892"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14:paraId="3BFD3BBA" w14:textId="174509DF"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CE91B5E"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B545FD" w:rsidRPr="00E8489F" w14:paraId="25C00091"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B35D357" w14:textId="0AAE40B5"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14:paraId="6AF98A5E" w14:textId="466FCC9E"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23E293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6DE54119"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E28F7F" w14:textId="77777777" w:rsidR="00B545FD" w:rsidRPr="00FB448F" w:rsidRDefault="00B545FD" w:rsidP="00B545FD">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14:paraId="7BA7DD4A" w14:textId="6F3B27A8"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E15E22"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14:paraId="690D6259" w14:textId="77777777" w:rsidR="006E631B" w:rsidRDefault="006E631B" w:rsidP="00840005">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840005" w:rsidRPr="004C270B" w14:paraId="6BD7DDEE" w14:textId="77777777" w:rsidTr="006E631B">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7097" w14:textId="77777777" w:rsidR="00840005" w:rsidRDefault="00840005" w:rsidP="006E631B">
            <w:pPr>
              <w:rPr>
                <w:rFonts w:ascii="Calibri" w:hAnsi="Calibri" w:cs="Calibri"/>
                <w:color w:val="000000"/>
                <w:lang w:eastAsia="es-BO"/>
              </w:rPr>
            </w:pPr>
            <w:r w:rsidRPr="002F0A3E">
              <w:rPr>
                <w:rFonts w:ascii="Calibri" w:hAnsi="Calibri" w:cs="Calibri"/>
                <w:noProof/>
                <w:color w:val="000000"/>
              </w:rPr>
              <w:drawing>
                <wp:anchor distT="0" distB="0" distL="114300" distR="114300" simplePos="0" relativeHeight="251665408" behindDoc="0" locked="0" layoutInCell="1" allowOverlap="1" wp14:anchorId="703E0490" wp14:editId="1641EB4C">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29FC5508" w14:textId="77777777" w:rsidR="00840005" w:rsidRDefault="00840005" w:rsidP="006E631B">
            <w:pPr>
              <w:rPr>
                <w:rFonts w:ascii="Calibri" w:hAnsi="Calibri" w:cs="Calibri"/>
                <w:color w:val="000000"/>
                <w:lang w:eastAsia="es-BO"/>
              </w:rPr>
            </w:pPr>
          </w:p>
          <w:p w14:paraId="5056D744" w14:textId="77777777" w:rsidR="00840005" w:rsidRPr="004C270B" w:rsidRDefault="00840005" w:rsidP="006E631B">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D30DC" w14:textId="298AF4A2" w:rsidR="00840005" w:rsidRPr="004C270B" w:rsidRDefault="00840005" w:rsidP="006E631B">
            <w:pPr>
              <w:jc w:val="center"/>
              <w:rPr>
                <w:color w:val="000000"/>
                <w:sz w:val="20"/>
                <w:szCs w:val="20"/>
                <w:lang w:eastAsia="es-BO"/>
              </w:rPr>
            </w:pPr>
            <w:r w:rsidRPr="004C270B">
              <w:rPr>
                <w:color w:val="000000"/>
                <w:sz w:val="20"/>
                <w:szCs w:val="20"/>
                <w:lang w:eastAsia="es-BO"/>
              </w:rPr>
              <w:t xml:space="preserve">REQUISITOS DE </w:t>
            </w:r>
            <w:r w:rsidR="00B545FD" w:rsidRPr="004C270B">
              <w:rPr>
                <w:color w:val="000000"/>
                <w:sz w:val="20"/>
                <w:szCs w:val="20"/>
                <w:lang w:eastAsia="es-BO"/>
              </w:rPr>
              <w:t>PROTECCIÓN</w:t>
            </w:r>
            <w:r w:rsidRPr="004C270B">
              <w:rPr>
                <w:color w:val="000000"/>
                <w:sz w:val="20"/>
                <w:szCs w:val="20"/>
                <w:lang w:eastAsia="es-BO"/>
              </w:rPr>
              <w:t xml:space="preserve">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23A3" w14:textId="77777777" w:rsidR="00840005" w:rsidRDefault="00840005" w:rsidP="006E631B">
            <w:pPr>
              <w:jc w:val="center"/>
              <w:rPr>
                <w:color w:val="000000"/>
                <w:sz w:val="20"/>
                <w:szCs w:val="20"/>
                <w:lang w:eastAsia="es-BO"/>
              </w:rPr>
            </w:pPr>
            <w:r w:rsidRPr="004C270B">
              <w:rPr>
                <w:color w:val="000000"/>
                <w:sz w:val="20"/>
                <w:szCs w:val="20"/>
                <w:lang w:eastAsia="es-BO"/>
              </w:rPr>
              <w:t>USSMSG/GRGD</w:t>
            </w:r>
          </w:p>
          <w:p w14:paraId="5C9C1B80" w14:textId="77777777" w:rsidR="00840005" w:rsidRPr="004C270B" w:rsidRDefault="00840005" w:rsidP="006E631B">
            <w:pPr>
              <w:jc w:val="center"/>
              <w:rPr>
                <w:color w:val="000000"/>
                <w:sz w:val="20"/>
                <w:szCs w:val="20"/>
                <w:lang w:eastAsia="es-BO"/>
              </w:rPr>
            </w:pPr>
            <w:r>
              <w:rPr>
                <w:color w:val="000000"/>
                <w:sz w:val="20"/>
                <w:szCs w:val="20"/>
                <w:lang w:eastAsia="es-BO"/>
              </w:rPr>
              <w:t>Versión 2</w:t>
            </w:r>
          </w:p>
        </w:tc>
      </w:tr>
      <w:tr w:rsidR="00840005" w:rsidRPr="00183699" w14:paraId="216541B6"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5369EAE5" w14:textId="77777777" w:rsidR="00840005" w:rsidRPr="00183699" w:rsidRDefault="00840005" w:rsidP="006E631B">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840005" w:rsidRPr="00183699" w14:paraId="6565F9FA"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4496B9E2" w14:textId="467CF0E6" w:rsidR="00840005" w:rsidRPr="00183699" w:rsidRDefault="00840005" w:rsidP="006E631B">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w:t>
            </w:r>
            <w:r w:rsidR="00B545FD">
              <w:rPr>
                <w:b/>
                <w:lang w:eastAsia="es-BO"/>
              </w:rPr>
              <w:t>PRESENTACIÓN</w:t>
            </w:r>
            <w:r>
              <w:rPr>
                <w:b/>
                <w:lang w:eastAsia="es-BO"/>
              </w:rPr>
              <w:t xml:space="preserve"> en</w:t>
            </w:r>
            <w:r w:rsidRPr="00183699">
              <w:rPr>
                <w:b/>
                <w:lang w:eastAsia="es-BO"/>
              </w:rPr>
              <w:t xml:space="preserve"> </w:t>
            </w:r>
            <w:r w:rsidRPr="00183699">
              <w:rPr>
                <w:b/>
                <w:color w:val="000000"/>
                <w:sz w:val="20"/>
                <w:szCs w:val="20"/>
                <w:lang w:eastAsia="es-BO"/>
              </w:rPr>
              <w:t xml:space="preserve">REQUISITOS DE </w:t>
            </w:r>
            <w:r w:rsidR="00B545FD" w:rsidRPr="00183699">
              <w:rPr>
                <w:b/>
                <w:color w:val="000000"/>
                <w:sz w:val="20"/>
                <w:szCs w:val="20"/>
                <w:lang w:eastAsia="es-BO"/>
              </w:rPr>
              <w:t>PROTECCIÓN</w:t>
            </w:r>
            <w:r w:rsidRPr="00183699">
              <w:rPr>
                <w:b/>
                <w:color w:val="000000"/>
                <w:sz w:val="20"/>
                <w:szCs w:val="20"/>
                <w:lang w:eastAsia="es-BO"/>
              </w:rPr>
              <w:t xml:space="preserve"> AMBIENTAL CONTRATISTAS</w:t>
            </w:r>
            <w:r>
              <w:rPr>
                <w:b/>
                <w:color w:val="000000"/>
                <w:sz w:val="20"/>
                <w:szCs w:val="20"/>
                <w:lang w:eastAsia="es-BO"/>
              </w:rPr>
              <w:t xml:space="preserve"> en función a la Actividad, Obra o Proyecto que el Contratista esté desarrollando</w:t>
            </w:r>
          </w:p>
        </w:tc>
      </w:tr>
      <w:tr w:rsidR="00840005" w:rsidRPr="00464913" w14:paraId="7D80F61C" w14:textId="77777777" w:rsidTr="006E631B">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1433D4B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lastRenderedPageBreak/>
              <w:t>En el presente acápite se describe el contenido mínimo que debe tener el Informe Ambiental inicial/mensual/final:</w:t>
            </w:r>
          </w:p>
          <w:p w14:paraId="23747C13"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46C8A797" w14:textId="77777777" w:rsidR="00840005" w:rsidRPr="00042BAF" w:rsidRDefault="00840005" w:rsidP="006E631B">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1AD218A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14:paraId="0908C5D8"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309A96A8"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59284CC"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50FD50D0"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2112191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4E58BBC1"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D27AA6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35C0788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33DD71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516637C6"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597696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840005" w:rsidRPr="00042BAF" w14:paraId="053D82D2" w14:textId="77777777" w:rsidTr="006E631B">
              <w:trPr>
                <w:jc w:val="center"/>
              </w:trPr>
              <w:tc>
                <w:tcPr>
                  <w:tcW w:w="741" w:type="dxa"/>
                </w:tcPr>
                <w:p w14:paraId="3586D117"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10101E4C"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55671343"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E5AE062"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2F5EF0C9"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6848191F"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30F8ACC1"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4F083091"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083C1D52"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840005" w:rsidRPr="00042BAF" w14:paraId="2BF84AA4" w14:textId="77777777" w:rsidTr="006E631B">
              <w:trPr>
                <w:jc w:val="center"/>
              </w:trPr>
              <w:tc>
                <w:tcPr>
                  <w:tcW w:w="741" w:type="dxa"/>
                </w:tcPr>
                <w:p w14:paraId="23D07653"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0F58254C"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439B919A"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422D953D"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69C32C42"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7F85DDC7"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4D9A1A85" w14:textId="77777777" w:rsidR="00840005" w:rsidRPr="00042BAF" w:rsidRDefault="00840005" w:rsidP="0095781E">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6F5445C0"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0F04BE3B"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44028B11" w14:textId="77777777" w:rsidR="00840005"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309DD668" w14:textId="77777777" w:rsidR="00840005" w:rsidRDefault="00840005" w:rsidP="006E631B">
            <w:pPr>
              <w:pStyle w:val="Prrafodelista"/>
              <w:spacing w:before="100" w:beforeAutospacing="1" w:after="100" w:afterAutospacing="1"/>
              <w:ind w:left="720"/>
              <w:contextualSpacing/>
              <w:jc w:val="both"/>
              <w:rPr>
                <w:rFonts w:ascii="Times" w:hAnsi="Times" w:cs="Times"/>
                <w:sz w:val="20"/>
                <w:szCs w:val="20"/>
                <w:lang w:eastAsia="es-BO"/>
              </w:rPr>
            </w:pPr>
          </w:p>
          <w:p w14:paraId="32371558"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063AA857"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1358BD24"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4E5CD602"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5A8AF2F3"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1F974785"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099F7AB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4634215D"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58F0C6EC"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280C3948"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77FE480F"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711F5D89"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5B5434CC"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487A62D5"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1A2E4E5D" w14:textId="77777777" w:rsidR="00840005" w:rsidRPr="00464913" w:rsidRDefault="00840005" w:rsidP="006E631B">
            <w:pPr>
              <w:pStyle w:val="Prrafodelista"/>
              <w:numPr>
                <w:ilvl w:val="0"/>
                <w:numId w:val="41"/>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4C265B31" w14:textId="77777777" w:rsidR="00FB3115" w:rsidRDefault="00FB3115" w:rsidP="00840005">
      <w:pPr>
        <w:tabs>
          <w:tab w:val="left" w:pos="426"/>
        </w:tabs>
        <w:contextualSpacing/>
        <w:jc w:val="both"/>
        <w:rPr>
          <w:rFonts w:asciiTheme="minorHAnsi" w:hAnsiTheme="minorHAnsi" w:cstheme="minorHAnsi"/>
          <w:b/>
          <w:color w:val="000000" w:themeColor="text1"/>
          <w:sz w:val="22"/>
          <w:szCs w:val="22"/>
          <w:u w:val="single"/>
        </w:rPr>
      </w:pPr>
    </w:p>
    <w:p w14:paraId="03F7DCCB" w14:textId="77777777" w:rsidR="008D1F79" w:rsidRDefault="008D1F79" w:rsidP="00840005">
      <w:pPr>
        <w:tabs>
          <w:tab w:val="left" w:pos="426"/>
        </w:tabs>
        <w:contextualSpacing/>
        <w:jc w:val="both"/>
        <w:rPr>
          <w:rFonts w:asciiTheme="minorHAnsi" w:hAnsiTheme="minorHAnsi" w:cstheme="minorHAnsi"/>
          <w:b/>
          <w:color w:val="000000" w:themeColor="text1"/>
          <w:sz w:val="2"/>
          <w:szCs w:val="22"/>
          <w:u w:val="single"/>
        </w:rPr>
      </w:pPr>
    </w:p>
    <w:p w14:paraId="2547248E"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552343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2DAA6A57"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DBE5A34"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0A976B7D"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E0351C8"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1065486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1897CD92"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12B62352"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075CCFD"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245FBB2"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01D5CA30"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01BA43EC"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1CC55D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70687F8"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09B305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C9ABEE4"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079A14A3"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D166298"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1ED12F99"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A1BB3E8"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3D1B560"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4F282BDF"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327D790"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A858914"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2FE88EF8"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07C19D9C"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29C81129"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B47212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2D04F33"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C7B5CF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3AAA9A0"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253A51EB"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49656256"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17A5F66"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EAAA3F2"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360573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1FF1D85"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231C3BCE"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0D2F0210"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F6EEA71"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D24C798"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4709E431"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183FAB3"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1F358922"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3DAAA9A"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6CFBA33"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A2711B6"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47DF757E"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2AB3EB5"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5E91A116"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13DDA216"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89FD858"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73B8434"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14BAFBB"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FA187E6"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72E78334"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6A15D73" w14:textId="77777777" w:rsidR="008B200C"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678ACC7B" w14:textId="77777777" w:rsidR="008B200C" w:rsidRPr="008D1F79" w:rsidRDefault="008B200C" w:rsidP="00840005">
      <w:pPr>
        <w:tabs>
          <w:tab w:val="left" w:pos="426"/>
        </w:tabs>
        <w:contextualSpacing/>
        <w:jc w:val="both"/>
        <w:rPr>
          <w:rFonts w:asciiTheme="minorHAnsi" w:hAnsiTheme="minorHAnsi" w:cstheme="minorHAnsi"/>
          <w:b/>
          <w:color w:val="000000" w:themeColor="text1"/>
          <w:sz w:val="2"/>
          <w:szCs w:val="22"/>
          <w:u w:val="single"/>
        </w:rPr>
      </w:pPr>
    </w:p>
    <w:p w14:paraId="33C42B6E" w14:textId="77777777" w:rsidR="001D3D07" w:rsidRDefault="001D3D07" w:rsidP="00840005">
      <w:pPr>
        <w:tabs>
          <w:tab w:val="left" w:pos="426"/>
        </w:tabs>
        <w:contextualSpacing/>
        <w:jc w:val="both"/>
        <w:rPr>
          <w:rFonts w:asciiTheme="minorHAnsi" w:hAnsiTheme="minorHAnsi" w:cstheme="minorHAnsi"/>
          <w:b/>
          <w:color w:val="000000" w:themeColor="text1"/>
          <w:sz w:val="22"/>
          <w:szCs w:val="22"/>
          <w:u w:val="single"/>
        </w:rPr>
      </w:pPr>
    </w:p>
    <w:p w14:paraId="07C2DD6D" w14:textId="77777777" w:rsidR="001D3D07" w:rsidRDefault="001D3D07" w:rsidP="00840005">
      <w:pPr>
        <w:tabs>
          <w:tab w:val="left" w:pos="426"/>
        </w:tabs>
        <w:contextualSpacing/>
        <w:jc w:val="both"/>
        <w:rPr>
          <w:rFonts w:asciiTheme="minorHAnsi" w:hAnsiTheme="minorHAnsi" w:cstheme="minorHAnsi"/>
          <w:b/>
          <w:color w:val="000000" w:themeColor="text1"/>
          <w:sz w:val="22"/>
          <w:szCs w:val="22"/>
          <w:u w:val="single"/>
        </w:rPr>
      </w:pPr>
    </w:p>
    <w:p w14:paraId="76666DE5"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5292F1F6" w14:textId="77777777" w:rsidR="00840005" w:rsidRDefault="00840005" w:rsidP="00840005">
      <w:pPr>
        <w:tabs>
          <w:tab w:val="left" w:pos="426"/>
        </w:tabs>
        <w:contextualSpacing/>
        <w:jc w:val="both"/>
        <w:rPr>
          <w:rFonts w:asciiTheme="minorHAnsi" w:hAnsiTheme="minorHAnsi" w:cstheme="minorHAnsi"/>
          <w:b/>
          <w:sz w:val="22"/>
          <w:szCs w:val="22"/>
          <w:u w:val="single"/>
        </w:rPr>
      </w:pPr>
    </w:p>
    <w:p w14:paraId="6A59494D"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A.8.1. FACTURACIÓN</w:t>
      </w:r>
    </w:p>
    <w:p w14:paraId="7E5DEE21" w14:textId="77777777" w:rsidR="00840005" w:rsidRPr="008B4F92" w:rsidRDefault="00840005" w:rsidP="00840005">
      <w:pPr>
        <w:tabs>
          <w:tab w:val="left" w:pos="426"/>
        </w:tabs>
        <w:contextualSpacing/>
        <w:jc w:val="both"/>
        <w:rPr>
          <w:rFonts w:asciiTheme="minorHAnsi" w:hAnsiTheme="minorHAnsi" w:cstheme="minorHAnsi"/>
          <w:b/>
          <w:bCs/>
          <w:sz w:val="22"/>
          <w:szCs w:val="22"/>
          <w:u w:val="single"/>
          <w:lang w:val="es-BO"/>
        </w:rPr>
      </w:pPr>
    </w:p>
    <w:p w14:paraId="21DE6EBA" w14:textId="6FD03EBE" w:rsidR="00B70C42" w:rsidRPr="00B70C42" w:rsidRDefault="00B70C42" w:rsidP="00B70C42">
      <w:pPr>
        <w:jc w:val="both"/>
        <w:rPr>
          <w:rFonts w:ascii="Calibri" w:hAnsi="Calibri"/>
          <w:color w:val="000000"/>
          <w:sz w:val="22"/>
          <w:szCs w:val="22"/>
          <w:lang w:val="es-BO" w:eastAsia="es-BO"/>
        </w:rPr>
      </w:pPr>
      <w:r w:rsidRPr="00B70C42">
        <w:rPr>
          <w:rFonts w:ascii="Calibri" w:hAnsi="Calibri"/>
          <w:color w:val="000000"/>
          <w:sz w:val="22"/>
          <w:szCs w:val="22"/>
          <w:lang w:val="es-BO" w:eastAsia="es-BO"/>
        </w:rPr>
        <w:t>L</w:t>
      </w:r>
      <w:r w:rsidR="001D3D07">
        <w:rPr>
          <w:rFonts w:ascii="Calibri" w:hAnsi="Calibri"/>
          <w:color w:val="000000"/>
          <w:sz w:val="22"/>
          <w:szCs w:val="22"/>
          <w:shd w:val="clear" w:color="auto" w:fill="FFFFFF"/>
        </w:rPr>
        <w:t>a factura debe ser emitida de acuerdo a normativa vigente a nombre de Yacimientos Petrolíferos Fiscales Bolivianos consignando el Número de Identificación Tributaria (NIT) 1020269020</w:t>
      </w:r>
      <w:r w:rsidRPr="00B70C42">
        <w:rPr>
          <w:rFonts w:ascii="Calibri" w:hAnsi="Calibri"/>
          <w:color w:val="000000"/>
          <w:sz w:val="22"/>
          <w:szCs w:val="22"/>
          <w:lang w:val="es-BO" w:eastAsia="es-BO"/>
        </w:rPr>
        <w:t xml:space="preserve">. </w:t>
      </w:r>
    </w:p>
    <w:p w14:paraId="3B294680" w14:textId="77777777" w:rsidR="00840005" w:rsidRDefault="00840005" w:rsidP="00840005">
      <w:pPr>
        <w:autoSpaceDE w:val="0"/>
        <w:autoSpaceDN w:val="0"/>
        <w:adjustRightInd w:val="0"/>
        <w:jc w:val="both"/>
        <w:rPr>
          <w:rFonts w:ascii="Calibri" w:eastAsiaTheme="minorHAnsi" w:hAnsi="Calibri" w:cs="Calibri"/>
          <w:sz w:val="8"/>
          <w:szCs w:val="12"/>
          <w:lang w:val="es-BO" w:eastAsia="en-US"/>
        </w:rPr>
      </w:pPr>
    </w:p>
    <w:p w14:paraId="608FD8E6" w14:textId="77777777" w:rsidR="00B70C42" w:rsidRPr="008D1F79" w:rsidRDefault="00B70C42" w:rsidP="00840005">
      <w:pPr>
        <w:autoSpaceDE w:val="0"/>
        <w:autoSpaceDN w:val="0"/>
        <w:adjustRightInd w:val="0"/>
        <w:jc w:val="both"/>
        <w:rPr>
          <w:rFonts w:ascii="Calibri" w:eastAsiaTheme="minorHAnsi" w:hAnsi="Calibri" w:cs="Calibri"/>
          <w:sz w:val="8"/>
          <w:szCs w:val="12"/>
          <w:lang w:val="es-BO" w:eastAsia="en-US"/>
        </w:rPr>
      </w:pPr>
    </w:p>
    <w:p w14:paraId="5A901578" w14:textId="3D14BDAB" w:rsidR="00840005" w:rsidRPr="001D3D07" w:rsidRDefault="00B70C42" w:rsidP="00840005">
      <w:pPr>
        <w:jc w:val="both"/>
        <w:rPr>
          <w:rFonts w:ascii="Calibri" w:hAnsi="Calibri"/>
          <w:color w:val="000000"/>
          <w:sz w:val="12"/>
          <w:szCs w:val="22"/>
        </w:rPr>
      </w:pPr>
      <w:r w:rsidRPr="00B70C42">
        <w:rPr>
          <w:rFonts w:ascii="Calibri" w:hAnsi="Calibri"/>
          <w:color w:val="000000"/>
          <w:sz w:val="22"/>
          <w:szCs w:val="22"/>
          <w:lang w:val="es-BO" w:eastAsia="es-BO"/>
        </w:rPr>
        <w:t>L</w:t>
      </w:r>
      <w:r w:rsidR="001D3D07">
        <w:rPr>
          <w:rFonts w:ascii="Calibri" w:hAnsi="Calibri"/>
          <w:color w:val="000000"/>
          <w:sz w:val="22"/>
          <w:szCs w:val="22"/>
          <w:shd w:val="clear" w:color="auto" w:fill="FFFFFF"/>
        </w:rPr>
        <w:t>a factura deberá emitirse en el momento que finalice la ejecución o la prestación efectiva del servicio o a momento de percibir el pago total o parcial, lo que ocurra primero, sin deducir las multas ni otros cargos.</w:t>
      </w:r>
    </w:p>
    <w:p w14:paraId="0980D22A" w14:textId="77777777" w:rsidR="00B70C42" w:rsidRPr="008D1F79" w:rsidRDefault="00B70C42" w:rsidP="00840005">
      <w:pPr>
        <w:jc w:val="both"/>
        <w:rPr>
          <w:rFonts w:ascii="Calibri" w:hAnsi="Calibri"/>
          <w:color w:val="000000"/>
          <w:sz w:val="12"/>
          <w:szCs w:val="22"/>
          <w:lang w:val="es-BO"/>
        </w:rPr>
      </w:pPr>
    </w:p>
    <w:p w14:paraId="30E63719" w14:textId="49C996C2" w:rsidR="00840005" w:rsidRDefault="001D3D07" w:rsidP="00840005">
      <w:pPr>
        <w:jc w:val="both"/>
        <w:rPr>
          <w:rFonts w:asciiTheme="minorHAnsi" w:hAnsiTheme="minorHAnsi" w:cstheme="minorHAnsi"/>
          <w:sz w:val="12"/>
          <w:szCs w:val="22"/>
          <w:lang w:val="es-BO"/>
        </w:rPr>
      </w:pPr>
      <w:r>
        <w:rPr>
          <w:rFonts w:ascii="Calibri" w:hAnsi="Calibri"/>
          <w:color w:val="000000"/>
          <w:sz w:val="22"/>
          <w:szCs w:val="22"/>
          <w:shd w:val="clear" w:color="auto" w:fill="FFFFFF"/>
        </w:rPr>
        <w:t>El proponente adjudicado (persona natural o jurídica o sociedad accidentada) deberá(n) presentar el reporte  Consulta de Padrón en original emitido por el Servicio de Impuestos Nacionales.</w:t>
      </w:r>
    </w:p>
    <w:p w14:paraId="2E0B4A3C" w14:textId="77777777" w:rsidR="00B70C42" w:rsidRPr="008D1F79" w:rsidRDefault="00B70C42" w:rsidP="00840005">
      <w:pPr>
        <w:jc w:val="both"/>
        <w:rPr>
          <w:rFonts w:asciiTheme="minorHAnsi" w:hAnsiTheme="minorHAnsi" w:cstheme="minorHAnsi"/>
          <w:sz w:val="12"/>
          <w:szCs w:val="22"/>
          <w:lang w:val="es-BO"/>
        </w:rPr>
      </w:pPr>
    </w:p>
    <w:p w14:paraId="5E30AC2C" w14:textId="77777777" w:rsidR="00B70C42" w:rsidRDefault="00B70C42" w:rsidP="00B70C42">
      <w:pPr>
        <w:jc w:val="both"/>
        <w:rPr>
          <w:rFonts w:ascii="Calibri" w:hAnsi="Calibri"/>
          <w:color w:val="000000"/>
          <w:sz w:val="22"/>
          <w:szCs w:val="22"/>
          <w:lang w:val="es-BO" w:eastAsia="es-BO"/>
        </w:rPr>
      </w:pPr>
      <w:r w:rsidRPr="00B70C42">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59B5567E" w14:textId="77777777" w:rsidR="001D3D07" w:rsidRDefault="001D3D07" w:rsidP="00B70C42">
      <w:pPr>
        <w:jc w:val="both"/>
        <w:rPr>
          <w:rFonts w:ascii="Calibri" w:hAnsi="Calibri"/>
          <w:color w:val="000000"/>
          <w:sz w:val="22"/>
          <w:szCs w:val="22"/>
          <w:lang w:val="es-BO" w:eastAsia="es-BO"/>
        </w:rPr>
      </w:pPr>
    </w:p>
    <w:p w14:paraId="1CC40CF2" w14:textId="77777777" w:rsidR="001D3D07" w:rsidRDefault="001D3D07" w:rsidP="00B70C42">
      <w:pPr>
        <w:jc w:val="both"/>
        <w:rPr>
          <w:rFonts w:ascii="Calibri" w:hAnsi="Calibri"/>
          <w:color w:val="000000"/>
          <w:sz w:val="22"/>
          <w:szCs w:val="22"/>
          <w:lang w:val="es-BO" w:eastAsia="es-BO"/>
        </w:rPr>
      </w:pPr>
    </w:p>
    <w:p w14:paraId="28316C58" w14:textId="77777777" w:rsidR="001D3D07" w:rsidRPr="00B70C42" w:rsidRDefault="001D3D07" w:rsidP="00B70C42">
      <w:pPr>
        <w:jc w:val="both"/>
        <w:rPr>
          <w:rFonts w:ascii="Calibri" w:hAnsi="Calibri"/>
          <w:color w:val="000000"/>
          <w:sz w:val="22"/>
          <w:szCs w:val="22"/>
          <w:lang w:val="es-BO" w:eastAsia="es-BO"/>
        </w:rPr>
      </w:pPr>
    </w:p>
    <w:p w14:paraId="49186DF1" w14:textId="77777777" w:rsidR="00840005" w:rsidRPr="008D1F79" w:rsidRDefault="00840005" w:rsidP="00840005">
      <w:pPr>
        <w:jc w:val="both"/>
        <w:rPr>
          <w:rFonts w:asciiTheme="minorHAnsi" w:hAnsiTheme="minorHAnsi" w:cstheme="minorHAnsi"/>
          <w:sz w:val="16"/>
          <w:szCs w:val="22"/>
          <w:lang w:val="es-BO"/>
        </w:rPr>
      </w:pPr>
    </w:p>
    <w:p w14:paraId="493EA512" w14:textId="77777777" w:rsidR="00840005" w:rsidRPr="006831C4" w:rsidRDefault="00840005" w:rsidP="00840005">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lastRenderedPageBreak/>
        <w:t>A.</w:t>
      </w:r>
      <w:r>
        <w:rPr>
          <w:rFonts w:asciiTheme="minorHAnsi" w:hAnsiTheme="minorHAnsi" w:cstheme="minorHAnsi"/>
          <w:b/>
          <w:sz w:val="22"/>
          <w:szCs w:val="22"/>
          <w:u w:val="single"/>
        </w:rPr>
        <w:t>8.2</w:t>
      </w:r>
      <w:r w:rsidRPr="006831C4">
        <w:rPr>
          <w:rFonts w:asciiTheme="minorHAnsi" w:hAnsiTheme="minorHAnsi" w:cstheme="minorHAnsi"/>
          <w:b/>
          <w:sz w:val="22"/>
          <w:szCs w:val="22"/>
          <w:u w:val="single"/>
        </w:rPr>
        <w:t xml:space="preserve"> TRIBUTOS.</w:t>
      </w:r>
    </w:p>
    <w:p w14:paraId="034F7A4F" w14:textId="77777777" w:rsidR="00840005" w:rsidRPr="008D1F79" w:rsidRDefault="00840005" w:rsidP="00840005">
      <w:pPr>
        <w:jc w:val="both"/>
        <w:rPr>
          <w:rFonts w:asciiTheme="minorHAnsi" w:hAnsiTheme="minorHAnsi" w:cstheme="minorHAnsi"/>
          <w:sz w:val="10"/>
          <w:szCs w:val="22"/>
        </w:rPr>
      </w:pPr>
    </w:p>
    <w:p w14:paraId="0A37174C" w14:textId="77777777" w:rsidR="00B70C42" w:rsidRPr="00B70C42" w:rsidRDefault="00B70C42" w:rsidP="00B70C42">
      <w:pPr>
        <w:jc w:val="both"/>
        <w:rPr>
          <w:rFonts w:ascii="Calibri" w:hAnsi="Calibri"/>
          <w:color w:val="000000"/>
          <w:sz w:val="22"/>
          <w:szCs w:val="22"/>
          <w:lang w:val="es-BO" w:eastAsia="es-BO"/>
        </w:rPr>
      </w:pPr>
      <w:r w:rsidRPr="00B70C42">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65E6A584" w14:textId="77777777" w:rsidR="00840005" w:rsidRPr="008D1F79" w:rsidRDefault="00840005" w:rsidP="00840005">
      <w:pPr>
        <w:jc w:val="both"/>
        <w:rPr>
          <w:rFonts w:asciiTheme="minorHAnsi" w:hAnsiTheme="minorHAnsi" w:cstheme="minorHAnsi"/>
          <w:sz w:val="12"/>
          <w:szCs w:val="22"/>
        </w:rPr>
      </w:pPr>
      <w:r w:rsidRPr="003C261C">
        <w:rPr>
          <w:rFonts w:asciiTheme="minorHAnsi" w:hAnsiTheme="minorHAnsi" w:cstheme="minorHAnsi"/>
          <w:sz w:val="22"/>
          <w:szCs w:val="22"/>
        </w:rPr>
        <w:t xml:space="preserve"> </w:t>
      </w:r>
    </w:p>
    <w:p w14:paraId="5C68B52F" w14:textId="77777777" w:rsidR="00840005" w:rsidRPr="008B4F92"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9</w:t>
      </w:r>
      <w:r w:rsidRPr="008B4F92">
        <w:rPr>
          <w:rFonts w:asciiTheme="minorHAnsi" w:hAnsiTheme="minorHAnsi" w:cstheme="minorHAnsi"/>
          <w:b/>
          <w:sz w:val="22"/>
          <w:szCs w:val="22"/>
          <w:u w:val="single"/>
        </w:rPr>
        <w:t xml:space="preserve">. SEGUROS </w:t>
      </w:r>
    </w:p>
    <w:p w14:paraId="37FBAC0F" w14:textId="77777777" w:rsidR="00840005" w:rsidRPr="008D1F79" w:rsidRDefault="00840005" w:rsidP="00840005">
      <w:pPr>
        <w:tabs>
          <w:tab w:val="left" w:pos="1206"/>
        </w:tabs>
        <w:contextualSpacing/>
        <w:jc w:val="both"/>
        <w:rPr>
          <w:rFonts w:asciiTheme="minorHAnsi" w:hAnsiTheme="minorHAnsi" w:cstheme="minorHAnsi"/>
          <w:sz w:val="14"/>
          <w:szCs w:val="22"/>
        </w:rPr>
      </w:pPr>
    </w:p>
    <w:p w14:paraId="4D048913"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420B7EA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4E05F9C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564CE4FE" w14:textId="77777777" w:rsidR="00840005" w:rsidRDefault="00840005" w:rsidP="00840005">
      <w:pPr>
        <w:tabs>
          <w:tab w:val="left" w:pos="1206"/>
        </w:tabs>
        <w:contextualSpacing/>
        <w:jc w:val="both"/>
        <w:rPr>
          <w:rFonts w:asciiTheme="minorHAnsi" w:hAnsiTheme="minorHAnsi" w:cstheme="minorHAnsi"/>
          <w:sz w:val="22"/>
          <w:szCs w:val="22"/>
        </w:rPr>
      </w:pPr>
    </w:p>
    <w:p w14:paraId="5EF9D4F7"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16BE8C4"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3CD634C"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967280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576C6E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08B9F852" w14:textId="77777777" w:rsidR="00840005" w:rsidRDefault="00840005" w:rsidP="00FB3115">
      <w:pPr>
        <w:tabs>
          <w:tab w:val="left" w:pos="567"/>
          <w:tab w:val="left" w:pos="709"/>
        </w:tabs>
        <w:contextualSpacing/>
        <w:jc w:val="both"/>
        <w:rPr>
          <w:rFonts w:asciiTheme="minorHAnsi" w:hAnsiTheme="minorHAnsi" w:cstheme="minorHAnsi"/>
          <w:sz w:val="22"/>
          <w:szCs w:val="22"/>
        </w:rPr>
      </w:pPr>
    </w:p>
    <w:p w14:paraId="6178182F"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5744BE55" w14:textId="77777777" w:rsidR="00840005" w:rsidRPr="0089650F" w:rsidRDefault="00840005" w:rsidP="00840005">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14:paraId="03469501" w14:textId="77777777" w:rsidR="00840005" w:rsidRPr="000A0795"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45CEFDD6"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30ECD69C" w14:textId="77777777" w:rsidR="00840005" w:rsidRPr="0089650F" w:rsidRDefault="00840005" w:rsidP="00840005">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08F1DD51" w14:textId="77777777" w:rsidR="00840005" w:rsidRPr="000A0795" w:rsidRDefault="00840005" w:rsidP="00FB3115">
      <w:pPr>
        <w:pStyle w:val="Prrafodelista"/>
        <w:numPr>
          <w:ilvl w:val="0"/>
          <w:numId w:val="11"/>
        </w:numPr>
        <w:ind w:hanging="436"/>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1C41A35" w14:textId="77777777" w:rsidR="00840005" w:rsidRDefault="00840005" w:rsidP="00FB3115">
      <w:pPr>
        <w:pStyle w:val="Prrafodelista"/>
        <w:numPr>
          <w:ilvl w:val="0"/>
          <w:numId w:val="11"/>
        </w:numPr>
        <w:ind w:hanging="436"/>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1B2E3C6C" w14:textId="77777777" w:rsidR="00840005" w:rsidRDefault="00840005" w:rsidP="00840005">
      <w:pPr>
        <w:tabs>
          <w:tab w:val="left" w:pos="1206"/>
        </w:tabs>
        <w:contextualSpacing/>
        <w:jc w:val="both"/>
        <w:rPr>
          <w:rFonts w:asciiTheme="minorHAnsi" w:hAnsiTheme="minorHAnsi" w:cstheme="minorHAnsi"/>
          <w:b/>
          <w:bCs/>
          <w:sz w:val="22"/>
          <w:szCs w:val="22"/>
          <w:u w:val="single"/>
        </w:rPr>
      </w:pPr>
    </w:p>
    <w:p w14:paraId="57D0B48E"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5AE85B3E" w14:textId="77777777" w:rsidR="00840005" w:rsidRPr="00FC64E9" w:rsidRDefault="00840005" w:rsidP="00840005">
      <w:pPr>
        <w:autoSpaceDE w:val="0"/>
        <w:autoSpaceDN w:val="0"/>
        <w:adjustRightInd w:val="0"/>
        <w:jc w:val="both"/>
        <w:rPr>
          <w:rFonts w:asciiTheme="minorHAnsi" w:hAnsiTheme="minorHAnsi" w:cstheme="minorHAnsi"/>
          <w:sz w:val="14"/>
          <w:szCs w:val="22"/>
        </w:rPr>
      </w:pPr>
    </w:p>
    <w:p w14:paraId="1F01450C" w14:textId="77777777" w:rsidR="00840005" w:rsidRDefault="00840005" w:rsidP="00840005">
      <w:pPr>
        <w:tabs>
          <w:tab w:val="left" w:pos="426"/>
        </w:tabs>
        <w:contextualSpacing/>
        <w:jc w:val="both"/>
        <w:rPr>
          <w:rFonts w:asciiTheme="minorHAnsi" w:hAnsiTheme="minorHAnsi" w:cstheme="minorHAnsi"/>
          <w:sz w:val="22"/>
          <w:szCs w:val="22"/>
        </w:rPr>
      </w:pPr>
      <w:r w:rsidRPr="00081A49">
        <w:rPr>
          <w:rFonts w:asciiTheme="minorHAnsi" w:hAnsiTheme="minorHAnsi" w:cstheme="minorHAnsi"/>
          <w:sz w:val="22"/>
          <w:szCs w:val="22"/>
        </w:rPr>
        <w:t xml:space="preserve">Las empresas proponentes deberán contar con la Resolución Administrativa vigente  correspondiente de acuerdo al </w:t>
      </w:r>
      <w:r w:rsidRPr="00081A49">
        <w:rPr>
          <w:rFonts w:asciiTheme="minorHAnsi" w:hAnsiTheme="minorHAnsi" w:cstheme="minorHAnsi"/>
          <w:b/>
          <w:sz w:val="22"/>
          <w:szCs w:val="22"/>
        </w:rPr>
        <w:t>D.S. 1996 del 14 de mayo de 2014</w:t>
      </w:r>
      <w:r w:rsidRPr="00081A49">
        <w:rPr>
          <w:rFonts w:asciiTheme="minorHAnsi" w:hAnsiTheme="minorHAnsi" w:cstheme="minorHAnsi"/>
          <w:sz w:val="22"/>
          <w:szCs w:val="22"/>
        </w:rPr>
        <w:t>, a Categoría Industrial y/o Redes de Gas emitida por la Agencia Nacional de Hidrocarburos. (Adjuntar en su propuesta fotocopia simple de respaldo).</w:t>
      </w:r>
    </w:p>
    <w:p w14:paraId="0EC2A9F0" w14:textId="77777777" w:rsidR="00840005" w:rsidRDefault="00840005" w:rsidP="00840005">
      <w:pPr>
        <w:autoSpaceDE w:val="0"/>
        <w:autoSpaceDN w:val="0"/>
        <w:adjustRightInd w:val="0"/>
        <w:jc w:val="both"/>
        <w:rPr>
          <w:rFonts w:asciiTheme="minorHAnsi" w:hAnsiTheme="minorHAnsi" w:cstheme="minorHAnsi"/>
          <w:sz w:val="22"/>
          <w:szCs w:val="22"/>
        </w:rPr>
      </w:pPr>
    </w:p>
    <w:p w14:paraId="5CFE2817" w14:textId="77777777" w:rsidR="00840005" w:rsidRPr="00E636F7" w:rsidRDefault="00840005" w:rsidP="00840005">
      <w:pPr>
        <w:autoSpaceDE w:val="0"/>
        <w:autoSpaceDN w:val="0"/>
        <w:adjustRightInd w:val="0"/>
        <w:jc w:val="both"/>
        <w:rPr>
          <w:rFonts w:asciiTheme="minorHAnsi" w:hAnsiTheme="minorHAnsi" w:cstheme="minorHAnsi"/>
          <w:sz w:val="4"/>
          <w:szCs w:val="22"/>
        </w:rPr>
      </w:pPr>
    </w:p>
    <w:p w14:paraId="1D54D446" w14:textId="77777777" w:rsidR="00840005" w:rsidRDefault="00840005" w:rsidP="00840005">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5A6033B5" w14:textId="77777777" w:rsidR="00840005" w:rsidRPr="00E636F7" w:rsidRDefault="00840005" w:rsidP="00840005">
      <w:pPr>
        <w:tabs>
          <w:tab w:val="left" w:pos="426"/>
        </w:tabs>
        <w:contextualSpacing/>
        <w:jc w:val="both"/>
        <w:rPr>
          <w:rFonts w:asciiTheme="minorHAnsi" w:hAnsiTheme="minorHAnsi" w:cstheme="minorHAnsi"/>
          <w:b/>
          <w:color w:val="000000" w:themeColor="text1"/>
          <w:sz w:val="4"/>
          <w:szCs w:val="22"/>
          <w:u w:val="single"/>
        </w:rPr>
      </w:pPr>
    </w:p>
    <w:p w14:paraId="37AC7C06" w14:textId="77777777" w:rsidR="00840005" w:rsidRDefault="00840005" w:rsidP="00840005">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6F1EC0C7" w14:textId="77777777" w:rsidR="00840005" w:rsidRPr="00752F73" w:rsidRDefault="00840005" w:rsidP="00840005">
      <w:pPr>
        <w:contextualSpacing/>
        <w:jc w:val="both"/>
        <w:rPr>
          <w:rFonts w:asciiTheme="minorHAnsi" w:hAnsiTheme="minorHAnsi" w:cstheme="minorHAnsi"/>
          <w:sz w:val="22"/>
          <w:szCs w:val="22"/>
        </w:rPr>
      </w:pPr>
    </w:p>
    <w:p w14:paraId="09D680E4" w14:textId="77777777" w:rsidR="00840005" w:rsidRDefault="00840005" w:rsidP="00840005">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EXPERIENCIA GENERAL DE LA EMPRESA</w:t>
      </w:r>
    </w:p>
    <w:p w14:paraId="051B6234" w14:textId="77777777" w:rsidR="00840005" w:rsidRPr="00861B6D"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 xml:space="preserve">La sumatoria de la experiencia de la empresa proponente, deberá sumar al </w:t>
      </w:r>
      <w:r w:rsidRPr="00FC64E9">
        <w:rPr>
          <w:rFonts w:asciiTheme="minorHAnsi" w:hAnsiTheme="minorHAnsi" w:cstheme="minorHAnsi"/>
          <w:sz w:val="22"/>
          <w:szCs w:val="22"/>
          <w:u w:val="single"/>
          <w:lang w:val="es-BO" w:eastAsia="es-BO"/>
        </w:rPr>
        <w:t>menos (1)</w:t>
      </w:r>
      <w:r w:rsidRPr="00861B6D">
        <w:rPr>
          <w:rFonts w:asciiTheme="minorHAnsi" w:hAnsiTheme="minorHAnsi" w:cstheme="minorHAnsi"/>
          <w:sz w:val="22"/>
          <w:szCs w:val="22"/>
          <w:lang w:val="es-BO" w:eastAsia="es-BO"/>
        </w:rPr>
        <w:t xml:space="preserve"> una</w:t>
      </w:r>
      <w:r>
        <w:rPr>
          <w:rFonts w:asciiTheme="minorHAnsi" w:hAnsiTheme="minorHAnsi" w:cstheme="minorHAnsi"/>
          <w:sz w:val="22"/>
          <w:szCs w:val="22"/>
          <w:lang w:val="es-BO" w:eastAsia="es-BO"/>
        </w:rPr>
        <w:t xml:space="preserve"> </w:t>
      </w:r>
      <w:r w:rsidRPr="00861B6D">
        <w:rPr>
          <w:rFonts w:asciiTheme="minorHAnsi" w:hAnsiTheme="minorHAnsi" w:cstheme="minorHAnsi"/>
          <w:sz w:val="22"/>
          <w:szCs w:val="22"/>
          <w:lang w:val="es-BO" w:eastAsia="es-BO"/>
        </w:rPr>
        <w:t>vez el monto del precio referencial establecido en el Documento Base de Contratación</w:t>
      </w:r>
    </w:p>
    <w:p w14:paraId="06932149" w14:textId="77777777" w:rsidR="00840005" w:rsidRDefault="00840005" w:rsidP="00840005">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EXPERIENCIA ESPECÍFICA DE LA EMPRESA</w:t>
      </w:r>
    </w:p>
    <w:p w14:paraId="5570B06E" w14:textId="77777777" w:rsidR="00840005" w:rsidRPr="00F234D6"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La sumatoria de la experiencia especifica de la empresa proponente, deberá sumar al menos</w:t>
      </w:r>
      <w:r>
        <w:rPr>
          <w:rFonts w:asciiTheme="minorHAnsi" w:hAnsiTheme="minorHAnsi" w:cstheme="minorHAnsi"/>
          <w:sz w:val="22"/>
          <w:szCs w:val="22"/>
          <w:lang w:val="es-BO" w:eastAsia="es-BO"/>
        </w:rPr>
        <w:t xml:space="preserve"> </w:t>
      </w:r>
      <w:r w:rsidRPr="00FC64E9">
        <w:rPr>
          <w:rFonts w:asciiTheme="minorHAnsi" w:hAnsiTheme="minorHAnsi" w:cstheme="minorHAnsi"/>
          <w:sz w:val="22"/>
          <w:szCs w:val="22"/>
          <w:u w:val="single"/>
          <w:lang w:val="es-BO" w:eastAsia="es-BO"/>
        </w:rPr>
        <w:t xml:space="preserve">0,5 veces </w:t>
      </w:r>
      <w:r w:rsidRPr="00861B6D">
        <w:rPr>
          <w:rFonts w:asciiTheme="minorHAnsi" w:hAnsiTheme="minorHAnsi" w:cstheme="minorHAnsi"/>
          <w:sz w:val="22"/>
          <w:szCs w:val="22"/>
          <w:lang w:val="es-BO" w:eastAsia="es-BO"/>
        </w:rPr>
        <w:t>el monto del precio referencial establecido en el Documento Base de Contratación</w:t>
      </w:r>
      <w:r w:rsidRPr="00861B6D">
        <w:rPr>
          <w:rFonts w:asciiTheme="minorHAnsi" w:hAnsiTheme="minorHAnsi" w:cstheme="minorHAnsi"/>
          <w:sz w:val="22"/>
          <w:szCs w:val="22"/>
          <w:lang w:val="es-BO" w:eastAsia="es-BO"/>
        </w:rPr>
        <w:cr/>
      </w:r>
    </w:p>
    <w:p w14:paraId="5F2D4DAA" w14:textId="77777777" w:rsidR="00840005" w:rsidRDefault="00840005" w:rsidP="00840005">
      <w:pPr>
        <w:ind w:left="426"/>
        <w:jc w:val="both"/>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w:t>
      </w:r>
      <w:r w:rsidRPr="00F234D6">
        <w:rPr>
          <w:rFonts w:asciiTheme="minorHAnsi" w:hAnsiTheme="minorHAnsi" w:cstheme="minorHAnsi"/>
          <w:b/>
          <w:sz w:val="22"/>
          <w:szCs w:val="22"/>
          <w:lang w:val="es-BO" w:eastAsia="es-BO"/>
        </w:rPr>
        <w:t>OBRAS SIMILARES</w:t>
      </w:r>
    </w:p>
    <w:p w14:paraId="68096D90" w14:textId="77777777" w:rsidR="00840005" w:rsidRPr="007F3836" w:rsidRDefault="00840005" w:rsidP="00840005">
      <w:pPr>
        <w:ind w:left="426"/>
        <w:jc w:val="both"/>
        <w:rPr>
          <w:rFonts w:asciiTheme="minorHAnsi" w:hAnsiTheme="minorHAnsi" w:cstheme="minorHAnsi"/>
          <w:b/>
          <w:sz w:val="2"/>
          <w:szCs w:val="22"/>
          <w:lang w:val="es-BO" w:eastAsia="es-BO"/>
        </w:rPr>
      </w:pPr>
    </w:p>
    <w:p w14:paraId="0EDBA5E6" w14:textId="23B2B28D" w:rsidR="00840005" w:rsidRPr="00EB44CA" w:rsidRDefault="00840005" w:rsidP="00FC64E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1B781BCF"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r>
        <w:rPr>
          <w:rFonts w:asciiTheme="minorHAnsi" w:hAnsiTheme="minorHAnsi" w:cstheme="minorHAnsi"/>
          <w:sz w:val="22"/>
          <w:szCs w:val="22"/>
          <w:lang w:val="es-BO" w:eastAsia="es-BO"/>
        </w:rPr>
        <w:t>.</w:t>
      </w:r>
    </w:p>
    <w:p w14:paraId="69CF90F7"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5AF9397B"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Pr>
          <w:rFonts w:asciiTheme="minorHAnsi" w:hAnsiTheme="minorHAnsi" w:cstheme="minorHAnsi"/>
          <w:sz w:val="22"/>
          <w:szCs w:val="22"/>
          <w:lang w:val="es-BO" w:eastAsia="es-BO"/>
        </w:rPr>
        <w:t>.</w:t>
      </w:r>
    </w:p>
    <w:p w14:paraId="261F1726" w14:textId="77777777" w:rsidR="00840005"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9788059" w14:textId="77777777" w:rsidR="00FC64E9" w:rsidRPr="00191F96" w:rsidRDefault="00FC64E9" w:rsidP="00FC64E9">
      <w:pPr>
        <w:pStyle w:val="Prrafodelista"/>
        <w:autoSpaceDE w:val="0"/>
        <w:autoSpaceDN w:val="0"/>
        <w:adjustRightInd w:val="0"/>
        <w:ind w:left="993"/>
        <w:jc w:val="both"/>
        <w:rPr>
          <w:rFonts w:asciiTheme="minorHAnsi" w:hAnsiTheme="minorHAnsi" w:cstheme="minorHAnsi"/>
          <w:sz w:val="22"/>
          <w:szCs w:val="22"/>
          <w:lang w:val="es-BO" w:eastAsia="es-BO"/>
        </w:rPr>
      </w:pPr>
    </w:p>
    <w:p w14:paraId="52E92BDC" w14:textId="29259627" w:rsidR="009A4973" w:rsidRDefault="009A4973" w:rsidP="009A4973">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40005">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Pr="00C900E5">
        <w:rPr>
          <w:rFonts w:asciiTheme="minorHAnsi" w:hAnsiTheme="minorHAnsi" w:cstheme="minorHAnsi"/>
          <w:b/>
          <w:bCs/>
          <w:sz w:val="22"/>
          <w:szCs w:val="22"/>
          <w:u w:val="single"/>
        </w:rPr>
        <w:t>EXPERIENCIA DEL PERSONAL CLAVE</w:t>
      </w:r>
      <w:r w:rsidR="0073449C">
        <w:rPr>
          <w:rFonts w:asciiTheme="minorHAnsi" w:hAnsiTheme="minorHAnsi" w:cstheme="minorHAnsi"/>
          <w:b/>
          <w:bCs/>
          <w:sz w:val="22"/>
          <w:szCs w:val="22"/>
          <w:u w:val="single"/>
        </w:rPr>
        <w:t xml:space="preserve"> </w:t>
      </w:r>
      <w:r w:rsidR="0073449C" w:rsidRPr="00A308A2">
        <w:rPr>
          <w:rFonts w:asciiTheme="minorHAnsi" w:hAnsiTheme="minorHAnsi" w:cstheme="minorHAnsi"/>
          <w:b/>
          <w:bCs/>
          <w:sz w:val="22"/>
          <w:szCs w:val="22"/>
          <w:u w:val="single"/>
        </w:rPr>
        <w:t>(SUJETO A EVALUACIÓN)</w:t>
      </w:r>
    </w:p>
    <w:p w14:paraId="5644843E" w14:textId="77777777" w:rsidR="009A4973" w:rsidRPr="00FC64E9" w:rsidRDefault="009A4973" w:rsidP="009A4973">
      <w:pPr>
        <w:tabs>
          <w:tab w:val="left" w:pos="426"/>
        </w:tabs>
        <w:contextualSpacing/>
        <w:rPr>
          <w:rFonts w:asciiTheme="minorHAnsi" w:hAnsiTheme="minorHAnsi" w:cstheme="minorHAnsi"/>
          <w:b/>
          <w:bCs/>
          <w:sz w:val="20"/>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4"/>
        <w:gridCol w:w="1134"/>
        <w:gridCol w:w="1843"/>
        <w:gridCol w:w="1603"/>
      </w:tblGrid>
      <w:tr w:rsidR="009A4973" w:rsidRPr="00AD53A2" w14:paraId="530BA44C" w14:textId="77777777" w:rsidTr="0018367A">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D9218E4"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8D1988E"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BD63C20"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4CD8ED7" w14:textId="77777777" w:rsidR="009A4973" w:rsidRPr="00AD53A2" w:rsidRDefault="009A4973" w:rsidP="0018367A">
            <w:pPr>
              <w:jc w:val="both"/>
              <w:rPr>
                <w:rFonts w:ascii="Calibri" w:hAnsi="Calibri" w:cs="Calibri"/>
                <w:b/>
                <w:sz w:val="18"/>
                <w:szCs w:val="18"/>
              </w:rPr>
            </w:pPr>
            <w:r>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2CED8148"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14:paraId="2E858352"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CARGOS SIMILARES</w:t>
            </w:r>
          </w:p>
        </w:tc>
      </w:tr>
      <w:tr w:rsidR="009A4973" w:rsidRPr="00AD53A2" w14:paraId="2C4EB418" w14:textId="77777777" w:rsidTr="0018367A">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AAEAB4" w14:textId="77777777" w:rsidR="009A4973" w:rsidRPr="002E766B" w:rsidRDefault="009A4973" w:rsidP="0018367A">
            <w:pPr>
              <w:jc w:val="both"/>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7FAAEDE"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MECÁNICO,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Y DE LA </w:t>
            </w:r>
            <w:r w:rsidRPr="00840F86">
              <w:rPr>
                <w:rFonts w:ascii="Calibri" w:hAnsi="Calibri"/>
                <w:color w:val="000000"/>
                <w:sz w:val="18"/>
                <w:szCs w:val="18"/>
                <w:lang w:val="es-BO" w:eastAsia="es-BO"/>
              </w:rPr>
              <w:lastRenderedPageBreak/>
              <w:t xml:space="preserve">CONSTRUCCIÓN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7134C53" w14:textId="77777777" w:rsidR="009A4973" w:rsidRPr="00AD53A2" w:rsidRDefault="009A4973" w:rsidP="0018367A">
            <w:pPr>
              <w:jc w:val="both"/>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14:paraId="2A63CAA5" w14:textId="77777777" w:rsidR="009A4973" w:rsidRDefault="009A4973" w:rsidP="0018367A">
            <w:pPr>
              <w:jc w:val="center"/>
              <w:rPr>
                <w:rFonts w:ascii="Calibri" w:hAnsi="Calibri" w:cs="Calibri"/>
                <w:sz w:val="18"/>
                <w:szCs w:val="18"/>
              </w:rPr>
            </w:pPr>
          </w:p>
          <w:p w14:paraId="5161E226" w14:textId="77777777" w:rsidR="009A4973" w:rsidRPr="00435140" w:rsidRDefault="009A4973" w:rsidP="0018367A">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332DAD36"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GENERAL: 2 años</w:t>
            </w:r>
          </w:p>
          <w:p w14:paraId="7A5ACF8C"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sidRPr="00FC64E9">
              <w:rPr>
                <w:rFonts w:ascii="Calibri" w:hAnsi="Calibri" w:cs="Calibri"/>
                <w:b/>
                <w:sz w:val="18"/>
                <w:szCs w:val="18"/>
              </w:rPr>
              <w:t xml:space="preserve"> (*)</w:t>
            </w:r>
          </w:p>
          <w:p w14:paraId="08D93363" w14:textId="77777777" w:rsidR="009A4973" w:rsidRPr="00AD53A2" w:rsidRDefault="009A4973" w:rsidP="0018367A">
            <w:pPr>
              <w:jc w:val="both"/>
              <w:rPr>
                <w:rFonts w:ascii="Calibri" w:hAnsi="Calibri" w:cs="Calibri"/>
                <w:sz w:val="18"/>
                <w:szCs w:val="18"/>
              </w:rPr>
            </w:pPr>
          </w:p>
          <w:p w14:paraId="0F950475" w14:textId="77777777" w:rsidR="009A4973" w:rsidRPr="00AD53A2" w:rsidRDefault="009A4973" w:rsidP="0018367A">
            <w:pPr>
              <w:jc w:val="both"/>
              <w:rPr>
                <w:rFonts w:ascii="Calibri" w:hAnsi="Calibri" w:cs="Calibri"/>
                <w:sz w:val="18"/>
                <w:szCs w:val="18"/>
              </w:rPr>
            </w:pPr>
          </w:p>
        </w:tc>
        <w:tc>
          <w:tcPr>
            <w:tcW w:w="908" w:type="pct"/>
            <w:tcBorders>
              <w:top w:val="single" w:sz="4" w:space="0" w:color="auto"/>
              <w:left w:val="single" w:sz="4" w:space="0" w:color="auto"/>
              <w:bottom w:val="single" w:sz="4" w:space="0" w:color="auto"/>
              <w:right w:val="single" w:sz="4" w:space="0" w:color="auto"/>
            </w:tcBorders>
          </w:tcPr>
          <w:p w14:paraId="62D8A56A"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sidRPr="00AD53A2">
              <w:rPr>
                <w:rFonts w:ascii="Calibri" w:hAnsi="Calibri"/>
                <w:color w:val="000000"/>
                <w:sz w:val="18"/>
                <w:szCs w:val="18"/>
                <w:lang w:val="es-BO" w:eastAsia="es-BO"/>
              </w:rPr>
              <w:lastRenderedPageBreak/>
              <w:t>Y RESIDENTE DE OBRA</w:t>
            </w:r>
            <w:r>
              <w:rPr>
                <w:rFonts w:ascii="Calibri" w:hAnsi="Calibri"/>
                <w:color w:val="000000"/>
                <w:sz w:val="18"/>
                <w:szCs w:val="18"/>
                <w:lang w:val="es-BO" w:eastAsia="es-BO"/>
              </w:rPr>
              <w:t>S</w:t>
            </w:r>
          </w:p>
        </w:tc>
      </w:tr>
      <w:tr w:rsidR="009A4973" w:rsidRPr="00AD53A2" w14:paraId="694EB3EB"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25FB55D" w14:textId="77777777" w:rsidR="009A4973" w:rsidRPr="002E766B" w:rsidRDefault="009A4973" w:rsidP="0018367A">
            <w:pPr>
              <w:jc w:val="both"/>
              <w:rPr>
                <w:rFonts w:ascii="Calibri" w:hAnsi="Calibri" w:cs="Calibri"/>
                <w:sz w:val="18"/>
                <w:szCs w:val="18"/>
              </w:rPr>
            </w:pPr>
            <w:r>
              <w:rPr>
                <w:rFonts w:ascii="Calibri" w:hAnsi="Calibri" w:cs="Calibri"/>
                <w:sz w:val="18"/>
                <w:szCs w:val="18"/>
              </w:rPr>
              <w:lastRenderedPageBreak/>
              <w:t>2</w:t>
            </w:r>
          </w:p>
        </w:tc>
        <w:tc>
          <w:tcPr>
            <w:tcW w:w="1639" w:type="pct"/>
            <w:shd w:val="clear" w:color="auto" w:fill="auto"/>
          </w:tcPr>
          <w:p w14:paraId="0CBD96EA"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60535896"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642" w:type="pct"/>
          </w:tcPr>
          <w:p w14:paraId="787A5A91" w14:textId="77777777" w:rsidR="009A4973" w:rsidRDefault="009A4973" w:rsidP="0018367A">
            <w:pPr>
              <w:jc w:val="center"/>
              <w:rPr>
                <w:rFonts w:ascii="Calibri" w:hAnsi="Calibri" w:cs="Calibri"/>
                <w:sz w:val="18"/>
                <w:szCs w:val="18"/>
              </w:rPr>
            </w:pPr>
          </w:p>
          <w:p w14:paraId="08F151FC"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CE2D3D7" w14:textId="77777777" w:rsidR="009A4973" w:rsidRPr="00AD53A2" w:rsidRDefault="009A4973" w:rsidP="0018367A">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val="es-BO" w:eastAsia="es-BO"/>
              </w:rPr>
              <w:t>HABER REALIZADO EL DIBUJO DE PLANOS PARA AL MENOS 2 OBRAS DE CONSTRUCCIÓN</w:t>
            </w:r>
          </w:p>
          <w:p w14:paraId="14E5A7CA" w14:textId="77777777" w:rsidR="009A4973" w:rsidRPr="00AD53A2" w:rsidRDefault="009A4973" w:rsidP="0018367A">
            <w:pPr>
              <w:jc w:val="both"/>
              <w:rPr>
                <w:rFonts w:ascii="Calibri" w:hAnsi="Calibri" w:cs="Calibri"/>
                <w:sz w:val="18"/>
                <w:szCs w:val="18"/>
              </w:rPr>
            </w:pPr>
          </w:p>
        </w:tc>
        <w:tc>
          <w:tcPr>
            <w:tcW w:w="908" w:type="pct"/>
          </w:tcPr>
          <w:p w14:paraId="4962AB34"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DIBUJANTE DE PLANOS, CADISTA, Y/O CARGO SIMILAR QUE INVOLUCRE EL DIBUJO DE PLANOS CONSTRUCTIVOS</w:t>
            </w:r>
          </w:p>
        </w:tc>
      </w:tr>
      <w:tr w:rsidR="009A4973" w:rsidRPr="00AD53A2" w14:paraId="40CC150F"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B5929E6" w14:textId="77777777" w:rsidR="009A4973" w:rsidRDefault="009A4973" w:rsidP="0018367A">
            <w:pPr>
              <w:jc w:val="both"/>
              <w:rPr>
                <w:rFonts w:ascii="Calibri" w:hAnsi="Calibri" w:cs="Calibri"/>
                <w:sz w:val="18"/>
                <w:szCs w:val="18"/>
              </w:rPr>
            </w:pPr>
            <w:r>
              <w:rPr>
                <w:rFonts w:ascii="Calibri" w:hAnsi="Calibri" w:cs="Calibri"/>
                <w:sz w:val="18"/>
                <w:szCs w:val="18"/>
              </w:rPr>
              <w:t>3</w:t>
            </w:r>
          </w:p>
        </w:tc>
        <w:tc>
          <w:tcPr>
            <w:tcW w:w="1639" w:type="pct"/>
            <w:shd w:val="clear" w:color="auto" w:fill="auto"/>
          </w:tcPr>
          <w:p w14:paraId="76A902C4"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4CDC0B78" w14:textId="77777777" w:rsidR="009A4973" w:rsidRPr="0036447D" w:rsidRDefault="009A4973" w:rsidP="0018367A">
            <w:pPr>
              <w:tabs>
                <w:tab w:val="left" w:pos="500"/>
              </w:tabs>
              <w:jc w:val="both"/>
              <w:rPr>
                <w:rFonts w:ascii="Calibri" w:hAnsi="Calibri" w:cs="Calibri"/>
                <w:sz w:val="18"/>
                <w:szCs w:val="18"/>
              </w:rPr>
            </w:pPr>
            <w:r w:rsidRPr="0036447D">
              <w:rPr>
                <w:rFonts w:ascii="Calibri" w:hAnsi="Calibri" w:cs="Calibri"/>
                <w:sz w:val="18"/>
                <w:szCs w:val="18"/>
              </w:rPr>
              <w:t>SOLDADOR DE PE</w:t>
            </w:r>
          </w:p>
        </w:tc>
        <w:tc>
          <w:tcPr>
            <w:tcW w:w="642" w:type="pct"/>
          </w:tcPr>
          <w:p w14:paraId="30B0D495" w14:textId="77777777" w:rsidR="009A4973" w:rsidRDefault="009A4973" w:rsidP="0018367A">
            <w:pPr>
              <w:jc w:val="center"/>
              <w:rPr>
                <w:rFonts w:ascii="Calibri" w:hAnsi="Calibri" w:cs="Calibri"/>
                <w:sz w:val="18"/>
                <w:szCs w:val="18"/>
              </w:rPr>
            </w:pPr>
          </w:p>
          <w:p w14:paraId="0AD837BE"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3DF1ECF" w14:textId="77777777" w:rsidR="009A4973" w:rsidRPr="00AD53A2" w:rsidRDefault="009A4973" w:rsidP="0018367A">
            <w:pPr>
              <w:jc w:val="both"/>
              <w:rPr>
                <w:rFonts w:ascii="Calibri" w:hAnsi="Calibri" w:cs="Calibri"/>
                <w:sz w:val="18"/>
                <w:szCs w:val="18"/>
              </w:rPr>
            </w:pPr>
            <w:r>
              <w:rPr>
                <w:rFonts w:ascii="Calibri" w:hAnsi="Calibri" w:cs="Calibri"/>
                <w:sz w:val="18"/>
                <w:szCs w:val="18"/>
              </w:rPr>
              <w:t xml:space="preserve">6 MESES </w:t>
            </w:r>
          </w:p>
        </w:tc>
        <w:tc>
          <w:tcPr>
            <w:tcW w:w="908" w:type="pct"/>
          </w:tcPr>
          <w:p w14:paraId="41ADBA2D"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SOLDADOR DE POLIETILENO O CARGO RELACIONADO A SOLDADURA DE PE</w:t>
            </w:r>
          </w:p>
        </w:tc>
      </w:tr>
    </w:tbl>
    <w:p w14:paraId="1BB7803A" w14:textId="77777777" w:rsidR="00846416" w:rsidRDefault="00846416" w:rsidP="00840005">
      <w:pPr>
        <w:jc w:val="both"/>
        <w:rPr>
          <w:rFonts w:asciiTheme="minorHAnsi" w:hAnsiTheme="minorHAnsi" w:cstheme="minorHAnsi"/>
          <w:b/>
          <w:bCs/>
          <w:sz w:val="22"/>
          <w:szCs w:val="22"/>
          <w:u w:val="single"/>
        </w:rPr>
      </w:pPr>
    </w:p>
    <w:p w14:paraId="7EAA4DEC" w14:textId="77777777" w:rsidR="00840005" w:rsidRPr="005C5AE3" w:rsidRDefault="00840005" w:rsidP="00840005">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667C592F" w14:textId="77777777" w:rsidR="00840005" w:rsidRDefault="00840005" w:rsidP="00840005">
      <w:pPr>
        <w:jc w:val="both"/>
        <w:rPr>
          <w:rFonts w:asciiTheme="minorHAnsi" w:hAnsiTheme="minorHAnsi" w:cstheme="minorHAnsi"/>
          <w:b/>
          <w:bCs/>
          <w:sz w:val="22"/>
          <w:szCs w:val="22"/>
          <w:u w:val="single"/>
        </w:rPr>
      </w:pPr>
      <w:r w:rsidRPr="00FF55B5">
        <w:rPr>
          <w:rFonts w:asciiTheme="minorHAnsi" w:hAnsiTheme="minorHAnsi" w:cstheme="minorHAnsi"/>
          <w:b/>
          <w:bCs/>
          <w:sz w:val="22"/>
          <w:szCs w:val="22"/>
          <w:u w:val="single"/>
        </w:rPr>
        <w:t>(**) Para redes secundarias la supervisión será por parte del personal de YPFB.</w:t>
      </w:r>
    </w:p>
    <w:p w14:paraId="4B76430E" w14:textId="77777777" w:rsidR="00840005" w:rsidRPr="005C5AE3" w:rsidRDefault="00840005" w:rsidP="00840005">
      <w:pPr>
        <w:jc w:val="both"/>
        <w:rPr>
          <w:rFonts w:asciiTheme="minorHAnsi" w:hAnsiTheme="minorHAnsi" w:cstheme="minorHAnsi"/>
          <w:b/>
          <w:bCs/>
          <w:sz w:val="22"/>
          <w:szCs w:val="22"/>
          <w:u w:val="single"/>
        </w:rPr>
      </w:pPr>
    </w:p>
    <w:p w14:paraId="12F747E8" w14:textId="77777777" w:rsidR="00840005" w:rsidRPr="005C5AE3" w:rsidRDefault="00840005" w:rsidP="00840005">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338E3E43" w14:textId="77777777" w:rsidR="00840005" w:rsidRPr="005C5AE3" w:rsidRDefault="00840005" w:rsidP="00840005">
      <w:pPr>
        <w:jc w:val="both"/>
        <w:rPr>
          <w:rFonts w:asciiTheme="minorHAnsi" w:hAnsiTheme="minorHAnsi" w:cstheme="minorHAnsi"/>
          <w:b/>
          <w:bCs/>
          <w:sz w:val="22"/>
          <w:szCs w:val="22"/>
        </w:rPr>
      </w:pPr>
    </w:p>
    <w:p w14:paraId="72F765E8" w14:textId="77777777" w:rsidR="00840005" w:rsidRDefault="00840005" w:rsidP="00840005">
      <w:pPr>
        <w:pStyle w:val="Prrafodelista"/>
        <w:numPr>
          <w:ilvl w:val="0"/>
          <w:numId w:val="20"/>
        </w:numPr>
        <w:jc w:val="both"/>
        <w:rPr>
          <w:rFonts w:asciiTheme="minorHAnsi" w:hAnsiTheme="minorHAnsi" w:cstheme="minorHAnsi"/>
          <w:sz w:val="22"/>
          <w:szCs w:val="22"/>
        </w:rPr>
      </w:pPr>
      <w:r w:rsidRPr="00FF55B5">
        <w:rPr>
          <w:rFonts w:asciiTheme="minorHAnsi" w:hAnsiTheme="minorHAnsi" w:cstheme="minorHAnsi"/>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180D5FC2" w14:textId="77777777" w:rsidR="00840005" w:rsidRPr="004F0D00" w:rsidRDefault="00840005" w:rsidP="00840005">
      <w:pPr>
        <w:pStyle w:val="Prrafodelista"/>
        <w:ind w:left="405"/>
        <w:jc w:val="both"/>
        <w:rPr>
          <w:rFonts w:asciiTheme="minorHAnsi" w:hAnsiTheme="minorHAnsi" w:cstheme="minorHAnsi"/>
          <w:sz w:val="6"/>
          <w:szCs w:val="22"/>
        </w:rPr>
      </w:pPr>
    </w:p>
    <w:p w14:paraId="541F4D4C" w14:textId="77777777" w:rsidR="00840005" w:rsidRDefault="00840005" w:rsidP="00840005">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 xml:space="preserve">Los Documentos de Respaldo </w:t>
      </w:r>
      <w:r w:rsidRPr="00FF55B5">
        <w:rPr>
          <w:rFonts w:asciiTheme="minorHAnsi" w:hAnsiTheme="minorHAnsi" w:cstheme="minorHAnsi"/>
          <w:sz w:val="22"/>
          <w:szCs w:val="22"/>
        </w:rPr>
        <w:t>que avalen la experiencia del personal requerido son</w:t>
      </w:r>
      <w:r w:rsidRPr="005C5AE3">
        <w:rPr>
          <w:rFonts w:asciiTheme="minorHAnsi" w:hAnsiTheme="minorHAnsi" w:cstheme="minorHAnsi"/>
          <w:sz w:val="22"/>
          <w:szCs w:val="22"/>
        </w:rPr>
        <w:t>:</w:t>
      </w:r>
    </w:p>
    <w:p w14:paraId="5AE84551" w14:textId="77777777" w:rsidR="00846416" w:rsidRPr="00846416" w:rsidRDefault="00846416" w:rsidP="00846416">
      <w:pPr>
        <w:pStyle w:val="Prrafodelista"/>
        <w:rPr>
          <w:rFonts w:asciiTheme="minorHAnsi" w:hAnsiTheme="minorHAnsi" w:cstheme="minorHAnsi"/>
          <w:sz w:val="22"/>
          <w:szCs w:val="22"/>
        </w:rPr>
      </w:pPr>
    </w:p>
    <w:p w14:paraId="69BEE1C6" w14:textId="77777777" w:rsidR="00846416" w:rsidRPr="004F0D00" w:rsidRDefault="00846416" w:rsidP="00840005">
      <w:pPr>
        <w:pStyle w:val="Prrafodelista"/>
        <w:numPr>
          <w:ilvl w:val="0"/>
          <w:numId w:val="20"/>
        </w:numPr>
        <w:jc w:val="both"/>
        <w:rPr>
          <w:rFonts w:asciiTheme="minorHAnsi" w:hAnsiTheme="minorHAnsi" w:cstheme="minorHAnsi"/>
          <w:sz w:val="22"/>
          <w:szCs w:val="22"/>
        </w:rPr>
      </w:pPr>
    </w:p>
    <w:p w14:paraId="4FE542D0" w14:textId="3149AB7D" w:rsidR="00840005" w:rsidRPr="00E477F7" w:rsidRDefault="00840005" w:rsidP="00840005">
      <w:pPr>
        <w:pStyle w:val="Prrafodelista"/>
        <w:numPr>
          <w:ilvl w:val="0"/>
          <w:numId w:val="22"/>
        </w:numPr>
        <w:spacing w:line="276" w:lineRule="auto"/>
        <w:ind w:left="567"/>
        <w:jc w:val="both"/>
        <w:rPr>
          <w:rFonts w:asciiTheme="minorHAnsi" w:hAnsiTheme="minorHAnsi" w:cstheme="minorHAnsi"/>
          <w:b/>
          <w:sz w:val="22"/>
          <w:szCs w:val="22"/>
          <w:u w:val="single"/>
        </w:rPr>
      </w:pPr>
      <w:r w:rsidRPr="00FF55B5">
        <w:rPr>
          <w:rFonts w:asciiTheme="minorHAnsi" w:hAnsiTheme="minorHAnsi" w:cstheme="minorHAnsi"/>
          <w:b/>
          <w:sz w:val="22"/>
          <w:szCs w:val="22"/>
          <w:u w:val="single"/>
        </w:rPr>
        <w:t>Residente de Obra</w:t>
      </w:r>
      <w:r w:rsidRPr="00E477F7">
        <w:rPr>
          <w:rFonts w:asciiTheme="minorHAnsi" w:hAnsiTheme="minorHAnsi" w:cstheme="minorHAnsi"/>
          <w:b/>
          <w:sz w:val="22"/>
          <w:szCs w:val="22"/>
          <w:u w:val="single"/>
        </w:rPr>
        <w:t>:</w:t>
      </w:r>
    </w:p>
    <w:p w14:paraId="2940F61D" w14:textId="77777777" w:rsidR="00840005" w:rsidRPr="004148C9" w:rsidRDefault="00840005" w:rsidP="00840005">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 xml:space="preserve">CERTIFICADO DE TRABAJO </w:t>
      </w:r>
      <w:r w:rsidRPr="009064A9">
        <w:rPr>
          <w:rFonts w:asciiTheme="minorHAnsi" w:hAnsiTheme="minorHAnsi" w:cstheme="minorHAnsi"/>
          <w:i/>
          <w:sz w:val="22"/>
          <w:szCs w:val="22"/>
        </w:rPr>
        <w:t>O ACTAS DE RECEPCIÓN DEFINITIVA</w:t>
      </w:r>
      <w:r w:rsidRPr="009A66B6">
        <w:rPr>
          <w:rFonts w:asciiTheme="minorHAnsi" w:hAnsiTheme="minorHAnsi" w:cstheme="minorHAnsi"/>
          <w:sz w:val="22"/>
          <w:szCs w:val="22"/>
        </w:rPr>
        <w:t xml:space="preserve"> DE LAS OBRAS O FORMULARIO DE CIERRE Y/O LIQUIDACIÓN DE OBRAS.</w:t>
      </w:r>
    </w:p>
    <w:p w14:paraId="3C2E7420"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5D29D54D" w14:textId="19EFCBD9" w:rsidR="00840005" w:rsidRPr="004148C9" w:rsidRDefault="00840005" w:rsidP="00840005">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28E8D778"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b/>
          <w:sz w:val="22"/>
          <w:szCs w:val="22"/>
          <w:u w:val="single"/>
        </w:rPr>
      </w:pPr>
      <w:r w:rsidRPr="007B509B">
        <w:rPr>
          <w:rFonts w:asciiTheme="minorHAnsi" w:hAnsiTheme="minorHAnsi" w:cstheme="minorHAnsi"/>
          <w:b/>
          <w:sz w:val="22"/>
          <w:szCs w:val="22"/>
          <w:u w:val="single"/>
        </w:rPr>
        <w:t>Soldador de PE:</w:t>
      </w:r>
    </w:p>
    <w:p w14:paraId="079EF109" w14:textId="7D641A00" w:rsidR="00840005" w:rsidRPr="00FF55B5" w:rsidRDefault="00840005" w:rsidP="00840005">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r w:rsidR="00B545FD">
        <w:rPr>
          <w:rFonts w:asciiTheme="minorHAnsi" w:hAnsiTheme="minorHAnsi" w:cstheme="minorHAnsi"/>
          <w:sz w:val="22"/>
          <w:szCs w:val="22"/>
        </w:rPr>
        <w:t xml:space="preserve"> Y/O CONTRATO</w:t>
      </w:r>
      <w:r>
        <w:rPr>
          <w:rFonts w:asciiTheme="minorHAnsi" w:hAnsiTheme="minorHAnsi" w:cstheme="minorHAnsi"/>
          <w:sz w:val="22"/>
          <w:szCs w:val="22"/>
        </w:rPr>
        <w:t>.</w:t>
      </w:r>
    </w:p>
    <w:p w14:paraId="4DF1AB5B" w14:textId="101F8D84" w:rsidR="009A4973" w:rsidRPr="0073449C" w:rsidRDefault="009A4973" w:rsidP="009A4973">
      <w:pPr>
        <w:tabs>
          <w:tab w:val="left" w:pos="426"/>
        </w:tabs>
        <w:contextualSpacing/>
        <w:jc w:val="both"/>
        <w:rPr>
          <w:rFonts w:asciiTheme="minorHAnsi" w:hAnsiTheme="minorHAnsi" w:cstheme="minorHAnsi"/>
          <w:b/>
          <w:color w:val="000000" w:themeColor="text1"/>
          <w:sz w:val="22"/>
          <w:szCs w:val="22"/>
          <w:u w:val="single"/>
        </w:rPr>
      </w:pPr>
    </w:p>
    <w:p w14:paraId="16197C5D" w14:textId="2E3CDD25" w:rsidR="0073449C" w:rsidRDefault="0073449C" w:rsidP="0073449C">
      <w:pPr>
        <w:rPr>
          <w:rFonts w:asciiTheme="minorHAnsi" w:hAnsiTheme="minorHAnsi" w:cstheme="minorHAnsi"/>
          <w:b/>
          <w:bCs/>
          <w:sz w:val="22"/>
          <w:szCs w:val="22"/>
          <w:u w:val="single"/>
        </w:rPr>
      </w:pPr>
      <w:r>
        <w:rPr>
          <w:rFonts w:asciiTheme="minorHAnsi" w:hAnsiTheme="minorHAnsi" w:cstheme="minorHAnsi"/>
          <w:b/>
          <w:bCs/>
          <w:sz w:val="22"/>
          <w:szCs w:val="22"/>
          <w:u w:val="single"/>
        </w:rPr>
        <w:t>A.1</w:t>
      </w:r>
      <w:r w:rsidR="00840005">
        <w:rPr>
          <w:rFonts w:asciiTheme="minorHAnsi" w:hAnsiTheme="minorHAnsi" w:cstheme="minorHAnsi"/>
          <w:b/>
          <w:bCs/>
          <w:sz w:val="22"/>
          <w:szCs w:val="22"/>
          <w:u w:val="single"/>
        </w:rPr>
        <w:t>3</w:t>
      </w:r>
      <w:r>
        <w:rPr>
          <w:rFonts w:asciiTheme="minorHAnsi" w:hAnsiTheme="minorHAnsi" w:cstheme="minorHAnsi"/>
          <w:b/>
          <w:bCs/>
          <w:sz w:val="22"/>
          <w:szCs w:val="22"/>
          <w:u w:val="single"/>
        </w:rPr>
        <w:t xml:space="preserve">. </w:t>
      </w:r>
      <w:r w:rsidRPr="00A308A2">
        <w:rPr>
          <w:rFonts w:asciiTheme="minorHAnsi" w:hAnsiTheme="minorHAnsi" w:cstheme="minorHAnsi"/>
          <w:b/>
          <w:bCs/>
          <w:sz w:val="22"/>
          <w:szCs w:val="22"/>
          <w:u w:val="single"/>
        </w:rPr>
        <w:t>PERSONAL TÉCNICO Y DE APOYO MÍNIMO REQUERIDO (OBLIGATORIO PERO NO SUJETO A EVALUACIÓN)</w:t>
      </w:r>
    </w:p>
    <w:p w14:paraId="6AC4AE49" w14:textId="77777777" w:rsidR="0073449C" w:rsidRPr="008B4F92" w:rsidRDefault="0073449C" w:rsidP="0073449C">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165F10B2" w14:textId="77777777" w:rsidR="0073449C" w:rsidRPr="008B4F92" w:rsidRDefault="0073449C" w:rsidP="0073449C">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EVALUACIÓN)</w:t>
      </w:r>
      <w:r w:rsidRPr="008B4F92">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7F37F6" w:rsidRPr="008B4F92" w14:paraId="73777A68" w14:textId="77777777" w:rsidTr="00366F8A">
        <w:trPr>
          <w:trHeight w:val="45"/>
          <w:tblHeader/>
          <w:jc w:val="center"/>
        </w:trPr>
        <w:tc>
          <w:tcPr>
            <w:tcW w:w="222" w:type="pct"/>
            <w:shd w:val="clear" w:color="auto" w:fill="F2F2F2"/>
            <w:tcMar>
              <w:left w:w="0" w:type="dxa"/>
              <w:right w:w="0" w:type="dxa"/>
            </w:tcMar>
            <w:vAlign w:val="center"/>
          </w:tcPr>
          <w:p w14:paraId="50236F0D" w14:textId="77777777" w:rsidR="007F37F6" w:rsidRPr="008B4F92" w:rsidRDefault="007F37F6" w:rsidP="00366F8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772" w:type="pct"/>
            <w:shd w:val="clear" w:color="auto" w:fill="F2F2F2"/>
            <w:vAlign w:val="center"/>
          </w:tcPr>
          <w:p w14:paraId="7A682BD9" w14:textId="77777777" w:rsidR="007F37F6" w:rsidRPr="008B4F92" w:rsidRDefault="007F37F6" w:rsidP="00366F8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476" w:type="pct"/>
            <w:shd w:val="clear" w:color="auto" w:fill="F2F2F2"/>
            <w:vAlign w:val="center"/>
          </w:tcPr>
          <w:p w14:paraId="096713C7" w14:textId="77777777" w:rsidR="007F37F6" w:rsidRPr="008B4F92" w:rsidRDefault="007F37F6" w:rsidP="00366F8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530" w:type="pct"/>
            <w:shd w:val="clear" w:color="auto" w:fill="F2F2F2"/>
            <w:vAlign w:val="center"/>
          </w:tcPr>
          <w:p w14:paraId="526E7B27" w14:textId="77777777" w:rsidR="007F37F6" w:rsidRPr="008B4F92" w:rsidRDefault="007F37F6" w:rsidP="00366F8A">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7F37F6" w:rsidRPr="008B4F92" w14:paraId="42312558" w14:textId="77777777" w:rsidTr="00366F8A">
        <w:trPr>
          <w:trHeight w:val="45"/>
          <w:jc w:val="center"/>
        </w:trPr>
        <w:tc>
          <w:tcPr>
            <w:tcW w:w="222" w:type="pct"/>
            <w:shd w:val="clear" w:color="auto" w:fill="FFFFFF" w:themeFill="background1"/>
            <w:tcMar>
              <w:left w:w="0" w:type="dxa"/>
              <w:right w:w="0" w:type="dxa"/>
            </w:tcMar>
            <w:vAlign w:val="center"/>
          </w:tcPr>
          <w:p w14:paraId="499FCF8F" w14:textId="77777777" w:rsidR="007F37F6" w:rsidRPr="008B4F92" w:rsidRDefault="007F37F6" w:rsidP="00366F8A">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772" w:type="pct"/>
            <w:shd w:val="clear" w:color="auto" w:fill="FFFFFF" w:themeFill="background1"/>
            <w:vAlign w:val="center"/>
          </w:tcPr>
          <w:p w14:paraId="12EA6A75" w14:textId="77777777" w:rsidR="007F37F6" w:rsidRPr="008B4F92" w:rsidRDefault="007F37F6" w:rsidP="00366F8A">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476" w:type="pct"/>
            <w:shd w:val="clear" w:color="auto" w:fill="FFFFFF" w:themeFill="background1"/>
            <w:vAlign w:val="center"/>
          </w:tcPr>
          <w:p w14:paraId="4602C53F"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530" w:type="pct"/>
            <w:shd w:val="clear" w:color="auto" w:fill="FFFFFF" w:themeFill="background1"/>
            <w:vAlign w:val="center"/>
          </w:tcPr>
          <w:p w14:paraId="7355EB4F" w14:textId="1E230825" w:rsidR="007F37F6" w:rsidRPr="00624A4B" w:rsidRDefault="007F37F6" w:rsidP="00366F8A">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7C09400D" w14:textId="77777777" w:rsidTr="00366F8A">
        <w:trPr>
          <w:trHeight w:val="45"/>
          <w:jc w:val="center"/>
        </w:trPr>
        <w:tc>
          <w:tcPr>
            <w:tcW w:w="222" w:type="pct"/>
            <w:shd w:val="clear" w:color="auto" w:fill="auto"/>
            <w:tcMar>
              <w:left w:w="0" w:type="dxa"/>
              <w:right w:w="0" w:type="dxa"/>
            </w:tcMar>
            <w:vAlign w:val="center"/>
          </w:tcPr>
          <w:p w14:paraId="72726D51"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772" w:type="pct"/>
            <w:shd w:val="clear" w:color="auto" w:fill="auto"/>
            <w:vAlign w:val="center"/>
          </w:tcPr>
          <w:p w14:paraId="2AD8C027"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476" w:type="pct"/>
          </w:tcPr>
          <w:p w14:paraId="5850583B" w14:textId="77777777" w:rsidR="007F37F6"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D55B4E4" w14:textId="25B8682C" w:rsidR="007F37F6" w:rsidRPr="008B4F92" w:rsidRDefault="007F37F6" w:rsidP="00366F8A">
            <w:pPr>
              <w:jc w:val="center"/>
              <w:rPr>
                <w:rFonts w:asciiTheme="minorHAnsi" w:hAnsiTheme="minorHAnsi" w:cstheme="minorHAnsi"/>
                <w:sz w:val="20"/>
                <w:szCs w:val="22"/>
              </w:rPr>
            </w:pPr>
            <w:r>
              <w:rPr>
                <w:rFonts w:asciiTheme="minorHAnsi" w:hAnsiTheme="minorHAnsi" w:cstheme="minorHAnsi"/>
                <w:sz w:val="20"/>
                <w:szCs w:val="22"/>
              </w:rPr>
              <w:t>1</w:t>
            </w:r>
          </w:p>
        </w:tc>
      </w:tr>
      <w:tr w:rsidR="007F37F6" w:rsidRPr="008B4F92" w14:paraId="61A7C805" w14:textId="77777777" w:rsidTr="00366F8A">
        <w:trPr>
          <w:trHeight w:val="45"/>
          <w:jc w:val="center"/>
        </w:trPr>
        <w:tc>
          <w:tcPr>
            <w:tcW w:w="222" w:type="pct"/>
            <w:shd w:val="clear" w:color="auto" w:fill="auto"/>
            <w:tcMar>
              <w:left w:w="0" w:type="dxa"/>
              <w:right w:w="0" w:type="dxa"/>
            </w:tcMar>
            <w:vAlign w:val="center"/>
          </w:tcPr>
          <w:p w14:paraId="09EB3FE4"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lastRenderedPageBreak/>
              <w:t>3</w:t>
            </w:r>
          </w:p>
        </w:tc>
        <w:tc>
          <w:tcPr>
            <w:tcW w:w="1772" w:type="pct"/>
            <w:shd w:val="clear" w:color="auto" w:fill="auto"/>
            <w:vAlign w:val="center"/>
          </w:tcPr>
          <w:p w14:paraId="20FEC966"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476" w:type="pct"/>
          </w:tcPr>
          <w:p w14:paraId="6981110A"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777954F"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6B37EC6C" w14:textId="77777777" w:rsidTr="00366F8A">
        <w:trPr>
          <w:trHeight w:val="45"/>
          <w:jc w:val="center"/>
        </w:trPr>
        <w:tc>
          <w:tcPr>
            <w:tcW w:w="222" w:type="pct"/>
            <w:shd w:val="clear" w:color="auto" w:fill="auto"/>
            <w:tcMar>
              <w:left w:w="0" w:type="dxa"/>
              <w:right w:w="0" w:type="dxa"/>
            </w:tcMar>
            <w:vAlign w:val="center"/>
          </w:tcPr>
          <w:p w14:paraId="7CB15D3A"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772" w:type="pct"/>
            <w:shd w:val="clear" w:color="auto" w:fill="auto"/>
            <w:vAlign w:val="center"/>
          </w:tcPr>
          <w:p w14:paraId="3B526C1D"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476" w:type="pct"/>
          </w:tcPr>
          <w:p w14:paraId="640A59B1" w14:textId="77777777" w:rsidR="007F37F6"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C1FCE3D" w14:textId="77777777" w:rsidR="007F37F6" w:rsidRPr="008B4F92" w:rsidRDefault="007F37F6" w:rsidP="00366F8A">
            <w:pPr>
              <w:jc w:val="center"/>
              <w:rPr>
                <w:rFonts w:asciiTheme="minorHAnsi" w:hAnsiTheme="minorHAnsi" w:cstheme="minorHAnsi"/>
                <w:sz w:val="20"/>
                <w:szCs w:val="22"/>
              </w:rPr>
            </w:pPr>
            <w:r>
              <w:rPr>
                <w:rFonts w:ascii="Calibri" w:eastAsia="Calibri" w:hAnsi="Calibri"/>
                <w:sz w:val="18"/>
                <w:szCs w:val="18"/>
                <w:lang w:val="es-MX" w:eastAsia="en-US"/>
              </w:rPr>
              <w:t>6</w:t>
            </w:r>
          </w:p>
        </w:tc>
      </w:tr>
      <w:tr w:rsidR="007F37F6" w:rsidRPr="008B4F92" w14:paraId="73E19413" w14:textId="77777777" w:rsidTr="00366F8A">
        <w:trPr>
          <w:trHeight w:val="45"/>
          <w:jc w:val="center"/>
        </w:trPr>
        <w:tc>
          <w:tcPr>
            <w:tcW w:w="222" w:type="pct"/>
            <w:shd w:val="clear" w:color="auto" w:fill="auto"/>
            <w:tcMar>
              <w:left w:w="0" w:type="dxa"/>
              <w:right w:w="0" w:type="dxa"/>
            </w:tcMar>
            <w:vAlign w:val="center"/>
          </w:tcPr>
          <w:p w14:paraId="5B75EB96"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772" w:type="pct"/>
            <w:shd w:val="clear" w:color="auto" w:fill="auto"/>
            <w:vAlign w:val="center"/>
          </w:tcPr>
          <w:p w14:paraId="55DBB92D"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476" w:type="pct"/>
          </w:tcPr>
          <w:p w14:paraId="695BCB76"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1995F17"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5B95D89D" w14:textId="77777777" w:rsidTr="00366F8A">
        <w:trPr>
          <w:trHeight w:val="45"/>
          <w:jc w:val="center"/>
        </w:trPr>
        <w:tc>
          <w:tcPr>
            <w:tcW w:w="222" w:type="pct"/>
            <w:shd w:val="clear" w:color="auto" w:fill="auto"/>
            <w:tcMar>
              <w:left w:w="0" w:type="dxa"/>
              <w:right w:w="0" w:type="dxa"/>
            </w:tcMar>
            <w:vAlign w:val="center"/>
          </w:tcPr>
          <w:p w14:paraId="2FFA88E0"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772" w:type="pct"/>
            <w:shd w:val="clear" w:color="auto" w:fill="auto"/>
            <w:vAlign w:val="center"/>
          </w:tcPr>
          <w:p w14:paraId="3961D503"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476" w:type="pct"/>
          </w:tcPr>
          <w:p w14:paraId="7935B38C"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C35EB70"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3701D012" w14:textId="77777777" w:rsidTr="00366F8A">
        <w:trPr>
          <w:trHeight w:val="45"/>
          <w:jc w:val="center"/>
        </w:trPr>
        <w:tc>
          <w:tcPr>
            <w:tcW w:w="222" w:type="pct"/>
            <w:shd w:val="clear" w:color="auto" w:fill="auto"/>
            <w:tcMar>
              <w:left w:w="0" w:type="dxa"/>
              <w:right w:w="0" w:type="dxa"/>
            </w:tcMar>
            <w:vAlign w:val="center"/>
          </w:tcPr>
          <w:p w14:paraId="1EA3F054"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772" w:type="pct"/>
            <w:shd w:val="clear" w:color="auto" w:fill="auto"/>
            <w:vAlign w:val="center"/>
          </w:tcPr>
          <w:p w14:paraId="12479292"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476" w:type="pct"/>
          </w:tcPr>
          <w:p w14:paraId="5ECEAC86"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9BD8771" w14:textId="580A9ECE" w:rsidR="007F37F6" w:rsidRPr="008B4F92" w:rsidRDefault="007F37F6" w:rsidP="00366F8A">
            <w:pPr>
              <w:jc w:val="center"/>
              <w:rPr>
                <w:rFonts w:asciiTheme="minorHAnsi" w:hAnsiTheme="minorHAnsi" w:cstheme="minorHAnsi"/>
                <w:sz w:val="20"/>
                <w:szCs w:val="22"/>
              </w:rPr>
            </w:pPr>
            <w:r>
              <w:rPr>
                <w:rFonts w:ascii="Calibri" w:eastAsia="Calibri" w:hAnsi="Calibri"/>
                <w:sz w:val="18"/>
                <w:szCs w:val="18"/>
                <w:lang w:val="es-MX" w:eastAsia="en-US"/>
              </w:rPr>
              <w:t>15</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 xml:space="preserve"> cada cuadrilla </w:t>
            </w:r>
            <w:r w:rsidRPr="00CF0D1F">
              <w:rPr>
                <w:rFonts w:ascii="Calibri" w:eastAsia="Calibri" w:hAnsi="Calibri"/>
                <w:sz w:val="18"/>
                <w:szCs w:val="18"/>
                <w:lang w:val="es-MX" w:eastAsia="en-US"/>
              </w:rPr>
              <w:t>(</w:t>
            </w:r>
            <w:r>
              <w:rPr>
                <w:rFonts w:ascii="Calibri" w:eastAsia="Calibri" w:hAnsi="Calibri"/>
                <w:sz w:val="18"/>
                <w:szCs w:val="18"/>
                <w:lang w:val="es-MX" w:eastAsia="en-US"/>
              </w:rPr>
              <w:t>1 cuadrilla</w:t>
            </w:r>
            <w:r w:rsidRPr="00CF0D1F">
              <w:rPr>
                <w:rFonts w:ascii="Calibri" w:eastAsia="Calibri" w:hAnsi="Calibri"/>
                <w:sz w:val="18"/>
                <w:szCs w:val="18"/>
                <w:lang w:val="es-MX" w:eastAsia="en-US"/>
              </w:rPr>
              <w:t>)</w:t>
            </w:r>
          </w:p>
        </w:tc>
      </w:tr>
      <w:tr w:rsidR="007F37F6" w:rsidRPr="008B4F92" w14:paraId="1E441ABA" w14:textId="77777777" w:rsidTr="00366F8A">
        <w:trPr>
          <w:trHeight w:val="45"/>
          <w:jc w:val="center"/>
        </w:trPr>
        <w:tc>
          <w:tcPr>
            <w:tcW w:w="222" w:type="pct"/>
            <w:shd w:val="clear" w:color="auto" w:fill="auto"/>
            <w:tcMar>
              <w:left w:w="0" w:type="dxa"/>
              <w:right w:w="0" w:type="dxa"/>
            </w:tcMar>
            <w:vAlign w:val="center"/>
          </w:tcPr>
          <w:p w14:paraId="5B980A18"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772" w:type="pct"/>
            <w:shd w:val="clear" w:color="auto" w:fill="auto"/>
            <w:vAlign w:val="center"/>
          </w:tcPr>
          <w:p w14:paraId="72C82676"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476" w:type="pct"/>
          </w:tcPr>
          <w:p w14:paraId="037884B7" w14:textId="77777777" w:rsidR="007F37F6"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530" w:type="pct"/>
            <w:vAlign w:val="center"/>
          </w:tcPr>
          <w:p w14:paraId="41882018" w14:textId="77777777" w:rsidR="007F37F6" w:rsidRPr="008B4F92" w:rsidRDefault="007F37F6" w:rsidP="00366F8A">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1FC18411" w14:textId="77777777" w:rsidTr="00366F8A">
        <w:trPr>
          <w:trHeight w:val="45"/>
          <w:jc w:val="center"/>
        </w:trPr>
        <w:tc>
          <w:tcPr>
            <w:tcW w:w="222" w:type="pct"/>
            <w:shd w:val="clear" w:color="auto" w:fill="auto"/>
            <w:tcMar>
              <w:left w:w="0" w:type="dxa"/>
              <w:right w:w="0" w:type="dxa"/>
            </w:tcMar>
            <w:vAlign w:val="center"/>
          </w:tcPr>
          <w:p w14:paraId="35C21B87"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772" w:type="pct"/>
            <w:shd w:val="clear" w:color="auto" w:fill="auto"/>
            <w:vAlign w:val="center"/>
          </w:tcPr>
          <w:p w14:paraId="72A6C83B"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476" w:type="pct"/>
          </w:tcPr>
          <w:p w14:paraId="035C7680"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D3AB1BE"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4E092A2F" w14:textId="77777777" w:rsidTr="00366F8A">
        <w:trPr>
          <w:trHeight w:val="45"/>
          <w:jc w:val="center"/>
        </w:trPr>
        <w:tc>
          <w:tcPr>
            <w:tcW w:w="222" w:type="pct"/>
            <w:shd w:val="clear" w:color="auto" w:fill="auto"/>
            <w:tcMar>
              <w:left w:w="0" w:type="dxa"/>
              <w:right w:w="0" w:type="dxa"/>
            </w:tcMar>
            <w:vAlign w:val="center"/>
          </w:tcPr>
          <w:p w14:paraId="5DF442EF"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772" w:type="pct"/>
            <w:shd w:val="clear" w:color="auto" w:fill="auto"/>
            <w:vAlign w:val="center"/>
          </w:tcPr>
          <w:p w14:paraId="7EB8C4F4"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476" w:type="pct"/>
          </w:tcPr>
          <w:p w14:paraId="1168C7B2" w14:textId="77777777" w:rsidR="007F37F6"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BC19F4C" w14:textId="4F2F71B6" w:rsidR="007F37F6" w:rsidRPr="008B4F92" w:rsidRDefault="007F37F6" w:rsidP="00366F8A">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3FAF665B" w14:textId="77777777" w:rsidTr="00366F8A">
        <w:trPr>
          <w:trHeight w:val="45"/>
          <w:jc w:val="center"/>
        </w:trPr>
        <w:tc>
          <w:tcPr>
            <w:tcW w:w="222" w:type="pct"/>
            <w:shd w:val="clear" w:color="auto" w:fill="auto"/>
            <w:tcMar>
              <w:left w:w="0" w:type="dxa"/>
              <w:right w:w="0" w:type="dxa"/>
            </w:tcMar>
            <w:vAlign w:val="center"/>
          </w:tcPr>
          <w:p w14:paraId="50A4256A"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772" w:type="pct"/>
            <w:shd w:val="clear" w:color="auto" w:fill="auto"/>
            <w:vAlign w:val="center"/>
          </w:tcPr>
          <w:p w14:paraId="443C3344"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476" w:type="pct"/>
          </w:tcPr>
          <w:p w14:paraId="548796C9"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0B08A1D"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346602AB" w14:textId="77777777" w:rsidTr="00366F8A">
        <w:trPr>
          <w:trHeight w:val="45"/>
          <w:jc w:val="center"/>
        </w:trPr>
        <w:tc>
          <w:tcPr>
            <w:tcW w:w="222" w:type="pct"/>
            <w:shd w:val="clear" w:color="auto" w:fill="auto"/>
            <w:tcMar>
              <w:left w:w="0" w:type="dxa"/>
              <w:right w:w="0" w:type="dxa"/>
            </w:tcMar>
            <w:vAlign w:val="center"/>
          </w:tcPr>
          <w:p w14:paraId="46F69995"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772" w:type="pct"/>
            <w:shd w:val="clear" w:color="auto" w:fill="auto"/>
            <w:vAlign w:val="center"/>
          </w:tcPr>
          <w:p w14:paraId="7D6ED1E0"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476" w:type="pct"/>
          </w:tcPr>
          <w:p w14:paraId="1F767C08"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F8109E9" w14:textId="77777777" w:rsidR="007F37F6" w:rsidRPr="008B4F92" w:rsidRDefault="007F37F6" w:rsidP="00366F8A">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00B80452" w14:textId="77777777" w:rsidTr="00366F8A">
        <w:trPr>
          <w:trHeight w:val="45"/>
          <w:jc w:val="center"/>
        </w:trPr>
        <w:tc>
          <w:tcPr>
            <w:tcW w:w="222" w:type="pct"/>
            <w:shd w:val="clear" w:color="auto" w:fill="auto"/>
            <w:tcMar>
              <w:left w:w="0" w:type="dxa"/>
              <w:right w:w="0" w:type="dxa"/>
            </w:tcMar>
            <w:vAlign w:val="center"/>
          </w:tcPr>
          <w:p w14:paraId="4881177D"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772" w:type="pct"/>
            <w:shd w:val="clear" w:color="auto" w:fill="auto"/>
            <w:vAlign w:val="center"/>
          </w:tcPr>
          <w:p w14:paraId="1B6EE72F" w14:textId="77777777" w:rsidR="007F37F6" w:rsidRPr="008B4F92" w:rsidRDefault="007F37F6" w:rsidP="00366F8A">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476" w:type="pct"/>
          </w:tcPr>
          <w:p w14:paraId="08A7C893"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27C6625B" w14:textId="77777777" w:rsidR="007F37F6" w:rsidRPr="00CF0D1F" w:rsidRDefault="007F37F6" w:rsidP="00366F8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2B15BD5B" w14:textId="77777777" w:rsidTr="00366F8A">
        <w:trPr>
          <w:trHeight w:val="45"/>
          <w:jc w:val="center"/>
        </w:trPr>
        <w:tc>
          <w:tcPr>
            <w:tcW w:w="222" w:type="pct"/>
            <w:shd w:val="clear" w:color="auto" w:fill="auto"/>
            <w:tcMar>
              <w:left w:w="0" w:type="dxa"/>
              <w:right w:w="0" w:type="dxa"/>
            </w:tcMar>
            <w:vAlign w:val="center"/>
          </w:tcPr>
          <w:p w14:paraId="2E8A674D" w14:textId="77777777" w:rsidR="007F37F6" w:rsidRPr="008B4F92"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772" w:type="pct"/>
            <w:shd w:val="clear" w:color="auto" w:fill="auto"/>
            <w:vAlign w:val="center"/>
          </w:tcPr>
          <w:p w14:paraId="0EA9C094" w14:textId="77777777" w:rsidR="007F37F6" w:rsidRPr="008B4F92" w:rsidRDefault="007F37F6" w:rsidP="00366F8A">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476" w:type="pct"/>
          </w:tcPr>
          <w:p w14:paraId="214DB74F"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D7E231C" w14:textId="77777777" w:rsidR="007F37F6" w:rsidRPr="00CF0D1F" w:rsidRDefault="007F37F6" w:rsidP="00366F8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1B8EF58E" w14:textId="77777777" w:rsidTr="00366F8A">
        <w:trPr>
          <w:trHeight w:val="45"/>
          <w:jc w:val="center"/>
        </w:trPr>
        <w:tc>
          <w:tcPr>
            <w:tcW w:w="222" w:type="pct"/>
            <w:shd w:val="clear" w:color="auto" w:fill="auto"/>
            <w:tcMar>
              <w:left w:w="0" w:type="dxa"/>
              <w:right w:w="0" w:type="dxa"/>
            </w:tcMar>
            <w:vAlign w:val="center"/>
          </w:tcPr>
          <w:p w14:paraId="7C0E157C" w14:textId="77777777" w:rsidR="007F37F6"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772" w:type="pct"/>
            <w:shd w:val="clear" w:color="auto" w:fill="auto"/>
            <w:vAlign w:val="center"/>
          </w:tcPr>
          <w:p w14:paraId="435B368D" w14:textId="77777777" w:rsidR="007F37F6" w:rsidRPr="00CF0D1F" w:rsidRDefault="007F37F6" w:rsidP="00366F8A">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476" w:type="pct"/>
          </w:tcPr>
          <w:p w14:paraId="1D48867B"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25BEC90" w14:textId="77777777" w:rsidR="007F37F6" w:rsidRDefault="007F37F6" w:rsidP="00366F8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7D7834E8" w14:textId="77777777" w:rsidTr="00366F8A">
        <w:trPr>
          <w:trHeight w:val="45"/>
          <w:jc w:val="center"/>
        </w:trPr>
        <w:tc>
          <w:tcPr>
            <w:tcW w:w="222" w:type="pct"/>
            <w:shd w:val="clear" w:color="auto" w:fill="auto"/>
            <w:tcMar>
              <w:left w:w="0" w:type="dxa"/>
              <w:right w:w="0" w:type="dxa"/>
            </w:tcMar>
            <w:vAlign w:val="center"/>
          </w:tcPr>
          <w:p w14:paraId="566F06A1" w14:textId="77777777" w:rsidR="007F37F6" w:rsidRDefault="007F37F6" w:rsidP="00366F8A">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772" w:type="pct"/>
            <w:shd w:val="clear" w:color="auto" w:fill="auto"/>
            <w:vAlign w:val="center"/>
          </w:tcPr>
          <w:p w14:paraId="7C5E2840" w14:textId="77777777" w:rsidR="007F37F6" w:rsidRPr="00CF0D1F" w:rsidRDefault="007F37F6" w:rsidP="00366F8A">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476" w:type="pct"/>
          </w:tcPr>
          <w:p w14:paraId="433B1051" w14:textId="77777777" w:rsidR="007F37F6" w:rsidRPr="00CF0D1F" w:rsidRDefault="007F37F6" w:rsidP="00366F8A">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4BEDD103" w14:textId="77777777" w:rsidR="007F37F6" w:rsidRDefault="007F37F6" w:rsidP="00366F8A">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bl>
    <w:p w14:paraId="5E3CAD77" w14:textId="77777777" w:rsidR="0073449C" w:rsidRDefault="0073449C" w:rsidP="0073449C">
      <w:pPr>
        <w:pStyle w:val="Piedepgina"/>
        <w:contextualSpacing/>
        <w:rPr>
          <w:rFonts w:asciiTheme="minorHAnsi" w:hAnsiTheme="minorHAnsi" w:cstheme="minorHAnsi"/>
          <w:b/>
          <w:bCs/>
          <w:sz w:val="22"/>
          <w:szCs w:val="22"/>
          <w:u w:val="single"/>
        </w:rPr>
      </w:pPr>
    </w:p>
    <w:p w14:paraId="05F2CABC" w14:textId="77777777" w:rsidR="00840005" w:rsidRDefault="00840005" w:rsidP="00840005">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4E583988" w14:textId="77777777" w:rsidR="00840005" w:rsidRDefault="00840005" w:rsidP="00840005">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B.1. NORMATIVA APLICABLE AL PROCESO DE CONTRATACIÓN.</w:t>
      </w:r>
    </w:p>
    <w:p w14:paraId="29A3E8D4" w14:textId="77777777" w:rsidR="00840005" w:rsidRPr="001E17B5" w:rsidRDefault="00840005" w:rsidP="00840005">
      <w:pPr>
        <w:pStyle w:val="Piedepgina"/>
        <w:contextualSpacing/>
        <w:rPr>
          <w:rFonts w:asciiTheme="minorHAnsi" w:hAnsiTheme="minorHAnsi" w:cstheme="minorHAnsi"/>
          <w:b/>
          <w:bCs/>
          <w:sz w:val="4"/>
          <w:szCs w:val="22"/>
          <w:u w:val="single"/>
        </w:rPr>
      </w:pPr>
    </w:p>
    <w:p w14:paraId="1027DF5D" w14:textId="77777777" w:rsidR="00840005" w:rsidRPr="004148C9" w:rsidRDefault="00840005" w:rsidP="00840005">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64B0BE29" w14:textId="77777777" w:rsidR="00840005" w:rsidRPr="008B4F92" w:rsidRDefault="00840005" w:rsidP="00840005">
      <w:pPr>
        <w:rPr>
          <w:rFonts w:asciiTheme="minorHAnsi" w:hAnsiTheme="minorHAnsi" w:cstheme="minorHAnsi"/>
          <w:b/>
          <w:bCs/>
          <w:sz w:val="22"/>
          <w:szCs w:val="22"/>
          <w:u w:val="single"/>
        </w:rPr>
      </w:pPr>
    </w:p>
    <w:p w14:paraId="6B7C20C1" w14:textId="77777777" w:rsidR="00840005" w:rsidRDefault="00840005" w:rsidP="00840005">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1401819B" w14:textId="77777777" w:rsidR="00840005" w:rsidRPr="001E17B5" w:rsidRDefault="00840005" w:rsidP="00840005">
      <w:pPr>
        <w:tabs>
          <w:tab w:val="left" w:pos="426"/>
        </w:tabs>
        <w:contextualSpacing/>
        <w:rPr>
          <w:rFonts w:asciiTheme="minorHAnsi" w:hAnsiTheme="minorHAnsi" w:cstheme="minorHAnsi"/>
          <w:b/>
          <w:color w:val="000000" w:themeColor="text1"/>
          <w:sz w:val="6"/>
          <w:szCs w:val="22"/>
          <w:u w:val="single"/>
        </w:rPr>
      </w:pPr>
    </w:p>
    <w:p w14:paraId="14C12182" w14:textId="5BBD5F1B" w:rsidR="0073449C" w:rsidRPr="00840005" w:rsidRDefault="00840005" w:rsidP="00840005">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la </w:t>
      </w:r>
      <w:r>
        <w:rPr>
          <w:rFonts w:asciiTheme="minorHAnsi" w:eastAsiaTheme="minorHAnsi" w:hAnsiTheme="minorHAnsi" w:cstheme="minorHAnsi"/>
          <w:color w:val="000000"/>
          <w:sz w:val="22"/>
          <w:szCs w:val="22"/>
          <w:lang w:val="es-BO" w:eastAsia="en-US"/>
        </w:rPr>
        <w:t>emisión de la Orden de Proceder hasta la entrega provisional.</w:t>
      </w:r>
    </w:p>
    <w:p w14:paraId="1A5176E5" w14:textId="77777777" w:rsidR="00C754A1" w:rsidRPr="00A05B76" w:rsidRDefault="00C754A1" w:rsidP="0073449C">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3449C" w:rsidRPr="008B4F92" w14:paraId="125817E3" w14:textId="77777777" w:rsidTr="001E17B5">
        <w:trPr>
          <w:trHeight w:val="408"/>
          <w:jc w:val="center"/>
        </w:trPr>
        <w:tc>
          <w:tcPr>
            <w:tcW w:w="3129" w:type="pct"/>
            <w:shd w:val="clear" w:color="auto" w:fill="BFBFBF" w:themeFill="background1" w:themeFillShade="BF"/>
            <w:vAlign w:val="center"/>
          </w:tcPr>
          <w:p w14:paraId="502F354B"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w:t>
            </w:r>
            <w:r>
              <w:rPr>
                <w:rFonts w:asciiTheme="minorHAnsi" w:hAnsiTheme="minorHAnsi" w:cstheme="minorHAnsi"/>
                <w:b/>
                <w:bCs/>
                <w:color w:val="000000" w:themeColor="text1"/>
                <w:sz w:val="22"/>
                <w:szCs w:val="22"/>
              </w:rPr>
              <w:t xml:space="preserve"> DEL PROYECTO</w:t>
            </w:r>
          </w:p>
          <w:p w14:paraId="3E1C598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871" w:type="pct"/>
            <w:shd w:val="clear" w:color="auto" w:fill="BFBFBF" w:themeFill="background1" w:themeFillShade="BF"/>
            <w:vAlign w:val="center"/>
          </w:tcPr>
          <w:p w14:paraId="60A2B335"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5CC1D01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3449C" w:rsidRPr="008B4F92" w14:paraId="3221C554" w14:textId="77777777" w:rsidTr="001E17B5">
        <w:trPr>
          <w:trHeight w:val="408"/>
          <w:jc w:val="center"/>
        </w:trPr>
        <w:tc>
          <w:tcPr>
            <w:tcW w:w="3129" w:type="pct"/>
            <w:shd w:val="clear" w:color="auto" w:fill="FFFFFF" w:themeFill="background1"/>
            <w:vAlign w:val="center"/>
          </w:tcPr>
          <w:p w14:paraId="58990EAB" w14:textId="454D88A4" w:rsidR="0073449C" w:rsidRPr="00060382" w:rsidRDefault="006A0A1E" w:rsidP="00366F8A">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 xml:space="preserve">OBRAS CIVILES Y MECÁNICAS CONSTRUCCIÓN AMPLIACIÓN </w:t>
            </w:r>
            <w:r w:rsidR="00A05B76">
              <w:rPr>
                <w:rFonts w:ascii="Calibri" w:eastAsia="Arial Unicode MS" w:hAnsi="Calibri" w:cs="Calibri"/>
                <w:b/>
                <w:sz w:val="18"/>
                <w:szCs w:val="18"/>
                <w:lang w:val="es-MX"/>
              </w:rPr>
              <w:t xml:space="preserve">RED SECUNDARIA SANTA CRUZ FASE </w:t>
            </w:r>
            <w:r w:rsidR="00366F8A">
              <w:rPr>
                <w:rFonts w:ascii="Calibri" w:eastAsia="Arial Unicode MS" w:hAnsi="Calibri" w:cs="Calibri"/>
                <w:b/>
                <w:sz w:val="18"/>
                <w:szCs w:val="18"/>
                <w:lang w:val="es-MX"/>
              </w:rPr>
              <w:t>9</w:t>
            </w:r>
          </w:p>
        </w:tc>
        <w:tc>
          <w:tcPr>
            <w:tcW w:w="1871" w:type="pct"/>
            <w:vAlign w:val="center"/>
          </w:tcPr>
          <w:p w14:paraId="02D4A099" w14:textId="73000E50" w:rsidR="0018367A" w:rsidRPr="008B4F92" w:rsidRDefault="00BB1D97" w:rsidP="0018367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25</w:t>
            </w:r>
          </w:p>
        </w:tc>
      </w:tr>
    </w:tbl>
    <w:p w14:paraId="549C06C0" w14:textId="16E8CB3A" w:rsidR="0073449C" w:rsidRPr="001E17B5" w:rsidRDefault="0073449C" w:rsidP="0073449C">
      <w:pPr>
        <w:autoSpaceDE w:val="0"/>
        <w:autoSpaceDN w:val="0"/>
        <w:adjustRightInd w:val="0"/>
        <w:rPr>
          <w:rFonts w:asciiTheme="minorHAnsi" w:eastAsiaTheme="minorHAnsi" w:hAnsiTheme="minorHAnsi" w:cstheme="minorHAnsi"/>
          <w:color w:val="000000"/>
          <w:sz w:val="10"/>
          <w:szCs w:val="22"/>
          <w:lang w:val="es-BO" w:eastAsia="en-US"/>
        </w:rPr>
      </w:pPr>
    </w:p>
    <w:p w14:paraId="00BBDF6D" w14:textId="77777777" w:rsidR="0073449C" w:rsidRDefault="0073449C" w:rsidP="0073449C">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52794EC" w14:textId="77777777" w:rsidR="00A05B76" w:rsidRDefault="00A05B76"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6C30E569" w14:textId="77777777" w:rsidR="0073449C" w:rsidRDefault="0073449C" w:rsidP="0073449C">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B.3. </w:t>
      </w:r>
      <w:r w:rsidRPr="00CB038D">
        <w:rPr>
          <w:rFonts w:asciiTheme="minorHAnsi" w:hAnsiTheme="minorHAnsi" w:cstheme="minorHAnsi"/>
          <w:b/>
          <w:bCs/>
          <w:sz w:val="22"/>
          <w:szCs w:val="22"/>
          <w:u w:val="single"/>
        </w:rPr>
        <w:t>UBICACIÓN DE LA OBRA</w:t>
      </w:r>
    </w:p>
    <w:p w14:paraId="5F227BEC" w14:textId="77777777" w:rsidR="00AA73CE" w:rsidRPr="00AA73CE" w:rsidRDefault="00AA73CE" w:rsidP="0073449C">
      <w:pPr>
        <w:tabs>
          <w:tab w:val="left" w:pos="851"/>
        </w:tabs>
        <w:spacing w:line="276" w:lineRule="auto"/>
        <w:contextualSpacing/>
        <w:rPr>
          <w:rFonts w:asciiTheme="minorHAnsi" w:hAnsiTheme="minorHAnsi" w:cstheme="minorHAnsi"/>
          <w:b/>
          <w:bCs/>
          <w:sz w:val="4"/>
          <w:szCs w:val="22"/>
          <w:u w:val="single"/>
        </w:rPr>
      </w:pPr>
    </w:p>
    <w:p w14:paraId="2ADDD346" w14:textId="3BC4B394" w:rsidR="0073449C" w:rsidRPr="00B31345" w:rsidRDefault="0073449C" w:rsidP="0073449C">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 xml:space="preserve">de Construcción será realizado en el Municipio </w:t>
      </w:r>
      <w:r w:rsidR="007662FB">
        <w:rPr>
          <w:rFonts w:asciiTheme="minorHAnsi" w:eastAsiaTheme="minorHAnsi" w:hAnsiTheme="minorHAnsi" w:cstheme="minorHAnsi"/>
          <w:color w:val="000000"/>
          <w:sz w:val="22"/>
          <w:szCs w:val="22"/>
          <w:lang w:val="es-BO" w:eastAsia="en-US"/>
        </w:rPr>
        <w:t>Andres Ibáñez</w:t>
      </w:r>
      <w:r w:rsidRPr="00B31345">
        <w:rPr>
          <w:rFonts w:asciiTheme="minorHAnsi" w:eastAsiaTheme="minorHAnsi" w:hAnsiTheme="minorHAnsi" w:cstheme="minorHAnsi"/>
          <w:color w:val="000000"/>
          <w:sz w:val="22"/>
          <w:szCs w:val="22"/>
          <w:lang w:val="es-BO"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73449C" w:rsidRPr="008B4F92" w14:paraId="4CD4C9AA" w14:textId="77777777" w:rsidTr="0018367A">
        <w:trPr>
          <w:trHeight w:val="268"/>
        </w:trPr>
        <w:tc>
          <w:tcPr>
            <w:tcW w:w="2647" w:type="pct"/>
            <w:shd w:val="clear" w:color="auto" w:fill="BFBFBF" w:themeFill="background1" w:themeFillShade="BF"/>
            <w:vAlign w:val="center"/>
          </w:tcPr>
          <w:p w14:paraId="1AFEEE16"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41008AAC" w14:textId="77777777" w:rsidR="0073449C" w:rsidRPr="008B4F92" w:rsidRDefault="0073449C" w:rsidP="0018367A">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449C" w:rsidRPr="008B4F92" w14:paraId="5FC59317" w14:textId="77777777" w:rsidTr="0018367A">
        <w:trPr>
          <w:trHeight w:val="115"/>
        </w:trPr>
        <w:tc>
          <w:tcPr>
            <w:tcW w:w="2647" w:type="pct"/>
            <w:vAlign w:val="center"/>
          </w:tcPr>
          <w:p w14:paraId="1A496F27"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0E39F055" w14:textId="6D07DC41" w:rsidR="0073449C" w:rsidRPr="00CE4778" w:rsidRDefault="00AA73CE" w:rsidP="00B57BB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Andres Ibáñez </w:t>
            </w:r>
          </w:p>
        </w:tc>
      </w:tr>
      <w:tr w:rsidR="0073449C" w:rsidRPr="008B4F92" w14:paraId="3339FAD0" w14:textId="77777777" w:rsidTr="0018367A">
        <w:trPr>
          <w:trHeight w:val="1104"/>
        </w:trPr>
        <w:tc>
          <w:tcPr>
            <w:tcW w:w="5000" w:type="pct"/>
            <w:gridSpan w:val="2"/>
            <w:vAlign w:val="center"/>
          </w:tcPr>
          <w:p w14:paraId="7FDBEDAD" w14:textId="7A66AA42" w:rsidR="0073449C" w:rsidRPr="008B4F92" w:rsidRDefault="00FB3115" w:rsidP="007662FB">
            <w:pPr>
              <w:autoSpaceDE w:val="0"/>
              <w:autoSpaceDN w:val="0"/>
              <w:adjustRightInd w:val="0"/>
              <w:ind w:left="708" w:hanging="708"/>
              <w:jc w:val="center"/>
              <w:rPr>
                <w:rFonts w:asciiTheme="minorHAnsi" w:eastAsiaTheme="minorHAnsi" w:hAnsiTheme="minorHAnsi" w:cstheme="minorHAnsi"/>
                <w:color w:val="000000"/>
                <w:sz w:val="22"/>
                <w:szCs w:val="22"/>
                <w:highlight w:val="yellow"/>
                <w:lang w:val="es-BO" w:eastAsia="en-US"/>
              </w:rPr>
            </w:pPr>
            <w:r>
              <w:rPr>
                <w:noProof/>
              </w:rPr>
              <w:lastRenderedPageBreak/>
              <w:drawing>
                <wp:inline distT="0" distB="0" distL="0" distR="0" wp14:anchorId="4F9E9A6A" wp14:editId="01EB4D31">
                  <wp:extent cx="5192167" cy="446722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29" t="13282" r="23795" b="17891"/>
                          <a:stretch/>
                        </pic:blipFill>
                        <pic:spPr bwMode="auto">
                          <a:xfrm>
                            <a:off x="0" y="0"/>
                            <a:ext cx="5217897" cy="44893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845990" w14:textId="77777777" w:rsidR="00AA73CE" w:rsidRDefault="00AA73CE" w:rsidP="0073449C">
      <w:pPr>
        <w:tabs>
          <w:tab w:val="left" w:pos="426"/>
        </w:tabs>
        <w:contextualSpacing/>
        <w:rPr>
          <w:rFonts w:asciiTheme="minorHAnsi" w:hAnsiTheme="minorHAnsi" w:cstheme="minorHAnsi"/>
          <w:b/>
          <w:color w:val="000000" w:themeColor="text1"/>
          <w:sz w:val="22"/>
          <w:szCs w:val="22"/>
          <w:u w:val="single"/>
        </w:rPr>
      </w:pPr>
    </w:p>
    <w:p w14:paraId="5257C5DE" w14:textId="77777777" w:rsidR="0073449C" w:rsidRDefault="0073449C" w:rsidP="0073449C">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B.4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0C4EBA5B" w14:textId="77777777" w:rsidR="0073449C" w:rsidRPr="00AC4AAC" w:rsidRDefault="0073449C" w:rsidP="0073449C">
      <w:pPr>
        <w:tabs>
          <w:tab w:val="left" w:pos="426"/>
        </w:tabs>
        <w:contextualSpacing/>
        <w:rPr>
          <w:rFonts w:asciiTheme="minorHAnsi" w:hAnsiTheme="minorHAnsi" w:cstheme="minorHAnsi"/>
          <w:b/>
          <w:color w:val="000000" w:themeColor="text1"/>
          <w:sz w:val="6"/>
          <w:szCs w:val="22"/>
          <w:u w:val="single"/>
        </w:rPr>
      </w:pPr>
    </w:p>
    <w:p w14:paraId="67D9C397" w14:textId="77777777" w:rsidR="00825216" w:rsidRPr="00156689" w:rsidRDefault="00825216" w:rsidP="00825216">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2C1C170C" w14:textId="77777777" w:rsidR="00840005" w:rsidRPr="00825216" w:rsidRDefault="00840005"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46B3EBDA" w14:textId="77777777" w:rsidR="0073449C" w:rsidRDefault="0073449C" w:rsidP="0073449C">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7F6BDEB6" w14:textId="77777777" w:rsidR="0073449C" w:rsidRDefault="0073449C" w:rsidP="0073449C">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684BE81F" w14:textId="77777777" w:rsidR="0073449C" w:rsidRPr="007F00B5" w:rsidRDefault="0073449C" w:rsidP="0073449C">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5"/>
        <w:gridCol w:w="5713"/>
      </w:tblGrid>
      <w:tr w:rsidR="0073449C" w:rsidRPr="008B4F92" w14:paraId="0573C7BE" w14:textId="77777777" w:rsidTr="00FB3115">
        <w:trPr>
          <w:trHeight w:val="189"/>
        </w:trPr>
        <w:tc>
          <w:tcPr>
            <w:tcW w:w="1764" w:type="pct"/>
            <w:shd w:val="clear" w:color="auto" w:fill="BFBFBF" w:themeFill="background1" w:themeFillShade="BF"/>
            <w:vAlign w:val="center"/>
          </w:tcPr>
          <w:p w14:paraId="4314DEC7"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236" w:type="pct"/>
            <w:shd w:val="clear" w:color="auto" w:fill="BFBFBF" w:themeFill="background1" w:themeFillShade="BF"/>
            <w:vAlign w:val="center"/>
          </w:tcPr>
          <w:p w14:paraId="12B35941"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449C" w:rsidRPr="008B4F92" w14:paraId="30BECA98" w14:textId="77777777" w:rsidTr="00FB3115">
        <w:trPr>
          <w:trHeight w:val="189"/>
        </w:trPr>
        <w:tc>
          <w:tcPr>
            <w:tcW w:w="1764" w:type="pct"/>
            <w:vAlign w:val="center"/>
          </w:tcPr>
          <w:p w14:paraId="45C26F2F" w14:textId="77777777" w:rsidR="0073449C" w:rsidRPr="008B4F92" w:rsidRDefault="0073449C" w:rsidP="0018367A">
            <w:pPr>
              <w:tabs>
                <w:tab w:val="left" w:pos="426"/>
              </w:tabs>
              <w:contextualSpacing/>
              <w:rPr>
                <w:rFonts w:asciiTheme="minorHAnsi" w:eastAsiaTheme="minorHAnsi" w:hAnsiTheme="minorHAnsi" w:cstheme="minorHAnsi"/>
                <w:color w:val="000000"/>
                <w:sz w:val="22"/>
                <w:szCs w:val="22"/>
                <w:highlight w:val="yellow"/>
                <w:lang w:val="es-BO" w:eastAsia="en-US"/>
              </w:rPr>
            </w:pPr>
            <w:r w:rsidRPr="005D7E4D">
              <w:rPr>
                <w:rFonts w:asciiTheme="minorHAnsi" w:hAnsiTheme="minorHAnsi" w:cstheme="minorHAnsi"/>
                <w:sz w:val="22"/>
                <w:szCs w:val="22"/>
              </w:rPr>
              <w:t>Por exceder el plazo de ejecución de obra establecido.</w:t>
            </w:r>
          </w:p>
        </w:tc>
        <w:tc>
          <w:tcPr>
            <w:tcW w:w="3236" w:type="pct"/>
            <w:vAlign w:val="center"/>
          </w:tcPr>
          <w:p w14:paraId="49E048D9" w14:textId="77777777" w:rsidR="000713AC" w:rsidRDefault="000713AC" w:rsidP="0018367A">
            <w:pPr>
              <w:autoSpaceDE w:val="0"/>
              <w:autoSpaceDN w:val="0"/>
              <w:adjustRightInd w:val="0"/>
              <w:rPr>
                <w:rFonts w:asciiTheme="minorHAnsi" w:eastAsiaTheme="minorHAnsi" w:hAnsiTheme="minorHAnsi" w:cstheme="minorHAnsi"/>
                <w:color w:val="000000"/>
                <w:sz w:val="22"/>
                <w:szCs w:val="22"/>
                <w:lang w:val="es-BO" w:eastAsia="en-US"/>
              </w:rPr>
            </w:pPr>
          </w:p>
          <w:p w14:paraId="05B5F684" w14:textId="22B62B0D" w:rsidR="0073449C" w:rsidRPr="008B4F92" w:rsidRDefault="000713AC" w:rsidP="0018367A">
            <w:pPr>
              <w:autoSpaceDE w:val="0"/>
              <w:autoSpaceDN w:val="0"/>
              <w:adjustRightInd w:val="0"/>
              <w:rPr>
                <w:rFonts w:asciiTheme="minorHAnsi" w:eastAsiaTheme="minorHAnsi" w:hAnsiTheme="minorHAnsi" w:cstheme="minorHAnsi"/>
                <w:color w:val="000000"/>
                <w:sz w:val="22"/>
                <w:szCs w:val="22"/>
                <w:lang w:val="es-BO" w:eastAsia="en-US"/>
              </w:rPr>
            </w:pPr>
            <w:r w:rsidRPr="000713AC">
              <w:rPr>
                <w:rFonts w:asciiTheme="minorHAnsi" w:eastAsiaTheme="minorHAnsi" w:hAnsiTheme="minorHAnsi" w:cstheme="minorHAnsi"/>
                <w:color w:val="000000"/>
                <w:sz w:val="22"/>
                <w:szCs w:val="22"/>
                <w:lang w:val="es-BO" w:eastAsia="en-US"/>
              </w:rPr>
              <w:t>Equivalente al 6 por 1000 del monto total del contrato por cada día de retraso entre 21 y 30 días calendario</w:t>
            </w:r>
            <w:r w:rsidR="0073449C" w:rsidRPr="000713AC">
              <w:rPr>
                <w:rFonts w:asciiTheme="minorHAnsi" w:eastAsiaTheme="minorHAnsi" w:hAnsiTheme="minorHAnsi" w:cstheme="minorHAnsi"/>
                <w:color w:val="000000"/>
                <w:sz w:val="22"/>
                <w:szCs w:val="22"/>
                <w:lang w:val="es-BO" w:eastAsia="en-US"/>
              </w:rPr>
              <w:t>.</w:t>
            </w:r>
          </w:p>
        </w:tc>
      </w:tr>
      <w:tr w:rsidR="0073449C" w:rsidRPr="008B4F92" w14:paraId="3469629A" w14:textId="77777777" w:rsidTr="00FB3115">
        <w:trPr>
          <w:trHeight w:val="189"/>
        </w:trPr>
        <w:tc>
          <w:tcPr>
            <w:tcW w:w="1764" w:type="pct"/>
            <w:vAlign w:val="center"/>
          </w:tcPr>
          <w:p w14:paraId="226EFC3E" w14:textId="77777777" w:rsidR="0073449C" w:rsidRDefault="0073449C" w:rsidP="0018367A">
            <w:pPr>
              <w:tabs>
                <w:tab w:val="left" w:pos="426"/>
              </w:tabs>
              <w:contextualSpacing/>
              <w:rPr>
                <w:rFonts w:asciiTheme="minorHAnsi" w:hAnsiTheme="minorHAnsi" w:cstheme="minorHAnsi"/>
                <w:sz w:val="22"/>
                <w:szCs w:val="22"/>
              </w:rPr>
            </w:pPr>
            <w:r w:rsidRPr="005D7E4D">
              <w:rPr>
                <w:rFonts w:asciiTheme="minorHAnsi" w:hAnsiTheme="minorHAnsi" w:cstheme="minorHAnsi"/>
                <w:sz w:val="22"/>
                <w:szCs w:val="22"/>
              </w:rPr>
              <w:t>Por cambio del personal clave.</w:t>
            </w:r>
          </w:p>
        </w:tc>
        <w:tc>
          <w:tcPr>
            <w:tcW w:w="3236" w:type="pct"/>
            <w:vAlign w:val="center"/>
          </w:tcPr>
          <w:p w14:paraId="16CF93E4" w14:textId="77777777" w:rsidR="0073449C" w:rsidRDefault="0073449C" w:rsidP="0018367A">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0,15 % del monto total del</w:t>
            </w:r>
            <w:r>
              <w:rPr>
                <w:rFonts w:asciiTheme="minorHAnsi" w:eastAsiaTheme="minorHAnsi" w:hAnsiTheme="minorHAnsi" w:cstheme="minorHAnsi"/>
                <w:color w:val="000000"/>
                <w:sz w:val="22"/>
                <w:szCs w:val="22"/>
                <w:lang w:val="es-BO" w:eastAsia="en-US"/>
              </w:rPr>
              <w:t xml:space="preserve"> contrato.</w:t>
            </w:r>
          </w:p>
        </w:tc>
      </w:tr>
      <w:tr w:rsidR="0073449C" w:rsidRPr="008B4F92" w14:paraId="6B390567" w14:textId="77777777" w:rsidTr="00FB3115">
        <w:trPr>
          <w:trHeight w:val="189"/>
        </w:trPr>
        <w:tc>
          <w:tcPr>
            <w:tcW w:w="1764" w:type="pct"/>
            <w:vAlign w:val="center"/>
          </w:tcPr>
          <w:p w14:paraId="49F88071" w14:textId="77777777" w:rsidR="0073449C" w:rsidRDefault="0073449C" w:rsidP="0018367A">
            <w:pPr>
              <w:tabs>
                <w:tab w:val="left" w:pos="426"/>
              </w:tabs>
              <w:contextualSpacing/>
              <w:jc w:val="both"/>
              <w:rPr>
                <w:rFonts w:asciiTheme="minorHAnsi" w:hAnsiTheme="minorHAnsi" w:cstheme="minorHAnsi"/>
                <w:sz w:val="22"/>
                <w:szCs w:val="22"/>
              </w:rPr>
            </w:pPr>
            <w:r w:rsidRPr="005D7E4D">
              <w:rPr>
                <w:rFonts w:asciiTheme="minorHAnsi" w:hAnsiTheme="minorHAnsi" w:cstheme="minorHAnsi"/>
                <w:sz w:val="22"/>
                <w:szCs w:val="22"/>
              </w:rPr>
              <w:t>Por llamada de atención.</w:t>
            </w:r>
          </w:p>
        </w:tc>
        <w:tc>
          <w:tcPr>
            <w:tcW w:w="3236" w:type="pct"/>
            <w:vAlign w:val="center"/>
          </w:tcPr>
          <w:p w14:paraId="5D64485D" w14:textId="77777777" w:rsidR="0073449C" w:rsidRDefault="0073449C" w:rsidP="0018367A">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0,20 % del monto total del contrato</w:t>
            </w:r>
            <w:r>
              <w:rPr>
                <w:rFonts w:asciiTheme="minorHAnsi" w:eastAsiaTheme="minorHAnsi" w:hAnsiTheme="minorHAnsi" w:cstheme="minorHAnsi"/>
                <w:color w:val="000000"/>
                <w:sz w:val="22"/>
                <w:szCs w:val="22"/>
                <w:lang w:val="es-BO" w:eastAsia="en-US"/>
              </w:rPr>
              <w:t>.</w:t>
            </w:r>
          </w:p>
        </w:tc>
      </w:tr>
    </w:tbl>
    <w:p w14:paraId="3BFE9547" w14:textId="77777777" w:rsidR="00AA73CE" w:rsidRDefault="00AA73CE" w:rsidP="0073449C">
      <w:pPr>
        <w:tabs>
          <w:tab w:val="left" w:pos="851"/>
        </w:tabs>
        <w:spacing w:line="276" w:lineRule="auto"/>
        <w:contextualSpacing/>
        <w:rPr>
          <w:rFonts w:asciiTheme="minorHAnsi" w:hAnsiTheme="minorHAnsi" w:cstheme="minorHAnsi"/>
          <w:b/>
          <w:color w:val="000000" w:themeColor="text1"/>
          <w:sz w:val="22"/>
          <w:szCs w:val="22"/>
        </w:rPr>
      </w:pPr>
    </w:p>
    <w:p w14:paraId="29B13E66" w14:textId="77777777" w:rsidR="0073449C" w:rsidRPr="00AC4AAC" w:rsidRDefault="0073449C" w:rsidP="0073449C">
      <w:pPr>
        <w:tabs>
          <w:tab w:val="left" w:pos="851"/>
        </w:tabs>
        <w:spacing w:line="276" w:lineRule="auto"/>
        <w:contextualSpacing/>
        <w:rPr>
          <w:rFonts w:asciiTheme="minorHAnsi" w:hAnsiTheme="minorHAnsi" w:cstheme="minorHAnsi"/>
          <w:b/>
          <w:color w:val="000000" w:themeColor="text1"/>
          <w:sz w:val="22"/>
          <w:szCs w:val="22"/>
          <w:u w:val="single"/>
        </w:rPr>
      </w:pPr>
      <w:r w:rsidRPr="00AC4AAC">
        <w:rPr>
          <w:rFonts w:asciiTheme="minorHAnsi" w:hAnsiTheme="minorHAnsi" w:cstheme="minorHAnsi"/>
          <w:b/>
          <w:bCs/>
          <w:sz w:val="22"/>
          <w:szCs w:val="22"/>
          <w:u w:val="single"/>
        </w:rPr>
        <w:t>B.6. GARANTÍA  DE LA OBRA</w:t>
      </w:r>
    </w:p>
    <w:p w14:paraId="0FB3877B" w14:textId="77777777" w:rsidR="0073449C" w:rsidRDefault="0073449C" w:rsidP="00FB3115">
      <w:pPr>
        <w:ind w:left="142"/>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lastRenderedPageBreak/>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8D69AD4" w14:textId="77777777" w:rsidR="00AA73CE" w:rsidRDefault="00AA73CE" w:rsidP="0073449C">
      <w:pPr>
        <w:tabs>
          <w:tab w:val="left" w:pos="426"/>
        </w:tabs>
        <w:ind w:left="360"/>
        <w:contextualSpacing/>
        <w:jc w:val="both"/>
        <w:rPr>
          <w:rFonts w:asciiTheme="minorHAnsi" w:hAnsiTheme="minorHAnsi" w:cstheme="minorHAnsi"/>
          <w:sz w:val="22"/>
          <w:szCs w:val="22"/>
          <w:lang w:val="es-BO" w:eastAsia="es-BO"/>
        </w:rPr>
      </w:pPr>
    </w:p>
    <w:p w14:paraId="51D7B9B6" w14:textId="77777777" w:rsidR="0073449C" w:rsidRPr="008B4F92" w:rsidRDefault="0073449C" w:rsidP="0073449C">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PROPUESTA TÉCNICA </w:t>
      </w:r>
    </w:p>
    <w:p w14:paraId="5BFC58DA" w14:textId="77777777" w:rsidR="0073449C" w:rsidRDefault="0073449C" w:rsidP="0073449C">
      <w:pPr>
        <w:rPr>
          <w:rFonts w:asciiTheme="minorHAnsi" w:hAnsiTheme="minorHAnsi" w:cstheme="minorHAnsi"/>
          <w:b/>
          <w:bCs/>
          <w:sz w:val="22"/>
          <w:szCs w:val="22"/>
        </w:rPr>
      </w:pPr>
    </w:p>
    <w:p w14:paraId="7AE985F3" w14:textId="77777777" w:rsidR="0073449C" w:rsidRPr="008B4F92"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7D94062A" w14:textId="4C13E1E5" w:rsidR="0073449C" w:rsidRDefault="005E414C" w:rsidP="0073449C">
      <w:pPr>
        <w:rPr>
          <w:rFonts w:asciiTheme="minorHAnsi" w:eastAsiaTheme="minorHAnsi" w:hAnsiTheme="minorHAnsi" w:cstheme="minorHAnsi"/>
          <w:color w:val="000000"/>
          <w:sz w:val="22"/>
          <w:szCs w:val="22"/>
          <w:lang w:val="es-BO" w:eastAsia="en-US"/>
        </w:rPr>
      </w:pPr>
      <w:r w:rsidRPr="005E414C">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31CDE9AE" w14:textId="77777777" w:rsidR="005E414C" w:rsidRPr="00A57140" w:rsidRDefault="005E414C" w:rsidP="0073449C">
      <w:pPr>
        <w:rPr>
          <w:rFonts w:asciiTheme="minorHAnsi" w:eastAsiaTheme="minorHAnsi" w:hAnsiTheme="minorHAnsi" w:cstheme="minorHAnsi"/>
          <w:color w:val="000000"/>
          <w:sz w:val="22"/>
          <w:szCs w:val="22"/>
          <w:lang w:val="es-BO" w:eastAsia="en-US"/>
        </w:rPr>
      </w:pPr>
    </w:p>
    <w:p w14:paraId="32BD71F8" w14:textId="77777777" w:rsidR="0073449C" w:rsidRPr="008B4F92"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6B7F5841" w14:textId="7B7977D8" w:rsidR="0073449C" w:rsidRPr="0073449C" w:rsidRDefault="0073449C" w:rsidP="0073449C">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sidR="001E17B5">
        <w:rPr>
          <w:rFonts w:asciiTheme="minorHAnsi" w:eastAsiaTheme="minorHAnsi" w:hAnsiTheme="minorHAnsi" w:cstheme="minorHAnsi"/>
          <w:color w:val="000000"/>
          <w:sz w:val="22"/>
          <w:szCs w:val="22"/>
          <w:lang w:val="es-BO" w:eastAsia="en-US"/>
        </w:rPr>
        <w:t>1</w:t>
      </w:r>
      <w:r w:rsidRPr="00CE4778">
        <w:rPr>
          <w:rFonts w:asciiTheme="minorHAnsi" w:eastAsiaTheme="minorHAnsi" w:hAnsiTheme="minorHAnsi" w:cstheme="minorHAnsi"/>
          <w:color w:val="000000"/>
          <w:sz w:val="22"/>
          <w:szCs w:val="22"/>
          <w:lang w:val="es-BO" w:eastAsia="en-US"/>
        </w:rPr>
        <w:t xml:space="preserve"> frentes de trabajo</w:t>
      </w:r>
      <w:r>
        <w:rPr>
          <w:rFonts w:asciiTheme="minorHAnsi" w:eastAsiaTheme="minorHAnsi" w:hAnsiTheme="minorHAnsi" w:cstheme="minorHAnsi"/>
          <w:color w:val="000000"/>
          <w:sz w:val="22"/>
          <w:szCs w:val="22"/>
          <w:lang w:val="es-BO" w:eastAsia="en-US"/>
        </w:rPr>
        <w:t xml:space="preserve"> para la presente obra.</w:t>
      </w:r>
    </w:p>
    <w:sectPr w:rsidR="0073449C" w:rsidRPr="0073449C" w:rsidSect="0056218B">
      <w:headerReference w:type="default" r:id="rId11"/>
      <w:footerReference w:type="default" r:id="rId12"/>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C02A2" w14:textId="77777777" w:rsidR="00166A54" w:rsidRDefault="00166A54" w:rsidP="002D1D82">
      <w:r>
        <w:separator/>
      </w:r>
    </w:p>
  </w:endnote>
  <w:endnote w:type="continuationSeparator" w:id="0">
    <w:p w14:paraId="56630FDE" w14:textId="77777777" w:rsidR="00166A54" w:rsidRDefault="00166A5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B1D97" w:rsidRPr="000810BB" w14:paraId="05082E0C" w14:textId="77777777" w:rsidTr="000810BB">
      <w:tc>
        <w:tcPr>
          <w:tcW w:w="2942" w:type="dxa"/>
        </w:tcPr>
        <w:p w14:paraId="79C4B230" w14:textId="77777777" w:rsidR="00BB1D97" w:rsidRPr="000810BB" w:rsidRDefault="00BB1D97"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BB1D97" w:rsidRPr="000810BB" w:rsidRDefault="00BB1D97"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BB1D97" w:rsidRPr="000810BB" w:rsidRDefault="00BB1D97" w:rsidP="000810BB">
          <w:pPr>
            <w:pStyle w:val="Piedepgina"/>
            <w:rPr>
              <w:rFonts w:ascii="Calibri" w:hAnsi="Calibri"/>
              <w:sz w:val="16"/>
              <w:szCs w:val="20"/>
            </w:rPr>
          </w:pPr>
          <w:r w:rsidRPr="000810BB">
            <w:rPr>
              <w:rFonts w:ascii="Calibri" w:hAnsi="Calibri"/>
              <w:sz w:val="16"/>
              <w:szCs w:val="20"/>
            </w:rPr>
            <w:t>Aprobado por:</w:t>
          </w:r>
        </w:p>
      </w:tc>
    </w:tr>
    <w:tr w:rsidR="00BB1D97" w:rsidRPr="000810BB" w14:paraId="69C88542" w14:textId="77777777" w:rsidTr="000810BB">
      <w:tc>
        <w:tcPr>
          <w:tcW w:w="2942" w:type="dxa"/>
        </w:tcPr>
        <w:p w14:paraId="25DB3649" w14:textId="77777777" w:rsidR="00BB1D97" w:rsidRDefault="00BB1D97" w:rsidP="000810BB">
          <w:pPr>
            <w:pStyle w:val="Piedepgina"/>
            <w:rPr>
              <w:rFonts w:ascii="Calibri" w:hAnsi="Calibri"/>
              <w:sz w:val="16"/>
              <w:szCs w:val="20"/>
            </w:rPr>
          </w:pPr>
        </w:p>
        <w:p w14:paraId="65BE63A3" w14:textId="77777777" w:rsidR="00BB1D97" w:rsidRDefault="00BB1D97" w:rsidP="000810BB">
          <w:pPr>
            <w:pStyle w:val="Piedepgina"/>
            <w:rPr>
              <w:rFonts w:ascii="Calibri" w:hAnsi="Calibri"/>
              <w:sz w:val="16"/>
              <w:szCs w:val="20"/>
            </w:rPr>
          </w:pPr>
        </w:p>
        <w:p w14:paraId="54014B3E" w14:textId="77777777" w:rsidR="00BB1D97" w:rsidRDefault="00BB1D97" w:rsidP="000810BB">
          <w:pPr>
            <w:pStyle w:val="Piedepgina"/>
            <w:rPr>
              <w:rFonts w:ascii="Calibri" w:hAnsi="Calibri"/>
              <w:sz w:val="16"/>
              <w:szCs w:val="20"/>
            </w:rPr>
          </w:pPr>
        </w:p>
        <w:p w14:paraId="50B059FF" w14:textId="77777777" w:rsidR="00BB1D97" w:rsidRDefault="00BB1D97" w:rsidP="000810BB">
          <w:pPr>
            <w:pStyle w:val="Piedepgina"/>
            <w:rPr>
              <w:rFonts w:ascii="Calibri" w:hAnsi="Calibri"/>
              <w:sz w:val="16"/>
              <w:szCs w:val="20"/>
            </w:rPr>
          </w:pPr>
        </w:p>
        <w:p w14:paraId="187968A0" w14:textId="77777777" w:rsidR="00BB1D97" w:rsidRDefault="00BB1D97" w:rsidP="000810BB">
          <w:pPr>
            <w:pStyle w:val="Piedepgina"/>
            <w:rPr>
              <w:rFonts w:ascii="Calibri" w:hAnsi="Calibri"/>
              <w:sz w:val="16"/>
              <w:szCs w:val="20"/>
            </w:rPr>
          </w:pPr>
        </w:p>
        <w:p w14:paraId="04AF8590" w14:textId="77777777" w:rsidR="00BB1D97" w:rsidRPr="000810BB" w:rsidRDefault="00BB1D97" w:rsidP="000810BB">
          <w:pPr>
            <w:pStyle w:val="Piedepgina"/>
            <w:rPr>
              <w:rFonts w:ascii="Calibri" w:hAnsi="Calibri"/>
              <w:sz w:val="16"/>
              <w:szCs w:val="20"/>
            </w:rPr>
          </w:pPr>
        </w:p>
      </w:tc>
      <w:tc>
        <w:tcPr>
          <w:tcW w:w="2943" w:type="dxa"/>
        </w:tcPr>
        <w:p w14:paraId="5CA3AB12" w14:textId="77777777" w:rsidR="00BB1D97" w:rsidRPr="000810BB" w:rsidRDefault="00BB1D97" w:rsidP="000810BB">
          <w:pPr>
            <w:pStyle w:val="Piedepgina"/>
            <w:rPr>
              <w:rFonts w:ascii="Calibri" w:hAnsi="Calibri"/>
              <w:sz w:val="16"/>
              <w:szCs w:val="20"/>
            </w:rPr>
          </w:pPr>
        </w:p>
      </w:tc>
      <w:tc>
        <w:tcPr>
          <w:tcW w:w="2943" w:type="dxa"/>
        </w:tcPr>
        <w:p w14:paraId="0DE6AF81" w14:textId="77777777" w:rsidR="00BB1D97" w:rsidRPr="000810BB" w:rsidRDefault="00BB1D97" w:rsidP="000810BB">
          <w:pPr>
            <w:pStyle w:val="Piedepgina"/>
            <w:rPr>
              <w:rFonts w:ascii="Calibri" w:hAnsi="Calibri"/>
              <w:sz w:val="16"/>
              <w:szCs w:val="20"/>
            </w:rPr>
          </w:pPr>
        </w:p>
        <w:p w14:paraId="65E792CC" w14:textId="77777777" w:rsidR="00BB1D97" w:rsidRPr="000810BB" w:rsidRDefault="00BB1D97" w:rsidP="000810BB">
          <w:pPr>
            <w:pStyle w:val="Piedepgina"/>
            <w:rPr>
              <w:rFonts w:ascii="Calibri" w:hAnsi="Calibri"/>
              <w:sz w:val="16"/>
              <w:szCs w:val="20"/>
            </w:rPr>
          </w:pPr>
        </w:p>
        <w:p w14:paraId="7FF77904" w14:textId="77777777" w:rsidR="00BB1D97" w:rsidRPr="000810BB" w:rsidRDefault="00BB1D97" w:rsidP="000810BB">
          <w:pPr>
            <w:pStyle w:val="Piedepgina"/>
            <w:rPr>
              <w:rFonts w:ascii="Calibri" w:hAnsi="Calibri"/>
              <w:sz w:val="16"/>
              <w:szCs w:val="20"/>
            </w:rPr>
          </w:pPr>
        </w:p>
        <w:p w14:paraId="53EA97A5" w14:textId="77777777" w:rsidR="00BB1D97" w:rsidRPr="000810BB" w:rsidRDefault="00BB1D97" w:rsidP="000810BB">
          <w:pPr>
            <w:pStyle w:val="Piedepgina"/>
            <w:rPr>
              <w:rFonts w:ascii="Calibri" w:hAnsi="Calibri"/>
              <w:sz w:val="16"/>
              <w:szCs w:val="20"/>
            </w:rPr>
          </w:pPr>
        </w:p>
      </w:tc>
    </w:tr>
    <w:tr w:rsidR="00BB1D97" w:rsidRPr="000810BB" w14:paraId="63059AAD" w14:textId="77777777" w:rsidTr="000810BB">
      <w:tc>
        <w:tcPr>
          <w:tcW w:w="2942" w:type="dxa"/>
        </w:tcPr>
        <w:p w14:paraId="4CAD1988" w14:textId="77777777" w:rsidR="00BB1D97" w:rsidRPr="000810BB" w:rsidRDefault="00BB1D97"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BB1D97" w:rsidRPr="000810BB" w:rsidRDefault="00BB1D97"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BB1D97" w:rsidRPr="000810BB" w:rsidRDefault="00BB1D97"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BB1D97" w:rsidRDefault="00BB1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99345" w14:textId="77777777" w:rsidR="00166A54" w:rsidRDefault="00166A54" w:rsidP="002D1D82">
      <w:r>
        <w:separator/>
      </w:r>
    </w:p>
  </w:footnote>
  <w:footnote w:type="continuationSeparator" w:id="0">
    <w:p w14:paraId="1F81540B" w14:textId="77777777" w:rsidR="00166A54" w:rsidRDefault="00166A5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B1D97" w:rsidRPr="00FA0D94" w14:paraId="28033923" w14:textId="77777777" w:rsidTr="001065BB">
      <w:tc>
        <w:tcPr>
          <w:tcW w:w="1446" w:type="dxa"/>
          <w:vMerge w:val="restart"/>
          <w:vAlign w:val="center"/>
        </w:tcPr>
        <w:p w14:paraId="186C4784" w14:textId="77777777" w:rsidR="00BB1D97" w:rsidRPr="00FA0D94" w:rsidRDefault="00BB1D97" w:rsidP="00C95BD7">
          <w:pPr>
            <w:pStyle w:val="Encabezado"/>
            <w:rPr>
              <w:rFonts w:ascii="Arial Narrow" w:eastAsia="Arial Unicode MS" w:hAnsi="Arial Narrow"/>
              <w:szCs w:val="12"/>
              <w:lang w:val="es-MX"/>
            </w:rPr>
          </w:pPr>
          <w:r w:rsidRPr="00454F7C">
            <w:rPr>
              <w:noProof/>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0D00465B" w14:textId="4CFD2157" w:rsidR="00BB1D97" w:rsidRPr="0076024C" w:rsidRDefault="00BB1D97"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3639BF">
            <w:rPr>
              <w:rFonts w:ascii="Calibri" w:eastAsia="Arial Unicode MS" w:hAnsi="Calibri" w:cs="Calibri"/>
              <w:b/>
              <w:sz w:val="18"/>
              <w:szCs w:val="18"/>
              <w:lang w:val="es-MX"/>
            </w:rPr>
            <w:t>GERENCIA DE REDES DE GAS Y DUCTOS</w:t>
          </w:r>
        </w:p>
      </w:tc>
      <w:tc>
        <w:tcPr>
          <w:tcW w:w="1276" w:type="dxa"/>
          <w:vAlign w:val="center"/>
        </w:tcPr>
        <w:p w14:paraId="5E97DBC3" w14:textId="77777777" w:rsidR="00BB1D97" w:rsidRPr="0076024C" w:rsidRDefault="00BB1D97"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BB1D97" w:rsidRDefault="00BB1D97"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BB1D97" w:rsidRPr="0076024C" w:rsidRDefault="00BB1D97" w:rsidP="002D1D82">
          <w:pPr>
            <w:pStyle w:val="Encabezado"/>
            <w:jc w:val="center"/>
            <w:rPr>
              <w:rFonts w:ascii="Calibri" w:eastAsia="Arial Unicode MS" w:hAnsi="Calibri" w:cs="Arial"/>
              <w:b/>
              <w:sz w:val="14"/>
              <w:szCs w:val="14"/>
              <w:lang w:val="es-MX"/>
            </w:rPr>
          </w:pPr>
        </w:p>
      </w:tc>
    </w:tr>
    <w:tr w:rsidR="00BB1D97" w:rsidRPr="00FA0D94" w14:paraId="5DF6396E" w14:textId="77777777" w:rsidTr="001065BB">
      <w:trPr>
        <w:trHeight w:val="478"/>
      </w:trPr>
      <w:tc>
        <w:tcPr>
          <w:tcW w:w="1446" w:type="dxa"/>
          <w:vMerge/>
          <w:vAlign w:val="center"/>
        </w:tcPr>
        <w:p w14:paraId="1EB3C504" w14:textId="77777777" w:rsidR="00BB1D97" w:rsidRPr="00FA0D94" w:rsidRDefault="00BB1D97" w:rsidP="002D1D82">
          <w:pPr>
            <w:pStyle w:val="Encabezado"/>
            <w:jc w:val="center"/>
            <w:rPr>
              <w:rFonts w:ascii="Arial Narrow" w:eastAsia="Arial Unicode MS" w:hAnsi="Arial Narrow"/>
              <w:szCs w:val="12"/>
              <w:lang w:val="es-MX"/>
            </w:rPr>
          </w:pPr>
        </w:p>
      </w:tc>
      <w:tc>
        <w:tcPr>
          <w:tcW w:w="6209" w:type="dxa"/>
          <w:vAlign w:val="center"/>
        </w:tcPr>
        <w:p w14:paraId="7199E100" w14:textId="167D6042" w:rsidR="00BB1D97" w:rsidRPr="0076024C" w:rsidRDefault="00BB1D97"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CONTRATACIÓN: </w:t>
          </w:r>
          <w:r w:rsidRPr="00F40B8A">
            <w:rPr>
              <w:rFonts w:ascii="Calibri" w:eastAsia="Arial Unicode MS" w:hAnsi="Calibri" w:cs="Calibri"/>
              <w:b/>
              <w:sz w:val="18"/>
              <w:szCs w:val="18"/>
              <w:lang w:val="es-MX"/>
            </w:rPr>
            <w:t xml:space="preserve">OBRAS CIVILES Y MECÁNICAS CONSTRUCCIÓN AMPLIACIÓN </w:t>
          </w:r>
          <w:r>
            <w:rPr>
              <w:rFonts w:ascii="Calibri" w:eastAsia="Arial Unicode MS" w:hAnsi="Calibri" w:cs="Calibri"/>
              <w:b/>
              <w:sz w:val="18"/>
              <w:szCs w:val="18"/>
              <w:lang w:val="es-MX"/>
            </w:rPr>
            <w:t>RED SECUNDARIA SANTA CRUZ FASE 9.</w:t>
          </w:r>
        </w:p>
      </w:tc>
      <w:tc>
        <w:tcPr>
          <w:tcW w:w="1276" w:type="dxa"/>
          <w:vAlign w:val="center"/>
        </w:tcPr>
        <w:p w14:paraId="37599FD5" w14:textId="77777777" w:rsidR="00BB1D97" w:rsidRPr="0076024C" w:rsidRDefault="00BB1D97"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BB1D97" w:rsidRPr="0076024C" w:rsidRDefault="00BB1D97"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5781E">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5781E">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14:paraId="4A062806" w14:textId="77777777" w:rsidR="00BB1D97" w:rsidRDefault="00BB1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4136294"/>
    <w:multiLevelType w:val="hybridMultilevel"/>
    <w:tmpl w:val="E8A2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CF3B3E"/>
    <w:multiLevelType w:val="hybridMultilevel"/>
    <w:tmpl w:val="00B0B9A4"/>
    <w:lvl w:ilvl="0" w:tplc="A9967F7E">
      <w:numFmt w:val="bullet"/>
      <w:lvlText w:val="-"/>
      <w:lvlJc w:val="left"/>
      <w:pPr>
        <w:ind w:left="360" w:hanging="360"/>
      </w:pPr>
      <w:rPr>
        <w:rFonts w:ascii="Calibri" w:eastAsia="Times New Roman" w:hAnsi="Calibri"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9">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E0D7559"/>
    <w:multiLevelType w:val="multilevel"/>
    <w:tmpl w:val="03CE536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5">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0">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11"/>
  </w:num>
  <w:num w:numId="3">
    <w:abstractNumId w:val="12"/>
  </w:num>
  <w:num w:numId="4">
    <w:abstractNumId w:val="31"/>
  </w:num>
  <w:num w:numId="5">
    <w:abstractNumId w:val="10"/>
  </w:num>
  <w:num w:numId="6">
    <w:abstractNumId w:val="15"/>
  </w:num>
  <w:num w:numId="7">
    <w:abstractNumId w:val="14"/>
  </w:num>
  <w:num w:numId="8">
    <w:abstractNumId w:val="23"/>
  </w:num>
  <w:num w:numId="9">
    <w:abstractNumId w:val="17"/>
  </w:num>
  <w:num w:numId="10">
    <w:abstractNumId w:val="19"/>
  </w:num>
  <w:num w:numId="11">
    <w:abstractNumId w:val="43"/>
  </w:num>
  <w:num w:numId="12">
    <w:abstractNumId w:val="9"/>
  </w:num>
  <w:num w:numId="13">
    <w:abstractNumId w:val="25"/>
  </w:num>
  <w:num w:numId="14">
    <w:abstractNumId w:val="16"/>
  </w:num>
  <w:num w:numId="15">
    <w:abstractNumId w:val="34"/>
  </w:num>
  <w:num w:numId="16">
    <w:abstractNumId w:val="36"/>
  </w:num>
  <w:num w:numId="17">
    <w:abstractNumId w:val="4"/>
  </w:num>
  <w:num w:numId="18">
    <w:abstractNumId w:val="26"/>
  </w:num>
  <w:num w:numId="19">
    <w:abstractNumId w:val="20"/>
  </w:num>
  <w:num w:numId="20">
    <w:abstractNumId w:val="39"/>
  </w:num>
  <w:num w:numId="21">
    <w:abstractNumId w:val="21"/>
  </w:num>
  <w:num w:numId="22">
    <w:abstractNumId w:val="28"/>
  </w:num>
  <w:num w:numId="23">
    <w:abstractNumId w:val="5"/>
  </w:num>
  <w:num w:numId="24">
    <w:abstractNumId w:val="22"/>
  </w:num>
  <w:num w:numId="25">
    <w:abstractNumId w:val="40"/>
  </w:num>
  <w:num w:numId="26">
    <w:abstractNumId w:val="29"/>
  </w:num>
  <w:num w:numId="27">
    <w:abstractNumId w:val="41"/>
  </w:num>
  <w:num w:numId="28">
    <w:abstractNumId w:val="13"/>
  </w:num>
  <w:num w:numId="29">
    <w:abstractNumId w:val="30"/>
  </w:num>
  <w:num w:numId="30">
    <w:abstractNumId w:val="42"/>
  </w:num>
  <w:num w:numId="31">
    <w:abstractNumId w:val="33"/>
  </w:num>
  <w:num w:numId="32">
    <w:abstractNumId w:val="1"/>
  </w:num>
  <w:num w:numId="33">
    <w:abstractNumId w:val="38"/>
  </w:num>
  <w:num w:numId="34">
    <w:abstractNumId w:val="2"/>
  </w:num>
  <w:num w:numId="35">
    <w:abstractNumId w:val="27"/>
  </w:num>
  <w:num w:numId="36">
    <w:abstractNumId w:val="37"/>
  </w:num>
  <w:num w:numId="37">
    <w:abstractNumId w:val="7"/>
  </w:num>
  <w:num w:numId="38">
    <w:abstractNumId w:val="32"/>
  </w:num>
  <w:num w:numId="39">
    <w:abstractNumId w:val="3"/>
  </w:num>
  <w:num w:numId="40">
    <w:abstractNumId w:val="8"/>
  </w:num>
  <w:num w:numId="41">
    <w:abstractNumId w:val="35"/>
  </w:num>
  <w:num w:numId="42">
    <w:abstractNumId w:val="6"/>
  </w:num>
  <w:num w:numId="43">
    <w:abstractNumId w:val="18"/>
  </w:num>
  <w:num w:numId="4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5E09"/>
    <w:rsid w:val="000325EA"/>
    <w:rsid w:val="0005249A"/>
    <w:rsid w:val="00060382"/>
    <w:rsid w:val="000627AB"/>
    <w:rsid w:val="000713AC"/>
    <w:rsid w:val="00072FEB"/>
    <w:rsid w:val="0007319D"/>
    <w:rsid w:val="00080C1A"/>
    <w:rsid w:val="000810BB"/>
    <w:rsid w:val="0008596D"/>
    <w:rsid w:val="00092EF0"/>
    <w:rsid w:val="000A0795"/>
    <w:rsid w:val="000A390B"/>
    <w:rsid w:val="000A6971"/>
    <w:rsid w:val="000A72BC"/>
    <w:rsid w:val="000B0DC6"/>
    <w:rsid w:val="000C7865"/>
    <w:rsid w:val="000F10F8"/>
    <w:rsid w:val="001065BB"/>
    <w:rsid w:val="00113274"/>
    <w:rsid w:val="001254F0"/>
    <w:rsid w:val="00134813"/>
    <w:rsid w:val="00146737"/>
    <w:rsid w:val="00147C13"/>
    <w:rsid w:val="00152DB2"/>
    <w:rsid w:val="00166A54"/>
    <w:rsid w:val="00174716"/>
    <w:rsid w:val="00174FF0"/>
    <w:rsid w:val="0018367A"/>
    <w:rsid w:val="0018639D"/>
    <w:rsid w:val="001872FE"/>
    <w:rsid w:val="0018755F"/>
    <w:rsid w:val="00191F96"/>
    <w:rsid w:val="001927C5"/>
    <w:rsid w:val="00196FB4"/>
    <w:rsid w:val="001B119D"/>
    <w:rsid w:val="001B5043"/>
    <w:rsid w:val="001B7CDA"/>
    <w:rsid w:val="001C4082"/>
    <w:rsid w:val="001C6FB9"/>
    <w:rsid w:val="001D3D07"/>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405F"/>
    <w:rsid w:val="00224C1F"/>
    <w:rsid w:val="00246D67"/>
    <w:rsid w:val="00251901"/>
    <w:rsid w:val="00254886"/>
    <w:rsid w:val="00254C70"/>
    <w:rsid w:val="00257322"/>
    <w:rsid w:val="00260829"/>
    <w:rsid w:val="00260E8D"/>
    <w:rsid w:val="00273DAA"/>
    <w:rsid w:val="00276A3D"/>
    <w:rsid w:val="00283A2D"/>
    <w:rsid w:val="0029791A"/>
    <w:rsid w:val="002A3D5C"/>
    <w:rsid w:val="002A6EF5"/>
    <w:rsid w:val="002B3C55"/>
    <w:rsid w:val="002B56A4"/>
    <w:rsid w:val="002D1D82"/>
    <w:rsid w:val="002D7EA7"/>
    <w:rsid w:val="002F00B4"/>
    <w:rsid w:val="002F4222"/>
    <w:rsid w:val="00303ECC"/>
    <w:rsid w:val="003060B0"/>
    <w:rsid w:val="003157D4"/>
    <w:rsid w:val="00316D53"/>
    <w:rsid w:val="003173BC"/>
    <w:rsid w:val="00333618"/>
    <w:rsid w:val="00337B37"/>
    <w:rsid w:val="00342E93"/>
    <w:rsid w:val="003542C7"/>
    <w:rsid w:val="003568BC"/>
    <w:rsid w:val="00365B0F"/>
    <w:rsid w:val="00366F8A"/>
    <w:rsid w:val="00367BBD"/>
    <w:rsid w:val="00384381"/>
    <w:rsid w:val="003867DC"/>
    <w:rsid w:val="00387DEE"/>
    <w:rsid w:val="003909B8"/>
    <w:rsid w:val="003A0954"/>
    <w:rsid w:val="003A0DD3"/>
    <w:rsid w:val="003A1BD6"/>
    <w:rsid w:val="003A3260"/>
    <w:rsid w:val="003A771C"/>
    <w:rsid w:val="003B1762"/>
    <w:rsid w:val="003B18C3"/>
    <w:rsid w:val="003C2DBD"/>
    <w:rsid w:val="003D4F84"/>
    <w:rsid w:val="003E3750"/>
    <w:rsid w:val="003E39EF"/>
    <w:rsid w:val="003F34D4"/>
    <w:rsid w:val="004148C9"/>
    <w:rsid w:val="00417C3C"/>
    <w:rsid w:val="00420BF4"/>
    <w:rsid w:val="004263A8"/>
    <w:rsid w:val="004270C0"/>
    <w:rsid w:val="0043379D"/>
    <w:rsid w:val="004444F5"/>
    <w:rsid w:val="0044670D"/>
    <w:rsid w:val="00455539"/>
    <w:rsid w:val="00466AC8"/>
    <w:rsid w:val="00466B39"/>
    <w:rsid w:val="00471617"/>
    <w:rsid w:val="00487091"/>
    <w:rsid w:val="00491667"/>
    <w:rsid w:val="00493E36"/>
    <w:rsid w:val="004947ED"/>
    <w:rsid w:val="004B6F38"/>
    <w:rsid w:val="004D15A4"/>
    <w:rsid w:val="004D36C9"/>
    <w:rsid w:val="004D6414"/>
    <w:rsid w:val="004F1674"/>
    <w:rsid w:val="004F1F72"/>
    <w:rsid w:val="00502618"/>
    <w:rsid w:val="005252D9"/>
    <w:rsid w:val="005279CE"/>
    <w:rsid w:val="005354BC"/>
    <w:rsid w:val="005456D5"/>
    <w:rsid w:val="005464C7"/>
    <w:rsid w:val="00557525"/>
    <w:rsid w:val="00557AAE"/>
    <w:rsid w:val="00560159"/>
    <w:rsid w:val="00560385"/>
    <w:rsid w:val="0056218B"/>
    <w:rsid w:val="00566139"/>
    <w:rsid w:val="00570614"/>
    <w:rsid w:val="005752C3"/>
    <w:rsid w:val="00575534"/>
    <w:rsid w:val="005821EF"/>
    <w:rsid w:val="00584631"/>
    <w:rsid w:val="00587A51"/>
    <w:rsid w:val="0059632B"/>
    <w:rsid w:val="005B5EC6"/>
    <w:rsid w:val="005B5FBB"/>
    <w:rsid w:val="005D7483"/>
    <w:rsid w:val="005E414C"/>
    <w:rsid w:val="005E5545"/>
    <w:rsid w:val="005F2AFE"/>
    <w:rsid w:val="005F7F7E"/>
    <w:rsid w:val="006009DF"/>
    <w:rsid w:val="00603C91"/>
    <w:rsid w:val="00610110"/>
    <w:rsid w:val="00622C81"/>
    <w:rsid w:val="00624A4B"/>
    <w:rsid w:val="00641BCB"/>
    <w:rsid w:val="00646607"/>
    <w:rsid w:val="00646C8A"/>
    <w:rsid w:val="00646D05"/>
    <w:rsid w:val="00652FAA"/>
    <w:rsid w:val="00654CD3"/>
    <w:rsid w:val="006576AD"/>
    <w:rsid w:val="006576FB"/>
    <w:rsid w:val="0066227A"/>
    <w:rsid w:val="0067020B"/>
    <w:rsid w:val="00670EB3"/>
    <w:rsid w:val="00675BB4"/>
    <w:rsid w:val="006831C4"/>
    <w:rsid w:val="00684D76"/>
    <w:rsid w:val="006A0A1E"/>
    <w:rsid w:val="006A0CCA"/>
    <w:rsid w:val="006A46DC"/>
    <w:rsid w:val="006B4323"/>
    <w:rsid w:val="006B45A5"/>
    <w:rsid w:val="006D0F2D"/>
    <w:rsid w:val="006D1974"/>
    <w:rsid w:val="006D5DBD"/>
    <w:rsid w:val="006D771C"/>
    <w:rsid w:val="006E3E3A"/>
    <w:rsid w:val="006E631B"/>
    <w:rsid w:val="006E71D1"/>
    <w:rsid w:val="006F0A1B"/>
    <w:rsid w:val="00704F94"/>
    <w:rsid w:val="007070D8"/>
    <w:rsid w:val="00714655"/>
    <w:rsid w:val="00716794"/>
    <w:rsid w:val="0073284A"/>
    <w:rsid w:val="007335A9"/>
    <w:rsid w:val="0073449C"/>
    <w:rsid w:val="00735CE0"/>
    <w:rsid w:val="0074498C"/>
    <w:rsid w:val="00746CB9"/>
    <w:rsid w:val="007514DA"/>
    <w:rsid w:val="00763200"/>
    <w:rsid w:val="00764F6F"/>
    <w:rsid w:val="007651D6"/>
    <w:rsid w:val="007662FB"/>
    <w:rsid w:val="00770033"/>
    <w:rsid w:val="00782714"/>
    <w:rsid w:val="0078443A"/>
    <w:rsid w:val="00787623"/>
    <w:rsid w:val="00787AD4"/>
    <w:rsid w:val="00787CBE"/>
    <w:rsid w:val="007A0C47"/>
    <w:rsid w:val="007A109C"/>
    <w:rsid w:val="007A15D0"/>
    <w:rsid w:val="007A6C8E"/>
    <w:rsid w:val="007A74A3"/>
    <w:rsid w:val="007A7A2F"/>
    <w:rsid w:val="007B23E6"/>
    <w:rsid w:val="007B592C"/>
    <w:rsid w:val="007B5D99"/>
    <w:rsid w:val="007C3E78"/>
    <w:rsid w:val="007C5A86"/>
    <w:rsid w:val="007D16CA"/>
    <w:rsid w:val="007F00B5"/>
    <w:rsid w:val="007F37F6"/>
    <w:rsid w:val="007F3836"/>
    <w:rsid w:val="00801524"/>
    <w:rsid w:val="0081271D"/>
    <w:rsid w:val="00825216"/>
    <w:rsid w:val="00825F72"/>
    <w:rsid w:val="008279F1"/>
    <w:rsid w:val="00830A30"/>
    <w:rsid w:val="00837AB1"/>
    <w:rsid w:val="00840005"/>
    <w:rsid w:val="0084471B"/>
    <w:rsid w:val="00846416"/>
    <w:rsid w:val="00853E5E"/>
    <w:rsid w:val="00856F4E"/>
    <w:rsid w:val="0085701D"/>
    <w:rsid w:val="00874B4C"/>
    <w:rsid w:val="00892229"/>
    <w:rsid w:val="0089650F"/>
    <w:rsid w:val="008966CA"/>
    <w:rsid w:val="00896D5C"/>
    <w:rsid w:val="00897CB0"/>
    <w:rsid w:val="008A21F1"/>
    <w:rsid w:val="008B200C"/>
    <w:rsid w:val="008B4F92"/>
    <w:rsid w:val="008C4889"/>
    <w:rsid w:val="008D1F19"/>
    <w:rsid w:val="008D1F79"/>
    <w:rsid w:val="008D616A"/>
    <w:rsid w:val="008E4067"/>
    <w:rsid w:val="008F0D2A"/>
    <w:rsid w:val="008F1504"/>
    <w:rsid w:val="008F7E39"/>
    <w:rsid w:val="009064A9"/>
    <w:rsid w:val="009156A0"/>
    <w:rsid w:val="00917883"/>
    <w:rsid w:val="00917C42"/>
    <w:rsid w:val="009253FC"/>
    <w:rsid w:val="00934376"/>
    <w:rsid w:val="009376BB"/>
    <w:rsid w:val="009430D6"/>
    <w:rsid w:val="0095392E"/>
    <w:rsid w:val="0095781E"/>
    <w:rsid w:val="00965064"/>
    <w:rsid w:val="0097327A"/>
    <w:rsid w:val="00976D5A"/>
    <w:rsid w:val="009829D9"/>
    <w:rsid w:val="009907AB"/>
    <w:rsid w:val="00995355"/>
    <w:rsid w:val="009957A3"/>
    <w:rsid w:val="009A29B9"/>
    <w:rsid w:val="009A4973"/>
    <w:rsid w:val="009C0B69"/>
    <w:rsid w:val="009C247C"/>
    <w:rsid w:val="009D530C"/>
    <w:rsid w:val="009D5E3D"/>
    <w:rsid w:val="009D7D27"/>
    <w:rsid w:val="009E1BCE"/>
    <w:rsid w:val="009F4C4C"/>
    <w:rsid w:val="00A046AB"/>
    <w:rsid w:val="00A05B76"/>
    <w:rsid w:val="00A358AE"/>
    <w:rsid w:val="00A426F3"/>
    <w:rsid w:val="00A57140"/>
    <w:rsid w:val="00A61FB6"/>
    <w:rsid w:val="00A64990"/>
    <w:rsid w:val="00A703C1"/>
    <w:rsid w:val="00A72749"/>
    <w:rsid w:val="00A9336D"/>
    <w:rsid w:val="00A936E6"/>
    <w:rsid w:val="00A96F9A"/>
    <w:rsid w:val="00AA1A8E"/>
    <w:rsid w:val="00AA2C28"/>
    <w:rsid w:val="00AA73CE"/>
    <w:rsid w:val="00AC61C0"/>
    <w:rsid w:val="00AD0EDC"/>
    <w:rsid w:val="00AD1A26"/>
    <w:rsid w:val="00AD24ED"/>
    <w:rsid w:val="00AD3E46"/>
    <w:rsid w:val="00AE0C62"/>
    <w:rsid w:val="00AE1568"/>
    <w:rsid w:val="00AF79A1"/>
    <w:rsid w:val="00B01EA6"/>
    <w:rsid w:val="00B069EC"/>
    <w:rsid w:val="00B173D8"/>
    <w:rsid w:val="00B25F6B"/>
    <w:rsid w:val="00B32600"/>
    <w:rsid w:val="00B32649"/>
    <w:rsid w:val="00B369DB"/>
    <w:rsid w:val="00B43175"/>
    <w:rsid w:val="00B450FC"/>
    <w:rsid w:val="00B46816"/>
    <w:rsid w:val="00B51B60"/>
    <w:rsid w:val="00B52A3A"/>
    <w:rsid w:val="00B545FD"/>
    <w:rsid w:val="00B56BE6"/>
    <w:rsid w:val="00B57BBE"/>
    <w:rsid w:val="00B674DB"/>
    <w:rsid w:val="00B70C42"/>
    <w:rsid w:val="00B82CA3"/>
    <w:rsid w:val="00B84D4B"/>
    <w:rsid w:val="00BA03B0"/>
    <w:rsid w:val="00BA5522"/>
    <w:rsid w:val="00BB1D97"/>
    <w:rsid w:val="00BB25AE"/>
    <w:rsid w:val="00BB4BBB"/>
    <w:rsid w:val="00BC0A2D"/>
    <w:rsid w:val="00BC242A"/>
    <w:rsid w:val="00BC6CAC"/>
    <w:rsid w:val="00BC732D"/>
    <w:rsid w:val="00BC7AB2"/>
    <w:rsid w:val="00BC7B14"/>
    <w:rsid w:val="00BD7BC7"/>
    <w:rsid w:val="00BE711D"/>
    <w:rsid w:val="00BF6EC1"/>
    <w:rsid w:val="00C00F36"/>
    <w:rsid w:val="00C06881"/>
    <w:rsid w:val="00C15FE9"/>
    <w:rsid w:val="00C21BEC"/>
    <w:rsid w:val="00C21CE2"/>
    <w:rsid w:val="00C46B3D"/>
    <w:rsid w:val="00C55B7E"/>
    <w:rsid w:val="00C615CE"/>
    <w:rsid w:val="00C61D21"/>
    <w:rsid w:val="00C754A1"/>
    <w:rsid w:val="00C82724"/>
    <w:rsid w:val="00C858E3"/>
    <w:rsid w:val="00C900E5"/>
    <w:rsid w:val="00C95BD7"/>
    <w:rsid w:val="00CA1295"/>
    <w:rsid w:val="00CA2412"/>
    <w:rsid w:val="00CB4470"/>
    <w:rsid w:val="00CB7C62"/>
    <w:rsid w:val="00CC0869"/>
    <w:rsid w:val="00CD0758"/>
    <w:rsid w:val="00CD25D4"/>
    <w:rsid w:val="00CE4778"/>
    <w:rsid w:val="00CE5B7A"/>
    <w:rsid w:val="00CF3A0D"/>
    <w:rsid w:val="00CF5006"/>
    <w:rsid w:val="00D27CF6"/>
    <w:rsid w:val="00D46830"/>
    <w:rsid w:val="00D46C8F"/>
    <w:rsid w:val="00D535AF"/>
    <w:rsid w:val="00D5432A"/>
    <w:rsid w:val="00D60112"/>
    <w:rsid w:val="00D811AF"/>
    <w:rsid w:val="00D90E47"/>
    <w:rsid w:val="00D9272D"/>
    <w:rsid w:val="00D9622A"/>
    <w:rsid w:val="00DB6172"/>
    <w:rsid w:val="00DC115C"/>
    <w:rsid w:val="00DC71B5"/>
    <w:rsid w:val="00DD070D"/>
    <w:rsid w:val="00DD6046"/>
    <w:rsid w:val="00DE5478"/>
    <w:rsid w:val="00DF0DD5"/>
    <w:rsid w:val="00DF23FF"/>
    <w:rsid w:val="00E25566"/>
    <w:rsid w:val="00E32B22"/>
    <w:rsid w:val="00E37179"/>
    <w:rsid w:val="00E60CA0"/>
    <w:rsid w:val="00E636F7"/>
    <w:rsid w:val="00E64568"/>
    <w:rsid w:val="00E65404"/>
    <w:rsid w:val="00E7013A"/>
    <w:rsid w:val="00E74161"/>
    <w:rsid w:val="00E83ECA"/>
    <w:rsid w:val="00EB44CA"/>
    <w:rsid w:val="00EB5EC2"/>
    <w:rsid w:val="00EE2263"/>
    <w:rsid w:val="00EE42E2"/>
    <w:rsid w:val="00EF2EFA"/>
    <w:rsid w:val="00F05AEE"/>
    <w:rsid w:val="00F10AB4"/>
    <w:rsid w:val="00F12C8D"/>
    <w:rsid w:val="00F16CAC"/>
    <w:rsid w:val="00F17A73"/>
    <w:rsid w:val="00F17CDC"/>
    <w:rsid w:val="00F234D6"/>
    <w:rsid w:val="00F237ED"/>
    <w:rsid w:val="00F330C7"/>
    <w:rsid w:val="00F40B8A"/>
    <w:rsid w:val="00F4649E"/>
    <w:rsid w:val="00F50C97"/>
    <w:rsid w:val="00F7638B"/>
    <w:rsid w:val="00F76AA7"/>
    <w:rsid w:val="00F8206D"/>
    <w:rsid w:val="00F82E9C"/>
    <w:rsid w:val="00F918A3"/>
    <w:rsid w:val="00F91BD6"/>
    <w:rsid w:val="00FB2358"/>
    <w:rsid w:val="00FB3115"/>
    <w:rsid w:val="00FC64E9"/>
    <w:rsid w:val="00FC713B"/>
    <w:rsid w:val="00FD39E2"/>
    <w:rsid w:val="00FE266D"/>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60390389">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92389961">
      <w:bodyDiv w:val="1"/>
      <w:marLeft w:val="0"/>
      <w:marRight w:val="0"/>
      <w:marTop w:val="0"/>
      <w:marBottom w:val="0"/>
      <w:divBdr>
        <w:top w:val="none" w:sz="0" w:space="0" w:color="auto"/>
        <w:left w:val="none" w:sz="0" w:space="0" w:color="auto"/>
        <w:bottom w:val="none" w:sz="0" w:space="0" w:color="auto"/>
        <w:right w:val="none" w:sz="0" w:space="0" w:color="auto"/>
      </w:divBdr>
      <w:divsChild>
        <w:div w:id="283005843">
          <w:marLeft w:val="0"/>
          <w:marRight w:val="0"/>
          <w:marTop w:val="0"/>
          <w:marBottom w:val="0"/>
          <w:divBdr>
            <w:top w:val="none" w:sz="0" w:space="0" w:color="auto"/>
            <w:left w:val="none" w:sz="0" w:space="0" w:color="auto"/>
            <w:bottom w:val="none" w:sz="0" w:space="0" w:color="auto"/>
            <w:right w:val="none" w:sz="0" w:space="0" w:color="auto"/>
          </w:divBdr>
        </w:div>
      </w:divsChild>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10610370">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64416670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19129083">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60764147">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0268363">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55487609">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8C3F6-9F77-4C12-B67B-011EE4F3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Pages>
  <Words>6387</Words>
  <Characters>35131</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yimi</cp:lastModifiedBy>
  <cp:revision>74</cp:revision>
  <cp:lastPrinted>2016-11-18T13:45:00Z</cp:lastPrinted>
  <dcterms:created xsi:type="dcterms:W3CDTF">2016-07-05T13:46:00Z</dcterms:created>
  <dcterms:modified xsi:type="dcterms:W3CDTF">2016-11-18T13:46:00Z</dcterms:modified>
</cp:coreProperties>
</file>