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36ED5B49"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56220" w:rsidRPr="007E3A17" w:rsidRDefault="00756220" w:rsidP="00BC21BB">
                            <w:pPr>
                              <w:pStyle w:val="Ttulo1"/>
                              <w:ind w:left="142"/>
                              <w:jc w:val="center"/>
                              <w:rPr>
                                <w:rFonts w:ascii="Century Gothic" w:hAnsi="Century Gothic"/>
                                <w:sz w:val="8"/>
                                <w:szCs w:val="28"/>
                              </w:rPr>
                            </w:pPr>
                          </w:p>
                          <w:p w14:paraId="4BF12AA0" w14:textId="77777777" w:rsidR="00756220" w:rsidRDefault="007562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56220" w:rsidRPr="00196858" w:rsidRDefault="00756220" w:rsidP="00196858"/>
                          <w:p w14:paraId="707CFF32" w14:textId="77777777" w:rsidR="00756220" w:rsidRDefault="00756220" w:rsidP="00BC21BB">
                            <w:pPr>
                              <w:ind w:left="142"/>
                              <w:jc w:val="center"/>
                              <w:rPr>
                                <w:rFonts w:ascii="Verdana" w:hAnsi="Verdana"/>
                                <w:b/>
                              </w:rPr>
                            </w:pPr>
                          </w:p>
                          <w:p w14:paraId="06570665" w14:textId="77777777" w:rsidR="00756220" w:rsidRDefault="0075622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6220" w:rsidRPr="00103622" w:rsidRDefault="00756220" w:rsidP="00963B46">
                            <w:pPr>
                              <w:ind w:left="142"/>
                              <w:jc w:val="center"/>
                              <w:rPr>
                                <w:rFonts w:ascii="Century Gothic" w:hAnsi="Century Gothic" w:cs="Arial"/>
                                <w:b/>
                                <w:sz w:val="32"/>
                                <w:szCs w:val="32"/>
                                <w:lang w:val="es-MX"/>
                              </w:rPr>
                            </w:pPr>
                          </w:p>
                          <w:p w14:paraId="4C001CE9" w14:textId="77777777" w:rsidR="00756220" w:rsidRPr="00103622" w:rsidRDefault="007562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6220" w:rsidRDefault="007562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6220" w:rsidRDefault="00756220" w:rsidP="00C12034">
                            <w:pPr>
                              <w:rPr>
                                <w:rFonts w:ascii="Century Gothic" w:hAnsi="Century Gothic" w:cs="Arial"/>
                                <w:b/>
                                <w:sz w:val="28"/>
                                <w:szCs w:val="32"/>
                              </w:rPr>
                            </w:pPr>
                          </w:p>
                          <w:p w14:paraId="0A58EB77" w14:textId="77777777" w:rsidR="00756220" w:rsidRDefault="00756220" w:rsidP="00C12034">
                            <w:pPr>
                              <w:jc w:val="center"/>
                              <w:rPr>
                                <w:rFonts w:ascii="Century Gothic" w:hAnsi="Century Gothic"/>
                                <w:b/>
                                <w:sz w:val="28"/>
                                <w:szCs w:val="32"/>
                              </w:rPr>
                            </w:pPr>
                          </w:p>
                          <w:p w14:paraId="067FB5BB" w14:textId="4C0D2BE7" w:rsidR="00756220" w:rsidRPr="00D94CE2" w:rsidRDefault="0075622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6220" w:rsidRPr="00D94CE2" w:rsidRDefault="0075622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6220" w:rsidRPr="00015B4A" w:rsidRDefault="00756220" w:rsidP="00455A2A">
                            <w:pPr>
                              <w:ind w:left="142" w:right="24"/>
                              <w:jc w:val="center"/>
                              <w:rPr>
                                <w:rFonts w:ascii="Century Gothic" w:hAnsi="Century Gothic" w:cs="Arial"/>
                                <w:b/>
                                <w:sz w:val="28"/>
                                <w:szCs w:val="28"/>
                              </w:rPr>
                            </w:pPr>
                          </w:p>
                          <w:p w14:paraId="305A115D" w14:textId="77777777" w:rsidR="00756220" w:rsidRDefault="00756220" w:rsidP="00455A2A">
                            <w:pPr>
                              <w:ind w:left="142" w:right="24"/>
                              <w:jc w:val="center"/>
                              <w:rPr>
                                <w:rFonts w:ascii="Century Gothic" w:hAnsi="Century Gothic" w:cs="Arial"/>
                                <w:b/>
                                <w:sz w:val="28"/>
                                <w:szCs w:val="28"/>
                                <w:lang w:val="es-MX"/>
                              </w:rPr>
                            </w:pPr>
                          </w:p>
                          <w:p w14:paraId="6DD59E27" w14:textId="77777777" w:rsidR="00756220" w:rsidRPr="00103622" w:rsidRDefault="0075622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6220" w:rsidRPr="00103622" w:rsidRDefault="00756220" w:rsidP="00455A2A">
                            <w:pPr>
                              <w:ind w:left="142" w:right="24"/>
                              <w:rPr>
                                <w:rFonts w:ascii="Century Gothic" w:hAnsi="Century Gothic"/>
                                <w:b/>
                                <w:sz w:val="28"/>
                                <w:szCs w:val="28"/>
                              </w:rPr>
                            </w:pPr>
                          </w:p>
                          <w:p w14:paraId="10432132" w14:textId="42D307F1" w:rsidR="00756220" w:rsidRPr="00D94CE2" w:rsidRDefault="0075622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5E1BAE">
                              <w:rPr>
                                <w:rFonts w:ascii="Century Gothic" w:hAnsi="Century Gothic" w:cs="Century Gothic"/>
                                <w:b/>
                                <w:bCs/>
                                <w:color w:val="000000"/>
                                <w:sz w:val="28"/>
                                <w:szCs w:val="28"/>
                              </w:rPr>
                              <w:t xml:space="preserve"> </w:t>
                            </w:r>
                            <w:r w:rsidR="005F096A">
                              <w:rPr>
                                <w:rFonts w:ascii="Century Gothic" w:hAnsi="Century Gothic" w:cs="Century Gothic"/>
                                <w:b/>
                                <w:bCs/>
                                <w:color w:val="000000"/>
                                <w:sz w:val="28"/>
                                <w:szCs w:val="28"/>
                              </w:rPr>
                              <w:t>ADQUISICIÓN CAMIÓN GRUA Y TRACTOR AGRÍCOLA PARA LA PLANTA DE AMONIACO Y UREA</w:t>
                            </w:r>
                          </w:p>
                          <w:p w14:paraId="7A5D2B44" w14:textId="77777777" w:rsidR="00756220" w:rsidRPr="00D94CE2" w:rsidRDefault="00756220" w:rsidP="00455A2A">
                            <w:pPr>
                              <w:ind w:right="24"/>
                              <w:jc w:val="center"/>
                              <w:rPr>
                                <w:rFonts w:ascii="Century Gothic" w:hAnsi="Century Gothic" w:cs="Century Gothic"/>
                                <w:b/>
                                <w:bCs/>
                                <w:color w:val="FF0000"/>
                                <w:sz w:val="28"/>
                                <w:szCs w:val="28"/>
                              </w:rPr>
                            </w:pPr>
                          </w:p>
                          <w:p w14:paraId="6351C111" w14:textId="670F15C7" w:rsidR="00756220" w:rsidRPr="00D94CE2" w:rsidRDefault="0075622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F096A">
                              <w:rPr>
                                <w:rFonts w:ascii="Century Gothic" w:hAnsi="Century Gothic" w:cs="Century Gothic"/>
                                <w:b/>
                                <w:bCs/>
                                <w:sz w:val="28"/>
                                <w:szCs w:val="28"/>
                              </w:rPr>
                              <w:t xml:space="preserve"> DRCO-CDL-GGPQ-316-12</w:t>
                            </w:r>
                          </w:p>
                          <w:p w14:paraId="5268A2A2" w14:textId="77777777" w:rsidR="00756220" w:rsidRDefault="00756220" w:rsidP="00455A2A">
                            <w:pPr>
                              <w:ind w:right="24"/>
                              <w:jc w:val="center"/>
                              <w:rPr>
                                <w:rFonts w:ascii="Century Gothic" w:hAnsi="Century Gothic" w:cs="Century Gothic"/>
                                <w:b/>
                                <w:bCs/>
                                <w:color w:val="FF0000"/>
                                <w:sz w:val="28"/>
                                <w:szCs w:val="28"/>
                              </w:rPr>
                            </w:pPr>
                          </w:p>
                          <w:p w14:paraId="00E8BECE" w14:textId="77777777" w:rsidR="005F096A" w:rsidRPr="00D94CE2" w:rsidRDefault="005F096A" w:rsidP="00455A2A">
                            <w:pPr>
                              <w:ind w:right="24"/>
                              <w:jc w:val="center"/>
                              <w:rPr>
                                <w:rFonts w:ascii="Century Gothic" w:hAnsi="Century Gothic" w:cs="Century Gothic"/>
                                <w:b/>
                                <w:bCs/>
                                <w:color w:val="FF0000"/>
                                <w:sz w:val="28"/>
                                <w:szCs w:val="28"/>
                              </w:rPr>
                            </w:pPr>
                          </w:p>
                          <w:p w14:paraId="34AB203F" w14:textId="0D97501A" w:rsidR="00756220" w:rsidRPr="005F096A" w:rsidRDefault="005F096A" w:rsidP="005F096A">
                            <w:pPr>
                              <w:ind w:right="24"/>
                              <w:jc w:val="center"/>
                              <w:rPr>
                                <w:rFonts w:ascii="Century Gothic" w:hAnsi="Century Gothic"/>
                                <w:sz w:val="32"/>
                                <w:szCs w:val="32"/>
                                <w:lang w:val="es-ES_tradnl"/>
                              </w:rPr>
                            </w:pPr>
                            <w:r w:rsidRPr="005F096A">
                              <w:rPr>
                                <w:rFonts w:ascii="Century Gothic" w:hAnsi="Century Gothic" w:cs="Century Gothic"/>
                                <w:b/>
                                <w:bCs/>
                                <w:sz w:val="28"/>
                                <w:szCs w:val="28"/>
                              </w:rPr>
                              <w:t>SEGUNDA CONVOCATORIA</w:t>
                            </w:r>
                          </w:p>
                          <w:p w14:paraId="2400E6AF" w14:textId="77777777" w:rsidR="00756220" w:rsidRPr="00103622" w:rsidRDefault="00756220" w:rsidP="00BC21BB">
                            <w:pPr>
                              <w:ind w:right="930"/>
                              <w:jc w:val="center"/>
                              <w:rPr>
                                <w:rFonts w:ascii="Century Gothic" w:hAnsi="Century Gothic"/>
                                <w:sz w:val="32"/>
                                <w:szCs w:val="32"/>
                                <w:lang w:val="es-ES_tradnl"/>
                              </w:rPr>
                            </w:pPr>
                          </w:p>
                          <w:p w14:paraId="519E7A3A" w14:textId="77777777" w:rsidR="00756220" w:rsidRPr="00103622" w:rsidRDefault="00756220" w:rsidP="00BC21BB">
                            <w:pPr>
                              <w:ind w:right="930"/>
                              <w:jc w:val="center"/>
                              <w:rPr>
                                <w:rFonts w:ascii="Century Gothic" w:hAnsi="Century Gothic"/>
                                <w:sz w:val="32"/>
                                <w:szCs w:val="32"/>
                                <w:lang w:val="es-ES_tradnl"/>
                              </w:rPr>
                            </w:pPr>
                          </w:p>
                          <w:p w14:paraId="47C3D4D1" w14:textId="77777777" w:rsidR="00756220" w:rsidRDefault="00756220" w:rsidP="00BC21BB">
                            <w:pPr>
                              <w:ind w:right="930"/>
                              <w:jc w:val="center"/>
                              <w:rPr>
                                <w:rFonts w:ascii="Century Gothic" w:hAnsi="Century Gothic"/>
                                <w:lang w:val="es-ES_tradnl"/>
                              </w:rPr>
                            </w:pPr>
                          </w:p>
                          <w:p w14:paraId="3EC83649" w14:textId="77777777" w:rsidR="00756220" w:rsidRPr="009C5A35" w:rsidRDefault="0075622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56220" w:rsidRPr="007E3A17" w:rsidRDefault="00756220" w:rsidP="00BC21BB">
                      <w:pPr>
                        <w:pStyle w:val="Ttulo1"/>
                        <w:ind w:left="142"/>
                        <w:jc w:val="center"/>
                        <w:rPr>
                          <w:rFonts w:ascii="Century Gothic" w:hAnsi="Century Gothic"/>
                          <w:sz w:val="8"/>
                          <w:szCs w:val="28"/>
                        </w:rPr>
                      </w:pPr>
                    </w:p>
                    <w:p w14:paraId="4BF12AA0" w14:textId="77777777" w:rsidR="00756220" w:rsidRDefault="007562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56220" w:rsidRPr="00196858" w:rsidRDefault="00756220" w:rsidP="00196858"/>
                    <w:p w14:paraId="707CFF32" w14:textId="77777777" w:rsidR="00756220" w:rsidRDefault="00756220" w:rsidP="00BC21BB">
                      <w:pPr>
                        <w:ind w:left="142"/>
                        <w:jc w:val="center"/>
                        <w:rPr>
                          <w:rFonts w:ascii="Verdana" w:hAnsi="Verdana"/>
                          <w:b/>
                        </w:rPr>
                      </w:pPr>
                    </w:p>
                    <w:p w14:paraId="06570665" w14:textId="77777777" w:rsidR="00756220" w:rsidRDefault="0075622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6220" w:rsidRPr="00103622" w:rsidRDefault="00756220" w:rsidP="00963B46">
                      <w:pPr>
                        <w:ind w:left="142"/>
                        <w:jc w:val="center"/>
                        <w:rPr>
                          <w:rFonts w:ascii="Century Gothic" w:hAnsi="Century Gothic" w:cs="Arial"/>
                          <w:b/>
                          <w:sz w:val="32"/>
                          <w:szCs w:val="32"/>
                          <w:lang w:val="es-MX"/>
                        </w:rPr>
                      </w:pPr>
                    </w:p>
                    <w:p w14:paraId="4C001CE9" w14:textId="77777777" w:rsidR="00756220" w:rsidRPr="00103622" w:rsidRDefault="007562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6220" w:rsidRDefault="007562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6220" w:rsidRDefault="00756220" w:rsidP="00C12034">
                      <w:pPr>
                        <w:rPr>
                          <w:rFonts w:ascii="Century Gothic" w:hAnsi="Century Gothic" w:cs="Arial"/>
                          <w:b/>
                          <w:sz w:val="28"/>
                          <w:szCs w:val="32"/>
                        </w:rPr>
                      </w:pPr>
                    </w:p>
                    <w:p w14:paraId="0A58EB77" w14:textId="77777777" w:rsidR="00756220" w:rsidRDefault="00756220" w:rsidP="00C12034">
                      <w:pPr>
                        <w:jc w:val="center"/>
                        <w:rPr>
                          <w:rFonts w:ascii="Century Gothic" w:hAnsi="Century Gothic"/>
                          <w:b/>
                          <w:sz w:val="28"/>
                          <w:szCs w:val="32"/>
                        </w:rPr>
                      </w:pPr>
                    </w:p>
                    <w:p w14:paraId="067FB5BB" w14:textId="4C0D2BE7" w:rsidR="00756220" w:rsidRPr="00D94CE2" w:rsidRDefault="0075622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6220" w:rsidRPr="00D94CE2" w:rsidRDefault="0075622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6220" w:rsidRPr="00015B4A" w:rsidRDefault="00756220" w:rsidP="00455A2A">
                      <w:pPr>
                        <w:ind w:left="142" w:right="24"/>
                        <w:jc w:val="center"/>
                        <w:rPr>
                          <w:rFonts w:ascii="Century Gothic" w:hAnsi="Century Gothic" w:cs="Arial"/>
                          <w:b/>
                          <w:sz w:val="28"/>
                          <w:szCs w:val="28"/>
                        </w:rPr>
                      </w:pPr>
                    </w:p>
                    <w:p w14:paraId="305A115D" w14:textId="77777777" w:rsidR="00756220" w:rsidRDefault="00756220" w:rsidP="00455A2A">
                      <w:pPr>
                        <w:ind w:left="142" w:right="24"/>
                        <w:jc w:val="center"/>
                        <w:rPr>
                          <w:rFonts w:ascii="Century Gothic" w:hAnsi="Century Gothic" w:cs="Arial"/>
                          <w:b/>
                          <w:sz w:val="28"/>
                          <w:szCs w:val="28"/>
                          <w:lang w:val="es-MX"/>
                        </w:rPr>
                      </w:pPr>
                    </w:p>
                    <w:p w14:paraId="6DD59E27" w14:textId="77777777" w:rsidR="00756220" w:rsidRPr="00103622" w:rsidRDefault="0075622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6220" w:rsidRPr="00103622" w:rsidRDefault="00756220" w:rsidP="00455A2A">
                      <w:pPr>
                        <w:ind w:left="142" w:right="24"/>
                        <w:rPr>
                          <w:rFonts w:ascii="Century Gothic" w:hAnsi="Century Gothic"/>
                          <w:b/>
                          <w:sz w:val="28"/>
                          <w:szCs w:val="28"/>
                        </w:rPr>
                      </w:pPr>
                    </w:p>
                    <w:p w14:paraId="10432132" w14:textId="42D307F1" w:rsidR="00756220" w:rsidRPr="00D94CE2" w:rsidRDefault="00756220"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5E1BAE">
                        <w:rPr>
                          <w:rFonts w:ascii="Century Gothic" w:hAnsi="Century Gothic" w:cs="Century Gothic"/>
                          <w:b/>
                          <w:bCs/>
                          <w:color w:val="000000"/>
                          <w:sz w:val="28"/>
                          <w:szCs w:val="28"/>
                        </w:rPr>
                        <w:t xml:space="preserve"> </w:t>
                      </w:r>
                      <w:r w:rsidR="005F096A">
                        <w:rPr>
                          <w:rFonts w:ascii="Century Gothic" w:hAnsi="Century Gothic" w:cs="Century Gothic"/>
                          <w:b/>
                          <w:bCs/>
                          <w:color w:val="000000"/>
                          <w:sz w:val="28"/>
                          <w:szCs w:val="28"/>
                        </w:rPr>
                        <w:t>ADQUISICIÓN CAMIÓN GRUA Y TRACTOR AGRÍCOLA PARA LA PLANTA DE AMONIACO Y UREA</w:t>
                      </w:r>
                    </w:p>
                    <w:p w14:paraId="7A5D2B44" w14:textId="77777777" w:rsidR="00756220" w:rsidRPr="00D94CE2" w:rsidRDefault="00756220" w:rsidP="00455A2A">
                      <w:pPr>
                        <w:ind w:right="24"/>
                        <w:jc w:val="center"/>
                        <w:rPr>
                          <w:rFonts w:ascii="Century Gothic" w:hAnsi="Century Gothic" w:cs="Century Gothic"/>
                          <w:b/>
                          <w:bCs/>
                          <w:color w:val="FF0000"/>
                          <w:sz w:val="28"/>
                          <w:szCs w:val="28"/>
                        </w:rPr>
                      </w:pPr>
                    </w:p>
                    <w:p w14:paraId="6351C111" w14:textId="670F15C7" w:rsidR="00756220" w:rsidRPr="00D94CE2" w:rsidRDefault="0075622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F096A">
                        <w:rPr>
                          <w:rFonts w:ascii="Century Gothic" w:hAnsi="Century Gothic" w:cs="Century Gothic"/>
                          <w:b/>
                          <w:bCs/>
                          <w:sz w:val="28"/>
                          <w:szCs w:val="28"/>
                        </w:rPr>
                        <w:t xml:space="preserve"> DRCO-CDL-GGPQ-316-12</w:t>
                      </w:r>
                    </w:p>
                    <w:p w14:paraId="5268A2A2" w14:textId="77777777" w:rsidR="00756220" w:rsidRDefault="00756220" w:rsidP="00455A2A">
                      <w:pPr>
                        <w:ind w:right="24"/>
                        <w:jc w:val="center"/>
                        <w:rPr>
                          <w:rFonts w:ascii="Century Gothic" w:hAnsi="Century Gothic" w:cs="Century Gothic"/>
                          <w:b/>
                          <w:bCs/>
                          <w:color w:val="FF0000"/>
                          <w:sz w:val="28"/>
                          <w:szCs w:val="28"/>
                        </w:rPr>
                      </w:pPr>
                    </w:p>
                    <w:p w14:paraId="00E8BECE" w14:textId="77777777" w:rsidR="005F096A" w:rsidRPr="00D94CE2" w:rsidRDefault="005F096A" w:rsidP="00455A2A">
                      <w:pPr>
                        <w:ind w:right="24"/>
                        <w:jc w:val="center"/>
                        <w:rPr>
                          <w:rFonts w:ascii="Century Gothic" w:hAnsi="Century Gothic" w:cs="Century Gothic"/>
                          <w:b/>
                          <w:bCs/>
                          <w:color w:val="FF0000"/>
                          <w:sz w:val="28"/>
                          <w:szCs w:val="28"/>
                        </w:rPr>
                      </w:pPr>
                    </w:p>
                    <w:p w14:paraId="34AB203F" w14:textId="0D97501A" w:rsidR="00756220" w:rsidRPr="005F096A" w:rsidRDefault="005F096A" w:rsidP="005F096A">
                      <w:pPr>
                        <w:ind w:right="24"/>
                        <w:jc w:val="center"/>
                        <w:rPr>
                          <w:rFonts w:ascii="Century Gothic" w:hAnsi="Century Gothic"/>
                          <w:sz w:val="32"/>
                          <w:szCs w:val="32"/>
                          <w:lang w:val="es-ES_tradnl"/>
                        </w:rPr>
                      </w:pPr>
                      <w:r w:rsidRPr="005F096A">
                        <w:rPr>
                          <w:rFonts w:ascii="Century Gothic" w:hAnsi="Century Gothic" w:cs="Century Gothic"/>
                          <w:b/>
                          <w:bCs/>
                          <w:sz w:val="28"/>
                          <w:szCs w:val="28"/>
                        </w:rPr>
                        <w:t>SEGUNDA CONVOCATORIA</w:t>
                      </w:r>
                    </w:p>
                    <w:p w14:paraId="2400E6AF" w14:textId="77777777" w:rsidR="00756220" w:rsidRPr="00103622" w:rsidRDefault="00756220" w:rsidP="00BC21BB">
                      <w:pPr>
                        <w:ind w:right="930"/>
                        <w:jc w:val="center"/>
                        <w:rPr>
                          <w:rFonts w:ascii="Century Gothic" w:hAnsi="Century Gothic"/>
                          <w:sz w:val="32"/>
                          <w:szCs w:val="32"/>
                          <w:lang w:val="es-ES_tradnl"/>
                        </w:rPr>
                      </w:pPr>
                    </w:p>
                    <w:p w14:paraId="519E7A3A" w14:textId="77777777" w:rsidR="00756220" w:rsidRPr="00103622" w:rsidRDefault="00756220" w:rsidP="00BC21BB">
                      <w:pPr>
                        <w:ind w:right="930"/>
                        <w:jc w:val="center"/>
                        <w:rPr>
                          <w:rFonts w:ascii="Century Gothic" w:hAnsi="Century Gothic"/>
                          <w:sz w:val="32"/>
                          <w:szCs w:val="32"/>
                          <w:lang w:val="es-ES_tradnl"/>
                        </w:rPr>
                      </w:pPr>
                    </w:p>
                    <w:p w14:paraId="47C3D4D1" w14:textId="77777777" w:rsidR="00756220" w:rsidRDefault="00756220" w:rsidP="00BC21BB">
                      <w:pPr>
                        <w:ind w:right="930"/>
                        <w:jc w:val="center"/>
                        <w:rPr>
                          <w:rFonts w:ascii="Century Gothic" w:hAnsi="Century Gothic"/>
                          <w:lang w:val="es-ES_tradnl"/>
                        </w:rPr>
                      </w:pPr>
                    </w:p>
                    <w:p w14:paraId="3EC83649" w14:textId="77777777" w:rsidR="00756220" w:rsidRPr="009C5A35" w:rsidRDefault="0075622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5B744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3937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56220" w:rsidRPr="00AD6AF2" w:rsidRDefault="00756220" w:rsidP="00795A5A">
                            <w:pPr>
                              <w:ind w:right="930"/>
                              <w:jc w:val="center"/>
                              <w:rPr>
                                <w:rFonts w:ascii="Century Gothic" w:hAnsi="Century Gothic"/>
                                <w:sz w:val="14"/>
                                <w:lang w:val="es-ES_tradnl"/>
                              </w:rPr>
                            </w:pPr>
                          </w:p>
                          <w:p w14:paraId="7A33C25A" w14:textId="3903364C" w:rsidR="00756220" w:rsidRPr="00AD6AF2" w:rsidRDefault="0075622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56220" w:rsidRPr="00AD6AF2" w:rsidRDefault="00756220" w:rsidP="00795A5A">
                      <w:pPr>
                        <w:ind w:right="930"/>
                        <w:jc w:val="center"/>
                        <w:rPr>
                          <w:rFonts w:ascii="Century Gothic" w:hAnsi="Century Gothic"/>
                          <w:sz w:val="14"/>
                          <w:lang w:val="es-ES_tradnl"/>
                        </w:rPr>
                      </w:pPr>
                    </w:p>
                    <w:p w14:paraId="7A33C25A" w14:textId="3903364C" w:rsidR="00756220" w:rsidRPr="00AD6AF2" w:rsidRDefault="0075622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r w:rsidR="00756220">
        <w:rPr>
          <w:rFonts w:asciiTheme="minorHAnsi" w:hAnsiTheme="minorHAnsi" w:cstheme="minorHAnsi"/>
        </w:rPr>
        <w:t xml:space="preserve"> </w:t>
      </w:r>
      <w:r w:rsidR="00487574">
        <w:rPr>
          <w:rFonts w:asciiTheme="minorHAnsi" w:hAnsiTheme="minorHAnsi" w:cstheme="minorHAnsi"/>
        </w:rPr>
        <w:t xml:space="preserve"> </w: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B525ADB" w:rsidR="00A73638" w:rsidRPr="00552079" w:rsidRDefault="00F07C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1746257" w:rsidR="00A73638" w:rsidRPr="00552079" w:rsidRDefault="00F07C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8ED9B31" w:rsidR="00A73638" w:rsidRPr="00552079" w:rsidRDefault="00F07C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F07C7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07C7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39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F07C71" w:rsidRPr="00552079" w14:paraId="344C588D" w14:textId="77777777" w:rsidTr="00F07C71">
        <w:trPr>
          <w:trHeight w:val="300"/>
        </w:trPr>
        <w:tc>
          <w:tcPr>
            <w:tcW w:w="433" w:type="dxa"/>
            <w:vAlign w:val="center"/>
          </w:tcPr>
          <w:p w14:paraId="37ACF459"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0126DAFE" w14:textId="77777777" w:rsidR="00F07C71" w:rsidRPr="00552079" w:rsidRDefault="00F07C71" w:rsidP="00F07C7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8239934"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F07C71" w:rsidRPr="00552079" w:rsidRDefault="00F07C71" w:rsidP="00F07C71">
            <w:pPr>
              <w:rPr>
                <w:rFonts w:asciiTheme="minorHAnsi" w:hAnsiTheme="minorHAnsi" w:cstheme="minorHAnsi"/>
                <w:sz w:val="22"/>
                <w:szCs w:val="22"/>
              </w:rPr>
            </w:pPr>
          </w:p>
        </w:tc>
        <w:tc>
          <w:tcPr>
            <w:tcW w:w="1072" w:type="dxa"/>
            <w:vAlign w:val="center"/>
          </w:tcPr>
          <w:p w14:paraId="58B927BF"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F07C71" w:rsidRPr="00552079" w:rsidRDefault="00F07C71" w:rsidP="00F07C71">
            <w:pPr>
              <w:jc w:val="center"/>
              <w:rPr>
                <w:rFonts w:asciiTheme="minorHAnsi" w:hAnsiTheme="minorHAnsi" w:cstheme="minorHAnsi"/>
                <w:color w:val="000000"/>
                <w:sz w:val="22"/>
                <w:szCs w:val="22"/>
              </w:rPr>
            </w:pPr>
          </w:p>
        </w:tc>
        <w:tc>
          <w:tcPr>
            <w:tcW w:w="3244" w:type="dxa"/>
            <w:vAlign w:val="center"/>
          </w:tcPr>
          <w:p w14:paraId="58D9BD9F" w14:textId="1663A9F1" w:rsidR="00F07C71" w:rsidRPr="00552079" w:rsidRDefault="00F07C71" w:rsidP="00F07C71">
            <w:pPr>
              <w:jc w:val="both"/>
              <w:rPr>
                <w:rFonts w:asciiTheme="minorHAnsi" w:hAnsiTheme="minorHAnsi" w:cstheme="minorHAnsi"/>
                <w:color w:val="000000"/>
                <w:sz w:val="22"/>
                <w:szCs w:val="22"/>
              </w:rPr>
            </w:pPr>
            <w:r w:rsidRPr="006C418B">
              <w:rPr>
                <w:rFonts w:asciiTheme="minorHAnsi" w:hAnsiTheme="minorHAnsi" w:cstheme="minorHAnsi"/>
                <w:sz w:val="22"/>
                <w:szCs w:val="22"/>
              </w:rPr>
              <w:t>NO APLICA</w:t>
            </w:r>
          </w:p>
        </w:tc>
      </w:tr>
      <w:tr w:rsidR="00F07C71" w:rsidRPr="00552079" w14:paraId="16F66F30" w14:textId="77777777" w:rsidTr="00F07C71">
        <w:trPr>
          <w:trHeight w:val="155"/>
        </w:trPr>
        <w:tc>
          <w:tcPr>
            <w:tcW w:w="433" w:type="dxa"/>
            <w:vAlign w:val="center"/>
          </w:tcPr>
          <w:p w14:paraId="6FEDE041" w14:textId="77777777" w:rsidR="00F07C71" w:rsidRPr="00552079" w:rsidRDefault="00F07C71" w:rsidP="00F07C71">
            <w:pPr>
              <w:rPr>
                <w:rFonts w:asciiTheme="minorHAnsi" w:hAnsiTheme="minorHAnsi" w:cstheme="minorHAnsi"/>
                <w:sz w:val="22"/>
                <w:szCs w:val="22"/>
              </w:rPr>
            </w:pPr>
          </w:p>
        </w:tc>
        <w:tc>
          <w:tcPr>
            <w:tcW w:w="2964" w:type="dxa"/>
            <w:vAlign w:val="center"/>
          </w:tcPr>
          <w:p w14:paraId="13C0FEF3" w14:textId="77777777" w:rsidR="00F07C71" w:rsidRPr="00552079" w:rsidRDefault="00F07C71" w:rsidP="00F07C71">
            <w:pPr>
              <w:rPr>
                <w:rFonts w:asciiTheme="minorHAnsi" w:hAnsiTheme="minorHAnsi" w:cstheme="minorHAnsi"/>
                <w:sz w:val="22"/>
                <w:szCs w:val="22"/>
              </w:rPr>
            </w:pPr>
          </w:p>
        </w:tc>
        <w:tc>
          <w:tcPr>
            <w:tcW w:w="2398" w:type="dxa"/>
            <w:gridSpan w:val="3"/>
          </w:tcPr>
          <w:p w14:paraId="6E0161F4" w14:textId="77777777" w:rsidR="00F07C71" w:rsidRPr="00552079" w:rsidRDefault="00F07C71" w:rsidP="00F07C71">
            <w:pPr>
              <w:jc w:val="center"/>
              <w:rPr>
                <w:rFonts w:asciiTheme="minorHAnsi" w:hAnsiTheme="minorHAnsi" w:cstheme="minorHAnsi"/>
                <w:sz w:val="22"/>
                <w:szCs w:val="22"/>
              </w:rPr>
            </w:pPr>
          </w:p>
        </w:tc>
        <w:tc>
          <w:tcPr>
            <w:tcW w:w="3244" w:type="dxa"/>
          </w:tcPr>
          <w:p w14:paraId="4617B7E4" w14:textId="77777777" w:rsidR="00F07C71" w:rsidRPr="00552079" w:rsidRDefault="00F07C71" w:rsidP="00F07C71">
            <w:pPr>
              <w:jc w:val="both"/>
              <w:rPr>
                <w:rFonts w:asciiTheme="minorHAnsi" w:hAnsiTheme="minorHAnsi" w:cstheme="minorHAnsi"/>
                <w:sz w:val="22"/>
                <w:szCs w:val="22"/>
              </w:rPr>
            </w:pPr>
          </w:p>
        </w:tc>
      </w:tr>
      <w:tr w:rsidR="00F07C71" w:rsidRPr="00552079" w14:paraId="0266DB73" w14:textId="77777777" w:rsidTr="00F07C71">
        <w:trPr>
          <w:trHeight w:val="433"/>
        </w:trPr>
        <w:tc>
          <w:tcPr>
            <w:tcW w:w="433" w:type="dxa"/>
            <w:shd w:val="clear" w:color="auto" w:fill="auto"/>
            <w:vAlign w:val="center"/>
          </w:tcPr>
          <w:p w14:paraId="07143140"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2CB20931" w14:textId="77777777" w:rsidR="00F07C71" w:rsidRPr="00552079" w:rsidRDefault="00F07C71" w:rsidP="00F07C7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087B4398"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F07C71" w:rsidRPr="00552079" w:rsidRDefault="00F07C71" w:rsidP="00F07C71">
            <w:pPr>
              <w:rPr>
                <w:rFonts w:asciiTheme="minorHAnsi" w:hAnsiTheme="minorHAnsi" w:cstheme="minorHAnsi"/>
                <w:sz w:val="22"/>
                <w:szCs w:val="22"/>
              </w:rPr>
            </w:pPr>
          </w:p>
        </w:tc>
        <w:tc>
          <w:tcPr>
            <w:tcW w:w="1072" w:type="dxa"/>
            <w:vAlign w:val="center"/>
          </w:tcPr>
          <w:p w14:paraId="7BDCC4CE"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F07C71" w:rsidRPr="00552079" w:rsidRDefault="00F07C71" w:rsidP="00F07C71">
            <w:pPr>
              <w:rPr>
                <w:rFonts w:asciiTheme="minorHAnsi" w:hAnsiTheme="minorHAnsi" w:cstheme="minorHAnsi"/>
                <w:sz w:val="22"/>
                <w:szCs w:val="22"/>
              </w:rPr>
            </w:pPr>
          </w:p>
        </w:tc>
        <w:tc>
          <w:tcPr>
            <w:tcW w:w="3244" w:type="dxa"/>
            <w:vAlign w:val="center"/>
          </w:tcPr>
          <w:p w14:paraId="0495D05B" w14:textId="73847696" w:rsidR="00F07C71" w:rsidRPr="00552079" w:rsidRDefault="00F07C71" w:rsidP="00F07C71">
            <w:pPr>
              <w:jc w:val="both"/>
              <w:rPr>
                <w:rFonts w:asciiTheme="minorHAnsi" w:hAnsiTheme="minorHAnsi" w:cstheme="minorHAnsi"/>
                <w:b/>
                <w:color w:val="000000"/>
                <w:sz w:val="22"/>
                <w:szCs w:val="22"/>
              </w:rPr>
            </w:pPr>
            <w:r w:rsidRPr="006C418B">
              <w:rPr>
                <w:rFonts w:asciiTheme="minorHAnsi" w:hAnsiTheme="minorHAnsi" w:cstheme="minorHAnsi"/>
                <w:sz w:val="22"/>
                <w:szCs w:val="22"/>
              </w:rPr>
              <w:t>NO APLICA</w:t>
            </w:r>
          </w:p>
        </w:tc>
      </w:tr>
      <w:tr w:rsidR="00F07C71" w:rsidRPr="00552079" w14:paraId="055C4C1F" w14:textId="77777777" w:rsidTr="00F07C71">
        <w:trPr>
          <w:trHeight w:val="65"/>
        </w:trPr>
        <w:tc>
          <w:tcPr>
            <w:tcW w:w="433" w:type="dxa"/>
            <w:vAlign w:val="center"/>
          </w:tcPr>
          <w:p w14:paraId="3EFD7A95" w14:textId="77777777" w:rsidR="00F07C71" w:rsidRPr="00552079" w:rsidRDefault="00F07C71" w:rsidP="00F07C71">
            <w:pPr>
              <w:jc w:val="center"/>
              <w:rPr>
                <w:rFonts w:asciiTheme="minorHAnsi" w:hAnsiTheme="minorHAnsi" w:cstheme="minorHAnsi"/>
                <w:sz w:val="22"/>
                <w:szCs w:val="22"/>
              </w:rPr>
            </w:pPr>
          </w:p>
        </w:tc>
        <w:tc>
          <w:tcPr>
            <w:tcW w:w="2964" w:type="dxa"/>
            <w:vAlign w:val="center"/>
          </w:tcPr>
          <w:p w14:paraId="1D547BA0" w14:textId="77777777" w:rsidR="00F07C71" w:rsidRPr="00552079" w:rsidRDefault="00F07C71" w:rsidP="00F07C71">
            <w:pPr>
              <w:rPr>
                <w:rFonts w:asciiTheme="minorHAnsi" w:hAnsiTheme="minorHAnsi" w:cstheme="minorHAnsi"/>
                <w:sz w:val="22"/>
                <w:szCs w:val="22"/>
              </w:rPr>
            </w:pPr>
          </w:p>
        </w:tc>
        <w:tc>
          <w:tcPr>
            <w:tcW w:w="2398" w:type="dxa"/>
            <w:gridSpan w:val="3"/>
          </w:tcPr>
          <w:p w14:paraId="4D177D45" w14:textId="77777777" w:rsidR="00F07C71" w:rsidRPr="00552079" w:rsidRDefault="00F07C71" w:rsidP="00F07C71">
            <w:pPr>
              <w:rPr>
                <w:rFonts w:asciiTheme="minorHAnsi" w:hAnsiTheme="minorHAnsi" w:cstheme="minorHAnsi"/>
                <w:sz w:val="22"/>
                <w:szCs w:val="22"/>
              </w:rPr>
            </w:pPr>
          </w:p>
        </w:tc>
        <w:tc>
          <w:tcPr>
            <w:tcW w:w="3244" w:type="dxa"/>
          </w:tcPr>
          <w:p w14:paraId="192D993C" w14:textId="77777777" w:rsidR="00F07C71" w:rsidRPr="00552079" w:rsidRDefault="00F07C71" w:rsidP="00F07C71">
            <w:pPr>
              <w:rPr>
                <w:rFonts w:asciiTheme="minorHAnsi" w:hAnsiTheme="minorHAnsi" w:cstheme="minorHAnsi"/>
                <w:sz w:val="22"/>
                <w:szCs w:val="22"/>
              </w:rPr>
            </w:pPr>
          </w:p>
        </w:tc>
      </w:tr>
      <w:tr w:rsidR="00F07C71" w:rsidRPr="00552079" w14:paraId="7D020AD3" w14:textId="77777777" w:rsidTr="00F07C71">
        <w:trPr>
          <w:trHeight w:val="370"/>
        </w:trPr>
        <w:tc>
          <w:tcPr>
            <w:tcW w:w="433" w:type="dxa"/>
            <w:vAlign w:val="center"/>
          </w:tcPr>
          <w:p w14:paraId="40E0F304" w14:textId="77777777" w:rsidR="00F07C71" w:rsidRPr="00552079" w:rsidRDefault="00F07C71" w:rsidP="00F07C7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4" w:type="dxa"/>
            <w:vAlign w:val="center"/>
          </w:tcPr>
          <w:p w14:paraId="10D7AB4F" w14:textId="77777777" w:rsidR="00F07C71" w:rsidRPr="00552079" w:rsidRDefault="00F07C71" w:rsidP="00F07C7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BC640F1"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F07C71" w:rsidRPr="00552079" w:rsidRDefault="00F07C71" w:rsidP="00F07C71">
            <w:pPr>
              <w:rPr>
                <w:rFonts w:asciiTheme="minorHAnsi" w:hAnsiTheme="minorHAnsi" w:cstheme="minorHAnsi"/>
                <w:sz w:val="22"/>
                <w:szCs w:val="22"/>
              </w:rPr>
            </w:pPr>
          </w:p>
        </w:tc>
        <w:tc>
          <w:tcPr>
            <w:tcW w:w="1072" w:type="dxa"/>
            <w:vAlign w:val="center"/>
          </w:tcPr>
          <w:p w14:paraId="3FB63F7B"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F07C71" w:rsidRPr="00552079" w:rsidRDefault="00F07C71" w:rsidP="00F07C71">
            <w:pPr>
              <w:rPr>
                <w:rFonts w:asciiTheme="minorHAnsi" w:hAnsiTheme="minorHAnsi" w:cstheme="minorHAnsi"/>
                <w:sz w:val="22"/>
                <w:szCs w:val="22"/>
              </w:rPr>
            </w:pPr>
          </w:p>
        </w:tc>
        <w:tc>
          <w:tcPr>
            <w:tcW w:w="3244" w:type="dxa"/>
          </w:tcPr>
          <w:p w14:paraId="7BF83B26" w14:textId="301B8A95" w:rsidR="00F07C71" w:rsidRPr="001B5615" w:rsidRDefault="00F07C71" w:rsidP="00F07C71">
            <w:pPr>
              <w:rPr>
                <w:rFonts w:asciiTheme="minorHAnsi" w:hAnsiTheme="minorHAnsi" w:cstheme="minorHAnsi"/>
                <w:color w:val="FF0000"/>
                <w:sz w:val="22"/>
                <w:szCs w:val="22"/>
              </w:rPr>
            </w:pPr>
            <w:r w:rsidRPr="006C418B">
              <w:rPr>
                <w:rFonts w:asciiTheme="minorHAnsi" w:hAnsiTheme="minorHAnsi" w:cstheme="minorHAnsi"/>
                <w:sz w:val="22"/>
                <w:szCs w:val="22"/>
              </w:rPr>
              <w:t>NO APLICA</w:t>
            </w:r>
          </w:p>
        </w:tc>
      </w:tr>
      <w:tr w:rsidR="00103622" w:rsidRPr="00552079" w14:paraId="6D9DC71E" w14:textId="77777777" w:rsidTr="00F07C7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9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F07C71" w:rsidRPr="00552079" w14:paraId="28FEA7B2" w14:textId="77777777" w:rsidTr="00F07C71">
        <w:trPr>
          <w:trHeight w:val="370"/>
        </w:trPr>
        <w:tc>
          <w:tcPr>
            <w:tcW w:w="433" w:type="dxa"/>
            <w:vAlign w:val="center"/>
          </w:tcPr>
          <w:p w14:paraId="58ECCDFF"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0FA79278" w14:textId="77777777" w:rsidR="00F07C71" w:rsidRPr="00552079" w:rsidRDefault="00F07C71" w:rsidP="00F07C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05E160FF"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955A23B" w:rsidR="00F07C71" w:rsidRPr="00552079" w:rsidRDefault="00F07C71" w:rsidP="00F07C71">
            <w:pPr>
              <w:rPr>
                <w:rFonts w:asciiTheme="minorHAnsi" w:hAnsiTheme="minorHAnsi" w:cstheme="minorHAnsi"/>
                <w:sz w:val="22"/>
                <w:szCs w:val="22"/>
              </w:rPr>
            </w:pPr>
            <w:r>
              <w:rPr>
                <w:rFonts w:asciiTheme="minorHAnsi" w:hAnsiTheme="minorHAnsi" w:cstheme="minorHAnsi"/>
                <w:sz w:val="22"/>
                <w:szCs w:val="22"/>
              </w:rPr>
              <w:t>02/12/2016</w:t>
            </w:r>
          </w:p>
        </w:tc>
        <w:tc>
          <w:tcPr>
            <w:tcW w:w="1072" w:type="dxa"/>
            <w:vAlign w:val="center"/>
          </w:tcPr>
          <w:p w14:paraId="2AE1A613" w14:textId="7B1857D6"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16:00</w:t>
            </w:r>
          </w:p>
          <w:p w14:paraId="48109594" w14:textId="77777777" w:rsidR="00F07C71" w:rsidRPr="00552079" w:rsidRDefault="00F07C71" w:rsidP="00F07C71">
            <w:pPr>
              <w:rPr>
                <w:rFonts w:asciiTheme="minorHAnsi" w:hAnsiTheme="minorHAnsi" w:cstheme="minorHAnsi"/>
                <w:sz w:val="22"/>
                <w:szCs w:val="22"/>
              </w:rPr>
            </w:pPr>
          </w:p>
        </w:tc>
        <w:tc>
          <w:tcPr>
            <w:tcW w:w="3244" w:type="dxa"/>
            <w:vAlign w:val="center"/>
          </w:tcPr>
          <w:p w14:paraId="0228F834" w14:textId="77777777" w:rsidR="00F07C71" w:rsidRPr="00015A78" w:rsidRDefault="00F07C71" w:rsidP="00F07C71">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78C6A650" w14:textId="77777777" w:rsidR="00F07C71" w:rsidRPr="00015A78" w:rsidRDefault="00F07C71" w:rsidP="00F07C71">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3F472FB9" w14:textId="77E74E4A" w:rsidR="00F07C71" w:rsidRPr="001B5615" w:rsidRDefault="00F07C71" w:rsidP="00F07C71">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F07C71" w:rsidRPr="00552079" w14:paraId="73FE3E0E" w14:textId="77777777" w:rsidTr="00F07C71">
        <w:trPr>
          <w:trHeight w:val="64"/>
        </w:trPr>
        <w:tc>
          <w:tcPr>
            <w:tcW w:w="433" w:type="dxa"/>
            <w:vAlign w:val="center"/>
          </w:tcPr>
          <w:p w14:paraId="4C742930" w14:textId="77777777" w:rsidR="00F07C71" w:rsidRPr="00552079" w:rsidRDefault="00F07C71" w:rsidP="00F07C71">
            <w:pPr>
              <w:jc w:val="center"/>
              <w:rPr>
                <w:rFonts w:asciiTheme="minorHAnsi" w:hAnsiTheme="minorHAnsi" w:cstheme="minorHAnsi"/>
                <w:sz w:val="22"/>
                <w:szCs w:val="22"/>
              </w:rPr>
            </w:pPr>
          </w:p>
        </w:tc>
        <w:tc>
          <w:tcPr>
            <w:tcW w:w="2964" w:type="dxa"/>
            <w:vAlign w:val="center"/>
          </w:tcPr>
          <w:p w14:paraId="1F5CE1E5" w14:textId="77777777" w:rsidR="00F07C71" w:rsidRPr="00552079" w:rsidRDefault="00F07C71" w:rsidP="00F07C71">
            <w:pPr>
              <w:rPr>
                <w:rFonts w:asciiTheme="minorHAnsi" w:hAnsiTheme="minorHAnsi" w:cstheme="minorHAnsi"/>
                <w:sz w:val="22"/>
                <w:szCs w:val="22"/>
              </w:rPr>
            </w:pPr>
          </w:p>
        </w:tc>
        <w:tc>
          <w:tcPr>
            <w:tcW w:w="2398" w:type="dxa"/>
            <w:gridSpan w:val="3"/>
            <w:vAlign w:val="center"/>
          </w:tcPr>
          <w:p w14:paraId="4952BE4C" w14:textId="77777777" w:rsidR="00F07C71" w:rsidRPr="00552079" w:rsidRDefault="00F07C71" w:rsidP="00F07C71">
            <w:pPr>
              <w:jc w:val="center"/>
              <w:rPr>
                <w:rFonts w:asciiTheme="minorHAnsi" w:hAnsiTheme="minorHAnsi" w:cstheme="minorHAnsi"/>
                <w:sz w:val="22"/>
                <w:szCs w:val="22"/>
              </w:rPr>
            </w:pPr>
          </w:p>
        </w:tc>
        <w:tc>
          <w:tcPr>
            <w:tcW w:w="3244" w:type="dxa"/>
          </w:tcPr>
          <w:p w14:paraId="065B349E" w14:textId="77777777" w:rsidR="00F07C71" w:rsidRPr="001B5615" w:rsidRDefault="00F07C71" w:rsidP="00F07C71">
            <w:pPr>
              <w:rPr>
                <w:rFonts w:asciiTheme="minorHAnsi" w:hAnsiTheme="minorHAnsi" w:cstheme="minorHAnsi"/>
                <w:color w:val="FF0000"/>
                <w:sz w:val="22"/>
                <w:szCs w:val="22"/>
              </w:rPr>
            </w:pPr>
          </w:p>
        </w:tc>
      </w:tr>
      <w:tr w:rsidR="00F07C71" w:rsidRPr="00552079" w14:paraId="176668C3" w14:textId="77777777" w:rsidTr="00F07C71">
        <w:trPr>
          <w:trHeight w:val="246"/>
        </w:trPr>
        <w:tc>
          <w:tcPr>
            <w:tcW w:w="433" w:type="dxa"/>
            <w:vAlign w:val="center"/>
          </w:tcPr>
          <w:p w14:paraId="7B9F82D0"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316A5CC6" w14:textId="77777777" w:rsidR="00F07C71" w:rsidRPr="00552079" w:rsidRDefault="00F07C71" w:rsidP="00F07C7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2D28B0F8"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D473575" w:rsidR="00F07C71" w:rsidRPr="00552079" w:rsidRDefault="00F07C71" w:rsidP="00F07C71">
            <w:pPr>
              <w:rPr>
                <w:rFonts w:asciiTheme="minorHAnsi" w:hAnsiTheme="minorHAnsi" w:cstheme="minorHAnsi"/>
                <w:sz w:val="22"/>
                <w:szCs w:val="22"/>
              </w:rPr>
            </w:pPr>
            <w:r>
              <w:rPr>
                <w:rFonts w:asciiTheme="minorHAnsi" w:hAnsiTheme="minorHAnsi" w:cstheme="minorHAnsi"/>
                <w:sz w:val="22"/>
                <w:szCs w:val="22"/>
              </w:rPr>
              <w:t>02/12/2016</w:t>
            </w:r>
          </w:p>
        </w:tc>
        <w:tc>
          <w:tcPr>
            <w:tcW w:w="1120" w:type="dxa"/>
            <w:gridSpan w:val="2"/>
            <w:vAlign w:val="center"/>
          </w:tcPr>
          <w:p w14:paraId="35D87EB5" w14:textId="77777777" w:rsidR="00F07C71" w:rsidRPr="00552079" w:rsidRDefault="00F07C71" w:rsidP="00F07C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F9C6389" w:rsidR="00F07C71" w:rsidRPr="00552079" w:rsidRDefault="00F07C71" w:rsidP="00F07C71">
            <w:pPr>
              <w:jc w:val="center"/>
              <w:rPr>
                <w:rFonts w:asciiTheme="minorHAnsi" w:hAnsiTheme="minorHAnsi" w:cstheme="minorHAnsi"/>
                <w:sz w:val="22"/>
                <w:szCs w:val="22"/>
              </w:rPr>
            </w:pPr>
            <w:r>
              <w:rPr>
                <w:rFonts w:asciiTheme="minorHAnsi" w:hAnsiTheme="minorHAnsi" w:cstheme="minorHAnsi"/>
                <w:sz w:val="22"/>
                <w:szCs w:val="22"/>
              </w:rPr>
              <w:t>16:30</w:t>
            </w:r>
          </w:p>
        </w:tc>
        <w:tc>
          <w:tcPr>
            <w:tcW w:w="3244" w:type="dxa"/>
          </w:tcPr>
          <w:p w14:paraId="208C80D4" w14:textId="77777777" w:rsidR="00F07C71" w:rsidRPr="00015A78" w:rsidRDefault="00F07C71" w:rsidP="00F07C71">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49370D9F" w14:textId="77777777" w:rsidR="00F07C71" w:rsidRPr="00015A78" w:rsidRDefault="00F07C71" w:rsidP="00F07C71">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4581960E" w14:textId="601266F9" w:rsidR="00F07C71" w:rsidRPr="001B5615" w:rsidRDefault="00F07C71" w:rsidP="00F07C71">
            <w:pPr>
              <w:jc w:val="center"/>
              <w:rPr>
                <w:rFonts w:asciiTheme="minorHAnsi" w:hAnsiTheme="minorHAnsi" w:cstheme="minorHAnsi"/>
                <w:color w:val="FF0000"/>
                <w:sz w:val="22"/>
                <w:szCs w:val="22"/>
                <w:lang w:val="es-BO"/>
              </w:rPr>
            </w:pPr>
            <w:r w:rsidRPr="00015A78">
              <w:rPr>
                <w:rFonts w:ascii="Calibri" w:hAnsi="Calibri" w:cs="Calibri"/>
                <w:sz w:val="18"/>
                <w:szCs w:val="18"/>
              </w:rPr>
              <w:t>Santa Cruz - Bolivia</w:t>
            </w:r>
          </w:p>
        </w:tc>
      </w:tr>
      <w:tr w:rsidR="00F07C71" w:rsidRPr="00552079" w14:paraId="4FDFCEA1" w14:textId="77777777" w:rsidTr="00F07C7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3096"/>
        <w:gridCol w:w="1052"/>
        <w:gridCol w:w="1087"/>
        <w:gridCol w:w="1672"/>
        <w:gridCol w:w="1511"/>
      </w:tblGrid>
      <w:tr w:rsidR="00F07C71" w:rsidRPr="008F55B5" w14:paraId="611B0FEF" w14:textId="77777777" w:rsidTr="00F07C71">
        <w:trPr>
          <w:trHeight w:val="446"/>
          <w:jc w:val="right"/>
        </w:trPr>
        <w:tc>
          <w:tcPr>
            <w:tcW w:w="9031" w:type="dxa"/>
            <w:gridSpan w:val="6"/>
            <w:shd w:val="clear" w:color="auto" w:fill="D9D9D9"/>
            <w:vAlign w:val="center"/>
          </w:tcPr>
          <w:p w14:paraId="6C570300" w14:textId="77777777" w:rsidR="00F07C71" w:rsidRPr="004C19DE" w:rsidRDefault="00F07C71" w:rsidP="00F07C71">
            <w:pPr>
              <w:jc w:val="center"/>
              <w:rPr>
                <w:rFonts w:ascii="Calibri" w:hAnsi="Calibri" w:cs="Calibri"/>
                <w:b/>
                <w:bCs/>
                <w:sz w:val="18"/>
                <w:szCs w:val="18"/>
                <w:lang w:val="es-ES_tradnl" w:eastAsia="es-BO"/>
              </w:rPr>
            </w:pPr>
            <w:r w:rsidRPr="004C19DE">
              <w:rPr>
                <w:rFonts w:asciiTheme="minorHAnsi" w:hAnsiTheme="minorHAnsi" w:cstheme="minorHAnsi"/>
                <w:b/>
                <w:sz w:val="18"/>
                <w:szCs w:val="18"/>
              </w:rPr>
              <w:t>PRECIO REFERENCIAL EN BOLIVIANOS (Bs.)</w:t>
            </w:r>
          </w:p>
        </w:tc>
      </w:tr>
      <w:tr w:rsidR="00F07C71" w:rsidRPr="008F55B5" w14:paraId="42CCDA8C" w14:textId="77777777" w:rsidTr="00F07C71">
        <w:trPr>
          <w:trHeight w:val="446"/>
          <w:jc w:val="right"/>
        </w:trPr>
        <w:tc>
          <w:tcPr>
            <w:tcW w:w="613" w:type="dxa"/>
            <w:shd w:val="clear" w:color="auto" w:fill="D9D9D9"/>
            <w:vAlign w:val="center"/>
            <w:hideMark/>
          </w:tcPr>
          <w:p w14:paraId="663F2441" w14:textId="77777777" w:rsidR="00F07C71" w:rsidRPr="004C19DE" w:rsidRDefault="00F07C71" w:rsidP="00F07C71">
            <w:pPr>
              <w:jc w:val="center"/>
              <w:rPr>
                <w:rFonts w:ascii="Calibri" w:hAnsi="Calibri" w:cs="Calibri"/>
                <w:b/>
                <w:bCs/>
                <w:sz w:val="18"/>
                <w:szCs w:val="16"/>
                <w:lang w:eastAsia="es-BO"/>
              </w:rPr>
            </w:pPr>
            <w:r w:rsidRPr="004C19DE">
              <w:rPr>
                <w:rFonts w:ascii="Calibri" w:hAnsi="Calibri" w:cs="Calibri"/>
                <w:b/>
                <w:bCs/>
                <w:sz w:val="18"/>
                <w:szCs w:val="16"/>
                <w:lang w:val="es-ES_tradnl" w:eastAsia="es-BO"/>
              </w:rPr>
              <w:t>Nº</w:t>
            </w:r>
            <w:r>
              <w:rPr>
                <w:rFonts w:ascii="Calibri" w:hAnsi="Calibri" w:cs="Calibri"/>
                <w:b/>
                <w:bCs/>
                <w:sz w:val="18"/>
                <w:szCs w:val="16"/>
                <w:lang w:val="es-ES_tradnl" w:eastAsia="es-BO"/>
              </w:rPr>
              <w:t xml:space="preserve"> ITEM</w:t>
            </w:r>
          </w:p>
        </w:tc>
        <w:tc>
          <w:tcPr>
            <w:tcW w:w="3096" w:type="dxa"/>
            <w:shd w:val="clear" w:color="auto" w:fill="D9D9D9"/>
            <w:vAlign w:val="center"/>
            <w:hideMark/>
          </w:tcPr>
          <w:p w14:paraId="1F5EC90D"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DETALLE DEL BIEN</w:t>
            </w:r>
            <w:r w:rsidRPr="004C19DE">
              <w:rPr>
                <w:rFonts w:ascii="Calibri" w:hAnsi="Calibri" w:cs="Calibri"/>
                <w:b/>
                <w:bCs/>
                <w:color w:val="FF0000"/>
                <w:sz w:val="18"/>
                <w:szCs w:val="18"/>
                <w:lang w:val="es-ES_tradnl" w:eastAsia="es-BO"/>
              </w:rPr>
              <w:t xml:space="preserve"> </w:t>
            </w:r>
          </w:p>
        </w:tc>
        <w:tc>
          <w:tcPr>
            <w:tcW w:w="1052" w:type="dxa"/>
            <w:shd w:val="clear" w:color="auto" w:fill="D9D9D9"/>
            <w:vAlign w:val="center"/>
            <w:hideMark/>
          </w:tcPr>
          <w:p w14:paraId="1253BFBB" w14:textId="77777777" w:rsidR="00F07C71" w:rsidRPr="004C19DE" w:rsidRDefault="00F07C71" w:rsidP="00F07C71">
            <w:pPr>
              <w:jc w:val="center"/>
              <w:rPr>
                <w:rFonts w:ascii="Calibri" w:hAnsi="Calibri" w:cs="Calibri"/>
                <w:b/>
                <w:bCs/>
                <w:sz w:val="18"/>
                <w:szCs w:val="18"/>
                <w:lang w:eastAsia="es-BO"/>
              </w:rPr>
            </w:pPr>
            <w:r w:rsidRPr="004C19DE">
              <w:rPr>
                <w:rFonts w:ascii="Calibri" w:hAnsi="Calibri" w:cs="Calibri"/>
                <w:b/>
                <w:bCs/>
                <w:sz w:val="18"/>
                <w:szCs w:val="18"/>
                <w:lang w:eastAsia="es-BO"/>
              </w:rPr>
              <w:t>CANTIDAD</w:t>
            </w:r>
          </w:p>
        </w:tc>
        <w:tc>
          <w:tcPr>
            <w:tcW w:w="1087" w:type="dxa"/>
            <w:shd w:val="clear" w:color="auto" w:fill="D9D9D9"/>
            <w:vAlign w:val="center"/>
          </w:tcPr>
          <w:p w14:paraId="31EF31C4"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UNIDAD DE MEDIDA</w:t>
            </w:r>
          </w:p>
        </w:tc>
        <w:tc>
          <w:tcPr>
            <w:tcW w:w="1672" w:type="dxa"/>
            <w:shd w:val="clear" w:color="auto" w:fill="D9D9D9"/>
            <w:vAlign w:val="center"/>
          </w:tcPr>
          <w:p w14:paraId="4054F4F5"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 xml:space="preserve">PRECIO UNITARIO </w:t>
            </w:r>
          </w:p>
          <w:p w14:paraId="16464328"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eastAsia="es-BO"/>
              </w:rPr>
              <w:t>(Bs.)</w:t>
            </w:r>
          </w:p>
        </w:tc>
        <w:tc>
          <w:tcPr>
            <w:tcW w:w="1511" w:type="dxa"/>
            <w:shd w:val="clear" w:color="auto" w:fill="D9D9D9"/>
            <w:vAlign w:val="center"/>
          </w:tcPr>
          <w:p w14:paraId="208B1B71"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PRECIO TOTAL</w:t>
            </w:r>
          </w:p>
          <w:p w14:paraId="13A88396" w14:textId="77777777" w:rsidR="00F07C71" w:rsidRPr="004C19DE" w:rsidRDefault="00F07C71" w:rsidP="00F07C71">
            <w:pPr>
              <w:jc w:val="center"/>
              <w:rPr>
                <w:rFonts w:ascii="Calibri" w:hAnsi="Calibri" w:cs="Calibri"/>
                <w:b/>
                <w:bCs/>
                <w:sz w:val="18"/>
                <w:szCs w:val="18"/>
                <w:lang w:val="es-ES_tradnl" w:eastAsia="es-BO"/>
              </w:rPr>
            </w:pPr>
            <w:r w:rsidRPr="004C19DE">
              <w:rPr>
                <w:rFonts w:ascii="Calibri" w:hAnsi="Calibri" w:cs="Calibri"/>
                <w:b/>
                <w:bCs/>
                <w:sz w:val="18"/>
                <w:szCs w:val="18"/>
                <w:lang w:eastAsia="es-BO"/>
              </w:rPr>
              <w:t>(Bs.)</w:t>
            </w:r>
          </w:p>
        </w:tc>
      </w:tr>
      <w:tr w:rsidR="00F07C71" w:rsidRPr="008F55B5" w14:paraId="2B27679B" w14:textId="77777777" w:rsidTr="00F07C71">
        <w:trPr>
          <w:trHeight w:hRule="exact" w:val="743"/>
          <w:jc w:val="right"/>
        </w:trPr>
        <w:tc>
          <w:tcPr>
            <w:tcW w:w="613" w:type="dxa"/>
            <w:shd w:val="clear" w:color="auto" w:fill="auto"/>
            <w:vAlign w:val="center"/>
          </w:tcPr>
          <w:p w14:paraId="47E90A85" w14:textId="77777777" w:rsidR="00F07C71" w:rsidRPr="004C19DE" w:rsidRDefault="00F07C71" w:rsidP="00F07C71">
            <w:pPr>
              <w:jc w:val="center"/>
              <w:rPr>
                <w:rFonts w:ascii="Calibri" w:hAnsi="Calibri" w:cs="Calibri"/>
                <w:color w:val="000000"/>
                <w:sz w:val="18"/>
                <w:szCs w:val="16"/>
                <w:lang w:eastAsia="es-BO"/>
              </w:rPr>
            </w:pPr>
            <w:r w:rsidRPr="004C19DE">
              <w:rPr>
                <w:rFonts w:ascii="Calibri" w:hAnsi="Calibri" w:cs="Calibri"/>
                <w:color w:val="000000"/>
                <w:sz w:val="18"/>
                <w:szCs w:val="16"/>
                <w:lang w:eastAsia="es-BO"/>
              </w:rPr>
              <w:t>1</w:t>
            </w:r>
          </w:p>
        </w:tc>
        <w:tc>
          <w:tcPr>
            <w:tcW w:w="3096" w:type="dxa"/>
            <w:shd w:val="clear" w:color="auto" w:fill="auto"/>
            <w:vAlign w:val="center"/>
          </w:tcPr>
          <w:p w14:paraId="52456C1A" w14:textId="77777777" w:rsidR="00F07C71" w:rsidRPr="004C19DE" w:rsidRDefault="00F07C71" w:rsidP="00F07C71">
            <w:pPr>
              <w:jc w:val="both"/>
              <w:rPr>
                <w:rFonts w:ascii="Calibri" w:hAnsi="Calibri" w:cs="Calibri"/>
                <w:color w:val="000000"/>
                <w:sz w:val="18"/>
                <w:szCs w:val="18"/>
                <w:lang w:eastAsia="es-BO"/>
              </w:rPr>
            </w:pPr>
            <w:r w:rsidRPr="004C19DE">
              <w:rPr>
                <w:rFonts w:ascii="Calibri" w:hAnsi="Calibri" w:cs="Calibri"/>
                <w:color w:val="000000"/>
                <w:sz w:val="18"/>
                <w:szCs w:val="18"/>
                <w:lang w:eastAsia="es-BO"/>
              </w:rPr>
              <w:t>CAMIÓN GRÚA CON TODOS SUS ACCESORIOS Y HERRAMIENTAS PARA LA PLANTA DE AMONIACO Y UREA.</w:t>
            </w:r>
          </w:p>
        </w:tc>
        <w:tc>
          <w:tcPr>
            <w:tcW w:w="1052" w:type="dxa"/>
            <w:shd w:val="clear" w:color="auto" w:fill="auto"/>
            <w:vAlign w:val="center"/>
          </w:tcPr>
          <w:p w14:paraId="4C510ED7"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w:t>
            </w:r>
          </w:p>
        </w:tc>
        <w:tc>
          <w:tcPr>
            <w:tcW w:w="1087" w:type="dxa"/>
            <w:vAlign w:val="center"/>
          </w:tcPr>
          <w:p w14:paraId="5CB32F70"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Maquinaria</w:t>
            </w:r>
          </w:p>
        </w:tc>
        <w:tc>
          <w:tcPr>
            <w:tcW w:w="1672" w:type="dxa"/>
            <w:vAlign w:val="center"/>
          </w:tcPr>
          <w:p w14:paraId="612FB3A7"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1.168.584,00</w:t>
            </w:r>
          </w:p>
        </w:tc>
        <w:tc>
          <w:tcPr>
            <w:tcW w:w="1511" w:type="dxa"/>
            <w:vAlign w:val="center"/>
          </w:tcPr>
          <w:p w14:paraId="7E0BF0F2"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1.168.584,00</w:t>
            </w:r>
          </w:p>
        </w:tc>
      </w:tr>
      <w:tr w:rsidR="00F07C71" w:rsidRPr="008F55B5" w14:paraId="76C827B5" w14:textId="77777777" w:rsidTr="00F07C71">
        <w:trPr>
          <w:trHeight w:hRule="exact" w:val="707"/>
          <w:jc w:val="right"/>
        </w:trPr>
        <w:tc>
          <w:tcPr>
            <w:tcW w:w="613" w:type="dxa"/>
            <w:shd w:val="clear" w:color="auto" w:fill="auto"/>
            <w:vAlign w:val="center"/>
          </w:tcPr>
          <w:p w14:paraId="21BE6A2B" w14:textId="77777777" w:rsidR="00F07C71" w:rsidRPr="004C19DE" w:rsidRDefault="00F07C71" w:rsidP="00F07C71">
            <w:pPr>
              <w:jc w:val="center"/>
              <w:rPr>
                <w:rFonts w:ascii="Calibri" w:hAnsi="Calibri" w:cs="Calibri"/>
                <w:color w:val="000000"/>
                <w:sz w:val="18"/>
                <w:szCs w:val="16"/>
                <w:lang w:eastAsia="es-BO"/>
              </w:rPr>
            </w:pPr>
            <w:r w:rsidRPr="004C19DE">
              <w:rPr>
                <w:rFonts w:ascii="Calibri" w:hAnsi="Calibri" w:cs="Calibri"/>
                <w:color w:val="000000"/>
                <w:sz w:val="18"/>
                <w:szCs w:val="16"/>
                <w:lang w:eastAsia="es-BO"/>
              </w:rPr>
              <w:t>2</w:t>
            </w:r>
          </w:p>
        </w:tc>
        <w:tc>
          <w:tcPr>
            <w:tcW w:w="3096" w:type="dxa"/>
            <w:shd w:val="clear" w:color="auto" w:fill="auto"/>
            <w:vAlign w:val="center"/>
          </w:tcPr>
          <w:p w14:paraId="20FBCAB1" w14:textId="77777777" w:rsidR="00F07C71" w:rsidRPr="004C19DE" w:rsidRDefault="00F07C71" w:rsidP="00F07C71">
            <w:pPr>
              <w:jc w:val="both"/>
              <w:rPr>
                <w:rFonts w:ascii="Calibri" w:hAnsi="Calibri" w:cs="Calibri"/>
                <w:color w:val="000000"/>
                <w:sz w:val="18"/>
                <w:szCs w:val="18"/>
                <w:lang w:eastAsia="es-BO"/>
              </w:rPr>
            </w:pPr>
            <w:r w:rsidRPr="004C19DE">
              <w:rPr>
                <w:rFonts w:ascii="Calibri" w:hAnsi="Calibri" w:cs="Calibri"/>
                <w:color w:val="000000"/>
                <w:sz w:val="18"/>
                <w:szCs w:val="18"/>
                <w:lang w:eastAsia="es-BO"/>
              </w:rPr>
              <w:t xml:space="preserve">TRACTOR 123 HP + LA DESBROZADORA </w:t>
            </w:r>
          </w:p>
        </w:tc>
        <w:tc>
          <w:tcPr>
            <w:tcW w:w="1052" w:type="dxa"/>
            <w:shd w:val="clear" w:color="auto" w:fill="auto"/>
            <w:vAlign w:val="center"/>
          </w:tcPr>
          <w:p w14:paraId="769B9E52"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w:t>
            </w:r>
          </w:p>
        </w:tc>
        <w:tc>
          <w:tcPr>
            <w:tcW w:w="1087" w:type="dxa"/>
            <w:vAlign w:val="center"/>
          </w:tcPr>
          <w:p w14:paraId="4B15AE91"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Maquinaria</w:t>
            </w:r>
          </w:p>
        </w:tc>
        <w:tc>
          <w:tcPr>
            <w:tcW w:w="1672" w:type="dxa"/>
            <w:vAlign w:val="center"/>
          </w:tcPr>
          <w:p w14:paraId="19D6D768"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519.912,00</w:t>
            </w:r>
          </w:p>
        </w:tc>
        <w:tc>
          <w:tcPr>
            <w:tcW w:w="1511" w:type="dxa"/>
            <w:vAlign w:val="center"/>
          </w:tcPr>
          <w:p w14:paraId="62126561"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519.912,00</w:t>
            </w:r>
          </w:p>
        </w:tc>
      </w:tr>
      <w:tr w:rsidR="00F07C71" w:rsidRPr="008F55B5" w14:paraId="545B5531" w14:textId="77777777" w:rsidTr="00F07C71">
        <w:trPr>
          <w:trHeight w:hRule="exact" w:val="337"/>
          <w:jc w:val="right"/>
        </w:trPr>
        <w:tc>
          <w:tcPr>
            <w:tcW w:w="7520" w:type="dxa"/>
            <w:gridSpan w:val="5"/>
            <w:shd w:val="clear" w:color="auto" w:fill="auto"/>
            <w:vAlign w:val="center"/>
          </w:tcPr>
          <w:p w14:paraId="77A8330D" w14:textId="5F7ED47F" w:rsidR="00F07C71" w:rsidRPr="004C19DE" w:rsidRDefault="00F07C71" w:rsidP="00F07C71">
            <w:pPr>
              <w:jc w:val="both"/>
              <w:rPr>
                <w:rFonts w:ascii="Calibri" w:hAnsi="Calibri" w:cs="Calibri"/>
                <w:color w:val="000000"/>
                <w:sz w:val="18"/>
                <w:szCs w:val="18"/>
                <w:lang w:eastAsia="es-BO"/>
              </w:rPr>
            </w:pPr>
            <w:r w:rsidRPr="004C19DE">
              <w:rPr>
                <w:rFonts w:ascii="Calibri" w:hAnsi="Calibri" w:cs="Calibri"/>
                <w:b/>
                <w:color w:val="000000"/>
                <w:sz w:val="18"/>
                <w:szCs w:val="18"/>
                <w:lang w:eastAsia="es-BO"/>
              </w:rPr>
              <w:t>TOTAL</w:t>
            </w:r>
            <w:r>
              <w:rPr>
                <w:rFonts w:ascii="Calibri" w:hAnsi="Calibri" w:cs="Calibri"/>
                <w:b/>
                <w:color w:val="000000"/>
                <w:sz w:val="18"/>
                <w:szCs w:val="18"/>
                <w:lang w:eastAsia="es-BO"/>
              </w:rPr>
              <w:t>: Un Millón Seiscientos Ochenta y Ocho Mil Cuatrocientos Noventa y Seis 00/100 Bolivianos</w:t>
            </w:r>
          </w:p>
        </w:tc>
        <w:tc>
          <w:tcPr>
            <w:tcW w:w="1511" w:type="dxa"/>
            <w:vAlign w:val="center"/>
          </w:tcPr>
          <w:p w14:paraId="0ABB73EF" w14:textId="77777777" w:rsidR="00F07C71" w:rsidRPr="004C19DE" w:rsidRDefault="00F07C71" w:rsidP="00F07C71">
            <w:pPr>
              <w:jc w:val="center"/>
              <w:rPr>
                <w:rFonts w:ascii="Calibri" w:hAnsi="Calibri" w:cs="Calibri"/>
                <w:color w:val="000000"/>
                <w:sz w:val="18"/>
                <w:szCs w:val="18"/>
                <w:lang w:eastAsia="es-BO"/>
              </w:rPr>
            </w:pPr>
            <w:r w:rsidRPr="004C19DE">
              <w:rPr>
                <w:rFonts w:ascii="Calibri" w:hAnsi="Calibri" w:cs="Calibri"/>
                <w:b/>
                <w:color w:val="000000"/>
                <w:sz w:val="18"/>
                <w:szCs w:val="18"/>
                <w:lang w:eastAsia="es-BO"/>
              </w:rPr>
              <w:t>1.688.496,00</w:t>
            </w:r>
          </w:p>
        </w:tc>
      </w:tr>
    </w:tbl>
    <w:p w14:paraId="18DD5368" w14:textId="77777777" w:rsidR="00103622" w:rsidRPr="00552079" w:rsidRDefault="00103622" w:rsidP="00B37050">
      <w:pPr>
        <w:jc w:val="center"/>
        <w:rPr>
          <w:rFonts w:asciiTheme="minorHAnsi" w:hAnsiTheme="minorHAnsi" w:cstheme="minorHAnsi"/>
          <w:sz w:val="22"/>
          <w:szCs w:val="22"/>
        </w:rPr>
      </w:pPr>
    </w:p>
    <w:p w14:paraId="26C8BC39" w14:textId="113DB6F1" w:rsidR="00890901" w:rsidRDefault="00CD7DE0" w:rsidP="00F07C7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C1133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C1133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C1133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C1133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C1133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C1133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C1133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C1133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1133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1133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1133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1133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1133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1133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1133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1133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1133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7F74599A" w14:textId="77777777" w:rsidR="007F25FB" w:rsidRDefault="007F25FB" w:rsidP="007F25FB">
      <w:pPr>
        <w:ind w:left="1418"/>
        <w:jc w:val="both"/>
        <w:rPr>
          <w:rFonts w:asciiTheme="minorHAnsi" w:eastAsiaTheme="minorHAnsi" w:hAnsiTheme="minorHAnsi" w:cstheme="minorHAnsi"/>
          <w:sz w:val="22"/>
          <w:szCs w:val="22"/>
          <w:lang w:val="es-BO"/>
        </w:rPr>
      </w:pPr>
    </w:p>
    <w:p w14:paraId="2D9E62C8" w14:textId="77777777" w:rsidR="007F25FB" w:rsidRDefault="007F25FB" w:rsidP="007F25FB">
      <w:pPr>
        <w:ind w:left="1418"/>
        <w:jc w:val="both"/>
        <w:rPr>
          <w:rFonts w:asciiTheme="minorHAnsi" w:eastAsiaTheme="minorHAnsi" w:hAnsiTheme="minorHAnsi" w:cstheme="minorHAnsi"/>
          <w:sz w:val="22"/>
          <w:szCs w:val="22"/>
          <w:lang w:val="es-BO"/>
        </w:rPr>
      </w:pPr>
    </w:p>
    <w:p w14:paraId="3040539F" w14:textId="77777777" w:rsidR="007F25FB" w:rsidRDefault="007F25FB" w:rsidP="007F25FB">
      <w:pPr>
        <w:ind w:left="1418"/>
        <w:jc w:val="both"/>
        <w:rPr>
          <w:rFonts w:asciiTheme="minorHAnsi" w:eastAsiaTheme="minorHAnsi" w:hAnsiTheme="minorHAnsi" w:cstheme="minorHAnsi"/>
          <w:sz w:val="22"/>
          <w:szCs w:val="22"/>
          <w:lang w:val="es-BO"/>
        </w:rPr>
      </w:pP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FAAE2AE" w:rsidR="000E33F0" w:rsidRPr="00F07C71" w:rsidRDefault="000E33F0" w:rsidP="00B37050">
      <w:pPr>
        <w:ind w:left="426"/>
        <w:jc w:val="both"/>
        <w:rPr>
          <w:rFonts w:asciiTheme="minorHAnsi" w:hAnsiTheme="minorHAnsi" w:cstheme="minorHAnsi"/>
          <w:i/>
          <w:sz w:val="22"/>
          <w:szCs w:val="22"/>
          <w:lang w:val="es-ES_tradnl"/>
        </w:rPr>
      </w:pPr>
      <w:r w:rsidRPr="00F07C71">
        <w:rPr>
          <w:rFonts w:asciiTheme="minorHAnsi" w:hAnsiTheme="minorHAnsi" w:cstheme="minorHAnsi"/>
          <w:i/>
          <w:sz w:val="22"/>
          <w:szCs w:val="22"/>
          <w:lang w:val="es-ES_tradnl"/>
        </w:rPr>
        <w:t xml:space="preserve"> </w:t>
      </w:r>
      <w:r w:rsidR="00A72EED" w:rsidRPr="00F07C71">
        <w:rPr>
          <w:rFonts w:asciiTheme="minorHAnsi" w:hAnsiTheme="minorHAnsi" w:cstheme="minorHAnsi"/>
          <w:i/>
          <w:sz w:val="22"/>
          <w:szCs w:val="22"/>
          <w:lang w:val="es-ES_tradnl"/>
        </w:rPr>
        <w:t>“</w:t>
      </w:r>
      <w:r w:rsidRPr="00F07C71">
        <w:rPr>
          <w:rFonts w:asciiTheme="minorHAnsi" w:hAnsiTheme="minorHAnsi" w:cstheme="minorHAnsi"/>
          <w:b/>
          <w:i/>
          <w:sz w:val="22"/>
          <w:szCs w:val="22"/>
          <w:lang w:val="es-ES_tradnl"/>
        </w:rPr>
        <w:t>NO APLICA</w:t>
      </w:r>
      <w:r w:rsidR="00A72EED" w:rsidRPr="00F07C71">
        <w:rPr>
          <w:rFonts w:asciiTheme="minorHAnsi" w:hAnsiTheme="minorHAnsi" w:cstheme="minorHAnsi"/>
          <w:i/>
          <w:sz w:val="22"/>
          <w:szCs w:val="22"/>
          <w:lang w:val="es-ES_tradnl"/>
        </w:rPr>
        <w:t>”</w:t>
      </w:r>
      <w:r w:rsidR="00E545E7" w:rsidRPr="00F07C71">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C1F40A3"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F07C71">
        <w:rPr>
          <w:rFonts w:asciiTheme="minorHAnsi" w:hAnsiTheme="minorHAnsi" w:cstheme="minorHAnsi"/>
          <w:i/>
          <w:sz w:val="22"/>
          <w:szCs w:val="22"/>
        </w:rPr>
        <w:t>“</w:t>
      </w:r>
      <w:r w:rsidRPr="00F07C71">
        <w:rPr>
          <w:rFonts w:asciiTheme="minorHAnsi" w:hAnsiTheme="minorHAnsi" w:cstheme="minorHAnsi"/>
          <w:b/>
          <w:i/>
          <w:sz w:val="22"/>
          <w:szCs w:val="22"/>
        </w:rPr>
        <w:t>NO APLICA</w:t>
      </w:r>
      <w:r w:rsidR="00A72EED" w:rsidRPr="00F07C71">
        <w:rPr>
          <w:rFonts w:asciiTheme="minorHAnsi" w:hAnsiTheme="minorHAnsi" w:cstheme="minorHAnsi"/>
          <w:b/>
          <w:i/>
          <w:sz w:val="22"/>
          <w:szCs w:val="22"/>
        </w:rPr>
        <w:t>”</w:t>
      </w:r>
      <w:r w:rsidR="00E545E7" w:rsidRPr="00F07C71">
        <w:rPr>
          <w:rFonts w:asciiTheme="minorHAnsi" w:hAnsiTheme="minorHAnsi" w:cstheme="minorHAnsi"/>
          <w:b/>
          <w:i/>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45FF816F" w:rsidR="000E33F0" w:rsidRPr="00F07C71" w:rsidRDefault="00A72EED" w:rsidP="00B37050">
      <w:pPr>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Pr="00F07C71">
        <w:rPr>
          <w:rFonts w:asciiTheme="minorHAnsi" w:hAnsiTheme="minorHAnsi" w:cstheme="minorHAnsi"/>
          <w:i/>
          <w:sz w:val="22"/>
          <w:szCs w:val="22"/>
        </w:rPr>
        <w:t>“</w:t>
      </w:r>
      <w:r w:rsidR="000E33F0" w:rsidRPr="00F07C71">
        <w:rPr>
          <w:rFonts w:asciiTheme="minorHAnsi" w:hAnsiTheme="minorHAnsi" w:cstheme="minorHAnsi"/>
          <w:b/>
          <w:i/>
          <w:sz w:val="22"/>
          <w:szCs w:val="22"/>
        </w:rPr>
        <w:t>NO APLICA</w:t>
      </w:r>
      <w:r w:rsidRPr="00F07C71">
        <w:rPr>
          <w:rFonts w:asciiTheme="minorHAnsi" w:hAnsiTheme="minorHAnsi" w:cstheme="minorHAnsi"/>
          <w:b/>
          <w:i/>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C1133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C1133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2ED4C0BF" w14:textId="77777777" w:rsidR="007F25FB" w:rsidRDefault="007F25FB" w:rsidP="007C15AF">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32F32BE4" w14:textId="77777777" w:rsidR="007F25FB" w:rsidRDefault="007F25FB" w:rsidP="007C15AF">
      <w:pPr>
        <w:pStyle w:val="Prrafodelista"/>
        <w:ind w:left="360"/>
        <w:rPr>
          <w:rFonts w:asciiTheme="minorHAnsi" w:hAnsiTheme="minorHAnsi" w:cstheme="minorHAnsi"/>
          <w:bCs/>
          <w:sz w:val="22"/>
          <w:szCs w:val="22"/>
          <w:lang w:eastAsia="es-BO"/>
        </w:rPr>
      </w:pPr>
    </w:p>
    <w:p w14:paraId="2CFBE711" w14:textId="77777777" w:rsidR="00F07C71" w:rsidRDefault="00F07C71"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35E78EC3" w14:textId="77777777" w:rsidR="007F25FB" w:rsidRPr="00552079" w:rsidRDefault="007F25FB" w:rsidP="00897820">
      <w:pPr>
        <w:ind w:firstLine="426"/>
        <w:jc w:val="center"/>
        <w:rPr>
          <w:rFonts w:asciiTheme="minorHAnsi" w:hAnsiTheme="minorHAnsi" w:cstheme="minorHAnsi"/>
          <w:b/>
          <w:sz w:val="22"/>
          <w:szCs w:val="22"/>
        </w:rPr>
      </w:pP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7F25FB">
      <w:pPr>
        <w:pStyle w:val="Prrafodelista"/>
        <w:tabs>
          <w:tab w:val="left" w:pos="2127"/>
        </w:tabs>
        <w:spacing w:line="360" w:lineRule="auto"/>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7F25FB">
      <w:pPr>
        <w:pStyle w:val="Prrafodelista"/>
        <w:tabs>
          <w:tab w:val="left" w:pos="2127"/>
        </w:tabs>
        <w:spacing w:line="360" w:lineRule="auto"/>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7F25FB">
      <w:pPr>
        <w:pStyle w:val="Prrafodelista"/>
        <w:tabs>
          <w:tab w:val="left" w:pos="2127"/>
        </w:tabs>
        <w:spacing w:line="360" w:lineRule="auto"/>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2125B735" w:rsidR="00486DD9" w:rsidRPr="00552079" w:rsidRDefault="00DB5CEE" w:rsidP="00E46F13">
            <w:pPr>
              <w:jc w:val="both"/>
              <w:rPr>
                <w:rFonts w:asciiTheme="minorHAnsi" w:hAnsiTheme="minorHAnsi" w:cstheme="minorHAnsi"/>
                <w:sz w:val="22"/>
                <w:szCs w:val="22"/>
              </w:rPr>
            </w:pPr>
            <w:r>
              <w:rPr>
                <w:rFonts w:asciiTheme="minorHAnsi" w:hAnsiTheme="minorHAnsi" w:cstheme="minorHAnsi"/>
                <w:sz w:val="22"/>
                <w:szCs w:val="22"/>
              </w:rPr>
              <w:t>ADQUISICIÓN CAMIÓN GRUA Y TRACTOR AGRÍCOLA PARA LA PLANTA DE AMONIACO Y UREA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55CC97A" w:rsidR="00486DD9" w:rsidRPr="00552079" w:rsidRDefault="007F25FB" w:rsidP="00E46F13">
            <w:pPr>
              <w:jc w:val="both"/>
              <w:rPr>
                <w:rFonts w:asciiTheme="minorHAnsi" w:hAnsiTheme="minorHAnsi" w:cstheme="minorHAnsi"/>
                <w:sz w:val="22"/>
                <w:szCs w:val="22"/>
              </w:rPr>
            </w:pPr>
            <w:r>
              <w:rPr>
                <w:rFonts w:asciiTheme="minorHAnsi" w:hAnsiTheme="minorHAnsi" w:cstheme="minorHAnsi"/>
                <w:sz w:val="22"/>
                <w:szCs w:val="22"/>
              </w:rPr>
              <w:t>DRCO-CDL-GGPQ-316-16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EF22F2A" w14:textId="77777777" w:rsidR="00DB5CEE" w:rsidRDefault="00DB5CEE" w:rsidP="003A1C43">
      <w:pPr>
        <w:ind w:left="426"/>
        <w:jc w:val="center"/>
        <w:rPr>
          <w:rFonts w:asciiTheme="minorHAnsi" w:hAnsiTheme="minorHAnsi" w:cstheme="minorHAnsi"/>
          <w:b/>
          <w:sz w:val="22"/>
          <w:szCs w:val="22"/>
        </w:rPr>
      </w:pPr>
    </w:p>
    <w:p w14:paraId="53A9EE10" w14:textId="77777777" w:rsidR="007F25FB" w:rsidRDefault="007F25F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C083FF6" w14:textId="77777777" w:rsidR="00DB5CEE" w:rsidRDefault="00DB5CEE" w:rsidP="00B37050">
      <w:pPr>
        <w:jc w:val="center"/>
        <w:rPr>
          <w:rFonts w:asciiTheme="minorHAnsi" w:hAnsiTheme="minorHAnsi" w:cstheme="minorHAnsi"/>
          <w:b/>
          <w:sz w:val="22"/>
          <w:szCs w:val="22"/>
        </w:rPr>
      </w:pPr>
    </w:p>
    <w:p w14:paraId="138ABB2D" w14:textId="77777777" w:rsidR="00DB5CEE" w:rsidRDefault="00DB5CEE" w:rsidP="00B37050">
      <w:pPr>
        <w:jc w:val="center"/>
        <w:rPr>
          <w:rFonts w:asciiTheme="minorHAnsi" w:hAnsiTheme="minorHAnsi" w:cstheme="minorHAnsi"/>
          <w:b/>
          <w:sz w:val="22"/>
          <w:szCs w:val="22"/>
        </w:rPr>
      </w:pPr>
    </w:p>
    <w:p w14:paraId="4C3B7C19" w14:textId="77777777" w:rsidR="00DB5CEE" w:rsidRDefault="00DB5CEE" w:rsidP="00B37050">
      <w:pPr>
        <w:jc w:val="center"/>
        <w:rPr>
          <w:rFonts w:asciiTheme="minorHAnsi" w:hAnsiTheme="minorHAnsi" w:cstheme="minorHAnsi"/>
          <w:b/>
          <w:sz w:val="22"/>
          <w:szCs w:val="22"/>
        </w:rPr>
      </w:pPr>
    </w:p>
    <w:p w14:paraId="2114A140" w14:textId="77777777" w:rsidR="00DB5CEE" w:rsidRDefault="00DB5CEE" w:rsidP="00B37050">
      <w:pPr>
        <w:jc w:val="center"/>
        <w:rPr>
          <w:rFonts w:asciiTheme="minorHAnsi" w:hAnsiTheme="minorHAnsi" w:cstheme="minorHAnsi"/>
          <w:b/>
          <w:sz w:val="22"/>
          <w:szCs w:val="22"/>
        </w:rPr>
      </w:pPr>
    </w:p>
    <w:p w14:paraId="2F7AE9BF" w14:textId="77777777" w:rsidR="00DB5CEE" w:rsidRDefault="00DB5CEE" w:rsidP="00B37050">
      <w:pPr>
        <w:jc w:val="center"/>
        <w:rPr>
          <w:rFonts w:asciiTheme="minorHAnsi" w:hAnsiTheme="minorHAnsi" w:cstheme="minorHAnsi"/>
          <w:b/>
          <w:sz w:val="22"/>
          <w:szCs w:val="22"/>
        </w:rPr>
      </w:pPr>
    </w:p>
    <w:p w14:paraId="19660188" w14:textId="77777777" w:rsidR="00DB5CEE" w:rsidRDefault="00DB5CEE" w:rsidP="00B37050">
      <w:pPr>
        <w:jc w:val="center"/>
        <w:rPr>
          <w:rFonts w:asciiTheme="minorHAnsi" w:hAnsiTheme="minorHAnsi" w:cstheme="minorHAnsi"/>
          <w:b/>
          <w:sz w:val="22"/>
          <w:szCs w:val="22"/>
        </w:rPr>
      </w:pPr>
    </w:p>
    <w:p w14:paraId="79557A45" w14:textId="77777777" w:rsidR="00DB5CEE" w:rsidRDefault="00DB5CEE" w:rsidP="00B37050">
      <w:pPr>
        <w:jc w:val="center"/>
        <w:rPr>
          <w:rFonts w:asciiTheme="minorHAnsi" w:hAnsiTheme="minorHAnsi" w:cstheme="minorHAnsi"/>
          <w:b/>
          <w:sz w:val="22"/>
          <w:szCs w:val="22"/>
        </w:rPr>
      </w:pPr>
    </w:p>
    <w:p w14:paraId="391EC41D" w14:textId="77777777" w:rsidR="007F25FB" w:rsidRDefault="007F25FB"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DB5CEE">
      <w:pPr>
        <w:jc w:val="both"/>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B5CEE" w:rsidRPr="00E749E1" w14:paraId="27E3F1D2" w14:textId="77777777" w:rsidTr="00756220">
        <w:trPr>
          <w:trHeight w:val="3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B167719" w14:textId="77777777" w:rsidR="00DB5CEE" w:rsidRPr="00E749E1" w:rsidRDefault="00DB5CEE" w:rsidP="00DB5CEE">
            <w:pPr>
              <w:jc w:val="both"/>
              <w:rPr>
                <w:rFonts w:ascii="Verdana" w:hAnsi="Verdana" w:cs="Calibri"/>
                <w:b/>
                <w:sz w:val="18"/>
                <w:szCs w:val="18"/>
              </w:rPr>
            </w:pPr>
            <w:r>
              <w:rPr>
                <w:rFonts w:ascii="Verdana" w:hAnsi="Verdana" w:cs="Calibri"/>
                <w:b/>
                <w:sz w:val="18"/>
                <w:szCs w:val="18"/>
              </w:rPr>
              <w:t xml:space="preserve">GARANTIA DE CUMPLIMIENTO DE CONTRATO </w:t>
            </w:r>
            <w:r>
              <w:rPr>
                <w:rFonts w:ascii="Verdana" w:hAnsi="Verdana" w:cs="Calibri"/>
                <w:b/>
                <w:bCs/>
                <w:sz w:val="18"/>
                <w:szCs w:val="18"/>
              </w:rPr>
              <w:t>PARA LOS ITEMS 1 Y 2</w:t>
            </w:r>
          </w:p>
        </w:tc>
      </w:tr>
      <w:tr w:rsidR="00DB5CEE" w:rsidRPr="00E749E1" w14:paraId="342C6756" w14:textId="77777777" w:rsidTr="00756220">
        <w:trPr>
          <w:trHeight w:val="6128"/>
        </w:trPr>
        <w:tc>
          <w:tcPr>
            <w:tcW w:w="9640" w:type="dxa"/>
            <w:tcBorders>
              <w:top w:val="single" w:sz="4" w:space="0" w:color="auto"/>
              <w:left w:val="single" w:sz="4" w:space="0" w:color="auto"/>
              <w:right w:val="single" w:sz="4" w:space="0" w:color="auto"/>
            </w:tcBorders>
            <w:shd w:val="clear" w:color="auto" w:fill="FFFFFF"/>
            <w:vAlign w:val="center"/>
          </w:tcPr>
          <w:p w14:paraId="6EF3AABB" w14:textId="77777777" w:rsidR="00DB5CEE" w:rsidRDefault="00DB5CEE" w:rsidP="00DB5CEE">
            <w:pPr>
              <w:jc w:val="both"/>
              <w:rPr>
                <w:rFonts w:ascii="Verdana" w:hAnsi="Verdana" w:cs="Calibri"/>
                <w:b/>
                <w:sz w:val="18"/>
                <w:szCs w:val="18"/>
                <w:u w:val="single"/>
              </w:rPr>
            </w:pPr>
          </w:p>
          <w:p w14:paraId="5881E094" w14:textId="5426C8D6" w:rsidR="00DB5CEE" w:rsidRPr="00DB5CEE" w:rsidRDefault="00DB5CEE" w:rsidP="00DB5CEE">
            <w:pPr>
              <w:jc w:val="both"/>
              <w:rPr>
                <w:rFonts w:ascii="Verdana" w:hAnsi="Verdana" w:cs="Calibri"/>
                <w:b/>
                <w:sz w:val="18"/>
                <w:szCs w:val="18"/>
                <w:u w:val="single"/>
              </w:rPr>
            </w:pPr>
            <w:r w:rsidRPr="00DB5CEE">
              <w:rPr>
                <w:rFonts w:ascii="Verdana" w:hAnsi="Verdana" w:cs="Calibri"/>
                <w:b/>
                <w:sz w:val="18"/>
                <w:szCs w:val="18"/>
                <w:u w:val="single"/>
              </w:rPr>
              <w:t>GARANTÍA DE CUMPLIMIENTO DE CONTRATO</w:t>
            </w:r>
          </w:p>
          <w:p w14:paraId="09918594" w14:textId="77777777" w:rsidR="00DB5CEE" w:rsidRDefault="00DB5CEE" w:rsidP="00DB5CEE">
            <w:pPr>
              <w:jc w:val="both"/>
              <w:rPr>
                <w:rFonts w:ascii="Verdana" w:hAnsi="Verdana" w:cs="Calibri"/>
                <w:b/>
                <w:sz w:val="18"/>
                <w:szCs w:val="18"/>
              </w:rPr>
            </w:pPr>
          </w:p>
          <w:p w14:paraId="6EC0C2F4" w14:textId="7551A708" w:rsidR="00DB5CEE" w:rsidRPr="00DB5CEE" w:rsidRDefault="00DB5CEE" w:rsidP="00DB5CEE">
            <w:pPr>
              <w:jc w:val="both"/>
              <w:rPr>
                <w:rFonts w:ascii="Verdana" w:hAnsi="Verdana" w:cs="Calibri"/>
                <w:b/>
                <w:sz w:val="18"/>
                <w:szCs w:val="18"/>
              </w:rPr>
            </w:pPr>
            <w:r>
              <w:rPr>
                <w:rFonts w:ascii="Verdana" w:hAnsi="Verdana" w:cs="Calibri"/>
                <w:b/>
                <w:sz w:val="18"/>
                <w:szCs w:val="18"/>
              </w:rPr>
              <w:t xml:space="preserve">Boleta de Garantía, </w:t>
            </w:r>
            <w:r w:rsidRPr="00080B51">
              <w:rPr>
                <w:rFonts w:ascii="Verdana" w:hAnsi="Verdana" w:cs="Calibri"/>
                <w:sz w:val="18"/>
                <w:szCs w:val="18"/>
              </w:rPr>
              <w:t xml:space="preserve">emitida por una Entidad Bancaria del Estado Plurinacional de Bolivia, registrada autorizada y bajo el control de la Autoridad de Supervisión del Sistema Financiero – ASFI a la orden /a favor de Yacimientos Petrolíferos Fiscales Bolivianos, con características expresadas de </w:t>
            </w:r>
            <w:r>
              <w:rPr>
                <w:rFonts w:ascii="Verdana" w:hAnsi="Verdana" w:cs="Calibri"/>
                <w:b/>
                <w:sz w:val="18"/>
                <w:szCs w:val="18"/>
              </w:rPr>
              <w:t xml:space="preserve">renovable, irrevocable y de ejecución inmediata </w:t>
            </w:r>
            <w:r w:rsidRPr="00080B51">
              <w:rPr>
                <w:rFonts w:ascii="Verdana" w:hAnsi="Verdana" w:cs="Calibri"/>
                <w:sz w:val="18"/>
                <w:szCs w:val="18"/>
              </w:rPr>
              <w:t>con vigencia</w:t>
            </w:r>
            <w:r>
              <w:rPr>
                <w:rFonts w:ascii="Verdana" w:hAnsi="Verdana" w:cs="Calibri"/>
                <w:b/>
                <w:sz w:val="18"/>
                <w:szCs w:val="18"/>
              </w:rPr>
              <w:t xml:space="preserve"> </w:t>
            </w:r>
            <w:r w:rsidRPr="00DE0811">
              <w:rPr>
                <w:rFonts w:ascii="Verdana" w:hAnsi="Verdana" w:cs="Calibri"/>
                <w:sz w:val="18"/>
                <w:szCs w:val="18"/>
              </w:rPr>
              <w:t>d</w:t>
            </w:r>
            <w:r>
              <w:rPr>
                <w:rFonts w:ascii="Verdana" w:hAnsi="Verdana" w:cs="Calibri"/>
                <w:sz w:val="18"/>
                <w:szCs w:val="18"/>
              </w:rPr>
              <w:t>e 60 días calendarios adicionales a la vigencia del contrato, por un importe equivalente al 7% del valor total del contrato.</w:t>
            </w:r>
          </w:p>
          <w:p w14:paraId="7403F749" w14:textId="77777777" w:rsidR="00DB5CEE" w:rsidRPr="00A549CC" w:rsidRDefault="00DB5CEE" w:rsidP="00DB5CEE">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5732940B" w14:textId="77777777" w:rsidR="00DB5CEE" w:rsidRDefault="00DB5CEE" w:rsidP="00C1133E">
            <w:pPr>
              <w:numPr>
                <w:ilvl w:val="0"/>
                <w:numId w:val="35"/>
              </w:num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4A6652D2" w14:textId="77777777" w:rsidR="00DB5CEE" w:rsidRDefault="00DB5CEE" w:rsidP="00C1133E">
            <w:pPr>
              <w:numPr>
                <w:ilvl w:val="0"/>
                <w:numId w:val="35"/>
              </w:num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5284208C" w14:textId="77777777" w:rsidR="00DB5CEE" w:rsidRPr="00B16DFA" w:rsidRDefault="00DB5CEE" w:rsidP="00C1133E">
            <w:pPr>
              <w:numPr>
                <w:ilvl w:val="0"/>
                <w:numId w:val="35"/>
              </w:numPr>
              <w:jc w:val="both"/>
              <w:rPr>
                <w:rFonts w:ascii="Verdana" w:hAnsi="Verdana" w:cs="Calibri"/>
                <w:b/>
                <w:sz w:val="18"/>
                <w:szCs w:val="18"/>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31E18808" w14:textId="77777777" w:rsidR="00DB5CEE" w:rsidRPr="00E749E1" w:rsidRDefault="00DB5CEE" w:rsidP="00DB5CEE">
            <w:pPr>
              <w:ind w:left="858"/>
              <w:jc w:val="both"/>
              <w:rPr>
                <w:rFonts w:ascii="Verdana" w:hAnsi="Verdana" w:cs="Calibri"/>
                <w:b/>
                <w:sz w:val="18"/>
                <w:szCs w:val="18"/>
              </w:rPr>
            </w:pPr>
          </w:p>
        </w:tc>
      </w:tr>
    </w:tbl>
    <w:p w14:paraId="28338914" w14:textId="77777777" w:rsidR="00DB5CEE" w:rsidRPr="00DB5CEE" w:rsidRDefault="00DB5CEE"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4E9C4D8" w14:textId="77777777" w:rsidR="00DB5CEE" w:rsidRDefault="00DB5CEE" w:rsidP="00B37050">
      <w:pPr>
        <w:jc w:val="center"/>
        <w:rPr>
          <w:rFonts w:asciiTheme="minorHAnsi" w:hAnsiTheme="minorHAnsi" w:cstheme="minorHAnsi"/>
          <w:b/>
          <w:sz w:val="22"/>
          <w:szCs w:val="22"/>
          <w:lang w:val="es-ES_tradnl"/>
        </w:rPr>
      </w:pPr>
    </w:p>
    <w:p w14:paraId="67313E26" w14:textId="77777777" w:rsidR="00DB5CEE" w:rsidRDefault="00DB5CEE" w:rsidP="00B37050">
      <w:pPr>
        <w:jc w:val="center"/>
        <w:rPr>
          <w:rFonts w:asciiTheme="minorHAnsi" w:hAnsiTheme="minorHAnsi" w:cstheme="minorHAnsi"/>
          <w:b/>
          <w:sz w:val="22"/>
          <w:szCs w:val="22"/>
          <w:lang w:val="es-ES_tradnl"/>
        </w:rPr>
      </w:pPr>
    </w:p>
    <w:p w14:paraId="672A3409" w14:textId="77777777" w:rsidR="00DB5CEE" w:rsidRDefault="00DB5CEE" w:rsidP="00B37050">
      <w:pPr>
        <w:jc w:val="center"/>
        <w:rPr>
          <w:rFonts w:asciiTheme="minorHAnsi" w:hAnsiTheme="minorHAnsi" w:cstheme="minorHAnsi"/>
          <w:b/>
          <w:sz w:val="22"/>
          <w:szCs w:val="22"/>
          <w:lang w:val="es-ES_tradnl"/>
        </w:rPr>
      </w:pPr>
    </w:p>
    <w:p w14:paraId="591B1D40" w14:textId="77777777" w:rsidR="00DB5CEE" w:rsidRDefault="00DB5CEE" w:rsidP="00B37050">
      <w:pPr>
        <w:jc w:val="center"/>
        <w:rPr>
          <w:rFonts w:asciiTheme="minorHAnsi" w:hAnsiTheme="minorHAnsi" w:cstheme="minorHAnsi"/>
          <w:b/>
          <w:sz w:val="22"/>
          <w:szCs w:val="22"/>
          <w:lang w:val="es-ES_tradnl"/>
        </w:rPr>
      </w:pPr>
    </w:p>
    <w:p w14:paraId="003E143E" w14:textId="77777777" w:rsidR="00DB5CEE" w:rsidRDefault="00DB5CEE" w:rsidP="00B37050">
      <w:pPr>
        <w:jc w:val="center"/>
        <w:rPr>
          <w:rFonts w:asciiTheme="minorHAnsi" w:hAnsiTheme="minorHAnsi" w:cstheme="minorHAnsi"/>
          <w:b/>
          <w:sz w:val="22"/>
          <w:szCs w:val="22"/>
          <w:lang w:val="es-ES_tradnl"/>
        </w:rPr>
      </w:pPr>
    </w:p>
    <w:p w14:paraId="689B48E4" w14:textId="77777777" w:rsidR="00DB5CEE" w:rsidRDefault="00DB5CEE" w:rsidP="00B37050">
      <w:pPr>
        <w:jc w:val="center"/>
        <w:rPr>
          <w:rFonts w:asciiTheme="minorHAnsi" w:hAnsiTheme="minorHAnsi" w:cstheme="minorHAnsi"/>
          <w:b/>
          <w:sz w:val="22"/>
          <w:szCs w:val="22"/>
          <w:lang w:val="es-ES_tradnl"/>
        </w:rPr>
      </w:pPr>
    </w:p>
    <w:p w14:paraId="28483FC7" w14:textId="77777777" w:rsidR="00DB5CEE" w:rsidRDefault="00DB5CEE" w:rsidP="00B37050">
      <w:pPr>
        <w:jc w:val="center"/>
        <w:rPr>
          <w:rFonts w:asciiTheme="minorHAnsi" w:hAnsiTheme="minorHAnsi" w:cstheme="minorHAnsi"/>
          <w:b/>
          <w:sz w:val="22"/>
          <w:szCs w:val="22"/>
          <w:lang w:val="es-ES_tradnl"/>
        </w:rPr>
      </w:pPr>
    </w:p>
    <w:p w14:paraId="76C37B33" w14:textId="77777777" w:rsidR="00DB5CEE" w:rsidRDefault="00DB5CEE" w:rsidP="00B37050">
      <w:pPr>
        <w:jc w:val="center"/>
        <w:rPr>
          <w:rFonts w:asciiTheme="minorHAnsi" w:hAnsiTheme="minorHAnsi" w:cstheme="minorHAnsi"/>
          <w:b/>
          <w:sz w:val="22"/>
          <w:szCs w:val="22"/>
          <w:lang w:val="es-ES_tradnl"/>
        </w:rPr>
      </w:pPr>
    </w:p>
    <w:p w14:paraId="445A3F6D" w14:textId="77777777" w:rsidR="00DB5CEE" w:rsidRDefault="00DB5CEE" w:rsidP="00B37050">
      <w:pPr>
        <w:jc w:val="center"/>
        <w:rPr>
          <w:rFonts w:asciiTheme="minorHAnsi" w:hAnsiTheme="minorHAnsi" w:cstheme="minorHAnsi"/>
          <w:b/>
          <w:sz w:val="22"/>
          <w:szCs w:val="22"/>
          <w:lang w:val="es-ES_tradnl"/>
        </w:rPr>
      </w:pPr>
    </w:p>
    <w:p w14:paraId="554001A7" w14:textId="77777777" w:rsidR="00DB5CEE" w:rsidRDefault="00DB5CEE" w:rsidP="00B37050">
      <w:pPr>
        <w:jc w:val="center"/>
        <w:rPr>
          <w:rFonts w:asciiTheme="minorHAnsi" w:hAnsiTheme="minorHAnsi" w:cstheme="minorHAnsi"/>
          <w:b/>
          <w:sz w:val="22"/>
          <w:szCs w:val="22"/>
          <w:lang w:val="es-ES_tradnl"/>
        </w:rPr>
      </w:pPr>
    </w:p>
    <w:p w14:paraId="138C4155" w14:textId="77777777" w:rsidR="00DB5CEE" w:rsidRDefault="00DB5CEE" w:rsidP="00B37050">
      <w:pPr>
        <w:jc w:val="center"/>
        <w:rPr>
          <w:rFonts w:asciiTheme="minorHAnsi" w:hAnsiTheme="minorHAnsi" w:cstheme="minorHAnsi"/>
          <w:b/>
          <w:sz w:val="22"/>
          <w:szCs w:val="22"/>
          <w:lang w:val="es-ES_tradnl"/>
        </w:rPr>
      </w:pPr>
    </w:p>
    <w:p w14:paraId="06B30F4E" w14:textId="77777777" w:rsidR="00DB5CEE" w:rsidRDefault="00DB5CEE" w:rsidP="00B37050">
      <w:pPr>
        <w:jc w:val="center"/>
        <w:rPr>
          <w:rFonts w:asciiTheme="minorHAnsi" w:hAnsiTheme="minorHAnsi" w:cstheme="minorHAnsi"/>
          <w:b/>
          <w:sz w:val="22"/>
          <w:szCs w:val="22"/>
          <w:lang w:val="es-ES_tradnl"/>
        </w:rPr>
      </w:pPr>
    </w:p>
    <w:p w14:paraId="1E5EEA5F" w14:textId="77777777" w:rsidR="00DB5CEE" w:rsidRDefault="00DB5CEE" w:rsidP="00B37050">
      <w:pPr>
        <w:jc w:val="center"/>
        <w:rPr>
          <w:rFonts w:asciiTheme="minorHAnsi" w:hAnsiTheme="minorHAnsi" w:cstheme="minorHAnsi"/>
          <w:b/>
          <w:sz w:val="22"/>
          <w:szCs w:val="22"/>
          <w:lang w:val="es-ES_tradnl"/>
        </w:rPr>
      </w:pPr>
    </w:p>
    <w:p w14:paraId="3A51F97B" w14:textId="77777777" w:rsidR="00DB5CEE" w:rsidRDefault="00DB5CEE" w:rsidP="00B37050">
      <w:pPr>
        <w:jc w:val="center"/>
        <w:rPr>
          <w:rFonts w:asciiTheme="minorHAnsi" w:hAnsiTheme="minorHAnsi" w:cstheme="minorHAnsi"/>
          <w:b/>
          <w:sz w:val="22"/>
          <w:szCs w:val="22"/>
          <w:lang w:val="es-ES_tradnl"/>
        </w:rPr>
      </w:pPr>
    </w:p>
    <w:p w14:paraId="1DAE13D1" w14:textId="77777777" w:rsidR="00F50C94" w:rsidRPr="00DB5CEE" w:rsidRDefault="00F50C94" w:rsidP="00B37050">
      <w:pPr>
        <w:jc w:val="center"/>
        <w:rPr>
          <w:rFonts w:asciiTheme="minorHAnsi" w:hAnsiTheme="minorHAnsi" w:cstheme="minorHAnsi"/>
          <w:b/>
          <w:sz w:val="22"/>
          <w:szCs w:val="22"/>
          <w:lang w:val="es-ES_tradnl"/>
        </w:rPr>
      </w:pPr>
      <w:r w:rsidRPr="00DB5CEE">
        <w:rPr>
          <w:rFonts w:asciiTheme="minorHAnsi" w:hAnsiTheme="minorHAnsi" w:cstheme="minorHAnsi"/>
          <w:b/>
          <w:sz w:val="22"/>
          <w:szCs w:val="22"/>
          <w:lang w:val="es-ES_tradnl"/>
        </w:rPr>
        <w:lastRenderedPageBreak/>
        <w:t>PARTE V</w:t>
      </w:r>
    </w:p>
    <w:p w14:paraId="3A3AFACA" w14:textId="77777777" w:rsidR="00C75BEC" w:rsidRPr="00DB5CEE"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DB5CEE">
        <w:rPr>
          <w:rFonts w:asciiTheme="minorHAnsi" w:eastAsia="Arial Unicode MS" w:hAnsiTheme="minorHAnsi" w:cstheme="minorHAnsi"/>
          <w:sz w:val="22"/>
          <w:szCs w:val="22"/>
        </w:rPr>
        <w:t>ESPECIFICACIONES TÉCNICAS</w:t>
      </w:r>
    </w:p>
    <w:bookmarkEnd w:id="2"/>
    <w:bookmarkEnd w:id="3"/>
    <w:bookmarkEnd w:id="4"/>
    <w:p w14:paraId="5AB10300" w14:textId="77777777" w:rsidR="00DB5CEE" w:rsidRPr="00DB5CEE" w:rsidRDefault="00DB5CEE" w:rsidP="00DB5CEE">
      <w:pPr>
        <w:jc w:val="center"/>
        <w:rPr>
          <w:rFonts w:asciiTheme="minorHAnsi" w:hAnsiTheme="minorHAnsi" w:cstheme="minorHAnsi"/>
          <w:b/>
          <w:bCs/>
          <w:color w:val="000000"/>
          <w:sz w:val="22"/>
          <w:szCs w:val="22"/>
        </w:rPr>
      </w:pPr>
      <w:r w:rsidRPr="00DB5CEE">
        <w:rPr>
          <w:rFonts w:asciiTheme="minorHAnsi" w:hAnsiTheme="minorHAnsi" w:cstheme="minorHAnsi"/>
          <w:b/>
          <w:bCs/>
          <w:color w:val="000000"/>
          <w:sz w:val="22"/>
          <w:szCs w:val="22"/>
        </w:rPr>
        <w:t>“ADQUISICIÓN CAMIÓN GRÚA Y TRACTOR AGRÍCOLA PARA LA PLANTA DE AMONIACO Y UREA”</w:t>
      </w:r>
    </w:p>
    <w:p w14:paraId="53CCF735" w14:textId="77777777" w:rsidR="00DB5CEE" w:rsidRPr="00DB5CEE" w:rsidRDefault="00DB5CEE" w:rsidP="00DB5CEE">
      <w:pPr>
        <w:rPr>
          <w:rFonts w:asciiTheme="minorHAnsi" w:hAnsiTheme="minorHAnsi" w:cstheme="minorHAnsi"/>
          <w:b/>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780"/>
        <w:gridCol w:w="1701"/>
        <w:gridCol w:w="1395"/>
      </w:tblGrid>
      <w:tr w:rsidR="00DB5CEE" w:rsidRPr="00DB5CEE" w14:paraId="229ABAC0" w14:textId="77777777" w:rsidTr="0075622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79348EC8"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N° ÍTEM</w:t>
            </w:r>
          </w:p>
        </w:tc>
        <w:tc>
          <w:tcPr>
            <w:tcW w:w="37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0568963"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14:paraId="42E1892F"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UNIDAD DE MEDIDA (*)</w:t>
            </w:r>
          </w:p>
        </w:tc>
        <w:tc>
          <w:tcPr>
            <w:tcW w:w="13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158B168"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CANTIDAD (*)</w:t>
            </w:r>
          </w:p>
        </w:tc>
      </w:tr>
      <w:tr w:rsidR="00DB5CEE" w:rsidRPr="00DB5CEE" w14:paraId="0A36CFB2" w14:textId="77777777" w:rsidTr="0075622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4FB14AB"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1</w:t>
            </w:r>
          </w:p>
        </w:tc>
        <w:tc>
          <w:tcPr>
            <w:tcW w:w="37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F54B172" w14:textId="77777777" w:rsidR="00DB5CEE" w:rsidRPr="00DB5CEE" w:rsidRDefault="00DB5CEE" w:rsidP="00756220">
            <w:pPr>
              <w:spacing w:before="60" w:after="60"/>
              <w:rPr>
                <w:rFonts w:asciiTheme="minorHAnsi" w:hAnsiTheme="minorHAnsi" w:cstheme="minorHAnsi"/>
                <w:sz w:val="22"/>
                <w:szCs w:val="22"/>
                <w:lang w:val="es-BO"/>
              </w:rPr>
            </w:pPr>
            <w:r w:rsidRPr="00DB5CEE">
              <w:rPr>
                <w:rFonts w:asciiTheme="minorHAnsi" w:hAnsiTheme="minorHAnsi" w:cstheme="minorHAnsi"/>
                <w:sz w:val="22"/>
                <w:szCs w:val="22"/>
                <w:lang w:val="es-BO"/>
              </w:rPr>
              <w:t>CAMIÓN GRÚA CON CAPACIDAD DE 5 TONELADAS</w:t>
            </w:r>
          </w:p>
        </w:tc>
        <w:tc>
          <w:tcPr>
            <w:tcW w:w="1701" w:type="dxa"/>
            <w:tcBorders>
              <w:top w:val="single" w:sz="4" w:space="0" w:color="auto"/>
              <w:left w:val="single" w:sz="4" w:space="0" w:color="auto"/>
              <w:bottom w:val="single" w:sz="4" w:space="0" w:color="auto"/>
              <w:right w:val="single" w:sz="4" w:space="0" w:color="auto"/>
            </w:tcBorders>
          </w:tcPr>
          <w:p w14:paraId="7F284DA2"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Maquinaria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73D48"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1</w:t>
            </w:r>
          </w:p>
        </w:tc>
      </w:tr>
      <w:tr w:rsidR="00DB5CEE" w:rsidRPr="00DB5CEE" w14:paraId="419CD39A" w14:textId="77777777" w:rsidTr="0075622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3CA9FA6"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2</w:t>
            </w:r>
          </w:p>
        </w:tc>
        <w:tc>
          <w:tcPr>
            <w:tcW w:w="37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5BA827" w14:textId="77777777" w:rsidR="00DB5CEE" w:rsidRPr="00DB5CEE" w:rsidRDefault="00DB5CEE" w:rsidP="00756220">
            <w:pPr>
              <w:spacing w:before="60" w:after="60"/>
              <w:rPr>
                <w:rFonts w:asciiTheme="minorHAnsi" w:hAnsiTheme="minorHAnsi" w:cstheme="minorHAnsi"/>
                <w:sz w:val="22"/>
                <w:szCs w:val="22"/>
                <w:lang w:val="es-BO"/>
              </w:rPr>
            </w:pPr>
            <w:r w:rsidRPr="00DB5CEE">
              <w:rPr>
                <w:rFonts w:asciiTheme="minorHAnsi" w:hAnsiTheme="minorHAnsi" w:cstheme="minorHAnsi"/>
                <w:sz w:val="22"/>
                <w:szCs w:val="22"/>
                <w:lang w:val="es-BO"/>
              </w:rPr>
              <w:t xml:space="preserve">TRACTOR 123 HP + LA DESBROZADORA </w:t>
            </w:r>
          </w:p>
        </w:tc>
        <w:tc>
          <w:tcPr>
            <w:tcW w:w="1701" w:type="dxa"/>
            <w:tcBorders>
              <w:top w:val="single" w:sz="4" w:space="0" w:color="auto"/>
              <w:left w:val="single" w:sz="4" w:space="0" w:color="auto"/>
              <w:bottom w:val="single" w:sz="4" w:space="0" w:color="auto"/>
              <w:right w:val="single" w:sz="4" w:space="0" w:color="auto"/>
            </w:tcBorders>
          </w:tcPr>
          <w:p w14:paraId="3A4EBBF5"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Maquinaria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D6D08" w14:textId="77777777" w:rsidR="00DB5CEE" w:rsidRPr="00DB5CEE" w:rsidRDefault="00DB5CEE" w:rsidP="00756220">
            <w:pPr>
              <w:spacing w:before="60" w:after="60"/>
              <w:jc w:val="center"/>
              <w:rPr>
                <w:rFonts w:asciiTheme="minorHAnsi" w:hAnsiTheme="minorHAnsi" w:cstheme="minorHAnsi"/>
                <w:b/>
                <w:bCs/>
                <w:sz w:val="22"/>
                <w:szCs w:val="22"/>
                <w:lang w:val="es-BO"/>
              </w:rPr>
            </w:pPr>
            <w:r w:rsidRPr="00DB5CEE">
              <w:rPr>
                <w:rFonts w:asciiTheme="minorHAnsi" w:hAnsiTheme="minorHAnsi" w:cstheme="minorHAnsi"/>
                <w:b/>
                <w:bCs/>
                <w:sz w:val="22"/>
                <w:szCs w:val="22"/>
                <w:lang w:val="es-BO"/>
              </w:rPr>
              <w:t>1</w:t>
            </w:r>
          </w:p>
        </w:tc>
      </w:tr>
    </w:tbl>
    <w:p w14:paraId="0509B7CD" w14:textId="77777777" w:rsidR="00DB5CEE" w:rsidRPr="00DB5CEE" w:rsidRDefault="00DB5CEE" w:rsidP="00DB5CEE">
      <w:pPr>
        <w:jc w:val="both"/>
        <w:rPr>
          <w:rFonts w:asciiTheme="minorHAnsi" w:hAnsiTheme="minorHAnsi" w:cstheme="minorHAnsi"/>
          <w:bCs/>
          <w:color w:val="000000"/>
          <w:sz w:val="22"/>
          <w:szCs w:val="22"/>
        </w:rPr>
      </w:pPr>
    </w:p>
    <w:p w14:paraId="60DCD650" w14:textId="77777777" w:rsidR="00DB5CEE" w:rsidRPr="00DB5CEE" w:rsidRDefault="00DB5CEE" w:rsidP="00C1133E">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DB5CEE">
        <w:rPr>
          <w:rFonts w:asciiTheme="minorHAnsi" w:hAnsiTheme="minorHAnsi" w:cstheme="minorHAnsi"/>
          <w:b/>
          <w:bCs/>
          <w:sz w:val="22"/>
          <w:szCs w:val="22"/>
          <w:lang w:eastAsia="es-BO"/>
        </w:rPr>
        <w:t>CARACTERÍSTICAS DEL REQUERIMIENTO</w:t>
      </w:r>
    </w:p>
    <w:p w14:paraId="1316A6AA" w14:textId="77777777" w:rsidR="00DB5CEE" w:rsidRPr="00FD291B" w:rsidRDefault="00DB5CEE" w:rsidP="00DB5CEE">
      <w:pPr>
        <w:pStyle w:val="Prrafodelista"/>
        <w:ind w:left="567"/>
        <w:contextualSpacing/>
        <w:jc w:val="both"/>
        <w:rPr>
          <w:rFonts w:ascii="Verdana" w:hAnsi="Verdana" w:cs="Calibri"/>
          <w:b/>
          <w:bCs/>
          <w:sz w:val="18"/>
          <w:szCs w:val="18"/>
          <w:lang w:eastAsia="es-BO"/>
        </w:rPr>
      </w:pPr>
    </w:p>
    <w:p w14:paraId="670474F0" w14:textId="77777777" w:rsidR="00DB5CEE" w:rsidRPr="00966109" w:rsidRDefault="00DB5CEE" w:rsidP="00DB5CE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B5CEE" w:rsidRPr="00FD291B" w14:paraId="75FDDC2A" w14:textId="77777777" w:rsidTr="00756220">
        <w:trPr>
          <w:trHeight w:val="376"/>
        </w:trPr>
        <w:tc>
          <w:tcPr>
            <w:tcW w:w="9603" w:type="dxa"/>
            <w:shd w:val="clear" w:color="auto" w:fill="B8CCE4"/>
            <w:vAlign w:val="center"/>
          </w:tcPr>
          <w:p w14:paraId="31070955" w14:textId="77777777" w:rsidR="00DB5CEE" w:rsidRPr="00FD291B" w:rsidRDefault="00DB5CEE" w:rsidP="0075622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LOS BIENES </w:t>
            </w:r>
          </w:p>
        </w:tc>
      </w:tr>
      <w:tr w:rsidR="00DB5CEE" w:rsidRPr="00DB5CEE" w14:paraId="0A4DB839" w14:textId="77777777" w:rsidTr="00DB5CEE">
        <w:trPr>
          <w:trHeight w:val="1260"/>
        </w:trPr>
        <w:tc>
          <w:tcPr>
            <w:tcW w:w="9603" w:type="dxa"/>
            <w:shd w:val="clear" w:color="auto" w:fill="auto"/>
            <w:vAlign w:val="center"/>
          </w:tcPr>
          <w:p w14:paraId="26F432BE"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p>
          <w:p w14:paraId="014B63B1" w14:textId="77777777" w:rsidR="00DB5CEE" w:rsidRPr="00DB5CEE" w:rsidRDefault="00DB5CEE" w:rsidP="00756220">
            <w:pPr>
              <w:autoSpaceDE w:val="0"/>
              <w:autoSpaceDN w:val="0"/>
              <w:adjustRightInd w:val="0"/>
              <w:jc w:val="both"/>
              <w:rPr>
                <w:rFonts w:asciiTheme="minorHAnsi" w:hAnsiTheme="minorHAnsi" w:cstheme="minorHAnsi"/>
                <w:b/>
                <w:sz w:val="28"/>
                <w:szCs w:val="22"/>
                <w:u w:val="single"/>
                <w:lang w:val="es-BO"/>
              </w:rPr>
            </w:pPr>
            <w:r w:rsidRPr="00DB5CEE">
              <w:rPr>
                <w:rFonts w:asciiTheme="minorHAnsi" w:hAnsiTheme="minorHAnsi" w:cstheme="minorHAnsi"/>
                <w:b/>
                <w:sz w:val="28"/>
                <w:szCs w:val="22"/>
                <w:u w:val="single"/>
              </w:rPr>
              <w:t xml:space="preserve">ITEM 1: </w:t>
            </w:r>
            <w:r w:rsidRPr="00DB5CEE">
              <w:rPr>
                <w:rFonts w:asciiTheme="minorHAnsi" w:hAnsiTheme="minorHAnsi" w:cstheme="minorHAnsi"/>
                <w:b/>
                <w:sz w:val="28"/>
                <w:szCs w:val="22"/>
                <w:u w:val="single"/>
                <w:lang w:val="es-BO"/>
              </w:rPr>
              <w:t>CAMIÓN GRÚA CON CAPACIDAD DE 5 TONELADAS</w:t>
            </w:r>
          </w:p>
          <w:p w14:paraId="443C2769"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p>
          <w:p w14:paraId="52C0C422"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Camión:</w:t>
            </w:r>
          </w:p>
          <w:p w14:paraId="48311B40"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Modelo: 2015 adelante </w:t>
            </w:r>
          </w:p>
          <w:p w14:paraId="1EEF4A5B"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Tipo: Cabina sobre motor, control frontal</w:t>
            </w:r>
          </w:p>
          <w:p w14:paraId="5D04524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Tracción: 4x2</w:t>
            </w:r>
          </w:p>
          <w:p w14:paraId="09D684F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Color: Blanco u ofertado</w:t>
            </w:r>
          </w:p>
          <w:p w14:paraId="05B75FD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Capacidad de carga sobre chasis: 10800 kg o mayor</w:t>
            </w:r>
          </w:p>
          <w:p w14:paraId="66E42407" w14:textId="77777777" w:rsidR="00DB5CEE" w:rsidRPr="00DB5CEE" w:rsidRDefault="00DB5CEE" w:rsidP="00756220">
            <w:pPr>
              <w:pStyle w:val="Prrafodelista"/>
              <w:autoSpaceDE w:val="0"/>
              <w:autoSpaceDN w:val="0"/>
              <w:adjustRightInd w:val="0"/>
              <w:ind w:left="284"/>
              <w:contextualSpacing/>
              <w:jc w:val="both"/>
              <w:rPr>
                <w:rFonts w:asciiTheme="minorHAnsi" w:hAnsiTheme="minorHAnsi" w:cstheme="minorHAnsi"/>
                <w:sz w:val="22"/>
                <w:szCs w:val="22"/>
              </w:rPr>
            </w:pPr>
          </w:p>
          <w:p w14:paraId="5946FC7B"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Motor</w:t>
            </w:r>
          </w:p>
          <w:p w14:paraId="1350CFA8"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Tipo: 4 Ciclos, diésel turboalimentado, enfriado por agua</w:t>
            </w:r>
          </w:p>
          <w:p w14:paraId="1E3B12C3"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Combustible: Diésel Oíl</w:t>
            </w:r>
          </w:p>
          <w:p w14:paraId="5B4B7531"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Sistema de alimentación: inyección directa</w:t>
            </w:r>
          </w:p>
          <w:p w14:paraId="78DBB50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N° de cilindros: 5 </w:t>
            </w:r>
            <w:proofErr w:type="spellStart"/>
            <w:r w:rsidRPr="00DB5CEE">
              <w:rPr>
                <w:rFonts w:asciiTheme="minorHAnsi" w:hAnsiTheme="minorHAnsi" w:cstheme="minorHAnsi"/>
                <w:sz w:val="22"/>
                <w:szCs w:val="22"/>
              </w:rPr>
              <w:t>ó</w:t>
            </w:r>
            <w:proofErr w:type="spellEnd"/>
            <w:r w:rsidRPr="00DB5CEE">
              <w:rPr>
                <w:rFonts w:asciiTheme="minorHAnsi" w:hAnsiTheme="minorHAnsi" w:cstheme="minorHAnsi"/>
                <w:sz w:val="22"/>
                <w:szCs w:val="22"/>
              </w:rPr>
              <w:t xml:space="preserve"> 6 en línea</w:t>
            </w:r>
          </w:p>
          <w:p w14:paraId="1FBD0B1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Cilindrada total: 7.000 cm</w:t>
            </w:r>
            <w:r w:rsidRPr="00DB5CEE">
              <w:rPr>
                <w:rFonts w:asciiTheme="minorHAnsi" w:hAnsiTheme="minorHAnsi" w:cstheme="minorHAnsi"/>
                <w:sz w:val="22"/>
                <w:szCs w:val="22"/>
                <w:vertAlign w:val="superscript"/>
              </w:rPr>
              <w:t xml:space="preserve">3 </w:t>
            </w:r>
            <w:r w:rsidRPr="00DB5CEE">
              <w:rPr>
                <w:rFonts w:asciiTheme="minorHAnsi" w:hAnsiTheme="minorHAnsi" w:cstheme="minorHAnsi"/>
                <w:sz w:val="22"/>
                <w:szCs w:val="22"/>
              </w:rPr>
              <w:t>o superior</w:t>
            </w:r>
          </w:p>
          <w:p w14:paraId="3260204B"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Potencia máxima: 250 hp a 2.200 rpm, o mayor</w:t>
            </w:r>
          </w:p>
          <w:p w14:paraId="2CC39F0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Torque máximo: 59 kg-m a 1.700 rpm, o mayor</w:t>
            </w:r>
          </w:p>
          <w:p w14:paraId="67B8E22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Lubricación: forzada por bomba de engranajes</w:t>
            </w:r>
          </w:p>
          <w:p w14:paraId="3AC9C43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Filtro de aceite: elemento de papel.</w:t>
            </w:r>
          </w:p>
          <w:p w14:paraId="697A6DF1"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Sistema de Enfriado: Circulación forzada por bomba de agua centrífuga</w:t>
            </w:r>
          </w:p>
          <w:p w14:paraId="18D8943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Filtro de aire: Seco con elemento de papel</w:t>
            </w:r>
          </w:p>
          <w:p w14:paraId="47BAB76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Freno de motor: Por estrangulación a los gases de escape</w:t>
            </w:r>
          </w:p>
          <w:p w14:paraId="611AD7D0"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Sistema para partidas en frío.</w:t>
            </w:r>
          </w:p>
          <w:p w14:paraId="5DD627E5"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7BC55427"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Embrague</w:t>
            </w:r>
          </w:p>
          <w:p w14:paraId="5C3A65C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Tipo: </w:t>
            </w:r>
            <w:proofErr w:type="spellStart"/>
            <w:r w:rsidRPr="00DB5CEE">
              <w:rPr>
                <w:rFonts w:asciiTheme="minorHAnsi" w:hAnsiTheme="minorHAnsi" w:cstheme="minorHAnsi"/>
                <w:sz w:val="22"/>
                <w:szCs w:val="22"/>
              </w:rPr>
              <w:t>Monodisco</w:t>
            </w:r>
            <w:proofErr w:type="spellEnd"/>
            <w:r w:rsidRPr="00DB5CEE">
              <w:rPr>
                <w:rFonts w:asciiTheme="minorHAnsi" w:hAnsiTheme="minorHAnsi" w:cstheme="minorHAnsi"/>
                <w:sz w:val="22"/>
                <w:szCs w:val="22"/>
              </w:rPr>
              <w:t xml:space="preserve"> seco, sin asbesto</w:t>
            </w:r>
          </w:p>
          <w:p w14:paraId="4760A9F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Accionamiento: hidráulico</w:t>
            </w:r>
          </w:p>
          <w:p w14:paraId="6265348E"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5F9E24E5"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Transmisión</w:t>
            </w:r>
          </w:p>
          <w:p w14:paraId="50FA41F4"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Tipo: mecánica</w:t>
            </w:r>
          </w:p>
          <w:p w14:paraId="268B13E5"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lastRenderedPageBreak/>
              <w:t>Eje delantero</w:t>
            </w:r>
          </w:p>
          <w:p w14:paraId="4086EEAA"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Acero forjado de sección “I”</w:t>
            </w:r>
          </w:p>
          <w:p w14:paraId="137ECB9F"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025660C4"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Eje trasero</w:t>
            </w:r>
          </w:p>
          <w:p w14:paraId="46CAF60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Parabólica, reforzado para trabajo pesado</w:t>
            </w:r>
          </w:p>
          <w:p w14:paraId="734E2910"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188A4194"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Dirección</w:t>
            </w:r>
          </w:p>
          <w:p w14:paraId="0B027A80"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Asistencia hidráulica</w:t>
            </w:r>
          </w:p>
          <w:p w14:paraId="792228A9"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2E7EC306"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Freno de servicio</w:t>
            </w:r>
          </w:p>
          <w:p w14:paraId="500C78B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De aire sobre hidráulico, con circuito independiente</w:t>
            </w:r>
          </w:p>
          <w:p w14:paraId="098120B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Delanteros: De tambor con zapatas de expansión interna</w:t>
            </w:r>
          </w:p>
          <w:p w14:paraId="39D1B4F9"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3D1884C8"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Freno de estacionamiento</w:t>
            </w:r>
          </w:p>
          <w:p w14:paraId="70AABBB4"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Mecánico, actúa sobre tambor ubicado a la salida de la transmisión.</w:t>
            </w:r>
          </w:p>
          <w:p w14:paraId="60EFDA6E"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6C9B997B"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Suspensión delantera</w:t>
            </w:r>
          </w:p>
          <w:p w14:paraId="285BF6A0"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Hojas </w:t>
            </w:r>
            <w:proofErr w:type="spellStart"/>
            <w:r w:rsidRPr="00DB5CEE">
              <w:rPr>
                <w:rFonts w:asciiTheme="minorHAnsi" w:hAnsiTheme="minorHAnsi" w:cstheme="minorHAnsi"/>
                <w:sz w:val="22"/>
                <w:szCs w:val="22"/>
              </w:rPr>
              <w:t>semielípticas</w:t>
            </w:r>
            <w:proofErr w:type="spellEnd"/>
            <w:r w:rsidRPr="00DB5CEE">
              <w:rPr>
                <w:rFonts w:asciiTheme="minorHAnsi" w:hAnsiTheme="minorHAnsi" w:cstheme="minorHAnsi"/>
                <w:sz w:val="22"/>
                <w:szCs w:val="22"/>
              </w:rPr>
              <w:t>.</w:t>
            </w:r>
          </w:p>
          <w:p w14:paraId="6B11242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Amortiguadores telescópicos doble acción</w:t>
            </w:r>
          </w:p>
          <w:p w14:paraId="0BA5BA34"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6FE50713"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Suspensión trasera</w:t>
            </w:r>
          </w:p>
          <w:p w14:paraId="404D47DB"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Hojas de resortes </w:t>
            </w:r>
            <w:proofErr w:type="spellStart"/>
            <w:r w:rsidRPr="00DB5CEE">
              <w:rPr>
                <w:rFonts w:asciiTheme="minorHAnsi" w:hAnsiTheme="minorHAnsi" w:cstheme="minorHAnsi"/>
                <w:sz w:val="22"/>
                <w:szCs w:val="22"/>
              </w:rPr>
              <w:t>semielípticas</w:t>
            </w:r>
            <w:proofErr w:type="spellEnd"/>
            <w:r w:rsidRPr="00DB5CEE">
              <w:rPr>
                <w:rFonts w:asciiTheme="minorHAnsi" w:hAnsiTheme="minorHAnsi" w:cstheme="minorHAnsi"/>
                <w:sz w:val="22"/>
                <w:szCs w:val="22"/>
              </w:rPr>
              <w:t>.</w:t>
            </w:r>
          </w:p>
          <w:p w14:paraId="6FCA8262"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Amortiguadores telescópicos doble acción</w:t>
            </w:r>
          </w:p>
          <w:p w14:paraId="46F8E409"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5550FF9D"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Ruedas</w:t>
            </w:r>
          </w:p>
          <w:p w14:paraId="1F6B1BC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Llantas: 11R22.5</w:t>
            </w:r>
          </w:p>
          <w:p w14:paraId="6B1570CA"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Aros: 22.5</w:t>
            </w:r>
          </w:p>
          <w:p w14:paraId="3094EAD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Rueda de repuesto: 1 rueda de repuesto completa</w:t>
            </w:r>
          </w:p>
          <w:p w14:paraId="5C033FA8"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03ADF749"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Bastidor</w:t>
            </w:r>
          </w:p>
          <w:p w14:paraId="43F46A8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Tipo escalera, largueros de sección acanalada</w:t>
            </w:r>
          </w:p>
          <w:p w14:paraId="12A7DA6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Dimensiones referenciales: 236 x 70 x 8 mm</w:t>
            </w:r>
          </w:p>
          <w:p w14:paraId="4C721940"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503F8DCE"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Tanque de combustible</w:t>
            </w:r>
          </w:p>
          <w:p w14:paraId="313004B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Capacidad nominal: 400 litros o mayor</w:t>
            </w:r>
          </w:p>
          <w:p w14:paraId="1A316AAC"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74D616EE"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Equipo Eléctrico</w:t>
            </w:r>
          </w:p>
          <w:p w14:paraId="543AAF7B"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Baterías: 2 Piezas de 12 Volt, 65 AH</w:t>
            </w:r>
          </w:p>
          <w:p w14:paraId="6A6AE7CF"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Motor de arranque: 24 Volt</w:t>
            </w:r>
          </w:p>
          <w:p w14:paraId="224BE02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Generador: Alternador de 24 Volt, 50 </w:t>
            </w:r>
            <w:proofErr w:type="spellStart"/>
            <w:r w:rsidRPr="00DB5CEE">
              <w:rPr>
                <w:rFonts w:asciiTheme="minorHAnsi" w:hAnsiTheme="minorHAnsi" w:cstheme="minorHAnsi"/>
                <w:sz w:val="22"/>
                <w:szCs w:val="22"/>
              </w:rPr>
              <w:t>Amp</w:t>
            </w:r>
            <w:proofErr w:type="spellEnd"/>
            <w:r w:rsidRPr="00DB5CEE">
              <w:rPr>
                <w:rFonts w:asciiTheme="minorHAnsi" w:hAnsiTheme="minorHAnsi" w:cstheme="minorHAnsi"/>
                <w:sz w:val="22"/>
                <w:szCs w:val="22"/>
              </w:rPr>
              <w:t>.</w:t>
            </w:r>
          </w:p>
          <w:p w14:paraId="53E2AD2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Luces delanteras: 2 focos halógenos</w:t>
            </w:r>
          </w:p>
          <w:p w14:paraId="3A19967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Neblineros: 2 focos halógenos con luz amarilla</w:t>
            </w:r>
          </w:p>
          <w:p w14:paraId="02AE699E"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Luz </w:t>
            </w:r>
            <w:proofErr w:type="spellStart"/>
            <w:r w:rsidRPr="00DB5CEE">
              <w:rPr>
                <w:rFonts w:asciiTheme="minorHAnsi" w:hAnsiTheme="minorHAnsi" w:cstheme="minorHAnsi"/>
                <w:sz w:val="22"/>
                <w:szCs w:val="22"/>
              </w:rPr>
              <w:t>de</w:t>
            </w:r>
            <w:proofErr w:type="spellEnd"/>
            <w:r w:rsidRPr="00DB5CEE">
              <w:rPr>
                <w:rFonts w:asciiTheme="minorHAnsi" w:hAnsiTheme="minorHAnsi" w:cstheme="minorHAnsi"/>
                <w:sz w:val="22"/>
                <w:szCs w:val="22"/>
              </w:rPr>
              <w:t xml:space="preserve"> marcha atrás</w:t>
            </w:r>
          </w:p>
          <w:p w14:paraId="781674B6"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Alarma de retroceso</w:t>
            </w:r>
          </w:p>
          <w:p w14:paraId="108871AB" w14:textId="77777777" w:rsidR="00DB5CEE" w:rsidRPr="00DB5CEE" w:rsidRDefault="00DB5CEE" w:rsidP="00756220">
            <w:pPr>
              <w:pStyle w:val="Prrafodelista"/>
              <w:autoSpaceDE w:val="0"/>
              <w:autoSpaceDN w:val="0"/>
              <w:adjustRightInd w:val="0"/>
              <w:ind w:left="284"/>
              <w:contextualSpacing/>
              <w:jc w:val="both"/>
              <w:rPr>
                <w:rFonts w:asciiTheme="minorHAnsi" w:hAnsiTheme="minorHAnsi" w:cstheme="minorHAnsi"/>
                <w:sz w:val="22"/>
                <w:szCs w:val="22"/>
              </w:rPr>
            </w:pPr>
          </w:p>
          <w:p w14:paraId="5D7D67CA"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Cabina</w:t>
            </w:r>
          </w:p>
          <w:p w14:paraId="2F0392D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Tipo: control frontal, construida totalmente en acero, abatible.</w:t>
            </w:r>
          </w:p>
          <w:p w14:paraId="37250F82"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lastRenderedPageBreak/>
              <w:t>Suspensión: Cabina con suspensión de resorte y amortiguadores.</w:t>
            </w:r>
          </w:p>
          <w:p w14:paraId="23D0BA0E"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Parabrisas laminado</w:t>
            </w:r>
          </w:p>
          <w:p w14:paraId="197E7E0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Limpiaparabrisas</w:t>
            </w:r>
          </w:p>
          <w:p w14:paraId="24B5D5AB"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Asientos de conductor con posición y respaldo regulable, auxiliar con respaldo regulable y asiento de centro fijo</w:t>
            </w:r>
          </w:p>
          <w:p w14:paraId="6ED2D603"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Levantavidrios: eléctrico</w:t>
            </w:r>
          </w:p>
          <w:p w14:paraId="29692994"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Medidores tipo reloj:</w:t>
            </w:r>
          </w:p>
          <w:p w14:paraId="426CC93D"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Velocímetro en km y odómetro</w:t>
            </w:r>
          </w:p>
          <w:p w14:paraId="62710505"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Tacómetro</w:t>
            </w:r>
          </w:p>
          <w:p w14:paraId="24DA852F"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Nivel de combustible</w:t>
            </w:r>
          </w:p>
          <w:p w14:paraId="6E3412EB"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Temperatura del agua del motor</w:t>
            </w:r>
          </w:p>
          <w:p w14:paraId="5EC6C013"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Presión de aire del sistema de frenos</w:t>
            </w:r>
          </w:p>
          <w:p w14:paraId="09C378B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Indicadores de luz</w:t>
            </w:r>
          </w:p>
          <w:p w14:paraId="2AFBAA5A"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Baja presión de aceite del motor</w:t>
            </w:r>
          </w:p>
          <w:p w14:paraId="13C3014F"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Freno de estacionamiento</w:t>
            </w:r>
          </w:p>
          <w:p w14:paraId="3B15F988"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Luces altas y direccionales</w:t>
            </w:r>
          </w:p>
          <w:p w14:paraId="5512BB55"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Baja carga de batería</w:t>
            </w:r>
          </w:p>
          <w:p w14:paraId="4AA99F6B"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Luces de estacionamiento</w:t>
            </w:r>
          </w:p>
          <w:p w14:paraId="6855A928"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Indicadores de sonido y luz</w:t>
            </w:r>
          </w:p>
          <w:p w14:paraId="394742D7"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Baja presión de aire en el sistema de frenos</w:t>
            </w:r>
          </w:p>
          <w:p w14:paraId="7DDC0DBD"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Bajo nivel de líquido de frenos</w:t>
            </w:r>
          </w:p>
          <w:p w14:paraId="7E08117B"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Sobrecalentamiento del motor</w:t>
            </w:r>
          </w:p>
          <w:p w14:paraId="16938569" w14:textId="77777777" w:rsidR="00DB5CEE" w:rsidRPr="00DB5CEE" w:rsidRDefault="00DB5CEE" w:rsidP="00C1133E">
            <w:pPr>
              <w:pStyle w:val="Prrafodelista"/>
              <w:numPr>
                <w:ilvl w:val="0"/>
                <w:numId w:val="38"/>
              </w:numPr>
              <w:autoSpaceDE w:val="0"/>
              <w:autoSpaceDN w:val="0"/>
              <w:adjustRightInd w:val="0"/>
              <w:contextualSpacing/>
              <w:jc w:val="both"/>
              <w:rPr>
                <w:rFonts w:asciiTheme="minorHAnsi" w:hAnsiTheme="minorHAnsi" w:cstheme="minorHAnsi"/>
                <w:sz w:val="22"/>
                <w:szCs w:val="22"/>
              </w:rPr>
            </w:pPr>
            <w:r w:rsidRPr="00DB5CEE">
              <w:rPr>
                <w:rFonts w:asciiTheme="minorHAnsi" w:hAnsiTheme="minorHAnsi" w:cstheme="minorHAnsi"/>
                <w:sz w:val="22"/>
                <w:szCs w:val="22"/>
              </w:rPr>
              <w:t>Alarma de reversa</w:t>
            </w:r>
          </w:p>
          <w:p w14:paraId="3471CC03"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0CAC51C8"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Otros equipos</w:t>
            </w:r>
          </w:p>
          <w:p w14:paraId="49CA0C18"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Parasoles: ambos lados</w:t>
            </w:r>
          </w:p>
          <w:p w14:paraId="673ED586"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Cenicero</w:t>
            </w:r>
          </w:p>
          <w:p w14:paraId="7092699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Encendedor</w:t>
            </w:r>
          </w:p>
          <w:p w14:paraId="3BE9C5FC"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Lava parabrisas</w:t>
            </w:r>
          </w:p>
          <w:p w14:paraId="125D1F6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Retrovisores exteriores</w:t>
            </w:r>
          </w:p>
          <w:p w14:paraId="198A7781"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Calefacción y aire acondicionado</w:t>
            </w:r>
          </w:p>
          <w:p w14:paraId="70175578"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4A36D2FB"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Grúa</w:t>
            </w:r>
          </w:p>
          <w:p w14:paraId="3448C0B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Capacidad máxima de </w:t>
            </w:r>
            <w:proofErr w:type="spellStart"/>
            <w:r w:rsidRPr="00DB5CEE">
              <w:rPr>
                <w:rFonts w:asciiTheme="minorHAnsi" w:hAnsiTheme="minorHAnsi" w:cstheme="minorHAnsi"/>
                <w:sz w:val="22"/>
                <w:szCs w:val="22"/>
              </w:rPr>
              <w:t>Izaje</w:t>
            </w:r>
            <w:proofErr w:type="spellEnd"/>
            <w:r w:rsidRPr="00DB5CEE">
              <w:rPr>
                <w:rFonts w:asciiTheme="minorHAnsi" w:hAnsiTheme="minorHAnsi" w:cstheme="minorHAnsi"/>
                <w:sz w:val="22"/>
                <w:szCs w:val="22"/>
              </w:rPr>
              <w:t>: 5.000 kg a 2,4 m</w:t>
            </w:r>
          </w:p>
          <w:p w14:paraId="6616555E"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Momento de elevación 13 Ton x m</w:t>
            </w:r>
          </w:p>
          <w:p w14:paraId="01D5E10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Máxima altura de gancho: 12 m</w:t>
            </w:r>
          </w:p>
          <w:p w14:paraId="05266FE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Longitud de pluma: 13 m o mayor</w:t>
            </w:r>
          </w:p>
          <w:p w14:paraId="2E9FF120"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Ángulo de rotación 360°</w:t>
            </w:r>
          </w:p>
          <w:p w14:paraId="48F21AE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Gancho de </w:t>
            </w:r>
            <w:proofErr w:type="spellStart"/>
            <w:r w:rsidRPr="00DB5CEE">
              <w:rPr>
                <w:rFonts w:asciiTheme="minorHAnsi" w:hAnsiTheme="minorHAnsi" w:cstheme="minorHAnsi"/>
                <w:sz w:val="22"/>
                <w:szCs w:val="22"/>
              </w:rPr>
              <w:t>izaje</w:t>
            </w:r>
            <w:proofErr w:type="spellEnd"/>
            <w:r w:rsidRPr="00DB5CEE">
              <w:rPr>
                <w:rFonts w:asciiTheme="minorHAnsi" w:hAnsiTheme="minorHAnsi" w:cstheme="minorHAnsi"/>
                <w:sz w:val="22"/>
                <w:szCs w:val="22"/>
              </w:rPr>
              <w:t xml:space="preserve"> de 8 Ton</w:t>
            </w:r>
          </w:p>
          <w:p w14:paraId="0AFFDD8A"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Tanque hidráulico de 80 litros</w:t>
            </w:r>
          </w:p>
          <w:p w14:paraId="14E2B46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proofErr w:type="spellStart"/>
            <w:r w:rsidRPr="00DB5CEE">
              <w:rPr>
                <w:rFonts w:asciiTheme="minorHAnsi" w:hAnsiTheme="minorHAnsi" w:cstheme="minorHAnsi"/>
                <w:sz w:val="22"/>
                <w:szCs w:val="22"/>
              </w:rPr>
              <w:t>Switch</w:t>
            </w:r>
            <w:proofErr w:type="spellEnd"/>
            <w:r w:rsidRPr="00DB5CEE">
              <w:rPr>
                <w:rFonts w:asciiTheme="minorHAnsi" w:hAnsiTheme="minorHAnsi" w:cstheme="minorHAnsi"/>
                <w:sz w:val="22"/>
                <w:szCs w:val="22"/>
              </w:rPr>
              <w:t>, controles, mangueras</w:t>
            </w:r>
          </w:p>
          <w:p w14:paraId="58308367"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Botones para manejar él toma fuerza</w:t>
            </w:r>
          </w:p>
          <w:p w14:paraId="582DDD09"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Estabilizadores laterales.</w:t>
            </w:r>
          </w:p>
          <w:p w14:paraId="72857B3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Refuerzo de chasis</w:t>
            </w:r>
          </w:p>
          <w:p w14:paraId="05D49166"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sz w:val="22"/>
                <w:szCs w:val="22"/>
              </w:rPr>
            </w:pPr>
          </w:p>
          <w:p w14:paraId="46DAB452" w14:textId="77777777" w:rsidR="00DB5CEE" w:rsidRPr="00DB5CEE" w:rsidRDefault="00DB5CEE" w:rsidP="00756220">
            <w:pPr>
              <w:pStyle w:val="Prrafodelista"/>
              <w:autoSpaceDE w:val="0"/>
              <w:autoSpaceDN w:val="0"/>
              <w:adjustRightInd w:val="0"/>
              <w:ind w:left="0"/>
              <w:contextualSpacing/>
              <w:jc w:val="both"/>
              <w:rPr>
                <w:rFonts w:asciiTheme="minorHAnsi" w:hAnsiTheme="minorHAnsi" w:cstheme="minorHAnsi"/>
                <w:b/>
                <w:sz w:val="22"/>
                <w:szCs w:val="22"/>
              </w:rPr>
            </w:pPr>
            <w:r w:rsidRPr="00DB5CEE">
              <w:rPr>
                <w:rFonts w:asciiTheme="minorHAnsi" w:hAnsiTheme="minorHAnsi" w:cstheme="minorHAnsi"/>
                <w:b/>
                <w:sz w:val="22"/>
                <w:szCs w:val="22"/>
              </w:rPr>
              <w:t>Carrocería</w:t>
            </w:r>
          </w:p>
          <w:p w14:paraId="4F448574"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Longitud: 5000 mm</w:t>
            </w:r>
          </w:p>
          <w:p w14:paraId="12C0A0EA"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lastRenderedPageBreak/>
              <w:t>Ancho: 2400 mm</w:t>
            </w:r>
          </w:p>
          <w:p w14:paraId="02E9E875"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Alto: 600 mm</w:t>
            </w:r>
          </w:p>
          <w:p w14:paraId="628793DD"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Abatible en laterales y parte trasera</w:t>
            </w:r>
          </w:p>
          <w:p w14:paraId="06406A72" w14:textId="77777777" w:rsidR="00DB5CEE" w:rsidRPr="00DB5CEE" w:rsidRDefault="00DB5CEE" w:rsidP="00C1133E">
            <w:pPr>
              <w:pStyle w:val="Prrafodelista"/>
              <w:numPr>
                <w:ilvl w:val="0"/>
                <w:numId w:val="36"/>
              </w:numPr>
              <w:autoSpaceDE w:val="0"/>
              <w:autoSpaceDN w:val="0"/>
              <w:adjustRightInd w:val="0"/>
              <w:ind w:left="284" w:hanging="284"/>
              <w:contextualSpacing/>
              <w:jc w:val="both"/>
              <w:rPr>
                <w:rFonts w:asciiTheme="minorHAnsi" w:hAnsiTheme="minorHAnsi" w:cstheme="minorHAnsi"/>
                <w:sz w:val="22"/>
                <w:szCs w:val="22"/>
              </w:rPr>
            </w:pPr>
            <w:r w:rsidRPr="00DB5CEE">
              <w:rPr>
                <w:rFonts w:asciiTheme="minorHAnsi" w:hAnsiTheme="minorHAnsi" w:cstheme="minorHAnsi"/>
                <w:sz w:val="22"/>
                <w:szCs w:val="22"/>
              </w:rPr>
              <w:t>Piso en chapa antideslizante</w:t>
            </w:r>
          </w:p>
          <w:p w14:paraId="704043C5" w14:textId="77777777" w:rsidR="00DB5CEE" w:rsidRPr="00DB5CEE" w:rsidRDefault="00DB5CEE" w:rsidP="00756220">
            <w:pPr>
              <w:pStyle w:val="Prrafodelista"/>
              <w:autoSpaceDE w:val="0"/>
              <w:autoSpaceDN w:val="0"/>
              <w:adjustRightInd w:val="0"/>
              <w:ind w:left="284"/>
              <w:contextualSpacing/>
              <w:jc w:val="both"/>
              <w:rPr>
                <w:rFonts w:asciiTheme="minorHAnsi" w:hAnsiTheme="minorHAnsi" w:cstheme="minorHAnsi"/>
                <w:sz w:val="22"/>
                <w:szCs w:val="22"/>
              </w:rPr>
            </w:pPr>
          </w:p>
          <w:p w14:paraId="6C74CAC9" w14:textId="77777777" w:rsidR="00DB5CEE" w:rsidRPr="00DB5CEE" w:rsidRDefault="00DB5CEE" w:rsidP="00756220">
            <w:pPr>
              <w:autoSpaceDE w:val="0"/>
              <w:autoSpaceDN w:val="0"/>
              <w:adjustRightInd w:val="0"/>
              <w:rPr>
                <w:rFonts w:asciiTheme="minorHAnsi" w:hAnsiTheme="minorHAnsi" w:cstheme="minorHAnsi"/>
                <w:b/>
                <w:sz w:val="28"/>
                <w:szCs w:val="22"/>
                <w:u w:val="single"/>
                <w:lang w:val="en-US"/>
              </w:rPr>
            </w:pPr>
            <w:r w:rsidRPr="00DB5CEE">
              <w:rPr>
                <w:rFonts w:asciiTheme="minorHAnsi" w:hAnsiTheme="minorHAnsi" w:cstheme="minorHAnsi"/>
                <w:b/>
                <w:sz w:val="28"/>
                <w:szCs w:val="22"/>
                <w:u w:val="single"/>
                <w:lang w:val="en-US"/>
              </w:rPr>
              <w:t xml:space="preserve">ITEM 2: TRACTOR 123 HP </w:t>
            </w:r>
          </w:p>
          <w:p w14:paraId="5794625A" w14:textId="77777777" w:rsidR="00DB5CEE" w:rsidRPr="00DB5CEE" w:rsidRDefault="00DB5CEE" w:rsidP="00756220">
            <w:pPr>
              <w:autoSpaceDE w:val="0"/>
              <w:autoSpaceDN w:val="0"/>
              <w:adjustRightInd w:val="0"/>
              <w:rPr>
                <w:rFonts w:asciiTheme="minorHAnsi" w:hAnsiTheme="minorHAnsi" w:cstheme="minorHAnsi"/>
                <w:b/>
                <w:sz w:val="22"/>
                <w:szCs w:val="22"/>
                <w:lang w:val="en-US"/>
              </w:rPr>
            </w:pPr>
          </w:p>
          <w:p w14:paraId="728DEEBC" w14:textId="77777777" w:rsidR="00DB5CEE" w:rsidRPr="00DB5CEE" w:rsidRDefault="00DB5CEE" w:rsidP="00756220">
            <w:pPr>
              <w:autoSpaceDE w:val="0"/>
              <w:autoSpaceDN w:val="0"/>
              <w:adjustRightInd w:val="0"/>
              <w:rPr>
                <w:rFonts w:asciiTheme="minorHAnsi" w:hAnsiTheme="minorHAnsi" w:cstheme="minorHAnsi"/>
                <w:b/>
                <w:sz w:val="22"/>
                <w:szCs w:val="22"/>
                <w:lang w:val="en-US"/>
              </w:rPr>
            </w:pPr>
            <w:r w:rsidRPr="00DB5CEE">
              <w:rPr>
                <w:rFonts w:asciiTheme="minorHAnsi" w:hAnsiTheme="minorHAnsi" w:cstheme="minorHAnsi"/>
                <w:b/>
                <w:sz w:val="22"/>
                <w:szCs w:val="22"/>
                <w:lang w:val="en-US"/>
              </w:rPr>
              <w:t>MOTOR</w:t>
            </w:r>
          </w:p>
          <w:p w14:paraId="4A0C8C8B" w14:textId="77777777" w:rsidR="00DB5CEE" w:rsidRPr="00DB5CEE" w:rsidRDefault="00DB5CEE" w:rsidP="00756220">
            <w:pPr>
              <w:tabs>
                <w:tab w:val="left" w:pos="584"/>
              </w:tabs>
              <w:autoSpaceDE w:val="0"/>
              <w:autoSpaceDN w:val="0"/>
              <w:adjustRightInd w:val="0"/>
              <w:ind w:left="356"/>
              <w:rPr>
                <w:rFonts w:asciiTheme="minorHAnsi" w:hAnsiTheme="minorHAnsi" w:cstheme="minorHAnsi"/>
                <w:sz w:val="22"/>
                <w:szCs w:val="22"/>
                <w:lang w:val="es-BO"/>
              </w:rPr>
            </w:pPr>
            <w:r w:rsidRPr="00DB5CEE">
              <w:rPr>
                <w:rFonts w:asciiTheme="minorHAnsi" w:hAnsiTheme="minorHAnsi" w:cstheme="minorHAnsi"/>
                <w:sz w:val="22"/>
                <w:szCs w:val="22"/>
                <w:lang w:val="en-US"/>
              </w:rPr>
              <w:t xml:space="preserve">  </w:t>
            </w:r>
            <w:r w:rsidRPr="00DB5CEE">
              <w:rPr>
                <w:rFonts w:asciiTheme="minorHAnsi" w:hAnsiTheme="minorHAnsi" w:cstheme="minorHAnsi"/>
                <w:sz w:val="22"/>
                <w:szCs w:val="22"/>
                <w:lang w:val="es-BO"/>
              </w:rPr>
              <w:t xml:space="preserve">- Modelo: 2015 en adelante </w:t>
            </w:r>
          </w:p>
          <w:p w14:paraId="5E78A036"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xml:space="preserve">- Turboalimentado y </w:t>
            </w:r>
            <w:proofErr w:type="spellStart"/>
            <w:r w:rsidRPr="00DB5CEE">
              <w:rPr>
                <w:rFonts w:asciiTheme="minorHAnsi" w:hAnsiTheme="minorHAnsi" w:cstheme="minorHAnsi"/>
                <w:sz w:val="22"/>
                <w:szCs w:val="22"/>
              </w:rPr>
              <w:t>posenfriado</w:t>
            </w:r>
            <w:proofErr w:type="spellEnd"/>
            <w:r w:rsidRPr="00DB5CEE">
              <w:rPr>
                <w:rFonts w:asciiTheme="minorHAnsi" w:hAnsiTheme="minorHAnsi" w:cstheme="minorHAnsi"/>
                <w:sz w:val="22"/>
                <w:szCs w:val="22"/>
              </w:rPr>
              <w:t xml:space="preserve"> aire-aire</w:t>
            </w:r>
          </w:p>
          <w:p w14:paraId="54A73126"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xml:space="preserve">- Potencia del motor a régimen nominal: 123 Hp. (92 kW) igual o superior </w:t>
            </w:r>
          </w:p>
          <w:p w14:paraId="2D157079"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xml:space="preserve">- Potencia a la TDP a régimen nominal del motor: 105 Hp. (78,3 kW) igual o superior </w:t>
            </w:r>
          </w:p>
          <w:p w14:paraId="2A889A7D"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Filtro de aire tipo seco con elemento de seguridad</w:t>
            </w:r>
          </w:p>
          <w:p w14:paraId="559B80A8"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Inyección directa con bomba rotativa</w:t>
            </w:r>
          </w:p>
          <w:p w14:paraId="49A37F4D"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Tanque de combustible de 158 L</w:t>
            </w:r>
          </w:p>
          <w:p w14:paraId="205797BF" w14:textId="77777777" w:rsidR="00DB5CEE" w:rsidRPr="00DB5CEE" w:rsidRDefault="00DB5CEE" w:rsidP="00756220">
            <w:pPr>
              <w:autoSpaceDE w:val="0"/>
              <w:autoSpaceDN w:val="0"/>
              <w:adjustRightInd w:val="0"/>
              <w:rPr>
                <w:rFonts w:asciiTheme="minorHAnsi" w:hAnsiTheme="minorHAnsi" w:cstheme="minorHAnsi"/>
                <w:b/>
                <w:bCs/>
                <w:color w:val="000000"/>
                <w:sz w:val="22"/>
                <w:szCs w:val="22"/>
                <w:lang w:val="es-BO" w:eastAsia="es-BO"/>
              </w:rPr>
            </w:pPr>
          </w:p>
          <w:p w14:paraId="5B654E01" w14:textId="77777777" w:rsidR="00DB5CEE" w:rsidRPr="00DB5CEE" w:rsidRDefault="00DB5CEE" w:rsidP="00756220">
            <w:pPr>
              <w:autoSpaceDE w:val="0"/>
              <w:autoSpaceDN w:val="0"/>
              <w:adjustRightInd w:val="0"/>
              <w:rPr>
                <w:rFonts w:asciiTheme="minorHAnsi" w:hAnsiTheme="minorHAnsi" w:cstheme="minorHAnsi"/>
                <w:b/>
                <w:bCs/>
                <w:color w:val="000000"/>
                <w:sz w:val="22"/>
                <w:szCs w:val="22"/>
                <w:lang w:val="es-BO" w:eastAsia="es-BO"/>
              </w:rPr>
            </w:pPr>
            <w:r w:rsidRPr="00DB5CEE">
              <w:rPr>
                <w:rFonts w:asciiTheme="minorHAnsi" w:hAnsiTheme="minorHAnsi" w:cstheme="minorHAnsi"/>
                <w:b/>
                <w:sz w:val="22"/>
                <w:szCs w:val="22"/>
                <w:lang w:val="es-BO"/>
              </w:rPr>
              <w:t>TRANSMISIÓN</w:t>
            </w:r>
          </w:p>
          <w:p w14:paraId="586E717A"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Sincronizada</w:t>
            </w:r>
          </w:p>
          <w:p w14:paraId="20042B7D"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12 velocidades adelante y 4 atrás</w:t>
            </w:r>
          </w:p>
          <w:p w14:paraId="5B052FE7"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Traba del diferencial de accionamiento mecánico</w:t>
            </w:r>
          </w:p>
          <w:p w14:paraId="710B946C"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Tracción delantera de accionamiento mecánico</w:t>
            </w:r>
          </w:p>
          <w:p w14:paraId="6449D577"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p>
          <w:p w14:paraId="7F8F1529" w14:textId="77777777" w:rsidR="00DB5CEE" w:rsidRPr="00DB5CEE" w:rsidRDefault="00DB5CEE" w:rsidP="00756220">
            <w:pPr>
              <w:autoSpaceDE w:val="0"/>
              <w:autoSpaceDN w:val="0"/>
              <w:adjustRightInd w:val="0"/>
              <w:ind w:left="498"/>
              <w:jc w:val="both"/>
              <w:rPr>
                <w:rFonts w:asciiTheme="minorHAnsi" w:hAnsiTheme="minorHAnsi" w:cstheme="minorHAnsi"/>
                <w:b/>
                <w:sz w:val="22"/>
                <w:szCs w:val="22"/>
              </w:rPr>
            </w:pPr>
          </w:p>
          <w:p w14:paraId="2F2BCB6B" w14:textId="77777777" w:rsidR="00DB5CEE" w:rsidRPr="00DB5CEE" w:rsidRDefault="00DB5CEE" w:rsidP="00756220">
            <w:pPr>
              <w:autoSpaceDE w:val="0"/>
              <w:autoSpaceDN w:val="0"/>
              <w:adjustRightInd w:val="0"/>
              <w:ind w:left="498"/>
              <w:jc w:val="both"/>
              <w:rPr>
                <w:rFonts w:asciiTheme="minorHAnsi" w:hAnsiTheme="minorHAnsi" w:cstheme="minorHAnsi"/>
                <w:b/>
                <w:sz w:val="22"/>
                <w:szCs w:val="22"/>
              </w:rPr>
            </w:pPr>
            <w:r w:rsidRPr="00DB5CEE">
              <w:rPr>
                <w:rFonts w:asciiTheme="minorHAnsi" w:hAnsiTheme="minorHAnsi" w:cstheme="minorHAnsi"/>
                <w:b/>
                <w:sz w:val="22"/>
                <w:szCs w:val="22"/>
              </w:rPr>
              <w:t>TOMA DE POTENCIA</w:t>
            </w:r>
          </w:p>
          <w:p w14:paraId="3E2795B9"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Independiente, de accionamiento mecánico</w:t>
            </w:r>
          </w:p>
          <w:p w14:paraId="0FA7A97C"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r w:rsidRPr="00DB5CEE">
              <w:rPr>
                <w:rFonts w:asciiTheme="minorHAnsi" w:hAnsiTheme="minorHAnsi" w:cstheme="minorHAnsi"/>
                <w:sz w:val="22"/>
                <w:szCs w:val="22"/>
              </w:rPr>
              <w:t xml:space="preserve">- Régimen estándar 540/1000 rpm o mayor </w:t>
            </w:r>
          </w:p>
          <w:p w14:paraId="2E1DB445" w14:textId="77777777" w:rsidR="00DB5CEE" w:rsidRPr="00DB5CEE" w:rsidRDefault="00DB5CEE" w:rsidP="00756220">
            <w:pPr>
              <w:autoSpaceDE w:val="0"/>
              <w:autoSpaceDN w:val="0"/>
              <w:adjustRightInd w:val="0"/>
              <w:jc w:val="both"/>
              <w:rPr>
                <w:rFonts w:asciiTheme="minorHAnsi" w:hAnsiTheme="minorHAnsi" w:cstheme="minorHAnsi"/>
                <w:color w:val="000000"/>
                <w:sz w:val="22"/>
                <w:szCs w:val="22"/>
                <w:lang w:val="es-BO" w:eastAsia="es-BO"/>
              </w:rPr>
            </w:pPr>
          </w:p>
          <w:p w14:paraId="449973B6" w14:textId="77777777" w:rsidR="00DB5CEE" w:rsidRPr="00DB5CEE" w:rsidRDefault="00DB5CEE" w:rsidP="00756220">
            <w:pPr>
              <w:autoSpaceDE w:val="0"/>
              <w:autoSpaceDN w:val="0"/>
              <w:adjustRightInd w:val="0"/>
              <w:ind w:left="498"/>
              <w:jc w:val="both"/>
              <w:rPr>
                <w:rFonts w:asciiTheme="minorHAnsi" w:hAnsiTheme="minorHAnsi" w:cstheme="minorHAnsi"/>
                <w:b/>
                <w:sz w:val="22"/>
                <w:szCs w:val="22"/>
              </w:rPr>
            </w:pPr>
            <w:r w:rsidRPr="00DB5CEE">
              <w:rPr>
                <w:rFonts w:asciiTheme="minorHAnsi" w:hAnsiTheme="minorHAnsi" w:cstheme="minorHAnsi"/>
                <w:b/>
                <w:sz w:val="22"/>
                <w:szCs w:val="22"/>
              </w:rPr>
              <w:t>SISTEMA HIDRÁULICO</w:t>
            </w:r>
          </w:p>
          <w:p w14:paraId="4DF8F33E" w14:textId="77777777" w:rsidR="00DB5CEE" w:rsidRPr="00DB5CEE" w:rsidRDefault="00DB5CEE" w:rsidP="00756220">
            <w:pPr>
              <w:autoSpaceDE w:val="0"/>
              <w:autoSpaceDN w:val="0"/>
              <w:adjustRightInd w:val="0"/>
              <w:ind w:left="498"/>
              <w:jc w:val="both"/>
              <w:rPr>
                <w:rFonts w:asciiTheme="minorHAnsi" w:hAnsiTheme="minorHAnsi" w:cstheme="minorHAnsi"/>
                <w:sz w:val="22"/>
                <w:szCs w:val="22"/>
              </w:rPr>
            </w:pPr>
          </w:p>
          <w:p w14:paraId="62988177"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Centro abierto, bomba de engranajes</w:t>
            </w:r>
          </w:p>
          <w:p w14:paraId="0FAB9A4F"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Caudal máximo: 66,7 L/min </w:t>
            </w:r>
          </w:p>
          <w:p w14:paraId="454B87A4"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Presión máxima de trabajo: 199 </w:t>
            </w:r>
            <w:proofErr w:type="spellStart"/>
            <w:r w:rsidRPr="00DB5CEE">
              <w:rPr>
                <w:rFonts w:asciiTheme="minorHAnsi" w:hAnsiTheme="minorHAnsi" w:cstheme="minorHAnsi"/>
                <w:sz w:val="22"/>
                <w:szCs w:val="22"/>
              </w:rPr>
              <w:t>kgf</w:t>
            </w:r>
            <w:proofErr w:type="spellEnd"/>
            <w:r w:rsidRPr="00DB5CEE">
              <w:rPr>
                <w:rFonts w:asciiTheme="minorHAnsi" w:hAnsiTheme="minorHAnsi" w:cstheme="minorHAnsi"/>
                <w:sz w:val="22"/>
                <w:szCs w:val="22"/>
              </w:rPr>
              <w:t xml:space="preserve">/cm2 o mayor </w:t>
            </w:r>
          </w:p>
          <w:p w14:paraId="7D9F683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2 válvulas de control remoto de doble acción</w:t>
            </w:r>
          </w:p>
          <w:p w14:paraId="676E8E7A" w14:textId="77777777" w:rsidR="00DB5CEE" w:rsidRPr="00DB5CEE" w:rsidRDefault="00DB5CEE" w:rsidP="00756220">
            <w:pPr>
              <w:autoSpaceDE w:val="0"/>
              <w:autoSpaceDN w:val="0"/>
              <w:adjustRightInd w:val="0"/>
              <w:ind w:left="360"/>
              <w:jc w:val="both"/>
              <w:rPr>
                <w:rFonts w:asciiTheme="minorHAnsi" w:hAnsiTheme="minorHAnsi" w:cstheme="minorHAnsi"/>
                <w:sz w:val="22"/>
                <w:szCs w:val="22"/>
              </w:rPr>
            </w:pPr>
          </w:p>
          <w:p w14:paraId="175CBFA8" w14:textId="77777777" w:rsidR="00DB5CEE" w:rsidRPr="00DB5CEE" w:rsidRDefault="00DB5CEE" w:rsidP="00756220">
            <w:pPr>
              <w:autoSpaceDE w:val="0"/>
              <w:autoSpaceDN w:val="0"/>
              <w:adjustRightInd w:val="0"/>
              <w:rPr>
                <w:rFonts w:asciiTheme="minorHAnsi" w:hAnsiTheme="minorHAnsi" w:cstheme="minorHAnsi"/>
                <w:b/>
                <w:sz w:val="22"/>
                <w:szCs w:val="22"/>
              </w:rPr>
            </w:pPr>
            <w:r w:rsidRPr="00DB5CEE">
              <w:rPr>
                <w:rFonts w:asciiTheme="minorHAnsi" w:hAnsiTheme="minorHAnsi" w:cstheme="minorHAnsi"/>
                <w:b/>
                <w:sz w:val="22"/>
                <w:szCs w:val="22"/>
              </w:rPr>
              <w:t>DIRECCIÓN</w:t>
            </w:r>
          </w:p>
          <w:p w14:paraId="5C3141A2" w14:textId="77777777" w:rsidR="00DB5CEE" w:rsidRPr="00DB5CEE" w:rsidRDefault="00DB5CEE" w:rsidP="00756220">
            <w:pPr>
              <w:autoSpaceDE w:val="0"/>
              <w:autoSpaceDN w:val="0"/>
              <w:adjustRightInd w:val="0"/>
              <w:rPr>
                <w:rFonts w:asciiTheme="minorHAnsi" w:hAnsiTheme="minorHAnsi" w:cstheme="minorHAnsi"/>
                <w:sz w:val="22"/>
                <w:szCs w:val="22"/>
              </w:rPr>
            </w:pPr>
          </w:p>
          <w:p w14:paraId="68AFC721"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Hidrostática</w:t>
            </w:r>
          </w:p>
          <w:p w14:paraId="3A7730AE" w14:textId="77777777" w:rsidR="00DB5CEE" w:rsidRPr="00DB5CEE" w:rsidRDefault="00DB5CEE" w:rsidP="00756220">
            <w:pPr>
              <w:autoSpaceDE w:val="0"/>
              <w:autoSpaceDN w:val="0"/>
              <w:adjustRightInd w:val="0"/>
              <w:rPr>
                <w:rFonts w:asciiTheme="minorHAnsi" w:hAnsiTheme="minorHAnsi" w:cstheme="minorHAnsi"/>
                <w:sz w:val="22"/>
                <w:szCs w:val="22"/>
              </w:rPr>
            </w:pPr>
          </w:p>
          <w:p w14:paraId="09934813"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FRENOS</w:t>
            </w:r>
          </w:p>
          <w:p w14:paraId="7240B19A"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36EA63B2"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De discos en baño de aceite con accionamiento hidráulico autoajustables</w:t>
            </w:r>
          </w:p>
          <w:p w14:paraId="58FF7C27" w14:textId="77777777" w:rsidR="00DB5CEE" w:rsidRPr="00DB5CEE" w:rsidRDefault="00DB5CEE" w:rsidP="00756220">
            <w:pPr>
              <w:autoSpaceDE w:val="0"/>
              <w:autoSpaceDN w:val="0"/>
              <w:adjustRightInd w:val="0"/>
              <w:ind w:left="720"/>
              <w:jc w:val="both"/>
              <w:rPr>
                <w:rFonts w:asciiTheme="minorHAnsi" w:hAnsiTheme="minorHAnsi" w:cstheme="minorHAnsi"/>
                <w:sz w:val="22"/>
                <w:szCs w:val="22"/>
              </w:rPr>
            </w:pPr>
          </w:p>
          <w:p w14:paraId="5C4AD1DD"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RODADOS</w:t>
            </w:r>
          </w:p>
          <w:p w14:paraId="3D61E221"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6F2CD378"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Llantas delanteros 14.9-24</w:t>
            </w:r>
          </w:p>
          <w:p w14:paraId="25B98760"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Llantas traseras: 18.4-38</w:t>
            </w:r>
          </w:p>
          <w:p w14:paraId="598B2D30" w14:textId="77777777" w:rsidR="00DB5CEE" w:rsidRPr="00DB5CEE" w:rsidRDefault="00DB5CEE" w:rsidP="00756220">
            <w:pPr>
              <w:autoSpaceDE w:val="0"/>
              <w:autoSpaceDN w:val="0"/>
              <w:adjustRightInd w:val="0"/>
              <w:jc w:val="both"/>
              <w:rPr>
                <w:rFonts w:asciiTheme="minorHAnsi" w:hAnsiTheme="minorHAnsi" w:cstheme="minorHAnsi"/>
                <w:color w:val="000000"/>
                <w:sz w:val="22"/>
                <w:szCs w:val="22"/>
                <w:lang w:val="es-BO" w:eastAsia="es-BO"/>
              </w:rPr>
            </w:pPr>
          </w:p>
          <w:p w14:paraId="4B5176EF"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lastRenderedPageBreak/>
              <w:t>PUESTO DE COMANDO</w:t>
            </w:r>
          </w:p>
          <w:p w14:paraId="0F4C8944"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063AB266"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Cabina con aire acondicionado y calefacción</w:t>
            </w:r>
          </w:p>
          <w:p w14:paraId="14DAAB7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Volante de inclinación y profundidad regulables.</w:t>
            </w:r>
          </w:p>
          <w:p w14:paraId="23F1388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Asiento con regulación vertical y horizontal</w:t>
            </w:r>
          </w:p>
          <w:p w14:paraId="78130270" w14:textId="77777777" w:rsidR="00DB5CEE" w:rsidRPr="00DB5CEE" w:rsidRDefault="00DB5CEE" w:rsidP="00756220">
            <w:pPr>
              <w:autoSpaceDE w:val="0"/>
              <w:autoSpaceDN w:val="0"/>
              <w:adjustRightInd w:val="0"/>
              <w:rPr>
                <w:rFonts w:asciiTheme="minorHAnsi" w:hAnsiTheme="minorHAnsi" w:cstheme="minorHAnsi"/>
                <w:color w:val="000000"/>
                <w:sz w:val="22"/>
                <w:szCs w:val="22"/>
                <w:lang w:val="es-BO" w:eastAsia="es-BO"/>
              </w:rPr>
            </w:pPr>
          </w:p>
          <w:p w14:paraId="0C5169A4"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CONTRAPESOS</w:t>
            </w:r>
          </w:p>
          <w:p w14:paraId="2A4E823C"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20E7007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6 contrapesos delanteros</w:t>
            </w:r>
          </w:p>
          <w:p w14:paraId="590A2980"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4 contrapesos traseros, 2 en cada rueda </w:t>
            </w:r>
          </w:p>
          <w:p w14:paraId="75E703E4" w14:textId="77777777" w:rsidR="00DB5CEE" w:rsidRPr="00DB5CEE" w:rsidRDefault="00DB5CEE" w:rsidP="00756220">
            <w:pPr>
              <w:autoSpaceDE w:val="0"/>
              <w:autoSpaceDN w:val="0"/>
              <w:adjustRightInd w:val="0"/>
              <w:rPr>
                <w:rFonts w:asciiTheme="minorHAnsi" w:hAnsiTheme="minorHAnsi" w:cstheme="minorHAnsi"/>
                <w:color w:val="000000"/>
                <w:sz w:val="22"/>
                <w:szCs w:val="22"/>
                <w:lang w:val="es-BO" w:eastAsia="es-BO"/>
              </w:rPr>
            </w:pPr>
          </w:p>
          <w:p w14:paraId="3A8D2D5A"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MISCELÁNEAS</w:t>
            </w:r>
          </w:p>
          <w:p w14:paraId="5511A259"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208E0334"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Soporte para contrapesos delanteros</w:t>
            </w:r>
          </w:p>
          <w:p w14:paraId="031DB7B0"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Caja para herramientas</w:t>
            </w:r>
          </w:p>
          <w:p w14:paraId="261C8D97"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Enganche para carreta</w:t>
            </w:r>
          </w:p>
          <w:p w14:paraId="3070AB9B" w14:textId="77777777" w:rsidR="00DB5CEE" w:rsidRPr="00DB5CEE" w:rsidRDefault="00DB5CEE" w:rsidP="00756220">
            <w:pPr>
              <w:autoSpaceDE w:val="0"/>
              <w:autoSpaceDN w:val="0"/>
              <w:adjustRightInd w:val="0"/>
              <w:ind w:left="858"/>
              <w:jc w:val="both"/>
              <w:rPr>
                <w:rFonts w:asciiTheme="minorHAnsi" w:hAnsiTheme="minorHAnsi" w:cstheme="minorHAnsi"/>
                <w:sz w:val="22"/>
                <w:szCs w:val="22"/>
              </w:rPr>
            </w:pPr>
          </w:p>
          <w:p w14:paraId="6D742A4E" w14:textId="77777777" w:rsidR="00DB5CEE" w:rsidRPr="00DB5CEE" w:rsidRDefault="00DB5CEE" w:rsidP="00756220">
            <w:pPr>
              <w:pStyle w:val="Default"/>
              <w:jc w:val="both"/>
              <w:rPr>
                <w:rFonts w:asciiTheme="minorHAnsi" w:hAnsiTheme="minorHAnsi" w:cstheme="minorHAnsi"/>
                <w:b/>
                <w:sz w:val="22"/>
                <w:szCs w:val="22"/>
              </w:rPr>
            </w:pPr>
            <w:r w:rsidRPr="00DB5CEE">
              <w:rPr>
                <w:rFonts w:asciiTheme="minorHAnsi" w:hAnsiTheme="minorHAnsi" w:cstheme="minorHAnsi"/>
                <w:b/>
                <w:color w:val="auto"/>
                <w:sz w:val="22"/>
                <w:szCs w:val="22"/>
              </w:rPr>
              <w:t>DESBROZADORA</w:t>
            </w:r>
            <w:r w:rsidRPr="00DB5CEE">
              <w:rPr>
                <w:rFonts w:asciiTheme="minorHAnsi" w:hAnsiTheme="minorHAnsi" w:cstheme="minorHAnsi"/>
                <w:b/>
                <w:sz w:val="22"/>
                <w:szCs w:val="22"/>
              </w:rPr>
              <w:t xml:space="preserve"> </w:t>
            </w:r>
          </w:p>
          <w:p w14:paraId="1C87D9BD" w14:textId="77777777" w:rsidR="00DB5CEE" w:rsidRPr="00DB5CEE" w:rsidRDefault="00DB5CEE" w:rsidP="00756220">
            <w:pPr>
              <w:pStyle w:val="Default"/>
              <w:jc w:val="both"/>
              <w:rPr>
                <w:rFonts w:asciiTheme="minorHAnsi" w:hAnsiTheme="minorHAnsi" w:cstheme="minorHAnsi"/>
                <w:b/>
                <w:color w:val="auto"/>
                <w:sz w:val="22"/>
                <w:szCs w:val="22"/>
              </w:rPr>
            </w:pPr>
          </w:p>
          <w:p w14:paraId="22B8F49D" w14:textId="77777777" w:rsidR="00DB5CEE" w:rsidRPr="00DB5CEE" w:rsidRDefault="00DB5CEE" w:rsidP="00756220">
            <w:pPr>
              <w:pStyle w:val="Default"/>
              <w:jc w:val="both"/>
              <w:rPr>
                <w:rFonts w:asciiTheme="minorHAnsi" w:hAnsiTheme="minorHAnsi" w:cstheme="minorHAnsi"/>
                <w:b/>
                <w:color w:val="auto"/>
                <w:sz w:val="22"/>
                <w:szCs w:val="22"/>
              </w:rPr>
            </w:pPr>
            <w:r w:rsidRPr="00DB5CEE">
              <w:rPr>
                <w:rFonts w:asciiTheme="minorHAnsi" w:hAnsiTheme="minorHAnsi" w:cstheme="minorHAnsi"/>
                <w:b/>
                <w:color w:val="auto"/>
                <w:sz w:val="22"/>
                <w:szCs w:val="22"/>
              </w:rPr>
              <w:t xml:space="preserve">Equipamiento Básico </w:t>
            </w:r>
          </w:p>
          <w:p w14:paraId="2C8CF36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Tipo de enganche: 3 puntos</w:t>
            </w:r>
          </w:p>
          <w:p w14:paraId="3663152E"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Potencia mínima requerida en la TDF: 30hp o superior </w:t>
            </w:r>
          </w:p>
          <w:p w14:paraId="1230603A"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Ancho de corte: 1830 mm o superior </w:t>
            </w:r>
          </w:p>
          <w:p w14:paraId="64E854BB"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Altura de corte: 25 a 241 mm o superior </w:t>
            </w:r>
          </w:p>
          <w:p w14:paraId="40076499"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Ancho total: 1910 mm o superior </w:t>
            </w:r>
          </w:p>
          <w:p w14:paraId="76AB132D"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Largo total de levante: 2882 mm </w:t>
            </w:r>
          </w:p>
          <w:p w14:paraId="1C0B9E22"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Forma de la cubierta superior: domo</w:t>
            </w:r>
          </w:p>
          <w:p w14:paraId="04BE50B4"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Tipo de cubierta: doble</w:t>
            </w:r>
          </w:p>
          <w:p w14:paraId="142AAE69" w14:textId="77777777" w:rsidR="00DB5CEE" w:rsidRPr="00DB5CEE" w:rsidRDefault="00DB5CEE" w:rsidP="00756220">
            <w:pPr>
              <w:autoSpaceDE w:val="0"/>
              <w:autoSpaceDN w:val="0"/>
              <w:adjustRightInd w:val="0"/>
              <w:jc w:val="both"/>
              <w:rPr>
                <w:rFonts w:asciiTheme="minorHAnsi" w:hAnsiTheme="minorHAnsi" w:cstheme="minorHAnsi"/>
                <w:color w:val="000000"/>
                <w:sz w:val="22"/>
                <w:szCs w:val="22"/>
                <w:lang w:eastAsia="es-BO"/>
              </w:rPr>
            </w:pPr>
          </w:p>
          <w:p w14:paraId="24B373BA" w14:textId="77777777" w:rsidR="00DB5CEE" w:rsidRPr="00DB5CEE" w:rsidRDefault="00DB5CEE" w:rsidP="00756220">
            <w:pPr>
              <w:pStyle w:val="Default"/>
              <w:jc w:val="both"/>
              <w:rPr>
                <w:rFonts w:asciiTheme="minorHAnsi" w:hAnsiTheme="minorHAnsi" w:cstheme="minorHAnsi"/>
                <w:b/>
                <w:color w:val="auto"/>
                <w:sz w:val="22"/>
                <w:szCs w:val="22"/>
              </w:rPr>
            </w:pPr>
            <w:r w:rsidRPr="00DB5CEE">
              <w:rPr>
                <w:rFonts w:asciiTheme="minorHAnsi" w:hAnsiTheme="minorHAnsi" w:cstheme="minorHAnsi"/>
                <w:b/>
                <w:color w:val="auto"/>
                <w:sz w:val="22"/>
                <w:szCs w:val="22"/>
              </w:rPr>
              <w:t>ESPESOR DE LA CUBIERTA</w:t>
            </w:r>
          </w:p>
          <w:p w14:paraId="136B6597"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Cubierta superior: 3,5 mm igual o mayor </w:t>
            </w:r>
          </w:p>
          <w:p w14:paraId="1A24FC1E"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Cubierta inferior: 3,5 mm igual o mayor </w:t>
            </w:r>
          </w:p>
          <w:p w14:paraId="17E8CF76"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Total de Espesor de Faldón: 7 mm </w:t>
            </w:r>
          </w:p>
          <w:p w14:paraId="596B9D0F"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Espesor del faldón: 6mm</w:t>
            </w:r>
          </w:p>
          <w:p w14:paraId="10753553" w14:textId="77777777" w:rsidR="00DB5CEE" w:rsidRPr="00DB5CEE" w:rsidRDefault="00DB5CEE" w:rsidP="00756220">
            <w:pPr>
              <w:autoSpaceDE w:val="0"/>
              <w:autoSpaceDN w:val="0"/>
              <w:adjustRightInd w:val="0"/>
              <w:jc w:val="both"/>
              <w:rPr>
                <w:rFonts w:asciiTheme="minorHAnsi" w:hAnsiTheme="minorHAnsi" w:cstheme="minorHAnsi"/>
                <w:color w:val="000000"/>
                <w:sz w:val="22"/>
                <w:szCs w:val="22"/>
                <w:lang w:eastAsia="es-BO"/>
              </w:rPr>
            </w:pPr>
          </w:p>
          <w:p w14:paraId="7B8B61B4" w14:textId="77777777" w:rsidR="00DB5CEE" w:rsidRPr="00DB5CEE" w:rsidRDefault="00DB5CEE" w:rsidP="00756220">
            <w:pPr>
              <w:pStyle w:val="Default"/>
              <w:jc w:val="both"/>
              <w:rPr>
                <w:rFonts w:asciiTheme="minorHAnsi" w:hAnsiTheme="minorHAnsi" w:cstheme="minorHAnsi"/>
                <w:b/>
                <w:color w:val="auto"/>
                <w:sz w:val="22"/>
                <w:szCs w:val="22"/>
              </w:rPr>
            </w:pPr>
            <w:r w:rsidRPr="00DB5CEE">
              <w:rPr>
                <w:rFonts w:asciiTheme="minorHAnsi" w:hAnsiTheme="minorHAnsi" w:cstheme="minorHAnsi"/>
                <w:b/>
                <w:color w:val="auto"/>
                <w:sz w:val="22"/>
                <w:szCs w:val="22"/>
              </w:rPr>
              <w:t>TRANSMISION</w:t>
            </w:r>
          </w:p>
          <w:p w14:paraId="2D302B35" w14:textId="77777777" w:rsidR="00DB5CEE" w:rsidRPr="00DB5CEE" w:rsidRDefault="00DB5CEE" w:rsidP="00756220">
            <w:pPr>
              <w:pStyle w:val="Default"/>
              <w:jc w:val="both"/>
              <w:rPr>
                <w:rFonts w:asciiTheme="minorHAnsi" w:hAnsiTheme="minorHAnsi" w:cstheme="minorHAnsi"/>
                <w:b/>
                <w:bCs/>
                <w:sz w:val="22"/>
                <w:szCs w:val="22"/>
              </w:rPr>
            </w:pPr>
          </w:p>
          <w:p w14:paraId="2BF64AA0"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Protección de líneas de mando</w:t>
            </w:r>
          </w:p>
          <w:p w14:paraId="2299A2B6"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Tractor a caja de engrane: Embrague deslizante</w:t>
            </w:r>
          </w:p>
          <w:p w14:paraId="7B03D7A3" w14:textId="77777777" w:rsidR="00DB5CEE" w:rsidRPr="00DB5CEE" w:rsidRDefault="00DB5CEE" w:rsidP="00756220">
            <w:pPr>
              <w:autoSpaceDE w:val="0"/>
              <w:autoSpaceDN w:val="0"/>
              <w:adjustRightInd w:val="0"/>
              <w:ind w:left="720"/>
              <w:jc w:val="both"/>
              <w:rPr>
                <w:rFonts w:asciiTheme="minorHAnsi" w:hAnsiTheme="minorHAnsi" w:cstheme="minorHAnsi"/>
                <w:sz w:val="22"/>
                <w:szCs w:val="22"/>
              </w:rPr>
            </w:pPr>
          </w:p>
          <w:p w14:paraId="5D7478E8"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t>TRACTOR A CENTRO DE LA TRANSMISION</w:t>
            </w:r>
          </w:p>
          <w:p w14:paraId="584F3D50" w14:textId="77777777" w:rsidR="00DB5CEE" w:rsidRPr="00DB5CEE" w:rsidRDefault="00DB5CEE" w:rsidP="00756220">
            <w:pPr>
              <w:pStyle w:val="Default"/>
              <w:jc w:val="both"/>
              <w:rPr>
                <w:rFonts w:asciiTheme="minorHAnsi" w:hAnsiTheme="minorHAnsi" w:cstheme="minorHAnsi"/>
                <w:sz w:val="22"/>
                <w:szCs w:val="22"/>
              </w:rPr>
            </w:pPr>
          </w:p>
          <w:p w14:paraId="72F00884" w14:textId="77777777" w:rsidR="00DB5CEE" w:rsidRPr="00DB5CEE" w:rsidRDefault="00DB5CEE" w:rsidP="00756220">
            <w:pPr>
              <w:pStyle w:val="Default"/>
              <w:jc w:val="both"/>
              <w:rPr>
                <w:rFonts w:asciiTheme="minorHAnsi" w:hAnsiTheme="minorHAnsi" w:cstheme="minorHAnsi"/>
                <w:b/>
                <w:color w:val="auto"/>
                <w:sz w:val="22"/>
                <w:szCs w:val="22"/>
              </w:rPr>
            </w:pPr>
            <w:r w:rsidRPr="00DB5CEE">
              <w:rPr>
                <w:rFonts w:asciiTheme="minorHAnsi" w:hAnsiTheme="minorHAnsi" w:cstheme="minorHAnsi"/>
                <w:b/>
                <w:color w:val="auto"/>
                <w:sz w:val="22"/>
                <w:szCs w:val="22"/>
              </w:rPr>
              <w:t>CORTE</w:t>
            </w:r>
          </w:p>
          <w:p w14:paraId="7D83A3B7"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Cuchillas Succión 13 X 102 mm igual o superior </w:t>
            </w:r>
          </w:p>
          <w:p w14:paraId="3E2C95BF"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Velocidad de las cuchillas (540 RPM): 86,6 m/s igual o superior </w:t>
            </w:r>
          </w:p>
          <w:p w14:paraId="4F799A60"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 xml:space="preserve">Capacidad de diámetro de corte: 50mm igual o superior </w:t>
            </w:r>
          </w:p>
          <w:p w14:paraId="0724347D" w14:textId="77777777" w:rsidR="00DB5CEE" w:rsidRPr="00DB5CEE" w:rsidRDefault="00DB5CEE" w:rsidP="00756220">
            <w:pPr>
              <w:pStyle w:val="Default"/>
              <w:jc w:val="both"/>
              <w:rPr>
                <w:rFonts w:asciiTheme="minorHAnsi" w:hAnsiTheme="minorHAnsi" w:cstheme="minorHAnsi"/>
                <w:sz w:val="22"/>
                <w:szCs w:val="22"/>
              </w:rPr>
            </w:pPr>
          </w:p>
          <w:p w14:paraId="12FE4A33" w14:textId="77777777" w:rsidR="00DB5CEE" w:rsidRPr="00DB5CEE" w:rsidRDefault="00DB5CEE" w:rsidP="00756220">
            <w:pPr>
              <w:pStyle w:val="Default"/>
              <w:jc w:val="both"/>
              <w:rPr>
                <w:rFonts w:asciiTheme="minorHAnsi" w:hAnsiTheme="minorHAnsi" w:cstheme="minorHAnsi"/>
                <w:b/>
                <w:color w:val="auto"/>
                <w:sz w:val="22"/>
                <w:szCs w:val="22"/>
              </w:rPr>
            </w:pPr>
            <w:r w:rsidRPr="00DB5CEE">
              <w:rPr>
                <w:rFonts w:asciiTheme="minorHAnsi" w:hAnsiTheme="minorHAnsi" w:cstheme="minorHAnsi"/>
                <w:b/>
                <w:color w:val="auto"/>
                <w:sz w:val="22"/>
                <w:szCs w:val="22"/>
              </w:rPr>
              <w:lastRenderedPageBreak/>
              <w:t>PESOS Y RODADOS</w:t>
            </w:r>
          </w:p>
          <w:p w14:paraId="40712F24" w14:textId="77777777" w:rsidR="00DB5CEE" w:rsidRPr="00DB5CEE" w:rsidRDefault="00DB5CEE" w:rsidP="00C1133E">
            <w:pPr>
              <w:numPr>
                <w:ilvl w:val="0"/>
                <w:numId w:val="35"/>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Pesos: 473 kg.</w:t>
            </w:r>
          </w:p>
          <w:p w14:paraId="512A3CC9" w14:textId="77777777" w:rsidR="00DB5CEE" w:rsidRPr="00DB5CEE" w:rsidRDefault="00DB5CEE" w:rsidP="00756220">
            <w:pPr>
              <w:pStyle w:val="Prrafodelista"/>
              <w:autoSpaceDE w:val="0"/>
              <w:autoSpaceDN w:val="0"/>
              <w:adjustRightInd w:val="0"/>
              <w:ind w:left="284"/>
              <w:contextualSpacing/>
              <w:jc w:val="both"/>
              <w:rPr>
                <w:rFonts w:asciiTheme="minorHAnsi" w:hAnsiTheme="minorHAnsi" w:cstheme="minorHAnsi"/>
                <w:sz w:val="22"/>
                <w:szCs w:val="22"/>
              </w:rPr>
            </w:pPr>
            <w:r w:rsidRPr="00DB5CEE">
              <w:rPr>
                <w:rFonts w:asciiTheme="minorHAnsi" w:hAnsiTheme="minorHAnsi" w:cstheme="minorHAnsi"/>
                <w:sz w:val="22"/>
                <w:szCs w:val="22"/>
              </w:rPr>
              <w:t xml:space="preserve">Rodado: 15.5x3.75" o superior </w:t>
            </w:r>
          </w:p>
          <w:p w14:paraId="5C6ADA83" w14:textId="77777777" w:rsidR="00DB5CEE" w:rsidRPr="00DB5CEE" w:rsidRDefault="00DB5CEE" w:rsidP="00756220">
            <w:pPr>
              <w:pStyle w:val="Prrafodelista"/>
              <w:autoSpaceDE w:val="0"/>
              <w:autoSpaceDN w:val="0"/>
              <w:adjustRightInd w:val="0"/>
              <w:ind w:left="284"/>
              <w:contextualSpacing/>
              <w:jc w:val="both"/>
              <w:rPr>
                <w:rFonts w:asciiTheme="minorHAnsi" w:hAnsiTheme="minorHAnsi" w:cstheme="minorHAnsi"/>
                <w:sz w:val="22"/>
                <w:szCs w:val="22"/>
              </w:rPr>
            </w:pPr>
          </w:p>
        </w:tc>
      </w:tr>
      <w:tr w:rsidR="00DB5CEE" w:rsidRPr="00DB5CEE" w14:paraId="58897E7F" w14:textId="77777777" w:rsidTr="00756220">
        <w:trPr>
          <w:trHeight w:val="310"/>
        </w:trPr>
        <w:tc>
          <w:tcPr>
            <w:tcW w:w="9603" w:type="dxa"/>
            <w:shd w:val="clear" w:color="auto" w:fill="B8CCE4"/>
            <w:vAlign w:val="center"/>
          </w:tcPr>
          <w:p w14:paraId="62A11402" w14:textId="77777777" w:rsidR="00DB5CEE" w:rsidRPr="00DB5CEE" w:rsidRDefault="00DB5CEE" w:rsidP="00756220">
            <w:pPr>
              <w:rPr>
                <w:rFonts w:asciiTheme="minorHAnsi" w:hAnsiTheme="minorHAnsi" w:cstheme="minorHAnsi"/>
                <w:sz w:val="22"/>
                <w:szCs w:val="22"/>
                <w:lang w:eastAsia="es-BO"/>
              </w:rPr>
            </w:pPr>
            <w:r w:rsidRPr="00DB5CEE">
              <w:rPr>
                <w:rFonts w:asciiTheme="minorHAnsi" w:hAnsiTheme="minorHAnsi" w:cstheme="minorHAnsi"/>
                <w:b/>
                <w:bCs/>
                <w:sz w:val="22"/>
                <w:szCs w:val="22"/>
              </w:rPr>
              <w:lastRenderedPageBreak/>
              <w:t xml:space="preserve">PLAZO DE ENTREGA PARA LOS </w:t>
            </w:r>
            <w:r w:rsidRPr="00DB5CEE">
              <w:rPr>
                <w:rFonts w:asciiTheme="minorHAnsi" w:hAnsiTheme="minorHAnsi" w:cstheme="minorHAnsi"/>
                <w:b/>
                <w:sz w:val="22"/>
                <w:szCs w:val="22"/>
              </w:rPr>
              <w:t>ÍTEM 1 GRÚA E ÍTEM 2</w:t>
            </w:r>
          </w:p>
        </w:tc>
      </w:tr>
      <w:tr w:rsidR="00DB5CEE" w:rsidRPr="00DB5CEE" w14:paraId="7AEBEE5D" w14:textId="77777777" w:rsidTr="00756220">
        <w:trPr>
          <w:trHeight w:val="368"/>
        </w:trPr>
        <w:tc>
          <w:tcPr>
            <w:tcW w:w="9603" w:type="dxa"/>
            <w:shd w:val="clear" w:color="auto" w:fill="auto"/>
            <w:vAlign w:val="center"/>
          </w:tcPr>
          <w:p w14:paraId="2DC6ABF3"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12359E59" w14:textId="77777777" w:rsid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Tractor: 90 días calendario a partir del día siguiente de la emisión de la Orden de Proceder, previa suscripción del Contrato.</w:t>
            </w:r>
          </w:p>
          <w:p w14:paraId="39BF4CA3"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tc>
      </w:tr>
      <w:tr w:rsidR="00DB5CEE" w:rsidRPr="00DB5CEE" w14:paraId="38A59E6F" w14:textId="77777777" w:rsidTr="00756220">
        <w:trPr>
          <w:trHeight w:val="252"/>
        </w:trPr>
        <w:tc>
          <w:tcPr>
            <w:tcW w:w="9603" w:type="dxa"/>
            <w:shd w:val="clear" w:color="auto" w:fill="B8CCE4"/>
            <w:vAlign w:val="center"/>
          </w:tcPr>
          <w:p w14:paraId="48246E3B" w14:textId="77777777" w:rsidR="00DB5CEE" w:rsidRPr="00DB5CEE" w:rsidRDefault="00DB5CEE" w:rsidP="00756220">
            <w:pPr>
              <w:jc w:val="both"/>
              <w:rPr>
                <w:rFonts w:asciiTheme="minorHAnsi" w:hAnsiTheme="minorHAnsi" w:cstheme="minorHAnsi"/>
                <w:b/>
                <w:bCs/>
                <w:sz w:val="22"/>
                <w:szCs w:val="22"/>
                <w:lang w:eastAsia="es-BO"/>
              </w:rPr>
            </w:pPr>
            <w:r w:rsidRPr="00DB5CEE">
              <w:rPr>
                <w:rFonts w:asciiTheme="minorHAnsi" w:hAnsiTheme="minorHAnsi" w:cstheme="minorHAnsi"/>
                <w:b/>
                <w:bCs/>
                <w:sz w:val="22"/>
                <w:szCs w:val="22"/>
              </w:rPr>
              <w:t>GARANTÍA TÉCNICA</w:t>
            </w:r>
          </w:p>
        </w:tc>
      </w:tr>
      <w:tr w:rsidR="00DB5CEE" w:rsidRPr="00DB5CEE" w14:paraId="52CAD584" w14:textId="77777777" w:rsidTr="00756220">
        <w:trPr>
          <w:trHeight w:val="1646"/>
        </w:trPr>
        <w:tc>
          <w:tcPr>
            <w:tcW w:w="9603" w:type="dxa"/>
            <w:shd w:val="clear" w:color="auto" w:fill="auto"/>
            <w:vAlign w:val="center"/>
          </w:tcPr>
          <w:p w14:paraId="44BBC95D"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p>
          <w:p w14:paraId="7328C1BC" w14:textId="77777777" w:rsidR="00DB5CEE" w:rsidRP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b/>
                <w:sz w:val="22"/>
                <w:szCs w:val="22"/>
              </w:rPr>
              <w:t>Ítem 1 Grúa:</w:t>
            </w:r>
            <w:r w:rsidRPr="00DB5CEE">
              <w:rPr>
                <w:rFonts w:asciiTheme="minorHAnsi" w:hAnsiTheme="minorHAnsi" w:cstheme="minorHAnsi"/>
                <w:sz w:val="22"/>
                <w:szCs w:val="22"/>
              </w:rPr>
              <w:t xml:space="preserve"> Garantía técnica de funcionamiento: mínima de un año o 100,000 km de recorrido del fabricante y/o proveedor (lo primero que suceda), emitido mediante certificado y declaración jurada del representante legal. A partir de la fecha del acta de recepción.</w:t>
            </w:r>
          </w:p>
          <w:p w14:paraId="7D9D380A" w14:textId="77777777" w:rsidR="00DB5CEE" w:rsidRP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El proponente debe garantizar el cambio o reparación de cualquier parte suministrada que tenga defecto de material o mano de obra, al menos durante 12 meses calendario o 100.000 km de recorrido, para lo primero que ocurra.</w:t>
            </w:r>
          </w:p>
          <w:p w14:paraId="137BC375"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0E0621AB" w14:textId="77777777" w:rsidR="00DB5CEE" w:rsidRP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b/>
                <w:sz w:val="22"/>
                <w:szCs w:val="22"/>
              </w:rPr>
              <w:t>Ítem 2 Tractor:</w:t>
            </w:r>
            <w:r w:rsidRPr="00DB5CEE">
              <w:rPr>
                <w:rFonts w:asciiTheme="minorHAnsi" w:hAnsiTheme="minorHAnsi" w:cstheme="minorHAnsi"/>
                <w:sz w:val="22"/>
                <w:szCs w:val="22"/>
              </w:rPr>
              <w:t xml:space="preserve"> Garantía técnica de funcionamiento: mínima de un año o 1.500 horas de funcionamiento (lo primero que suceda), emitido mediante certificado y declaración jurada del representante legal. A partir de la fecha del acta de recepción.</w:t>
            </w:r>
          </w:p>
          <w:p w14:paraId="404EDB2E" w14:textId="77777777" w:rsid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El proponente debe garantizar el cambio o reparación de cualquier parte suministrada que tenga defecto de material o mano de obra, al menos durante 12 meses calendario o 1.500 horas de funcionamiento, para lo primero que ocurra.</w:t>
            </w:r>
          </w:p>
          <w:p w14:paraId="1C465F83" w14:textId="77777777" w:rsidR="00786C4B" w:rsidRPr="00DB5CEE" w:rsidRDefault="00786C4B" w:rsidP="00756220">
            <w:pPr>
              <w:autoSpaceDE w:val="0"/>
              <w:autoSpaceDN w:val="0"/>
              <w:adjustRightInd w:val="0"/>
              <w:jc w:val="both"/>
              <w:rPr>
                <w:rFonts w:asciiTheme="minorHAnsi" w:hAnsiTheme="minorHAnsi" w:cstheme="minorHAnsi"/>
                <w:sz w:val="22"/>
                <w:szCs w:val="22"/>
              </w:rPr>
            </w:pPr>
          </w:p>
        </w:tc>
      </w:tr>
      <w:tr w:rsidR="00DB5CEE" w:rsidRPr="00DB5CEE" w14:paraId="7CF1AEEF" w14:textId="77777777" w:rsidTr="00756220">
        <w:trPr>
          <w:trHeight w:val="310"/>
        </w:trPr>
        <w:tc>
          <w:tcPr>
            <w:tcW w:w="9603" w:type="dxa"/>
            <w:shd w:val="clear" w:color="auto" w:fill="B8CCE4"/>
            <w:vAlign w:val="center"/>
          </w:tcPr>
          <w:p w14:paraId="4A6E1A3F" w14:textId="77777777" w:rsidR="00DB5CEE" w:rsidRPr="00DB5CEE" w:rsidRDefault="00DB5CEE" w:rsidP="00756220">
            <w:pPr>
              <w:autoSpaceDE w:val="0"/>
              <w:autoSpaceDN w:val="0"/>
              <w:adjustRightInd w:val="0"/>
              <w:jc w:val="both"/>
              <w:rPr>
                <w:rFonts w:asciiTheme="minorHAnsi" w:hAnsiTheme="minorHAnsi" w:cstheme="minorHAnsi"/>
                <w:b/>
                <w:bCs/>
                <w:sz w:val="22"/>
                <w:szCs w:val="22"/>
                <w:lang w:eastAsia="es-BO"/>
              </w:rPr>
            </w:pPr>
            <w:r w:rsidRPr="00DB5CEE">
              <w:rPr>
                <w:rFonts w:asciiTheme="minorHAnsi" w:hAnsiTheme="minorHAnsi" w:cstheme="minorHAnsi"/>
                <w:b/>
                <w:bCs/>
                <w:sz w:val="22"/>
                <w:szCs w:val="22"/>
              </w:rPr>
              <w:t>DOCUMENTOS REQUERIDOS</w:t>
            </w:r>
          </w:p>
        </w:tc>
      </w:tr>
      <w:tr w:rsidR="00DB5CEE" w:rsidRPr="00DB5CEE" w14:paraId="1A32F377" w14:textId="77777777" w:rsidTr="00756220">
        <w:trPr>
          <w:trHeight w:val="2730"/>
        </w:trPr>
        <w:tc>
          <w:tcPr>
            <w:tcW w:w="9603" w:type="dxa"/>
            <w:shd w:val="clear" w:color="auto" w:fill="auto"/>
            <w:vAlign w:val="center"/>
          </w:tcPr>
          <w:p w14:paraId="5ED11509"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p>
          <w:p w14:paraId="1620F12F"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
                <w:sz w:val="22"/>
                <w:szCs w:val="22"/>
              </w:rPr>
              <w:t>Ítem 1 Grúa:</w:t>
            </w:r>
            <w:r w:rsidRPr="00DB5CEE">
              <w:rPr>
                <w:rFonts w:asciiTheme="minorHAnsi" w:hAnsiTheme="minorHAnsi" w:cstheme="minorHAnsi"/>
                <w:sz w:val="22"/>
                <w:szCs w:val="22"/>
              </w:rPr>
              <w:t xml:space="preserve"> </w:t>
            </w:r>
            <w:r w:rsidRPr="00DB5CEE">
              <w:rPr>
                <w:rFonts w:asciiTheme="minorHAnsi" w:hAnsiTheme="minorHAnsi" w:cstheme="minorHAnsi"/>
                <w:bCs/>
                <w:sz w:val="22"/>
                <w:szCs w:val="22"/>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08D155AB"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p>
          <w:p w14:paraId="61D0406F"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Cs/>
                <w:sz w:val="22"/>
                <w:szCs w:val="22"/>
                <w:lang w:eastAsia="es-BO"/>
              </w:rPr>
              <w:t>Nota del proveedor para la Policía Nacional (para registro definitivo).</w:t>
            </w:r>
          </w:p>
          <w:p w14:paraId="0D44CED3"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Cs/>
                <w:sz w:val="22"/>
                <w:szCs w:val="22"/>
                <w:lang w:eastAsia="es-BO"/>
              </w:rPr>
              <w:t>El precio de venta debe incluir todos los impuestos de importación y de venta vigentes a la fecha, los cuales deben entregarse a YPFB sin ningún costo adicional, al igual que la factura fiscal, las placas, el carnet de propiedad y el SOAT.</w:t>
            </w:r>
          </w:p>
          <w:p w14:paraId="23BF28BB"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778A4A9F"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
                <w:sz w:val="22"/>
                <w:szCs w:val="22"/>
              </w:rPr>
              <w:t>Ítem 2 Tractor:</w:t>
            </w:r>
            <w:r w:rsidRPr="00DB5CEE">
              <w:rPr>
                <w:rFonts w:asciiTheme="minorHAnsi" w:hAnsiTheme="minorHAnsi" w:cstheme="minorHAnsi"/>
                <w:sz w:val="22"/>
                <w:szCs w:val="22"/>
              </w:rPr>
              <w:t xml:space="preserve"> </w:t>
            </w:r>
            <w:r w:rsidRPr="00DB5CEE">
              <w:rPr>
                <w:rFonts w:asciiTheme="minorHAnsi" w:hAnsiTheme="minorHAnsi" w:cstheme="minorHAnsi"/>
                <w:bCs/>
                <w:sz w:val="22"/>
                <w:szCs w:val="22"/>
                <w:lang w:eastAsia="es-BO"/>
              </w:rPr>
              <w:t>Documentación que deben acompañar al vehículo: Póliza de importación (DUI), formulario de registro de vehículos (FRV) emitido por la Aduana Nacional de Bolivia, nota de entrega oficial.</w:t>
            </w:r>
          </w:p>
          <w:p w14:paraId="19D84DF2"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p>
        </w:tc>
      </w:tr>
      <w:tr w:rsidR="00DB5CEE" w:rsidRPr="00DB5CEE" w14:paraId="7B3014E7" w14:textId="77777777" w:rsidTr="00756220">
        <w:trPr>
          <w:trHeight w:val="460"/>
        </w:trPr>
        <w:tc>
          <w:tcPr>
            <w:tcW w:w="9603" w:type="dxa"/>
            <w:shd w:val="clear" w:color="auto" w:fill="B8CCE4"/>
            <w:vAlign w:val="center"/>
          </w:tcPr>
          <w:p w14:paraId="2FB2D8B3" w14:textId="77777777" w:rsidR="00DB5CEE" w:rsidRPr="00DB5CEE" w:rsidRDefault="00DB5CEE" w:rsidP="00756220">
            <w:pPr>
              <w:autoSpaceDE w:val="0"/>
              <w:autoSpaceDN w:val="0"/>
              <w:adjustRightInd w:val="0"/>
              <w:rPr>
                <w:rFonts w:asciiTheme="minorHAnsi" w:hAnsiTheme="minorHAnsi" w:cstheme="minorHAnsi"/>
                <w:b/>
                <w:bCs/>
                <w:sz w:val="22"/>
                <w:szCs w:val="22"/>
                <w:lang w:eastAsia="es-BO"/>
              </w:rPr>
            </w:pPr>
            <w:r w:rsidRPr="00DB5CEE">
              <w:rPr>
                <w:rFonts w:asciiTheme="minorHAnsi" w:hAnsiTheme="minorHAnsi" w:cstheme="minorHAnsi"/>
                <w:b/>
                <w:bCs/>
                <w:sz w:val="22"/>
                <w:szCs w:val="22"/>
              </w:rPr>
              <w:t>CONDICIONES COMPLEMENTARIAS</w:t>
            </w:r>
          </w:p>
        </w:tc>
      </w:tr>
      <w:tr w:rsidR="00DB5CEE" w:rsidRPr="00DB5CEE" w14:paraId="56ADD21B" w14:textId="77777777" w:rsidTr="00756220">
        <w:trPr>
          <w:trHeight w:val="567"/>
        </w:trPr>
        <w:tc>
          <w:tcPr>
            <w:tcW w:w="9603" w:type="dxa"/>
            <w:shd w:val="clear" w:color="auto" w:fill="auto"/>
            <w:vAlign w:val="center"/>
          </w:tcPr>
          <w:p w14:paraId="7E9EE5DD"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p>
          <w:p w14:paraId="30E54A8B" w14:textId="77777777" w:rsid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b/>
                <w:sz w:val="22"/>
                <w:szCs w:val="22"/>
              </w:rPr>
              <w:t>Ítem 1 Grúa:</w:t>
            </w:r>
            <w:r w:rsidRPr="00DB5CEE">
              <w:rPr>
                <w:rFonts w:asciiTheme="minorHAnsi" w:hAnsiTheme="minorHAnsi" w:cstheme="minorHAnsi"/>
                <w:sz w:val="22"/>
                <w:szCs w:val="22"/>
              </w:rPr>
              <w:t xml:space="preserve"> El vehículo y chasis deben ser provistos por el mismo fabricante. El montaje de la grúa en el chasis y la provisión de la carrocería pueden ser realizados en talleres nacionales, bajo garantía del proveedor.</w:t>
            </w:r>
          </w:p>
          <w:p w14:paraId="2C3B527F" w14:textId="77777777" w:rsidR="00786C4B" w:rsidRPr="00DB5CEE" w:rsidRDefault="00786C4B" w:rsidP="00756220">
            <w:pPr>
              <w:autoSpaceDE w:val="0"/>
              <w:autoSpaceDN w:val="0"/>
              <w:adjustRightInd w:val="0"/>
              <w:jc w:val="both"/>
              <w:rPr>
                <w:rFonts w:asciiTheme="minorHAnsi" w:hAnsiTheme="minorHAnsi" w:cstheme="minorHAnsi"/>
                <w:sz w:val="22"/>
                <w:szCs w:val="22"/>
              </w:rPr>
            </w:pPr>
          </w:p>
          <w:p w14:paraId="63FFD65D" w14:textId="77777777" w:rsidR="00786C4B" w:rsidRDefault="00786C4B" w:rsidP="00756220">
            <w:pPr>
              <w:autoSpaceDE w:val="0"/>
              <w:autoSpaceDN w:val="0"/>
              <w:adjustRightInd w:val="0"/>
              <w:jc w:val="both"/>
              <w:rPr>
                <w:rFonts w:asciiTheme="minorHAnsi" w:hAnsiTheme="minorHAnsi" w:cstheme="minorHAnsi"/>
                <w:b/>
                <w:sz w:val="22"/>
                <w:szCs w:val="22"/>
              </w:rPr>
            </w:pPr>
          </w:p>
          <w:p w14:paraId="6C566061" w14:textId="77777777" w:rsidR="007F25FB" w:rsidRDefault="007F25FB" w:rsidP="00756220">
            <w:pPr>
              <w:autoSpaceDE w:val="0"/>
              <w:autoSpaceDN w:val="0"/>
              <w:adjustRightInd w:val="0"/>
              <w:jc w:val="both"/>
              <w:rPr>
                <w:rFonts w:asciiTheme="minorHAnsi" w:hAnsiTheme="minorHAnsi" w:cstheme="minorHAnsi"/>
                <w:b/>
                <w:sz w:val="22"/>
                <w:szCs w:val="22"/>
              </w:rPr>
            </w:pPr>
          </w:p>
          <w:p w14:paraId="7AD8A35B" w14:textId="77777777" w:rsid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b/>
                <w:sz w:val="22"/>
                <w:szCs w:val="22"/>
              </w:rPr>
              <w:t>Ítem 2 Tractor:</w:t>
            </w:r>
            <w:r w:rsidRPr="00DB5CEE">
              <w:rPr>
                <w:rFonts w:asciiTheme="minorHAnsi" w:hAnsiTheme="minorHAnsi" w:cstheme="minorHAnsi"/>
                <w:sz w:val="22"/>
                <w:szCs w:val="22"/>
              </w:rPr>
              <w:t xml:space="preserve"> Las maquinarias y sus partes deben ser provistos por el mismo fabricante, debiendo ser de la misma serie y modelo de fabricación y no tendrán partes o sistemas reacondicionados.</w:t>
            </w:r>
          </w:p>
          <w:p w14:paraId="676988B1" w14:textId="77777777" w:rsidR="00786C4B" w:rsidRPr="00DB5CEE" w:rsidRDefault="00786C4B" w:rsidP="00756220">
            <w:pPr>
              <w:autoSpaceDE w:val="0"/>
              <w:autoSpaceDN w:val="0"/>
              <w:adjustRightInd w:val="0"/>
              <w:jc w:val="both"/>
              <w:rPr>
                <w:rFonts w:asciiTheme="minorHAnsi" w:hAnsiTheme="minorHAnsi" w:cstheme="minorHAnsi"/>
                <w:b/>
                <w:bCs/>
                <w:sz w:val="22"/>
                <w:szCs w:val="22"/>
                <w:lang w:eastAsia="es-BO"/>
              </w:rPr>
            </w:pPr>
          </w:p>
        </w:tc>
      </w:tr>
      <w:tr w:rsidR="00DB5CEE" w:rsidRPr="00DB5CEE" w14:paraId="027A489A" w14:textId="77777777" w:rsidTr="00756220">
        <w:trPr>
          <w:trHeight w:val="250"/>
        </w:trPr>
        <w:tc>
          <w:tcPr>
            <w:tcW w:w="9603" w:type="dxa"/>
            <w:shd w:val="clear" w:color="auto" w:fill="B8CCE4"/>
            <w:vAlign w:val="center"/>
          </w:tcPr>
          <w:p w14:paraId="65622D8C" w14:textId="77777777" w:rsidR="00DB5CEE" w:rsidRPr="00DB5CEE" w:rsidRDefault="00DB5CEE" w:rsidP="00756220">
            <w:pPr>
              <w:jc w:val="both"/>
              <w:rPr>
                <w:rFonts w:asciiTheme="minorHAnsi" w:hAnsiTheme="minorHAnsi" w:cstheme="minorHAnsi"/>
                <w:b/>
                <w:bCs/>
                <w:sz w:val="22"/>
                <w:szCs w:val="22"/>
                <w:lang w:eastAsia="es-BO"/>
              </w:rPr>
            </w:pPr>
            <w:r w:rsidRPr="00DB5CEE">
              <w:rPr>
                <w:rFonts w:asciiTheme="minorHAnsi" w:hAnsiTheme="minorHAnsi" w:cstheme="minorHAnsi"/>
                <w:b/>
                <w:bCs/>
                <w:sz w:val="22"/>
                <w:szCs w:val="22"/>
              </w:rPr>
              <w:lastRenderedPageBreak/>
              <w:t>DISPONIBILIDAD DE SERVICIOS Y PROVISIÓN DE REPUESTOS</w:t>
            </w:r>
          </w:p>
        </w:tc>
      </w:tr>
      <w:tr w:rsidR="00DB5CEE" w:rsidRPr="00DB5CEE" w14:paraId="2A8A8791" w14:textId="77777777" w:rsidTr="00756220">
        <w:trPr>
          <w:trHeight w:val="1542"/>
        </w:trPr>
        <w:tc>
          <w:tcPr>
            <w:tcW w:w="9603" w:type="dxa"/>
            <w:shd w:val="clear" w:color="auto" w:fill="auto"/>
            <w:vAlign w:val="center"/>
          </w:tcPr>
          <w:p w14:paraId="283FEF46" w14:textId="77777777" w:rsidR="00DB5CEE" w:rsidRPr="00DB5CEE" w:rsidRDefault="00DB5CEE" w:rsidP="00756220">
            <w:pPr>
              <w:jc w:val="both"/>
              <w:rPr>
                <w:rFonts w:asciiTheme="minorHAnsi" w:hAnsiTheme="minorHAnsi" w:cstheme="minorHAnsi"/>
                <w:b/>
                <w:sz w:val="22"/>
                <w:szCs w:val="22"/>
              </w:rPr>
            </w:pPr>
          </w:p>
          <w:p w14:paraId="37CB142B"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b/>
                <w:sz w:val="22"/>
                <w:szCs w:val="22"/>
              </w:rPr>
              <w:t>Ítem 1 Grúa:</w:t>
            </w:r>
            <w:r w:rsidRPr="00DB5CEE">
              <w:rPr>
                <w:rFonts w:asciiTheme="minorHAnsi" w:hAnsiTheme="minorHAnsi" w:cstheme="minorHAnsi"/>
                <w:sz w:val="22"/>
                <w:szCs w:val="22"/>
              </w:rPr>
              <w:t xml:space="preserve"> Debe contar con servicio de mantenimiento (mano de obra) en talleres autorizados, realizando mínimamente: Un mantenimiento inicial a las 4 semanas o 10.000 Km, totalmente gratuito en mano de obra.</w:t>
            </w:r>
          </w:p>
          <w:p w14:paraId="04D187E5" w14:textId="77777777" w:rsidR="00DB5CEE" w:rsidRP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Cs/>
                <w:sz w:val="22"/>
                <w:szCs w:val="22"/>
                <w:lang w:eastAsia="es-BO"/>
              </w:rPr>
              <w:t xml:space="preserve">El proveedor deberá contar con servicio técnico especializado y stock de repuestos y accesorios genuinos para suministrar a YPFB. </w:t>
            </w:r>
          </w:p>
          <w:p w14:paraId="68CF94CF" w14:textId="77777777" w:rsidR="00786C4B" w:rsidRDefault="00786C4B" w:rsidP="00756220">
            <w:pPr>
              <w:autoSpaceDE w:val="0"/>
              <w:autoSpaceDN w:val="0"/>
              <w:adjustRightInd w:val="0"/>
              <w:jc w:val="both"/>
              <w:rPr>
                <w:rFonts w:asciiTheme="minorHAnsi" w:hAnsiTheme="minorHAnsi" w:cstheme="minorHAnsi"/>
                <w:b/>
                <w:sz w:val="22"/>
                <w:szCs w:val="22"/>
              </w:rPr>
            </w:pPr>
          </w:p>
          <w:p w14:paraId="7E8CC008" w14:textId="77777777" w:rsidR="00DB5CEE" w:rsidRDefault="00DB5CEE" w:rsidP="00756220">
            <w:pPr>
              <w:autoSpaceDE w:val="0"/>
              <w:autoSpaceDN w:val="0"/>
              <w:adjustRightInd w:val="0"/>
              <w:jc w:val="both"/>
              <w:rPr>
                <w:rFonts w:asciiTheme="minorHAnsi" w:hAnsiTheme="minorHAnsi" w:cstheme="minorHAnsi"/>
                <w:bCs/>
                <w:sz w:val="22"/>
                <w:szCs w:val="22"/>
                <w:lang w:eastAsia="es-BO"/>
              </w:rPr>
            </w:pPr>
            <w:r w:rsidRPr="00DB5CEE">
              <w:rPr>
                <w:rFonts w:asciiTheme="minorHAnsi" w:hAnsiTheme="minorHAnsi" w:cstheme="minorHAnsi"/>
                <w:b/>
                <w:sz w:val="22"/>
                <w:szCs w:val="22"/>
              </w:rPr>
              <w:t>Ítem 2 Tractor:</w:t>
            </w:r>
            <w:r w:rsidRPr="00DB5CEE">
              <w:rPr>
                <w:rFonts w:asciiTheme="minorHAnsi" w:hAnsiTheme="minorHAnsi" w:cstheme="minorHAnsi"/>
                <w:sz w:val="22"/>
                <w:szCs w:val="22"/>
              </w:rPr>
              <w:t xml:space="preserve"> </w:t>
            </w:r>
            <w:r w:rsidRPr="00DB5CEE">
              <w:rPr>
                <w:rFonts w:asciiTheme="minorHAnsi" w:hAnsiTheme="minorHAnsi" w:cstheme="minorHAnsi"/>
                <w:bCs/>
                <w:sz w:val="22"/>
                <w:szCs w:val="22"/>
                <w:lang w:eastAsia="es-BO"/>
              </w:rPr>
              <w:t xml:space="preserve">El proveedor deberá contar con servicio técnico especializado y stock de repuestos y accesorios genuinos para suministrar a YPFB. </w:t>
            </w:r>
          </w:p>
          <w:p w14:paraId="75572099" w14:textId="77777777" w:rsidR="00786C4B" w:rsidRPr="00DB5CEE" w:rsidRDefault="00786C4B" w:rsidP="00756220">
            <w:pPr>
              <w:autoSpaceDE w:val="0"/>
              <w:autoSpaceDN w:val="0"/>
              <w:adjustRightInd w:val="0"/>
              <w:jc w:val="both"/>
              <w:rPr>
                <w:rFonts w:asciiTheme="minorHAnsi" w:hAnsiTheme="minorHAnsi" w:cstheme="minorHAnsi"/>
                <w:bCs/>
                <w:sz w:val="22"/>
                <w:szCs w:val="22"/>
                <w:lang w:eastAsia="es-BO"/>
              </w:rPr>
            </w:pPr>
          </w:p>
        </w:tc>
      </w:tr>
      <w:tr w:rsidR="00DB5CEE" w:rsidRPr="00DB5CEE" w14:paraId="7C6DEFC3" w14:textId="77777777" w:rsidTr="00756220">
        <w:trPr>
          <w:trHeight w:val="264"/>
        </w:trPr>
        <w:tc>
          <w:tcPr>
            <w:tcW w:w="9603" w:type="dxa"/>
            <w:shd w:val="clear" w:color="auto" w:fill="B8CCE4"/>
            <w:vAlign w:val="center"/>
          </w:tcPr>
          <w:p w14:paraId="1F7F946D"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b/>
                <w:bCs/>
                <w:sz w:val="22"/>
                <w:szCs w:val="22"/>
              </w:rPr>
              <w:t>LUGAR DONDE SE PRESTAN LOS SERVICIOS DE ASISTENCIA TÉCNICA PARA LOS ITEMS 1 Y 2</w:t>
            </w:r>
          </w:p>
        </w:tc>
      </w:tr>
      <w:tr w:rsidR="00DB5CEE" w:rsidRPr="00DB5CEE" w14:paraId="69F81B3E" w14:textId="77777777" w:rsidTr="00786C4B">
        <w:trPr>
          <w:trHeight w:val="613"/>
        </w:trPr>
        <w:tc>
          <w:tcPr>
            <w:tcW w:w="9603" w:type="dxa"/>
            <w:shd w:val="clear" w:color="auto" w:fill="FFFFFF"/>
            <w:vAlign w:val="center"/>
          </w:tcPr>
          <w:p w14:paraId="209407B3" w14:textId="77777777" w:rsidR="00DB5CEE" w:rsidRPr="00DB5CEE" w:rsidRDefault="00DB5CEE" w:rsidP="00756220">
            <w:pPr>
              <w:jc w:val="both"/>
              <w:rPr>
                <w:rFonts w:asciiTheme="minorHAnsi" w:hAnsiTheme="minorHAnsi" w:cstheme="minorHAnsi"/>
                <w:b/>
                <w:bCs/>
                <w:sz w:val="22"/>
                <w:szCs w:val="22"/>
                <w:lang w:eastAsia="es-BO"/>
              </w:rPr>
            </w:pPr>
            <w:r w:rsidRPr="00DB5CEE">
              <w:rPr>
                <w:rFonts w:asciiTheme="minorHAnsi" w:hAnsiTheme="minorHAnsi" w:cstheme="minorHAnsi"/>
                <w:sz w:val="22"/>
                <w:szCs w:val="22"/>
              </w:rPr>
              <w:t xml:space="preserve">Posibilidad de realizar soporte técnico en Planta de Bulo </w:t>
            </w:r>
            <w:proofErr w:type="spellStart"/>
            <w:r w:rsidRPr="00DB5CEE">
              <w:rPr>
                <w:rFonts w:asciiTheme="minorHAnsi" w:hAnsiTheme="minorHAnsi" w:cstheme="minorHAnsi"/>
                <w:sz w:val="22"/>
                <w:szCs w:val="22"/>
              </w:rPr>
              <w:t>Bulo</w:t>
            </w:r>
            <w:proofErr w:type="spellEnd"/>
            <w:r w:rsidRPr="00DB5CEE">
              <w:rPr>
                <w:rFonts w:asciiTheme="minorHAnsi" w:hAnsiTheme="minorHAnsi" w:cstheme="minorHAnsi"/>
                <w:sz w:val="22"/>
                <w:szCs w:val="22"/>
              </w:rPr>
              <w:t>, Prov. Carrasco, Municipio Entre Ríos.</w:t>
            </w:r>
          </w:p>
        </w:tc>
      </w:tr>
      <w:tr w:rsidR="00DB5CEE" w:rsidRPr="00DB5CEE" w14:paraId="42874DF2" w14:textId="77777777" w:rsidTr="00756220">
        <w:trPr>
          <w:trHeight w:val="282"/>
        </w:trPr>
        <w:tc>
          <w:tcPr>
            <w:tcW w:w="9603" w:type="dxa"/>
            <w:shd w:val="clear" w:color="auto" w:fill="B8CCE4"/>
            <w:vAlign w:val="center"/>
          </w:tcPr>
          <w:p w14:paraId="6E3A02B8" w14:textId="77777777" w:rsidR="00DB5CEE" w:rsidRPr="00DB5CEE" w:rsidRDefault="00DB5CEE" w:rsidP="00756220">
            <w:pPr>
              <w:jc w:val="both"/>
              <w:rPr>
                <w:rFonts w:asciiTheme="minorHAnsi" w:hAnsiTheme="minorHAnsi" w:cstheme="minorHAnsi"/>
                <w:b/>
                <w:bCs/>
                <w:sz w:val="22"/>
                <w:szCs w:val="22"/>
              </w:rPr>
            </w:pPr>
            <w:r w:rsidRPr="00DB5CEE">
              <w:rPr>
                <w:rFonts w:asciiTheme="minorHAnsi" w:hAnsiTheme="minorHAnsi" w:cstheme="minorHAnsi"/>
                <w:b/>
                <w:bCs/>
                <w:sz w:val="22"/>
                <w:szCs w:val="22"/>
              </w:rPr>
              <w:t>MANUALES PARA LOS ITEMS 1 Y 2</w:t>
            </w:r>
          </w:p>
        </w:tc>
      </w:tr>
      <w:tr w:rsidR="00DB5CEE" w:rsidRPr="00DB5CEE" w14:paraId="7DC14928" w14:textId="77777777" w:rsidTr="00756220">
        <w:trPr>
          <w:trHeight w:val="425"/>
        </w:trPr>
        <w:tc>
          <w:tcPr>
            <w:tcW w:w="9603" w:type="dxa"/>
            <w:shd w:val="clear" w:color="auto" w:fill="auto"/>
            <w:vAlign w:val="center"/>
          </w:tcPr>
          <w:p w14:paraId="5BC6158E"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5935BDDA" w14:textId="77777777" w:rsidR="00DB5CEE" w:rsidRPr="00DB5CEE" w:rsidRDefault="00DB5CEE" w:rsidP="00756220">
            <w:pPr>
              <w:autoSpaceDE w:val="0"/>
              <w:autoSpaceDN w:val="0"/>
              <w:adjustRightInd w:val="0"/>
              <w:jc w:val="both"/>
              <w:rPr>
                <w:rFonts w:asciiTheme="minorHAnsi" w:hAnsiTheme="minorHAnsi" w:cstheme="minorHAnsi"/>
                <w:sz w:val="22"/>
                <w:szCs w:val="22"/>
                <w:lang w:eastAsia="es-BO"/>
              </w:rPr>
            </w:pPr>
            <w:r w:rsidRPr="00DB5CEE">
              <w:rPr>
                <w:rFonts w:asciiTheme="minorHAnsi" w:hAnsiTheme="minorHAnsi" w:cstheme="minorHAnsi"/>
                <w:sz w:val="22"/>
                <w:szCs w:val="22"/>
              </w:rPr>
              <w:t>Se deben incluir manuales de operación, mantenimiento en idioma español e inglés y en formato digital e impreso.</w:t>
            </w:r>
          </w:p>
        </w:tc>
      </w:tr>
      <w:tr w:rsidR="00DB5CEE" w:rsidRPr="00DB5CEE" w14:paraId="26C7135D" w14:textId="77777777" w:rsidTr="00756220">
        <w:trPr>
          <w:trHeight w:val="276"/>
        </w:trPr>
        <w:tc>
          <w:tcPr>
            <w:tcW w:w="9603" w:type="dxa"/>
            <w:shd w:val="clear" w:color="auto" w:fill="B8CCE4"/>
            <w:vAlign w:val="center"/>
          </w:tcPr>
          <w:p w14:paraId="7B20721F" w14:textId="77777777" w:rsidR="00DB5CEE" w:rsidRPr="00DB5CEE" w:rsidRDefault="00DB5CEE" w:rsidP="00756220">
            <w:pPr>
              <w:jc w:val="both"/>
              <w:rPr>
                <w:rFonts w:asciiTheme="minorHAnsi" w:hAnsiTheme="minorHAnsi" w:cstheme="minorHAnsi"/>
                <w:b/>
                <w:bCs/>
                <w:sz w:val="22"/>
                <w:szCs w:val="22"/>
                <w:lang w:eastAsia="es-BO"/>
              </w:rPr>
            </w:pPr>
            <w:r w:rsidRPr="00DB5CEE">
              <w:rPr>
                <w:rFonts w:asciiTheme="minorHAnsi" w:hAnsiTheme="minorHAnsi" w:cstheme="minorHAnsi"/>
                <w:b/>
                <w:bCs/>
                <w:sz w:val="22"/>
                <w:szCs w:val="22"/>
              </w:rPr>
              <w:t>MULTAS PARA LOS ITEMS 1 Y 2</w:t>
            </w:r>
          </w:p>
        </w:tc>
      </w:tr>
      <w:tr w:rsidR="00DB5CEE" w:rsidRPr="00DB5CEE" w14:paraId="0901355D" w14:textId="77777777" w:rsidTr="00756220">
        <w:trPr>
          <w:trHeight w:val="693"/>
        </w:trPr>
        <w:tc>
          <w:tcPr>
            <w:tcW w:w="9603" w:type="dxa"/>
            <w:shd w:val="clear" w:color="auto" w:fill="auto"/>
            <w:vAlign w:val="center"/>
          </w:tcPr>
          <w:p w14:paraId="3E3E9341" w14:textId="77777777" w:rsidR="00DB5CEE" w:rsidRPr="00DB5CEE" w:rsidRDefault="00DB5CEE" w:rsidP="00756220">
            <w:pPr>
              <w:autoSpaceDE w:val="0"/>
              <w:autoSpaceDN w:val="0"/>
              <w:adjustRightInd w:val="0"/>
              <w:jc w:val="both"/>
              <w:rPr>
                <w:rFonts w:asciiTheme="minorHAnsi" w:hAnsiTheme="minorHAnsi" w:cstheme="minorHAnsi"/>
                <w:sz w:val="22"/>
                <w:szCs w:val="22"/>
              </w:rPr>
            </w:pPr>
          </w:p>
          <w:p w14:paraId="48BC4CE5" w14:textId="77777777" w:rsidR="00DB5CEE" w:rsidRDefault="00DB5CEE" w:rsidP="00756220">
            <w:p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El PROVEEDOR se obliga a cumplir con el plazo de entrega de los bienes, caso contrario será multado con el 1 % sobre el importe total de la adjudicación por día de retraso.  En caso de llegar al veinte por ciento (20%) del monto total del contrato, la adjudicación queda sin efecto, y la empresa YPFB se reserva el derecho de realizar las gestiones legales y administrativas que correspondan. Las multas serán calculadas de acuerdo al monto correspondiente al ítem que hubiese sufrido retraso en su entrega.</w:t>
            </w:r>
          </w:p>
          <w:p w14:paraId="01A3EE7F" w14:textId="77777777" w:rsidR="007F25FB" w:rsidRPr="00DB5CEE" w:rsidRDefault="007F25FB" w:rsidP="00756220">
            <w:pPr>
              <w:autoSpaceDE w:val="0"/>
              <w:autoSpaceDN w:val="0"/>
              <w:adjustRightInd w:val="0"/>
              <w:jc w:val="both"/>
              <w:rPr>
                <w:rFonts w:asciiTheme="minorHAnsi" w:hAnsiTheme="minorHAnsi" w:cstheme="minorHAnsi"/>
                <w:b/>
                <w:bCs/>
                <w:sz w:val="22"/>
                <w:szCs w:val="22"/>
                <w:lang w:eastAsia="es-BO"/>
              </w:rPr>
            </w:pPr>
          </w:p>
        </w:tc>
      </w:tr>
    </w:tbl>
    <w:p w14:paraId="0E68DF3F" w14:textId="77777777" w:rsidR="00DB5CEE" w:rsidRPr="00DB5CEE" w:rsidRDefault="00DB5CEE" w:rsidP="00DB5CEE">
      <w:pPr>
        <w:rPr>
          <w:rFonts w:asciiTheme="minorHAnsi" w:hAnsiTheme="minorHAnsi" w:cstheme="minorHAnsi"/>
          <w:b/>
          <w:sz w:val="22"/>
          <w:szCs w:val="22"/>
        </w:rPr>
      </w:pPr>
    </w:p>
    <w:p w14:paraId="6849242D" w14:textId="77777777" w:rsidR="00DB5CEE" w:rsidRPr="00DB5CEE" w:rsidRDefault="00DB5CEE" w:rsidP="00C1133E">
      <w:pPr>
        <w:pStyle w:val="Prrafodelista"/>
        <w:numPr>
          <w:ilvl w:val="0"/>
          <w:numId w:val="37"/>
        </w:numPr>
        <w:ind w:left="567" w:hanging="567"/>
        <w:contextualSpacing/>
        <w:jc w:val="both"/>
        <w:rPr>
          <w:rFonts w:asciiTheme="minorHAnsi" w:hAnsiTheme="minorHAnsi" w:cstheme="minorHAnsi"/>
          <w:sz w:val="22"/>
          <w:szCs w:val="22"/>
        </w:rPr>
      </w:pPr>
      <w:r w:rsidRPr="00DB5CEE">
        <w:rPr>
          <w:rFonts w:asciiTheme="minorHAnsi" w:hAnsiTheme="minorHAnsi" w:cstheme="minorHAnsi"/>
          <w:b/>
          <w:bCs/>
          <w:sz w:val="22"/>
          <w:szCs w:val="22"/>
          <w:lang w:eastAsia="es-BO"/>
        </w:rPr>
        <w:t xml:space="preserve">CONDICIONES REQUERIDAS PARA EL BIEN </w:t>
      </w:r>
    </w:p>
    <w:p w14:paraId="58FDC1F4" w14:textId="77777777" w:rsidR="00DB5CEE" w:rsidRPr="00DB5CEE" w:rsidRDefault="00DB5CEE" w:rsidP="00DB5CEE">
      <w:pPr>
        <w:pStyle w:val="Prrafodelista"/>
        <w:ind w:left="567"/>
        <w:contextualSpacing/>
        <w:jc w:val="both"/>
        <w:rPr>
          <w:rFonts w:asciiTheme="minorHAnsi" w:hAnsiTheme="minorHAnsi" w:cs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B5CEE" w:rsidRPr="00DB5CEE" w14:paraId="07D5E7DE" w14:textId="77777777" w:rsidTr="00756220">
        <w:trPr>
          <w:trHeight w:val="250"/>
        </w:trPr>
        <w:tc>
          <w:tcPr>
            <w:tcW w:w="9640" w:type="dxa"/>
            <w:shd w:val="clear" w:color="auto" w:fill="B8CCE4"/>
            <w:vAlign w:val="center"/>
          </w:tcPr>
          <w:p w14:paraId="1A068981" w14:textId="77777777" w:rsidR="00DB5CEE" w:rsidRPr="00DB5CEE" w:rsidRDefault="00DB5CEE" w:rsidP="00756220">
            <w:pPr>
              <w:autoSpaceDE w:val="0"/>
              <w:autoSpaceDN w:val="0"/>
              <w:adjustRightInd w:val="0"/>
              <w:rPr>
                <w:rFonts w:asciiTheme="minorHAnsi" w:hAnsiTheme="minorHAnsi" w:cstheme="minorHAnsi"/>
                <w:b/>
                <w:bCs/>
                <w:sz w:val="22"/>
                <w:szCs w:val="22"/>
                <w:lang w:eastAsia="es-BO"/>
              </w:rPr>
            </w:pPr>
            <w:r w:rsidRPr="00DB5CEE">
              <w:rPr>
                <w:rFonts w:asciiTheme="minorHAnsi" w:hAnsiTheme="minorHAnsi" w:cstheme="minorHAnsi"/>
                <w:b/>
                <w:bCs/>
                <w:sz w:val="22"/>
                <w:szCs w:val="22"/>
              </w:rPr>
              <w:t>LUGAR DE ENTREGA DE LOS BIENES PARA LOS ITEMS 1 Y 2</w:t>
            </w:r>
          </w:p>
        </w:tc>
      </w:tr>
      <w:tr w:rsidR="00DB5CEE" w:rsidRPr="00DB5CEE" w14:paraId="66A1776D" w14:textId="77777777" w:rsidTr="00756220">
        <w:trPr>
          <w:trHeight w:val="901"/>
        </w:trPr>
        <w:tc>
          <w:tcPr>
            <w:tcW w:w="9640" w:type="dxa"/>
            <w:shd w:val="clear" w:color="auto" w:fill="auto"/>
            <w:vAlign w:val="center"/>
          </w:tcPr>
          <w:p w14:paraId="342CE67F" w14:textId="77777777" w:rsidR="00DB5CEE" w:rsidRPr="00DB5CEE" w:rsidRDefault="00DB5CEE" w:rsidP="00756220">
            <w:pPr>
              <w:autoSpaceDE w:val="0"/>
              <w:autoSpaceDN w:val="0"/>
              <w:adjustRightInd w:val="0"/>
              <w:rPr>
                <w:rFonts w:asciiTheme="minorHAnsi" w:hAnsiTheme="minorHAnsi" w:cstheme="minorHAnsi"/>
                <w:sz w:val="22"/>
                <w:szCs w:val="22"/>
              </w:rPr>
            </w:pPr>
          </w:p>
          <w:p w14:paraId="39936E7A" w14:textId="77777777" w:rsidR="00DB5CEE" w:rsidRPr="00DB5CEE" w:rsidRDefault="00DB5CEE" w:rsidP="00756220">
            <w:pPr>
              <w:autoSpaceDE w:val="0"/>
              <w:autoSpaceDN w:val="0"/>
              <w:adjustRightInd w:val="0"/>
              <w:rPr>
                <w:rFonts w:asciiTheme="minorHAnsi" w:hAnsiTheme="minorHAnsi" w:cstheme="minorHAnsi"/>
                <w:sz w:val="22"/>
                <w:szCs w:val="22"/>
              </w:rPr>
            </w:pPr>
            <w:r w:rsidRPr="00DB5CEE">
              <w:rPr>
                <w:rFonts w:asciiTheme="minorHAnsi" w:hAnsiTheme="minorHAnsi" w:cstheme="minorHAnsi"/>
                <w:sz w:val="22"/>
                <w:szCs w:val="22"/>
              </w:rPr>
              <w:t xml:space="preserve">Los Bienes deben ser entregados, en las instalaciones de la Planta de Amoniaco y Urea, en el Departamento de Cochabamba, Provincia Carrasco, Municipio Entre Ríos en la localidad de Bulo </w:t>
            </w:r>
            <w:proofErr w:type="spellStart"/>
            <w:r w:rsidRPr="00DB5CEE">
              <w:rPr>
                <w:rFonts w:asciiTheme="minorHAnsi" w:hAnsiTheme="minorHAnsi" w:cstheme="minorHAnsi"/>
                <w:sz w:val="22"/>
                <w:szCs w:val="22"/>
              </w:rPr>
              <w:t>Bulo</w:t>
            </w:r>
            <w:proofErr w:type="spellEnd"/>
            <w:r w:rsidRPr="00DB5CEE">
              <w:rPr>
                <w:rFonts w:asciiTheme="minorHAnsi" w:hAnsiTheme="minorHAnsi" w:cstheme="minorHAnsi"/>
                <w:sz w:val="22"/>
                <w:szCs w:val="22"/>
              </w:rPr>
              <w:t>.</w:t>
            </w:r>
          </w:p>
          <w:p w14:paraId="68021E14" w14:textId="77777777" w:rsidR="00DB5CEE" w:rsidRPr="00DB5CEE" w:rsidRDefault="00DB5CEE" w:rsidP="00756220">
            <w:pPr>
              <w:autoSpaceDE w:val="0"/>
              <w:autoSpaceDN w:val="0"/>
              <w:adjustRightInd w:val="0"/>
              <w:rPr>
                <w:rFonts w:asciiTheme="minorHAnsi" w:hAnsiTheme="minorHAnsi" w:cstheme="minorHAnsi"/>
                <w:sz w:val="22"/>
                <w:szCs w:val="22"/>
              </w:rPr>
            </w:pPr>
          </w:p>
          <w:p w14:paraId="0C401C27" w14:textId="77777777" w:rsidR="00DB5CEE" w:rsidRDefault="00DB5CEE" w:rsidP="00756220">
            <w:pPr>
              <w:autoSpaceDE w:val="0"/>
              <w:autoSpaceDN w:val="0"/>
              <w:adjustRightInd w:val="0"/>
              <w:rPr>
                <w:rFonts w:asciiTheme="minorHAnsi" w:hAnsiTheme="minorHAnsi" w:cstheme="minorHAnsi"/>
                <w:sz w:val="22"/>
                <w:szCs w:val="22"/>
              </w:rPr>
            </w:pPr>
            <w:r w:rsidRPr="00DB5CEE">
              <w:rPr>
                <w:rFonts w:asciiTheme="minorHAnsi" w:hAnsiTheme="minorHAnsi" w:cstheme="minorHAnsi"/>
                <w:sz w:val="22"/>
                <w:szCs w:val="22"/>
              </w:rPr>
              <w:t>El costo de transporte deberá ser cubierto por la Empresa adjudicada.</w:t>
            </w:r>
          </w:p>
          <w:p w14:paraId="3448C45A" w14:textId="77777777" w:rsidR="00786C4B" w:rsidRPr="00DB5CEE" w:rsidRDefault="00786C4B" w:rsidP="00756220">
            <w:pPr>
              <w:autoSpaceDE w:val="0"/>
              <w:autoSpaceDN w:val="0"/>
              <w:adjustRightInd w:val="0"/>
              <w:rPr>
                <w:rFonts w:asciiTheme="minorHAnsi" w:hAnsiTheme="minorHAnsi" w:cstheme="minorHAnsi"/>
                <w:sz w:val="22"/>
                <w:szCs w:val="22"/>
              </w:rPr>
            </w:pPr>
          </w:p>
        </w:tc>
      </w:tr>
      <w:tr w:rsidR="00DB5CEE" w:rsidRPr="00DB5CEE" w14:paraId="5F04FD52" w14:textId="77777777" w:rsidTr="00756220">
        <w:trPr>
          <w:trHeight w:val="226"/>
        </w:trPr>
        <w:tc>
          <w:tcPr>
            <w:tcW w:w="9640" w:type="dxa"/>
            <w:shd w:val="clear" w:color="auto" w:fill="B8CCE4"/>
            <w:vAlign w:val="center"/>
          </w:tcPr>
          <w:p w14:paraId="5B6F7C6B" w14:textId="77777777" w:rsidR="00DB5CEE" w:rsidRPr="00DB5CEE" w:rsidRDefault="00DB5CEE" w:rsidP="00756220">
            <w:pPr>
              <w:autoSpaceDE w:val="0"/>
              <w:autoSpaceDN w:val="0"/>
              <w:adjustRightInd w:val="0"/>
              <w:rPr>
                <w:rFonts w:asciiTheme="minorHAnsi" w:hAnsiTheme="minorHAnsi" w:cstheme="minorHAnsi"/>
                <w:sz w:val="22"/>
                <w:szCs w:val="22"/>
                <w:lang w:eastAsia="es-BO"/>
              </w:rPr>
            </w:pPr>
            <w:r w:rsidRPr="00DB5CEE">
              <w:rPr>
                <w:rFonts w:asciiTheme="minorHAnsi" w:hAnsiTheme="minorHAnsi" w:cstheme="minorHAnsi"/>
                <w:b/>
                <w:bCs/>
                <w:sz w:val="22"/>
                <w:szCs w:val="22"/>
              </w:rPr>
              <w:t>FORMA DE PAGO PARA LOS ITEMS 1 Y 2</w:t>
            </w:r>
          </w:p>
        </w:tc>
      </w:tr>
      <w:tr w:rsidR="00DB5CEE" w:rsidRPr="00DB5CEE" w14:paraId="12ED88B5" w14:textId="77777777" w:rsidTr="00756220">
        <w:trPr>
          <w:trHeight w:val="1448"/>
        </w:trPr>
        <w:tc>
          <w:tcPr>
            <w:tcW w:w="9640" w:type="dxa"/>
            <w:tcBorders>
              <w:bottom w:val="single" w:sz="4" w:space="0" w:color="auto"/>
            </w:tcBorders>
            <w:shd w:val="clear" w:color="auto" w:fill="auto"/>
            <w:vAlign w:val="center"/>
          </w:tcPr>
          <w:p w14:paraId="5D771492" w14:textId="77777777" w:rsidR="00DB5CEE" w:rsidRPr="00DB5CEE" w:rsidRDefault="00DB5CEE" w:rsidP="00756220">
            <w:pPr>
              <w:autoSpaceDE w:val="0"/>
              <w:autoSpaceDN w:val="0"/>
              <w:adjustRightInd w:val="0"/>
              <w:rPr>
                <w:rFonts w:asciiTheme="minorHAnsi" w:hAnsiTheme="minorHAnsi" w:cstheme="minorHAnsi"/>
                <w:sz w:val="22"/>
                <w:szCs w:val="22"/>
              </w:rPr>
            </w:pPr>
          </w:p>
          <w:p w14:paraId="3C5D0074" w14:textId="77777777" w:rsidR="00DB5CEE" w:rsidRPr="00DB5CEE" w:rsidRDefault="00DB5CEE" w:rsidP="00756220">
            <w:pPr>
              <w:autoSpaceDE w:val="0"/>
              <w:autoSpaceDN w:val="0"/>
              <w:adjustRightInd w:val="0"/>
              <w:rPr>
                <w:rFonts w:asciiTheme="minorHAnsi" w:hAnsiTheme="minorHAnsi" w:cstheme="minorHAnsi"/>
                <w:sz w:val="22"/>
                <w:szCs w:val="22"/>
              </w:rPr>
            </w:pPr>
            <w:r w:rsidRPr="00DB5CEE">
              <w:rPr>
                <w:rFonts w:asciiTheme="minorHAnsi" w:hAnsiTheme="minorHAnsi" w:cstheme="minorHAnsi"/>
                <w:sz w:val="22"/>
                <w:szCs w:val="22"/>
              </w:rPr>
              <w:t xml:space="preserve">El pago se realizará vía Sigma, mediante cuenta habilitada en el Banco Unión, contra la entrega del bien, previa emisión del informe de conformidad por parte de la comisión de recepción y actividades administrativas correspondientes. </w:t>
            </w:r>
          </w:p>
          <w:p w14:paraId="56E72CB1" w14:textId="77777777" w:rsidR="00DB5CEE" w:rsidRPr="00DB5CEE" w:rsidRDefault="00DB5CEE" w:rsidP="00756220">
            <w:pPr>
              <w:autoSpaceDE w:val="0"/>
              <w:autoSpaceDN w:val="0"/>
              <w:adjustRightInd w:val="0"/>
              <w:rPr>
                <w:rFonts w:asciiTheme="minorHAnsi" w:hAnsiTheme="minorHAnsi" w:cstheme="minorHAnsi"/>
                <w:sz w:val="22"/>
                <w:szCs w:val="22"/>
              </w:rPr>
            </w:pPr>
          </w:p>
          <w:p w14:paraId="7DAA783C" w14:textId="77777777" w:rsidR="00DB5CEE" w:rsidRDefault="00DB5CEE" w:rsidP="00756220">
            <w:pPr>
              <w:autoSpaceDE w:val="0"/>
              <w:autoSpaceDN w:val="0"/>
              <w:adjustRightInd w:val="0"/>
              <w:rPr>
                <w:rFonts w:asciiTheme="minorHAnsi" w:hAnsiTheme="minorHAnsi" w:cstheme="minorHAnsi"/>
                <w:sz w:val="22"/>
                <w:szCs w:val="22"/>
              </w:rPr>
            </w:pPr>
            <w:r w:rsidRPr="00DB5CEE">
              <w:rPr>
                <w:rFonts w:asciiTheme="minorHAnsi" w:hAnsiTheme="minorHAnsi" w:cstheme="minorHAnsi"/>
                <w:sz w:val="22"/>
                <w:szCs w:val="22"/>
              </w:rPr>
              <w:t>Adjuntando la siguiente documentación:</w:t>
            </w:r>
          </w:p>
          <w:p w14:paraId="088326BF" w14:textId="77777777" w:rsidR="00786C4B" w:rsidRDefault="00786C4B" w:rsidP="00756220">
            <w:pPr>
              <w:autoSpaceDE w:val="0"/>
              <w:autoSpaceDN w:val="0"/>
              <w:adjustRightInd w:val="0"/>
              <w:rPr>
                <w:rFonts w:asciiTheme="minorHAnsi" w:hAnsiTheme="minorHAnsi" w:cstheme="minorHAnsi"/>
                <w:sz w:val="16"/>
                <w:szCs w:val="22"/>
              </w:rPr>
            </w:pPr>
          </w:p>
          <w:p w14:paraId="7ADEB724" w14:textId="77777777" w:rsidR="007F25FB" w:rsidRPr="00786C4B" w:rsidRDefault="007F25FB" w:rsidP="00756220">
            <w:pPr>
              <w:autoSpaceDE w:val="0"/>
              <w:autoSpaceDN w:val="0"/>
              <w:adjustRightInd w:val="0"/>
              <w:rPr>
                <w:rFonts w:asciiTheme="minorHAnsi" w:hAnsiTheme="minorHAnsi" w:cstheme="minorHAnsi"/>
                <w:sz w:val="16"/>
                <w:szCs w:val="22"/>
              </w:rPr>
            </w:pPr>
          </w:p>
          <w:p w14:paraId="0FD39242"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Nota de solicitud de pago</w:t>
            </w:r>
            <w:r w:rsidRPr="00DB5CEE">
              <w:rPr>
                <w:rFonts w:asciiTheme="minorHAnsi" w:hAnsiTheme="minorHAnsi" w:cstheme="minorHAnsi"/>
                <w:bCs/>
                <w:sz w:val="22"/>
                <w:szCs w:val="22"/>
              </w:rPr>
              <w:t>.</w:t>
            </w:r>
          </w:p>
          <w:p w14:paraId="429E9637"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Factura de la Empresa debidamente registrada en Impuestos Nacionales en forma detallada.</w:t>
            </w:r>
          </w:p>
          <w:p w14:paraId="58F58436"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Fotocopia simple del NIT.</w:t>
            </w:r>
          </w:p>
          <w:p w14:paraId="5DDDE95A"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Fotocopia simple del Carnet de Identidad Propietario o representante legal.</w:t>
            </w:r>
          </w:p>
          <w:p w14:paraId="254E0474"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Fotocopia simple del registro de beneficiarios SIGMA.</w:t>
            </w:r>
          </w:p>
          <w:p w14:paraId="3D0D990D" w14:textId="77777777" w:rsidR="00DB5CEE" w:rsidRPr="00DB5CEE" w:rsidRDefault="00DB5CEE" w:rsidP="00C1133E">
            <w:pPr>
              <w:numPr>
                <w:ilvl w:val="0"/>
                <w:numId w:val="39"/>
              </w:numPr>
              <w:autoSpaceDE w:val="0"/>
              <w:autoSpaceDN w:val="0"/>
              <w:adjustRightInd w:val="0"/>
              <w:jc w:val="both"/>
              <w:rPr>
                <w:rFonts w:asciiTheme="minorHAnsi" w:hAnsiTheme="minorHAnsi" w:cstheme="minorHAnsi"/>
                <w:sz w:val="22"/>
                <w:szCs w:val="22"/>
              </w:rPr>
            </w:pPr>
            <w:r w:rsidRPr="00DB5CEE">
              <w:rPr>
                <w:rFonts w:asciiTheme="minorHAnsi" w:hAnsiTheme="minorHAnsi" w:cstheme="minorHAnsi"/>
                <w:sz w:val="22"/>
                <w:szCs w:val="22"/>
              </w:rPr>
              <w:t>Fotocopia del Contrato.</w:t>
            </w:r>
          </w:p>
          <w:p w14:paraId="1796E575" w14:textId="77777777" w:rsidR="00DB5CEE" w:rsidRPr="00786C4B" w:rsidRDefault="00DB5CEE" w:rsidP="00756220">
            <w:pPr>
              <w:autoSpaceDE w:val="0"/>
              <w:autoSpaceDN w:val="0"/>
              <w:adjustRightInd w:val="0"/>
              <w:jc w:val="both"/>
              <w:rPr>
                <w:rFonts w:asciiTheme="minorHAnsi" w:hAnsiTheme="minorHAnsi" w:cstheme="minorHAnsi"/>
                <w:sz w:val="8"/>
                <w:szCs w:val="22"/>
              </w:rPr>
            </w:pPr>
          </w:p>
        </w:tc>
      </w:tr>
      <w:tr w:rsidR="00DB5CEE" w:rsidRPr="00DB5CEE" w14:paraId="13BE787F" w14:textId="77777777" w:rsidTr="00756220">
        <w:trPr>
          <w:trHeight w:val="29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DA23B01" w14:textId="77777777" w:rsidR="00DB5CEE" w:rsidRPr="00DB5CEE" w:rsidRDefault="00DB5CEE" w:rsidP="00756220">
            <w:pPr>
              <w:autoSpaceDE w:val="0"/>
              <w:autoSpaceDN w:val="0"/>
              <w:adjustRightInd w:val="0"/>
              <w:jc w:val="both"/>
              <w:rPr>
                <w:rFonts w:asciiTheme="minorHAnsi" w:hAnsiTheme="minorHAnsi" w:cstheme="minorHAnsi"/>
                <w:b/>
                <w:sz w:val="22"/>
                <w:szCs w:val="22"/>
              </w:rPr>
            </w:pPr>
            <w:r w:rsidRPr="00DB5CEE">
              <w:rPr>
                <w:rFonts w:asciiTheme="minorHAnsi" w:hAnsiTheme="minorHAnsi" w:cstheme="minorHAnsi"/>
                <w:b/>
                <w:sz w:val="22"/>
                <w:szCs w:val="22"/>
              </w:rPr>
              <w:lastRenderedPageBreak/>
              <w:t xml:space="preserve">IMPUESTOS </w:t>
            </w:r>
            <w:r w:rsidRPr="00DB5CEE">
              <w:rPr>
                <w:rFonts w:asciiTheme="minorHAnsi" w:hAnsiTheme="minorHAnsi" w:cstheme="minorHAnsi"/>
                <w:b/>
                <w:bCs/>
                <w:sz w:val="22"/>
                <w:szCs w:val="22"/>
              </w:rPr>
              <w:t>PARA LOS ITEMS 1 Y 2</w:t>
            </w:r>
          </w:p>
        </w:tc>
      </w:tr>
      <w:tr w:rsidR="00DB5CEE" w:rsidRPr="00DB5CEE" w14:paraId="545A8B25" w14:textId="77777777" w:rsidTr="00786C4B">
        <w:trPr>
          <w:trHeight w:val="10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D215F88" w14:textId="77777777" w:rsidR="00DB5CEE" w:rsidRPr="00DB5CEE" w:rsidRDefault="00DB5CEE" w:rsidP="00756220">
            <w:pPr>
              <w:pStyle w:val="Prrafodelista"/>
              <w:ind w:left="0"/>
              <w:rPr>
                <w:rFonts w:asciiTheme="minorHAnsi" w:hAnsiTheme="minorHAnsi" w:cstheme="minorHAnsi"/>
                <w:bCs/>
                <w:sz w:val="22"/>
                <w:szCs w:val="22"/>
              </w:rPr>
            </w:pPr>
            <w:r w:rsidRPr="00DB5CEE">
              <w:rPr>
                <w:rFonts w:asciiTheme="minorHAnsi" w:hAnsiTheme="minorHAnsi" w:cstheme="minorHAnsi"/>
                <w:bCs/>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tc>
      </w:tr>
      <w:tr w:rsidR="00DB5CEE" w:rsidRPr="00DB5CEE" w14:paraId="73F355E7" w14:textId="77777777" w:rsidTr="00756220">
        <w:trPr>
          <w:trHeight w:val="24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098E0C3" w14:textId="77777777" w:rsidR="00DB5CEE" w:rsidRPr="00DB5CEE" w:rsidRDefault="00DB5CEE" w:rsidP="00756220">
            <w:pPr>
              <w:pStyle w:val="Prrafodelista"/>
              <w:ind w:left="0"/>
              <w:rPr>
                <w:rFonts w:asciiTheme="minorHAnsi" w:hAnsiTheme="minorHAnsi" w:cstheme="minorHAnsi"/>
                <w:bCs/>
                <w:sz w:val="22"/>
                <w:szCs w:val="22"/>
              </w:rPr>
            </w:pPr>
            <w:r w:rsidRPr="00DB5CEE">
              <w:rPr>
                <w:rFonts w:asciiTheme="minorHAnsi" w:hAnsiTheme="minorHAnsi" w:cstheme="minorHAnsi"/>
                <w:b/>
                <w:bCs/>
                <w:sz w:val="22"/>
                <w:szCs w:val="22"/>
              </w:rPr>
              <w:t>MODALIDAD DE CONTRATACION PARA LOS ITEMS 1 Y 2</w:t>
            </w:r>
          </w:p>
        </w:tc>
      </w:tr>
      <w:tr w:rsidR="00DB5CEE" w:rsidRPr="00DB5CEE" w14:paraId="2542B6D7" w14:textId="77777777" w:rsidTr="00786C4B">
        <w:trPr>
          <w:trHeight w:val="5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933808B" w14:textId="77777777" w:rsidR="00DB5CEE" w:rsidRPr="00786C4B" w:rsidRDefault="00DB5CEE" w:rsidP="00756220">
            <w:pPr>
              <w:pStyle w:val="Prrafodelista"/>
              <w:ind w:left="0"/>
              <w:rPr>
                <w:rFonts w:asciiTheme="minorHAnsi" w:hAnsiTheme="minorHAnsi" w:cstheme="minorHAnsi"/>
                <w:b/>
                <w:bCs/>
                <w:sz w:val="8"/>
                <w:szCs w:val="22"/>
              </w:rPr>
            </w:pPr>
          </w:p>
          <w:p w14:paraId="27D737A1" w14:textId="77777777" w:rsidR="00DB5CEE" w:rsidRPr="00DB5CEE" w:rsidRDefault="00DB5CEE" w:rsidP="00756220">
            <w:pPr>
              <w:pStyle w:val="Prrafodelista"/>
              <w:ind w:left="0"/>
              <w:rPr>
                <w:rFonts w:asciiTheme="minorHAnsi" w:hAnsiTheme="minorHAnsi" w:cstheme="minorHAnsi"/>
                <w:bCs/>
                <w:sz w:val="22"/>
                <w:szCs w:val="22"/>
              </w:rPr>
            </w:pPr>
            <w:r w:rsidRPr="00DB5CEE">
              <w:rPr>
                <w:rFonts w:asciiTheme="minorHAnsi" w:hAnsiTheme="minorHAnsi" w:cstheme="minorHAnsi"/>
                <w:b/>
                <w:bCs/>
                <w:sz w:val="22"/>
                <w:szCs w:val="22"/>
              </w:rPr>
              <w:t xml:space="preserve">Normativa: </w:t>
            </w:r>
            <w:r w:rsidRPr="00DB5CEE">
              <w:rPr>
                <w:rFonts w:asciiTheme="minorHAnsi" w:hAnsiTheme="minorHAnsi" w:cstheme="minorHAnsi"/>
                <w:bCs/>
                <w:sz w:val="22"/>
                <w:szCs w:val="22"/>
              </w:rPr>
              <w:t>D.S.29506</w:t>
            </w:r>
          </w:p>
          <w:p w14:paraId="39A906F2" w14:textId="77777777" w:rsidR="00DB5CEE" w:rsidRDefault="00DB5CEE" w:rsidP="00756220">
            <w:pPr>
              <w:pStyle w:val="Prrafodelista"/>
              <w:ind w:left="0"/>
              <w:rPr>
                <w:rFonts w:asciiTheme="minorHAnsi" w:hAnsiTheme="minorHAnsi" w:cstheme="minorHAnsi"/>
                <w:bCs/>
                <w:sz w:val="22"/>
                <w:szCs w:val="22"/>
              </w:rPr>
            </w:pPr>
            <w:r w:rsidRPr="00DB5CEE">
              <w:rPr>
                <w:rFonts w:asciiTheme="minorHAnsi" w:hAnsiTheme="minorHAnsi" w:cstheme="minorHAnsi"/>
                <w:b/>
                <w:bCs/>
                <w:sz w:val="22"/>
                <w:szCs w:val="22"/>
              </w:rPr>
              <w:t>Modalidad:</w:t>
            </w:r>
            <w:r w:rsidRPr="00DB5CEE">
              <w:rPr>
                <w:rFonts w:asciiTheme="minorHAnsi" w:hAnsiTheme="minorHAnsi" w:cstheme="minorHAnsi"/>
                <w:bCs/>
                <w:sz w:val="22"/>
                <w:szCs w:val="22"/>
              </w:rPr>
              <w:t xml:space="preserve"> Contratación Directa por Licitación Articulo 41</w:t>
            </w:r>
          </w:p>
          <w:p w14:paraId="067DDAE2" w14:textId="77777777" w:rsidR="00786C4B" w:rsidRPr="00786C4B" w:rsidRDefault="00786C4B" w:rsidP="00756220">
            <w:pPr>
              <w:pStyle w:val="Prrafodelista"/>
              <w:ind w:left="0"/>
              <w:rPr>
                <w:rFonts w:asciiTheme="minorHAnsi" w:hAnsiTheme="minorHAnsi" w:cstheme="minorHAnsi"/>
                <w:bCs/>
                <w:sz w:val="8"/>
                <w:szCs w:val="22"/>
              </w:rPr>
            </w:pPr>
          </w:p>
        </w:tc>
      </w:tr>
      <w:tr w:rsidR="00DB5CEE" w:rsidRPr="00DB5CEE" w14:paraId="764E0EA9" w14:textId="77777777" w:rsidTr="00756220">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B6D2C6D" w14:textId="77777777" w:rsidR="00DB5CEE" w:rsidRPr="00DB5CEE" w:rsidRDefault="00DB5CEE" w:rsidP="00756220">
            <w:pPr>
              <w:rPr>
                <w:rFonts w:asciiTheme="minorHAnsi" w:hAnsiTheme="minorHAnsi" w:cstheme="minorHAnsi"/>
                <w:b/>
                <w:bCs/>
                <w:sz w:val="22"/>
                <w:szCs w:val="22"/>
              </w:rPr>
            </w:pPr>
            <w:r w:rsidRPr="00DB5CEE">
              <w:rPr>
                <w:rFonts w:asciiTheme="minorHAnsi" w:hAnsiTheme="minorHAnsi" w:cstheme="minorHAnsi"/>
                <w:b/>
                <w:bCs/>
                <w:sz w:val="22"/>
                <w:szCs w:val="22"/>
              </w:rPr>
              <w:t>FACTURACIÓN PARA LOS ITEMS 1 Y 2</w:t>
            </w:r>
          </w:p>
        </w:tc>
      </w:tr>
      <w:tr w:rsidR="00DB5CEE" w:rsidRPr="00DB5CEE" w14:paraId="5E9B63F4" w14:textId="77777777" w:rsidTr="00756220">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2B956B06" w14:textId="77777777" w:rsidR="00DB5CEE" w:rsidRPr="00786C4B" w:rsidRDefault="00DB5CEE" w:rsidP="00756220">
            <w:pPr>
              <w:jc w:val="both"/>
              <w:rPr>
                <w:rFonts w:asciiTheme="minorHAnsi" w:hAnsiTheme="minorHAnsi" w:cstheme="minorHAnsi"/>
                <w:sz w:val="12"/>
                <w:szCs w:val="22"/>
              </w:rPr>
            </w:pPr>
          </w:p>
          <w:p w14:paraId="1E3781F3"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528106AA" w14:textId="77777777" w:rsidR="00DB5CEE" w:rsidRPr="00DB5CEE" w:rsidRDefault="00DB5CEE" w:rsidP="00756220">
            <w:pPr>
              <w:ind w:left="284"/>
              <w:jc w:val="both"/>
              <w:rPr>
                <w:rFonts w:asciiTheme="minorHAnsi" w:hAnsiTheme="minorHAnsi" w:cstheme="minorHAnsi"/>
                <w:sz w:val="22"/>
                <w:szCs w:val="22"/>
              </w:rPr>
            </w:pPr>
          </w:p>
          <w:p w14:paraId="3AE99B39"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14:paraId="2EF4B007"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sz w:val="22"/>
                <w:szCs w:val="22"/>
              </w:rPr>
              <w:t xml:space="preserve"> </w:t>
            </w:r>
          </w:p>
          <w:p w14:paraId="7C11B99B" w14:textId="77777777" w:rsidR="00DB5CEE" w:rsidRPr="00DB5CEE" w:rsidRDefault="00DB5CEE" w:rsidP="00756220">
            <w:pPr>
              <w:jc w:val="both"/>
              <w:rPr>
                <w:rFonts w:asciiTheme="minorHAnsi" w:hAnsiTheme="minorHAnsi" w:cstheme="minorHAnsi"/>
                <w:sz w:val="22"/>
                <w:szCs w:val="22"/>
              </w:rPr>
            </w:pPr>
            <w:r w:rsidRPr="00DB5CEE">
              <w:rPr>
                <w:rFonts w:asciiTheme="minorHAnsi" w:hAnsiTheme="minorHAnsi" w:cstheme="minorHAnsi"/>
                <w:sz w:val="22"/>
                <w:szCs w:val="22"/>
              </w:rPr>
              <w:t>El pago se efectuará previo informe de conformidad, emitido por los responsables designados, debiendo emitirse la correspondiente factura al momento de la recepción de la totalidad de los bienes.</w:t>
            </w:r>
          </w:p>
          <w:p w14:paraId="4F0A70EF" w14:textId="77777777" w:rsidR="00DB5CEE" w:rsidRPr="00DB5CEE" w:rsidRDefault="00DB5CEE" w:rsidP="00756220">
            <w:pPr>
              <w:jc w:val="both"/>
              <w:rPr>
                <w:rFonts w:asciiTheme="minorHAnsi" w:hAnsiTheme="minorHAnsi" w:cstheme="minorHAnsi"/>
                <w:sz w:val="22"/>
                <w:szCs w:val="22"/>
              </w:rPr>
            </w:pPr>
          </w:p>
        </w:tc>
      </w:tr>
      <w:tr w:rsidR="00DB5CEE" w:rsidRPr="00DB5CEE" w14:paraId="30AF88CB" w14:textId="77777777" w:rsidTr="00756220">
        <w:trPr>
          <w:trHeight w:val="21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A566D66" w14:textId="77777777" w:rsidR="00DB5CEE" w:rsidRPr="00DB5CEE" w:rsidRDefault="00DB5CEE" w:rsidP="00756220">
            <w:pPr>
              <w:rPr>
                <w:rFonts w:asciiTheme="minorHAnsi" w:hAnsiTheme="minorHAnsi" w:cstheme="minorHAnsi"/>
                <w:b/>
                <w:bCs/>
                <w:sz w:val="22"/>
                <w:szCs w:val="22"/>
              </w:rPr>
            </w:pPr>
            <w:r w:rsidRPr="00DB5CEE">
              <w:rPr>
                <w:rFonts w:asciiTheme="minorHAnsi" w:hAnsiTheme="minorHAnsi" w:cstheme="minorHAnsi"/>
                <w:b/>
                <w:bCs/>
                <w:sz w:val="22"/>
                <w:szCs w:val="22"/>
              </w:rPr>
              <w:t>TRIBUTOS PARA LOS ITEMS 1 Y 2</w:t>
            </w:r>
          </w:p>
        </w:tc>
      </w:tr>
      <w:tr w:rsidR="00DB5CEE" w:rsidRPr="00DB5CEE" w14:paraId="2ECC0B3E" w14:textId="77777777" w:rsidTr="00786C4B">
        <w:trPr>
          <w:trHeight w:val="87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591FAA10" w14:textId="77777777" w:rsidR="00DB5CEE" w:rsidRPr="00DB5CEE" w:rsidRDefault="00DB5CEE" w:rsidP="00756220">
            <w:pPr>
              <w:rPr>
                <w:rFonts w:asciiTheme="minorHAnsi" w:hAnsiTheme="minorHAnsi" w:cstheme="minorHAnsi"/>
                <w:b/>
                <w:bCs/>
                <w:sz w:val="22"/>
                <w:szCs w:val="22"/>
              </w:rPr>
            </w:pPr>
            <w:r w:rsidRPr="00DB5CEE">
              <w:rPr>
                <w:rFonts w:asciiTheme="minorHAnsi" w:hAnsiTheme="minorHAnsi" w:cstheme="minorHAnsi"/>
                <w:sz w:val="22"/>
                <w:szCs w:val="22"/>
              </w:rPr>
              <w:t>El proponente declara que todos los tributos que puedan originarse directa o indirectamente en aplicación del contrato, es de su responsabilidad, no correspondiendo ningún reclamo posterior.</w:t>
            </w:r>
          </w:p>
        </w:tc>
      </w:tr>
      <w:tr w:rsidR="00DB5CEE" w:rsidRPr="00DB5CEE" w14:paraId="53081600" w14:textId="77777777" w:rsidTr="00756220">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4D824C9" w14:textId="77777777" w:rsidR="00DB5CEE" w:rsidRPr="00DB5CEE" w:rsidRDefault="00DB5CEE" w:rsidP="00756220">
            <w:pPr>
              <w:rPr>
                <w:rFonts w:asciiTheme="minorHAnsi" w:hAnsiTheme="minorHAnsi" w:cstheme="minorHAnsi"/>
                <w:b/>
                <w:bCs/>
                <w:sz w:val="22"/>
                <w:szCs w:val="22"/>
              </w:rPr>
            </w:pPr>
            <w:r w:rsidRPr="00DB5CEE">
              <w:rPr>
                <w:rFonts w:asciiTheme="minorHAnsi" w:hAnsiTheme="minorHAnsi" w:cstheme="minorHAnsi"/>
                <w:b/>
                <w:bCs/>
                <w:sz w:val="22"/>
                <w:szCs w:val="22"/>
              </w:rPr>
              <w:t xml:space="preserve">ASPECTOS DE ENTRENAMIENTO </w:t>
            </w:r>
            <w:r w:rsidRPr="00DB5CEE">
              <w:rPr>
                <w:rFonts w:asciiTheme="minorHAnsi" w:hAnsiTheme="minorHAnsi" w:cstheme="minorHAnsi"/>
                <w:b/>
                <w:bCs/>
                <w:sz w:val="22"/>
                <w:szCs w:val="22"/>
                <w:shd w:val="clear" w:color="auto" w:fill="BDD6EE"/>
              </w:rPr>
              <w:t>Y</w:t>
            </w:r>
            <w:r w:rsidRPr="00DB5CEE">
              <w:rPr>
                <w:rFonts w:asciiTheme="minorHAnsi" w:hAnsiTheme="minorHAnsi" w:cstheme="minorHAnsi"/>
                <w:b/>
                <w:bCs/>
                <w:sz w:val="22"/>
                <w:szCs w:val="22"/>
              </w:rPr>
              <w:t xml:space="preserve"> SEGURIDAD PARA LOS ITEMS 1 Y 2</w:t>
            </w:r>
          </w:p>
        </w:tc>
      </w:tr>
      <w:tr w:rsidR="00DB5CEE" w:rsidRPr="00DB5CEE" w14:paraId="3471C37D" w14:textId="77777777" w:rsidTr="00786C4B">
        <w:trPr>
          <w:trHeight w:val="3769"/>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7840D5D0" w14:textId="77777777" w:rsidR="00DB5CEE" w:rsidRPr="00786C4B" w:rsidRDefault="00DB5CEE" w:rsidP="00756220">
            <w:pPr>
              <w:rPr>
                <w:rFonts w:asciiTheme="minorHAnsi" w:hAnsiTheme="minorHAnsi" w:cstheme="minorHAnsi"/>
                <w:b/>
                <w:sz w:val="2"/>
                <w:szCs w:val="22"/>
              </w:rPr>
            </w:pPr>
          </w:p>
          <w:p w14:paraId="6A578844" w14:textId="77777777" w:rsidR="00DB5CEE" w:rsidRPr="00DB5CEE" w:rsidRDefault="00DB5CEE" w:rsidP="00756220">
            <w:pPr>
              <w:rPr>
                <w:rFonts w:asciiTheme="minorHAnsi" w:hAnsiTheme="minorHAnsi" w:cstheme="minorHAnsi"/>
                <w:sz w:val="22"/>
                <w:szCs w:val="22"/>
              </w:rPr>
            </w:pPr>
            <w:r w:rsidRPr="00DB5CEE">
              <w:rPr>
                <w:rFonts w:asciiTheme="minorHAnsi" w:hAnsiTheme="minorHAnsi" w:cstheme="minorHAnsi"/>
                <w:b/>
                <w:sz w:val="22"/>
                <w:szCs w:val="22"/>
              </w:rPr>
              <w:t>Entrenamiento:</w:t>
            </w:r>
            <w:r w:rsidRPr="00DB5CEE">
              <w:rPr>
                <w:rFonts w:asciiTheme="minorHAnsi" w:hAnsiTheme="minorHAnsi" w:cstheme="minorHAnsi"/>
                <w:sz w:val="22"/>
                <w:szCs w:val="22"/>
              </w:rPr>
              <w:t xml:space="preserve"> La empresa oferente adjudicada deberá proveer entrenamiento para los operadores del camión grúa y tractor (Capacitación sobre operación y uso adecuado). La empresa oferente adjudicada deberá proveer entrenamiento sobre mantenimiento preventivo del equipo. Para tal efecto, el personal  de la empresa deberá cumplir con los requisitos de SMS de YPFB, mismos que se describen a continuación:</w:t>
            </w:r>
          </w:p>
          <w:p w14:paraId="3B1394B6" w14:textId="77777777" w:rsidR="00DB5CEE" w:rsidRPr="00786C4B" w:rsidRDefault="00DB5CEE" w:rsidP="00756220">
            <w:pPr>
              <w:rPr>
                <w:rFonts w:asciiTheme="minorHAnsi" w:hAnsiTheme="minorHAnsi" w:cstheme="minorHAnsi"/>
                <w:sz w:val="10"/>
                <w:szCs w:val="22"/>
              </w:rPr>
            </w:pPr>
          </w:p>
          <w:p w14:paraId="793CD531" w14:textId="77777777" w:rsidR="00DB5CEE" w:rsidRPr="00DB5CEE" w:rsidRDefault="00DB5CEE" w:rsidP="00756220">
            <w:pPr>
              <w:rPr>
                <w:rFonts w:asciiTheme="minorHAnsi" w:hAnsiTheme="minorHAnsi" w:cstheme="minorHAnsi"/>
                <w:b/>
                <w:sz w:val="22"/>
                <w:szCs w:val="22"/>
              </w:rPr>
            </w:pPr>
            <w:r w:rsidRPr="00DB5CEE">
              <w:rPr>
                <w:rFonts w:asciiTheme="minorHAnsi" w:hAnsiTheme="minorHAnsi" w:cstheme="minorHAnsi"/>
                <w:b/>
                <w:sz w:val="22"/>
                <w:szCs w:val="22"/>
              </w:rPr>
              <w:t xml:space="preserve">Indumentaria: </w:t>
            </w:r>
            <w:r w:rsidRPr="00DB5CEE">
              <w:rPr>
                <w:rFonts w:asciiTheme="minorHAnsi" w:hAnsiTheme="minorHAnsi" w:cstheme="minorHAnsi"/>
                <w:sz w:val="22"/>
                <w:szCs w:val="22"/>
              </w:rPr>
              <w:t>Ropa de trabajo</w:t>
            </w:r>
          </w:p>
          <w:p w14:paraId="2DCBB928" w14:textId="77777777"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Equipo de protección personal</w:t>
            </w:r>
          </w:p>
          <w:p w14:paraId="7B8AECD9" w14:textId="77777777"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Casco de seguridad</w:t>
            </w:r>
          </w:p>
          <w:p w14:paraId="1BAD3F50" w14:textId="77777777"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Lentes de seguridad</w:t>
            </w:r>
          </w:p>
          <w:p w14:paraId="6062AAEA" w14:textId="77777777"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Calzados de seguridad</w:t>
            </w:r>
          </w:p>
          <w:p w14:paraId="4443BE74" w14:textId="77777777"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Guantes (en caso de ser requeridos)</w:t>
            </w:r>
          </w:p>
          <w:p w14:paraId="531DAC8F" w14:textId="78C430D9" w:rsidR="00DB5CEE" w:rsidRPr="00DB5CEE" w:rsidRDefault="00DB5CEE" w:rsidP="00C1133E">
            <w:pPr>
              <w:pStyle w:val="Prrafodelista"/>
              <w:numPr>
                <w:ilvl w:val="0"/>
                <w:numId w:val="40"/>
              </w:numPr>
              <w:rPr>
                <w:rFonts w:asciiTheme="minorHAnsi" w:hAnsiTheme="minorHAnsi" w:cstheme="minorHAnsi"/>
                <w:sz w:val="22"/>
                <w:szCs w:val="22"/>
              </w:rPr>
            </w:pPr>
            <w:r w:rsidRPr="00DB5CEE">
              <w:rPr>
                <w:rFonts w:asciiTheme="minorHAnsi" w:hAnsiTheme="minorHAnsi" w:cstheme="minorHAnsi"/>
                <w:sz w:val="22"/>
                <w:szCs w:val="22"/>
              </w:rPr>
              <w:t>Protector auditivo (en caso de ser requerido).</w:t>
            </w:r>
          </w:p>
        </w:tc>
      </w:tr>
    </w:tbl>
    <w:p w14:paraId="02741DDF" w14:textId="77777777" w:rsidR="00D20FC4" w:rsidRDefault="00D20FC4"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92286A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20FC4">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w:t>
      </w:r>
      <w:r w:rsidR="00D877F4" w:rsidRPr="00D20FC4">
        <w:rPr>
          <w:rFonts w:asciiTheme="minorHAnsi" w:hAnsiTheme="minorHAnsi" w:cstheme="minorHAnsi"/>
          <w:b/>
          <w:i/>
          <w:sz w:val="22"/>
          <w:szCs w:val="22"/>
        </w:rPr>
        <w:t>“NO APLICA”.</w:t>
      </w:r>
    </w:p>
    <w:p w14:paraId="1E11D3C9" w14:textId="4D24EAFF"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sea solicitada)</w:t>
      </w:r>
      <w:r w:rsidR="00D20FC4">
        <w:rPr>
          <w:rFonts w:asciiTheme="minorHAnsi" w:hAnsiTheme="minorHAnsi" w:cstheme="minorHAnsi"/>
          <w:color w:val="000000"/>
          <w:sz w:val="22"/>
          <w:szCs w:val="22"/>
        </w:rPr>
        <w:t>.</w:t>
      </w:r>
      <w:r w:rsidR="00D20FC4" w:rsidRPr="00D877F4">
        <w:rPr>
          <w:rFonts w:asciiTheme="minorHAnsi" w:hAnsiTheme="minorHAnsi" w:cstheme="minorHAnsi"/>
          <w:b/>
          <w:i/>
          <w:color w:val="FF0000"/>
          <w:sz w:val="22"/>
          <w:szCs w:val="22"/>
        </w:rPr>
        <w:t xml:space="preserve"> </w:t>
      </w:r>
      <w:r w:rsidR="00D20FC4" w:rsidRPr="00D20FC4">
        <w:rPr>
          <w:rFonts w:asciiTheme="minorHAnsi" w:hAnsiTheme="minorHAnsi" w:cstheme="minorHAnsi"/>
          <w:b/>
          <w:i/>
          <w:sz w:val="22"/>
          <w:szCs w:val="22"/>
        </w:rPr>
        <w:t>“NO APLICA”.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C1133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C1133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C1133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C1133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C1133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C1133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C1133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C1133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C1133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C1133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C1133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C1133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6B36965F"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Estados Financieros al cierre de la última gestión fiscal en fotocopia simple que refleje la información detallada</w:t>
      </w:r>
      <w:r w:rsidR="00D20FC4">
        <w:rPr>
          <w:rFonts w:asciiTheme="minorHAnsi" w:hAnsiTheme="minorHAnsi" w:cstheme="minorHAnsi"/>
          <w:sz w:val="22"/>
          <w:szCs w:val="22"/>
        </w:rPr>
        <w:t>.</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C1133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C1133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C1133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C1133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C1133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C1133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8339EEB" w14:textId="77777777" w:rsidR="00D20FC4" w:rsidRDefault="00D20FC4" w:rsidP="00B37050">
      <w:pPr>
        <w:ind w:left="2832" w:hanging="2123"/>
        <w:jc w:val="both"/>
        <w:rPr>
          <w:rFonts w:asciiTheme="minorHAnsi" w:hAnsiTheme="minorHAnsi" w:cstheme="minorHAnsi"/>
          <w:sz w:val="22"/>
          <w:szCs w:val="22"/>
        </w:rPr>
      </w:pPr>
    </w:p>
    <w:p w14:paraId="5F646021" w14:textId="77777777" w:rsidR="00D20FC4" w:rsidRDefault="00D20FC4" w:rsidP="00B37050">
      <w:pPr>
        <w:ind w:left="2832" w:hanging="2123"/>
        <w:jc w:val="both"/>
        <w:rPr>
          <w:rFonts w:asciiTheme="minorHAnsi" w:hAnsiTheme="minorHAnsi" w:cstheme="minorHAnsi"/>
          <w:sz w:val="22"/>
          <w:szCs w:val="22"/>
        </w:rPr>
      </w:pPr>
    </w:p>
    <w:p w14:paraId="28C8CC20" w14:textId="77777777" w:rsidR="00D20FC4" w:rsidRDefault="00D20FC4" w:rsidP="00B37050">
      <w:pPr>
        <w:ind w:left="2832" w:hanging="2123"/>
        <w:jc w:val="both"/>
        <w:rPr>
          <w:rFonts w:asciiTheme="minorHAnsi" w:hAnsiTheme="minorHAnsi" w:cstheme="minorHAnsi"/>
          <w:sz w:val="22"/>
          <w:szCs w:val="22"/>
        </w:rPr>
      </w:pPr>
    </w:p>
    <w:p w14:paraId="3A4B9DF3" w14:textId="77777777" w:rsidR="00D20FC4" w:rsidRDefault="00D20FC4" w:rsidP="00B37050">
      <w:pPr>
        <w:ind w:left="2832" w:hanging="2123"/>
        <w:jc w:val="both"/>
        <w:rPr>
          <w:rFonts w:asciiTheme="minorHAnsi" w:hAnsiTheme="minorHAnsi" w:cstheme="minorHAnsi"/>
          <w:sz w:val="22"/>
          <w:szCs w:val="22"/>
        </w:rPr>
      </w:pPr>
    </w:p>
    <w:p w14:paraId="01F74135" w14:textId="77777777" w:rsidR="00D20FC4" w:rsidRDefault="00D20FC4" w:rsidP="00B37050">
      <w:pPr>
        <w:ind w:left="2832" w:hanging="2123"/>
        <w:jc w:val="both"/>
        <w:rPr>
          <w:rFonts w:asciiTheme="minorHAnsi" w:hAnsiTheme="minorHAnsi" w:cstheme="minorHAnsi"/>
          <w:sz w:val="22"/>
          <w:szCs w:val="22"/>
        </w:rPr>
      </w:pPr>
    </w:p>
    <w:p w14:paraId="058D3E23" w14:textId="77777777" w:rsidR="00D20FC4" w:rsidRDefault="00D20FC4" w:rsidP="00B37050">
      <w:pPr>
        <w:ind w:left="2832" w:hanging="2123"/>
        <w:jc w:val="both"/>
        <w:rPr>
          <w:rFonts w:asciiTheme="minorHAnsi" w:hAnsiTheme="minorHAnsi" w:cstheme="minorHAnsi"/>
          <w:sz w:val="22"/>
          <w:szCs w:val="22"/>
        </w:rPr>
      </w:pPr>
    </w:p>
    <w:p w14:paraId="16957AD1" w14:textId="77777777" w:rsidR="00D20FC4" w:rsidRDefault="00D20FC4" w:rsidP="00B37050">
      <w:pPr>
        <w:ind w:left="2832" w:hanging="2123"/>
        <w:jc w:val="both"/>
        <w:rPr>
          <w:rFonts w:asciiTheme="minorHAnsi" w:hAnsiTheme="minorHAnsi" w:cstheme="minorHAnsi"/>
          <w:sz w:val="22"/>
          <w:szCs w:val="22"/>
        </w:rPr>
      </w:pPr>
    </w:p>
    <w:p w14:paraId="7F9573F0" w14:textId="77777777" w:rsidR="00D20FC4" w:rsidRDefault="00D20FC4" w:rsidP="00B37050">
      <w:pPr>
        <w:ind w:left="2832" w:hanging="2123"/>
        <w:jc w:val="both"/>
        <w:rPr>
          <w:rFonts w:asciiTheme="minorHAnsi" w:hAnsiTheme="minorHAnsi" w:cstheme="minorHAnsi"/>
          <w:sz w:val="22"/>
          <w:szCs w:val="22"/>
        </w:rPr>
      </w:pPr>
    </w:p>
    <w:p w14:paraId="238DAED8" w14:textId="77777777" w:rsidR="00D20FC4" w:rsidRDefault="00D20FC4" w:rsidP="00B37050">
      <w:pPr>
        <w:ind w:left="2832" w:hanging="2123"/>
        <w:jc w:val="both"/>
        <w:rPr>
          <w:rFonts w:asciiTheme="minorHAnsi" w:hAnsiTheme="minorHAnsi" w:cstheme="minorHAnsi"/>
          <w:sz w:val="22"/>
          <w:szCs w:val="22"/>
        </w:rPr>
      </w:pPr>
    </w:p>
    <w:p w14:paraId="0D795EE0" w14:textId="77777777" w:rsidR="00D20FC4" w:rsidRDefault="00D20FC4" w:rsidP="00B37050">
      <w:pPr>
        <w:ind w:left="2832" w:hanging="2123"/>
        <w:jc w:val="both"/>
        <w:rPr>
          <w:rFonts w:asciiTheme="minorHAnsi" w:hAnsiTheme="minorHAnsi" w:cstheme="minorHAnsi"/>
          <w:sz w:val="22"/>
          <w:szCs w:val="22"/>
        </w:rPr>
      </w:pPr>
    </w:p>
    <w:p w14:paraId="04397904" w14:textId="77777777" w:rsidR="00D20FC4" w:rsidRDefault="00D20FC4" w:rsidP="00B37050">
      <w:pPr>
        <w:ind w:left="2832" w:hanging="2123"/>
        <w:jc w:val="both"/>
        <w:rPr>
          <w:rFonts w:asciiTheme="minorHAnsi" w:hAnsiTheme="minorHAnsi" w:cstheme="minorHAnsi"/>
          <w:sz w:val="22"/>
          <w:szCs w:val="22"/>
        </w:rPr>
      </w:pPr>
    </w:p>
    <w:p w14:paraId="2BE4466D" w14:textId="77777777" w:rsidR="00D20FC4" w:rsidRDefault="00D20FC4" w:rsidP="00B37050">
      <w:pPr>
        <w:ind w:left="2832" w:hanging="2123"/>
        <w:jc w:val="both"/>
        <w:rPr>
          <w:rFonts w:asciiTheme="minorHAnsi" w:hAnsiTheme="minorHAnsi" w:cstheme="minorHAnsi"/>
          <w:sz w:val="22"/>
          <w:szCs w:val="22"/>
        </w:rPr>
      </w:pPr>
    </w:p>
    <w:p w14:paraId="6F6E915F" w14:textId="77777777" w:rsidR="00D20FC4" w:rsidRDefault="00D20FC4" w:rsidP="00B37050">
      <w:pPr>
        <w:ind w:left="2832" w:hanging="2123"/>
        <w:jc w:val="both"/>
        <w:rPr>
          <w:rFonts w:asciiTheme="minorHAnsi" w:hAnsiTheme="minorHAnsi" w:cstheme="minorHAnsi"/>
          <w:sz w:val="22"/>
          <w:szCs w:val="22"/>
        </w:rPr>
      </w:pPr>
    </w:p>
    <w:p w14:paraId="7FCBD82D" w14:textId="77777777" w:rsidR="00D20FC4" w:rsidRDefault="00D20FC4" w:rsidP="00B37050">
      <w:pPr>
        <w:ind w:left="2832" w:hanging="2123"/>
        <w:jc w:val="both"/>
        <w:rPr>
          <w:rFonts w:asciiTheme="minorHAnsi" w:hAnsiTheme="minorHAnsi" w:cstheme="minorHAnsi"/>
          <w:sz w:val="22"/>
          <w:szCs w:val="22"/>
        </w:rPr>
      </w:pPr>
    </w:p>
    <w:p w14:paraId="4A31417D" w14:textId="77777777" w:rsidR="00D20FC4" w:rsidRDefault="00D20FC4" w:rsidP="00B37050">
      <w:pPr>
        <w:ind w:left="2832" w:hanging="2123"/>
        <w:jc w:val="both"/>
        <w:rPr>
          <w:rFonts w:asciiTheme="minorHAnsi" w:hAnsiTheme="minorHAnsi" w:cstheme="minorHAnsi"/>
          <w:sz w:val="22"/>
          <w:szCs w:val="22"/>
        </w:rPr>
      </w:pPr>
    </w:p>
    <w:p w14:paraId="5EAA3E16" w14:textId="77777777" w:rsidR="00D20FC4" w:rsidRDefault="00D20FC4" w:rsidP="00B37050">
      <w:pPr>
        <w:ind w:left="2832" w:hanging="2123"/>
        <w:jc w:val="both"/>
        <w:rPr>
          <w:rFonts w:asciiTheme="minorHAnsi" w:hAnsiTheme="minorHAnsi" w:cstheme="minorHAnsi"/>
          <w:sz w:val="22"/>
          <w:szCs w:val="22"/>
        </w:rPr>
      </w:pPr>
    </w:p>
    <w:p w14:paraId="441CBE7D" w14:textId="77777777" w:rsidR="00D20FC4" w:rsidRDefault="00D20FC4" w:rsidP="00B37050">
      <w:pPr>
        <w:ind w:left="2832" w:hanging="2123"/>
        <w:jc w:val="both"/>
        <w:rPr>
          <w:rFonts w:asciiTheme="minorHAnsi" w:hAnsiTheme="minorHAnsi" w:cstheme="minorHAnsi"/>
          <w:sz w:val="22"/>
          <w:szCs w:val="22"/>
        </w:rPr>
      </w:pPr>
    </w:p>
    <w:p w14:paraId="1DC49BDA" w14:textId="77777777" w:rsidR="00D20FC4" w:rsidRDefault="00D20FC4" w:rsidP="00B37050">
      <w:pPr>
        <w:ind w:left="2832" w:hanging="2123"/>
        <w:jc w:val="both"/>
        <w:rPr>
          <w:rFonts w:asciiTheme="minorHAnsi" w:hAnsiTheme="minorHAnsi" w:cstheme="minorHAnsi"/>
          <w:sz w:val="22"/>
          <w:szCs w:val="22"/>
        </w:rPr>
      </w:pPr>
    </w:p>
    <w:p w14:paraId="1A9BB6E4" w14:textId="77777777" w:rsidR="00D20FC4" w:rsidRDefault="00D20FC4" w:rsidP="00B37050">
      <w:pPr>
        <w:ind w:left="2832" w:hanging="2123"/>
        <w:jc w:val="both"/>
        <w:rPr>
          <w:rFonts w:asciiTheme="minorHAnsi" w:hAnsiTheme="minorHAnsi" w:cstheme="minorHAnsi"/>
          <w:sz w:val="22"/>
          <w:szCs w:val="22"/>
        </w:rPr>
      </w:pPr>
    </w:p>
    <w:p w14:paraId="62C4013F" w14:textId="77777777" w:rsidR="00D20FC4" w:rsidRDefault="00D20FC4"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C1133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C1133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C1133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C1133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C1133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C1133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C1133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C1133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EC6FA46" w:rsidR="008C7CAD" w:rsidRPr="008C7CAD" w:rsidRDefault="002C772A" w:rsidP="00C1133E">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C1133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C1133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C1133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4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723"/>
        <w:gridCol w:w="1117"/>
        <w:gridCol w:w="1377"/>
        <w:gridCol w:w="1515"/>
        <w:gridCol w:w="1656"/>
        <w:gridCol w:w="1510"/>
      </w:tblGrid>
      <w:tr w:rsidR="00FA78A9" w:rsidRPr="00552079" w14:paraId="3FD4F4FB" w14:textId="77777777" w:rsidTr="007F25FB">
        <w:trPr>
          <w:trHeight w:val="630"/>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84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7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65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10"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7F25FB">
        <w:trPr>
          <w:trHeight w:val="625"/>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84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37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15"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656"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10"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7F25FB">
        <w:trPr>
          <w:trHeight w:val="625"/>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8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10"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7F25FB">
        <w:trPr>
          <w:trHeight w:val="625"/>
          <w:jc w:val="center"/>
        </w:trPr>
        <w:tc>
          <w:tcPr>
            <w:tcW w:w="794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10"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4660E5">
        <w:trPr>
          <w:trHeight w:val="625"/>
          <w:jc w:val="center"/>
        </w:trPr>
        <w:tc>
          <w:tcPr>
            <w:tcW w:w="2275"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175"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813"/>
        <w:gridCol w:w="3673"/>
        <w:gridCol w:w="468"/>
        <w:gridCol w:w="445"/>
        <w:gridCol w:w="694"/>
      </w:tblGrid>
      <w:tr w:rsidR="004660E5" w:rsidRPr="00C75BEC" w14:paraId="4FE31C5A" w14:textId="77777777" w:rsidTr="00756220">
        <w:trPr>
          <w:tblHeader/>
          <w:jc w:val="center"/>
        </w:trPr>
        <w:tc>
          <w:tcPr>
            <w:tcW w:w="3813" w:type="dxa"/>
            <w:shd w:val="clear" w:color="auto" w:fill="D9D9D9" w:themeFill="background1" w:themeFillShade="D9"/>
            <w:vAlign w:val="center"/>
          </w:tcPr>
          <w:p w14:paraId="44C07C5D" w14:textId="77777777" w:rsidR="004660E5" w:rsidRPr="00DB5AAF" w:rsidRDefault="004660E5" w:rsidP="00756220">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73" w:type="dxa"/>
            <w:shd w:val="clear" w:color="auto" w:fill="D9D9D9" w:themeFill="background1" w:themeFillShade="D9"/>
            <w:vAlign w:val="center"/>
          </w:tcPr>
          <w:p w14:paraId="276FCB83" w14:textId="77777777" w:rsidR="004660E5" w:rsidRDefault="004660E5" w:rsidP="0075622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6DF1E42" w14:textId="77777777" w:rsidR="004660E5" w:rsidRPr="00DB5AAF" w:rsidRDefault="004660E5" w:rsidP="0075622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07" w:type="dxa"/>
            <w:gridSpan w:val="3"/>
            <w:tcBorders>
              <w:top w:val="single" w:sz="12" w:space="0" w:color="auto"/>
              <w:bottom w:val="single" w:sz="2" w:space="0" w:color="000000"/>
            </w:tcBorders>
            <w:shd w:val="clear" w:color="auto" w:fill="D9D9D9" w:themeFill="background1" w:themeFillShade="D9"/>
            <w:vAlign w:val="center"/>
          </w:tcPr>
          <w:p w14:paraId="38989043" w14:textId="77777777" w:rsidR="004660E5" w:rsidRPr="00DB5AAF" w:rsidRDefault="004660E5" w:rsidP="00756220">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660E5" w:rsidRPr="00C75BEC" w14:paraId="738AAF90" w14:textId="77777777" w:rsidTr="00756220">
        <w:trPr>
          <w:cantSplit/>
          <w:trHeight w:val="1448"/>
          <w:jc w:val="center"/>
        </w:trPr>
        <w:tc>
          <w:tcPr>
            <w:tcW w:w="3813" w:type="dxa"/>
            <w:shd w:val="clear" w:color="auto" w:fill="D9D9D9" w:themeFill="background1" w:themeFillShade="D9"/>
            <w:vAlign w:val="center"/>
          </w:tcPr>
          <w:p w14:paraId="56C38382" w14:textId="77777777" w:rsidR="004660E5" w:rsidRPr="00DB5AAF" w:rsidRDefault="004660E5" w:rsidP="00756220">
            <w:pPr>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3673" w:type="dxa"/>
            <w:shd w:val="clear" w:color="auto" w:fill="D9D9D9" w:themeFill="background1" w:themeFillShade="D9"/>
            <w:vAlign w:val="center"/>
          </w:tcPr>
          <w:p w14:paraId="2598F1C3" w14:textId="77777777" w:rsidR="004660E5" w:rsidRPr="00DB5AAF" w:rsidRDefault="004660E5" w:rsidP="0075622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8" w:type="dxa"/>
            <w:tcBorders>
              <w:top w:val="single" w:sz="2" w:space="0" w:color="000000"/>
              <w:bottom w:val="single" w:sz="2" w:space="0" w:color="000000"/>
            </w:tcBorders>
            <w:shd w:val="clear" w:color="auto" w:fill="D9D9D9" w:themeFill="background1" w:themeFillShade="D9"/>
            <w:textDirection w:val="btLr"/>
            <w:vAlign w:val="center"/>
          </w:tcPr>
          <w:p w14:paraId="777F9004" w14:textId="77777777" w:rsidR="004660E5" w:rsidRPr="00DB5AAF" w:rsidRDefault="004660E5" w:rsidP="00756220">
            <w:pPr>
              <w:jc w:val="center"/>
              <w:rPr>
                <w:rFonts w:ascii="Calibri" w:hAnsi="Calibri" w:cs="Calibri"/>
                <w:b/>
                <w:sz w:val="18"/>
                <w:szCs w:val="18"/>
              </w:rPr>
            </w:pPr>
            <w:r w:rsidRPr="00DB5AAF">
              <w:rPr>
                <w:rFonts w:ascii="Calibri" w:hAnsi="Calibri" w:cs="Calibri"/>
                <w:b/>
                <w:sz w:val="18"/>
                <w:szCs w:val="18"/>
              </w:rPr>
              <w:t>CUMPLE</w:t>
            </w:r>
          </w:p>
        </w:tc>
        <w:tc>
          <w:tcPr>
            <w:tcW w:w="445" w:type="dxa"/>
            <w:tcBorders>
              <w:top w:val="single" w:sz="2" w:space="0" w:color="000000"/>
              <w:bottom w:val="single" w:sz="2" w:space="0" w:color="000000"/>
            </w:tcBorders>
            <w:shd w:val="clear" w:color="auto" w:fill="D9D9D9" w:themeFill="background1" w:themeFillShade="D9"/>
            <w:textDirection w:val="btLr"/>
            <w:vAlign w:val="center"/>
          </w:tcPr>
          <w:p w14:paraId="73C4E2E9" w14:textId="77777777" w:rsidR="004660E5" w:rsidRPr="00DB5AAF" w:rsidRDefault="004660E5" w:rsidP="00756220">
            <w:pPr>
              <w:jc w:val="center"/>
              <w:rPr>
                <w:rFonts w:ascii="Calibri" w:hAnsi="Calibri" w:cs="Calibri"/>
                <w:b/>
                <w:sz w:val="18"/>
                <w:szCs w:val="18"/>
              </w:rPr>
            </w:pPr>
            <w:r w:rsidRPr="00DB5AAF">
              <w:rPr>
                <w:rFonts w:ascii="Calibri" w:hAnsi="Calibri" w:cs="Calibri"/>
                <w:b/>
                <w:sz w:val="18"/>
                <w:szCs w:val="18"/>
              </w:rPr>
              <w:t>NO CUMPLE</w:t>
            </w:r>
          </w:p>
        </w:tc>
        <w:tc>
          <w:tcPr>
            <w:tcW w:w="694" w:type="dxa"/>
            <w:tcBorders>
              <w:top w:val="single" w:sz="2" w:space="0" w:color="000000"/>
              <w:bottom w:val="single" w:sz="2" w:space="0" w:color="000000"/>
            </w:tcBorders>
            <w:shd w:val="clear" w:color="auto" w:fill="D9D9D9" w:themeFill="background1" w:themeFillShade="D9"/>
            <w:textDirection w:val="btLr"/>
            <w:vAlign w:val="center"/>
          </w:tcPr>
          <w:p w14:paraId="6341EF6A" w14:textId="77777777" w:rsidR="004660E5" w:rsidRPr="00DB5AAF" w:rsidRDefault="004660E5" w:rsidP="00756220">
            <w:pPr>
              <w:jc w:val="center"/>
              <w:rPr>
                <w:rFonts w:ascii="Calibri" w:hAnsi="Calibri" w:cs="Calibri"/>
                <w:b/>
                <w:sz w:val="18"/>
                <w:szCs w:val="18"/>
              </w:rPr>
            </w:pPr>
            <w:r>
              <w:rPr>
                <w:rFonts w:ascii="Calibri" w:hAnsi="Calibri" w:cs="Calibri"/>
                <w:b/>
                <w:sz w:val="18"/>
                <w:szCs w:val="18"/>
              </w:rPr>
              <w:t>DESCRIPCION PORQUE NO CUMPLE</w:t>
            </w:r>
          </w:p>
        </w:tc>
      </w:tr>
      <w:tr w:rsidR="004660E5" w:rsidRPr="00C75BEC" w14:paraId="3C2F519C" w14:textId="77777777" w:rsidTr="00756220">
        <w:trPr>
          <w:jc w:val="center"/>
        </w:trPr>
        <w:tc>
          <w:tcPr>
            <w:tcW w:w="3813" w:type="dxa"/>
            <w:vAlign w:val="center"/>
          </w:tcPr>
          <w:p w14:paraId="2A7E2365" w14:textId="77777777" w:rsidR="004660E5" w:rsidRDefault="004660E5" w:rsidP="00756220">
            <w:pPr>
              <w:rPr>
                <w:rFonts w:ascii="Calibri" w:hAnsi="Calibri" w:cs="Calibri"/>
                <w:b/>
                <w:sz w:val="18"/>
                <w:szCs w:val="18"/>
              </w:rPr>
            </w:pPr>
          </w:p>
          <w:p w14:paraId="4420ABBD" w14:textId="77777777" w:rsidR="004660E5" w:rsidRPr="00064D03" w:rsidRDefault="004660E5" w:rsidP="00756220">
            <w:pPr>
              <w:jc w:val="both"/>
              <w:rPr>
                <w:rFonts w:ascii="Verdana" w:hAnsi="Verdana" w:cs="Verdana"/>
                <w:b/>
                <w:bCs/>
                <w:color w:val="000000"/>
                <w:sz w:val="18"/>
                <w:szCs w:val="18"/>
              </w:rPr>
            </w:pPr>
            <w:r w:rsidRPr="00064D03">
              <w:rPr>
                <w:rFonts w:ascii="Verdana" w:hAnsi="Verdana" w:cs="Verdana"/>
                <w:b/>
                <w:bCs/>
                <w:color w:val="000000"/>
                <w:sz w:val="18"/>
                <w:szCs w:val="18"/>
              </w:rPr>
              <w:t>“ADQUISICIÓN CAMIÓN GRÚA Y TRACTOR AGRÍCOLA PARA LA PLANTA DE AMONIACO Y UREA”</w:t>
            </w:r>
          </w:p>
          <w:p w14:paraId="34694787" w14:textId="77777777" w:rsidR="004660E5" w:rsidRPr="00FD291B" w:rsidRDefault="004660E5" w:rsidP="00756220">
            <w:pPr>
              <w:rPr>
                <w:rFonts w:ascii="Verdana" w:hAnsi="Verdana" w:cs="Calibri"/>
                <w:b/>
                <w:sz w:val="18"/>
                <w:szCs w:val="18"/>
              </w:rPr>
            </w:pPr>
          </w:p>
          <w:tbl>
            <w:tblPr>
              <w:tblW w:w="3638" w:type="dxa"/>
              <w:jc w:val="center"/>
              <w:tblCellMar>
                <w:left w:w="70" w:type="dxa"/>
                <w:right w:w="70" w:type="dxa"/>
              </w:tblCellMar>
              <w:tblLook w:val="04A0" w:firstRow="1" w:lastRow="0" w:firstColumn="1" w:lastColumn="0" w:noHBand="0" w:noVBand="1"/>
            </w:tblPr>
            <w:tblGrid>
              <w:gridCol w:w="493"/>
              <w:gridCol w:w="1357"/>
              <w:gridCol w:w="940"/>
              <w:gridCol w:w="848"/>
            </w:tblGrid>
            <w:tr w:rsidR="004660E5" w:rsidRPr="00FD291B" w14:paraId="0A1D0078" w14:textId="77777777" w:rsidTr="00756220">
              <w:trPr>
                <w:trHeight w:val="1171"/>
                <w:jc w:val="center"/>
              </w:trPr>
              <w:tc>
                <w:tcPr>
                  <w:tcW w:w="523" w:type="dxa"/>
                  <w:tcBorders>
                    <w:top w:val="single" w:sz="4" w:space="0" w:color="auto"/>
                    <w:left w:val="single" w:sz="4" w:space="0" w:color="auto"/>
                    <w:bottom w:val="single" w:sz="4" w:space="0" w:color="auto"/>
                    <w:right w:val="single" w:sz="4" w:space="0" w:color="000000"/>
                  </w:tcBorders>
                  <w:shd w:val="clear" w:color="auto" w:fill="B8CCE4"/>
                  <w:vAlign w:val="center"/>
                </w:tcPr>
                <w:p w14:paraId="45E9E607"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N° ÍTEM</w:t>
                  </w:r>
                </w:p>
              </w:tc>
              <w:tc>
                <w:tcPr>
                  <w:tcW w:w="135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92A682B"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DESCRIPCIÓN DETALLADA DEL BIEN </w:t>
                  </w:r>
                </w:p>
              </w:tc>
              <w:tc>
                <w:tcPr>
                  <w:tcW w:w="1007" w:type="dxa"/>
                  <w:tcBorders>
                    <w:top w:val="single" w:sz="4" w:space="0" w:color="auto"/>
                    <w:left w:val="single" w:sz="4" w:space="0" w:color="auto"/>
                    <w:bottom w:val="single" w:sz="4" w:space="0" w:color="auto"/>
                    <w:right w:val="single" w:sz="4" w:space="0" w:color="auto"/>
                  </w:tcBorders>
                  <w:shd w:val="clear" w:color="auto" w:fill="B8CCE4"/>
                  <w:vAlign w:val="center"/>
                </w:tcPr>
                <w:p w14:paraId="2AEB1A5B"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UNIDAD DE MEDIDA </w:t>
                  </w:r>
                </w:p>
              </w:tc>
              <w:tc>
                <w:tcPr>
                  <w:tcW w:w="75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85EDBA5"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CANTIDAD </w:t>
                  </w:r>
                </w:p>
              </w:tc>
            </w:tr>
            <w:tr w:rsidR="004660E5" w:rsidRPr="00FD291B" w14:paraId="04DC5517" w14:textId="77777777" w:rsidTr="00756220">
              <w:trPr>
                <w:trHeight w:val="926"/>
                <w:jc w:val="center"/>
              </w:trPr>
              <w:tc>
                <w:tcPr>
                  <w:tcW w:w="523" w:type="dxa"/>
                  <w:tcBorders>
                    <w:top w:val="single" w:sz="4" w:space="0" w:color="auto"/>
                    <w:left w:val="single" w:sz="4" w:space="0" w:color="auto"/>
                    <w:bottom w:val="single" w:sz="4" w:space="0" w:color="auto"/>
                    <w:right w:val="single" w:sz="4" w:space="0" w:color="000000"/>
                  </w:tcBorders>
                  <w:vAlign w:val="center"/>
                </w:tcPr>
                <w:p w14:paraId="15A79F90"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c>
                <w:tcPr>
                  <w:tcW w:w="135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A111FB" w14:textId="77777777" w:rsidR="004660E5" w:rsidRPr="002D7A1E" w:rsidRDefault="004660E5" w:rsidP="00756220">
                  <w:pPr>
                    <w:spacing w:before="60" w:after="60"/>
                    <w:rPr>
                      <w:rFonts w:asciiTheme="minorHAnsi" w:hAnsiTheme="minorHAnsi" w:cstheme="minorHAnsi"/>
                      <w:sz w:val="16"/>
                      <w:szCs w:val="16"/>
                      <w:lang w:val="es-BO"/>
                    </w:rPr>
                  </w:pPr>
                  <w:r w:rsidRPr="002D7A1E">
                    <w:rPr>
                      <w:rFonts w:asciiTheme="minorHAnsi" w:hAnsiTheme="minorHAnsi" w:cstheme="minorHAnsi"/>
                      <w:sz w:val="16"/>
                      <w:szCs w:val="16"/>
                      <w:lang w:val="es-BO"/>
                    </w:rPr>
                    <w:t>CAMIÓN GRÚA CON CAPACIDAD DE 5 TONELADAS</w:t>
                  </w:r>
                </w:p>
              </w:tc>
              <w:tc>
                <w:tcPr>
                  <w:tcW w:w="1007" w:type="dxa"/>
                  <w:tcBorders>
                    <w:top w:val="single" w:sz="4" w:space="0" w:color="auto"/>
                    <w:left w:val="single" w:sz="4" w:space="0" w:color="auto"/>
                    <w:bottom w:val="single" w:sz="4" w:space="0" w:color="auto"/>
                    <w:right w:val="single" w:sz="4" w:space="0" w:color="auto"/>
                  </w:tcBorders>
                  <w:vAlign w:val="center"/>
                </w:tcPr>
                <w:p w14:paraId="703BACA3"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Maquinaria</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ADCFB"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r>
            <w:tr w:rsidR="004660E5" w:rsidRPr="00FD291B" w14:paraId="6FE36CF5" w14:textId="77777777" w:rsidTr="00756220">
              <w:trPr>
                <w:trHeight w:val="926"/>
                <w:jc w:val="center"/>
              </w:trPr>
              <w:tc>
                <w:tcPr>
                  <w:tcW w:w="523" w:type="dxa"/>
                  <w:tcBorders>
                    <w:top w:val="single" w:sz="4" w:space="0" w:color="auto"/>
                    <w:left w:val="single" w:sz="4" w:space="0" w:color="auto"/>
                    <w:bottom w:val="single" w:sz="4" w:space="0" w:color="auto"/>
                    <w:right w:val="single" w:sz="4" w:space="0" w:color="000000"/>
                  </w:tcBorders>
                  <w:vAlign w:val="center"/>
                </w:tcPr>
                <w:p w14:paraId="13B906E9"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2</w:t>
                  </w:r>
                </w:p>
              </w:tc>
              <w:tc>
                <w:tcPr>
                  <w:tcW w:w="135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4ACAEC" w14:textId="77777777" w:rsidR="004660E5" w:rsidRPr="002D7A1E" w:rsidRDefault="004660E5" w:rsidP="00756220">
                  <w:pPr>
                    <w:spacing w:before="60" w:after="60"/>
                    <w:rPr>
                      <w:rFonts w:asciiTheme="minorHAnsi" w:hAnsiTheme="minorHAnsi" w:cstheme="minorHAnsi"/>
                      <w:sz w:val="16"/>
                      <w:szCs w:val="16"/>
                      <w:lang w:val="es-BO"/>
                    </w:rPr>
                  </w:pPr>
                  <w:r w:rsidRPr="002D7A1E">
                    <w:rPr>
                      <w:rFonts w:asciiTheme="minorHAnsi" w:hAnsiTheme="minorHAnsi" w:cstheme="minorHAnsi"/>
                      <w:sz w:val="16"/>
                      <w:szCs w:val="16"/>
                      <w:lang w:val="es-BO"/>
                    </w:rPr>
                    <w:t xml:space="preserve">TRACTOR 123 HP + LA DESBROZADORA </w:t>
                  </w:r>
                </w:p>
              </w:tc>
              <w:tc>
                <w:tcPr>
                  <w:tcW w:w="1007" w:type="dxa"/>
                  <w:tcBorders>
                    <w:top w:val="single" w:sz="4" w:space="0" w:color="auto"/>
                    <w:left w:val="single" w:sz="4" w:space="0" w:color="auto"/>
                    <w:bottom w:val="single" w:sz="4" w:space="0" w:color="auto"/>
                    <w:right w:val="single" w:sz="4" w:space="0" w:color="auto"/>
                  </w:tcBorders>
                  <w:vAlign w:val="center"/>
                </w:tcPr>
                <w:p w14:paraId="1C579501"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Maquinaria</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C15F6" w14:textId="77777777" w:rsidR="004660E5" w:rsidRPr="002D7A1E" w:rsidRDefault="004660E5" w:rsidP="00756220">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r>
          </w:tbl>
          <w:p w14:paraId="02D7F71B" w14:textId="77777777" w:rsidR="004660E5" w:rsidRPr="00FD291B" w:rsidRDefault="004660E5" w:rsidP="00756220">
            <w:pPr>
              <w:rPr>
                <w:rFonts w:ascii="Verdana" w:hAnsi="Verdana" w:cs="Calibri"/>
                <w:b/>
                <w:sz w:val="18"/>
                <w:szCs w:val="18"/>
              </w:rPr>
            </w:pPr>
          </w:p>
          <w:p w14:paraId="322F8347" w14:textId="77777777" w:rsidR="004660E5" w:rsidRPr="00DB5AAF" w:rsidRDefault="004660E5" w:rsidP="00756220">
            <w:pPr>
              <w:rPr>
                <w:rFonts w:ascii="Calibri" w:hAnsi="Calibri" w:cs="Calibri"/>
                <w:b/>
                <w:sz w:val="18"/>
                <w:szCs w:val="18"/>
              </w:rPr>
            </w:pPr>
          </w:p>
        </w:tc>
        <w:tc>
          <w:tcPr>
            <w:tcW w:w="3673" w:type="dxa"/>
            <w:vAlign w:val="center"/>
          </w:tcPr>
          <w:p w14:paraId="63CC04AC" w14:textId="77777777" w:rsidR="004660E5" w:rsidRPr="00DB5AAF" w:rsidRDefault="004660E5" w:rsidP="00756220">
            <w:pPr>
              <w:rPr>
                <w:rFonts w:ascii="Calibri" w:hAnsi="Calibri" w:cs="Calibri"/>
                <w:b/>
                <w:sz w:val="18"/>
                <w:szCs w:val="18"/>
              </w:rPr>
            </w:pPr>
          </w:p>
        </w:tc>
        <w:tc>
          <w:tcPr>
            <w:tcW w:w="468" w:type="dxa"/>
            <w:tcBorders>
              <w:top w:val="single" w:sz="2" w:space="0" w:color="000000"/>
            </w:tcBorders>
            <w:vAlign w:val="center"/>
          </w:tcPr>
          <w:p w14:paraId="24DC2F13" w14:textId="77777777" w:rsidR="004660E5" w:rsidRPr="00DB5AAF" w:rsidRDefault="004660E5" w:rsidP="00756220">
            <w:pPr>
              <w:rPr>
                <w:rFonts w:ascii="Calibri" w:hAnsi="Calibri" w:cs="Calibri"/>
                <w:b/>
                <w:sz w:val="18"/>
                <w:szCs w:val="18"/>
              </w:rPr>
            </w:pPr>
          </w:p>
        </w:tc>
        <w:tc>
          <w:tcPr>
            <w:tcW w:w="445" w:type="dxa"/>
            <w:tcBorders>
              <w:top w:val="single" w:sz="2" w:space="0" w:color="000000"/>
            </w:tcBorders>
            <w:vAlign w:val="center"/>
          </w:tcPr>
          <w:p w14:paraId="2E06B7A8" w14:textId="77777777" w:rsidR="004660E5" w:rsidRPr="00DB5AAF" w:rsidRDefault="004660E5" w:rsidP="00756220">
            <w:pPr>
              <w:rPr>
                <w:rFonts w:ascii="Calibri" w:hAnsi="Calibri" w:cs="Calibri"/>
                <w:b/>
                <w:sz w:val="18"/>
                <w:szCs w:val="18"/>
              </w:rPr>
            </w:pPr>
          </w:p>
        </w:tc>
        <w:tc>
          <w:tcPr>
            <w:tcW w:w="694" w:type="dxa"/>
            <w:tcBorders>
              <w:top w:val="single" w:sz="2" w:space="0" w:color="000000"/>
            </w:tcBorders>
            <w:vAlign w:val="center"/>
          </w:tcPr>
          <w:p w14:paraId="52C07402" w14:textId="77777777" w:rsidR="004660E5" w:rsidRPr="00DB5AAF" w:rsidRDefault="004660E5" w:rsidP="00756220">
            <w:pPr>
              <w:rPr>
                <w:rFonts w:ascii="Calibri" w:hAnsi="Calibri" w:cs="Calibri"/>
                <w:b/>
                <w:sz w:val="18"/>
                <w:szCs w:val="18"/>
              </w:rPr>
            </w:pPr>
          </w:p>
        </w:tc>
      </w:tr>
      <w:tr w:rsidR="004660E5" w:rsidRPr="00C75BEC" w14:paraId="659048F6" w14:textId="77777777" w:rsidTr="00756220">
        <w:trPr>
          <w:jc w:val="center"/>
        </w:trPr>
        <w:tc>
          <w:tcPr>
            <w:tcW w:w="3813" w:type="dxa"/>
            <w:vAlign w:val="center"/>
          </w:tcPr>
          <w:p w14:paraId="7E5AA230" w14:textId="77777777" w:rsidR="004660E5" w:rsidRPr="00DB5AAF" w:rsidRDefault="004660E5" w:rsidP="00756220">
            <w:pPr>
              <w:autoSpaceDE w:val="0"/>
              <w:autoSpaceDN w:val="0"/>
              <w:adjustRightInd w:val="0"/>
              <w:rPr>
                <w:rFonts w:ascii="Calibri" w:hAnsi="Calibri" w:cs="Calibri"/>
                <w:sz w:val="18"/>
                <w:szCs w:val="18"/>
              </w:rPr>
            </w:pPr>
            <w:r w:rsidRPr="00FD291B">
              <w:rPr>
                <w:rFonts w:ascii="Verdana" w:hAnsi="Verdana" w:cs="Calibri"/>
                <w:b/>
                <w:bCs/>
                <w:sz w:val="18"/>
                <w:szCs w:val="18"/>
              </w:rPr>
              <w:t>C</w:t>
            </w:r>
            <w:r>
              <w:rPr>
                <w:rFonts w:ascii="Verdana" w:hAnsi="Verdana" w:cs="Calibri"/>
                <w:b/>
                <w:bCs/>
                <w:sz w:val="18"/>
                <w:szCs w:val="18"/>
              </w:rPr>
              <w:t xml:space="preserve">ARACTERÍSTICAS TÉCNICAS DE LOS BIENES </w:t>
            </w:r>
          </w:p>
        </w:tc>
        <w:tc>
          <w:tcPr>
            <w:tcW w:w="3673" w:type="dxa"/>
            <w:vAlign w:val="center"/>
          </w:tcPr>
          <w:p w14:paraId="760D0771" w14:textId="77777777" w:rsidR="004660E5" w:rsidRPr="00DB5AAF" w:rsidRDefault="004660E5" w:rsidP="00756220">
            <w:pPr>
              <w:rPr>
                <w:rFonts w:ascii="Calibri" w:hAnsi="Calibri" w:cs="Calibri"/>
                <w:b/>
                <w:sz w:val="18"/>
                <w:szCs w:val="18"/>
              </w:rPr>
            </w:pPr>
          </w:p>
        </w:tc>
        <w:tc>
          <w:tcPr>
            <w:tcW w:w="468" w:type="dxa"/>
            <w:vAlign w:val="center"/>
          </w:tcPr>
          <w:p w14:paraId="6CE36B91" w14:textId="77777777" w:rsidR="004660E5" w:rsidRPr="00DB5AAF" w:rsidRDefault="004660E5" w:rsidP="00756220">
            <w:pPr>
              <w:rPr>
                <w:rFonts w:ascii="Calibri" w:hAnsi="Calibri" w:cs="Calibri"/>
                <w:b/>
                <w:sz w:val="18"/>
                <w:szCs w:val="18"/>
              </w:rPr>
            </w:pPr>
          </w:p>
        </w:tc>
        <w:tc>
          <w:tcPr>
            <w:tcW w:w="445" w:type="dxa"/>
            <w:vAlign w:val="center"/>
          </w:tcPr>
          <w:p w14:paraId="6BA27AB5" w14:textId="77777777" w:rsidR="004660E5" w:rsidRPr="00DB5AAF" w:rsidRDefault="004660E5" w:rsidP="00756220">
            <w:pPr>
              <w:rPr>
                <w:rFonts w:ascii="Calibri" w:hAnsi="Calibri" w:cs="Calibri"/>
                <w:b/>
                <w:sz w:val="18"/>
                <w:szCs w:val="18"/>
              </w:rPr>
            </w:pPr>
          </w:p>
        </w:tc>
        <w:tc>
          <w:tcPr>
            <w:tcW w:w="694" w:type="dxa"/>
            <w:vAlign w:val="center"/>
          </w:tcPr>
          <w:p w14:paraId="534A5449" w14:textId="77777777" w:rsidR="004660E5" w:rsidRPr="00DB5AAF" w:rsidRDefault="004660E5" w:rsidP="00756220">
            <w:pPr>
              <w:rPr>
                <w:rFonts w:ascii="Calibri" w:hAnsi="Calibri" w:cs="Calibri"/>
                <w:b/>
                <w:sz w:val="18"/>
                <w:szCs w:val="18"/>
              </w:rPr>
            </w:pPr>
          </w:p>
        </w:tc>
      </w:tr>
      <w:tr w:rsidR="004660E5" w:rsidRPr="00C75BEC" w14:paraId="515FDB26" w14:textId="77777777" w:rsidTr="00756220">
        <w:trPr>
          <w:jc w:val="center"/>
        </w:trPr>
        <w:tc>
          <w:tcPr>
            <w:tcW w:w="3813" w:type="dxa"/>
            <w:vAlign w:val="center"/>
          </w:tcPr>
          <w:p w14:paraId="6B4BFA67" w14:textId="77777777" w:rsidR="004660E5" w:rsidRPr="002D7A1E" w:rsidRDefault="004660E5" w:rsidP="00756220">
            <w:pPr>
              <w:autoSpaceDE w:val="0"/>
              <w:autoSpaceDN w:val="0"/>
              <w:adjustRightInd w:val="0"/>
              <w:jc w:val="both"/>
              <w:rPr>
                <w:rFonts w:ascii="Verdana" w:hAnsi="Verdana" w:cs="Calibri"/>
                <w:b/>
                <w:sz w:val="18"/>
                <w:szCs w:val="18"/>
              </w:rPr>
            </w:pPr>
          </w:p>
          <w:p w14:paraId="5CD236FB" w14:textId="77777777" w:rsidR="004660E5" w:rsidRPr="002D7A1E" w:rsidRDefault="004660E5" w:rsidP="00756220">
            <w:pPr>
              <w:autoSpaceDE w:val="0"/>
              <w:autoSpaceDN w:val="0"/>
              <w:adjustRightInd w:val="0"/>
              <w:jc w:val="both"/>
              <w:rPr>
                <w:rFonts w:ascii="Verdana" w:hAnsi="Verdana" w:cs="Calibri"/>
                <w:b/>
                <w:szCs w:val="18"/>
                <w:u w:val="single"/>
                <w:lang w:val="es-BO"/>
              </w:rPr>
            </w:pPr>
            <w:r w:rsidRPr="002D7A1E">
              <w:rPr>
                <w:rFonts w:ascii="Verdana" w:hAnsi="Verdana" w:cs="Calibri"/>
                <w:b/>
                <w:szCs w:val="18"/>
                <w:u w:val="single"/>
              </w:rPr>
              <w:t xml:space="preserve">ITEM 1: </w:t>
            </w:r>
            <w:r w:rsidRPr="002D7A1E">
              <w:rPr>
                <w:rFonts w:ascii="Verdana" w:hAnsi="Verdana" w:cs="Calibri"/>
                <w:b/>
                <w:szCs w:val="18"/>
                <w:u w:val="single"/>
                <w:lang w:val="es-BO"/>
              </w:rPr>
              <w:t>CAMIÓN GRÚA CON CAPACIDAD DE 5 TONELADAS</w:t>
            </w:r>
          </w:p>
          <w:p w14:paraId="079414E0" w14:textId="77777777" w:rsidR="004660E5" w:rsidRPr="002D7A1E" w:rsidRDefault="004660E5" w:rsidP="00756220">
            <w:pPr>
              <w:autoSpaceDE w:val="0"/>
              <w:autoSpaceDN w:val="0"/>
              <w:adjustRightInd w:val="0"/>
              <w:jc w:val="both"/>
              <w:rPr>
                <w:rFonts w:ascii="Verdana" w:hAnsi="Verdana" w:cs="Calibri"/>
                <w:b/>
                <w:sz w:val="18"/>
                <w:szCs w:val="18"/>
              </w:rPr>
            </w:pPr>
          </w:p>
          <w:p w14:paraId="56F1991C"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Camión:</w:t>
            </w:r>
          </w:p>
          <w:p w14:paraId="0D8BA8C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Modelo: 2015 adelante </w:t>
            </w:r>
          </w:p>
          <w:p w14:paraId="41D7B45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Cabina sobre motor, control frontal</w:t>
            </w:r>
          </w:p>
          <w:p w14:paraId="0B2D33D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Tracción: 4x2</w:t>
            </w:r>
          </w:p>
          <w:p w14:paraId="602B4DB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Color: Blanco u ofertado</w:t>
            </w:r>
          </w:p>
          <w:p w14:paraId="78527585"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Capacidad de carga sobre chasis: 10800 kg o mayor</w:t>
            </w:r>
          </w:p>
          <w:p w14:paraId="0E73670E" w14:textId="77777777" w:rsidR="004660E5" w:rsidRPr="002D7A1E" w:rsidRDefault="004660E5" w:rsidP="00756220">
            <w:pPr>
              <w:pStyle w:val="Prrafodelista"/>
              <w:autoSpaceDE w:val="0"/>
              <w:autoSpaceDN w:val="0"/>
              <w:adjustRightInd w:val="0"/>
              <w:ind w:left="284"/>
              <w:contextualSpacing/>
              <w:jc w:val="both"/>
              <w:rPr>
                <w:rFonts w:ascii="Verdana" w:hAnsi="Verdana" w:cs="Calibri"/>
                <w:sz w:val="14"/>
                <w:szCs w:val="18"/>
              </w:rPr>
            </w:pPr>
          </w:p>
          <w:p w14:paraId="7C4541C0"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Motor</w:t>
            </w:r>
          </w:p>
          <w:p w14:paraId="07F84F6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4 Ciclos, diésel turboalimentado, enfriado por agua</w:t>
            </w:r>
          </w:p>
          <w:p w14:paraId="5C0ABE37"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Combustible: Diésel Oíl</w:t>
            </w:r>
          </w:p>
          <w:p w14:paraId="23302CBB"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de alimentación: inyección directa</w:t>
            </w:r>
          </w:p>
          <w:p w14:paraId="0A30D93B"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N° de cilindros: 5 </w:t>
            </w:r>
            <w:proofErr w:type="spellStart"/>
            <w:r w:rsidRPr="002D7A1E">
              <w:rPr>
                <w:rFonts w:ascii="Verdana" w:hAnsi="Verdana" w:cs="Calibri"/>
                <w:sz w:val="18"/>
                <w:szCs w:val="18"/>
              </w:rPr>
              <w:t>ó</w:t>
            </w:r>
            <w:proofErr w:type="spellEnd"/>
            <w:r w:rsidRPr="002D7A1E">
              <w:rPr>
                <w:rFonts w:ascii="Verdana" w:hAnsi="Verdana" w:cs="Calibri"/>
                <w:sz w:val="18"/>
                <w:szCs w:val="18"/>
              </w:rPr>
              <w:t xml:space="preserve"> 6 en línea</w:t>
            </w:r>
          </w:p>
          <w:p w14:paraId="0F0A510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Cilindrada total: 7.000 cm</w:t>
            </w:r>
            <w:r w:rsidRPr="002D7A1E">
              <w:rPr>
                <w:rFonts w:ascii="Verdana" w:hAnsi="Verdana" w:cs="Calibri"/>
                <w:sz w:val="18"/>
                <w:szCs w:val="18"/>
                <w:vertAlign w:val="superscript"/>
              </w:rPr>
              <w:t xml:space="preserve">3 </w:t>
            </w:r>
            <w:r w:rsidRPr="002D7A1E">
              <w:rPr>
                <w:rFonts w:ascii="Verdana" w:hAnsi="Verdana" w:cs="Calibri"/>
                <w:sz w:val="18"/>
                <w:szCs w:val="18"/>
              </w:rPr>
              <w:t>o superior</w:t>
            </w:r>
          </w:p>
          <w:p w14:paraId="19D2390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Potencia máxima: 250 hp a 2.200 rpm, o mayor</w:t>
            </w:r>
          </w:p>
          <w:p w14:paraId="30E38F9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lastRenderedPageBreak/>
              <w:t>Torque máximo: 59 kg-m a 1.700 rpm, o mayor</w:t>
            </w:r>
          </w:p>
          <w:p w14:paraId="2507CAC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Lubricación: forzada por bomba de engranajes</w:t>
            </w:r>
          </w:p>
          <w:p w14:paraId="36FBF07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Filtro de aceite: elemento de papel.</w:t>
            </w:r>
          </w:p>
          <w:p w14:paraId="7A45D954"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de Enfriado: Circulación forzada por bomba de agua centrífuga</w:t>
            </w:r>
          </w:p>
          <w:p w14:paraId="64AF574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Filtro de aire: Seco con elemento de papel</w:t>
            </w:r>
          </w:p>
          <w:p w14:paraId="35B386F9"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Freno de motor: Por estrangulación a los gases de escape</w:t>
            </w:r>
          </w:p>
          <w:p w14:paraId="434DCBE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para partidas en frío.</w:t>
            </w:r>
          </w:p>
          <w:p w14:paraId="1A95629F"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4"/>
                <w:szCs w:val="18"/>
              </w:rPr>
            </w:pPr>
          </w:p>
          <w:p w14:paraId="6FF53C95"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Embrague</w:t>
            </w:r>
          </w:p>
          <w:p w14:paraId="2E2223A1"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Tipo: </w:t>
            </w:r>
            <w:proofErr w:type="spellStart"/>
            <w:r w:rsidRPr="002D7A1E">
              <w:rPr>
                <w:rFonts w:ascii="Verdana" w:hAnsi="Verdana" w:cs="Calibri"/>
                <w:sz w:val="18"/>
                <w:szCs w:val="18"/>
              </w:rPr>
              <w:t>Monodisco</w:t>
            </w:r>
            <w:proofErr w:type="spellEnd"/>
            <w:r w:rsidRPr="002D7A1E">
              <w:rPr>
                <w:rFonts w:ascii="Verdana" w:hAnsi="Verdana" w:cs="Calibri"/>
                <w:sz w:val="18"/>
                <w:szCs w:val="18"/>
              </w:rPr>
              <w:t xml:space="preserve"> seco, sin asbesto</w:t>
            </w:r>
          </w:p>
          <w:p w14:paraId="6EBDA8E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Accionamiento: hidráulico</w:t>
            </w:r>
          </w:p>
          <w:p w14:paraId="7D06C3AB"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4"/>
                <w:szCs w:val="18"/>
              </w:rPr>
            </w:pPr>
          </w:p>
          <w:p w14:paraId="078D783A"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Transmisión</w:t>
            </w:r>
          </w:p>
          <w:p w14:paraId="5949FB59"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mecánica</w:t>
            </w:r>
          </w:p>
          <w:p w14:paraId="063C5A9B"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546C948B"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Eje delantero</w:t>
            </w:r>
          </w:p>
          <w:p w14:paraId="648B8717"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Acero forjado de sección “I”</w:t>
            </w:r>
          </w:p>
          <w:p w14:paraId="57CA5B17"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0915641D"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Eje trasero</w:t>
            </w:r>
          </w:p>
          <w:p w14:paraId="14AE6F7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Parabólica, reforzado para trabajo pesado</w:t>
            </w:r>
          </w:p>
          <w:p w14:paraId="02F64A20"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3D865BB5"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Dirección</w:t>
            </w:r>
          </w:p>
          <w:p w14:paraId="6678FD6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Asistencia hidráulica</w:t>
            </w:r>
          </w:p>
          <w:p w14:paraId="4A9F4B2A"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5C135ACE"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Freno de servicio</w:t>
            </w:r>
          </w:p>
          <w:p w14:paraId="6D8F74C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De aire sobre hidráulico, con circuito independiente</w:t>
            </w:r>
          </w:p>
          <w:p w14:paraId="33804F1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Delanteros: De tambor con zapatas de expansión interna</w:t>
            </w:r>
          </w:p>
          <w:p w14:paraId="5C65DF05"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4B29A439"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Freno de estacionamiento</w:t>
            </w:r>
          </w:p>
          <w:p w14:paraId="178DFDA5"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Mecánico, actúa sobre tambor ubicado a la salida de la transmisión.</w:t>
            </w:r>
          </w:p>
          <w:p w14:paraId="3D485BBD"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1BF42F5D"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Suspensión delantera</w:t>
            </w:r>
          </w:p>
          <w:p w14:paraId="01C9C42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Hojas </w:t>
            </w:r>
            <w:proofErr w:type="spellStart"/>
            <w:r w:rsidRPr="002D7A1E">
              <w:rPr>
                <w:rFonts w:ascii="Verdana" w:hAnsi="Verdana" w:cs="Calibri"/>
                <w:sz w:val="18"/>
                <w:szCs w:val="18"/>
              </w:rPr>
              <w:t>semielípticas</w:t>
            </w:r>
            <w:proofErr w:type="spellEnd"/>
            <w:r w:rsidRPr="002D7A1E">
              <w:rPr>
                <w:rFonts w:ascii="Verdana" w:hAnsi="Verdana" w:cs="Calibri"/>
                <w:sz w:val="18"/>
                <w:szCs w:val="18"/>
              </w:rPr>
              <w:t>.</w:t>
            </w:r>
          </w:p>
          <w:p w14:paraId="3475C21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Amortiguadores telescópicos doble acción</w:t>
            </w:r>
          </w:p>
          <w:p w14:paraId="24A3A442"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34E12F6D"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Suspensión trasera</w:t>
            </w:r>
          </w:p>
          <w:p w14:paraId="3DE52BF5"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Hojas de resortes </w:t>
            </w:r>
            <w:proofErr w:type="spellStart"/>
            <w:r w:rsidRPr="002D7A1E">
              <w:rPr>
                <w:rFonts w:ascii="Verdana" w:hAnsi="Verdana" w:cs="Calibri"/>
                <w:sz w:val="18"/>
                <w:szCs w:val="18"/>
              </w:rPr>
              <w:t>semielípticas</w:t>
            </w:r>
            <w:proofErr w:type="spellEnd"/>
            <w:r w:rsidRPr="002D7A1E">
              <w:rPr>
                <w:rFonts w:ascii="Verdana" w:hAnsi="Verdana" w:cs="Calibri"/>
                <w:sz w:val="18"/>
                <w:szCs w:val="18"/>
              </w:rPr>
              <w:t>.</w:t>
            </w:r>
          </w:p>
          <w:p w14:paraId="1BD43B29"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Amortiguadores telescópicos doble acción</w:t>
            </w:r>
          </w:p>
          <w:p w14:paraId="37EE4F9D"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4C710AF5"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Ruedas</w:t>
            </w:r>
          </w:p>
          <w:p w14:paraId="27BE397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Llantas: 11R22.5</w:t>
            </w:r>
          </w:p>
          <w:p w14:paraId="47AE4EC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Aros: 22.5</w:t>
            </w:r>
          </w:p>
          <w:p w14:paraId="051056D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Rueda de repuesto: 1 rueda de repuesto completa</w:t>
            </w:r>
          </w:p>
          <w:p w14:paraId="5EE08BA9"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675AC183"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Bastidor</w:t>
            </w:r>
          </w:p>
          <w:p w14:paraId="1FBEA6B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escalera, largueros de sección acanalada</w:t>
            </w:r>
          </w:p>
          <w:p w14:paraId="700F8CE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Dimensiones referenciales: 236 x 70 x 8 mm</w:t>
            </w:r>
          </w:p>
          <w:p w14:paraId="1F9E725C"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1C95FC7B"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Tanque de combustible</w:t>
            </w:r>
          </w:p>
          <w:p w14:paraId="4103B1FB"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Capacidad nominal: 400 litros o mayor</w:t>
            </w:r>
          </w:p>
          <w:p w14:paraId="45CFC5F9"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4EEAA87D"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Equipo Eléctrico</w:t>
            </w:r>
          </w:p>
          <w:p w14:paraId="1B4EA4B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Baterías: 2 Piezas de 12 Volt, 65 AH</w:t>
            </w:r>
          </w:p>
          <w:p w14:paraId="3312E4F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Motor de arranque: 24 Volt</w:t>
            </w:r>
          </w:p>
          <w:p w14:paraId="76E7A13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Generador: Alternador de 24 Volt, 50 </w:t>
            </w:r>
            <w:proofErr w:type="spellStart"/>
            <w:r w:rsidRPr="002D7A1E">
              <w:rPr>
                <w:rFonts w:ascii="Verdana" w:hAnsi="Verdana" w:cs="Calibri"/>
                <w:sz w:val="18"/>
                <w:szCs w:val="18"/>
              </w:rPr>
              <w:t>Amp</w:t>
            </w:r>
            <w:proofErr w:type="spellEnd"/>
            <w:r w:rsidRPr="002D7A1E">
              <w:rPr>
                <w:rFonts w:ascii="Verdana" w:hAnsi="Verdana" w:cs="Calibri"/>
                <w:sz w:val="18"/>
                <w:szCs w:val="18"/>
              </w:rPr>
              <w:t>.</w:t>
            </w:r>
          </w:p>
          <w:p w14:paraId="2F1FA221"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Luces delanteras: 2 focos halógenos</w:t>
            </w:r>
          </w:p>
          <w:p w14:paraId="6B9B90D8"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Neblineros: 2 focos halógenos con luz amarilla</w:t>
            </w:r>
          </w:p>
          <w:p w14:paraId="4A10ABE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Luz </w:t>
            </w:r>
            <w:proofErr w:type="spellStart"/>
            <w:r w:rsidRPr="002D7A1E">
              <w:rPr>
                <w:rFonts w:ascii="Verdana" w:hAnsi="Verdana" w:cs="Calibri"/>
                <w:sz w:val="18"/>
                <w:szCs w:val="18"/>
              </w:rPr>
              <w:t>de</w:t>
            </w:r>
            <w:proofErr w:type="spellEnd"/>
            <w:r w:rsidRPr="002D7A1E">
              <w:rPr>
                <w:rFonts w:ascii="Verdana" w:hAnsi="Verdana" w:cs="Calibri"/>
                <w:sz w:val="18"/>
                <w:szCs w:val="18"/>
              </w:rPr>
              <w:t xml:space="preserve"> marcha atrás</w:t>
            </w:r>
          </w:p>
          <w:p w14:paraId="7C9F731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Alarma de retroceso</w:t>
            </w:r>
          </w:p>
          <w:p w14:paraId="0C0F1FB6" w14:textId="77777777" w:rsidR="004660E5" w:rsidRPr="002D7A1E" w:rsidRDefault="004660E5" w:rsidP="00756220">
            <w:pPr>
              <w:pStyle w:val="Prrafodelista"/>
              <w:autoSpaceDE w:val="0"/>
              <w:autoSpaceDN w:val="0"/>
              <w:adjustRightInd w:val="0"/>
              <w:ind w:left="284"/>
              <w:contextualSpacing/>
              <w:jc w:val="both"/>
              <w:rPr>
                <w:rFonts w:ascii="Verdana" w:hAnsi="Verdana" w:cs="Calibri"/>
                <w:sz w:val="18"/>
                <w:szCs w:val="18"/>
              </w:rPr>
            </w:pPr>
          </w:p>
          <w:p w14:paraId="3B404164"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Cabina</w:t>
            </w:r>
          </w:p>
          <w:p w14:paraId="2B195C9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control frontal, construida totalmente en acero, abatible.</w:t>
            </w:r>
          </w:p>
          <w:p w14:paraId="0702D139"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Suspensión: Cabina con suspensión de resorte y amortiguadores.</w:t>
            </w:r>
          </w:p>
          <w:p w14:paraId="1221378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Parabrisas laminado</w:t>
            </w:r>
          </w:p>
          <w:p w14:paraId="1F5CC669"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Limpiaparabrisas</w:t>
            </w:r>
          </w:p>
          <w:p w14:paraId="453467BC"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Asientos de conductor con posición y respaldo regulable, auxiliar con respaldo regulable y asiento de centro fijo</w:t>
            </w:r>
          </w:p>
          <w:p w14:paraId="067C7CF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Levantavidrios: eléctrico</w:t>
            </w:r>
          </w:p>
          <w:p w14:paraId="70D348F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Medidores tipo reloj:</w:t>
            </w:r>
          </w:p>
          <w:p w14:paraId="74A29314"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Velocímetro en km y odómetro</w:t>
            </w:r>
          </w:p>
          <w:p w14:paraId="1BF14966"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Tacómetro</w:t>
            </w:r>
          </w:p>
          <w:p w14:paraId="12998D86"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Nivel de combustible</w:t>
            </w:r>
          </w:p>
          <w:p w14:paraId="27D6FB63"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Temperatura del agua del motor</w:t>
            </w:r>
          </w:p>
          <w:p w14:paraId="7D76D728"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Presión de aire del sistema de frenos</w:t>
            </w:r>
          </w:p>
          <w:p w14:paraId="532923B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Indicadores de luz</w:t>
            </w:r>
          </w:p>
          <w:p w14:paraId="6C4B61C4"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presión de aceite del motor</w:t>
            </w:r>
          </w:p>
          <w:p w14:paraId="22F290F2"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Freno de estacionamiento</w:t>
            </w:r>
          </w:p>
          <w:p w14:paraId="4EAF4764"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Luces altas y direccionales</w:t>
            </w:r>
          </w:p>
          <w:p w14:paraId="35529900"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carga de batería</w:t>
            </w:r>
          </w:p>
          <w:p w14:paraId="3CC46E64"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Luces de estacionamiento</w:t>
            </w:r>
          </w:p>
          <w:p w14:paraId="56CBC08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Indicadores de sonido y luz</w:t>
            </w:r>
          </w:p>
          <w:p w14:paraId="61A6D356"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presión de aire en el sistema de frenos</w:t>
            </w:r>
          </w:p>
          <w:p w14:paraId="58067C95"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Bajo nivel de líquido de frenos</w:t>
            </w:r>
          </w:p>
          <w:p w14:paraId="0BE64104"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Sobrecalentamiento del motor</w:t>
            </w:r>
          </w:p>
          <w:p w14:paraId="1B58E49D" w14:textId="77777777" w:rsidR="004660E5" w:rsidRPr="002D7A1E" w:rsidRDefault="004660E5" w:rsidP="00C1133E">
            <w:pPr>
              <w:pStyle w:val="Prrafodelista"/>
              <w:numPr>
                <w:ilvl w:val="0"/>
                <w:numId w:val="38"/>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Alarma de reversa</w:t>
            </w:r>
          </w:p>
          <w:p w14:paraId="3C470A51"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0C639082"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Otros equipos</w:t>
            </w:r>
          </w:p>
          <w:p w14:paraId="62AB7ED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Parasoles: ambos lados</w:t>
            </w:r>
          </w:p>
          <w:p w14:paraId="53DEBFFB"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lastRenderedPageBreak/>
              <w:t>Cenicero</w:t>
            </w:r>
          </w:p>
          <w:p w14:paraId="2377F58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Encendedor</w:t>
            </w:r>
          </w:p>
          <w:p w14:paraId="4C12DA63"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Lava parabrisas</w:t>
            </w:r>
          </w:p>
          <w:p w14:paraId="0A50F77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Retrovisores exteriores</w:t>
            </w:r>
          </w:p>
          <w:p w14:paraId="5F322822"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Calefacción y aire acondicionado</w:t>
            </w:r>
          </w:p>
          <w:p w14:paraId="223A7805"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381B1F39"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Grúa</w:t>
            </w:r>
          </w:p>
          <w:p w14:paraId="0389AB85"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Capacidad máxima de </w:t>
            </w:r>
            <w:proofErr w:type="spellStart"/>
            <w:r w:rsidRPr="002D7A1E">
              <w:rPr>
                <w:rFonts w:ascii="Verdana" w:hAnsi="Verdana" w:cs="Calibri"/>
                <w:sz w:val="18"/>
                <w:szCs w:val="18"/>
              </w:rPr>
              <w:t>Izaje</w:t>
            </w:r>
            <w:proofErr w:type="spellEnd"/>
            <w:r w:rsidRPr="002D7A1E">
              <w:rPr>
                <w:rFonts w:ascii="Verdana" w:hAnsi="Verdana" w:cs="Calibri"/>
                <w:sz w:val="18"/>
                <w:szCs w:val="18"/>
              </w:rPr>
              <w:t>: 5.000 kg a 2,4 m</w:t>
            </w:r>
          </w:p>
          <w:p w14:paraId="5385D0A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Momento de elevación 13 Ton x m</w:t>
            </w:r>
          </w:p>
          <w:p w14:paraId="4FA3620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Máxima altura de gancho: 12 m</w:t>
            </w:r>
          </w:p>
          <w:p w14:paraId="49F37C15"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Longitud de pluma: 13 m o mayor</w:t>
            </w:r>
          </w:p>
          <w:p w14:paraId="1CEC028E"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Ángulo de rotación 360°</w:t>
            </w:r>
          </w:p>
          <w:p w14:paraId="252ABBA8"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Gancho de </w:t>
            </w:r>
            <w:proofErr w:type="spellStart"/>
            <w:r w:rsidRPr="002D7A1E">
              <w:rPr>
                <w:rFonts w:ascii="Verdana" w:hAnsi="Verdana" w:cs="Calibri"/>
                <w:sz w:val="18"/>
                <w:szCs w:val="18"/>
              </w:rPr>
              <w:t>izaje</w:t>
            </w:r>
            <w:proofErr w:type="spellEnd"/>
            <w:r w:rsidRPr="002D7A1E">
              <w:rPr>
                <w:rFonts w:ascii="Verdana" w:hAnsi="Verdana" w:cs="Calibri"/>
                <w:sz w:val="18"/>
                <w:szCs w:val="18"/>
              </w:rPr>
              <w:t xml:space="preserve"> de 8 Ton</w:t>
            </w:r>
          </w:p>
          <w:p w14:paraId="736DED1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Tanque hidráulico de 80 litros</w:t>
            </w:r>
          </w:p>
          <w:p w14:paraId="5B2DECD0"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proofErr w:type="spellStart"/>
            <w:r w:rsidRPr="002D7A1E">
              <w:rPr>
                <w:rFonts w:ascii="Verdana" w:hAnsi="Verdana" w:cs="Calibri"/>
                <w:sz w:val="18"/>
                <w:szCs w:val="18"/>
              </w:rPr>
              <w:t>Switch</w:t>
            </w:r>
            <w:proofErr w:type="spellEnd"/>
            <w:r w:rsidRPr="002D7A1E">
              <w:rPr>
                <w:rFonts w:ascii="Verdana" w:hAnsi="Verdana" w:cs="Calibri"/>
                <w:sz w:val="18"/>
                <w:szCs w:val="18"/>
              </w:rPr>
              <w:t>, controles, mangueras</w:t>
            </w:r>
          </w:p>
          <w:p w14:paraId="0BE2D6D6"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Botones para manejar él toma fuerza</w:t>
            </w:r>
          </w:p>
          <w:p w14:paraId="1858791B"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Estabilizadores laterales.</w:t>
            </w:r>
          </w:p>
          <w:p w14:paraId="152ABE7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Refuerzo de chasis</w:t>
            </w:r>
          </w:p>
          <w:p w14:paraId="23DA149B" w14:textId="77777777" w:rsidR="004660E5" w:rsidRPr="002D7A1E" w:rsidRDefault="004660E5" w:rsidP="00756220">
            <w:pPr>
              <w:pStyle w:val="Prrafodelista"/>
              <w:autoSpaceDE w:val="0"/>
              <w:autoSpaceDN w:val="0"/>
              <w:adjustRightInd w:val="0"/>
              <w:ind w:left="0"/>
              <w:contextualSpacing/>
              <w:jc w:val="both"/>
              <w:rPr>
                <w:rFonts w:ascii="Verdana" w:hAnsi="Verdana" w:cs="Calibri"/>
                <w:sz w:val="18"/>
                <w:szCs w:val="18"/>
              </w:rPr>
            </w:pPr>
          </w:p>
          <w:p w14:paraId="00554053" w14:textId="77777777" w:rsidR="004660E5" w:rsidRPr="002D7A1E" w:rsidRDefault="004660E5" w:rsidP="00756220">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Carrocería</w:t>
            </w:r>
          </w:p>
          <w:p w14:paraId="6191649A"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Longitud: 5000 mm</w:t>
            </w:r>
          </w:p>
          <w:p w14:paraId="21CD477C"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Ancho: 2400 mm</w:t>
            </w:r>
          </w:p>
          <w:p w14:paraId="5B3C123F"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Alto: 600 mm</w:t>
            </w:r>
          </w:p>
          <w:p w14:paraId="2A94EF8D"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Abatible en laterales y parte trasera</w:t>
            </w:r>
          </w:p>
          <w:p w14:paraId="2EB6C6F2" w14:textId="77777777" w:rsidR="004660E5" w:rsidRPr="002D7A1E" w:rsidRDefault="004660E5" w:rsidP="00C1133E">
            <w:pPr>
              <w:pStyle w:val="Prrafodelista"/>
              <w:numPr>
                <w:ilvl w:val="0"/>
                <w:numId w:val="36"/>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Piso en chapa antideslizante</w:t>
            </w:r>
          </w:p>
          <w:p w14:paraId="34FAF9C5" w14:textId="77777777" w:rsidR="004660E5" w:rsidRPr="002D7A1E" w:rsidRDefault="004660E5" w:rsidP="00756220">
            <w:pPr>
              <w:pStyle w:val="Prrafodelista"/>
              <w:autoSpaceDE w:val="0"/>
              <w:autoSpaceDN w:val="0"/>
              <w:adjustRightInd w:val="0"/>
              <w:ind w:left="284"/>
              <w:contextualSpacing/>
              <w:jc w:val="both"/>
              <w:rPr>
                <w:rFonts w:ascii="Verdana" w:hAnsi="Verdana" w:cs="Calibri"/>
                <w:sz w:val="18"/>
                <w:szCs w:val="18"/>
              </w:rPr>
            </w:pPr>
          </w:p>
          <w:p w14:paraId="1B4CDBD3" w14:textId="77777777" w:rsidR="004660E5" w:rsidRPr="002D7A1E" w:rsidRDefault="004660E5" w:rsidP="00756220">
            <w:pPr>
              <w:autoSpaceDE w:val="0"/>
              <w:autoSpaceDN w:val="0"/>
              <w:adjustRightInd w:val="0"/>
              <w:rPr>
                <w:rFonts w:ascii="Verdana" w:hAnsi="Verdana" w:cs="Calibri"/>
                <w:b/>
                <w:szCs w:val="18"/>
                <w:u w:val="single"/>
                <w:lang w:val="en-US"/>
              </w:rPr>
            </w:pPr>
            <w:r w:rsidRPr="002D7A1E">
              <w:rPr>
                <w:rFonts w:ascii="Verdana" w:hAnsi="Verdana" w:cs="Calibri"/>
                <w:b/>
                <w:szCs w:val="18"/>
                <w:u w:val="single"/>
                <w:lang w:val="en-US"/>
              </w:rPr>
              <w:t xml:space="preserve">ITEM 2: TRACTOR 123 HP </w:t>
            </w:r>
          </w:p>
          <w:p w14:paraId="6E99FEA6" w14:textId="77777777" w:rsidR="004660E5" w:rsidRPr="002D7A1E" w:rsidRDefault="004660E5" w:rsidP="00756220">
            <w:pPr>
              <w:autoSpaceDE w:val="0"/>
              <w:autoSpaceDN w:val="0"/>
              <w:adjustRightInd w:val="0"/>
              <w:rPr>
                <w:rFonts w:ascii="Verdana" w:hAnsi="Verdana" w:cs="Calibri"/>
                <w:b/>
                <w:sz w:val="18"/>
                <w:szCs w:val="18"/>
                <w:lang w:val="en-US"/>
              </w:rPr>
            </w:pPr>
          </w:p>
          <w:p w14:paraId="24CB0DB5" w14:textId="77777777" w:rsidR="004660E5" w:rsidRPr="002D7A1E" w:rsidRDefault="004660E5" w:rsidP="00756220">
            <w:pPr>
              <w:autoSpaceDE w:val="0"/>
              <w:autoSpaceDN w:val="0"/>
              <w:adjustRightInd w:val="0"/>
              <w:rPr>
                <w:rFonts w:ascii="Verdana" w:hAnsi="Verdana" w:cs="Calibri"/>
                <w:b/>
                <w:sz w:val="18"/>
                <w:szCs w:val="18"/>
                <w:lang w:val="en-US"/>
              </w:rPr>
            </w:pPr>
            <w:r w:rsidRPr="002D7A1E">
              <w:rPr>
                <w:rFonts w:ascii="Verdana" w:hAnsi="Verdana" w:cs="Calibri"/>
                <w:b/>
                <w:sz w:val="18"/>
                <w:szCs w:val="18"/>
                <w:lang w:val="en-US"/>
              </w:rPr>
              <w:t>MOTOR</w:t>
            </w:r>
          </w:p>
          <w:p w14:paraId="1CD9A5B5" w14:textId="77777777" w:rsidR="004660E5" w:rsidRPr="002D7A1E" w:rsidRDefault="004660E5" w:rsidP="00756220">
            <w:pPr>
              <w:tabs>
                <w:tab w:val="left" w:pos="584"/>
              </w:tabs>
              <w:autoSpaceDE w:val="0"/>
              <w:autoSpaceDN w:val="0"/>
              <w:adjustRightInd w:val="0"/>
              <w:ind w:left="356"/>
              <w:rPr>
                <w:rFonts w:ascii="Verdana" w:hAnsi="Verdana" w:cs="Calibri"/>
                <w:sz w:val="18"/>
                <w:szCs w:val="18"/>
                <w:lang w:val="es-BO"/>
              </w:rPr>
            </w:pPr>
            <w:r w:rsidRPr="002D7A1E">
              <w:rPr>
                <w:rFonts w:ascii="Verdana" w:hAnsi="Verdana" w:cs="Calibri"/>
                <w:sz w:val="18"/>
                <w:szCs w:val="18"/>
                <w:lang w:val="en-US"/>
              </w:rPr>
              <w:t xml:space="preserve">  </w:t>
            </w:r>
            <w:r w:rsidRPr="002D7A1E">
              <w:rPr>
                <w:rFonts w:ascii="Verdana" w:hAnsi="Verdana" w:cs="Calibri"/>
                <w:sz w:val="18"/>
                <w:szCs w:val="18"/>
                <w:lang w:val="es-BO"/>
              </w:rPr>
              <w:t xml:space="preserve">- Modelo: 2015 en adelante </w:t>
            </w:r>
          </w:p>
          <w:p w14:paraId="64B6D922"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Turboalimentado y </w:t>
            </w:r>
            <w:proofErr w:type="spellStart"/>
            <w:r w:rsidRPr="002D7A1E">
              <w:rPr>
                <w:rFonts w:ascii="Verdana" w:hAnsi="Verdana" w:cs="Calibri"/>
                <w:sz w:val="18"/>
                <w:szCs w:val="18"/>
              </w:rPr>
              <w:t>posenfriado</w:t>
            </w:r>
            <w:proofErr w:type="spellEnd"/>
            <w:r w:rsidRPr="002D7A1E">
              <w:rPr>
                <w:rFonts w:ascii="Verdana" w:hAnsi="Verdana" w:cs="Calibri"/>
                <w:sz w:val="18"/>
                <w:szCs w:val="18"/>
              </w:rPr>
              <w:t xml:space="preserve"> aire-aire</w:t>
            </w:r>
          </w:p>
          <w:p w14:paraId="55B4D906"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Potencia del motor a régimen nominal: 123 Hp. (92 kW) igual o superior </w:t>
            </w:r>
          </w:p>
          <w:p w14:paraId="15F695B2"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Potencia a la TDP a régimen nominal del motor: 105 Hp. (78,3 kW) igual o superior </w:t>
            </w:r>
          </w:p>
          <w:p w14:paraId="2FD99153"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Filtro de aire tipo seco con elemento de seguridad</w:t>
            </w:r>
          </w:p>
          <w:p w14:paraId="48A8F7D1"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Inyección directa con bomba rotativa</w:t>
            </w:r>
          </w:p>
          <w:p w14:paraId="1537DE87"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Tanque de combustible de 158 L</w:t>
            </w:r>
          </w:p>
          <w:p w14:paraId="1B608D1A" w14:textId="77777777" w:rsidR="004660E5" w:rsidRPr="002D7A1E" w:rsidRDefault="004660E5" w:rsidP="00756220">
            <w:pPr>
              <w:autoSpaceDE w:val="0"/>
              <w:autoSpaceDN w:val="0"/>
              <w:adjustRightInd w:val="0"/>
              <w:rPr>
                <w:rFonts w:ascii="Verdana" w:hAnsi="Verdana" w:cs="Arial"/>
                <w:b/>
                <w:bCs/>
                <w:color w:val="000000"/>
                <w:sz w:val="14"/>
                <w:szCs w:val="14"/>
                <w:lang w:val="es-BO" w:eastAsia="es-BO"/>
              </w:rPr>
            </w:pPr>
          </w:p>
          <w:p w14:paraId="6211F0CA" w14:textId="77777777" w:rsidR="004660E5" w:rsidRPr="002D7A1E" w:rsidRDefault="004660E5" w:rsidP="00756220">
            <w:pPr>
              <w:autoSpaceDE w:val="0"/>
              <w:autoSpaceDN w:val="0"/>
              <w:adjustRightInd w:val="0"/>
              <w:rPr>
                <w:rFonts w:ascii="Verdana" w:hAnsi="Verdana" w:cs="Calibri"/>
                <w:b/>
                <w:sz w:val="18"/>
                <w:szCs w:val="18"/>
                <w:lang w:val="es-BO"/>
              </w:rPr>
            </w:pPr>
            <w:r w:rsidRPr="002D7A1E">
              <w:rPr>
                <w:rFonts w:ascii="Verdana" w:hAnsi="Verdana" w:cs="Calibri"/>
                <w:b/>
                <w:sz w:val="18"/>
                <w:szCs w:val="18"/>
                <w:lang w:val="es-BO"/>
              </w:rPr>
              <w:t>TRANSMISIÓN</w:t>
            </w:r>
          </w:p>
          <w:p w14:paraId="654F671F" w14:textId="77777777" w:rsidR="004660E5" w:rsidRPr="002D7A1E" w:rsidRDefault="004660E5" w:rsidP="00756220">
            <w:pPr>
              <w:autoSpaceDE w:val="0"/>
              <w:autoSpaceDN w:val="0"/>
              <w:adjustRightInd w:val="0"/>
              <w:rPr>
                <w:rFonts w:ascii="Verdana" w:hAnsi="Verdana" w:cs="Arial"/>
                <w:b/>
                <w:bCs/>
                <w:color w:val="000000"/>
                <w:sz w:val="14"/>
                <w:szCs w:val="14"/>
                <w:lang w:val="es-BO" w:eastAsia="es-BO"/>
              </w:rPr>
            </w:pPr>
          </w:p>
          <w:p w14:paraId="32340620"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Sincronizada</w:t>
            </w:r>
          </w:p>
          <w:p w14:paraId="10DBC8C1"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12 velocidades adelante y 4 atrás</w:t>
            </w:r>
          </w:p>
          <w:p w14:paraId="5AB14065"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Traba del diferencial de accionamiento mecánico</w:t>
            </w:r>
          </w:p>
          <w:p w14:paraId="5D0049F1"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Tracción delantera de accionamiento mecánico</w:t>
            </w:r>
          </w:p>
          <w:p w14:paraId="6F2187ED" w14:textId="77777777" w:rsidR="004660E5" w:rsidRPr="002D7A1E" w:rsidRDefault="004660E5" w:rsidP="00756220">
            <w:pPr>
              <w:autoSpaceDE w:val="0"/>
              <w:autoSpaceDN w:val="0"/>
              <w:adjustRightInd w:val="0"/>
              <w:ind w:left="498"/>
              <w:jc w:val="both"/>
              <w:rPr>
                <w:rFonts w:ascii="Verdana" w:hAnsi="Verdana" w:cs="Calibri"/>
                <w:sz w:val="18"/>
                <w:szCs w:val="18"/>
              </w:rPr>
            </w:pPr>
          </w:p>
          <w:p w14:paraId="74688615" w14:textId="77777777" w:rsidR="004660E5" w:rsidRPr="002D7A1E" w:rsidRDefault="004660E5" w:rsidP="00756220">
            <w:pPr>
              <w:autoSpaceDE w:val="0"/>
              <w:autoSpaceDN w:val="0"/>
              <w:adjustRightInd w:val="0"/>
              <w:ind w:left="498"/>
              <w:jc w:val="both"/>
              <w:rPr>
                <w:rFonts w:ascii="Verdana" w:hAnsi="Verdana" w:cs="Calibri"/>
                <w:b/>
                <w:sz w:val="18"/>
                <w:szCs w:val="18"/>
              </w:rPr>
            </w:pPr>
          </w:p>
          <w:p w14:paraId="148865E5" w14:textId="77777777" w:rsidR="007F25FB" w:rsidRDefault="007F25FB" w:rsidP="00756220">
            <w:pPr>
              <w:autoSpaceDE w:val="0"/>
              <w:autoSpaceDN w:val="0"/>
              <w:adjustRightInd w:val="0"/>
              <w:ind w:left="498"/>
              <w:jc w:val="both"/>
              <w:rPr>
                <w:rFonts w:ascii="Verdana" w:hAnsi="Verdana" w:cs="Calibri"/>
                <w:b/>
                <w:sz w:val="18"/>
                <w:szCs w:val="18"/>
              </w:rPr>
            </w:pPr>
          </w:p>
          <w:p w14:paraId="68ECBE8D" w14:textId="77777777" w:rsidR="004660E5" w:rsidRPr="002D7A1E" w:rsidRDefault="004660E5" w:rsidP="00756220">
            <w:pPr>
              <w:autoSpaceDE w:val="0"/>
              <w:autoSpaceDN w:val="0"/>
              <w:adjustRightInd w:val="0"/>
              <w:ind w:left="498"/>
              <w:jc w:val="both"/>
              <w:rPr>
                <w:rFonts w:ascii="Verdana" w:hAnsi="Verdana" w:cs="Calibri"/>
                <w:b/>
                <w:sz w:val="18"/>
                <w:szCs w:val="18"/>
              </w:rPr>
            </w:pPr>
            <w:r w:rsidRPr="002D7A1E">
              <w:rPr>
                <w:rFonts w:ascii="Verdana" w:hAnsi="Verdana" w:cs="Calibri"/>
                <w:b/>
                <w:sz w:val="18"/>
                <w:szCs w:val="18"/>
              </w:rPr>
              <w:t>TOMA DE POTENCIA</w:t>
            </w:r>
          </w:p>
          <w:p w14:paraId="5D5708DA"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Independiente, de accionamiento mecánico</w:t>
            </w:r>
          </w:p>
          <w:p w14:paraId="6EFB8708" w14:textId="77777777" w:rsidR="004660E5" w:rsidRPr="002D7A1E" w:rsidRDefault="004660E5" w:rsidP="00756220">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Régimen estándar 540/1000 rpm o mayor </w:t>
            </w:r>
          </w:p>
          <w:p w14:paraId="42783711" w14:textId="77777777" w:rsidR="004660E5" w:rsidRPr="002D7A1E" w:rsidRDefault="004660E5" w:rsidP="00756220">
            <w:pPr>
              <w:autoSpaceDE w:val="0"/>
              <w:autoSpaceDN w:val="0"/>
              <w:adjustRightInd w:val="0"/>
              <w:jc w:val="both"/>
              <w:rPr>
                <w:rFonts w:ascii="Verdana" w:hAnsi="Verdana" w:cs="Arial"/>
                <w:color w:val="000000"/>
                <w:sz w:val="14"/>
                <w:szCs w:val="14"/>
                <w:lang w:val="es-BO" w:eastAsia="es-BO"/>
              </w:rPr>
            </w:pPr>
          </w:p>
          <w:p w14:paraId="18E55614" w14:textId="77777777" w:rsidR="004660E5" w:rsidRPr="002D7A1E" w:rsidRDefault="004660E5" w:rsidP="00756220">
            <w:pPr>
              <w:autoSpaceDE w:val="0"/>
              <w:autoSpaceDN w:val="0"/>
              <w:adjustRightInd w:val="0"/>
              <w:ind w:left="498"/>
              <w:jc w:val="both"/>
              <w:rPr>
                <w:rFonts w:ascii="Verdana" w:hAnsi="Verdana" w:cs="Calibri"/>
                <w:b/>
                <w:sz w:val="18"/>
                <w:szCs w:val="18"/>
              </w:rPr>
            </w:pPr>
            <w:r w:rsidRPr="002D7A1E">
              <w:rPr>
                <w:rFonts w:ascii="Verdana" w:hAnsi="Verdana" w:cs="Calibri"/>
                <w:b/>
                <w:sz w:val="18"/>
                <w:szCs w:val="18"/>
              </w:rPr>
              <w:t>SISTEMA HIDRÁULICO</w:t>
            </w:r>
          </w:p>
          <w:p w14:paraId="3123FB02" w14:textId="77777777" w:rsidR="004660E5" w:rsidRPr="002D7A1E" w:rsidRDefault="004660E5" w:rsidP="00756220">
            <w:pPr>
              <w:autoSpaceDE w:val="0"/>
              <w:autoSpaceDN w:val="0"/>
              <w:adjustRightInd w:val="0"/>
              <w:ind w:left="498"/>
              <w:jc w:val="both"/>
              <w:rPr>
                <w:rFonts w:ascii="Verdana" w:hAnsi="Verdana" w:cs="Calibri"/>
                <w:sz w:val="18"/>
                <w:szCs w:val="18"/>
              </w:rPr>
            </w:pPr>
          </w:p>
          <w:p w14:paraId="4C6148FA"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Centro abierto, bomba de engranajes</w:t>
            </w:r>
          </w:p>
          <w:p w14:paraId="4B398313"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Caudal máximo: 66,7 L/min </w:t>
            </w:r>
          </w:p>
          <w:p w14:paraId="78664B16"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Presión máxima de trabajo: 199 </w:t>
            </w:r>
            <w:proofErr w:type="spellStart"/>
            <w:r w:rsidRPr="002D7A1E">
              <w:rPr>
                <w:rFonts w:ascii="Verdana" w:hAnsi="Verdana" w:cs="Calibri"/>
                <w:sz w:val="18"/>
                <w:szCs w:val="18"/>
              </w:rPr>
              <w:t>kgf</w:t>
            </w:r>
            <w:proofErr w:type="spellEnd"/>
            <w:r w:rsidRPr="002D7A1E">
              <w:rPr>
                <w:rFonts w:ascii="Verdana" w:hAnsi="Verdana" w:cs="Calibri"/>
                <w:sz w:val="18"/>
                <w:szCs w:val="18"/>
              </w:rPr>
              <w:t xml:space="preserve">/cm2 o mayor </w:t>
            </w:r>
          </w:p>
          <w:p w14:paraId="075B8D5F"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2 válvulas de control remoto de doble acción</w:t>
            </w:r>
          </w:p>
          <w:p w14:paraId="5E4B2B15" w14:textId="77777777" w:rsidR="004660E5" w:rsidRPr="002D7A1E" w:rsidRDefault="004660E5" w:rsidP="00756220">
            <w:pPr>
              <w:autoSpaceDE w:val="0"/>
              <w:autoSpaceDN w:val="0"/>
              <w:adjustRightInd w:val="0"/>
              <w:ind w:left="360"/>
              <w:jc w:val="both"/>
              <w:rPr>
                <w:rFonts w:ascii="Verdana" w:hAnsi="Verdana" w:cs="Calibri"/>
                <w:sz w:val="18"/>
                <w:szCs w:val="18"/>
              </w:rPr>
            </w:pPr>
          </w:p>
          <w:p w14:paraId="04C0BFF7" w14:textId="77777777" w:rsidR="004660E5" w:rsidRPr="002D7A1E" w:rsidRDefault="004660E5" w:rsidP="00756220">
            <w:pPr>
              <w:autoSpaceDE w:val="0"/>
              <w:autoSpaceDN w:val="0"/>
              <w:adjustRightInd w:val="0"/>
              <w:rPr>
                <w:rFonts w:ascii="Verdana" w:hAnsi="Verdana" w:cs="Calibri"/>
                <w:b/>
                <w:sz w:val="18"/>
                <w:szCs w:val="18"/>
              </w:rPr>
            </w:pPr>
            <w:r w:rsidRPr="002D7A1E">
              <w:rPr>
                <w:rFonts w:ascii="Verdana" w:hAnsi="Verdana" w:cs="Calibri"/>
                <w:b/>
                <w:sz w:val="18"/>
                <w:szCs w:val="18"/>
              </w:rPr>
              <w:t>DIRECCIÓN</w:t>
            </w:r>
          </w:p>
          <w:p w14:paraId="71911974" w14:textId="77777777" w:rsidR="004660E5" w:rsidRPr="002D7A1E" w:rsidRDefault="004660E5" w:rsidP="00756220">
            <w:pPr>
              <w:autoSpaceDE w:val="0"/>
              <w:autoSpaceDN w:val="0"/>
              <w:adjustRightInd w:val="0"/>
              <w:rPr>
                <w:rFonts w:ascii="Verdana" w:hAnsi="Verdana" w:cs="Calibri"/>
                <w:sz w:val="18"/>
                <w:szCs w:val="18"/>
              </w:rPr>
            </w:pPr>
          </w:p>
          <w:p w14:paraId="668A7638"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Hidrostática</w:t>
            </w:r>
          </w:p>
          <w:p w14:paraId="68E61E94" w14:textId="77777777" w:rsidR="004660E5" w:rsidRPr="002D7A1E" w:rsidRDefault="004660E5" w:rsidP="00756220">
            <w:pPr>
              <w:autoSpaceDE w:val="0"/>
              <w:autoSpaceDN w:val="0"/>
              <w:adjustRightInd w:val="0"/>
              <w:rPr>
                <w:rFonts w:ascii="Verdana" w:hAnsi="Verdana" w:cs="Calibri"/>
                <w:sz w:val="18"/>
                <w:szCs w:val="18"/>
              </w:rPr>
            </w:pPr>
          </w:p>
          <w:p w14:paraId="5F30049B"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FRENOS</w:t>
            </w:r>
          </w:p>
          <w:p w14:paraId="502D9D47" w14:textId="77777777" w:rsidR="004660E5" w:rsidRPr="002D7A1E" w:rsidRDefault="004660E5" w:rsidP="00756220">
            <w:pPr>
              <w:autoSpaceDE w:val="0"/>
              <w:autoSpaceDN w:val="0"/>
              <w:adjustRightInd w:val="0"/>
              <w:jc w:val="both"/>
              <w:rPr>
                <w:rFonts w:ascii="Verdana" w:hAnsi="Verdana" w:cs="Calibri"/>
                <w:sz w:val="18"/>
                <w:szCs w:val="18"/>
              </w:rPr>
            </w:pPr>
          </w:p>
          <w:p w14:paraId="00F78703"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De discos en baño de aceite con accionamiento hidráulico autoajustables</w:t>
            </w:r>
          </w:p>
          <w:p w14:paraId="330325E1" w14:textId="77777777" w:rsidR="004660E5" w:rsidRPr="002D7A1E" w:rsidRDefault="004660E5" w:rsidP="00756220">
            <w:pPr>
              <w:autoSpaceDE w:val="0"/>
              <w:autoSpaceDN w:val="0"/>
              <w:adjustRightInd w:val="0"/>
              <w:ind w:left="720"/>
              <w:jc w:val="both"/>
              <w:rPr>
                <w:rFonts w:ascii="Verdana" w:hAnsi="Verdana" w:cs="Calibri"/>
                <w:sz w:val="18"/>
                <w:szCs w:val="18"/>
              </w:rPr>
            </w:pPr>
          </w:p>
          <w:p w14:paraId="1AD0ED87"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RODADOS</w:t>
            </w:r>
          </w:p>
          <w:p w14:paraId="5C350947" w14:textId="77777777" w:rsidR="004660E5" w:rsidRPr="002D7A1E" w:rsidRDefault="004660E5" w:rsidP="00756220">
            <w:pPr>
              <w:autoSpaceDE w:val="0"/>
              <w:autoSpaceDN w:val="0"/>
              <w:adjustRightInd w:val="0"/>
              <w:jc w:val="both"/>
              <w:rPr>
                <w:rFonts w:ascii="Verdana" w:hAnsi="Verdana" w:cs="Calibri"/>
                <w:sz w:val="18"/>
                <w:szCs w:val="18"/>
              </w:rPr>
            </w:pPr>
          </w:p>
          <w:p w14:paraId="79B1D7F2"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Llantas delanteros 14.9-24</w:t>
            </w:r>
          </w:p>
          <w:p w14:paraId="36B65DB2"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Llantas traseras: 18.4-38</w:t>
            </w:r>
          </w:p>
          <w:p w14:paraId="0D353608" w14:textId="77777777" w:rsidR="004660E5" w:rsidRPr="002D7A1E" w:rsidRDefault="004660E5" w:rsidP="00756220">
            <w:pPr>
              <w:autoSpaceDE w:val="0"/>
              <w:autoSpaceDN w:val="0"/>
              <w:adjustRightInd w:val="0"/>
              <w:jc w:val="both"/>
              <w:rPr>
                <w:rFonts w:ascii="Verdana" w:hAnsi="Verdana" w:cs="Arial"/>
                <w:color w:val="000000"/>
                <w:sz w:val="14"/>
                <w:szCs w:val="14"/>
                <w:lang w:val="es-BO" w:eastAsia="es-BO"/>
              </w:rPr>
            </w:pPr>
          </w:p>
          <w:p w14:paraId="4D668581"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PUESTO DE COMANDO</w:t>
            </w:r>
          </w:p>
          <w:p w14:paraId="711C9355" w14:textId="77777777" w:rsidR="004660E5" w:rsidRPr="002D7A1E" w:rsidRDefault="004660E5" w:rsidP="00756220">
            <w:pPr>
              <w:autoSpaceDE w:val="0"/>
              <w:autoSpaceDN w:val="0"/>
              <w:adjustRightInd w:val="0"/>
              <w:jc w:val="both"/>
              <w:rPr>
                <w:rFonts w:ascii="Verdana" w:hAnsi="Verdana" w:cs="Calibri"/>
                <w:sz w:val="18"/>
                <w:szCs w:val="18"/>
              </w:rPr>
            </w:pPr>
          </w:p>
          <w:p w14:paraId="704D0C2D"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Cabina con aire acondicionado y calefacción</w:t>
            </w:r>
          </w:p>
          <w:p w14:paraId="56D9148E"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Volante de inclinación y profundidad regulables.</w:t>
            </w:r>
          </w:p>
          <w:p w14:paraId="60F66F50"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Asiento con regulación vertical y horizontal</w:t>
            </w:r>
          </w:p>
          <w:p w14:paraId="69194732" w14:textId="77777777" w:rsidR="004660E5" w:rsidRPr="002D7A1E" w:rsidRDefault="004660E5" w:rsidP="00756220">
            <w:pPr>
              <w:autoSpaceDE w:val="0"/>
              <w:autoSpaceDN w:val="0"/>
              <w:adjustRightInd w:val="0"/>
              <w:rPr>
                <w:rFonts w:ascii="Verdana" w:hAnsi="Verdana" w:cs="Arial"/>
                <w:color w:val="000000"/>
                <w:lang w:val="es-BO" w:eastAsia="es-BO"/>
              </w:rPr>
            </w:pPr>
          </w:p>
          <w:p w14:paraId="09CD4207"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CONTRAPESOS</w:t>
            </w:r>
          </w:p>
          <w:p w14:paraId="226AB97F" w14:textId="77777777" w:rsidR="004660E5" w:rsidRPr="002D7A1E" w:rsidRDefault="004660E5" w:rsidP="00756220">
            <w:pPr>
              <w:autoSpaceDE w:val="0"/>
              <w:autoSpaceDN w:val="0"/>
              <w:adjustRightInd w:val="0"/>
              <w:jc w:val="both"/>
              <w:rPr>
                <w:rFonts w:ascii="Verdana" w:hAnsi="Verdana" w:cs="Calibri"/>
                <w:sz w:val="18"/>
                <w:szCs w:val="18"/>
              </w:rPr>
            </w:pPr>
          </w:p>
          <w:p w14:paraId="735B0464"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6 contrapesos delanteros</w:t>
            </w:r>
          </w:p>
          <w:p w14:paraId="05C46692"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4 contrapesos traseros, 2 en cada rueda </w:t>
            </w:r>
          </w:p>
          <w:p w14:paraId="5A9F946D" w14:textId="77777777" w:rsidR="004660E5" w:rsidRPr="002D7A1E" w:rsidRDefault="004660E5" w:rsidP="00756220">
            <w:pPr>
              <w:autoSpaceDE w:val="0"/>
              <w:autoSpaceDN w:val="0"/>
              <w:adjustRightInd w:val="0"/>
              <w:rPr>
                <w:rFonts w:ascii="Verdana" w:hAnsi="Verdana" w:cs="Arial"/>
                <w:color w:val="000000"/>
                <w:lang w:val="es-BO" w:eastAsia="es-BO"/>
              </w:rPr>
            </w:pPr>
          </w:p>
          <w:p w14:paraId="370E0BF0"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MISCELÁNEAS</w:t>
            </w:r>
          </w:p>
          <w:p w14:paraId="30ECD712" w14:textId="77777777" w:rsidR="004660E5" w:rsidRPr="002D7A1E" w:rsidRDefault="004660E5" w:rsidP="00756220">
            <w:pPr>
              <w:autoSpaceDE w:val="0"/>
              <w:autoSpaceDN w:val="0"/>
              <w:adjustRightInd w:val="0"/>
              <w:jc w:val="both"/>
              <w:rPr>
                <w:rFonts w:ascii="Verdana" w:hAnsi="Verdana" w:cs="Calibri"/>
                <w:sz w:val="18"/>
                <w:szCs w:val="18"/>
              </w:rPr>
            </w:pPr>
          </w:p>
          <w:p w14:paraId="0903A210"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Soporte para contrapesos delanteros</w:t>
            </w:r>
          </w:p>
          <w:p w14:paraId="6B6CEF17"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Caja para herramientas</w:t>
            </w:r>
          </w:p>
          <w:p w14:paraId="4D1D36CC"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Enganche para carreta</w:t>
            </w:r>
          </w:p>
          <w:p w14:paraId="74CC0A3F" w14:textId="77777777" w:rsidR="004660E5" w:rsidRPr="002D7A1E" w:rsidRDefault="004660E5" w:rsidP="00756220">
            <w:pPr>
              <w:autoSpaceDE w:val="0"/>
              <w:autoSpaceDN w:val="0"/>
              <w:adjustRightInd w:val="0"/>
              <w:ind w:left="858"/>
              <w:jc w:val="both"/>
              <w:rPr>
                <w:rFonts w:ascii="Verdana" w:hAnsi="Verdana" w:cs="Calibri"/>
                <w:sz w:val="18"/>
                <w:szCs w:val="18"/>
              </w:rPr>
            </w:pPr>
          </w:p>
          <w:p w14:paraId="52B2006E" w14:textId="77777777" w:rsidR="004660E5" w:rsidRPr="002D7A1E" w:rsidRDefault="004660E5" w:rsidP="00756220">
            <w:pPr>
              <w:autoSpaceDE w:val="0"/>
              <w:autoSpaceDN w:val="0"/>
              <w:adjustRightInd w:val="0"/>
              <w:ind w:left="858"/>
              <w:jc w:val="both"/>
              <w:rPr>
                <w:rFonts w:ascii="Verdana" w:hAnsi="Verdana" w:cs="Calibri"/>
                <w:sz w:val="18"/>
                <w:szCs w:val="18"/>
              </w:rPr>
            </w:pPr>
          </w:p>
          <w:p w14:paraId="11C76B62" w14:textId="77777777" w:rsidR="004660E5" w:rsidRPr="002D7A1E" w:rsidRDefault="004660E5" w:rsidP="00756220">
            <w:pPr>
              <w:pStyle w:val="Default"/>
              <w:jc w:val="both"/>
              <w:rPr>
                <w:rFonts w:ascii="Verdana" w:hAnsi="Verdana" w:cs="Calibri"/>
                <w:b/>
                <w:sz w:val="18"/>
                <w:szCs w:val="18"/>
              </w:rPr>
            </w:pPr>
            <w:r w:rsidRPr="002D7A1E">
              <w:rPr>
                <w:rFonts w:ascii="Verdana" w:hAnsi="Verdana" w:cs="Calibri"/>
                <w:b/>
                <w:color w:val="auto"/>
                <w:sz w:val="18"/>
                <w:szCs w:val="18"/>
              </w:rPr>
              <w:lastRenderedPageBreak/>
              <w:t>DESBROZADORA</w:t>
            </w:r>
            <w:r w:rsidRPr="002D7A1E">
              <w:rPr>
                <w:rFonts w:ascii="Verdana" w:hAnsi="Verdana" w:cs="Calibri"/>
                <w:b/>
                <w:sz w:val="18"/>
                <w:szCs w:val="18"/>
              </w:rPr>
              <w:t xml:space="preserve"> </w:t>
            </w:r>
          </w:p>
          <w:p w14:paraId="2A6F45E6" w14:textId="77777777" w:rsidR="004660E5" w:rsidRPr="002D7A1E" w:rsidRDefault="004660E5" w:rsidP="00756220">
            <w:pPr>
              <w:pStyle w:val="Default"/>
              <w:jc w:val="both"/>
              <w:rPr>
                <w:rFonts w:ascii="Verdana" w:hAnsi="Verdana" w:cs="Calibri"/>
                <w:b/>
                <w:color w:val="auto"/>
                <w:sz w:val="18"/>
                <w:szCs w:val="18"/>
              </w:rPr>
            </w:pPr>
          </w:p>
          <w:p w14:paraId="09D96458" w14:textId="77777777" w:rsidR="004660E5" w:rsidRPr="002D7A1E" w:rsidRDefault="004660E5" w:rsidP="00756220">
            <w:pPr>
              <w:pStyle w:val="Default"/>
              <w:jc w:val="both"/>
              <w:rPr>
                <w:rFonts w:ascii="Verdana" w:hAnsi="Verdana" w:cs="Calibri"/>
                <w:b/>
                <w:color w:val="auto"/>
                <w:sz w:val="18"/>
                <w:szCs w:val="18"/>
              </w:rPr>
            </w:pPr>
            <w:r w:rsidRPr="002D7A1E">
              <w:rPr>
                <w:rFonts w:ascii="Verdana" w:hAnsi="Verdana" w:cs="Calibri"/>
                <w:b/>
                <w:color w:val="auto"/>
                <w:sz w:val="18"/>
                <w:szCs w:val="18"/>
              </w:rPr>
              <w:t xml:space="preserve">Equipamiento Básico </w:t>
            </w:r>
          </w:p>
          <w:p w14:paraId="73EB4AFF"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Tipo de enganche: 3 puntos</w:t>
            </w:r>
          </w:p>
          <w:p w14:paraId="24A92055"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Potencia mínima requerida en la TDF: 30hp o superior </w:t>
            </w:r>
          </w:p>
          <w:p w14:paraId="074A34EC"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Ancho de corte: 1830 mm o superior </w:t>
            </w:r>
          </w:p>
          <w:p w14:paraId="44DD059F"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Altura de corte: 25 a 241 mm o superior </w:t>
            </w:r>
          </w:p>
          <w:p w14:paraId="6E2D6DF7"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Ancho total: 1910 mm o superior </w:t>
            </w:r>
          </w:p>
          <w:p w14:paraId="5FE08853"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Largo total de levante: 2882 mm </w:t>
            </w:r>
          </w:p>
          <w:p w14:paraId="43DAD210"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Forma de la cubierta superior: domo</w:t>
            </w:r>
          </w:p>
          <w:p w14:paraId="3CB97798"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Tipo de cubierta: doble</w:t>
            </w:r>
          </w:p>
          <w:p w14:paraId="322DDC82" w14:textId="77777777" w:rsidR="004660E5" w:rsidRPr="002D7A1E" w:rsidRDefault="004660E5" w:rsidP="00756220">
            <w:pPr>
              <w:autoSpaceDE w:val="0"/>
              <w:autoSpaceDN w:val="0"/>
              <w:adjustRightInd w:val="0"/>
              <w:jc w:val="both"/>
              <w:rPr>
                <w:rFonts w:ascii="Verdana" w:hAnsi="Verdana" w:cs="Arial"/>
                <w:color w:val="000000"/>
                <w:sz w:val="14"/>
                <w:szCs w:val="14"/>
                <w:lang w:eastAsia="es-BO"/>
              </w:rPr>
            </w:pPr>
          </w:p>
          <w:p w14:paraId="24713C59" w14:textId="77777777" w:rsidR="004660E5" w:rsidRPr="002D7A1E" w:rsidRDefault="004660E5" w:rsidP="00756220">
            <w:pPr>
              <w:pStyle w:val="Default"/>
              <w:jc w:val="both"/>
              <w:rPr>
                <w:rFonts w:ascii="Verdana" w:hAnsi="Verdana" w:cs="Calibri"/>
                <w:b/>
                <w:color w:val="auto"/>
                <w:sz w:val="18"/>
                <w:szCs w:val="18"/>
              </w:rPr>
            </w:pPr>
            <w:r w:rsidRPr="002D7A1E">
              <w:rPr>
                <w:rFonts w:ascii="Verdana" w:hAnsi="Verdana" w:cs="Calibri"/>
                <w:b/>
                <w:color w:val="auto"/>
                <w:sz w:val="18"/>
                <w:szCs w:val="18"/>
              </w:rPr>
              <w:t>ESPESOR DE LA CUBIERTA</w:t>
            </w:r>
          </w:p>
          <w:p w14:paraId="2724E2FF"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Cubierta superior: 3,5 mm igual o mayor </w:t>
            </w:r>
          </w:p>
          <w:p w14:paraId="4D25211C"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Cubierta inferior: 3,5 mm igual o mayor </w:t>
            </w:r>
          </w:p>
          <w:p w14:paraId="24740C29"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Total de Espesor de Faldón: 7 mm </w:t>
            </w:r>
          </w:p>
          <w:p w14:paraId="13034455"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Espesor del faldón: 6mm</w:t>
            </w:r>
          </w:p>
          <w:p w14:paraId="7F6136A2" w14:textId="77777777" w:rsidR="004660E5" w:rsidRPr="002D7A1E" w:rsidRDefault="004660E5" w:rsidP="00756220">
            <w:pPr>
              <w:autoSpaceDE w:val="0"/>
              <w:autoSpaceDN w:val="0"/>
              <w:adjustRightInd w:val="0"/>
              <w:jc w:val="both"/>
              <w:rPr>
                <w:rFonts w:ascii="Verdana" w:hAnsi="Verdana" w:cs="Arial"/>
                <w:color w:val="000000"/>
                <w:sz w:val="14"/>
                <w:szCs w:val="14"/>
                <w:lang w:eastAsia="es-BO"/>
              </w:rPr>
            </w:pPr>
          </w:p>
          <w:p w14:paraId="4F79E92D" w14:textId="77777777" w:rsidR="004660E5" w:rsidRPr="002D7A1E" w:rsidRDefault="004660E5" w:rsidP="00756220">
            <w:pPr>
              <w:pStyle w:val="Default"/>
              <w:jc w:val="both"/>
              <w:rPr>
                <w:rFonts w:ascii="Verdana" w:hAnsi="Verdana" w:cs="Calibri"/>
                <w:b/>
                <w:color w:val="auto"/>
                <w:sz w:val="18"/>
                <w:szCs w:val="18"/>
              </w:rPr>
            </w:pPr>
            <w:r w:rsidRPr="002D7A1E">
              <w:rPr>
                <w:rFonts w:ascii="Verdana" w:hAnsi="Verdana" w:cs="Calibri"/>
                <w:b/>
                <w:color w:val="auto"/>
                <w:sz w:val="18"/>
                <w:szCs w:val="18"/>
              </w:rPr>
              <w:t>TRANSMISION</w:t>
            </w:r>
          </w:p>
          <w:p w14:paraId="12F334CC" w14:textId="77777777" w:rsidR="004660E5" w:rsidRPr="002D7A1E" w:rsidRDefault="004660E5" w:rsidP="00756220">
            <w:pPr>
              <w:pStyle w:val="Default"/>
              <w:jc w:val="both"/>
              <w:rPr>
                <w:rFonts w:ascii="Verdana" w:hAnsi="Verdana"/>
                <w:b/>
                <w:bCs/>
                <w:sz w:val="14"/>
                <w:szCs w:val="14"/>
              </w:rPr>
            </w:pPr>
          </w:p>
          <w:p w14:paraId="173D3A99"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Protección de líneas de mando</w:t>
            </w:r>
          </w:p>
          <w:p w14:paraId="22FDB3CF"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Tractor a caja de engrane: Embrague deslizante</w:t>
            </w:r>
          </w:p>
          <w:p w14:paraId="79E7D6D3" w14:textId="77777777" w:rsidR="004660E5" w:rsidRPr="002D7A1E" w:rsidRDefault="004660E5" w:rsidP="00756220">
            <w:pPr>
              <w:autoSpaceDE w:val="0"/>
              <w:autoSpaceDN w:val="0"/>
              <w:adjustRightInd w:val="0"/>
              <w:ind w:left="720"/>
              <w:jc w:val="both"/>
              <w:rPr>
                <w:rFonts w:ascii="Verdana" w:hAnsi="Verdana" w:cs="Calibri"/>
                <w:sz w:val="18"/>
                <w:szCs w:val="18"/>
              </w:rPr>
            </w:pPr>
          </w:p>
          <w:p w14:paraId="4E29598F" w14:textId="77777777" w:rsidR="004660E5" w:rsidRPr="002D7A1E" w:rsidRDefault="004660E5" w:rsidP="00756220">
            <w:pPr>
              <w:autoSpaceDE w:val="0"/>
              <w:autoSpaceDN w:val="0"/>
              <w:adjustRightInd w:val="0"/>
              <w:jc w:val="both"/>
              <w:rPr>
                <w:rFonts w:ascii="Verdana" w:hAnsi="Verdana" w:cs="Calibri"/>
                <w:b/>
                <w:sz w:val="18"/>
                <w:szCs w:val="18"/>
              </w:rPr>
            </w:pPr>
            <w:r w:rsidRPr="002D7A1E">
              <w:rPr>
                <w:rFonts w:ascii="Verdana" w:hAnsi="Verdana" w:cs="Calibri"/>
                <w:b/>
                <w:sz w:val="18"/>
                <w:szCs w:val="18"/>
              </w:rPr>
              <w:t>TRACTOR A CENTRO DE LA TRANSMISION</w:t>
            </w:r>
          </w:p>
          <w:p w14:paraId="235D94FF" w14:textId="77777777" w:rsidR="004660E5" w:rsidRPr="002D7A1E" w:rsidRDefault="004660E5" w:rsidP="00756220">
            <w:pPr>
              <w:pStyle w:val="Default"/>
              <w:jc w:val="both"/>
              <w:rPr>
                <w:rFonts w:ascii="Verdana" w:hAnsi="Verdana"/>
                <w:sz w:val="14"/>
                <w:szCs w:val="14"/>
              </w:rPr>
            </w:pPr>
          </w:p>
          <w:p w14:paraId="5829D081" w14:textId="77777777" w:rsidR="004660E5" w:rsidRDefault="004660E5" w:rsidP="00756220">
            <w:pPr>
              <w:pStyle w:val="Default"/>
              <w:jc w:val="both"/>
              <w:rPr>
                <w:rFonts w:ascii="Verdana" w:hAnsi="Verdana" w:cs="Calibri"/>
                <w:b/>
                <w:color w:val="auto"/>
                <w:sz w:val="18"/>
                <w:szCs w:val="18"/>
              </w:rPr>
            </w:pPr>
            <w:r w:rsidRPr="002D7A1E">
              <w:rPr>
                <w:rFonts w:ascii="Verdana" w:hAnsi="Verdana" w:cs="Calibri"/>
                <w:b/>
                <w:color w:val="auto"/>
                <w:sz w:val="18"/>
                <w:szCs w:val="18"/>
              </w:rPr>
              <w:t>CORTE</w:t>
            </w:r>
          </w:p>
          <w:p w14:paraId="5730C4D8" w14:textId="77777777" w:rsidR="004660E5" w:rsidRPr="002D7A1E" w:rsidRDefault="004660E5" w:rsidP="00756220">
            <w:pPr>
              <w:pStyle w:val="Default"/>
              <w:jc w:val="both"/>
              <w:rPr>
                <w:rFonts w:ascii="Verdana" w:hAnsi="Verdana" w:cs="Calibri"/>
                <w:b/>
                <w:color w:val="auto"/>
                <w:sz w:val="18"/>
                <w:szCs w:val="18"/>
              </w:rPr>
            </w:pPr>
          </w:p>
          <w:p w14:paraId="04FC8676"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Cuchillas Succión 13 X 102 mm igual o superior </w:t>
            </w:r>
          </w:p>
          <w:p w14:paraId="66BF173C"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Velocidad de las cuchillas (540 RPM): 86,6 m/s igual o superior </w:t>
            </w:r>
          </w:p>
          <w:p w14:paraId="4BEB45BE"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Capacidad de diámetro de corte: 50mm igual o superior </w:t>
            </w:r>
          </w:p>
          <w:p w14:paraId="1BDF67E9" w14:textId="77777777" w:rsidR="004660E5" w:rsidRPr="002D7A1E" w:rsidRDefault="004660E5" w:rsidP="00756220">
            <w:pPr>
              <w:pStyle w:val="Default"/>
              <w:jc w:val="both"/>
              <w:rPr>
                <w:rFonts w:ascii="Verdana" w:hAnsi="Verdana"/>
                <w:sz w:val="14"/>
                <w:szCs w:val="14"/>
              </w:rPr>
            </w:pPr>
          </w:p>
          <w:p w14:paraId="64A21FF9" w14:textId="77777777" w:rsidR="004660E5" w:rsidRPr="002D7A1E" w:rsidRDefault="004660E5" w:rsidP="00756220">
            <w:pPr>
              <w:pStyle w:val="Default"/>
              <w:jc w:val="both"/>
              <w:rPr>
                <w:rFonts w:ascii="Verdana" w:hAnsi="Verdana" w:cs="Calibri"/>
                <w:b/>
                <w:color w:val="auto"/>
                <w:sz w:val="18"/>
                <w:szCs w:val="18"/>
              </w:rPr>
            </w:pPr>
            <w:r w:rsidRPr="002D7A1E">
              <w:rPr>
                <w:rFonts w:ascii="Verdana" w:hAnsi="Verdana" w:cs="Calibri"/>
                <w:b/>
                <w:color w:val="auto"/>
                <w:sz w:val="18"/>
                <w:szCs w:val="18"/>
              </w:rPr>
              <w:t>PESOS Y RODADOS</w:t>
            </w:r>
          </w:p>
          <w:p w14:paraId="3AB1747D" w14:textId="77777777" w:rsidR="004660E5" w:rsidRPr="002D7A1E" w:rsidRDefault="004660E5" w:rsidP="00C1133E">
            <w:pPr>
              <w:numPr>
                <w:ilvl w:val="0"/>
                <w:numId w:val="35"/>
              </w:numPr>
              <w:autoSpaceDE w:val="0"/>
              <w:autoSpaceDN w:val="0"/>
              <w:adjustRightInd w:val="0"/>
              <w:jc w:val="both"/>
              <w:rPr>
                <w:rFonts w:ascii="Verdana" w:hAnsi="Verdana" w:cs="Calibri"/>
                <w:sz w:val="18"/>
                <w:szCs w:val="18"/>
              </w:rPr>
            </w:pPr>
            <w:r w:rsidRPr="002D7A1E">
              <w:rPr>
                <w:rFonts w:ascii="Verdana" w:hAnsi="Verdana" w:cs="Calibri"/>
                <w:sz w:val="18"/>
                <w:szCs w:val="18"/>
              </w:rPr>
              <w:t>Pesos: 473 kg.</w:t>
            </w:r>
          </w:p>
          <w:p w14:paraId="44CEC1DE" w14:textId="77777777" w:rsidR="004660E5" w:rsidRPr="002D7A1E" w:rsidRDefault="004660E5" w:rsidP="00756220">
            <w:pPr>
              <w:pStyle w:val="Prrafodelista"/>
              <w:autoSpaceDE w:val="0"/>
              <w:autoSpaceDN w:val="0"/>
              <w:adjustRightInd w:val="0"/>
              <w:ind w:left="284"/>
              <w:contextualSpacing/>
              <w:jc w:val="both"/>
              <w:rPr>
                <w:rFonts w:ascii="Verdana" w:hAnsi="Verdana" w:cs="Calibri"/>
                <w:sz w:val="18"/>
                <w:szCs w:val="18"/>
              </w:rPr>
            </w:pPr>
            <w:r w:rsidRPr="002D7A1E">
              <w:rPr>
                <w:rFonts w:ascii="Verdana" w:hAnsi="Verdana" w:cs="Calibri"/>
                <w:sz w:val="18"/>
                <w:szCs w:val="18"/>
              </w:rPr>
              <w:t xml:space="preserve">Rodado: 15.5x3.75" o superior </w:t>
            </w:r>
          </w:p>
          <w:p w14:paraId="4AF02F0D" w14:textId="77777777" w:rsidR="004660E5" w:rsidRPr="002D7A1E" w:rsidRDefault="004660E5" w:rsidP="00756220">
            <w:pPr>
              <w:rPr>
                <w:rFonts w:ascii="Verdana" w:hAnsi="Verdana" w:cs="Calibri"/>
                <w:b/>
                <w:sz w:val="18"/>
                <w:szCs w:val="18"/>
              </w:rPr>
            </w:pPr>
          </w:p>
        </w:tc>
        <w:tc>
          <w:tcPr>
            <w:tcW w:w="3673" w:type="dxa"/>
            <w:vAlign w:val="center"/>
          </w:tcPr>
          <w:p w14:paraId="7B49D18C" w14:textId="77777777" w:rsidR="004660E5" w:rsidRPr="00DB5AAF" w:rsidRDefault="004660E5" w:rsidP="00756220">
            <w:pPr>
              <w:rPr>
                <w:rFonts w:ascii="Calibri" w:hAnsi="Calibri" w:cs="Calibri"/>
                <w:b/>
                <w:sz w:val="18"/>
                <w:szCs w:val="18"/>
              </w:rPr>
            </w:pPr>
          </w:p>
        </w:tc>
        <w:tc>
          <w:tcPr>
            <w:tcW w:w="468" w:type="dxa"/>
            <w:vAlign w:val="center"/>
          </w:tcPr>
          <w:p w14:paraId="59F8E12B" w14:textId="77777777" w:rsidR="004660E5" w:rsidRPr="00DB5AAF" w:rsidRDefault="004660E5" w:rsidP="00756220">
            <w:pPr>
              <w:rPr>
                <w:rFonts w:ascii="Calibri" w:hAnsi="Calibri" w:cs="Calibri"/>
                <w:b/>
                <w:sz w:val="18"/>
                <w:szCs w:val="18"/>
              </w:rPr>
            </w:pPr>
          </w:p>
        </w:tc>
        <w:tc>
          <w:tcPr>
            <w:tcW w:w="445" w:type="dxa"/>
            <w:vAlign w:val="center"/>
          </w:tcPr>
          <w:p w14:paraId="3BE30B75" w14:textId="77777777" w:rsidR="004660E5" w:rsidRPr="00DB5AAF" w:rsidRDefault="004660E5" w:rsidP="00756220">
            <w:pPr>
              <w:rPr>
                <w:rFonts w:ascii="Calibri" w:hAnsi="Calibri" w:cs="Calibri"/>
                <w:b/>
                <w:sz w:val="18"/>
                <w:szCs w:val="18"/>
              </w:rPr>
            </w:pPr>
          </w:p>
        </w:tc>
        <w:tc>
          <w:tcPr>
            <w:tcW w:w="694" w:type="dxa"/>
            <w:vAlign w:val="center"/>
          </w:tcPr>
          <w:p w14:paraId="103B635F" w14:textId="77777777" w:rsidR="004660E5" w:rsidRPr="00DB5AAF" w:rsidRDefault="004660E5" w:rsidP="00756220">
            <w:pPr>
              <w:rPr>
                <w:rFonts w:ascii="Calibri" w:hAnsi="Calibri" w:cs="Calibri"/>
                <w:b/>
                <w:sz w:val="18"/>
                <w:szCs w:val="18"/>
              </w:rPr>
            </w:pPr>
          </w:p>
        </w:tc>
      </w:tr>
      <w:tr w:rsidR="004660E5" w:rsidRPr="00C75BEC" w14:paraId="30808E8D" w14:textId="77777777" w:rsidTr="00756220">
        <w:trPr>
          <w:jc w:val="center"/>
        </w:trPr>
        <w:tc>
          <w:tcPr>
            <w:tcW w:w="3813" w:type="dxa"/>
            <w:vAlign w:val="center"/>
          </w:tcPr>
          <w:p w14:paraId="65671E03" w14:textId="77777777" w:rsidR="004660E5" w:rsidRPr="002D7A1E" w:rsidRDefault="004660E5" w:rsidP="00756220">
            <w:pPr>
              <w:ind w:right="141"/>
              <w:jc w:val="both"/>
              <w:rPr>
                <w:rFonts w:ascii="Verdana" w:hAnsi="Verdana" w:cs="Calibri"/>
                <w:sz w:val="18"/>
                <w:szCs w:val="18"/>
              </w:rPr>
            </w:pPr>
            <w:r w:rsidRPr="002D7A1E">
              <w:rPr>
                <w:rFonts w:ascii="Verdana" w:hAnsi="Verdana" w:cs="Calibri"/>
                <w:b/>
                <w:bCs/>
                <w:sz w:val="18"/>
                <w:szCs w:val="18"/>
              </w:rPr>
              <w:lastRenderedPageBreak/>
              <w:t xml:space="preserve">PLAZO DE ENTREGA PARA LOS </w:t>
            </w:r>
            <w:r w:rsidRPr="002D7A1E">
              <w:rPr>
                <w:rFonts w:ascii="Verdana" w:hAnsi="Verdana" w:cs="Calibri"/>
                <w:b/>
                <w:sz w:val="18"/>
                <w:szCs w:val="18"/>
              </w:rPr>
              <w:t>ÍTEM 1 GRÚA E ÍTEM 2</w:t>
            </w:r>
          </w:p>
        </w:tc>
        <w:tc>
          <w:tcPr>
            <w:tcW w:w="3673" w:type="dxa"/>
            <w:vAlign w:val="center"/>
          </w:tcPr>
          <w:p w14:paraId="3FF757CB" w14:textId="77777777" w:rsidR="004660E5" w:rsidRPr="00DB5AAF" w:rsidRDefault="004660E5" w:rsidP="00756220">
            <w:pPr>
              <w:rPr>
                <w:rFonts w:ascii="Calibri" w:hAnsi="Calibri" w:cs="Calibri"/>
                <w:b/>
                <w:sz w:val="18"/>
                <w:szCs w:val="18"/>
              </w:rPr>
            </w:pPr>
          </w:p>
        </w:tc>
        <w:tc>
          <w:tcPr>
            <w:tcW w:w="468" w:type="dxa"/>
            <w:vAlign w:val="center"/>
          </w:tcPr>
          <w:p w14:paraId="0EEFE682" w14:textId="77777777" w:rsidR="004660E5" w:rsidRPr="00DB5AAF" w:rsidRDefault="004660E5" w:rsidP="00756220">
            <w:pPr>
              <w:rPr>
                <w:rFonts w:ascii="Calibri" w:hAnsi="Calibri" w:cs="Calibri"/>
                <w:b/>
                <w:sz w:val="18"/>
                <w:szCs w:val="18"/>
              </w:rPr>
            </w:pPr>
          </w:p>
        </w:tc>
        <w:tc>
          <w:tcPr>
            <w:tcW w:w="445" w:type="dxa"/>
            <w:vAlign w:val="center"/>
          </w:tcPr>
          <w:p w14:paraId="246AC1F3" w14:textId="77777777" w:rsidR="004660E5" w:rsidRPr="00DB5AAF" w:rsidRDefault="004660E5" w:rsidP="00756220">
            <w:pPr>
              <w:rPr>
                <w:rFonts w:ascii="Calibri" w:hAnsi="Calibri" w:cs="Calibri"/>
                <w:b/>
                <w:sz w:val="18"/>
                <w:szCs w:val="18"/>
              </w:rPr>
            </w:pPr>
          </w:p>
        </w:tc>
        <w:tc>
          <w:tcPr>
            <w:tcW w:w="694" w:type="dxa"/>
            <w:vAlign w:val="center"/>
          </w:tcPr>
          <w:p w14:paraId="2E9F4E03" w14:textId="77777777" w:rsidR="004660E5" w:rsidRPr="00DB5AAF" w:rsidRDefault="004660E5" w:rsidP="00756220">
            <w:pPr>
              <w:rPr>
                <w:rFonts w:ascii="Calibri" w:hAnsi="Calibri" w:cs="Calibri"/>
                <w:b/>
                <w:sz w:val="18"/>
                <w:szCs w:val="18"/>
              </w:rPr>
            </w:pPr>
          </w:p>
        </w:tc>
      </w:tr>
      <w:tr w:rsidR="004660E5" w:rsidRPr="00C75BEC" w14:paraId="5B1D41EB" w14:textId="77777777" w:rsidTr="00756220">
        <w:trPr>
          <w:jc w:val="center"/>
        </w:trPr>
        <w:tc>
          <w:tcPr>
            <w:tcW w:w="3813" w:type="dxa"/>
            <w:vAlign w:val="center"/>
          </w:tcPr>
          <w:p w14:paraId="4EE9794F" w14:textId="77777777" w:rsidR="004660E5" w:rsidRDefault="004660E5" w:rsidP="00756220">
            <w:pPr>
              <w:autoSpaceDE w:val="0"/>
              <w:autoSpaceDN w:val="0"/>
              <w:adjustRightInd w:val="0"/>
              <w:jc w:val="both"/>
              <w:rPr>
                <w:rFonts w:ascii="Verdana" w:hAnsi="Verdana" w:cs="Calibri"/>
                <w:sz w:val="18"/>
                <w:szCs w:val="18"/>
              </w:rPr>
            </w:pPr>
          </w:p>
          <w:p w14:paraId="6DDFAD7A" w14:textId="77777777" w:rsidR="004660E5" w:rsidRPr="00DB5AAF" w:rsidRDefault="004660E5" w:rsidP="00756220">
            <w:pPr>
              <w:rPr>
                <w:rFonts w:ascii="Calibri" w:hAnsi="Calibri" w:cs="Calibri"/>
                <w:b/>
                <w:sz w:val="18"/>
                <w:szCs w:val="18"/>
              </w:rPr>
            </w:pPr>
            <w:r>
              <w:rPr>
                <w:rFonts w:ascii="Verdana" w:hAnsi="Verdana" w:cs="Calibri"/>
                <w:sz w:val="18"/>
                <w:szCs w:val="18"/>
              </w:rPr>
              <w:t>Tractor: 90 días calendario a partir del día siguiente de la emisión de la Orden de Proceder, previa suscripción del Contrato.</w:t>
            </w:r>
          </w:p>
        </w:tc>
        <w:tc>
          <w:tcPr>
            <w:tcW w:w="3673" w:type="dxa"/>
            <w:vAlign w:val="center"/>
          </w:tcPr>
          <w:p w14:paraId="390F2319" w14:textId="77777777" w:rsidR="004660E5" w:rsidRPr="00DB5AAF" w:rsidRDefault="004660E5" w:rsidP="00756220">
            <w:pPr>
              <w:rPr>
                <w:rFonts w:ascii="Calibri" w:hAnsi="Calibri" w:cs="Calibri"/>
                <w:b/>
                <w:sz w:val="18"/>
                <w:szCs w:val="18"/>
              </w:rPr>
            </w:pPr>
          </w:p>
        </w:tc>
        <w:tc>
          <w:tcPr>
            <w:tcW w:w="468" w:type="dxa"/>
            <w:vAlign w:val="center"/>
          </w:tcPr>
          <w:p w14:paraId="14C240A3" w14:textId="77777777" w:rsidR="004660E5" w:rsidRPr="00DB5AAF" w:rsidRDefault="004660E5" w:rsidP="00756220">
            <w:pPr>
              <w:rPr>
                <w:rFonts w:ascii="Calibri" w:hAnsi="Calibri" w:cs="Calibri"/>
                <w:b/>
                <w:sz w:val="18"/>
                <w:szCs w:val="18"/>
              </w:rPr>
            </w:pPr>
          </w:p>
        </w:tc>
        <w:tc>
          <w:tcPr>
            <w:tcW w:w="445" w:type="dxa"/>
            <w:vAlign w:val="center"/>
          </w:tcPr>
          <w:p w14:paraId="7B367CC9" w14:textId="77777777" w:rsidR="004660E5" w:rsidRPr="00DB5AAF" w:rsidRDefault="004660E5" w:rsidP="00756220">
            <w:pPr>
              <w:rPr>
                <w:rFonts w:ascii="Calibri" w:hAnsi="Calibri" w:cs="Calibri"/>
                <w:b/>
                <w:sz w:val="18"/>
                <w:szCs w:val="18"/>
              </w:rPr>
            </w:pPr>
          </w:p>
        </w:tc>
        <w:tc>
          <w:tcPr>
            <w:tcW w:w="694" w:type="dxa"/>
            <w:vAlign w:val="center"/>
          </w:tcPr>
          <w:p w14:paraId="745E2779" w14:textId="77777777" w:rsidR="004660E5" w:rsidRPr="00DB5AAF" w:rsidRDefault="004660E5" w:rsidP="00756220">
            <w:pPr>
              <w:rPr>
                <w:rFonts w:ascii="Calibri" w:hAnsi="Calibri" w:cs="Calibri"/>
                <w:b/>
                <w:sz w:val="18"/>
                <w:szCs w:val="18"/>
              </w:rPr>
            </w:pPr>
          </w:p>
        </w:tc>
      </w:tr>
      <w:tr w:rsidR="004660E5" w:rsidRPr="00C75BEC" w14:paraId="4CEB8D10" w14:textId="77777777" w:rsidTr="00756220">
        <w:trPr>
          <w:jc w:val="center"/>
        </w:trPr>
        <w:tc>
          <w:tcPr>
            <w:tcW w:w="3813" w:type="dxa"/>
            <w:vAlign w:val="center"/>
          </w:tcPr>
          <w:p w14:paraId="0C76C30B" w14:textId="77777777" w:rsidR="004660E5" w:rsidRPr="00DB5AAF" w:rsidRDefault="004660E5" w:rsidP="00756220">
            <w:pPr>
              <w:ind w:right="141"/>
              <w:jc w:val="both"/>
              <w:rPr>
                <w:rFonts w:ascii="Calibri" w:hAnsi="Calibri" w:cs="Calibri"/>
                <w:sz w:val="18"/>
                <w:szCs w:val="18"/>
              </w:rPr>
            </w:pPr>
            <w:r w:rsidRPr="00FD291B">
              <w:rPr>
                <w:rFonts w:ascii="Verdana" w:hAnsi="Verdana" w:cs="Calibri"/>
                <w:b/>
                <w:bCs/>
                <w:sz w:val="18"/>
                <w:szCs w:val="18"/>
              </w:rPr>
              <w:lastRenderedPageBreak/>
              <w:t>GARANTÍA TÉCNICA</w:t>
            </w:r>
          </w:p>
        </w:tc>
        <w:tc>
          <w:tcPr>
            <w:tcW w:w="3673" w:type="dxa"/>
            <w:vAlign w:val="center"/>
          </w:tcPr>
          <w:p w14:paraId="43253B56" w14:textId="77777777" w:rsidR="004660E5" w:rsidRPr="00DB5AAF" w:rsidRDefault="004660E5" w:rsidP="00756220">
            <w:pPr>
              <w:rPr>
                <w:rFonts w:ascii="Calibri" w:hAnsi="Calibri" w:cs="Calibri"/>
                <w:b/>
                <w:sz w:val="18"/>
                <w:szCs w:val="18"/>
              </w:rPr>
            </w:pPr>
          </w:p>
        </w:tc>
        <w:tc>
          <w:tcPr>
            <w:tcW w:w="468" w:type="dxa"/>
            <w:vAlign w:val="center"/>
          </w:tcPr>
          <w:p w14:paraId="066230E1" w14:textId="77777777" w:rsidR="004660E5" w:rsidRPr="00DB5AAF" w:rsidRDefault="004660E5" w:rsidP="00756220">
            <w:pPr>
              <w:rPr>
                <w:rFonts w:ascii="Calibri" w:hAnsi="Calibri" w:cs="Calibri"/>
                <w:b/>
                <w:sz w:val="18"/>
                <w:szCs w:val="18"/>
              </w:rPr>
            </w:pPr>
          </w:p>
        </w:tc>
        <w:tc>
          <w:tcPr>
            <w:tcW w:w="445" w:type="dxa"/>
            <w:vAlign w:val="center"/>
          </w:tcPr>
          <w:p w14:paraId="7FF9EB05" w14:textId="77777777" w:rsidR="004660E5" w:rsidRPr="00DB5AAF" w:rsidRDefault="004660E5" w:rsidP="00756220">
            <w:pPr>
              <w:rPr>
                <w:rFonts w:ascii="Calibri" w:hAnsi="Calibri" w:cs="Calibri"/>
                <w:b/>
                <w:sz w:val="18"/>
                <w:szCs w:val="18"/>
              </w:rPr>
            </w:pPr>
          </w:p>
        </w:tc>
        <w:tc>
          <w:tcPr>
            <w:tcW w:w="694" w:type="dxa"/>
            <w:vAlign w:val="center"/>
          </w:tcPr>
          <w:p w14:paraId="31BA235E" w14:textId="77777777" w:rsidR="004660E5" w:rsidRPr="00DB5AAF" w:rsidRDefault="004660E5" w:rsidP="00756220">
            <w:pPr>
              <w:rPr>
                <w:rFonts w:ascii="Calibri" w:hAnsi="Calibri" w:cs="Calibri"/>
                <w:b/>
                <w:sz w:val="18"/>
                <w:szCs w:val="18"/>
              </w:rPr>
            </w:pPr>
          </w:p>
        </w:tc>
      </w:tr>
      <w:tr w:rsidR="004660E5" w:rsidRPr="00C75BEC" w14:paraId="2BFA4C94" w14:textId="77777777" w:rsidTr="00756220">
        <w:trPr>
          <w:jc w:val="center"/>
        </w:trPr>
        <w:tc>
          <w:tcPr>
            <w:tcW w:w="3813" w:type="dxa"/>
            <w:vAlign w:val="center"/>
          </w:tcPr>
          <w:p w14:paraId="038F7655" w14:textId="77777777" w:rsidR="004660E5" w:rsidRDefault="004660E5" w:rsidP="00756220">
            <w:pPr>
              <w:autoSpaceDE w:val="0"/>
              <w:autoSpaceDN w:val="0"/>
              <w:adjustRightInd w:val="0"/>
              <w:jc w:val="both"/>
              <w:rPr>
                <w:rFonts w:ascii="Verdana" w:hAnsi="Verdana" w:cs="Calibri"/>
                <w:b/>
                <w:sz w:val="18"/>
                <w:szCs w:val="18"/>
              </w:rPr>
            </w:pPr>
          </w:p>
          <w:p w14:paraId="31BB545A" w14:textId="77777777" w:rsidR="004660E5" w:rsidRDefault="004660E5" w:rsidP="00756220">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Garantía técnica de funcionamiento: mínima de un año o 100,000 km de recorrido del fabricante y/o proveedor (lo primero que suceda), emitido mediante certificado y declaración jurada del representante legal. A partir de la fecha del acta de recepción.</w:t>
            </w:r>
          </w:p>
          <w:p w14:paraId="7A9FC062" w14:textId="77777777" w:rsidR="004660E5" w:rsidRDefault="004660E5" w:rsidP="00756220">
            <w:pPr>
              <w:autoSpaceDE w:val="0"/>
              <w:autoSpaceDN w:val="0"/>
              <w:adjustRightInd w:val="0"/>
              <w:jc w:val="both"/>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100.000 km de recorrido, para lo primero que ocurra.</w:t>
            </w:r>
          </w:p>
          <w:p w14:paraId="5DA45893" w14:textId="77777777" w:rsidR="004660E5" w:rsidRDefault="004660E5" w:rsidP="00756220">
            <w:pPr>
              <w:autoSpaceDE w:val="0"/>
              <w:autoSpaceDN w:val="0"/>
              <w:adjustRightInd w:val="0"/>
              <w:jc w:val="both"/>
              <w:rPr>
                <w:rFonts w:ascii="Verdana" w:hAnsi="Verdana" w:cs="Calibri"/>
                <w:sz w:val="18"/>
                <w:szCs w:val="18"/>
              </w:rPr>
            </w:pPr>
          </w:p>
          <w:p w14:paraId="04E6EBAD" w14:textId="77777777" w:rsidR="004660E5" w:rsidRDefault="004660E5" w:rsidP="00756220">
            <w:pPr>
              <w:autoSpaceDE w:val="0"/>
              <w:autoSpaceDN w:val="0"/>
              <w:adjustRightInd w:val="0"/>
              <w:jc w:val="both"/>
              <w:rPr>
                <w:rFonts w:ascii="Verdana" w:hAnsi="Verdana" w:cs="Calibri"/>
                <w:sz w:val="18"/>
                <w:szCs w:val="18"/>
              </w:rPr>
            </w:pPr>
            <w:r w:rsidRPr="00480CC5">
              <w:rPr>
                <w:rFonts w:ascii="Verdana" w:hAnsi="Verdana" w:cs="Calibri"/>
                <w:b/>
                <w:sz w:val="18"/>
                <w:szCs w:val="18"/>
              </w:rPr>
              <w:t>Ítem 2 Tractor:</w:t>
            </w:r>
            <w:r>
              <w:rPr>
                <w:rFonts w:ascii="Verdana" w:hAnsi="Verdana" w:cs="Calibri"/>
                <w:sz w:val="18"/>
                <w:szCs w:val="18"/>
              </w:rPr>
              <w:t xml:space="preserve"> Garantía técnica de funcionamiento: mínima de un año o 1.500 horas de funcionamiento (lo primero que suceda), emitido mediante certificado y declaración jurada del representante legal. A partir de la fecha del acta de recepción.</w:t>
            </w:r>
          </w:p>
          <w:p w14:paraId="29EC1162" w14:textId="77777777" w:rsidR="004660E5" w:rsidRDefault="004660E5" w:rsidP="00756220">
            <w:pPr>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1.500 horas de funcionamiento, para lo primero que ocurra.</w:t>
            </w:r>
          </w:p>
          <w:p w14:paraId="6063A5A8" w14:textId="77777777" w:rsidR="004660E5" w:rsidRPr="00DB5AAF" w:rsidRDefault="004660E5" w:rsidP="00756220">
            <w:pPr>
              <w:rPr>
                <w:rFonts w:ascii="Calibri" w:hAnsi="Calibri" w:cs="Calibri"/>
                <w:b/>
                <w:sz w:val="18"/>
                <w:szCs w:val="18"/>
              </w:rPr>
            </w:pPr>
          </w:p>
        </w:tc>
        <w:tc>
          <w:tcPr>
            <w:tcW w:w="3673" w:type="dxa"/>
            <w:vAlign w:val="center"/>
          </w:tcPr>
          <w:p w14:paraId="69D6FBB0" w14:textId="77777777" w:rsidR="004660E5" w:rsidRPr="00DB5AAF" w:rsidRDefault="004660E5" w:rsidP="00756220">
            <w:pPr>
              <w:rPr>
                <w:rFonts w:ascii="Calibri" w:hAnsi="Calibri" w:cs="Calibri"/>
                <w:b/>
                <w:sz w:val="18"/>
                <w:szCs w:val="18"/>
              </w:rPr>
            </w:pPr>
          </w:p>
        </w:tc>
        <w:tc>
          <w:tcPr>
            <w:tcW w:w="468" w:type="dxa"/>
            <w:vAlign w:val="center"/>
          </w:tcPr>
          <w:p w14:paraId="77829116" w14:textId="77777777" w:rsidR="004660E5" w:rsidRPr="00DB5AAF" w:rsidRDefault="004660E5" w:rsidP="00756220">
            <w:pPr>
              <w:rPr>
                <w:rFonts w:ascii="Calibri" w:hAnsi="Calibri" w:cs="Calibri"/>
                <w:b/>
                <w:sz w:val="18"/>
                <w:szCs w:val="18"/>
              </w:rPr>
            </w:pPr>
          </w:p>
        </w:tc>
        <w:tc>
          <w:tcPr>
            <w:tcW w:w="445" w:type="dxa"/>
            <w:vAlign w:val="center"/>
          </w:tcPr>
          <w:p w14:paraId="6704E663" w14:textId="77777777" w:rsidR="004660E5" w:rsidRPr="00DB5AAF" w:rsidRDefault="004660E5" w:rsidP="00756220">
            <w:pPr>
              <w:rPr>
                <w:rFonts w:ascii="Calibri" w:hAnsi="Calibri" w:cs="Calibri"/>
                <w:b/>
                <w:sz w:val="18"/>
                <w:szCs w:val="18"/>
              </w:rPr>
            </w:pPr>
          </w:p>
        </w:tc>
        <w:tc>
          <w:tcPr>
            <w:tcW w:w="694" w:type="dxa"/>
            <w:vAlign w:val="center"/>
          </w:tcPr>
          <w:p w14:paraId="4207454C" w14:textId="77777777" w:rsidR="004660E5" w:rsidRPr="00DB5AAF" w:rsidRDefault="004660E5" w:rsidP="00756220">
            <w:pPr>
              <w:rPr>
                <w:rFonts w:ascii="Calibri" w:hAnsi="Calibri" w:cs="Calibri"/>
                <w:b/>
                <w:sz w:val="18"/>
                <w:szCs w:val="18"/>
              </w:rPr>
            </w:pPr>
          </w:p>
        </w:tc>
      </w:tr>
      <w:tr w:rsidR="004660E5" w:rsidRPr="00C75BEC" w14:paraId="37C01D5B" w14:textId="77777777" w:rsidTr="00756220">
        <w:trPr>
          <w:jc w:val="center"/>
        </w:trPr>
        <w:tc>
          <w:tcPr>
            <w:tcW w:w="3813" w:type="dxa"/>
            <w:vAlign w:val="center"/>
          </w:tcPr>
          <w:p w14:paraId="3C5886AF" w14:textId="77777777" w:rsidR="004660E5" w:rsidRPr="00DB5AAF" w:rsidRDefault="004660E5" w:rsidP="00756220">
            <w:pPr>
              <w:jc w:val="both"/>
              <w:rPr>
                <w:rFonts w:ascii="Calibri" w:hAnsi="Calibri" w:cs="Calibri"/>
                <w:sz w:val="18"/>
                <w:szCs w:val="18"/>
              </w:rPr>
            </w:pPr>
            <w:r>
              <w:rPr>
                <w:rFonts w:ascii="Verdana" w:hAnsi="Verdana" w:cs="Calibri"/>
                <w:b/>
                <w:bCs/>
                <w:sz w:val="18"/>
                <w:szCs w:val="18"/>
              </w:rPr>
              <w:t>DOCUMENTOS REQUERIDOS</w:t>
            </w:r>
          </w:p>
        </w:tc>
        <w:tc>
          <w:tcPr>
            <w:tcW w:w="3673" w:type="dxa"/>
            <w:vAlign w:val="center"/>
          </w:tcPr>
          <w:p w14:paraId="2B33B4E7" w14:textId="77777777" w:rsidR="004660E5" w:rsidRPr="00DB5AAF" w:rsidRDefault="004660E5" w:rsidP="00756220">
            <w:pPr>
              <w:rPr>
                <w:rFonts w:ascii="Calibri" w:hAnsi="Calibri" w:cs="Calibri"/>
                <w:b/>
                <w:sz w:val="18"/>
                <w:szCs w:val="18"/>
              </w:rPr>
            </w:pPr>
          </w:p>
        </w:tc>
        <w:tc>
          <w:tcPr>
            <w:tcW w:w="468" w:type="dxa"/>
            <w:vAlign w:val="center"/>
          </w:tcPr>
          <w:p w14:paraId="79AFC6C6" w14:textId="77777777" w:rsidR="004660E5" w:rsidRPr="00DB5AAF" w:rsidRDefault="004660E5" w:rsidP="00756220">
            <w:pPr>
              <w:rPr>
                <w:rFonts w:ascii="Calibri" w:hAnsi="Calibri" w:cs="Calibri"/>
                <w:b/>
                <w:sz w:val="18"/>
                <w:szCs w:val="18"/>
              </w:rPr>
            </w:pPr>
          </w:p>
        </w:tc>
        <w:tc>
          <w:tcPr>
            <w:tcW w:w="445" w:type="dxa"/>
            <w:vAlign w:val="center"/>
          </w:tcPr>
          <w:p w14:paraId="6769975C" w14:textId="77777777" w:rsidR="004660E5" w:rsidRPr="00DB5AAF" w:rsidRDefault="004660E5" w:rsidP="00756220">
            <w:pPr>
              <w:rPr>
                <w:rFonts w:ascii="Calibri" w:hAnsi="Calibri" w:cs="Calibri"/>
                <w:b/>
                <w:sz w:val="18"/>
                <w:szCs w:val="18"/>
              </w:rPr>
            </w:pPr>
          </w:p>
        </w:tc>
        <w:tc>
          <w:tcPr>
            <w:tcW w:w="694" w:type="dxa"/>
            <w:vAlign w:val="center"/>
          </w:tcPr>
          <w:p w14:paraId="58E080F5" w14:textId="77777777" w:rsidR="004660E5" w:rsidRPr="00DB5AAF" w:rsidRDefault="004660E5" w:rsidP="00756220">
            <w:pPr>
              <w:rPr>
                <w:rFonts w:ascii="Calibri" w:hAnsi="Calibri" w:cs="Calibri"/>
                <w:b/>
                <w:sz w:val="18"/>
                <w:szCs w:val="18"/>
              </w:rPr>
            </w:pPr>
          </w:p>
        </w:tc>
      </w:tr>
      <w:tr w:rsidR="004660E5" w:rsidRPr="00C75BEC" w14:paraId="7145DC7D" w14:textId="77777777" w:rsidTr="00756220">
        <w:trPr>
          <w:jc w:val="center"/>
        </w:trPr>
        <w:tc>
          <w:tcPr>
            <w:tcW w:w="3813" w:type="dxa"/>
            <w:vAlign w:val="center"/>
          </w:tcPr>
          <w:p w14:paraId="60330A8B" w14:textId="77777777" w:rsidR="004660E5" w:rsidRDefault="004660E5" w:rsidP="00756220">
            <w:pPr>
              <w:autoSpaceDE w:val="0"/>
              <w:autoSpaceDN w:val="0"/>
              <w:adjustRightInd w:val="0"/>
              <w:jc w:val="both"/>
              <w:rPr>
                <w:rFonts w:ascii="Verdana" w:hAnsi="Verdana" w:cs="Calibri"/>
                <w:b/>
                <w:sz w:val="18"/>
                <w:szCs w:val="18"/>
              </w:rPr>
            </w:pPr>
          </w:p>
          <w:p w14:paraId="21285236" w14:textId="77777777" w:rsidR="004660E5" w:rsidRDefault="004660E5" w:rsidP="00756220">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1 Grúa:</w:t>
            </w:r>
            <w:r>
              <w:rPr>
                <w:rFonts w:ascii="Verdana" w:hAnsi="Verdana" w:cs="Calibri"/>
                <w:sz w:val="18"/>
                <w:szCs w:val="18"/>
              </w:rPr>
              <w:t xml:space="preserve"> </w:t>
            </w:r>
            <w:r>
              <w:rPr>
                <w:rFonts w:ascii="Verdana" w:hAnsi="Verdana" w:cs="Calibri"/>
                <w:bCs/>
                <w:sz w:val="18"/>
                <w:szCs w:val="18"/>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22E6A1AF" w14:textId="77777777" w:rsidR="004660E5" w:rsidRDefault="004660E5" w:rsidP="00756220">
            <w:pPr>
              <w:autoSpaceDE w:val="0"/>
              <w:autoSpaceDN w:val="0"/>
              <w:adjustRightInd w:val="0"/>
              <w:jc w:val="both"/>
              <w:rPr>
                <w:rFonts w:ascii="Verdana" w:hAnsi="Verdana" w:cs="Calibri"/>
                <w:bCs/>
                <w:sz w:val="18"/>
                <w:szCs w:val="18"/>
                <w:lang w:eastAsia="es-BO"/>
              </w:rPr>
            </w:pPr>
          </w:p>
          <w:p w14:paraId="04D575AB" w14:textId="77777777" w:rsidR="004660E5" w:rsidRDefault="004660E5" w:rsidP="00756220">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Nota del proveedor para la Policía Nacional (para registro definitivo).</w:t>
            </w:r>
          </w:p>
          <w:p w14:paraId="0C0FD25A" w14:textId="77777777" w:rsidR="004660E5" w:rsidRDefault="004660E5" w:rsidP="00756220">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El precio de venta debe incluir todos los impuestos de importación y de venta vigentes a la fecha, los cuales deben entregarse a YPFB sin ningún costo adicional, al igual que la factura fiscal, las placas, el carnet de propiedad y el SOAT.</w:t>
            </w:r>
          </w:p>
          <w:p w14:paraId="56058722" w14:textId="77777777" w:rsidR="004660E5" w:rsidRDefault="004660E5" w:rsidP="00756220">
            <w:pPr>
              <w:autoSpaceDE w:val="0"/>
              <w:autoSpaceDN w:val="0"/>
              <w:adjustRightInd w:val="0"/>
              <w:jc w:val="both"/>
              <w:rPr>
                <w:rFonts w:ascii="Verdana" w:hAnsi="Verdana" w:cs="Calibri"/>
                <w:sz w:val="18"/>
                <w:szCs w:val="18"/>
              </w:rPr>
            </w:pPr>
          </w:p>
          <w:p w14:paraId="2D1E0549" w14:textId="77777777" w:rsidR="004660E5" w:rsidRDefault="004660E5" w:rsidP="00756220">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 xml:space="preserve">Documentación que deben acompañar al vehículo: Póliza de importación (DUI), formulario de registro </w:t>
            </w:r>
            <w:r>
              <w:rPr>
                <w:rFonts w:ascii="Verdana" w:hAnsi="Verdana" w:cs="Calibri"/>
                <w:bCs/>
                <w:sz w:val="18"/>
                <w:szCs w:val="18"/>
                <w:lang w:eastAsia="es-BO"/>
              </w:rPr>
              <w:lastRenderedPageBreak/>
              <w:t>de vehículos (FRV) emitido por la Aduana Nacional de Bolivia, nota de entrega oficial.</w:t>
            </w:r>
          </w:p>
          <w:p w14:paraId="73BD8481" w14:textId="77777777" w:rsidR="004660E5" w:rsidRDefault="004660E5" w:rsidP="00756220">
            <w:pPr>
              <w:autoSpaceDE w:val="0"/>
              <w:autoSpaceDN w:val="0"/>
              <w:adjustRightInd w:val="0"/>
              <w:jc w:val="both"/>
              <w:rPr>
                <w:rFonts w:ascii="Verdana" w:hAnsi="Verdana" w:cs="Calibri"/>
                <w:bCs/>
                <w:sz w:val="18"/>
                <w:szCs w:val="18"/>
                <w:lang w:eastAsia="es-BO"/>
              </w:rPr>
            </w:pPr>
          </w:p>
          <w:p w14:paraId="4891318A" w14:textId="77777777" w:rsidR="004660E5" w:rsidRPr="00DB5AAF" w:rsidRDefault="004660E5" w:rsidP="00756220">
            <w:pPr>
              <w:rPr>
                <w:rFonts w:ascii="Calibri" w:hAnsi="Calibri" w:cs="Calibri"/>
                <w:b/>
                <w:sz w:val="18"/>
                <w:szCs w:val="18"/>
              </w:rPr>
            </w:pPr>
          </w:p>
        </w:tc>
        <w:tc>
          <w:tcPr>
            <w:tcW w:w="3673" w:type="dxa"/>
            <w:vAlign w:val="center"/>
          </w:tcPr>
          <w:p w14:paraId="05264B89" w14:textId="77777777" w:rsidR="004660E5" w:rsidRPr="00DB5AAF" w:rsidRDefault="004660E5" w:rsidP="00756220">
            <w:pPr>
              <w:rPr>
                <w:rFonts w:ascii="Calibri" w:hAnsi="Calibri" w:cs="Calibri"/>
                <w:b/>
                <w:sz w:val="18"/>
                <w:szCs w:val="18"/>
              </w:rPr>
            </w:pPr>
          </w:p>
        </w:tc>
        <w:tc>
          <w:tcPr>
            <w:tcW w:w="468" w:type="dxa"/>
            <w:vAlign w:val="center"/>
          </w:tcPr>
          <w:p w14:paraId="292C766D" w14:textId="77777777" w:rsidR="004660E5" w:rsidRPr="00DB5AAF" w:rsidRDefault="004660E5" w:rsidP="00756220">
            <w:pPr>
              <w:rPr>
                <w:rFonts w:ascii="Calibri" w:hAnsi="Calibri" w:cs="Calibri"/>
                <w:b/>
                <w:sz w:val="18"/>
                <w:szCs w:val="18"/>
              </w:rPr>
            </w:pPr>
          </w:p>
        </w:tc>
        <w:tc>
          <w:tcPr>
            <w:tcW w:w="445" w:type="dxa"/>
            <w:vAlign w:val="center"/>
          </w:tcPr>
          <w:p w14:paraId="29C7FB28" w14:textId="77777777" w:rsidR="004660E5" w:rsidRPr="00DB5AAF" w:rsidRDefault="004660E5" w:rsidP="00756220">
            <w:pPr>
              <w:rPr>
                <w:rFonts w:ascii="Calibri" w:hAnsi="Calibri" w:cs="Calibri"/>
                <w:b/>
                <w:sz w:val="18"/>
                <w:szCs w:val="18"/>
              </w:rPr>
            </w:pPr>
          </w:p>
        </w:tc>
        <w:tc>
          <w:tcPr>
            <w:tcW w:w="694" w:type="dxa"/>
            <w:vAlign w:val="center"/>
          </w:tcPr>
          <w:p w14:paraId="77FAF2E9" w14:textId="77777777" w:rsidR="004660E5" w:rsidRPr="00DB5AAF" w:rsidRDefault="004660E5" w:rsidP="00756220">
            <w:pPr>
              <w:rPr>
                <w:rFonts w:ascii="Calibri" w:hAnsi="Calibri" w:cs="Calibri"/>
                <w:b/>
                <w:sz w:val="18"/>
                <w:szCs w:val="18"/>
              </w:rPr>
            </w:pPr>
          </w:p>
        </w:tc>
      </w:tr>
      <w:tr w:rsidR="004660E5" w:rsidRPr="00C75BEC" w14:paraId="52A0AB56" w14:textId="77777777" w:rsidTr="00756220">
        <w:trPr>
          <w:jc w:val="center"/>
        </w:trPr>
        <w:tc>
          <w:tcPr>
            <w:tcW w:w="3813" w:type="dxa"/>
            <w:vAlign w:val="center"/>
          </w:tcPr>
          <w:p w14:paraId="20288D64" w14:textId="77777777" w:rsidR="004660E5" w:rsidRPr="00DB5AAF" w:rsidRDefault="004660E5" w:rsidP="00756220">
            <w:pPr>
              <w:rPr>
                <w:rFonts w:ascii="Calibri" w:hAnsi="Calibri" w:cs="Calibri"/>
                <w:b/>
                <w:sz w:val="18"/>
                <w:szCs w:val="18"/>
              </w:rPr>
            </w:pPr>
            <w:r>
              <w:rPr>
                <w:rFonts w:ascii="Verdana" w:hAnsi="Verdana" w:cs="Calibri"/>
                <w:b/>
                <w:bCs/>
                <w:sz w:val="18"/>
                <w:szCs w:val="18"/>
              </w:rPr>
              <w:lastRenderedPageBreak/>
              <w:t>CONDICIONES COMPLEMENTARIAS</w:t>
            </w:r>
          </w:p>
        </w:tc>
        <w:tc>
          <w:tcPr>
            <w:tcW w:w="3673" w:type="dxa"/>
            <w:vAlign w:val="center"/>
          </w:tcPr>
          <w:p w14:paraId="4EC4F10C" w14:textId="77777777" w:rsidR="004660E5" w:rsidRPr="00DB5AAF" w:rsidRDefault="004660E5" w:rsidP="00756220">
            <w:pPr>
              <w:rPr>
                <w:rFonts w:ascii="Calibri" w:hAnsi="Calibri" w:cs="Calibri"/>
                <w:b/>
                <w:sz w:val="18"/>
                <w:szCs w:val="18"/>
              </w:rPr>
            </w:pPr>
          </w:p>
        </w:tc>
        <w:tc>
          <w:tcPr>
            <w:tcW w:w="468" w:type="dxa"/>
            <w:vAlign w:val="center"/>
          </w:tcPr>
          <w:p w14:paraId="74602A47" w14:textId="77777777" w:rsidR="004660E5" w:rsidRPr="00DB5AAF" w:rsidRDefault="004660E5" w:rsidP="00756220">
            <w:pPr>
              <w:rPr>
                <w:rFonts w:ascii="Calibri" w:hAnsi="Calibri" w:cs="Calibri"/>
                <w:b/>
                <w:sz w:val="18"/>
                <w:szCs w:val="18"/>
              </w:rPr>
            </w:pPr>
          </w:p>
        </w:tc>
        <w:tc>
          <w:tcPr>
            <w:tcW w:w="445" w:type="dxa"/>
            <w:vAlign w:val="center"/>
          </w:tcPr>
          <w:p w14:paraId="2842EC97" w14:textId="77777777" w:rsidR="004660E5" w:rsidRPr="00DB5AAF" w:rsidRDefault="004660E5" w:rsidP="00756220">
            <w:pPr>
              <w:rPr>
                <w:rFonts w:ascii="Calibri" w:hAnsi="Calibri" w:cs="Calibri"/>
                <w:b/>
                <w:sz w:val="18"/>
                <w:szCs w:val="18"/>
              </w:rPr>
            </w:pPr>
          </w:p>
        </w:tc>
        <w:tc>
          <w:tcPr>
            <w:tcW w:w="694" w:type="dxa"/>
            <w:vAlign w:val="center"/>
          </w:tcPr>
          <w:p w14:paraId="2A7B2E01" w14:textId="77777777" w:rsidR="004660E5" w:rsidRPr="00DB5AAF" w:rsidRDefault="004660E5" w:rsidP="00756220">
            <w:pPr>
              <w:rPr>
                <w:rFonts w:ascii="Calibri" w:hAnsi="Calibri" w:cs="Calibri"/>
                <w:b/>
                <w:sz w:val="18"/>
                <w:szCs w:val="18"/>
              </w:rPr>
            </w:pPr>
          </w:p>
        </w:tc>
      </w:tr>
      <w:tr w:rsidR="004660E5" w:rsidRPr="00C75BEC" w14:paraId="32835B22" w14:textId="77777777" w:rsidTr="00756220">
        <w:trPr>
          <w:jc w:val="center"/>
        </w:trPr>
        <w:tc>
          <w:tcPr>
            <w:tcW w:w="3813" w:type="dxa"/>
            <w:vAlign w:val="center"/>
          </w:tcPr>
          <w:p w14:paraId="78D9ED50" w14:textId="77777777" w:rsidR="004660E5" w:rsidRDefault="004660E5" w:rsidP="00756220">
            <w:pPr>
              <w:autoSpaceDE w:val="0"/>
              <w:autoSpaceDN w:val="0"/>
              <w:adjustRightInd w:val="0"/>
              <w:jc w:val="both"/>
              <w:rPr>
                <w:rFonts w:ascii="Verdana" w:hAnsi="Verdana" w:cs="Calibri"/>
                <w:b/>
                <w:sz w:val="18"/>
                <w:szCs w:val="18"/>
              </w:rPr>
            </w:pPr>
          </w:p>
          <w:p w14:paraId="5B72058E" w14:textId="77777777" w:rsidR="004660E5" w:rsidRDefault="004660E5" w:rsidP="00756220">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El vehículo y chasis deben ser provistos por el mismo fabricante. El montaje de la grúa en el chasis y la provisión de la carrocería pueden ser realizados en talleres nacionales, bajo garantía del proveedor.</w:t>
            </w:r>
          </w:p>
          <w:p w14:paraId="404BFD37" w14:textId="77777777" w:rsidR="004660E5" w:rsidRDefault="004660E5" w:rsidP="007F25FB">
            <w:pPr>
              <w:jc w:val="both"/>
              <w:rPr>
                <w:rFonts w:ascii="Verdana" w:hAnsi="Verdana" w:cs="Calibri"/>
                <w:sz w:val="18"/>
                <w:szCs w:val="18"/>
              </w:rPr>
            </w:pPr>
            <w:r w:rsidRPr="00480CC5">
              <w:rPr>
                <w:rFonts w:ascii="Verdana" w:hAnsi="Verdana" w:cs="Calibri"/>
                <w:b/>
                <w:sz w:val="18"/>
                <w:szCs w:val="18"/>
              </w:rPr>
              <w:t>Ítem 2 Tractor:</w:t>
            </w:r>
            <w:r>
              <w:rPr>
                <w:rFonts w:ascii="Verdana" w:hAnsi="Verdana" w:cs="Calibri"/>
                <w:sz w:val="18"/>
                <w:szCs w:val="18"/>
              </w:rPr>
              <w:t xml:space="preserve"> Las maquinarias y sus partes deben ser provistos por el mismo fabricante, debiendo ser de la misma serie y modelo de fabricación y no tendrán partes o sistemas reacondicionados.</w:t>
            </w:r>
          </w:p>
          <w:p w14:paraId="3E3DFEA6" w14:textId="77777777" w:rsidR="004660E5" w:rsidRPr="00DB5AAF" w:rsidRDefault="004660E5" w:rsidP="00756220">
            <w:pPr>
              <w:rPr>
                <w:rFonts w:ascii="Calibri" w:hAnsi="Calibri" w:cs="Calibri"/>
                <w:b/>
                <w:bCs/>
                <w:sz w:val="18"/>
                <w:szCs w:val="18"/>
              </w:rPr>
            </w:pPr>
          </w:p>
        </w:tc>
        <w:tc>
          <w:tcPr>
            <w:tcW w:w="3673" w:type="dxa"/>
            <w:vAlign w:val="center"/>
          </w:tcPr>
          <w:p w14:paraId="6B5EEDB6" w14:textId="77777777" w:rsidR="004660E5" w:rsidRPr="00DB5AAF" w:rsidRDefault="004660E5" w:rsidP="00756220">
            <w:pPr>
              <w:rPr>
                <w:rFonts w:ascii="Calibri" w:hAnsi="Calibri" w:cs="Calibri"/>
                <w:b/>
                <w:sz w:val="18"/>
                <w:szCs w:val="18"/>
              </w:rPr>
            </w:pPr>
          </w:p>
        </w:tc>
        <w:tc>
          <w:tcPr>
            <w:tcW w:w="468" w:type="dxa"/>
            <w:vAlign w:val="center"/>
          </w:tcPr>
          <w:p w14:paraId="33D23CEE" w14:textId="77777777" w:rsidR="004660E5" w:rsidRPr="00DB5AAF" w:rsidRDefault="004660E5" w:rsidP="00756220">
            <w:pPr>
              <w:rPr>
                <w:rFonts w:ascii="Calibri" w:hAnsi="Calibri" w:cs="Calibri"/>
                <w:b/>
                <w:sz w:val="18"/>
                <w:szCs w:val="18"/>
              </w:rPr>
            </w:pPr>
          </w:p>
        </w:tc>
        <w:tc>
          <w:tcPr>
            <w:tcW w:w="445" w:type="dxa"/>
            <w:vAlign w:val="center"/>
          </w:tcPr>
          <w:p w14:paraId="237839D3" w14:textId="77777777" w:rsidR="004660E5" w:rsidRPr="00DB5AAF" w:rsidRDefault="004660E5" w:rsidP="00756220">
            <w:pPr>
              <w:rPr>
                <w:rFonts w:ascii="Calibri" w:hAnsi="Calibri" w:cs="Calibri"/>
                <w:b/>
                <w:sz w:val="18"/>
                <w:szCs w:val="18"/>
              </w:rPr>
            </w:pPr>
          </w:p>
        </w:tc>
        <w:tc>
          <w:tcPr>
            <w:tcW w:w="694" w:type="dxa"/>
            <w:vAlign w:val="center"/>
          </w:tcPr>
          <w:p w14:paraId="564F1271" w14:textId="77777777" w:rsidR="004660E5" w:rsidRPr="00DB5AAF" w:rsidRDefault="004660E5" w:rsidP="00756220">
            <w:pPr>
              <w:rPr>
                <w:rFonts w:ascii="Calibri" w:hAnsi="Calibri" w:cs="Calibri"/>
                <w:b/>
                <w:sz w:val="18"/>
                <w:szCs w:val="18"/>
              </w:rPr>
            </w:pPr>
          </w:p>
        </w:tc>
      </w:tr>
      <w:tr w:rsidR="004660E5" w:rsidRPr="00C75BEC" w14:paraId="74AA41B4" w14:textId="77777777" w:rsidTr="00756220">
        <w:trPr>
          <w:jc w:val="center"/>
        </w:trPr>
        <w:tc>
          <w:tcPr>
            <w:tcW w:w="3813" w:type="dxa"/>
            <w:vAlign w:val="center"/>
          </w:tcPr>
          <w:p w14:paraId="744BF845" w14:textId="77777777" w:rsidR="004660E5" w:rsidRPr="00DB5AAF" w:rsidRDefault="004660E5" w:rsidP="00756220">
            <w:pPr>
              <w:tabs>
                <w:tab w:val="left" w:pos="1843"/>
              </w:tabs>
              <w:jc w:val="both"/>
              <w:rPr>
                <w:rFonts w:ascii="Calibri" w:hAnsi="Calibri" w:cs="Calibri"/>
                <w:sz w:val="18"/>
                <w:szCs w:val="18"/>
              </w:rPr>
            </w:pPr>
            <w:r w:rsidRPr="00FD291B">
              <w:rPr>
                <w:rFonts w:ascii="Verdana" w:hAnsi="Verdana" w:cs="Calibri"/>
                <w:b/>
                <w:bCs/>
                <w:sz w:val="18"/>
                <w:szCs w:val="18"/>
              </w:rPr>
              <w:t xml:space="preserve">DISPONIBILIDAD DE SERVICIOS </w:t>
            </w:r>
            <w:r w:rsidRPr="006018B5">
              <w:rPr>
                <w:rFonts w:ascii="Verdana" w:hAnsi="Verdana" w:cs="Calibri"/>
                <w:b/>
                <w:bCs/>
                <w:sz w:val="18"/>
                <w:szCs w:val="18"/>
              </w:rPr>
              <w:t>Y</w:t>
            </w:r>
            <w:r w:rsidRPr="00FD291B">
              <w:rPr>
                <w:rFonts w:ascii="Verdana" w:hAnsi="Verdana" w:cs="Calibri"/>
                <w:b/>
                <w:bCs/>
                <w:sz w:val="18"/>
                <w:szCs w:val="18"/>
              </w:rPr>
              <w:t xml:space="preserve"> PROVISIÓN DE REPUESTOS</w:t>
            </w:r>
          </w:p>
        </w:tc>
        <w:tc>
          <w:tcPr>
            <w:tcW w:w="3673" w:type="dxa"/>
            <w:vAlign w:val="center"/>
          </w:tcPr>
          <w:p w14:paraId="218075DD" w14:textId="77777777" w:rsidR="004660E5" w:rsidRPr="00DB5AAF" w:rsidRDefault="004660E5" w:rsidP="00756220">
            <w:pPr>
              <w:rPr>
                <w:rFonts w:ascii="Calibri" w:hAnsi="Calibri" w:cs="Calibri"/>
                <w:b/>
                <w:sz w:val="18"/>
                <w:szCs w:val="18"/>
              </w:rPr>
            </w:pPr>
          </w:p>
        </w:tc>
        <w:tc>
          <w:tcPr>
            <w:tcW w:w="468" w:type="dxa"/>
            <w:vAlign w:val="center"/>
          </w:tcPr>
          <w:p w14:paraId="5836706E" w14:textId="77777777" w:rsidR="004660E5" w:rsidRPr="00DB5AAF" w:rsidRDefault="004660E5" w:rsidP="00756220">
            <w:pPr>
              <w:rPr>
                <w:rFonts w:ascii="Calibri" w:hAnsi="Calibri" w:cs="Calibri"/>
                <w:b/>
                <w:sz w:val="18"/>
                <w:szCs w:val="18"/>
              </w:rPr>
            </w:pPr>
          </w:p>
        </w:tc>
        <w:tc>
          <w:tcPr>
            <w:tcW w:w="445" w:type="dxa"/>
            <w:vAlign w:val="center"/>
          </w:tcPr>
          <w:p w14:paraId="3B84214D" w14:textId="77777777" w:rsidR="004660E5" w:rsidRPr="00DB5AAF" w:rsidRDefault="004660E5" w:rsidP="00756220">
            <w:pPr>
              <w:rPr>
                <w:rFonts w:ascii="Calibri" w:hAnsi="Calibri" w:cs="Calibri"/>
                <w:b/>
                <w:sz w:val="18"/>
                <w:szCs w:val="18"/>
              </w:rPr>
            </w:pPr>
          </w:p>
        </w:tc>
        <w:tc>
          <w:tcPr>
            <w:tcW w:w="694" w:type="dxa"/>
            <w:vAlign w:val="center"/>
          </w:tcPr>
          <w:p w14:paraId="56FE4BAE" w14:textId="77777777" w:rsidR="004660E5" w:rsidRPr="00DB5AAF" w:rsidRDefault="004660E5" w:rsidP="00756220">
            <w:pPr>
              <w:rPr>
                <w:rFonts w:ascii="Calibri" w:hAnsi="Calibri" w:cs="Calibri"/>
                <w:b/>
                <w:sz w:val="18"/>
                <w:szCs w:val="18"/>
              </w:rPr>
            </w:pPr>
          </w:p>
        </w:tc>
      </w:tr>
      <w:tr w:rsidR="004660E5" w:rsidRPr="00C75BEC" w14:paraId="30F35A9D" w14:textId="77777777" w:rsidTr="00756220">
        <w:trPr>
          <w:jc w:val="center"/>
        </w:trPr>
        <w:tc>
          <w:tcPr>
            <w:tcW w:w="3813" w:type="dxa"/>
            <w:vAlign w:val="center"/>
          </w:tcPr>
          <w:p w14:paraId="42A77B05" w14:textId="77777777" w:rsidR="004660E5" w:rsidRDefault="004660E5" w:rsidP="00756220">
            <w:pPr>
              <w:jc w:val="both"/>
              <w:rPr>
                <w:rFonts w:ascii="Verdana" w:hAnsi="Verdana" w:cs="Calibri"/>
                <w:b/>
                <w:sz w:val="18"/>
                <w:szCs w:val="18"/>
              </w:rPr>
            </w:pPr>
          </w:p>
          <w:p w14:paraId="2E27468F" w14:textId="77777777" w:rsidR="004660E5" w:rsidRDefault="004660E5" w:rsidP="00756220">
            <w:pPr>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Debe contar con servicio de mantenimiento (mano de obra) en talleres autorizados, realizando mínimamente: Un mantenimiento inicial a las 4 semanas o 10.000 Km, totalmente gratuito en mano de obra.</w:t>
            </w:r>
          </w:p>
          <w:p w14:paraId="33CAAA53" w14:textId="77777777" w:rsidR="004660E5" w:rsidRDefault="004660E5" w:rsidP="00756220">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El proveedor deberá contar con servicio técnico especializado y stock de repuestos y accesorios genuinos para suministrar a YPFB. </w:t>
            </w:r>
          </w:p>
          <w:p w14:paraId="00F50BD8" w14:textId="77777777" w:rsidR="004660E5" w:rsidRPr="00DB5AAF" w:rsidRDefault="004660E5" w:rsidP="007F25FB">
            <w:pPr>
              <w:jc w:val="both"/>
              <w:rPr>
                <w:rFonts w:ascii="Calibri" w:hAnsi="Calibri" w:cs="Calibri"/>
                <w:b/>
                <w:bCs/>
                <w:sz w:val="18"/>
                <w:szCs w:val="18"/>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 xml:space="preserve">El proveedor deberá contar con servicio técnico especializado y stock de repuestos y accesorios genuinos para suministrar a YPFB. </w:t>
            </w:r>
          </w:p>
        </w:tc>
        <w:tc>
          <w:tcPr>
            <w:tcW w:w="3673" w:type="dxa"/>
            <w:vAlign w:val="center"/>
          </w:tcPr>
          <w:p w14:paraId="53D42134" w14:textId="77777777" w:rsidR="004660E5" w:rsidRPr="00DB5AAF" w:rsidRDefault="004660E5" w:rsidP="00756220">
            <w:pPr>
              <w:rPr>
                <w:rFonts w:ascii="Calibri" w:hAnsi="Calibri" w:cs="Calibri"/>
                <w:b/>
                <w:sz w:val="18"/>
                <w:szCs w:val="18"/>
              </w:rPr>
            </w:pPr>
          </w:p>
        </w:tc>
        <w:tc>
          <w:tcPr>
            <w:tcW w:w="468" w:type="dxa"/>
            <w:vAlign w:val="center"/>
          </w:tcPr>
          <w:p w14:paraId="0C0AA987" w14:textId="77777777" w:rsidR="004660E5" w:rsidRPr="00DB5AAF" w:rsidRDefault="004660E5" w:rsidP="00756220">
            <w:pPr>
              <w:rPr>
                <w:rFonts w:ascii="Calibri" w:hAnsi="Calibri" w:cs="Calibri"/>
                <w:b/>
                <w:sz w:val="18"/>
                <w:szCs w:val="18"/>
              </w:rPr>
            </w:pPr>
          </w:p>
        </w:tc>
        <w:tc>
          <w:tcPr>
            <w:tcW w:w="445" w:type="dxa"/>
            <w:vAlign w:val="center"/>
          </w:tcPr>
          <w:p w14:paraId="1016529F" w14:textId="77777777" w:rsidR="004660E5" w:rsidRPr="00DB5AAF" w:rsidRDefault="004660E5" w:rsidP="00756220">
            <w:pPr>
              <w:rPr>
                <w:rFonts w:ascii="Calibri" w:hAnsi="Calibri" w:cs="Calibri"/>
                <w:b/>
                <w:sz w:val="18"/>
                <w:szCs w:val="18"/>
              </w:rPr>
            </w:pPr>
          </w:p>
        </w:tc>
        <w:tc>
          <w:tcPr>
            <w:tcW w:w="694" w:type="dxa"/>
            <w:vAlign w:val="center"/>
          </w:tcPr>
          <w:p w14:paraId="436C688A" w14:textId="77777777" w:rsidR="004660E5" w:rsidRPr="00DB5AAF" w:rsidRDefault="004660E5" w:rsidP="00756220">
            <w:pPr>
              <w:rPr>
                <w:rFonts w:ascii="Calibri" w:hAnsi="Calibri" w:cs="Calibri"/>
                <w:b/>
                <w:sz w:val="18"/>
                <w:szCs w:val="18"/>
              </w:rPr>
            </w:pPr>
          </w:p>
        </w:tc>
      </w:tr>
      <w:tr w:rsidR="004660E5" w:rsidRPr="00C75BEC" w14:paraId="20E0BA01" w14:textId="77777777" w:rsidTr="00756220">
        <w:trPr>
          <w:jc w:val="center"/>
        </w:trPr>
        <w:tc>
          <w:tcPr>
            <w:tcW w:w="3813" w:type="dxa"/>
            <w:vAlign w:val="center"/>
          </w:tcPr>
          <w:p w14:paraId="02E802C5" w14:textId="77777777" w:rsidR="004660E5" w:rsidRPr="00DB5AAF" w:rsidRDefault="004660E5" w:rsidP="00756220">
            <w:pPr>
              <w:rPr>
                <w:rFonts w:ascii="Calibri" w:hAnsi="Calibri" w:cs="Calibri"/>
                <w:b/>
                <w:bCs/>
                <w:sz w:val="18"/>
                <w:szCs w:val="18"/>
              </w:rPr>
            </w:pPr>
            <w:r w:rsidRPr="00FD291B">
              <w:rPr>
                <w:rFonts w:ascii="Verdana" w:hAnsi="Verdana" w:cs="Calibri"/>
                <w:b/>
                <w:bCs/>
                <w:sz w:val="18"/>
                <w:szCs w:val="18"/>
              </w:rPr>
              <w:t>LUGAR DONDE SE PRESTAN LOS SERVICIOS DE ASISTENCIA TÉCNICA</w:t>
            </w:r>
            <w:r>
              <w:rPr>
                <w:rFonts w:ascii="Verdana" w:hAnsi="Verdana" w:cs="Calibri"/>
                <w:b/>
                <w:bCs/>
                <w:sz w:val="18"/>
                <w:szCs w:val="18"/>
              </w:rPr>
              <w:t xml:space="preserve"> PARA LOS ITEMS 1 Y 2</w:t>
            </w:r>
          </w:p>
        </w:tc>
        <w:tc>
          <w:tcPr>
            <w:tcW w:w="3673" w:type="dxa"/>
            <w:vAlign w:val="center"/>
          </w:tcPr>
          <w:p w14:paraId="19BEE8DB" w14:textId="77777777" w:rsidR="004660E5" w:rsidRPr="00DB5AAF" w:rsidRDefault="004660E5" w:rsidP="00756220">
            <w:pPr>
              <w:rPr>
                <w:rFonts w:ascii="Calibri" w:hAnsi="Calibri" w:cs="Calibri"/>
                <w:b/>
                <w:sz w:val="18"/>
                <w:szCs w:val="18"/>
              </w:rPr>
            </w:pPr>
          </w:p>
        </w:tc>
        <w:tc>
          <w:tcPr>
            <w:tcW w:w="468" w:type="dxa"/>
            <w:vAlign w:val="center"/>
          </w:tcPr>
          <w:p w14:paraId="4BF7D042" w14:textId="77777777" w:rsidR="004660E5" w:rsidRPr="00DB5AAF" w:rsidRDefault="004660E5" w:rsidP="00756220">
            <w:pPr>
              <w:rPr>
                <w:rFonts w:ascii="Calibri" w:hAnsi="Calibri" w:cs="Calibri"/>
                <w:b/>
                <w:sz w:val="18"/>
                <w:szCs w:val="18"/>
              </w:rPr>
            </w:pPr>
          </w:p>
        </w:tc>
        <w:tc>
          <w:tcPr>
            <w:tcW w:w="445" w:type="dxa"/>
            <w:vAlign w:val="center"/>
          </w:tcPr>
          <w:p w14:paraId="7CFD5561" w14:textId="77777777" w:rsidR="004660E5" w:rsidRPr="00DB5AAF" w:rsidRDefault="004660E5" w:rsidP="00756220">
            <w:pPr>
              <w:rPr>
                <w:rFonts w:ascii="Calibri" w:hAnsi="Calibri" w:cs="Calibri"/>
                <w:b/>
                <w:sz w:val="18"/>
                <w:szCs w:val="18"/>
              </w:rPr>
            </w:pPr>
          </w:p>
        </w:tc>
        <w:tc>
          <w:tcPr>
            <w:tcW w:w="694" w:type="dxa"/>
            <w:vAlign w:val="center"/>
          </w:tcPr>
          <w:p w14:paraId="1DC16F8A" w14:textId="77777777" w:rsidR="004660E5" w:rsidRPr="00DB5AAF" w:rsidRDefault="004660E5" w:rsidP="00756220">
            <w:pPr>
              <w:rPr>
                <w:rFonts w:ascii="Calibri" w:hAnsi="Calibri" w:cs="Calibri"/>
                <w:b/>
                <w:sz w:val="18"/>
                <w:szCs w:val="18"/>
              </w:rPr>
            </w:pPr>
          </w:p>
        </w:tc>
      </w:tr>
      <w:tr w:rsidR="004660E5" w:rsidRPr="00C75BEC" w14:paraId="3765769A" w14:textId="77777777" w:rsidTr="00756220">
        <w:trPr>
          <w:jc w:val="center"/>
        </w:trPr>
        <w:tc>
          <w:tcPr>
            <w:tcW w:w="3813" w:type="dxa"/>
            <w:vAlign w:val="center"/>
          </w:tcPr>
          <w:p w14:paraId="684C8D08" w14:textId="77777777" w:rsidR="004660E5" w:rsidRPr="00DB5AAF" w:rsidRDefault="004660E5" w:rsidP="007F25FB">
            <w:pPr>
              <w:jc w:val="both"/>
              <w:rPr>
                <w:rFonts w:ascii="Calibri" w:hAnsi="Calibri" w:cs="Calibri"/>
                <w:b/>
                <w:bCs/>
                <w:sz w:val="18"/>
                <w:szCs w:val="18"/>
              </w:rPr>
            </w:pPr>
            <w:r>
              <w:rPr>
                <w:rFonts w:ascii="Verdana" w:hAnsi="Verdana" w:cs="Calibri"/>
                <w:sz w:val="18"/>
                <w:szCs w:val="18"/>
              </w:rPr>
              <w:t xml:space="preserve">Posibilidad de realizar soporte técnico en Planta de Bulo </w:t>
            </w:r>
            <w:proofErr w:type="spellStart"/>
            <w:r>
              <w:rPr>
                <w:rFonts w:ascii="Verdana" w:hAnsi="Verdana" w:cs="Calibri"/>
                <w:sz w:val="18"/>
                <w:szCs w:val="18"/>
              </w:rPr>
              <w:t>Bulo</w:t>
            </w:r>
            <w:proofErr w:type="spellEnd"/>
            <w:r>
              <w:rPr>
                <w:rFonts w:ascii="Verdana" w:hAnsi="Verdana" w:cs="Calibri"/>
                <w:sz w:val="18"/>
                <w:szCs w:val="18"/>
              </w:rPr>
              <w:t xml:space="preserve">, </w:t>
            </w:r>
            <w:r w:rsidRPr="00CE2C5E">
              <w:rPr>
                <w:rFonts w:ascii="Verdana" w:hAnsi="Verdana" w:cs="Calibri"/>
                <w:sz w:val="18"/>
                <w:szCs w:val="18"/>
              </w:rPr>
              <w:t>Prov</w:t>
            </w:r>
            <w:r>
              <w:rPr>
                <w:rFonts w:ascii="Verdana" w:hAnsi="Verdana" w:cs="Calibri"/>
                <w:sz w:val="18"/>
                <w:szCs w:val="18"/>
              </w:rPr>
              <w:t>.</w:t>
            </w:r>
            <w:r w:rsidRPr="00CE2C5E">
              <w:rPr>
                <w:rFonts w:ascii="Verdana" w:hAnsi="Verdana" w:cs="Calibri"/>
                <w:sz w:val="18"/>
                <w:szCs w:val="18"/>
              </w:rPr>
              <w:t xml:space="preserve"> Carrasco, Municipio Entre Ríos</w:t>
            </w:r>
            <w:r>
              <w:rPr>
                <w:rFonts w:ascii="Verdana" w:hAnsi="Verdana" w:cs="Calibri"/>
                <w:sz w:val="18"/>
                <w:szCs w:val="18"/>
              </w:rPr>
              <w:t>.</w:t>
            </w:r>
          </w:p>
        </w:tc>
        <w:tc>
          <w:tcPr>
            <w:tcW w:w="3673" w:type="dxa"/>
            <w:vAlign w:val="center"/>
          </w:tcPr>
          <w:p w14:paraId="5BCB4F7C" w14:textId="77777777" w:rsidR="004660E5" w:rsidRPr="00DB5AAF" w:rsidRDefault="004660E5" w:rsidP="00756220">
            <w:pPr>
              <w:rPr>
                <w:rFonts w:ascii="Calibri" w:hAnsi="Calibri" w:cs="Calibri"/>
                <w:b/>
                <w:sz w:val="18"/>
                <w:szCs w:val="18"/>
              </w:rPr>
            </w:pPr>
          </w:p>
        </w:tc>
        <w:tc>
          <w:tcPr>
            <w:tcW w:w="468" w:type="dxa"/>
            <w:vAlign w:val="center"/>
          </w:tcPr>
          <w:p w14:paraId="21B53140" w14:textId="77777777" w:rsidR="004660E5" w:rsidRPr="00DB5AAF" w:rsidRDefault="004660E5" w:rsidP="00756220">
            <w:pPr>
              <w:rPr>
                <w:rFonts w:ascii="Calibri" w:hAnsi="Calibri" w:cs="Calibri"/>
                <w:b/>
                <w:sz w:val="18"/>
                <w:szCs w:val="18"/>
              </w:rPr>
            </w:pPr>
          </w:p>
        </w:tc>
        <w:tc>
          <w:tcPr>
            <w:tcW w:w="445" w:type="dxa"/>
            <w:vAlign w:val="center"/>
          </w:tcPr>
          <w:p w14:paraId="3F2F18A0" w14:textId="77777777" w:rsidR="004660E5" w:rsidRPr="00DB5AAF" w:rsidRDefault="004660E5" w:rsidP="00756220">
            <w:pPr>
              <w:rPr>
                <w:rFonts w:ascii="Calibri" w:hAnsi="Calibri" w:cs="Calibri"/>
                <w:b/>
                <w:sz w:val="18"/>
                <w:szCs w:val="18"/>
              </w:rPr>
            </w:pPr>
          </w:p>
        </w:tc>
        <w:tc>
          <w:tcPr>
            <w:tcW w:w="694" w:type="dxa"/>
            <w:vAlign w:val="center"/>
          </w:tcPr>
          <w:p w14:paraId="0CD08AB2" w14:textId="77777777" w:rsidR="004660E5" w:rsidRPr="00DB5AAF" w:rsidRDefault="004660E5" w:rsidP="00756220">
            <w:pPr>
              <w:rPr>
                <w:rFonts w:ascii="Calibri" w:hAnsi="Calibri" w:cs="Calibri"/>
                <w:b/>
                <w:sz w:val="18"/>
                <w:szCs w:val="18"/>
              </w:rPr>
            </w:pPr>
          </w:p>
        </w:tc>
      </w:tr>
      <w:tr w:rsidR="004660E5" w:rsidRPr="00C75BEC" w14:paraId="50B265F9" w14:textId="77777777" w:rsidTr="00756220">
        <w:trPr>
          <w:jc w:val="center"/>
        </w:trPr>
        <w:tc>
          <w:tcPr>
            <w:tcW w:w="3813" w:type="dxa"/>
            <w:vAlign w:val="center"/>
          </w:tcPr>
          <w:p w14:paraId="4A83C4AA" w14:textId="77777777" w:rsidR="004660E5" w:rsidRPr="00DB5AAF" w:rsidRDefault="004660E5" w:rsidP="00756220">
            <w:pPr>
              <w:rPr>
                <w:rFonts w:ascii="Calibri" w:hAnsi="Calibri" w:cs="Calibri"/>
                <w:b/>
                <w:bCs/>
                <w:sz w:val="18"/>
                <w:szCs w:val="18"/>
              </w:rPr>
            </w:pPr>
            <w:r w:rsidRPr="00FD291B">
              <w:rPr>
                <w:rFonts w:ascii="Verdana" w:hAnsi="Verdana" w:cs="Calibri"/>
                <w:b/>
                <w:bCs/>
                <w:sz w:val="18"/>
                <w:szCs w:val="18"/>
              </w:rPr>
              <w:t>MANUALES</w:t>
            </w:r>
            <w:r>
              <w:rPr>
                <w:rFonts w:ascii="Verdana" w:hAnsi="Verdana" w:cs="Calibri"/>
                <w:b/>
                <w:bCs/>
                <w:sz w:val="18"/>
                <w:szCs w:val="18"/>
              </w:rPr>
              <w:t xml:space="preserve"> PARA LOS ITEMS 1 Y 2</w:t>
            </w:r>
          </w:p>
        </w:tc>
        <w:tc>
          <w:tcPr>
            <w:tcW w:w="3673" w:type="dxa"/>
            <w:vAlign w:val="center"/>
          </w:tcPr>
          <w:p w14:paraId="3C1C9BFA" w14:textId="77777777" w:rsidR="004660E5" w:rsidRPr="00DB5AAF" w:rsidRDefault="004660E5" w:rsidP="00756220">
            <w:pPr>
              <w:rPr>
                <w:rFonts w:ascii="Calibri" w:hAnsi="Calibri" w:cs="Calibri"/>
                <w:b/>
                <w:sz w:val="18"/>
                <w:szCs w:val="18"/>
              </w:rPr>
            </w:pPr>
          </w:p>
        </w:tc>
        <w:tc>
          <w:tcPr>
            <w:tcW w:w="468" w:type="dxa"/>
            <w:vAlign w:val="center"/>
          </w:tcPr>
          <w:p w14:paraId="3098A714" w14:textId="77777777" w:rsidR="004660E5" w:rsidRPr="00DB5AAF" w:rsidRDefault="004660E5" w:rsidP="00756220">
            <w:pPr>
              <w:rPr>
                <w:rFonts w:ascii="Calibri" w:hAnsi="Calibri" w:cs="Calibri"/>
                <w:b/>
                <w:sz w:val="18"/>
                <w:szCs w:val="18"/>
              </w:rPr>
            </w:pPr>
          </w:p>
        </w:tc>
        <w:tc>
          <w:tcPr>
            <w:tcW w:w="445" w:type="dxa"/>
            <w:vAlign w:val="center"/>
          </w:tcPr>
          <w:p w14:paraId="6B4E7B43" w14:textId="77777777" w:rsidR="004660E5" w:rsidRPr="00DB5AAF" w:rsidRDefault="004660E5" w:rsidP="00756220">
            <w:pPr>
              <w:rPr>
                <w:rFonts w:ascii="Calibri" w:hAnsi="Calibri" w:cs="Calibri"/>
                <w:b/>
                <w:sz w:val="18"/>
                <w:szCs w:val="18"/>
              </w:rPr>
            </w:pPr>
          </w:p>
        </w:tc>
        <w:tc>
          <w:tcPr>
            <w:tcW w:w="694" w:type="dxa"/>
            <w:vAlign w:val="center"/>
          </w:tcPr>
          <w:p w14:paraId="3CDBA0BE" w14:textId="77777777" w:rsidR="004660E5" w:rsidRPr="00DB5AAF" w:rsidRDefault="004660E5" w:rsidP="00756220">
            <w:pPr>
              <w:rPr>
                <w:rFonts w:ascii="Calibri" w:hAnsi="Calibri" w:cs="Calibri"/>
                <w:b/>
                <w:sz w:val="18"/>
                <w:szCs w:val="18"/>
              </w:rPr>
            </w:pPr>
          </w:p>
        </w:tc>
      </w:tr>
      <w:tr w:rsidR="004660E5" w:rsidRPr="00C75BEC" w14:paraId="6EFD9DC2" w14:textId="77777777" w:rsidTr="00756220">
        <w:trPr>
          <w:jc w:val="center"/>
        </w:trPr>
        <w:tc>
          <w:tcPr>
            <w:tcW w:w="3813" w:type="dxa"/>
            <w:vAlign w:val="center"/>
          </w:tcPr>
          <w:p w14:paraId="66FEF033" w14:textId="77777777" w:rsidR="004660E5" w:rsidRDefault="004660E5" w:rsidP="00756220">
            <w:pPr>
              <w:autoSpaceDE w:val="0"/>
              <w:autoSpaceDN w:val="0"/>
              <w:adjustRightInd w:val="0"/>
              <w:jc w:val="both"/>
              <w:rPr>
                <w:rFonts w:ascii="Verdana" w:hAnsi="Verdana" w:cs="Calibri"/>
                <w:sz w:val="18"/>
                <w:szCs w:val="18"/>
              </w:rPr>
            </w:pPr>
          </w:p>
          <w:p w14:paraId="5D51C033" w14:textId="77777777" w:rsidR="004660E5" w:rsidRPr="00DB5AAF" w:rsidRDefault="004660E5" w:rsidP="00756220">
            <w:pPr>
              <w:rPr>
                <w:rFonts w:ascii="Calibri" w:hAnsi="Calibri" w:cs="Calibri"/>
                <w:b/>
                <w:bCs/>
                <w:sz w:val="18"/>
                <w:szCs w:val="18"/>
              </w:rPr>
            </w:pPr>
            <w:r>
              <w:rPr>
                <w:rFonts w:ascii="Verdana" w:hAnsi="Verdana" w:cs="Calibri"/>
                <w:sz w:val="18"/>
                <w:szCs w:val="18"/>
              </w:rPr>
              <w:t>Se deben incluir manuales de operación, mantenimiento en idioma español e inglés y en formato digital e impreso.</w:t>
            </w:r>
          </w:p>
        </w:tc>
        <w:tc>
          <w:tcPr>
            <w:tcW w:w="3673" w:type="dxa"/>
            <w:vAlign w:val="center"/>
          </w:tcPr>
          <w:p w14:paraId="24473F0B" w14:textId="77777777" w:rsidR="004660E5" w:rsidRPr="00DB5AAF" w:rsidRDefault="004660E5" w:rsidP="00756220">
            <w:pPr>
              <w:rPr>
                <w:rFonts w:ascii="Calibri" w:hAnsi="Calibri" w:cs="Calibri"/>
                <w:b/>
                <w:sz w:val="18"/>
                <w:szCs w:val="18"/>
              </w:rPr>
            </w:pPr>
          </w:p>
        </w:tc>
        <w:tc>
          <w:tcPr>
            <w:tcW w:w="468" w:type="dxa"/>
            <w:vAlign w:val="center"/>
          </w:tcPr>
          <w:p w14:paraId="5C4A4CA8" w14:textId="77777777" w:rsidR="004660E5" w:rsidRPr="00DB5AAF" w:rsidRDefault="004660E5" w:rsidP="00756220">
            <w:pPr>
              <w:rPr>
                <w:rFonts w:ascii="Calibri" w:hAnsi="Calibri" w:cs="Calibri"/>
                <w:b/>
                <w:sz w:val="18"/>
                <w:szCs w:val="18"/>
              </w:rPr>
            </w:pPr>
          </w:p>
        </w:tc>
        <w:tc>
          <w:tcPr>
            <w:tcW w:w="445" w:type="dxa"/>
            <w:vAlign w:val="center"/>
          </w:tcPr>
          <w:p w14:paraId="296BA3B2" w14:textId="77777777" w:rsidR="004660E5" w:rsidRPr="00DB5AAF" w:rsidRDefault="004660E5" w:rsidP="00756220">
            <w:pPr>
              <w:rPr>
                <w:rFonts w:ascii="Calibri" w:hAnsi="Calibri" w:cs="Calibri"/>
                <w:b/>
                <w:sz w:val="18"/>
                <w:szCs w:val="18"/>
              </w:rPr>
            </w:pPr>
          </w:p>
        </w:tc>
        <w:tc>
          <w:tcPr>
            <w:tcW w:w="694" w:type="dxa"/>
            <w:vAlign w:val="center"/>
          </w:tcPr>
          <w:p w14:paraId="2173B543" w14:textId="77777777" w:rsidR="004660E5" w:rsidRPr="00DB5AAF" w:rsidRDefault="004660E5" w:rsidP="00756220">
            <w:pPr>
              <w:rPr>
                <w:rFonts w:ascii="Calibri" w:hAnsi="Calibri" w:cs="Calibri"/>
                <w:b/>
                <w:sz w:val="18"/>
                <w:szCs w:val="18"/>
              </w:rPr>
            </w:pPr>
          </w:p>
        </w:tc>
      </w:tr>
      <w:tr w:rsidR="004660E5" w:rsidRPr="00C75BEC" w14:paraId="7F4E11D0" w14:textId="77777777" w:rsidTr="00756220">
        <w:trPr>
          <w:jc w:val="center"/>
        </w:trPr>
        <w:tc>
          <w:tcPr>
            <w:tcW w:w="3813" w:type="dxa"/>
            <w:vAlign w:val="center"/>
          </w:tcPr>
          <w:p w14:paraId="129A1430" w14:textId="77777777" w:rsidR="004660E5" w:rsidRPr="00DB5AAF" w:rsidRDefault="004660E5" w:rsidP="00756220">
            <w:pPr>
              <w:rPr>
                <w:rFonts w:ascii="Calibri" w:hAnsi="Calibri" w:cs="Calibri"/>
                <w:bCs/>
                <w:sz w:val="18"/>
                <w:szCs w:val="18"/>
              </w:rPr>
            </w:pPr>
            <w:r w:rsidRPr="00E749E1">
              <w:rPr>
                <w:rFonts w:ascii="Verdana" w:hAnsi="Verdana" w:cs="Calibri"/>
                <w:b/>
                <w:bCs/>
                <w:sz w:val="18"/>
                <w:szCs w:val="18"/>
              </w:rPr>
              <w:t>ASPECTOS DE ENTREN</w:t>
            </w:r>
            <w:r>
              <w:rPr>
                <w:rFonts w:ascii="Verdana" w:hAnsi="Verdana" w:cs="Calibri"/>
                <w:b/>
                <w:bCs/>
                <w:sz w:val="18"/>
                <w:szCs w:val="18"/>
              </w:rPr>
              <w:t xml:space="preserve">AMIENTO </w:t>
            </w:r>
            <w:r w:rsidRPr="00650B5F">
              <w:rPr>
                <w:rFonts w:ascii="Verdana" w:hAnsi="Verdana" w:cs="Calibri"/>
                <w:b/>
                <w:bCs/>
                <w:sz w:val="18"/>
                <w:szCs w:val="18"/>
                <w:shd w:val="clear" w:color="auto" w:fill="BDD6EE"/>
              </w:rPr>
              <w:t>Y</w:t>
            </w:r>
            <w:r>
              <w:rPr>
                <w:rFonts w:ascii="Verdana" w:hAnsi="Verdana" w:cs="Calibri"/>
                <w:b/>
                <w:bCs/>
                <w:sz w:val="18"/>
                <w:szCs w:val="18"/>
              </w:rPr>
              <w:t xml:space="preserve"> SEGURIDAD PARA LOS ITEMS 1 Y 2</w:t>
            </w:r>
          </w:p>
        </w:tc>
        <w:tc>
          <w:tcPr>
            <w:tcW w:w="3673" w:type="dxa"/>
            <w:vAlign w:val="center"/>
          </w:tcPr>
          <w:p w14:paraId="3C0540E4" w14:textId="77777777" w:rsidR="004660E5" w:rsidRPr="00DB5AAF" w:rsidRDefault="004660E5" w:rsidP="00756220">
            <w:pPr>
              <w:rPr>
                <w:rFonts w:ascii="Calibri" w:hAnsi="Calibri" w:cs="Calibri"/>
                <w:b/>
                <w:sz w:val="18"/>
                <w:szCs w:val="18"/>
              </w:rPr>
            </w:pPr>
          </w:p>
        </w:tc>
        <w:tc>
          <w:tcPr>
            <w:tcW w:w="468" w:type="dxa"/>
            <w:vAlign w:val="center"/>
          </w:tcPr>
          <w:p w14:paraId="3097414C" w14:textId="77777777" w:rsidR="004660E5" w:rsidRPr="00DB5AAF" w:rsidRDefault="004660E5" w:rsidP="00756220">
            <w:pPr>
              <w:rPr>
                <w:rFonts w:ascii="Calibri" w:hAnsi="Calibri" w:cs="Calibri"/>
                <w:b/>
                <w:sz w:val="18"/>
                <w:szCs w:val="18"/>
              </w:rPr>
            </w:pPr>
          </w:p>
        </w:tc>
        <w:tc>
          <w:tcPr>
            <w:tcW w:w="445" w:type="dxa"/>
            <w:vAlign w:val="center"/>
          </w:tcPr>
          <w:p w14:paraId="35B0CB9D" w14:textId="77777777" w:rsidR="004660E5" w:rsidRPr="00DB5AAF" w:rsidRDefault="004660E5" w:rsidP="00756220">
            <w:pPr>
              <w:rPr>
                <w:rFonts w:ascii="Calibri" w:hAnsi="Calibri" w:cs="Calibri"/>
                <w:b/>
                <w:sz w:val="18"/>
                <w:szCs w:val="18"/>
              </w:rPr>
            </w:pPr>
          </w:p>
        </w:tc>
        <w:tc>
          <w:tcPr>
            <w:tcW w:w="694" w:type="dxa"/>
            <w:vAlign w:val="center"/>
          </w:tcPr>
          <w:p w14:paraId="5A80190E" w14:textId="77777777" w:rsidR="004660E5" w:rsidRPr="00DB5AAF" w:rsidRDefault="004660E5" w:rsidP="00756220">
            <w:pPr>
              <w:rPr>
                <w:rFonts w:ascii="Calibri" w:hAnsi="Calibri" w:cs="Calibri"/>
                <w:b/>
                <w:sz w:val="18"/>
                <w:szCs w:val="18"/>
              </w:rPr>
            </w:pPr>
          </w:p>
        </w:tc>
      </w:tr>
      <w:tr w:rsidR="004660E5" w:rsidRPr="00C75BEC" w14:paraId="7DA06FE0" w14:textId="77777777" w:rsidTr="00756220">
        <w:trPr>
          <w:jc w:val="center"/>
        </w:trPr>
        <w:tc>
          <w:tcPr>
            <w:tcW w:w="3813" w:type="dxa"/>
            <w:vAlign w:val="center"/>
          </w:tcPr>
          <w:p w14:paraId="710E4FB2" w14:textId="77777777" w:rsidR="004660E5" w:rsidRDefault="004660E5" w:rsidP="00756220">
            <w:pPr>
              <w:rPr>
                <w:rFonts w:ascii="Verdana" w:hAnsi="Verdana" w:cs="Calibri"/>
                <w:b/>
                <w:sz w:val="18"/>
                <w:szCs w:val="18"/>
              </w:rPr>
            </w:pPr>
          </w:p>
          <w:p w14:paraId="4D1458AC" w14:textId="77777777" w:rsidR="004660E5" w:rsidRDefault="004660E5" w:rsidP="007F25FB">
            <w:pPr>
              <w:jc w:val="both"/>
              <w:rPr>
                <w:rFonts w:ascii="Verdana" w:hAnsi="Verdana" w:cs="Calibri"/>
                <w:sz w:val="18"/>
                <w:szCs w:val="18"/>
              </w:rPr>
            </w:pPr>
            <w:r w:rsidRPr="00E749E1">
              <w:rPr>
                <w:rFonts w:ascii="Verdana" w:hAnsi="Verdana" w:cs="Calibri"/>
                <w:b/>
                <w:sz w:val="18"/>
                <w:szCs w:val="18"/>
              </w:rPr>
              <w:t>Entrenamiento:</w:t>
            </w:r>
            <w:r w:rsidRPr="00E749E1">
              <w:rPr>
                <w:rFonts w:ascii="Verdana" w:hAnsi="Verdana" w:cs="Calibri"/>
                <w:sz w:val="18"/>
                <w:szCs w:val="18"/>
              </w:rPr>
              <w:t xml:space="preserve"> La empresa oferente adjudicada deberá proveer entrenamiento para los operadores del </w:t>
            </w:r>
            <w:r>
              <w:rPr>
                <w:rFonts w:ascii="Verdana" w:hAnsi="Verdana" w:cs="Calibri"/>
                <w:sz w:val="18"/>
                <w:szCs w:val="18"/>
              </w:rPr>
              <w:lastRenderedPageBreak/>
              <w:t xml:space="preserve">camión grúa y </w:t>
            </w:r>
            <w:r w:rsidRPr="00E749E1">
              <w:rPr>
                <w:rFonts w:ascii="Verdana" w:hAnsi="Verdana" w:cs="Calibri"/>
                <w:sz w:val="18"/>
                <w:szCs w:val="18"/>
              </w:rPr>
              <w:t xml:space="preserve">tractor (Capacitación </w:t>
            </w:r>
            <w:r>
              <w:rPr>
                <w:rFonts w:ascii="Verdana" w:hAnsi="Verdana" w:cs="Calibri"/>
                <w:sz w:val="18"/>
                <w:szCs w:val="18"/>
              </w:rPr>
              <w:t xml:space="preserve">sobre operación y uso adecuado). </w:t>
            </w:r>
            <w:r w:rsidRPr="00E749E1">
              <w:rPr>
                <w:rFonts w:ascii="Verdana" w:hAnsi="Verdana" w:cs="Calibri"/>
                <w:sz w:val="18"/>
                <w:szCs w:val="18"/>
              </w:rPr>
              <w:t>La empresa oferente adjudicada deberá proveer entrenamiento sobre mantenimiento preventivo del equipo.</w:t>
            </w:r>
            <w:r>
              <w:rPr>
                <w:rFonts w:ascii="Verdana" w:hAnsi="Verdana" w:cs="Calibri"/>
                <w:sz w:val="18"/>
                <w:szCs w:val="18"/>
              </w:rPr>
              <w:t xml:space="preserve"> </w:t>
            </w:r>
            <w:r w:rsidRPr="00E749E1">
              <w:rPr>
                <w:rFonts w:ascii="Verdana" w:hAnsi="Verdana" w:cs="Calibri"/>
                <w:sz w:val="18"/>
                <w:szCs w:val="18"/>
              </w:rPr>
              <w:t>Para tal efecto, el personal  de la empresa deberá cumplir con los requisitos de SMS de YPFB, mismos que se describen a continuación:</w:t>
            </w:r>
          </w:p>
          <w:p w14:paraId="209AA5D0" w14:textId="77777777" w:rsidR="004660E5" w:rsidRPr="00E749E1" w:rsidRDefault="004660E5" w:rsidP="00756220">
            <w:pPr>
              <w:rPr>
                <w:rFonts w:ascii="Verdana" w:hAnsi="Verdana" w:cs="Calibri"/>
                <w:sz w:val="18"/>
                <w:szCs w:val="18"/>
              </w:rPr>
            </w:pPr>
          </w:p>
          <w:p w14:paraId="67D7E28B" w14:textId="77777777" w:rsidR="004660E5" w:rsidRPr="00A24E11" w:rsidRDefault="004660E5" w:rsidP="00756220">
            <w:pPr>
              <w:rPr>
                <w:rFonts w:ascii="Verdana" w:hAnsi="Verdana" w:cs="Calibri"/>
                <w:b/>
                <w:sz w:val="18"/>
                <w:szCs w:val="18"/>
              </w:rPr>
            </w:pPr>
            <w:r w:rsidRPr="00E749E1">
              <w:rPr>
                <w:rFonts w:ascii="Verdana" w:hAnsi="Verdana" w:cs="Calibri"/>
                <w:b/>
                <w:sz w:val="18"/>
                <w:szCs w:val="18"/>
              </w:rPr>
              <w:t xml:space="preserve">Indumentaria: </w:t>
            </w:r>
            <w:r w:rsidRPr="00E749E1">
              <w:rPr>
                <w:rFonts w:ascii="Verdana" w:hAnsi="Verdana" w:cs="Calibri"/>
                <w:sz w:val="18"/>
                <w:szCs w:val="18"/>
              </w:rPr>
              <w:t>Ropa de trabajo</w:t>
            </w:r>
          </w:p>
          <w:p w14:paraId="601AE15C" w14:textId="77777777" w:rsidR="004660E5" w:rsidRPr="00E749E1" w:rsidRDefault="004660E5" w:rsidP="00756220">
            <w:pPr>
              <w:rPr>
                <w:rFonts w:ascii="Verdana" w:hAnsi="Verdana" w:cs="Calibri"/>
                <w:sz w:val="18"/>
                <w:szCs w:val="18"/>
              </w:rPr>
            </w:pPr>
            <w:r w:rsidRPr="00E749E1">
              <w:rPr>
                <w:rFonts w:ascii="Verdana" w:hAnsi="Verdana" w:cs="Calibri"/>
                <w:sz w:val="18"/>
                <w:szCs w:val="18"/>
              </w:rPr>
              <w:t>Equipo de protección personal</w:t>
            </w:r>
          </w:p>
          <w:p w14:paraId="024471B9" w14:textId="77777777" w:rsidR="004660E5" w:rsidRPr="00E749E1" w:rsidRDefault="004660E5" w:rsidP="00C1133E">
            <w:pPr>
              <w:pStyle w:val="Prrafodelista"/>
              <w:numPr>
                <w:ilvl w:val="0"/>
                <w:numId w:val="41"/>
              </w:numPr>
              <w:ind w:left="383"/>
              <w:rPr>
                <w:rFonts w:ascii="Verdana" w:hAnsi="Verdana" w:cs="Calibri"/>
                <w:sz w:val="18"/>
                <w:szCs w:val="18"/>
              </w:rPr>
            </w:pPr>
            <w:r w:rsidRPr="00E749E1">
              <w:rPr>
                <w:rFonts w:ascii="Verdana" w:hAnsi="Verdana" w:cs="Calibri"/>
                <w:sz w:val="18"/>
                <w:szCs w:val="18"/>
              </w:rPr>
              <w:t>Casco de seguridad</w:t>
            </w:r>
          </w:p>
          <w:p w14:paraId="16CB7DE2" w14:textId="77777777" w:rsidR="004660E5" w:rsidRPr="00E749E1" w:rsidRDefault="004660E5" w:rsidP="00C1133E">
            <w:pPr>
              <w:pStyle w:val="Prrafodelista"/>
              <w:numPr>
                <w:ilvl w:val="0"/>
                <w:numId w:val="41"/>
              </w:numPr>
              <w:ind w:left="383"/>
              <w:rPr>
                <w:rFonts w:ascii="Verdana" w:hAnsi="Verdana" w:cs="Calibri"/>
                <w:sz w:val="18"/>
                <w:szCs w:val="18"/>
              </w:rPr>
            </w:pPr>
            <w:r w:rsidRPr="00E749E1">
              <w:rPr>
                <w:rFonts w:ascii="Verdana" w:hAnsi="Verdana" w:cs="Calibri"/>
                <w:sz w:val="18"/>
                <w:szCs w:val="18"/>
              </w:rPr>
              <w:t>Lentes de seguridad</w:t>
            </w:r>
          </w:p>
          <w:p w14:paraId="17A8F902" w14:textId="77777777" w:rsidR="004660E5" w:rsidRPr="00E749E1" w:rsidRDefault="004660E5" w:rsidP="00C1133E">
            <w:pPr>
              <w:pStyle w:val="Prrafodelista"/>
              <w:numPr>
                <w:ilvl w:val="0"/>
                <w:numId w:val="41"/>
              </w:numPr>
              <w:ind w:left="383"/>
              <w:rPr>
                <w:rFonts w:ascii="Verdana" w:hAnsi="Verdana" w:cs="Calibri"/>
                <w:sz w:val="18"/>
                <w:szCs w:val="18"/>
              </w:rPr>
            </w:pPr>
            <w:r w:rsidRPr="00E749E1">
              <w:rPr>
                <w:rFonts w:ascii="Verdana" w:hAnsi="Verdana" w:cs="Calibri"/>
                <w:sz w:val="18"/>
                <w:szCs w:val="18"/>
              </w:rPr>
              <w:t>Calzados de seguridad</w:t>
            </w:r>
          </w:p>
          <w:p w14:paraId="48658B28" w14:textId="77777777" w:rsidR="004660E5" w:rsidRDefault="004660E5" w:rsidP="00C1133E">
            <w:pPr>
              <w:pStyle w:val="Prrafodelista"/>
              <w:numPr>
                <w:ilvl w:val="0"/>
                <w:numId w:val="41"/>
              </w:numPr>
              <w:ind w:left="383"/>
              <w:rPr>
                <w:rFonts w:ascii="Verdana" w:hAnsi="Verdana" w:cs="Calibri"/>
                <w:sz w:val="18"/>
                <w:szCs w:val="18"/>
              </w:rPr>
            </w:pPr>
            <w:r w:rsidRPr="00E749E1">
              <w:rPr>
                <w:rFonts w:ascii="Verdana" w:hAnsi="Verdana" w:cs="Calibri"/>
                <w:sz w:val="18"/>
                <w:szCs w:val="18"/>
              </w:rPr>
              <w:t>Guantes (en caso de ser requeridos)</w:t>
            </w:r>
          </w:p>
          <w:p w14:paraId="7A9857AB" w14:textId="77777777" w:rsidR="004660E5" w:rsidRDefault="004660E5" w:rsidP="00C1133E">
            <w:pPr>
              <w:pStyle w:val="Prrafodelista"/>
              <w:numPr>
                <w:ilvl w:val="0"/>
                <w:numId w:val="41"/>
              </w:numPr>
              <w:ind w:left="383"/>
              <w:rPr>
                <w:rFonts w:ascii="Verdana" w:hAnsi="Verdana" w:cs="Calibri"/>
                <w:sz w:val="18"/>
                <w:szCs w:val="18"/>
              </w:rPr>
            </w:pPr>
            <w:r w:rsidRPr="00650B5F">
              <w:rPr>
                <w:rFonts w:ascii="Verdana" w:hAnsi="Verdana" w:cs="Calibri"/>
                <w:sz w:val="18"/>
                <w:szCs w:val="18"/>
              </w:rPr>
              <w:t>Protector auditivo (en caso de ser requerido)</w:t>
            </w:r>
            <w:r>
              <w:rPr>
                <w:rFonts w:ascii="Verdana" w:hAnsi="Verdana" w:cs="Calibri"/>
                <w:sz w:val="18"/>
                <w:szCs w:val="18"/>
              </w:rPr>
              <w:t>.</w:t>
            </w:r>
          </w:p>
          <w:p w14:paraId="416828AB" w14:textId="77777777" w:rsidR="004660E5" w:rsidRPr="00DB5AAF" w:rsidRDefault="004660E5" w:rsidP="00756220">
            <w:pPr>
              <w:rPr>
                <w:rFonts w:ascii="Calibri" w:hAnsi="Calibri" w:cs="Calibri"/>
                <w:bCs/>
                <w:sz w:val="18"/>
                <w:szCs w:val="18"/>
              </w:rPr>
            </w:pPr>
          </w:p>
        </w:tc>
        <w:tc>
          <w:tcPr>
            <w:tcW w:w="3673" w:type="dxa"/>
            <w:vAlign w:val="center"/>
          </w:tcPr>
          <w:p w14:paraId="53ECF12D" w14:textId="77777777" w:rsidR="004660E5" w:rsidRPr="00DB5AAF" w:rsidRDefault="004660E5" w:rsidP="00756220">
            <w:pPr>
              <w:rPr>
                <w:rFonts w:ascii="Calibri" w:hAnsi="Calibri" w:cs="Calibri"/>
                <w:b/>
                <w:sz w:val="18"/>
                <w:szCs w:val="18"/>
              </w:rPr>
            </w:pPr>
          </w:p>
        </w:tc>
        <w:tc>
          <w:tcPr>
            <w:tcW w:w="468" w:type="dxa"/>
            <w:vAlign w:val="center"/>
          </w:tcPr>
          <w:p w14:paraId="43ED2902" w14:textId="77777777" w:rsidR="004660E5" w:rsidRPr="00DB5AAF" w:rsidRDefault="004660E5" w:rsidP="00756220">
            <w:pPr>
              <w:rPr>
                <w:rFonts w:ascii="Calibri" w:hAnsi="Calibri" w:cs="Calibri"/>
                <w:b/>
                <w:sz w:val="18"/>
                <w:szCs w:val="18"/>
              </w:rPr>
            </w:pPr>
          </w:p>
        </w:tc>
        <w:tc>
          <w:tcPr>
            <w:tcW w:w="445" w:type="dxa"/>
            <w:vAlign w:val="center"/>
          </w:tcPr>
          <w:p w14:paraId="7C4B0D83" w14:textId="77777777" w:rsidR="004660E5" w:rsidRPr="00DB5AAF" w:rsidRDefault="004660E5" w:rsidP="00756220">
            <w:pPr>
              <w:rPr>
                <w:rFonts w:ascii="Calibri" w:hAnsi="Calibri" w:cs="Calibri"/>
                <w:b/>
                <w:sz w:val="18"/>
                <w:szCs w:val="18"/>
              </w:rPr>
            </w:pPr>
          </w:p>
        </w:tc>
        <w:tc>
          <w:tcPr>
            <w:tcW w:w="694" w:type="dxa"/>
            <w:vAlign w:val="center"/>
          </w:tcPr>
          <w:p w14:paraId="665247FC" w14:textId="77777777" w:rsidR="004660E5" w:rsidRPr="00DB5AAF" w:rsidRDefault="004660E5" w:rsidP="0075622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0EF0E2B5" w14:textId="77777777" w:rsidR="004660E5" w:rsidRDefault="004660E5" w:rsidP="00FA78A9">
      <w:pPr>
        <w:jc w:val="center"/>
        <w:rPr>
          <w:rFonts w:asciiTheme="minorHAnsi" w:hAnsiTheme="minorHAnsi" w:cstheme="minorHAnsi"/>
          <w:b/>
          <w:sz w:val="22"/>
          <w:szCs w:val="22"/>
        </w:rPr>
      </w:pPr>
    </w:p>
    <w:p w14:paraId="4A35F6D2" w14:textId="77777777" w:rsidR="004660E5" w:rsidRDefault="004660E5" w:rsidP="00FA78A9">
      <w:pPr>
        <w:jc w:val="center"/>
        <w:rPr>
          <w:rFonts w:asciiTheme="minorHAnsi" w:hAnsiTheme="minorHAnsi" w:cstheme="minorHAnsi"/>
          <w:b/>
          <w:sz w:val="22"/>
          <w:szCs w:val="22"/>
        </w:rPr>
      </w:pPr>
    </w:p>
    <w:p w14:paraId="4FB9B511" w14:textId="77777777" w:rsidR="007F25FB" w:rsidRDefault="007F25FB"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C1133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C1133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07C7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93AAAF4" w14:textId="77777777" w:rsidR="004660E5" w:rsidRDefault="004660E5" w:rsidP="00BD420D">
      <w:pPr>
        <w:jc w:val="center"/>
        <w:rPr>
          <w:rFonts w:asciiTheme="minorHAnsi" w:hAnsiTheme="minorHAnsi" w:cstheme="minorHAnsi"/>
          <w:b/>
          <w:bCs/>
          <w:sz w:val="22"/>
          <w:szCs w:val="22"/>
        </w:rPr>
      </w:pPr>
    </w:p>
    <w:p w14:paraId="5ABD53E4" w14:textId="77777777" w:rsidR="004660E5" w:rsidRDefault="004660E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7F25FB" w:rsidRDefault="00BD420D" w:rsidP="00BD420D">
      <w:pPr>
        <w:jc w:val="center"/>
        <w:rPr>
          <w:rFonts w:asciiTheme="minorHAnsi" w:hAnsiTheme="minorHAnsi" w:cstheme="minorHAnsi"/>
          <w:b/>
          <w:bCs/>
          <w:sz w:val="14"/>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9686770" w14:textId="77777777" w:rsidR="004660E5" w:rsidRPr="005626DC" w:rsidRDefault="004660E5" w:rsidP="004660E5">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35551DB6" w14:textId="77777777" w:rsidR="004660E5" w:rsidRPr="005626DC" w:rsidRDefault="004660E5" w:rsidP="004660E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D61A9DC" w14:textId="77777777" w:rsidR="004660E5" w:rsidRPr="005626DC" w:rsidRDefault="004660E5" w:rsidP="004660E5">
      <w:pPr>
        <w:tabs>
          <w:tab w:val="left" w:pos="5103"/>
        </w:tabs>
        <w:spacing w:before="120" w:after="120"/>
        <w:jc w:val="center"/>
        <w:rPr>
          <w:rFonts w:ascii="Arial" w:hAnsi="Arial" w:cs="Arial"/>
          <w:b/>
        </w:rPr>
      </w:pPr>
    </w:p>
    <w:p w14:paraId="46BE0F20" w14:textId="77777777" w:rsidR="004660E5" w:rsidRPr="005626DC" w:rsidRDefault="004660E5" w:rsidP="004660E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04570CEE" w14:textId="77777777" w:rsidR="004660E5" w:rsidRPr="005626DC" w:rsidRDefault="004660E5" w:rsidP="004660E5">
      <w:pPr>
        <w:tabs>
          <w:tab w:val="left" w:pos="0"/>
        </w:tabs>
        <w:jc w:val="center"/>
        <w:rPr>
          <w:rFonts w:ascii="Arial" w:hAnsi="Arial" w:cs="Arial"/>
          <w:b/>
        </w:rPr>
      </w:pPr>
      <w:r w:rsidRPr="005626DC">
        <w:rPr>
          <w:rFonts w:ascii="Arial" w:hAnsi="Arial" w:cs="Arial"/>
          <w:b/>
        </w:rPr>
        <w:t>CÓDIGO: _______________</w:t>
      </w:r>
    </w:p>
    <w:p w14:paraId="1A97B2D2" w14:textId="77777777" w:rsidR="004660E5" w:rsidRDefault="004660E5" w:rsidP="004660E5">
      <w:pPr>
        <w:spacing w:after="120"/>
        <w:jc w:val="both"/>
        <w:rPr>
          <w:rFonts w:ascii="Arial" w:hAnsi="Arial" w:cs="Arial"/>
          <w:b/>
          <w:sz w:val="21"/>
          <w:szCs w:val="21"/>
          <w:lang w:val="es-BO"/>
        </w:rPr>
      </w:pPr>
    </w:p>
    <w:p w14:paraId="48B3EA25" w14:textId="77777777" w:rsidR="004660E5" w:rsidRPr="00012AE1" w:rsidRDefault="004660E5" w:rsidP="004660E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92A6EB3" w14:textId="77777777" w:rsidR="004660E5" w:rsidRPr="00012AE1" w:rsidRDefault="004660E5" w:rsidP="004660E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BE59A07" w14:textId="77777777" w:rsidR="004660E5" w:rsidRPr="00012AE1" w:rsidRDefault="004660E5" w:rsidP="004660E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252BF95" w14:textId="77777777" w:rsidR="004660E5" w:rsidRDefault="004660E5" w:rsidP="004660E5">
      <w:pPr>
        <w:autoSpaceDE w:val="0"/>
        <w:autoSpaceDN w:val="0"/>
        <w:adjustRightInd w:val="0"/>
        <w:spacing w:before="120" w:after="120"/>
        <w:jc w:val="both"/>
        <w:rPr>
          <w:rFonts w:ascii="Arial" w:hAnsi="Arial" w:cs="Arial"/>
          <w:b/>
          <w:u w:val="single"/>
        </w:rPr>
      </w:pPr>
    </w:p>
    <w:p w14:paraId="5B8C8414" w14:textId="77777777" w:rsidR="004660E5" w:rsidRPr="00012AE1" w:rsidRDefault="004660E5" w:rsidP="004660E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8B3E203" w14:textId="77777777" w:rsidR="004660E5" w:rsidRPr="005626DC" w:rsidRDefault="004660E5" w:rsidP="00C1133E">
      <w:pPr>
        <w:pStyle w:val="Prrafodelista"/>
        <w:numPr>
          <w:ilvl w:val="1"/>
          <w:numId w:val="4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7F25265" w14:textId="77777777" w:rsidR="004660E5" w:rsidRPr="005626DC" w:rsidRDefault="004660E5" w:rsidP="004660E5">
      <w:pPr>
        <w:pStyle w:val="Prrafodelista"/>
        <w:spacing w:before="120" w:after="120"/>
        <w:ind w:left="709"/>
        <w:jc w:val="both"/>
        <w:rPr>
          <w:rFonts w:ascii="Arial" w:hAnsi="Arial" w:cs="Arial"/>
          <w:i/>
        </w:rPr>
      </w:pPr>
    </w:p>
    <w:p w14:paraId="564FED91" w14:textId="77777777" w:rsidR="004660E5" w:rsidRPr="005626DC" w:rsidRDefault="004660E5" w:rsidP="00C1133E">
      <w:pPr>
        <w:pStyle w:val="Prrafodelista"/>
        <w:numPr>
          <w:ilvl w:val="1"/>
          <w:numId w:val="4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359BDB3" w14:textId="77777777" w:rsidR="004660E5" w:rsidRPr="005626DC" w:rsidRDefault="004660E5" w:rsidP="004660E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4CF56B1"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13D95E7" w14:textId="77777777" w:rsidR="004660E5" w:rsidRPr="005626DC" w:rsidRDefault="004660E5" w:rsidP="004660E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02AC6AFB" w14:textId="77777777" w:rsidR="004660E5" w:rsidRPr="005626DC" w:rsidRDefault="004660E5" w:rsidP="004660E5">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B90CB2B" w14:textId="77777777" w:rsidR="004660E5" w:rsidRPr="005626DC" w:rsidRDefault="004660E5" w:rsidP="004660E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CCEFC00" w14:textId="77777777" w:rsidR="004660E5" w:rsidRPr="005626DC" w:rsidRDefault="004660E5" w:rsidP="004660E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660E5" w:rsidRPr="005626DC" w14:paraId="51932311" w14:textId="77777777" w:rsidTr="00756220">
        <w:tc>
          <w:tcPr>
            <w:tcW w:w="2522" w:type="dxa"/>
          </w:tcPr>
          <w:p w14:paraId="5BA67280" w14:textId="77777777" w:rsidR="004660E5" w:rsidRPr="005626DC" w:rsidRDefault="004660E5" w:rsidP="00756220">
            <w:pPr>
              <w:spacing w:before="120" w:after="120"/>
              <w:rPr>
                <w:rFonts w:ascii="Arial" w:hAnsi="Arial" w:cs="Arial"/>
                <w:b/>
              </w:rPr>
            </w:pPr>
            <w:r w:rsidRPr="005626DC">
              <w:rPr>
                <w:rFonts w:ascii="Arial" w:hAnsi="Arial" w:cs="Arial"/>
                <w:b/>
              </w:rPr>
              <w:t>Adquisición:</w:t>
            </w:r>
          </w:p>
          <w:p w14:paraId="1B8384EC" w14:textId="77777777" w:rsidR="004660E5" w:rsidRPr="005626DC" w:rsidRDefault="004660E5" w:rsidP="00756220">
            <w:pPr>
              <w:spacing w:before="120" w:after="120"/>
              <w:jc w:val="both"/>
              <w:rPr>
                <w:rFonts w:ascii="Arial" w:hAnsi="Arial" w:cs="Arial"/>
              </w:rPr>
            </w:pPr>
          </w:p>
        </w:tc>
        <w:tc>
          <w:tcPr>
            <w:tcW w:w="6237" w:type="dxa"/>
          </w:tcPr>
          <w:p w14:paraId="1F8F2535" w14:textId="77777777" w:rsidR="004660E5" w:rsidRPr="005626DC" w:rsidRDefault="004660E5" w:rsidP="0075622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660E5" w:rsidRPr="005626DC" w14:paraId="4F378458" w14:textId="77777777" w:rsidTr="00756220">
        <w:tc>
          <w:tcPr>
            <w:tcW w:w="2522" w:type="dxa"/>
          </w:tcPr>
          <w:p w14:paraId="14B52197" w14:textId="77777777" w:rsidR="004660E5" w:rsidRPr="005626DC" w:rsidRDefault="004660E5" w:rsidP="00756220">
            <w:pPr>
              <w:spacing w:before="120" w:after="120"/>
              <w:jc w:val="both"/>
              <w:rPr>
                <w:rFonts w:ascii="Arial" w:hAnsi="Arial" w:cs="Arial"/>
                <w:b/>
              </w:rPr>
            </w:pPr>
            <w:r w:rsidRPr="005626DC">
              <w:rPr>
                <w:rFonts w:ascii="Arial" w:hAnsi="Arial" w:cs="Arial"/>
                <w:b/>
              </w:rPr>
              <w:t>Contrato:</w:t>
            </w:r>
          </w:p>
        </w:tc>
        <w:tc>
          <w:tcPr>
            <w:tcW w:w="6237" w:type="dxa"/>
          </w:tcPr>
          <w:p w14:paraId="03D64C3D" w14:textId="77777777" w:rsidR="004660E5" w:rsidRPr="005626DC" w:rsidRDefault="004660E5" w:rsidP="0075622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660E5" w:rsidRPr="005626DC" w14:paraId="076CB301" w14:textId="77777777" w:rsidTr="00756220">
        <w:tc>
          <w:tcPr>
            <w:tcW w:w="2522" w:type="dxa"/>
          </w:tcPr>
          <w:p w14:paraId="1FDD090D" w14:textId="77777777" w:rsidR="004660E5" w:rsidRPr="005626DC" w:rsidRDefault="004660E5" w:rsidP="00756220">
            <w:pPr>
              <w:spacing w:before="120" w:after="120"/>
              <w:rPr>
                <w:rFonts w:ascii="Arial" w:hAnsi="Arial" w:cs="Arial"/>
                <w:b/>
              </w:rPr>
            </w:pPr>
            <w:r w:rsidRPr="005626DC">
              <w:rPr>
                <w:rFonts w:ascii="Arial" w:hAnsi="Arial" w:cs="Arial"/>
                <w:b/>
              </w:rPr>
              <w:t>Responsable o Comité de Recepción:</w:t>
            </w:r>
          </w:p>
        </w:tc>
        <w:tc>
          <w:tcPr>
            <w:tcW w:w="6237" w:type="dxa"/>
          </w:tcPr>
          <w:p w14:paraId="7DB0EC78" w14:textId="77777777" w:rsidR="004660E5" w:rsidRPr="005626DC" w:rsidRDefault="004660E5" w:rsidP="0075622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660E5" w:rsidRPr="005626DC" w14:paraId="133A8FA7" w14:textId="77777777" w:rsidTr="00756220">
        <w:tc>
          <w:tcPr>
            <w:tcW w:w="2522" w:type="dxa"/>
          </w:tcPr>
          <w:p w14:paraId="701BE721" w14:textId="77777777" w:rsidR="004660E5" w:rsidRPr="005626DC" w:rsidRDefault="004660E5" w:rsidP="0075622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97EDEE9" w14:textId="77777777" w:rsidR="004660E5" w:rsidRPr="005626DC" w:rsidRDefault="004660E5" w:rsidP="0075622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660E5" w:rsidRPr="005626DC" w14:paraId="3FD7FE7C" w14:textId="77777777" w:rsidTr="00756220">
        <w:tc>
          <w:tcPr>
            <w:tcW w:w="2522" w:type="dxa"/>
          </w:tcPr>
          <w:p w14:paraId="48A5A8A6" w14:textId="77777777" w:rsidR="004660E5" w:rsidRPr="005626DC" w:rsidRDefault="004660E5" w:rsidP="00756220">
            <w:pPr>
              <w:spacing w:before="120" w:after="120"/>
              <w:rPr>
                <w:rFonts w:ascii="Arial" w:hAnsi="Arial" w:cs="Arial"/>
                <w:b/>
              </w:rPr>
            </w:pPr>
            <w:r w:rsidRPr="005626DC">
              <w:rPr>
                <w:rFonts w:ascii="Arial" w:hAnsi="Arial" w:cs="Arial"/>
                <w:b/>
              </w:rPr>
              <w:t>Unidad Solicitante:</w:t>
            </w:r>
          </w:p>
        </w:tc>
        <w:tc>
          <w:tcPr>
            <w:tcW w:w="6237" w:type="dxa"/>
          </w:tcPr>
          <w:p w14:paraId="1643BDE0" w14:textId="77777777" w:rsidR="004660E5" w:rsidRPr="005626DC" w:rsidRDefault="004660E5" w:rsidP="0075622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4AB928" w14:textId="77777777" w:rsidR="004660E5" w:rsidRPr="005626DC" w:rsidRDefault="004660E5" w:rsidP="004660E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9AE12C4"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612BDDF"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80AF797"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7C9450E"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6B04D3"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7A4EB38" w14:textId="77777777" w:rsidR="004660E5" w:rsidRPr="005626DC" w:rsidRDefault="004660E5" w:rsidP="004660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CE091A4" w14:textId="77777777" w:rsidR="004660E5" w:rsidRDefault="004660E5" w:rsidP="004660E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E4039A9" w14:textId="77777777" w:rsidR="004660E5" w:rsidRPr="005626DC" w:rsidRDefault="004660E5" w:rsidP="004660E5">
      <w:pPr>
        <w:spacing w:before="120" w:after="120"/>
        <w:ind w:left="709" w:hanging="709"/>
        <w:jc w:val="both"/>
        <w:rPr>
          <w:rFonts w:ascii="Arial" w:hAnsi="Arial" w:cs="Arial"/>
        </w:rPr>
      </w:pPr>
    </w:p>
    <w:p w14:paraId="10F0F69E" w14:textId="77777777" w:rsidR="004660E5" w:rsidRPr="005626DC" w:rsidRDefault="004660E5" w:rsidP="004660E5">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0731C64C" w14:textId="77777777" w:rsidR="004660E5" w:rsidRPr="005626DC" w:rsidRDefault="004660E5" w:rsidP="004660E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B90FC3F" w14:textId="77777777" w:rsidR="004660E5" w:rsidRPr="005626DC" w:rsidRDefault="004660E5" w:rsidP="004660E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429BDED"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067FA0C" w14:textId="77777777" w:rsidR="004660E5" w:rsidRPr="005626DC" w:rsidRDefault="004660E5" w:rsidP="004660E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FF08D1A" w14:textId="77777777" w:rsidR="004660E5" w:rsidRPr="005626DC" w:rsidRDefault="004660E5" w:rsidP="004660E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A620A45" w14:textId="77777777" w:rsidR="004660E5" w:rsidRPr="005626DC" w:rsidRDefault="004660E5" w:rsidP="004660E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0E30BB28" w14:textId="77777777" w:rsidR="004660E5" w:rsidRPr="005626DC" w:rsidRDefault="004660E5" w:rsidP="004660E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E88A8F2" w14:textId="77777777" w:rsidR="004660E5" w:rsidRPr="005626DC" w:rsidRDefault="004660E5" w:rsidP="004660E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5BC64DB0"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19F49DA" w14:textId="77777777" w:rsidR="004660E5" w:rsidRPr="005626DC" w:rsidRDefault="004660E5" w:rsidP="004660E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36E12622"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680BC71" w14:textId="77777777" w:rsidR="004660E5" w:rsidRPr="005626DC" w:rsidRDefault="004660E5" w:rsidP="004660E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3CA2FF0" w14:textId="77777777" w:rsidR="004660E5" w:rsidRPr="005626DC" w:rsidRDefault="004660E5" w:rsidP="004660E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3E9DF1D0" w14:textId="77777777" w:rsidR="004660E5" w:rsidRPr="005626DC" w:rsidRDefault="004660E5" w:rsidP="004660E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C529A6B" w14:textId="77777777" w:rsidR="004660E5" w:rsidRPr="005626DC" w:rsidRDefault="004660E5" w:rsidP="004660E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7FADD41" w14:textId="77777777" w:rsidR="004660E5" w:rsidRPr="005626DC" w:rsidRDefault="004660E5" w:rsidP="004660E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E06CD0D"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5F5154F"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63F4A46" w14:textId="77777777" w:rsidR="004660E5" w:rsidRPr="005626DC" w:rsidRDefault="004660E5" w:rsidP="004660E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660E5" w:rsidRPr="005626DC" w14:paraId="3AC36ABC" w14:textId="77777777" w:rsidTr="0075622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511195A"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C0654D5"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9F13FA1"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722CB92"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CE86FD6" w14:textId="77777777" w:rsidR="004660E5" w:rsidRPr="005626DC" w:rsidRDefault="004660E5" w:rsidP="0075622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C174FBD"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55AEE30" w14:textId="77777777" w:rsidR="004660E5" w:rsidRPr="005626DC" w:rsidRDefault="004660E5" w:rsidP="0075622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C7069E7" w14:textId="77777777" w:rsidR="004660E5" w:rsidRPr="005626DC" w:rsidRDefault="004660E5" w:rsidP="00756220">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F9B7AD0" w14:textId="77777777" w:rsidR="004660E5" w:rsidRPr="005626DC" w:rsidRDefault="004660E5" w:rsidP="0075622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660E5" w:rsidRPr="005626DC" w14:paraId="4750282C" w14:textId="77777777" w:rsidTr="0075622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5E27ACC" w14:textId="77777777" w:rsidR="004660E5" w:rsidRPr="005626DC" w:rsidRDefault="004660E5" w:rsidP="0075622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C8DCF69" w14:textId="77777777" w:rsidR="004660E5" w:rsidRPr="005626DC" w:rsidRDefault="004660E5" w:rsidP="0075622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375AA6D1" w14:textId="77777777" w:rsidR="004660E5" w:rsidRPr="005626DC" w:rsidRDefault="004660E5" w:rsidP="0075622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BE7831" w14:textId="77777777" w:rsidR="004660E5" w:rsidRPr="005626DC" w:rsidRDefault="004660E5" w:rsidP="0075622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515C897" w14:textId="77777777" w:rsidR="004660E5" w:rsidRPr="005626DC" w:rsidRDefault="004660E5" w:rsidP="0075622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FBD2C0F" w14:textId="77777777" w:rsidR="004660E5" w:rsidRPr="005626DC" w:rsidRDefault="004660E5" w:rsidP="00756220">
            <w:pPr>
              <w:jc w:val="right"/>
              <w:rPr>
                <w:rFonts w:ascii="Arial" w:hAnsi="Arial" w:cs="Arial"/>
                <w:color w:val="000000"/>
                <w:lang w:val="es-BO" w:eastAsia="es-BO"/>
              </w:rPr>
            </w:pPr>
          </w:p>
        </w:tc>
      </w:tr>
      <w:tr w:rsidR="004660E5" w:rsidRPr="005626DC" w14:paraId="4796BB41" w14:textId="77777777" w:rsidTr="00756220">
        <w:trPr>
          <w:trHeight w:val="557"/>
        </w:trPr>
        <w:tc>
          <w:tcPr>
            <w:tcW w:w="640" w:type="dxa"/>
            <w:tcBorders>
              <w:top w:val="single" w:sz="4" w:space="0" w:color="auto"/>
            </w:tcBorders>
            <w:shd w:val="clear" w:color="auto" w:fill="auto"/>
            <w:noWrap/>
            <w:vAlign w:val="center"/>
            <w:hideMark/>
          </w:tcPr>
          <w:p w14:paraId="6921E90A" w14:textId="77777777" w:rsidR="004660E5" w:rsidRPr="005626DC" w:rsidRDefault="004660E5" w:rsidP="0075622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4F6024B" w14:textId="77777777" w:rsidR="004660E5" w:rsidRPr="005626DC" w:rsidRDefault="004660E5" w:rsidP="0075622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CC2D308" w14:textId="77777777" w:rsidR="004660E5" w:rsidRPr="005626DC" w:rsidRDefault="004660E5" w:rsidP="0075622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26C74D" w14:textId="77777777" w:rsidR="004660E5" w:rsidRPr="005626DC" w:rsidRDefault="004660E5" w:rsidP="0075622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8B64E" w14:textId="77777777" w:rsidR="004660E5" w:rsidRPr="005626DC" w:rsidRDefault="004660E5" w:rsidP="0075622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2C36A64E" w14:textId="77777777" w:rsidR="004660E5" w:rsidRPr="005626DC" w:rsidRDefault="004660E5" w:rsidP="00756220">
            <w:pPr>
              <w:jc w:val="right"/>
              <w:rPr>
                <w:rFonts w:ascii="Arial" w:hAnsi="Arial" w:cs="Arial"/>
                <w:b/>
                <w:bCs/>
                <w:color w:val="000000"/>
                <w:lang w:val="es-BO" w:eastAsia="es-BO"/>
              </w:rPr>
            </w:pPr>
          </w:p>
        </w:tc>
      </w:tr>
    </w:tbl>
    <w:p w14:paraId="7C9A79F0"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D44D769" w14:textId="77777777" w:rsidR="004660E5" w:rsidRPr="005626DC" w:rsidRDefault="004660E5" w:rsidP="004660E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6508AE49" w14:textId="77777777" w:rsidR="004660E5" w:rsidRPr="005626DC" w:rsidRDefault="004660E5" w:rsidP="004660E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91309E1"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A6EAAAC" w14:textId="77777777" w:rsidR="004660E5" w:rsidRPr="005626DC" w:rsidRDefault="004660E5" w:rsidP="004660E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2964939" w14:textId="77777777" w:rsidR="004660E5" w:rsidRPr="005626DC" w:rsidRDefault="004660E5" w:rsidP="004660E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A83E725" w14:textId="77777777" w:rsidR="004660E5" w:rsidRPr="005626DC" w:rsidRDefault="004660E5" w:rsidP="00C1133E">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14775AB" w14:textId="77777777" w:rsidR="004660E5" w:rsidRPr="005626DC" w:rsidRDefault="004660E5" w:rsidP="00C1133E">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D7A0B4C" w14:textId="77777777" w:rsidR="004660E5" w:rsidRPr="005626DC" w:rsidRDefault="004660E5" w:rsidP="00C1133E">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E1024D9" w14:textId="77777777" w:rsidR="004660E5" w:rsidRPr="005626DC" w:rsidRDefault="004660E5" w:rsidP="00C1133E">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6C62622F" w14:textId="77777777" w:rsidR="004660E5" w:rsidRPr="005626DC" w:rsidRDefault="004660E5" w:rsidP="00C1133E">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55D9E9C" w14:textId="77777777" w:rsidR="004660E5" w:rsidRPr="005626DC" w:rsidRDefault="004660E5" w:rsidP="004660E5">
      <w:pPr>
        <w:spacing w:before="120" w:after="120"/>
        <w:jc w:val="both"/>
        <w:rPr>
          <w:rFonts w:ascii="Arial" w:hAnsi="Arial" w:cs="Arial"/>
          <w:b/>
          <w:iCs/>
          <w:u w:val="single"/>
        </w:rPr>
      </w:pPr>
      <w:r w:rsidRPr="005626DC">
        <w:rPr>
          <w:rFonts w:ascii="Arial" w:hAnsi="Arial" w:cs="Arial"/>
          <w:b/>
          <w:iCs/>
          <w:u w:val="single"/>
        </w:rPr>
        <w:t>DÉCIMA PRIMERA.- (FACTURACIÓN)</w:t>
      </w:r>
    </w:p>
    <w:p w14:paraId="439A9220" w14:textId="77777777" w:rsidR="004660E5" w:rsidRPr="005626DC" w:rsidRDefault="004660E5" w:rsidP="004660E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BE4AC18"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EAADFB9" w14:textId="77777777" w:rsidR="004660E5" w:rsidRPr="005626DC" w:rsidRDefault="004660E5" w:rsidP="004660E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C558F3A"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96487CD" w14:textId="77777777" w:rsidR="004660E5" w:rsidRPr="005626DC" w:rsidRDefault="004660E5" w:rsidP="004660E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0BA9453" w14:textId="77777777" w:rsidR="004660E5" w:rsidRPr="005626DC" w:rsidRDefault="004660E5" w:rsidP="004660E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60D8E740"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C2C7DCE"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51E335D4"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494F8BC" w14:textId="77777777" w:rsidR="004660E5" w:rsidRPr="005626DC" w:rsidRDefault="004660E5" w:rsidP="004660E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216FB4C" w14:textId="77777777" w:rsidR="004660E5" w:rsidRPr="005626DC" w:rsidRDefault="004660E5" w:rsidP="004660E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6B35286"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1871B633" w14:textId="77777777" w:rsidR="004660E5" w:rsidRPr="005626DC" w:rsidRDefault="004660E5" w:rsidP="004660E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15" w:type="dxa"/>
        <w:tblInd w:w="779" w:type="dxa"/>
        <w:tblLayout w:type="fixed"/>
        <w:tblCellMar>
          <w:left w:w="70" w:type="dxa"/>
          <w:right w:w="70" w:type="dxa"/>
        </w:tblCellMar>
        <w:tblLook w:val="0000" w:firstRow="0" w:lastRow="0" w:firstColumn="0" w:lastColumn="0" w:noHBand="0" w:noVBand="0"/>
      </w:tblPr>
      <w:tblGrid>
        <w:gridCol w:w="4518"/>
        <w:gridCol w:w="4297"/>
      </w:tblGrid>
      <w:tr w:rsidR="004660E5" w:rsidRPr="005626DC" w14:paraId="13EF07EA" w14:textId="77777777" w:rsidTr="00756220">
        <w:trPr>
          <w:trHeight w:val="226"/>
        </w:trPr>
        <w:tc>
          <w:tcPr>
            <w:tcW w:w="4518" w:type="dxa"/>
            <w:tcBorders>
              <w:top w:val="single" w:sz="4" w:space="0" w:color="auto"/>
              <w:left w:val="single" w:sz="4" w:space="0" w:color="auto"/>
              <w:bottom w:val="single" w:sz="4" w:space="0" w:color="auto"/>
              <w:right w:val="single" w:sz="4" w:space="0" w:color="auto"/>
            </w:tcBorders>
          </w:tcPr>
          <w:p w14:paraId="5D677BFF" w14:textId="77777777" w:rsidR="004660E5" w:rsidRPr="005626DC" w:rsidRDefault="004660E5" w:rsidP="0075622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7" w:type="dxa"/>
            <w:tcBorders>
              <w:top w:val="single" w:sz="4" w:space="0" w:color="auto"/>
              <w:left w:val="single" w:sz="4" w:space="0" w:color="auto"/>
              <w:bottom w:val="single" w:sz="4" w:space="0" w:color="auto"/>
              <w:right w:val="single" w:sz="4" w:space="0" w:color="auto"/>
            </w:tcBorders>
          </w:tcPr>
          <w:p w14:paraId="660CCBB0" w14:textId="77777777" w:rsidR="004660E5" w:rsidRPr="005626DC" w:rsidRDefault="004660E5" w:rsidP="0075622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660E5" w:rsidRPr="005626DC" w14:paraId="20930815" w14:textId="77777777" w:rsidTr="00756220">
        <w:trPr>
          <w:trHeight w:val="1440"/>
        </w:trPr>
        <w:tc>
          <w:tcPr>
            <w:tcW w:w="4518" w:type="dxa"/>
            <w:tcBorders>
              <w:top w:val="single" w:sz="4" w:space="0" w:color="auto"/>
              <w:left w:val="single" w:sz="4" w:space="0" w:color="auto"/>
              <w:bottom w:val="single" w:sz="4" w:space="0" w:color="auto"/>
              <w:right w:val="single" w:sz="4" w:space="0" w:color="auto"/>
            </w:tcBorders>
          </w:tcPr>
          <w:p w14:paraId="540F61D7" w14:textId="77777777" w:rsidR="004660E5" w:rsidRPr="005626DC" w:rsidRDefault="004660E5" w:rsidP="0075622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6D295A08" w14:textId="77777777" w:rsidR="004660E5" w:rsidRDefault="004660E5" w:rsidP="0075622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66FD872" w14:textId="77777777" w:rsidR="004660E5" w:rsidRPr="00E07048" w:rsidRDefault="004660E5" w:rsidP="0075622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BCF6AD9" w14:textId="77777777" w:rsidR="004660E5" w:rsidRPr="005626DC" w:rsidRDefault="004660E5" w:rsidP="0075622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F42F415" w14:textId="77777777" w:rsidR="004660E5" w:rsidRPr="005626DC" w:rsidRDefault="004660E5" w:rsidP="0075622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69A76D0" w14:textId="77777777" w:rsidR="004660E5" w:rsidRPr="005626DC" w:rsidRDefault="004660E5" w:rsidP="0075622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7" w:type="dxa"/>
            <w:tcBorders>
              <w:top w:val="single" w:sz="4" w:space="0" w:color="auto"/>
              <w:left w:val="single" w:sz="4" w:space="0" w:color="auto"/>
              <w:bottom w:val="single" w:sz="4" w:space="0" w:color="auto"/>
              <w:right w:val="single" w:sz="4" w:space="0" w:color="auto"/>
            </w:tcBorders>
          </w:tcPr>
          <w:p w14:paraId="3ECCD158" w14:textId="77777777" w:rsidR="004660E5" w:rsidRPr="005626DC" w:rsidRDefault="004660E5" w:rsidP="0075622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287F742" w14:textId="77777777" w:rsidR="004660E5" w:rsidRDefault="004660E5" w:rsidP="0075622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5257418" w14:textId="77777777" w:rsidR="004660E5" w:rsidRDefault="004660E5" w:rsidP="0075622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8E3A3BF" w14:textId="77777777" w:rsidR="004660E5" w:rsidRPr="005626DC" w:rsidRDefault="004660E5" w:rsidP="0075622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00DA6DC" w14:textId="77777777" w:rsidR="004660E5" w:rsidRPr="005626DC" w:rsidRDefault="004660E5" w:rsidP="0075622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6C722E9" w14:textId="77777777" w:rsidR="004660E5" w:rsidRPr="005626DC" w:rsidRDefault="004660E5" w:rsidP="0075622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3A9D363" w14:textId="77777777" w:rsidR="004660E5" w:rsidRPr="005626DC" w:rsidRDefault="004660E5" w:rsidP="004660E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651F5AEC" w14:textId="77777777" w:rsidR="004660E5" w:rsidRPr="005626DC" w:rsidRDefault="004660E5" w:rsidP="004660E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EF00764"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9588A9A"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4CA18C7"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4825542C"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B1AF992"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34E52ADC" w14:textId="77777777" w:rsidR="004660E5" w:rsidRPr="005626DC" w:rsidRDefault="004660E5" w:rsidP="004660E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56AA0513" w14:textId="77777777" w:rsidR="004660E5" w:rsidRPr="005626DC" w:rsidRDefault="004660E5" w:rsidP="004660E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53918ADC" w14:textId="77777777" w:rsidR="004660E5" w:rsidRPr="005626DC" w:rsidRDefault="004660E5" w:rsidP="004660E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188F56A" w14:textId="77777777" w:rsidR="004660E5" w:rsidRPr="005626DC" w:rsidRDefault="004660E5" w:rsidP="004660E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E3B8EAA" w14:textId="77777777" w:rsidR="004660E5" w:rsidRPr="005626DC" w:rsidRDefault="004660E5" w:rsidP="004660E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DDD0193" w14:textId="77777777" w:rsidR="004660E5" w:rsidRPr="005626DC" w:rsidRDefault="004660E5" w:rsidP="004660E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2923AE0" w14:textId="77777777" w:rsidR="004660E5" w:rsidRPr="005626DC" w:rsidRDefault="004660E5" w:rsidP="004660E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EE94804" w14:textId="77777777" w:rsidR="004660E5" w:rsidRPr="005626DC" w:rsidRDefault="004660E5" w:rsidP="004660E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67C947B"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458E0B1" w14:textId="77777777" w:rsidR="004660E5" w:rsidRPr="005626DC" w:rsidRDefault="004660E5" w:rsidP="004660E5">
      <w:pPr>
        <w:spacing w:before="120" w:after="120"/>
        <w:ind w:left="1134"/>
        <w:contextualSpacing/>
        <w:jc w:val="both"/>
        <w:rPr>
          <w:rFonts w:ascii="Arial" w:hAnsi="Arial" w:cs="Arial"/>
        </w:rPr>
      </w:pPr>
    </w:p>
    <w:p w14:paraId="20B0AE02"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510560C" w14:textId="77777777" w:rsidR="004660E5" w:rsidRPr="005626DC" w:rsidRDefault="004660E5" w:rsidP="004660E5">
      <w:pPr>
        <w:spacing w:before="120" w:after="120"/>
        <w:ind w:left="720"/>
        <w:contextualSpacing/>
        <w:jc w:val="both"/>
        <w:rPr>
          <w:rFonts w:ascii="Arial" w:hAnsi="Arial" w:cs="Arial"/>
        </w:rPr>
      </w:pPr>
    </w:p>
    <w:p w14:paraId="4EC1E399"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F454B3B" w14:textId="77777777" w:rsidR="004660E5" w:rsidRPr="005626DC" w:rsidRDefault="004660E5" w:rsidP="004660E5">
      <w:pPr>
        <w:spacing w:before="120" w:after="120"/>
        <w:contextualSpacing/>
        <w:jc w:val="both"/>
        <w:rPr>
          <w:rFonts w:ascii="Arial" w:hAnsi="Arial" w:cs="Arial"/>
        </w:rPr>
      </w:pPr>
    </w:p>
    <w:p w14:paraId="206410CB"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9E5070D" w14:textId="77777777" w:rsidR="004660E5" w:rsidRPr="005626DC" w:rsidRDefault="004660E5" w:rsidP="004660E5">
      <w:pPr>
        <w:spacing w:before="120" w:after="120"/>
        <w:ind w:left="720"/>
        <w:contextualSpacing/>
        <w:jc w:val="both"/>
        <w:rPr>
          <w:rFonts w:ascii="Arial" w:hAnsi="Arial" w:cs="Arial"/>
        </w:rPr>
      </w:pPr>
    </w:p>
    <w:p w14:paraId="224C4641"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632FFEDB" w14:textId="77777777" w:rsidR="004660E5" w:rsidRPr="005626DC" w:rsidRDefault="004660E5" w:rsidP="00C1133E">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3511031" w14:textId="77777777" w:rsidR="004660E5" w:rsidRPr="005626DC" w:rsidRDefault="004660E5" w:rsidP="004660E5">
      <w:pPr>
        <w:spacing w:before="120" w:after="120"/>
        <w:contextualSpacing/>
        <w:jc w:val="both"/>
        <w:rPr>
          <w:rFonts w:ascii="Arial" w:hAnsi="Arial" w:cs="Arial"/>
        </w:rPr>
      </w:pPr>
    </w:p>
    <w:p w14:paraId="17E71294"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6C06506"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DF065ED" w14:textId="77777777" w:rsidR="004660E5" w:rsidRPr="005626DC" w:rsidRDefault="004660E5" w:rsidP="004660E5">
      <w:pPr>
        <w:spacing w:before="120" w:after="120"/>
        <w:contextualSpacing/>
        <w:jc w:val="both"/>
        <w:rPr>
          <w:rFonts w:ascii="Arial" w:hAnsi="Arial" w:cs="Arial"/>
        </w:rPr>
      </w:pPr>
    </w:p>
    <w:p w14:paraId="3A8331A1"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613C321" w14:textId="77777777" w:rsidR="004660E5" w:rsidRPr="005626DC" w:rsidRDefault="004660E5" w:rsidP="004660E5">
      <w:pPr>
        <w:spacing w:before="120" w:after="120"/>
        <w:ind w:left="720"/>
        <w:contextualSpacing/>
        <w:jc w:val="both"/>
        <w:rPr>
          <w:rFonts w:ascii="Arial" w:hAnsi="Arial" w:cs="Arial"/>
        </w:rPr>
      </w:pPr>
    </w:p>
    <w:p w14:paraId="4F31BA6E"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1C9E7F3" w14:textId="77777777" w:rsidR="004660E5" w:rsidRPr="005626DC" w:rsidRDefault="004660E5" w:rsidP="004660E5">
      <w:pPr>
        <w:spacing w:before="120" w:after="120"/>
        <w:ind w:left="720"/>
        <w:contextualSpacing/>
        <w:jc w:val="both"/>
        <w:rPr>
          <w:rFonts w:ascii="Arial" w:hAnsi="Arial" w:cs="Arial"/>
        </w:rPr>
      </w:pPr>
    </w:p>
    <w:p w14:paraId="79D434E2"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CFDB99C" w14:textId="77777777" w:rsidR="004660E5" w:rsidRPr="005626DC" w:rsidRDefault="004660E5" w:rsidP="004660E5">
      <w:pPr>
        <w:spacing w:before="120" w:after="120"/>
        <w:ind w:left="720"/>
        <w:contextualSpacing/>
        <w:jc w:val="both"/>
        <w:rPr>
          <w:rFonts w:ascii="Arial" w:hAnsi="Arial" w:cs="Arial"/>
        </w:rPr>
      </w:pPr>
    </w:p>
    <w:p w14:paraId="0CC68B17"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14:paraId="37D296AC" w14:textId="77777777" w:rsidR="004660E5" w:rsidRPr="005626DC" w:rsidRDefault="004660E5" w:rsidP="004660E5">
      <w:pPr>
        <w:spacing w:before="120" w:after="120"/>
        <w:ind w:left="720"/>
        <w:contextualSpacing/>
        <w:jc w:val="both"/>
        <w:rPr>
          <w:rFonts w:ascii="Arial" w:hAnsi="Arial" w:cs="Arial"/>
        </w:rPr>
      </w:pPr>
    </w:p>
    <w:p w14:paraId="24EB097F"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7D80BC6" w14:textId="77777777" w:rsidR="004660E5" w:rsidRPr="005626DC" w:rsidRDefault="004660E5" w:rsidP="004660E5">
      <w:pPr>
        <w:spacing w:before="120" w:after="120"/>
        <w:ind w:left="720"/>
        <w:contextualSpacing/>
        <w:jc w:val="both"/>
        <w:rPr>
          <w:rFonts w:ascii="Arial" w:hAnsi="Arial" w:cs="Arial"/>
        </w:rPr>
      </w:pPr>
    </w:p>
    <w:p w14:paraId="6648A56F"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BFF92DB" w14:textId="77777777" w:rsidR="004660E5" w:rsidRPr="005626DC" w:rsidRDefault="004660E5" w:rsidP="004660E5">
      <w:pPr>
        <w:spacing w:before="120" w:after="120"/>
        <w:ind w:left="720"/>
        <w:contextualSpacing/>
        <w:jc w:val="both"/>
        <w:rPr>
          <w:rFonts w:ascii="Arial" w:hAnsi="Arial" w:cs="Arial"/>
        </w:rPr>
      </w:pPr>
    </w:p>
    <w:p w14:paraId="66B194E0"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5A953DB" w14:textId="77777777" w:rsidR="004660E5" w:rsidRPr="005626DC" w:rsidRDefault="004660E5" w:rsidP="004660E5">
      <w:pPr>
        <w:spacing w:before="120" w:after="120"/>
        <w:ind w:left="720"/>
        <w:contextualSpacing/>
        <w:jc w:val="both"/>
        <w:rPr>
          <w:rFonts w:ascii="Arial" w:hAnsi="Arial" w:cs="Arial"/>
        </w:rPr>
      </w:pPr>
    </w:p>
    <w:p w14:paraId="0C02C36A"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10F7E97" w14:textId="77777777" w:rsidR="004660E5" w:rsidRPr="005626DC" w:rsidRDefault="004660E5" w:rsidP="004660E5">
      <w:pPr>
        <w:spacing w:before="120" w:after="120"/>
        <w:ind w:left="720"/>
        <w:contextualSpacing/>
        <w:jc w:val="both"/>
        <w:rPr>
          <w:rFonts w:ascii="Arial" w:hAnsi="Arial" w:cs="Arial"/>
        </w:rPr>
      </w:pPr>
    </w:p>
    <w:p w14:paraId="2A7852D4"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50E5F09" w14:textId="77777777" w:rsidR="004660E5" w:rsidRPr="005626DC" w:rsidRDefault="004660E5" w:rsidP="004660E5">
      <w:pPr>
        <w:spacing w:before="120" w:after="120"/>
        <w:ind w:left="720"/>
        <w:contextualSpacing/>
        <w:jc w:val="both"/>
        <w:rPr>
          <w:rFonts w:ascii="Arial" w:hAnsi="Arial" w:cs="Arial"/>
        </w:rPr>
      </w:pPr>
    </w:p>
    <w:p w14:paraId="7360DC2B"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5EB6025" w14:textId="77777777" w:rsidR="004660E5" w:rsidRPr="005626DC" w:rsidRDefault="004660E5" w:rsidP="004660E5">
      <w:pPr>
        <w:spacing w:before="120" w:after="120"/>
        <w:ind w:left="720"/>
        <w:contextualSpacing/>
        <w:jc w:val="both"/>
        <w:rPr>
          <w:rFonts w:ascii="Arial" w:hAnsi="Arial" w:cs="Arial"/>
        </w:rPr>
      </w:pPr>
      <w:r w:rsidRPr="005626DC">
        <w:rPr>
          <w:rFonts w:ascii="Arial" w:hAnsi="Arial" w:cs="Arial"/>
        </w:rPr>
        <w:tab/>
      </w:r>
    </w:p>
    <w:p w14:paraId="11D45578" w14:textId="77777777" w:rsidR="004660E5" w:rsidRPr="005626DC" w:rsidRDefault="004660E5" w:rsidP="00C1133E">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9DF90E5" w14:textId="77777777" w:rsidR="004660E5" w:rsidRPr="005626DC" w:rsidRDefault="004660E5" w:rsidP="004660E5">
      <w:pPr>
        <w:spacing w:before="120" w:after="120"/>
        <w:ind w:left="720"/>
        <w:contextualSpacing/>
        <w:jc w:val="both"/>
        <w:rPr>
          <w:rFonts w:ascii="Arial" w:hAnsi="Arial" w:cs="Arial"/>
        </w:rPr>
      </w:pPr>
    </w:p>
    <w:p w14:paraId="30C672CA" w14:textId="77777777" w:rsidR="004660E5" w:rsidRPr="005626DC" w:rsidRDefault="004660E5" w:rsidP="004660E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82E81CE" w14:textId="77777777" w:rsidR="004660E5" w:rsidRPr="005626DC" w:rsidRDefault="004660E5" w:rsidP="004660E5">
      <w:pPr>
        <w:spacing w:before="120" w:after="120"/>
        <w:contextualSpacing/>
        <w:jc w:val="both"/>
        <w:rPr>
          <w:rFonts w:ascii="Arial" w:hAnsi="Arial" w:cs="Arial"/>
        </w:rPr>
      </w:pPr>
    </w:p>
    <w:p w14:paraId="3B368E2F"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6F96C74" w14:textId="77777777" w:rsidR="004660E5" w:rsidRPr="005626DC" w:rsidRDefault="004660E5" w:rsidP="004660E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9C26DA4" w14:textId="77777777" w:rsidR="004660E5" w:rsidRPr="005626DC" w:rsidRDefault="004660E5" w:rsidP="004660E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2F4FBB4" w14:textId="77777777" w:rsidR="004660E5" w:rsidRPr="005626DC" w:rsidRDefault="004660E5" w:rsidP="004660E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B68FB0A"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25736F86"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88A26B1"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6FB4B49" w14:textId="77777777" w:rsidR="004660E5" w:rsidRPr="005626DC" w:rsidRDefault="004660E5" w:rsidP="004660E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1841A72"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3F7429C" w14:textId="77777777" w:rsidR="004660E5" w:rsidRPr="005626DC" w:rsidRDefault="004660E5" w:rsidP="004660E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2FC3212E"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BDCB8A0"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DA3C6F1"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F13C5EB" w14:textId="77777777" w:rsidR="004660E5" w:rsidRPr="005626DC" w:rsidRDefault="004660E5" w:rsidP="004660E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49CB552"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AE4C24F"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4FF4165"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F7C7A5D"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56EFDE2"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p>
    <w:p w14:paraId="0E0E6E25"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AA426E7" w14:textId="77777777" w:rsidR="004660E5" w:rsidRPr="005626DC" w:rsidRDefault="004660E5" w:rsidP="004660E5">
      <w:pPr>
        <w:spacing w:before="120" w:after="120"/>
        <w:contextualSpacing/>
        <w:jc w:val="both"/>
        <w:rPr>
          <w:rFonts w:ascii="Arial" w:hAnsi="Arial" w:cs="Arial"/>
          <w:lang w:val="es-BO"/>
        </w:rPr>
      </w:pPr>
    </w:p>
    <w:p w14:paraId="6675653A"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0B93ED5"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p>
    <w:p w14:paraId="1DAC4646" w14:textId="77777777" w:rsidR="004660E5" w:rsidRPr="005626DC" w:rsidRDefault="004660E5" w:rsidP="004660E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510BD8C" w14:textId="77777777" w:rsidR="004660E5" w:rsidRPr="005626DC" w:rsidRDefault="004660E5" w:rsidP="00C1133E">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E44A710" w14:textId="77777777" w:rsidR="004660E5" w:rsidRPr="005626DC" w:rsidRDefault="004660E5" w:rsidP="00C1133E">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AC9C663" w14:textId="77777777" w:rsidR="004660E5" w:rsidRPr="005626DC" w:rsidRDefault="004660E5" w:rsidP="004660E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9CC98EF"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13E1E9"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ACEA6BA"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34DEE372"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C856E4" w14:textId="77777777" w:rsidR="004660E5" w:rsidRPr="005626DC" w:rsidRDefault="004660E5" w:rsidP="004660E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51BA57CC"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4C70752" w14:textId="77777777" w:rsidR="004660E5" w:rsidRPr="005626DC" w:rsidRDefault="004660E5" w:rsidP="00C1133E">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270C94E" w14:textId="77777777" w:rsidR="004660E5" w:rsidRPr="005626DC" w:rsidRDefault="004660E5" w:rsidP="00C1133E">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BE77A33" w14:textId="77777777" w:rsidR="004660E5" w:rsidRPr="005626DC" w:rsidRDefault="004660E5" w:rsidP="004660E5">
      <w:pPr>
        <w:spacing w:before="120" w:after="120"/>
        <w:ind w:left="851"/>
        <w:contextualSpacing/>
        <w:jc w:val="both"/>
        <w:rPr>
          <w:rFonts w:ascii="Arial" w:hAnsi="Arial" w:cs="Arial"/>
          <w:lang w:val="es-ES_tradnl"/>
        </w:rPr>
      </w:pPr>
    </w:p>
    <w:p w14:paraId="4A47A73B" w14:textId="77777777" w:rsidR="004660E5" w:rsidRPr="005626DC" w:rsidRDefault="004660E5" w:rsidP="00C1133E">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39E75ED2" w14:textId="77777777" w:rsidR="004660E5" w:rsidRPr="005626DC" w:rsidRDefault="004660E5" w:rsidP="004660E5">
      <w:pPr>
        <w:spacing w:before="120" w:after="120"/>
        <w:contextualSpacing/>
        <w:jc w:val="both"/>
        <w:rPr>
          <w:rFonts w:ascii="Arial" w:hAnsi="Arial" w:cs="Arial"/>
          <w:lang w:val="es-ES_tradnl"/>
        </w:rPr>
      </w:pPr>
    </w:p>
    <w:p w14:paraId="7C2D76B3"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72FBE1D" w14:textId="77777777" w:rsidR="004660E5" w:rsidRPr="005626DC" w:rsidRDefault="004660E5" w:rsidP="004660E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D9D5FEF"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9764857" w14:textId="77777777" w:rsidR="004660E5" w:rsidRPr="005626DC" w:rsidRDefault="004660E5" w:rsidP="004660E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9C1F676"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1190A4C" w14:textId="77777777" w:rsidR="004660E5" w:rsidRPr="005626DC" w:rsidRDefault="004660E5" w:rsidP="004660E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8ACE1FF" w14:textId="77777777" w:rsidR="004660E5" w:rsidRPr="005626DC" w:rsidRDefault="004660E5" w:rsidP="004660E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2B66CC0E"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1AEF574"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00B17BD" w14:textId="77777777" w:rsidR="004660E5" w:rsidRPr="005626DC" w:rsidRDefault="004660E5" w:rsidP="004660E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549A9B21" w14:textId="77777777" w:rsidR="004660E5" w:rsidRPr="005626DC" w:rsidRDefault="004660E5" w:rsidP="004660E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A3E294A" w14:textId="77777777" w:rsidR="004660E5" w:rsidRPr="005626DC" w:rsidRDefault="004660E5" w:rsidP="004660E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DC2CFBA" w14:textId="226433D4" w:rsidR="004660E5" w:rsidRPr="005626DC" w:rsidRDefault="004660E5" w:rsidP="004660E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007F25FB">
        <w:rPr>
          <w:rFonts w:ascii="Arial" w:hAnsi="Arial" w:cs="Arial"/>
          <w:lang w:val="es-ES_tradnl"/>
        </w:rPr>
        <w:t xml:space="preserve"> </w:t>
      </w:r>
      <w:bookmarkStart w:id="12" w:name="_GoBack"/>
      <w:bookmarkEnd w:id="12"/>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5A7F63A" w14:textId="77777777" w:rsidR="004660E5" w:rsidRPr="005626DC" w:rsidRDefault="004660E5" w:rsidP="004660E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579DD8E0" w14:textId="77777777" w:rsidR="004660E5" w:rsidRPr="005626DC" w:rsidRDefault="004660E5" w:rsidP="004660E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D95DFFE"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59BEEC36"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0C78C4C3"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0212AF5"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379C2BB"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13075F2"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B29A1FA" w14:textId="77777777" w:rsidR="004660E5" w:rsidRPr="005626DC" w:rsidRDefault="004660E5" w:rsidP="00C1133E">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737BE3A" w14:textId="77777777" w:rsidR="004660E5" w:rsidRPr="005626DC" w:rsidRDefault="004660E5" w:rsidP="004660E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08978B5" w14:textId="77777777" w:rsidR="004660E5" w:rsidRPr="005626DC" w:rsidRDefault="004660E5" w:rsidP="004660E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4E89617" w14:textId="77777777" w:rsidR="004660E5" w:rsidRPr="005626DC" w:rsidRDefault="004660E5" w:rsidP="00C1133E">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9D2BE22" w14:textId="77777777" w:rsidR="004660E5" w:rsidRPr="005626DC" w:rsidRDefault="004660E5" w:rsidP="004660E5">
      <w:pPr>
        <w:pStyle w:val="Prrafodelista"/>
        <w:spacing w:before="120" w:after="120"/>
        <w:ind w:left="2484"/>
        <w:jc w:val="both"/>
        <w:rPr>
          <w:rFonts w:ascii="Arial" w:hAnsi="Arial" w:cs="Arial"/>
          <w:lang w:val="es-ES_tradnl"/>
        </w:rPr>
      </w:pPr>
    </w:p>
    <w:p w14:paraId="14D4E6A9" w14:textId="77777777" w:rsidR="004660E5" w:rsidRPr="005626DC" w:rsidRDefault="004660E5" w:rsidP="00C1133E">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6A19FBC" w14:textId="77777777" w:rsidR="004660E5" w:rsidRPr="005626DC" w:rsidRDefault="004660E5" w:rsidP="004660E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179CDEE" w14:textId="77777777" w:rsidR="004660E5" w:rsidRPr="005626DC" w:rsidRDefault="004660E5" w:rsidP="004660E5">
      <w:pPr>
        <w:pStyle w:val="Prrafodelista"/>
        <w:spacing w:before="120" w:after="120"/>
        <w:ind w:left="1996" w:hanging="1145"/>
        <w:jc w:val="both"/>
        <w:rPr>
          <w:rFonts w:ascii="Arial" w:hAnsi="Arial" w:cs="Arial"/>
          <w:color w:val="000000"/>
        </w:rPr>
      </w:pPr>
    </w:p>
    <w:p w14:paraId="78DE0D1B" w14:textId="77777777" w:rsidR="004660E5" w:rsidRPr="005626DC" w:rsidRDefault="004660E5" w:rsidP="004660E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9A9C95B" w14:textId="77777777" w:rsidR="004660E5" w:rsidRPr="005626DC" w:rsidRDefault="004660E5" w:rsidP="004660E5">
      <w:pPr>
        <w:pStyle w:val="Prrafodelista"/>
        <w:spacing w:before="120" w:after="120"/>
        <w:ind w:left="1996" w:hanging="1145"/>
        <w:jc w:val="both"/>
        <w:rPr>
          <w:rFonts w:ascii="Arial" w:hAnsi="Arial" w:cs="Arial"/>
        </w:rPr>
      </w:pPr>
    </w:p>
    <w:p w14:paraId="019E8E57" w14:textId="77777777" w:rsidR="004660E5" w:rsidRPr="005626DC" w:rsidRDefault="004660E5" w:rsidP="00C1133E">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AC750D6" w14:textId="77777777" w:rsidR="004660E5" w:rsidRPr="005626DC" w:rsidRDefault="004660E5" w:rsidP="004660E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B74E22F" w14:textId="77777777" w:rsidR="004660E5" w:rsidRPr="005626DC" w:rsidRDefault="004660E5" w:rsidP="004660E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E15EC1C" w14:textId="77777777" w:rsidR="004660E5" w:rsidRPr="005626DC" w:rsidRDefault="004660E5" w:rsidP="004660E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A0FA924" w14:textId="77777777" w:rsidR="004660E5" w:rsidRPr="005626DC" w:rsidRDefault="004660E5" w:rsidP="004660E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5D8A20B" w14:textId="77777777" w:rsidR="004660E5" w:rsidRPr="005626DC" w:rsidRDefault="004660E5" w:rsidP="004660E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2CD6346" w14:textId="77777777" w:rsidR="004660E5" w:rsidRPr="005626DC" w:rsidRDefault="004660E5" w:rsidP="004660E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4C66681E" w14:textId="77777777" w:rsidR="004660E5" w:rsidRPr="005626DC" w:rsidRDefault="004660E5" w:rsidP="004660E5">
      <w:pPr>
        <w:spacing w:before="120" w:after="120"/>
        <w:jc w:val="both"/>
        <w:rPr>
          <w:rFonts w:ascii="Arial" w:hAnsi="Arial" w:cs="Arial"/>
          <w:b/>
          <w:u w:val="single"/>
        </w:rPr>
      </w:pPr>
      <w:r w:rsidRPr="005626DC">
        <w:rPr>
          <w:rFonts w:ascii="Arial" w:hAnsi="Arial" w:cs="Arial"/>
          <w:b/>
          <w:u w:val="single"/>
        </w:rPr>
        <w:t>VIGÉSIMA CUARTA.- (CIERRE DE CONTRATO)</w:t>
      </w:r>
    </w:p>
    <w:p w14:paraId="0FB53220" w14:textId="77777777" w:rsidR="004660E5" w:rsidRPr="005626DC" w:rsidRDefault="004660E5" w:rsidP="004660E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3550A654" w14:textId="77777777" w:rsidR="004660E5" w:rsidRPr="005626DC" w:rsidRDefault="004660E5" w:rsidP="004660E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209C0E6"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B3A3654"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343419C"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638B259"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81ECE6A" w14:textId="77777777" w:rsidR="004660E5" w:rsidRDefault="004660E5" w:rsidP="004660E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0E166F7" w14:textId="77777777" w:rsidR="004660E5" w:rsidRPr="005626DC" w:rsidRDefault="004660E5" w:rsidP="004660E5">
      <w:pPr>
        <w:spacing w:before="120" w:after="120"/>
        <w:jc w:val="both"/>
        <w:rPr>
          <w:rFonts w:ascii="Arial" w:hAnsi="Arial" w:cs="Arial"/>
          <w:lang w:val="es-ES_tradnl"/>
        </w:rPr>
      </w:pPr>
    </w:p>
    <w:p w14:paraId="0237DCE3" w14:textId="77777777" w:rsidR="004660E5" w:rsidRPr="005626DC" w:rsidRDefault="004660E5" w:rsidP="004660E5">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14:paraId="3421AB0F" w14:textId="77777777" w:rsidR="004660E5" w:rsidRPr="005626DC" w:rsidRDefault="004660E5" w:rsidP="004660E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AAC39F1" w14:textId="77777777" w:rsidR="004660E5" w:rsidRDefault="004660E5" w:rsidP="004660E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C3794B7" w14:textId="77777777" w:rsidR="004660E5" w:rsidRDefault="004660E5" w:rsidP="004660E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4B50F2DE" w14:textId="77777777" w:rsidR="004660E5" w:rsidRPr="00243183" w:rsidRDefault="004660E5" w:rsidP="004660E5">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7B8205F0" w14:textId="77777777" w:rsidR="004660E5" w:rsidRPr="00243183" w:rsidRDefault="004660E5" w:rsidP="004660E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62AB97B" w14:textId="77777777" w:rsidR="004660E5" w:rsidRPr="00243183" w:rsidRDefault="004660E5" w:rsidP="004660E5">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01A6FBC" w14:textId="77777777" w:rsidR="004660E5" w:rsidRPr="00243183" w:rsidRDefault="004660E5" w:rsidP="004660E5">
      <w:pPr>
        <w:spacing w:after="120"/>
        <w:jc w:val="both"/>
        <w:rPr>
          <w:rFonts w:ascii="Arial" w:hAnsi="Arial" w:cs="Arial"/>
          <w:i/>
        </w:rPr>
      </w:pPr>
      <w:r w:rsidRPr="00243183">
        <w:rPr>
          <w:rFonts w:ascii="Arial" w:hAnsi="Arial" w:cs="Arial"/>
          <w:i/>
        </w:rPr>
        <w:t>Originales o fotocopias legalizadas de:</w:t>
      </w:r>
    </w:p>
    <w:p w14:paraId="413D6726" w14:textId="77777777" w:rsidR="004660E5" w:rsidRPr="00243183" w:rsidRDefault="004660E5" w:rsidP="00C1133E">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6BAAED5A" w14:textId="77777777" w:rsidR="004660E5" w:rsidRPr="00243183" w:rsidRDefault="004660E5" w:rsidP="00C1133E">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14:paraId="176079A7" w14:textId="77777777" w:rsidR="004660E5" w:rsidRPr="00243183" w:rsidRDefault="004660E5" w:rsidP="00C1133E">
      <w:pPr>
        <w:numPr>
          <w:ilvl w:val="0"/>
          <w:numId w:val="51"/>
        </w:numPr>
        <w:ind w:left="1134" w:hanging="283"/>
        <w:jc w:val="both"/>
        <w:rPr>
          <w:rFonts w:ascii="Arial" w:hAnsi="Arial" w:cs="Arial"/>
          <w:i/>
        </w:rPr>
      </w:pPr>
      <w:r w:rsidRPr="00243183">
        <w:rPr>
          <w:rFonts w:ascii="Arial" w:hAnsi="Arial" w:cs="Arial"/>
          <w:i/>
        </w:rPr>
        <w:t>Minuta del Contrato</w:t>
      </w:r>
    </w:p>
    <w:p w14:paraId="6B27BB21" w14:textId="77777777" w:rsidR="004660E5" w:rsidRPr="00243183" w:rsidRDefault="004660E5" w:rsidP="004660E5">
      <w:pPr>
        <w:jc w:val="both"/>
        <w:rPr>
          <w:rFonts w:ascii="Arial" w:hAnsi="Arial" w:cs="Arial"/>
          <w:i/>
        </w:rPr>
      </w:pPr>
      <w:r w:rsidRPr="00243183">
        <w:rPr>
          <w:rFonts w:ascii="Arial" w:hAnsi="Arial" w:cs="Arial"/>
          <w:i/>
        </w:rPr>
        <w:t>Fotocopias simples de:</w:t>
      </w:r>
    </w:p>
    <w:p w14:paraId="6E42DB6B" w14:textId="77777777" w:rsidR="004660E5" w:rsidRPr="00243183" w:rsidRDefault="004660E5" w:rsidP="00C1133E">
      <w:pPr>
        <w:numPr>
          <w:ilvl w:val="0"/>
          <w:numId w:val="51"/>
        </w:numPr>
        <w:ind w:left="1134" w:hanging="283"/>
        <w:jc w:val="both"/>
        <w:rPr>
          <w:rFonts w:ascii="Arial" w:hAnsi="Arial" w:cs="Arial"/>
          <w:i/>
        </w:rPr>
      </w:pPr>
      <w:r w:rsidRPr="00243183">
        <w:rPr>
          <w:rFonts w:ascii="Arial" w:hAnsi="Arial" w:cs="Arial"/>
          <w:i/>
        </w:rPr>
        <w:t>Cédula de identidad del representante legal.  </w:t>
      </w:r>
    </w:p>
    <w:p w14:paraId="15E89095" w14:textId="77777777" w:rsidR="004660E5" w:rsidRPr="00243183" w:rsidRDefault="004660E5" w:rsidP="00C1133E">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14:paraId="15FF6F96" w14:textId="77777777" w:rsidR="004660E5" w:rsidRPr="00243183" w:rsidRDefault="004660E5" w:rsidP="00C1133E">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14:paraId="03687D9A" w14:textId="77777777" w:rsidR="004660E5" w:rsidRPr="00243183" w:rsidRDefault="004660E5" w:rsidP="004660E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5AA72195" w14:textId="77777777" w:rsidR="004660E5" w:rsidRPr="005626DC" w:rsidRDefault="004660E5" w:rsidP="004660E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58C04A83" w14:textId="77777777" w:rsidR="004660E5" w:rsidRPr="005626DC" w:rsidRDefault="004660E5" w:rsidP="004660E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3F76751" w14:textId="77777777" w:rsidR="004660E5" w:rsidRPr="005626DC" w:rsidRDefault="004660E5" w:rsidP="004660E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5438590" w14:textId="77777777" w:rsidR="004660E5" w:rsidRPr="005626DC" w:rsidRDefault="004660E5" w:rsidP="004660E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A67B7CF" w14:textId="77777777" w:rsidR="004660E5" w:rsidRDefault="004660E5" w:rsidP="004660E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8035983" w14:textId="77777777" w:rsidR="004660E5" w:rsidRDefault="004660E5" w:rsidP="004660E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660E5" w14:paraId="13BD9C61" w14:textId="77777777" w:rsidTr="00756220">
        <w:tc>
          <w:tcPr>
            <w:tcW w:w="4470" w:type="dxa"/>
          </w:tcPr>
          <w:p w14:paraId="638DE435" w14:textId="77777777" w:rsidR="004660E5" w:rsidRDefault="004660E5" w:rsidP="00756220">
            <w:pPr>
              <w:jc w:val="both"/>
              <w:rPr>
                <w:rFonts w:ascii="Arial" w:hAnsi="Arial" w:cs="Arial"/>
              </w:rPr>
            </w:pPr>
            <w:r>
              <w:rPr>
                <w:rFonts w:ascii="Arial" w:hAnsi="Arial" w:cs="Arial"/>
              </w:rPr>
              <w:t xml:space="preserve">         Lic. __________________</w:t>
            </w:r>
          </w:p>
        </w:tc>
        <w:tc>
          <w:tcPr>
            <w:tcW w:w="4653" w:type="dxa"/>
          </w:tcPr>
          <w:p w14:paraId="5578BB7D" w14:textId="77777777" w:rsidR="004660E5" w:rsidRDefault="004660E5" w:rsidP="00756220">
            <w:pPr>
              <w:jc w:val="both"/>
              <w:rPr>
                <w:rFonts w:ascii="Arial" w:hAnsi="Arial" w:cs="Arial"/>
              </w:rPr>
            </w:pPr>
            <w:r>
              <w:rPr>
                <w:rFonts w:ascii="Arial" w:hAnsi="Arial" w:cs="Arial"/>
              </w:rPr>
              <w:t xml:space="preserve">          Sr. ____________________________</w:t>
            </w:r>
          </w:p>
        </w:tc>
      </w:tr>
      <w:tr w:rsidR="004660E5" w14:paraId="1D74B441" w14:textId="77777777" w:rsidTr="00756220">
        <w:tc>
          <w:tcPr>
            <w:tcW w:w="4470" w:type="dxa"/>
          </w:tcPr>
          <w:p w14:paraId="6C24F347" w14:textId="77777777" w:rsidR="004660E5" w:rsidRDefault="004660E5" w:rsidP="00756220">
            <w:pPr>
              <w:jc w:val="center"/>
              <w:rPr>
                <w:rFonts w:ascii="Arial" w:hAnsi="Arial" w:cs="Arial"/>
                <w:i/>
              </w:rPr>
            </w:pPr>
            <w:r>
              <w:rPr>
                <w:rFonts w:ascii="Arial" w:hAnsi="Arial" w:cs="Arial"/>
                <w:i/>
              </w:rPr>
              <w:t>cargo</w:t>
            </w:r>
          </w:p>
          <w:p w14:paraId="6095D3EA" w14:textId="77777777" w:rsidR="004660E5" w:rsidRDefault="004660E5" w:rsidP="00756220">
            <w:pPr>
              <w:jc w:val="center"/>
              <w:rPr>
                <w:rFonts w:ascii="Arial" w:hAnsi="Arial" w:cs="Arial"/>
                <w:b/>
              </w:rPr>
            </w:pPr>
            <w:r>
              <w:rPr>
                <w:rFonts w:ascii="Arial" w:hAnsi="Arial" w:cs="Arial"/>
                <w:b/>
              </w:rPr>
              <w:t>YPFB</w:t>
            </w:r>
          </w:p>
          <w:p w14:paraId="6EEFB237" w14:textId="77777777" w:rsidR="004660E5" w:rsidRPr="00F310DD" w:rsidRDefault="004660E5" w:rsidP="00756220">
            <w:pPr>
              <w:jc w:val="center"/>
              <w:rPr>
                <w:rFonts w:ascii="Arial" w:hAnsi="Arial" w:cs="Arial"/>
                <w:b/>
              </w:rPr>
            </w:pPr>
            <w:r w:rsidRPr="00F310DD">
              <w:rPr>
                <w:rFonts w:ascii="Arial" w:hAnsi="Arial" w:cs="Arial"/>
                <w:b/>
              </w:rPr>
              <w:t>ENTIDAD</w:t>
            </w:r>
          </w:p>
        </w:tc>
        <w:tc>
          <w:tcPr>
            <w:tcW w:w="4653" w:type="dxa"/>
          </w:tcPr>
          <w:p w14:paraId="7C94CBA2" w14:textId="77777777" w:rsidR="004660E5" w:rsidRDefault="004660E5" w:rsidP="00756220">
            <w:pPr>
              <w:jc w:val="center"/>
              <w:rPr>
                <w:rFonts w:ascii="Arial" w:hAnsi="Arial" w:cs="Arial"/>
                <w:i/>
              </w:rPr>
            </w:pPr>
            <w:r>
              <w:rPr>
                <w:rFonts w:ascii="Arial" w:hAnsi="Arial" w:cs="Arial"/>
                <w:i/>
              </w:rPr>
              <w:t>Nombre empresa</w:t>
            </w:r>
          </w:p>
          <w:p w14:paraId="7354F62B" w14:textId="77777777" w:rsidR="004660E5" w:rsidRPr="00F310DD" w:rsidRDefault="004660E5" w:rsidP="00756220">
            <w:pPr>
              <w:jc w:val="center"/>
              <w:rPr>
                <w:rFonts w:ascii="Arial" w:hAnsi="Arial" w:cs="Arial"/>
                <w:b/>
              </w:rPr>
            </w:pPr>
            <w:r w:rsidRPr="00F310DD">
              <w:rPr>
                <w:rFonts w:ascii="Arial" w:hAnsi="Arial" w:cs="Arial"/>
                <w:b/>
              </w:rPr>
              <w:t>PROVEEDOR</w:t>
            </w:r>
          </w:p>
        </w:tc>
      </w:tr>
    </w:tbl>
    <w:p w14:paraId="38A5B6C4" w14:textId="77777777" w:rsidR="00FF4409" w:rsidRPr="00BD420D" w:rsidRDefault="00FF4409" w:rsidP="004660E5">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1942E" w14:textId="77777777" w:rsidR="00C1133E" w:rsidRDefault="00C1133E">
      <w:r>
        <w:separator/>
      </w:r>
    </w:p>
  </w:endnote>
  <w:endnote w:type="continuationSeparator" w:id="0">
    <w:p w14:paraId="5CA72AE1" w14:textId="77777777" w:rsidR="00C1133E" w:rsidRDefault="00C1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56220" w:rsidRDefault="00756220">
    <w:pPr>
      <w:pStyle w:val="Piedepgina"/>
      <w:jc w:val="right"/>
    </w:pPr>
    <w:r>
      <w:fldChar w:fldCharType="begin"/>
    </w:r>
    <w:r>
      <w:instrText xml:space="preserve"> PAGE   \* MERGEFORMAT </w:instrText>
    </w:r>
    <w:r>
      <w:fldChar w:fldCharType="separate"/>
    </w:r>
    <w:r w:rsidR="007F25FB">
      <w:rPr>
        <w:noProof/>
      </w:rPr>
      <w:t>53</w:t>
    </w:r>
    <w:r>
      <w:fldChar w:fldCharType="end"/>
    </w:r>
  </w:p>
  <w:p w14:paraId="310C69EE" w14:textId="77777777" w:rsidR="00756220" w:rsidRDefault="007562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A1E95" w14:textId="77777777" w:rsidR="00C1133E" w:rsidRDefault="00C1133E">
      <w:r>
        <w:separator/>
      </w:r>
    </w:p>
  </w:footnote>
  <w:footnote w:type="continuationSeparator" w:id="0">
    <w:p w14:paraId="382D56ED" w14:textId="77777777" w:rsidR="00C1133E" w:rsidRDefault="00C11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1859AE"/>
    <w:multiLevelType w:val="hybridMultilevel"/>
    <w:tmpl w:val="856AD3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B4C29"/>
    <w:multiLevelType w:val="hybridMultilevel"/>
    <w:tmpl w:val="414A00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720494"/>
    <w:multiLevelType w:val="hybridMultilevel"/>
    <w:tmpl w:val="4A02AC40"/>
    <w:lvl w:ilvl="0" w:tplc="33D0147C">
      <w:start w:val="2"/>
      <w:numFmt w:val="bullet"/>
      <w:lvlText w:val="-"/>
      <w:lvlJc w:val="left"/>
      <w:pPr>
        <w:ind w:left="858" w:hanging="360"/>
      </w:pPr>
      <w:rPr>
        <w:rFonts w:ascii="Verdana" w:eastAsia="Times New Roman" w:hAnsi="Verdana" w:cs="Calibri" w:hint="default"/>
      </w:rPr>
    </w:lvl>
    <w:lvl w:ilvl="1" w:tplc="400A0003" w:tentative="1">
      <w:start w:val="1"/>
      <w:numFmt w:val="bullet"/>
      <w:lvlText w:val="o"/>
      <w:lvlJc w:val="left"/>
      <w:pPr>
        <w:ind w:left="1578" w:hanging="360"/>
      </w:pPr>
      <w:rPr>
        <w:rFonts w:ascii="Courier New" w:hAnsi="Courier New" w:cs="Courier New" w:hint="default"/>
      </w:rPr>
    </w:lvl>
    <w:lvl w:ilvl="2" w:tplc="400A0005" w:tentative="1">
      <w:start w:val="1"/>
      <w:numFmt w:val="bullet"/>
      <w:lvlText w:val=""/>
      <w:lvlJc w:val="left"/>
      <w:pPr>
        <w:ind w:left="2298" w:hanging="360"/>
      </w:pPr>
      <w:rPr>
        <w:rFonts w:ascii="Wingdings" w:hAnsi="Wingdings" w:hint="default"/>
      </w:rPr>
    </w:lvl>
    <w:lvl w:ilvl="3" w:tplc="400A0001" w:tentative="1">
      <w:start w:val="1"/>
      <w:numFmt w:val="bullet"/>
      <w:lvlText w:val=""/>
      <w:lvlJc w:val="left"/>
      <w:pPr>
        <w:ind w:left="3018" w:hanging="360"/>
      </w:pPr>
      <w:rPr>
        <w:rFonts w:ascii="Symbol" w:hAnsi="Symbol" w:hint="default"/>
      </w:rPr>
    </w:lvl>
    <w:lvl w:ilvl="4" w:tplc="400A0003" w:tentative="1">
      <w:start w:val="1"/>
      <w:numFmt w:val="bullet"/>
      <w:lvlText w:val="o"/>
      <w:lvlJc w:val="left"/>
      <w:pPr>
        <w:ind w:left="3738" w:hanging="360"/>
      </w:pPr>
      <w:rPr>
        <w:rFonts w:ascii="Courier New" w:hAnsi="Courier New" w:cs="Courier New" w:hint="default"/>
      </w:rPr>
    </w:lvl>
    <w:lvl w:ilvl="5" w:tplc="400A0005" w:tentative="1">
      <w:start w:val="1"/>
      <w:numFmt w:val="bullet"/>
      <w:lvlText w:val=""/>
      <w:lvlJc w:val="left"/>
      <w:pPr>
        <w:ind w:left="4458" w:hanging="360"/>
      </w:pPr>
      <w:rPr>
        <w:rFonts w:ascii="Wingdings" w:hAnsi="Wingdings" w:hint="default"/>
      </w:rPr>
    </w:lvl>
    <w:lvl w:ilvl="6" w:tplc="400A0001" w:tentative="1">
      <w:start w:val="1"/>
      <w:numFmt w:val="bullet"/>
      <w:lvlText w:val=""/>
      <w:lvlJc w:val="left"/>
      <w:pPr>
        <w:ind w:left="5178" w:hanging="360"/>
      </w:pPr>
      <w:rPr>
        <w:rFonts w:ascii="Symbol" w:hAnsi="Symbol" w:hint="default"/>
      </w:rPr>
    </w:lvl>
    <w:lvl w:ilvl="7" w:tplc="400A0003" w:tentative="1">
      <w:start w:val="1"/>
      <w:numFmt w:val="bullet"/>
      <w:lvlText w:val="o"/>
      <w:lvlJc w:val="left"/>
      <w:pPr>
        <w:ind w:left="5898" w:hanging="360"/>
      </w:pPr>
      <w:rPr>
        <w:rFonts w:ascii="Courier New" w:hAnsi="Courier New" w:cs="Courier New" w:hint="default"/>
      </w:rPr>
    </w:lvl>
    <w:lvl w:ilvl="8" w:tplc="400A0005" w:tentative="1">
      <w:start w:val="1"/>
      <w:numFmt w:val="bullet"/>
      <w:lvlText w:val=""/>
      <w:lvlJc w:val="left"/>
      <w:pPr>
        <w:ind w:left="6618"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2"/>
  </w:num>
  <w:num w:numId="3">
    <w:abstractNumId w:val="43"/>
  </w:num>
  <w:num w:numId="4">
    <w:abstractNumId w:val="12"/>
  </w:num>
  <w:num w:numId="5">
    <w:abstractNumId w:val="29"/>
  </w:num>
  <w:num w:numId="6">
    <w:abstractNumId w:val="30"/>
  </w:num>
  <w:num w:numId="7">
    <w:abstractNumId w:val="0"/>
  </w:num>
  <w:num w:numId="8">
    <w:abstractNumId w:val="47"/>
  </w:num>
  <w:num w:numId="9">
    <w:abstractNumId w:val="24"/>
  </w:num>
  <w:num w:numId="10">
    <w:abstractNumId w:val="49"/>
  </w:num>
  <w:num w:numId="11">
    <w:abstractNumId w:val="10"/>
  </w:num>
  <w:num w:numId="12">
    <w:abstractNumId w:val="9"/>
  </w:num>
  <w:num w:numId="13">
    <w:abstractNumId w:val="13"/>
  </w:num>
  <w:num w:numId="14">
    <w:abstractNumId w:val="36"/>
  </w:num>
  <w:num w:numId="15">
    <w:abstractNumId w:val="34"/>
  </w:num>
  <w:num w:numId="16">
    <w:abstractNumId w:val="38"/>
  </w:num>
  <w:num w:numId="17">
    <w:abstractNumId w:val="19"/>
  </w:num>
  <w:num w:numId="18">
    <w:abstractNumId w:val="2"/>
  </w:num>
  <w:num w:numId="19">
    <w:abstractNumId w:val="45"/>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20"/>
  </w:num>
  <w:num w:numId="25">
    <w:abstractNumId w:val="39"/>
  </w:num>
  <w:num w:numId="26">
    <w:abstractNumId w:val="31"/>
  </w:num>
  <w:num w:numId="27">
    <w:abstractNumId w:val="46"/>
  </w:num>
  <w:num w:numId="28">
    <w:abstractNumId w:val="42"/>
  </w:num>
  <w:num w:numId="29">
    <w:abstractNumId w:val="28"/>
  </w:num>
  <w:num w:numId="30">
    <w:abstractNumId w:val="27"/>
  </w:num>
  <w:num w:numId="31">
    <w:abstractNumId w:val="35"/>
  </w:num>
  <w:num w:numId="32">
    <w:abstractNumId w:val="32"/>
  </w:num>
  <w:num w:numId="33">
    <w:abstractNumId w:val="6"/>
  </w:num>
  <w:num w:numId="34">
    <w:abstractNumId w:val="21"/>
  </w:num>
  <w:num w:numId="35">
    <w:abstractNumId w:val="18"/>
  </w:num>
  <w:num w:numId="36">
    <w:abstractNumId w:val="17"/>
  </w:num>
  <w:num w:numId="37">
    <w:abstractNumId w:val="37"/>
  </w:num>
  <w:num w:numId="38">
    <w:abstractNumId w:val="4"/>
  </w:num>
  <w:num w:numId="39">
    <w:abstractNumId w:val="11"/>
  </w:num>
  <w:num w:numId="40">
    <w:abstractNumId w:val="14"/>
    <w:lvlOverride w:ilvl="0"/>
    <w:lvlOverride w:ilvl="1"/>
    <w:lvlOverride w:ilvl="2"/>
    <w:lvlOverride w:ilvl="3"/>
    <w:lvlOverride w:ilvl="4"/>
    <w:lvlOverride w:ilvl="5"/>
    <w:lvlOverride w:ilvl="6"/>
    <w:lvlOverride w:ilvl="7"/>
    <w:lvlOverride w:ilvl="8"/>
  </w:num>
  <w:num w:numId="41">
    <w:abstractNumId w:val="14"/>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0"/>
  </w:num>
  <w:num w:numId="46">
    <w:abstractNumId w:val="44"/>
  </w:num>
  <w:num w:numId="47">
    <w:abstractNumId w:val="48"/>
  </w:num>
  <w:num w:numId="48">
    <w:abstractNumId w:val="7"/>
  </w:num>
  <w:num w:numId="49">
    <w:abstractNumId w:val="33"/>
  </w:num>
  <w:num w:numId="50">
    <w:abstractNumId w:val="23"/>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0E5"/>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574"/>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AE"/>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96A"/>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2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4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5FB"/>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33E"/>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CF7FBB"/>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FC4"/>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CEE"/>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C71"/>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BE4BD-6EA2-4D73-B212-BC50DF23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53</Pages>
  <Words>16645</Words>
  <Characters>91552</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107982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5</cp:revision>
  <cp:lastPrinted>2015-02-19T14:27:00Z</cp:lastPrinted>
  <dcterms:created xsi:type="dcterms:W3CDTF">2016-11-23T15:29:00Z</dcterms:created>
  <dcterms:modified xsi:type="dcterms:W3CDTF">2016-11-23T19:08:00Z</dcterms:modified>
</cp:coreProperties>
</file>