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3108D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474A92"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A7366" w:rsidRPr="00AD6AF2" w:rsidRDefault="007A7366" w:rsidP="008537B0">
                            <w:pPr>
                              <w:ind w:right="930"/>
                              <w:jc w:val="center"/>
                              <w:rPr>
                                <w:rFonts w:ascii="Century Gothic" w:hAnsi="Century Gothic"/>
                                <w:sz w:val="14"/>
                                <w:lang w:val="es-ES_tradnl"/>
                              </w:rPr>
                            </w:pPr>
                          </w:p>
                          <w:p w:rsidR="007A7366" w:rsidRDefault="007A736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rsidR="007A7366" w:rsidRPr="00AD6AF2" w:rsidRDefault="007A736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rsidR="007A7366" w:rsidRPr="00AD6AF2" w:rsidRDefault="007A7366" w:rsidP="008537B0">
                      <w:pPr>
                        <w:ind w:right="930"/>
                        <w:jc w:val="center"/>
                        <w:rPr>
                          <w:rFonts w:ascii="Century Gothic" w:hAnsi="Century Gothic"/>
                          <w:sz w:val="14"/>
                          <w:lang w:val="es-ES_tradnl"/>
                        </w:rPr>
                      </w:pPr>
                    </w:p>
                    <w:p w:rsidR="007A7366" w:rsidRDefault="007A736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rsidR="007A7366" w:rsidRPr="00AD6AF2" w:rsidRDefault="007A736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A7366" w:rsidRPr="00B52020" w:rsidRDefault="007A7366" w:rsidP="008537B0">
                            <w:pPr>
                              <w:pStyle w:val="Ttulo1"/>
                              <w:ind w:left="142"/>
                              <w:jc w:val="center"/>
                              <w:rPr>
                                <w:rFonts w:ascii="Century Gothic" w:hAnsi="Century Gothic"/>
                                <w:sz w:val="20"/>
                                <w:szCs w:val="20"/>
                              </w:rPr>
                            </w:pPr>
                          </w:p>
                          <w:p w:rsidR="007A7366" w:rsidRDefault="007A736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A7366" w:rsidRDefault="007A7366" w:rsidP="008537B0">
                            <w:pPr>
                              <w:ind w:left="142"/>
                              <w:jc w:val="center"/>
                              <w:rPr>
                                <w:rFonts w:ascii="Verdana" w:hAnsi="Verdana"/>
                                <w:b/>
                              </w:rPr>
                            </w:pPr>
                          </w:p>
                          <w:p w:rsidR="007A7366" w:rsidRDefault="007A736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rsidR="007A7366" w:rsidRPr="00103622" w:rsidRDefault="007A7366" w:rsidP="008537B0">
                            <w:pPr>
                              <w:ind w:left="142"/>
                              <w:jc w:val="center"/>
                              <w:rPr>
                                <w:rFonts w:ascii="Century Gothic" w:hAnsi="Century Gothic" w:cs="Arial"/>
                                <w:b/>
                                <w:sz w:val="32"/>
                                <w:szCs w:val="32"/>
                                <w:lang w:val="es-MX"/>
                              </w:rPr>
                            </w:pPr>
                          </w:p>
                          <w:p w:rsidR="007A7366" w:rsidRPr="00103622" w:rsidRDefault="007A7366"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A7366" w:rsidRDefault="007A7366"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7A7366" w:rsidRDefault="007A7366" w:rsidP="008537B0">
                            <w:pPr>
                              <w:jc w:val="center"/>
                              <w:rPr>
                                <w:rFonts w:ascii="Century Gothic" w:hAnsi="Century Gothic" w:cs="Arial"/>
                                <w:b/>
                                <w:sz w:val="28"/>
                                <w:szCs w:val="32"/>
                              </w:rPr>
                            </w:pPr>
                          </w:p>
                          <w:p w:rsidR="007A7366" w:rsidRPr="00D94CE2" w:rsidRDefault="007A7366"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rsidR="007A7366" w:rsidRPr="00D94CE2" w:rsidRDefault="007A7366"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7A7366" w:rsidRDefault="007A7366" w:rsidP="008537B0">
                            <w:pPr>
                              <w:ind w:left="142" w:right="-118"/>
                              <w:jc w:val="center"/>
                              <w:rPr>
                                <w:rFonts w:ascii="Century Gothic" w:hAnsi="Century Gothic" w:cs="Arial"/>
                                <w:b/>
                                <w:sz w:val="28"/>
                                <w:szCs w:val="28"/>
                                <w:lang w:val="es-MX"/>
                              </w:rPr>
                            </w:pPr>
                          </w:p>
                          <w:p w:rsidR="007A7366" w:rsidRDefault="007A7366" w:rsidP="008537B0">
                            <w:pPr>
                              <w:ind w:left="142" w:right="-118"/>
                              <w:jc w:val="center"/>
                              <w:rPr>
                                <w:rFonts w:ascii="Century Gothic" w:hAnsi="Century Gothic" w:cs="Arial"/>
                                <w:b/>
                                <w:sz w:val="28"/>
                                <w:szCs w:val="28"/>
                                <w:lang w:val="es-MX"/>
                              </w:rPr>
                            </w:pPr>
                          </w:p>
                          <w:p w:rsidR="007A7366" w:rsidRPr="00103622" w:rsidRDefault="007A736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A7366" w:rsidRPr="00103622" w:rsidRDefault="007A7366" w:rsidP="008537B0">
                            <w:pPr>
                              <w:ind w:left="142" w:right="-118"/>
                              <w:rPr>
                                <w:rFonts w:ascii="Century Gothic" w:hAnsi="Century Gothic"/>
                                <w:b/>
                                <w:sz w:val="28"/>
                                <w:szCs w:val="28"/>
                              </w:rPr>
                            </w:pPr>
                          </w:p>
                          <w:p w:rsidR="007A7366" w:rsidRPr="00D94CE2" w:rsidRDefault="007A736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73D3E">
                              <w:rPr>
                                <w:rFonts w:ascii="Century Gothic" w:hAnsi="Century Gothic" w:cs="Century Gothic"/>
                                <w:b/>
                                <w:bCs/>
                                <w:color w:val="000000"/>
                                <w:sz w:val="28"/>
                                <w:szCs w:val="28"/>
                              </w:rPr>
                              <w:t>CONSTRUCCIÓN DE OBRAS CIVILES PARA LA INTERCONEXIÓN A LA ESTACIÓN SATELITAL DE REGASIFICACIÓN DE COPACABANA</w:t>
                            </w:r>
                          </w:p>
                          <w:p w:rsidR="007A7366" w:rsidRPr="00D94CE2" w:rsidRDefault="007A7366" w:rsidP="008537B0">
                            <w:pPr>
                              <w:ind w:right="-118"/>
                              <w:jc w:val="center"/>
                              <w:rPr>
                                <w:rFonts w:ascii="Century Gothic" w:hAnsi="Century Gothic" w:cs="Century Gothic"/>
                                <w:b/>
                                <w:bCs/>
                                <w:color w:val="FF0000"/>
                                <w:sz w:val="28"/>
                                <w:szCs w:val="28"/>
                              </w:rPr>
                            </w:pPr>
                          </w:p>
                          <w:p w:rsidR="007A7366" w:rsidRPr="00B834FB" w:rsidRDefault="007A7366" w:rsidP="008537B0">
                            <w:pPr>
                              <w:ind w:right="-118"/>
                              <w:jc w:val="center"/>
                              <w:rPr>
                                <w:rFonts w:ascii="Century Gothic" w:hAnsi="Century Gothic" w:cs="Century Gothic"/>
                                <w:b/>
                                <w:bCs/>
                                <w:sz w:val="28"/>
                                <w:szCs w:val="28"/>
                                <w:lang w:val="es-BO"/>
                              </w:rPr>
                            </w:pPr>
                            <w:r w:rsidRPr="00B24703">
                              <w:rPr>
                                <w:rFonts w:ascii="Century Gothic" w:hAnsi="Century Gothic" w:cs="Century Gothic"/>
                                <w:b/>
                                <w:bCs/>
                                <w:sz w:val="28"/>
                                <w:szCs w:val="28"/>
                                <w:lang w:val="es-BO"/>
                              </w:rPr>
                              <w:t xml:space="preserve">CÓDIGO: </w:t>
                            </w:r>
                            <w:r w:rsidRPr="00B24703">
                              <w:rPr>
                                <w:rFonts w:ascii="Century Gothic" w:hAnsi="Century Gothic" w:cs="Century Gothic"/>
                                <w:b/>
                                <w:bCs/>
                                <w:sz w:val="28"/>
                                <w:szCs w:val="28"/>
                              </w:rPr>
                              <w:t>GCC-CDL-DREA-113-16</w:t>
                            </w:r>
                          </w:p>
                          <w:p w:rsidR="007A7366" w:rsidRPr="00B834FB" w:rsidRDefault="007A7366" w:rsidP="008537B0">
                            <w:pPr>
                              <w:ind w:right="-118"/>
                              <w:jc w:val="center"/>
                              <w:rPr>
                                <w:rFonts w:ascii="Century Gothic" w:hAnsi="Century Gothic" w:cs="Century Gothic"/>
                                <w:b/>
                                <w:bCs/>
                                <w:sz w:val="28"/>
                                <w:szCs w:val="28"/>
                                <w:lang w:val="es-BO"/>
                              </w:rPr>
                            </w:pPr>
                          </w:p>
                          <w:p w:rsidR="007A7366" w:rsidRPr="00B52020" w:rsidRDefault="007A7366"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w:t>
                            </w:r>
                            <w:r>
                              <w:rPr>
                                <w:rFonts w:ascii="Century Gothic" w:hAnsi="Century Gothic" w:cs="Century Gothic"/>
                                <w:b/>
                                <w:bCs/>
                                <w:sz w:val="28"/>
                                <w:szCs w:val="28"/>
                              </w:rPr>
                              <w:t xml:space="preserve">Segunda </w:t>
                            </w:r>
                            <w:r w:rsidRPr="00B52020">
                              <w:rPr>
                                <w:rFonts w:ascii="Century Gothic" w:hAnsi="Century Gothic" w:cs="Century Gothic"/>
                                <w:b/>
                                <w:bCs/>
                                <w:sz w:val="28"/>
                                <w:szCs w:val="28"/>
                              </w:rPr>
                              <w:t>Convocatoria</w:t>
                            </w:r>
                            <w:r w:rsidRPr="00B52020">
                              <w:rPr>
                                <w:rFonts w:ascii="Century Gothic" w:hAnsi="Century Gothic"/>
                                <w:b/>
                                <w:sz w:val="28"/>
                                <w:szCs w:val="28"/>
                                <w:lang w:val="es-ES_tradnl"/>
                              </w:rPr>
                              <w:t>)</w:t>
                            </w:r>
                          </w:p>
                          <w:p w:rsidR="007A7366" w:rsidRPr="00103622" w:rsidRDefault="007A7366" w:rsidP="008537B0">
                            <w:pPr>
                              <w:ind w:right="930"/>
                              <w:jc w:val="center"/>
                              <w:rPr>
                                <w:rFonts w:ascii="Century Gothic" w:hAnsi="Century Gothic"/>
                                <w:sz w:val="32"/>
                                <w:szCs w:val="32"/>
                                <w:lang w:val="es-ES_tradnl"/>
                              </w:rPr>
                            </w:pPr>
                          </w:p>
                          <w:p w:rsidR="007A7366" w:rsidRPr="00103622" w:rsidRDefault="007A7366" w:rsidP="008537B0">
                            <w:pPr>
                              <w:ind w:right="930"/>
                              <w:jc w:val="center"/>
                              <w:rPr>
                                <w:rFonts w:ascii="Century Gothic" w:hAnsi="Century Gothic"/>
                                <w:sz w:val="32"/>
                                <w:szCs w:val="32"/>
                                <w:lang w:val="es-ES_tradnl"/>
                              </w:rPr>
                            </w:pPr>
                          </w:p>
                          <w:p w:rsidR="007A7366" w:rsidRPr="00103622" w:rsidRDefault="007A7366" w:rsidP="008537B0">
                            <w:pPr>
                              <w:ind w:right="930"/>
                              <w:jc w:val="center"/>
                              <w:rPr>
                                <w:rFonts w:ascii="Century Gothic" w:hAnsi="Century Gothic"/>
                                <w:sz w:val="32"/>
                                <w:szCs w:val="32"/>
                                <w:lang w:val="es-ES_tradnl"/>
                              </w:rPr>
                            </w:pPr>
                          </w:p>
                          <w:p w:rsidR="007A7366" w:rsidRDefault="007A7366" w:rsidP="008537B0">
                            <w:pPr>
                              <w:ind w:right="930"/>
                              <w:jc w:val="center"/>
                              <w:rPr>
                                <w:rFonts w:ascii="Century Gothic" w:hAnsi="Century Gothic"/>
                                <w:lang w:val="es-ES_tradnl"/>
                              </w:rPr>
                            </w:pPr>
                          </w:p>
                          <w:p w:rsidR="007A7366" w:rsidRPr="009C5A35" w:rsidRDefault="007A7366"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rsidR="007A7366" w:rsidRPr="00B52020" w:rsidRDefault="007A7366" w:rsidP="008537B0">
                      <w:pPr>
                        <w:pStyle w:val="Ttulo1"/>
                        <w:ind w:left="142"/>
                        <w:jc w:val="center"/>
                        <w:rPr>
                          <w:rFonts w:ascii="Century Gothic" w:hAnsi="Century Gothic"/>
                          <w:sz w:val="20"/>
                          <w:szCs w:val="20"/>
                        </w:rPr>
                      </w:pPr>
                    </w:p>
                    <w:p w:rsidR="007A7366" w:rsidRDefault="007A736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A7366" w:rsidRDefault="007A7366" w:rsidP="008537B0">
                      <w:pPr>
                        <w:ind w:left="142"/>
                        <w:jc w:val="center"/>
                        <w:rPr>
                          <w:rFonts w:ascii="Verdana" w:hAnsi="Verdana"/>
                          <w:b/>
                        </w:rPr>
                      </w:pPr>
                    </w:p>
                    <w:p w:rsidR="007A7366" w:rsidRDefault="007A736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rsidR="007A7366" w:rsidRPr="00103622" w:rsidRDefault="007A7366" w:rsidP="008537B0">
                      <w:pPr>
                        <w:ind w:left="142"/>
                        <w:jc w:val="center"/>
                        <w:rPr>
                          <w:rFonts w:ascii="Century Gothic" w:hAnsi="Century Gothic" w:cs="Arial"/>
                          <w:b/>
                          <w:sz w:val="32"/>
                          <w:szCs w:val="32"/>
                          <w:lang w:val="es-MX"/>
                        </w:rPr>
                      </w:pPr>
                    </w:p>
                    <w:p w:rsidR="007A7366" w:rsidRPr="00103622" w:rsidRDefault="007A7366"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A7366" w:rsidRDefault="007A7366"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7A7366" w:rsidRDefault="007A7366" w:rsidP="008537B0">
                      <w:pPr>
                        <w:jc w:val="center"/>
                        <w:rPr>
                          <w:rFonts w:ascii="Century Gothic" w:hAnsi="Century Gothic" w:cs="Arial"/>
                          <w:b/>
                          <w:sz w:val="28"/>
                          <w:szCs w:val="32"/>
                        </w:rPr>
                      </w:pPr>
                    </w:p>
                    <w:p w:rsidR="007A7366" w:rsidRPr="00D94CE2" w:rsidRDefault="007A7366"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rsidR="007A7366" w:rsidRPr="00D94CE2" w:rsidRDefault="007A7366"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7A7366" w:rsidRDefault="007A7366" w:rsidP="008537B0">
                      <w:pPr>
                        <w:ind w:left="142" w:right="-118"/>
                        <w:jc w:val="center"/>
                        <w:rPr>
                          <w:rFonts w:ascii="Century Gothic" w:hAnsi="Century Gothic" w:cs="Arial"/>
                          <w:b/>
                          <w:sz w:val="28"/>
                          <w:szCs w:val="28"/>
                          <w:lang w:val="es-MX"/>
                        </w:rPr>
                      </w:pPr>
                    </w:p>
                    <w:p w:rsidR="007A7366" w:rsidRDefault="007A7366" w:rsidP="008537B0">
                      <w:pPr>
                        <w:ind w:left="142" w:right="-118"/>
                        <w:jc w:val="center"/>
                        <w:rPr>
                          <w:rFonts w:ascii="Century Gothic" w:hAnsi="Century Gothic" w:cs="Arial"/>
                          <w:b/>
                          <w:sz w:val="28"/>
                          <w:szCs w:val="28"/>
                          <w:lang w:val="es-MX"/>
                        </w:rPr>
                      </w:pPr>
                    </w:p>
                    <w:p w:rsidR="007A7366" w:rsidRPr="00103622" w:rsidRDefault="007A736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A7366" w:rsidRPr="00103622" w:rsidRDefault="007A7366" w:rsidP="008537B0">
                      <w:pPr>
                        <w:ind w:left="142" w:right="-118"/>
                        <w:rPr>
                          <w:rFonts w:ascii="Century Gothic" w:hAnsi="Century Gothic"/>
                          <w:b/>
                          <w:sz w:val="28"/>
                          <w:szCs w:val="28"/>
                        </w:rPr>
                      </w:pPr>
                    </w:p>
                    <w:p w:rsidR="007A7366" w:rsidRPr="00D94CE2" w:rsidRDefault="007A736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73D3E">
                        <w:rPr>
                          <w:rFonts w:ascii="Century Gothic" w:hAnsi="Century Gothic" w:cs="Century Gothic"/>
                          <w:b/>
                          <w:bCs/>
                          <w:color w:val="000000"/>
                          <w:sz w:val="28"/>
                          <w:szCs w:val="28"/>
                        </w:rPr>
                        <w:t>CONSTRUCCIÓN DE OBRAS CIVILES PARA LA INTERCONEXIÓN A LA ESTACIÓN SATELITAL DE REGASIFICACIÓN DE COPACABANA</w:t>
                      </w:r>
                    </w:p>
                    <w:p w:rsidR="007A7366" w:rsidRPr="00D94CE2" w:rsidRDefault="007A7366" w:rsidP="008537B0">
                      <w:pPr>
                        <w:ind w:right="-118"/>
                        <w:jc w:val="center"/>
                        <w:rPr>
                          <w:rFonts w:ascii="Century Gothic" w:hAnsi="Century Gothic" w:cs="Century Gothic"/>
                          <w:b/>
                          <w:bCs/>
                          <w:color w:val="FF0000"/>
                          <w:sz w:val="28"/>
                          <w:szCs w:val="28"/>
                        </w:rPr>
                      </w:pPr>
                    </w:p>
                    <w:p w:rsidR="007A7366" w:rsidRPr="00B834FB" w:rsidRDefault="007A7366" w:rsidP="008537B0">
                      <w:pPr>
                        <w:ind w:right="-118"/>
                        <w:jc w:val="center"/>
                        <w:rPr>
                          <w:rFonts w:ascii="Century Gothic" w:hAnsi="Century Gothic" w:cs="Century Gothic"/>
                          <w:b/>
                          <w:bCs/>
                          <w:sz w:val="28"/>
                          <w:szCs w:val="28"/>
                          <w:lang w:val="es-BO"/>
                        </w:rPr>
                      </w:pPr>
                      <w:r w:rsidRPr="00B24703">
                        <w:rPr>
                          <w:rFonts w:ascii="Century Gothic" w:hAnsi="Century Gothic" w:cs="Century Gothic"/>
                          <w:b/>
                          <w:bCs/>
                          <w:sz w:val="28"/>
                          <w:szCs w:val="28"/>
                          <w:lang w:val="es-BO"/>
                        </w:rPr>
                        <w:t xml:space="preserve">CÓDIGO: </w:t>
                      </w:r>
                      <w:r w:rsidRPr="00B24703">
                        <w:rPr>
                          <w:rFonts w:ascii="Century Gothic" w:hAnsi="Century Gothic" w:cs="Century Gothic"/>
                          <w:b/>
                          <w:bCs/>
                          <w:sz w:val="28"/>
                          <w:szCs w:val="28"/>
                        </w:rPr>
                        <w:t>GCC-CDL-DREA-113-16</w:t>
                      </w:r>
                    </w:p>
                    <w:p w:rsidR="007A7366" w:rsidRPr="00B834FB" w:rsidRDefault="007A7366" w:rsidP="008537B0">
                      <w:pPr>
                        <w:ind w:right="-118"/>
                        <w:jc w:val="center"/>
                        <w:rPr>
                          <w:rFonts w:ascii="Century Gothic" w:hAnsi="Century Gothic" w:cs="Century Gothic"/>
                          <w:b/>
                          <w:bCs/>
                          <w:sz w:val="28"/>
                          <w:szCs w:val="28"/>
                          <w:lang w:val="es-BO"/>
                        </w:rPr>
                      </w:pPr>
                    </w:p>
                    <w:p w:rsidR="007A7366" w:rsidRPr="00B52020" w:rsidRDefault="007A7366"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w:t>
                      </w:r>
                      <w:r>
                        <w:rPr>
                          <w:rFonts w:ascii="Century Gothic" w:hAnsi="Century Gothic" w:cs="Century Gothic"/>
                          <w:b/>
                          <w:bCs/>
                          <w:sz w:val="28"/>
                          <w:szCs w:val="28"/>
                        </w:rPr>
                        <w:t xml:space="preserve">Segunda </w:t>
                      </w:r>
                      <w:r w:rsidRPr="00B52020">
                        <w:rPr>
                          <w:rFonts w:ascii="Century Gothic" w:hAnsi="Century Gothic" w:cs="Century Gothic"/>
                          <w:b/>
                          <w:bCs/>
                          <w:sz w:val="28"/>
                          <w:szCs w:val="28"/>
                        </w:rPr>
                        <w:t>Convocatoria</w:t>
                      </w:r>
                      <w:r w:rsidRPr="00B52020">
                        <w:rPr>
                          <w:rFonts w:ascii="Century Gothic" w:hAnsi="Century Gothic"/>
                          <w:b/>
                          <w:sz w:val="28"/>
                          <w:szCs w:val="28"/>
                          <w:lang w:val="es-ES_tradnl"/>
                        </w:rPr>
                        <w:t>)</w:t>
                      </w:r>
                    </w:p>
                    <w:p w:rsidR="007A7366" w:rsidRPr="00103622" w:rsidRDefault="007A7366" w:rsidP="008537B0">
                      <w:pPr>
                        <w:ind w:right="930"/>
                        <w:jc w:val="center"/>
                        <w:rPr>
                          <w:rFonts w:ascii="Century Gothic" w:hAnsi="Century Gothic"/>
                          <w:sz w:val="32"/>
                          <w:szCs w:val="32"/>
                          <w:lang w:val="es-ES_tradnl"/>
                        </w:rPr>
                      </w:pPr>
                    </w:p>
                    <w:p w:rsidR="007A7366" w:rsidRPr="00103622" w:rsidRDefault="007A7366" w:rsidP="008537B0">
                      <w:pPr>
                        <w:ind w:right="930"/>
                        <w:jc w:val="center"/>
                        <w:rPr>
                          <w:rFonts w:ascii="Century Gothic" w:hAnsi="Century Gothic"/>
                          <w:sz w:val="32"/>
                          <w:szCs w:val="32"/>
                          <w:lang w:val="es-ES_tradnl"/>
                        </w:rPr>
                      </w:pPr>
                    </w:p>
                    <w:p w:rsidR="007A7366" w:rsidRPr="00103622" w:rsidRDefault="007A7366" w:rsidP="008537B0">
                      <w:pPr>
                        <w:ind w:right="930"/>
                        <w:jc w:val="center"/>
                        <w:rPr>
                          <w:rFonts w:ascii="Century Gothic" w:hAnsi="Century Gothic"/>
                          <w:sz w:val="32"/>
                          <w:szCs w:val="32"/>
                          <w:lang w:val="es-ES_tradnl"/>
                        </w:rPr>
                      </w:pPr>
                    </w:p>
                    <w:p w:rsidR="007A7366" w:rsidRDefault="007A7366" w:rsidP="008537B0">
                      <w:pPr>
                        <w:ind w:right="930"/>
                        <w:jc w:val="center"/>
                        <w:rPr>
                          <w:rFonts w:ascii="Century Gothic" w:hAnsi="Century Gothic"/>
                          <w:lang w:val="es-ES_tradnl"/>
                        </w:rPr>
                      </w:pPr>
                    </w:p>
                    <w:p w:rsidR="007A7366" w:rsidRPr="009C5A35" w:rsidRDefault="007A7366" w:rsidP="008537B0">
                      <w:pPr>
                        <w:ind w:right="930"/>
                        <w:jc w:val="center"/>
                        <w:rPr>
                          <w:rFonts w:ascii="Century Gothic" w:hAnsi="Century Gothic"/>
                          <w:lang w:val="es-ES_tradnl"/>
                        </w:rPr>
                      </w:pPr>
                    </w:p>
                  </w:txbxContent>
                </v:textbox>
                <w10:wrap anchorx="margin"/>
              </v:roundrect>
            </w:pict>
          </mc:Fallback>
        </mc:AlternateContent>
      </w:r>
    </w:p>
    <w:p w:rsidR="004F6CD3" w:rsidRDefault="004F6CD3" w:rsidP="004F6CD3">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B52020"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INFORMACIÓN</w:t>
      </w:r>
      <w:r w:rsidR="00A73638" w:rsidRPr="00552079">
        <w:rPr>
          <w:rFonts w:asciiTheme="minorHAnsi" w:hAnsiTheme="minorHAnsi" w:cstheme="minorHAnsi"/>
          <w:b/>
          <w:sz w:val="22"/>
          <w:szCs w:val="22"/>
        </w:rPr>
        <w:t xml:space="preserve"> GENERAL D</w:t>
      </w:r>
      <w:r w:rsidR="006A6E5C" w:rsidRPr="00552079">
        <w:rPr>
          <w:rFonts w:asciiTheme="minorHAnsi" w:hAnsiTheme="minorHAnsi" w:cstheme="minorHAnsi"/>
          <w:b/>
          <w:sz w:val="22"/>
          <w:szCs w:val="22"/>
        </w:rPr>
        <w:t xml:space="preserve">EL PROCESO DE </w:t>
      </w:r>
      <w:r w:rsidRPr="00552079">
        <w:rPr>
          <w:rFonts w:asciiTheme="minorHAnsi" w:hAnsiTheme="minorHAnsi" w:cstheme="minorHAnsi"/>
          <w:b/>
          <w:sz w:val="22"/>
          <w:szCs w:val="22"/>
        </w:rPr>
        <w:t>CONTRATACIÓN</w:t>
      </w:r>
    </w:p>
    <w:p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52020" w:rsidRPr="00552079"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B52020" w:rsidRPr="00552079" w:rsidRDefault="00B52020" w:rsidP="00B52020">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B52020" w:rsidRPr="00552079"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B52020" w:rsidRPr="00552079" w:rsidRDefault="00B52020" w:rsidP="00923C4C">
            <w:pPr>
              <w:rPr>
                <w:rFonts w:asciiTheme="minorHAnsi" w:eastAsia="Calibri" w:hAnsiTheme="minorHAnsi" w:cstheme="minorHAnsi"/>
                <w:b/>
                <w:i/>
                <w:sz w:val="22"/>
                <w:szCs w:val="22"/>
              </w:rPr>
            </w:pPr>
            <w:r>
              <w:rPr>
                <w:rFonts w:ascii="Calibri" w:eastAsia="Calibri" w:hAnsi="Calibri" w:cs="Calibri"/>
                <w:b/>
                <w:i/>
                <w:sz w:val="22"/>
                <w:szCs w:val="22"/>
              </w:rPr>
              <w:t xml:space="preserve">POR </w:t>
            </w:r>
            <w:r w:rsidR="00923C4C">
              <w:rPr>
                <w:rFonts w:ascii="Calibri" w:eastAsia="Calibri" w:hAnsi="Calibri" w:cs="Calibri"/>
                <w:b/>
                <w:i/>
                <w:sz w:val="22"/>
                <w:szCs w:val="22"/>
              </w:rPr>
              <w:t>EL TOTAL</w:t>
            </w:r>
          </w:p>
        </w:tc>
      </w:tr>
      <w:tr w:rsidR="00B52020" w:rsidRPr="00552079"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B52020" w:rsidRPr="00552079" w:rsidRDefault="00B52020" w:rsidP="00B52020">
            <w:pPr>
              <w:rPr>
                <w:rFonts w:asciiTheme="minorHAnsi" w:eastAsia="Calibri" w:hAnsiTheme="minorHAnsi" w:cstheme="minorHAnsi"/>
                <w:b/>
                <w:i/>
                <w:sz w:val="22"/>
                <w:szCs w:val="22"/>
              </w:rPr>
            </w:pPr>
            <w:r>
              <w:rPr>
                <w:rFonts w:ascii="Calibri" w:eastAsia="Calibri" w:hAnsi="Calibri" w:cs="Calibr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552079" w:rsidRDefault="00B52020" w:rsidP="001B5615">
            <w:pPr>
              <w:jc w:val="both"/>
              <w:rPr>
                <w:rFonts w:asciiTheme="minorHAnsi" w:hAnsiTheme="minorHAnsi" w:cstheme="minorHAnsi"/>
                <w:color w:val="000000"/>
                <w:sz w:val="22"/>
                <w:szCs w:val="22"/>
              </w:rPr>
            </w:pPr>
            <w:r w:rsidRPr="00827A8E">
              <w:rPr>
                <w:rFonts w:ascii="Calibri" w:hAnsi="Calibri"/>
                <w:b/>
                <w:sz w:val="16"/>
                <w:szCs w:val="16"/>
                <w:highlight w:val="yellow"/>
              </w:rPr>
              <w:t>NO SE REQUIERE</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552079" w:rsidRDefault="00103622" w:rsidP="00B37050">
            <w:pPr>
              <w:jc w:val="both"/>
              <w:rPr>
                <w:rFonts w:asciiTheme="minorHAnsi" w:hAnsiTheme="minorHAnsi" w:cstheme="minorHAnsi"/>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552079" w:rsidRDefault="004F3EF2" w:rsidP="00B37050">
            <w:pPr>
              <w:jc w:val="both"/>
              <w:rPr>
                <w:rFonts w:asciiTheme="minorHAnsi" w:hAnsiTheme="minorHAnsi" w:cstheme="minorHAnsi"/>
                <w:b/>
                <w:color w:val="000000"/>
                <w:sz w:val="22"/>
                <w:szCs w:val="22"/>
              </w:rPr>
            </w:pPr>
            <w:r w:rsidRPr="00827A8E">
              <w:rPr>
                <w:rFonts w:ascii="Calibri" w:hAnsi="Calibri"/>
                <w:b/>
                <w:sz w:val="16"/>
                <w:szCs w:val="16"/>
                <w:highlight w:val="yellow"/>
              </w:rPr>
              <w:t>NO SE REQUIERE</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B52020">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1B5615" w:rsidRDefault="00B52020" w:rsidP="00B52020">
            <w:pPr>
              <w:rPr>
                <w:rFonts w:asciiTheme="minorHAnsi" w:hAnsiTheme="minorHAnsi" w:cstheme="minorHAnsi"/>
                <w:color w:val="FF0000"/>
                <w:sz w:val="22"/>
                <w:szCs w:val="22"/>
              </w:rPr>
            </w:pPr>
            <w:r w:rsidRPr="00827A8E">
              <w:rPr>
                <w:rFonts w:ascii="Calibri" w:hAnsi="Calibri"/>
                <w:b/>
                <w:sz w:val="16"/>
                <w:szCs w:val="16"/>
                <w:highlight w:val="yellow"/>
              </w:rPr>
              <w:t>NO SE REQUIERE</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7A7366" w:rsidP="007A7366">
            <w:pPr>
              <w:rPr>
                <w:rFonts w:asciiTheme="minorHAnsi" w:hAnsiTheme="minorHAnsi" w:cstheme="minorHAnsi"/>
                <w:sz w:val="22"/>
                <w:szCs w:val="22"/>
              </w:rPr>
            </w:pPr>
            <w:r>
              <w:rPr>
                <w:rFonts w:asciiTheme="minorHAnsi" w:hAnsiTheme="minorHAnsi" w:cstheme="minorHAnsi"/>
                <w:sz w:val="22"/>
                <w:szCs w:val="22"/>
              </w:rPr>
              <w:t>05</w:t>
            </w:r>
            <w:r w:rsidR="00C76EAF">
              <w:rPr>
                <w:rFonts w:asciiTheme="minorHAnsi" w:hAnsiTheme="minorHAnsi" w:cstheme="minorHAnsi"/>
                <w:sz w:val="22"/>
                <w:szCs w:val="22"/>
              </w:rPr>
              <w:t>/</w:t>
            </w:r>
            <w:r w:rsidR="00923C4C">
              <w:rPr>
                <w:rFonts w:asciiTheme="minorHAnsi" w:hAnsiTheme="minorHAnsi" w:cstheme="minorHAnsi"/>
                <w:sz w:val="22"/>
                <w:szCs w:val="22"/>
              </w:rPr>
              <w:t>1</w:t>
            </w:r>
            <w:r>
              <w:rPr>
                <w:rFonts w:asciiTheme="minorHAnsi" w:hAnsiTheme="minorHAnsi" w:cstheme="minorHAnsi"/>
                <w:sz w:val="22"/>
                <w:szCs w:val="22"/>
              </w:rPr>
              <w:t>2</w:t>
            </w:r>
            <w:r w:rsidR="00C76EAF">
              <w:rPr>
                <w:rFonts w:asciiTheme="minorHAnsi" w:hAnsiTheme="minorHAnsi" w:cstheme="minorHAnsi"/>
                <w:sz w:val="22"/>
                <w:szCs w:val="22"/>
              </w:rPr>
              <w:t>/2016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B834FB" w:rsidP="00B834FB">
            <w:pPr>
              <w:jc w:val="center"/>
              <w:rPr>
                <w:rFonts w:asciiTheme="minorHAnsi" w:hAnsiTheme="minorHAnsi" w:cstheme="minorHAnsi"/>
                <w:sz w:val="22"/>
                <w:szCs w:val="22"/>
              </w:rPr>
            </w:pPr>
            <w:r>
              <w:rPr>
                <w:rFonts w:asciiTheme="minorHAnsi" w:hAnsiTheme="minorHAnsi" w:cstheme="minorHAnsi"/>
                <w:sz w:val="22"/>
                <w:szCs w:val="22"/>
              </w:rPr>
              <w:t>11:00</w:t>
            </w:r>
          </w:p>
        </w:tc>
        <w:tc>
          <w:tcPr>
            <w:tcW w:w="3344" w:type="dxa"/>
          </w:tcPr>
          <w:p w:rsidR="00103622" w:rsidRPr="001B5615" w:rsidRDefault="00B52020" w:rsidP="00B834FB">
            <w:pPr>
              <w:jc w:val="both"/>
              <w:rPr>
                <w:rFonts w:asciiTheme="minorHAnsi" w:hAnsiTheme="minorHAnsi" w:cstheme="minorHAnsi"/>
                <w:color w:val="FF0000"/>
                <w:sz w:val="22"/>
                <w:szCs w:val="22"/>
              </w:rPr>
            </w:pPr>
            <w:r w:rsidRPr="00A732E0">
              <w:rPr>
                <w:rFonts w:ascii="Calibri" w:hAnsi="Calibri" w:cs="Calibri"/>
                <w:color w:val="000000"/>
                <w:sz w:val="18"/>
                <w:szCs w:val="18"/>
              </w:rPr>
              <w:t>OFICINA DE CONTRATACIONES – DISTRITAL DE REDES DE GAS EL ALTO, AV. JUAN PABLO II S/N ESQUINA CRUZ PAPAL, CIUDAD DE EL ALTO.</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C76EAF" w:rsidRDefault="00103622" w:rsidP="00B37050">
            <w:pPr>
              <w:jc w:val="center"/>
              <w:rPr>
                <w:rFonts w:asciiTheme="minorHAnsi" w:hAnsiTheme="minorHAnsi" w:cstheme="minorHAnsi"/>
                <w:sz w:val="22"/>
                <w:szCs w:val="22"/>
              </w:rPr>
            </w:pPr>
          </w:p>
        </w:tc>
        <w:tc>
          <w:tcPr>
            <w:tcW w:w="3344" w:type="dxa"/>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C76EAF" w:rsidRDefault="00103622" w:rsidP="00B37050">
            <w:pPr>
              <w:rPr>
                <w:rFonts w:asciiTheme="minorHAnsi" w:hAnsiTheme="minorHAnsi" w:cstheme="minorHAnsi"/>
                <w:sz w:val="22"/>
                <w:szCs w:val="22"/>
              </w:rPr>
            </w:pPr>
            <w:r w:rsidRPr="00C76EAF">
              <w:rPr>
                <w:rFonts w:asciiTheme="minorHAnsi" w:hAnsiTheme="minorHAnsi" w:cstheme="minorHAnsi"/>
                <w:sz w:val="22"/>
                <w:szCs w:val="22"/>
              </w:rPr>
              <w:t>Fecha:</w:t>
            </w:r>
          </w:p>
          <w:p w:rsidR="00103622" w:rsidRPr="00C76EAF" w:rsidRDefault="007A7366" w:rsidP="007A7366">
            <w:pPr>
              <w:rPr>
                <w:rFonts w:asciiTheme="minorHAnsi" w:hAnsiTheme="minorHAnsi" w:cstheme="minorHAnsi"/>
                <w:sz w:val="22"/>
                <w:szCs w:val="22"/>
              </w:rPr>
            </w:pPr>
            <w:r>
              <w:rPr>
                <w:rFonts w:asciiTheme="minorHAnsi" w:hAnsiTheme="minorHAnsi" w:cstheme="minorHAnsi"/>
                <w:sz w:val="22"/>
                <w:szCs w:val="22"/>
              </w:rPr>
              <w:t>05</w:t>
            </w:r>
            <w:r w:rsidR="00C76EAF" w:rsidRPr="00C76EAF">
              <w:rPr>
                <w:rFonts w:asciiTheme="minorHAnsi" w:hAnsiTheme="minorHAnsi" w:cstheme="minorHAnsi"/>
                <w:sz w:val="22"/>
                <w:szCs w:val="22"/>
              </w:rPr>
              <w:t>/</w:t>
            </w:r>
            <w:r w:rsidR="00923C4C">
              <w:rPr>
                <w:rFonts w:asciiTheme="minorHAnsi" w:hAnsiTheme="minorHAnsi" w:cstheme="minorHAnsi"/>
                <w:sz w:val="22"/>
                <w:szCs w:val="22"/>
              </w:rPr>
              <w:t>1</w:t>
            </w:r>
            <w:r>
              <w:rPr>
                <w:rFonts w:asciiTheme="minorHAnsi" w:hAnsiTheme="minorHAnsi" w:cstheme="minorHAnsi"/>
                <w:sz w:val="22"/>
                <w:szCs w:val="22"/>
              </w:rPr>
              <w:t>2</w:t>
            </w:r>
            <w:r w:rsidR="00C76EAF" w:rsidRPr="00C76EAF">
              <w:rPr>
                <w:rFonts w:asciiTheme="minorHAnsi" w:hAnsiTheme="minorHAnsi" w:cstheme="minorHAnsi"/>
                <w:sz w:val="22"/>
                <w:szCs w:val="22"/>
              </w:rPr>
              <w:t>/2016</w:t>
            </w:r>
          </w:p>
        </w:tc>
        <w:tc>
          <w:tcPr>
            <w:tcW w:w="1139" w:type="dxa"/>
            <w:gridSpan w:val="2"/>
            <w:vAlign w:val="center"/>
          </w:tcPr>
          <w:p w:rsidR="00103622" w:rsidRPr="00C76EAF" w:rsidRDefault="00103622" w:rsidP="00B37050">
            <w:pPr>
              <w:jc w:val="center"/>
              <w:rPr>
                <w:rFonts w:asciiTheme="minorHAnsi" w:hAnsiTheme="minorHAnsi" w:cstheme="minorHAnsi"/>
                <w:sz w:val="22"/>
                <w:szCs w:val="22"/>
              </w:rPr>
            </w:pPr>
            <w:r w:rsidRPr="00C76EAF">
              <w:rPr>
                <w:rFonts w:asciiTheme="minorHAnsi" w:hAnsiTheme="minorHAnsi" w:cstheme="minorHAnsi"/>
                <w:sz w:val="22"/>
                <w:szCs w:val="22"/>
              </w:rPr>
              <w:t>Hora:</w:t>
            </w:r>
          </w:p>
          <w:p w:rsidR="00103622" w:rsidRPr="00C76EAF" w:rsidRDefault="00B834FB" w:rsidP="00B834FB">
            <w:pPr>
              <w:jc w:val="center"/>
              <w:rPr>
                <w:rFonts w:asciiTheme="minorHAnsi" w:hAnsiTheme="minorHAnsi" w:cstheme="minorHAnsi"/>
                <w:sz w:val="22"/>
                <w:szCs w:val="22"/>
              </w:rPr>
            </w:pPr>
            <w:r w:rsidRPr="00C76EAF">
              <w:rPr>
                <w:rFonts w:asciiTheme="minorHAnsi" w:hAnsiTheme="minorHAnsi" w:cstheme="minorHAnsi"/>
                <w:sz w:val="22"/>
                <w:szCs w:val="22"/>
              </w:rPr>
              <w:t>11:15</w:t>
            </w:r>
          </w:p>
        </w:tc>
        <w:tc>
          <w:tcPr>
            <w:tcW w:w="3344" w:type="dxa"/>
            <w:vAlign w:val="center"/>
          </w:tcPr>
          <w:p w:rsidR="00103622" w:rsidRPr="001B5615" w:rsidRDefault="00B52020" w:rsidP="00B834FB">
            <w:pPr>
              <w:jc w:val="both"/>
              <w:rPr>
                <w:rFonts w:asciiTheme="minorHAnsi" w:hAnsiTheme="minorHAnsi" w:cstheme="minorHAnsi"/>
                <w:color w:val="FF0000"/>
                <w:sz w:val="22"/>
                <w:szCs w:val="22"/>
                <w:lang w:val="es-BO"/>
              </w:rPr>
            </w:pPr>
            <w:r w:rsidRPr="00A732E0">
              <w:rPr>
                <w:rFonts w:ascii="Calibri" w:hAnsi="Calibri" w:cs="Calibri"/>
                <w:color w:val="000000"/>
                <w:sz w:val="18"/>
                <w:szCs w:val="18"/>
              </w:rPr>
              <w:t>OFICINA DE CONTRATACIONES – DISTRITAL DE REDES DE GAS EL ALTO, AV. JUAN PABLO II S/N ESQUINA CRUZ PAPAL, CIUDAD DE EL ALTO.</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Default="00103622" w:rsidP="00B37050">
      <w:pPr>
        <w:jc w:val="center"/>
        <w:rPr>
          <w:rFonts w:asciiTheme="minorHAnsi" w:hAnsiTheme="minorHAnsi" w:cstheme="minorHAnsi"/>
          <w:sz w:val="22"/>
          <w:szCs w:val="22"/>
        </w:rPr>
      </w:pPr>
    </w:p>
    <w:p w:rsidR="00103622" w:rsidRPr="00552079" w:rsidRDefault="00103622" w:rsidP="00C32A3F">
      <w:pPr>
        <w:tabs>
          <w:tab w:val="left" w:pos="5691"/>
        </w:tabs>
        <w:jc w:val="center"/>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B52020" w:rsidRDefault="00103622" w:rsidP="00B52020">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073D3E">
        <w:trPr>
          <w:trHeight w:val="616"/>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B52020"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073D3E" w:rsidRDefault="00073D3E" w:rsidP="00B52020">
            <w:pPr>
              <w:jc w:val="both"/>
              <w:rPr>
                <w:rFonts w:asciiTheme="minorHAnsi" w:hAnsiTheme="minorHAnsi" w:cstheme="minorHAnsi"/>
                <w:color w:val="000000"/>
                <w:sz w:val="22"/>
                <w:szCs w:val="22"/>
                <w:lang w:val="es-BO" w:eastAsia="es-BO"/>
              </w:rPr>
            </w:pPr>
            <w:r w:rsidRPr="00073D3E">
              <w:rPr>
                <w:rFonts w:asciiTheme="minorHAnsi" w:hAnsiTheme="minorHAnsi" w:cstheme="minorHAnsi"/>
                <w:bCs/>
                <w:color w:val="000000"/>
                <w:sz w:val="22"/>
                <w:szCs w:val="22"/>
                <w:lang w:eastAsia="es-BO"/>
              </w:rPr>
              <w:t>CONSTRUCCIÓN DE OBRAS CIVILES PARA LA INTERCONEXIÓN A LA ESTACIÓN SATELITAL DE REGASIFICACIÓN DE COPACABANA</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5731A4" w:rsidP="00073D3E">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r w:rsidR="00073D3E">
              <w:rPr>
                <w:rFonts w:asciiTheme="minorHAnsi" w:hAnsiTheme="minorHAnsi" w:cstheme="minorHAnsi"/>
                <w:color w:val="000000"/>
                <w:sz w:val="22"/>
                <w:szCs w:val="22"/>
                <w:lang w:val="es-BO" w:eastAsia="es-BO"/>
              </w:rPr>
              <w:t>73</w:t>
            </w:r>
            <w:r w:rsidR="00C30BC0">
              <w:rPr>
                <w:rFonts w:asciiTheme="minorHAnsi" w:hAnsiTheme="minorHAnsi" w:cstheme="minorHAnsi"/>
                <w:color w:val="000000"/>
                <w:sz w:val="22"/>
                <w:szCs w:val="22"/>
                <w:lang w:val="es-BO" w:eastAsia="es-BO"/>
              </w:rPr>
              <w:t>.</w:t>
            </w:r>
            <w:r w:rsidR="00073D3E">
              <w:rPr>
                <w:rFonts w:asciiTheme="minorHAnsi" w:hAnsiTheme="minorHAnsi" w:cstheme="minorHAnsi"/>
                <w:color w:val="000000"/>
                <w:sz w:val="22"/>
                <w:szCs w:val="22"/>
                <w:lang w:val="es-BO" w:eastAsia="es-BO"/>
              </w:rPr>
              <w:t>285</w:t>
            </w:r>
            <w:r w:rsidR="00C30BC0">
              <w:rPr>
                <w:rFonts w:asciiTheme="minorHAnsi" w:hAnsiTheme="minorHAnsi" w:cstheme="minorHAnsi"/>
                <w:color w:val="000000"/>
                <w:sz w:val="22"/>
                <w:szCs w:val="22"/>
                <w:lang w:val="es-BO" w:eastAsia="es-BO"/>
              </w:rPr>
              <w:t>,</w:t>
            </w:r>
            <w:r w:rsidR="00073D3E">
              <w:rPr>
                <w:rFonts w:asciiTheme="minorHAnsi" w:hAnsiTheme="minorHAnsi" w:cstheme="minorHAnsi"/>
                <w:color w:val="000000"/>
                <w:sz w:val="22"/>
                <w:szCs w:val="22"/>
                <w:lang w:val="es-BO" w:eastAsia="es-BO"/>
              </w:rPr>
              <w:t>42</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B52020" w:rsidRDefault="00073D3E" w:rsidP="00A544B1">
            <w:pPr>
              <w:jc w:val="right"/>
              <w:rPr>
                <w:rFonts w:asciiTheme="minorHAnsi" w:hAnsiTheme="minorHAnsi" w:cstheme="minorHAnsi"/>
                <w:b/>
                <w:color w:val="000000"/>
                <w:sz w:val="22"/>
                <w:szCs w:val="22"/>
                <w:lang w:val="es-BO" w:eastAsia="es-BO"/>
              </w:rPr>
            </w:pPr>
            <w:r w:rsidRPr="00073D3E">
              <w:rPr>
                <w:rFonts w:asciiTheme="minorHAnsi" w:hAnsiTheme="minorHAnsi" w:cstheme="minorHAnsi"/>
                <w:b/>
                <w:color w:val="000000"/>
                <w:sz w:val="22"/>
                <w:szCs w:val="22"/>
                <w:lang w:val="es-BO" w:eastAsia="es-BO"/>
              </w:rPr>
              <w:t>173.285,42</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A544B1" w:rsidRDefault="00A544B1" w:rsidP="00552079">
      <w:pPr>
        <w:rPr>
          <w:rFonts w:asciiTheme="minorHAnsi" w:hAnsiTheme="minorHAnsi" w:cstheme="minorHAnsi"/>
          <w:b/>
          <w:sz w:val="22"/>
          <w:szCs w:val="22"/>
        </w:rPr>
      </w:pPr>
    </w:p>
    <w:p w:rsidR="00A544B1" w:rsidRDefault="00A544B1" w:rsidP="00552079">
      <w:pPr>
        <w:rPr>
          <w:rFonts w:asciiTheme="minorHAnsi" w:hAnsiTheme="minorHAnsi" w:cstheme="minorHAnsi"/>
          <w:b/>
          <w:sz w:val="22"/>
          <w:szCs w:val="22"/>
        </w:rPr>
      </w:pPr>
    </w:p>
    <w:p w:rsidR="00073D3E" w:rsidRDefault="00073D3E" w:rsidP="00552079">
      <w:pPr>
        <w:rPr>
          <w:rFonts w:asciiTheme="minorHAnsi" w:hAnsiTheme="minorHAnsi" w:cstheme="minorHAnsi"/>
          <w:b/>
          <w:sz w:val="22"/>
          <w:szCs w:val="22"/>
        </w:rPr>
      </w:pPr>
    </w:p>
    <w:p w:rsidR="00C30BC0" w:rsidRPr="00552079" w:rsidRDefault="00C30BC0"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rsidR="00763A47" w:rsidRPr="006B0E33" w:rsidRDefault="00763A47" w:rsidP="00763A47">
      <w:pPr>
        <w:pStyle w:val="Prrafodelista"/>
        <w:ind w:left="426"/>
        <w:jc w:val="both"/>
        <w:rPr>
          <w:rFonts w:asciiTheme="minorHAnsi" w:hAnsiTheme="minorHAnsi" w:cstheme="minorHAnsi"/>
          <w:sz w:val="22"/>
          <w:szCs w:val="22"/>
        </w:rPr>
      </w:pPr>
    </w:p>
    <w:p w:rsidR="00763A47" w:rsidRPr="006B0E33" w:rsidRDefault="00763A47" w:rsidP="00017E8A">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rsidR="003C58A0" w:rsidRPr="006B0E33" w:rsidRDefault="00763A47" w:rsidP="00017E8A">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2B2D81"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287469" w:rsidRDefault="00287469" w:rsidP="00867CDF">
      <w:pPr>
        <w:ind w:left="426"/>
        <w:jc w:val="both"/>
        <w:rPr>
          <w:rFonts w:asciiTheme="minorHAnsi" w:hAnsiTheme="minorHAnsi" w:cstheme="minorHAnsi"/>
          <w:sz w:val="22"/>
          <w:szCs w:val="22"/>
        </w:rPr>
      </w:pPr>
    </w:p>
    <w:p w:rsidR="00287469" w:rsidRPr="00552079" w:rsidRDefault="00287469" w:rsidP="00867CDF">
      <w:pPr>
        <w:ind w:left="426"/>
        <w:jc w:val="both"/>
        <w:rPr>
          <w:rFonts w:asciiTheme="minorHAnsi" w:hAnsiTheme="minorHAnsi" w:cstheme="minorHAnsi"/>
          <w:sz w:val="22"/>
          <w:szCs w:val="22"/>
        </w:rPr>
      </w:pPr>
    </w:p>
    <w:p w:rsidR="00FF659D" w:rsidRPr="00552079" w:rsidRDefault="00FF659D"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63295" w:rsidP="00017E8A">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F429EF" w:rsidRPr="00595D30" w:rsidRDefault="00F429EF" w:rsidP="00F429EF">
      <w:pPr>
        <w:ind w:left="426"/>
        <w:jc w:val="both"/>
        <w:rPr>
          <w:rFonts w:asciiTheme="minorHAnsi" w:hAnsiTheme="minorHAnsi" w:cstheme="minorHAnsi"/>
          <w:sz w:val="22"/>
          <w:szCs w:val="22"/>
        </w:rPr>
      </w:pPr>
    </w:p>
    <w:p w:rsidR="00263295" w:rsidRDefault="00263295" w:rsidP="00017E8A">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017E8A">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Pr="00595D30" w:rsidRDefault="00D655B9"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263295"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rsidR="00474282" w:rsidRPr="00263295"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rsidR="00474282" w:rsidRPr="00263295"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rsidR="00474282" w:rsidRPr="00263295" w:rsidRDefault="00474282" w:rsidP="00263295">
      <w:pPr>
        <w:ind w:firstLine="426"/>
        <w:jc w:val="both"/>
        <w:rPr>
          <w:rFonts w:asciiTheme="minorHAnsi" w:hAnsiTheme="minorHAnsi" w:cstheme="minorHAnsi"/>
          <w:sz w:val="22"/>
          <w:szCs w:val="22"/>
          <w:lang w:val="es-BO"/>
        </w:rPr>
      </w:pPr>
    </w:p>
    <w:p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263295"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lang w:val="es-ES_tradnl"/>
        </w:rPr>
        <w:t>NO APLICA</w:t>
      </w:r>
    </w:p>
    <w:p w:rsidR="00900663" w:rsidRPr="00552079" w:rsidRDefault="00900663" w:rsidP="00B37050">
      <w:pPr>
        <w:jc w:val="both"/>
        <w:rPr>
          <w:rFonts w:asciiTheme="minorHAnsi" w:hAnsiTheme="minorHAnsi" w:cstheme="minorHAnsi"/>
          <w:sz w:val="22"/>
          <w:szCs w:val="22"/>
          <w:lang w:val="es-ES_tradnl"/>
        </w:rPr>
      </w:pPr>
    </w:p>
    <w:p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rsidR="003913C6" w:rsidRPr="00552079" w:rsidRDefault="003913C6" w:rsidP="00B37050">
      <w:pPr>
        <w:tabs>
          <w:tab w:val="num" w:pos="993"/>
        </w:tabs>
        <w:jc w:val="both"/>
        <w:rPr>
          <w:rFonts w:asciiTheme="minorHAnsi" w:hAnsiTheme="minorHAnsi" w:cstheme="minorHAnsi"/>
          <w:color w:val="FF0000"/>
          <w:sz w:val="22"/>
          <w:szCs w:val="22"/>
        </w:rPr>
      </w:pPr>
    </w:p>
    <w:p w:rsidR="000E33F0" w:rsidRPr="004F3EF2" w:rsidRDefault="005F65BB" w:rsidP="004F3EF2">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B16502" w:rsidRDefault="00B16502"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F3EF2"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PREPARACIÓN</w:t>
      </w:r>
      <w:r w:rsidR="004539D4"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4F3EF2"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PRESENTACIÓN</w:t>
      </w:r>
      <w:r w:rsidR="00DA4E00" w:rsidRPr="002750AD">
        <w:rPr>
          <w:rFonts w:asciiTheme="minorHAnsi" w:hAnsiTheme="minorHAnsi" w:cstheme="minorHAnsi"/>
          <w:b/>
          <w:sz w:val="22"/>
          <w:szCs w:val="22"/>
        </w:rPr>
        <w:t xml:space="preserve"> DE PROPUESTAS POR </w:t>
      </w:r>
      <w:r w:rsidRPr="002750AD">
        <w:rPr>
          <w:rFonts w:asciiTheme="minorHAnsi" w:hAnsiTheme="minorHAnsi" w:cstheme="minorHAnsi"/>
          <w:b/>
          <w:sz w:val="22"/>
          <w:szCs w:val="22"/>
        </w:rPr>
        <w:t>ÍTEM</w:t>
      </w:r>
      <w:r w:rsidR="00B47471" w:rsidRPr="002750AD">
        <w:rPr>
          <w:rFonts w:asciiTheme="minorHAnsi" w:hAnsiTheme="minorHAnsi" w:cstheme="minorHAnsi"/>
          <w:b/>
          <w:sz w:val="22"/>
          <w:szCs w:val="22"/>
        </w:rPr>
        <w:t xml:space="preserve">, LOTE, </w:t>
      </w:r>
      <w:r w:rsidR="00900663"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Default="00A144AD" w:rsidP="00A144AD">
      <w:pPr>
        <w:pStyle w:val="Prrafodelista"/>
        <w:ind w:left="426"/>
        <w:jc w:val="both"/>
        <w:rPr>
          <w:rFonts w:asciiTheme="minorHAnsi" w:hAnsiTheme="minorHAnsi" w:cstheme="minorHAnsi"/>
          <w:color w:val="00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Default="00D93CCF" w:rsidP="00D93CCF">
      <w:pPr>
        <w:pStyle w:val="Sinespaciado4"/>
        <w:rPr>
          <w:lang w:eastAsia="es-ES"/>
        </w:rPr>
      </w:pPr>
    </w:p>
    <w:p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rsidTr="00011E74">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4F3EF2"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D93CCF" w:rsidRPr="00552079" w:rsidTr="00011E74">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011E74">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011E74">
        <w:trPr>
          <w:trHeight w:val="428"/>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164861" w:rsidRPr="00552079" w:rsidRDefault="00164861" w:rsidP="000B55F5">
      <w:pPr>
        <w:rPr>
          <w:rFonts w:asciiTheme="minorHAnsi" w:hAnsiTheme="minorHAnsi" w:cstheme="minorHAnsi"/>
          <w:b/>
          <w:sz w:val="22"/>
          <w:szCs w:val="22"/>
          <w:highlight w:val="yellow"/>
        </w:rPr>
      </w:pPr>
    </w:p>
    <w:p w:rsidR="007A7366" w:rsidRDefault="007A736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4F3EF2"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D93CCF" w:rsidRPr="00552079" w:rsidRDefault="00D93CCF" w:rsidP="00D93CCF">
      <w:pPr>
        <w:jc w:val="both"/>
        <w:rPr>
          <w:rFonts w:asciiTheme="minorHAnsi" w:hAnsiTheme="minorHAnsi" w:cstheme="minorHAnsi"/>
          <w:sz w:val="22"/>
          <w:szCs w:val="22"/>
        </w:rPr>
      </w:pPr>
    </w:p>
    <w:p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4F3EF2" w:rsidRPr="00925A8C">
        <w:rPr>
          <w:rFonts w:asciiTheme="minorHAnsi" w:hAnsiTheme="minorHAnsi" w:cstheme="minorHAnsi"/>
          <w:b/>
          <w:sz w:val="22"/>
          <w:szCs w:val="22"/>
        </w:rPr>
        <w:t>CONTRATACIÓN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4F3EF2"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476B33" w:rsidRPr="002B564A" w:rsidRDefault="00476B33" w:rsidP="00084434">
      <w:pPr>
        <w:ind w:left="426"/>
        <w:jc w:val="both"/>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F50C94" w:rsidRDefault="00F50C94" w:rsidP="00B37050">
      <w:pPr>
        <w:jc w:val="center"/>
        <w:rPr>
          <w:rFonts w:asciiTheme="minorHAnsi" w:hAnsiTheme="minorHAnsi" w:cstheme="minorHAnsi"/>
          <w:b/>
          <w:sz w:val="22"/>
          <w:szCs w:val="22"/>
          <w:lang w:val="es-ES_tradnl"/>
        </w:rPr>
      </w:pPr>
    </w:p>
    <w:p w:rsidR="00EB1579" w:rsidRPr="007F0C8A" w:rsidRDefault="00EB1579" w:rsidP="00EB1579">
      <w:pPr>
        <w:autoSpaceDE w:val="0"/>
        <w:autoSpaceDN w:val="0"/>
        <w:adjustRightInd w:val="0"/>
        <w:jc w:val="both"/>
        <w:rPr>
          <w:rFonts w:asciiTheme="minorHAnsi" w:hAnsiTheme="minorHAnsi" w:cs="Century Gothic"/>
          <w:b/>
          <w:bCs/>
          <w:color w:val="000000"/>
          <w:sz w:val="22"/>
          <w:szCs w:val="22"/>
          <w:lang w:val="es-BO" w:eastAsia="es-BO"/>
        </w:rPr>
      </w:pPr>
      <w:r w:rsidRPr="007F0C8A">
        <w:rPr>
          <w:rFonts w:asciiTheme="minorHAnsi" w:hAnsiTheme="minorHAnsi" w:cs="Century Gothic"/>
          <w:b/>
          <w:bCs/>
          <w:color w:val="000000"/>
          <w:sz w:val="22"/>
          <w:szCs w:val="22"/>
          <w:lang w:val="es-BO" w:eastAsia="es-BO"/>
        </w:rPr>
        <w:t>GA</w:t>
      </w:r>
      <w:r>
        <w:rPr>
          <w:rFonts w:asciiTheme="minorHAnsi" w:hAnsiTheme="minorHAnsi" w:cs="Century Gothic"/>
          <w:b/>
          <w:bCs/>
          <w:color w:val="000000"/>
          <w:sz w:val="22"/>
          <w:szCs w:val="22"/>
          <w:lang w:val="es-BO" w:eastAsia="es-BO"/>
        </w:rPr>
        <w:t>RANTÍA DE SERIEDAD DE PROPUESTA</w:t>
      </w:r>
    </w:p>
    <w:p w:rsidR="00EB1579" w:rsidRDefault="00EB1579" w:rsidP="00EB1579">
      <w:pPr>
        <w:autoSpaceDE w:val="0"/>
        <w:autoSpaceDN w:val="0"/>
        <w:adjustRightInd w:val="0"/>
        <w:jc w:val="both"/>
        <w:rPr>
          <w:rFonts w:asciiTheme="minorHAnsi" w:hAnsiTheme="minorHAnsi" w:cs="Century Gothic"/>
          <w:color w:val="000000"/>
          <w:sz w:val="22"/>
          <w:szCs w:val="22"/>
          <w:lang w:val="es-BO" w:eastAsia="es-BO"/>
        </w:rPr>
      </w:pPr>
    </w:p>
    <w:p w:rsidR="00EB1579" w:rsidRPr="004F3EF2" w:rsidRDefault="00EB1579" w:rsidP="00EB1579">
      <w:pPr>
        <w:autoSpaceDE w:val="0"/>
        <w:autoSpaceDN w:val="0"/>
        <w:adjustRightInd w:val="0"/>
        <w:jc w:val="both"/>
        <w:rPr>
          <w:rFonts w:asciiTheme="minorHAnsi" w:hAnsiTheme="minorHAnsi" w:cs="Century Gothic"/>
          <w:color w:val="000000"/>
          <w:sz w:val="22"/>
          <w:szCs w:val="22"/>
          <w:lang w:val="es-BO" w:eastAsia="es-BO"/>
        </w:rPr>
      </w:pPr>
      <w:r w:rsidRPr="007F0C8A">
        <w:rPr>
          <w:rFonts w:asciiTheme="minorHAnsi" w:hAnsiTheme="minorHAnsi" w:cs="Century Gothic"/>
          <w:color w:val="000000"/>
          <w:sz w:val="22"/>
          <w:szCs w:val="22"/>
          <w:lang w:val="es-BO" w:eastAsia="es-BO"/>
        </w:rPr>
        <w:t>A elección de la empresa (proponente o adjudicada, según corresponda) ésta podrá optar por</w:t>
      </w:r>
      <w:r>
        <w:rPr>
          <w:rFonts w:asciiTheme="minorHAnsi" w:hAnsiTheme="minorHAnsi" w:cs="Century Gothic"/>
          <w:color w:val="000000"/>
          <w:sz w:val="22"/>
          <w:szCs w:val="22"/>
          <w:lang w:val="es-BO" w:eastAsia="es-BO"/>
        </w:rPr>
        <w:t xml:space="preserve"> </w:t>
      </w:r>
      <w:r w:rsidRPr="007F0C8A">
        <w:rPr>
          <w:rFonts w:asciiTheme="minorHAnsi" w:hAnsiTheme="minorHAnsi" w:cs="Century Gothic"/>
          <w:color w:val="000000"/>
          <w:sz w:val="22"/>
          <w:szCs w:val="22"/>
          <w:lang w:val="es-BO" w:eastAsia="es-BO"/>
        </w:rPr>
        <w:t>uno de los siguientes instrumentos financieros:</w:t>
      </w:r>
      <w:r>
        <w:rPr>
          <w:rFonts w:asciiTheme="minorHAnsi" w:hAnsiTheme="minorHAnsi" w:cs="Century Gothic"/>
          <w:color w:val="000000"/>
          <w:sz w:val="22"/>
          <w:szCs w:val="22"/>
          <w:lang w:val="es-BO" w:eastAsia="es-BO"/>
        </w:rPr>
        <w:t xml:space="preserve"> </w:t>
      </w:r>
      <w:r w:rsidRPr="004F3EF2">
        <w:rPr>
          <w:rFonts w:asciiTheme="minorHAnsi" w:hAnsiTheme="minorHAnsi" w:cs="Century Gothic"/>
          <w:b/>
          <w:bCs/>
          <w:color w:val="000000"/>
          <w:sz w:val="22"/>
          <w:szCs w:val="22"/>
          <w:lang w:val="es-BO" w:eastAsia="es-BO"/>
        </w:rPr>
        <w:t xml:space="preserve"> </w:t>
      </w:r>
    </w:p>
    <w:p w:rsidR="00073D3E" w:rsidRPr="00073D3E" w:rsidRDefault="00073D3E" w:rsidP="00073D3E">
      <w:pPr>
        <w:autoSpaceDE w:val="0"/>
        <w:autoSpaceDN w:val="0"/>
        <w:adjustRightInd w:val="0"/>
        <w:jc w:val="both"/>
        <w:rPr>
          <w:rFonts w:asciiTheme="minorHAnsi" w:hAnsiTheme="minorHAnsi" w:cs="Century Gothic"/>
          <w:b/>
          <w:color w:val="000000"/>
          <w:sz w:val="22"/>
          <w:szCs w:val="22"/>
          <w:lang w:val="es-BO" w:eastAsia="es-BO"/>
        </w:rPr>
      </w:pPr>
    </w:p>
    <w:p w:rsidR="00073D3E" w:rsidRDefault="00073D3E" w:rsidP="00FB004E">
      <w:pPr>
        <w:pStyle w:val="Prrafodelista"/>
        <w:numPr>
          <w:ilvl w:val="0"/>
          <w:numId w:val="58"/>
        </w:numPr>
        <w:autoSpaceDE w:val="0"/>
        <w:autoSpaceDN w:val="0"/>
        <w:adjustRightInd w:val="0"/>
        <w:jc w:val="both"/>
        <w:rPr>
          <w:rFonts w:asciiTheme="minorHAnsi" w:hAnsiTheme="minorHAnsi" w:cs="Century Gothic"/>
          <w:color w:val="000000"/>
          <w:sz w:val="22"/>
          <w:szCs w:val="22"/>
          <w:lang w:val="es-BO" w:eastAsia="es-BO"/>
        </w:rPr>
      </w:pPr>
      <w:r w:rsidRPr="00073D3E">
        <w:rPr>
          <w:rFonts w:asciiTheme="minorHAnsi" w:hAnsiTheme="minorHAnsi" w:cs="Century Gothic"/>
          <w:bCs/>
          <w:color w:val="000000"/>
          <w:sz w:val="22"/>
          <w:szCs w:val="22"/>
          <w:lang w:val="es-BO" w:eastAsia="es-BO"/>
        </w:rPr>
        <w:t xml:space="preserve">Boleta de Garantía, </w:t>
      </w:r>
      <w:r w:rsidRPr="00073D3E">
        <w:rPr>
          <w:rFonts w:asciiTheme="minorHAnsi" w:hAnsiTheme="minorHAnsi" w:cs="Century Gothic"/>
          <w:color w:val="000000"/>
          <w:sz w:val="22"/>
          <w:szCs w:val="22"/>
          <w:lang w:val="es-BO" w:eastAsia="es-BO"/>
        </w:rPr>
        <w:t xml:space="preserve">emitida por una Entidad Bancaria del Estado Plurinacional de Bolivia, registrada, autorizada y bajo control de la Autoridad de Supervisión del Sistema Financiero-ASFI, a la orden/ a favor de Yacimientos Petrolíferos Fiscales Bolivianos, con las características expresas de </w:t>
      </w:r>
      <w:r w:rsidRPr="00073D3E">
        <w:rPr>
          <w:rFonts w:asciiTheme="minorHAnsi" w:hAnsiTheme="minorHAnsi" w:cs="Century Gothic"/>
          <w:bCs/>
          <w:color w:val="000000"/>
          <w:sz w:val="22"/>
          <w:szCs w:val="22"/>
          <w:lang w:val="es-BO" w:eastAsia="es-BO"/>
        </w:rPr>
        <w:t xml:space="preserve">renovable, irrevocable y de ejecución inmediata </w:t>
      </w:r>
      <w:r w:rsidRPr="00073D3E">
        <w:rPr>
          <w:rFonts w:asciiTheme="minorHAnsi" w:hAnsiTheme="minorHAnsi" w:cs="Century Gothic"/>
          <w:color w:val="000000"/>
          <w:sz w:val="22"/>
          <w:szCs w:val="22"/>
          <w:lang w:val="es-BO" w:eastAsia="es-BO"/>
        </w:rPr>
        <w:t xml:space="preserve">con vigencia de </w:t>
      </w:r>
      <w:r w:rsidRPr="00073D3E">
        <w:rPr>
          <w:rFonts w:asciiTheme="minorHAnsi" w:hAnsiTheme="minorHAnsi" w:cs="Century Gothic"/>
          <w:bCs/>
          <w:color w:val="000000"/>
          <w:sz w:val="22"/>
          <w:szCs w:val="22"/>
          <w:lang w:val="es-BO" w:eastAsia="es-BO"/>
        </w:rPr>
        <w:t xml:space="preserve">90 días calendario </w:t>
      </w:r>
      <w:r w:rsidRPr="00073D3E">
        <w:rPr>
          <w:rFonts w:asciiTheme="minorHAnsi" w:hAnsiTheme="minorHAnsi" w:cs="Century Gothic"/>
          <w:color w:val="000000"/>
          <w:sz w:val="22"/>
          <w:szCs w:val="22"/>
          <w:lang w:val="es-BO" w:eastAsia="es-BO"/>
        </w:rPr>
        <w:t xml:space="preserve">a partir de su emisión y por un importe equivalente al </w:t>
      </w:r>
      <w:r w:rsidRPr="00073D3E">
        <w:rPr>
          <w:rFonts w:asciiTheme="minorHAnsi" w:hAnsiTheme="minorHAnsi" w:cs="Century Gothic"/>
          <w:bCs/>
          <w:color w:val="000000"/>
          <w:sz w:val="22"/>
          <w:szCs w:val="22"/>
          <w:lang w:val="es-BO" w:eastAsia="es-BO"/>
        </w:rPr>
        <w:t xml:space="preserve">1 % </w:t>
      </w:r>
      <w:r w:rsidRPr="00073D3E">
        <w:rPr>
          <w:rFonts w:asciiTheme="minorHAnsi" w:hAnsiTheme="minorHAnsi" w:cs="Century Gothic"/>
          <w:color w:val="000000"/>
          <w:sz w:val="22"/>
          <w:szCs w:val="22"/>
          <w:lang w:val="es-BO" w:eastAsia="es-BO"/>
        </w:rPr>
        <w:t xml:space="preserve">del valor total de la propuesta económica. </w:t>
      </w:r>
    </w:p>
    <w:p w:rsidR="00073D3E" w:rsidRDefault="00073D3E" w:rsidP="00FB004E">
      <w:pPr>
        <w:pStyle w:val="Prrafodelista"/>
        <w:numPr>
          <w:ilvl w:val="0"/>
          <w:numId w:val="58"/>
        </w:numPr>
        <w:autoSpaceDE w:val="0"/>
        <w:autoSpaceDN w:val="0"/>
        <w:adjustRightInd w:val="0"/>
        <w:jc w:val="both"/>
        <w:rPr>
          <w:rFonts w:asciiTheme="minorHAnsi" w:hAnsiTheme="minorHAnsi" w:cs="Century Gothic"/>
          <w:color w:val="000000"/>
          <w:sz w:val="22"/>
          <w:szCs w:val="22"/>
          <w:lang w:val="es-BO" w:eastAsia="es-BO"/>
        </w:rPr>
      </w:pPr>
      <w:r w:rsidRPr="00073D3E">
        <w:rPr>
          <w:rFonts w:asciiTheme="minorHAnsi" w:hAnsiTheme="minorHAnsi" w:cs="Century Gothic"/>
          <w:bCs/>
          <w:color w:val="000000"/>
          <w:sz w:val="22"/>
          <w:szCs w:val="22"/>
          <w:lang w:val="es-BO" w:eastAsia="es-BO"/>
        </w:rPr>
        <w:t>Garantía a Primer Requerimiento</w:t>
      </w:r>
      <w:r w:rsidRPr="00073D3E">
        <w:rPr>
          <w:rFonts w:asciiTheme="minorHAnsi" w:hAnsiTheme="minorHAnsi" w:cs="Century Gothic"/>
          <w:color w:val="000000"/>
          <w:sz w:val="22"/>
          <w:szCs w:val="22"/>
          <w:lang w:val="es-BO"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073D3E">
        <w:rPr>
          <w:rFonts w:asciiTheme="minorHAnsi" w:hAnsiTheme="minorHAnsi" w:cs="Century Gothic"/>
          <w:bCs/>
          <w:color w:val="000000"/>
          <w:sz w:val="22"/>
          <w:szCs w:val="22"/>
          <w:lang w:val="es-BO" w:eastAsia="es-BO"/>
        </w:rPr>
        <w:t xml:space="preserve">renovable, irrevocable y de ejecución a primer requerimiento </w:t>
      </w:r>
      <w:r w:rsidRPr="00073D3E">
        <w:rPr>
          <w:rFonts w:asciiTheme="minorHAnsi" w:hAnsiTheme="minorHAnsi" w:cs="Century Gothic"/>
          <w:color w:val="000000"/>
          <w:sz w:val="22"/>
          <w:szCs w:val="22"/>
          <w:lang w:val="es-BO" w:eastAsia="es-BO"/>
        </w:rPr>
        <w:t xml:space="preserve">con vigencia de </w:t>
      </w:r>
      <w:r w:rsidRPr="00073D3E">
        <w:rPr>
          <w:rFonts w:asciiTheme="minorHAnsi" w:hAnsiTheme="minorHAnsi" w:cs="Century Gothic"/>
          <w:bCs/>
          <w:color w:val="000000"/>
          <w:sz w:val="22"/>
          <w:szCs w:val="22"/>
          <w:lang w:val="es-BO" w:eastAsia="es-BO"/>
        </w:rPr>
        <w:t xml:space="preserve">90 días calendario </w:t>
      </w:r>
      <w:r w:rsidRPr="00073D3E">
        <w:rPr>
          <w:rFonts w:asciiTheme="minorHAnsi" w:hAnsiTheme="minorHAnsi" w:cs="Century Gothic"/>
          <w:color w:val="000000"/>
          <w:sz w:val="22"/>
          <w:szCs w:val="22"/>
          <w:lang w:val="es-BO" w:eastAsia="es-BO"/>
        </w:rPr>
        <w:t xml:space="preserve">a partir de su emisión por un importe equivalente al </w:t>
      </w:r>
      <w:r w:rsidRPr="00073D3E">
        <w:rPr>
          <w:rFonts w:asciiTheme="minorHAnsi" w:hAnsiTheme="minorHAnsi" w:cs="Century Gothic"/>
          <w:bCs/>
          <w:color w:val="000000"/>
          <w:sz w:val="22"/>
          <w:szCs w:val="22"/>
          <w:lang w:val="es-BO" w:eastAsia="es-BO"/>
        </w:rPr>
        <w:t xml:space="preserve">1 % </w:t>
      </w:r>
      <w:r w:rsidRPr="00073D3E">
        <w:rPr>
          <w:rFonts w:asciiTheme="minorHAnsi" w:hAnsiTheme="minorHAnsi" w:cs="Century Gothic"/>
          <w:color w:val="000000"/>
          <w:sz w:val="22"/>
          <w:szCs w:val="22"/>
          <w:lang w:val="es-BO" w:eastAsia="es-BO"/>
        </w:rPr>
        <w:t xml:space="preserve">del valor total la propuesta económica. </w:t>
      </w:r>
    </w:p>
    <w:p w:rsidR="00073D3E" w:rsidRPr="00073D3E" w:rsidRDefault="00073D3E" w:rsidP="00FB004E">
      <w:pPr>
        <w:pStyle w:val="Prrafodelista"/>
        <w:numPr>
          <w:ilvl w:val="0"/>
          <w:numId w:val="58"/>
        </w:numPr>
        <w:autoSpaceDE w:val="0"/>
        <w:autoSpaceDN w:val="0"/>
        <w:adjustRightInd w:val="0"/>
        <w:jc w:val="both"/>
        <w:rPr>
          <w:rFonts w:asciiTheme="minorHAnsi" w:hAnsiTheme="minorHAnsi" w:cs="Century Gothic"/>
          <w:color w:val="000000"/>
          <w:sz w:val="22"/>
          <w:szCs w:val="22"/>
          <w:lang w:val="es-BO" w:eastAsia="es-BO"/>
        </w:rPr>
      </w:pPr>
      <w:r w:rsidRPr="00073D3E">
        <w:rPr>
          <w:rFonts w:asciiTheme="minorHAnsi" w:hAnsiTheme="minorHAnsi" w:cs="Century Gothic"/>
          <w:bCs/>
          <w:color w:val="000000"/>
          <w:sz w:val="22"/>
          <w:szCs w:val="22"/>
          <w:lang w:val="es-BO" w:eastAsia="es-BO"/>
        </w:rPr>
        <w:t xml:space="preserve">Póliza de caución a Primer requerimiento para Entidades públicas, </w:t>
      </w:r>
      <w:r w:rsidRPr="00073D3E">
        <w:rPr>
          <w:rFonts w:asciiTheme="minorHAnsi" w:hAnsiTheme="minorHAnsi" w:cs="Century Gothic"/>
          <w:color w:val="000000"/>
          <w:sz w:val="22"/>
          <w:szCs w:val="22"/>
          <w:lang w:val="es-BO" w:eastAsia="es-BO"/>
        </w:rPr>
        <w:t xml:space="preserve">emitida por una empresa aseguradora del Estado Plurinacional de Bolivia, registrada, autorizada y bajo el control de la Autoridad de Fiscalización y Control de Pensiones y Seguros a la orden/a favor de Yacimientos Petrolíferos Fiscales Bolivianos, con las características expresas de </w:t>
      </w:r>
      <w:r w:rsidRPr="00073D3E">
        <w:rPr>
          <w:rFonts w:asciiTheme="minorHAnsi" w:hAnsiTheme="minorHAnsi" w:cs="Century Gothic"/>
          <w:bCs/>
          <w:color w:val="000000"/>
          <w:sz w:val="22"/>
          <w:szCs w:val="22"/>
          <w:lang w:val="es-BO" w:eastAsia="es-BO"/>
        </w:rPr>
        <w:t xml:space="preserve">renovable, irrevocable y de ejecución a primer requerimiento </w:t>
      </w:r>
      <w:r w:rsidRPr="00073D3E">
        <w:rPr>
          <w:rFonts w:asciiTheme="minorHAnsi" w:hAnsiTheme="minorHAnsi" w:cs="Century Gothic"/>
          <w:color w:val="000000"/>
          <w:sz w:val="22"/>
          <w:szCs w:val="22"/>
          <w:lang w:val="es-BO" w:eastAsia="es-BO"/>
        </w:rPr>
        <w:t xml:space="preserve">con vigencia de </w:t>
      </w:r>
      <w:r w:rsidRPr="00073D3E">
        <w:rPr>
          <w:rFonts w:asciiTheme="minorHAnsi" w:hAnsiTheme="minorHAnsi" w:cs="Century Gothic"/>
          <w:bCs/>
          <w:color w:val="000000"/>
          <w:sz w:val="22"/>
          <w:szCs w:val="22"/>
          <w:lang w:val="es-BO" w:eastAsia="es-BO"/>
        </w:rPr>
        <w:t xml:space="preserve">90 días calendario </w:t>
      </w:r>
      <w:r w:rsidRPr="00073D3E">
        <w:rPr>
          <w:rFonts w:asciiTheme="minorHAnsi" w:hAnsiTheme="minorHAnsi" w:cs="Century Gothic"/>
          <w:color w:val="000000"/>
          <w:sz w:val="22"/>
          <w:szCs w:val="22"/>
          <w:lang w:val="es-BO" w:eastAsia="es-BO"/>
        </w:rPr>
        <w:t xml:space="preserve">a contar de la fecha prevista para la presentación de propuestas y por un importe equivalente a </w:t>
      </w:r>
      <w:r w:rsidRPr="00073D3E">
        <w:rPr>
          <w:rFonts w:asciiTheme="minorHAnsi" w:hAnsiTheme="minorHAnsi" w:cs="Century Gothic"/>
          <w:bCs/>
          <w:color w:val="000000"/>
          <w:sz w:val="22"/>
          <w:szCs w:val="22"/>
          <w:lang w:val="es-BO" w:eastAsia="es-BO"/>
        </w:rPr>
        <w:t xml:space="preserve">1 % </w:t>
      </w:r>
      <w:r w:rsidRPr="00073D3E">
        <w:rPr>
          <w:rFonts w:asciiTheme="minorHAnsi" w:hAnsiTheme="minorHAnsi" w:cs="Century Gothic"/>
          <w:color w:val="000000"/>
          <w:sz w:val="22"/>
          <w:szCs w:val="22"/>
          <w:lang w:val="es-BO" w:eastAsia="es-BO"/>
        </w:rPr>
        <w:t xml:space="preserve">del valor total de la propuesta económica. </w:t>
      </w:r>
    </w:p>
    <w:p w:rsidR="00EB1579" w:rsidRDefault="00EB1579" w:rsidP="00EB1579">
      <w:pPr>
        <w:autoSpaceDE w:val="0"/>
        <w:autoSpaceDN w:val="0"/>
        <w:adjustRightInd w:val="0"/>
        <w:jc w:val="both"/>
        <w:rPr>
          <w:rFonts w:asciiTheme="minorHAnsi" w:hAnsiTheme="minorHAnsi" w:cs="Century Gothic"/>
          <w:b/>
          <w:bCs/>
          <w:color w:val="000000"/>
          <w:sz w:val="22"/>
          <w:szCs w:val="22"/>
          <w:lang w:val="es-BO" w:eastAsia="es-BO"/>
        </w:rPr>
      </w:pPr>
    </w:p>
    <w:p w:rsidR="00EB1579" w:rsidRPr="007D4696" w:rsidRDefault="00EB1579" w:rsidP="00EB1579">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CUMPLIMIENTO DE CONTRATO</w:t>
      </w:r>
    </w:p>
    <w:p w:rsidR="00EB1579" w:rsidRDefault="00EB1579" w:rsidP="00EB1579">
      <w:pPr>
        <w:autoSpaceDE w:val="0"/>
        <w:autoSpaceDN w:val="0"/>
        <w:adjustRightInd w:val="0"/>
        <w:jc w:val="both"/>
        <w:rPr>
          <w:rFonts w:asciiTheme="minorHAnsi" w:hAnsiTheme="minorHAnsi" w:cs="Century Gothic"/>
          <w:bCs/>
          <w:color w:val="000000"/>
          <w:sz w:val="22"/>
          <w:szCs w:val="22"/>
          <w:lang w:val="es-BO" w:eastAsia="es-BO"/>
        </w:rPr>
      </w:pPr>
    </w:p>
    <w:p w:rsidR="00EB1579" w:rsidRDefault="00EB1579" w:rsidP="00EB1579">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EB1579" w:rsidRPr="007D4696" w:rsidRDefault="00EB1579" w:rsidP="00EB1579">
      <w:pPr>
        <w:autoSpaceDE w:val="0"/>
        <w:autoSpaceDN w:val="0"/>
        <w:adjustRightInd w:val="0"/>
        <w:jc w:val="both"/>
        <w:rPr>
          <w:rFonts w:asciiTheme="minorHAnsi" w:hAnsiTheme="minorHAnsi" w:cs="Century Gothic"/>
          <w:bCs/>
          <w:color w:val="000000"/>
          <w:sz w:val="22"/>
          <w:szCs w:val="22"/>
          <w:lang w:val="es-BO" w:eastAsia="es-BO"/>
        </w:rPr>
      </w:pPr>
    </w:p>
    <w:p w:rsidR="00392576" w:rsidRDefault="00392576" w:rsidP="00FB004E">
      <w:pPr>
        <w:pStyle w:val="Prrafodelista"/>
        <w:numPr>
          <w:ilvl w:val="0"/>
          <w:numId w:val="50"/>
        </w:numPr>
        <w:autoSpaceDE w:val="0"/>
        <w:autoSpaceDN w:val="0"/>
        <w:adjustRightInd w:val="0"/>
        <w:jc w:val="both"/>
        <w:rPr>
          <w:rFonts w:asciiTheme="minorHAnsi" w:hAnsiTheme="minorHAnsi" w:cs="Century Gothic"/>
          <w:bCs/>
          <w:color w:val="000000"/>
          <w:sz w:val="22"/>
          <w:szCs w:val="22"/>
          <w:lang w:val="es-BO" w:eastAsia="es-BO"/>
        </w:rPr>
      </w:pPr>
      <w:r w:rsidRPr="00392576">
        <w:rPr>
          <w:rFonts w:asciiTheme="minorHAnsi" w:hAnsiTheme="minorHAnsi" w:cs="Century Gothic"/>
          <w:bCs/>
          <w:color w:val="000000"/>
          <w:sz w:val="22"/>
          <w:szCs w:val="22"/>
          <w:lang w:val="es-BO" w:eastAsia="es-BO"/>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 del valor total del contrato.</w:t>
      </w:r>
    </w:p>
    <w:p w:rsidR="00392576" w:rsidRPr="00392576" w:rsidRDefault="00392576" w:rsidP="00FB004E">
      <w:pPr>
        <w:pStyle w:val="Prrafodelista"/>
        <w:numPr>
          <w:ilvl w:val="0"/>
          <w:numId w:val="50"/>
        </w:numPr>
        <w:autoSpaceDE w:val="0"/>
        <w:autoSpaceDN w:val="0"/>
        <w:adjustRightInd w:val="0"/>
        <w:jc w:val="both"/>
        <w:rPr>
          <w:rFonts w:asciiTheme="minorHAnsi" w:hAnsiTheme="minorHAnsi" w:cs="Century Gothic"/>
          <w:b/>
          <w:bCs/>
          <w:color w:val="000000"/>
          <w:sz w:val="22"/>
          <w:szCs w:val="22"/>
          <w:lang w:val="es-BO" w:eastAsia="es-BO"/>
        </w:rPr>
      </w:pPr>
      <w:r w:rsidRPr="00392576">
        <w:rPr>
          <w:rFonts w:asciiTheme="minorHAnsi" w:hAnsiTheme="minorHAnsi" w:cs="Century Gothic"/>
          <w:bCs/>
          <w:color w:val="000000"/>
          <w:sz w:val="22"/>
          <w:szCs w:val="22"/>
          <w:lang w:val="es-BO"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 contrato, por un importe equivalente al 7 % del valor total del contrato.</w:t>
      </w:r>
    </w:p>
    <w:p w:rsidR="00392576" w:rsidRDefault="00392576" w:rsidP="00FB004E">
      <w:pPr>
        <w:pStyle w:val="Prrafodelista"/>
        <w:numPr>
          <w:ilvl w:val="0"/>
          <w:numId w:val="50"/>
        </w:numPr>
        <w:autoSpaceDE w:val="0"/>
        <w:autoSpaceDN w:val="0"/>
        <w:adjustRightInd w:val="0"/>
        <w:jc w:val="both"/>
        <w:rPr>
          <w:rFonts w:asciiTheme="minorHAnsi" w:hAnsiTheme="minorHAnsi" w:cs="Century Gothic"/>
          <w:bCs/>
          <w:color w:val="000000"/>
          <w:sz w:val="22"/>
          <w:szCs w:val="22"/>
          <w:lang w:val="es-BO" w:eastAsia="es-BO"/>
        </w:rPr>
      </w:pPr>
      <w:r w:rsidRPr="00392576">
        <w:rPr>
          <w:rFonts w:asciiTheme="minorHAnsi" w:hAnsiTheme="minorHAnsi" w:cs="Century Gothic"/>
          <w:bCs/>
          <w:color w:val="000000"/>
          <w:sz w:val="22"/>
          <w:szCs w:val="22"/>
          <w:lang w:val="es-BO" w:eastAsia="es-BO"/>
        </w:rPr>
        <w:lastRenderedPageBreak/>
        <w:t>Póliza de caución a Primer requerimiento para Entidades Públicas, emitidas por una empresa aseguradora del Estado Plurinacional de Bolivia, registrada autorizada y bajo el control de la Autoridad de Fiscalización y Control de Pensiones y Seguros a la orden/ a favor de Yacimientos Petrolíferos Fiscales Bolivianos, con las características expresas de renovable, irrevocable y de ejecución a primer requerimiento con vigencia de 60 días calendario adicionales a la vigencia del contrato, por un importe equivalente al 7 % del valor total del contrato.</w:t>
      </w:r>
    </w:p>
    <w:p w:rsidR="00EB1579" w:rsidRPr="00392576" w:rsidRDefault="00392576" w:rsidP="00FB004E">
      <w:pPr>
        <w:pStyle w:val="Prrafodelista"/>
        <w:numPr>
          <w:ilvl w:val="0"/>
          <w:numId w:val="50"/>
        </w:numPr>
        <w:autoSpaceDE w:val="0"/>
        <w:autoSpaceDN w:val="0"/>
        <w:adjustRightInd w:val="0"/>
        <w:jc w:val="both"/>
        <w:rPr>
          <w:rFonts w:asciiTheme="minorHAnsi" w:hAnsiTheme="minorHAnsi" w:cs="Century Gothic"/>
          <w:bCs/>
          <w:color w:val="000000"/>
          <w:sz w:val="22"/>
          <w:szCs w:val="22"/>
          <w:lang w:val="es-BO" w:eastAsia="es-BO"/>
        </w:rPr>
      </w:pPr>
      <w:r w:rsidRPr="00392576">
        <w:rPr>
          <w:rFonts w:asciiTheme="minorHAnsi" w:hAnsiTheme="minorHAnsi" w:cs="Century Gothic"/>
          <w:bCs/>
          <w:color w:val="000000"/>
          <w:sz w:val="22"/>
          <w:szCs w:val="22"/>
          <w:lang w:val="es-BO" w:eastAsia="es-BO"/>
        </w:rPr>
        <w:t>Retenciones, el proponente podrá solicitar expresamente a Yacimientos Petrolíferos Fiscales Bolivianos, la retención del 7 % de cada pago parcial recibido.</w:t>
      </w:r>
    </w:p>
    <w:p w:rsidR="00392576" w:rsidRPr="007D4696" w:rsidRDefault="00392576" w:rsidP="00392576">
      <w:pPr>
        <w:pStyle w:val="Prrafodelista"/>
        <w:autoSpaceDE w:val="0"/>
        <w:autoSpaceDN w:val="0"/>
        <w:adjustRightInd w:val="0"/>
        <w:jc w:val="both"/>
        <w:rPr>
          <w:rFonts w:asciiTheme="minorHAnsi" w:hAnsiTheme="minorHAnsi" w:cs="Century Gothic"/>
          <w:bCs/>
          <w:color w:val="000000"/>
          <w:sz w:val="22"/>
          <w:szCs w:val="22"/>
          <w:lang w:val="es-BO" w:eastAsia="es-BO"/>
        </w:rPr>
      </w:pPr>
    </w:p>
    <w:p w:rsidR="00EB1579" w:rsidRPr="007D4696" w:rsidRDefault="00EB1579" w:rsidP="00EB1579">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CORRECTA INVERSIÓN DE ANTICIPO</w:t>
      </w:r>
    </w:p>
    <w:p w:rsidR="00EB1579" w:rsidRDefault="00EB1579" w:rsidP="00EB1579">
      <w:pPr>
        <w:autoSpaceDE w:val="0"/>
        <w:autoSpaceDN w:val="0"/>
        <w:adjustRightInd w:val="0"/>
        <w:jc w:val="both"/>
        <w:rPr>
          <w:rFonts w:asciiTheme="minorHAnsi" w:hAnsiTheme="minorHAnsi" w:cs="Century Gothic"/>
          <w:bCs/>
          <w:color w:val="000000"/>
          <w:sz w:val="22"/>
          <w:szCs w:val="22"/>
          <w:lang w:val="es-BO" w:eastAsia="es-BO"/>
        </w:rPr>
      </w:pPr>
    </w:p>
    <w:p w:rsidR="00EB1579" w:rsidRDefault="00EB1579" w:rsidP="00EB1579">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EB1579" w:rsidRPr="007D4696" w:rsidRDefault="00EB1579" w:rsidP="00EB1579">
      <w:pPr>
        <w:autoSpaceDE w:val="0"/>
        <w:autoSpaceDN w:val="0"/>
        <w:adjustRightInd w:val="0"/>
        <w:jc w:val="both"/>
        <w:rPr>
          <w:rFonts w:asciiTheme="minorHAnsi" w:hAnsiTheme="minorHAnsi" w:cs="Century Gothic"/>
          <w:bCs/>
          <w:color w:val="000000"/>
          <w:sz w:val="22"/>
          <w:szCs w:val="22"/>
          <w:lang w:val="es-BO" w:eastAsia="es-BO"/>
        </w:rPr>
      </w:pPr>
    </w:p>
    <w:p w:rsidR="00392576" w:rsidRPr="00392576" w:rsidRDefault="00392576" w:rsidP="00FB004E">
      <w:pPr>
        <w:pStyle w:val="Prrafodelista"/>
        <w:numPr>
          <w:ilvl w:val="0"/>
          <w:numId w:val="59"/>
        </w:numPr>
        <w:autoSpaceDE w:val="0"/>
        <w:autoSpaceDN w:val="0"/>
        <w:adjustRightInd w:val="0"/>
        <w:jc w:val="both"/>
        <w:rPr>
          <w:rFonts w:asciiTheme="minorHAnsi" w:hAnsiTheme="minorHAnsi" w:cs="Century Gothic"/>
          <w:bCs/>
          <w:color w:val="000000"/>
          <w:sz w:val="22"/>
          <w:szCs w:val="22"/>
          <w:lang w:val="es-BO" w:eastAsia="es-BO"/>
        </w:rPr>
      </w:pPr>
      <w:r w:rsidRPr="00392576">
        <w:rPr>
          <w:rFonts w:asciiTheme="minorHAnsi" w:hAnsiTheme="minorHAnsi" w:cs="Century Gothic"/>
          <w:bCs/>
          <w:color w:val="000000"/>
          <w:sz w:val="22"/>
          <w:szCs w:val="22"/>
          <w:lang w:val="es-BO" w:eastAsia="es-BO"/>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cuya vigencia será de 60 días calendario adicionales a la vigencia del contrato, por un importe equivalente al 100 % monto del anticipo. </w:t>
      </w:r>
    </w:p>
    <w:p w:rsidR="00392576" w:rsidRPr="00392576" w:rsidRDefault="00392576" w:rsidP="00FB004E">
      <w:pPr>
        <w:pStyle w:val="Prrafodelista"/>
        <w:numPr>
          <w:ilvl w:val="0"/>
          <w:numId w:val="59"/>
        </w:numPr>
        <w:autoSpaceDE w:val="0"/>
        <w:autoSpaceDN w:val="0"/>
        <w:adjustRightInd w:val="0"/>
        <w:jc w:val="both"/>
        <w:rPr>
          <w:rFonts w:asciiTheme="minorHAnsi" w:hAnsiTheme="minorHAnsi" w:cs="Century Gothic"/>
          <w:bCs/>
          <w:color w:val="000000"/>
          <w:sz w:val="22"/>
          <w:szCs w:val="22"/>
          <w:lang w:val="es-BO" w:eastAsia="es-BO"/>
        </w:rPr>
      </w:pPr>
      <w:r w:rsidRPr="00392576">
        <w:rPr>
          <w:rFonts w:asciiTheme="minorHAnsi" w:hAnsiTheme="minorHAnsi" w:cs="Century Gothic"/>
          <w:bCs/>
          <w:color w:val="000000"/>
          <w:sz w:val="22"/>
          <w:szCs w:val="22"/>
          <w:lang w:val="es-BO" w:eastAsia="es-BO"/>
        </w:rPr>
        <w:t xml:space="preserve">Garantía a Primer Requerimiento, emitida por una Entidad Bancaria del Estado Plurinacional del Bolivia, registrada, autorizada y bajo el control de la Autoridad de Supervisión del Sistema Financiero-ASFI, a la orden/a favor de Yacimientos Petrolíferos Fiscales Bolivianos, con características expresas de renovable, irrevocable y de ejecución a primer requerimiento cuya vigencia será 60 días calendario adicionales a la vigencia del contrato, a la orden de Yacimientos Petrolíferos Fiscales Bolivianos, por un importe equivalente al 100 % del monto del anticipo. </w:t>
      </w:r>
    </w:p>
    <w:p w:rsidR="00EB1579" w:rsidRDefault="00EB1579" w:rsidP="00EB1579">
      <w:pPr>
        <w:autoSpaceDE w:val="0"/>
        <w:autoSpaceDN w:val="0"/>
        <w:adjustRightInd w:val="0"/>
        <w:jc w:val="both"/>
        <w:rPr>
          <w:rFonts w:asciiTheme="minorHAnsi" w:hAnsiTheme="minorHAnsi" w:cs="Century Gothic"/>
          <w:b/>
          <w:bCs/>
          <w:color w:val="000000"/>
          <w:sz w:val="22"/>
          <w:szCs w:val="22"/>
          <w:lang w:val="es-BO" w:eastAsia="es-BO"/>
        </w:rPr>
      </w:pPr>
    </w:p>
    <w:p w:rsidR="00EB1579" w:rsidRPr="007D4696" w:rsidRDefault="00EB1579" w:rsidP="00EB1579">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ADICIONAL A LA GARANTÍA DE CUMPLIMIENTO DE CONTRATO DE OBRA</w:t>
      </w:r>
    </w:p>
    <w:p w:rsidR="00EB1579" w:rsidRDefault="00EB1579" w:rsidP="00EB1579">
      <w:pPr>
        <w:autoSpaceDE w:val="0"/>
        <w:autoSpaceDN w:val="0"/>
        <w:adjustRightInd w:val="0"/>
        <w:jc w:val="both"/>
        <w:rPr>
          <w:rFonts w:asciiTheme="minorHAnsi" w:hAnsiTheme="minorHAnsi" w:cs="Century Gothic"/>
          <w:bCs/>
          <w:color w:val="000000"/>
          <w:sz w:val="22"/>
          <w:szCs w:val="22"/>
          <w:lang w:val="es-BO" w:eastAsia="es-BO"/>
        </w:rPr>
      </w:pPr>
    </w:p>
    <w:p w:rsidR="00EB1579" w:rsidRDefault="00EB1579" w:rsidP="00EB1579">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392576" w:rsidRPr="00392576" w:rsidRDefault="00392576" w:rsidP="00392576">
      <w:pPr>
        <w:autoSpaceDE w:val="0"/>
        <w:autoSpaceDN w:val="0"/>
        <w:adjustRightInd w:val="0"/>
        <w:jc w:val="both"/>
        <w:rPr>
          <w:rFonts w:asciiTheme="minorHAnsi" w:hAnsiTheme="minorHAnsi" w:cs="Century Gothic"/>
          <w:b/>
          <w:bCs/>
          <w:color w:val="000000"/>
          <w:sz w:val="22"/>
          <w:szCs w:val="22"/>
          <w:lang w:val="es-BO" w:eastAsia="es-BO"/>
        </w:rPr>
      </w:pPr>
    </w:p>
    <w:p w:rsidR="00392576" w:rsidRPr="00392576" w:rsidRDefault="00392576" w:rsidP="00FB004E">
      <w:pPr>
        <w:pStyle w:val="Prrafodelista"/>
        <w:numPr>
          <w:ilvl w:val="0"/>
          <w:numId w:val="60"/>
        </w:numPr>
        <w:autoSpaceDE w:val="0"/>
        <w:autoSpaceDN w:val="0"/>
        <w:adjustRightInd w:val="0"/>
        <w:jc w:val="both"/>
        <w:rPr>
          <w:rFonts w:asciiTheme="minorHAnsi" w:hAnsiTheme="minorHAnsi" w:cs="Century Gothic"/>
          <w:bCs/>
          <w:color w:val="000000"/>
          <w:sz w:val="22"/>
          <w:szCs w:val="22"/>
          <w:lang w:val="es-BO" w:eastAsia="es-BO"/>
        </w:rPr>
      </w:pPr>
      <w:r w:rsidRPr="00392576">
        <w:rPr>
          <w:rFonts w:asciiTheme="minorHAnsi" w:hAnsiTheme="minorHAnsi" w:cs="Century Gothic"/>
          <w:bCs/>
          <w:color w:val="000000"/>
          <w:sz w:val="22"/>
          <w:szCs w:val="22"/>
          <w:lang w:val="es-BO" w:eastAsia="es-BO"/>
        </w:rPr>
        <w:t>Boleta de Garantía, emitida por una Entidad Bancaria del estado Plurinacional del Bolivia, registrada y autorizada y bajo el control de la Autoridad de Supervisión del Sistema Financiero-ASFI a la orden/a favor de Yacimientos Petrolíferos Fiscales Bolivianos, con características expresas de renovable, irrevocable y de ejecución a inmediata con vigencia de 60 días calendario adicionales a la vigencia del contrato, por un equivalente al (</w:t>
      </w:r>
      <w:r w:rsidRPr="00392576">
        <w:rPr>
          <w:rFonts w:asciiTheme="minorHAnsi" w:hAnsiTheme="minorHAnsi" w:cs="Century Gothic"/>
          <w:bCs/>
          <w:i/>
          <w:iCs/>
          <w:color w:val="000000"/>
          <w:sz w:val="22"/>
          <w:szCs w:val="22"/>
          <w:lang w:val="es-BO" w:eastAsia="es-BO"/>
        </w:rPr>
        <w:t xml:space="preserve">Importe: (conforme a Resolución de Directorio No. 15/2016 – Art. 29 inc. c))) – debe ser equivalente a la diferencia entre el ochenta y cinco por ciento (85 %) del Precio Referencial y el valor de su propuesta económica) </w:t>
      </w:r>
      <w:r w:rsidRPr="00392576">
        <w:rPr>
          <w:rFonts w:asciiTheme="minorHAnsi" w:hAnsiTheme="minorHAnsi" w:cs="Century Gothic"/>
          <w:bCs/>
          <w:color w:val="000000"/>
          <w:sz w:val="22"/>
          <w:szCs w:val="22"/>
          <w:lang w:val="es-BO" w:eastAsia="es-BO"/>
        </w:rPr>
        <w:t xml:space="preserve">% del valor de la propuesta económica. </w:t>
      </w:r>
    </w:p>
    <w:p w:rsidR="00392576" w:rsidRPr="00392576" w:rsidRDefault="00392576" w:rsidP="00FB004E">
      <w:pPr>
        <w:pStyle w:val="Prrafodelista"/>
        <w:numPr>
          <w:ilvl w:val="0"/>
          <w:numId w:val="60"/>
        </w:numPr>
        <w:autoSpaceDE w:val="0"/>
        <w:autoSpaceDN w:val="0"/>
        <w:adjustRightInd w:val="0"/>
        <w:jc w:val="both"/>
        <w:rPr>
          <w:rFonts w:asciiTheme="minorHAnsi" w:hAnsiTheme="minorHAnsi" w:cs="Century Gothic"/>
          <w:bCs/>
          <w:color w:val="000000"/>
          <w:sz w:val="22"/>
          <w:szCs w:val="22"/>
          <w:lang w:val="es-BO" w:eastAsia="es-BO"/>
        </w:rPr>
      </w:pPr>
      <w:r w:rsidRPr="00392576">
        <w:rPr>
          <w:rFonts w:asciiTheme="minorHAnsi" w:hAnsiTheme="minorHAnsi" w:cs="Century Gothic"/>
          <w:bCs/>
          <w:color w:val="000000"/>
          <w:sz w:val="22"/>
          <w:szCs w:val="22"/>
          <w:lang w:val="es-BO"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w:t>
      </w:r>
      <w:r w:rsidRPr="00392576">
        <w:rPr>
          <w:rFonts w:asciiTheme="minorHAnsi" w:hAnsiTheme="minorHAnsi" w:cs="Century Gothic"/>
          <w:bCs/>
          <w:i/>
          <w:iCs/>
          <w:color w:val="000000"/>
          <w:sz w:val="22"/>
          <w:szCs w:val="22"/>
          <w:lang w:val="es-BO" w:eastAsia="es-BO"/>
        </w:rPr>
        <w:t xml:space="preserve">Importe: (conforme a Resolución de Directorio No. 15/2016 – Art. 29 inc. c))) – debe ser equivalente a la diferencia entre el ochenta y cinco por ciento (85 %) del Precio Referencial y el valor de su propuesta económica) </w:t>
      </w:r>
      <w:r w:rsidRPr="00392576">
        <w:rPr>
          <w:rFonts w:asciiTheme="minorHAnsi" w:hAnsiTheme="minorHAnsi" w:cs="Century Gothic"/>
          <w:bCs/>
          <w:color w:val="000000"/>
          <w:sz w:val="22"/>
          <w:szCs w:val="22"/>
          <w:lang w:val="es-BO" w:eastAsia="es-BO"/>
        </w:rPr>
        <w:t>% del valor de la propuesta económica.</w:t>
      </w:r>
    </w:p>
    <w:p w:rsidR="00EB1579" w:rsidRDefault="00EB1579" w:rsidP="00EB1579">
      <w:pPr>
        <w:autoSpaceDE w:val="0"/>
        <w:autoSpaceDN w:val="0"/>
        <w:adjustRightInd w:val="0"/>
        <w:jc w:val="both"/>
        <w:rPr>
          <w:rFonts w:asciiTheme="minorHAnsi" w:hAnsiTheme="minorHAnsi" w:cs="Century Gothic"/>
          <w:color w:val="000000"/>
          <w:sz w:val="22"/>
          <w:szCs w:val="22"/>
          <w:lang w:val="es-BO" w:eastAsia="es-BO"/>
        </w:rPr>
      </w:pPr>
    </w:p>
    <w:p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p w:rsidR="005F0915" w:rsidRPr="005F0915" w:rsidRDefault="005F0915" w:rsidP="005F0915">
      <w:pPr>
        <w:rPr>
          <w:rFonts w:eastAsia="Arial Unicode MS"/>
        </w:rPr>
      </w:pPr>
    </w:p>
    <w:bookmarkEnd w:id="2"/>
    <w:bookmarkEnd w:id="3"/>
    <w:bookmarkEnd w:id="4"/>
    <w:p w:rsidR="00F17C85" w:rsidRPr="005F0915" w:rsidRDefault="00F17C85" w:rsidP="00B37050">
      <w:pPr>
        <w:jc w:val="both"/>
        <w:rPr>
          <w:rFonts w:asciiTheme="minorHAnsi" w:hAnsiTheme="minorHAnsi" w:cstheme="minorHAnsi"/>
          <w:snapToGrid w:val="0"/>
          <w:sz w:val="22"/>
          <w:szCs w:val="22"/>
        </w:rPr>
      </w:pPr>
      <w:r w:rsidRPr="005F0915">
        <w:rPr>
          <w:rFonts w:asciiTheme="minorHAnsi" w:hAnsiTheme="minorHAnsi" w:cstheme="minorHAnsi"/>
          <w:snapToGrid w:val="0"/>
          <w:sz w:val="22"/>
          <w:szCs w:val="22"/>
        </w:rPr>
        <w:t>LAS ESPECIFICACIONES TÉ</w:t>
      </w:r>
      <w:r w:rsidR="00C43EF5" w:rsidRPr="005F0915">
        <w:rPr>
          <w:rFonts w:asciiTheme="minorHAnsi" w:hAnsiTheme="minorHAnsi" w:cstheme="minorHAnsi"/>
          <w:snapToGrid w:val="0"/>
          <w:sz w:val="22"/>
          <w:szCs w:val="22"/>
        </w:rPr>
        <w:t>C</w:t>
      </w:r>
      <w:r w:rsidRPr="005F0915">
        <w:rPr>
          <w:rFonts w:asciiTheme="minorHAnsi" w:hAnsiTheme="minorHAnsi" w:cstheme="minorHAnsi"/>
          <w:snapToGrid w:val="0"/>
          <w:sz w:val="22"/>
          <w:szCs w:val="22"/>
        </w:rPr>
        <w:t xml:space="preserve">NICAS </w:t>
      </w:r>
      <w:r w:rsidR="00C43EF5" w:rsidRPr="005F0915">
        <w:rPr>
          <w:rFonts w:asciiTheme="minorHAnsi" w:hAnsiTheme="minorHAnsi" w:cstheme="minorHAnsi"/>
          <w:snapToGrid w:val="0"/>
          <w:sz w:val="22"/>
          <w:szCs w:val="22"/>
        </w:rPr>
        <w:t xml:space="preserve">SE ENCUENTRAN ADJUNTAS </w:t>
      </w:r>
      <w:r w:rsidRPr="005F0915">
        <w:rPr>
          <w:rFonts w:asciiTheme="minorHAnsi" w:hAnsiTheme="minorHAnsi" w:cstheme="minorHAnsi"/>
          <w:snapToGrid w:val="0"/>
          <w:sz w:val="22"/>
          <w:szCs w:val="22"/>
        </w:rPr>
        <w:t>AL PRESENTE DOCUMENTO, LOS MISMOS FORMAN PARTE INTEGRANTE DEL DOCUMENTO BASE DE CONTRATACIÓN</w:t>
      </w:r>
      <w:r w:rsidR="005F0915" w:rsidRPr="005F0915">
        <w:rPr>
          <w:rFonts w:asciiTheme="minorHAnsi" w:hAnsiTheme="minorHAnsi" w:cstheme="minorHAnsi"/>
          <w:snapToGrid w:val="0"/>
          <w:sz w:val="22"/>
          <w:szCs w:val="22"/>
        </w:rPr>
        <w:t>.</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w:t>
      </w:r>
      <w:bookmarkStart w:id="5" w:name="_GoBack"/>
      <w:bookmarkEnd w:id="5"/>
      <w:r w:rsidRPr="00552079">
        <w:rPr>
          <w:rFonts w:asciiTheme="minorHAnsi" w:hAnsiTheme="minorHAnsi" w:cstheme="minorHAnsi"/>
          <w:b/>
          <w:color w:val="000000"/>
          <w:sz w:val="22"/>
          <w:szCs w:val="22"/>
        </w:rPr>
        <w:t>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86507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rsidR="00FF5C94" w:rsidRPr="00073885" w:rsidRDefault="00FF5C94" w:rsidP="00D93CCF">
      <w:pPr>
        <w:pStyle w:val="Normal2"/>
        <w:ind w:left="2124" w:hanging="2124"/>
        <w:rPr>
          <w:rFonts w:asciiTheme="minorHAnsi" w:hAnsiTheme="minorHAnsi" w:cstheme="minorHAnsi"/>
          <w:b/>
          <w:sz w:val="22"/>
          <w:szCs w:val="22"/>
          <w:lang w:val="es-BO"/>
        </w:rPr>
      </w:pPr>
    </w:p>
    <w:p w:rsidR="002D61B8" w:rsidRPr="00073885" w:rsidRDefault="00E80263" w:rsidP="00017E8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rsidR="000A2BD2" w:rsidRPr="00073885" w:rsidRDefault="000A2BD2" w:rsidP="00017E8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017E8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rsidR="000A2BD2" w:rsidRPr="00AB0118" w:rsidRDefault="000A2BD2" w:rsidP="00017E8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5F0915">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5F0915">
        <w:rPr>
          <w:rFonts w:asciiTheme="minorHAnsi" w:hAnsiTheme="minorHAnsi" w:cstheme="minorHAnsi"/>
          <w:color w:val="000000"/>
          <w:sz w:val="22"/>
          <w:szCs w:val="22"/>
        </w:rPr>
        <w:t xml:space="preserve">- </w:t>
      </w:r>
      <w:r w:rsidR="005F0915">
        <w:rPr>
          <w:rFonts w:asciiTheme="minorHAnsi" w:hAnsiTheme="minorHAnsi" w:cstheme="minorHAnsi"/>
          <w:b/>
          <w:i/>
          <w:color w:val="FF0000"/>
          <w:sz w:val="22"/>
          <w:szCs w:val="22"/>
        </w:rPr>
        <w:t>NO APLICA</w:t>
      </w:r>
    </w:p>
    <w:p w:rsidR="004A11B1" w:rsidRPr="00AB0118" w:rsidRDefault="000A2BD2" w:rsidP="00017E8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rsidR="004A11B1" w:rsidRPr="004A11B1" w:rsidRDefault="004A11B1" w:rsidP="00B37050">
      <w:pPr>
        <w:ind w:left="872"/>
        <w:jc w:val="both"/>
        <w:rPr>
          <w:rFonts w:asciiTheme="minorHAnsi" w:hAnsiTheme="minorHAnsi" w:cstheme="minorHAnsi"/>
          <w:sz w:val="22"/>
          <w:szCs w:val="22"/>
          <w:lang w:val="es-BO"/>
        </w:rPr>
      </w:pPr>
    </w:p>
    <w:p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rsidR="00E80263" w:rsidRPr="00552079" w:rsidRDefault="00E80263" w:rsidP="00D93CCF">
      <w:pPr>
        <w:pStyle w:val="Normal2"/>
        <w:ind w:left="2124" w:hanging="2124"/>
        <w:rPr>
          <w:rFonts w:asciiTheme="minorHAnsi" w:hAnsiTheme="minorHAnsi" w:cstheme="minorHAnsi"/>
          <w:sz w:val="22"/>
          <w:szCs w:val="22"/>
        </w:rPr>
      </w:pPr>
    </w:p>
    <w:p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D70413"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D70413"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D70413" w:rsidRPr="00552079"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24188A" w:rsidRDefault="0024188A" w:rsidP="0024188A">
      <w:pPr>
        <w:pStyle w:val="Prrafodelista"/>
        <w:ind w:left="1080"/>
        <w:jc w:val="both"/>
        <w:rPr>
          <w:rFonts w:asciiTheme="minorHAnsi" w:hAnsiTheme="minorHAnsi" w:cstheme="minorHAnsi"/>
          <w:sz w:val="22"/>
          <w:szCs w:val="22"/>
        </w:rPr>
      </w:pPr>
    </w:p>
    <w:p w:rsidR="00141D35" w:rsidRPr="00552079" w:rsidRDefault="00141D35"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417248" w:rsidP="00017E8A">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375675" w:rsidP="0024188A">
      <w:pPr>
        <w:jc w:val="both"/>
        <w:rPr>
          <w:rFonts w:asciiTheme="minorHAnsi" w:hAnsiTheme="minorHAnsi" w:cstheme="minorHAnsi"/>
          <w:b/>
          <w:sz w:val="22"/>
          <w:szCs w:val="22"/>
          <w:lang w:eastAsia="es-ES"/>
        </w:rPr>
      </w:pPr>
    </w:p>
    <w:p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rsidR="00563B57" w:rsidRDefault="00563B57" w:rsidP="00563B57">
      <w:pPr>
        <w:ind w:left="708"/>
        <w:jc w:val="both"/>
        <w:rPr>
          <w:rFonts w:asciiTheme="minorHAnsi" w:hAnsiTheme="minorHAnsi" w:cstheme="minorHAnsi"/>
          <w:sz w:val="22"/>
          <w:szCs w:val="22"/>
        </w:rPr>
      </w:pPr>
    </w:p>
    <w:p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563B57" w:rsidRPr="00552079" w:rsidRDefault="00563B57" w:rsidP="00417248">
      <w:pPr>
        <w:jc w:val="both"/>
        <w:rPr>
          <w:rFonts w:asciiTheme="minorHAnsi" w:hAnsiTheme="minorHAnsi" w:cstheme="minorHAnsi"/>
          <w:b/>
          <w:sz w:val="22"/>
          <w:szCs w:val="22"/>
          <w:lang w:eastAsia="es-ES"/>
        </w:rPr>
      </w:pPr>
    </w:p>
    <w:p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552079" w:rsidRDefault="000A2BD2" w:rsidP="0086507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5F0915">
        <w:rPr>
          <w:rFonts w:asciiTheme="minorHAnsi" w:hAnsiTheme="minorHAnsi" w:cstheme="minorHAnsi"/>
          <w:sz w:val="22"/>
          <w:szCs w:val="22"/>
        </w:rPr>
        <w:t xml:space="preserve"> - </w:t>
      </w:r>
      <w:r w:rsidR="00AB0118" w:rsidRPr="00D877F4">
        <w:rPr>
          <w:rFonts w:asciiTheme="minorHAnsi" w:hAnsiTheme="minorHAnsi" w:cstheme="minorHAnsi"/>
          <w:b/>
          <w:i/>
          <w:color w:val="FF0000"/>
          <w:sz w:val="22"/>
          <w:szCs w:val="22"/>
        </w:rPr>
        <w:t>NO APLICA</w:t>
      </w:r>
    </w:p>
    <w:p w:rsidR="00D94CE2" w:rsidRDefault="00D94CE2" w:rsidP="00D94CE2">
      <w:pPr>
        <w:pStyle w:val="Prrafodelista"/>
        <w:ind w:left="1276"/>
        <w:jc w:val="both"/>
        <w:rPr>
          <w:rFonts w:asciiTheme="minorHAnsi" w:hAnsiTheme="minorHAnsi" w:cstheme="minorHAnsi"/>
          <w:sz w:val="22"/>
          <w:szCs w:val="22"/>
        </w:rPr>
      </w:pPr>
    </w:p>
    <w:p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2B564A" w:rsidRDefault="000A2BD2" w:rsidP="000A2BD2">
      <w:pPr>
        <w:ind w:left="927"/>
        <w:jc w:val="both"/>
        <w:rPr>
          <w:rFonts w:asciiTheme="minorHAnsi" w:hAnsiTheme="minorHAnsi" w:cstheme="minorHAnsi"/>
          <w:sz w:val="22"/>
          <w:szCs w:val="22"/>
        </w:rPr>
      </w:pPr>
    </w:p>
    <w:p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D70413"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D70413" w:rsidRPr="00414F4B" w:rsidRDefault="00D70413" w:rsidP="00017E8A">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Pr="002B564A" w:rsidRDefault="000F3E7E" w:rsidP="000F3E7E">
      <w:pPr>
        <w:jc w:val="both"/>
        <w:rPr>
          <w:rFonts w:asciiTheme="minorHAnsi" w:hAnsiTheme="minorHAnsi" w:cstheme="minorHAnsi"/>
          <w:sz w:val="22"/>
          <w:szCs w:val="22"/>
        </w:rPr>
      </w:pPr>
    </w:p>
    <w:p w:rsidR="000F3E7E"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rsidR="009A5338" w:rsidRPr="002B564A" w:rsidRDefault="009A5338" w:rsidP="000F3E7E">
      <w:pPr>
        <w:jc w:val="both"/>
        <w:rPr>
          <w:rFonts w:asciiTheme="minorHAnsi" w:hAnsiTheme="minorHAnsi" w:cstheme="minorHAnsi"/>
          <w:sz w:val="22"/>
          <w:szCs w:val="22"/>
        </w:rPr>
      </w:pPr>
    </w:p>
    <w:p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rsidR="000F3E7E" w:rsidRPr="002B564A" w:rsidRDefault="000F3E7E" w:rsidP="001653E0">
      <w:pPr>
        <w:tabs>
          <w:tab w:val="left" w:pos="5025"/>
        </w:tabs>
        <w:rPr>
          <w:rFonts w:asciiTheme="minorHAnsi" w:hAnsiTheme="minorHAnsi" w:cstheme="minorHAnsi"/>
          <w:b/>
          <w:sz w:val="22"/>
          <w:szCs w:val="22"/>
          <w:lang w:val="es-BO" w:eastAsia="es-ES"/>
        </w:rPr>
      </w:pPr>
    </w:p>
    <w:p w:rsidR="00574273"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rsidR="009A5338" w:rsidRPr="00785C06" w:rsidRDefault="009A5338" w:rsidP="00B37050">
      <w:pPr>
        <w:tabs>
          <w:tab w:val="left" w:pos="5025"/>
        </w:tabs>
        <w:rPr>
          <w:rFonts w:asciiTheme="minorHAnsi" w:hAnsiTheme="minorHAnsi" w:cstheme="minorHAnsi"/>
          <w:b/>
          <w:sz w:val="22"/>
          <w:szCs w:val="22"/>
        </w:rPr>
      </w:pPr>
    </w:p>
    <w:p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rsidR="00322DA0" w:rsidRDefault="00322DA0" w:rsidP="008C7ABC">
      <w:pPr>
        <w:ind w:left="2552" w:hanging="1701"/>
        <w:jc w:val="both"/>
        <w:rPr>
          <w:rFonts w:asciiTheme="minorHAnsi" w:hAnsiTheme="minorHAnsi" w:cstheme="minorHAnsi"/>
          <w:sz w:val="22"/>
          <w:szCs w:val="22"/>
        </w:rPr>
      </w:pPr>
    </w:p>
    <w:p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rsidR="008C7ABC" w:rsidRDefault="008C7ABC" w:rsidP="008C7ABC">
      <w:pPr>
        <w:ind w:left="2552" w:hanging="1701"/>
        <w:jc w:val="both"/>
        <w:rPr>
          <w:rFonts w:asciiTheme="minorHAnsi" w:hAnsiTheme="minorHAnsi" w:cstheme="minorHAnsi"/>
          <w:sz w:val="22"/>
          <w:szCs w:val="22"/>
        </w:rPr>
      </w:pPr>
    </w:p>
    <w:p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rsidR="008C7ABC" w:rsidRDefault="008C7ABC" w:rsidP="008C7ABC">
      <w:pPr>
        <w:ind w:left="2552" w:hanging="1701"/>
        <w:jc w:val="both"/>
        <w:rPr>
          <w:rFonts w:asciiTheme="minorHAnsi" w:hAnsiTheme="minorHAnsi" w:cstheme="minorHAnsi"/>
          <w:sz w:val="22"/>
          <w:szCs w:val="22"/>
        </w:rPr>
      </w:pPr>
    </w:p>
    <w:p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rsidR="008C7ABC" w:rsidRDefault="008C7ABC" w:rsidP="008C7ABC">
      <w:pPr>
        <w:ind w:left="2552" w:hanging="1701"/>
        <w:jc w:val="both"/>
        <w:rPr>
          <w:rFonts w:asciiTheme="minorHAnsi" w:hAnsiTheme="minorHAnsi" w:cstheme="minorHAnsi"/>
          <w:sz w:val="22"/>
          <w:szCs w:val="22"/>
        </w:rPr>
      </w:pPr>
    </w:p>
    <w:p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rsidR="008C7ABC" w:rsidRDefault="008C7ABC" w:rsidP="008C7ABC">
      <w:pPr>
        <w:ind w:left="2552" w:hanging="1701"/>
        <w:jc w:val="both"/>
        <w:rPr>
          <w:rFonts w:asciiTheme="minorHAnsi" w:hAnsiTheme="minorHAnsi" w:cstheme="minorHAnsi"/>
          <w:sz w:val="22"/>
          <w:szCs w:val="22"/>
        </w:rPr>
      </w:pPr>
    </w:p>
    <w:p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Resumen de Información Financiera</w:t>
      </w:r>
      <w:r w:rsidR="005F0915">
        <w:rPr>
          <w:rFonts w:asciiTheme="minorHAnsi" w:hAnsiTheme="minorHAnsi" w:cstheme="minorHAnsi"/>
          <w:sz w:val="22"/>
          <w:szCs w:val="22"/>
        </w:rPr>
        <w:t xml:space="preserve"> - </w:t>
      </w:r>
      <w:r w:rsidR="00784866" w:rsidRPr="002B564A">
        <w:rPr>
          <w:rFonts w:asciiTheme="minorHAnsi" w:hAnsiTheme="minorHAnsi" w:cstheme="minorHAnsi"/>
          <w:b/>
          <w:i/>
          <w:color w:val="FF0000"/>
          <w:sz w:val="22"/>
          <w:szCs w:val="22"/>
        </w:rPr>
        <w:t>NO APLICA</w:t>
      </w:r>
    </w:p>
    <w:p w:rsidR="00075BD7" w:rsidRPr="00784866" w:rsidRDefault="00075BD7" w:rsidP="008C7ABC">
      <w:pPr>
        <w:ind w:left="2552" w:hanging="1701"/>
        <w:jc w:val="both"/>
        <w:rPr>
          <w:rFonts w:asciiTheme="minorHAnsi" w:hAnsiTheme="minorHAnsi" w:cstheme="minorHAnsi"/>
          <w:sz w:val="22"/>
          <w:szCs w:val="22"/>
          <w:lang w:val="es-BO"/>
        </w:rPr>
      </w:pPr>
    </w:p>
    <w:p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rsidR="00E80263" w:rsidRDefault="00F2191F" w:rsidP="001653E0">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écnicas</w:t>
      </w:r>
    </w:p>
    <w:p w:rsidR="005F0915" w:rsidRPr="002B564A" w:rsidRDefault="005F0915" w:rsidP="001653E0">
      <w:pPr>
        <w:tabs>
          <w:tab w:val="left" w:pos="5025"/>
        </w:tabs>
        <w:ind w:left="709"/>
        <w:rPr>
          <w:rFonts w:asciiTheme="minorHAnsi" w:hAnsiTheme="minorHAnsi" w:cstheme="minorHAnsi"/>
          <w:color w:val="FF0000"/>
          <w:sz w:val="22"/>
          <w:szCs w:val="22"/>
          <w:lang w:val="es-BO"/>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rsidTr="0077199F">
        <w:trPr>
          <w:trHeight w:val="463"/>
          <w:jc w:val="center"/>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77199F">
        <w:trPr>
          <w:trHeight w:val="436"/>
          <w:jc w:val="center"/>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77199F">
        <w:trPr>
          <w:trHeight w:val="463"/>
          <w:jc w:val="center"/>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rsidTr="0077199F">
        <w:trPr>
          <w:trHeight w:val="404"/>
          <w:jc w:val="center"/>
        </w:trPr>
        <w:tc>
          <w:tcPr>
            <w:tcW w:w="9180" w:type="dxa"/>
            <w:gridSpan w:val="2"/>
            <w:shd w:val="clear" w:color="auto" w:fill="E5DFEC" w:themeFill="accent4" w:themeFillTint="33"/>
            <w:vAlign w:val="center"/>
          </w:tcPr>
          <w:p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w:t>
            </w:r>
          </w:p>
        </w:tc>
      </w:tr>
      <w:tr w:rsidR="00037C53" w:rsidRPr="00635DE3" w:rsidTr="0077199F">
        <w:trPr>
          <w:trHeight w:val="404"/>
          <w:jc w:val="center"/>
        </w:trPr>
        <w:tc>
          <w:tcPr>
            <w:tcW w:w="4126" w:type="dxa"/>
            <w:shd w:val="clear" w:color="auto" w:fill="auto"/>
            <w:vAlign w:val="center"/>
          </w:tcPr>
          <w:p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rsidTr="0077199F">
        <w:trPr>
          <w:trHeight w:val="422"/>
          <w:jc w:val="center"/>
        </w:trPr>
        <w:tc>
          <w:tcPr>
            <w:tcW w:w="4126" w:type="dxa"/>
            <w:vAlign w:val="center"/>
          </w:tcPr>
          <w:p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rsidTr="0077199F">
        <w:trPr>
          <w:trHeight w:val="404"/>
          <w:jc w:val="center"/>
        </w:trPr>
        <w:tc>
          <w:tcPr>
            <w:tcW w:w="4126" w:type="dxa"/>
            <w:shd w:val="clear" w:color="auto" w:fill="auto"/>
            <w:vAlign w:val="center"/>
          </w:tcPr>
          <w:p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rsidTr="0077199F">
        <w:trPr>
          <w:trHeight w:val="404"/>
          <w:jc w:val="center"/>
        </w:trPr>
        <w:tc>
          <w:tcPr>
            <w:tcW w:w="4126" w:type="dxa"/>
            <w:shd w:val="clear" w:color="auto" w:fill="auto"/>
            <w:vAlign w:val="center"/>
          </w:tcPr>
          <w:p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rsidTr="0077199F">
        <w:trPr>
          <w:trHeight w:val="422"/>
          <w:jc w:val="center"/>
        </w:trPr>
        <w:tc>
          <w:tcPr>
            <w:tcW w:w="4126" w:type="dxa"/>
            <w:shd w:val="clear" w:color="auto" w:fill="auto"/>
            <w:vAlign w:val="center"/>
          </w:tcPr>
          <w:p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rsidTr="0077199F">
        <w:trPr>
          <w:trHeight w:val="589"/>
          <w:jc w:val="center"/>
        </w:trPr>
        <w:tc>
          <w:tcPr>
            <w:tcW w:w="4126" w:type="dxa"/>
            <w:shd w:val="clear" w:color="auto" w:fill="auto"/>
            <w:vAlign w:val="center"/>
          </w:tcPr>
          <w:p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rsidTr="0077199F">
        <w:trPr>
          <w:trHeight w:val="422"/>
          <w:jc w:val="center"/>
        </w:trPr>
        <w:tc>
          <w:tcPr>
            <w:tcW w:w="4126" w:type="dxa"/>
            <w:shd w:val="clear" w:color="auto" w:fill="auto"/>
            <w:vAlign w:val="center"/>
          </w:tcPr>
          <w:p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rsidTr="0077199F">
        <w:trPr>
          <w:trHeight w:val="471"/>
          <w:jc w:val="center"/>
        </w:trPr>
        <w:tc>
          <w:tcPr>
            <w:tcW w:w="9180" w:type="dxa"/>
            <w:gridSpan w:val="2"/>
            <w:shd w:val="clear" w:color="auto" w:fill="E5DFEC" w:themeFill="accent4" w:themeFillTint="33"/>
            <w:vAlign w:val="center"/>
          </w:tcPr>
          <w:p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5F0915">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rsidTr="0077199F">
        <w:trPr>
          <w:trHeight w:val="466"/>
          <w:jc w:val="center"/>
        </w:trPr>
        <w:tc>
          <w:tcPr>
            <w:tcW w:w="4187" w:type="dxa"/>
            <w:shd w:val="clear" w:color="auto" w:fill="auto"/>
            <w:vAlign w:val="center"/>
          </w:tcPr>
          <w:p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rsidTr="0077199F">
        <w:trPr>
          <w:trHeight w:val="492"/>
          <w:jc w:val="center"/>
        </w:trPr>
        <w:tc>
          <w:tcPr>
            <w:tcW w:w="4187" w:type="dxa"/>
            <w:shd w:val="clear" w:color="auto" w:fill="auto"/>
            <w:vAlign w:val="center"/>
          </w:tcPr>
          <w:p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rsidTr="0077199F">
        <w:trPr>
          <w:trHeight w:val="565"/>
          <w:jc w:val="center"/>
        </w:trPr>
        <w:tc>
          <w:tcPr>
            <w:tcW w:w="4187" w:type="dxa"/>
            <w:shd w:val="clear" w:color="auto" w:fill="auto"/>
            <w:vAlign w:val="center"/>
          </w:tcPr>
          <w:p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rsidR="00982CC6" w:rsidRPr="007D1414" w:rsidRDefault="00982CC6" w:rsidP="009456B5">
            <w:pPr>
              <w:jc w:val="both"/>
              <w:rPr>
                <w:rFonts w:ascii="Arial" w:hAnsi="Arial" w:cs="Arial"/>
                <w:sz w:val="16"/>
                <w:szCs w:val="16"/>
                <w:lang w:val="es-BO"/>
              </w:rPr>
            </w:pPr>
          </w:p>
          <w:p w:rsidR="00633AFA" w:rsidRPr="007D1414" w:rsidRDefault="00633AFA" w:rsidP="009456B5">
            <w:pPr>
              <w:jc w:val="both"/>
              <w:rPr>
                <w:rFonts w:ascii="Arial" w:hAnsi="Arial" w:cs="Arial"/>
                <w:sz w:val="16"/>
                <w:szCs w:val="16"/>
                <w:lang w:val="es-BO"/>
              </w:rPr>
            </w:pPr>
          </w:p>
          <w:p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rsidTr="007D1414">
        <w:trPr>
          <w:trHeight w:val="406"/>
          <w:jc w:val="center"/>
        </w:trPr>
        <w:tc>
          <w:tcPr>
            <w:tcW w:w="2560" w:type="dxa"/>
            <w:vMerge/>
            <w:tcBorders>
              <w:left w:val="single" w:sz="4" w:space="0" w:color="auto"/>
            </w:tcBorders>
            <w:shd w:val="clear" w:color="auto" w:fill="auto"/>
            <w:vAlign w:val="center"/>
          </w:tcPr>
          <w:p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982CC6" w:rsidRPr="007D1414" w:rsidRDefault="00982CC6" w:rsidP="009456B5">
            <w:pPr>
              <w:jc w:val="both"/>
              <w:rPr>
                <w:rFonts w:ascii="Arial" w:hAnsi="Arial" w:cs="Arial"/>
                <w:sz w:val="16"/>
                <w:szCs w:val="16"/>
                <w:lang w:val="es-BO"/>
              </w:rPr>
            </w:pPr>
          </w:p>
        </w:tc>
      </w:tr>
      <w:tr w:rsidR="00982CC6" w:rsidRPr="00982CC6" w:rsidTr="007D1414">
        <w:trPr>
          <w:trHeight w:val="352"/>
          <w:jc w:val="center"/>
        </w:trPr>
        <w:tc>
          <w:tcPr>
            <w:tcW w:w="2560" w:type="dxa"/>
            <w:vMerge/>
            <w:tcBorders>
              <w:left w:val="single" w:sz="4" w:space="0" w:color="auto"/>
              <w:right w:val="single" w:sz="4" w:space="0" w:color="auto"/>
            </w:tcBorders>
            <w:shd w:val="clear" w:color="auto" w:fill="auto"/>
            <w:vAlign w:val="center"/>
          </w:tcPr>
          <w:p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982CC6" w:rsidRPr="007D1414" w:rsidRDefault="00982CC6" w:rsidP="009456B5">
            <w:pPr>
              <w:jc w:val="both"/>
              <w:rPr>
                <w:rFonts w:ascii="Arial" w:hAnsi="Arial" w:cs="Arial"/>
                <w:sz w:val="16"/>
                <w:szCs w:val="16"/>
                <w:lang w:val="es-BO"/>
              </w:rPr>
            </w:pPr>
          </w:p>
        </w:tc>
      </w:tr>
      <w:tr w:rsidR="00023865" w:rsidRPr="00982CC6" w:rsidTr="007F32D2">
        <w:trPr>
          <w:trHeight w:val="51"/>
          <w:jc w:val="center"/>
        </w:trPr>
        <w:tc>
          <w:tcPr>
            <w:tcW w:w="9119" w:type="dxa"/>
            <w:gridSpan w:val="3"/>
            <w:tcBorders>
              <w:left w:val="single" w:sz="4" w:space="0" w:color="auto"/>
              <w:right w:val="single" w:sz="4" w:space="0" w:color="auto"/>
            </w:tcBorders>
            <w:shd w:val="clear" w:color="auto" w:fill="auto"/>
            <w:vAlign w:val="center"/>
          </w:tcPr>
          <w:p w:rsidR="00023865" w:rsidRPr="007D1414" w:rsidRDefault="00023865" w:rsidP="009456B5">
            <w:pPr>
              <w:rPr>
                <w:rFonts w:ascii="Arial" w:hAnsi="Arial" w:cs="Arial"/>
                <w:b/>
                <w:bCs/>
                <w:color w:val="FFFFFF"/>
                <w:sz w:val="16"/>
                <w:szCs w:val="16"/>
              </w:rPr>
            </w:pPr>
          </w:p>
        </w:tc>
      </w:tr>
      <w:tr w:rsidR="00023865" w:rsidRPr="00552079"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rsidR="007D1414" w:rsidRPr="007D1414" w:rsidRDefault="007D1414" w:rsidP="00246001">
            <w:pPr>
              <w:jc w:val="both"/>
              <w:rPr>
                <w:rFonts w:ascii="Arial" w:hAnsi="Arial" w:cs="Arial"/>
                <w:b/>
                <w:sz w:val="16"/>
                <w:szCs w:val="16"/>
              </w:rPr>
            </w:pPr>
          </w:p>
          <w:p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rsidR="00246001" w:rsidRPr="007D1414" w:rsidRDefault="00246001" w:rsidP="00F471AD">
            <w:pPr>
              <w:jc w:val="both"/>
              <w:rPr>
                <w:rFonts w:ascii="Arial" w:hAnsi="Arial" w:cs="Arial"/>
                <w:b/>
                <w:bCs/>
                <w:sz w:val="16"/>
                <w:szCs w:val="16"/>
              </w:rPr>
            </w:pPr>
          </w:p>
        </w:tc>
      </w:tr>
    </w:tbl>
    <w:p w:rsidR="00023865" w:rsidRPr="00023865" w:rsidRDefault="00023865" w:rsidP="00B37050">
      <w:pPr>
        <w:jc w:val="both"/>
        <w:rPr>
          <w:rFonts w:asciiTheme="minorHAnsi" w:hAnsiTheme="minorHAnsi" w:cstheme="minorHAnsi"/>
          <w:sz w:val="22"/>
          <w:szCs w:val="22"/>
          <w:lang w:val="es-BO"/>
        </w:rPr>
      </w:pPr>
    </w:p>
    <w:p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77199F" w:rsidRPr="00552079" w:rsidRDefault="0077199F"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sidR="003000F6" w:rsidRPr="00552079">
        <w:rPr>
          <w:rFonts w:asciiTheme="minorHAnsi" w:hAnsiTheme="minorHAnsi" w:cstheme="minorHAnsi"/>
          <w:b/>
          <w:sz w:val="22"/>
          <w:szCs w:val="22"/>
        </w:rPr>
        <w:t>:</w:t>
      </w:r>
    </w:p>
    <w:p w:rsidR="0077199F" w:rsidRPr="00552079" w:rsidRDefault="0077199F" w:rsidP="00847705">
      <w:pPr>
        <w:pStyle w:val="Prrafodelista1"/>
        <w:spacing w:line="276" w:lineRule="auto"/>
        <w:ind w:left="0"/>
        <w:jc w:val="both"/>
        <w:rPr>
          <w:rFonts w:asciiTheme="minorHAnsi" w:hAnsiTheme="minorHAnsi" w:cstheme="minorHAnsi"/>
          <w:b/>
          <w:sz w:val="22"/>
          <w:szCs w:val="22"/>
        </w:rPr>
      </w:pPr>
    </w:p>
    <w:p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23737D" w:rsidRDefault="0023737D" w:rsidP="001D22AC">
      <w:pPr>
        <w:jc w:val="both"/>
        <w:rPr>
          <w:rFonts w:asciiTheme="minorHAnsi" w:hAnsiTheme="minorHAnsi" w:cstheme="minorHAnsi"/>
          <w:sz w:val="22"/>
          <w:szCs w:val="22"/>
        </w:rPr>
      </w:pPr>
    </w:p>
    <w:p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23737D" w:rsidRPr="00A173CE" w:rsidRDefault="0023737D" w:rsidP="001D22AC">
      <w:pPr>
        <w:jc w:val="both"/>
        <w:rPr>
          <w:rFonts w:asciiTheme="minorHAnsi" w:hAnsiTheme="minorHAnsi" w:cstheme="minorHAnsi"/>
          <w:sz w:val="22"/>
          <w:szCs w:val="22"/>
        </w:rPr>
      </w:pPr>
    </w:p>
    <w:p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017E8A">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77199F"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2C772A"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77199F" w:rsidRPr="00552079" w:rsidRDefault="0077199F" w:rsidP="0077199F">
      <w:pPr>
        <w:ind w:left="1134"/>
        <w:jc w:val="both"/>
        <w:rPr>
          <w:rFonts w:asciiTheme="minorHAnsi" w:hAnsiTheme="minorHAnsi" w:cstheme="minorHAnsi"/>
          <w:color w:val="000000"/>
          <w:sz w:val="22"/>
          <w:szCs w:val="22"/>
        </w:rPr>
      </w:pPr>
    </w:p>
    <w:p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p>
    <w:p w:rsidR="002C772A" w:rsidRPr="008C7CAD"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9F5859" w:rsidRPr="009F5859" w:rsidRDefault="002C772A" w:rsidP="00017E8A">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7A4090">
        <w:rPr>
          <w:rFonts w:asciiTheme="minorHAnsi" w:hAnsiTheme="minorHAnsi" w:cstheme="minorHAnsi"/>
          <w:sz w:val="22"/>
          <w:szCs w:val="22"/>
        </w:rPr>
        <w:t>:</w:t>
      </w:r>
    </w:p>
    <w:p w:rsidR="007A4090" w:rsidRDefault="007A4090" w:rsidP="007A4090">
      <w:pPr>
        <w:autoSpaceDE w:val="0"/>
        <w:autoSpaceDN w:val="0"/>
        <w:adjustRightInd w:val="0"/>
        <w:ind w:left="708"/>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7A4090" w:rsidRPr="007D4696" w:rsidRDefault="007A4090" w:rsidP="007A4090">
      <w:pPr>
        <w:autoSpaceDE w:val="0"/>
        <w:autoSpaceDN w:val="0"/>
        <w:adjustRightInd w:val="0"/>
        <w:jc w:val="both"/>
        <w:rPr>
          <w:rFonts w:asciiTheme="minorHAnsi" w:hAnsiTheme="minorHAnsi" w:cs="Century Gothic"/>
          <w:bCs/>
          <w:color w:val="000000"/>
          <w:sz w:val="22"/>
          <w:szCs w:val="22"/>
          <w:lang w:val="es-BO" w:eastAsia="es-BO"/>
        </w:rPr>
      </w:pPr>
    </w:p>
    <w:p w:rsidR="00A76ACF" w:rsidRPr="00A76ACF" w:rsidRDefault="00A76ACF" w:rsidP="00FB004E">
      <w:pPr>
        <w:pStyle w:val="Prrafodelista"/>
        <w:numPr>
          <w:ilvl w:val="0"/>
          <w:numId w:val="61"/>
        </w:numPr>
        <w:autoSpaceDE w:val="0"/>
        <w:autoSpaceDN w:val="0"/>
        <w:adjustRightInd w:val="0"/>
        <w:jc w:val="both"/>
        <w:rPr>
          <w:rFonts w:asciiTheme="minorHAnsi" w:hAnsiTheme="minorHAnsi" w:cs="Century Gothic"/>
          <w:bCs/>
          <w:color w:val="000000"/>
          <w:sz w:val="22"/>
          <w:szCs w:val="22"/>
          <w:lang w:val="es-BO" w:eastAsia="es-BO"/>
        </w:rPr>
      </w:pPr>
      <w:r w:rsidRPr="00A76ACF">
        <w:rPr>
          <w:rFonts w:asciiTheme="minorHAnsi" w:hAnsiTheme="minorHAnsi" w:cs="Century Gothic"/>
          <w:bCs/>
          <w:color w:val="000000"/>
          <w:sz w:val="22"/>
          <w:szCs w:val="22"/>
          <w:lang w:val="es-BO" w:eastAsia="es-BO"/>
        </w:rPr>
        <w:lastRenderedPageBreak/>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 del valor total del contrato.</w:t>
      </w:r>
    </w:p>
    <w:p w:rsidR="00A76ACF" w:rsidRPr="00392576" w:rsidRDefault="00A76ACF" w:rsidP="00FB004E">
      <w:pPr>
        <w:pStyle w:val="Prrafodelista"/>
        <w:numPr>
          <w:ilvl w:val="0"/>
          <w:numId w:val="50"/>
        </w:numPr>
        <w:autoSpaceDE w:val="0"/>
        <w:autoSpaceDN w:val="0"/>
        <w:adjustRightInd w:val="0"/>
        <w:jc w:val="both"/>
        <w:rPr>
          <w:rFonts w:asciiTheme="minorHAnsi" w:hAnsiTheme="minorHAnsi" w:cs="Century Gothic"/>
          <w:b/>
          <w:bCs/>
          <w:color w:val="000000"/>
          <w:sz w:val="22"/>
          <w:szCs w:val="22"/>
          <w:lang w:val="es-BO" w:eastAsia="es-BO"/>
        </w:rPr>
      </w:pPr>
      <w:r w:rsidRPr="00392576">
        <w:rPr>
          <w:rFonts w:asciiTheme="minorHAnsi" w:hAnsiTheme="minorHAnsi" w:cs="Century Gothic"/>
          <w:bCs/>
          <w:color w:val="000000"/>
          <w:sz w:val="22"/>
          <w:szCs w:val="22"/>
          <w:lang w:val="es-BO"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 contrato, por un importe equivalente al 7 % del valor total del contrato.</w:t>
      </w:r>
    </w:p>
    <w:p w:rsidR="00A76ACF" w:rsidRDefault="00A76ACF" w:rsidP="00FB004E">
      <w:pPr>
        <w:pStyle w:val="Prrafodelista"/>
        <w:numPr>
          <w:ilvl w:val="0"/>
          <w:numId w:val="50"/>
        </w:numPr>
        <w:autoSpaceDE w:val="0"/>
        <w:autoSpaceDN w:val="0"/>
        <w:adjustRightInd w:val="0"/>
        <w:jc w:val="both"/>
        <w:rPr>
          <w:rFonts w:asciiTheme="minorHAnsi" w:hAnsiTheme="minorHAnsi" w:cs="Century Gothic"/>
          <w:bCs/>
          <w:color w:val="000000"/>
          <w:sz w:val="22"/>
          <w:szCs w:val="22"/>
          <w:lang w:val="es-BO" w:eastAsia="es-BO"/>
        </w:rPr>
      </w:pPr>
      <w:r w:rsidRPr="00392576">
        <w:rPr>
          <w:rFonts w:asciiTheme="minorHAnsi" w:hAnsiTheme="minorHAnsi" w:cs="Century Gothic"/>
          <w:bCs/>
          <w:color w:val="000000"/>
          <w:sz w:val="22"/>
          <w:szCs w:val="22"/>
          <w:lang w:val="es-BO" w:eastAsia="es-BO"/>
        </w:rPr>
        <w:t>Póliza de caución a Primer requerimiento para Entidades Públicas, emitidas por una empresa aseguradora del Estado Plurinacional de Bolivia, registrada autorizada y bajo el control de la Autoridad de Fiscalización y Control de Pensiones y Seguros a la orden/ a favor de Yacimientos Petrolíferos Fiscales Bolivianos, con las características expresas de renovable, irrevocable y de ejecución a primer requerimiento con vigencia de 60 días calendario adicionales a la vigencia del contrato, por un importe equivalente al 7 % del valor total del contrato.</w:t>
      </w:r>
    </w:p>
    <w:p w:rsidR="00A76ACF" w:rsidRPr="00392576" w:rsidRDefault="00A76ACF" w:rsidP="00FB004E">
      <w:pPr>
        <w:pStyle w:val="Prrafodelista"/>
        <w:numPr>
          <w:ilvl w:val="0"/>
          <w:numId w:val="50"/>
        </w:numPr>
        <w:autoSpaceDE w:val="0"/>
        <w:autoSpaceDN w:val="0"/>
        <w:adjustRightInd w:val="0"/>
        <w:jc w:val="both"/>
        <w:rPr>
          <w:rFonts w:asciiTheme="minorHAnsi" w:hAnsiTheme="minorHAnsi" w:cs="Century Gothic"/>
          <w:bCs/>
          <w:color w:val="000000"/>
          <w:sz w:val="22"/>
          <w:szCs w:val="22"/>
          <w:lang w:val="es-BO" w:eastAsia="es-BO"/>
        </w:rPr>
      </w:pPr>
      <w:r w:rsidRPr="00392576">
        <w:rPr>
          <w:rFonts w:asciiTheme="minorHAnsi" w:hAnsiTheme="minorHAnsi" w:cs="Century Gothic"/>
          <w:bCs/>
          <w:color w:val="000000"/>
          <w:sz w:val="22"/>
          <w:szCs w:val="22"/>
          <w:lang w:val="es-BO" w:eastAsia="es-BO"/>
        </w:rPr>
        <w:t>Retenciones, el proponente podrá solicitar expresamente a Yacimientos Petrolíferos Fiscales Bolivianos, la retención del 7 % de cada pago parcial recibido.</w:t>
      </w:r>
    </w:p>
    <w:p w:rsidR="008C7CAD" w:rsidRPr="008C7CAD" w:rsidRDefault="006B3E92" w:rsidP="009F5859">
      <w:pPr>
        <w:ind w:left="720"/>
        <w:jc w:val="both"/>
        <w:rPr>
          <w:rFonts w:asciiTheme="minorHAnsi" w:hAnsiTheme="minorHAnsi" w:cstheme="minorHAnsi"/>
          <w:color w:val="000000"/>
          <w:sz w:val="22"/>
          <w:szCs w:val="22"/>
        </w:rPr>
      </w:pPr>
      <w:r w:rsidRPr="008C7CAD">
        <w:rPr>
          <w:rFonts w:asciiTheme="minorHAnsi" w:hAnsiTheme="minorHAnsi" w:cstheme="minorHAnsi"/>
          <w:sz w:val="22"/>
          <w:szCs w:val="22"/>
        </w:rPr>
        <w:t xml:space="preserve"> </w:t>
      </w:r>
    </w:p>
    <w:p w:rsidR="001D22AC" w:rsidRPr="0013370D" w:rsidRDefault="001D22AC" w:rsidP="00017E8A">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5F0915">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rsidR="00313CE7" w:rsidRPr="00313CE7" w:rsidRDefault="00313CE7" w:rsidP="00017E8A">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rsidR="002C772A" w:rsidRPr="00552079" w:rsidRDefault="002C772A" w:rsidP="00017E8A">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303FFB" w:rsidRDefault="00303FFB" w:rsidP="00B37050">
      <w:pPr>
        <w:ind w:left="720"/>
        <w:jc w:val="both"/>
        <w:rPr>
          <w:rFonts w:asciiTheme="minorHAnsi" w:hAnsiTheme="minorHAnsi" w:cstheme="minorHAnsi"/>
          <w:sz w:val="22"/>
          <w:szCs w:val="22"/>
        </w:rPr>
      </w:pPr>
    </w:p>
    <w:p w:rsidR="0023737D" w:rsidRDefault="0023737D" w:rsidP="00B37050">
      <w:pPr>
        <w:ind w:left="720"/>
        <w:jc w:val="both"/>
        <w:rPr>
          <w:rFonts w:asciiTheme="minorHAnsi" w:hAnsiTheme="minorHAnsi" w:cstheme="minorHAnsi"/>
          <w:sz w:val="22"/>
          <w:szCs w:val="22"/>
        </w:rPr>
      </w:pPr>
    </w:p>
    <w:p w:rsidR="007A4090" w:rsidRDefault="007A4090" w:rsidP="00B37050">
      <w:pPr>
        <w:ind w:left="720"/>
        <w:jc w:val="both"/>
        <w:rPr>
          <w:rFonts w:asciiTheme="minorHAnsi" w:hAnsiTheme="minorHAnsi" w:cstheme="minorHAnsi"/>
          <w:sz w:val="22"/>
          <w:szCs w:val="22"/>
        </w:rPr>
      </w:pPr>
    </w:p>
    <w:p w:rsidR="0023737D" w:rsidRDefault="0023737D" w:rsidP="00B37050">
      <w:pPr>
        <w:ind w:left="720"/>
        <w:jc w:val="both"/>
        <w:rPr>
          <w:rFonts w:asciiTheme="minorHAnsi" w:hAnsiTheme="minorHAnsi" w:cstheme="minorHAnsi"/>
          <w:sz w:val="22"/>
          <w:szCs w:val="22"/>
        </w:rPr>
      </w:pPr>
    </w:p>
    <w:p w:rsidR="0023737D" w:rsidRPr="00552079" w:rsidRDefault="0023737D"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A76ACF" w:rsidRDefault="00A76ACF" w:rsidP="00FA78A9">
      <w:pPr>
        <w:jc w:val="center"/>
        <w:rPr>
          <w:rFonts w:asciiTheme="minorHAnsi" w:hAnsiTheme="minorHAnsi" w:cstheme="minorHAnsi"/>
          <w:b/>
          <w:sz w:val="22"/>
          <w:szCs w:val="22"/>
        </w:rPr>
      </w:pPr>
    </w:p>
    <w:p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F03DD5" w:rsidRDefault="00FA78A9"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Default="00E10B34"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B26127" w:rsidRDefault="00B26127" w:rsidP="00FA78A9">
      <w:pPr>
        <w:rPr>
          <w:rFonts w:asciiTheme="minorHAnsi" w:hAnsiTheme="minorHAnsi" w:cstheme="minorHAnsi"/>
          <w:sz w:val="22"/>
          <w:szCs w:val="22"/>
          <w:lang w:val="es-MX"/>
        </w:rPr>
      </w:pPr>
    </w:p>
    <w:p w:rsidR="00B26127" w:rsidRDefault="00B26127"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rsidR="00C20BA0" w:rsidRPr="0040641E" w:rsidRDefault="00544F05" w:rsidP="00C20BA0">
      <w:pPr>
        <w:jc w:val="center"/>
        <w:rPr>
          <w:rFonts w:ascii="Calibri" w:hAnsi="Calibri" w:cs="Calibri"/>
          <w:b/>
          <w:color w:val="FF0000"/>
          <w:lang w:val="es-BO"/>
        </w:rPr>
      </w:pPr>
      <w:r w:rsidRPr="009F5859">
        <w:rPr>
          <w:rFonts w:ascii="Calibri" w:hAnsi="Calibri" w:cs="Calibri"/>
          <w:b/>
          <w:color w:val="FF0000"/>
          <w:highlight w:val="yellow"/>
          <w:lang w:val="es-BO"/>
        </w:rPr>
        <w:t>(</w:t>
      </w:r>
      <w:r w:rsidR="00782ED7" w:rsidRPr="009F5859">
        <w:rPr>
          <w:rFonts w:ascii="Calibri" w:hAnsi="Calibri" w:cs="Calibri"/>
          <w:b/>
          <w:color w:val="FF0000"/>
          <w:highlight w:val="yellow"/>
          <w:lang w:val="es-BO"/>
        </w:rPr>
        <w:t>A ser presentado solo por el/los proponente(s) adjudicado(s)</w:t>
      </w:r>
      <w:r w:rsidR="00A904B2" w:rsidRPr="009F5859">
        <w:rPr>
          <w:rFonts w:ascii="Calibri" w:hAnsi="Calibri" w:cs="Calibri"/>
          <w:b/>
          <w:color w:val="FF0000"/>
          <w:highlight w:val="yellow"/>
          <w:lang w:val="es-BO"/>
        </w:rPr>
        <w:t xml:space="preserve"> y</w:t>
      </w:r>
      <w:r w:rsidR="00C20BA0" w:rsidRPr="009F5859">
        <w:rPr>
          <w:rFonts w:ascii="Calibri" w:hAnsi="Calibri" w:cs="Calibri"/>
          <w:b/>
          <w:color w:val="FF0000"/>
          <w:highlight w:val="yellow"/>
          <w:lang w:val="es-BO"/>
        </w:rPr>
        <w:t xml:space="preserve"> sujeto a revisión por el personal técnico del Comité de Licitación en la etapa de revisión de documentos para la formalización del proceso de contratación)</w:t>
      </w:r>
    </w:p>
    <w:p w:rsidR="00C20BA0" w:rsidRPr="00A904B2" w:rsidRDefault="00C20BA0" w:rsidP="00782ED7">
      <w:pPr>
        <w:jc w:val="center"/>
        <w:rPr>
          <w:rFonts w:ascii="Calibri" w:hAnsi="Calibri" w:cs="Calibri"/>
          <w:b/>
          <w:color w:val="FF0000"/>
          <w:sz w:val="8"/>
          <w:lang w:val="es-BO"/>
        </w:rPr>
      </w:pPr>
    </w:p>
    <w:p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rsidTr="00DF166F">
        <w:trPr>
          <w:jc w:val="center"/>
        </w:trPr>
        <w:tc>
          <w:tcPr>
            <w:tcW w:w="9781" w:type="dxa"/>
            <w:gridSpan w:val="7"/>
            <w:tcBorders>
              <w:top w:val="single" w:sz="12" w:space="0" w:color="auto"/>
            </w:tcBorders>
            <w:shd w:val="clear" w:color="auto" w:fill="244061"/>
            <w:vAlign w:val="center"/>
          </w:tcPr>
          <w:p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782ED7" w:rsidRPr="00B335CD" w:rsidRDefault="00782ED7" w:rsidP="00DF166F">
            <w:pPr>
              <w:jc w:val="center"/>
              <w:rPr>
                <w:rFonts w:ascii="Arial" w:hAnsi="Arial" w:cs="Arial"/>
                <w:b/>
                <w:sz w:val="2"/>
                <w:szCs w:val="2"/>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rsidR="00782ED7" w:rsidRPr="00B335CD" w:rsidRDefault="00782ED7" w:rsidP="00DF166F">
            <w:pPr>
              <w:rPr>
                <w:rFonts w:ascii="Arial" w:hAnsi="Arial" w:cs="Arial"/>
                <w:sz w:val="16"/>
                <w:szCs w:val="16"/>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782ED7" w:rsidRPr="00B335CD" w:rsidRDefault="00782ED7" w:rsidP="00DF166F">
            <w:pPr>
              <w:jc w:val="center"/>
              <w:rPr>
                <w:rFonts w:ascii="Arial" w:hAnsi="Arial" w:cs="Arial"/>
                <w:b/>
                <w:sz w:val="2"/>
                <w:szCs w:val="2"/>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782ED7" w:rsidRPr="00B335CD" w:rsidRDefault="00782ED7" w:rsidP="00DF166F">
            <w:pPr>
              <w:rPr>
                <w:rFonts w:ascii="Arial" w:hAnsi="Arial" w:cs="Arial"/>
                <w:sz w:val="16"/>
                <w:szCs w:val="16"/>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782ED7" w:rsidRPr="00B335CD" w:rsidRDefault="00782ED7" w:rsidP="00DF166F">
            <w:pPr>
              <w:jc w:val="center"/>
              <w:rPr>
                <w:rFonts w:ascii="Arial" w:hAnsi="Arial" w:cs="Arial"/>
                <w:b/>
                <w:sz w:val="2"/>
                <w:szCs w:val="2"/>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782ED7" w:rsidRPr="00B335CD" w:rsidRDefault="00782ED7" w:rsidP="00DF166F">
            <w:pPr>
              <w:rPr>
                <w:rFonts w:ascii="Arial" w:hAnsi="Arial" w:cs="Arial"/>
                <w:sz w:val="16"/>
                <w:szCs w:val="16"/>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782ED7" w:rsidRPr="00B335CD" w:rsidRDefault="00782ED7" w:rsidP="00DF166F">
            <w:pPr>
              <w:jc w:val="center"/>
              <w:rPr>
                <w:rFonts w:ascii="Arial" w:hAnsi="Arial" w:cs="Arial"/>
                <w:b/>
                <w:sz w:val="2"/>
                <w:szCs w:val="2"/>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782ED7" w:rsidRPr="00B335CD" w:rsidRDefault="00782ED7" w:rsidP="00DF166F">
            <w:pPr>
              <w:rPr>
                <w:rFonts w:ascii="Arial" w:hAnsi="Arial" w:cs="Arial"/>
                <w:sz w:val="16"/>
                <w:szCs w:val="16"/>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782ED7" w:rsidRPr="00B335CD" w:rsidRDefault="00782ED7" w:rsidP="00DF166F">
            <w:pPr>
              <w:jc w:val="center"/>
              <w:rPr>
                <w:rFonts w:ascii="Arial" w:hAnsi="Arial" w:cs="Arial"/>
                <w:b/>
                <w:sz w:val="2"/>
                <w:szCs w:val="2"/>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782ED7" w:rsidRPr="00B335CD" w:rsidRDefault="00782ED7" w:rsidP="00DF166F">
            <w:pPr>
              <w:rPr>
                <w:rFonts w:ascii="Arial" w:hAnsi="Arial" w:cs="Arial"/>
                <w:sz w:val="16"/>
                <w:szCs w:val="16"/>
                <w:lang w:val="es-BO"/>
              </w:rPr>
            </w:pPr>
          </w:p>
        </w:tc>
      </w:tr>
      <w:tr w:rsidR="00782ED7" w:rsidRPr="00B335CD"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782ED7" w:rsidRPr="00B335CD" w:rsidRDefault="00782ED7" w:rsidP="00DF166F">
            <w:pPr>
              <w:rPr>
                <w:rFonts w:ascii="Arial" w:hAnsi="Arial" w:cs="Arial"/>
                <w:sz w:val="2"/>
                <w:szCs w:val="2"/>
                <w:lang w:val="es-BO"/>
              </w:rPr>
            </w:pPr>
          </w:p>
        </w:tc>
      </w:tr>
    </w:tbl>
    <w:p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rsidTr="00601F6A">
        <w:trPr>
          <w:jc w:val="center"/>
        </w:trPr>
        <w:tc>
          <w:tcPr>
            <w:tcW w:w="9800" w:type="dxa"/>
            <w:gridSpan w:val="6"/>
            <w:tcBorders>
              <w:top w:val="single" w:sz="12" w:space="0" w:color="auto"/>
              <w:bottom w:val="single" w:sz="12" w:space="0" w:color="auto"/>
            </w:tcBorders>
            <w:shd w:val="clear" w:color="auto" w:fill="244061"/>
            <w:vAlign w:val="center"/>
          </w:tcPr>
          <w:p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782ED7" w:rsidRPr="00B335CD" w:rsidRDefault="00782ED7" w:rsidP="00DF166F">
            <w:pPr>
              <w:jc w:val="center"/>
              <w:rPr>
                <w:rFonts w:ascii="Arial" w:hAnsi="Arial" w:cs="Arial"/>
                <w:sz w:val="16"/>
                <w:szCs w:val="16"/>
                <w:lang w:val="es-BO"/>
              </w:rPr>
            </w:pPr>
          </w:p>
        </w:tc>
      </w:tr>
    </w:tbl>
    <w:p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rsidTr="00DF166F">
        <w:trPr>
          <w:jc w:val="center"/>
        </w:trPr>
        <w:tc>
          <w:tcPr>
            <w:tcW w:w="9800" w:type="dxa"/>
            <w:gridSpan w:val="6"/>
            <w:tcBorders>
              <w:top w:val="single" w:sz="12" w:space="0" w:color="auto"/>
              <w:bottom w:val="single" w:sz="12" w:space="0" w:color="auto"/>
            </w:tcBorders>
            <w:shd w:val="clear" w:color="auto" w:fill="244061"/>
            <w:vAlign w:val="center"/>
          </w:tcPr>
          <w:p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782ED7" w:rsidRPr="00B335CD" w:rsidRDefault="00782ED7" w:rsidP="00DF166F">
            <w:pPr>
              <w:jc w:val="center"/>
              <w:rPr>
                <w:rFonts w:ascii="Arial" w:hAnsi="Arial" w:cs="Arial"/>
                <w:sz w:val="16"/>
                <w:szCs w:val="16"/>
                <w:lang w:val="es-BO"/>
              </w:rPr>
            </w:pPr>
          </w:p>
        </w:tc>
      </w:tr>
    </w:tbl>
    <w:p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rsidTr="00DF166F">
        <w:trPr>
          <w:jc w:val="center"/>
        </w:trPr>
        <w:tc>
          <w:tcPr>
            <w:tcW w:w="9800" w:type="dxa"/>
            <w:gridSpan w:val="6"/>
            <w:tcBorders>
              <w:top w:val="single" w:sz="12" w:space="0" w:color="auto"/>
              <w:bottom w:val="single" w:sz="12" w:space="0" w:color="auto"/>
            </w:tcBorders>
            <w:shd w:val="clear" w:color="auto" w:fill="244061"/>
            <w:vAlign w:val="center"/>
          </w:tcPr>
          <w:p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bl>
    <w:p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rsidTr="00DF166F">
        <w:trPr>
          <w:jc w:val="center"/>
        </w:trPr>
        <w:tc>
          <w:tcPr>
            <w:tcW w:w="9800" w:type="dxa"/>
            <w:gridSpan w:val="3"/>
            <w:tcBorders>
              <w:top w:val="single" w:sz="12" w:space="0" w:color="auto"/>
              <w:bottom w:val="single" w:sz="12" w:space="0" w:color="auto"/>
            </w:tcBorders>
            <w:shd w:val="clear" w:color="auto" w:fill="244061"/>
            <w:vAlign w:val="center"/>
          </w:tcPr>
          <w:p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bl>
    <w:p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rsidTr="00DF166F">
        <w:trPr>
          <w:jc w:val="center"/>
        </w:trPr>
        <w:tc>
          <w:tcPr>
            <w:tcW w:w="9800" w:type="dxa"/>
            <w:gridSpan w:val="3"/>
            <w:tcBorders>
              <w:top w:val="single" w:sz="12" w:space="0" w:color="auto"/>
              <w:bottom w:val="single" w:sz="12" w:space="0" w:color="auto"/>
            </w:tcBorders>
            <w:shd w:val="clear" w:color="auto" w:fill="244061"/>
            <w:vAlign w:val="center"/>
          </w:tcPr>
          <w:p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bl>
    <w:p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rsidTr="00601F6A">
        <w:trPr>
          <w:jc w:val="center"/>
        </w:trPr>
        <w:tc>
          <w:tcPr>
            <w:tcW w:w="9800" w:type="dxa"/>
            <w:gridSpan w:val="3"/>
            <w:tcBorders>
              <w:top w:val="single" w:sz="12" w:space="0" w:color="auto"/>
              <w:bottom w:val="single" w:sz="12" w:space="0" w:color="auto"/>
            </w:tcBorders>
            <w:shd w:val="clear" w:color="auto" w:fill="244061"/>
            <w:vAlign w:val="center"/>
          </w:tcPr>
          <w:p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rsidR="00782ED7" w:rsidRPr="001A6A93" w:rsidRDefault="00782ED7" w:rsidP="00782ED7">
      <w:pPr>
        <w:rPr>
          <w:rFonts w:ascii="Verdana" w:hAnsi="Verdana"/>
          <w:sz w:val="16"/>
          <w:szCs w:val="16"/>
        </w:rPr>
      </w:pPr>
    </w:p>
    <w:p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rsidTr="00C111B4">
        <w:trPr>
          <w:jc w:val="center"/>
        </w:trPr>
        <w:tc>
          <w:tcPr>
            <w:tcW w:w="9800" w:type="dxa"/>
            <w:gridSpan w:val="4"/>
            <w:tcBorders>
              <w:top w:val="single" w:sz="12" w:space="0" w:color="auto"/>
              <w:bottom w:val="single" w:sz="12" w:space="0" w:color="auto"/>
            </w:tcBorders>
            <w:shd w:val="clear" w:color="auto" w:fill="244061"/>
            <w:vAlign w:val="center"/>
          </w:tcPr>
          <w:p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rsidTr="00C111B4">
        <w:trPr>
          <w:jc w:val="center"/>
        </w:trPr>
        <w:tc>
          <w:tcPr>
            <w:tcW w:w="9800" w:type="dxa"/>
            <w:gridSpan w:val="4"/>
            <w:tcBorders>
              <w:top w:val="single" w:sz="12" w:space="0" w:color="auto"/>
              <w:bottom w:val="single" w:sz="12" w:space="0" w:color="auto"/>
            </w:tcBorders>
            <w:shd w:val="clear" w:color="auto" w:fill="244061"/>
            <w:vAlign w:val="center"/>
          </w:tcPr>
          <w:p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rsidTr="00C111B4">
        <w:trPr>
          <w:jc w:val="center"/>
        </w:trPr>
        <w:tc>
          <w:tcPr>
            <w:tcW w:w="9800" w:type="dxa"/>
            <w:gridSpan w:val="4"/>
            <w:tcBorders>
              <w:top w:val="single" w:sz="12" w:space="0" w:color="auto"/>
              <w:bottom w:val="single" w:sz="12" w:space="0" w:color="auto"/>
            </w:tcBorders>
            <w:shd w:val="clear" w:color="auto" w:fill="244061"/>
            <w:vAlign w:val="center"/>
          </w:tcPr>
          <w:p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FA78A9" w:rsidRPr="00552079" w:rsidRDefault="00FA78A9" w:rsidP="00FA78A9">
      <w:pPr>
        <w:jc w:val="center"/>
        <w:rPr>
          <w:rFonts w:asciiTheme="minorHAnsi" w:hAnsiTheme="minorHAnsi" w:cstheme="minorHAnsi"/>
          <w:b/>
          <w:sz w:val="22"/>
          <w:szCs w:val="22"/>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rsidR="00E10B34" w:rsidRPr="00552079" w:rsidRDefault="00E10B34" w:rsidP="00FA78A9">
      <w:pPr>
        <w:jc w:val="center"/>
        <w:rPr>
          <w:rFonts w:asciiTheme="minorHAnsi" w:hAnsiTheme="minorHAnsi" w:cstheme="minorHAnsi"/>
          <w:b/>
          <w:bCs/>
          <w:sz w:val="22"/>
          <w:szCs w:val="22"/>
          <w:lang w:eastAsia="es-BO"/>
        </w:rPr>
      </w:pPr>
    </w:p>
    <w:p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C41BD6" w:rsidRPr="002A6B14" w:rsidRDefault="00C41BD6" w:rsidP="00C111B4">
            <w:pPr>
              <w:rPr>
                <w:rFonts w:ascii="Arial" w:hAnsi="Arial" w:cs="Arial"/>
                <w:b/>
                <w:bCs/>
                <w:sz w:val="16"/>
                <w:szCs w:val="16"/>
                <w:lang w:eastAsia="es-BO"/>
              </w:rPr>
            </w:pPr>
          </w:p>
        </w:tc>
      </w:tr>
      <w:tr w:rsidR="002A6B14" w:rsidRPr="002A6B14"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C41BD6" w:rsidRPr="002A6B14" w:rsidRDefault="00C41BD6" w:rsidP="00BC3827">
            <w:pPr>
              <w:jc w:val="both"/>
              <w:rPr>
                <w:rFonts w:ascii="Arial" w:hAnsi="Arial" w:cs="Arial"/>
                <w:b/>
                <w:sz w:val="16"/>
                <w:szCs w:val="16"/>
                <w:highlight w:val="yellow"/>
                <w:lang w:eastAsia="es-BO"/>
              </w:rPr>
            </w:pPr>
          </w:p>
          <w:p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rsidR="00B834FB" w:rsidRPr="00B834FB" w:rsidRDefault="00B834FB" w:rsidP="00B834FB">
            <w:pPr>
              <w:pStyle w:val="Prrafodelista"/>
              <w:ind w:left="610"/>
              <w:jc w:val="both"/>
              <w:rPr>
                <w:rFonts w:asciiTheme="minorHAnsi" w:hAnsiTheme="minorHAnsi" w:cstheme="minorHAnsi"/>
                <w:b/>
                <w:color w:val="000000"/>
                <w:lang w:eastAsia="es-BO"/>
              </w:rPr>
            </w:pPr>
          </w:p>
          <w:p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B834FB" w:rsidRPr="00B834FB" w:rsidRDefault="00B834FB" w:rsidP="00B834FB">
            <w:pPr>
              <w:pStyle w:val="Prrafodelista"/>
              <w:rPr>
                <w:rFonts w:asciiTheme="minorHAnsi" w:hAnsiTheme="minorHAnsi" w:cstheme="minorHAnsi"/>
                <w:color w:val="000000"/>
                <w:lang w:eastAsia="es-BO"/>
              </w:rPr>
            </w:pPr>
          </w:p>
          <w:p w:rsidR="00C41BD6"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Para la formalización de la contratación, el proponente adjudicado deberá presentar en original o fotocopia legalizada los respaldos</w:t>
            </w:r>
            <w:r w:rsidRPr="00B834FB">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rsidR="00AE1D28" w:rsidRPr="00A4660C" w:rsidRDefault="00AE1D28" w:rsidP="00AE1D28">
            <w:pPr>
              <w:jc w:val="both"/>
              <w:rPr>
                <w:rFonts w:asciiTheme="minorHAnsi" w:hAnsiTheme="minorHAnsi" w:cstheme="minorHAnsi"/>
                <w:color w:val="000000"/>
                <w:sz w:val="18"/>
                <w:szCs w:val="18"/>
                <w:lang w:eastAsia="es-BO"/>
              </w:rPr>
            </w:pPr>
          </w:p>
        </w:tc>
      </w:tr>
    </w:tbl>
    <w:p w:rsidR="00FA78A9" w:rsidRPr="00C41BD6" w:rsidRDefault="00FA78A9" w:rsidP="00C41BD6">
      <w:pPr>
        <w:rPr>
          <w:rFonts w:asciiTheme="minorHAnsi" w:hAnsiTheme="minorHAnsi" w:cstheme="minorHAnsi"/>
          <w:b/>
          <w:sz w:val="22"/>
          <w:szCs w:val="22"/>
        </w:rPr>
      </w:pPr>
    </w:p>
    <w:p w:rsidR="00FA78A9" w:rsidRPr="00552079" w:rsidRDefault="00FA78A9" w:rsidP="00FA78A9">
      <w:pPr>
        <w:jc w:val="center"/>
        <w:rPr>
          <w:rFonts w:asciiTheme="minorHAnsi" w:hAnsiTheme="minorHAnsi" w:cstheme="minorHAnsi"/>
          <w:b/>
          <w:bCs/>
          <w:i/>
          <w:iCs/>
          <w:sz w:val="22"/>
          <w:szCs w:val="22"/>
        </w:rPr>
      </w:pPr>
    </w:p>
    <w:p w:rsidR="00B0671B" w:rsidRPr="00552079" w:rsidRDefault="00B0671B" w:rsidP="00FA78A9">
      <w:pPr>
        <w:jc w:val="center"/>
        <w:rPr>
          <w:rFonts w:asciiTheme="minorHAnsi" w:hAnsiTheme="minorHAnsi" w:cstheme="minorHAnsi"/>
          <w:b/>
          <w:sz w:val="22"/>
          <w:szCs w:val="22"/>
        </w:rPr>
      </w:pPr>
      <w:bookmarkStart w:id="6" w:name="_Toc351628703"/>
    </w:p>
    <w:p w:rsidR="00B0671B" w:rsidRDefault="00B0671B" w:rsidP="00D87A31">
      <w:pPr>
        <w:rPr>
          <w:rFonts w:asciiTheme="minorHAnsi" w:hAnsiTheme="minorHAnsi" w:cstheme="minorHAnsi"/>
          <w:b/>
          <w:sz w:val="22"/>
          <w:szCs w:val="22"/>
        </w:rPr>
      </w:pPr>
    </w:p>
    <w:p w:rsidR="00D71120" w:rsidRDefault="00D71120" w:rsidP="00D87A31">
      <w:pPr>
        <w:rPr>
          <w:rFonts w:asciiTheme="minorHAnsi" w:hAnsiTheme="minorHAnsi" w:cstheme="minorHAnsi"/>
          <w:b/>
          <w:sz w:val="22"/>
          <w:szCs w:val="22"/>
        </w:rPr>
      </w:pPr>
    </w:p>
    <w:p w:rsidR="00D71120" w:rsidRDefault="00D71120" w:rsidP="00D87A31">
      <w:pPr>
        <w:rPr>
          <w:rFonts w:asciiTheme="minorHAnsi" w:hAnsiTheme="minorHAnsi" w:cstheme="minorHAnsi"/>
          <w:b/>
          <w:sz w:val="22"/>
          <w:szCs w:val="22"/>
        </w:rPr>
      </w:pPr>
    </w:p>
    <w:p w:rsidR="00D71120" w:rsidRDefault="00D71120"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77199F" w:rsidRDefault="0077199F"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rsidTr="002A6B14">
        <w:trPr>
          <w:jc w:val="center"/>
        </w:trPr>
        <w:tc>
          <w:tcPr>
            <w:tcW w:w="9781" w:type="dxa"/>
            <w:gridSpan w:val="11"/>
            <w:tcBorders>
              <w:top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r>
    </w:tbl>
    <w:p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bl>
    <w:p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bl>
    <w:p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52079"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52079"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bl>
    <w:p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52079"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52079"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D1446"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rsidR="00AE1D28" w:rsidRDefault="00AE1D28" w:rsidP="00AE1D28">
            <w:pPr>
              <w:pStyle w:val="Prrafodelista"/>
              <w:ind w:left="471"/>
              <w:jc w:val="both"/>
              <w:rPr>
                <w:rFonts w:asciiTheme="minorHAnsi" w:hAnsiTheme="minorHAnsi" w:cstheme="minorHAnsi"/>
                <w:color w:val="000000"/>
                <w:lang w:eastAsia="es-BO"/>
              </w:rPr>
            </w:pPr>
          </w:p>
          <w:p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E1D28" w:rsidRPr="00AE1D28" w:rsidRDefault="00AE1D28" w:rsidP="00AE1D28">
            <w:pPr>
              <w:pStyle w:val="Prrafodelista"/>
              <w:rPr>
                <w:rFonts w:asciiTheme="minorHAnsi" w:hAnsiTheme="minorHAnsi" w:cstheme="minorHAnsi"/>
                <w:b/>
                <w:color w:val="000000"/>
                <w:lang w:eastAsia="es-BO"/>
              </w:rPr>
            </w:pPr>
          </w:p>
          <w:p w:rsidR="00264398" w:rsidRP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Default="00FA78A9" w:rsidP="00FA78A9">
      <w:pPr>
        <w:pStyle w:val="Ttulo3"/>
        <w:spacing w:before="0" w:after="0"/>
        <w:jc w:val="center"/>
        <w:rPr>
          <w:rFonts w:asciiTheme="minorHAnsi" w:hAnsiTheme="minorHAnsi" w:cstheme="minorHAnsi"/>
          <w:bCs w:val="0"/>
          <w:sz w:val="22"/>
          <w:szCs w:val="22"/>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73173B" w:rsidRDefault="0073173B" w:rsidP="00D87A31">
      <w:pPr>
        <w:rPr>
          <w:lang w:val="es-BO" w:eastAsia="es-ES"/>
        </w:rPr>
      </w:pPr>
    </w:p>
    <w:p w:rsidR="00785C06" w:rsidRDefault="00785C06" w:rsidP="00D87A31">
      <w:pPr>
        <w:rPr>
          <w:lang w:val="es-BO" w:eastAsia="es-ES"/>
        </w:rPr>
      </w:pPr>
    </w:p>
    <w:p w:rsidR="00785C06" w:rsidRDefault="00785C06" w:rsidP="00D87A31">
      <w:pPr>
        <w:rPr>
          <w:lang w:val="es-BO" w:eastAsia="es-ES"/>
        </w:rPr>
      </w:pPr>
    </w:p>
    <w:p w:rsidR="0073173B" w:rsidRDefault="0073173B" w:rsidP="00D87A31">
      <w:pPr>
        <w:rPr>
          <w:lang w:val="es-BO" w:eastAsia="es-ES"/>
        </w:rPr>
      </w:pPr>
    </w:p>
    <w:p w:rsidR="00AE1D28" w:rsidRDefault="00AE1D28" w:rsidP="00D87A31">
      <w:pPr>
        <w:rPr>
          <w:lang w:val="es-BO" w:eastAsia="es-ES"/>
        </w:rPr>
      </w:pPr>
    </w:p>
    <w:bookmarkEnd w:id="6"/>
    <w:p w:rsidR="00AA11DF" w:rsidRDefault="00AA11DF" w:rsidP="00FA78A9">
      <w:pPr>
        <w:jc w:val="center"/>
        <w:rPr>
          <w:rFonts w:asciiTheme="minorHAnsi" w:hAnsiTheme="minorHAnsi" w:cstheme="minorHAnsi"/>
          <w:b/>
          <w:sz w:val="22"/>
          <w:szCs w:val="22"/>
          <w:lang w:val="es-BO"/>
        </w:rPr>
      </w:pPr>
    </w:p>
    <w:p w:rsidR="00AA11DF" w:rsidRDefault="00AA11DF" w:rsidP="00FA78A9">
      <w:pPr>
        <w:jc w:val="center"/>
        <w:rPr>
          <w:rFonts w:asciiTheme="minorHAnsi" w:hAnsiTheme="minorHAnsi" w:cstheme="minorHAnsi"/>
          <w:b/>
          <w:sz w:val="22"/>
          <w:szCs w:val="22"/>
          <w:lang w:val="es-BO"/>
        </w:rPr>
      </w:pPr>
    </w:p>
    <w:p w:rsidR="00AA11DF" w:rsidRDefault="00AA11DF"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FA78A9" w:rsidRPr="00552079" w:rsidRDefault="00FA78A9" w:rsidP="00FA78A9">
      <w:pPr>
        <w:rPr>
          <w:rFonts w:asciiTheme="minorHAnsi" w:hAnsiTheme="minorHAnsi" w:cstheme="minorHAnsi"/>
          <w:b/>
          <w:sz w:val="22"/>
          <w:szCs w:val="22"/>
          <w:lang w:val="es-BO"/>
        </w:rPr>
      </w:pPr>
    </w:p>
    <w:p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rsidTr="00C111B4">
        <w:trPr>
          <w:jc w:val="center"/>
        </w:trPr>
        <w:tc>
          <w:tcPr>
            <w:tcW w:w="486" w:type="dxa"/>
            <w:tcBorders>
              <w:top w:val="single" w:sz="12" w:space="0" w:color="auto"/>
            </w:tcBorders>
          </w:tcPr>
          <w:p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rsidTr="00C111B4">
        <w:trPr>
          <w:jc w:val="center"/>
        </w:trPr>
        <w:tc>
          <w:tcPr>
            <w:tcW w:w="486" w:type="dxa"/>
          </w:tcPr>
          <w:p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FA78A9" w:rsidRPr="00552079" w:rsidRDefault="00FA78A9" w:rsidP="00C111B4">
            <w:pPr>
              <w:spacing w:before="120" w:after="120"/>
              <w:rPr>
                <w:rFonts w:asciiTheme="minorHAnsi" w:hAnsiTheme="minorHAnsi" w:cstheme="minorHAnsi"/>
                <w:sz w:val="22"/>
                <w:szCs w:val="22"/>
                <w:lang w:val="es-BO"/>
              </w:rPr>
            </w:pPr>
          </w:p>
        </w:tc>
        <w:tc>
          <w:tcPr>
            <w:tcW w:w="1692" w:type="dxa"/>
          </w:tcPr>
          <w:p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rsidTr="00C111B4">
        <w:trPr>
          <w:jc w:val="center"/>
        </w:trPr>
        <w:tc>
          <w:tcPr>
            <w:tcW w:w="486" w:type="dxa"/>
          </w:tcPr>
          <w:p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994012" w:rsidRPr="00552079" w:rsidRDefault="00994012" w:rsidP="00C111B4">
            <w:pPr>
              <w:spacing w:before="120" w:after="120"/>
              <w:rPr>
                <w:rFonts w:asciiTheme="minorHAnsi" w:hAnsiTheme="minorHAnsi" w:cstheme="minorHAnsi"/>
                <w:sz w:val="22"/>
                <w:szCs w:val="22"/>
                <w:lang w:val="es-BO"/>
              </w:rPr>
            </w:pPr>
          </w:p>
        </w:tc>
        <w:tc>
          <w:tcPr>
            <w:tcW w:w="1692" w:type="dxa"/>
          </w:tcPr>
          <w:p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rsidTr="00C111B4">
        <w:trPr>
          <w:jc w:val="center"/>
        </w:trPr>
        <w:tc>
          <w:tcPr>
            <w:tcW w:w="486" w:type="dxa"/>
          </w:tcPr>
          <w:p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FA78A9" w:rsidRPr="00552079" w:rsidRDefault="00FA78A9" w:rsidP="00C111B4">
            <w:pPr>
              <w:spacing w:before="120" w:after="120"/>
              <w:rPr>
                <w:rFonts w:asciiTheme="minorHAnsi" w:hAnsiTheme="minorHAnsi" w:cstheme="minorHAnsi"/>
                <w:sz w:val="22"/>
                <w:szCs w:val="22"/>
                <w:lang w:val="es-BO"/>
              </w:rPr>
            </w:pPr>
          </w:p>
        </w:tc>
        <w:tc>
          <w:tcPr>
            <w:tcW w:w="1692" w:type="dxa"/>
          </w:tcPr>
          <w:p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rsidTr="00C111B4">
        <w:trPr>
          <w:jc w:val="center"/>
        </w:trPr>
        <w:tc>
          <w:tcPr>
            <w:tcW w:w="486" w:type="dxa"/>
          </w:tcPr>
          <w:p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FA78A9" w:rsidRPr="00552079" w:rsidRDefault="00FA78A9" w:rsidP="00C111B4">
            <w:pPr>
              <w:spacing w:before="120" w:after="120"/>
              <w:rPr>
                <w:rFonts w:asciiTheme="minorHAnsi" w:hAnsiTheme="minorHAnsi" w:cstheme="minorHAnsi"/>
                <w:sz w:val="22"/>
                <w:szCs w:val="22"/>
                <w:lang w:val="es-BO"/>
              </w:rPr>
            </w:pPr>
          </w:p>
        </w:tc>
        <w:tc>
          <w:tcPr>
            <w:tcW w:w="1692" w:type="dxa"/>
          </w:tcPr>
          <w:p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rsidTr="007E3F70">
        <w:trPr>
          <w:jc w:val="center"/>
        </w:trPr>
        <w:tc>
          <w:tcPr>
            <w:tcW w:w="4340" w:type="dxa"/>
            <w:gridSpan w:val="2"/>
            <w:tcBorders>
              <w:bottom w:val="single" w:sz="12" w:space="0" w:color="auto"/>
            </w:tcBorders>
            <w:shd w:val="clear" w:color="auto" w:fill="auto"/>
            <w:vAlign w:val="center"/>
          </w:tcPr>
          <w:p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rsidTr="007E3F70">
        <w:trPr>
          <w:jc w:val="center"/>
        </w:trPr>
        <w:tc>
          <w:tcPr>
            <w:tcW w:w="8662" w:type="dxa"/>
            <w:gridSpan w:val="4"/>
            <w:tcBorders>
              <w:top w:val="single" w:sz="12" w:space="0" w:color="auto"/>
              <w:bottom w:val="single" w:sz="12" w:space="0" w:color="auto"/>
            </w:tcBorders>
            <w:shd w:val="clear" w:color="auto" w:fill="auto"/>
            <w:vAlign w:val="center"/>
          </w:tcPr>
          <w:p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078DB" w:rsidRPr="00552079" w:rsidRDefault="00F078DB" w:rsidP="005D1446">
      <w:pPr>
        <w:rPr>
          <w:rFonts w:asciiTheme="minorHAnsi" w:hAnsiTheme="minorHAnsi" w:cstheme="minorHAnsi"/>
          <w:b/>
          <w:sz w:val="22"/>
          <w:szCs w:val="22"/>
        </w:rPr>
      </w:pPr>
    </w:p>
    <w:p w:rsidR="00994012" w:rsidRDefault="00994012" w:rsidP="00FA78A9">
      <w:pPr>
        <w:jc w:val="center"/>
        <w:rPr>
          <w:rFonts w:asciiTheme="minorHAnsi" w:hAnsiTheme="minorHAnsi" w:cstheme="minorHAnsi"/>
          <w:b/>
          <w:sz w:val="22"/>
          <w:szCs w:val="22"/>
        </w:rPr>
      </w:pPr>
    </w:p>
    <w:p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FA78A9" w:rsidRPr="00E308B3" w:rsidRDefault="00FA78A9" w:rsidP="00FA78A9">
      <w:pPr>
        <w:jc w:val="center"/>
        <w:rPr>
          <w:rFonts w:asciiTheme="minorHAnsi" w:hAnsiTheme="minorHAnsi" w:cstheme="minorHAnsi"/>
          <w:b/>
          <w:sz w:val="22"/>
          <w:szCs w:val="22"/>
        </w:rPr>
      </w:pPr>
    </w:p>
    <w:p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rsidR="00FA78A9" w:rsidRPr="00E308B3" w:rsidRDefault="00FA78A9" w:rsidP="00FA78A9">
      <w:pPr>
        <w:jc w:val="both"/>
        <w:rPr>
          <w:rFonts w:asciiTheme="minorHAnsi" w:hAnsiTheme="minorHAnsi" w:cstheme="minorHAnsi"/>
          <w:sz w:val="22"/>
          <w:szCs w:val="22"/>
        </w:rPr>
      </w:pPr>
    </w:p>
    <w:p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FA78A9" w:rsidRPr="00E308B3" w:rsidRDefault="00FA78A9" w:rsidP="00C111B4">
            <w:pPr>
              <w:rPr>
                <w:rFonts w:asciiTheme="minorHAnsi" w:hAnsiTheme="minorHAnsi" w:cstheme="minorHAnsi"/>
                <w:sz w:val="22"/>
                <w:szCs w:val="22"/>
              </w:rPr>
            </w:pPr>
          </w:p>
        </w:tc>
      </w:tr>
      <w:tr w:rsidR="00FA78A9" w:rsidRPr="00E308B3" w:rsidTr="00C111B4">
        <w:tc>
          <w:tcPr>
            <w:tcW w:w="2870" w:type="dxa"/>
            <w:tcBorders>
              <w:top w:val="nil"/>
              <w:left w:val="single" w:sz="12" w:space="0" w:color="auto"/>
              <w:bottom w:val="nil"/>
              <w:right w:val="nil"/>
            </w:tcBorders>
            <w:shd w:val="clear" w:color="auto" w:fill="auto"/>
            <w:tcMar>
              <w:left w:w="0" w:type="dxa"/>
              <w:right w:w="0" w:type="dxa"/>
            </w:tcMar>
            <w:vAlign w:val="center"/>
          </w:tcPr>
          <w:p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A78A9" w:rsidRPr="00E308B3" w:rsidRDefault="00FA78A9" w:rsidP="00C111B4">
            <w:pPr>
              <w:jc w:val="center"/>
              <w:rPr>
                <w:rFonts w:asciiTheme="minorHAnsi" w:hAnsiTheme="minorHAnsi" w:cstheme="minorHAnsi"/>
                <w:sz w:val="22"/>
                <w:szCs w:val="22"/>
              </w:rPr>
            </w:pPr>
          </w:p>
          <w:p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FA78A9" w:rsidRPr="00E308B3" w:rsidRDefault="00FA78A9" w:rsidP="00C111B4">
            <w:pPr>
              <w:rPr>
                <w:rFonts w:asciiTheme="minorHAnsi" w:hAnsiTheme="minorHAnsi" w:cstheme="minorHAnsi"/>
                <w:sz w:val="22"/>
                <w:szCs w:val="22"/>
              </w:rPr>
            </w:pPr>
          </w:p>
        </w:tc>
      </w:tr>
      <w:tr w:rsidR="00FA78A9" w:rsidRPr="00E308B3" w:rsidTr="00C111B4">
        <w:tc>
          <w:tcPr>
            <w:tcW w:w="2870" w:type="dxa"/>
            <w:tcBorders>
              <w:top w:val="nil"/>
              <w:left w:val="single" w:sz="12" w:space="0" w:color="auto"/>
              <w:bottom w:val="nil"/>
              <w:right w:val="nil"/>
            </w:tcBorders>
            <w:shd w:val="clear" w:color="auto" w:fill="auto"/>
            <w:tcMar>
              <w:left w:w="0" w:type="dxa"/>
              <w:right w:w="0" w:type="dxa"/>
            </w:tcMar>
            <w:vAlign w:val="center"/>
          </w:tcPr>
          <w:p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FA78A9" w:rsidRPr="00E308B3" w:rsidRDefault="00FA78A9" w:rsidP="00C111B4">
            <w:pPr>
              <w:rPr>
                <w:rFonts w:asciiTheme="minorHAnsi" w:hAnsiTheme="minorHAnsi" w:cstheme="minorHAnsi"/>
                <w:sz w:val="22"/>
                <w:szCs w:val="22"/>
              </w:rPr>
            </w:pPr>
          </w:p>
        </w:tc>
      </w:tr>
      <w:tr w:rsidR="00FA78A9" w:rsidRPr="00E308B3"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A78A9" w:rsidRPr="00E308B3" w:rsidRDefault="00FA78A9" w:rsidP="00C111B4">
            <w:pPr>
              <w:rPr>
                <w:rFonts w:asciiTheme="minorHAnsi" w:hAnsiTheme="minorHAnsi" w:cstheme="minorHAnsi"/>
                <w:sz w:val="22"/>
                <w:szCs w:val="22"/>
              </w:rPr>
            </w:pPr>
          </w:p>
          <w:p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FA78A9" w:rsidRPr="00E308B3" w:rsidRDefault="00FA78A9" w:rsidP="00C111B4">
            <w:pPr>
              <w:rPr>
                <w:rFonts w:asciiTheme="minorHAnsi" w:hAnsiTheme="minorHAnsi" w:cstheme="minorHAnsi"/>
                <w:sz w:val="22"/>
                <w:szCs w:val="22"/>
              </w:rPr>
            </w:pPr>
          </w:p>
        </w:tc>
      </w:tr>
      <w:tr w:rsidR="00FA78A9" w:rsidRPr="00E308B3" w:rsidTr="00C111B4">
        <w:tc>
          <w:tcPr>
            <w:tcW w:w="2870" w:type="dxa"/>
            <w:tcBorders>
              <w:top w:val="nil"/>
              <w:left w:val="single" w:sz="12" w:space="0" w:color="auto"/>
              <w:bottom w:val="nil"/>
              <w:right w:val="nil"/>
            </w:tcBorders>
            <w:shd w:val="clear" w:color="auto" w:fill="auto"/>
            <w:tcMar>
              <w:left w:w="0" w:type="dxa"/>
              <w:right w:w="0" w:type="dxa"/>
            </w:tcMar>
            <w:vAlign w:val="center"/>
          </w:tcPr>
          <w:p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FA78A9" w:rsidRPr="00E308B3" w:rsidRDefault="00FA78A9" w:rsidP="00C111B4">
            <w:pPr>
              <w:rPr>
                <w:rFonts w:asciiTheme="minorHAnsi" w:hAnsiTheme="minorHAnsi" w:cstheme="minorHAnsi"/>
                <w:sz w:val="22"/>
                <w:szCs w:val="22"/>
              </w:rPr>
            </w:pPr>
          </w:p>
        </w:tc>
      </w:tr>
      <w:tr w:rsidR="00FA78A9" w:rsidRPr="00E308B3"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FA78A9" w:rsidRPr="00E308B3" w:rsidRDefault="00FA78A9" w:rsidP="00C111B4">
            <w:pPr>
              <w:rPr>
                <w:rFonts w:asciiTheme="minorHAnsi" w:hAnsiTheme="minorHAnsi" w:cstheme="minorHAnsi"/>
                <w:sz w:val="22"/>
                <w:szCs w:val="22"/>
              </w:rPr>
            </w:pPr>
          </w:p>
        </w:tc>
      </w:tr>
    </w:tbl>
    <w:p w:rsidR="00FA78A9" w:rsidRPr="00E308B3" w:rsidRDefault="00FA78A9" w:rsidP="00FA78A9">
      <w:pPr>
        <w:jc w:val="center"/>
        <w:rPr>
          <w:rFonts w:asciiTheme="minorHAnsi" w:hAnsiTheme="minorHAnsi" w:cstheme="minorHAnsi"/>
          <w:sz w:val="22"/>
          <w:szCs w:val="22"/>
        </w:rPr>
      </w:pPr>
    </w:p>
    <w:p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FA78A9" w:rsidRPr="00E308B3" w:rsidRDefault="00FA78A9" w:rsidP="00FA78A9">
      <w:pPr>
        <w:jc w:val="both"/>
        <w:rPr>
          <w:rFonts w:asciiTheme="minorHAnsi" w:hAnsiTheme="minorHAnsi" w:cstheme="minorHAnsi"/>
          <w:sz w:val="22"/>
          <w:szCs w:val="22"/>
        </w:rPr>
      </w:pPr>
    </w:p>
    <w:p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rsidR="00FA78A9" w:rsidRPr="00E308B3" w:rsidRDefault="00FA78A9" w:rsidP="00FA78A9">
      <w:pPr>
        <w:jc w:val="both"/>
        <w:rPr>
          <w:rFonts w:asciiTheme="minorHAnsi" w:hAnsiTheme="minorHAnsi" w:cstheme="minorHAnsi"/>
          <w:sz w:val="22"/>
          <w:szCs w:val="22"/>
          <w:lang w:val="es-ES_tradnl"/>
        </w:rPr>
      </w:pPr>
    </w:p>
    <w:p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rsidR="00FA78A9" w:rsidRPr="00E308B3" w:rsidRDefault="00FA78A9" w:rsidP="00017E8A">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rsidR="00FA78A9" w:rsidRPr="00742C44" w:rsidRDefault="00FA78A9" w:rsidP="00FA78A9">
      <w:pPr>
        <w:jc w:val="both"/>
        <w:rPr>
          <w:rFonts w:asciiTheme="minorHAnsi" w:hAnsiTheme="minorHAnsi" w:cstheme="minorHAnsi"/>
          <w:sz w:val="22"/>
          <w:szCs w:val="22"/>
          <w:lang w:val="es-BO"/>
        </w:rPr>
      </w:pPr>
    </w:p>
    <w:p w:rsidR="00FA78A9" w:rsidRPr="00E308B3" w:rsidRDefault="00FA78A9" w:rsidP="00FA78A9">
      <w:pPr>
        <w:jc w:val="both"/>
        <w:rPr>
          <w:rFonts w:asciiTheme="minorHAnsi" w:hAnsiTheme="minorHAnsi" w:cstheme="minorHAnsi"/>
          <w:sz w:val="22"/>
          <w:szCs w:val="22"/>
        </w:rPr>
      </w:pPr>
    </w:p>
    <w:p w:rsidR="00FA78A9" w:rsidRPr="007F7668" w:rsidRDefault="00FA78A9" w:rsidP="0045714B">
      <w:pPr>
        <w:rPr>
          <w:rFonts w:asciiTheme="minorHAnsi" w:hAnsiTheme="minorHAnsi" w:cstheme="minorHAnsi"/>
          <w:strike/>
          <w:sz w:val="22"/>
          <w:szCs w:val="22"/>
          <w:lang w:val="es-BO"/>
        </w:rPr>
      </w:pPr>
    </w:p>
    <w:p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rsidTr="007C7FC5">
        <w:trPr>
          <w:tblHeader/>
        </w:trPr>
        <w:tc>
          <w:tcPr>
            <w:tcW w:w="2526" w:type="dxa"/>
            <w:shd w:val="clear" w:color="auto" w:fill="D9D9D9" w:themeFill="background1" w:themeFillShade="D9"/>
            <w:vAlign w:val="center"/>
          </w:tcPr>
          <w:p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rsidTr="00DF166F">
        <w:trPr>
          <w:trHeight w:val="472"/>
        </w:trPr>
        <w:tc>
          <w:tcPr>
            <w:tcW w:w="2526" w:type="dxa"/>
            <w:shd w:val="clear" w:color="auto" w:fill="F2F2F2"/>
            <w:vAlign w:val="center"/>
          </w:tcPr>
          <w:p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rsidTr="00DF166F">
        <w:trPr>
          <w:trHeight w:val="612"/>
        </w:trPr>
        <w:tc>
          <w:tcPr>
            <w:tcW w:w="2526" w:type="dxa"/>
          </w:tcPr>
          <w:p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rsidR="007C7FC5" w:rsidRPr="007924F7" w:rsidRDefault="007C7FC5" w:rsidP="007C7FC5">
            <w:pPr>
              <w:spacing w:before="120" w:after="120"/>
              <w:jc w:val="both"/>
              <w:rPr>
                <w:rFonts w:ascii="Verdana" w:hAnsi="Verdana" w:cs="Arial"/>
                <w:sz w:val="18"/>
                <w:szCs w:val="18"/>
              </w:rPr>
            </w:pPr>
          </w:p>
          <w:p w:rsidR="007C7FC5" w:rsidRPr="007924F7" w:rsidRDefault="007C7FC5" w:rsidP="00017E8A">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rsid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rsidR="007C7FC5" w:rsidRP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rsidR="009052F9" w:rsidRPr="00DE4776" w:rsidRDefault="009052F9" w:rsidP="00DF166F">
            <w:pPr>
              <w:jc w:val="both"/>
              <w:rPr>
                <w:rFonts w:ascii="Calibri" w:hAnsi="Calibri" w:cs="Calibri"/>
              </w:rPr>
            </w:pPr>
          </w:p>
        </w:tc>
      </w:tr>
    </w:tbl>
    <w:p w:rsidR="009052F9" w:rsidRPr="00DE4776" w:rsidRDefault="009052F9" w:rsidP="009052F9">
      <w:pPr>
        <w:jc w:val="both"/>
        <w:rPr>
          <w:rFonts w:ascii="Calibri" w:hAnsi="Calibri" w:cs="Calibri"/>
          <w:b/>
          <w:sz w:val="18"/>
          <w:szCs w:val="16"/>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Default="00FA78A9" w:rsidP="00FA78A9">
      <w:pPr>
        <w:jc w:val="both"/>
        <w:rPr>
          <w:rFonts w:asciiTheme="minorHAnsi" w:hAnsiTheme="minorHAnsi" w:cstheme="minorHAnsi"/>
          <w:sz w:val="22"/>
          <w:szCs w:val="22"/>
        </w:rPr>
      </w:pPr>
    </w:p>
    <w:p w:rsidR="00F0709C" w:rsidRDefault="00F0709C" w:rsidP="00FA78A9">
      <w:pPr>
        <w:jc w:val="both"/>
        <w:rPr>
          <w:rFonts w:asciiTheme="minorHAnsi" w:hAnsiTheme="minorHAnsi" w:cstheme="minorHAnsi"/>
          <w:sz w:val="22"/>
          <w:szCs w:val="22"/>
        </w:rPr>
      </w:pPr>
    </w:p>
    <w:p w:rsidR="00F0709C" w:rsidRDefault="00F0709C" w:rsidP="00FA78A9">
      <w:pPr>
        <w:jc w:val="both"/>
        <w:rPr>
          <w:rFonts w:asciiTheme="minorHAnsi" w:hAnsiTheme="minorHAnsi" w:cstheme="minorHAnsi"/>
          <w:sz w:val="22"/>
          <w:szCs w:val="22"/>
        </w:rPr>
      </w:pPr>
    </w:p>
    <w:p w:rsidR="00F0709C" w:rsidRDefault="00F0709C" w:rsidP="00FA78A9">
      <w:pPr>
        <w:jc w:val="both"/>
        <w:rPr>
          <w:rFonts w:asciiTheme="minorHAnsi" w:hAnsiTheme="minorHAnsi" w:cstheme="minorHAnsi"/>
          <w:sz w:val="22"/>
          <w:szCs w:val="22"/>
        </w:rPr>
      </w:pPr>
    </w:p>
    <w:p w:rsidR="00F0709C" w:rsidRPr="00552079" w:rsidRDefault="00F0709C"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Default="00FA78A9" w:rsidP="00FA78A9">
      <w:pPr>
        <w:jc w:val="both"/>
        <w:rPr>
          <w:rFonts w:asciiTheme="minorHAnsi" w:hAnsiTheme="minorHAnsi" w:cstheme="minorHAnsi"/>
          <w:sz w:val="22"/>
          <w:szCs w:val="22"/>
        </w:rPr>
      </w:pPr>
    </w:p>
    <w:p w:rsidR="00460761" w:rsidRDefault="00460761" w:rsidP="00FA78A9">
      <w:pPr>
        <w:jc w:val="both"/>
        <w:rPr>
          <w:rFonts w:asciiTheme="minorHAnsi" w:hAnsiTheme="minorHAnsi" w:cstheme="minorHAnsi"/>
          <w:sz w:val="22"/>
          <w:szCs w:val="22"/>
        </w:rPr>
      </w:pPr>
    </w:p>
    <w:p w:rsidR="00460761" w:rsidRDefault="00460761" w:rsidP="00FA78A9">
      <w:pPr>
        <w:jc w:val="both"/>
        <w:rPr>
          <w:rFonts w:asciiTheme="minorHAnsi" w:hAnsiTheme="minorHAnsi" w:cstheme="minorHAnsi"/>
          <w:sz w:val="22"/>
          <w:szCs w:val="22"/>
        </w:rPr>
      </w:pPr>
    </w:p>
    <w:p w:rsidR="005F65BB" w:rsidRDefault="005F65BB" w:rsidP="00FA78A9">
      <w:pPr>
        <w:jc w:val="both"/>
        <w:rPr>
          <w:rFonts w:asciiTheme="minorHAnsi" w:hAnsiTheme="minorHAnsi" w:cstheme="minorHAnsi"/>
          <w:sz w:val="22"/>
          <w:szCs w:val="22"/>
        </w:rPr>
      </w:pPr>
    </w:p>
    <w:p w:rsidR="00460761" w:rsidRDefault="00460761" w:rsidP="00FA78A9">
      <w:pPr>
        <w:jc w:val="both"/>
        <w:rPr>
          <w:rFonts w:asciiTheme="minorHAnsi" w:hAnsiTheme="minorHAnsi" w:cstheme="minorHAnsi"/>
          <w:sz w:val="22"/>
          <w:szCs w:val="22"/>
        </w:rPr>
      </w:pPr>
    </w:p>
    <w:p w:rsidR="000C5F80" w:rsidRDefault="000C5F80" w:rsidP="00FA78A9">
      <w:pPr>
        <w:jc w:val="both"/>
        <w:rPr>
          <w:rFonts w:asciiTheme="minorHAnsi" w:hAnsiTheme="minorHAnsi" w:cstheme="minorHAnsi"/>
          <w:sz w:val="22"/>
          <w:szCs w:val="22"/>
        </w:rPr>
      </w:pPr>
    </w:p>
    <w:p w:rsidR="000C5F80" w:rsidRDefault="000C5F80" w:rsidP="00FA78A9">
      <w:pPr>
        <w:jc w:val="both"/>
        <w:rPr>
          <w:rFonts w:asciiTheme="minorHAnsi" w:hAnsiTheme="minorHAnsi" w:cstheme="minorHAnsi"/>
          <w:sz w:val="22"/>
          <w:szCs w:val="22"/>
        </w:rPr>
      </w:pPr>
    </w:p>
    <w:p w:rsidR="000C5F80" w:rsidRPr="00552079" w:rsidRDefault="000C5F80" w:rsidP="00FA78A9">
      <w:pPr>
        <w:jc w:val="both"/>
        <w:rPr>
          <w:rFonts w:asciiTheme="minorHAnsi" w:hAnsiTheme="minorHAnsi" w:cstheme="minorHAnsi"/>
          <w:sz w:val="22"/>
          <w:szCs w:val="22"/>
        </w:rPr>
      </w:pPr>
    </w:p>
    <w:p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3F3ECC" w:rsidRPr="00550BE8" w:rsidRDefault="000C5F80"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3F3ECC"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3F3ECC" w:rsidRPr="00550BE8">
        <w:rPr>
          <w:rFonts w:asciiTheme="minorHAnsi" w:hAnsiTheme="minorHAnsi" w:cstheme="minorHAnsi"/>
          <w:b/>
          <w:bCs/>
          <w:sz w:val="22"/>
          <w:szCs w:val="22"/>
          <w:lang w:val="es-BO"/>
        </w:rPr>
        <w:t xml:space="preserve"> </w:t>
      </w:r>
    </w:p>
    <w:p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C00A9F" w:rsidRPr="0079099D" w:rsidRDefault="00C00A9F" w:rsidP="00C00A9F">
      <w:pPr>
        <w:jc w:val="both"/>
        <w:rPr>
          <w:rFonts w:asciiTheme="minorHAnsi" w:eastAsia="Calibri" w:hAnsiTheme="minorHAnsi" w:cstheme="minorHAnsi"/>
          <w:sz w:val="22"/>
          <w:szCs w:val="22"/>
        </w:rPr>
      </w:pPr>
    </w:p>
    <w:p w:rsidR="00AB5D3D" w:rsidRPr="00F12DD2" w:rsidRDefault="000C5F80" w:rsidP="0086507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EVALUACIÓN</w:t>
      </w:r>
      <w:r w:rsidR="00C00A9F" w:rsidRPr="00F12DD2">
        <w:rPr>
          <w:rFonts w:asciiTheme="minorHAnsi" w:hAnsiTheme="minorHAnsi" w:cstheme="minorHAnsi"/>
          <w:b/>
        </w:rPr>
        <w:t xml:space="preserve"> PRELIMINAR </w:t>
      </w:r>
    </w:p>
    <w:p w:rsidR="00F12DD2" w:rsidRPr="00F12DD2" w:rsidRDefault="00F12DD2" w:rsidP="00F12DD2">
      <w:pPr>
        <w:pStyle w:val="Sinespaciado"/>
        <w:ind w:left="426"/>
        <w:jc w:val="both"/>
        <w:rPr>
          <w:rFonts w:asciiTheme="minorHAnsi" w:hAnsiTheme="minorHAnsi" w:cstheme="minorHAnsi"/>
        </w:rPr>
      </w:pPr>
    </w:p>
    <w:p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rsidR="00AB5D3D" w:rsidRPr="00A303EE" w:rsidRDefault="00AB5D3D" w:rsidP="00C00A9F">
      <w:pPr>
        <w:pStyle w:val="Sinespaciado"/>
        <w:jc w:val="both"/>
        <w:rPr>
          <w:rFonts w:asciiTheme="minorHAnsi" w:hAnsiTheme="minorHAnsi" w:cstheme="minorHAnsi"/>
          <w:b/>
        </w:rPr>
      </w:pPr>
    </w:p>
    <w:p w:rsidR="00AB5D3D" w:rsidRPr="00A303EE" w:rsidRDefault="000C5F80" w:rsidP="0086507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EVALUACIÓN</w:t>
      </w:r>
      <w:r w:rsidR="00AB5D3D" w:rsidRPr="00A303EE">
        <w:rPr>
          <w:rFonts w:asciiTheme="minorHAnsi" w:hAnsiTheme="minorHAnsi" w:cstheme="minorHAnsi"/>
          <w:b/>
        </w:rPr>
        <w:t xml:space="preserve"> ADMINISTRATIVA</w:t>
      </w:r>
      <w:r w:rsidR="00376859">
        <w:rPr>
          <w:rFonts w:asciiTheme="minorHAnsi" w:hAnsiTheme="minorHAnsi" w:cstheme="minorHAnsi"/>
          <w:b/>
        </w:rPr>
        <w:t xml:space="preserve"> Y </w:t>
      </w:r>
      <w:r>
        <w:rPr>
          <w:rFonts w:asciiTheme="minorHAnsi" w:hAnsiTheme="minorHAnsi" w:cstheme="minorHAnsi"/>
          <w:b/>
        </w:rPr>
        <w:t>ECONÓMICA</w:t>
      </w:r>
      <w:r w:rsidR="00376859">
        <w:rPr>
          <w:rFonts w:asciiTheme="minorHAnsi" w:hAnsiTheme="minorHAnsi" w:cstheme="minorHAnsi"/>
          <w:b/>
        </w:rPr>
        <w:t xml:space="preserve"> </w:t>
      </w:r>
    </w:p>
    <w:p w:rsidR="00AB5D3D" w:rsidRPr="00A303EE" w:rsidRDefault="00AB5D3D" w:rsidP="00C00A9F">
      <w:pPr>
        <w:pStyle w:val="Sinespaciado"/>
        <w:jc w:val="both"/>
        <w:rPr>
          <w:rFonts w:asciiTheme="minorHAnsi" w:hAnsiTheme="minorHAnsi" w:cstheme="minorHAnsi"/>
          <w:b/>
        </w:rPr>
      </w:pPr>
    </w:p>
    <w:p w:rsidR="00C00A9F" w:rsidRPr="00A303EE" w:rsidRDefault="00C00A9F" w:rsidP="00017E8A">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rsidR="00C00A9F" w:rsidRPr="00A303EE" w:rsidRDefault="00C00A9F" w:rsidP="00C00A9F">
      <w:pPr>
        <w:pStyle w:val="Sinespaciado"/>
        <w:jc w:val="both"/>
        <w:rPr>
          <w:rFonts w:asciiTheme="minorHAnsi" w:hAnsiTheme="minorHAnsi" w:cstheme="minorHAnsi"/>
        </w:rPr>
      </w:pPr>
    </w:p>
    <w:p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rsidR="00C00A9F" w:rsidRPr="004567A9" w:rsidRDefault="00C00A9F" w:rsidP="000D1E18">
      <w:pPr>
        <w:pStyle w:val="Sinespaciado"/>
        <w:ind w:left="426"/>
        <w:jc w:val="both"/>
        <w:rPr>
          <w:rFonts w:asciiTheme="minorHAnsi" w:hAnsiTheme="minorHAnsi" w:cstheme="minorHAnsi"/>
        </w:rPr>
      </w:pPr>
    </w:p>
    <w:p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rsidR="00C00A9F" w:rsidRPr="004567A9" w:rsidRDefault="00C00A9F" w:rsidP="00C00A9F">
      <w:pPr>
        <w:pStyle w:val="Sinespaciado"/>
        <w:jc w:val="both"/>
        <w:rPr>
          <w:rFonts w:asciiTheme="minorHAnsi" w:hAnsiTheme="minorHAnsi" w:cstheme="minorHAnsi"/>
        </w:rPr>
      </w:pPr>
    </w:p>
    <w:p w:rsidR="00C00A9F" w:rsidRPr="00EB53A6" w:rsidRDefault="000C5F80" w:rsidP="00017E8A">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VERIFICACIÓN</w:t>
      </w:r>
      <w:r w:rsidR="00F62602" w:rsidRPr="00EB53A6">
        <w:rPr>
          <w:rFonts w:asciiTheme="minorHAnsi" w:hAnsiTheme="minorHAnsi" w:cstheme="minorHAnsi"/>
          <w:b/>
        </w:rPr>
        <w:t xml:space="preserve"> DE CUMPLIMIENTO DE D</w:t>
      </w:r>
      <w:r w:rsidR="005F65BB">
        <w:rPr>
          <w:rFonts w:asciiTheme="minorHAnsi" w:hAnsiTheme="minorHAnsi" w:cstheme="minorHAnsi"/>
          <w:b/>
        </w:rPr>
        <w:t>OCUMENTOS PRESENTADOS</w:t>
      </w:r>
    </w:p>
    <w:p w:rsidR="00C00A9F" w:rsidRPr="00EB53A6" w:rsidRDefault="00C00A9F" w:rsidP="00C00A9F">
      <w:pPr>
        <w:pStyle w:val="Sinespaciado"/>
        <w:jc w:val="both"/>
        <w:rPr>
          <w:rFonts w:asciiTheme="minorHAnsi" w:hAnsiTheme="minorHAnsi" w:cstheme="minorHAnsi"/>
        </w:rPr>
      </w:pPr>
    </w:p>
    <w:p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rsidR="00C00A9F" w:rsidRPr="00EB53A6" w:rsidRDefault="00C00A9F" w:rsidP="000D1E18">
      <w:pPr>
        <w:pStyle w:val="Sinespaciado"/>
        <w:ind w:left="426"/>
        <w:jc w:val="both"/>
        <w:rPr>
          <w:rFonts w:asciiTheme="minorHAnsi" w:hAnsiTheme="minorHAnsi" w:cstheme="minorHAnsi"/>
        </w:rPr>
      </w:pPr>
    </w:p>
    <w:p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C00A9F" w:rsidRPr="00EB53A6" w:rsidRDefault="00C00A9F" w:rsidP="000D1E18">
      <w:pPr>
        <w:pStyle w:val="Sinespaciado"/>
        <w:ind w:left="426"/>
        <w:jc w:val="both"/>
        <w:rPr>
          <w:rFonts w:asciiTheme="minorHAnsi" w:hAnsiTheme="minorHAnsi" w:cstheme="minorHAnsi"/>
        </w:rPr>
      </w:pPr>
    </w:p>
    <w:p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F4601D" w:rsidRPr="00EB53A6" w:rsidRDefault="00F4601D" w:rsidP="00C00A9F">
      <w:pPr>
        <w:pStyle w:val="Sinespaciado"/>
        <w:jc w:val="both"/>
        <w:rPr>
          <w:rFonts w:asciiTheme="minorHAnsi" w:hAnsiTheme="minorHAnsi" w:cstheme="minorHAnsi"/>
        </w:rPr>
      </w:pPr>
    </w:p>
    <w:p w:rsidR="00C00A9F" w:rsidRPr="00376859" w:rsidRDefault="00F4601D" w:rsidP="00017E8A">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rsidR="00C00A9F" w:rsidRPr="005E61F1" w:rsidRDefault="00C00A9F" w:rsidP="00C00A9F">
      <w:pPr>
        <w:pStyle w:val="Sinespaciado"/>
        <w:jc w:val="both"/>
        <w:rPr>
          <w:rFonts w:asciiTheme="minorHAnsi" w:hAnsiTheme="minorHAnsi" w:cstheme="minorHAnsi"/>
          <w:b/>
        </w:rPr>
      </w:pPr>
    </w:p>
    <w:p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rsidR="00C00A9F" w:rsidRPr="005E61F1" w:rsidRDefault="00C00A9F" w:rsidP="00C00A9F">
      <w:pPr>
        <w:pStyle w:val="Sinespaciado"/>
        <w:jc w:val="both"/>
        <w:rPr>
          <w:rFonts w:asciiTheme="minorHAnsi" w:hAnsiTheme="minorHAnsi" w:cstheme="minorHAnsi"/>
        </w:rPr>
      </w:pPr>
    </w:p>
    <w:p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rsidR="00EE7819" w:rsidRPr="004904A4" w:rsidRDefault="00EE7819" w:rsidP="00CF73E8">
      <w:pPr>
        <w:pStyle w:val="Sinespaciado"/>
        <w:jc w:val="both"/>
        <w:rPr>
          <w:rFonts w:asciiTheme="minorHAnsi" w:hAnsiTheme="minorHAnsi" w:cstheme="minorHAnsi"/>
          <w:lang w:val="es-BO"/>
        </w:rPr>
      </w:pPr>
    </w:p>
    <w:p w:rsidR="00C00A9F" w:rsidRPr="00BC306A" w:rsidRDefault="00F24A83" w:rsidP="00017E8A">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rsidR="00F24A83" w:rsidRPr="00DD2C71" w:rsidRDefault="00F24A83" w:rsidP="00DD2C71">
      <w:pPr>
        <w:jc w:val="both"/>
        <w:rPr>
          <w:rFonts w:asciiTheme="minorHAnsi" w:hAnsiTheme="minorHAnsi" w:cstheme="minorHAnsi"/>
          <w:sz w:val="22"/>
          <w:szCs w:val="22"/>
          <w:lang w:val="es-BO"/>
        </w:rPr>
      </w:pPr>
    </w:p>
    <w:p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rsidR="009E05D1" w:rsidRPr="00700591" w:rsidRDefault="009E05D1" w:rsidP="00700591">
      <w:pPr>
        <w:pStyle w:val="Sinespaciado"/>
        <w:ind w:left="426"/>
        <w:jc w:val="both"/>
        <w:rPr>
          <w:rFonts w:asciiTheme="minorHAnsi" w:hAnsiTheme="minorHAnsi" w:cstheme="minorHAnsi"/>
        </w:rPr>
      </w:pPr>
    </w:p>
    <w:p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rsidR="00F764A0" w:rsidRPr="00700591" w:rsidRDefault="00F764A0" w:rsidP="00700591">
      <w:pPr>
        <w:pStyle w:val="Sinespaciado"/>
        <w:ind w:left="426"/>
        <w:jc w:val="both"/>
        <w:rPr>
          <w:rFonts w:asciiTheme="minorHAnsi" w:hAnsiTheme="minorHAnsi" w:cstheme="minorHAnsi"/>
        </w:rPr>
      </w:pPr>
    </w:p>
    <w:p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rsidTr="0014645C">
        <w:trPr>
          <w:trHeight w:val="449"/>
        </w:trPr>
        <w:tc>
          <w:tcPr>
            <w:tcW w:w="567" w:type="dxa"/>
            <w:shd w:val="clear" w:color="auto" w:fill="D9D9D9" w:themeFill="background1" w:themeFillShade="D9"/>
            <w:vAlign w:val="center"/>
          </w:tcPr>
          <w:p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rsidTr="009E05D1">
        <w:trPr>
          <w:trHeight w:val="291"/>
        </w:trPr>
        <w:tc>
          <w:tcPr>
            <w:tcW w:w="567" w:type="dxa"/>
            <w:vAlign w:val="center"/>
          </w:tcPr>
          <w:p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rsidTr="009E05D1">
        <w:trPr>
          <w:trHeight w:val="282"/>
        </w:trPr>
        <w:tc>
          <w:tcPr>
            <w:tcW w:w="567" w:type="dxa"/>
            <w:vAlign w:val="center"/>
          </w:tcPr>
          <w:p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rsidTr="009E05D1">
        <w:trPr>
          <w:trHeight w:val="282"/>
        </w:trPr>
        <w:tc>
          <w:tcPr>
            <w:tcW w:w="567" w:type="dxa"/>
            <w:vAlign w:val="center"/>
          </w:tcPr>
          <w:p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rsidR="00B40D0C" w:rsidRPr="00B40D0C" w:rsidRDefault="00B40D0C" w:rsidP="00017E8A">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B40D0C" w:rsidRDefault="00B40D0C" w:rsidP="00B40D0C">
      <w:pPr>
        <w:jc w:val="both"/>
        <w:rPr>
          <w:rFonts w:asciiTheme="minorHAnsi" w:hAnsiTheme="minorHAnsi" w:cstheme="minorHAnsi"/>
          <w:sz w:val="22"/>
          <w:szCs w:val="22"/>
        </w:rPr>
      </w:pPr>
    </w:p>
    <w:p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B40D0C" w:rsidRDefault="00B40D0C" w:rsidP="00B40D0C">
      <w:pPr>
        <w:ind w:left="428" w:firstLine="706"/>
        <w:jc w:val="both"/>
        <w:rPr>
          <w:rFonts w:asciiTheme="minorHAnsi" w:hAnsiTheme="minorHAnsi" w:cstheme="minorHAnsi"/>
          <w:sz w:val="22"/>
          <w:szCs w:val="22"/>
          <w:lang w:val="es-BO"/>
        </w:rPr>
      </w:pPr>
    </w:p>
    <w:p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B40D0C" w:rsidRDefault="00B40D0C" w:rsidP="00B40D0C">
      <w:pPr>
        <w:ind w:left="428" w:firstLine="706"/>
        <w:jc w:val="both"/>
        <w:rPr>
          <w:rFonts w:asciiTheme="minorHAnsi" w:hAnsiTheme="minorHAnsi" w:cstheme="minorHAnsi"/>
          <w:sz w:val="22"/>
          <w:szCs w:val="22"/>
          <w:lang w:val="es-BO"/>
        </w:rPr>
      </w:pPr>
    </w:p>
    <w:p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B40D0C" w:rsidRDefault="007A7366"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rsidR="00C00A9F" w:rsidRPr="00335F9E" w:rsidRDefault="00C00A9F" w:rsidP="00C00A9F">
      <w:pPr>
        <w:ind w:left="428" w:firstLine="706"/>
        <w:jc w:val="both"/>
        <w:rPr>
          <w:rFonts w:asciiTheme="minorHAnsi" w:hAnsiTheme="minorHAnsi" w:cstheme="minorHAnsi"/>
          <w:sz w:val="22"/>
          <w:szCs w:val="22"/>
          <w:lang w:val="es-BO"/>
        </w:rPr>
      </w:pPr>
    </w:p>
    <w:p w:rsidR="0071677C" w:rsidRDefault="0071677C" w:rsidP="00C00A9F">
      <w:pPr>
        <w:ind w:left="1134"/>
        <w:jc w:val="both"/>
        <w:rPr>
          <w:rFonts w:asciiTheme="minorHAnsi" w:hAnsiTheme="minorHAnsi" w:cstheme="minorHAnsi"/>
          <w:sz w:val="22"/>
          <w:szCs w:val="22"/>
          <w:lang w:val="es-BO"/>
        </w:rPr>
      </w:pPr>
    </w:p>
    <w:p w:rsidR="0071677C" w:rsidRPr="00B35A56" w:rsidRDefault="00CF73E8" w:rsidP="00017E8A">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rsidR="00CD505E" w:rsidRDefault="00CD505E" w:rsidP="00700591">
      <w:pPr>
        <w:pStyle w:val="Sinespaciado"/>
        <w:ind w:left="426"/>
        <w:jc w:val="both"/>
        <w:rPr>
          <w:rFonts w:asciiTheme="minorHAnsi" w:hAnsiTheme="minorHAnsi" w:cstheme="minorHAnsi"/>
        </w:rPr>
      </w:pPr>
    </w:p>
    <w:p w:rsidR="00CD505E" w:rsidRPr="00BB291B" w:rsidRDefault="00CD505E" w:rsidP="00017E8A">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rsidR="00CD505E" w:rsidRDefault="00CD505E" w:rsidP="00E1743F">
      <w:pPr>
        <w:jc w:val="center"/>
        <w:rPr>
          <w:rFonts w:asciiTheme="minorHAnsi" w:hAnsiTheme="minorHAnsi" w:cstheme="minorHAnsi"/>
        </w:rPr>
      </w:pPr>
    </w:p>
    <w:p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CD505E" w:rsidRPr="00797B5B" w:rsidRDefault="00CD505E" w:rsidP="00E1743F">
      <w:pPr>
        <w:pStyle w:val="Sinespaciado"/>
        <w:ind w:left="426"/>
        <w:jc w:val="both"/>
        <w:rPr>
          <w:rFonts w:asciiTheme="minorHAnsi" w:hAnsiTheme="minorHAnsi" w:cstheme="minorHAnsi"/>
        </w:rPr>
      </w:pPr>
    </w:p>
    <w:p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CD505E" w:rsidRDefault="00CD505E" w:rsidP="00700591">
      <w:pPr>
        <w:pStyle w:val="Sinespaciado"/>
        <w:ind w:left="426"/>
        <w:jc w:val="both"/>
        <w:rPr>
          <w:rFonts w:asciiTheme="minorHAnsi" w:hAnsiTheme="minorHAnsi" w:cstheme="minorHAnsi"/>
        </w:rPr>
      </w:pPr>
    </w:p>
    <w:p w:rsidR="0071677C" w:rsidRPr="00BC306A" w:rsidRDefault="00CF73E8" w:rsidP="00017E8A">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rsidR="007D05C0" w:rsidRDefault="007D05C0" w:rsidP="00700591">
      <w:pPr>
        <w:pStyle w:val="Sinespaciado"/>
        <w:ind w:left="426"/>
        <w:jc w:val="both"/>
        <w:rPr>
          <w:rFonts w:asciiTheme="minorHAnsi" w:hAnsiTheme="minorHAnsi" w:cstheme="minorHAnsi"/>
        </w:rPr>
      </w:pPr>
    </w:p>
    <w:p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rsidR="007D05C0" w:rsidRPr="00004A8B" w:rsidRDefault="007D05C0" w:rsidP="00700591">
      <w:pPr>
        <w:pStyle w:val="Sinespaciado"/>
        <w:ind w:left="426"/>
        <w:jc w:val="both"/>
        <w:rPr>
          <w:rFonts w:asciiTheme="minorHAnsi" w:hAnsiTheme="minorHAnsi" w:cstheme="minorHAnsi"/>
        </w:rPr>
      </w:pPr>
    </w:p>
    <w:p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rsidR="0071677C" w:rsidRPr="00004A8B" w:rsidRDefault="0071677C" w:rsidP="00700591">
      <w:pPr>
        <w:pStyle w:val="Sinespaciado"/>
        <w:ind w:left="426"/>
        <w:jc w:val="both"/>
        <w:rPr>
          <w:rFonts w:asciiTheme="minorHAnsi" w:hAnsiTheme="minorHAnsi" w:cstheme="minorHAnsi"/>
        </w:rPr>
      </w:pPr>
    </w:p>
    <w:p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5F31B4" w:rsidRDefault="005F31B4" w:rsidP="00700591">
      <w:pPr>
        <w:pStyle w:val="Sinespaciado"/>
        <w:ind w:left="426"/>
        <w:jc w:val="both"/>
        <w:rPr>
          <w:rFonts w:asciiTheme="minorHAnsi" w:hAnsiTheme="minorHAnsi" w:cstheme="minorHAnsi"/>
        </w:rPr>
      </w:pPr>
    </w:p>
    <w:p w:rsidR="005F31B4" w:rsidRPr="00C515B5" w:rsidRDefault="00344F38" w:rsidP="00017E8A">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rsidR="005F31B4" w:rsidRPr="00C515B5" w:rsidRDefault="005F31B4" w:rsidP="005F31B4">
      <w:pPr>
        <w:jc w:val="both"/>
        <w:rPr>
          <w:rFonts w:asciiTheme="minorHAnsi" w:hAnsiTheme="minorHAnsi" w:cstheme="minorHAnsi"/>
          <w:sz w:val="22"/>
          <w:szCs w:val="22"/>
        </w:rPr>
      </w:pPr>
    </w:p>
    <w:p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5F31B4" w:rsidRPr="00C515B5" w:rsidRDefault="005F31B4" w:rsidP="005F31B4">
      <w:pPr>
        <w:pStyle w:val="Sinespaciado"/>
        <w:ind w:left="284"/>
        <w:jc w:val="both"/>
        <w:rPr>
          <w:rFonts w:asciiTheme="minorHAnsi" w:hAnsiTheme="minorHAnsi" w:cstheme="minorHAnsi"/>
        </w:rPr>
      </w:pPr>
    </w:p>
    <w:p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rsidR="005F31B4" w:rsidRPr="005F31B4" w:rsidRDefault="005F31B4" w:rsidP="00700591">
      <w:pPr>
        <w:pStyle w:val="Sinespaciado"/>
        <w:ind w:left="426"/>
        <w:jc w:val="both"/>
        <w:rPr>
          <w:rFonts w:asciiTheme="minorHAnsi" w:hAnsiTheme="minorHAnsi" w:cstheme="minorHAnsi"/>
          <w:lang w:val="es-ES_tradnl"/>
        </w:rPr>
      </w:pPr>
    </w:p>
    <w:p w:rsidR="00F92F85" w:rsidRDefault="00F92F85" w:rsidP="00700591">
      <w:pPr>
        <w:pStyle w:val="Sinespaciado"/>
        <w:ind w:left="426"/>
        <w:jc w:val="both"/>
        <w:rPr>
          <w:rFonts w:asciiTheme="minorHAnsi" w:hAnsiTheme="minorHAnsi" w:cstheme="minorHAnsi"/>
        </w:rPr>
      </w:pPr>
    </w:p>
    <w:p w:rsidR="00F952DC" w:rsidRPr="00004A8B" w:rsidRDefault="00F952DC" w:rsidP="00004A8B">
      <w:pPr>
        <w:pStyle w:val="Sinespaciado"/>
        <w:ind w:left="567"/>
        <w:jc w:val="both"/>
        <w:rPr>
          <w:rFonts w:asciiTheme="minorHAnsi" w:hAnsiTheme="minorHAnsi" w:cstheme="minorHAnsi"/>
        </w:rPr>
      </w:pPr>
    </w:p>
    <w:p w:rsidR="00FF4409" w:rsidRDefault="00FF4409"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rsidTr="007F5D8C">
        <w:tc>
          <w:tcPr>
            <w:tcW w:w="9828" w:type="dxa"/>
            <w:shd w:val="clear" w:color="auto" w:fill="auto"/>
          </w:tcPr>
          <w:p w:rsidR="002F1169" w:rsidRPr="008A43D1" w:rsidRDefault="002F1169" w:rsidP="007F5D8C">
            <w:pPr>
              <w:ind w:right="28"/>
              <w:jc w:val="center"/>
              <w:rPr>
                <w:rFonts w:asciiTheme="minorHAnsi" w:hAnsiTheme="minorHAnsi" w:cstheme="minorHAnsi"/>
                <w:bCs/>
                <w:sz w:val="22"/>
                <w:szCs w:val="22"/>
              </w:rPr>
            </w:pPr>
          </w:p>
          <w:p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2F1169" w:rsidRPr="00552079" w:rsidRDefault="002F1169" w:rsidP="007F5D8C">
            <w:pPr>
              <w:jc w:val="center"/>
              <w:rPr>
                <w:rFonts w:asciiTheme="minorHAnsi" w:hAnsiTheme="minorHAnsi" w:cstheme="minorHAnsi"/>
                <w:b/>
                <w:bCs/>
                <w:sz w:val="22"/>
                <w:szCs w:val="22"/>
              </w:rPr>
            </w:pPr>
          </w:p>
        </w:tc>
      </w:tr>
    </w:tbl>
    <w:p w:rsidR="002F1169" w:rsidRPr="00552079" w:rsidRDefault="002F1169" w:rsidP="002F1169">
      <w:pPr>
        <w:jc w:val="center"/>
        <w:rPr>
          <w:rFonts w:asciiTheme="minorHAnsi" w:hAnsiTheme="minorHAnsi" w:cstheme="minorHAnsi"/>
          <w:b/>
          <w:bCs/>
          <w:sz w:val="22"/>
          <w:szCs w:val="22"/>
        </w:rPr>
      </w:pPr>
    </w:p>
    <w:p w:rsidR="00923C4C" w:rsidRDefault="00923C4C" w:rsidP="00923C4C">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923C4C" w:rsidRPr="00D07EF4" w:rsidRDefault="00923C4C" w:rsidP="00923C4C">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923C4C" w:rsidRPr="00D07EF4" w:rsidRDefault="00923C4C" w:rsidP="00923C4C">
      <w:pPr>
        <w:spacing w:after="120"/>
        <w:jc w:val="center"/>
        <w:rPr>
          <w:rFonts w:ascii="Arial" w:hAnsi="Arial" w:cs="Arial"/>
          <w:b/>
          <w:lang w:val="es-BO"/>
        </w:rPr>
      </w:pPr>
      <w:r w:rsidRPr="00D07EF4">
        <w:rPr>
          <w:rFonts w:ascii="Arial" w:hAnsi="Arial" w:cs="Arial"/>
          <w:b/>
          <w:lang w:val="es-BO"/>
        </w:rPr>
        <w:t>MINUTA DE CONTRATO</w:t>
      </w:r>
    </w:p>
    <w:p w:rsidR="00923C4C" w:rsidRPr="00D07EF4" w:rsidRDefault="00923C4C" w:rsidP="00923C4C">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rsidR="00923C4C" w:rsidRPr="00D07EF4" w:rsidRDefault="00923C4C" w:rsidP="00923C4C">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rsidR="00923C4C" w:rsidRPr="00D07EF4" w:rsidRDefault="00923C4C" w:rsidP="00923C4C">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rsidR="00923C4C" w:rsidRPr="003F0CC5" w:rsidRDefault="00923C4C" w:rsidP="00FB004E">
      <w:pPr>
        <w:pStyle w:val="Prrafodelista"/>
        <w:numPr>
          <w:ilvl w:val="1"/>
          <w:numId w:val="51"/>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identidad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de </w:t>
      </w:r>
      <w:r>
        <w:rPr>
          <w:rFonts w:ascii="Arial" w:hAnsi="Arial" w:cs="Arial"/>
        </w:rPr>
        <w:t>_____</w:t>
      </w:r>
      <w:r w:rsidRPr="003F0CC5">
        <w:rPr>
          <w:rFonts w:ascii="Arial" w:hAnsi="Arial" w:cs="Arial"/>
        </w:rPr>
        <w:t xml:space="preserve"> de 20</w:t>
      </w:r>
      <w:r>
        <w:rPr>
          <w:rFonts w:ascii="Arial" w:hAnsi="Arial" w:cs="Arial"/>
        </w:rPr>
        <w:t>___</w:t>
      </w:r>
      <w:r w:rsidRPr="003F0CC5">
        <w:rPr>
          <w:rFonts w:ascii="Arial" w:hAnsi="Arial" w:cs="Arial"/>
        </w:rPr>
        <w:t xml:space="preserve">, que en adelante se denominará la </w:t>
      </w:r>
      <w:r w:rsidRPr="003F0CC5">
        <w:rPr>
          <w:rFonts w:ascii="Arial" w:hAnsi="Arial" w:cs="Arial"/>
          <w:b/>
        </w:rPr>
        <w:t>ENTIDAD</w:t>
      </w:r>
      <w:r w:rsidRPr="003F0CC5">
        <w:rPr>
          <w:rFonts w:ascii="Arial" w:hAnsi="Arial" w:cs="Arial"/>
        </w:rPr>
        <w:t>.</w:t>
      </w:r>
    </w:p>
    <w:p w:rsidR="00923C4C" w:rsidRPr="00D07EF4" w:rsidRDefault="00923C4C" w:rsidP="00923C4C">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de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rsidR="00923C4C" w:rsidRPr="00D07EF4" w:rsidRDefault="00923C4C" w:rsidP="00923C4C">
      <w:pPr>
        <w:pStyle w:val="Prrafodelista"/>
        <w:spacing w:after="120"/>
        <w:ind w:left="0"/>
        <w:jc w:val="both"/>
        <w:rPr>
          <w:rFonts w:ascii="Arial" w:hAnsi="Arial" w:cs="Arial"/>
        </w:rPr>
      </w:pPr>
      <w:r>
        <w:rPr>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923C4C" w:rsidRPr="00D07EF4" w:rsidRDefault="00923C4C" w:rsidP="00923C4C">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923C4C" w:rsidRPr="00D07EF4" w:rsidRDefault="00923C4C" w:rsidP="00923C4C">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r w:rsidRPr="00D07EF4">
        <w:rPr>
          <w:rFonts w:ascii="Arial" w:hAnsi="Arial" w:cs="Arial"/>
        </w:rPr>
        <w:t xml:space="preserve">ontratación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de </w:t>
      </w:r>
      <w:r>
        <w:rPr>
          <w:rFonts w:ascii="Arial" w:hAnsi="Arial" w:cs="Arial"/>
        </w:rPr>
        <w:t>___</w:t>
      </w:r>
      <w:r w:rsidRPr="00D07EF4">
        <w:rPr>
          <w:rFonts w:ascii="Arial" w:hAnsi="Arial" w:cs="Arial"/>
        </w:rPr>
        <w:t xml:space="preserve"> de 20</w:t>
      </w:r>
      <w:r>
        <w:rPr>
          <w:rFonts w:ascii="Arial" w:hAnsi="Arial" w:cs="Arial"/>
        </w:rPr>
        <w:t>___</w:t>
      </w:r>
      <w:r w:rsidRPr="00D07EF4">
        <w:rPr>
          <w:rFonts w:ascii="Arial" w:hAnsi="Arial" w:cs="Arial"/>
        </w:rPr>
        <w:t xml:space="preserve"> </w:t>
      </w:r>
      <w:r w:rsidRPr="00231FBD">
        <w:rPr>
          <w:rFonts w:ascii="Arial" w:hAnsi="Arial" w:cs="Arial"/>
        </w:rPr>
        <w:t>y el documento base de contratación.</w:t>
      </w:r>
    </w:p>
    <w:p w:rsidR="00923C4C" w:rsidRPr="00D07EF4" w:rsidRDefault="00923C4C" w:rsidP="00923C4C">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rsidR="00923C4C" w:rsidRPr="00D07EF4" w:rsidRDefault="00923C4C" w:rsidP="00923C4C">
      <w:pPr>
        <w:spacing w:after="120"/>
        <w:jc w:val="both"/>
        <w:rPr>
          <w:rFonts w:ascii="Arial" w:hAnsi="Arial" w:cs="Arial"/>
          <w:b/>
        </w:rPr>
      </w:pPr>
      <w:r w:rsidRPr="00D07EF4">
        <w:rPr>
          <w:rFonts w:ascii="Arial" w:hAnsi="Arial" w:cs="Arial"/>
          <w:b/>
          <w:u w:val="single"/>
        </w:rPr>
        <w:t>TERCERA.- (DISPOSICIONES GENERALES)</w:t>
      </w:r>
    </w:p>
    <w:p w:rsidR="00923C4C" w:rsidRPr="00D07EF4" w:rsidRDefault="00923C4C" w:rsidP="00923C4C">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923C4C" w:rsidRPr="00D07EF4" w:rsidTr="00B621CE">
        <w:trPr>
          <w:trHeight w:val="615"/>
        </w:trPr>
        <w:tc>
          <w:tcPr>
            <w:tcW w:w="1794" w:type="dxa"/>
            <w:shd w:val="clear" w:color="auto" w:fill="auto"/>
          </w:tcPr>
          <w:p w:rsidR="00923C4C" w:rsidRPr="00D07EF4" w:rsidRDefault="00923C4C" w:rsidP="00B621CE">
            <w:pPr>
              <w:spacing w:after="120"/>
              <w:rPr>
                <w:rFonts w:ascii="Arial" w:hAnsi="Arial" w:cs="Arial"/>
                <w:b/>
              </w:rPr>
            </w:pPr>
            <w:r w:rsidRPr="00D07EF4">
              <w:rPr>
                <w:rFonts w:ascii="Arial" w:hAnsi="Arial" w:cs="Arial"/>
                <w:b/>
              </w:rPr>
              <w:t>Comité de Recepción:</w:t>
            </w:r>
          </w:p>
        </w:tc>
        <w:tc>
          <w:tcPr>
            <w:tcW w:w="6417" w:type="dxa"/>
            <w:shd w:val="clear" w:color="auto" w:fill="auto"/>
          </w:tcPr>
          <w:p w:rsidR="00923C4C" w:rsidRPr="00D07EF4" w:rsidRDefault="00923C4C" w:rsidP="00B621CE">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D07EF4">
              <w:rPr>
                <w:rFonts w:ascii="Arial" w:hAnsi="Arial" w:cs="Arial"/>
                <w:b/>
              </w:rPr>
              <w:t>Contratista</w:t>
            </w:r>
            <w:r w:rsidRPr="00D07EF4">
              <w:rPr>
                <w:rFonts w:ascii="Arial" w:hAnsi="Arial" w:cs="Arial"/>
              </w:rPr>
              <w:t>, conforme lo establecido en el presente Contrato.</w:t>
            </w:r>
          </w:p>
        </w:tc>
      </w:tr>
      <w:tr w:rsidR="00923C4C" w:rsidRPr="00D07EF4" w:rsidTr="00B621CE">
        <w:trPr>
          <w:trHeight w:val="615"/>
        </w:trPr>
        <w:tc>
          <w:tcPr>
            <w:tcW w:w="1794" w:type="dxa"/>
            <w:shd w:val="clear" w:color="auto" w:fill="auto"/>
          </w:tcPr>
          <w:p w:rsidR="00923C4C" w:rsidRPr="00D07EF4" w:rsidRDefault="00923C4C" w:rsidP="00B621CE">
            <w:pPr>
              <w:spacing w:after="120"/>
              <w:rPr>
                <w:rFonts w:ascii="Arial" w:hAnsi="Arial" w:cs="Arial"/>
                <w:b/>
              </w:rPr>
            </w:pPr>
            <w:r w:rsidRPr="00D07EF4">
              <w:rPr>
                <w:rFonts w:ascii="Arial" w:hAnsi="Arial" w:cs="Arial"/>
                <w:b/>
              </w:rPr>
              <w:lastRenderedPageBreak/>
              <w:t>Contrato:</w:t>
            </w:r>
          </w:p>
        </w:tc>
        <w:tc>
          <w:tcPr>
            <w:tcW w:w="6417" w:type="dxa"/>
            <w:shd w:val="clear" w:color="auto" w:fill="auto"/>
          </w:tcPr>
          <w:p w:rsidR="00923C4C" w:rsidRPr="00D07EF4" w:rsidRDefault="00923C4C" w:rsidP="00B621CE">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923C4C" w:rsidRPr="00D07EF4" w:rsidTr="00B621CE">
        <w:trPr>
          <w:trHeight w:val="615"/>
        </w:trPr>
        <w:tc>
          <w:tcPr>
            <w:tcW w:w="1794" w:type="dxa"/>
            <w:shd w:val="clear" w:color="auto" w:fill="auto"/>
          </w:tcPr>
          <w:p w:rsidR="00923C4C" w:rsidRPr="00D07EF4" w:rsidRDefault="00923C4C" w:rsidP="00B621CE">
            <w:pPr>
              <w:spacing w:after="120"/>
              <w:jc w:val="both"/>
              <w:rPr>
                <w:rFonts w:ascii="Arial" w:hAnsi="Arial" w:cs="Arial"/>
                <w:b/>
              </w:rPr>
            </w:pPr>
            <w:r w:rsidRPr="00D07EF4">
              <w:rPr>
                <w:rFonts w:ascii="Arial" w:hAnsi="Arial" w:cs="Arial"/>
                <w:b/>
                <w:color w:val="000000"/>
                <w:lang w:val="es-BO"/>
              </w:rPr>
              <w:t>Fiscal de Obra:</w:t>
            </w:r>
          </w:p>
        </w:tc>
        <w:tc>
          <w:tcPr>
            <w:tcW w:w="6417" w:type="dxa"/>
            <w:shd w:val="clear" w:color="auto" w:fill="auto"/>
          </w:tcPr>
          <w:p w:rsidR="00923C4C" w:rsidRPr="00D07EF4" w:rsidRDefault="00923C4C" w:rsidP="00B621CE">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923C4C" w:rsidRPr="00D07EF4" w:rsidTr="00B621CE">
        <w:trPr>
          <w:trHeight w:val="615"/>
        </w:trPr>
        <w:tc>
          <w:tcPr>
            <w:tcW w:w="1794" w:type="dxa"/>
            <w:shd w:val="clear" w:color="auto" w:fill="auto"/>
          </w:tcPr>
          <w:p w:rsidR="00923C4C" w:rsidRPr="00D07EF4" w:rsidRDefault="00923C4C" w:rsidP="00B621CE">
            <w:pPr>
              <w:spacing w:after="120"/>
              <w:jc w:val="both"/>
              <w:rPr>
                <w:rFonts w:ascii="Arial" w:hAnsi="Arial" w:cs="Arial"/>
                <w:b/>
              </w:rPr>
            </w:pPr>
            <w:r w:rsidRPr="00D07EF4">
              <w:rPr>
                <w:rFonts w:ascii="Arial" w:hAnsi="Arial" w:cs="Arial"/>
                <w:b/>
                <w:color w:val="000000"/>
                <w:lang w:val="es-BO"/>
              </w:rPr>
              <w:t>Ley Aplicable:</w:t>
            </w:r>
          </w:p>
        </w:tc>
        <w:tc>
          <w:tcPr>
            <w:tcW w:w="6417" w:type="dxa"/>
            <w:shd w:val="clear" w:color="auto" w:fill="auto"/>
          </w:tcPr>
          <w:p w:rsidR="00923C4C" w:rsidRPr="00D07EF4" w:rsidRDefault="00923C4C" w:rsidP="00B621CE">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923C4C" w:rsidRPr="00D07EF4" w:rsidTr="00B621CE">
        <w:trPr>
          <w:trHeight w:val="721"/>
        </w:trPr>
        <w:tc>
          <w:tcPr>
            <w:tcW w:w="1794" w:type="dxa"/>
            <w:shd w:val="clear" w:color="auto" w:fill="auto"/>
          </w:tcPr>
          <w:p w:rsidR="00923C4C" w:rsidRPr="00D07EF4" w:rsidRDefault="00923C4C" w:rsidP="00B621CE">
            <w:pPr>
              <w:spacing w:after="120"/>
              <w:jc w:val="both"/>
              <w:rPr>
                <w:rFonts w:ascii="Arial" w:hAnsi="Arial" w:cs="Arial"/>
                <w:b/>
              </w:rPr>
            </w:pPr>
            <w:r w:rsidRPr="00D07EF4">
              <w:rPr>
                <w:rFonts w:ascii="Arial" w:hAnsi="Arial" w:cs="Arial"/>
                <w:b/>
              </w:rPr>
              <w:t>Obra:</w:t>
            </w:r>
          </w:p>
        </w:tc>
        <w:tc>
          <w:tcPr>
            <w:tcW w:w="6417" w:type="dxa"/>
            <w:shd w:val="clear" w:color="auto" w:fill="auto"/>
          </w:tcPr>
          <w:p w:rsidR="00923C4C" w:rsidRPr="00D07EF4" w:rsidRDefault="00923C4C" w:rsidP="00B621CE">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923C4C" w:rsidRPr="00D07EF4" w:rsidTr="00B621CE">
        <w:tc>
          <w:tcPr>
            <w:tcW w:w="1794" w:type="dxa"/>
            <w:shd w:val="clear" w:color="auto" w:fill="auto"/>
          </w:tcPr>
          <w:p w:rsidR="00923C4C" w:rsidRPr="00891E5A" w:rsidRDefault="00923C4C" w:rsidP="00B621CE">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:/Gerente de Obra:</w:t>
            </w:r>
            <w:r w:rsidRPr="00891E5A">
              <w:rPr>
                <w:rFonts w:ascii="Arial" w:hAnsi="Arial" w:cs="Arial"/>
                <w:i/>
              </w:rPr>
              <w:tab/>
            </w:r>
          </w:p>
        </w:tc>
        <w:tc>
          <w:tcPr>
            <w:tcW w:w="6417" w:type="dxa"/>
            <w:shd w:val="clear" w:color="auto" w:fill="auto"/>
          </w:tcPr>
          <w:p w:rsidR="00923C4C" w:rsidRPr="00D07EF4" w:rsidRDefault="00923C4C" w:rsidP="00B621CE">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923C4C" w:rsidRPr="00D07EF4" w:rsidTr="00B621CE">
        <w:tc>
          <w:tcPr>
            <w:tcW w:w="1794" w:type="dxa"/>
            <w:shd w:val="clear" w:color="auto" w:fill="auto"/>
          </w:tcPr>
          <w:p w:rsidR="00923C4C" w:rsidRPr="00D07EF4" w:rsidRDefault="00923C4C" w:rsidP="00B621CE">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rsidR="00923C4C" w:rsidRPr="00D07EF4" w:rsidRDefault="00923C4C" w:rsidP="00B621CE">
            <w:pPr>
              <w:spacing w:after="120"/>
              <w:jc w:val="both"/>
              <w:rPr>
                <w:rFonts w:ascii="Arial" w:hAnsi="Arial" w:cs="Arial"/>
                <w:color w:val="000000"/>
                <w:lang w:val="es-BO"/>
              </w:rPr>
            </w:pPr>
            <w:r w:rsidRPr="00D07EF4">
              <w:rPr>
                <w:rFonts w:ascii="Arial" w:hAnsi="Arial" w:cs="Arial"/>
                <w:color w:val="000000"/>
                <w:lang w:val="es-BO"/>
              </w:rPr>
              <w:t xml:space="preserve">Es la empresa contratada por la </w:t>
            </w:r>
            <w:r w:rsidRPr="00D07EF4">
              <w:rPr>
                <w:rFonts w:ascii="Arial" w:hAnsi="Arial" w:cs="Arial"/>
                <w:b/>
                <w:color w:val="000000"/>
                <w:lang w:val="es-BO"/>
              </w:rPr>
              <w:t>Entidad</w:t>
            </w:r>
            <w:r w:rsidRPr="00D07EF4">
              <w:rPr>
                <w:rFonts w:ascii="Arial" w:hAnsi="Arial" w:cs="Arial"/>
                <w:color w:val="000000"/>
                <w:lang w:val="es-BO"/>
              </w:rPr>
              <w:t xml:space="preserve"> para realizar el servicio de supervisión técnica durante la </w:t>
            </w:r>
            <w:r w:rsidRPr="00D07EF4">
              <w:rPr>
                <w:rFonts w:ascii="Arial" w:hAnsi="Arial" w:cs="Arial"/>
              </w:rPr>
              <w:t>construcción de la Obra</w:t>
            </w:r>
            <w:r w:rsidRPr="00D07EF4">
              <w:rPr>
                <w:rFonts w:ascii="Arial" w:hAnsi="Arial" w:cs="Arial"/>
                <w:lang w:val="es-BO"/>
              </w:rPr>
              <w:t>.</w:t>
            </w:r>
          </w:p>
        </w:tc>
      </w:tr>
    </w:tbl>
    <w:p w:rsidR="00923C4C" w:rsidRPr="00D07EF4" w:rsidRDefault="00923C4C" w:rsidP="00923C4C">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 xml:space="preserve"> </w:t>
      </w:r>
      <w:r w:rsidRPr="00D07EF4">
        <w:rPr>
          <w:rFonts w:ascii="Arial" w:hAnsi="Arial" w:cs="Arial"/>
        </w:rPr>
        <w:t>En</w:t>
      </w:r>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23C4C" w:rsidRPr="00D07EF4" w:rsidRDefault="00923C4C" w:rsidP="00923C4C">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923C4C" w:rsidRPr="00D07EF4" w:rsidRDefault="00923C4C" w:rsidP="00923C4C">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 xml:space="preserve">Idioma:  </w:t>
      </w:r>
      <w:r w:rsidRPr="00D07EF4">
        <w:rPr>
          <w:rFonts w:ascii="Arial" w:hAnsi="Arial" w:cs="Arial"/>
        </w:rPr>
        <w:t xml:space="preserve">Este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923C4C" w:rsidRPr="00D07EF4" w:rsidRDefault="00923C4C" w:rsidP="00923C4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923C4C" w:rsidRPr="00D07EF4" w:rsidRDefault="00923C4C" w:rsidP="00923C4C">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923C4C" w:rsidRPr="00D07EF4" w:rsidRDefault="00923C4C" w:rsidP="00923C4C">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923C4C" w:rsidRPr="00D07EF4" w:rsidRDefault="00923C4C" w:rsidP="00923C4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 xml:space="preserve">Relación entre las Partes: </w:t>
      </w:r>
      <w:r>
        <w:rPr>
          <w:rFonts w:ascii="Arial" w:hAnsi="Arial" w:cs="Arial"/>
          <w:b/>
        </w:rPr>
        <w:t xml:space="preserve"> </w:t>
      </w:r>
      <w:r w:rsidRPr="00D07EF4">
        <w:rPr>
          <w:rFonts w:ascii="Arial" w:hAnsi="Arial" w:cs="Arial"/>
        </w:rPr>
        <w:t xml:space="preserve">Ninguna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rsidR="00923C4C" w:rsidRPr="00D07EF4" w:rsidRDefault="00923C4C" w:rsidP="00923C4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77184"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23C4C" w:rsidRPr="00D07EF4" w:rsidRDefault="00923C4C" w:rsidP="00923C4C">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923C4C" w:rsidRPr="00D07EF4" w:rsidRDefault="00923C4C" w:rsidP="00923C4C">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923C4C" w:rsidRPr="00D07EF4" w:rsidRDefault="00923C4C" w:rsidP="00923C4C">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lastRenderedPageBreak/>
        <w:t>QUINTA.- (DOCUMENTOS DEL CONTRATO)</w:t>
      </w:r>
      <w:r w:rsidRPr="00D07EF4">
        <w:rPr>
          <w:rFonts w:ascii="Arial" w:hAnsi="Arial" w:cs="Arial"/>
          <w:sz w:val="20"/>
          <w:szCs w:val="20"/>
          <w:u w:val="single"/>
        </w:rPr>
        <w:t xml:space="preserve"> </w:t>
      </w:r>
    </w:p>
    <w:p w:rsidR="00923C4C" w:rsidRPr="00D07EF4" w:rsidRDefault="00923C4C" w:rsidP="00923C4C">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923C4C" w:rsidRPr="00D07EF4" w:rsidRDefault="00923C4C" w:rsidP="00923C4C">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rsidR="00923C4C" w:rsidRPr="00D07EF4" w:rsidRDefault="00923C4C" w:rsidP="00923C4C">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923C4C" w:rsidRPr="009526D1" w:rsidRDefault="00923C4C" w:rsidP="00923C4C">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rsidR="00923C4C" w:rsidRDefault="00923C4C" w:rsidP="00923C4C">
      <w:pPr>
        <w:spacing w:after="120"/>
        <w:ind w:left="567"/>
        <w:jc w:val="both"/>
        <w:rPr>
          <w:rFonts w:ascii="Arial" w:hAnsi="Arial" w:cs="Arial"/>
          <w:lang w:val="es-BO"/>
        </w:rPr>
      </w:pPr>
      <w:r w:rsidRPr="009526D1">
        <w:rPr>
          <w:rFonts w:ascii="Arial" w:hAnsi="Arial" w:cs="Arial"/>
        </w:rPr>
        <w:t>Anexo 4: G</w:t>
      </w:r>
      <w:r w:rsidRPr="009526D1">
        <w:rPr>
          <w:rFonts w:ascii="Arial" w:hAnsi="Arial" w:cs="Arial"/>
          <w:lang w:val="es-BO"/>
        </w:rPr>
        <w:t>arantías.</w:t>
      </w:r>
    </w:p>
    <w:p w:rsidR="00923C4C" w:rsidRDefault="00923C4C" w:rsidP="00923C4C">
      <w:pPr>
        <w:spacing w:before="120" w:after="120"/>
        <w:jc w:val="both"/>
        <w:rPr>
          <w:rFonts w:ascii="Arial" w:hAnsi="Arial" w:cs="Arial"/>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rsidR="00923C4C" w:rsidRPr="00E0225A" w:rsidRDefault="00923C4C" w:rsidP="00923C4C">
      <w:pPr>
        <w:spacing w:before="120" w:after="120"/>
        <w:jc w:val="both"/>
        <w:rPr>
          <w:rFonts w:ascii="Arial" w:hAnsi="Arial" w:cs="Arial"/>
          <w:b/>
          <w:u w:val="single"/>
          <w:lang w:val="es-ES_tradnl"/>
        </w:rPr>
      </w:pPr>
    </w:p>
    <w:p w:rsidR="00923C4C" w:rsidRPr="00E0225A" w:rsidRDefault="00923C4C" w:rsidP="00923C4C">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rsidR="00923C4C" w:rsidRPr="00D07EF4" w:rsidRDefault="00923C4C" w:rsidP="00923C4C">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en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923C4C" w:rsidRPr="00D07EF4" w:rsidRDefault="00923C4C" w:rsidP="00923C4C">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923C4C" w:rsidRPr="00D07EF4" w:rsidRDefault="00923C4C" w:rsidP="00923C4C">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923C4C" w:rsidRPr="00D07EF4" w:rsidRDefault="00923C4C" w:rsidP="00923C4C">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rsidR="00923C4C" w:rsidRPr="00D07EF4" w:rsidRDefault="00923C4C" w:rsidP="00923C4C">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923C4C" w:rsidRPr="00E0225A" w:rsidRDefault="00923C4C" w:rsidP="00923C4C">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rsidR="00923C4C" w:rsidRPr="00E0225A" w:rsidRDefault="00923C4C" w:rsidP="00923C4C">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923C4C" w:rsidRPr="00E0225A" w:rsidRDefault="00923C4C" w:rsidP="00923C4C">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/100 Bolivianos).</w:t>
      </w:r>
    </w:p>
    <w:p w:rsidR="00923C4C" w:rsidRPr="00D07EF4" w:rsidRDefault="00923C4C" w:rsidP="00923C4C">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rsidR="00923C4C" w:rsidRPr="00D07EF4" w:rsidRDefault="00923C4C" w:rsidP="00923C4C">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923C4C" w:rsidRPr="00D07EF4" w:rsidRDefault="00923C4C" w:rsidP="00923C4C">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923C4C" w:rsidRPr="00D07EF4" w:rsidRDefault="00923C4C" w:rsidP="00923C4C">
      <w:pPr>
        <w:pStyle w:val="Textoindependiente"/>
        <w:jc w:val="both"/>
        <w:rPr>
          <w:rFonts w:ascii="Arial" w:hAnsi="Arial" w:cs="Arial"/>
          <w:lang w:val="es-BO"/>
        </w:rPr>
      </w:pPr>
      <w:r>
        <w:rPr>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rsidR="00923C4C" w:rsidRPr="00D07EF4" w:rsidRDefault="00923C4C" w:rsidP="00923C4C">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rsidR="00923C4C" w:rsidRPr="00D07EF4" w:rsidRDefault="00923C4C" w:rsidP="00923C4C">
      <w:pPr>
        <w:spacing w:after="120"/>
        <w:jc w:val="both"/>
        <w:rPr>
          <w:rFonts w:ascii="Arial" w:hAnsi="Arial" w:cs="Arial"/>
          <w:bCs/>
          <w:lang w:val="es-BO"/>
        </w:rPr>
      </w:pPr>
      <w:r w:rsidRPr="00D07EF4">
        <w:rPr>
          <w:rFonts w:ascii="Arial" w:hAnsi="Arial" w:cs="Arial"/>
          <w:bCs/>
          <w:lang w:val="es-BO"/>
        </w:rPr>
        <w:lastRenderedPageBreak/>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923C4C" w:rsidRPr="00D07EF4" w:rsidRDefault="00923C4C" w:rsidP="00923C4C">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923C4C" w:rsidRPr="00E51D96" w:rsidRDefault="00923C4C" w:rsidP="00923C4C">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rsidR="00923C4C" w:rsidRPr="00E51D96" w:rsidRDefault="00923C4C" w:rsidP="00923C4C">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rsidR="00923C4C" w:rsidRDefault="00923C4C" w:rsidP="00923C4C">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rsidR="00923C4C" w:rsidRPr="00D07EF4" w:rsidRDefault="00923C4C" w:rsidP="00923C4C">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rsidR="00923C4C" w:rsidRPr="00D07EF4" w:rsidRDefault="00923C4C" w:rsidP="00923C4C">
      <w:pPr>
        <w:spacing w:before="120" w:after="120"/>
        <w:jc w:val="both"/>
        <w:rPr>
          <w:rFonts w:ascii="Arial" w:hAnsi="Arial" w:cs="Arial"/>
          <w:lang w:val="es-BO"/>
        </w:rPr>
      </w:pPr>
      <w:r>
        <w:rPr>
          <w:noProof/>
          <w:lang w:val="es-BO" w:eastAsia="es-BO"/>
        </w:rPr>
        <w:drawing>
          <wp:anchor distT="0" distB="0" distL="114300" distR="114300" simplePos="0" relativeHeight="251680256"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rsidR="00923C4C" w:rsidRPr="00D07EF4" w:rsidRDefault="00923C4C" w:rsidP="00923C4C">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rsidR="00923C4C" w:rsidRPr="00D07EF4" w:rsidRDefault="00923C4C" w:rsidP="00FB004E">
      <w:pPr>
        <w:numPr>
          <w:ilvl w:val="0"/>
          <w:numId w:val="46"/>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923C4C" w:rsidRPr="00D07EF4" w:rsidRDefault="00923C4C" w:rsidP="00FB004E">
      <w:pPr>
        <w:numPr>
          <w:ilvl w:val="0"/>
          <w:numId w:val="46"/>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rsidR="00923C4C" w:rsidRPr="00D07EF4" w:rsidRDefault="00923C4C" w:rsidP="00FB004E">
      <w:pPr>
        <w:numPr>
          <w:ilvl w:val="0"/>
          <w:numId w:val="46"/>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923C4C" w:rsidRPr="00D07EF4" w:rsidRDefault="00923C4C" w:rsidP="00FB004E">
      <w:pPr>
        <w:numPr>
          <w:ilvl w:val="0"/>
          <w:numId w:val="46"/>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923C4C" w:rsidRPr="00D07EF4" w:rsidRDefault="00923C4C" w:rsidP="00FB004E">
      <w:pPr>
        <w:numPr>
          <w:ilvl w:val="0"/>
          <w:numId w:val="46"/>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923C4C" w:rsidRDefault="00923C4C" w:rsidP="00FB004E">
      <w:pPr>
        <w:numPr>
          <w:ilvl w:val="0"/>
          <w:numId w:val="46"/>
        </w:numPr>
        <w:spacing w:after="120"/>
        <w:ind w:left="1135" w:hanging="284"/>
        <w:jc w:val="both"/>
        <w:rPr>
          <w:rFonts w:ascii="Arial" w:hAnsi="Arial" w:cs="Arial"/>
          <w:bCs/>
          <w:lang w:val="es-BO"/>
        </w:rPr>
      </w:pPr>
      <w:r w:rsidRPr="00D07EF4">
        <w:rPr>
          <w:rFonts w:ascii="Arial" w:hAnsi="Arial" w:cs="Arial"/>
          <w:bCs/>
          <w:lang w:val="es-BO"/>
        </w:rPr>
        <w:t>Fotocopia simple del Contrato.</w:t>
      </w:r>
    </w:p>
    <w:p w:rsidR="00923C4C" w:rsidRPr="00E377A6" w:rsidRDefault="00923C4C" w:rsidP="00923C4C">
      <w:pPr>
        <w:spacing w:before="120" w:after="120"/>
        <w:jc w:val="both"/>
        <w:rPr>
          <w:rFonts w:ascii="Arial" w:hAnsi="Arial" w:cs="Arial"/>
          <w:b/>
          <w:lang w:val="es-BO"/>
        </w:rPr>
      </w:pPr>
      <w:r w:rsidRPr="00E377A6">
        <w:rPr>
          <w:rFonts w:ascii="Arial" w:hAnsi="Arial" w:cs="Arial"/>
          <w:b/>
          <w:u w:val="single"/>
          <w:lang w:val="es-BO"/>
        </w:rPr>
        <w:lastRenderedPageBreak/>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rsidR="00923C4C" w:rsidRDefault="00923C4C" w:rsidP="00923C4C">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rsidR="00923C4C" w:rsidRDefault="00923C4C" w:rsidP="00923C4C">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923C4C" w:rsidRDefault="00923C4C" w:rsidP="00923C4C">
      <w:pPr>
        <w:spacing w:before="120" w:after="120"/>
        <w:jc w:val="both"/>
        <w:rPr>
          <w:rFonts w:ascii="Arial" w:hAnsi="Arial" w:cs="Arial"/>
          <w:lang w:val="es-BO"/>
        </w:rPr>
      </w:pPr>
      <w:r>
        <w:rPr>
          <w:rFonts w:ascii="Arial" w:hAnsi="Arial" w:cs="Arial"/>
          <w:lang w:val="es-BO"/>
        </w:rPr>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923C4C" w:rsidRDefault="00923C4C" w:rsidP="00923C4C">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rsidR="00923C4C" w:rsidRPr="00D07EF4" w:rsidRDefault="00923C4C" w:rsidP="00923C4C">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923C4C" w:rsidRPr="00D07EF4" w:rsidRDefault="00923C4C" w:rsidP="00923C4C">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built”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923C4C" w:rsidRPr="00D07EF4" w:rsidRDefault="00923C4C" w:rsidP="00923C4C">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rsidR="00923C4C" w:rsidRPr="00D07EF4" w:rsidRDefault="00923C4C" w:rsidP="00923C4C">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923C4C" w:rsidRPr="00D07EF4" w:rsidRDefault="00923C4C" w:rsidP="00923C4C">
      <w:pPr>
        <w:numPr>
          <w:ilvl w:val="0"/>
          <w:numId w:val="45"/>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rsidR="00923C4C" w:rsidRDefault="00923C4C" w:rsidP="00923C4C">
      <w:pPr>
        <w:numPr>
          <w:ilvl w:val="0"/>
          <w:numId w:val="45"/>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923C4C" w:rsidRPr="00260B96" w:rsidRDefault="00923C4C" w:rsidP="00923C4C">
      <w:pPr>
        <w:numPr>
          <w:ilvl w:val="0"/>
          <w:numId w:val="45"/>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923C4C" w:rsidRPr="00D07EF4" w:rsidRDefault="00923C4C" w:rsidP="00923C4C">
      <w:pPr>
        <w:numPr>
          <w:ilvl w:val="0"/>
          <w:numId w:val="45"/>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923C4C" w:rsidRPr="00D07EF4" w:rsidRDefault="00923C4C" w:rsidP="00923C4C">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rsidR="00923C4C" w:rsidRDefault="00923C4C" w:rsidP="00923C4C">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923C4C" w:rsidRDefault="00923C4C" w:rsidP="00923C4C">
      <w:pPr>
        <w:spacing w:before="120" w:after="120"/>
        <w:jc w:val="both"/>
        <w:rPr>
          <w:rFonts w:ascii="Arial" w:hAnsi="Arial" w:cs="Arial"/>
          <w:lang w:val="es-BO"/>
        </w:rPr>
      </w:pPr>
      <w:r>
        <w:rPr>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w:t>
      </w:r>
      <w:r w:rsidRPr="0093149B">
        <w:rPr>
          <w:rFonts w:ascii="Arial" w:hAnsi="Arial" w:cs="Arial"/>
          <w:lang w:val="es-BO"/>
        </w:rPr>
        <w:lastRenderedPageBreak/>
        <w:t xml:space="preserve">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6</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923C4C" w:rsidRPr="00D07EF4" w:rsidRDefault="00923C4C" w:rsidP="00923C4C">
      <w:pPr>
        <w:spacing w:before="120" w:after="120"/>
        <w:jc w:val="both"/>
        <w:rPr>
          <w:rFonts w:ascii="Arial" w:hAnsi="Arial" w:cs="Arial"/>
          <w:lang w:val="es-BO"/>
        </w:rPr>
      </w:pPr>
      <w:r w:rsidRPr="0093149B">
        <w:rPr>
          <w:rFonts w:ascii="Arial" w:hAnsi="Arial" w:cs="Arial"/>
          <w:lang w:val="es-BO"/>
        </w:rPr>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rsidR="00923C4C" w:rsidRPr="00DF2F05" w:rsidRDefault="00923C4C" w:rsidP="00923C4C">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transcurrido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rsidR="00923C4C" w:rsidRPr="00DF2F05" w:rsidRDefault="00923C4C" w:rsidP="00923C4C">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rsidR="00923C4C" w:rsidRPr="00DF2F05" w:rsidRDefault="00923C4C" w:rsidP="00923C4C">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rsidR="00923C4C" w:rsidRPr="00DF2F05" w:rsidRDefault="00923C4C" w:rsidP="00923C4C">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923C4C" w:rsidRPr="00DF2F05" w:rsidRDefault="00923C4C" w:rsidP="00923C4C">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rsidR="00923C4C" w:rsidRPr="00DF2F05" w:rsidRDefault="00923C4C" w:rsidP="00923C4C">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923C4C" w:rsidRPr="00DF2F05" w:rsidRDefault="00923C4C" w:rsidP="00923C4C">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923C4C" w:rsidRPr="00DF2F05" w:rsidRDefault="00923C4C" w:rsidP="00923C4C">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923C4C" w:rsidRPr="00DF2F05" w:rsidRDefault="00923C4C" w:rsidP="00923C4C">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923C4C" w:rsidRPr="009C729D" w:rsidRDefault="00923C4C" w:rsidP="00923C4C">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923C4C" w:rsidRPr="009C729D" w:rsidRDefault="00923C4C" w:rsidP="00923C4C">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rsidR="00923C4C" w:rsidRPr="009C729D" w:rsidRDefault="00923C4C" w:rsidP="00923C4C">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rsidR="00923C4C" w:rsidRPr="00DF2F05" w:rsidRDefault="00923C4C" w:rsidP="00923C4C">
      <w:pPr>
        <w:spacing w:after="120"/>
        <w:jc w:val="both"/>
        <w:rPr>
          <w:rFonts w:ascii="Arial" w:hAnsi="Arial" w:cs="Arial"/>
        </w:rPr>
      </w:pPr>
      <w:r>
        <w:rPr>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rsidR="00923C4C" w:rsidRPr="00DF2F05" w:rsidRDefault="00923C4C" w:rsidP="00923C4C">
      <w:pPr>
        <w:spacing w:after="120"/>
        <w:ind w:left="567" w:hanging="567"/>
        <w:jc w:val="both"/>
        <w:rPr>
          <w:rFonts w:ascii="Arial" w:hAnsi="Arial" w:cs="Arial"/>
          <w:b/>
        </w:rPr>
      </w:pPr>
      <w:r>
        <w:rPr>
          <w:rFonts w:ascii="Arial" w:hAnsi="Arial" w:cs="Arial"/>
          <w:b/>
        </w:rPr>
        <w:t>15</w:t>
      </w:r>
      <w:r w:rsidRPr="00DF2F05">
        <w:rPr>
          <w:rFonts w:ascii="Arial" w:hAnsi="Arial" w:cs="Arial"/>
          <w:b/>
        </w:rPr>
        <w:t>.1  Póliza</w:t>
      </w:r>
      <w:r>
        <w:rPr>
          <w:rFonts w:ascii="Arial" w:hAnsi="Arial" w:cs="Arial"/>
          <w:b/>
        </w:rPr>
        <w:t xml:space="preserve"> de seguro</w:t>
      </w:r>
      <w:r w:rsidRPr="00DF2F05">
        <w:rPr>
          <w:rFonts w:ascii="Arial" w:hAnsi="Arial" w:cs="Arial"/>
          <w:b/>
        </w:rPr>
        <w:t xml:space="preserve"> todo riesgo de construcción.</w:t>
      </w:r>
    </w:p>
    <w:p w:rsidR="00923C4C" w:rsidRDefault="00923C4C" w:rsidP="00923C4C">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w:t>
      </w:r>
      <w:r>
        <w:rPr>
          <w:rFonts w:ascii="Arial" w:hAnsi="Arial" w:cs="Arial"/>
        </w:rPr>
        <w:lastRenderedPageBreak/>
        <w:t xml:space="preserve">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rsidR="00923C4C" w:rsidRDefault="00923C4C" w:rsidP="00923C4C">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rsidR="00923C4C" w:rsidRDefault="00923C4C" w:rsidP="00923C4C">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rsidR="00923C4C" w:rsidRDefault="00923C4C" w:rsidP="00923C4C">
      <w:pPr>
        <w:spacing w:after="120"/>
        <w:ind w:left="567" w:hanging="567"/>
        <w:jc w:val="both"/>
        <w:rPr>
          <w:rFonts w:ascii="Arial" w:hAnsi="Arial" w:cs="Arial"/>
          <w:b/>
        </w:rPr>
      </w:pPr>
      <w:r>
        <w:rPr>
          <w:rFonts w:ascii="Arial" w:hAnsi="Arial" w:cs="Arial"/>
          <w:b/>
        </w:rPr>
        <w:t>15.2 Póliza de seguro de accidentes personales.</w:t>
      </w:r>
    </w:p>
    <w:p w:rsidR="00923C4C" w:rsidRDefault="00923C4C" w:rsidP="00923C4C">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923C4C" w:rsidRDefault="00923C4C" w:rsidP="00923C4C">
      <w:pPr>
        <w:spacing w:after="120"/>
        <w:ind w:left="567" w:hanging="567"/>
        <w:jc w:val="both"/>
        <w:rPr>
          <w:rFonts w:ascii="Arial" w:hAnsi="Arial" w:cs="Arial"/>
          <w:b/>
        </w:rPr>
      </w:pPr>
      <w:r>
        <w:rPr>
          <w:rFonts w:ascii="Arial" w:hAnsi="Arial" w:cs="Arial"/>
          <w:b/>
        </w:rPr>
        <w:t>15.3 Condiciones adicionales.</w:t>
      </w:r>
    </w:p>
    <w:p w:rsidR="00923C4C" w:rsidRDefault="00923C4C" w:rsidP="00923C4C">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rsidR="00923C4C" w:rsidRDefault="00923C4C" w:rsidP="00923C4C">
      <w:pPr>
        <w:spacing w:after="120"/>
        <w:ind w:left="1134" w:hanging="708"/>
        <w:jc w:val="both"/>
        <w:rPr>
          <w:rFonts w:ascii="Arial" w:hAnsi="Arial" w:cs="Arial"/>
          <w:b/>
          <w:u w:val="single"/>
          <w:lang w:val="es-BO"/>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62C59">
        <w:rPr>
          <w:rFonts w:ascii="Arial" w:hAnsi="Arial" w:cs="Arial"/>
          <w:b/>
        </w:rPr>
        <w:t>Contratista</w:t>
      </w:r>
      <w:r>
        <w:rPr>
          <w:rFonts w:ascii="Arial" w:hAnsi="Arial" w:cs="Arial"/>
        </w:rPr>
        <w:t>,  como asegurado adicional en la póliza de todo riesgo de construcción.</w:t>
      </w:r>
    </w:p>
    <w:p w:rsidR="00923C4C" w:rsidRPr="006C1885" w:rsidRDefault="00923C4C" w:rsidP="00923C4C">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rsidR="00923C4C" w:rsidRPr="00D07EF4" w:rsidRDefault="00923C4C" w:rsidP="00923C4C">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923C4C" w:rsidRPr="00D07EF4" w:rsidRDefault="00923C4C" w:rsidP="00923C4C">
      <w:pPr>
        <w:spacing w:before="120" w:after="120"/>
        <w:jc w:val="both"/>
        <w:rPr>
          <w:rFonts w:ascii="Arial" w:hAnsi="Arial" w:cs="Arial"/>
          <w:lang w:val="es-BO"/>
        </w:rPr>
      </w:pPr>
      <w:r w:rsidRPr="00F876D2">
        <w:rPr>
          <w:rFonts w:ascii="Arial" w:hAnsi="Arial" w:cs="Arial"/>
          <w:lang w:val="es-BO"/>
        </w:rPr>
        <w:t xml:space="preserve">El </w:t>
      </w:r>
      <w:r w:rsidRPr="00F876D2">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F876D2">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923C4C" w:rsidRPr="00D07EF4" w:rsidRDefault="00923C4C" w:rsidP="00923C4C">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rsidR="00923C4C" w:rsidRPr="00D07EF4" w:rsidRDefault="00923C4C" w:rsidP="00923C4C">
      <w:pPr>
        <w:spacing w:after="120"/>
        <w:jc w:val="both"/>
        <w:rPr>
          <w:rFonts w:ascii="Arial" w:hAnsi="Arial" w:cs="Arial"/>
          <w:lang w:val="es-ES_tradnl"/>
        </w:rPr>
      </w:pPr>
      <w:r>
        <w:rPr>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923C4C" w:rsidRPr="00D07EF4" w:rsidRDefault="00923C4C" w:rsidP="00923C4C">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rsidR="00923C4C" w:rsidRPr="00D07EF4" w:rsidRDefault="00923C4C" w:rsidP="00923C4C">
      <w:pPr>
        <w:spacing w:after="120"/>
        <w:jc w:val="both"/>
        <w:rPr>
          <w:rFonts w:ascii="Arial" w:hAnsi="Arial" w:cs="Arial"/>
          <w:lang w:val="es-BO"/>
        </w:rPr>
      </w:pPr>
      <w:r w:rsidRPr="00D07EF4">
        <w:rPr>
          <w:rFonts w:ascii="Arial" w:hAnsi="Arial" w:cs="Arial"/>
        </w:rPr>
        <w:lastRenderedPageBreak/>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923C4C" w:rsidRPr="00D07EF4" w:rsidRDefault="00923C4C" w:rsidP="00923C4C">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rsidR="00923C4C" w:rsidRPr="00D07EF4" w:rsidRDefault="00923C4C" w:rsidP="00923C4C">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23C4C" w:rsidRPr="00D07EF4" w:rsidTr="00B621CE">
        <w:trPr>
          <w:trHeight w:val="237"/>
        </w:trPr>
        <w:tc>
          <w:tcPr>
            <w:tcW w:w="4511" w:type="dxa"/>
            <w:tcBorders>
              <w:top w:val="single" w:sz="4" w:space="0" w:color="auto"/>
              <w:left w:val="single" w:sz="4" w:space="0" w:color="auto"/>
              <w:bottom w:val="single" w:sz="4" w:space="0" w:color="auto"/>
              <w:right w:val="single" w:sz="4" w:space="0" w:color="auto"/>
            </w:tcBorders>
          </w:tcPr>
          <w:p w:rsidR="00923C4C" w:rsidRPr="00D07EF4" w:rsidRDefault="00923C4C" w:rsidP="00B621CE">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923C4C" w:rsidRPr="00D07EF4" w:rsidRDefault="00923C4C" w:rsidP="00B621CE">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923C4C" w:rsidRPr="00D07EF4" w:rsidTr="00B621CE">
        <w:trPr>
          <w:trHeight w:val="416"/>
        </w:trPr>
        <w:tc>
          <w:tcPr>
            <w:tcW w:w="4511" w:type="dxa"/>
            <w:tcBorders>
              <w:top w:val="single" w:sz="4" w:space="0" w:color="auto"/>
              <w:left w:val="single" w:sz="4" w:space="0" w:color="auto"/>
              <w:bottom w:val="single" w:sz="4" w:space="0" w:color="auto"/>
              <w:right w:val="single" w:sz="4" w:space="0" w:color="auto"/>
            </w:tcBorders>
          </w:tcPr>
          <w:p w:rsidR="00923C4C" w:rsidRPr="00000242" w:rsidRDefault="00923C4C" w:rsidP="00B621CE">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923C4C" w:rsidRPr="00000242" w:rsidRDefault="00923C4C" w:rsidP="00B621CE">
            <w:pPr>
              <w:widowControl w:val="0"/>
              <w:ind w:left="180" w:hanging="180"/>
              <w:jc w:val="both"/>
              <w:rPr>
                <w:rFonts w:ascii="Arial" w:hAnsi="Arial" w:cs="Arial"/>
                <w:lang w:val="es-BO"/>
              </w:rPr>
            </w:pPr>
            <w:r w:rsidRPr="00000242">
              <w:rPr>
                <w:rFonts w:ascii="Arial" w:hAnsi="Arial" w:cs="Arial"/>
                <w:b/>
                <w:lang w:val="es-BO"/>
              </w:rPr>
              <w:t>N° Telef.:</w:t>
            </w:r>
            <w:r w:rsidRPr="00000242">
              <w:rPr>
                <w:rFonts w:ascii="Arial" w:hAnsi="Arial" w:cs="Arial"/>
                <w:lang w:val="es-BO"/>
              </w:rPr>
              <w:t xml:space="preserve">  (591 – 2) </w:t>
            </w:r>
          </w:p>
          <w:p w:rsidR="00923C4C" w:rsidRPr="00000242" w:rsidRDefault="00923C4C" w:rsidP="00B621CE">
            <w:pPr>
              <w:widowControl w:val="0"/>
              <w:jc w:val="both"/>
              <w:rPr>
                <w:rFonts w:ascii="Arial" w:hAnsi="Arial" w:cs="Arial"/>
                <w:b/>
                <w:lang w:val="es-BO"/>
              </w:rPr>
            </w:pPr>
            <w:r w:rsidRPr="00000242">
              <w:rPr>
                <w:rFonts w:ascii="Arial" w:hAnsi="Arial" w:cs="Arial"/>
                <w:b/>
                <w:lang w:val="es-BO"/>
              </w:rPr>
              <w:t xml:space="preserve">E-mail: </w:t>
            </w:r>
          </w:p>
          <w:p w:rsidR="00923C4C" w:rsidRPr="00000242" w:rsidRDefault="00923C4C" w:rsidP="00B621CE">
            <w:pPr>
              <w:widowControl w:val="0"/>
              <w:jc w:val="both"/>
              <w:rPr>
                <w:rFonts w:ascii="Arial" w:hAnsi="Arial" w:cs="Arial"/>
                <w:lang w:val="es-BO"/>
              </w:rPr>
            </w:pPr>
            <w:r w:rsidRPr="00000242">
              <w:rPr>
                <w:rFonts w:ascii="Arial" w:hAnsi="Arial" w:cs="Arial"/>
                <w:b/>
                <w:lang w:val="es-BO"/>
              </w:rPr>
              <w:t>Attn.:</w:t>
            </w:r>
            <w:r w:rsidRPr="00000242">
              <w:rPr>
                <w:rFonts w:ascii="Arial" w:hAnsi="Arial" w:cs="Arial"/>
                <w:lang w:val="es-BO"/>
              </w:rPr>
              <w:t xml:space="preserve"> </w:t>
            </w:r>
          </w:p>
          <w:p w:rsidR="00923C4C" w:rsidRPr="00000242" w:rsidRDefault="00923C4C" w:rsidP="00B621CE">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923C4C" w:rsidRDefault="00923C4C" w:rsidP="00B621CE">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923C4C" w:rsidRPr="005D3B2E" w:rsidRDefault="00923C4C" w:rsidP="00B621CE">
            <w:pPr>
              <w:jc w:val="both"/>
              <w:rPr>
                <w:rFonts w:ascii="Arial" w:hAnsi="Arial" w:cs="Arial"/>
                <w:b/>
                <w:lang w:val="es-BO"/>
              </w:rPr>
            </w:pPr>
            <w:r w:rsidRPr="00000242">
              <w:rPr>
                <w:rFonts w:ascii="Arial" w:hAnsi="Arial" w:cs="Arial"/>
                <w:b/>
                <w:lang w:val="es-BO"/>
              </w:rPr>
              <w:t xml:space="preserve">N° Telef.: </w:t>
            </w:r>
            <w:r w:rsidRPr="00000242">
              <w:rPr>
                <w:rFonts w:ascii="Arial" w:hAnsi="Arial" w:cs="Arial"/>
                <w:lang w:val="es-ES_tradnl"/>
              </w:rPr>
              <w:t>(</w:t>
            </w:r>
            <w:r w:rsidRPr="005D3B2E">
              <w:rPr>
                <w:rFonts w:ascii="Arial" w:hAnsi="Arial" w:cs="Arial"/>
                <w:lang w:val="es-BO"/>
              </w:rPr>
              <w:t xml:space="preserve">591 - 3) </w:t>
            </w:r>
          </w:p>
          <w:p w:rsidR="00923C4C" w:rsidRPr="005D3B2E" w:rsidRDefault="00923C4C" w:rsidP="00B621CE">
            <w:pPr>
              <w:jc w:val="both"/>
              <w:rPr>
                <w:rFonts w:ascii="Arial" w:hAnsi="Arial" w:cs="Arial"/>
                <w:lang w:val="es-BO"/>
              </w:rPr>
            </w:pPr>
            <w:r w:rsidRPr="005D3B2E">
              <w:rPr>
                <w:rFonts w:ascii="Arial" w:hAnsi="Arial" w:cs="Arial"/>
                <w:b/>
                <w:lang w:val="es-BO"/>
              </w:rPr>
              <w:t xml:space="preserve">N° Cel.: </w:t>
            </w:r>
          </w:p>
          <w:p w:rsidR="00923C4C" w:rsidRPr="00523C18" w:rsidRDefault="00923C4C" w:rsidP="00B621CE">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923C4C" w:rsidRPr="00000242" w:rsidRDefault="00923C4C" w:rsidP="00B621CE">
            <w:pPr>
              <w:autoSpaceDE w:val="0"/>
              <w:autoSpaceDN w:val="0"/>
              <w:adjustRightInd w:val="0"/>
              <w:ind w:left="180" w:hanging="180"/>
              <w:rPr>
                <w:rFonts w:ascii="Arial" w:hAnsi="Arial" w:cs="Arial"/>
                <w:b/>
                <w:lang w:val="es-ES_tradnl"/>
              </w:rPr>
            </w:pPr>
            <w:r w:rsidRPr="00000242">
              <w:rPr>
                <w:rFonts w:ascii="Arial" w:hAnsi="Arial" w:cs="Arial"/>
                <w:b/>
                <w:lang w:val="es-ES_tradnl"/>
              </w:rPr>
              <w:t>Attn.:</w:t>
            </w:r>
            <w:r w:rsidRPr="00000242">
              <w:rPr>
                <w:rFonts w:ascii="Arial" w:hAnsi="Arial" w:cs="Arial"/>
                <w:lang w:val="es-ES_tradnl"/>
              </w:rPr>
              <w:t xml:space="preserve"> </w:t>
            </w:r>
          </w:p>
          <w:p w:rsidR="00923C4C" w:rsidRPr="00000242" w:rsidRDefault="00923C4C" w:rsidP="00B621CE">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923C4C" w:rsidRPr="00D07EF4" w:rsidRDefault="00923C4C" w:rsidP="00923C4C">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923C4C" w:rsidRPr="00D07EF4" w:rsidRDefault="00923C4C" w:rsidP="00923C4C">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923C4C" w:rsidRPr="00D07EF4" w:rsidRDefault="00923C4C" w:rsidP="00923C4C">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rsidR="00923C4C" w:rsidRPr="00D07EF4" w:rsidRDefault="00923C4C" w:rsidP="00923C4C">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923C4C" w:rsidRPr="00D07EF4" w:rsidRDefault="00923C4C" w:rsidP="00923C4C">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923C4C" w:rsidRPr="00D07EF4" w:rsidRDefault="00923C4C" w:rsidP="00FB004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923C4C" w:rsidRPr="00D07EF4" w:rsidRDefault="00923C4C" w:rsidP="00FB004E">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rsidR="00923C4C" w:rsidRPr="00D07EF4" w:rsidRDefault="00923C4C" w:rsidP="00FB004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rsidR="00923C4C" w:rsidRPr="00D07EF4" w:rsidRDefault="00923C4C" w:rsidP="00FB004E">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923C4C" w:rsidRPr="00D07EF4" w:rsidRDefault="00923C4C" w:rsidP="00FB004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923C4C" w:rsidRPr="00D07EF4" w:rsidRDefault="00923C4C" w:rsidP="00FB004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eastAsia="x-none"/>
        </w:rPr>
        <w:lastRenderedPageBreak/>
        <w:t>Ser responsable de la contratación, el manejo y el desempeño de su personal y de los subcontratistas en relación con la Obra.</w:t>
      </w:r>
    </w:p>
    <w:p w:rsidR="00923C4C" w:rsidRPr="00D07EF4" w:rsidRDefault="00923C4C" w:rsidP="00FB004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rsidR="00923C4C" w:rsidRPr="00D07EF4" w:rsidRDefault="00923C4C" w:rsidP="00FB004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rsidR="00923C4C" w:rsidRPr="00D07EF4" w:rsidRDefault="00923C4C" w:rsidP="00FB004E">
      <w:pPr>
        <w:pStyle w:val="Prrafodelista"/>
        <w:numPr>
          <w:ilvl w:val="1"/>
          <w:numId w:val="52"/>
        </w:numPr>
        <w:spacing w:after="120"/>
        <w:ind w:left="567" w:hanging="567"/>
        <w:jc w:val="both"/>
        <w:rPr>
          <w:rFonts w:ascii="Arial" w:hAnsi="Arial" w:cs="Arial"/>
          <w:lang w:val="es-BO" w:eastAsia="x-none"/>
        </w:rPr>
      </w:pPr>
      <w:r>
        <w:rPr>
          <w:noProof/>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rsidR="00923C4C" w:rsidRPr="00D07EF4" w:rsidRDefault="00923C4C" w:rsidP="00FB004E">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rsidR="00923C4C" w:rsidRPr="00D07EF4" w:rsidRDefault="00923C4C" w:rsidP="00FB004E">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923C4C" w:rsidRPr="00D07EF4" w:rsidRDefault="00923C4C" w:rsidP="00FB004E">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923C4C" w:rsidRPr="00D07EF4" w:rsidRDefault="00923C4C" w:rsidP="00FB004E">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923C4C" w:rsidRPr="00D07EF4" w:rsidRDefault="00923C4C" w:rsidP="00FB004E">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rsidR="00923C4C" w:rsidRPr="00D07EF4" w:rsidRDefault="00923C4C" w:rsidP="00FB004E">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923C4C" w:rsidRPr="00D07EF4" w:rsidRDefault="00923C4C" w:rsidP="00FB004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923C4C" w:rsidRPr="00D07EF4" w:rsidRDefault="00923C4C" w:rsidP="00FB004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923C4C" w:rsidRPr="00D07EF4" w:rsidRDefault="00923C4C" w:rsidP="00FB004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rsidR="00923C4C" w:rsidRPr="00D07EF4" w:rsidRDefault="00923C4C" w:rsidP="00FB004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rsidR="00923C4C" w:rsidRPr="00D07EF4" w:rsidRDefault="00923C4C" w:rsidP="00FB004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923C4C" w:rsidRDefault="00923C4C" w:rsidP="00FB004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rsidR="00923C4C" w:rsidRPr="00D07EF4" w:rsidRDefault="00923C4C" w:rsidP="00FB004E">
      <w:pPr>
        <w:pStyle w:val="Prrafodelista"/>
        <w:numPr>
          <w:ilvl w:val="1"/>
          <w:numId w:val="52"/>
        </w:numPr>
        <w:spacing w:after="120"/>
        <w:ind w:left="567" w:hanging="567"/>
        <w:jc w:val="both"/>
        <w:rPr>
          <w:rFonts w:ascii="Arial" w:hAnsi="Arial" w:cs="Arial"/>
          <w:lang w:val="es-BO"/>
        </w:rPr>
      </w:pPr>
      <w:r>
        <w:rPr>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923C4C" w:rsidRPr="00D07EF4" w:rsidRDefault="00923C4C" w:rsidP="00FB004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rsidR="00923C4C" w:rsidRPr="00D07EF4" w:rsidRDefault="00923C4C" w:rsidP="00FB004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923C4C" w:rsidRPr="00D07EF4" w:rsidRDefault="00923C4C" w:rsidP="00FB004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923C4C" w:rsidRPr="00D07EF4" w:rsidRDefault="00923C4C" w:rsidP="00FB004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923C4C" w:rsidRPr="00D07EF4" w:rsidRDefault="00923C4C" w:rsidP="00FB004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rsidR="00923C4C" w:rsidRPr="00D07EF4" w:rsidRDefault="00923C4C" w:rsidP="00FB004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rsidR="00923C4C" w:rsidRPr="00D07EF4" w:rsidRDefault="00923C4C" w:rsidP="00FB004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rsidR="00923C4C" w:rsidRPr="00D07EF4" w:rsidRDefault="00923C4C" w:rsidP="00923C4C">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rsidR="00923C4C" w:rsidRPr="00D07EF4" w:rsidRDefault="00923C4C" w:rsidP="00923C4C">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rsidR="00923C4C" w:rsidRPr="00D07EF4" w:rsidRDefault="00923C4C" w:rsidP="00FB004E">
      <w:pPr>
        <w:numPr>
          <w:ilvl w:val="1"/>
          <w:numId w:val="53"/>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rsidR="00923C4C" w:rsidRPr="00D07EF4" w:rsidRDefault="00923C4C" w:rsidP="00FB004E">
      <w:pPr>
        <w:numPr>
          <w:ilvl w:val="0"/>
          <w:numId w:val="48"/>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rsidR="00923C4C" w:rsidRPr="00D07EF4" w:rsidRDefault="00923C4C" w:rsidP="00923C4C">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923C4C" w:rsidRPr="00D07EF4" w:rsidRDefault="00923C4C" w:rsidP="00923C4C">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rsidR="00923C4C" w:rsidRPr="00D07EF4" w:rsidRDefault="00923C4C" w:rsidP="00FB004E">
      <w:pPr>
        <w:numPr>
          <w:ilvl w:val="0"/>
          <w:numId w:val="48"/>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923C4C" w:rsidRDefault="00923C4C" w:rsidP="00FB004E">
      <w:pPr>
        <w:numPr>
          <w:ilvl w:val="1"/>
          <w:numId w:val="53"/>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rsidR="00923C4C" w:rsidRPr="00D07EF4" w:rsidRDefault="00923C4C" w:rsidP="00FB004E">
      <w:pPr>
        <w:numPr>
          <w:ilvl w:val="1"/>
          <w:numId w:val="53"/>
        </w:numPr>
        <w:tabs>
          <w:tab w:val="left" w:pos="0"/>
        </w:tabs>
        <w:spacing w:before="120" w:after="120"/>
        <w:ind w:left="567" w:hanging="567"/>
        <w:jc w:val="both"/>
        <w:rPr>
          <w:rFonts w:ascii="Arial" w:hAnsi="Arial" w:cs="Arial"/>
          <w:b/>
        </w:rPr>
      </w:pPr>
      <w:r w:rsidRPr="00D07EF4">
        <w:rPr>
          <w:rFonts w:ascii="Arial" w:hAnsi="Arial" w:cs="Arial"/>
          <w:b/>
        </w:rPr>
        <w:t>ORGANIZACIÓN DEL CONTRATISTA</w:t>
      </w:r>
    </w:p>
    <w:p w:rsidR="00923C4C" w:rsidRPr="00D07EF4" w:rsidRDefault="00923C4C" w:rsidP="00923C4C">
      <w:pPr>
        <w:spacing w:before="120" w:after="120"/>
        <w:ind w:left="567" w:right="-7"/>
        <w:jc w:val="both"/>
        <w:rPr>
          <w:rFonts w:ascii="Arial" w:hAnsi="Arial" w:cs="Arial"/>
          <w:lang w:val="es-BO"/>
        </w:rPr>
      </w:pPr>
      <w:r w:rsidRPr="00D07EF4">
        <w:rPr>
          <w:rFonts w:ascii="Arial" w:hAnsi="Arial" w:cs="Arial"/>
          <w:lang w:val="es-BO"/>
        </w:rPr>
        <w:lastRenderedPageBreak/>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rsidR="00923C4C" w:rsidRPr="00D07EF4" w:rsidRDefault="00923C4C" w:rsidP="00923C4C">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rsidR="00923C4C" w:rsidRPr="00D07EF4" w:rsidRDefault="00923C4C" w:rsidP="00923C4C">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rsidR="00923C4C" w:rsidRPr="00D07EF4" w:rsidRDefault="00923C4C" w:rsidP="00923C4C">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923C4C" w:rsidRPr="00D07EF4" w:rsidRDefault="00923C4C" w:rsidP="00923C4C">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rsidR="00923C4C" w:rsidRPr="00D07EF4" w:rsidRDefault="00923C4C" w:rsidP="00923C4C">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923C4C" w:rsidRPr="00D07EF4" w:rsidRDefault="00923C4C" w:rsidP="00923C4C">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rsidR="00923C4C" w:rsidRPr="00D07EF4" w:rsidRDefault="00923C4C" w:rsidP="00923C4C">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923C4C" w:rsidRPr="00D07EF4" w:rsidRDefault="00923C4C" w:rsidP="00923C4C">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rsidR="00923C4C" w:rsidRPr="00D07EF4" w:rsidRDefault="00923C4C" w:rsidP="00923C4C">
      <w:pPr>
        <w:numPr>
          <w:ilvl w:val="3"/>
          <w:numId w:val="42"/>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923C4C" w:rsidRPr="00D07EF4" w:rsidRDefault="00923C4C" w:rsidP="00923C4C">
      <w:pPr>
        <w:numPr>
          <w:ilvl w:val="3"/>
          <w:numId w:val="42"/>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rsidR="00923C4C" w:rsidRPr="00D07EF4" w:rsidRDefault="00923C4C" w:rsidP="00923C4C">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rsidR="00923C4C" w:rsidRPr="00D07EF4" w:rsidRDefault="00923C4C" w:rsidP="00923C4C">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rsidR="00923C4C" w:rsidRPr="00D07EF4" w:rsidRDefault="00923C4C" w:rsidP="00923C4C">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rsidR="00923C4C" w:rsidRPr="00D07EF4" w:rsidRDefault="00923C4C" w:rsidP="00923C4C">
      <w:pPr>
        <w:spacing w:before="120" w:after="120"/>
        <w:ind w:hanging="11"/>
        <w:jc w:val="both"/>
        <w:rPr>
          <w:rFonts w:ascii="Arial" w:hAnsi="Arial" w:cs="Arial"/>
          <w:lang w:val="es-BO"/>
        </w:rPr>
      </w:pPr>
      <w:r w:rsidRPr="00D07EF4">
        <w:rPr>
          <w:rFonts w:ascii="Arial" w:hAnsi="Arial" w:cs="Arial"/>
          <w:lang w:val="es-BO"/>
        </w:rPr>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 xml:space="preserve">deberá proceder a sustituir al Director de Obra, presentando a </w:t>
      </w:r>
      <w:r w:rsidRPr="00D07EF4">
        <w:rPr>
          <w:rFonts w:ascii="Arial" w:hAnsi="Arial" w:cs="Arial"/>
          <w:lang w:val="es-BO"/>
        </w:rPr>
        <w:lastRenderedPageBreak/>
        <w:t>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rsidR="00923C4C" w:rsidRDefault="00923C4C" w:rsidP="00923C4C">
      <w:pPr>
        <w:spacing w:before="120" w:after="120"/>
        <w:ind w:hanging="11"/>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rsidR="00923C4C" w:rsidRPr="00D07EF4" w:rsidRDefault="00923C4C" w:rsidP="00923C4C">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rsidR="00923C4C" w:rsidRPr="00D07EF4" w:rsidRDefault="00923C4C" w:rsidP="00923C4C">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rsidR="00923C4C" w:rsidRPr="00D07EF4" w:rsidRDefault="00923C4C" w:rsidP="00923C4C">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rsidR="00923C4C" w:rsidRPr="00D07EF4" w:rsidRDefault="00923C4C" w:rsidP="00923C4C">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rsidR="00923C4C" w:rsidRPr="00D07EF4" w:rsidRDefault="00923C4C" w:rsidP="00923C4C">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923C4C" w:rsidRPr="00D07EF4" w:rsidRDefault="00923C4C" w:rsidP="00923C4C">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923C4C" w:rsidRPr="00D07EF4" w:rsidRDefault="00923C4C" w:rsidP="00923C4C">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923C4C" w:rsidRPr="00D07EF4" w:rsidRDefault="00923C4C" w:rsidP="00923C4C">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rsidR="00923C4C" w:rsidRPr="00D07EF4" w:rsidRDefault="00923C4C" w:rsidP="00923C4C">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rsidR="00923C4C" w:rsidRPr="00D07EF4" w:rsidRDefault="00923C4C" w:rsidP="00923C4C">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rsidR="00923C4C" w:rsidRPr="00D07EF4" w:rsidRDefault="00923C4C" w:rsidP="00923C4C">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rsidR="00923C4C" w:rsidRPr="00D07EF4" w:rsidRDefault="00923C4C" w:rsidP="00923C4C">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923C4C" w:rsidRPr="00D07EF4" w:rsidRDefault="00923C4C" w:rsidP="00923C4C">
      <w:pPr>
        <w:numPr>
          <w:ilvl w:val="0"/>
          <w:numId w:val="43"/>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923C4C" w:rsidRPr="00D07EF4" w:rsidRDefault="00923C4C" w:rsidP="00923C4C">
      <w:pPr>
        <w:numPr>
          <w:ilvl w:val="0"/>
          <w:numId w:val="43"/>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rsidR="00923C4C" w:rsidRDefault="00923C4C" w:rsidP="00923C4C">
      <w:pPr>
        <w:numPr>
          <w:ilvl w:val="0"/>
          <w:numId w:val="43"/>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rsidR="00923C4C" w:rsidRPr="00D07EF4" w:rsidRDefault="00923C4C" w:rsidP="00923C4C">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rsidR="00923C4C" w:rsidRPr="00D07EF4" w:rsidRDefault="00923C4C" w:rsidP="00923C4C">
      <w:pPr>
        <w:spacing w:after="120"/>
        <w:ind w:left="567"/>
        <w:jc w:val="both"/>
        <w:rPr>
          <w:rFonts w:ascii="Arial" w:hAnsi="Arial" w:cs="Arial"/>
          <w:lang w:val="es-BO"/>
        </w:rPr>
      </w:pPr>
      <w:r w:rsidRPr="00D07EF4">
        <w:rPr>
          <w:rFonts w:ascii="Arial" w:hAnsi="Arial" w:cs="Arial"/>
          <w:lang w:val="es-BO"/>
        </w:rPr>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w:t>
      </w:r>
      <w:r w:rsidRPr="00D07EF4">
        <w:rPr>
          <w:rFonts w:ascii="Arial" w:hAnsi="Arial" w:cs="Arial"/>
          <w:lang w:val="es-BO"/>
        </w:rPr>
        <w:lastRenderedPageBreak/>
        <w:t xml:space="preserve">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rsidR="00923C4C" w:rsidRPr="00D07EF4" w:rsidRDefault="00923C4C" w:rsidP="00923C4C">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rsidR="00923C4C" w:rsidRPr="00D07EF4" w:rsidRDefault="00923C4C" w:rsidP="00923C4C">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rsidR="00923C4C" w:rsidRPr="00D07EF4" w:rsidRDefault="00923C4C" w:rsidP="00923C4C">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rsidR="00923C4C" w:rsidRDefault="00923C4C" w:rsidP="00923C4C">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rsidR="00923C4C" w:rsidRPr="00D07EF4" w:rsidRDefault="00923C4C" w:rsidP="00923C4C">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923C4C" w:rsidRPr="00D07EF4" w:rsidRDefault="00923C4C" w:rsidP="00923C4C">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rsidR="00923C4C" w:rsidRDefault="00923C4C" w:rsidP="00923C4C">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rsidR="00923C4C" w:rsidRDefault="00923C4C" w:rsidP="00923C4C">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923C4C" w:rsidRDefault="00923C4C" w:rsidP="00923C4C">
      <w:pPr>
        <w:spacing w:after="120"/>
        <w:ind w:left="567"/>
        <w:jc w:val="both"/>
        <w:rPr>
          <w:rFonts w:ascii="Arial" w:hAnsi="Arial" w:cs="Arial"/>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923C4C" w:rsidRDefault="00923C4C" w:rsidP="00923C4C">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923C4C" w:rsidRDefault="00923C4C" w:rsidP="00923C4C">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923C4C" w:rsidRPr="00D07EF4" w:rsidRDefault="00923C4C" w:rsidP="00923C4C">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rsidR="00923C4C" w:rsidRPr="00D07EF4" w:rsidRDefault="00923C4C" w:rsidP="00923C4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rsidR="00923C4C" w:rsidRPr="00D07EF4" w:rsidRDefault="00923C4C" w:rsidP="00923C4C">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rsidR="00923C4C" w:rsidRPr="00D07EF4" w:rsidRDefault="00923C4C" w:rsidP="00923C4C">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923C4C" w:rsidRPr="00D07EF4" w:rsidRDefault="00923C4C" w:rsidP="00923C4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923C4C" w:rsidRPr="00D07EF4" w:rsidRDefault="00923C4C" w:rsidP="00923C4C">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w:t>
      </w:r>
      <w:r w:rsidRPr="00D07EF4">
        <w:rPr>
          <w:rFonts w:ascii="Arial" w:hAnsi="Arial" w:cs="Arial"/>
          <w:spacing w:val="-3"/>
          <w:lang w:val="es-BO"/>
        </w:rPr>
        <w:lastRenderedPageBreak/>
        <w:t xml:space="preserve">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rsidR="00923C4C" w:rsidRPr="00D07EF4" w:rsidRDefault="00923C4C" w:rsidP="00923C4C">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rsidR="00923C4C" w:rsidRDefault="00923C4C" w:rsidP="00923C4C">
      <w:pPr>
        <w:spacing w:after="120"/>
        <w:ind w:left="567"/>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923C4C" w:rsidRPr="00D07EF4" w:rsidRDefault="00923C4C" w:rsidP="00923C4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923C4C" w:rsidRDefault="00923C4C" w:rsidP="00923C4C">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923C4C" w:rsidRPr="00D07EF4" w:rsidRDefault="00923C4C" w:rsidP="00923C4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923C4C" w:rsidRPr="00D07EF4" w:rsidRDefault="00923C4C" w:rsidP="00923C4C">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923C4C" w:rsidRDefault="00923C4C" w:rsidP="00923C4C">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rsidR="00923C4C" w:rsidRPr="00D07EF4" w:rsidRDefault="00923C4C" w:rsidP="00923C4C">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923C4C" w:rsidRPr="00D07EF4" w:rsidRDefault="00923C4C" w:rsidP="00923C4C">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923C4C" w:rsidRPr="00D07EF4" w:rsidRDefault="00923C4C" w:rsidP="00923C4C">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923C4C" w:rsidRPr="00D07EF4" w:rsidRDefault="00923C4C" w:rsidP="00923C4C">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rsidR="00923C4C" w:rsidRPr="00D07EF4" w:rsidRDefault="00923C4C" w:rsidP="00923C4C">
      <w:pPr>
        <w:pStyle w:val="Sangra2detindependiente"/>
        <w:numPr>
          <w:ilvl w:val="0"/>
          <w:numId w:val="39"/>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rsidR="00923C4C" w:rsidRPr="004A396A" w:rsidRDefault="00923C4C" w:rsidP="00923C4C">
      <w:pPr>
        <w:pStyle w:val="Sangra2detindependiente"/>
        <w:numPr>
          <w:ilvl w:val="0"/>
          <w:numId w:val="39"/>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rsidR="00923C4C" w:rsidRPr="00D07EF4" w:rsidRDefault="00923C4C" w:rsidP="00923C4C">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rsidR="00923C4C" w:rsidRDefault="00923C4C" w:rsidP="00923C4C">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923C4C" w:rsidRPr="00D07EF4" w:rsidRDefault="00923C4C" w:rsidP="00923C4C">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lastRenderedPageBreak/>
        <w:t>2</w:t>
      </w:r>
      <w:r>
        <w:rPr>
          <w:rFonts w:ascii="Arial" w:hAnsi="Arial" w:cs="Arial"/>
          <w:b/>
          <w:bCs/>
          <w:spacing w:val="-3"/>
          <w:lang w:val="es-BO"/>
        </w:rPr>
        <w:t>2</w:t>
      </w:r>
      <w:r w:rsidRPr="00D07EF4">
        <w:rPr>
          <w:rFonts w:ascii="Arial" w:hAnsi="Arial" w:cs="Arial"/>
          <w:b/>
          <w:bCs/>
          <w:spacing w:val="-3"/>
          <w:lang w:val="es-BO"/>
        </w:rPr>
        <w:t xml:space="preserve">.11 Corrección de defectos: </w:t>
      </w:r>
    </w:p>
    <w:p w:rsidR="00923C4C" w:rsidRDefault="00923C4C" w:rsidP="00923C4C">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923C4C" w:rsidRDefault="00923C4C" w:rsidP="00923C4C">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923C4C" w:rsidRPr="00D07EF4" w:rsidRDefault="00923C4C" w:rsidP="00923C4C">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923C4C" w:rsidRDefault="00923C4C" w:rsidP="00923C4C">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923C4C" w:rsidRPr="00D07EF4" w:rsidRDefault="00923C4C" w:rsidP="00923C4C">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rsidR="00923C4C" w:rsidRDefault="00923C4C" w:rsidP="00923C4C">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923C4C" w:rsidRPr="00D07EF4" w:rsidRDefault="00923C4C" w:rsidP="00923C4C">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923C4C" w:rsidRPr="00D07EF4" w:rsidRDefault="00923C4C" w:rsidP="00923C4C">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923C4C" w:rsidRPr="00D07EF4" w:rsidRDefault="00923C4C" w:rsidP="00923C4C">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rsidR="00923C4C" w:rsidRPr="00D07EF4" w:rsidRDefault="00923C4C" w:rsidP="00923C4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23C4C" w:rsidRPr="00D07EF4" w:rsidRDefault="00923C4C" w:rsidP="00923C4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923C4C" w:rsidRPr="00D07EF4" w:rsidRDefault="00923C4C" w:rsidP="00923C4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923C4C" w:rsidRPr="00D07EF4" w:rsidRDefault="00923C4C" w:rsidP="00923C4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lastRenderedPageBreak/>
        <w:t>El incumplimiento de la obligación de confidencialidad importara:</w:t>
      </w:r>
    </w:p>
    <w:p w:rsidR="00923C4C" w:rsidRPr="00D07EF4" w:rsidRDefault="00923C4C" w:rsidP="00923C4C">
      <w:pPr>
        <w:pStyle w:val="Prrafodelista"/>
        <w:numPr>
          <w:ilvl w:val="0"/>
          <w:numId w:val="38"/>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923C4C" w:rsidRPr="00BA5B5F" w:rsidRDefault="00923C4C" w:rsidP="00923C4C">
      <w:pPr>
        <w:pStyle w:val="Prrafodelista"/>
        <w:numPr>
          <w:ilvl w:val="0"/>
          <w:numId w:val="38"/>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923C4C" w:rsidRPr="00D07EF4" w:rsidRDefault="00923C4C" w:rsidP="00923C4C">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923C4C" w:rsidRDefault="00923C4C" w:rsidP="00923C4C">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923C4C" w:rsidRPr="00D07EF4" w:rsidRDefault="00923C4C" w:rsidP="00923C4C">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rsidR="00923C4C" w:rsidRPr="00D07EF4" w:rsidRDefault="00923C4C" w:rsidP="00923C4C">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rsidR="00923C4C" w:rsidRPr="00D07EF4" w:rsidRDefault="00923C4C" w:rsidP="00923C4C">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rsidR="00923C4C" w:rsidRPr="00D07EF4" w:rsidRDefault="00923C4C" w:rsidP="00923C4C">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rsidR="00923C4C" w:rsidRDefault="00923C4C" w:rsidP="00923C4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923C4C" w:rsidRPr="00D07EF4" w:rsidRDefault="00923C4C" w:rsidP="00923C4C">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rsidR="00923C4C" w:rsidRPr="00F40C45" w:rsidRDefault="00923C4C" w:rsidP="00923C4C">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923C4C" w:rsidRPr="00F40C45" w:rsidRDefault="00923C4C" w:rsidP="00923C4C">
      <w:pPr>
        <w:spacing w:before="120" w:after="120"/>
        <w:jc w:val="both"/>
        <w:rPr>
          <w:rFonts w:ascii="Arial" w:hAnsi="Arial" w:cs="Arial"/>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rsidR="00923C4C" w:rsidRPr="00D07EF4" w:rsidRDefault="00923C4C" w:rsidP="00923C4C">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rsidR="00923C4C" w:rsidRPr="00D07EF4" w:rsidRDefault="00923C4C" w:rsidP="00923C4C">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923C4C" w:rsidRPr="00D07EF4" w:rsidRDefault="00923C4C" w:rsidP="00923C4C">
      <w:pPr>
        <w:spacing w:before="120" w:after="120"/>
        <w:jc w:val="both"/>
        <w:rPr>
          <w:rFonts w:ascii="Arial" w:hAnsi="Arial" w:cs="Arial"/>
          <w:u w:val="single"/>
          <w:lang w:val="es-BO"/>
        </w:rPr>
      </w:pPr>
      <w:r w:rsidRPr="00D07EF4">
        <w:rPr>
          <w:rFonts w:ascii="Arial" w:hAnsi="Arial" w:cs="Arial"/>
          <w:b/>
          <w:u w:val="single"/>
          <w:lang w:val="es-BO"/>
        </w:rPr>
        <w:t>VIGÉSIMA S</w:t>
      </w:r>
      <w:r>
        <w:rPr>
          <w:rFonts w:ascii="Arial" w:hAnsi="Arial" w:cs="Arial"/>
          <w:b/>
          <w:u w:val="single"/>
          <w:lang w:val="es-BO"/>
        </w:rPr>
        <w:t>ÉPTIMA</w:t>
      </w:r>
      <w:r w:rsidRPr="00D07EF4">
        <w:rPr>
          <w:rFonts w:ascii="Arial" w:hAnsi="Arial" w:cs="Arial"/>
          <w:b/>
          <w:u w:val="single"/>
          <w:lang w:val="es-BO"/>
        </w:rPr>
        <w:t>.- (CAUSAS DE FUERZA MAYOR Y/O CASO FORTUITO)</w:t>
      </w:r>
    </w:p>
    <w:p w:rsidR="00923C4C" w:rsidRPr="00D07EF4" w:rsidRDefault="00923C4C" w:rsidP="00923C4C">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w:t>
      </w:r>
      <w:r w:rsidRPr="00D07EF4">
        <w:rPr>
          <w:rFonts w:ascii="Arial" w:hAnsi="Arial" w:cs="Arial"/>
          <w:lang w:val="es-BO" w:eastAsia="x-none"/>
        </w:rPr>
        <w:lastRenderedPageBreak/>
        <w:t xml:space="preserve">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23C4C" w:rsidRPr="00D07EF4" w:rsidRDefault="00923C4C" w:rsidP="00923C4C">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923C4C" w:rsidRPr="00D07EF4" w:rsidRDefault="00923C4C" w:rsidP="00923C4C">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923C4C" w:rsidRDefault="00923C4C" w:rsidP="00923C4C">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23C4C" w:rsidRDefault="00923C4C" w:rsidP="00923C4C">
      <w:pPr>
        <w:spacing w:before="120" w:after="120"/>
        <w:jc w:val="both"/>
        <w:rPr>
          <w:rFonts w:ascii="Arial" w:hAnsi="Arial" w:cs="Arial"/>
          <w:lang w:eastAsia="es-BO"/>
        </w:rPr>
      </w:pPr>
    </w:p>
    <w:p w:rsidR="00923C4C" w:rsidRDefault="00923C4C" w:rsidP="00923C4C">
      <w:pPr>
        <w:spacing w:before="120" w:after="120"/>
        <w:jc w:val="both"/>
        <w:rPr>
          <w:rFonts w:ascii="Arial" w:hAnsi="Arial" w:cs="Arial"/>
          <w:lang w:eastAsia="es-BO"/>
        </w:rPr>
      </w:pPr>
    </w:p>
    <w:p w:rsidR="00923C4C" w:rsidRPr="00D07EF4" w:rsidRDefault="00923C4C" w:rsidP="00923C4C">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rsidR="00923C4C" w:rsidRPr="00D07EF4" w:rsidRDefault="00923C4C" w:rsidP="00923C4C">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923C4C" w:rsidRDefault="00923C4C" w:rsidP="00FB004E">
      <w:pPr>
        <w:numPr>
          <w:ilvl w:val="0"/>
          <w:numId w:val="47"/>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rsidR="00923C4C" w:rsidRPr="00F40C45" w:rsidRDefault="00923C4C" w:rsidP="00FB004E">
      <w:pPr>
        <w:numPr>
          <w:ilvl w:val="0"/>
          <w:numId w:val="47"/>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923C4C" w:rsidRPr="00F40C45" w:rsidRDefault="00923C4C" w:rsidP="00FB004E">
      <w:pPr>
        <w:numPr>
          <w:ilvl w:val="0"/>
          <w:numId w:val="47"/>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923C4C" w:rsidRPr="00D07EF4" w:rsidRDefault="00923C4C" w:rsidP="00923C4C">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rsidR="00923C4C" w:rsidRPr="00D07EF4" w:rsidRDefault="00923C4C" w:rsidP="00923C4C">
      <w:pPr>
        <w:spacing w:after="120"/>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deberá prever en su cronograma de ejecución estos acontecimientos, salvo se presente durante la ejecución de la Obra eventos extraordinarios que se encuentren fuera del promedio de los acontecimientos sucedidos en los últimos 05 (cinco) años.</w:t>
      </w:r>
    </w:p>
    <w:p w:rsidR="00923C4C" w:rsidRPr="00D07EF4" w:rsidRDefault="00923C4C" w:rsidP="00923C4C">
      <w:pPr>
        <w:spacing w:before="120" w:after="120"/>
        <w:jc w:val="both"/>
        <w:rPr>
          <w:rFonts w:ascii="Arial" w:hAnsi="Arial" w:cs="Arial"/>
        </w:rPr>
      </w:pPr>
      <w:r w:rsidRPr="00D07EF4">
        <w:rPr>
          <w:rFonts w:ascii="Arial" w:hAnsi="Arial" w:cs="Arial"/>
        </w:rPr>
        <w:lastRenderedPageBreak/>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rsidR="00923C4C" w:rsidRPr="00D07EF4" w:rsidRDefault="00923C4C" w:rsidP="00923C4C">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rsidR="00923C4C" w:rsidRDefault="00923C4C" w:rsidP="00923C4C">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923C4C" w:rsidRPr="00D07EF4" w:rsidRDefault="00923C4C" w:rsidP="00FB004E">
      <w:pPr>
        <w:numPr>
          <w:ilvl w:val="1"/>
          <w:numId w:val="54"/>
        </w:numPr>
        <w:tabs>
          <w:tab w:val="left" w:pos="567"/>
        </w:tabs>
        <w:spacing w:before="120" w:after="120"/>
        <w:ind w:left="567" w:hanging="567"/>
        <w:jc w:val="both"/>
        <w:rPr>
          <w:rFonts w:ascii="Arial" w:hAnsi="Arial" w:cs="Arial"/>
          <w:b/>
          <w:bCs/>
        </w:rPr>
      </w:pPr>
      <w:r w:rsidRPr="00D07EF4">
        <w:rPr>
          <w:rFonts w:ascii="Arial" w:hAnsi="Arial" w:cs="Arial"/>
          <w:b/>
          <w:bCs/>
        </w:rPr>
        <w:t>Prórrogas:</w:t>
      </w:r>
    </w:p>
    <w:p w:rsidR="00923C4C" w:rsidRPr="00D07EF4" w:rsidRDefault="00923C4C" w:rsidP="00923C4C">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923C4C" w:rsidRPr="00D07EF4" w:rsidRDefault="00923C4C" w:rsidP="00923C4C">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923C4C" w:rsidRPr="00D07EF4" w:rsidRDefault="00923C4C" w:rsidP="00923C4C">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rsidR="00923C4C" w:rsidRDefault="00923C4C" w:rsidP="00923C4C">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923C4C" w:rsidRPr="00D07EF4" w:rsidRDefault="00923C4C" w:rsidP="00923C4C">
      <w:pPr>
        <w:spacing w:before="120" w:after="120"/>
        <w:jc w:val="both"/>
        <w:rPr>
          <w:rFonts w:ascii="Arial" w:hAnsi="Arial" w:cs="Arial"/>
          <w:lang w:val="es-BO"/>
        </w:rPr>
      </w:pPr>
    </w:p>
    <w:p w:rsidR="00923C4C" w:rsidRPr="00D07EF4" w:rsidRDefault="00923C4C" w:rsidP="00923C4C">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rsidR="00923C4C" w:rsidRDefault="00923C4C" w:rsidP="00923C4C">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923C4C" w:rsidRPr="00D07EF4" w:rsidRDefault="00923C4C" w:rsidP="00923C4C">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923C4C" w:rsidRPr="00D07EF4" w:rsidRDefault="00923C4C" w:rsidP="00923C4C">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923C4C" w:rsidRPr="00D07EF4" w:rsidRDefault="00923C4C" w:rsidP="00923C4C">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rsidR="00923C4C" w:rsidRPr="00D07EF4" w:rsidRDefault="00923C4C" w:rsidP="00923C4C">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Pr>
          <w:noProof/>
          <w:lang w:val="es-BO" w:eastAsia="es-BO"/>
        </w:rPr>
        <w:lastRenderedPageBreak/>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rsidR="00923C4C" w:rsidRPr="009B7149"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923C4C" w:rsidRPr="00D07EF4" w:rsidRDefault="00923C4C" w:rsidP="00923C4C">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rsidR="00923C4C" w:rsidRPr="00D07EF4" w:rsidRDefault="00923C4C" w:rsidP="00923C4C">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923C4C" w:rsidRPr="00D07EF4" w:rsidRDefault="00923C4C" w:rsidP="00923C4C">
      <w:pPr>
        <w:numPr>
          <w:ilvl w:val="0"/>
          <w:numId w:val="41"/>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rsidR="00923C4C" w:rsidRPr="00D07EF4" w:rsidRDefault="00923C4C" w:rsidP="00923C4C">
      <w:pPr>
        <w:numPr>
          <w:ilvl w:val="0"/>
          <w:numId w:val="41"/>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rsidR="00923C4C" w:rsidRPr="00D07EF4" w:rsidRDefault="00923C4C" w:rsidP="00923C4C">
      <w:pPr>
        <w:pStyle w:val="Prrafodelista"/>
        <w:spacing w:after="120"/>
        <w:ind w:left="1418" w:hanging="709"/>
        <w:jc w:val="both"/>
        <w:rPr>
          <w:rFonts w:ascii="Arial" w:hAnsi="Arial" w:cs="Arial"/>
          <w:color w:val="000000"/>
        </w:rPr>
      </w:pPr>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923C4C" w:rsidRPr="00D07EF4" w:rsidRDefault="00923C4C" w:rsidP="00923C4C">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rsidR="00923C4C" w:rsidRPr="00D07EF4" w:rsidRDefault="00923C4C" w:rsidP="00FB004E">
      <w:pPr>
        <w:numPr>
          <w:ilvl w:val="1"/>
          <w:numId w:val="55"/>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rsidR="00923C4C" w:rsidRPr="00D07EF4" w:rsidRDefault="00923C4C" w:rsidP="00923C4C">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923C4C" w:rsidRPr="00D07EF4" w:rsidRDefault="00923C4C" w:rsidP="00923C4C">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923C4C" w:rsidRPr="00D07EF4" w:rsidRDefault="00923C4C" w:rsidP="00923C4C">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923C4C" w:rsidRPr="00AB3AAE" w:rsidRDefault="00923C4C" w:rsidP="00923C4C">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923C4C" w:rsidRPr="00D07EF4" w:rsidRDefault="00923C4C" w:rsidP="00923C4C">
      <w:pPr>
        <w:spacing w:before="120" w:after="120"/>
        <w:ind w:left="567"/>
        <w:jc w:val="both"/>
        <w:rPr>
          <w:rFonts w:ascii="Arial" w:hAnsi="Arial" w:cs="Arial"/>
          <w:lang w:val="es-ES_tradnl"/>
        </w:rPr>
      </w:pPr>
      <w:r w:rsidRPr="00D07EF4">
        <w:rPr>
          <w:rFonts w:ascii="Arial" w:hAnsi="Arial" w:cs="Arial"/>
          <w:lang w:val="es-ES_tradnl"/>
        </w:rPr>
        <w:lastRenderedPageBreak/>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923C4C" w:rsidRPr="00D07EF4" w:rsidRDefault="00923C4C" w:rsidP="00923C4C">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923C4C" w:rsidRPr="00D07EF4" w:rsidRDefault="00923C4C" w:rsidP="00923C4C">
      <w:pPr>
        <w:spacing w:before="120" w:after="120"/>
        <w:ind w:left="567"/>
        <w:jc w:val="both"/>
        <w:rPr>
          <w:rFonts w:ascii="Arial" w:hAnsi="Arial" w:cs="Arial"/>
          <w:lang w:val="es-ES_tradnl"/>
        </w:rPr>
      </w:pPr>
      <w:r>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923C4C" w:rsidRPr="00D07EF4" w:rsidRDefault="00923C4C" w:rsidP="00923C4C">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923C4C" w:rsidRPr="00D07EF4" w:rsidRDefault="00923C4C" w:rsidP="00923C4C">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rsidR="00923C4C" w:rsidRPr="005E2AFC" w:rsidRDefault="00923C4C" w:rsidP="00923C4C">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923C4C" w:rsidRPr="005E2AFC" w:rsidRDefault="00923C4C" w:rsidP="00923C4C">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rsidR="00923C4C" w:rsidRPr="00D07EF4" w:rsidRDefault="00923C4C" w:rsidP="00923C4C">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mediante contrato modificatorio y</w:t>
      </w:r>
      <w:r>
        <w:rPr>
          <w:rFonts w:ascii="Arial" w:hAnsi="Arial" w:cs="Arial"/>
          <w:color w:val="000000"/>
        </w:rPr>
        <w:t xml:space="preserve"> </w:t>
      </w:r>
      <w:r w:rsidRPr="005E2AFC">
        <w:rPr>
          <w:rFonts w:ascii="Arial" w:hAnsi="Arial" w:cs="Arial"/>
          <w:color w:val="000000"/>
        </w:rPr>
        <w:t>por medio de órdenes de cambio, previo acuerdo</w:t>
      </w:r>
      <w:r w:rsidRPr="00D07EF4">
        <w:rPr>
          <w:rFonts w:ascii="Arial" w:hAnsi="Arial" w:cs="Arial"/>
          <w:color w:val="000000"/>
        </w:rPr>
        <w:t xml:space="preserve"> por escrito entre las Partes. </w:t>
      </w:r>
    </w:p>
    <w:p w:rsidR="00923C4C" w:rsidRPr="00F40C45" w:rsidRDefault="00923C4C" w:rsidP="00923C4C">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923C4C" w:rsidRPr="00F63DDF" w:rsidRDefault="00923C4C" w:rsidP="00923C4C">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rsidR="00923C4C" w:rsidRPr="00F63DDF" w:rsidRDefault="00923C4C" w:rsidP="00923C4C">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rsidR="00923C4C" w:rsidRPr="00D07EF4" w:rsidRDefault="00923C4C" w:rsidP="00923C4C">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rsidR="00923C4C" w:rsidRPr="00D07EF4" w:rsidRDefault="00923C4C" w:rsidP="00923C4C">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rsidR="00923C4C" w:rsidRPr="00D07EF4" w:rsidRDefault="00923C4C" w:rsidP="00923C4C">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923C4C" w:rsidRPr="00D07EF4" w:rsidRDefault="00923C4C" w:rsidP="00923C4C">
      <w:pPr>
        <w:spacing w:before="120" w:after="120"/>
        <w:ind w:left="567"/>
        <w:jc w:val="both"/>
        <w:rPr>
          <w:rFonts w:ascii="Arial" w:hAnsi="Arial" w:cs="Arial"/>
        </w:rPr>
      </w:pPr>
      <w:r w:rsidRPr="00D07EF4">
        <w:rPr>
          <w:rFonts w:ascii="Arial" w:hAnsi="Arial" w:cs="Arial"/>
        </w:rPr>
        <w:lastRenderedPageBreak/>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923C4C" w:rsidRPr="00D07EF4" w:rsidRDefault="00923C4C" w:rsidP="00923C4C">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923C4C" w:rsidRPr="00D07EF4" w:rsidRDefault="00923C4C" w:rsidP="00923C4C">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923C4C" w:rsidRPr="00D07EF4" w:rsidRDefault="00923C4C" w:rsidP="00923C4C">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923C4C" w:rsidRPr="00D07EF4" w:rsidRDefault="00923C4C" w:rsidP="00923C4C">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923C4C" w:rsidRDefault="00923C4C" w:rsidP="00923C4C">
      <w:pPr>
        <w:spacing w:before="120" w:after="120"/>
        <w:ind w:left="1134"/>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w:t>
      </w:r>
    </w:p>
    <w:p w:rsidR="00923C4C" w:rsidRPr="00F63DDF" w:rsidRDefault="00923C4C" w:rsidP="00923C4C">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rsidR="00923C4C" w:rsidRPr="00F63DDF" w:rsidRDefault="00923C4C" w:rsidP="00923C4C">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rsidR="00923C4C" w:rsidRPr="00D07EF4" w:rsidRDefault="00923C4C" w:rsidP="00923C4C">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923C4C" w:rsidRPr="00D07EF4" w:rsidRDefault="00923C4C" w:rsidP="00923C4C">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rsidR="00923C4C" w:rsidRPr="00D07EF4" w:rsidRDefault="00923C4C" w:rsidP="00923C4C">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923C4C" w:rsidRPr="00D07EF4" w:rsidRDefault="00923C4C" w:rsidP="00923C4C">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923C4C" w:rsidRPr="00D07EF4" w:rsidRDefault="00923C4C" w:rsidP="00923C4C">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w:t>
      </w:r>
      <w:r w:rsidRPr="00D07EF4">
        <w:rPr>
          <w:rFonts w:ascii="Arial" w:hAnsi="Arial" w:cs="Arial"/>
          <w:lang w:val="es-BO"/>
        </w:rPr>
        <w:lastRenderedPageBreak/>
        <w:t xml:space="preserve">constituye un documento regularizador de procedimiento de ejecución de Obra, excepto en casos de emergencia declarada para el lugar de emplazamiento de la Obra. </w:t>
      </w:r>
    </w:p>
    <w:p w:rsidR="00923C4C" w:rsidRDefault="00923C4C" w:rsidP="00923C4C">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rsidR="00923C4C" w:rsidRPr="00D07EF4" w:rsidRDefault="00923C4C" w:rsidP="00923C4C">
      <w:pPr>
        <w:spacing w:before="120" w:after="120"/>
        <w:jc w:val="both"/>
        <w:rPr>
          <w:rFonts w:ascii="Arial" w:hAnsi="Arial" w:cs="Arial"/>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rsidR="00923C4C" w:rsidRPr="00D07EF4" w:rsidRDefault="00923C4C" w:rsidP="00923C4C">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rsidR="00923C4C" w:rsidRPr="00D07EF4" w:rsidRDefault="00923C4C" w:rsidP="00923C4C">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923C4C" w:rsidRPr="00D07EF4" w:rsidRDefault="00923C4C" w:rsidP="00923C4C">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923C4C" w:rsidRPr="008E1EBA" w:rsidRDefault="00923C4C" w:rsidP="00FB004E">
      <w:pPr>
        <w:numPr>
          <w:ilvl w:val="1"/>
          <w:numId w:val="56"/>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923C4C" w:rsidRDefault="00923C4C" w:rsidP="00FB004E">
      <w:pPr>
        <w:numPr>
          <w:ilvl w:val="1"/>
          <w:numId w:val="56"/>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923C4C" w:rsidRPr="00F40C45" w:rsidRDefault="00923C4C" w:rsidP="00FB004E">
      <w:pPr>
        <w:numPr>
          <w:ilvl w:val="1"/>
          <w:numId w:val="56"/>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rsidR="00923C4C" w:rsidRDefault="00923C4C" w:rsidP="00923C4C">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técnico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rsidR="00923C4C" w:rsidRPr="00D07EF4" w:rsidRDefault="00923C4C" w:rsidP="00923C4C">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923C4C" w:rsidRPr="00D07EF4" w:rsidRDefault="00923C4C" w:rsidP="00923C4C">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923C4C" w:rsidRPr="00D07EF4" w:rsidRDefault="00923C4C" w:rsidP="00923C4C">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923C4C" w:rsidRPr="00A042FD" w:rsidRDefault="00923C4C" w:rsidP="00923C4C">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923C4C" w:rsidRPr="00D07EF4" w:rsidRDefault="00923C4C" w:rsidP="00923C4C">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rsidR="00923C4C" w:rsidRDefault="00923C4C" w:rsidP="00923C4C">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rsidR="00923C4C" w:rsidRPr="00D07EF4" w:rsidRDefault="00923C4C" w:rsidP="00923C4C">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923C4C" w:rsidRPr="00D07EF4" w:rsidRDefault="00923C4C" w:rsidP="00923C4C">
      <w:pPr>
        <w:spacing w:before="120" w:after="120"/>
        <w:ind w:left="567"/>
        <w:jc w:val="both"/>
        <w:rPr>
          <w:rFonts w:ascii="Arial" w:hAnsi="Arial" w:cs="Arial"/>
          <w:b/>
          <w:lang w:val="es-BO"/>
        </w:rPr>
      </w:pPr>
      <w:r w:rsidRPr="00D07EF4">
        <w:rPr>
          <w:rFonts w:ascii="Arial" w:hAnsi="Arial" w:cs="Arial"/>
          <w:lang w:val="es-BO"/>
        </w:rPr>
        <w:lastRenderedPageBreak/>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923C4C" w:rsidRPr="00D07EF4" w:rsidRDefault="00923C4C" w:rsidP="00923C4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rsidR="00923C4C" w:rsidRPr="005D3B2E" w:rsidRDefault="00923C4C" w:rsidP="00923C4C">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rsidR="00923C4C" w:rsidRPr="005D3B2E" w:rsidRDefault="00923C4C" w:rsidP="00923C4C">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rsidR="00923C4C" w:rsidRPr="00D07EF4" w:rsidRDefault="00923C4C" w:rsidP="00923C4C">
      <w:pPr>
        <w:spacing w:before="120" w:after="120"/>
        <w:ind w:left="567"/>
        <w:jc w:val="both"/>
        <w:rPr>
          <w:rFonts w:ascii="Arial" w:hAnsi="Arial" w:cs="Arial"/>
          <w:lang w:val="es-BO"/>
        </w:rPr>
      </w:pPr>
      <w:r w:rsidRPr="005D3B2E">
        <w:rPr>
          <w:rFonts w:ascii="Arial" w:hAnsi="Arial" w:cs="Arial"/>
          <w:lang w:val="es-BO"/>
        </w:rPr>
        <w:t>Desde la recepción provisional hasta la recepción definitiva se otorgará como máximo el plazo de 60 (sesenta) días calendario para subsanar las deficiencias, anomalías, imperfecciones y observaciones registradas en el acta circunstanciada de</w:t>
      </w:r>
      <w:r w:rsidRPr="00D07EF4">
        <w:rPr>
          <w:rFonts w:ascii="Arial" w:hAnsi="Arial" w:cs="Arial"/>
          <w:lang w:val="es-BO"/>
        </w:rPr>
        <w:t xml:space="preserve"> recepción provisional.</w:t>
      </w:r>
    </w:p>
    <w:p w:rsidR="00923C4C" w:rsidRPr="00D07EF4" w:rsidRDefault="00923C4C" w:rsidP="00923C4C">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923C4C">
        <w:rPr>
          <w:rFonts w:ascii="Arial" w:hAnsi="Arial" w:cs="Arial"/>
          <w:color w:val="000000"/>
          <w:lang w:val="es-BO"/>
        </w:rPr>
        <w:t xml:space="preserve">la </w:t>
      </w:r>
      <w:r w:rsidRPr="00923C4C">
        <w:rPr>
          <w:rFonts w:ascii="Arial" w:hAnsi="Arial" w:cs="Arial"/>
          <w:b/>
          <w:color w:val="000000"/>
          <w:lang w:val="es-BO"/>
        </w:rPr>
        <w:t>Entidad</w:t>
      </w:r>
      <w:r w:rsidRPr="00D07EF4">
        <w:rPr>
          <w:rFonts w:ascii="Arial" w:hAnsi="Arial" w:cs="Arial"/>
          <w:lang w:val="es-BO"/>
        </w:rPr>
        <w:t>.</w:t>
      </w:r>
    </w:p>
    <w:p w:rsidR="00923C4C" w:rsidRPr="00D07EF4" w:rsidRDefault="00923C4C" w:rsidP="00923C4C">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923C4C">
        <w:rPr>
          <w:rFonts w:ascii="Arial" w:hAnsi="Arial" w:cs="Arial"/>
          <w:color w:val="000000"/>
          <w:lang w:val="es-BO"/>
        </w:rPr>
        <w:t xml:space="preserve">la </w:t>
      </w:r>
      <w:r w:rsidRPr="00923C4C">
        <w:rPr>
          <w:rFonts w:ascii="Arial" w:hAnsi="Arial" w:cs="Arial"/>
          <w:b/>
          <w:color w:val="000000"/>
          <w:lang w:val="es-BO"/>
        </w:rPr>
        <w:t>Entidad</w:t>
      </w:r>
      <w:r w:rsidRPr="00D07EF4">
        <w:rPr>
          <w:rFonts w:ascii="Arial" w:hAnsi="Arial" w:cs="Arial"/>
          <w:lang w:val="es-BO"/>
        </w:rPr>
        <w:t xml:space="preserve">. </w:t>
      </w:r>
    </w:p>
    <w:p w:rsidR="00923C4C" w:rsidRPr="00D07EF4" w:rsidRDefault="00923C4C" w:rsidP="00923C4C">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923C4C" w:rsidRDefault="00923C4C" w:rsidP="00923C4C">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923C4C" w:rsidRPr="00D07EF4" w:rsidRDefault="00923C4C" w:rsidP="00923C4C">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rsidR="00923C4C" w:rsidRPr="00D07EF4" w:rsidRDefault="00923C4C" w:rsidP="00FB004E">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rsidR="00923C4C" w:rsidRPr="00D07EF4" w:rsidRDefault="00923C4C" w:rsidP="00FB004E">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w:t>
      </w:r>
      <w:r w:rsidRPr="00D07EF4">
        <w:rPr>
          <w:rFonts w:ascii="Arial" w:hAnsi="Arial" w:cs="Arial"/>
          <w:color w:val="000000"/>
          <w:lang w:val="es-BO"/>
        </w:rPr>
        <w:lastRenderedPageBreak/>
        <w:t xml:space="preserve">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923C4C" w:rsidRDefault="00923C4C" w:rsidP="00FB004E">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923C4C" w:rsidRPr="00D07EF4" w:rsidRDefault="00923C4C" w:rsidP="00923C4C">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rsidR="00923C4C" w:rsidRPr="00D07EF4" w:rsidRDefault="00923C4C" w:rsidP="00923C4C">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923C4C" w:rsidRDefault="00923C4C" w:rsidP="00923C4C">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rsidR="00923C4C" w:rsidRPr="00D07EF4" w:rsidRDefault="00923C4C" w:rsidP="00923C4C">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923C4C" w:rsidRPr="00D07EF4" w:rsidRDefault="00923C4C" w:rsidP="00923C4C">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923C4C" w:rsidRPr="00D07EF4" w:rsidRDefault="00923C4C" w:rsidP="00923C4C">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923C4C" w:rsidRPr="00F40C45" w:rsidRDefault="00923C4C" w:rsidP="00923C4C">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923C4C" w:rsidRPr="00F40C45" w:rsidRDefault="00923C4C" w:rsidP="00923C4C">
      <w:pPr>
        <w:spacing w:after="120"/>
        <w:jc w:val="both"/>
        <w:rPr>
          <w:rFonts w:ascii="Arial" w:hAnsi="Arial" w:cs="Arial"/>
          <w:b/>
          <w:u w:val="single"/>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rsidR="00923C4C" w:rsidRPr="00F40C45" w:rsidRDefault="00923C4C" w:rsidP="00923C4C">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rsidR="00923C4C" w:rsidRPr="00F40C45" w:rsidRDefault="00923C4C" w:rsidP="00923C4C">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rsidR="00923C4C" w:rsidRPr="00F40C45" w:rsidRDefault="00923C4C" w:rsidP="00923C4C">
      <w:pPr>
        <w:spacing w:after="120"/>
        <w:jc w:val="both"/>
        <w:rPr>
          <w:rFonts w:ascii="Arial" w:hAnsi="Arial" w:cs="Arial"/>
          <w:b/>
          <w:lang w:val="es-BO"/>
        </w:rPr>
      </w:pPr>
      <w:r w:rsidRPr="00F40C45">
        <w:rPr>
          <w:rFonts w:ascii="Arial" w:hAnsi="Arial" w:cs="Arial"/>
          <w:b/>
          <w:u w:val="single"/>
          <w:lang w:val="es-ES_tradnl"/>
        </w:rPr>
        <w:t>TRIGÉSIMA SÉPTIMA.- (ANTICORRUPCIÓN)</w:t>
      </w:r>
    </w:p>
    <w:p w:rsidR="00923C4C" w:rsidRDefault="00923C4C" w:rsidP="00923C4C">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923C4C" w:rsidRPr="00E0225A" w:rsidRDefault="00923C4C" w:rsidP="00923C4C">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rsidR="00923C4C" w:rsidRPr="00E0225A" w:rsidRDefault="00923C4C" w:rsidP="00923C4C">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w:t>
      </w:r>
      <w:r w:rsidRPr="00E0225A">
        <w:rPr>
          <w:rFonts w:ascii="Arial" w:hAnsi="Arial" w:cs="Arial"/>
          <w:iCs/>
        </w:rPr>
        <w:lastRenderedPageBreak/>
        <w:t xml:space="preserve">impresión y la francatura del testimonio debe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rsidR="00923C4C" w:rsidRPr="00E0225A" w:rsidRDefault="00923C4C" w:rsidP="00923C4C">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923C4C" w:rsidRPr="00E0225A" w:rsidRDefault="00923C4C" w:rsidP="00923C4C">
      <w:pPr>
        <w:spacing w:after="120"/>
        <w:jc w:val="both"/>
        <w:rPr>
          <w:rFonts w:ascii="Arial" w:hAnsi="Arial" w:cs="Arial"/>
          <w:sz w:val="21"/>
          <w:szCs w:val="21"/>
        </w:rPr>
      </w:pPr>
      <w:r w:rsidRPr="00E0225A">
        <w:rPr>
          <w:rFonts w:ascii="Arial" w:hAnsi="Arial" w:cs="Arial"/>
          <w:sz w:val="21"/>
          <w:szCs w:val="21"/>
        </w:rPr>
        <w:t>Originales o fotocopias legalizadas de:</w:t>
      </w:r>
    </w:p>
    <w:p w:rsidR="00923C4C" w:rsidRDefault="00923C4C" w:rsidP="00FB004E">
      <w:pPr>
        <w:numPr>
          <w:ilvl w:val="0"/>
          <w:numId w:val="49"/>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923C4C" w:rsidRPr="00E0225A" w:rsidRDefault="00923C4C" w:rsidP="00FB004E">
      <w:pPr>
        <w:numPr>
          <w:ilvl w:val="0"/>
          <w:numId w:val="49"/>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923C4C" w:rsidRPr="00E0225A" w:rsidRDefault="00923C4C" w:rsidP="00FB004E">
      <w:pPr>
        <w:numPr>
          <w:ilvl w:val="0"/>
          <w:numId w:val="49"/>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923C4C" w:rsidRPr="00E0225A" w:rsidRDefault="00923C4C" w:rsidP="00FB004E">
      <w:pPr>
        <w:numPr>
          <w:ilvl w:val="0"/>
          <w:numId w:val="49"/>
        </w:numPr>
        <w:ind w:left="1134" w:hanging="283"/>
        <w:jc w:val="both"/>
        <w:rPr>
          <w:rFonts w:ascii="Arial" w:hAnsi="Arial" w:cs="Arial"/>
          <w:sz w:val="21"/>
          <w:szCs w:val="21"/>
        </w:rPr>
      </w:pPr>
      <w:r w:rsidRPr="00E0225A">
        <w:rPr>
          <w:rFonts w:ascii="Arial" w:hAnsi="Arial" w:cs="Arial"/>
          <w:sz w:val="21"/>
          <w:szCs w:val="21"/>
        </w:rPr>
        <w:t>Minuta del Contrato</w:t>
      </w:r>
    </w:p>
    <w:p w:rsidR="00923C4C" w:rsidRPr="00E0225A" w:rsidRDefault="00923C4C" w:rsidP="00923C4C">
      <w:pPr>
        <w:jc w:val="both"/>
        <w:rPr>
          <w:rFonts w:ascii="Arial" w:hAnsi="Arial" w:cs="Arial"/>
          <w:sz w:val="21"/>
          <w:szCs w:val="21"/>
        </w:rPr>
      </w:pPr>
      <w:r w:rsidRPr="00E0225A">
        <w:rPr>
          <w:rFonts w:ascii="Arial" w:hAnsi="Arial" w:cs="Arial"/>
          <w:sz w:val="21"/>
          <w:szCs w:val="21"/>
        </w:rPr>
        <w:t>Fotocopias simples de:</w:t>
      </w:r>
    </w:p>
    <w:p w:rsidR="00923C4C" w:rsidRPr="00E0225A" w:rsidRDefault="00923C4C" w:rsidP="00FB004E">
      <w:pPr>
        <w:numPr>
          <w:ilvl w:val="0"/>
          <w:numId w:val="49"/>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923C4C" w:rsidRPr="00E0225A" w:rsidRDefault="00923C4C" w:rsidP="00FB004E">
      <w:pPr>
        <w:numPr>
          <w:ilvl w:val="0"/>
          <w:numId w:val="49"/>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rsidR="00923C4C" w:rsidRPr="00E0225A" w:rsidRDefault="00923C4C" w:rsidP="00923C4C">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923C4C" w:rsidRPr="00D07EF4" w:rsidRDefault="00923C4C" w:rsidP="00923C4C">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rsidR="00923C4C" w:rsidRDefault="00923C4C" w:rsidP="00923C4C">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923C4C" w:rsidRDefault="00923C4C" w:rsidP="00923C4C">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923C4C" w:rsidRPr="00D07EF4" w:rsidRDefault="00923C4C" w:rsidP="00923C4C">
      <w:pPr>
        <w:spacing w:before="120" w:after="120"/>
        <w:jc w:val="both"/>
        <w:rPr>
          <w:rFonts w:ascii="Arial" w:hAnsi="Arial" w:cs="Arial"/>
          <w:lang w:val="es-ES_tradnl"/>
        </w:rPr>
      </w:pPr>
    </w:p>
    <w:p w:rsidR="00923C4C" w:rsidRPr="00573D8D" w:rsidRDefault="00923C4C" w:rsidP="00923C4C">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____________________</w:t>
      </w:r>
      <w:r>
        <w:rPr>
          <w:rFonts w:ascii="Arial" w:hAnsi="Arial" w:cs="Arial"/>
          <w:lang w:val="es-BO"/>
        </w:rPr>
        <w:t>____</w:t>
      </w:r>
    </w:p>
    <w:p w:rsidR="00923C4C" w:rsidRPr="00BB76A7" w:rsidRDefault="00923C4C" w:rsidP="00923C4C">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w:t>
      </w:r>
      <w:r>
        <w:rPr>
          <w:rFonts w:ascii="Arial" w:hAnsi="Arial" w:cs="Arial"/>
          <w:lang w:val="es-ES_tradnl"/>
        </w:rPr>
        <w:t xml:space="preserve">                </w:t>
      </w:r>
      <w:r w:rsidRPr="00BB76A7">
        <w:rPr>
          <w:rFonts w:ascii="Arial" w:hAnsi="Arial" w:cs="Arial"/>
          <w:lang w:val="es-ES_tradnl"/>
        </w:rPr>
        <w:t xml:space="preserve">Sr. </w:t>
      </w:r>
      <w:r>
        <w:rPr>
          <w:rFonts w:ascii="Arial" w:hAnsi="Arial" w:cs="Arial"/>
        </w:rPr>
        <w:t>__________</w:t>
      </w:r>
    </w:p>
    <w:p w:rsidR="00923C4C" w:rsidRPr="00BB76A7" w:rsidRDefault="00923C4C" w:rsidP="00923C4C">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923C4C" w:rsidRPr="00BB76A7" w:rsidRDefault="00923C4C" w:rsidP="00923C4C">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rsidR="00923C4C" w:rsidRPr="00BB76A7" w:rsidRDefault="00923C4C" w:rsidP="00923C4C">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rsidR="00923C4C" w:rsidRPr="00BB76A7" w:rsidRDefault="00923C4C" w:rsidP="00923C4C">
      <w:pPr>
        <w:autoSpaceDE w:val="0"/>
        <w:autoSpaceDN w:val="0"/>
        <w:adjustRightInd w:val="0"/>
        <w:jc w:val="center"/>
        <w:rPr>
          <w:rFonts w:ascii="Arial" w:hAnsi="Arial" w:cs="Arial"/>
          <w:b/>
          <w:sz w:val="14"/>
          <w:szCs w:val="14"/>
        </w:rPr>
      </w:pPr>
    </w:p>
    <w:p w:rsidR="00923C4C" w:rsidRDefault="00923C4C" w:rsidP="00923C4C">
      <w:pPr>
        <w:autoSpaceDE w:val="0"/>
        <w:autoSpaceDN w:val="0"/>
        <w:adjustRightInd w:val="0"/>
        <w:jc w:val="center"/>
        <w:rPr>
          <w:rFonts w:ascii="Arial" w:hAnsi="Arial" w:cs="Arial"/>
          <w:b/>
        </w:rPr>
      </w:pPr>
    </w:p>
    <w:p w:rsidR="00923C4C" w:rsidRPr="00573D8D" w:rsidRDefault="00923C4C" w:rsidP="00923C4C">
      <w:pPr>
        <w:autoSpaceDE w:val="0"/>
        <w:autoSpaceDN w:val="0"/>
        <w:adjustRightInd w:val="0"/>
        <w:jc w:val="center"/>
        <w:rPr>
          <w:rFonts w:ascii="Arial" w:hAnsi="Arial" w:cs="Arial"/>
          <w:b/>
        </w:rPr>
      </w:pPr>
    </w:p>
    <w:p w:rsidR="00923C4C" w:rsidRPr="00573D8D" w:rsidRDefault="00923C4C" w:rsidP="00923C4C">
      <w:pPr>
        <w:autoSpaceDE w:val="0"/>
        <w:autoSpaceDN w:val="0"/>
        <w:adjustRightInd w:val="0"/>
        <w:jc w:val="center"/>
        <w:rPr>
          <w:rFonts w:ascii="Arial" w:hAnsi="Arial" w:cs="Arial"/>
          <w:b/>
        </w:rPr>
      </w:pPr>
    </w:p>
    <w:p w:rsidR="00923C4C" w:rsidRDefault="00923C4C" w:rsidP="00923C4C"/>
    <w:p w:rsidR="00923C4C" w:rsidRDefault="00923C4C" w:rsidP="00923C4C"/>
    <w:p w:rsidR="00A07912" w:rsidRPr="00552079" w:rsidRDefault="00A07912" w:rsidP="00923C4C">
      <w:pPr>
        <w:spacing w:before="120" w:after="120"/>
        <w:ind w:left="3540" w:firstLine="708"/>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6766" w:rsidRDefault="00896766">
      <w:r>
        <w:separator/>
      </w:r>
    </w:p>
  </w:endnote>
  <w:endnote w:type="continuationSeparator" w:id="0">
    <w:p w:rsidR="00896766" w:rsidRDefault="00896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7366" w:rsidRDefault="007A7366">
    <w:pPr>
      <w:pStyle w:val="Piedepgina"/>
      <w:jc w:val="right"/>
    </w:pPr>
    <w:r>
      <w:fldChar w:fldCharType="begin"/>
    </w:r>
    <w:r>
      <w:instrText xml:space="preserve"> PAGE   \* MERGEFORMAT </w:instrText>
    </w:r>
    <w:r>
      <w:fldChar w:fldCharType="separate"/>
    </w:r>
    <w:r w:rsidR="00AF5D30">
      <w:rPr>
        <w:noProof/>
      </w:rPr>
      <w:t>17</w:t>
    </w:r>
    <w:r>
      <w:fldChar w:fldCharType="end"/>
    </w:r>
  </w:p>
  <w:p w:rsidR="007A7366" w:rsidRDefault="007A736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6766" w:rsidRDefault="00896766">
      <w:r>
        <w:separator/>
      </w:r>
    </w:p>
  </w:footnote>
  <w:footnote w:type="continuationSeparator" w:id="0">
    <w:p w:rsidR="00896766" w:rsidRDefault="008967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CD55991"/>
    <w:multiLevelType w:val="hybridMultilevel"/>
    <w:tmpl w:val="912236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2">
    <w:nsid w:val="42200958"/>
    <w:multiLevelType w:val="hybridMultilevel"/>
    <w:tmpl w:val="3DD219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7">
    <w:nsid w:val="63FE4295"/>
    <w:multiLevelType w:val="hybridMultilevel"/>
    <w:tmpl w:val="C8FAC978"/>
    <w:lvl w:ilvl="0" w:tplc="400A0005">
      <w:start w:val="1"/>
      <w:numFmt w:val="bullet"/>
      <w:lvlText w:val=""/>
      <w:lvlJc w:val="left"/>
      <w:pPr>
        <w:ind w:left="1146" w:hanging="360"/>
      </w:pPr>
      <w:rPr>
        <w:rFonts w:ascii="Wingdings" w:hAnsi="Wingdings" w:hint="default"/>
      </w:rPr>
    </w:lvl>
    <w:lvl w:ilvl="1" w:tplc="7B32BD4E">
      <w:numFmt w:val="bullet"/>
      <w:lvlText w:val=""/>
      <w:lvlJc w:val="left"/>
      <w:pPr>
        <w:ind w:left="1866" w:hanging="360"/>
      </w:pPr>
      <w:rPr>
        <w:rFonts w:ascii="Calibri" w:eastAsia="Times New Roman" w:hAnsi="Calibri" w:cs="Century Gothic"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6C25AF4"/>
    <w:multiLevelType w:val="hybridMultilevel"/>
    <w:tmpl w:val="16E848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2824859"/>
    <w:multiLevelType w:val="hybridMultilevel"/>
    <w:tmpl w:val="6CA8FAF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5D82C1D"/>
    <w:multiLevelType w:val="hybridMultilevel"/>
    <w:tmpl w:val="25D0DF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8"/>
  </w:num>
  <w:num w:numId="3">
    <w:abstractNumId w:val="45"/>
  </w:num>
  <w:num w:numId="4">
    <w:abstractNumId w:val="10"/>
  </w:num>
  <w:num w:numId="5">
    <w:abstractNumId w:val="26"/>
  </w:num>
  <w:num w:numId="6">
    <w:abstractNumId w:val="28"/>
  </w:num>
  <w:num w:numId="7">
    <w:abstractNumId w:val="0"/>
  </w:num>
  <w:num w:numId="8">
    <w:abstractNumId w:val="51"/>
  </w:num>
  <w:num w:numId="9">
    <w:abstractNumId w:val="22"/>
  </w:num>
  <w:num w:numId="10">
    <w:abstractNumId w:val="58"/>
  </w:num>
  <w:num w:numId="11">
    <w:abstractNumId w:val="9"/>
  </w:num>
  <w:num w:numId="12">
    <w:abstractNumId w:val="8"/>
  </w:num>
  <w:num w:numId="13">
    <w:abstractNumId w:val="11"/>
  </w:num>
  <w:num w:numId="14">
    <w:abstractNumId w:val="37"/>
  </w:num>
  <w:num w:numId="15">
    <w:abstractNumId w:val="36"/>
  </w:num>
  <w:num w:numId="16">
    <w:abstractNumId w:val="39"/>
  </w:num>
  <w:num w:numId="17">
    <w:abstractNumId w:val="15"/>
  </w:num>
  <w:num w:numId="18">
    <w:abstractNumId w:val="1"/>
  </w:num>
  <w:num w:numId="19">
    <w:abstractNumId w:val="47"/>
  </w:num>
  <w:num w:numId="20">
    <w:abstractNumId w:val="43"/>
  </w:num>
  <w:num w:numId="21">
    <w:abstractNumId w:val="34"/>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7"/>
  </w:num>
  <w:num w:numId="26">
    <w:abstractNumId w:val="30"/>
  </w:num>
  <w:num w:numId="27">
    <w:abstractNumId w:val="40"/>
  </w:num>
  <w:num w:numId="28">
    <w:abstractNumId w:val="35"/>
  </w:num>
  <w:num w:numId="29">
    <w:abstractNumId w:val="33"/>
  </w:num>
  <w:num w:numId="30">
    <w:abstractNumId w:val="53"/>
  </w:num>
  <w:num w:numId="31">
    <w:abstractNumId w:val="25"/>
  </w:num>
  <w:num w:numId="32">
    <w:abstractNumId w:val="29"/>
  </w:num>
  <w:num w:numId="33">
    <w:abstractNumId w:val="3"/>
  </w:num>
  <w:num w:numId="34">
    <w:abstractNumId w:val="52"/>
  </w:num>
  <w:num w:numId="35">
    <w:abstractNumId w:val="3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9"/>
  </w:num>
  <w:num w:numId="38">
    <w:abstractNumId w:val="56"/>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num>
  <w:num w:numId="41">
    <w:abstractNumId w:val="19"/>
  </w:num>
  <w:num w:numId="42">
    <w:abstractNumId w:val="38"/>
  </w:num>
  <w:num w:numId="43">
    <w:abstractNumId w:val="46"/>
  </w:num>
  <w:num w:numId="44">
    <w:abstractNumId w:val="48"/>
  </w:num>
  <w:num w:numId="45">
    <w:abstractNumId w:val="24"/>
  </w:num>
  <w:num w:numId="46">
    <w:abstractNumId w:val="16"/>
  </w:num>
  <w:num w:numId="47">
    <w:abstractNumId w:val="6"/>
  </w:num>
  <w:num w:numId="48">
    <w:abstractNumId w:val="57"/>
  </w:num>
  <w:num w:numId="49">
    <w:abstractNumId w:val="42"/>
  </w:num>
  <w:num w:numId="50">
    <w:abstractNumId w:val="32"/>
  </w:num>
  <w:num w:numId="51">
    <w:abstractNumId w:val="20"/>
  </w:num>
  <w:num w:numId="52">
    <w:abstractNumId w:val="44"/>
  </w:num>
  <w:num w:numId="53">
    <w:abstractNumId w:val="14"/>
  </w:num>
  <w:num w:numId="54">
    <w:abstractNumId w:val="50"/>
  </w:num>
  <w:num w:numId="55">
    <w:abstractNumId w:val="5"/>
  </w:num>
  <w:num w:numId="56">
    <w:abstractNumId w:val="41"/>
  </w:num>
  <w:num w:numId="57">
    <w:abstractNumId w:val="21"/>
  </w:num>
  <w:num w:numId="58">
    <w:abstractNumId w:val="54"/>
  </w:num>
  <w:num w:numId="59">
    <w:abstractNumId w:val="49"/>
  </w:num>
  <w:num w:numId="60">
    <w:abstractNumId w:val="55"/>
  </w:num>
  <w:num w:numId="61">
    <w:abstractNumId w:val="1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17E8A"/>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3D3E"/>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CAE"/>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5F80"/>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449"/>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66D5"/>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0F758F"/>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3BC"/>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A3B"/>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1F7DDB"/>
    <w:rsid w:val="002009C3"/>
    <w:rsid w:val="00200A5A"/>
    <w:rsid w:val="00201A09"/>
    <w:rsid w:val="00201C76"/>
    <w:rsid w:val="00201CD9"/>
    <w:rsid w:val="00201E1C"/>
    <w:rsid w:val="00201FEF"/>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1F0"/>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48FC"/>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4AD"/>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576"/>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1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EF2"/>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A57"/>
    <w:rsid w:val="00567EF0"/>
    <w:rsid w:val="00567F7C"/>
    <w:rsid w:val="00570017"/>
    <w:rsid w:val="00571489"/>
    <w:rsid w:val="00572611"/>
    <w:rsid w:val="005731A4"/>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915"/>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079C7"/>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1C4"/>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090"/>
    <w:rsid w:val="007A4170"/>
    <w:rsid w:val="007A44EC"/>
    <w:rsid w:val="007A55D0"/>
    <w:rsid w:val="007A5D94"/>
    <w:rsid w:val="007A5D97"/>
    <w:rsid w:val="007A611E"/>
    <w:rsid w:val="007A66AF"/>
    <w:rsid w:val="007A7366"/>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696"/>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0C8A"/>
    <w:rsid w:val="007F11DE"/>
    <w:rsid w:val="007F11E1"/>
    <w:rsid w:val="007F12D8"/>
    <w:rsid w:val="007F1F88"/>
    <w:rsid w:val="007F2400"/>
    <w:rsid w:val="007F2711"/>
    <w:rsid w:val="007F2821"/>
    <w:rsid w:val="007F2FB7"/>
    <w:rsid w:val="007F3186"/>
    <w:rsid w:val="007F32D2"/>
    <w:rsid w:val="007F33E8"/>
    <w:rsid w:val="007F3A97"/>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07E"/>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766"/>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68F9"/>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C4C"/>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5859"/>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B1"/>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6ACF"/>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5D30"/>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703"/>
    <w:rsid w:val="00B249B8"/>
    <w:rsid w:val="00B26014"/>
    <w:rsid w:val="00B26127"/>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020"/>
    <w:rsid w:val="00B52B6B"/>
    <w:rsid w:val="00B52B7F"/>
    <w:rsid w:val="00B53596"/>
    <w:rsid w:val="00B53655"/>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1CE"/>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4FB"/>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375D"/>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71"/>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0BC0"/>
    <w:rsid w:val="00C310FE"/>
    <w:rsid w:val="00C3122A"/>
    <w:rsid w:val="00C313C2"/>
    <w:rsid w:val="00C329FC"/>
    <w:rsid w:val="00C32A3F"/>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EAF"/>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558"/>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3FDF"/>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581"/>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A2D"/>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394F"/>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1579"/>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24E"/>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596"/>
    <w:rsid w:val="00EF5C92"/>
    <w:rsid w:val="00EF608A"/>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2D5"/>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ED8"/>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2E04"/>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04E"/>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571F"/>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0C5F8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C5F80"/>
    <w:pPr>
      <w:ind w:left="708"/>
    </w:pPr>
    <w:rPr>
      <w:rFonts w:eastAsia="Calibri"/>
      <w:lang w:eastAsia="es-ES"/>
    </w:rPr>
  </w:style>
  <w:style w:type="table" w:customStyle="1" w:styleId="Listaclara-nfasis11">
    <w:name w:val="Lista clara - Énfasis 11"/>
    <w:basedOn w:val="Tablanormal"/>
    <w:uiPriority w:val="61"/>
    <w:rsid w:val="000C5F8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0C5F8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0C5F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C5F80"/>
    <w:rPr>
      <w:rFonts w:ascii="Times New Roman" w:hAnsi="Times New Roman" w:cs="Times New Roman"/>
      <w:sz w:val="18"/>
      <w:szCs w:val="18"/>
    </w:rPr>
  </w:style>
  <w:style w:type="paragraph" w:styleId="Lista">
    <w:name w:val="List"/>
    <w:basedOn w:val="Normal"/>
    <w:unhideWhenUsed/>
    <w:rsid w:val="000C5F80"/>
    <w:pPr>
      <w:ind w:left="283" w:hanging="283"/>
      <w:contextualSpacing/>
    </w:pPr>
    <w:rPr>
      <w:rFonts w:ascii="Verdana" w:hAnsi="Verdana"/>
      <w:sz w:val="16"/>
      <w:szCs w:val="16"/>
      <w:lang w:eastAsia="es-ES"/>
    </w:rPr>
  </w:style>
  <w:style w:type="paragraph" w:styleId="Lista3">
    <w:name w:val="List 3"/>
    <w:basedOn w:val="Normal"/>
    <w:unhideWhenUsed/>
    <w:rsid w:val="000C5F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C5F80"/>
    <w:rPr>
      <w:rFonts w:ascii="Verdana" w:hAnsi="Verdana"/>
      <w:sz w:val="16"/>
      <w:szCs w:val="16"/>
      <w:lang w:eastAsia="es-ES"/>
    </w:rPr>
  </w:style>
  <w:style w:type="character" w:customStyle="1" w:styleId="SaludoCar">
    <w:name w:val="Saludo Car"/>
    <w:basedOn w:val="Fuentedeprrafopredeter"/>
    <w:link w:val="Saludo"/>
    <w:uiPriority w:val="99"/>
    <w:rsid w:val="000C5F80"/>
    <w:rPr>
      <w:rFonts w:ascii="Verdana" w:hAnsi="Verdana"/>
      <w:sz w:val="16"/>
      <w:szCs w:val="16"/>
      <w:lang w:val="es-ES" w:eastAsia="es-ES"/>
    </w:rPr>
  </w:style>
  <w:style w:type="paragraph" w:styleId="Continuarlista">
    <w:name w:val="List Continue"/>
    <w:basedOn w:val="Normal"/>
    <w:uiPriority w:val="99"/>
    <w:unhideWhenUsed/>
    <w:rsid w:val="000C5F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C5F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C5F80"/>
    <w:rPr>
      <w:rFonts w:ascii="Verdana" w:hAnsi="Verdana"/>
      <w:sz w:val="16"/>
      <w:szCs w:val="16"/>
      <w:lang w:val="es-ES" w:eastAsia="es-ES"/>
    </w:rPr>
  </w:style>
  <w:style w:type="paragraph" w:styleId="Descripcin">
    <w:name w:val="caption"/>
    <w:basedOn w:val="Normal"/>
    <w:next w:val="Normal"/>
    <w:uiPriority w:val="35"/>
    <w:semiHidden/>
    <w:unhideWhenUsed/>
    <w:qFormat/>
    <w:rsid w:val="000C5F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0C5F80"/>
    <w:rPr>
      <w:rFonts w:ascii="Calibri" w:eastAsia="Times New Roman" w:hAnsi="Calibri" w:cs="Times New Roman"/>
      <w:b/>
      <w:bCs/>
      <w:sz w:val="20"/>
      <w:szCs w:val="20"/>
      <w:lang w:val="es-ES"/>
    </w:rPr>
  </w:style>
  <w:style w:type="paragraph" w:customStyle="1" w:styleId="a0">
    <w:basedOn w:val="Normal"/>
    <w:next w:val="Normal"/>
    <w:link w:val="TtuloCar1"/>
    <w:unhideWhenUsed/>
    <w:qFormat/>
    <w:rsid w:val="00F54ED8"/>
    <w:pPr>
      <w:spacing w:after="200"/>
    </w:pPr>
    <w:rPr>
      <w:rFonts w:cs="Arial"/>
      <w:b/>
      <w:bCs/>
      <w:kern w:val="28"/>
      <w:szCs w:val="32"/>
      <w:lang w:eastAsia="es-ES"/>
    </w:rPr>
  </w:style>
  <w:style w:type="character" w:customStyle="1" w:styleId="TtuloCar1">
    <w:name w:val="Título Car1"/>
    <w:link w:val="a0"/>
    <w:rsid w:val="00F54ED8"/>
    <w:rPr>
      <w:rFonts w:cs="Arial"/>
      <w:b/>
      <w:bCs/>
      <w:kern w:val="28"/>
      <w:szCs w:val="32"/>
      <w:lang w:val="es-ES" w:eastAsia="es-ES"/>
    </w:rPr>
  </w:style>
  <w:style w:type="character" w:customStyle="1" w:styleId="DefaultCar">
    <w:name w:val="Default Car"/>
    <w:link w:val="Default"/>
    <w:locked/>
    <w:rsid w:val="00F54ED8"/>
    <w:rPr>
      <w:rFonts w:ascii="EDKGCG+TimesNewRoman,Bold" w:hAnsi="EDKGCG+TimesNewRoman,Bold" w:cs="EDKGCG+TimesNewRoman,Bold"/>
      <w:color w:val="000000"/>
      <w:sz w:val="24"/>
      <w:szCs w:val="24"/>
      <w:lang w:val="es-ES" w:eastAsia="es-ES"/>
    </w:rPr>
  </w:style>
  <w:style w:type="paragraph" w:customStyle="1" w:styleId="a1">
    <w:basedOn w:val="Normal"/>
    <w:next w:val="Normal"/>
    <w:uiPriority w:val="35"/>
    <w:unhideWhenUsed/>
    <w:qFormat/>
    <w:rsid w:val="00923C4C"/>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0918234">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7064352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10698492">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06AD2-58DF-47A6-85EB-0AC00ADF4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23229</Words>
  <Characters>127762</Characters>
  <Application>Microsoft Office Word</Application>
  <DocSecurity>0</DocSecurity>
  <Lines>1064</Lines>
  <Paragraphs>301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150690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NOGALES</cp:lastModifiedBy>
  <cp:revision>2</cp:revision>
  <cp:lastPrinted>2016-11-28T14:27:00Z</cp:lastPrinted>
  <dcterms:created xsi:type="dcterms:W3CDTF">2016-11-28T14:34:00Z</dcterms:created>
  <dcterms:modified xsi:type="dcterms:W3CDTF">2016-11-28T14:34:00Z</dcterms:modified>
</cp:coreProperties>
</file>