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114E120"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BDDF392"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C1784" w:rsidRPr="00AD6AF2" w:rsidRDefault="005C1784" w:rsidP="00B26F20">
                            <w:pPr>
                              <w:ind w:right="930"/>
                              <w:jc w:val="center"/>
                              <w:rPr>
                                <w:rFonts w:ascii="Century Gothic" w:hAnsi="Century Gothic"/>
                                <w:sz w:val="14"/>
                                <w:lang w:val="es-ES_tradnl"/>
                              </w:rPr>
                            </w:pPr>
                          </w:p>
                          <w:p w:rsidR="005C1784" w:rsidRDefault="005C1784"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5C1784" w:rsidRPr="00AD6AF2" w:rsidRDefault="005C1784"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DE5992" w:rsidRPr="00AD6AF2" w:rsidRDefault="00DE5992" w:rsidP="00B26F20">
                      <w:pPr>
                        <w:ind w:right="930"/>
                        <w:jc w:val="center"/>
                        <w:rPr>
                          <w:rFonts w:ascii="Century Gothic" w:hAnsi="Century Gothic"/>
                          <w:sz w:val="14"/>
                          <w:lang w:val="es-ES_tradnl"/>
                        </w:rPr>
                      </w:pPr>
                    </w:p>
                    <w:p w:rsidR="00DE5992" w:rsidRDefault="00DE5992"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DE5992" w:rsidRPr="00AD6AF2" w:rsidRDefault="00DE5992"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C1784" w:rsidRDefault="005C178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C1784" w:rsidRPr="00196858" w:rsidRDefault="005C1784" w:rsidP="00196858"/>
                          <w:p w:rsidR="005C1784" w:rsidRDefault="005C1784" w:rsidP="00BC21BB">
                            <w:pPr>
                              <w:ind w:left="142"/>
                              <w:jc w:val="center"/>
                              <w:rPr>
                                <w:rFonts w:ascii="Verdana" w:hAnsi="Verdana"/>
                                <w:b/>
                              </w:rPr>
                            </w:pPr>
                          </w:p>
                          <w:p w:rsidR="005C1784" w:rsidRDefault="005C178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09800" cy="12763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276925"/>
                                          </a:xfrm>
                                          <a:prstGeom prst="rect">
                                            <a:avLst/>
                                          </a:prstGeom>
                                          <a:noFill/>
                                          <a:ln>
                                            <a:noFill/>
                                          </a:ln>
                                        </pic:spPr>
                                      </pic:pic>
                                    </a:graphicData>
                                  </a:graphic>
                                </wp:inline>
                              </w:drawing>
                            </w:r>
                          </w:p>
                          <w:p w:rsidR="005C1784" w:rsidRPr="00103622" w:rsidRDefault="005C1784" w:rsidP="00963B46">
                            <w:pPr>
                              <w:ind w:left="142"/>
                              <w:jc w:val="center"/>
                              <w:rPr>
                                <w:rFonts w:ascii="Century Gothic" w:hAnsi="Century Gothic" w:cs="Arial"/>
                                <w:b/>
                                <w:sz w:val="32"/>
                                <w:szCs w:val="32"/>
                                <w:lang w:val="es-MX"/>
                              </w:rPr>
                            </w:pPr>
                          </w:p>
                          <w:p w:rsidR="005C1784" w:rsidRPr="00103622" w:rsidRDefault="005C178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C1784" w:rsidRDefault="005C178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5C1784" w:rsidRDefault="005C1784" w:rsidP="00BC6236">
                            <w:pPr>
                              <w:jc w:val="center"/>
                              <w:rPr>
                                <w:rFonts w:ascii="Century Gothic" w:hAnsi="Century Gothic" w:cs="Arial"/>
                                <w:b/>
                                <w:sz w:val="28"/>
                                <w:szCs w:val="32"/>
                              </w:rPr>
                            </w:pPr>
                          </w:p>
                          <w:p w:rsidR="005C1784" w:rsidRDefault="005C1784" w:rsidP="00BC6236">
                            <w:pPr>
                              <w:jc w:val="center"/>
                              <w:rPr>
                                <w:rFonts w:ascii="Century Gothic" w:hAnsi="Century Gothic" w:cs="Arial"/>
                                <w:b/>
                                <w:sz w:val="28"/>
                                <w:szCs w:val="32"/>
                              </w:rPr>
                            </w:pPr>
                          </w:p>
                          <w:p w:rsidR="005C1784" w:rsidRPr="00D94CE2" w:rsidRDefault="005C1784"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C1784" w:rsidRPr="00D94CE2" w:rsidRDefault="005C1784"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5C1784" w:rsidRPr="00F40D69" w:rsidRDefault="005C1784" w:rsidP="003606AD">
                            <w:pPr>
                              <w:ind w:left="142"/>
                              <w:jc w:val="center"/>
                              <w:rPr>
                                <w:rFonts w:ascii="Century Gothic" w:hAnsi="Century Gothic" w:cs="Arial"/>
                                <w:b/>
                                <w:sz w:val="28"/>
                                <w:szCs w:val="28"/>
                              </w:rPr>
                            </w:pPr>
                          </w:p>
                          <w:p w:rsidR="005C1784" w:rsidRPr="00103622" w:rsidRDefault="005C1784"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C1784" w:rsidRPr="005F6C94" w:rsidRDefault="005C1784" w:rsidP="003606AD">
                            <w:pPr>
                              <w:ind w:left="142"/>
                              <w:rPr>
                                <w:rFonts w:ascii="Century Gothic" w:hAnsi="Century Gothic"/>
                                <w:b/>
                                <w:sz w:val="28"/>
                                <w:szCs w:val="28"/>
                                <w:lang w:val="es-MX"/>
                              </w:rPr>
                            </w:pPr>
                          </w:p>
                          <w:p w:rsidR="005C1784" w:rsidRPr="00D94CE2" w:rsidRDefault="005C1784"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026E9D">
                              <w:rPr>
                                <w:rFonts w:ascii="Calibri" w:hAnsi="Calibri" w:cs="Calibri"/>
                                <w:b/>
                                <w:sz w:val="36"/>
                                <w:szCs w:val="36"/>
                              </w:rPr>
                              <w:t xml:space="preserve"> </w:t>
                            </w:r>
                            <w:r w:rsidRPr="004B24E7">
                              <w:rPr>
                                <w:rFonts w:ascii="Calibri" w:hAnsi="Calibri" w:cs="Calibri"/>
                                <w:b/>
                                <w:sz w:val="36"/>
                                <w:szCs w:val="36"/>
                              </w:rPr>
                              <w:t>SERVICIO DE TRANSPORTE DE GARRAFAS (GLP) DE PLANTAS ENGARRAFADORAS A ESTACIONES DE SERVICIOS DE YPFB DISTRITO COME</w:t>
                            </w:r>
                            <w:r>
                              <w:rPr>
                                <w:rFonts w:ascii="Calibri" w:hAnsi="Calibri" w:cs="Calibri"/>
                                <w:b/>
                                <w:sz w:val="36"/>
                                <w:szCs w:val="36"/>
                              </w:rPr>
                              <w:t>RCIAL TARIJA GESTIÓN 2017</w:t>
                            </w:r>
                          </w:p>
                          <w:p w:rsidR="005C1784" w:rsidRPr="00D94CE2" w:rsidRDefault="005C1784" w:rsidP="003606AD">
                            <w:pPr>
                              <w:jc w:val="center"/>
                              <w:rPr>
                                <w:rFonts w:ascii="Century Gothic" w:hAnsi="Century Gothic" w:cs="Century Gothic"/>
                                <w:b/>
                                <w:bCs/>
                                <w:color w:val="FF0000"/>
                                <w:sz w:val="28"/>
                                <w:szCs w:val="28"/>
                              </w:rPr>
                            </w:pPr>
                          </w:p>
                          <w:p w:rsidR="005C1784" w:rsidRPr="00D94CE2" w:rsidRDefault="005C1784"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color w:val="FF0000"/>
                                <w:sz w:val="28"/>
                                <w:szCs w:val="28"/>
                              </w:rPr>
                              <w:t xml:space="preserve"> </w:t>
                            </w:r>
                            <w:r w:rsidRPr="004B24E7">
                              <w:rPr>
                                <w:rFonts w:ascii="Calibri" w:hAnsi="Calibri" w:cs="Calibri"/>
                                <w:b/>
                                <w:bCs/>
                                <w:color w:val="000000"/>
                                <w:sz w:val="36"/>
                                <w:szCs w:val="36"/>
                                <w:shd w:val="clear" w:color="auto" w:fill="FFFFFF"/>
                              </w:rPr>
                              <w:t>GCC-CDL-DCTJ-118-16</w:t>
                            </w:r>
                          </w:p>
                          <w:p w:rsidR="005C1784" w:rsidRPr="00D94CE2" w:rsidRDefault="005C1784" w:rsidP="003606AD">
                            <w:pPr>
                              <w:jc w:val="center"/>
                              <w:rPr>
                                <w:rFonts w:ascii="Century Gothic" w:hAnsi="Century Gothic" w:cs="Century Gothic"/>
                                <w:b/>
                                <w:bCs/>
                                <w:color w:val="FF0000"/>
                                <w:sz w:val="28"/>
                                <w:szCs w:val="28"/>
                              </w:rPr>
                            </w:pPr>
                          </w:p>
                          <w:p w:rsidR="005C1784" w:rsidRPr="00D94CE2" w:rsidRDefault="005C1784" w:rsidP="003606AD">
                            <w:pPr>
                              <w:jc w:val="center"/>
                              <w:rPr>
                                <w:rFonts w:ascii="Century Gothic" w:hAnsi="Century Gothic" w:cs="Century Gothic"/>
                                <w:b/>
                                <w:bCs/>
                                <w:color w:val="FF0000"/>
                                <w:sz w:val="28"/>
                                <w:szCs w:val="28"/>
                              </w:rPr>
                            </w:pPr>
                          </w:p>
                          <w:p w:rsidR="005C1784" w:rsidRPr="00D94CE2" w:rsidRDefault="005C1784" w:rsidP="003606AD">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5C1784" w:rsidRPr="00103622" w:rsidRDefault="005C1784" w:rsidP="003606AD">
                            <w:pPr>
                              <w:jc w:val="center"/>
                              <w:rPr>
                                <w:rFonts w:ascii="Century Gothic" w:hAnsi="Century Gothic"/>
                                <w:sz w:val="32"/>
                                <w:szCs w:val="32"/>
                                <w:lang w:val="es-ES_tradnl"/>
                              </w:rPr>
                            </w:pPr>
                          </w:p>
                          <w:p w:rsidR="005C1784" w:rsidRPr="00103622" w:rsidRDefault="005C1784" w:rsidP="00BC21BB">
                            <w:pPr>
                              <w:ind w:right="930"/>
                              <w:jc w:val="center"/>
                              <w:rPr>
                                <w:rFonts w:ascii="Century Gothic" w:hAnsi="Century Gothic"/>
                                <w:sz w:val="32"/>
                                <w:szCs w:val="32"/>
                                <w:lang w:val="es-ES_tradnl"/>
                              </w:rPr>
                            </w:pPr>
                          </w:p>
                          <w:p w:rsidR="005C1784" w:rsidRPr="00103622" w:rsidRDefault="005C1784" w:rsidP="00BC21BB">
                            <w:pPr>
                              <w:ind w:right="930"/>
                              <w:jc w:val="center"/>
                              <w:rPr>
                                <w:rFonts w:ascii="Century Gothic" w:hAnsi="Century Gothic"/>
                                <w:sz w:val="32"/>
                                <w:szCs w:val="32"/>
                                <w:lang w:val="es-ES_tradnl"/>
                              </w:rPr>
                            </w:pPr>
                          </w:p>
                          <w:p w:rsidR="005C1784" w:rsidRDefault="005C1784" w:rsidP="00BC21BB">
                            <w:pPr>
                              <w:ind w:right="930"/>
                              <w:jc w:val="center"/>
                              <w:rPr>
                                <w:rFonts w:ascii="Century Gothic" w:hAnsi="Century Gothic"/>
                                <w:lang w:val="es-ES_tradnl"/>
                              </w:rPr>
                            </w:pPr>
                          </w:p>
                          <w:p w:rsidR="005C1784" w:rsidRPr="009C5A35" w:rsidRDefault="005C1784"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DE5992" w:rsidRDefault="00DE599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E5992" w:rsidRPr="00196858" w:rsidRDefault="00DE5992" w:rsidP="00196858"/>
                    <w:p w:rsidR="00DE5992" w:rsidRDefault="00DE5992" w:rsidP="00BC21BB">
                      <w:pPr>
                        <w:ind w:left="142"/>
                        <w:jc w:val="center"/>
                        <w:rPr>
                          <w:rFonts w:ascii="Verdana" w:hAnsi="Verdana"/>
                          <w:b/>
                        </w:rPr>
                      </w:pPr>
                    </w:p>
                    <w:p w:rsidR="00DE5992" w:rsidRDefault="00DE5992"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09800" cy="12763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276925"/>
                                    </a:xfrm>
                                    <a:prstGeom prst="rect">
                                      <a:avLst/>
                                    </a:prstGeom>
                                    <a:noFill/>
                                    <a:ln>
                                      <a:noFill/>
                                    </a:ln>
                                  </pic:spPr>
                                </pic:pic>
                              </a:graphicData>
                            </a:graphic>
                          </wp:inline>
                        </w:drawing>
                      </w:r>
                    </w:p>
                    <w:p w:rsidR="00DE5992" w:rsidRPr="00103622" w:rsidRDefault="00DE5992" w:rsidP="00963B46">
                      <w:pPr>
                        <w:ind w:left="142"/>
                        <w:jc w:val="center"/>
                        <w:rPr>
                          <w:rFonts w:ascii="Century Gothic" w:hAnsi="Century Gothic" w:cs="Arial"/>
                          <w:b/>
                          <w:sz w:val="32"/>
                          <w:szCs w:val="32"/>
                          <w:lang w:val="es-MX"/>
                        </w:rPr>
                      </w:pPr>
                    </w:p>
                    <w:p w:rsidR="00DE5992" w:rsidRPr="00103622" w:rsidRDefault="00DE5992"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DE5992" w:rsidRDefault="00DE5992"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DE5992" w:rsidRDefault="00DE5992" w:rsidP="00BC6236">
                      <w:pPr>
                        <w:jc w:val="center"/>
                        <w:rPr>
                          <w:rFonts w:ascii="Century Gothic" w:hAnsi="Century Gothic" w:cs="Arial"/>
                          <w:b/>
                          <w:sz w:val="28"/>
                          <w:szCs w:val="32"/>
                        </w:rPr>
                      </w:pPr>
                    </w:p>
                    <w:p w:rsidR="00DE5992" w:rsidRDefault="00DE5992" w:rsidP="00BC6236">
                      <w:pPr>
                        <w:jc w:val="center"/>
                        <w:rPr>
                          <w:rFonts w:ascii="Century Gothic" w:hAnsi="Century Gothic" w:cs="Arial"/>
                          <w:b/>
                          <w:sz w:val="28"/>
                          <w:szCs w:val="32"/>
                        </w:rPr>
                      </w:pPr>
                    </w:p>
                    <w:p w:rsidR="00DE5992" w:rsidRPr="00D94CE2" w:rsidRDefault="00DE5992"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E5992" w:rsidRPr="00D94CE2" w:rsidRDefault="00DE5992"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DE5992" w:rsidRPr="00F40D69" w:rsidRDefault="00DE5992" w:rsidP="003606AD">
                      <w:pPr>
                        <w:ind w:left="142"/>
                        <w:jc w:val="center"/>
                        <w:rPr>
                          <w:rFonts w:ascii="Century Gothic" w:hAnsi="Century Gothic" w:cs="Arial"/>
                          <w:b/>
                          <w:sz w:val="28"/>
                          <w:szCs w:val="28"/>
                        </w:rPr>
                      </w:pPr>
                    </w:p>
                    <w:p w:rsidR="00DE5992" w:rsidRPr="00103622" w:rsidRDefault="00DE5992"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E5992" w:rsidRPr="005F6C94" w:rsidRDefault="00DE5992" w:rsidP="003606AD">
                      <w:pPr>
                        <w:ind w:left="142"/>
                        <w:rPr>
                          <w:rFonts w:ascii="Century Gothic" w:hAnsi="Century Gothic"/>
                          <w:b/>
                          <w:sz w:val="28"/>
                          <w:szCs w:val="28"/>
                          <w:lang w:val="es-MX"/>
                        </w:rPr>
                      </w:pPr>
                    </w:p>
                    <w:p w:rsidR="00DE5992" w:rsidRPr="00D94CE2" w:rsidRDefault="00DE5992"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026E9D">
                        <w:rPr>
                          <w:rFonts w:ascii="Calibri" w:hAnsi="Calibri" w:cs="Calibri"/>
                          <w:b/>
                          <w:sz w:val="36"/>
                          <w:szCs w:val="36"/>
                        </w:rPr>
                        <w:t xml:space="preserve"> </w:t>
                      </w:r>
                      <w:r w:rsidRPr="004B24E7">
                        <w:rPr>
                          <w:rFonts w:ascii="Calibri" w:hAnsi="Calibri" w:cs="Calibri"/>
                          <w:b/>
                          <w:sz w:val="36"/>
                          <w:szCs w:val="36"/>
                        </w:rPr>
                        <w:t>SERVICIO DE TRANSPORTE DE GARRAFAS (GLP) DE PLANTAS ENGARRAFADORAS A ESTACIONES DE SERVICIOS DE YPFB DISTRITO COME</w:t>
                      </w:r>
                      <w:r>
                        <w:rPr>
                          <w:rFonts w:ascii="Calibri" w:hAnsi="Calibri" w:cs="Calibri"/>
                          <w:b/>
                          <w:sz w:val="36"/>
                          <w:szCs w:val="36"/>
                        </w:rPr>
                        <w:t>RCIAL TARIJA GESTIÓN 2017</w:t>
                      </w:r>
                    </w:p>
                    <w:p w:rsidR="00DE5992" w:rsidRPr="00D94CE2" w:rsidRDefault="00DE5992" w:rsidP="003606AD">
                      <w:pPr>
                        <w:jc w:val="center"/>
                        <w:rPr>
                          <w:rFonts w:ascii="Century Gothic" w:hAnsi="Century Gothic" w:cs="Century Gothic"/>
                          <w:b/>
                          <w:bCs/>
                          <w:color w:val="FF0000"/>
                          <w:sz w:val="28"/>
                          <w:szCs w:val="28"/>
                        </w:rPr>
                      </w:pPr>
                    </w:p>
                    <w:p w:rsidR="00DE5992" w:rsidRPr="00D94CE2" w:rsidRDefault="00DE5992"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color w:val="FF0000"/>
                          <w:sz w:val="28"/>
                          <w:szCs w:val="28"/>
                        </w:rPr>
                        <w:t xml:space="preserve"> </w:t>
                      </w:r>
                      <w:r w:rsidRPr="004B24E7">
                        <w:rPr>
                          <w:rFonts w:ascii="Calibri" w:hAnsi="Calibri" w:cs="Calibri"/>
                          <w:b/>
                          <w:bCs/>
                          <w:color w:val="000000"/>
                          <w:sz w:val="36"/>
                          <w:szCs w:val="36"/>
                          <w:shd w:val="clear" w:color="auto" w:fill="FFFFFF"/>
                        </w:rPr>
                        <w:t>GCC-CDL-DCTJ-118-16</w:t>
                      </w:r>
                    </w:p>
                    <w:p w:rsidR="00DE5992" w:rsidRPr="00D94CE2" w:rsidRDefault="00DE5992" w:rsidP="003606AD">
                      <w:pPr>
                        <w:jc w:val="center"/>
                        <w:rPr>
                          <w:rFonts w:ascii="Century Gothic" w:hAnsi="Century Gothic" w:cs="Century Gothic"/>
                          <w:b/>
                          <w:bCs/>
                          <w:color w:val="FF0000"/>
                          <w:sz w:val="28"/>
                          <w:szCs w:val="28"/>
                        </w:rPr>
                      </w:pPr>
                    </w:p>
                    <w:p w:rsidR="00DE5992" w:rsidRPr="00D94CE2" w:rsidRDefault="00DE5992" w:rsidP="003606AD">
                      <w:pPr>
                        <w:jc w:val="center"/>
                        <w:rPr>
                          <w:rFonts w:ascii="Century Gothic" w:hAnsi="Century Gothic" w:cs="Century Gothic"/>
                          <w:b/>
                          <w:bCs/>
                          <w:color w:val="FF0000"/>
                          <w:sz w:val="28"/>
                          <w:szCs w:val="28"/>
                        </w:rPr>
                      </w:pPr>
                    </w:p>
                    <w:p w:rsidR="00DE5992" w:rsidRPr="00D94CE2" w:rsidRDefault="00DE5992" w:rsidP="003606AD">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DE5992" w:rsidRPr="00103622" w:rsidRDefault="00DE5992" w:rsidP="003606AD">
                      <w:pPr>
                        <w:jc w:val="center"/>
                        <w:rPr>
                          <w:rFonts w:ascii="Century Gothic" w:hAnsi="Century Gothic"/>
                          <w:sz w:val="32"/>
                          <w:szCs w:val="32"/>
                          <w:lang w:val="es-ES_tradnl"/>
                        </w:rPr>
                      </w:pPr>
                    </w:p>
                    <w:p w:rsidR="00DE5992" w:rsidRPr="00103622" w:rsidRDefault="00DE5992" w:rsidP="00BC21BB">
                      <w:pPr>
                        <w:ind w:right="930"/>
                        <w:jc w:val="center"/>
                        <w:rPr>
                          <w:rFonts w:ascii="Century Gothic" w:hAnsi="Century Gothic"/>
                          <w:sz w:val="32"/>
                          <w:szCs w:val="32"/>
                          <w:lang w:val="es-ES_tradnl"/>
                        </w:rPr>
                      </w:pPr>
                    </w:p>
                    <w:p w:rsidR="00DE5992" w:rsidRPr="00103622" w:rsidRDefault="00DE5992" w:rsidP="00BC21BB">
                      <w:pPr>
                        <w:ind w:right="930"/>
                        <w:jc w:val="center"/>
                        <w:rPr>
                          <w:rFonts w:ascii="Century Gothic" w:hAnsi="Century Gothic"/>
                          <w:sz w:val="32"/>
                          <w:szCs w:val="32"/>
                          <w:lang w:val="es-ES_tradnl"/>
                        </w:rPr>
                      </w:pPr>
                    </w:p>
                    <w:p w:rsidR="00DE5992" w:rsidRDefault="00DE5992" w:rsidP="00BC21BB">
                      <w:pPr>
                        <w:ind w:right="930"/>
                        <w:jc w:val="center"/>
                        <w:rPr>
                          <w:rFonts w:ascii="Century Gothic" w:hAnsi="Century Gothic"/>
                          <w:lang w:val="es-ES_tradnl"/>
                        </w:rPr>
                      </w:pPr>
                    </w:p>
                    <w:p w:rsidR="00DE5992" w:rsidRPr="009C5A35" w:rsidRDefault="00DE5992"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026E9D" w:rsidP="00026E9D">
            <w:pPr>
              <w:jc w:val="cente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026E9D" w:rsidP="00026E9D">
            <w:pPr>
              <w:jc w:val="center"/>
              <w:rPr>
                <w:rFonts w:asciiTheme="minorHAnsi" w:eastAsia="Calibri" w:hAnsiTheme="minorHAnsi" w:cstheme="minorHAnsi"/>
                <w:b/>
                <w:i/>
                <w:sz w:val="22"/>
                <w:szCs w:val="22"/>
              </w:rPr>
            </w:pPr>
            <w:r>
              <w:rPr>
                <w:rFonts w:asciiTheme="minorHAnsi" w:eastAsia="Calibri" w:hAnsiTheme="minorHAnsi" w:cstheme="minorHAnsi"/>
                <w:b/>
                <w:i/>
                <w:sz w:val="22"/>
                <w:szCs w:val="22"/>
              </w:rPr>
              <w:t>POR ITEM</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026E9D" w:rsidP="00026E9D">
            <w:pPr>
              <w:jc w:val="cente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0"/>
        <w:gridCol w:w="1278"/>
        <w:gridCol w:w="48"/>
        <w:gridCol w:w="1071"/>
        <w:gridCol w:w="3249"/>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552079" w:rsidRDefault="00103622" w:rsidP="00B37050">
            <w:pPr>
              <w:rPr>
                <w:rFonts w:asciiTheme="minorHAnsi" w:hAnsiTheme="minorHAnsi" w:cstheme="minorHAnsi"/>
                <w:sz w:val="22"/>
                <w:szCs w:val="22"/>
              </w:rPr>
            </w:pPr>
          </w:p>
        </w:tc>
        <w:tc>
          <w:tcPr>
            <w:tcW w:w="3044" w:type="dxa"/>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highlight w:val="yellow"/>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0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rsidR="00103622" w:rsidRPr="00552079" w:rsidRDefault="00026E9D" w:rsidP="001B5615">
            <w:pPr>
              <w:jc w:val="both"/>
              <w:rPr>
                <w:rFonts w:asciiTheme="minorHAnsi" w:hAnsiTheme="minorHAnsi" w:cstheme="minorHAnsi"/>
                <w:color w:val="000000"/>
                <w:sz w:val="22"/>
                <w:szCs w:val="22"/>
              </w:rPr>
            </w:pPr>
            <w:r>
              <w:rPr>
                <w:rFonts w:asciiTheme="minorHAnsi" w:hAnsiTheme="minorHAnsi" w:cstheme="minorHAnsi"/>
                <w:color w:val="000000"/>
                <w:sz w:val="22"/>
                <w:szCs w:val="22"/>
              </w:rPr>
              <w:t>NO APLICA</w:t>
            </w:r>
          </w:p>
        </w:tc>
      </w:tr>
      <w:tr w:rsidR="00103622" w:rsidRPr="00552079" w:rsidTr="00103622">
        <w:trPr>
          <w:trHeight w:val="155"/>
        </w:trPr>
        <w:tc>
          <w:tcPr>
            <w:tcW w:w="418" w:type="dxa"/>
            <w:vAlign w:val="center"/>
          </w:tcPr>
          <w:p w:rsidR="00103622" w:rsidRPr="00552079" w:rsidRDefault="00103622" w:rsidP="00B37050">
            <w:pP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552079" w:rsidRDefault="00103622" w:rsidP="00B37050">
            <w:pPr>
              <w:jc w:val="both"/>
              <w:rPr>
                <w:rFonts w:asciiTheme="minorHAnsi" w:hAnsiTheme="minorHAnsi" w:cstheme="minorHAnsi"/>
                <w:sz w:val="22"/>
                <w:szCs w:val="22"/>
              </w:rPr>
            </w:pPr>
          </w:p>
        </w:tc>
      </w:tr>
      <w:tr w:rsidR="00103622" w:rsidRPr="00552079" w:rsidTr="00103622">
        <w:trPr>
          <w:trHeight w:val="433"/>
        </w:trPr>
        <w:tc>
          <w:tcPr>
            <w:tcW w:w="41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552079" w:rsidRDefault="00026E9D" w:rsidP="00B37050">
            <w:pPr>
              <w:jc w:val="both"/>
              <w:rPr>
                <w:rFonts w:asciiTheme="minorHAnsi" w:hAnsiTheme="minorHAnsi" w:cstheme="minorHAnsi"/>
                <w:b/>
                <w:color w:val="000000"/>
                <w:sz w:val="22"/>
                <w:szCs w:val="22"/>
              </w:rPr>
            </w:pPr>
            <w:r>
              <w:rPr>
                <w:rFonts w:asciiTheme="minorHAnsi" w:hAnsiTheme="minorHAnsi" w:cstheme="minorHAnsi"/>
                <w:b/>
                <w:color w:val="000000"/>
                <w:sz w:val="22"/>
                <w:szCs w:val="22"/>
              </w:rPr>
              <w:t>NO APLICA</w:t>
            </w:r>
          </w:p>
        </w:tc>
      </w:tr>
      <w:tr w:rsidR="00103622" w:rsidRPr="00552079" w:rsidTr="00103622">
        <w:trPr>
          <w:trHeight w:val="65"/>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70"/>
        </w:trPr>
        <w:tc>
          <w:tcPr>
            <w:tcW w:w="418"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rPr>
                <w:rFonts w:asciiTheme="minorHAnsi" w:hAnsiTheme="minorHAnsi" w:cstheme="minorHAnsi"/>
                <w:sz w:val="22"/>
                <w:szCs w:val="22"/>
              </w:rPr>
            </w:pPr>
          </w:p>
        </w:tc>
        <w:tc>
          <w:tcPr>
            <w:tcW w:w="3344" w:type="dxa"/>
          </w:tcPr>
          <w:p w:rsidR="00103622" w:rsidRPr="001B5615" w:rsidRDefault="00026E9D" w:rsidP="001B5615">
            <w:pPr>
              <w:rPr>
                <w:rFonts w:asciiTheme="minorHAnsi" w:hAnsiTheme="minorHAnsi" w:cstheme="minorHAnsi"/>
                <w:color w:val="FF0000"/>
                <w:sz w:val="22"/>
                <w:szCs w:val="22"/>
              </w:rPr>
            </w:pPr>
            <w:r>
              <w:rPr>
                <w:rFonts w:asciiTheme="minorHAnsi" w:hAnsiTheme="minorHAnsi" w:cstheme="minorHAnsi"/>
                <w:color w:val="FF0000"/>
                <w:sz w:val="22"/>
                <w:szCs w:val="22"/>
              </w:rPr>
              <w:t>NO APLICA</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241D74" w:rsidP="00B37050">
            <w:pPr>
              <w:rPr>
                <w:rFonts w:asciiTheme="minorHAnsi" w:hAnsiTheme="minorHAnsi" w:cstheme="minorHAnsi"/>
                <w:sz w:val="22"/>
                <w:szCs w:val="22"/>
              </w:rPr>
            </w:pPr>
            <w:r>
              <w:rPr>
                <w:rFonts w:asciiTheme="minorHAnsi" w:hAnsiTheme="minorHAnsi" w:cstheme="minorHAnsi"/>
                <w:sz w:val="22"/>
                <w:szCs w:val="22"/>
              </w:rPr>
              <w:t>12/12/2016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241D74" w:rsidP="00B37050">
            <w:pPr>
              <w:rPr>
                <w:rFonts w:asciiTheme="minorHAnsi" w:hAnsiTheme="minorHAnsi" w:cstheme="minorHAnsi"/>
                <w:sz w:val="22"/>
                <w:szCs w:val="22"/>
              </w:rPr>
            </w:pPr>
            <w:r>
              <w:rPr>
                <w:rFonts w:asciiTheme="minorHAnsi" w:hAnsiTheme="minorHAnsi" w:cstheme="minorHAnsi"/>
                <w:sz w:val="22"/>
                <w:szCs w:val="22"/>
              </w:rPr>
              <w:t>10:00</w:t>
            </w:r>
          </w:p>
        </w:tc>
        <w:tc>
          <w:tcPr>
            <w:tcW w:w="3344" w:type="dxa"/>
          </w:tcPr>
          <w:p w:rsidR="00103622" w:rsidRPr="001B5615" w:rsidRDefault="00241D74" w:rsidP="001B5615">
            <w:pPr>
              <w:rPr>
                <w:rFonts w:asciiTheme="minorHAnsi" w:hAnsiTheme="minorHAnsi" w:cstheme="minorHAnsi"/>
                <w:color w:val="FF0000"/>
                <w:sz w:val="22"/>
                <w:szCs w:val="22"/>
              </w:rPr>
            </w:pPr>
            <w:r w:rsidRPr="00CA14DA">
              <w:rPr>
                <w:rFonts w:asciiTheme="minorHAnsi" w:hAnsiTheme="minorHAnsi" w:cstheme="minorHAnsi"/>
                <w:b/>
                <w:color w:val="FF0000"/>
                <w:sz w:val="18"/>
                <w:szCs w:val="18"/>
              </w:rPr>
              <w:t>Lugar</w:t>
            </w:r>
            <w:proofErr w:type="gramStart"/>
            <w:r w:rsidRPr="00CA14DA">
              <w:rPr>
                <w:rFonts w:asciiTheme="minorHAnsi" w:hAnsiTheme="minorHAnsi" w:cstheme="minorHAnsi"/>
                <w:b/>
                <w:color w:val="FF0000"/>
                <w:sz w:val="18"/>
                <w:szCs w:val="18"/>
              </w:rPr>
              <w:t xml:space="preserve">: </w:t>
            </w:r>
            <w:r w:rsidRPr="00CA14DA">
              <w:rPr>
                <w:rFonts w:asciiTheme="minorHAnsi" w:hAnsiTheme="minorHAnsi" w:cstheme="minorHAnsi"/>
                <w:color w:val="FF0000"/>
                <w:sz w:val="18"/>
                <w:szCs w:val="18"/>
              </w:rPr>
              <w:t xml:space="preserve"> </w:t>
            </w:r>
            <w:r w:rsidRPr="00CA14DA">
              <w:rPr>
                <w:rFonts w:asciiTheme="minorHAnsi" w:hAnsiTheme="minorHAnsi" w:cstheme="minorHAnsi"/>
                <w:b/>
                <w:color w:val="FF0000"/>
                <w:sz w:val="18"/>
                <w:szCs w:val="18"/>
              </w:rPr>
              <w:t>Planta</w:t>
            </w:r>
            <w:proofErr w:type="gramEnd"/>
            <w:r w:rsidRPr="00CA14DA">
              <w:rPr>
                <w:rFonts w:asciiTheme="minorHAnsi" w:hAnsiTheme="minorHAnsi" w:cstheme="minorHAnsi"/>
                <w:b/>
                <w:color w:val="FF0000"/>
                <w:sz w:val="18"/>
                <w:szCs w:val="18"/>
              </w:rPr>
              <w:t xml:space="preserve"> YPFB (oficinas de la Unidad de Contrataciones),  ubicada en Zona El Portillo, carretera al Chaco km 8 ½, TARIJA</w:t>
            </w:r>
            <w:r>
              <w:rPr>
                <w:rFonts w:asciiTheme="minorHAnsi" w:hAnsiTheme="minorHAnsi" w:cstheme="minorHAnsi"/>
                <w:b/>
                <w:color w:val="FF0000"/>
                <w:sz w:val="18"/>
                <w:szCs w:val="18"/>
              </w:rPr>
              <w:t>.</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246"/>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241D74" w:rsidP="00B37050">
            <w:pPr>
              <w:rPr>
                <w:rFonts w:asciiTheme="minorHAnsi" w:hAnsiTheme="minorHAnsi" w:cstheme="minorHAnsi"/>
                <w:sz w:val="22"/>
                <w:szCs w:val="22"/>
              </w:rPr>
            </w:pPr>
            <w:r>
              <w:rPr>
                <w:rFonts w:asciiTheme="minorHAnsi" w:hAnsiTheme="minorHAnsi" w:cstheme="minorHAnsi"/>
                <w:sz w:val="22"/>
                <w:szCs w:val="22"/>
              </w:rPr>
              <w:t>12/12/2016</w:t>
            </w:r>
          </w:p>
        </w:tc>
        <w:tc>
          <w:tcPr>
            <w:tcW w:w="1139" w:type="dxa"/>
            <w:gridSpan w:val="2"/>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241D74" w:rsidP="00B37050">
            <w:pPr>
              <w:rPr>
                <w:rFonts w:asciiTheme="minorHAnsi" w:hAnsiTheme="minorHAnsi" w:cstheme="minorHAnsi"/>
                <w:sz w:val="22"/>
                <w:szCs w:val="22"/>
              </w:rPr>
            </w:pPr>
            <w:r>
              <w:rPr>
                <w:rFonts w:asciiTheme="minorHAnsi" w:hAnsiTheme="minorHAnsi" w:cstheme="minorHAnsi"/>
                <w:sz w:val="22"/>
                <w:szCs w:val="22"/>
              </w:rPr>
              <w:t>10:30</w:t>
            </w:r>
          </w:p>
        </w:tc>
        <w:tc>
          <w:tcPr>
            <w:tcW w:w="3344" w:type="dxa"/>
            <w:vAlign w:val="center"/>
          </w:tcPr>
          <w:p w:rsidR="00103622" w:rsidRPr="001B5615" w:rsidRDefault="00241D74" w:rsidP="001B5615">
            <w:pPr>
              <w:rPr>
                <w:rFonts w:asciiTheme="minorHAnsi" w:hAnsiTheme="minorHAnsi" w:cstheme="minorHAnsi"/>
                <w:color w:val="FF0000"/>
                <w:sz w:val="22"/>
                <w:szCs w:val="22"/>
                <w:lang w:val="es-BO"/>
              </w:rPr>
            </w:pPr>
            <w:r w:rsidRPr="00CA14DA">
              <w:rPr>
                <w:rFonts w:asciiTheme="minorHAnsi" w:hAnsiTheme="minorHAnsi" w:cstheme="minorHAnsi"/>
                <w:b/>
                <w:color w:val="FF0000"/>
                <w:sz w:val="18"/>
                <w:szCs w:val="18"/>
              </w:rPr>
              <w:t>Lugar</w:t>
            </w:r>
            <w:proofErr w:type="gramStart"/>
            <w:r w:rsidRPr="00CA14DA">
              <w:rPr>
                <w:rFonts w:asciiTheme="minorHAnsi" w:hAnsiTheme="minorHAnsi" w:cstheme="minorHAnsi"/>
                <w:b/>
                <w:color w:val="FF0000"/>
                <w:sz w:val="18"/>
                <w:szCs w:val="18"/>
              </w:rPr>
              <w:t xml:space="preserve">: </w:t>
            </w:r>
            <w:r w:rsidRPr="00CA14DA">
              <w:rPr>
                <w:rFonts w:asciiTheme="minorHAnsi" w:hAnsiTheme="minorHAnsi" w:cstheme="minorHAnsi"/>
                <w:color w:val="FF0000"/>
                <w:sz w:val="18"/>
                <w:szCs w:val="18"/>
              </w:rPr>
              <w:t xml:space="preserve"> </w:t>
            </w:r>
            <w:r w:rsidRPr="00CA14DA">
              <w:rPr>
                <w:rFonts w:asciiTheme="minorHAnsi" w:hAnsiTheme="minorHAnsi" w:cstheme="minorHAnsi"/>
                <w:b/>
                <w:color w:val="FF0000"/>
                <w:sz w:val="18"/>
                <w:szCs w:val="18"/>
              </w:rPr>
              <w:t>Planta</w:t>
            </w:r>
            <w:proofErr w:type="gramEnd"/>
            <w:r w:rsidRPr="00CA14DA">
              <w:rPr>
                <w:rFonts w:asciiTheme="minorHAnsi" w:hAnsiTheme="minorHAnsi" w:cstheme="minorHAnsi"/>
                <w:b/>
                <w:color w:val="FF0000"/>
                <w:sz w:val="18"/>
                <w:szCs w:val="18"/>
              </w:rPr>
              <w:t xml:space="preserve"> YPFB (oficinas de la Unidad de Contrataciones),  ubicada en Zona El Portillo, carretera al Chaco km 8 ½, TARIJA</w:t>
            </w:r>
            <w:r>
              <w:rPr>
                <w:rFonts w:asciiTheme="minorHAnsi" w:hAnsiTheme="minorHAnsi" w:cstheme="minorHAnsi"/>
                <w:b/>
                <w:color w:val="FF0000"/>
                <w:sz w:val="18"/>
                <w:szCs w:val="18"/>
              </w:rPr>
              <w:t>.</w:t>
            </w:r>
          </w:p>
        </w:tc>
      </w:tr>
      <w:tr w:rsidR="00A73638" w:rsidRPr="00552079" w:rsidTr="00103622">
        <w:trPr>
          <w:trHeight w:val="246"/>
        </w:trPr>
        <w:tc>
          <w:tcPr>
            <w:tcW w:w="418" w:type="dxa"/>
            <w:vAlign w:val="center"/>
          </w:tcPr>
          <w:p w:rsidR="00A73638" w:rsidRPr="00552079" w:rsidRDefault="00A73638" w:rsidP="00B37050">
            <w:pPr>
              <w:jc w:val="center"/>
              <w:rPr>
                <w:rFonts w:asciiTheme="minorHAnsi" w:hAnsiTheme="minorHAnsi" w:cstheme="minorHAnsi"/>
                <w:sz w:val="22"/>
                <w:szCs w:val="22"/>
              </w:rPr>
            </w:pPr>
          </w:p>
        </w:tc>
        <w:tc>
          <w:tcPr>
            <w:tcW w:w="3044" w:type="dxa"/>
            <w:vAlign w:val="center"/>
          </w:tcPr>
          <w:p w:rsidR="00A73638" w:rsidRPr="00552079" w:rsidRDefault="00A73638" w:rsidP="00B37050">
            <w:pPr>
              <w:rPr>
                <w:rFonts w:asciiTheme="minorHAnsi" w:hAnsiTheme="minorHAnsi" w:cstheme="minorHAnsi"/>
                <w:sz w:val="22"/>
                <w:szCs w:val="22"/>
              </w:rPr>
            </w:pPr>
          </w:p>
        </w:tc>
        <w:tc>
          <w:tcPr>
            <w:tcW w:w="1094" w:type="dxa"/>
            <w:vAlign w:val="center"/>
          </w:tcPr>
          <w:p w:rsidR="00A73638" w:rsidRPr="00552079" w:rsidRDefault="00A73638" w:rsidP="00B37050">
            <w:pPr>
              <w:rPr>
                <w:rFonts w:asciiTheme="minorHAnsi" w:hAnsiTheme="minorHAnsi" w:cstheme="minorHAnsi"/>
                <w:sz w:val="22"/>
                <w:szCs w:val="22"/>
              </w:rPr>
            </w:pPr>
          </w:p>
        </w:tc>
        <w:tc>
          <w:tcPr>
            <w:tcW w:w="1139" w:type="dxa"/>
            <w:gridSpan w:val="2"/>
            <w:vAlign w:val="center"/>
          </w:tcPr>
          <w:p w:rsidR="00A73638" w:rsidRPr="00552079" w:rsidRDefault="00A73638" w:rsidP="00B37050">
            <w:pPr>
              <w:jc w:val="center"/>
              <w:rPr>
                <w:rFonts w:asciiTheme="minorHAnsi" w:hAnsiTheme="minorHAnsi" w:cstheme="minorHAnsi"/>
                <w:sz w:val="22"/>
                <w:szCs w:val="22"/>
              </w:rPr>
            </w:pPr>
          </w:p>
        </w:tc>
        <w:tc>
          <w:tcPr>
            <w:tcW w:w="3344"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Default="00103622" w:rsidP="00B37050">
      <w:pPr>
        <w:jc w:val="center"/>
        <w:rPr>
          <w:rFonts w:asciiTheme="minorHAnsi" w:hAnsiTheme="minorHAnsi" w:cstheme="minorHAnsi"/>
          <w:sz w:val="22"/>
          <w:szCs w:val="22"/>
        </w:rPr>
      </w:pPr>
    </w:p>
    <w:p w:rsidR="0097792A" w:rsidRDefault="0097792A" w:rsidP="00B37050">
      <w:pPr>
        <w:jc w:val="center"/>
        <w:rPr>
          <w:rFonts w:asciiTheme="minorHAnsi" w:hAnsiTheme="minorHAnsi" w:cstheme="minorHAnsi"/>
          <w:sz w:val="22"/>
          <w:szCs w:val="22"/>
        </w:rPr>
      </w:pPr>
    </w:p>
    <w:p w:rsidR="0097792A" w:rsidRDefault="0097792A" w:rsidP="00B37050">
      <w:pPr>
        <w:jc w:val="center"/>
        <w:rPr>
          <w:rFonts w:asciiTheme="minorHAnsi" w:hAnsiTheme="minorHAnsi" w:cstheme="minorHAnsi"/>
          <w:sz w:val="22"/>
          <w:szCs w:val="22"/>
        </w:rPr>
      </w:pPr>
    </w:p>
    <w:p w:rsidR="0097792A" w:rsidRDefault="0097792A" w:rsidP="00B37050">
      <w:pPr>
        <w:jc w:val="center"/>
        <w:rPr>
          <w:rFonts w:asciiTheme="minorHAnsi" w:hAnsiTheme="minorHAnsi" w:cstheme="minorHAnsi"/>
          <w:sz w:val="22"/>
          <w:szCs w:val="22"/>
        </w:rPr>
      </w:pPr>
    </w:p>
    <w:p w:rsidR="0097792A" w:rsidRDefault="0097792A" w:rsidP="00B37050">
      <w:pPr>
        <w:jc w:val="center"/>
        <w:rPr>
          <w:rFonts w:asciiTheme="minorHAnsi" w:hAnsiTheme="minorHAnsi" w:cstheme="minorHAnsi"/>
          <w:sz w:val="22"/>
          <w:szCs w:val="22"/>
        </w:rPr>
      </w:pPr>
    </w:p>
    <w:p w:rsidR="0097792A" w:rsidRDefault="0097792A" w:rsidP="00B37050">
      <w:pPr>
        <w:jc w:val="center"/>
        <w:rPr>
          <w:rFonts w:asciiTheme="minorHAnsi" w:hAnsiTheme="minorHAnsi" w:cstheme="minorHAnsi"/>
          <w:sz w:val="22"/>
          <w:szCs w:val="22"/>
        </w:rPr>
      </w:pPr>
    </w:p>
    <w:p w:rsidR="0097792A" w:rsidRDefault="0097792A" w:rsidP="00B37050">
      <w:pPr>
        <w:jc w:val="center"/>
        <w:rPr>
          <w:rFonts w:asciiTheme="minorHAnsi" w:hAnsiTheme="minorHAnsi" w:cstheme="minorHAnsi"/>
          <w:sz w:val="22"/>
          <w:szCs w:val="22"/>
        </w:rPr>
      </w:pPr>
    </w:p>
    <w:p w:rsidR="0097792A" w:rsidRDefault="0097792A" w:rsidP="00B37050">
      <w:pPr>
        <w:jc w:val="center"/>
        <w:rPr>
          <w:rFonts w:asciiTheme="minorHAnsi" w:hAnsiTheme="minorHAnsi" w:cstheme="minorHAnsi"/>
          <w:sz w:val="22"/>
          <w:szCs w:val="22"/>
        </w:rPr>
      </w:pPr>
    </w:p>
    <w:p w:rsidR="0097792A" w:rsidRDefault="0097792A" w:rsidP="00B37050">
      <w:pPr>
        <w:jc w:val="center"/>
        <w:rPr>
          <w:rFonts w:asciiTheme="minorHAnsi" w:hAnsiTheme="minorHAnsi" w:cstheme="minorHAnsi"/>
          <w:sz w:val="22"/>
          <w:szCs w:val="22"/>
        </w:rPr>
      </w:pPr>
    </w:p>
    <w:p w:rsidR="0097792A" w:rsidRDefault="0097792A" w:rsidP="00B37050">
      <w:pPr>
        <w:jc w:val="center"/>
        <w:rPr>
          <w:rFonts w:asciiTheme="minorHAnsi" w:hAnsiTheme="minorHAnsi" w:cstheme="minorHAnsi"/>
          <w:sz w:val="22"/>
          <w:szCs w:val="22"/>
        </w:rPr>
      </w:pPr>
    </w:p>
    <w:p w:rsidR="0097792A" w:rsidRDefault="0097792A" w:rsidP="00B37050">
      <w:pPr>
        <w:jc w:val="center"/>
        <w:rPr>
          <w:rFonts w:asciiTheme="minorHAnsi" w:hAnsiTheme="minorHAnsi" w:cstheme="minorHAnsi"/>
          <w:sz w:val="22"/>
          <w:szCs w:val="22"/>
        </w:rPr>
      </w:pPr>
    </w:p>
    <w:p w:rsidR="0097792A" w:rsidRDefault="0097792A" w:rsidP="00B37050">
      <w:pPr>
        <w:jc w:val="center"/>
        <w:rPr>
          <w:rFonts w:asciiTheme="minorHAnsi" w:hAnsiTheme="minorHAnsi" w:cstheme="minorHAnsi"/>
          <w:sz w:val="22"/>
          <w:szCs w:val="22"/>
        </w:rPr>
      </w:pPr>
    </w:p>
    <w:p w:rsidR="0097792A" w:rsidRDefault="0097792A" w:rsidP="00B37050">
      <w:pPr>
        <w:jc w:val="center"/>
        <w:rPr>
          <w:rFonts w:asciiTheme="minorHAnsi" w:hAnsiTheme="minorHAnsi" w:cstheme="minorHAnsi"/>
          <w:sz w:val="22"/>
          <w:szCs w:val="22"/>
        </w:rPr>
      </w:pPr>
    </w:p>
    <w:tbl>
      <w:tblPr>
        <w:tblStyle w:val="Tablaconcuadrcula"/>
        <w:tblW w:w="10206" w:type="dxa"/>
        <w:tblInd w:w="-459" w:type="dxa"/>
        <w:tblLook w:val="04A0" w:firstRow="1" w:lastRow="0" w:firstColumn="1" w:lastColumn="0" w:noHBand="0" w:noVBand="1"/>
      </w:tblPr>
      <w:tblGrid>
        <w:gridCol w:w="10206"/>
      </w:tblGrid>
      <w:tr w:rsidR="0097792A" w:rsidTr="0097792A">
        <w:tc>
          <w:tcPr>
            <w:tcW w:w="10206" w:type="dxa"/>
          </w:tcPr>
          <w:p w:rsidR="0097792A" w:rsidRDefault="0097792A" w:rsidP="0097792A">
            <w:pPr>
              <w:ind w:left="705"/>
              <w:jc w:val="center"/>
              <w:rPr>
                <w:rFonts w:asciiTheme="minorHAnsi" w:hAnsiTheme="minorHAnsi" w:cstheme="minorHAnsi"/>
                <w:b/>
                <w:sz w:val="22"/>
                <w:szCs w:val="22"/>
              </w:rPr>
            </w:pPr>
            <w:r w:rsidRPr="00D5656B">
              <w:rPr>
                <w:rFonts w:asciiTheme="minorHAnsi" w:hAnsiTheme="minorHAnsi" w:cstheme="minorHAnsi"/>
                <w:b/>
                <w:sz w:val="22"/>
                <w:szCs w:val="22"/>
              </w:rPr>
              <w:lastRenderedPageBreak/>
              <w:t>PRECIO REFERENCIAL EN BOLIVIANOS (Bs.)</w:t>
            </w:r>
          </w:p>
          <w:p w:rsidR="0097792A" w:rsidRDefault="0097792A" w:rsidP="00B37050">
            <w:pPr>
              <w:jc w:val="center"/>
              <w:rPr>
                <w:rFonts w:asciiTheme="minorHAnsi" w:hAnsiTheme="minorHAnsi" w:cstheme="minorHAnsi"/>
                <w:sz w:val="22"/>
                <w:szCs w:val="22"/>
              </w:rPr>
            </w:pPr>
          </w:p>
        </w:tc>
      </w:tr>
    </w:tbl>
    <w:tbl>
      <w:tblPr>
        <w:tblW w:w="10272" w:type="dxa"/>
        <w:jc w:val="center"/>
        <w:tblInd w:w="1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1279"/>
        <w:gridCol w:w="1564"/>
        <w:gridCol w:w="1061"/>
        <w:gridCol w:w="1632"/>
        <w:gridCol w:w="1444"/>
        <w:gridCol w:w="1248"/>
        <w:gridCol w:w="1347"/>
      </w:tblGrid>
      <w:tr w:rsidR="0097792A" w:rsidRPr="0097792A" w:rsidTr="00DE5992">
        <w:trPr>
          <w:trHeight w:val="703"/>
          <w:jc w:val="center"/>
        </w:trPr>
        <w:tc>
          <w:tcPr>
            <w:tcW w:w="697" w:type="dxa"/>
          </w:tcPr>
          <w:p w:rsidR="0097792A" w:rsidRPr="0097792A" w:rsidRDefault="0097792A" w:rsidP="0097792A">
            <w:pPr>
              <w:jc w:val="center"/>
              <w:rPr>
                <w:rFonts w:ascii="Calibri" w:hAnsi="Calibri" w:cs="Calibri"/>
                <w:b/>
                <w:sz w:val="16"/>
                <w:szCs w:val="16"/>
                <w:lang w:eastAsia="es-ES"/>
              </w:rPr>
            </w:pPr>
            <w:r w:rsidRPr="0097792A">
              <w:rPr>
                <w:rFonts w:ascii="Calibri" w:hAnsi="Calibri" w:cs="Calibri"/>
                <w:b/>
                <w:sz w:val="16"/>
                <w:szCs w:val="16"/>
                <w:lang w:eastAsia="es-ES"/>
              </w:rPr>
              <w:t>ITEM</w:t>
            </w:r>
          </w:p>
        </w:tc>
        <w:tc>
          <w:tcPr>
            <w:tcW w:w="1279" w:type="dxa"/>
            <w:shd w:val="clear" w:color="auto" w:fill="auto"/>
          </w:tcPr>
          <w:p w:rsidR="0097792A" w:rsidRPr="0097792A" w:rsidRDefault="0097792A" w:rsidP="0097792A">
            <w:pPr>
              <w:jc w:val="center"/>
              <w:rPr>
                <w:rFonts w:ascii="Calibri" w:hAnsi="Calibri" w:cs="Calibri"/>
                <w:b/>
                <w:sz w:val="16"/>
                <w:szCs w:val="16"/>
                <w:lang w:eastAsia="es-ES"/>
              </w:rPr>
            </w:pPr>
            <w:r w:rsidRPr="0097792A">
              <w:rPr>
                <w:rFonts w:ascii="Calibri" w:hAnsi="Calibri" w:cs="Calibri"/>
                <w:b/>
                <w:sz w:val="16"/>
                <w:szCs w:val="16"/>
                <w:lang w:eastAsia="es-ES"/>
              </w:rPr>
              <w:t>LUGAR DEL SERVICIO</w:t>
            </w:r>
          </w:p>
        </w:tc>
        <w:tc>
          <w:tcPr>
            <w:tcW w:w="1564" w:type="dxa"/>
            <w:shd w:val="clear" w:color="auto" w:fill="auto"/>
          </w:tcPr>
          <w:p w:rsidR="0097792A" w:rsidRPr="0097792A" w:rsidRDefault="000B403F" w:rsidP="0097792A">
            <w:pPr>
              <w:jc w:val="center"/>
              <w:rPr>
                <w:rFonts w:ascii="Calibri" w:hAnsi="Calibri" w:cs="Calibri"/>
                <w:b/>
                <w:sz w:val="16"/>
                <w:szCs w:val="16"/>
                <w:lang w:eastAsia="es-ES"/>
              </w:rPr>
            </w:pPr>
            <w:r>
              <w:rPr>
                <w:rFonts w:ascii="Calibri" w:hAnsi="Calibri" w:cs="Calibri"/>
                <w:b/>
                <w:sz w:val="16"/>
                <w:szCs w:val="16"/>
                <w:lang w:eastAsia="es-ES"/>
              </w:rPr>
              <w:t xml:space="preserve">DESDE PLANTAS  DE ENGARRAFADO, </w:t>
            </w:r>
            <w:r w:rsidR="0097792A" w:rsidRPr="0097792A">
              <w:rPr>
                <w:rFonts w:ascii="Calibri" w:hAnsi="Calibri" w:cs="Calibri"/>
                <w:b/>
                <w:sz w:val="16"/>
                <w:szCs w:val="16"/>
                <w:lang w:eastAsia="es-ES"/>
              </w:rPr>
              <w:t>HASTA ESTACIONES DE SERVICIO</w:t>
            </w:r>
          </w:p>
        </w:tc>
        <w:tc>
          <w:tcPr>
            <w:tcW w:w="1061" w:type="dxa"/>
            <w:shd w:val="clear" w:color="auto" w:fill="auto"/>
          </w:tcPr>
          <w:p w:rsidR="0097792A" w:rsidRPr="0097792A" w:rsidRDefault="0097792A" w:rsidP="0097792A">
            <w:pPr>
              <w:jc w:val="center"/>
              <w:rPr>
                <w:rFonts w:ascii="Calibri" w:hAnsi="Calibri" w:cs="Calibri"/>
                <w:b/>
                <w:sz w:val="16"/>
                <w:szCs w:val="16"/>
                <w:lang w:eastAsia="es-ES"/>
              </w:rPr>
            </w:pPr>
            <w:r w:rsidRPr="0097792A">
              <w:rPr>
                <w:rFonts w:ascii="Calibri" w:hAnsi="Calibri" w:cs="Calibri"/>
                <w:b/>
                <w:sz w:val="16"/>
                <w:szCs w:val="16"/>
                <w:lang w:eastAsia="es-ES"/>
              </w:rPr>
              <w:t>NÚMERO APROX. DE VIAJES</w:t>
            </w:r>
          </w:p>
        </w:tc>
        <w:tc>
          <w:tcPr>
            <w:tcW w:w="1632" w:type="dxa"/>
            <w:shd w:val="clear" w:color="auto" w:fill="auto"/>
          </w:tcPr>
          <w:p w:rsidR="0097792A" w:rsidRPr="0097792A" w:rsidRDefault="0097792A" w:rsidP="0097792A">
            <w:pPr>
              <w:tabs>
                <w:tab w:val="left" w:pos="426"/>
              </w:tabs>
              <w:jc w:val="center"/>
              <w:rPr>
                <w:rFonts w:ascii="Calibri" w:hAnsi="Calibri" w:cs="Calibri"/>
                <w:b/>
                <w:sz w:val="16"/>
                <w:szCs w:val="16"/>
                <w:lang w:eastAsia="es-ES"/>
              </w:rPr>
            </w:pPr>
            <w:r w:rsidRPr="0097792A">
              <w:rPr>
                <w:rFonts w:ascii="Calibri" w:hAnsi="Calibri" w:cs="Calibri"/>
                <w:b/>
                <w:sz w:val="16"/>
                <w:szCs w:val="16"/>
                <w:lang w:eastAsia="es-ES"/>
              </w:rPr>
              <w:t>CANTIDAD APROXIMADA DE GARRAFAS A TRANSPORTAR</w:t>
            </w:r>
          </w:p>
          <w:p w:rsidR="0097792A" w:rsidRPr="0097792A" w:rsidRDefault="0097792A" w:rsidP="0097792A">
            <w:pPr>
              <w:jc w:val="center"/>
              <w:rPr>
                <w:rFonts w:ascii="Calibri" w:hAnsi="Calibri" w:cs="Calibri"/>
                <w:b/>
                <w:sz w:val="16"/>
                <w:szCs w:val="16"/>
                <w:lang w:eastAsia="es-ES"/>
              </w:rPr>
            </w:pPr>
            <w:r w:rsidRPr="0097792A">
              <w:rPr>
                <w:rFonts w:ascii="Calibri" w:hAnsi="Calibri" w:cs="Calibri"/>
                <w:b/>
                <w:sz w:val="16"/>
                <w:szCs w:val="16"/>
                <w:lang w:eastAsia="es-ES"/>
              </w:rPr>
              <w:t>POR VIAJE</w:t>
            </w:r>
          </w:p>
        </w:tc>
        <w:tc>
          <w:tcPr>
            <w:tcW w:w="1444" w:type="dxa"/>
            <w:shd w:val="clear" w:color="auto" w:fill="auto"/>
          </w:tcPr>
          <w:p w:rsidR="0097792A" w:rsidRDefault="0097792A" w:rsidP="0097792A">
            <w:pPr>
              <w:jc w:val="center"/>
              <w:rPr>
                <w:rFonts w:ascii="Calibri" w:hAnsi="Calibri" w:cs="Calibri"/>
                <w:b/>
                <w:sz w:val="16"/>
                <w:szCs w:val="16"/>
                <w:lang w:eastAsia="es-ES"/>
              </w:rPr>
            </w:pPr>
            <w:r w:rsidRPr="0097792A">
              <w:rPr>
                <w:rFonts w:ascii="Calibri" w:hAnsi="Calibri" w:cs="Calibri"/>
                <w:b/>
                <w:sz w:val="16"/>
                <w:szCs w:val="16"/>
                <w:lang w:eastAsia="es-ES"/>
              </w:rPr>
              <w:t>PRECIO UNITARIO POR VIAJE</w:t>
            </w:r>
          </w:p>
          <w:p w:rsidR="0097792A" w:rsidRPr="0097792A" w:rsidRDefault="0097792A" w:rsidP="0097792A">
            <w:pPr>
              <w:jc w:val="center"/>
              <w:rPr>
                <w:rFonts w:ascii="Calibri" w:hAnsi="Calibri" w:cs="Calibri"/>
                <w:b/>
                <w:sz w:val="16"/>
                <w:szCs w:val="16"/>
                <w:lang w:eastAsia="es-ES"/>
              </w:rPr>
            </w:pPr>
            <w:r>
              <w:rPr>
                <w:rFonts w:ascii="Calibri" w:hAnsi="Calibri" w:cs="Calibri"/>
                <w:b/>
                <w:sz w:val="16"/>
                <w:szCs w:val="16"/>
                <w:lang w:eastAsia="es-ES"/>
              </w:rPr>
              <w:t>Bs.</w:t>
            </w:r>
          </w:p>
        </w:tc>
        <w:tc>
          <w:tcPr>
            <w:tcW w:w="1248" w:type="dxa"/>
            <w:shd w:val="clear" w:color="auto" w:fill="auto"/>
          </w:tcPr>
          <w:p w:rsidR="0097792A" w:rsidRDefault="0097792A" w:rsidP="0097792A">
            <w:pPr>
              <w:jc w:val="center"/>
              <w:rPr>
                <w:rFonts w:ascii="Calibri" w:hAnsi="Calibri" w:cs="Calibri"/>
                <w:b/>
                <w:sz w:val="16"/>
                <w:szCs w:val="16"/>
                <w:lang w:eastAsia="es-ES"/>
              </w:rPr>
            </w:pPr>
            <w:r w:rsidRPr="0097792A">
              <w:rPr>
                <w:rFonts w:ascii="Calibri" w:hAnsi="Calibri" w:cs="Calibri"/>
                <w:b/>
                <w:sz w:val="16"/>
                <w:szCs w:val="16"/>
                <w:lang w:eastAsia="es-ES"/>
              </w:rPr>
              <w:t>PROCIO TOTAL POR MES</w:t>
            </w:r>
          </w:p>
          <w:p w:rsidR="0097792A" w:rsidRPr="0097792A" w:rsidRDefault="0097792A" w:rsidP="0097792A">
            <w:pPr>
              <w:jc w:val="center"/>
              <w:rPr>
                <w:rFonts w:ascii="Calibri" w:hAnsi="Calibri" w:cs="Calibri"/>
                <w:b/>
                <w:sz w:val="16"/>
                <w:szCs w:val="16"/>
                <w:lang w:eastAsia="es-ES"/>
              </w:rPr>
            </w:pPr>
            <w:r>
              <w:rPr>
                <w:rFonts w:ascii="Calibri" w:hAnsi="Calibri" w:cs="Calibri"/>
                <w:b/>
                <w:sz w:val="16"/>
                <w:szCs w:val="16"/>
                <w:lang w:eastAsia="es-ES"/>
              </w:rPr>
              <w:t>Bs.</w:t>
            </w:r>
          </w:p>
        </w:tc>
        <w:tc>
          <w:tcPr>
            <w:tcW w:w="1347" w:type="dxa"/>
            <w:shd w:val="clear" w:color="auto" w:fill="auto"/>
          </w:tcPr>
          <w:p w:rsidR="0097792A" w:rsidRDefault="0097792A" w:rsidP="0097792A">
            <w:pPr>
              <w:jc w:val="center"/>
              <w:rPr>
                <w:rFonts w:ascii="Calibri" w:hAnsi="Calibri" w:cs="Calibri"/>
                <w:b/>
                <w:sz w:val="16"/>
                <w:szCs w:val="16"/>
                <w:lang w:eastAsia="es-ES"/>
              </w:rPr>
            </w:pPr>
            <w:r w:rsidRPr="0097792A">
              <w:rPr>
                <w:rFonts w:ascii="Calibri" w:hAnsi="Calibri" w:cs="Calibri"/>
                <w:b/>
                <w:sz w:val="16"/>
                <w:szCs w:val="16"/>
                <w:lang w:eastAsia="es-ES"/>
              </w:rPr>
              <w:t xml:space="preserve">PRECIO TOTAL </w:t>
            </w:r>
            <w:r>
              <w:rPr>
                <w:rFonts w:ascii="Calibri" w:hAnsi="Calibri" w:cs="Calibri"/>
                <w:b/>
                <w:sz w:val="16"/>
                <w:szCs w:val="16"/>
                <w:lang w:eastAsia="es-ES"/>
              </w:rPr>
              <w:t xml:space="preserve"> </w:t>
            </w:r>
            <w:r w:rsidRPr="0097792A">
              <w:rPr>
                <w:rFonts w:ascii="Calibri" w:hAnsi="Calibri" w:cs="Calibri"/>
                <w:b/>
                <w:sz w:val="16"/>
                <w:szCs w:val="16"/>
                <w:lang w:eastAsia="es-ES"/>
              </w:rPr>
              <w:t xml:space="preserve">GESTION </w:t>
            </w:r>
            <w:r>
              <w:rPr>
                <w:rFonts w:ascii="Calibri" w:hAnsi="Calibri" w:cs="Calibri"/>
                <w:b/>
                <w:sz w:val="16"/>
                <w:szCs w:val="16"/>
                <w:lang w:eastAsia="es-ES"/>
              </w:rPr>
              <w:t>2017</w:t>
            </w:r>
          </w:p>
          <w:p w:rsidR="0097792A" w:rsidRPr="0097792A" w:rsidRDefault="000B403F" w:rsidP="0097792A">
            <w:pPr>
              <w:jc w:val="center"/>
              <w:rPr>
                <w:rFonts w:ascii="Calibri" w:hAnsi="Calibri" w:cs="Calibri"/>
                <w:b/>
                <w:sz w:val="16"/>
                <w:szCs w:val="16"/>
                <w:lang w:eastAsia="es-ES"/>
              </w:rPr>
            </w:pPr>
            <w:r>
              <w:rPr>
                <w:rFonts w:ascii="Calibri" w:hAnsi="Calibri" w:cs="Calibri"/>
                <w:b/>
                <w:sz w:val="16"/>
                <w:szCs w:val="16"/>
                <w:lang w:eastAsia="es-ES"/>
              </w:rPr>
              <w:t xml:space="preserve">(ESTIMADO POR </w:t>
            </w:r>
            <w:r w:rsidR="0097792A">
              <w:rPr>
                <w:rFonts w:ascii="Calibri" w:hAnsi="Calibri" w:cs="Calibri"/>
                <w:b/>
                <w:sz w:val="16"/>
                <w:szCs w:val="16"/>
                <w:lang w:eastAsia="es-ES"/>
              </w:rPr>
              <w:t>(12 MESES)</w:t>
            </w:r>
          </w:p>
        </w:tc>
      </w:tr>
      <w:tr w:rsidR="0097792A" w:rsidRPr="0097792A" w:rsidTr="00DE5992">
        <w:trPr>
          <w:trHeight w:val="432"/>
          <w:jc w:val="center"/>
        </w:trPr>
        <w:tc>
          <w:tcPr>
            <w:tcW w:w="697" w:type="dxa"/>
          </w:tcPr>
          <w:p w:rsidR="0097792A" w:rsidRPr="0097792A" w:rsidRDefault="0097792A" w:rsidP="0097792A">
            <w:pPr>
              <w:jc w:val="center"/>
              <w:rPr>
                <w:rFonts w:ascii="Calibri" w:hAnsi="Calibri" w:cs="Calibri"/>
                <w:sz w:val="16"/>
                <w:szCs w:val="16"/>
                <w:lang w:eastAsia="es-ES"/>
              </w:rPr>
            </w:pPr>
            <w:r w:rsidRPr="0097792A">
              <w:rPr>
                <w:rFonts w:ascii="Calibri" w:hAnsi="Calibri" w:cs="Calibri"/>
                <w:sz w:val="16"/>
                <w:szCs w:val="16"/>
                <w:lang w:eastAsia="es-ES"/>
              </w:rPr>
              <w:t>1</w:t>
            </w:r>
          </w:p>
        </w:tc>
        <w:tc>
          <w:tcPr>
            <w:tcW w:w="1279" w:type="dxa"/>
            <w:shd w:val="clear" w:color="auto" w:fill="auto"/>
          </w:tcPr>
          <w:p w:rsidR="0097792A" w:rsidRPr="0097792A" w:rsidRDefault="0097792A" w:rsidP="0097792A">
            <w:pPr>
              <w:jc w:val="center"/>
              <w:rPr>
                <w:rFonts w:ascii="Calibri" w:hAnsi="Calibri" w:cs="Calibri"/>
                <w:sz w:val="16"/>
                <w:szCs w:val="16"/>
                <w:lang w:eastAsia="es-ES"/>
              </w:rPr>
            </w:pPr>
            <w:r w:rsidRPr="0097792A">
              <w:rPr>
                <w:rFonts w:ascii="Calibri" w:hAnsi="Calibri" w:cs="Calibri"/>
                <w:sz w:val="16"/>
                <w:szCs w:val="16"/>
                <w:lang w:eastAsia="es-ES"/>
              </w:rPr>
              <w:t>TARIJA</w:t>
            </w:r>
          </w:p>
        </w:tc>
        <w:tc>
          <w:tcPr>
            <w:tcW w:w="1564" w:type="dxa"/>
            <w:shd w:val="clear" w:color="auto" w:fill="auto"/>
          </w:tcPr>
          <w:p w:rsidR="0097792A" w:rsidRPr="0097792A" w:rsidRDefault="0097792A" w:rsidP="0097792A">
            <w:pPr>
              <w:jc w:val="both"/>
              <w:rPr>
                <w:rFonts w:ascii="Calibri" w:hAnsi="Calibri" w:cs="Calibri"/>
                <w:sz w:val="16"/>
                <w:szCs w:val="16"/>
                <w:lang w:eastAsia="es-ES"/>
              </w:rPr>
            </w:pPr>
            <w:proofErr w:type="spellStart"/>
            <w:r w:rsidRPr="0097792A">
              <w:rPr>
                <w:rFonts w:ascii="Calibri" w:hAnsi="Calibri" w:cs="Calibri"/>
                <w:sz w:val="16"/>
                <w:szCs w:val="16"/>
                <w:lang w:eastAsia="es-ES"/>
              </w:rPr>
              <w:t>EE°SS°</w:t>
            </w:r>
            <w:proofErr w:type="spellEnd"/>
            <w:r w:rsidRPr="0097792A">
              <w:rPr>
                <w:rFonts w:ascii="Calibri" w:hAnsi="Calibri" w:cs="Calibri"/>
                <w:sz w:val="16"/>
                <w:szCs w:val="16"/>
                <w:lang w:eastAsia="es-ES"/>
              </w:rPr>
              <w:t xml:space="preserve"> LAS AMÉRICAS </w:t>
            </w:r>
          </w:p>
        </w:tc>
        <w:tc>
          <w:tcPr>
            <w:tcW w:w="1061" w:type="dxa"/>
            <w:shd w:val="clear" w:color="auto" w:fill="auto"/>
          </w:tcPr>
          <w:p w:rsidR="0097792A" w:rsidRPr="0097792A" w:rsidRDefault="0097792A" w:rsidP="0097792A">
            <w:pPr>
              <w:jc w:val="center"/>
              <w:rPr>
                <w:rFonts w:ascii="Calibri" w:hAnsi="Calibri" w:cs="Calibri"/>
                <w:sz w:val="16"/>
                <w:szCs w:val="16"/>
                <w:lang w:eastAsia="es-ES"/>
              </w:rPr>
            </w:pPr>
            <w:r w:rsidRPr="0097792A">
              <w:rPr>
                <w:rFonts w:ascii="Calibri" w:hAnsi="Calibri" w:cs="Calibri"/>
                <w:sz w:val="16"/>
                <w:szCs w:val="16"/>
                <w:lang w:eastAsia="es-ES"/>
              </w:rPr>
              <w:t>10</w:t>
            </w:r>
          </w:p>
        </w:tc>
        <w:tc>
          <w:tcPr>
            <w:tcW w:w="1632" w:type="dxa"/>
            <w:shd w:val="clear" w:color="auto" w:fill="auto"/>
          </w:tcPr>
          <w:p w:rsidR="0097792A" w:rsidRPr="0097792A" w:rsidRDefault="0097792A" w:rsidP="0097792A">
            <w:pPr>
              <w:jc w:val="center"/>
              <w:rPr>
                <w:rFonts w:ascii="Calibri" w:hAnsi="Calibri" w:cs="Calibri"/>
                <w:sz w:val="16"/>
                <w:szCs w:val="16"/>
                <w:lang w:eastAsia="es-ES"/>
              </w:rPr>
            </w:pPr>
            <w:r w:rsidRPr="0097792A">
              <w:rPr>
                <w:rFonts w:ascii="Calibri" w:hAnsi="Calibri" w:cs="Calibri"/>
                <w:lang w:eastAsia="es-ES"/>
              </w:rPr>
              <w:t>DE 150 A MAYOR CANTIDAD</w:t>
            </w:r>
          </w:p>
        </w:tc>
        <w:tc>
          <w:tcPr>
            <w:tcW w:w="1444" w:type="dxa"/>
            <w:shd w:val="clear" w:color="auto" w:fill="auto"/>
          </w:tcPr>
          <w:p w:rsidR="0097792A" w:rsidRPr="0097792A" w:rsidRDefault="0097792A" w:rsidP="0097792A">
            <w:pPr>
              <w:jc w:val="center"/>
              <w:rPr>
                <w:rFonts w:ascii="Calibri" w:hAnsi="Calibri" w:cs="Calibri"/>
                <w:sz w:val="16"/>
                <w:szCs w:val="16"/>
                <w:lang w:eastAsia="es-ES"/>
              </w:rPr>
            </w:pPr>
            <w:r w:rsidRPr="0097792A">
              <w:rPr>
                <w:rFonts w:ascii="Calibri" w:hAnsi="Calibri" w:cs="Calibri"/>
                <w:sz w:val="16"/>
                <w:szCs w:val="16"/>
                <w:lang w:eastAsia="es-ES"/>
              </w:rPr>
              <w:t>480</w:t>
            </w:r>
          </w:p>
        </w:tc>
        <w:tc>
          <w:tcPr>
            <w:tcW w:w="1248" w:type="dxa"/>
            <w:shd w:val="clear" w:color="auto" w:fill="auto"/>
          </w:tcPr>
          <w:p w:rsidR="0097792A" w:rsidRPr="0097792A" w:rsidRDefault="0097792A" w:rsidP="0097792A">
            <w:pPr>
              <w:jc w:val="right"/>
              <w:rPr>
                <w:rFonts w:ascii="Calibri" w:hAnsi="Calibri" w:cs="Calibri"/>
                <w:sz w:val="16"/>
                <w:szCs w:val="16"/>
                <w:lang w:eastAsia="es-ES"/>
              </w:rPr>
            </w:pPr>
            <w:r w:rsidRPr="0097792A">
              <w:rPr>
                <w:rFonts w:ascii="Calibri" w:hAnsi="Calibri" w:cs="Calibri"/>
                <w:sz w:val="16"/>
                <w:szCs w:val="16"/>
                <w:lang w:eastAsia="es-ES"/>
              </w:rPr>
              <w:t>4.800</w:t>
            </w:r>
          </w:p>
        </w:tc>
        <w:tc>
          <w:tcPr>
            <w:tcW w:w="1347" w:type="dxa"/>
            <w:shd w:val="clear" w:color="auto" w:fill="auto"/>
          </w:tcPr>
          <w:p w:rsidR="0097792A" w:rsidRPr="0097792A" w:rsidRDefault="0097792A" w:rsidP="0097792A">
            <w:pPr>
              <w:jc w:val="right"/>
              <w:rPr>
                <w:rFonts w:ascii="Calibri" w:hAnsi="Calibri" w:cs="Calibri"/>
                <w:sz w:val="16"/>
                <w:szCs w:val="16"/>
                <w:lang w:eastAsia="es-ES"/>
              </w:rPr>
            </w:pPr>
            <w:r w:rsidRPr="0097792A">
              <w:rPr>
                <w:rFonts w:ascii="Calibri" w:hAnsi="Calibri" w:cs="Calibri"/>
                <w:sz w:val="16"/>
                <w:szCs w:val="16"/>
                <w:lang w:eastAsia="es-ES"/>
              </w:rPr>
              <w:t>57.600</w:t>
            </w:r>
          </w:p>
        </w:tc>
      </w:tr>
      <w:tr w:rsidR="0097792A" w:rsidRPr="0097792A" w:rsidTr="00DE5992">
        <w:trPr>
          <w:trHeight w:val="352"/>
          <w:jc w:val="center"/>
        </w:trPr>
        <w:tc>
          <w:tcPr>
            <w:tcW w:w="697" w:type="dxa"/>
            <w:tcBorders>
              <w:bottom w:val="single" w:sz="4" w:space="0" w:color="auto"/>
            </w:tcBorders>
          </w:tcPr>
          <w:p w:rsidR="0097792A" w:rsidRPr="0097792A" w:rsidRDefault="0097792A" w:rsidP="0097792A">
            <w:pPr>
              <w:jc w:val="center"/>
              <w:rPr>
                <w:rFonts w:ascii="Calibri" w:hAnsi="Calibri" w:cs="Calibri"/>
                <w:sz w:val="16"/>
                <w:szCs w:val="16"/>
                <w:lang w:eastAsia="es-ES"/>
              </w:rPr>
            </w:pPr>
            <w:r w:rsidRPr="0097792A">
              <w:rPr>
                <w:rFonts w:ascii="Calibri" w:hAnsi="Calibri" w:cs="Calibri"/>
                <w:sz w:val="16"/>
                <w:szCs w:val="16"/>
                <w:lang w:eastAsia="es-ES"/>
              </w:rPr>
              <w:t>2</w:t>
            </w:r>
          </w:p>
        </w:tc>
        <w:tc>
          <w:tcPr>
            <w:tcW w:w="1279" w:type="dxa"/>
            <w:tcBorders>
              <w:bottom w:val="single" w:sz="4" w:space="0" w:color="auto"/>
            </w:tcBorders>
            <w:shd w:val="clear" w:color="auto" w:fill="auto"/>
          </w:tcPr>
          <w:p w:rsidR="0097792A" w:rsidRPr="0097792A" w:rsidRDefault="0097792A" w:rsidP="0097792A">
            <w:pPr>
              <w:jc w:val="center"/>
              <w:rPr>
                <w:rFonts w:ascii="Calibri" w:hAnsi="Calibri" w:cs="Calibri"/>
                <w:sz w:val="16"/>
                <w:szCs w:val="16"/>
                <w:lang w:eastAsia="es-ES"/>
              </w:rPr>
            </w:pPr>
            <w:r w:rsidRPr="0097792A">
              <w:rPr>
                <w:rFonts w:ascii="Calibri" w:hAnsi="Calibri" w:cs="Calibri"/>
                <w:sz w:val="16"/>
                <w:szCs w:val="16"/>
                <w:lang w:eastAsia="es-ES"/>
              </w:rPr>
              <w:t>TARIJA</w:t>
            </w:r>
          </w:p>
        </w:tc>
        <w:tc>
          <w:tcPr>
            <w:tcW w:w="1564" w:type="dxa"/>
            <w:tcBorders>
              <w:bottom w:val="single" w:sz="4" w:space="0" w:color="auto"/>
            </w:tcBorders>
            <w:shd w:val="clear" w:color="auto" w:fill="auto"/>
          </w:tcPr>
          <w:p w:rsidR="0097792A" w:rsidRPr="0097792A" w:rsidRDefault="0097792A" w:rsidP="0097792A">
            <w:pPr>
              <w:jc w:val="both"/>
              <w:rPr>
                <w:rFonts w:ascii="Calibri" w:hAnsi="Calibri" w:cs="Calibri"/>
                <w:sz w:val="16"/>
                <w:szCs w:val="16"/>
                <w:lang w:eastAsia="es-ES"/>
              </w:rPr>
            </w:pPr>
            <w:proofErr w:type="spellStart"/>
            <w:r w:rsidRPr="0097792A">
              <w:rPr>
                <w:rFonts w:ascii="Calibri" w:hAnsi="Calibri" w:cs="Calibri"/>
                <w:sz w:val="16"/>
                <w:szCs w:val="16"/>
                <w:lang w:eastAsia="es-ES"/>
              </w:rPr>
              <w:t>EE°SS°</w:t>
            </w:r>
            <w:proofErr w:type="spellEnd"/>
            <w:r w:rsidRPr="0097792A">
              <w:rPr>
                <w:rFonts w:ascii="Calibri" w:hAnsi="Calibri" w:cs="Calibri"/>
                <w:sz w:val="16"/>
                <w:szCs w:val="16"/>
                <w:lang w:eastAsia="es-ES"/>
              </w:rPr>
              <w:t xml:space="preserve"> PDTE. ARCE</w:t>
            </w:r>
          </w:p>
        </w:tc>
        <w:tc>
          <w:tcPr>
            <w:tcW w:w="1061" w:type="dxa"/>
            <w:tcBorders>
              <w:bottom w:val="single" w:sz="4" w:space="0" w:color="auto"/>
            </w:tcBorders>
            <w:shd w:val="clear" w:color="auto" w:fill="auto"/>
          </w:tcPr>
          <w:p w:rsidR="0097792A" w:rsidRPr="0097792A" w:rsidRDefault="0097792A" w:rsidP="0097792A">
            <w:pPr>
              <w:jc w:val="center"/>
              <w:rPr>
                <w:rFonts w:ascii="Calibri" w:hAnsi="Calibri" w:cs="Calibri"/>
                <w:sz w:val="16"/>
                <w:szCs w:val="16"/>
                <w:lang w:eastAsia="es-ES"/>
              </w:rPr>
            </w:pPr>
            <w:r w:rsidRPr="0097792A">
              <w:rPr>
                <w:rFonts w:ascii="Calibri" w:hAnsi="Calibri" w:cs="Calibri"/>
                <w:sz w:val="16"/>
                <w:szCs w:val="16"/>
                <w:lang w:eastAsia="es-ES"/>
              </w:rPr>
              <w:t>10</w:t>
            </w:r>
          </w:p>
        </w:tc>
        <w:tc>
          <w:tcPr>
            <w:tcW w:w="1632" w:type="dxa"/>
            <w:tcBorders>
              <w:bottom w:val="single" w:sz="4" w:space="0" w:color="auto"/>
            </w:tcBorders>
            <w:shd w:val="clear" w:color="auto" w:fill="auto"/>
          </w:tcPr>
          <w:p w:rsidR="0097792A" w:rsidRPr="0097792A" w:rsidRDefault="0097792A" w:rsidP="0097792A">
            <w:pPr>
              <w:rPr>
                <w:sz w:val="24"/>
                <w:szCs w:val="24"/>
                <w:lang w:eastAsia="es-ES"/>
              </w:rPr>
            </w:pPr>
            <w:r w:rsidRPr="0097792A">
              <w:rPr>
                <w:rFonts w:ascii="Calibri" w:hAnsi="Calibri" w:cs="Calibri"/>
                <w:lang w:eastAsia="es-ES"/>
              </w:rPr>
              <w:t>DE 150 A MAYOR CANTIDAD</w:t>
            </w:r>
          </w:p>
        </w:tc>
        <w:tc>
          <w:tcPr>
            <w:tcW w:w="1444" w:type="dxa"/>
            <w:tcBorders>
              <w:bottom w:val="single" w:sz="4" w:space="0" w:color="auto"/>
            </w:tcBorders>
            <w:shd w:val="clear" w:color="auto" w:fill="auto"/>
          </w:tcPr>
          <w:p w:rsidR="0097792A" w:rsidRPr="0097792A" w:rsidRDefault="0097792A" w:rsidP="0097792A">
            <w:pPr>
              <w:jc w:val="center"/>
              <w:rPr>
                <w:rFonts w:ascii="Calibri" w:hAnsi="Calibri" w:cs="Calibri"/>
                <w:sz w:val="16"/>
                <w:szCs w:val="16"/>
                <w:lang w:eastAsia="es-ES"/>
              </w:rPr>
            </w:pPr>
            <w:r w:rsidRPr="0097792A">
              <w:rPr>
                <w:rFonts w:ascii="Calibri" w:hAnsi="Calibri" w:cs="Calibri"/>
                <w:sz w:val="16"/>
                <w:szCs w:val="16"/>
                <w:lang w:eastAsia="es-ES"/>
              </w:rPr>
              <w:t>480</w:t>
            </w:r>
          </w:p>
        </w:tc>
        <w:tc>
          <w:tcPr>
            <w:tcW w:w="1248" w:type="dxa"/>
            <w:shd w:val="clear" w:color="auto" w:fill="auto"/>
          </w:tcPr>
          <w:p w:rsidR="0097792A" w:rsidRPr="0097792A" w:rsidRDefault="0097792A" w:rsidP="0097792A">
            <w:pPr>
              <w:jc w:val="right"/>
              <w:rPr>
                <w:rFonts w:ascii="Calibri" w:hAnsi="Calibri" w:cs="Calibri"/>
                <w:sz w:val="16"/>
                <w:szCs w:val="16"/>
                <w:lang w:eastAsia="es-ES"/>
              </w:rPr>
            </w:pPr>
            <w:r w:rsidRPr="0097792A">
              <w:rPr>
                <w:rFonts w:ascii="Calibri" w:hAnsi="Calibri" w:cs="Calibri"/>
                <w:sz w:val="16"/>
                <w:szCs w:val="16"/>
                <w:lang w:eastAsia="es-ES"/>
              </w:rPr>
              <w:t>4.800</w:t>
            </w:r>
          </w:p>
        </w:tc>
        <w:tc>
          <w:tcPr>
            <w:tcW w:w="1347" w:type="dxa"/>
            <w:shd w:val="clear" w:color="auto" w:fill="auto"/>
          </w:tcPr>
          <w:p w:rsidR="0097792A" w:rsidRPr="0097792A" w:rsidRDefault="0097792A" w:rsidP="0097792A">
            <w:pPr>
              <w:jc w:val="right"/>
              <w:rPr>
                <w:rFonts w:ascii="Calibri" w:hAnsi="Calibri" w:cs="Calibri"/>
                <w:sz w:val="16"/>
                <w:szCs w:val="16"/>
                <w:lang w:eastAsia="es-ES"/>
              </w:rPr>
            </w:pPr>
            <w:r w:rsidRPr="0097792A">
              <w:rPr>
                <w:rFonts w:ascii="Calibri" w:hAnsi="Calibri" w:cs="Calibri"/>
                <w:sz w:val="16"/>
                <w:szCs w:val="16"/>
                <w:lang w:eastAsia="es-ES"/>
              </w:rPr>
              <w:t>57.600</w:t>
            </w:r>
          </w:p>
          <w:p w:rsidR="0097792A" w:rsidRPr="0097792A" w:rsidRDefault="0097792A" w:rsidP="0097792A">
            <w:pPr>
              <w:jc w:val="right"/>
              <w:rPr>
                <w:rFonts w:ascii="Calibri" w:hAnsi="Calibri" w:cs="Calibri"/>
                <w:sz w:val="16"/>
                <w:szCs w:val="16"/>
                <w:lang w:eastAsia="es-ES"/>
              </w:rPr>
            </w:pPr>
          </w:p>
        </w:tc>
      </w:tr>
      <w:tr w:rsidR="0097792A" w:rsidRPr="0097792A" w:rsidTr="00DE5992">
        <w:trPr>
          <w:trHeight w:val="352"/>
          <w:jc w:val="center"/>
        </w:trPr>
        <w:tc>
          <w:tcPr>
            <w:tcW w:w="697" w:type="dxa"/>
            <w:tcBorders>
              <w:bottom w:val="single" w:sz="4" w:space="0" w:color="auto"/>
            </w:tcBorders>
          </w:tcPr>
          <w:p w:rsidR="0097792A" w:rsidRPr="0097792A" w:rsidRDefault="0097792A" w:rsidP="0097792A">
            <w:pPr>
              <w:jc w:val="center"/>
              <w:rPr>
                <w:rFonts w:ascii="Calibri" w:hAnsi="Calibri" w:cs="Calibri"/>
                <w:sz w:val="16"/>
                <w:szCs w:val="16"/>
                <w:lang w:eastAsia="es-ES"/>
              </w:rPr>
            </w:pPr>
            <w:r w:rsidRPr="0097792A">
              <w:rPr>
                <w:rFonts w:ascii="Calibri" w:hAnsi="Calibri" w:cs="Calibri"/>
                <w:sz w:val="16"/>
                <w:szCs w:val="16"/>
                <w:lang w:eastAsia="es-ES"/>
              </w:rPr>
              <w:t>3</w:t>
            </w:r>
          </w:p>
        </w:tc>
        <w:tc>
          <w:tcPr>
            <w:tcW w:w="1279" w:type="dxa"/>
            <w:tcBorders>
              <w:bottom w:val="single" w:sz="4" w:space="0" w:color="auto"/>
            </w:tcBorders>
            <w:shd w:val="clear" w:color="auto" w:fill="auto"/>
          </w:tcPr>
          <w:p w:rsidR="0097792A" w:rsidRPr="0097792A" w:rsidRDefault="0097792A" w:rsidP="0097792A">
            <w:pPr>
              <w:jc w:val="center"/>
              <w:rPr>
                <w:rFonts w:ascii="Calibri" w:hAnsi="Calibri" w:cs="Calibri"/>
                <w:sz w:val="16"/>
                <w:szCs w:val="16"/>
                <w:lang w:eastAsia="es-ES"/>
              </w:rPr>
            </w:pPr>
            <w:r w:rsidRPr="0097792A">
              <w:rPr>
                <w:rFonts w:ascii="Calibri" w:hAnsi="Calibri" w:cs="Calibri"/>
                <w:sz w:val="16"/>
                <w:szCs w:val="16"/>
                <w:lang w:eastAsia="es-ES"/>
              </w:rPr>
              <w:t>PADCAYA</w:t>
            </w:r>
          </w:p>
        </w:tc>
        <w:tc>
          <w:tcPr>
            <w:tcW w:w="1564" w:type="dxa"/>
            <w:tcBorders>
              <w:bottom w:val="single" w:sz="4" w:space="0" w:color="auto"/>
            </w:tcBorders>
            <w:shd w:val="clear" w:color="auto" w:fill="auto"/>
          </w:tcPr>
          <w:p w:rsidR="0097792A" w:rsidRPr="0097792A" w:rsidRDefault="0097792A" w:rsidP="0097792A">
            <w:pPr>
              <w:jc w:val="both"/>
              <w:rPr>
                <w:rFonts w:ascii="Calibri" w:hAnsi="Calibri" w:cs="Calibri"/>
                <w:sz w:val="16"/>
                <w:szCs w:val="16"/>
                <w:lang w:eastAsia="es-ES"/>
              </w:rPr>
            </w:pPr>
            <w:proofErr w:type="spellStart"/>
            <w:r w:rsidRPr="0097792A">
              <w:rPr>
                <w:rFonts w:ascii="Calibri" w:hAnsi="Calibri" w:cs="Calibri"/>
                <w:sz w:val="16"/>
                <w:szCs w:val="16"/>
                <w:lang w:eastAsia="es-ES"/>
              </w:rPr>
              <w:t>EE°SS°</w:t>
            </w:r>
            <w:proofErr w:type="spellEnd"/>
            <w:r w:rsidRPr="0097792A">
              <w:rPr>
                <w:rFonts w:ascii="Calibri" w:hAnsi="Calibri" w:cs="Calibri"/>
                <w:sz w:val="16"/>
                <w:szCs w:val="16"/>
                <w:lang w:eastAsia="es-ES"/>
              </w:rPr>
              <w:t xml:space="preserve"> PADCAYA</w:t>
            </w:r>
          </w:p>
        </w:tc>
        <w:tc>
          <w:tcPr>
            <w:tcW w:w="1061" w:type="dxa"/>
            <w:tcBorders>
              <w:bottom w:val="single" w:sz="4" w:space="0" w:color="auto"/>
            </w:tcBorders>
            <w:shd w:val="clear" w:color="auto" w:fill="auto"/>
          </w:tcPr>
          <w:p w:rsidR="0097792A" w:rsidRPr="0097792A" w:rsidRDefault="0097792A" w:rsidP="0097792A">
            <w:pPr>
              <w:jc w:val="center"/>
              <w:rPr>
                <w:rFonts w:ascii="Calibri" w:hAnsi="Calibri" w:cs="Calibri"/>
                <w:sz w:val="16"/>
                <w:szCs w:val="16"/>
                <w:lang w:eastAsia="es-ES"/>
              </w:rPr>
            </w:pPr>
            <w:r w:rsidRPr="0097792A">
              <w:rPr>
                <w:rFonts w:ascii="Calibri" w:hAnsi="Calibri" w:cs="Calibri"/>
                <w:sz w:val="16"/>
                <w:szCs w:val="16"/>
                <w:lang w:eastAsia="es-ES"/>
              </w:rPr>
              <w:t>5</w:t>
            </w:r>
          </w:p>
        </w:tc>
        <w:tc>
          <w:tcPr>
            <w:tcW w:w="1632" w:type="dxa"/>
            <w:tcBorders>
              <w:bottom w:val="single" w:sz="4" w:space="0" w:color="auto"/>
            </w:tcBorders>
            <w:shd w:val="clear" w:color="auto" w:fill="auto"/>
          </w:tcPr>
          <w:p w:rsidR="0097792A" w:rsidRPr="0097792A" w:rsidRDefault="0097792A" w:rsidP="0097792A">
            <w:pPr>
              <w:rPr>
                <w:sz w:val="24"/>
                <w:szCs w:val="24"/>
                <w:lang w:eastAsia="es-ES"/>
              </w:rPr>
            </w:pPr>
            <w:r w:rsidRPr="0097792A">
              <w:rPr>
                <w:rFonts w:ascii="Calibri" w:hAnsi="Calibri" w:cs="Calibri"/>
                <w:lang w:eastAsia="es-ES"/>
              </w:rPr>
              <w:t>DE 150 A MAYOR CANTIDAD</w:t>
            </w:r>
          </w:p>
        </w:tc>
        <w:tc>
          <w:tcPr>
            <w:tcW w:w="1444" w:type="dxa"/>
            <w:tcBorders>
              <w:bottom w:val="single" w:sz="4" w:space="0" w:color="auto"/>
            </w:tcBorders>
            <w:shd w:val="clear" w:color="auto" w:fill="auto"/>
          </w:tcPr>
          <w:p w:rsidR="0097792A" w:rsidRPr="0097792A" w:rsidRDefault="0097792A" w:rsidP="0097792A">
            <w:pPr>
              <w:jc w:val="center"/>
              <w:rPr>
                <w:rFonts w:ascii="Calibri" w:hAnsi="Calibri" w:cs="Calibri"/>
                <w:sz w:val="16"/>
                <w:szCs w:val="16"/>
                <w:lang w:eastAsia="es-ES"/>
              </w:rPr>
            </w:pPr>
            <w:r w:rsidRPr="0097792A">
              <w:rPr>
                <w:rFonts w:ascii="Calibri" w:hAnsi="Calibri" w:cs="Calibri"/>
                <w:sz w:val="16"/>
                <w:szCs w:val="16"/>
                <w:lang w:eastAsia="es-ES"/>
              </w:rPr>
              <w:t>1000</w:t>
            </w:r>
          </w:p>
        </w:tc>
        <w:tc>
          <w:tcPr>
            <w:tcW w:w="1248" w:type="dxa"/>
            <w:shd w:val="clear" w:color="auto" w:fill="auto"/>
          </w:tcPr>
          <w:p w:rsidR="0097792A" w:rsidRPr="0097792A" w:rsidRDefault="0097792A" w:rsidP="0097792A">
            <w:pPr>
              <w:jc w:val="right"/>
              <w:rPr>
                <w:rFonts w:ascii="Calibri" w:hAnsi="Calibri" w:cs="Calibri"/>
                <w:sz w:val="16"/>
                <w:szCs w:val="16"/>
                <w:lang w:eastAsia="es-ES"/>
              </w:rPr>
            </w:pPr>
            <w:r w:rsidRPr="0097792A">
              <w:rPr>
                <w:rFonts w:ascii="Calibri" w:hAnsi="Calibri" w:cs="Calibri"/>
                <w:sz w:val="16"/>
                <w:szCs w:val="16"/>
                <w:lang w:eastAsia="es-ES"/>
              </w:rPr>
              <w:t>5.000</w:t>
            </w:r>
          </w:p>
        </w:tc>
        <w:tc>
          <w:tcPr>
            <w:tcW w:w="1347" w:type="dxa"/>
            <w:shd w:val="clear" w:color="auto" w:fill="auto"/>
          </w:tcPr>
          <w:p w:rsidR="0097792A" w:rsidRPr="0097792A" w:rsidRDefault="0097792A" w:rsidP="0097792A">
            <w:pPr>
              <w:jc w:val="right"/>
              <w:rPr>
                <w:rFonts w:ascii="Calibri" w:hAnsi="Calibri" w:cs="Calibri"/>
                <w:sz w:val="16"/>
                <w:szCs w:val="16"/>
                <w:lang w:eastAsia="es-ES"/>
              </w:rPr>
            </w:pPr>
            <w:r w:rsidRPr="0097792A">
              <w:rPr>
                <w:rFonts w:ascii="Calibri" w:hAnsi="Calibri" w:cs="Calibri"/>
                <w:sz w:val="16"/>
                <w:szCs w:val="16"/>
                <w:lang w:eastAsia="es-ES"/>
              </w:rPr>
              <w:t>60.000</w:t>
            </w:r>
          </w:p>
          <w:p w:rsidR="0097792A" w:rsidRPr="0097792A" w:rsidRDefault="0097792A" w:rsidP="0097792A">
            <w:pPr>
              <w:jc w:val="right"/>
              <w:rPr>
                <w:rFonts w:ascii="Calibri" w:hAnsi="Calibri" w:cs="Calibri"/>
                <w:sz w:val="16"/>
                <w:szCs w:val="16"/>
                <w:lang w:eastAsia="es-ES"/>
              </w:rPr>
            </w:pPr>
          </w:p>
        </w:tc>
      </w:tr>
      <w:tr w:rsidR="0097792A" w:rsidRPr="0097792A" w:rsidTr="00DE5992">
        <w:trPr>
          <w:trHeight w:val="338"/>
          <w:jc w:val="center"/>
        </w:trPr>
        <w:tc>
          <w:tcPr>
            <w:tcW w:w="697" w:type="dxa"/>
            <w:tcBorders>
              <w:bottom w:val="single" w:sz="4" w:space="0" w:color="auto"/>
            </w:tcBorders>
          </w:tcPr>
          <w:p w:rsidR="0097792A" w:rsidRPr="0097792A" w:rsidRDefault="0097792A" w:rsidP="0097792A">
            <w:pPr>
              <w:jc w:val="center"/>
              <w:rPr>
                <w:rFonts w:ascii="Calibri" w:hAnsi="Calibri" w:cs="Calibri"/>
                <w:sz w:val="16"/>
                <w:szCs w:val="16"/>
                <w:lang w:eastAsia="es-ES"/>
              </w:rPr>
            </w:pPr>
            <w:r w:rsidRPr="0097792A">
              <w:rPr>
                <w:rFonts w:ascii="Calibri" w:hAnsi="Calibri" w:cs="Calibri"/>
                <w:sz w:val="16"/>
                <w:szCs w:val="16"/>
                <w:lang w:eastAsia="es-ES"/>
              </w:rPr>
              <w:t>4</w:t>
            </w:r>
          </w:p>
        </w:tc>
        <w:tc>
          <w:tcPr>
            <w:tcW w:w="1279" w:type="dxa"/>
            <w:tcBorders>
              <w:bottom w:val="single" w:sz="4" w:space="0" w:color="auto"/>
            </w:tcBorders>
            <w:shd w:val="clear" w:color="auto" w:fill="auto"/>
          </w:tcPr>
          <w:p w:rsidR="0097792A" w:rsidRPr="0097792A" w:rsidRDefault="0097792A" w:rsidP="0097792A">
            <w:pPr>
              <w:jc w:val="center"/>
              <w:rPr>
                <w:rFonts w:ascii="Calibri" w:hAnsi="Calibri" w:cs="Calibri"/>
                <w:sz w:val="16"/>
                <w:szCs w:val="16"/>
                <w:lang w:eastAsia="es-ES"/>
              </w:rPr>
            </w:pPr>
            <w:r w:rsidRPr="0097792A">
              <w:rPr>
                <w:rFonts w:ascii="Calibri" w:hAnsi="Calibri" w:cs="Calibri"/>
                <w:sz w:val="16"/>
                <w:szCs w:val="16"/>
                <w:lang w:eastAsia="es-ES"/>
              </w:rPr>
              <w:t>VILLAMONTES</w:t>
            </w:r>
          </w:p>
        </w:tc>
        <w:tc>
          <w:tcPr>
            <w:tcW w:w="1564" w:type="dxa"/>
            <w:tcBorders>
              <w:bottom w:val="single" w:sz="4" w:space="0" w:color="auto"/>
            </w:tcBorders>
            <w:shd w:val="clear" w:color="auto" w:fill="auto"/>
          </w:tcPr>
          <w:p w:rsidR="0097792A" w:rsidRPr="0097792A" w:rsidRDefault="0097792A" w:rsidP="0097792A">
            <w:pPr>
              <w:jc w:val="both"/>
              <w:rPr>
                <w:rFonts w:ascii="Calibri" w:hAnsi="Calibri" w:cs="Calibri"/>
                <w:sz w:val="16"/>
                <w:szCs w:val="16"/>
                <w:lang w:eastAsia="es-ES"/>
              </w:rPr>
            </w:pPr>
            <w:proofErr w:type="spellStart"/>
            <w:r w:rsidRPr="0097792A">
              <w:rPr>
                <w:rFonts w:ascii="Calibri" w:hAnsi="Calibri" w:cs="Calibri"/>
                <w:sz w:val="16"/>
                <w:szCs w:val="16"/>
                <w:lang w:eastAsia="es-ES"/>
              </w:rPr>
              <w:t>EE°SS°</w:t>
            </w:r>
            <w:proofErr w:type="spellEnd"/>
            <w:r w:rsidRPr="0097792A">
              <w:rPr>
                <w:rFonts w:ascii="Calibri" w:hAnsi="Calibri" w:cs="Calibri"/>
                <w:sz w:val="16"/>
                <w:szCs w:val="16"/>
                <w:lang w:eastAsia="es-ES"/>
              </w:rPr>
              <w:t xml:space="preserve"> VILLAMONTES</w:t>
            </w:r>
          </w:p>
        </w:tc>
        <w:tc>
          <w:tcPr>
            <w:tcW w:w="1061" w:type="dxa"/>
            <w:tcBorders>
              <w:bottom w:val="single" w:sz="4" w:space="0" w:color="auto"/>
            </w:tcBorders>
            <w:shd w:val="clear" w:color="auto" w:fill="auto"/>
          </w:tcPr>
          <w:p w:rsidR="0097792A" w:rsidRPr="0097792A" w:rsidRDefault="0097792A" w:rsidP="0097792A">
            <w:pPr>
              <w:jc w:val="center"/>
              <w:rPr>
                <w:rFonts w:ascii="Calibri" w:hAnsi="Calibri" w:cs="Calibri"/>
                <w:sz w:val="16"/>
                <w:szCs w:val="16"/>
                <w:lang w:eastAsia="es-ES"/>
              </w:rPr>
            </w:pPr>
            <w:r w:rsidRPr="0097792A">
              <w:rPr>
                <w:rFonts w:ascii="Calibri" w:hAnsi="Calibri" w:cs="Calibri"/>
                <w:sz w:val="16"/>
                <w:szCs w:val="16"/>
                <w:lang w:eastAsia="es-ES"/>
              </w:rPr>
              <w:t>26</w:t>
            </w:r>
          </w:p>
        </w:tc>
        <w:tc>
          <w:tcPr>
            <w:tcW w:w="1632" w:type="dxa"/>
            <w:tcBorders>
              <w:bottom w:val="single" w:sz="4" w:space="0" w:color="auto"/>
            </w:tcBorders>
            <w:shd w:val="clear" w:color="auto" w:fill="auto"/>
          </w:tcPr>
          <w:p w:rsidR="0097792A" w:rsidRPr="0097792A" w:rsidRDefault="0097792A" w:rsidP="0097792A">
            <w:pPr>
              <w:rPr>
                <w:sz w:val="24"/>
                <w:szCs w:val="24"/>
                <w:lang w:eastAsia="es-ES"/>
              </w:rPr>
            </w:pPr>
            <w:r w:rsidRPr="0097792A">
              <w:rPr>
                <w:rFonts w:ascii="Calibri" w:hAnsi="Calibri" w:cs="Calibri"/>
                <w:lang w:eastAsia="es-ES"/>
              </w:rPr>
              <w:t>DE 150 A MAYOR CANTIDAD</w:t>
            </w:r>
          </w:p>
        </w:tc>
        <w:tc>
          <w:tcPr>
            <w:tcW w:w="1444" w:type="dxa"/>
            <w:tcBorders>
              <w:bottom w:val="single" w:sz="4" w:space="0" w:color="auto"/>
            </w:tcBorders>
            <w:shd w:val="clear" w:color="auto" w:fill="auto"/>
          </w:tcPr>
          <w:p w:rsidR="0097792A" w:rsidRPr="0097792A" w:rsidRDefault="0097792A" w:rsidP="0097792A">
            <w:pPr>
              <w:jc w:val="center"/>
              <w:rPr>
                <w:rFonts w:ascii="Calibri" w:hAnsi="Calibri" w:cs="Calibri"/>
                <w:sz w:val="16"/>
                <w:szCs w:val="16"/>
                <w:lang w:eastAsia="es-ES"/>
              </w:rPr>
            </w:pPr>
            <w:r w:rsidRPr="0097792A">
              <w:rPr>
                <w:rFonts w:ascii="Calibri" w:hAnsi="Calibri" w:cs="Calibri"/>
                <w:sz w:val="16"/>
                <w:szCs w:val="16"/>
                <w:lang w:eastAsia="es-ES"/>
              </w:rPr>
              <w:t>500</w:t>
            </w:r>
          </w:p>
        </w:tc>
        <w:tc>
          <w:tcPr>
            <w:tcW w:w="1248" w:type="dxa"/>
            <w:shd w:val="clear" w:color="auto" w:fill="auto"/>
          </w:tcPr>
          <w:p w:rsidR="0097792A" w:rsidRPr="0097792A" w:rsidRDefault="0097792A" w:rsidP="0097792A">
            <w:pPr>
              <w:jc w:val="right"/>
              <w:rPr>
                <w:rFonts w:ascii="Calibri" w:hAnsi="Calibri" w:cs="Calibri"/>
                <w:sz w:val="16"/>
                <w:szCs w:val="16"/>
                <w:lang w:eastAsia="es-ES"/>
              </w:rPr>
            </w:pPr>
            <w:r w:rsidRPr="0097792A">
              <w:rPr>
                <w:rFonts w:ascii="Calibri" w:hAnsi="Calibri" w:cs="Calibri"/>
                <w:sz w:val="16"/>
                <w:szCs w:val="16"/>
                <w:lang w:eastAsia="es-ES"/>
              </w:rPr>
              <w:t>13.000</w:t>
            </w:r>
          </w:p>
        </w:tc>
        <w:tc>
          <w:tcPr>
            <w:tcW w:w="1347" w:type="dxa"/>
            <w:shd w:val="clear" w:color="auto" w:fill="auto"/>
          </w:tcPr>
          <w:p w:rsidR="0097792A" w:rsidRPr="0097792A" w:rsidRDefault="0097792A" w:rsidP="0097792A">
            <w:pPr>
              <w:jc w:val="right"/>
              <w:rPr>
                <w:rFonts w:ascii="Calibri" w:hAnsi="Calibri" w:cs="Calibri"/>
                <w:sz w:val="16"/>
                <w:szCs w:val="16"/>
                <w:lang w:eastAsia="es-ES"/>
              </w:rPr>
            </w:pPr>
            <w:r w:rsidRPr="0097792A">
              <w:rPr>
                <w:rFonts w:ascii="Calibri" w:hAnsi="Calibri" w:cs="Calibri"/>
                <w:sz w:val="16"/>
                <w:szCs w:val="16"/>
                <w:lang w:eastAsia="es-ES"/>
              </w:rPr>
              <w:t>156.000</w:t>
            </w:r>
          </w:p>
        </w:tc>
      </w:tr>
      <w:tr w:rsidR="0097792A" w:rsidRPr="0097792A" w:rsidTr="00DE5992">
        <w:trPr>
          <w:trHeight w:val="352"/>
          <w:jc w:val="center"/>
        </w:trPr>
        <w:tc>
          <w:tcPr>
            <w:tcW w:w="697" w:type="dxa"/>
            <w:tcBorders>
              <w:bottom w:val="single" w:sz="4" w:space="0" w:color="auto"/>
            </w:tcBorders>
          </w:tcPr>
          <w:p w:rsidR="0097792A" w:rsidRPr="0097792A" w:rsidRDefault="0097792A" w:rsidP="0097792A">
            <w:pPr>
              <w:jc w:val="center"/>
              <w:rPr>
                <w:rFonts w:ascii="Calibri" w:hAnsi="Calibri" w:cs="Calibri"/>
                <w:sz w:val="16"/>
                <w:szCs w:val="16"/>
                <w:lang w:eastAsia="es-ES"/>
              </w:rPr>
            </w:pPr>
            <w:r w:rsidRPr="0097792A">
              <w:rPr>
                <w:rFonts w:ascii="Calibri" w:hAnsi="Calibri" w:cs="Calibri"/>
                <w:sz w:val="16"/>
                <w:szCs w:val="16"/>
                <w:lang w:eastAsia="es-ES"/>
              </w:rPr>
              <w:t>5</w:t>
            </w:r>
          </w:p>
        </w:tc>
        <w:tc>
          <w:tcPr>
            <w:tcW w:w="1279" w:type="dxa"/>
            <w:tcBorders>
              <w:bottom w:val="single" w:sz="4" w:space="0" w:color="auto"/>
            </w:tcBorders>
            <w:shd w:val="clear" w:color="auto" w:fill="auto"/>
          </w:tcPr>
          <w:p w:rsidR="0097792A" w:rsidRPr="0097792A" w:rsidRDefault="0097792A" w:rsidP="0097792A">
            <w:pPr>
              <w:jc w:val="center"/>
              <w:rPr>
                <w:rFonts w:ascii="Calibri" w:hAnsi="Calibri" w:cs="Calibri"/>
                <w:sz w:val="16"/>
                <w:szCs w:val="16"/>
                <w:lang w:eastAsia="es-ES"/>
              </w:rPr>
            </w:pPr>
            <w:r w:rsidRPr="0097792A">
              <w:rPr>
                <w:rFonts w:ascii="Calibri" w:hAnsi="Calibri" w:cs="Calibri"/>
                <w:sz w:val="16"/>
                <w:szCs w:val="16"/>
                <w:lang w:eastAsia="es-ES"/>
              </w:rPr>
              <w:t>BERMEJO</w:t>
            </w:r>
          </w:p>
        </w:tc>
        <w:tc>
          <w:tcPr>
            <w:tcW w:w="1564" w:type="dxa"/>
            <w:tcBorders>
              <w:bottom w:val="single" w:sz="4" w:space="0" w:color="auto"/>
            </w:tcBorders>
            <w:shd w:val="clear" w:color="auto" w:fill="auto"/>
          </w:tcPr>
          <w:p w:rsidR="0097792A" w:rsidRPr="0097792A" w:rsidRDefault="0097792A" w:rsidP="0097792A">
            <w:pPr>
              <w:jc w:val="both"/>
              <w:rPr>
                <w:rFonts w:ascii="Calibri" w:hAnsi="Calibri" w:cs="Calibri"/>
                <w:sz w:val="16"/>
                <w:szCs w:val="16"/>
                <w:lang w:eastAsia="es-ES"/>
              </w:rPr>
            </w:pPr>
            <w:proofErr w:type="spellStart"/>
            <w:r w:rsidRPr="0097792A">
              <w:rPr>
                <w:rFonts w:ascii="Calibri" w:hAnsi="Calibri" w:cs="Calibri"/>
                <w:sz w:val="16"/>
                <w:szCs w:val="16"/>
                <w:lang w:eastAsia="es-ES"/>
              </w:rPr>
              <w:t>EE°SS°</w:t>
            </w:r>
            <w:proofErr w:type="spellEnd"/>
            <w:r w:rsidRPr="0097792A">
              <w:rPr>
                <w:rFonts w:ascii="Calibri" w:hAnsi="Calibri" w:cs="Calibri"/>
                <w:sz w:val="16"/>
                <w:szCs w:val="16"/>
                <w:lang w:eastAsia="es-ES"/>
              </w:rPr>
              <w:t xml:space="preserve"> BERMEJO</w:t>
            </w:r>
          </w:p>
        </w:tc>
        <w:tc>
          <w:tcPr>
            <w:tcW w:w="1061" w:type="dxa"/>
            <w:tcBorders>
              <w:bottom w:val="single" w:sz="4" w:space="0" w:color="auto"/>
            </w:tcBorders>
            <w:shd w:val="clear" w:color="auto" w:fill="auto"/>
          </w:tcPr>
          <w:p w:rsidR="0097792A" w:rsidRPr="0097792A" w:rsidRDefault="0097792A" w:rsidP="0097792A">
            <w:pPr>
              <w:jc w:val="center"/>
              <w:rPr>
                <w:rFonts w:ascii="Calibri" w:hAnsi="Calibri" w:cs="Calibri"/>
                <w:sz w:val="16"/>
                <w:szCs w:val="16"/>
                <w:lang w:eastAsia="es-ES"/>
              </w:rPr>
            </w:pPr>
            <w:r w:rsidRPr="0097792A">
              <w:rPr>
                <w:rFonts w:ascii="Calibri" w:hAnsi="Calibri" w:cs="Calibri"/>
                <w:sz w:val="16"/>
                <w:szCs w:val="16"/>
                <w:lang w:eastAsia="es-ES"/>
              </w:rPr>
              <w:t>6</w:t>
            </w:r>
          </w:p>
        </w:tc>
        <w:tc>
          <w:tcPr>
            <w:tcW w:w="1632" w:type="dxa"/>
            <w:tcBorders>
              <w:bottom w:val="single" w:sz="4" w:space="0" w:color="auto"/>
            </w:tcBorders>
            <w:shd w:val="clear" w:color="auto" w:fill="auto"/>
          </w:tcPr>
          <w:p w:rsidR="0097792A" w:rsidRPr="0097792A" w:rsidRDefault="0097792A" w:rsidP="0097792A">
            <w:pPr>
              <w:rPr>
                <w:sz w:val="24"/>
                <w:szCs w:val="24"/>
                <w:lang w:eastAsia="es-ES"/>
              </w:rPr>
            </w:pPr>
            <w:r w:rsidRPr="0097792A">
              <w:rPr>
                <w:rFonts w:ascii="Calibri" w:hAnsi="Calibri" w:cs="Calibri"/>
                <w:lang w:eastAsia="es-ES"/>
              </w:rPr>
              <w:t>DE 150 A MAYOR CANTIDAD</w:t>
            </w:r>
          </w:p>
        </w:tc>
        <w:tc>
          <w:tcPr>
            <w:tcW w:w="1444" w:type="dxa"/>
            <w:tcBorders>
              <w:bottom w:val="single" w:sz="4" w:space="0" w:color="auto"/>
            </w:tcBorders>
            <w:shd w:val="clear" w:color="auto" w:fill="auto"/>
          </w:tcPr>
          <w:p w:rsidR="0097792A" w:rsidRPr="0097792A" w:rsidRDefault="0097792A" w:rsidP="0097792A">
            <w:pPr>
              <w:jc w:val="center"/>
              <w:rPr>
                <w:rFonts w:ascii="Calibri" w:hAnsi="Calibri" w:cs="Calibri"/>
                <w:sz w:val="16"/>
                <w:szCs w:val="16"/>
                <w:lang w:eastAsia="es-ES"/>
              </w:rPr>
            </w:pPr>
            <w:r w:rsidRPr="0097792A">
              <w:rPr>
                <w:rFonts w:ascii="Calibri" w:hAnsi="Calibri" w:cs="Calibri"/>
                <w:sz w:val="16"/>
                <w:szCs w:val="16"/>
                <w:lang w:eastAsia="es-ES"/>
              </w:rPr>
              <w:t>800</w:t>
            </w:r>
          </w:p>
        </w:tc>
        <w:tc>
          <w:tcPr>
            <w:tcW w:w="1248" w:type="dxa"/>
            <w:tcBorders>
              <w:bottom w:val="single" w:sz="4" w:space="0" w:color="auto"/>
            </w:tcBorders>
            <w:shd w:val="clear" w:color="auto" w:fill="auto"/>
          </w:tcPr>
          <w:p w:rsidR="0097792A" w:rsidRPr="0097792A" w:rsidRDefault="0097792A" w:rsidP="0097792A">
            <w:pPr>
              <w:jc w:val="right"/>
              <w:rPr>
                <w:rFonts w:ascii="Calibri" w:hAnsi="Calibri" w:cs="Calibri"/>
                <w:sz w:val="16"/>
                <w:szCs w:val="16"/>
                <w:lang w:eastAsia="es-ES"/>
              </w:rPr>
            </w:pPr>
            <w:r w:rsidRPr="0097792A">
              <w:rPr>
                <w:rFonts w:ascii="Calibri" w:hAnsi="Calibri" w:cs="Calibri"/>
                <w:sz w:val="16"/>
                <w:szCs w:val="16"/>
                <w:lang w:eastAsia="es-ES"/>
              </w:rPr>
              <w:t>4.800</w:t>
            </w:r>
          </w:p>
        </w:tc>
        <w:tc>
          <w:tcPr>
            <w:tcW w:w="1347" w:type="dxa"/>
            <w:shd w:val="clear" w:color="auto" w:fill="auto"/>
          </w:tcPr>
          <w:p w:rsidR="0097792A" w:rsidRPr="0097792A" w:rsidRDefault="0097792A" w:rsidP="0097792A">
            <w:pPr>
              <w:jc w:val="right"/>
              <w:rPr>
                <w:rFonts w:ascii="Calibri" w:hAnsi="Calibri" w:cs="Calibri"/>
                <w:sz w:val="16"/>
                <w:szCs w:val="16"/>
                <w:lang w:eastAsia="es-ES"/>
              </w:rPr>
            </w:pPr>
            <w:r w:rsidRPr="0097792A">
              <w:rPr>
                <w:rFonts w:ascii="Calibri" w:hAnsi="Calibri" w:cs="Calibri"/>
                <w:sz w:val="16"/>
                <w:szCs w:val="16"/>
                <w:lang w:eastAsia="es-ES"/>
              </w:rPr>
              <w:t>57.600</w:t>
            </w:r>
          </w:p>
          <w:p w:rsidR="0097792A" w:rsidRPr="0097792A" w:rsidRDefault="0097792A" w:rsidP="0097792A">
            <w:pPr>
              <w:jc w:val="right"/>
              <w:rPr>
                <w:rFonts w:ascii="Calibri" w:hAnsi="Calibri" w:cs="Calibri"/>
                <w:sz w:val="16"/>
                <w:szCs w:val="16"/>
                <w:lang w:eastAsia="es-ES"/>
              </w:rPr>
            </w:pPr>
          </w:p>
        </w:tc>
      </w:tr>
      <w:tr w:rsidR="000B403F" w:rsidRPr="0097792A" w:rsidTr="000B403F">
        <w:trPr>
          <w:trHeight w:val="352"/>
          <w:jc w:val="center"/>
        </w:trPr>
        <w:tc>
          <w:tcPr>
            <w:tcW w:w="8925" w:type="dxa"/>
            <w:gridSpan w:val="7"/>
          </w:tcPr>
          <w:p w:rsidR="000B403F" w:rsidRPr="000B403F" w:rsidRDefault="000B403F" w:rsidP="000B403F">
            <w:pPr>
              <w:jc w:val="both"/>
              <w:rPr>
                <w:rFonts w:ascii="Calibri" w:hAnsi="Calibri" w:cs="Calibri"/>
                <w:b/>
                <w:sz w:val="18"/>
                <w:szCs w:val="18"/>
                <w:lang w:eastAsia="es-ES"/>
              </w:rPr>
            </w:pPr>
            <w:r w:rsidRPr="000B403F">
              <w:rPr>
                <w:rFonts w:ascii="Calibri" w:hAnsi="Calibri" w:cs="Calibri"/>
                <w:b/>
                <w:sz w:val="18"/>
                <w:szCs w:val="18"/>
                <w:lang w:eastAsia="es-ES"/>
              </w:rPr>
              <w:t xml:space="preserve">EL MONTO TOTAL A EJECUTARSE SERÁ CONFORME A REQUERIMIENTO EXPRESO DE YPFB, HASTA EL TOTAL MÁXIMO  ESTIMADO DE BS: </w:t>
            </w:r>
          </w:p>
        </w:tc>
        <w:tc>
          <w:tcPr>
            <w:tcW w:w="1347" w:type="dxa"/>
            <w:shd w:val="clear" w:color="auto" w:fill="auto"/>
          </w:tcPr>
          <w:p w:rsidR="000B403F" w:rsidRPr="000B403F" w:rsidRDefault="000B403F" w:rsidP="0097792A">
            <w:pPr>
              <w:jc w:val="right"/>
              <w:rPr>
                <w:rFonts w:ascii="Calibri" w:hAnsi="Calibri" w:cs="Calibri"/>
                <w:b/>
                <w:sz w:val="18"/>
                <w:szCs w:val="18"/>
                <w:lang w:eastAsia="es-ES"/>
              </w:rPr>
            </w:pPr>
            <w:r w:rsidRPr="000B403F">
              <w:rPr>
                <w:rFonts w:ascii="Calibri" w:hAnsi="Calibri" w:cs="Calibri"/>
                <w:b/>
                <w:sz w:val="18"/>
                <w:szCs w:val="18"/>
                <w:lang w:eastAsia="es-ES"/>
              </w:rPr>
              <w:t>388.800,00</w:t>
            </w:r>
          </w:p>
        </w:tc>
      </w:tr>
    </w:tbl>
    <w:p w:rsidR="0097792A" w:rsidRDefault="0097792A" w:rsidP="00B37050">
      <w:pPr>
        <w:jc w:val="center"/>
        <w:rPr>
          <w:rFonts w:asciiTheme="minorHAnsi" w:hAnsiTheme="minorHAnsi" w:cstheme="minorHAnsi"/>
          <w:sz w:val="22"/>
          <w:szCs w:val="22"/>
        </w:rPr>
      </w:pPr>
    </w:p>
    <w:p w:rsidR="0097792A" w:rsidRDefault="0097792A" w:rsidP="00B37050">
      <w:pPr>
        <w:jc w:val="center"/>
        <w:rPr>
          <w:rFonts w:asciiTheme="minorHAnsi" w:hAnsiTheme="minorHAnsi" w:cstheme="minorHAnsi"/>
          <w:b/>
          <w:sz w:val="22"/>
          <w:szCs w:val="22"/>
        </w:rPr>
      </w:pPr>
    </w:p>
    <w:p w:rsidR="0097792A" w:rsidRDefault="0097792A" w:rsidP="00B37050">
      <w:pPr>
        <w:jc w:val="center"/>
        <w:rPr>
          <w:rFonts w:asciiTheme="minorHAnsi" w:hAnsiTheme="minorHAnsi" w:cstheme="minorHAnsi"/>
          <w:b/>
          <w:sz w:val="22"/>
          <w:szCs w:val="22"/>
        </w:rPr>
      </w:pPr>
    </w:p>
    <w:p w:rsidR="0097792A" w:rsidRDefault="0097792A" w:rsidP="00B37050">
      <w:pPr>
        <w:jc w:val="center"/>
        <w:rPr>
          <w:rFonts w:asciiTheme="minorHAnsi" w:hAnsiTheme="minorHAnsi" w:cstheme="minorHAnsi"/>
          <w:b/>
          <w:sz w:val="22"/>
          <w:szCs w:val="22"/>
        </w:rPr>
      </w:pPr>
    </w:p>
    <w:p w:rsidR="0097792A" w:rsidRDefault="0097792A" w:rsidP="00B37050">
      <w:pPr>
        <w:jc w:val="center"/>
        <w:rPr>
          <w:rFonts w:asciiTheme="minorHAnsi" w:hAnsiTheme="minorHAnsi" w:cstheme="minorHAnsi"/>
          <w:b/>
          <w:sz w:val="22"/>
          <w:szCs w:val="22"/>
        </w:rPr>
      </w:pPr>
    </w:p>
    <w:p w:rsidR="0097792A" w:rsidRDefault="0097792A" w:rsidP="00B37050">
      <w:pPr>
        <w:jc w:val="center"/>
        <w:rPr>
          <w:rFonts w:asciiTheme="minorHAnsi" w:hAnsiTheme="minorHAnsi" w:cstheme="minorHAnsi"/>
          <w:b/>
          <w:sz w:val="22"/>
          <w:szCs w:val="22"/>
        </w:rPr>
      </w:pPr>
    </w:p>
    <w:p w:rsidR="0097792A" w:rsidRDefault="0097792A" w:rsidP="00B37050">
      <w:pPr>
        <w:jc w:val="center"/>
        <w:rPr>
          <w:rFonts w:asciiTheme="minorHAnsi" w:hAnsiTheme="minorHAnsi" w:cstheme="minorHAnsi"/>
          <w:b/>
          <w:sz w:val="22"/>
          <w:szCs w:val="22"/>
        </w:rPr>
      </w:pPr>
    </w:p>
    <w:p w:rsidR="0097792A" w:rsidRDefault="0097792A" w:rsidP="00B37050">
      <w:pPr>
        <w:jc w:val="center"/>
        <w:rPr>
          <w:rFonts w:asciiTheme="minorHAnsi" w:hAnsiTheme="minorHAnsi" w:cstheme="minorHAnsi"/>
          <w:b/>
          <w:sz w:val="22"/>
          <w:szCs w:val="22"/>
        </w:rPr>
      </w:pPr>
    </w:p>
    <w:p w:rsidR="0097792A" w:rsidRDefault="0097792A" w:rsidP="00B37050">
      <w:pPr>
        <w:jc w:val="center"/>
        <w:rPr>
          <w:rFonts w:asciiTheme="minorHAnsi" w:hAnsiTheme="minorHAnsi" w:cstheme="minorHAnsi"/>
          <w:b/>
          <w:sz w:val="22"/>
          <w:szCs w:val="22"/>
        </w:rPr>
      </w:pPr>
    </w:p>
    <w:p w:rsidR="0097792A" w:rsidRDefault="0097792A" w:rsidP="00B37050">
      <w:pPr>
        <w:jc w:val="center"/>
        <w:rPr>
          <w:rFonts w:asciiTheme="minorHAnsi" w:hAnsiTheme="minorHAnsi" w:cstheme="minorHAnsi"/>
          <w:b/>
          <w:sz w:val="22"/>
          <w:szCs w:val="22"/>
        </w:rPr>
      </w:pPr>
    </w:p>
    <w:p w:rsidR="0097792A" w:rsidRDefault="0097792A" w:rsidP="00B37050">
      <w:pPr>
        <w:jc w:val="center"/>
        <w:rPr>
          <w:rFonts w:asciiTheme="minorHAnsi" w:hAnsiTheme="minorHAnsi" w:cstheme="minorHAnsi"/>
          <w:b/>
          <w:sz w:val="22"/>
          <w:szCs w:val="22"/>
        </w:rPr>
      </w:pPr>
    </w:p>
    <w:p w:rsidR="0097792A" w:rsidRDefault="0097792A" w:rsidP="00B37050">
      <w:pPr>
        <w:jc w:val="center"/>
        <w:rPr>
          <w:rFonts w:asciiTheme="minorHAnsi" w:hAnsiTheme="minorHAnsi" w:cstheme="minorHAnsi"/>
          <w:b/>
          <w:sz w:val="22"/>
          <w:szCs w:val="22"/>
        </w:rPr>
      </w:pPr>
    </w:p>
    <w:p w:rsidR="0097792A" w:rsidRDefault="0097792A" w:rsidP="00B37050">
      <w:pPr>
        <w:jc w:val="center"/>
        <w:rPr>
          <w:rFonts w:asciiTheme="minorHAnsi" w:hAnsiTheme="minorHAnsi" w:cstheme="minorHAnsi"/>
          <w:b/>
          <w:sz w:val="22"/>
          <w:szCs w:val="22"/>
        </w:rPr>
      </w:pPr>
    </w:p>
    <w:p w:rsidR="0097792A" w:rsidRDefault="0097792A" w:rsidP="00B37050">
      <w:pPr>
        <w:jc w:val="center"/>
        <w:rPr>
          <w:rFonts w:asciiTheme="minorHAnsi" w:hAnsiTheme="minorHAnsi" w:cstheme="minorHAnsi"/>
          <w:b/>
          <w:sz w:val="22"/>
          <w:szCs w:val="22"/>
        </w:rPr>
      </w:pPr>
    </w:p>
    <w:p w:rsidR="0097792A" w:rsidRDefault="0097792A" w:rsidP="00B37050">
      <w:pPr>
        <w:jc w:val="center"/>
        <w:rPr>
          <w:rFonts w:asciiTheme="minorHAnsi" w:hAnsiTheme="minorHAnsi" w:cstheme="minorHAnsi"/>
          <w:b/>
          <w:sz w:val="22"/>
          <w:szCs w:val="22"/>
        </w:rPr>
      </w:pPr>
    </w:p>
    <w:p w:rsidR="0097792A" w:rsidRDefault="0097792A" w:rsidP="00B37050">
      <w:pPr>
        <w:jc w:val="center"/>
        <w:rPr>
          <w:rFonts w:asciiTheme="minorHAnsi" w:hAnsiTheme="minorHAnsi" w:cstheme="minorHAnsi"/>
          <w:b/>
          <w:sz w:val="22"/>
          <w:szCs w:val="22"/>
        </w:rPr>
      </w:pPr>
    </w:p>
    <w:p w:rsidR="0097792A" w:rsidRDefault="0097792A" w:rsidP="00B37050">
      <w:pPr>
        <w:jc w:val="center"/>
        <w:rPr>
          <w:rFonts w:asciiTheme="minorHAnsi" w:hAnsiTheme="minorHAnsi" w:cstheme="minorHAnsi"/>
          <w:b/>
          <w:sz w:val="22"/>
          <w:szCs w:val="22"/>
        </w:rPr>
      </w:pPr>
    </w:p>
    <w:p w:rsidR="0097792A" w:rsidRDefault="0097792A" w:rsidP="00B37050">
      <w:pPr>
        <w:jc w:val="center"/>
        <w:rPr>
          <w:rFonts w:asciiTheme="minorHAnsi" w:hAnsiTheme="minorHAnsi" w:cstheme="minorHAnsi"/>
          <w:b/>
          <w:sz w:val="22"/>
          <w:szCs w:val="22"/>
        </w:rPr>
      </w:pPr>
    </w:p>
    <w:p w:rsidR="0097792A" w:rsidRDefault="0097792A" w:rsidP="00B37050">
      <w:pPr>
        <w:jc w:val="center"/>
        <w:rPr>
          <w:rFonts w:asciiTheme="minorHAnsi" w:hAnsiTheme="minorHAnsi" w:cstheme="minorHAnsi"/>
          <w:b/>
          <w:sz w:val="22"/>
          <w:szCs w:val="22"/>
        </w:rPr>
      </w:pPr>
    </w:p>
    <w:p w:rsidR="0097792A" w:rsidRDefault="0097792A" w:rsidP="00B37050">
      <w:pPr>
        <w:jc w:val="center"/>
        <w:rPr>
          <w:rFonts w:asciiTheme="minorHAnsi" w:hAnsiTheme="minorHAnsi" w:cstheme="minorHAnsi"/>
          <w:b/>
          <w:sz w:val="22"/>
          <w:szCs w:val="22"/>
        </w:rPr>
      </w:pPr>
    </w:p>
    <w:p w:rsidR="0097792A" w:rsidRDefault="0097792A" w:rsidP="00B37050">
      <w:pPr>
        <w:jc w:val="center"/>
        <w:rPr>
          <w:rFonts w:asciiTheme="minorHAnsi" w:hAnsiTheme="minorHAnsi" w:cstheme="minorHAnsi"/>
          <w:b/>
          <w:sz w:val="22"/>
          <w:szCs w:val="22"/>
        </w:rPr>
      </w:pPr>
    </w:p>
    <w:p w:rsidR="0097792A" w:rsidRDefault="0097792A" w:rsidP="00B37050">
      <w:pPr>
        <w:jc w:val="center"/>
        <w:rPr>
          <w:rFonts w:asciiTheme="minorHAnsi" w:hAnsiTheme="minorHAnsi" w:cstheme="minorHAnsi"/>
          <w:b/>
          <w:sz w:val="22"/>
          <w:szCs w:val="22"/>
        </w:rPr>
      </w:pPr>
    </w:p>
    <w:p w:rsidR="0097792A" w:rsidRDefault="0097792A" w:rsidP="00B37050">
      <w:pPr>
        <w:jc w:val="center"/>
        <w:rPr>
          <w:rFonts w:asciiTheme="minorHAnsi" w:hAnsiTheme="minorHAnsi" w:cstheme="minorHAnsi"/>
          <w:b/>
          <w:sz w:val="22"/>
          <w:szCs w:val="22"/>
        </w:rPr>
      </w:pPr>
    </w:p>
    <w:p w:rsidR="0097792A" w:rsidRDefault="0097792A" w:rsidP="00B37050">
      <w:pPr>
        <w:jc w:val="center"/>
        <w:rPr>
          <w:rFonts w:asciiTheme="minorHAnsi" w:hAnsiTheme="minorHAnsi" w:cstheme="minorHAnsi"/>
          <w:b/>
          <w:sz w:val="22"/>
          <w:szCs w:val="22"/>
        </w:rPr>
      </w:pPr>
    </w:p>
    <w:p w:rsidR="000B403F" w:rsidRDefault="000B403F" w:rsidP="00B37050">
      <w:pPr>
        <w:jc w:val="center"/>
        <w:rPr>
          <w:rFonts w:asciiTheme="minorHAnsi" w:hAnsiTheme="minorHAnsi" w:cstheme="minorHAnsi"/>
          <w:b/>
          <w:sz w:val="22"/>
          <w:szCs w:val="22"/>
        </w:rPr>
      </w:pPr>
    </w:p>
    <w:p w:rsidR="0097792A" w:rsidRDefault="0097792A" w:rsidP="00B37050">
      <w:pPr>
        <w:jc w:val="center"/>
        <w:rPr>
          <w:rFonts w:asciiTheme="minorHAnsi" w:hAnsiTheme="minorHAnsi" w:cstheme="minorHAnsi"/>
          <w:b/>
          <w:sz w:val="22"/>
          <w:szCs w:val="22"/>
        </w:rPr>
      </w:pPr>
    </w:p>
    <w:p w:rsidR="0097792A" w:rsidRDefault="0097792A" w:rsidP="00B37050">
      <w:pPr>
        <w:jc w:val="center"/>
        <w:rPr>
          <w:rFonts w:asciiTheme="minorHAnsi" w:hAnsiTheme="minorHAnsi" w:cstheme="minorHAnsi"/>
          <w:b/>
          <w:sz w:val="22"/>
          <w:szCs w:val="22"/>
        </w:rPr>
      </w:pPr>
    </w:p>
    <w:p w:rsidR="0097792A" w:rsidRDefault="0097792A" w:rsidP="00B37050">
      <w:pPr>
        <w:jc w:val="center"/>
        <w:rPr>
          <w:rFonts w:asciiTheme="minorHAnsi" w:hAnsiTheme="minorHAnsi" w:cstheme="minorHAnsi"/>
          <w:b/>
          <w:sz w:val="22"/>
          <w:szCs w:val="22"/>
        </w:rPr>
      </w:pPr>
    </w:p>
    <w:p w:rsidR="0097792A" w:rsidRPr="00552079" w:rsidRDefault="0097792A"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3606AD" w:rsidRPr="00552079" w:rsidRDefault="003606AD"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795188">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795188">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795188">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795188">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795188">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795188">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79518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79518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79518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79518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79518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79518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79518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79518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79518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79518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79518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0097792A">
        <w:rPr>
          <w:rFonts w:asciiTheme="minorHAnsi" w:hAnsiTheme="minorHAnsi" w:cstheme="minorHAnsi"/>
          <w:color w:val="000000"/>
          <w:sz w:val="22"/>
          <w:szCs w:val="22"/>
        </w:rPr>
        <w:t xml:space="preserve"> en concordancia con el </w:t>
      </w:r>
      <w:proofErr w:type="spellStart"/>
      <w:r w:rsidRPr="00552079">
        <w:rPr>
          <w:rFonts w:asciiTheme="minorHAnsi" w:hAnsiTheme="minorHAnsi" w:cstheme="minorHAnsi"/>
          <w:color w:val="000000"/>
          <w:sz w:val="22"/>
          <w:szCs w:val="22"/>
        </w:rPr>
        <w:t>uso</w:t>
      </w:r>
      <w:proofErr w:type="spellEnd"/>
      <w:r w:rsidRPr="00552079">
        <w:rPr>
          <w:rFonts w:asciiTheme="minorHAnsi" w:hAnsiTheme="minorHAnsi" w:cstheme="minorHAnsi"/>
          <w:color w:val="000000"/>
          <w:sz w:val="22"/>
          <w:szCs w:val="22"/>
        </w:rPr>
        <w:t xml:space="preserve">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795188">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79518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79518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79518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79518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795188">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795188">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795188">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795188">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795188">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795188">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795188">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795188">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795188">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795188">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795188">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795188">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795188">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795188">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795188">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795188">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795188">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795188">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795188">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w:t>
      </w:r>
      <w:r w:rsidR="0097792A">
        <w:rPr>
          <w:rFonts w:asciiTheme="minorHAnsi" w:hAnsiTheme="minorHAnsi" w:cstheme="minorHAnsi"/>
          <w:sz w:val="22"/>
          <w:szCs w:val="22"/>
        </w:rPr>
        <w:t xml:space="preserve"> (si fue programada)</w:t>
      </w:r>
      <w:r w:rsidRPr="00552079">
        <w:rPr>
          <w:rFonts w:asciiTheme="minorHAnsi" w:hAnsiTheme="minorHAnsi" w:cstheme="minorHAnsi"/>
          <w:sz w:val="22"/>
          <w:szCs w:val="22"/>
        </w:rPr>
        <w:t>,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97792A" w:rsidRDefault="0097792A" w:rsidP="00897820">
      <w:pPr>
        <w:ind w:firstLine="426"/>
        <w:jc w:val="center"/>
        <w:rPr>
          <w:rFonts w:asciiTheme="minorHAnsi" w:hAnsiTheme="minorHAnsi" w:cstheme="minorHAnsi"/>
          <w:b/>
          <w:sz w:val="22"/>
          <w:szCs w:val="22"/>
        </w:rPr>
      </w:pPr>
    </w:p>
    <w:p w:rsidR="0097792A" w:rsidRDefault="0097792A"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Default="00F17C85" w:rsidP="00B37050">
      <w:pPr>
        <w:ind w:left="567"/>
        <w:jc w:val="both"/>
        <w:rPr>
          <w:rFonts w:asciiTheme="minorHAnsi" w:hAnsiTheme="minorHAnsi" w:cstheme="minorHAnsi"/>
          <w:sz w:val="22"/>
          <w:szCs w:val="22"/>
          <w:lang w:val="es-BO"/>
        </w:rPr>
      </w:pPr>
    </w:p>
    <w:p w:rsidR="005C1784" w:rsidRPr="00552079" w:rsidRDefault="005C1784"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795188">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795188">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A60956" w:rsidRDefault="00A60956" w:rsidP="007D06E4">
      <w:pPr>
        <w:ind w:left="426"/>
        <w:jc w:val="both"/>
        <w:rPr>
          <w:rFonts w:asciiTheme="minorHAnsi" w:hAnsiTheme="minorHAnsi" w:cstheme="minorHAnsi"/>
          <w:sz w:val="22"/>
          <w:szCs w:val="22"/>
        </w:rPr>
      </w:pPr>
    </w:p>
    <w:p w:rsidR="00A60956" w:rsidRDefault="00A60956" w:rsidP="007D06E4">
      <w:pPr>
        <w:ind w:left="426"/>
        <w:jc w:val="both"/>
        <w:rPr>
          <w:rFonts w:asciiTheme="minorHAnsi" w:hAnsiTheme="minorHAnsi" w:cstheme="minorHAnsi"/>
          <w:sz w:val="22"/>
          <w:szCs w:val="22"/>
        </w:rPr>
      </w:pPr>
    </w:p>
    <w:p w:rsidR="00A60956" w:rsidRDefault="00A60956" w:rsidP="007D06E4">
      <w:pPr>
        <w:ind w:left="426"/>
        <w:jc w:val="both"/>
        <w:rPr>
          <w:rFonts w:asciiTheme="minorHAnsi" w:hAnsiTheme="minorHAnsi" w:cstheme="minorHAnsi"/>
          <w:sz w:val="22"/>
          <w:szCs w:val="22"/>
        </w:rPr>
      </w:pPr>
    </w:p>
    <w:p w:rsidR="00A60956" w:rsidRDefault="00A60956" w:rsidP="007D06E4">
      <w:pPr>
        <w:ind w:left="426"/>
        <w:jc w:val="both"/>
        <w:rPr>
          <w:rFonts w:asciiTheme="minorHAnsi" w:hAnsiTheme="minorHAnsi" w:cstheme="minorHAnsi"/>
          <w:sz w:val="22"/>
          <w:szCs w:val="22"/>
        </w:rPr>
      </w:pPr>
    </w:p>
    <w:p w:rsidR="00A60956" w:rsidRDefault="00A60956" w:rsidP="007D06E4">
      <w:pPr>
        <w:ind w:left="426"/>
        <w:jc w:val="both"/>
        <w:rPr>
          <w:rFonts w:asciiTheme="minorHAnsi" w:hAnsiTheme="minorHAnsi" w:cstheme="minorHAnsi"/>
          <w:sz w:val="22"/>
          <w:szCs w:val="22"/>
        </w:rPr>
      </w:pPr>
    </w:p>
    <w:p w:rsidR="00A60956" w:rsidRDefault="00A60956" w:rsidP="007D06E4">
      <w:pPr>
        <w:ind w:left="426"/>
        <w:jc w:val="both"/>
        <w:rPr>
          <w:rFonts w:asciiTheme="minorHAnsi" w:hAnsiTheme="minorHAnsi" w:cstheme="minorHAnsi"/>
          <w:sz w:val="22"/>
          <w:szCs w:val="22"/>
        </w:rPr>
      </w:pPr>
    </w:p>
    <w:p w:rsidR="00A60956" w:rsidRDefault="00A60956" w:rsidP="007D06E4">
      <w:pPr>
        <w:ind w:left="426"/>
        <w:jc w:val="both"/>
        <w:rPr>
          <w:rFonts w:asciiTheme="minorHAnsi" w:hAnsiTheme="minorHAnsi" w:cstheme="minorHAnsi"/>
          <w:sz w:val="22"/>
          <w:szCs w:val="22"/>
        </w:rPr>
      </w:pPr>
    </w:p>
    <w:p w:rsidR="00A60956" w:rsidRDefault="00A60956" w:rsidP="007D06E4">
      <w:pPr>
        <w:ind w:left="426"/>
        <w:jc w:val="both"/>
        <w:rPr>
          <w:rFonts w:asciiTheme="minorHAnsi" w:hAnsiTheme="minorHAnsi" w:cstheme="minorHAnsi"/>
          <w:sz w:val="22"/>
          <w:szCs w:val="22"/>
        </w:rPr>
      </w:pPr>
    </w:p>
    <w:p w:rsidR="00A60956" w:rsidRDefault="00A60956" w:rsidP="007D06E4">
      <w:pPr>
        <w:ind w:left="426"/>
        <w:jc w:val="both"/>
        <w:rPr>
          <w:rFonts w:asciiTheme="minorHAnsi" w:hAnsiTheme="minorHAnsi" w:cstheme="minorHAnsi"/>
          <w:sz w:val="22"/>
          <w:szCs w:val="22"/>
        </w:rPr>
      </w:pPr>
    </w:p>
    <w:p w:rsidR="00A60956" w:rsidRDefault="00A60956" w:rsidP="007D06E4">
      <w:pPr>
        <w:ind w:left="426"/>
        <w:jc w:val="both"/>
        <w:rPr>
          <w:rFonts w:asciiTheme="minorHAnsi" w:hAnsiTheme="minorHAnsi" w:cstheme="minorHAnsi"/>
          <w:sz w:val="22"/>
          <w:szCs w:val="22"/>
        </w:rPr>
      </w:pPr>
    </w:p>
    <w:p w:rsidR="00A60956" w:rsidRDefault="00A60956" w:rsidP="007D06E4">
      <w:pPr>
        <w:ind w:left="426"/>
        <w:jc w:val="both"/>
        <w:rPr>
          <w:rFonts w:asciiTheme="minorHAnsi" w:hAnsiTheme="minorHAnsi" w:cstheme="minorHAnsi"/>
          <w:sz w:val="22"/>
          <w:szCs w:val="22"/>
        </w:rPr>
      </w:pPr>
    </w:p>
    <w:p w:rsidR="00A60956" w:rsidRDefault="00A60956" w:rsidP="007D06E4">
      <w:pPr>
        <w:ind w:left="426"/>
        <w:jc w:val="both"/>
        <w:rPr>
          <w:rFonts w:asciiTheme="minorHAnsi" w:hAnsiTheme="minorHAnsi" w:cstheme="minorHAnsi"/>
          <w:sz w:val="22"/>
          <w:szCs w:val="22"/>
        </w:rPr>
      </w:pPr>
    </w:p>
    <w:p w:rsidR="00A60956" w:rsidRDefault="00A60956" w:rsidP="007D06E4">
      <w:pPr>
        <w:ind w:left="426"/>
        <w:jc w:val="both"/>
        <w:rPr>
          <w:rFonts w:asciiTheme="minorHAnsi" w:hAnsiTheme="minorHAnsi" w:cstheme="minorHAnsi"/>
          <w:sz w:val="22"/>
          <w:szCs w:val="22"/>
        </w:rPr>
      </w:pPr>
    </w:p>
    <w:p w:rsidR="00A60956" w:rsidRDefault="00A60956" w:rsidP="007D06E4">
      <w:pPr>
        <w:ind w:left="426"/>
        <w:jc w:val="both"/>
        <w:rPr>
          <w:rFonts w:asciiTheme="minorHAnsi" w:hAnsiTheme="minorHAnsi" w:cstheme="minorHAnsi"/>
          <w:sz w:val="22"/>
          <w:szCs w:val="22"/>
        </w:rPr>
      </w:pPr>
    </w:p>
    <w:p w:rsidR="00A60956" w:rsidRDefault="00A60956" w:rsidP="007D06E4">
      <w:pPr>
        <w:ind w:left="426"/>
        <w:jc w:val="both"/>
        <w:rPr>
          <w:rFonts w:asciiTheme="minorHAnsi" w:hAnsiTheme="minorHAnsi" w:cstheme="minorHAnsi"/>
          <w:sz w:val="22"/>
          <w:szCs w:val="22"/>
        </w:rPr>
      </w:pPr>
    </w:p>
    <w:p w:rsidR="00A60956" w:rsidRPr="00552079" w:rsidRDefault="00A60956" w:rsidP="007D06E4">
      <w:pPr>
        <w:ind w:left="426"/>
        <w:jc w:val="both"/>
        <w:rPr>
          <w:rFonts w:asciiTheme="minorHAnsi" w:hAnsiTheme="minorHAnsi" w:cstheme="minorHAnsi"/>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ED7336" w:rsidRDefault="00ED7336" w:rsidP="00F50C94">
      <w:pPr>
        <w:jc w:val="center"/>
        <w:rPr>
          <w:rFonts w:asciiTheme="minorHAnsi" w:hAnsiTheme="minorHAnsi" w:cstheme="minorHAnsi"/>
          <w:b/>
          <w:bCs/>
          <w:sz w:val="22"/>
          <w:szCs w:val="22"/>
          <w:lang w:val="es-ES_tradnl"/>
        </w:rPr>
      </w:pPr>
    </w:p>
    <w:p w:rsidR="00ED7336" w:rsidRPr="001A6C8D" w:rsidRDefault="00ED7336" w:rsidP="00ED7336">
      <w:pPr>
        <w:jc w:val="both"/>
        <w:rPr>
          <w:rFonts w:asciiTheme="minorHAnsi" w:hAnsiTheme="minorHAnsi" w:cstheme="minorHAnsi"/>
          <w:b/>
          <w:bCs/>
          <w:lang w:val="es-ES_tradnl"/>
        </w:rPr>
      </w:pPr>
      <w:r w:rsidRPr="001A6C8D">
        <w:rPr>
          <w:rFonts w:asciiTheme="minorHAnsi" w:hAnsiTheme="minorHAnsi" w:cstheme="minorHAnsi"/>
          <w:b/>
          <w:bCs/>
          <w:lang w:val="es-ES_tradnl"/>
        </w:rPr>
        <w:t>Registradas en la Especificaciones Técnicas como Anexo 1:</w:t>
      </w:r>
    </w:p>
    <w:p w:rsidR="00ED7336" w:rsidRPr="001A6C8D" w:rsidRDefault="00ED7336" w:rsidP="00F50C94">
      <w:pPr>
        <w:jc w:val="center"/>
        <w:rPr>
          <w:rFonts w:asciiTheme="minorHAnsi" w:hAnsiTheme="minorHAnsi" w:cstheme="minorHAnsi"/>
          <w:b/>
          <w:bCs/>
          <w:lang w:val="es-ES_tradnl"/>
        </w:rPr>
      </w:pPr>
    </w:p>
    <w:p w:rsidR="004B2C5B" w:rsidRPr="001A6C8D" w:rsidRDefault="004B2C5B" w:rsidP="004B2C5B">
      <w:pPr>
        <w:spacing w:after="80"/>
        <w:jc w:val="both"/>
        <w:rPr>
          <w:rFonts w:asciiTheme="minorHAnsi" w:hAnsiTheme="minorHAnsi" w:cstheme="minorHAnsi"/>
          <w:b/>
          <w:lang w:eastAsia="es-ES"/>
        </w:rPr>
      </w:pPr>
      <w:r w:rsidRPr="001A6C8D">
        <w:rPr>
          <w:rFonts w:asciiTheme="minorHAnsi" w:hAnsiTheme="minorHAnsi" w:cstheme="minorHAnsi"/>
          <w:b/>
          <w:lang w:eastAsia="es-ES"/>
        </w:rPr>
        <w:t>GARANTIA DE SERIEDAD DE PROPUESTA:</w:t>
      </w:r>
    </w:p>
    <w:p w:rsidR="004B2C5B" w:rsidRPr="001A6C8D" w:rsidRDefault="004B2C5B" w:rsidP="004B2C5B">
      <w:pPr>
        <w:jc w:val="both"/>
        <w:rPr>
          <w:rFonts w:asciiTheme="minorHAnsi" w:hAnsiTheme="minorHAnsi" w:cstheme="minorHAnsi"/>
          <w:lang w:eastAsia="es-ES"/>
        </w:rPr>
      </w:pPr>
      <w:r w:rsidRPr="001A6C8D">
        <w:rPr>
          <w:rFonts w:asciiTheme="minorHAnsi" w:hAnsiTheme="minorHAnsi" w:cstheme="minorHAnsi"/>
          <w:lang w:eastAsia="es-ES"/>
        </w:rPr>
        <w:t>El proponente podrá elegir las siguientes opciones:</w:t>
      </w:r>
    </w:p>
    <w:p w:rsidR="004B2C5B" w:rsidRPr="001A6C8D" w:rsidRDefault="004B2C5B" w:rsidP="00795188">
      <w:pPr>
        <w:numPr>
          <w:ilvl w:val="0"/>
          <w:numId w:val="32"/>
        </w:numPr>
        <w:jc w:val="both"/>
        <w:rPr>
          <w:rFonts w:asciiTheme="minorHAnsi" w:hAnsiTheme="minorHAnsi" w:cstheme="minorHAnsi"/>
          <w:color w:val="000000"/>
          <w:lang w:eastAsia="es-BO"/>
        </w:rPr>
      </w:pPr>
      <w:r w:rsidRPr="001A6C8D">
        <w:rPr>
          <w:rFonts w:asciiTheme="minorHAnsi" w:hAnsiTheme="minorHAnsi" w:cstheme="minorHAnsi"/>
          <w:color w:val="000000"/>
          <w:lang w:eastAsia="es-BO"/>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rsidR="004B2C5B" w:rsidRPr="001A6C8D" w:rsidRDefault="004B2C5B" w:rsidP="00795188">
      <w:pPr>
        <w:numPr>
          <w:ilvl w:val="0"/>
          <w:numId w:val="32"/>
        </w:numPr>
        <w:jc w:val="both"/>
        <w:rPr>
          <w:rFonts w:asciiTheme="minorHAnsi" w:hAnsiTheme="minorHAnsi" w:cstheme="minorHAnsi"/>
          <w:color w:val="000000"/>
          <w:lang w:eastAsia="es-BO"/>
        </w:rPr>
      </w:pPr>
      <w:r w:rsidRPr="001A6C8D">
        <w:rPr>
          <w:rFonts w:asciiTheme="minorHAnsi" w:hAnsiTheme="minorHAnsi" w:cstheme="minorHAnsi"/>
          <w:color w:val="000000"/>
          <w:lang w:eastAsia="es-BO"/>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del valor total la propuesta económica.</w:t>
      </w:r>
    </w:p>
    <w:p w:rsidR="004B2C5B" w:rsidRPr="001A6C8D" w:rsidRDefault="004B2C5B" w:rsidP="00795188">
      <w:pPr>
        <w:numPr>
          <w:ilvl w:val="0"/>
          <w:numId w:val="32"/>
        </w:numPr>
        <w:jc w:val="both"/>
        <w:rPr>
          <w:rFonts w:asciiTheme="minorHAnsi" w:hAnsiTheme="minorHAnsi" w:cstheme="minorHAnsi"/>
          <w:color w:val="000000"/>
          <w:lang w:eastAsia="es-BO"/>
        </w:rPr>
      </w:pPr>
      <w:r w:rsidRPr="001A6C8D">
        <w:rPr>
          <w:rFonts w:asciiTheme="minorHAnsi" w:hAnsiTheme="minorHAnsi" w:cstheme="minorHAnsi"/>
          <w:color w:val="000000"/>
          <w:lang w:eastAsia="es-BO"/>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p w:rsidR="004B2C5B" w:rsidRPr="001A6C8D" w:rsidRDefault="004B2C5B" w:rsidP="004B2C5B">
      <w:pPr>
        <w:jc w:val="both"/>
        <w:rPr>
          <w:rFonts w:asciiTheme="minorHAnsi" w:hAnsiTheme="minorHAnsi" w:cstheme="minorHAnsi"/>
          <w:b/>
          <w:lang w:eastAsia="es-ES"/>
        </w:rPr>
      </w:pPr>
    </w:p>
    <w:p w:rsidR="004B2C5B" w:rsidRPr="001A6C8D" w:rsidRDefault="004B2C5B" w:rsidP="004B2C5B">
      <w:pPr>
        <w:spacing w:after="80"/>
        <w:jc w:val="both"/>
        <w:rPr>
          <w:rFonts w:asciiTheme="minorHAnsi" w:hAnsiTheme="minorHAnsi" w:cstheme="minorHAnsi"/>
          <w:b/>
          <w:lang w:eastAsia="es-ES"/>
        </w:rPr>
      </w:pPr>
      <w:r w:rsidRPr="001A6C8D">
        <w:rPr>
          <w:rFonts w:asciiTheme="minorHAnsi" w:hAnsiTheme="minorHAnsi" w:cstheme="minorHAnsi"/>
          <w:b/>
          <w:lang w:eastAsia="es-ES"/>
        </w:rPr>
        <w:t>GARANTIA DE CUMPLIMIENTO DE CONTRATO:</w:t>
      </w:r>
    </w:p>
    <w:p w:rsidR="004B2C5B" w:rsidRPr="001A6C8D" w:rsidRDefault="004B2C5B" w:rsidP="004B2C5B">
      <w:pPr>
        <w:jc w:val="both"/>
        <w:rPr>
          <w:rFonts w:asciiTheme="minorHAnsi" w:hAnsiTheme="minorHAnsi" w:cstheme="minorHAnsi"/>
          <w:lang w:eastAsia="es-ES"/>
        </w:rPr>
      </w:pPr>
      <w:r w:rsidRPr="001A6C8D">
        <w:rPr>
          <w:rFonts w:asciiTheme="minorHAnsi" w:hAnsiTheme="minorHAnsi" w:cstheme="minorHAnsi"/>
          <w:lang w:eastAsia="es-ES"/>
        </w:rPr>
        <w:t>El adjudicado podrá elegir las siguientes opciones:</w:t>
      </w:r>
    </w:p>
    <w:p w:rsidR="004B2C5B" w:rsidRPr="001A6C8D" w:rsidRDefault="004B2C5B" w:rsidP="00795188">
      <w:pPr>
        <w:numPr>
          <w:ilvl w:val="0"/>
          <w:numId w:val="31"/>
        </w:numPr>
        <w:jc w:val="both"/>
        <w:rPr>
          <w:rFonts w:asciiTheme="minorHAnsi" w:hAnsiTheme="minorHAnsi" w:cstheme="minorHAnsi"/>
          <w:lang w:eastAsia="es-ES"/>
        </w:rPr>
      </w:pPr>
      <w:r w:rsidRPr="001A6C8D">
        <w:rPr>
          <w:rFonts w:asciiTheme="minorHAnsi" w:hAnsiTheme="minorHAnsi" w:cstheme="minorHAnsi"/>
          <w:b/>
          <w:lang w:eastAsia="es-ES"/>
        </w:rPr>
        <w:t>Boleta de Garantía</w:t>
      </w:r>
      <w:r w:rsidRPr="001A6C8D">
        <w:rPr>
          <w:rFonts w:asciiTheme="minorHAnsi" w:hAnsiTheme="minorHAnsi" w:cstheme="minorHAnsi"/>
          <w:lang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debiendo ser renovada las veces que YPFB así lo requiera.</w:t>
      </w:r>
    </w:p>
    <w:p w:rsidR="004B2C5B" w:rsidRPr="001A6C8D" w:rsidRDefault="004B2C5B" w:rsidP="00795188">
      <w:pPr>
        <w:numPr>
          <w:ilvl w:val="0"/>
          <w:numId w:val="31"/>
        </w:numPr>
        <w:jc w:val="both"/>
        <w:rPr>
          <w:rFonts w:asciiTheme="minorHAnsi" w:hAnsiTheme="minorHAnsi" w:cstheme="minorHAnsi"/>
          <w:lang w:eastAsia="es-ES"/>
        </w:rPr>
      </w:pPr>
      <w:r w:rsidRPr="001A6C8D">
        <w:rPr>
          <w:rFonts w:asciiTheme="minorHAnsi" w:hAnsiTheme="minorHAnsi" w:cstheme="minorHAnsi"/>
          <w:b/>
          <w:lang w:eastAsia="es-ES"/>
        </w:rPr>
        <w:t>Garantía a Primer Requerimiento</w:t>
      </w:r>
      <w:r w:rsidRPr="001A6C8D">
        <w:rPr>
          <w:rFonts w:asciiTheme="minorHAnsi" w:hAnsiTheme="minorHAnsi" w:cstheme="minorHAnsi"/>
          <w:lang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debiendo ser renovada las veces que YPFB así lo requiera.</w:t>
      </w:r>
    </w:p>
    <w:p w:rsidR="004B2C5B" w:rsidRPr="001A6C8D" w:rsidRDefault="004B2C5B" w:rsidP="00795188">
      <w:pPr>
        <w:numPr>
          <w:ilvl w:val="0"/>
          <w:numId w:val="31"/>
        </w:numPr>
        <w:jc w:val="both"/>
        <w:rPr>
          <w:rFonts w:asciiTheme="minorHAnsi" w:hAnsiTheme="minorHAnsi" w:cstheme="minorHAnsi"/>
          <w:lang w:eastAsia="es-ES"/>
        </w:rPr>
      </w:pPr>
      <w:r w:rsidRPr="001A6C8D">
        <w:rPr>
          <w:rFonts w:asciiTheme="minorHAnsi" w:hAnsiTheme="minorHAnsi" w:cstheme="minorHAnsi"/>
          <w:b/>
          <w:lang w:eastAsia="es-ES"/>
        </w:rPr>
        <w:t>Póliza de caución a Primer requerimiento para Entidades Públicas</w:t>
      </w:r>
      <w:r w:rsidRPr="001A6C8D">
        <w:rPr>
          <w:rFonts w:asciiTheme="minorHAnsi" w:hAnsiTheme="minorHAnsi" w:cstheme="minorHAnsi"/>
          <w:lang w:eastAsia="es-ES"/>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días calendario adicionales a la vigencia del contrato, por un importe equivalente al 7% del valor total del contrato, debiendo ser renovada las veces que YPFB así lo requiera.</w:t>
      </w:r>
    </w:p>
    <w:p w:rsidR="00F50C94" w:rsidRPr="001A6C8D" w:rsidRDefault="004B2C5B" w:rsidP="00795188">
      <w:pPr>
        <w:pStyle w:val="Prrafodelista"/>
        <w:numPr>
          <w:ilvl w:val="0"/>
          <w:numId w:val="31"/>
        </w:numPr>
        <w:tabs>
          <w:tab w:val="left" w:pos="709"/>
          <w:tab w:val="left" w:pos="2835"/>
        </w:tabs>
        <w:jc w:val="center"/>
        <w:rPr>
          <w:rFonts w:asciiTheme="minorHAnsi" w:hAnsiTheme="minorHAnsi" w:cstheme="minorHAnsi"/>
          <w:b/>
          <w:lang w:val="es-ES_tradnl"/>
        </w:rPr>
      </w:pPr>
      <w:r w:rsidRPr="001A6C8D">
        <w:rPr>
          <w:rFonts w:asciiTheme="minorHAnsi" w:hAnsiTheme="minorHAnsi" w:cstheme="minorHAnsi"/>
          <w:b/>
          <w:lang w:eastAsia="es-ES"/>
        </w:rPr>
        <w:t>Retenciones</w:t>
      </w:r>
      <w:r w:rsidRPr="001A6C8D">
        <w:rPr>
          <w:rFonts w:asciiTheme="minorHAnsi" w:hAnsiTheme="minorHAnsi" w:cstheme="minorHAnsi"/>
          <w:lang w:eastAsia="es-ES"/>
        </w:rPr>
        <w:t>, el proponente podrá solicitar expresamente a Yacimientos Petro</w:t>
      </w:r>
      <w:r w:rsidR="001A6C8D" w:rsidRPr="001A6C8D">
        <w:rPr>
          <w:rFonts w:asciiTheme="minorHAnsi" w:hAnsiTheme="minorHAnsi" w:cstheme="minorHAnsi"/>
          <w:lang w:eastAsia="es-ES"/>
        </w:rPr>
        <w:t xml:space="preserve">líferos Fiscales Bolivianos </w:t>
      </w:r>
      <w:r w:rsidRPr="001A6C8D">
        <w:rPr>
          <w:rFonts w:asciiTheme="minorHAnsi" w:hAnsiTheme="minorHAnsi" w:cstheme="minorHAnsi"/>
          <w:lang w:eastAsia="es-ES"/>
        </w:rPr>
        <w:t>retención del 7% de cada pago parcial recibido.</w:t>
      </w:r>
    </w:p>
    <w:p w:rsidR="0002531B" w:rsidRDefault="0002531B" w:rsidP="00B37050">
      <w:pPr>
        <w:jc w:val="center"/>
        <w:rPr>
          <w:rFonts w:asciiTheme="minorHAnsi" w:hAnsiTheme="minorHAnsi" w:cstheme="minorHAnsi"/>
          <w:b/>
          <w:sz w:val="22"/>
          <w:szCs w:val="22"/>
          <w:lang w:val="es-ES_tradnl"/>
        </w:rPr>
      </w:pPr>
    </w:p>
    <w:p w:rsidR="005C1784" w:rsidRDefault="005C1784" w:rsidP="00B37050">
      <w:pPr>
        <w:jc w:val="center"/>
        <w:rPr>
          <w:rFonts w:asciiTheme="minorHAnsi" w:hAnsiTheme="minorHAnsi" w:cstheme="minorHAnsi"/>
          <w:b/>
          <w:sz w:val="22"/>
          <w:szCs w:val="22"/>
          <w:lang w:val="es-ES_tradnl"/>
        </w:rPr>
      </w:pPr>
    </w:p>
    <w:p w:rsidR="004B2C5B" w:rsidRDefault="004B2C5B"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rsidR="00A77BA6" w:rsidRPr="00A77BA6" w:rsidRDefault="00A77BA6" w:rsidP="00A77BA6">
      <w:pPr>
        <w:jc w:val="center"/>
        <w:rPr>
          <w:rFonts w:ascii="Calibri" w:eastAsia="Arial Unicode MS" w:hAnsi="Calibri" w:cs="Calibri"/>
          <w:b/>
          <w:iCs/>
          <w:sz w:val="22"/>
          <w:szCs w:val="22"/>
          <w:lang w:eastAsia="es-ES"/>
        </w:rPr>
      </w:pPr>
      <w:r w:rsidRPr="00A77BA6">
        <w:rPr>
          <w:rFonts w:ascii="Calibri" w:eastAsia="Arial Unicode MS" w:hAnsi="Calibri" w:cs="Calibri"/>
          <w:b/>
          <w:iCs/>
          <w:sz w:val="22"/>
          <w:szCs w:val="22"/>
          <w:lang w:eastAsia="es-ES"/>
        </w:rPr>
        <w:t>SERVICIO DE TRANSPORTE DE GARRAFAS (GLP) DE PLANTAS ENGARRAFADORAS A ESTACIONES DE SERVICIO DE YPFB DISTRITO COMERCIAL TARIJA GESTION 2017”</w:t>
      </w:r>
    </w:p>
    <w:p w:rsidR="00A77BA6" w:rsidRPr="00A77BA6" w:rsidRDefault="00A77BA6" w:rsidP="00A77BA6">
      <w:pPr>
        <w:jc w:val="center"/>
        <w:rPr>
          <w:rFonts w:ascii="Calibri" w:hAnsi="Calibri" w:cs="Calibri"/>
          <w:b/>
          <w:sz w:val="24"/>
          <w:szCs w:val="24"/>
          <w:lang w:eastAsia="es-ES"/>
        </w:rPr>
      </w:pPr>
    </w:p>
    <w:p w:rsidR="00A77BA6" w:rsidRPr="00A77BA6" w:rsidRDefault="00A77BA6" w:rsidP="00A77BA6">
      <w:pPr>
        <w:rPr>
          <w:rFonts w:ascii="Verdana" w:hAnsi="Verdana" w:cs="Calibri"/>
          <w:sz w:val="18"/>
          <w:szCs w:val="18"/>
          <w:lang w:eastAsia="es-ES"/>
        </w:rPr>
      </w:pPr>
      <w:r w:rsidRPr="00A77BA6">
        <w:rPr>
          <w:rFonts w:ascii="Verdana" w:hAnsi="Verdana" w:cs="Calibri"/>
          <w:sz w:val="18"/>
          <w:szCs w:val="18"/>
          <w:lang w:eastAsia="es-ES"/>
        </w:rPr>
        <w:t xml:space="preserve">El proceso de contratación para el Servicio será por </w:t>
      </w:r>
      <w:proofErr w:type="spellStart"/>
      <w:r w:rsidRPr="00A77BA6">
        <w:rPr>
          <w:rFonts w:ascii="Verdana" w:hAnsi="Verdana" w:cs="Calibri"/>
          <w:sz w:val="18"/>
          <w:szCs w:val="18"/>
          <w:lang w:eastAsia="es-ES"/>
        </w:rPr>
        <w:t>Item</w:t>
      </w:r>
      <w:proofErr w:type="spellEnd"/>
      <w:r w:rsidRPr="00A77BA6">
        <w:rPr>
          <w:rFonts w:ascii="Verdana" w:hAnsi="Verdana" w:cs="Calibri"/>
          <w:sz w:val="18"/>
          <w:szCs w:val="18"/>
          <w:lang w:eastAsia="es-ES"/>
        </w:rPr>
        <w:t>:</w:t>
      </w:r>
    </w:p>
    <w:p w:rsidR="00A77BA6" w:rsidRPr="00A77BA6" w:rsidRDefault="00A77BA6" w:rsidP="00A77BA6">
      <w:pPr>
        <w:rPr>
          <w:rFonts w:ascii="Verdana" w:hAnsi="Verdana" w:cs="Calibri"/>
          <w:sz w:val="18"/>
          <w:szCs w:val="18"/>
          <w:lang w:eastAsia="es-ES"/>
        </w:rPr>
      </w:pPr>
    </w:p>
    <w:tbl>
      <w:tblPr>
        <w:tblW w:w="10174" w:type="dxa"/>
        <w:jc w:val="center"/>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3010"/>
        <w:gridCol w:w="2870"/>
        <w:gridCol w:w="2084"/>
        <w:gridCol w:w="1426"/>
      </w:tblGrid>
      <w:tr w:rsidR="00A77BA6" w:rsidRPr="00A77BA6" w:rsidTr="00DE5992">
        <w:trPr>
          <w:trHeight w:val="1035"/>
          <w:jc w:val="center"/>
        </w:trPr>
        <w:tc>
          <w:tcPr>
            <w:tcW w:w="784" w:type="dxa"/>
            <w:tcBorders>
              <w:bottom w:val="single" w:sz="4" w:space="0" w:color="auto"/>
            </w:tcBorders>
            <w:shd w:val="clear" w:color="auto" w:fill="auto"/>
          </w:tcPr>
          <w:p w:rsidR="00A77BA6" w:rsidRPr="00A77BA6" w:rsidRDefault="00A77BA6" w:rsidP="00A77BA6">
            <w:pPr>
              <w:tabs>
                <w:tab w:val="left" w:pos="426"/>
              </w:tabs>
              <w:jc w:val="center"/>
              <w:rPr>
                <w:rFonts w:ascii="Calibri" w:hAnsi="Calibri" w:cs="Calibri"/>
                <w:b/>
                <w:lang w:eastAsia="es-ES"/>
              </w:rPr>
            </w:pPr>
            <w:r w:rsidRPr="00A77BA6">
              <w:rPr>
                <w:rFonts w:ascii="Calibri" w:hAnsi="Calibri" w:cs="Calibri"/>
                <w:b/>
                <w:lang w:eastAsia="es-ES"/>
              </w:rPr>
              <w:t>N° DE ÍTEM</w:t>
            </w:r>
          </w:p>
        </w:tc>
        <w:tc>
          <w:tcPr>
            <w:tcW w:w="3010" w:type="dxa"/>
            <w:tcBorders>
              <w:bottom w:val="single" w:sz="4" w:space="0" w:color="auto"/>
            </w:tcBorders>
            <w:shd w:val="clear" w:color="auto" w:fill="auto"/>
          </w:tcPr>
          <w:p w:rsidR="00A77BA6" w:rsidRPr="00A77BA6" w:rsidRDefault="00A77BA6" w:rsidP="00A77BA6">
            <w:pPr>
              <w:tabs>
                <w:tab w:val="left" w:pos="426"/>
              </w:tabs>
              <w:jc w:val="center"/>
              <w:rPr>
                <w:rFonts w:ascii="Calibri" w:hAnsi="Calibri" w:cs="Calibri"/>
                <w:b/>
                <w:lang w:eastAsia="es-ES"/>
              </w:rPr>
            </w:pPr>
            <w:r w:rsidRPr="00A77BA6">
              <w:rPr>
                <w:rFonts w:ascii="Calibri" w:hAnsi="Calibri" w:cs="Calibri"/>
                <w:b/>
                <w:lang w:eastAsia="es-ES"/>
              </w:rPr>
              <w:t xml:space="preserve">DESCRIPCION DEL SERVICIO </w:t>
            </w:r>
          </w:p>
          <w:p w:rsidR="00A77BA6" w:rsidRPr="00A77BA6" w:rsidRDefault="00A77BA6" w:rsidP="00A77BA6">
            <w:pPr>
              <w:tabs>
                <w:tab w:val="left" w:pos="426"/>
              </w:tabs>
              <w:jc w:val="center"/>
              <w:rPr>
                <w:rFonts w:ascii="Calibri" w:hAnsi="Calibri" w:cs="Calibri"/>
                <w:b/>
                <w:lang w:eastAsia="es-ES"/>
              </w:rPr>
            </w:pPr>
            <w:r w:rsidRPr="00A77BA6">
              <w:rPr>
                <w:rFonts w:ascii="Calibri" w:hAnsi="Calibri" w:cs="Calibri"/>
                <w:b/>
                <w:lang w:eastAsia="es-ES"/>
              </w:rPr>
              <w:t>PLANTAS DE ENGARRAFADO</w:t>
            </w:r>
          </w:p>
          <w:p w:rsidR="00A77BA6" w:rsidRPr="00A77BA6" w:rsidRDefault="00A77BA6" w:rsidP="00A77BA6">
            <w:pPr>
              <w:tabs>
                <w:tab w:val="left" w:pos="426"/>
              </w:tabs>
              <w:jc w:val="center"/>
              <w:rPr>
                <w:rFonts w:ascii="Calibri" w:hAnsi="Calibri" w:cs="Calibri"/>
                <w:b/>
                <w:lang w:eastAsia="es-ES"/>
              </w:rPr>
            </w:pPr>
            <w:r w:rsidRPr="00A77BA6">
              <w:rPr>
                <w:rFonts w:ascii="Calibri" w:hAnsi="Calibri" w:cs="Calibri"/>
                <w:b/>
                <w:lang w:eastAsia="es-ES"/>
              </w:rPr>
              <w:t xml:space="preserve"> (LUGAR DE ORIGEN)</w:t>
            </w:r>
          </w:p>
        </w:tc>
        <w:tc>
          <w:tcPr>
            <w:tcW w:w="2870" w:type="dxa"/>
            <w:tcBorders>
              <w:bottom w:val="single" w:sz="4" w:space="0" w:color="auto"/>
            </w:tcBorders>
            <w:shd w:val="clear" w:color="auto" w:fill="auto"/>
          </w:tcPr>
          <w:p w:rsidR="00A77BA6" w:rsidRPr="00A77BA6" w:rsidRDefault="00A77BA6" w:rsidP="00A77BA6">
            <w:pPr>
              <w:tabs>
                <w:tab w:val="left" w:pos="426"/>
              </w:tabs>
              <w:jc w:val="center"/>
              <w:rPr>
                <w:rFonts w:ascii="Calibri" w:hAnsi="Calibri" w:cs="Calibri"/>
                <w:b/>
                <w:lang w:eastAsia="es-ES"/>
              </w:rPr>
            </w:pPr>
            <w:r w:rsidRPr="00A77BA6">
              <w:rPr>
                <w:rFonts w:ascii="Calibri" w:hAnsi="Calibri" w:cs="Calibri"/>
                <w:b/>
                <w:lang w:eastAsia="es-ES"/>
              </w:rPr>
              <w:t>ESTACIONES DE SERVICIOS</w:t>
            </w:r>
          </w:p>
          <w:p w:rsidR="00A77BA6" w:rsidRPr="00A77BA6" w:rsidRDefault="00A77BA6" w:rsidP="00A77BA6">
            <w:pPr>
              <w:tabs>
                <w:tab w:val="left" w:pos="426"/>
              </w:tabs>
              <w:jc w:val="center"/>
              <w:rPr>
                <w:rFonts w:ascii="Calibri" w:hAnsi="Calibri" w:cs="Calibri"/>
                <w:b/>
                <w:lang w:eastAsia="es-ES"/>
              </w:rPr>
            </w:pPr>
            <w:r w:rsidRPr="00A77BA6">
              <w:rPr>
                <w:rFonts w:ascii="Calibri" w:hAnsi="Calibri" w:cs="Calibri"/>
                <w:b/>
                <w:lang w:eastAsia="es-ES"/>
              </w:rPr>
              <w:t>(LUGAR DESTINO)</w:t>
            </w:r>
          </w:p>
        </w:tc>
        <w:tc>
          <w:tcPr>
            <w:tcW w:w="2084" w:type="dxa"/>
            <w:tcBorders>
              <w:bottom w:val="single" w:sz="4" w:space="0" w:color="auto"/>
            </w:tcBorders>
            <w:shd w:val="clear" w:color="auto" w:fill="auto"/>
          </w:tcPr>
          <w:p w:rsidR="00A77BA6" w:rsidRPr="00A77BA6" w:rsidRDefault="00A77BA6" w:rsidP="00A77BA6">
            <w:pPr>
              <w:tabs>
                <w:tab w:val="left" w:pos="426"/>
              </w:tabs>
              <w:jc w:val="center"/>
              <w:rPr>
                <w:rFonts w:ascii="Calibri" w:hAnsi="Calibri" w:cs="Calibri"/>
                <w:b/>
                <w:lang w:eastAsia="es-ES"/>
              </w:rPr>
            </w:pPr>
            <w:r w:rsidRPr="00A77BA6">
              <w:rPr>
                <w:rFonts w:ascii="Calibri" w:hAnsi="Calibri" w:cs="Calibri"/>
                <w:b/>
                <w:lang w:eastAsia="es-ES"/>
              </w:rPr>
              <w:t>CANTIDAD APROXIMADA DE GARRAFAS A TRANSPORTAR</w:t>
            </w:r>
          </w:p>
          <w:p w:rsidR="00A77BA6" w:rsidRPr="00A77BA6" w:rsidRDefault="00A77BA6" w:rsidP="00A77BA6">
            <w:pPr>
              <w:tabs>
                <w:tab w:val="left" w:pos="426"/>
              </w:tabs>
              <w:jc w:val="center"/>
              <w:rPr>
                <w:rFonts w:ascii="Calibri" w:hAnsi="Calibri" w:cs="Calibri"/>
                <w:b/>
                <w:lang w:eastAsia="es-ES"/>
              </w:rPr>
            </w:pPr>
            <w:r w:rsidRPr="00A77BA6">
              <w:rPr>
                <w:rFonts w:ascii="Calibri" w:hAnsi="Calibri" w:cs="Calibri"/>
                <w:b/>
                <w:lang w:eastAsia="es-ES"/>
              </w:rPr>
              <w:t>POR VIAJE</w:t>
            </w:r>
            <w:r w:rsidR="00DE05C7">
              <w:rPr>
                <w:rFonts w:ascii="Calibri" w:hAnsi="Calibri" w:cs="Calibri"/>
                <w:b/>
                <w:lang w:eastAsia="es-ES"/>
              </w:rPr>
              <w:t xml:space="preserve"> </w:t>
            </w:r>
          </w:p>
        </w:tc>
        <w:tc>
          <w:tcPr>
            <w:tcW w:w="1426" w:type="dxa"/>
            <w:tcBorders>
              <w:bottom w:val="single" w:sz="4" w:space="0" w:color="auto"/>
            </w:tcBorders>
            <w:shd w:val="clear" w:color="auto" w:fill="auto"/>
          </w:tcPr>
          <w:p w:rsidR="00A77BA6" w:rsidRPr="00A77BA6" w:rsidRDefault="00A77BA6" w:rsidP="00A77BA6">
            <w:pPr>
              <w:tabs>
                <w:tab w:val="left" w:pos="426"/>
              </w:tabs>
              <w:jc w:val="center"/>
              <w:rPr>
                <w:rFonts w:ascii="Calibri" w:hAnsi="Calibri" w:cs="Calibri"/>
                <w:b/>
                <w:lang w:eastAsia="es-ES"/>
              </w:rPr>
            </w:pPr>
            <w:r w:rsidRPr="00A77BA6">
              <w:rPr>
                <w:rFonts w:ascii="Calibri" w:hAnsi="Calibri" w:cs="Calibri"/>
                <w:b/>
                <w:lang w:eastAsia="es-ES"/>
              </w:rPr>
              <w:t>CANTIDAD DE VIAJES ESTIMADO POR MES</w:t>
            </w:r>
            <w:r w:rsidR="00DE05C7">
              <w:rPr>
                <w:rFonts w:ascii="Calibri" w:hAnsi="Calibri" w:cs="Calibri"/>
                <w:b/>
                <w:lang w:eastAsia="es-ES"/>
              </w:rPr>
              <w:t xml:space="preserve"> </w:t>
            </w:r>
          </w:p>
        </w:tc>
      </w:tr>
      <w:tr w:rsidR="00A77BA6" w:rsidRPr="00A77BA6" w:rsidTr="00DE5992">
        <w:trPr>
          <w:trHeight w:val="649"/>
          <w:jc w:val="center"/>
        </w:trPr>
        <w:tc>
          <w:tcPr>
            <w:tcW w:w="784" w:type="dxa"/>
            <w:tcBorders>
              <w:top w:val="single" w:sz="4" w:space="0" w:color="auto"/>
              <w:left w:val="single" w:sz="4" w:space="0" w:color="auto"/>
              <w:bottom w:val="single" w:sz="4" w:space="0" w:color="auto"/>
              <w:right w:val="single" w:sz="4" w:space="0" w:color="auto"/>
            </w:tcBorders>
            <w:shd w:val="clear" w:color="auto" w:fill="auto"/>
          </w:tcPr>
          <w:p w:rsidR="00A77BA6" w:rsidRPr="00A77BA6" w:rsidRDefault="00A77BA6" w:rsidP="00A77BA6">
            <w:pPr>
              <w:tabs>
                <w:tab w:val="left" w:pos="426"/>
              </w:tabs>
              <w:jc w:val="center"/>
              <w:rPr>
                <w:rFonts w:ascii="Calibri" w:hAnsi="Calibri" w:cs="Calibri"/>
                <w:sz w:val="22"/>
                <w:szCs w:val="22"/>
                <w:lang w:eastAsia="es-ES"/>
              </w:rPr>
            </w:pPr>
            <w:r w:rsidRPr="00A77BA6">
              <w:rPr>
                <w:rFonts w:ascii="Calibri" w:hAnsi="Calibri" w:cs="Calibri"/>
                <w:sz w:val="22"/>
                <w:szCs w:val="22"/>
                <w:lang w:eastAsia="es-ES"/>
              </w:rPr>
              <w:t>1</w:t>
            </w:r>
          </w:p>
        </w:tc>
        <w:tc>
          <w:tcPr>
            <w:tcW w:w="3010" w:type="dxa"/>
            <w:tcBorders>
              <w:top w:val="single" w:sz="4" w:space="0" w:color="auto"/>
              <w:left w:val="single" w:sz="4" w:space="0" w:color="auto"/>
              <w:bottom w:val="single" w:sz="4" w:space="0" w:color="auto"/>
              <w:right w:val="single" w:sz="4" w:space="0" w:color="auto"/>
            </w:tcBorders>
            <w:shd w:val="clear" w:color="auto" w:fill="auto"/>
          </w:tcPr>
          <w:p w:rsidR="00A77BA6" w:rsidRPr="00A77BA6" w:rsidRDefault="00A77BA6" w:rsidP="00A77BA6">
            <w:pPr>
              <w:tabs>
                <w:tab w:val="left" w:pos="426"/>
              </w:tabs>
              <w:rPr>
                <w:rFonts w:ascii="Calibri" w:hAnsi="Calibri" w:cs="Calibri"/>
                <w:sz w:val="22"/>
                <w:szCs w:val="22"/>
                <w:lang w:eastAsia="es-ES"/>
              </w:rPr>
            </w:pPr>
            <w:r w:rsidRPr="00A77BA6">
              <w:rPr>
                <w:rFonts w:ascii="Calibri" w:hAnsi="Calibri" w:cs="Calibri"/>
                <w:sz w:val="22"/>
                <w:szCs w:val="22"/>
                <w:lang w:eastAsia="es-ES"/>
              </w:rPr>
              <w:t>PLANTA ENGARRAFADORA  YPFB EL  PORTILLO</w:t>
            </w:r>
          </w:p>
        </w:tc>
        <w:tc>
          <w:tcPr>
            <w:tcW w:w="2870" w:type="dxa"/>
            <w:tcBorders>
              <w:top w:val="single" w:sz="4" w:space="0" w:color="auto"/>
              <w:left w:val="single" w:sz="4" w:space="0" w:color="auto"/>
              <w:bottom w:val="single" w:sz="4" w:space="0" w:color="auto"/>
              <w:right w:val="single" w:sz="4" w:space="0" w:color="auto"/>
            </w:tcBorders>
            <w:shd w:val="clear" w:color="auto" w:fill="auto"/>
          </w:tcPr>
          <w:p w:rsidR="00A77BA6" w:rsidRPr="00A77BA6" w:rsidRDefault="00A77BA6" w:rsidP="00A77BA6">
            <w:pPr>
              <w:tabs>
                <w:tab w:val="left" w:pos="426"/>
              </w:tabs>
              <w:rPr>
                <w:rFonts w:ascii="Calibri" w:hAnsi="Calibri" w:cs="Calibri"/>
                <w:sz w:val="22"/>
                <w:szCs w:val="22"/>
                <w:lang w:eastAsia="es-ES"/>
              </w:rPr>
            </w:pPr>
            <w:r w:rsidRPr="00A77BA6">
              <w:rPr>
                <w:rFonts w:ascii="Calibri" w:hAnsi="Calibri" w:cs="Calibri"/>
                <w:sz w:val="22"/>
                <w:szCs w:val="22"/>
                <w:lang w:eastAsia="es-ES"/>
              </w:rPr>
              <w:t>ESTACION DE SERVICIO</w:t>
            </w:r>
          </w:p>
          <w:p w:rsidR="00A77BA6" w:rsidRPr="00A77BA6" w:rsidRDefault="00A77BA6" w:rsidP="00A77BA6">
            <w:pPr>
              <w:tabs>
                <w:tab w:val="left" w:pos="426"/>
              </w:tabs>
              <w:rPr>
                <w:rFonts w:ascii="Calibri" w:hAnsi="Calibri" w:cs="Calibri"/>
                <w:sz w:val="22"/>
                <w:szCs w:val="22"/>
                <w:lang w:eastAsia="es-ES"/>
              </w:rPr>
            </w:pPr>
            <w:r w:rsidRPr="00A77BA6">
              <w:rPr>
                <w:rFonts w:ascii="Calibri" w:hAnsi="Calibri" w:cs="Calibri"/>
                <w:sz w:val="22"/>
                <w:szCs w:val="22"/>
                <w:lang w:eastAsia="es-ES"/>
              </w:rPr>
              <w:t xml:space="preserve">LAS AMERICAS </w:t>
            </w:r>
          </w:p>
        </w:tc>
        <w:tc>
          <w:tcPr>
            <w:tcW w:w="2084" w:type="dxa"/>
            <w:tcBorders>
              <w:top w:val="single" w:sz="4" w:space="0" w:color="auto"/>
              <w:left w:val="single" w:sz="4" w:space="0" w:color="auto"/>
              <w:bottom w:val="single" w:sz="4" w:space="0" w:color="auto"/>
              <w:right w:val="single" w:sz="4" w:space="0" w:color="auto"/>
            </w:tcBorders>
            <w:shd w:val="clear" w:color="auto" w:fill="auto"/>
          </w:tcPr>
          <w:p w:rsidR="00A77BA6" w:rsidRPr="00A77BA6" w:rsidRDefault="00A77BA6" w:rsidP="00A77BA6">
            <w:pPr>
              <w:tabs>
                <w:tab w:val="left" w:pos="426"/>
              </w:tabs>
              <w:jc w:val="center"/>
              <w:rPr>
                <w:rFonts w:ascii="Calibri" w:hAnsi="Calibri" w:cs="Calibri"/>
                <w:sz w:val="22"/>
                <w:szCs w:val="22"/>
                <w:lang w:eastAsia="es-ES"/>
              </w:rPr>
            </w:pPr>
            <w:r w:rsidRPr="00A77BA6">
              <w:rPr>
                <w:rFonts w:ascii="Calibri" w:hAnsi="Calibri" w:cs="Calibri"/>
                <w:lang w:eastAsia="es-ES"/>
              </w:rPr>
              <w:t>DE 150 A MAYOR CANTIDAD</w:t>
            </w: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A77BA6" w:rsidRPr="00A77BA6" w:rsidRDefault="00A77BA6" w:rsidP="00A77BA6">
            <w:pPr>
              <w:tabs>
                <w:tab w:val="left" w:pos="426"/>
              </w:tabs>
              <w:jc w:val="center"/>
              <w:rPr>
                <w:rFonts w:ascii="Calibri" w:hAnsi="Calibri" w:cs="Calibri"/>
                <w:sz w:val="22"/>
                <w:szCs w:val="22"/>
                <w:lang w:eastAsia="es-ES"/>
              </w:rPr>
            </w:pPr>
            <w:r w:rsidRPr="00A77BA6">
              <w:rPr>
                <w:rFonts w:ascii="Calibri" w:hAnsi="Calibri" w:cs="Calibri"/>
                <w:sz w:val="22"/>
                <w:szCs w:val="22"/>
                <w:lang w:eastAsia="es-ES"/>
              </w:rPr>
              <w:t>10</w:t>
            </w:r>
          </w:p>
        </w:tc>
      </w:tr>
      <w:tr w:rsidR="00A77BA6" w:rsidRPr="00A77BA6" w:rsidTr="00DE5992">
        <w:trPr>
          <w:trHeight w:val="108"/>
          <w:jc w:val="center"/>
        </w:trPr>
        <w:tc>
          <w:tcPr>
            <w:tcW w:w="784" w:type="dxa"/>
            <w:tcBorders>
              <w:top w:val="single" w:sz="4" w:space="0" w:color="auto"/>
              <w:left w:val="single" w:sz="4" w:space="0" w:color="auto"/>
              <w:bottom w:val="single" w:sz="4" w:space="0" w:color="auto"/>
              <w:right w:val="single" w:sz="4" w:space="0" w:color="auto"/>
            </w:tcBorders>
            <w:shd w:val="clear" w:color="auto" w:fill="auto"/>
          </w:tcPr>
          <w:p w:rsidR="00A77BA6" w:rsidRPr="00A77BA6" w:rsidRDefault="00A77BA6" w:rsidP="00A77BA6">
            <w:pPr>
              <w:tabs>
                <w:tab w:val="left" w:pos="426"/>
              </w:tabs>
              <w:jc w:val="center"/>
              <w:rPr>
                <w:rFonts w:ascii="Calibri" w:hAnsi="Calibri" w:cs="Calibri"/>
                <w:sz w:val="22"/>
                <w:szCs w:val="22"/>
                <w:lang w:eastAsia="es-ES"/>
              </w:rPr>
            </w:pPr>
            <w:r w:rsidRPr="00A77BA6">
              <w:rPr>
                <w:rFonts w:ascii="Calibri" w:hAnsi="Calibri" w:cs="Calibri"/>
                <w:sz w:val="22"/>
                <w:szCs w:val="22"/>
                <w:lang w:eastAsia="es-ES"/>
              </w:rPr>
              <w:t>2</w:t>
            </w:r>
          </w:p>
        </w:tc>
        <w:tc>
          <w:tcPr>
            <w:tcW w:w="3010" w:type="dxa"/>
            <w:tcBorders>
              <w:top w:val="single" w:sz="4" w:space="0" w:color="auto"/>
              <w:left w:val="single" w:sz="4" w:space="0" w:color="auto"/>
              <w:bottom w:val="single" w:sz="4" w:space="0" w:color="auto"/>
              <w:right w:val="single" w:sz="4" w:space="0" w:color="auto"/>
            </w:tcBorders>
            <w:shd w:val="clear" w:color="auto" w:fill="auto"/>
          </w:tcPr>
          <w:p w:rsidR="00A77BA6" w:rsidRPr="00A77BA6" w:rsidRDefault="00A77BA6" w:rsidP="00A77BA6">
            <w:pPr>
              <w:rPr>
                <w:rFonts w:ascii="Calibri" w:hAnsi="Calibri" w:cs="Calibri"/>
                <w:sz w:val="22"/>
                <w:szCs w:val="22"/>
                <w:lang w:eastAsia="es-ES"/>
              </w:rPr>
            </w:pPr>
            <w:r w:rsidRPr="00A77BA6">
              <w:rPr>
                <w:rFonts w:ascii="Calibri" w:hAnsi="Calibri" w:cs="Calibri"/>
                <w:sz w:val="22"/>
                <w:szCs w:val="22"/>
                <w:lang w:eastAsia="es-ES"/>
              </w:rPr>
              <w:t>PLANTA ENGARRAFADORA  YPFB EL  PORTILLO</w:t>
            </w:r>
          </w:p>
        </w:tc>
        <w:tc>
          <w:tcPr>
            <w:tcW w:w="2870" w:type="dxa"/>
            <w:tcBorders>
              <w:top w:val="single" w:sz="4" w:space="0" w:color="auto"/>
              <w:left w:val="single" w:sz="4" w:space="0" w:color="auto"/>
              <w:bottom w:val="single" w:sz="4" w:space="0" w:color="auto"/>
              <w:right w:val="single" w:sz="4" w:space="0" w:color="auto"/>
            </w:tcBorders>
            <w:shd w:val="clear" w:color="auto" w:fill="auto"/>
          </w:tcPr>
          <w:p w:rsidR="00A77BA6" w:rsidRPr="00A77BA6" w:rsidRDefault="00A77BA6" w:rsidP="00A77BA6">
            <w:pPr>
              <w:tabs>
                <w:tab w:val="left" w:pos="426"/>
              </w:tabs>
              <w:rPr>
                <w:rFonts w:ascii="Calibri" w:hAnsi="Calibri" w:cs="Calibri"/>
                <w:sz w:val="22"/>
                <w:szCs w:val="22"/>
                <w:lang w:eastAsia="es-ES"/>
              </w:rPr>
            </w:pPr>
            <w:r w:rsidRPr="00A77BA6">
              <w:rPr>
                <w:rFonts w:ascii="Calibri" w:hAnsi="Calibri" w:cs="Calibri"/>
                <w:sz w:val="22"/>
                <w:szCs w:val="22"/>
                <w:lang w:eastAsia="es-ES"/>
              </w:rPr>
              <w:t>ESTACION DE SERVICIO PRESIDENTE ARCE</w:t>
            </w:r>
          </w:p>
        </w:tc>
        <w:tc>
          <w:tcPr>
            <w:tcW w:w="2084" w:type="dxa"/>
            <w:tcBorders>
              <w:top w:val="single" w:sz="4" w:space="0" w:color="auto"/>
              <w:left w:val="single" w:sz="4" w:space="0" w:color="auto"/>
              <w:bottom w:val="single" w:sz="4" w:space="0" w:color="auto"/>
              <w:right w:val="single" w:sz="4" w:space="0" w:color="auto"/>
            </w:tcBorders>
            <w:shd w:val="clear" w:color="auto" w:fill="auto"/>
          </w:tcPr>
          <w:p w:rsidR="00A77BA6" w:rsidRPr="00A77BA6" w:rsidRDefault="00A77BA6" w:rsidP="00A77BA6">
            <w:pPr>
              <w:jc w:val="center"/>
              <w:rPr>
                <w:rFonts w:ascii="Calibri" w:hAnsi="Calibri" w:cs="Calibri"/>
                <w:sz w:val="22"/>
                <w:szCs w:val="22"/>
                <w:lang w:eastAsia="es-ES"/>
              </w:rPr>
            </w:pPr>
            <w:r w:rsidRPr="00A77BA6">
              <w:rPr>
                <w:rFonts w:ascii="Calibri" w:hAnsi="Calibri" w:cs="Calibri"/>
                <w:lang w:eastAsia="es-ES"/>
              </w:rPr>
              <w:t>DE 150 A MAYOR CANTIDAD</w:t>
            </w: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A77BA6" w:rsidRPr="00A77BA6" w:rsidRDefault="00A77BA6" w:rsidP="00A77BA6">
            <w:pPr>
              <w:tabs>
                <w:tab w:val="left" w:pos="426"/>
              </w:tabs>
              <w:jc w:val="center"/>
              <w:rPr>
                <w:rFonts w:ascii="Calibri" w:hAnsi="Calibri" w:cs="Calibri"/>
                <w:sz w:val="22"/>
                <w:szCs w:val="22"/>
                <w:lang w:eastAsia="es-ES"/>
              </w:rPr>
            </w:pPr>
            <w:r w:rsidRPr="00A77BA6">
              <w:rPr>
                <w:rFonts w:ascii="Calibri" w:hAnsi="Calibri" w:cs="Calibri"/>
                <w:sz w:val="22"/>
                <w:szCs w:val="22"/>
                <w:lang w:eastAsia="es-ES"/>
              </w:rPr>
              <w:t>10</w:t>
            </w:r>
          </w:p>
        </w:tc>
      </w:tr>
      <w:tr w:rsidR="00A77BA6" w:rsidRPr="00A77BA6" w:rsidTr="00DE5992">
        <w:trPr>
          <w:trHeight w:val="649"/>
          <w:jc w:val="center"/>
        </w:trPr>
        <w:tc>
          <w:tcPr>
            <w:tcW w:w="784" w:type="dxa"/>
            <w:tcBorders>
              <w:top w:val="single" w:sz="4" w:space="0" w:color="auto"/>
            </w:tcBorders>
            <w:shd w:val="clear" w:color="auto" w:fill="auto"/>
          </w:tcPr>
          <w:p w:rsidR="00A77BA6" w:rsidRPr="00A77BA6" w:rsidRDefault="00A77BA6" w:rsidP="00A77BA6">
            <w:pPr>
              <w:tabs>
                <w:tab w:val="left" w:pos="426"/>
              </w:tabs>
              <w:jc w:val="center"/>
              <w:rPr>
                <w:rFonts w:ascii="Calibri" w:hAnsi="Calibri" w:cs="Calibri"/>
                <w:sz w:val="22"/>
                <w:szCs w:val="22"/>
                <w:lang w:eastAsia="es-ES"/>
              </w:rPr>
            </w:pPr>
            <w:r w:rsidRPr="00A77BA6">
              <w:rPr>
                <w:rFonts w:ascii="Calibri" w:hAnsi="Calibri" w:cs="Calibri"/>
                <w:sz w:val="22"/>
                <w:szCs w:val="22"/>
                <w:lang w:eastAsia="es-ES"/>
              </w:rPr>
              <w:t>3</w:t>
            </w:r>
          </w:p>
        </w:tc>
        <w:tc>
          <w:tcPr>
            <w:tcW w:w="3010" w:type="dxa"/>
            <w:tcBorders>
              <w:top w:val="single" w:sz="4" w:space="0" w:color="auto"/>
            </w:tcBorders>
            <w:shd w:val="clear" w:color="auto" w:fill="auto"/>
          </w:tcPr>
          <w:p w:rsidR="00A77BA6" w:rsidRPr="00A77BA6" w:rsidRDefault="00A77BA6" w:rsidP="00A77BA6">
            <w:pPr>
              <w:rPr>
                <w:rFonts w:ascii="Calibri" w:hAnsi="Calibri" w:cs="Calibri"/>
                <w:sz w:val="22"/>
                <w:szCs w:val="22"/>
                <w:lang w:eastAsia="es-ES"/>
              </w:rPr>
            </w:pPr>
            <w:r w:rsidRPr="00A77BA6">
              <w:rPr>
                <w:rFonts w:ascii="Calibri" w:hAnsi="Calibri" w:cs="Calibri"/>
                <w:sz w:val="22"/>
                <w:szCs w:val="22"/>
                <w:lang w:eastAsia="es-ES"/>
              </w:rPr>
              <w:t>PLANTA ENGARRAFADORA EL  PORTILLO</w:t>
            </w:r>
          </w:p>
        </w:tc>
        <w:tc>
          <w:tcPr>
            <w:tcW w:w="2870" w:type="dxa"/>
            <w:tcBorders>
              <w:top w:val="single" w:sz="4" w:space="0" w:color="auto"/>
            </w:tcBorders>
            <w:shd w:val="clear" w:color="auto" w:fill="auto"/>
          </w:tcPr>
          <w:p w:rsidR="00A77BA6" w:rsidRPr="00A77BA6" w:rsidRDefault="00A77BA6" w:rsidP="00A77BA6">
            <w:pPr>
              <w:tabs>
                <w:tab w:val="left" w:pos="426"/>
              </w:tabs>
              <w:rPr>
                <w:rFonts w:ascii="Calibri" w:hAnsi="Calibri" w:cs="Calibri"/>
                <w:sz w:val="22"/>
                <w:szCs w:val="22"/>
                <w:lang w:eastAsia="es-ES"/>
              </w:rPr>
            </w:pPr>
            <w:r w:rsidRPr="00A77BA6">
              <w:rPr>
                <w:rFonts w:ascii="Calibri" w:hAnsi="Calibri" w:cs="Calibri"/>
                <w:sz w:val="22"/>
                <w:szCs w:val="22"/>
                <w:lang w:eastAsia="es-ES"/>
              </w:rPr>
              <w:t>ESTACION DE SERVICIO PADCAYA</w:t>
            </w:r>
          </w:p>
        </w:tc>
        <w:tc>
          <w:tcPr>
            <w:tcW w:w="2084" w:type="dxa"/>
            <w:tcBorders>
              <w:top w:val="single" w:sz="4" w:space="0" w:color="auto"/>
            </w:tcBorders>
            <w:shd w:val="clear" w:color="auto" w:fill="auto"/>
          </w:tcPr>
          <w:p w:rsidR="00A77BA6" w:rsidRPr="00A77BA6" w:rsidRDefault="00A77BA6" w:rsidP="00A77BA6">
            <w:pPr>
              <w:jc w:val="center"/>
              <w:rPr>
                <w:rFonts w:ascii="Calibri" w:hAnsi="Calibri" w:cs="Calibri"/>
                <w:sz w:val="22"/>
                <w:szCs w:val="22"/>
                <w:lang w:eastAsia="es-ES"/>
              </w:rPr>
            </w:pPr>
            <w:r w:rsidRPr="00A77BA6">
              <w:rPr>
                <w:rFonts w:ascii="Calibri" w:hAnsi="Calibri" w:cs="Calibri"/>
                <w:lang w:eastAsia="es-ES"/>
              </w:rPr>
              <w:t>DE 150 A MAYOR CANTIDAD</w:t>
            </w:r>
          </w:p>
        </w:tc>
        <w:tc>
          <w:tcPr>
            <w:tcW w:w="1426" w:type="dxa"/>
            <w:tcBorders>
              <w:top w:val="single" w:sz="4" w:space="0" w:color="auto"/>
            </w:tcBorders>
            <w:shd w:val="clear" w:color="auto" w:fill="auto"/>
          </w:tcPr>
          <w:p w:rsidR="00A77BA6" w:rsidRPr="00A77BA6" w:rsidRDefault="00A77BA6" w:rsidP="00A77BA6">
            <w:pPr>
              <w:tabs>
                <w:tab w:val="left" w:pos="426"/>
              </w:tabs>
              <w:jc w:val="center"/>
              <w:rPr>
                <w:rFonts w:ascii="Calibri" w:hAnsi="Calibri" w:cs="Calibri"/>
                <w:sz w:val="22"/>
                <w:szCs w:val="22"/>
                <w:lang w:eastAsia="es-ES"/>
              </w:rPr>
            </w:pPr>
            <w:r w:rsidRPr="00A77BA6">
              <w:rPr>
                <w:rFonts w:ascii="Calibri" w:hAnsi="Calibri" w:cs="Calibri"/>
                <w:sz w:val="22"/>
                <w:szCs w:val="22"/>
                <w:lang w:eastAsia="es-ES"/>
              </w:rPr>
              <w:t>5</w:t>
            </w:r>
          </w:p>
        </w:tc>
      </w:tr>
      <w:tr w:rsidR="00A77BA6" w:rsidRPr="00A77BA6" w:rsidTr="00DE5992">
        <w:trPr>
          <w:trHeight w:val="649"/>
          <w:jc w:val="center"/>
        </w:trPr>
        <w:tc>
          <w:tcPr>
            <w:tcW w:w="784" w:type="dxa"/>
            <w:shd w:val="clear" w:color="auto" w:fill="auto"/>
          </w:tcPr>
          <w:p w:rsidR="00A77BA6" w:rsidRPr="00A77BA6" w:rsidRDefault="00A77BA6" w:rsidP="00A77BA6">
            <w:pPr>
              <w:tabs>
                <w:tab w:val="left" w:pos="426"/>
              </w:tabs>
              <w:jc w:val="center"/>
              <w:rPr>
                <w:rFonts w:ascii="Calibri" w:hAnsi="Calibri" w:cs="Calibri"/>
                <w:sz w:val="22"/>
                <w:szCs w:val="22"/>
                <w:lang w:eastAsia="es-ES"/>
              </w:rPr>
            </w:pPr>
            <w:r w:rsidRPr="00A77BA6">
              <w:rPr>
                <w:rFonts w:ascii="Calibri" w:hAnsi="Calibri" w:cs="Calibri"/>
                <w:sz w:val="22"/>
                <w:szCs w:val="22"/>
                <w:lang w:eastAsia="es-ES"/>
              </w:rPr>
              <w:t>4</w:t>
            </w:r>
          </w:p>
        </w:tc>
        <w:tc>
          <w:tcPr>
            <w:tcW w:w="3010" w:type="dxa"/>
            <w:shd w:val="clear" w:color="auto" w:fill="auto"/>
          </w:tcPr>
          <w:p w:rsidR="00A77BA6" w:rsidRPr="00A77BA6" w:rsidRDefault="00A77BA6" w:rsidP="00A77BA6">
            <w:pPr>
              <w:tabs>
                <w:tab w:val="left" w:pos="426"/>
              </w:tabs>
              <w:rPr>
                <w:rFonts w:ascii="Calibri" w:hAnsi="Calibri" w:cs="Calibri"/>
                <w:sz w:val="22"/>
                <w:szCs w:val="22"/>
                <w:lang w:eastAsia="es-ES"/>
              </w:rPr>
            </w:pPr>
            <w:r w:rsidRPr="00A77BA6">
              <w:rPr>
                <w:rFonts w:ascii="Calibri" w:hAnsi="Calibri" w:cs="Calibri"/>
                <w:sz w:val="22"/>
                <w:szCs w:val="22"/>
                <w:lang w:eastAsia="es-ES"/>
              </w:rPr>
              <w:t>PLANTA ENGARRAFADORA YPFB VILLAMONTES</w:t>
            </w:r>
          </w:p>
        </w:tc>
        <w:tc>
          <w:tcPr>
            <w:tcW w:w="2870" w:type="dxa"/>
            <w:shd w:val="clear" w:color="auto" w:fill="auto"/>
          </w:tcPr>
          <w:p w:rsidR="00A77BA6" w:rsidRPr="00A77BA6" w:rsidRDefault="00A77BA6" w:rsidP="00A77BA6">
            <w:pPr>
              <w:tabs>
                <w:tab w:val="left" w:pos="426"/>
              </w:tabs>
              <w:rPr>
                <w:rFonts w:ascii="Calibri" w:hAnsi="Calibri" w:cs="Calibri"/>
                <w:sz w:val="22"/>
                <w:szCs w:val="22"/>
                <w:lang w:eastAsia="es-ES"/>
              </w:rPr>
            </w:pPr>
            <w:r w:rsidRPr="00A77BA6">
              <w:rPr>
                <w:rFonts w:ascii="Calibri" w:hAnsi="Calibri" w:cs="Calibri"/>
                <w:sz w:val="22"/>
                <w:szCs w:val="22"/>
                <w:lang w:eastAsia="es-ES"/>
              </w:rPr>
              <w:t>ESTACION DE SERVICIO</w:t>
            </w:r>
          </w:p>
          <w:p w:rsidR="00A77BA6" w:rsidRPr="00A77BA6" w:rsidRDefault="00A77BA6" w:rsidP="00A77BA6">
            <w:pPr>
              <w:tabs>
                <w:tab w:val="left" w:pos="426"/>
              </w:tabs>
              <w:rPr>
                <w:rFonts w:ascii="Calibri" w:hAnsi="Calibri" w:cs="Calibri"/>
                <w:sz w:val="22"/>
                <w:szCs w:val="22"/>
                <w:lang w:eastAsia="es-ES"/>
              </w:rPr>
            </w:pPr>
            <w:r w:rsidRPr="00A77BA6">
              <w:rPr>
                <w:rFonts w:ascii="Calibri" w:hAnsi="Calibri" w:cs="Calibri"/>
                <w:sz w:val="22"/>
                <w:szCs w:val="22"/>
                <w:lang w:eastAsia="es-ES"/>
              </w:rPr>
              <w:t>PALOS BLANCOS</w:t>
            </w:r>
          </w:p>
        </w:tc>
        <w:tc>
          <w:tcPr>
            <w:tcW w:w="2084" w:type="dxa"/>
            <w:shd w:val="clear" w:color="auto" w:fill="auto"/>
          </w:tcPr>
          <w:p w:rsidR="00A77BA6" w:rsidRPr="00A77BA6" w:rsidRDefault="00A77BA6" w:rsidP="00A77BA6">
            <w:pPr>
              <w:jc w:val="center"/>
              <w:rPr>
                <w:rFonts w:ascii="Calibri" w:hAnsi="Calibri" w:cs="Calibri"/>
                <w:sz w:val="22"/>
                <w:szCs w:val="22"/>
                <w:lang w:eastAsia="es-ES"/>
              </w:rPr>
            </w:pPr>
            <w:r w:rsidRPr="00A77BA6">
              <w:rPr>
                <w:rFonts w:ascii="Calibri" w:hAnsi="Calibri" w:cs="Calibri"/>
                <w:lang w:eastAsia="es-ES"/>
              </w:rPr>
              <w:t>DE 150 A MAYOR CANTIDAD</w:t>
            </w:r>
          </w:p>
        </w:tc>
        <w:tc>
          <w:tcPr>
            <w:tcW w:w="1426" w:type="dxa"/>
            <w:shd w:val="clear" w:color="auto" w:fill="auto"/>
          </w:tcPr>
          <w:p w:rsidR="00A77BA6" w:rsidRPr="00A77BA6" w:rsidRDefault="00A77BA6" w:rsidP="00A77BA6">
            <w:pPr>
              <w:tabs>
                <w:tab w:val="left" w:pos="426"/>
              </w:tabs>
              <w:jc w:val="center"/>
              <w:rPr>
                <w:rFonts w:ascii="Calibri" w:hAnsi="Calibri" w:cs="Calibri"/>
                <w:sz w:val="22"/>
                <w:szCs w:val="22"/>
                <w:lang w:eastAsia="es-ES"/>
              </w:rPr>
            </w:pPr>
            <w:r w:rsidRPr="00A77BA6">
              <w:rPr>
                <w:rFonts w:ascii="Calibri" w:hAnsi="Calibri" w:cs="Calibri"/>
                <w:sz w:val="22"/>
                <w:szCs w:val="22"/>
                <w:lang w:eastAsia="es-ES"/>
              </w:rPr>
              <w:t>26</w:t>
            </w:r>
          </w:p>
        </w:tc>
      </w:tr>
      <w:tr w:rsidR="00A77BA6" w:rsidRPr="00A77BA6" w:rsidTr="00DE5992">
        <w:trPr>
          <w:trHeight w:val="343"/>
          <w:jc w:val="center"/>
        </w:trPr>
        <w:tc>
          <w:tcPr>
            <w:tcW w:w="784" w:type="dxa"/>
            <w:shd w:val="clear" w:color="auto" w:fill="auto"/>
          </w:tcPr>
          <w:p w:rsidR="00A77BA6" w:rsidRPr="00A77BA6" w:rsidRDefault="00A77BA6" w:rsidP="00A77BA6">
            <w:pPr>
              <w:tabs>
                <w:tab w:val="left" w:pos="426"/>
              </w:tabs>
              <w:jc w:val="center"/>
              <w:rPr>
                <w:rFonts w:ascii="Calibri" w:hAnsi="Calibri" w:cs="Calibri"/>
                <w:sz w:val="22"/>
                <w:szCs w:val="22"/>
                <w:lang w:eastAsia="es-ES"/>
              </w:rPr>
            </w:pPr>
            <w:r w:rsidRPr="00A77BA6">
              <w:rPr>
                <w:rFonts w:ascii="Calibri" w:hAnsi="Calibri" w:cs="Calibri"/>
                <w:sz w:val="22"/>
                <w:szCs w:val="22"/>
                <w:lang w:eastAsia="es-ES"/>
              </w:rPr>
              <w:t>5</w:t>
            </w:r>
          </w:p>
        </w:tc>
        <w:tc>
          <w:tcPr>
            <w:tcW w:w="3010" w:type="dxa"/>
            <w:shd w:val="clear" w:color="auto" w:fill="auto"/>
          </w:tcPr>
          <w:p w:rsidR="00A77BA6" w:rsidRPr="00A77BA6" w:rsidRDefault="00A77BA6" w:rsidP="00A77BA6">
            <w:pPr>
              <w:tabs>
                <w:tab w:val="left" w:pos="426"/>
              </w:tabs>
              <w:rPr>
                <w:rFonts w:ascii="Calibri" w:hAnsi="Calibri" w:cs="Calibri"/>
                <w:sz w:val="22"/>
                <w:szCs w:val="22"/>
                <w:lang w:eastAsia="es-ES"/>
              </w:rPr>
            </w:pPr>
            <w:r w:rsidRPr="00A77BA6">
              <w:rPr>
                <w:rFonts w:ascii="Calibri" w:hAnsi="Calibri" w:cs="Calibri"/>
                <w:sz w:val="22"/>
                <w:szCs w:val="22"/>
                <w:lang w:eastAsia="es-ES"/>
              </w:rPr>
              <w:t>PLANTA ENGARRAFADORA YPFB BERMEJO</w:t>
            </w:r>
          </w:p>
        </w:tc>
        <w:tc>
          <w:tcPr>
            <w:tcW w:w="2870" w:type="dxa"/>
            <w:shd w:val="clear" w:color="auto" w:fill="auto"/>
          </w:tcPr>
          <w:p w:rsidR="00A77BA6" w:rsidRPr="00A77BA6" w:rsidRDefault="00A77BA6" w:rsidP="00A77BA6">
            <w:pPr>
              <w:tabs>
                <w:tab w:val="left" w:pos="426"/>
              </w:tabs>
              <w:rPr>
                <w:rFonts w:ascii="Calibri" w:hAnsi="Calibri" w:cs="Calibri"/>
                <w:sz w:val="22"/>
                <w:szCs w:val="22"/>
                <w:lang w:eastAsia="es-ES"/>
              </w:rPr>
            </w:pPr>
            <w:r w:rsidRPr="00A77BA6">
              <w:rPr>
                <w:rFonts w:ascii="Calibri" w:hAnsi="Calibri" w:cs="Calibri"/>
                <w:sz w:val="22"/>
                <w:szCs w:val="22"/>
                <w:lang w:eastAsia="es-ES"/>
              </w:rPr>
              <w:t>ESTACION DE SERVICIO</w:t>
            </w:r>
          </w:p>
          <w:p w:rsidR="00A77BA6" w:rsidRPr="00A77BA6" w:rsidRDefault="00A77BA6" w:rsidP="00A77BA6">
            <w:pPr>
              <w:tabs>
                <w:tab w:val="left" w:pos="426"/>
              </w:tabs>
              <w:rPr>
                <w:rFonts w:ascii="Calibri" w:hAnsi="Calibri" w:cs="Calibri"/>
                <w:sz w:val="22"/>
                <w:szCs w:val="22"/>
                <w:lang w:eastAsia="es-ES"/>
              </w:rPr>
            </w:pPr>
            <w:r w:rsidRPr="00A77BA6">
              <w:rPr>
                <w:rFonts w:ascii="Calibri" w:hAnsi="Calibri" w:cs="Calibri"/>
                <w:sz w:val="22"/>
                <w:szCs w:val="22"/>
                <w:lang w:eastAsia="es-ES"/>
              </w:rPr>
              <w:t>BERMEJO</w:t>
            </w:r>
          </w:p>
        </w:tc>
        <w:tc>
          <w:tcPr>
            <w:tcW w:w="2084" w:type="dxa"/>
            <w:shd w:val="clear" w:color="auto" w:fill="auto"/>
          </w:tcPr>
          <w:p w:rsidR="00A77BA6" w:rsidRPr="00A77BA6" w:rsidRDefault="00A77BA6" w:rsidP="00A77BA6">
            <w:pPr>
              <w:jc w:val="center"/>
              <w:rPr>
                <w:rFonts w:ascii="Calibri" w:hAnsi="Calibri" w:cs="Calibri"/>
                <w:sz w:val="22"/>
                <w:szCs w:val="22"/>
                <w:lang w:eastAsia="es-ES"/>
              </w:rPr>
            </w:pPr>
            <w:r w:rsidRPr="00A77BA6">
              <w:rPr>
                <w:rFonts w:ascii="Calibri" w:hAnsi="Calibri" w:cs="Calibri"/>
                <w:lang w:eastAsia="es-ES"/>
              </w:rPr>
              <w:t>DE 150 A MAYOR CANTIDAD</w:t>
            </w:r>
          </w:p>
        </w:tc>
        <w:tc>
          <w:tcPr>
            <w:tcW w:w="1426" w:type="dxa"/>
            <w:shd w:val="clear" w:color="auto" w:fill="auto"/>
          </w:tcPr>
          <w:p w:rsidR="00A77BA6" w:rsidRPr="00A77BA6" w:rsidRDefault="00A77BA6" w:rsidP="00A77BA6">
            <w:pPr>
              <w:tabs>
                <w:tab w:val="left" w:pos="426"/>
              </w:tabs>
              <w:jc w:val="center"/>
              <w:rPr>
                <w:rFonts w:ascii="Calibri" w:hAnsi="Calibri" w:cs="Calibri"/>
                <w:sz w:val="22"/>
                <w:szCs w:val="22"/>
                <w:lang w:eastAsia="es-ES"/>
              </w:rPr>
            </w:pPr>
            <w:r w:rsidRPr="00A77BA6">
              <w:rPr>
                <w:rFonts w:ascii="Calibri" w:hAnsi="Calibri" w:cs="Calibri"/>
                <w:sz w:val="22"/>
                <w:szCs w:val="22"/>
                <w:lang w:eastAsia="es-ES"/>
              </w:rPr>
              <w:t>6</w:t>
            </w:r>
          </w:p>
        </w:tc>
      </w:tr>
    </w:tbl>
    <w:p w:rsidR="00A77BA6" w:rsidRPr="00A77BA6" w:rsidRDefault="00A77BA6" w:rsidP="00A77BA6">
      <w:pPr>
        <w:rPr>
          <w:rFonts w:ascii="Verdana" w:hAnsi="Verdana" w:cs="Calibri"/>
          <w:sz w:val="18"/>
          <w:szCs w:val="18"/>
          <w:lang w:eastAsia="es-ES"/>
        </w:rPr>
      </w:pPr>
    </w:p>
    <w:p w:rsidR="00A77BA6" w:rsidRPr="00A77BA6" w:rsidRDefault="00A77BA6" w:rsidP="00795188">
      <w:pPr>
        <w:numPr>
          <w:ilvl w:val="0"/>
          <w:numId w:val="34"/>
        </w:numPr>
        <w:tabs>
          <w:tab w:val="left" w:pos="426"/>
        </w:tabs>
        <w:ind w:left="426" w:hanging="426"/>
        <w:rPr>
          <w:rFonts w:ascii="Calibri" w:hAnsi="Calibri" w:cs="Calibri"/>
          <w:b/>
          <w:sz w:val="22"/>
          <w:szCs w:val="22"/>
          <w:lang w:eastAsia="es-ES"/>
        </w:rPr>
      </w:pPr>
      <w:r w:rsidRPr="00A77BA6">
        <w:rPr>
          <w:rFonts w:ascii="Calibri" w:hAnsi="Calibri" w:cs="Calibri"/>
          <w:b/>
          <w:sz w:val="22"/>
          <w:szCs w:val="22"/>
          <w:lang w:eastAsia="es-ES"/>
        </w:rPr>
        <w:t>REQUERIMIENTO DEL SERVICIO</w:t>
      </w:r>
    </w:p>
    <w:p w:rsidR="00A77BA6" w:rsidRPr="00A77BA6" w:rsidRDefault="00A77BA6" w:rsidP="00A77BA6">
      <w:pPr>
        <w:tabs>
          <w:tab w:val="left" w:pos="426"/>
        </w:tabs>
        <w:ind w:left="426"/>
        <w:rPr>
          <w:rFonts w:ascii="Calibri" w:hAnsi="Calibri" w:cs="Calibri"/>
          <w:b/>
          <w:sz w:val="22"/>
          <w:szCs w:val="22"/>
          <w:lang w:eastAsia="es-ES"/>
        </w:rPr>
      </w:pPr>
    </w:p>
    <w:p w:rsidR="00A77BA6" w:rsidRPr="00A77BA6" w:rsidRDefault="00A77BA6" w:rsidP="00A77BA6">
      <w:pPr>
        <w:tabs>
          <w:tab w:val="left" w:pos="426"/>
        </w:tabs>
        <w:ind w:left="426"/>
        <w:jc w:val="both"/>
        <w:rPr>
          <w:rFonts w:ascii="Calibri" w:hAnsi="Calibri" w:cs="Calibri"/>
          <w:sz w:val="22"/>
          <w:szCs w:val="22"/>
          <w:lang w:eastAsia="es-ES"/>
        </w:rPr>
      </w:pPr>
      <w:r w:rsidRPr="00A77BA6">
        <w:rPr>
          <w:rFonts w:ascii="Calibri" w:hAnsi="Calibri" w:cs="Calibri"/>
          <w:sz w:val="22"/>
          <w:szCs w:val="22"/>
          <w:lang w:eastAsia="es-ES"/>
        </w:rPr>
        <w:t>Se requiere contratar Personas Naturales o Jurídicas que presten  el Servicio de Transporte de Garrafas mediante Camiones,  bajo el siguiente detalle:</w:t>
      </w:r>
    </w:p>
    <w:p w:rsidR="00A77BA6" w:rsidRPr="00A77BA6" w:rsidRDefault="00A77BA6" w:rsidP="00A77BA6">
      <w:pPr>
        <w:tabs>
          <w:tab w:val="left" w:pos="426"/>
        </w:tabs>
        <w:ind w:left="426"/>
        <w:rPr>
          <w:rFonts w:ascii="Calibri" w:hAnsi="Calibri" w:cs="Calibri"/>
          <w:sz w:val="22"/>
          <w:szCs w:val="22"/>
          <w:lang w:eastAsia="es-ES"/>
        </w:rPr>
      </w:pPr>
    </w:p>
    <w:p w:rsidR="00A77BA6" w:rsidRPr="00A77BA6" w:rsidRDefault="00A77BA6" w:rsidP="00795188">
      <w:pPr>
        <w:numPr>
          <w:ilvl w:val="0"/>
          <w:numId w:val="42"/>
        </w:numPr>
        <w:tabs>
          <w:tab w:val="left" w:pos="426"/>
        </w:tabs>
        <w:jc w:val="both"/>
        <w:rPr>
          <w:rFonts w:ascii="Calibri" w:hAnsi="Calibri" w:cs="Calibri"/>
          <w:sz w:val="22"/>
          <w:szCs w:val="22"/>
          <w:lang w:eastAsia="es-ES"/>
        </w:rPr>
      </w:pPr>
      <w:r w:rsidRPr="00A77BA6">
        <w:rPr>
          <w:rFonts w:ascii="Calibri" w:hAnsi="Calibri" w:cs="Calibri"/>
          <w:sz w:val="22"/>
          <w:szCs w:val="22"/>
          <w:lang w:eastAsia="es-ES"/>
        </w:rPr>
        <w:t>Transporte de Garrafas desde lugares establecidos como origen (Estaciones de Servicios de YPFB) a lugares establecidos como destino (Plantas Engarrafadoras de YPFB).</w:t>
      </w:r>
    </w:p>
    <w:p w:rsidR="00A77BA6" w:rsidRPr="00A77BA6" w:rsidRDefault="00A77BA6" w:rsidP="00A77BA6">
      <w:pPr>
        <w:tabs>
          <w:tab w:val="left" w:pos="426"/>
        </w:tabs>
        <w:ind w:left="786"/>
        <w:jc w:val="both"/>
        <w:rPr>
          <w:rFonts w:ascii="Calibri" w:hAnsi="Calibri" w:cs="Calibri"/>
          <w:sz w:val="22"/>
          <w:szCs w:val="22"/>
          <w:lang w:eastAsia="es-ES"/>
        </w:rPr>
      </w:pPr>
    </w:p>
    <w:p w:rsidR="00A77BA6" w:rsidRPr="00A77BA6" w:rsidRDefault="00A77BA6" w:rsidP="00795188">
      <w:pPr>
        <w:numPr>
          <w:ilvl w:val="0"/>
          <w:numId w:val="42"/>
        </w:numPr>
        <w:tabs>
          <w:tab w:val="left" w:pos="426"/>
        </w:tabs>
        <w:jc w:val="both"/>
        <w:rPr>
          <w:rFonts w:ascii="Calibri" w:hAnsi="Calibri" w:cs="Calibri"/>
          <w:sz w:val="22"/>
          <w:szCs w:val="22"/>
          <w:lang w:eastAsia="es-ES"/>
        </w:rPr>
      </w:pPr>
      <w:r w:rsidRPr="00A77BA6">
        <w:rPr>
          <w:rFonts w:ascii="Calibri" w:hAnsi="Calibri" w:cs="Calibri"/>
          <w:sz w:val="22"/>
          <w:szCs w:val="22"/>
          <w:lang w:eastAsia="es-ES"/>
        </w:rPr>
        <w:t xml:space="preserve">El Transporte de Garrafas requerido es de: Ida y vuelta </w:t>
      </w:r>
    </w:p>
    <w:p w:rsidR="00A77BA6" w:rsidRPr="00A77BA6" w:rsidRDefault="00A77BA6" w:rsidP="00795188">
      <w:pPr>
        <w:numPr>
          <w:ilvl w:val="0"/>
          <w:numId w:val="43"/>
        </w:numPr>
        <w:tabs>
          <w:tab w:val="left" w:pos="426"/>
        </w:tabs>
        <w:jc w:val="both"/>
        <w:rPr>
          <w:rFonts w:ascii="Calibri" w:hAnsi="Calibri" w:cs="Calibri"/>
          <w:sz w:val="22"/>
          <w:szCs w:val="22"/>
          <w:lang w:eastAsia="es-ES"/>
        </w:rPr>
      </w:pPr>
      <w:r w:rsidRPr="00A77BA6">
        <w:rPr>
          <w:rFonts w:ascii="Calibri" w:hAnsi="Calibri" w:cs="Calibri"/>
          <w:sz w:val="22"/>
          <w:szCs w:val="22"/>
          <w:lang w:eastAsia="es-ES"/>
        </w:rPr>
        <w:t xml:space="preserve">Ida con garrafas Vacías desde el lugar de Origen. </w:t>
      </w:r>
    </w:p>
    <w:p w:rsidR="00A77BA6" w:rsidRPr="00A77BA6" w:rsidRDefault="00A77BA6" w:rsidP="00795188">
      <w:pPr>
        <w:numPr>
          <w:ilvl w:val="0"/>
          <w:numId w:val="43"/>
        </w:numPr>
        <w:tabs>
          <w:tab w:val="left" w:pos="426"/>
        </w:tabs>
        <w:jc w:val="both"/>
        <w:rPr>
          <w:rFonts w:ascii="Calibri" w:hAnsi="Calibri" w:cs="Calibri"/>
          <w:sz w:val="22"/>
          <w:szCs w:val="22"/>
          <w:lang w:eastAsia="es-ES"/>
        </w:rPr>
      </w:pPr>
      <w:r w:rsidRPr="00A77BA6">
        <w:rPr>
          <w:rFonts w:ascii="Calibri" w:hAnsi="Calibri" w:cs="Calibri"/>
          <w:sz w:val="22"/>
          <w:szCs w:val="22"/>
          <w:lang w:eastAsia="es-ES"/>
        </w:rPr>
        <w:t xml:space="preserve">Vuelta con garrafas Llenas desde el lugar de Destino. </w:t>
      </w:r>
    </w:p>
    <w:p w:rsidR="00A77BA6" w:rsidRPr="00A77BA6" w:rsidRDefault="00A77BA6" w:rsidP="00A77BA6">
      <w:pPr>
        <w:tabs>
          <w:tab w:val="left" w:pos="426"/>
        </w:tabs>
        <w:ind w:left="426"/>
        <w:jc w:val="both"/>
        <w:rPr>
          <w:rFonts w:ascii="Calibri" w:hAnsi="Calibri" w:cs="Calibri"/>
          <w:sz w:val="22"/>
          <w:szCs w:val="22"/>
          <w:lang w:eastAsia="es-ES"/>
        </w:rPr>
      </w:pPr>
    </w:p>
    <w:p w:rsidR="00A77BA6" w:rsidRPr="00A77BA6" w:rsidRDefault="00A77BA6" w:rsidP="00795188">
      <w:pPr>
        <w:numPr>
          <w:ilvl w:val="0"/>
          <w:numId w:val="42"/>
        </w:numPr>
        <w:tabs>
          <w:tab w:val="left" w:pos="426"/>
        </w:tabs>
        <w:jc w:val="both"/>
        <w:rPr>
          <w:rFonts w:ascii="Calibri" w:hAnsi="Calibri" w:cs="Calibri"/>
          <w:sz w:val="22"/>
          <w:szCs w:val="22"/>
          <w:lang w:eastAsia="es-ES"/>
        </w:rPr>
      </w:pPr>
      <w:r w:rsidRPr="00A77BA6">
        <w:rPr>
          <w:rFonts w:ascii="Calibri" w:hAnsi="Calibri" w:cs="Calibri"/>
          <w:sz w:val="22"/>
          <w:szCs w:val="22"/>
          <w:lang w:eastAsia="es-ES"/>
        </w:rPr>
        <w:t>La Cantidad de Garrafas aproximadas a Transportar para todos los Ítems será de 150 pudiendo ser en  mayor cantidad según requerimiento.</w:t>
      </w:r>
    </w:p>
    <w:p w:rsidR="00A77BA6" w:rsidRPr="00A77BA6" w:rsidRDefault="00A77BA6" w:rsidP="00A77BA6">
      <w:pPr>
        <w:tabs>
          <w:tab w:val="left" w:pos="426"/>
        </w:tabs>
        <w:ind w:left="786"/>
        <w:jc w:val="both"/>
        <w:rPr>
          <w:rFonts w:ascii="Calibri" w:hAnsi="Calibri" w:cs="Calibri"/>
          <w:sz w:val="22"/>
          <w:szCs w:val="22"/>
          <w:lang w:eastAsia="es-ES"/>
        </w:rPr>
      </w:pPr>
    </w:p>
    <w:p w:rsidR="00A77BA6" w:rsidRPr="00A77BA6" w:rsidRDefault="00A77BA6" w:rsidP="00795188">
      <w:pPr>
        <w:numPr>
          <w:ilvl w:val="0"/>
          <w:numId w:val="42"/>
        </w:numPr>
        <w:tabs>
          <w:tab w:val="left" w:pos="426"/>
        </w:tabs>
        <w:jc w:val="both"/>
        <w:rPr>
          <w:rFonts w:ascii="Calibri" w:hAnsi="Calibri" w:cs="Calibri"/>
          <w:sz w:val="22"/>
          <w:szCs w:val="22"/>
          <w:lang w:eastAsia="es-ES"/>
        </w:rPr>
      </w:pPr>
      <w:r w:rsidRPr="00A77BA6">
        <w:rPr>
          <w:rFonts w:ascii="Calibri" w:hAnsi="Calibri" w:cs="Calibri"/>
          <w:sz w:val="22"/>
          <w:szCs w:val="22"/>
          <w:lang w:eastAsia="es-ES"/>
        </w:rPr>
        <w:t xml:space="preserve">El Peso de cada garrafa Vacía a considerar es de 10.5 </w:t>
      </w:r>
      <w:proofErr w:type="spellStart"/>
      <w:r w:rsidRPr="00A77BA6">
        <w:rPr>
          <w:rFonts w:ascii="Calibri" w:hAnsi="Calibri" w:cs="Calibri"/>
          <w:sz w:val="22"/>
          <w:szCs w:val="22"/>
          <w:lang w:eastAsia="es-ES"/>
        </w:rPr>
        <w:t>Kgs</w:t>
      </w:r>
      <w:proofErr w:type="spellEnd"/>
      <w:r w:rsidRPr="00A77BA6">
        <w:rPr>
          <w:rFonts w:ascii="Calibri" w:hAnsi="Calibri" w:cs="Calibri"/>
          <w:sz w:val="22"/>
          <w:szCs w:val="22"/>
          <w:lang w:eastAsia="es-ES"/>
        </w:rPr>
        <w:t>., las mismas serán recogidas en las Estaciones de Servicios de YPFB y entregadas en las Plantas Engarrafadoras de YPFB.</w:t>
      </w:r>
    </w:p>
    <w:p w:rsidR="00A77BA6" w:rsidRPr="00A77BA6" w:rsidRDefault="00A77BA6" w:rsidP="00A77BA6">
      <w:pPr>
        <w:ind w:left="708"/>
        <w:rPr>
          <w:rFonts w:ascii="Calibri" w:hAnsi="Calibri" w:cs="Calibri"/>
          <w:sz w:val="22"/>
          <w:szCs w:val="22"/>
          <w:lang w:eastAsia="es-ES"/>
        </w:rPr>
      </w:pPr>
    </w:p>
    <w:p w:rsidR="00A77BA6" w:rsidRPr="00A77BA6" w:rsidRDefault="00A77BA6" w:rsidP="00795188">
      <w:pPr>
        <w:numPr>
          <w:ilvl w:val="0"/>
          <w:numId w:val="42"/>
        </w:numPr>
        <w:tabs>
          <w:tab w:val="left" w:pos="426"/>
        </w:tabs>
        <w:jc w:val="both"/>
        <w:rPr>
          <w:rFonts w:ascii="Calibri" w:hAnsi="Calibri" w:cs="Calibri"/>
          <w:sz w:val="22"/>
          <w:szCs w:val="22"/>
          <w:lang w:eastAsia="es-ES"/>
        </w:rPr>
      </w:pPr>
      <w:r w:rsidRPr="00A77BA6">
        <w:rPr>
          <w:rFonts w:ascii="Calibri" w:hAnsi="Calibri" w:cs="Calibri"/>
          <w:sz w:val="22"/>
          <w:szCs w:val="22"/>
          <w:lang w:eastAsia="es-ES"/>
        </w:rPr>
        <w:t xml:space="preserve">El Peso de cada garrafa Llena a considerar es de 21.5 a 22.9 </w:t>
      </w:r>
      <w:proofErr w:type="spellStart"/>
      <w:r w:rsidRPr="00A77BA6">
        <w:rPr>
          <w:rFonts w:ascii="Calibri" w:hAnsi="Calibri" w:cs="Calibri"/>
          <w:sz w:val="22"/>
          <w:szCs w:val="22"/>
          <w:lang w:eastAsia="es-ES"/>
        </w:rPr>
        <w:t>Kgs</w:t>
      </w:r>
      <w:proofErr w:type="spellEnd"/>
      <w:r w:rsidRPr="00A77BA6">
        <w:rPr>
          <w:rFonts w:ascii="Calibri" w:hAnsi="Calibri" w:cs="Calibri"/>
          <w:sz w:val="22"/>
          <w:szCs w:val="22"/>
          <w:lang w:eastAsia="es-ES"/>
        </w:rPr>
        <w:t>., las mismas serán recogidas en las Plantas Engarrafadoras de YPFB para su posterior entrega en las Estaciones de Servicios de YPFB.</w:t>
      </w:r>
    </w:p>
    <w:p w:rsidR="00A77BA6" w:rsidRPr="00A77BA6" w:rsidRDefault="00A77BA6" w:rsidP="00A77BA6">
      <w:pPr>
        <w:tabs>
          <w:tab w:val="left" w:pos="426"/>
        </w:tabs>
        <w:jc w:val="both"/>
        <w:rPr>
          <w:rFonts w:ascii="Calibri" w:hAnsi="Calibri" w:cs="Calibri"/>
          <w:sz w:val="22"/>
          <w:szCs w:val="22"/>
          <w:lang w:eastAsia="es-ES"/>
        </w:rPr>
      </w:pPr>
    </w:p>
    <w:p w:rsidR="00A77BA6" w:rsidRPr="00A77BA6" w:rsidRDefault="00A77BA6" w:rsidP="00795188">
      <w:pPr>
        <w:numPr>
          <w:ilvl w:val="0"/>
          <w:numId w:val="42"/>
        </w:numPr>
        <w:tabs>
          <w:tab w:val="left" w:pos="426"/>
        </w:tabs>
        <w:jc w:val="both"/>
        <w:rPr>
          <w:rFonts w:ascii="Calibri" w:hAnsi="Calibri" w:cs="Calibri"/>
          <w:sz w:val="22"/>
          <w:szCs w:val="22"/>
          <w:lang w:eastAsia="es-ES"/>
        </w:rPr>
      </w:pPr>
      <w:r w:rsidRPr="00A77BA6">
        <w:rPr>
          <w:rFonts w:ascii="Calibri" w:hAnsi="Calibri" w:cs="Calibri"/>
          <w:sz w:val="22"/>
          <w:szCs w:val="22"/>
          <w:lang w:eastAsia="es-ES"/>
        </w:rPr>
        <w:t>La Cantidad de Viajes son aproximados o estimados ya que estos podrían</w:t>
      </w:r>
      <w:r w:rsidRPr="00A77BA6">
        <w:rPr>
          <w:rFonts w:ascii="Calibri" w:hAnsi="Calibri" w:cs="Calibri"/>
          <w:b/>
          <w:sz w:val="22"/>
          <w:szCs w:val="22"/>
          <w:lang w:eastAsia="es-ES"/>
        </w:rPr>
        <w:t xml:space="preserve"> </w:t>
      </w:r>
      <w:r w:rsidRPr="00A77BA6">
        <w:rPr>
          <w:rFonts w:ascii="Calibri" w:hAnsi="Calibri" w:cs="Calibri"/>
          <w:sz w:val="22"/>
          <w:szCs w:val="22"/>
          <w:lang w:eastAsia="es-ES"/>
        </w:rPr>
        <w:t xml:space="preserve">variar de acuerdo a </w:t>
      </w:r>
    </w:p>
    <w:p w:rsidR="00A77BA6" w:rsidRPr="00A77BA6" w:rsidRDefault="00A77BA6" w:rsidP="00A77BA6">
      <w:pPr>
        <w:tabs>
          <w:tab w:val="left" w:pos="426"/>
        </w:tabs>
        <w:jc w:val="both"/>
        <w:rPr>
          <w:rFonts w:ascii="Calibri" w:hAnsi="Calibri" w:cs="Calibri"/>
          <w:b/>
          <w:sz w:val="22"/>
          <w:szCs w:val="22"/>
          <w:lang w:eastAsia="es-ES"/>
        </w:rPr>
      </w:pPr>
      <w:r w:rsidRPr="00A77BA6">
        <w:rPr>
          <w:rFonts w:ascii="Calibri" w:hAnsi="Calibri" w:cs="Calibri"/>
          <w:sz w:val="22"/>
          <w:szCs w:val="22"/>
          <w:lang w:eastAsia="es-ES"/>
        </w:rPr>
        <w:lastRenderedPageBreak/>
        <w:tab/>
      </w:r>
      <w:r w:rsidRPr="00A77BA6">
        <w:rPr>
          <w:rFonts w:ascii="Calibri" w:hAnsi="Calibri" w:cs="Calibri"/>
          <w:sz w:val="22"/>
          <w:szCs w:val="22"/>
          <w:lang w:eastAsia="es-ES"/>
        </w:rPr>
        <w:tab/>
      </w:r>
      <w:proofErr w:type="gramStart"/>
      <w:r w:rsidRPr="00A77BA6">
        <w:rPr>
          <w:rFonts w:ascii="Calibri" w:hAnsi="Calibri" w:cs="Calibri"/>
          <w:sz w:val="22"/>
          <w:szCs w:val="22"/>
          <w:lang w:eastAsia="es-ES"/>
        </w:rPr>
        <w:t>requerimiento</w:t>
      </w:r>
      <w:proofErr w:type="gramEnd"/>
      <w:r w:rsidRPr="00A77BA6">
        <w:rPr>
          <w:rFonts w:ascii="Calibri" w:hAnsi="Calibri" w:cs="Calibri"/>
          <w:sz w:val="22"/>
          <w:szCs w:val="22"/>
          <w:lang w:eastAsia="es-ES"/>
        </w:rPr>
        <w:t xml:space="preserve"> de YPFB, pudiéndose no completar la cantidad de viajes estimado.</w:t>
      </w:r>
    </w:p>
    <w:p w:rsidR="00A77BA6" w:rsidRPr="00A77BA6" w:rsidRDefault="00A77BA6" w:rsidP="00795188">
      <w:pPr>
        <w:numPr>
          <w:ilvl w:val="0"/>
          <w:numId w:val="33"/>
        </w:numPr>
        <w:ind w:left="567" w:hanging="567"/>
        <w:contextualSpacing/>
        <w:jc w:val="both"/>
        <w:rPr>
          <w:rFonts w:ascii="Verdana" w:hAnsi="Verdana" w:cs="Calibri"/>
          <w:b/>
          <w:bCs/>
          <w:sz w:val="18"/>
          <w:szCs w:val="18"/>
          <w:lang w:eastAsia="es-BO"/>
        </w:rPr>
      </w:pPr>
      <w:r w:rsidRPr="00A77BA6">
        <w:rPr>
          <w:rFonts w:ascii="Verdana" w:hAnsi="Verdana" w:cs="Calibri"/>
          <w:b/>
          <w:bCs/>
          <w:sz w:val="18"/>
          <w:szCs w:val="18"/>
          <w:lang w:eastAsia="es-BO"/>
        </w:rPr>
        <w:t>CARACTERÍSTICAS DEL SERVICIO</w:t>
      </w:r>
    </w:p>
    <w:p w:rsidR="00A77BA6" w:rsidRPr="00A77BA6" w:rsidRDefault="00A77BA6" w:rsidP="00A77BA6">
      <w:pPr>
        <w:autoSpaceDE w:val="0"/>
        <w:autoSpaceDN w:val="0"/>
        <w:adjustRightInd w:val="0"/>
        <w:rPr>
          <w:rFonts w:ascii="Verdana" w:hAnsi="Verdana" w:cs="Calibri"/>
          <w:sz w:val="18"/>
          <w:szCs w:val="18"/>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A77BA6" w:rsidRPr="00A77BA6" w:rsidTr="00DE5992">
        <w:trPr>
          <w:trHeight w:val="388"/>
        </w:trPr>
        <w:tc>
          <w:tcPr>
            <w:tcW w:w="9322" w:type="dxa"/>
            <w:shd w:val="clear" w:color="auto" w:fill="95B3D7"/>
            <w:vAlign w:val="center"/>
          </w:tcPr>
          <w:p w:rsidR="00A77BA6" w:rsidRPr="00A77BA6" w:rsidRDefault="00A77BA6" w:rsidP="00A77BA6">
            <w:pPr>
              <w:autoSpaceDE w:val="0"/>
              <w:autoSpaceDN w:val="0"/>
              <w:adjustRightInd w:val="0"/>
              <w:rPr>
                <w:rFonts w:ascii="Verdana" w:hAnsi="Verdana" w:cs="Calibri"/>
                <w:sz w:val="18"/>
                <w:szCs w:val="18"/>
                <w:lang w:eastAsia="es-ES"/>
              </w:rPr>
            </w:pPr>
            <w:r w:rsidRPr="00A77BA6">
              <w:rPr>
                <w:rFonts w:ascii="Verdana" w:hAnsi="Verdana" w:cs="Calibri"/>
                <w:b/>
                <w:bCs/>
                <w:sz w:val="18"/>
                <w:szCs w:val="18"/>
                <w:lang w:eastAsia="es-ES"/>
              </w:rPr>
              <w:t xml:space="preserve">DESCRIPCIÓN DEL SERVICIO </w:t>
            </w:r>
          </w:p>
        </w:tc>
      </w:tr>
      <w:tr w:rsidR="00A77BA6" w:rsidRPr="00A77BA6" w:rsidTr="00DE5992">
        <w:trPr>
          <w:trHeight w:val="817"/>
        </w:trPr>
        <w:tc>
          <w:tcPr>
            <w:tcW w:w="9322" w:type="dxa"/>
            <w:shd w:val="clear" w:color="auto" w:fill="auto"/>
            <w:vAlign w:val="center"/>
          </w:tcPr>
          <w:p w:rsidR="00A77BA6" w:rsidRPr="00A77BA6" w:rsidRDefault="00A77BA6" w:rsidP="00A77BA6">
            <w:pPr>
              <w:tabs>
                <w:tab w:val="left" w:pos="426"/>
              </w:tabs>
              <w:spacing w:before="120"/>
              <w:ind w:left="426"/>
              <w:rPr>
                <w:rFonts w:ascii="Calibri" w:hAnsi="Calibri" w:cs="Calibri"/>
                <w:b/>
                <w:sz w:val="22"/>
                <w:szCs w:val="22"/>
                <w:u w:val="single"/>
                <w:lang w:eastAsia="es-ES"/>
              </w:rPr>
            </w:pPr>
            <w:r w:rsidRPr="00A77BA6">
              <w:rPr>
                <w:rFonts w:ascii="Calibri" w:hAnsi="Calibri" w:cs="Calibri"/>
                <w:b/>
                <w:sz w:val="22"/>
                <w:szCs w:val="22"/>
                <w:u w:val="single"/>
                <w:lang w:eastAsia="es-ES"/>
              </w:rPr>
              <w:t>CONDICION GENERAL DEL SERVICIO:</w:t>
            </w:r>
          </w:p>
          <w:p w:rsidR="00A77BA6" w:rsidRPr="00A77BA6" w:rsidRDefault="00A77BA6" w:rsidP="00A77BA6">
            <w:pPr>
              <w:tabs>
                <w:tab w:val="left" w:pos="426"/>
              </w:tabs>
              <w:spacing w:before="120"/>
              <w:ind w:left="426"/>
              <w:rPr>
                <w:rFonts w:ascii="Calibri" w:hAnsi="Calibri" w:cs="Calibri"/>
                <w:sz w:val="22"/>
                <w:szCs w:val="22"/>
                <w:lang w:eastAsia="es-ES"/>
              </w:rPr>
            </w:pPr>
            <w:r w:rsidRPr="00A77BA6">
              <w:rPr>
                <w:rFonts w:ascii="Calibri" w:hAnsi="Calibri" w:cs="Calibri"/>
                <w:sz w:val="22"/>
                <w:szCs w:val="22"/>
                <w:lang w:eastAsia="es-ES"/>
              </w:rPr>
              <w:t>El servicio tiene las siguientes condiciones que estarán a cargo del Adjudicado:</w:t>
            </w:r>
          </w:p>
          <w:p w:rsidR="00A77BA6" w:rsidRPr="00A77BA6" w:rsidRDefault="00A77BA6" w:rsidP="00795188">
            <w:pPr>
              <w:numPr>
                <w:ilvl w:val="0"/>
                <w:numId w:val="35"/>
              </w:numPr>
              <w:tabs>
                <w:tab w:val="left" w:pos="426"/>
              </w:tabs>
              <w:spacing w:before="120"/>
              <w:rPr>
                <w:rFonts w:ascii="Calibri" w:hAnsi="Calibri" w:cs="Calibri"/>
                <w:sz w:val="22"/>
                <w:szCs w:val="22"/>
                <w:lang w:eastAsia="es-ES"/>
              </w:rPr>
            </w:pPr>
            <w:r w:rsidRPr="00A77BA6">
              <w:rPr>
                <w:rFonts w:ascii="Calibri" w:hAnsi="Calibri" w:cs="Calibri"/>
                <w:sz w:val="22"/>
                <w:szCs w:val="22"/>
                <w:lang w:eastAsia="es-ES"/>
              </w:rPr>
              <w:t>Transportar las garrafas vacías de lugar de Origen  hacia el lugar de Destino.</w:t>
            </w:r>
          </w:p>
          <w:p w:rsidR="00A77BA6" w:rsidRPr="00A77BA6" w:rsidRDefault="00A77BA6" w:rsidP="00795188">
            <w:pPr>
              <w:numPr>
                <w:ilvl w:val="0"/>
                <w:numId w:val="35"/>
              </w:numPr>
              <w:tabs>
                <w:tab w:val="left" w:pos="426"/>
              </w:tabs>
              <w:rPr>
                <w:rFonts w:ascii="Calibri" w:hAnsi="Calibri" w:cs="Calibri"/>
                <w:sz w:val="22"/>
                <w:szCs w:val="22"/>
                <w:lang w:eastAsia="es-ES"/>
              </w:rPr>
            </w:pPr>
            <w:r w:rsidRPr="00A77BA6">
              <w:rPr>
                <w:rFonts w:ascii="Calibri" w:hAnsi="Calibri" w:cs="Calibri"/>
                <w:sz w:val="22"/>
                <w:szCs w:val="22"/>
                <w:lang w:eastAsia="es-ES"/>
              </w:rPr>
              <w:t>Realizar la descarga de Garrafas Vacías en la Planta Engarrafadora de YPFB.</w:t>
            </w:r>
          </w:p>
          <w:p w:rsidR="00A77BA6" w:rsidRPr="00A77BA6" w:rsidRDefault="00A77BA6" w:rsidP="00795188">
            <w:pPr>
              <w:numPr>
                <w:ilvl w:val="0"/>
                <w:numId w:val="35"/>
              </w:numPr>
              <w:tabs>
                <w:tab w:val="left" w:pos="426"/>
              </w:tabs>
              <w:rPr>
                <w:rFonts w:ascii="Calibri" w:hAnsi="Calibri" w:cs="Calibri"/>
                <w:sz w:val="22"/>
                <w:szCs w:val="22"/>
                <w:lang w:eastAsia="es-ES"/>
              </w:rPr>
            </w:pPr>
            <w:r w:rsidRPr="00A77BA6">
              <w:rPr>
                <w:rFonts w:ascii="Calibri" w:hAnsi="Calibri" w:cs="Calibri"/>
                <w:sz w:val="22"/>
                <w:szCs w:val="22"/>
                <w:lang w:eastAsia="es-ES"/>
              </w:rPr>
              <w:t>Realizar la verificación y carga de Garrafas Llenas de Gas Licuado de Petróleo (GLP) en lugar de Destino Planta Engarrafadora de YPFB.</w:t>
            </w:r>
          </w:p>
          <w:p w:rsidR="00A77BA6" w:rsidRPr="00A77BA6" w:rsidRDefault="00A77BA6" w:rsidP="00795188">
            <w:pPr>
              <w:numPr>
                <w:ilvl w:val="0"/>
                <w:numId w:val="35"/>
              </w:numPr>
              <w:tabs>
                <w:tab w:val="left" w:pos="426"/>
              </w:tabs>
              <w:rPr>
                <w:rFonts w:ascii="Calibri" w:hAnsi="Calibri" w:cs="Calibri"/>
                <w:sz w:val="22"/>
                <w:szCs w:val="22"/>
                <w:lang w:eastAsia="es-ES"/>
              </w:rPr>
            </w:pPr>
            <w:r w:rsidRPr="00A77BA6">
              <w:rPr>
                <w:rFonts w:ascii="Calibri" w:hAnsi="Calibri" w:cs="Calibri"/>
                <w:sz w:val="22"/>
                <w:szCs w:val="22"/>
                <w:lang w:eastAsia="es-ES"/>
              </w:rPr>
              <w:t>Transportar las garrafas Llenas del lugar de Destino hacia el lugar de Origen.</w:t>
            </w:r>
          </w:p>
          <w:p w:rsidR="00A77BA6" w:rsidRPr="00A77BA6" w:rsidRDefault="00A77BA6" w:rsidP="00795188">
            <w:pPr>
              <w:numPr>
                <w:ilvl w:val="0"/>
                <w:numId w:val="35"/>
              </w:numPr>
              <w:tabs>
                <w:tab w:val="left" w:pos="426"/>
              </w:tabs>
              <w:rPr>
                <w:rFonts w:ascii="Calibri" w:hAnsi="Calibri" w:cs="Calibri"/>
                <w:sz w:val="22"/>
                <w:szCs w:val="22"/>
                <w:lang w:eastAsia="es-ES"/>
              </w:rPr>
            </w:pPr>
            <w:r w:rsidRPr="00A77BA6">
              <w:rPr>
                <w:rFonts w:ascii="Calibri" w:hAnsi="Calibri" w:cs="Calibri"/>
                <w:sz w:val="22"/>
                <w:szCs w:val="22"/>
                <w:lang w:eastAsia="es-ES"/>
              </w:rPr>
              <w:t>Realizar la descarga de Garrafas Llenas de Gas Licuado de Petróleo (GLP) en el lugar de Origen Estaciones de Servicios de YPFB.</w:t>
            </w:r>
          </w:p>
          <w:p w:rsidR="00A77BA6" w:rsidRPr="00A77BA6" w:rsidRDefault="00A77BA6" w:rsidP="00A77BA6">
            <w:pPr>
              <w:tabs>
                <w:tab w:val="left" w:pos="426"/>
              </w:tabs>
              <w:ind w:left="426"/>
              <w:rPr>
                <w:rFonts w:ascii="Calibri" w:hAnsi="Calibri" w:cs="Calibri"/>
                <w:b/>
                <w:sz w:val="22"/>
                <w:szCs w:val="22"/>
                <w:u w:val="single"/>
                <w:lang w:eastAsia="es-ES"/>
              </w:rPr>
            </w:pPr>
          </w:p>
          <w:p w:rsidR="00A77BA6" w:rsidRPr="00A77BA6" w:rsidRDefault="00A77BA6" w:rsidP="00A77BA6">
            <w:pPr>
              <w:tabs>
                <w:tab w:val="left" w:pos="426"/>
              </w:tabs>
              <w:ind w:left="426"/>
              <w:rPr>
                <w:rFonts w:ascii="Calibri" w:hAnsi="Calibri" w:cs="Calibri"/>
                <w:b/>
                <w:sz w:val="22"/>
                <w:szCs w:val="22"/>
                <w:u w:val="single"/>
                <w:lang w:eastAsia="es-ES"/>
              </w:rPr>
            </w:pPr>
            <w:r w:rsidRPr="00A77BA6">
              <w:rPr>
                <w:rFonts w:ascii="Calibri" w:hAnsi="Calibri" w:cs="Calibri"/>
                <w:b/>
                <w:sz w:val="22"/>
                <w:szCs w:val="22"/>
                <w:u w:val="single"/>
                <w:lang w:eastAsia="es-ES"/>
              </w:rPr>
              <w:t>COORDINACION PARA LA EJECUCION DEL SERVICIO: ( Origen y Destino)</w:t>
            </w:r>
          </w:p>
          <w:p w:rsidR="00A77BA6" w:rsidRPr="00A77BA6" w:rsidRDefault="00A77BA6" w:rsidP="00A77BA6">
            <w:pPr>
              <w:tabs>
                <w:tab w:val="left" w:pos="426"/>
              </w:tabs>
              <w:spacing w:before="120" w:after="120"/>
              <w:ind w:left="426"/>
              <w:rPr>
                <w:rFonts w:ascii="Calibri" w:hAnsi="Calibri" w:cs="Calibri"/>
                <w:sz w:val="22"/>
                <w:szCs w:val="22"/>
                <w:lang w:eastAsia="es-ES"/>
              </w:rPr>
            </w:pPr>
            <w:r w:rsidRPr="00A77BA6">
              <w:rPr>
                <w:rFonts w:ascii="Calibri" w:hAnsi="Calibri" w:cs="Calibri"/>
                <w:sz w:val="22"/>
                <w:szCs w:val="22"/>
                <w:lang w:eastAsia="es-ES"/>
              </w:rPr>
              <w:t xml:space="preserve">El Adjudicado a través de YPFB deberá coordinar los días y horas para la entrega y/o recepción de las garrafas con el siguiente personal: </w:t>
            </w:r>
          </w:p>
          <w:p w:rsidR="00A77BA6" w:rsidRPr="00A77BA6" w:rsidRDefault="00A77BA6" w:rsidP="00795188">
            <w:pPr>
              <w:numPr>
                <w:ilvl w:val="0"/>
                <w:numId w:val="37"/>
              </w:numPr>
              <w:tabs>
                <w:tab w:val="left" w:pos="426"/>
              </w:tabs>
              <w:rPr>
                <w:rFonts w:ascii="Calibri" w:hAnsi="Calibri" w:cs="Calibri"/>
                <w:sz w:val="22"/>
                <w:szCs w:val="22"/>
                <w:lang w:eastAsia="es-ES"/>
              </w:rPr>
            </w:pPr>
            <w:r w:rsidRPr="00A77BA6">
              <w:rPr>
                <w:rFonts w:ascii="Calibri" w:hAnsi="Calibri" w:cs="Calibri"/>
                <w:sz w:val="22"/>
                <w:szCs w:val="22"/>
                <w:lang w:eastAsia="es-ES"/>
              </w:rPr>
              <w:t xml:space="preserve">Jefes de Planta Distrito Comercial Tarija; para el carguío y descargué </w:t>
            </w:r>
          </w:p>
          <w:p w:rsidR="00A77BA6" w:rsidRPr="00A77BA6" w:rsidRDefault="00A77BA6" w:rsidP="00795188">
            <w:pPr>
              <w:numPr>
                <w:ilvl w:val="0"/>
                <w:numId w:val="37"/>
              </w:numPr>
              <w:tabs>
                <w:tab w:val="left" w:pos="426"/>
              </w:tabs>
              <w:rPr>
                <w:rFonts w:ascii="Calibri" w:hAnsi="Calibri" w:cs="Calibri"/>
                <w:sz w:val="22"/>
                <w:szCs w:val="22"/>
                <w:lang w:eastAsia="es-ES"/>
              </w:rPr>
            </w:pPr>
            <w:r w:rsidRPr="00A77BA6">
              <w:rPr>
                <w:rFonts w:ascii="Calibri" w:hAnsi="Calibri" w:cs="Calibri"/>
                <w:sz w:val="22"/>
                <w:szCs w:val="22"/>
                <w:lang w:eastAsia="es-ES"/>
              </w:rPr>
              <w:t>Encargados de Seguridad Industrial; para hacer cumplir las normas de seguridad del camión y del que manipula las garrafas</w:t>
            </w:r>
          </w:p>
          <w:p w:rsidR="00A77BA6" w:rsidRPr="00A77BA6" w:rsidRDefault="00A77BA6" w:rsidP="00795188">
            <w:pPr>
              <w:numPr>
                <w:ilvl w:val="0"/>
                <w:numId w:val="37"/>
              </w:numPr>
              <w:tabs>
                <w:tab w:val="left" w:pos="426"/>
              </w:tabs>
              <w:rPr>
                <w:rFonts w:ascii="Calibri" w:hAnsi="Calibri" w:cs="Calibri"/>
                <w:sz w:val="22"/>
                <w:szCs w:val="22"/>
                <w:lang w:eastAsia="es-ES"/>
              </w:rPr>
            </w:pPr>
            <w:r w:rsidRPr="00A77BA6">
              <w:rPr>
                <w:rFonts w:ascii="Calibri" w:hAnsi="Calibri" w:cs="Calibri"/>
                <w:sz w:val="22"/>
                <w:szCs w:val="22"/>
                <w:lang w:eastAsia="es-ES"/>
              </w:rPr>
              <w:t xml:space="preserve">Administradores de las Estaciones de Servicio del DCTJ; para la entrega y recepción de garrafas </w:t>
            </w:r>
          </w:p>
          <w:p w:rsidR="00A77BA6" w:rsidRPr="00A77BA6" w:rsidRDefault="00A77BA6" w:rsidP="00A77BA6">
            <w:pPr>
              <w:tabs>
                <w:tab w:val="left" w:pos="426"/>
              </w:tabs>
              <w:rPr>
                <w:rFonts w:ascii="Calibri" w:hAnsi="Calibri" w:cs="Calibri"/>
                <w:sz w:val="22"/>
                <w:szCs w:val="22"/>
                <w:lang w:eastAsia="es-ES"/>
              </w:rPr>
            </w:pPr>
          </w:p>
          <w:p w:rsidR="00A77BA6" w:rsidRPr="00A77BA6" w:rsidRDefault="00A77BA6" w:rsidP="00A77BA6">
            <w:pPr>
              <w:spacing w:after="120"/>
              <w:ind w:left="425"/>
              <w:jc w:val="both"/>
              <w:rPr>
                <w:rFonts w:ascii="Calibri" w:hAnsi="Calibri" w:cs="Calibri"/>
                <w:b/>
                <w:sz w:val="22"/>
                <w:szCs w:val="22"/>
                <w:u w:val="single"/>
                <w:lang w:val="es-BO" w:eastAsia="es-BO"/>
              </w:rPr>
            </w:pPr>
            <w:r w:rsidRPr="00A77BA6">
              <w:rPr>
                <w:rFonts w:ascii="Calibri" w:hAnsi="Calibri" w:cs="Calibri"/>
                <w:b/>
                <w:sz w:val="22"/>
                <w:szCs w:val="22"/>
                <w:u w:val="single"/>
                <w:lang w:val="es-BO" w:eastAsia="es-BO"/>
              </w:rPr>
              <w:t>SUPERVISIONES EN EL INGRESO A PLANTA</w:t>
            </w:r>
          </w:p>
          <w:p w:rsidR="00A77BA6" w:rsidRPr="00A77BA6" w:rsidRDefault="00A77BA6" w:rsidP="00A77BA6">
            <w:pPr>
              <w:ind w:left="425"/>
              <w:jc w:val="both"/>
              <w:rPr>
                <w:rFonts w:ascii="Calibri" w:hAnsi="Calibri" w:cs="Calibri"/>
                <w:sz w:val="22"/>
                <w:szCs w:val="22"/>
                <w:lang w:val="es-BO" w:eastAsia="es-BO"/>
              </w:rPr>
            </w:pPr>
            <w:r w:rsidRPr="00A77BA6">
              <w:rPr>
                <w:rFonts w:ascii="Calibri" w:hAnsi="Calibri" w:cs="Calibri"/>
                <w:sz w:val="22"/>
                <w:szCs w:val="22"/>
                <w:lang w:val="es-BO" w:eastAsia="es-BO"/>
              </w:rPr>
              <w:t xml:space="preserve">El adjudicado, deberá coordinar el ingreso a Planta de YPFB con el Encargado de Seguridad y/o Vigilancia en Portería, quienes verificarán las condiciones de los camiones de ingreso/salida y la cantidad de garrafas llenas y vacías, </w:t>
            </w:r>
            <w:proofErr w:type="spellStart"/>
            <w:r w:rsidRPr="00A77BA6">
              <w:rPr>
                <w:rFonts w:ascii="Calibri" w:hAnsi="Calibri" w:cs="Calibri"/>
                <w:sz w:val="22"/>
                <w:szCs w:val="22"/>
                <w:lang w:val="es-BO" w:eastAsia="es-BO"/>
              </w:rPr>
              <w:t>recepcionadas</w:t>
            </w:r>
            <w:proofErr w:type="spellEnd"/>
            <w:r w:rsidRPr="00A77BA6">
              <w:rPr>
                <w:rFonts w:ascii="Calibri" w:hAnsi="Calibri" w:cs="Calibri"/>
                <w:sz w:val="22"/>
                <w:szCs w:val="22"/>
                <w:lang w:val="es-BO" w:eastAsia="es-BO"/>
              </w:rPr>
              <w:t xml:space="preserve"> y despachadas. Donde cumplan los procedimientos de planta, de engarrafa</w:t>
            </w:r>
            <w:r w:rsidR="0016465B">
              <w:rPr>
                <w:rFonts w:ascii="Calibri" w:hAnsi="Calibri" w:cs="Calibri"/>
                <w:sz w:val="22"/>
                <w:szCs w:val="22"/>
                <w:lang w:val="es-BO" w:eastAsia="es-BO"/>
              </w:rPr>
              <w:t xml:space="preserve">do y de seguridad (Según </w:t>
            </w:r>
            <w:proofErr w:type="spellStart"/>
            <w:r w:rsidR="0016465B">
              <w:rPr>
                <w:rFonts w:ascii="Calibri" w:hAnsi="Calibri" w:cs="Calibri"/>
                <w:sz w:val="22"/>
                <w:szCs w:val="22"/>
                <w:lang w:val="es-BO" w:eastAsia="es-BO"/>
              </w:rPr>
              <w:t>check</w:t>
            </w:r>
            <w:proofErr w:type="spellEnd"/>
            <w:r w:rsidR="0016465B">
              <w:rPr>
                <w:rFonts w:ascii="Calibri" w:hAnsi="Calibri" w:cs="Calibri"/>
                <w:sz w:val="22"/>
                <w:szCs w:val="22"/>
                <w:lang w:val="es-BO" w:eastAsia="es-BO"/>
              </w:rPr>
              <w:t xml:space="preserve"> </w:t>
            </w:r>
            <w:proofErr w:type="spellStart"/>
            <w:r w:rsidR="0016465B">
              <w:rPr>
                <w:rFonts w:ascii="Calibri" w:hAnsi="Calibri" w:cs="Calibri"/>
                <w:sz w:val="22"/>
                <w:szCs w:val="22"/>
                <w:lang w:val="es-BO" w:eastAsia="es-BO"/>
              </w:rPr>
              <w:t>list</w:t>
            </w:r>
            <w:proofErr w:type="spellEnd"/>
            <w:r w:rsidRPr="00A77BA6">
              <w:rPr>
                <w:rFonts w:ascii="Calibri" w:hAnsi="Calibri" w:cs="Calibri"/>
                <w:sz w:val="22"/>
                <w:szCs w:val="22"/>
                <w:lang w:val="es-BO" w:eastAsia="es-BO"/>
              </w:rPr>
              <w:t xml:space="preserve"> ANEXO I).</w:t>
            </w:r>
          </w:p>
          <w:p w:rsidR="00A77BA6" w:rsidRPr="00A77BA6" w:rsidRDefault="00A77BA6" w:rsidP="00A77BA6">
            <w:pPr>
              <w:jc w:val="both"/>
              <w:rPr>
                <w:rFonts w:ascii="Calibri" w:hAnsi="Calibri" w:cs="Calibri"/>
                <w:b/>
                <w:sz w:val="22"/>
                <w:szCs w:val="22"/>
                <w:lang w:val="es-BO" w:eastAsia="es-ES"/>
              </w:rPr>
            </w:pPr>
          </w:p>
          <w:p w:rsidR="00A77BA6" w:rsidRPr="00A77BA6" w:rsidRDefault="00A77BA6" w:rsidP="00A77BA6">
            <w:pPr>
              <w:spacing w:after="120"/>
              <w:ind w:left="425"/>
              <w:jc w:val="both"/>
              <w:rPr>
                <w:rFonts w:ascii="Calibri" w:hAnsi="Calibri" w:cs="Calibri"/>
                <w:b/>
                <w:sz w:val="22"/>
                <w:szCs w:val="22"/>
                <w:u w:val="single"/>
                <w:lang w:eastAsia="es-ES"/>
              </w:rPr>
            </w:pPr>
            <w:r w:rsidRPr="00A77BA6">
              <w:rPr>
                <w:rFonts w:ascii="Calibri" w:hAnsi="Calibri" w:cs="Calibri"/>
                <w:b/>
                <w:sz w:val="22"/>
                <w:szCs w:val="22"/>
                <w:u w:val="single"/>
                <w:lang w:eastAsia="es-ES"/>
              </w:rPr>
              <w:t>CONDICIONES ESPECIFICAS DEL SERVICIO PARA EL ADJUDICADO</w:t>
            </w:r>
          </w:p>
          <w:p w:rsidR="00A77BA6" w:rsidRPr="00A77BA6" w:rsidRDefault="00A77BA6" w:rsidP="00795188">
            <w:pPr>
              <w:numPr>
                <w:ilvl w:val="0"/>
                <w:numId w:val="36"/>
              </w:numPr>
              <w:jc w:val="both"/>
              <w:rPr>
                <w:rFonts w:ascii="Calibri" w:hAnsi="Calibri" w:cs="Calibri"/>
                <w:b/>
                <w:sz w:val="22"/>
                <w:szCs w:val="22"/>
                <w:lang w:eastAsia="es-ES"/>
              </w:rPr>
            </w:pPr>
            <w:r w:rsidRPr="00A77BA6">
              <w:rPr>
                <w:rFonts w:ascii="Calibri" w:hAnsi="Calibri" w:cs="Calibri"/>
                <w:sz w:val="22"/>
                <w:szCs w:val="22"/>
                <w:lang w:eastAsia="es-ES"/>
              </w:rPr>
              <w:t>Deberá garantizar la prestación del servicio contando con camiones para cada Ítem.</w:t>
            </w:r>
          </w:p>
          <w:p w:rsidR="00A77BA6" w:rsidRPr="00A77BA6" w:rsidRDefault="00A77BA6" w:rsidP="00795188">
            <w:pPr>
              <w:numPr>
                <w:ilvl w:val="0"/>
                <w:numId w:val="36"/>
              </w:numPr>
              <w:jc w:val="both"/>
              <w:rPr>
                <w:rFonts w:ascii="Calibri" w:hAnsi="Calibri" w:cs="Calibri"/>
                <w:b/>
                <w:sz w:val="22"/>
                <w:szCs w:val="22"/>
                <w:lang w:eastAsia="es-ES"/>
              </w:rPr>
            </w:pPr>
            <w:r w:rsidRPr="00A77BA6">
              <w:rPr>
                <w:rFonts w:ascii="Calibri" w:hAnsi="Calibri" w:cs="Calibri"/>
                <w:sz w:val="22"/>
                <w:szCs w:val="22"/>
                <w:lang w:eastAsia="es-ES"/>
              </w:rPr>
              <w:t>El transporte de garrafas llenas  debe ser de forma obligatoria de lugar de origen a lugar de destino sin realizar manipuleo en su tramo o trayecto.</w:t>
            </w:r>
          </w:p>
          <w:p w:rsidR="00A77BA6" w:rsidRPr="00A77BA6" w:rsidRDefault="00A77BA6" w:rsidP="00795188">
            <w:pPr>
              <w:numPr>
                <w:ilvl w:val="0"/>
                <w:numId w:val="36"/>
              </w:numPr>
              <w:jc w:val="both"/>
              <w:rPr>
                <w:rFonts w:ascii="Calibri" w:hAnsi="Calibri" w:cs="Calibri"/>
                <w:b/>
                <w:sz w:val="22"/>
                <w:szCs w:val="22"/>
                <w:lang w:eastAsia="es-ES"/>
              </w:rPr>
            </w:pPr>
            <w:r w:rsidRPr="00A77BA6">
              <w:rPr>
                <w:rFonts w:ascii="Calibri" w:hAnsi="Calibri" w:cs="Calibri"/>
                <w:sz w:val="22"/>
                <w:szCs w:val="22"/>
                <w:lang w:eastAsia="es-ES"/>
              </w:rPr>
              <w:t>Verificar la cantidad de garrafas recibidas y entregadas.</w:t>
            </w:r>
          </w:p>
          <w:p w:rsidR="00A77BA6" w:rsidRPr="00A77BA6" w:rsidRDefault="00A77BA6" w:rsidP="00795188">
            <w:pPr>
              <w:numPr>
                <w:ilvl w:val="0"/>
                <w:numId w:val="36"/>
              </w:numPr>
              <w:jc w:val="both"/>
              <w:rPr>
                <w:rFonts w:ascii="Calibri" w:hAnsi="Calibri" w:cs="Calibri"/>
                <w:b/>
                <w:sz w:val="22"/>
                <w:szCs w:val="22"/>
                <w:lang w:eastAsia="es-ES"/>
              </w:rPr>
            </w:pPr>
            <w:r w:rsidRPr="00A77BA6">
              <w:rPr>
                <w:rFonts w:ascii="Calibri" w:hAnsi="Calibri" w:cs="Calibri"/>
                <w:sz w:val="22"/>
                <w:szCs w:val="22"/>
                <w:lang w:eastAsia="es-ES"/>
              </w:rPr>
              <w:t>El servicio será a dedicación exclusiva de YPFB sin lugar a transferir o subrogar el contrato</w:t>
            </w:r>
          </w:p>
          <w:p w:rsidR="00A77BA6" w:rsidRPr="00A77BA6" w:rsidRDefault="00A77BA6" w:rsidP="00795188">
            <w:pPr>
              <w:numPr>
                <w:ilvl w:val="0"/>
                <w:numId w:val="36"/>
              </w:numPr>
              <w:jc w:val="both"/>
              <w:rPr>
                <w:rFonts w:ascii="Verdana" w:hAnsi="Verdana" w:cs="Calibri"/>
                <w:sz w:val="18"/>
                <w:szCs w:val="18"/>
                <w:lang w:eastAsia="es-ES"/>
              </w:rPr>
            </w:pPr>
            <w:r w:rsidRPr="00A77BA6">
              <w:rPr>
                <w:rFonts w:ascii="Calibri" w:hAnsi="Calibri" w:cs="Calibri"/>
                <w:sz w:val="22"/>
                <w:szCs w:val="22"/>
                <w:lang w:eastAsia="es-ES"/>
              </w:rPr>
              <w:t>El servicio deberá ajustarse a los día, horarios y cantidad requeridos por YPFB.</w:t>
            </w:r>
          </w:p>
          <w:p w:rsidR="00A77BA6" w:rsidRPr="00A77BA6" w:rsidRDefault="00A77BA6" w:rsidP="00795188">
            <w:pPr>
              <w:numPr>
                <w:ilvl w:val="0"/>
                <w:numId w:val="36"/>
              </w:numPr>
              <w:spacing w:after="120"/>
              <w:jc w:val="both"/>
              <w:rPr>
                <w:rFonts w:ascii="Calibri" w:hAnsi="Calibri" w:cs="Calibri"/>
                <w:sz w:val="22"/>
                <w:szCs w:val="22"/>
                <w:lang w:eastAsia="es-ES"/>
              </w:rPr>
            </w:pPr>
            <w:r w:rsidRPr="00A77BA6">
              <w:rPr>
                <w:rFonts w:ascii="Calibri" w:hAnsi="Calibri" w:cs="Calibri"/>
                <w:sz w:val="22"/>
                <w:szCs w:val="22"/>
                <w:lang w:eastAsia="es-ES"/>
              </w:rPr>
              <w:t>El servicio deberá contar con las Condiciones  de Seguridad y Salud Ambiental para lo cual e</w:t>
            </w:r>
            <w:r w:rsidRPr="00A77BA6">
              <w:rPr>
                <w:rFonts w:ascii="Calibri" w:hAnsi="Calibri"/>
                <w:sz w:val="22"/>
                <w:szCs w:val="22"/>
                <w:lang w:val="es-BO" w:eastAsia="es-ES"/>
              </w:rPr>
              <w:t>l CONTRATISTA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tc>
      </w:tr>
      <w:tr w:rsidR="00A77BA6" w:rsidRPr="00A77BA6" w:rsidTr="00DE5992">
        <w:trPr>
          <w:trHeight w:val="360"/>
        </w:trPr>
        <w:tc>
          <w:tcPr>
            <w:tcW w:w="9322" w:type="dxa"/>
            <w:shd w:val="clear" w:color="auto" w:fill="95B3D7"/>
            <w:vAlign w:val="center"/>
          </w:tcPr>
          <w:p w:rsidR="00A77BA6" w:rsidRPr="00A77BA6" w:rsidRDefault="00A77BA6" w:rsidP="00A77BA6">
            <w:pPr>
              <w:spacing w:before="120" w:after="120"/>
              <w:rPr>
                <w:rFonts w:ascii="Verdana" w:hAnsi="Verdana" w:cs="Calibri"/>
                <w:sz w:val="18"/>
                <w:szCs w:val="18"/>
                <w:lang w:eastAsia="es-ES"/>
              </w:rPr>
            </w:pPr>
            <w:r w:rsidRPr="00A77BA6">
              <w:rPr>
                <w:rFonts w:ascii="Verdana" w:hAnsi="Verdana" w:cs="Calibri"/>
                <w:b/>
                <w:bCs/>
                <w:sz w:val="18"/>
                <w:szCs w:val="18"/>
                <w:lang w:eastAsia="es-ES"/>
              </w:rPr>
              <w:lastRenderedPageBreak/>
              <w:t xml:space="preserve">PLAZO DEL SERVICIO </w:t>
            </w:r>
          </w:p>
        </w:tc>
      </w:tr>
      <w:tr w:rsidR="00A77BA6" w:rsidRPr="00A77BA6" w:rsidTr="00DE5992">
        <w:trPr>
          <w:trHeight w:val="492"/>
        </w:trPr>
        <w:tc>
          <w:tcPr>
            <w:tcW w:w="9322" w:type="dxa"/>
            <w:shd w:val="clear" w:color="auto" w:fill="auto"/>
            <w:vAlign w:val="center"/>
          </w:tcPr>
          <w:p w:rsidR="00A77BA6" w:rsidRPr="00A77BA6" w:rsidRDefault="00A77BA6" w:rsidP="00A77BA6">
            <w:pPr>
              <w:spacing w:before="120" w:after="120"/>
              <w:jc w:val="both"/>
              <w:rPr>
                <w:rFonts w:ascii="Calibri" w:hAnsi="Calibri" w:cs="Calibri"/>
                <w:sz w:val="22"/>
                <w:szCs w:val="22"/>
                <w:lang w:val="es-ES_tradnl" w:eastAsia="es-ES"/>
              </w:rPr>
            </w:pPr>
            <w:r w:rsidRPr="00A77BA6">
              <w:rPr>
                <w:rFonts w:ascii="Calibri" w:hAnsi="Calibri" w:cs="Calibri"/>
                <w:sz w:val="22"/>
                <w:szCs w:val="22"/>
                <w:lang w:val="es-ES_tradnl" w:eastAsia="es-ES"/>
              </w:rPr>
              <w:t>A partir de la emisión de la Orden de Proceder hasta el 31 de</w:t>
            </w:r>
            <w:r w:rsidR="00DE05C7">
              <w:rPr>
                <w:rFonts w:ascii="Calibri" w:hAnsi="Calibri" w:cs="Calibri"/>
                <w:sz w:val="22"/>
                <w:szCs w:val="22"/>
                <w:lang w:val="es-ES_tradnl" w:eastAsia="es-ES"/>
              </w:rPr>
              <w:t xml:space="preserve"> Diciembre del 2017,</w:t>
            </w:r>
            <w:r w:rsidR="00DE05C7" w:rsidRPr="00DE05C7">
              <w:rPr>
                <w:rFonts w:ascii="Calibri" w:hAnsi="Calibri" w:cs="Calibri"/>
                <w:sz w:val="22"/>
                <w:szCs w:val="22"/>
                <w:lang w:eastAsia="es-ES"/>
              </w:rPr>
              <w:t xml:space="preserve"> Asimismo, se establece que el presente proceso de </w:t>
            </w:r>
            <w:r w:rsidR="00DE05C7" w:rsidRPr="00DE05C7">
              <w:rPr>
                <w:rFonts w:ascii="Calibri" w:hAnsi="Calibri" w:cs="Calibri"/>
                <w:b/>
                <w:sz w:val="22"/>
                <w:szCs w:val="22"/>
                <w:lang w:eastAsia="es-ES"/>
              </w:rPr>
              <w:t>Contratación Recurrente</w:t>
            </w:r>
            <w:r w:rsidR="00DE05C7" w:rsidRPr="00DE05C7">
              <w:rPr>
                <w:rFonts w:ascii="Calibri" w:hAnsi="Calibri" w:cs="Calibri"/>
                <w:sz w:val="22"/>
                <w:szCs w:val="22"/>
                <w:lang w:eastAsia="es-ES"/>
              </w:rPr>
              <w:t xml:space="preserve"> para la próxima gestión, no obstante de llegar hasta la adjudicación, se llevará a cabo sin compromiso, estando sujeto a la aprobación del Presupuesto de la Gestión 2017.</w:t>
            </w:r>
          </w:p>
        </w:tc>
      </w:tr>
      <w:tr w:rsidR="00A77BA6" w:rsidRPr="00A77BA6" w:rsidTr="00DE5992">
        <w:trPr>
          <w:trHeight w:val="280"/>
        </w:trPr>
        <w:tc>
          <w:tcPr>
            <w:tcW w:w="9322" w:type="dxa"/>
            <w:shd w:val="clear" w:color="auto" w:fill="95B3D7"/>
            <w:vAlign w:val="center"/>
          </w:tcPr>
          <w:p w:rsidR="00A77BA6" w:rsidRPr="00A77BA6" w:rsidRDefault="00A77BA6" w:rsidP="00A77BA6">
            <w:pPr>
              <w:spacing w:before="120" w:after="120"/>
              <w:rPr>
                <w:rFonts w:ascii="Verdana" w:hAnsi="Verdana" w:cs="Calibri"/>
                <w:sz w:val="18"/>
                <w:szCs w:val="18"/>
                <w:highlight w:val="yellow"/>
                <w:lang w:eastAsia="es-ES"/>
              </w:rPr>
            </w:pPr>
            <w:r w:rsidRPr="00A77BA6">
              <w:rPr>
                <w:rFonts w:ascii="Verdana" w:hAnsi="Verdana" w:cs="Calibri"/>
                <w:b/>
                <w:bCs/>
                <w:sz w:val="18"/>
                <w:szCs w:val="18"/>
                <w:lang w:eastAsia="es-ES"/>
              </w:rPr>
              <w:t xml:space="preserve">PERSONAL REQUERIDO </w:t>
            </w:r>
          </w:p>
        </w:tc>
      </w:tr>
      <w:tr w:rsidR="00A77BA6" w:rsidRPr="00A77BA6" w:rsidTr="00DE5992">
        <w:trPr>
          <w:trHeight w:val="244"/>
        </w:trPr>
        <w:tc>
          <w:tcPr>
            <w:tcW w:w="9322" w:type="dxa"/>
            <w:shd w:val="clear" w:color="auto" w:fill="auto"/>
            <w:vAlign w:val="center"/>
          </w:tcPr>
          <w:p w:rsidR="00A77BA6" w:rsidRPr="00A77BA6" w:rsidRDefault="00A77BA6" w:rsidP="00A77BA6">
            <w:pPr>
              <w:autoSpaceDE w:val="0"/>
              <w:autoSpaceDN w:val="0"/>
              <w:adjustRightInd w:val="0"/>
              <w:spacing w:before="120" w:after="120"/>
              <w:jc w:val="both"/>
              <w:rPr>
                <w:rFonts w:ascii="Verdana" w:hAnsi="Verdana" w:cs="Calibri"/>
                <w:sz w:val="18"/>
                <w:szCs w:val="18"/>
                <w:lang w:eastAsia="es-ES"/>
              </w:rPr>
            </w:pPr>
            <w:r w:rsidRPr="00A77BA6">
              <w:rPr>
                <w:rFonts w:ascii="Verdana" w:hAnsi="Verdana" w:cs="Calibri"/>
                <w:sz w:val="18"/>
                <w:szCs w:val="18"/>
                <w:lang w:eastAsia="es-ES"/>
              </w:rPr>
              <w:t>El o los Adjudicados deberán indicar antes de realizar el Servicio de Transporte de Gas Licuado de Petróleo (GLP), lo siguiente:</w:t>
            </w:r>
          </w:p>
          <w:p w:rsidR="00A77BA6" w:rsidRPr="00A77BA6" w:rsidRDefault="00A77BA6" w:rsidP="00795188">
            <w:pPr>
              <w:numPr>
                <w:ilvl w:val="0"/>
                <w:numId w:val="41"/>
              </w:numPr>
              <w:autoSpaceDE w:val="0"/>
              <w:autoSpaceDN w:val="0"/>
              <w:adjustRightInd w:val="0"/>
              <w:spacing w:before="120" w:after="120"/>
              <w:jc w:val="both"/>
              <w:rPr>
                <w:rFonts w:ascii="Verdana" w:hAnsi="Verdana" w:cs="Calibri"/>
                <w:sz w:val="18"/>
                <w:szCs w:val="18"/>
                <w:lang w:eastAsia="es-ES"/>
              </w:rPr>
            </w:pPr>
            <w:r w:rsidRPr="00A77BA6">
              <w:rPr>
                <w:rFonts w:ascii="Verdana" w:hAnsi="Verdana" w:cs="Calibri"/>
                <w:sz w:val="18"/>
                <w:szCs w:val="18"/>
                <w:lang w:eastAsia="es-ES"/>
              </w:rPr>
              <w:t>Personal o Agente de Servicio a cargo.</w:t>
            </w:r>
          </w:p>
          <w:p w:rsidR="00A77BA6" w:rsidRPr="00A77BA6" w:rsidRDefault="00A77BA6" w:rsidP="00795188">
            <w:pPr>
              <w:numPr>
                <w:ilvl w:val="0"/>
                <w:numId w:val="41"/>
              </w:numPr>
              <w:autoSpaceDE w:val="0"/>
              <w:autoSpaceDN w:val="0"/>
              <w:adjustRightInd w:val="0"/>
              <w:spacing w:after="120"/>
              <w:jc w:val="both"/>
              <w:rPr>
                <w:rFonts w:ascii="Verdana" w:hAnsi="Verdana" w:cs="Calibri"/>
                <w:sz w:val="18"/>
                <w:szCs w:val="18"/>
                <w:lang w:eastAsia="es-ES"/>
              </w:rPr>
            </w:pPr>
            <w:r w:rsidRPr="00A77BA6">
              <w:rPr>
                <w:rFonts w:ascii="Verdana" w:hAnsi="Verdana" w:cs="Calibri"/>
                <w:sz w:val="18"/>
                <w:szCs w:val="18"/>
                <w:lang w:eastAsia="es-ES"/>
              </w:rPr>
              <w:t xml:space="preserve">Chofer, mismo que deberá tener Licencia de Conducir Categoría “C” que exige la Normativa de Transito para el manejo del motorizado.   </w:t>
            </w:r>
          </w:p>
        </w:tc>
      </w:tr>
      <w:tr w:rsidR="00A77BA6" w:rsidRPr="00A77BA6" w:rsidTr="00DE5992">
        <w:trPr>
          <w:trHeight w:val="316"/>
        </w:trPr>
        <w:tc>
          <w:tcPr>
            <w:tcW w:w="9322" w:type="dxa"/>
            <w:shd w:val="clear" w:color="auto" w:fill="95B3D7"/>
            <w:vAlign w:val="center"/>
          </w:tcPr>
          <w:p w:rsidR="00A77BA6" w:rsidRPr="00A77BA6" w:rsidRDefault="00A77BA6" w:rsidP="00A77BA6">
            <w:pPr>
              <w:spacing w:before="120" w:after="120"/>
              <w:jc w:val="both"/>
              <w:rPr>
                <w:rFonts w:ascii="Calibri" w:hAnsi="Calibri" w:cs="Calibri"/>
                <w:sz w:val="22"/>
                <w:szCs w:val="22"/>
                <w:lang w:val="es-ES_tradnl" w:eastAsia="es-ES"/>
              </w:rPr>
            </w:pPr>
            <w:r w:rsidRPr="00A77BA6">
              <w:rPr>
                <w:rFonts w:ascii="Verdana" w:hAnsi="Verdana" w:cs="Calibri"/>
                <w:b/>
                <w:bCs/>
                <w:sz w:val="18"/>
                <w:szCs w:val="18"/>
                <w:lang w:eastAsia="es-ES"/>
              </w:rPr>
              <w:t>AGENTE  DEL SERVICIO</w:t>
            </w:r>
          </w:p>
        </w:tc>
      </w:tr>
      <w:tr w:rsidR="00A77BA6" w:rsidRPr="00A77BA6" w:rsidTr="00DE5992">
        <w:trPr>
          <w:trHeight w:val="695"/>
        </w:trPr>
        <w:tc>
          <w:tcPr>
            <w:tcW w:w="9322" w:type="dxa"/>
            <w:shd w:val="clear" w:color="auto" w:fill="auto"/>
            <w:vAlign w:val="center"/>
          </w:tcPr>
          <w:p w:rsidR="00A77BA6" w:rsidRPr="00A77BA6" w:rsidRDefault="00A77BA6" w:rsidP="00A77BA6">
            <w:pPr>
              <w:spacing w:before="120" w:after="120"/>
              <w:jc w:val="both"/>
              <w:rPr>
                <w:rFonts w:ascii="Calibri" w:hAnsi="Calibri" w:cs="Calibri"/>
                <w:sz w:val="22"/>
                <w:szCs w:val="22"/>
                <w:lang w:val="es-ES_tradnl" w:eastAsia="es-ES"/>
              </w:rPr>
            </w:pPr>
            <w:r w:rsidRPr="00A77BA6">
              <w:rPr>
                <w:rFonts w:ascii="Calibri" w:hAnsi="Calibri" w:cs="Calibri"/>
                <w:sz w:val="22"/>
                <w:szCs w:val="22"/>
                <w:lang w:val="es-ES_tradnl" w:eastAsia="es-ES"/>
              </w:rPr>
              <w:t>El/ los adjudicados</w:t>
            </w:r>
            <w:r w:rsidR="005C1784">
              <w:rPr>
                <w:rFonts w:ascii="Calibri" w:hAnsi="Calibri" w:cs="Calibri"/>
                <w:sz w:val="22"/>
                <w:szCs w:val="22"/>
                <w:lang w:val="es-ES_tradnl" w:eastAsia="es-ES"/>
              </w:rPr>
              <w:t xml:space="preserve">, en el momento que les sea solicito por escrito, </w:t>
            </w:r>
            <w:r w:rsidRPr="00A77BA6">
              <w:rPr>
                <w:rFonts w:ascii="Calibri" w:hAnsi="Calibri" w:cs="Calibri"/>
                <w:sz w:val="22"/>
                <w:szCs w:val="22"/>
                <w:lang w:val="es-ES_tradnl" w:eastAsia="es-ES"/>
              </w:rPr>
              <w:t xml:space="preserve"> deberán presentar el nombre de un agente o encargado del servicio, que represente al CONTRATISTA el cual coordinara la ejecución del Servicio de Transporte en todo momento con el personal de YPFB.</w:t>
            </w:r>
          </w:p>
        </w:tc>
      </w:tr>
    </w:tbl>
    <w:p w:rsidR="00A77BA6" w:rsidRPr="00A77BA6" w:rsidRDefault="00A77BA6" w:rsidP="00A77BA6">
      <w:pPr>
        <w:rPr>
          <w:rFonts w:ascii="Calibri" w:hAnsi="Calibri" w:cs="Calibri"/>
          <w:sz w:val="22"/>
          <w:szCs w:val="22"/>
          <w:lang w:eastAsia="es-ES"/>
        </w:rPr>
      </w:pPr>
    </w:p>
    <w:p w:rsidR="00A77BA6" w:rsidRPr="00A77BA6" w:rsidRDefault="00A77BA6" w:rsidP="00795188">
      <w:pPr>
        <w:numPr>
          <w:ilvl w:val="0"/>
          <w:numId w:val="33"/>
        </w:numPr>
        <w:ind w:left="720" w:hanging="567"/>
        <w:contextualSpacing/>
        <w:jc w:val="both"/>
        <w:rPr>
          <w:rFonts w:ascii="Calibri" w:hAnsi="Calibri" w:cs="Calibri"/>
          <w:b/>
          <w:sz w:val="22"/>
          <w:szCs w:val="22"/>
          <w:lang w:eastAsia="es-ES"/>
        </w:rPr>
      </w:pPr>
      <w:r w:rsidRPr="00A77BA6">
        <w:rPr>
          <w:rFonts w:ascii="Verdana" w:hAnsi="Verdana" w:cs="Calibri"/>
          <w:b/>
          <w:bCs/>
          <w:sz w:val="18"/>
          <w:szCs w:val="18"/>
          <w:lang w:eastAsia="es-BO"/>
        </w:rPr>
        <w:t xml:space="preserve">CONDICIONES REQUERIDAS PARA EL SERVICIO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A77BA6" w:rsidRPr="00A77BA6" w:rsidTr="00DE5992">
        <w:trPr>
          <w:trHeight w:val="248"/>
        </w:trPr>
        <w:tc>
          <w:tcPr>
            <w:tcW w:w="9464" w:type="dxa"/>
            <w:shd w:val="clear" w:color="auto" w:fill="95B3D7"/>
            <w:vAlign w:val="center"/>
          </w:tcPr>
          <w:p w:rsidR="00A77BA6" w:rsidRPr="00A77BA6" w:rsidRDefault="00A77BA6" w:rsidP="00A77BA6">
            <w:pPr>
              <w:spacing w:before="120" w:after="120"/>
              <w:rPr>
                <w:rFonts w:ascii="Verdana" w:hAnsi="Verdana" w:cs="Calibri"/>
                <w:sz w:val="18"/>
                <w:szCs w:val="18"/>
                <w:lang w:eastAsia="es-ES"/>
              </w:rPr>
            </w:pPr>
            <w:r w:rsidRPr="00A77BA6">
              <w:rPr>
                <w:rFonts w:ascii="Verdana" w:hAnsi="Verdana" w:cs="Calibri"/>
                <w:b/>
                <w:bCs/>
                <w:sz w:val="18"/>
                <w:szCs w:val="18"/>
                <w:lang w:eastAsia="es-ES"/>
              </w:rPr>
              <w:t xml:space="preserve">FORMA DE PAGO </w:t>
            </w:r>
          </w:p>
        </w:tc>
      </w:tr>
      <w:tr w:rsidR="00A77BA6" w:rsidRPr="00A77BA6" w:rsidTr="00DE5992">
        <w:trPr>
          <w:trHeight w:val="392"/>
        </w:trPr>
        <w:tc>
          <w:tcPr>
            <w:tcW w:w="9464" w:type="dxa"/>
            <w:shd w:val="clear" w:color="auto" w:fill="auto"/>
            <w:vAlign w:val="center"/>
          </w:tcPr>
          <w:p w:rsidR="00A77BA6" w:rsidRPr="00A77BA6" w:rsidRDefault="00A77BA6" w:rsidP="00A77BA6">
            <w:pPr>
              <w:spacing w:before="120"/>
              <w:jc w:val="both"/>
              <w:rPr>
                <w:rFonts w:ascii="Verdana" w:hAnsi="Verdana" w:cs="Calibri"/>
                <w:sz w:val="18"/>
                <w:szCs w:val="18"/>
                <w:lang w:eastAsia="es-ES"/>
              </w:rPr>
            </w:pPr>
            <w:r w:rsidRPr="00A77BA6">
              <w:rPr>
                <w:rFonts w:ascii="Verdana" w:hAnsi="Verdana" w:cs="Calibri"/>
                <w:sz w:val="18"/>
                <w:szCs w:val="18"/>
                <w:lang w:eastAsia="es-ES"/>
              </w:rPr>
              <w:t xml:space="preserve">La forma de pago se la realizará, por mes concluido y por la cantidad de viajes realizados, previa conformidad del Fiscal de Servicio con los respaldos </w:t>
            </w:r>
            <w:r w:rsidRPr="00A77BA6">
              <w:rPr>
                <w:rFonts w:ascii="Verdana" w:hAnsi="Verdana" w:cs="Calibri"/>
                <w:sz w:val="18"/>
                <w:szCs w:val="18"/>
                <w:lang w:eastAsia="es-BO"/>
              </w:rPr>
              <w:t>de cada Administrador de Estación de Servicios  y en conformidad del Comité de Recepción  designando, previa presentación de la siguiente documentación:</w:t>
            </w:r>
          </w:p>
          <w:p w:rsidR="00A77BA6" w:rsidRPr="00A77BA6" w:rsidRDefault="00A77BA6" w:rsidP="00795188">
            <w:pPr>
              <w:numPr>
                <w:ilvl w:val="0"/>
                <w:numId w:val="39"/>
              </w:numPr>
              <w:spacing w:line="276" w:lineRule="auto"/>
              <w:jc w:val="both"/>
              <w:rPr>
                <w:rFonts w:ascii="Verdana" w:hAnsi="Verdana" w:cs="Calibri"/>
                <w:sz w:val="18"/>
                <w:szCs w:val="18"/>
                <w:lang w:eastAsia="es-ES"/>
              </w:rPr>
            </w:pPr>
            <w:r w:rsidRPr="00A77BA6">
              <w:rPr>
                <w:rFonts w:ascii="Verdana" w:hAnsi="Verdana" w:cs="Calibri"/>
                <w:sz w:val="18"/>
                <w:szCs w:val="18"/>
                <w:lang w:eastAsia="es-ES"/>
              </w:rPr>
              <w:t>Factura original sin sobre escrituras ni correcciones y de acuerdo a la prestación realizada.</w:t>
            </w:r>
          </w:p>
          <w:p w:rsidR="00A77BA6" w:rsidRPr="00A77BA6" w:rsidRDefault="00A77BA6" w:rsidP="00795188">
            <w:pPr>
              <w:numPr>
                <w:ilvl w:val="0"/>
                <w:numId w:val="39"/>
              </w:numPr>
              <w:spacing w:line="276" w:lineRule="auto"/>
              <w:jc w:val="both"/>
              <w:rPr>
                <w:rFonts w:ascii="Verdana" w:hAnsi="Verdana" w:cs="Calibri"/>
                <w:sz w:val="18"/>
                <w:szCs w:val="18"/>
                <w:lang w:eastAsia="es-ES"/>
              </w:rPr>
            </w:pPr>
            <w:r w:rsidRPr="00A77BA6">
              <w:rPr>
                <w:rFonts w:ascii="Verdana" w:hAnsi="Verdana" w:cs="Calibri"/>
                <w:sz w:val="18"/>
                <w:szCs w:val="18"/>
                <w:lang w:eastAsia="es-ES"/>
              </w:rPr>
              <w:t>Deberá contener e incluir el/los ítems del  servicio.</w:t>
            </w:r>
          </w:p>
          <w:p w:rsidR="00A77BA6" w:rsidRPr="00A77BA6" w:rsidRDefault="00A77BA6" w:rsidP="00795188">
            <w:pPr>
              <w:numPr>
                <w:ilvl w:val="0"/>
                <w:numId w:val="39"/>
              </w:numPr>
              <w:spacing w:line="276" w:lineRule="auto"/>
              <w:jc w:val="both"/>
              <w:rPr>
                <w:rFonts w:ascii="Verdana" w:hAnsi="Verdana" w:cs="Calibri"/>
                <w:sz w:val="18"/>
                <w:szCs w:val="18"/>
                <w:lang w:val="es-BO" w:eastAsia="es-BO"/>
              </w:rPr>
            </w:pPr>
            <w:r w:rsidRPr="00A77BA6">
              <w:rPr>
                <w:rFonts w:ascii="Verdana" w:hAnsi="Verdana" w:cs="Calibri"/>
                <w:sz w:val="18"/>
                <w:szCs w:val="18"/>
                <w:lang w:eastAsia="es-BO"/>
              </w:rPr>
              <w:t>La cancelación se efectuara  vía Banco a través de su Registro Beneficiario SIGEP.</w:t>
            </w:r>
          </w:p>
          <w:p w:rsidR="00A77BA6" w:rsidRPr="00A77BA6" w:rsidRDefault="00A77BA6" w:rsidP="00795188">
            <w:pPr>
              <w:numPr>
                <w:ilvl w:val="0"/>
                <w:numId w:val="39"/>
              </w:numPr>
              <w:spacing w:line="276" w:lineRule="auto"/>
              <w:jc w:val="both"/>
              <w:rPr>
                <w:rFonts w:ascii="Verdana" w:hAnsi="Verdana" w:cs="Calibri"/>
                <w:sz w:val="18"/>
                <w:szCs w:val="18"/>
                <w:lang w:eastAsia="es-BO"/>
              </w:rPr>
            </w:pPr>
            <w:r w:rsidRPr="00A77BA6">
              <w:rPr>
                <w:rFonts w:ascii="Verdana" w:hAnsi="Verdana" w:cs="Calibri"/>
                <w:sz w:val="18"/>
                <w:szCs w:val="18"/>
                <w:lang w:eastAsia="es-BO"/>
              </w:rPr>
              <w:t xml:space="preserve">Deberá adjuntar Fotocopia simple de NIT, SIGEP, Certificados de No Adeudo de Ambas </w:t>
            </w:r>
            <w:proofErr w:type="spellStart"/>
            <w:r w:rsidRPr="00A77BA6">
              <w:rPr>
                <w:rFonts w:ascii="Verdana" w:hAnsi="Verdana" w:cs="Calibri"/>
                <w:sz w:val="18"/>
                <w:szCs w:val="18"/>
                <w:lang w:eastAsia="es-BO"/>
              </w:rPr>
              <w:t>AFPs</w:t>
            </w:r>
            <w:proofErr w:type="spellEnd"/>
            <w:r w:rsidRPr="00A77BA6">
              <w:rPr>
                <w:rFonts w:ascii="Verdana" w:hAnsi="Verdana" w:cs="Calibri"/>
                <w:sz w:val="18"/>
                <w:szCs w:val="18"/>
                <w:lang w:eastAsia="es-BO"/>
              </w:rPr>
              <w:t>. Vigentes, Copia de Contrato.</w:t>
            </w:r>
          </w:p>
          <w:p w:rsidR="00A77BA6" w:rsidRPr="00A77BA6" w:rsidRDefault="00A77BA6" w:rsidP="00795188">
            <w:pPr>
              <w:numPr>
                <w:ilvl w:val="0"/>
                <w:numId w:val="39"/>
              </w:numPr>
              <w:spacing w:after="120"/>
              <w:ind w:right="153"/>
              <w:jc w:val="both"/>
              <w:rPr>
                <w:rFonts w:ascii="Verdana" w:hAnsi="Verdana" w:cs="Calibri"/>
                <w:sz w:val="18"/>
                <w:szCs w:val="18"/>
                <w:lang w:eastAsia="es-ES"/>
              </w:rPr>
            </w:pPr>
            <w:r w:rsidRPr="00A77BA6">
              <w:rPr>
                <w:rFonts w:ascii="Verdana" w:hAnsi="Verdana" w:cs="Calibri"/>
                <w:sz w:val="18"/>
                <w:szCs w:val="18"/>
                <w:lang w:eastAsia="es-BO"/>
              </w:rPr>
              <w:t>Deberá adjuntar documentación de respaldo como ser: Transferencia de Productos emitida por YPFB.</w:t>
            </w:r>
          </w:p>
        </w:tc>
      </w:tr>
      <w:tr w:rsidR="00A77BA6" w:rsidRPr="00A77BA6" w:rsidTr="00DE5992">
        <w:trPr>
          <w:trHeight w:val="417"/>
        </w:trPr>
        <w:tc>
          <w:tcPr>
            <w:tcW w:w="9464" w:type="dxa"/>
            <w:shd w:val="clear" w:color="auto" w:fill="95B3D7"/>
            <w:vAlign w:val="center"/>
          </w:tcPr>
          <w:p w:rsidR="00A77BA6" w:rsidRPr="00A77BA6" w:rsidRDefault="00A77BA6" w:rsidP="00A77BA6">
            <w:pPr>
              <w:autoSpaceDE w:val="0"/>
              <w:autoSpaceDN w:val="0"/>
              <w:adjustRightInd w:val="0"/>
              <w:jc w:val="both"/>
              <w:rPr>
                <w:rFonts w:ascii="Verdana" w:hAnsi="Verdana" w:cs="Calibri"/>
                <w:sz w:val="18"/>
                <w:szCs w:val="18"/>
                <w:lang w:eastAsia="es-ES"/>
              </w:rPr>
            </w:pPr>
            <w:r w:rsidRPr="00A77BA6">
              <w:rPr>
                <w:rFonts w:ascii="Verdana" w:hAnsi="Verdana" w:cs="Calibri"/>
                <w:b/>
                <w:bCs/>
                <w:sz w:val="18"/>
                <w:szCs w:val="18"/>
                <w:lang w:eastAsia="es-ES"/>
              </w:rPr>
              <w:t xml:space="preserve">LUGAR DE PRESTACIÓN DEL SERVICIO </w:t>
            </w:r>
          </w:p>
        </w:tc>
      </w:tr>
      <w:tr w:rsidR="00A77BA6" w:rsidRPr="00A77BA6" w:rsidTr="00DE5992">
        <w:trPr>
          <w:trHeight w:val="417"/>
        </w:trPr>
        <w:tc>
          <w:tcPr>
            <w:tcW w:w="9464" w:type="dxa"/>
            <w:shd w:val="clear" w:color="auto" w:fill="auto"/>
            <w:vAlign w:val="center"/>
          </w:tcPr>
          <w:p w:rsidR="00A77BA6" w:rsidRPr="00A77BA6" w:rsidRDefault="00A77BA6" w:rsidP="00A77BA6">
            <w:pPr>
              <w:autoSpaceDE w:val="0"/>
              <w:autoSpaceDN w:val="0"/>
              <w:adjustRightInd w:val="0"/>
              <w:spacing w:before="120" w:after="120"/>
              <w:jc w:val="both"/>
              <w:rPr>
                <w:rFonts w:ascii="Verdana" w:hAnsi="Verdana" w:cs="Calibri"/>
                <w:sz w:val="18"/>
                <w:szCs w:val="18"/>
                <w:lang w:eastAsia="es-ES"/>
              </w:rPr>
            </w:pPr>
            <w:r w:rsidRPr="00A77BA6">
              <w:rPr>
                <w:rFonts w:ascii="Verdana" w:hAnsi="Verdana" w:cs="Calibri"/>
                <w:sz w:val="18"/>
                <w:szCs w:val="18"/>
                <w:lang w:eastAsia="es-ES"/>
              </w:rPr>
              <w:t>El Servicio se realizara desde Lugares de Origen  y hacia Lugares Destino de YPFB  de Distrito Comercial Tarija YPFB, de acuerdo a siguiente detalle de direcciones:</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2"/>
              <w:gridCol w:w="2598"/>
              <w:gridCol w:w="1943"/>
              <w:gridCol w:w="2633"/>
            </w:tblGrid>
            <w:tr w:rsidR="00A77BA6" w:rsidRPr="00A77BA6" w:rsidTr="00DE5992">
              <w:trPr>
                <w:trHeight w:val="172"/>
              </w:trPr>
              <w:tc>
                <w:tcPr>
                  <w:tcW w:w="1982" w:type="dxa"/>
                  <w:tcBorders>
                    <w:bottom w:val="single" w:sz="4" w:space="0" w:color="auto"/>
                  </w:tcBorders>
                  <w:shd w:val="clear" w:color="auto" w:fill="auto"/>
                </w:tcPr>
                <w:p w:rsidR="00A77BA6" w:rsidRPr="00A77BA6" w:rsidRDefault="00A77BA6" w:rsidP="00A77BA6">
                  <w:pPr>
                    <w:tabs>
                      <w:tab w:val="left" w:pos="567"/>
                    </w:tabs>
                    <w:jc w:val="center"/>
                    <w:rPr>
                      <w:rFonts w:ascii="Calibri" w:hAnsi="Calibri" w:cs="Calibri"/>
                      <w:b/>
                      <w:sz w:val="22"/>
                      <w:szCs w:val="22"/>
                      <w:lang w:eastAsia="es-ES"/>
                    </w:rPr>
                  </w:pPr>
                  <w:r w:rsidRPr="00A77BA6">
                    <w:rPr>
                      <w:rFonts w:ascii="Calibri" w:hAnsi="Calibri" w:cs="Calibri"/>
                      <w:b/>
                      <w:sz w:val="22"/>
                      <w:szCs w:val="22"/>
                      <w:lang w:eastAsia="es-ES"/>
                    </w:rPr>
                    <w:t>LUGAR ORIGEN</w:t>
                  </w:r>
                </w:p>
              </w:tc>
              <w:tc>
                <w:tcPr>
                  <w:tcW w:w="2598" w:type="dxa"/>
                  <w:tcBorders>
                    <w:bottom w:val="single" w:sz="4" w:space="0" w:color="auto"/>
                  </w:tcBorders>
                  <w:shd w:val="clear" w:color="auto" w:fill="auto"/>
                </w:tcPr>
                <w:p w:rsidR="00A77BA6" w:rsidRPr="00A77BA6" w:rsidRDefault="00A77BA6" w:rsidP="00A77BA6">
                  <w:pPr>
                    <w:tabs>
                      <w:tab w:val="left" w:pos="567"/>
                    </w:tabs>
                    <w:jc w:val="center"/>
                    <w:rPr>
                      <w:rFonts w:ascii="Calibri" w:hAnsi="Calibri" w:cs="Calibri"/>
                      <w:b/>
                      <w:sz w:val="22"/>
                      <w:szCs w:val="22"/>
                      <w:lang w:eastAsia="es-ES"/>
                    </w:rPr>
                  </w:pPr>
                  <w:r w:rsidRPr="00A77BA6">
                    <w:rPr>
                      <w:rFonts w:ascii="Calibri" w:hAnsi="Calibri" w:cs="Calibri"/>
                      <w:b/>
                      <w:sz w:val="22"/>
                      <w:szCs w:val="22"/>
                      <w:lang w:eastAsia="es-ES"/>
                    </w:rPr>
                    <w:t>DIRECCION</w:t>
                  </w:r>
                </w:p>
              </w:tc>
              <w:tc>
                <w:tcPr>
                  <w:tcW w:w="1943" w:type="dxa"/>
                  <w:tcBorders>
                    <w:bottom w:val="single" w:sz="4" w:space="0" w:color="auto"/>
                  </w:tcBorders>
                  <w:shd w:val="clear" w:color="auto" w:fill="auto"/>
                </w:tcPr>
                <w:p w:rsidR="00A77BA6" w:rsidRPr="00A77BA6" w:rsidRDefault="00A77BA6" w:rsidP="00A77BA6">
                  <w:pPr>
                    <w:tabs>
                      <w:tab w:val="left" w:pos="567"/>
                    </w:tabs>
                    <w:jc w:val="center"/>
                    <w:rPr>
                      <w:rFonts w:ascii="Calibri" w:hAnsi="Calibri" w:cs="Calibri"/>
                      <w:b/>
                      <w:sz w:val="22"/>
                      <w:szCs w:val="22"/>
                      <w:lang w:eastAsia="es-ES"/>
                    </w:rPr>
                  </w:pPr>
                  <w:r w:rsidRPr="00A77BA6">
                    <w:rPr>
                      <w:rFonts w:ascii="Calibri" w:hAnsi="Calibri" w:cs="Calibri"/>
                      <w:b/>
                      <w:sz w:val="22"/>
                      <w:szCs w:val="22"/>
                      <w:lang w:eastAsia="es-ES"/>
                    </w:rPr>
                    <w:t>LUGAR DESTINO</w:t>
                  </w:r>
                </w:p>
              </w:tc>
              <w:tc>
                <w:tcPr>
                  <w:tcW w:w="2633" w:type="dxa"/>
                  <w:tcBorders>
                    <w:bottom w:val="single" w:sz="4" w:space="0" w:color="auto"/>
                  </w:tcBorders>
                  <w:shd w:val="clear" w:color="auto" w:fill="auto"/>
                </w:tcPr>
                <w:p w:rsidR="00A77BA6" w:rsidRPr="00A77BA6" w:rsidRDefault="00A77BA6" w:rsidP="00A77BA6">
                  <w:pPr>
                    <w:tabs>
                      <w:tab w:val="left" w:pos="567"/>
                    </w:tabs>
                    <w:jc w:val="center"/>
                    <w:rPr>
                      <w:rFonts w:ascii="Calibri" w:hAnsi="Calibri" w:cs="Calibri"/>
                      <w:b/>
                      <w:sz w:val="22"/>
                      <w:szCs w:val="22"/>
                      <w:lang w:eastAsia="es-ES"/>
                    </w:rPr>
                  </w:pPr>
                  <w:r w:rsidRPr="00A77BA6">
                    <w:rPr>
                      <w:rFonts w:ascii="Calibri" w:hAnsi="Calibri" w:cs="Calibri"/>
                      <w:b/>
                      <w:sz w:val="22"/>
                      <w:szCs w:val="22"/>
                      <w:lang w:eastAsia="es-ES"/>
                    </w:rPr>
                    <w:t>DIRECCION</w:t>
                  </w:r>
                </w:p>
              </w:tc>
            </w:tr>
            <w:tr w:rsidR="00A77BA6" w:rsidRPr="00A77BA6" w:rsidTr="00DE5992">
              <w:trPr>
                <w:trHeight w:val="321"/>
              </w:trPr>
              <w:tc>
                <w:tcPr>
                  <w:tcW w:w="1982" w:type="dxa"/>
                  <w:tcBorders>
                    <w:top w:val="single" w:sz="4" w:space="0" w:color="auto"/>
                    <w:left w:val="single" w:sz="4" w:space="0" w:color="auto"/>
                    <w:right w:val="single" w:sz="4" w:space="0" w:color="auto"/>
                  </w:tcBorders>
                  <w:shd w:val="clear" w:color="auto" w:fill="auto"/>
                </w:tcPr>
                <w:p w:rsidR="00A77BA6" w:rsidRPr="00A77BA6" w:rsidRDefault="00A77BA6" w:rsidP="00A77BA6">
                  <w:pPr>
                    <w:tabs>
                      <w:tab w:val="left" w:pos="426"/>
                    </w:tabs>
                    <w:rPr>
                      <w:rFonts w:ascii="Calibri" w:hAnsi="Calibri" w:cs="Calibri"/>
                      <w:sz w:val="16"/>
                      <w:szCs w:val="16"/>
                      <w:lang w:eastAsia="es-ES"/>
                    </w:rPr>
                  </w:pPr>
                  <w:r w:rsidRPr="00A77BA6">
                    <w:rPr>
                      <w:rFonts w:ascii="Calibri" w:hAnsi="Calibri" w:cs="Calibri"/>
                      <w:sz w:val="16"/>
                      <w:szCs w:val="16"/>
                      <w:lang w:eastAsia="es-ES"/>
                    </w:rPr>
                    <w:t>PLANTA EL  PORTILLO</w:t>
                  </w:r>
                </w:p>
              </w:tc>
              <w:tc>
                <w:tcPr>
                  <w:tcW w:w="2598" w:type="dxa"/>
                  <w:tcBorders>
                    <w:top w:val="single" w:sz="4" w:space="0" w:color="auto"/>
                    <w:left w:val="single" w:sz="4" w:space="0" w:color="auto"/>
                    <w:right w:val="single" w:sz="4" w:space="0" w:color="auto"/>
                  </w:tcBorders>
                  <w:shd w:val="clear" w:color="auto" w:fill="auto"/>
                </w:tcPr>
                <w:p w:rsidR="00A77BA6" w:rsidRPr="00A77BA6" w:rsidRDefault="00A77BA6" w:rsidP="00A77BA6">
                  <w:pPr>
                    <w:tabs>
                      <w:tab w:val="left" w:pos="426"/>
                    </w:tabs>
                    <w:rPr>
                      <w:rFonts w:ascii="Calibri" w:hAnsi="Calibri" w:cs="Calibri"/>
                      <w:sz w:val="16"/>
                      <w:szCs w:val="16"/>
                      <w:lang w:eastAsia="es-ES"/>
                    </w:rPr>
                  </w:pPr>
                  <w:r w:rsidRPr="00A77BA6">
                    <w:rPr>
                      <w:rFonts w:ascii="Calibri" w:hAnsi="Calibri" w:cs="Calibri"/>
                      <w:sz w:val="16"/>
                      <w:szCs w:val="16"/>
                      <w:lang w:eastAsia="es-ES"/>
                    </w:rPr>
                    <w:t>ZONA EL PORTILLO, KM. 8 CARRETERA AL CHACO S/N</w:t>
                  </w:r>
                </w:p>
              </w:tc>
              <w:tc>
                <w:tcPr>
                  <w:tcW w:w="1943" w:type="dxa"/>
                  <w:tcBorders>
                    <w:top w:val="single" w:sz="4" w:space="0" w:color="auto"/>
                    <w:left w:val="single" w:sz="4" w:space="0" w:color="auto"/>
                    <w:right w:val="single" w:sz="4" w:space="0" w:color="auto"/>
                  </w:tcBorders>
                  <w:shd w:val="clear" w:color="auto" w:fill="auto"/>
                </w:tcPr>
                <w:p w:rsidR="00A77BA6" w:rsidRPr="00A77BA6" w:rsidRDefault="00A77BA6" w:rsidP="00A77BA6">
                  <w:pPr>
                    <w:tabs>
                      <w:tab w:val="left" w:pos="426"/>
                    </w:tabs>
                    <w:rPr>
                      <w:rFonts w:ascii="Calibri" w:hAnsi="Calibri" w:cs="Calibri"/>
                      <w:sz w:val="16"/>
                      <w:szCs w:val="16"/>
                      <w:lang w:eastAsia="es-ES"/>
                    </w:rPr>
                  </w:pPr>
                  <w:r w:rsidRPr="00A77BA6">
                    <w:rPr>
                      <w:rFonts w:ascii="Calibri" w:hAnsi="Calibri" w:cs="Calibri"/>
                      <w:sz w:val="16"/>
                      <w:szCs w:val="16"/>
                      <w:lang w:eastAsia="es-ES"/>
                    </w:rPr>
                    <w:t xml:space="preserve">EE SS  LAS AMÉRICAS </w:t>
                  </w:r>
                </w:p>
                <w:p w:rsidR="00A77BA6" w:rsidRPr="00A77BA6" w:rsidRDefault="00A77BA6" w:rsidP="00A77BA6">
                  <w:pPr>
                    <w:tabs>
                      <w:tab w:val="left" w:pos="426"/>
                    </w:tabs>
                    <w:rPr>
                      <w:rFonts w:ascii="Calibri" w:hAnsi="Calibri" w:cs="Calibri"/>
                      <w:sz w:val="16"/>
                      <w:szCs w:val="16"/>
                      <w:lang w:eastAsia="es-ES"/>
                    </w:rPr>
                  </w:pPr>
                </w:p>
              </w:tc>
              <w:tc>
                <w:tcPr>
                  <w:tcW w:w="2633" w:type="dxa"/>
                  <w:tcBorders>
                    <w:top w:val="single" w:sz="4" w:space="0" w:color="auto"/>
                    <w:left w:val="single" w:sz="4" w:space="0" w:color="auto"/>
                    <w:right w:val="single" w:sz="4" w:space="0" w:color="auto"/>
                  </w:tcBorders>
                  <w:shd w:val="clear" w:color="auto" w:fill="auto"/>
                </w:tcPr>
                <w:p w:rsidR="00A77BA6" w:rsidRPr="00A77BA6" w:rsidRDefault="00A77BA6" w:rsidP="00A77BA6">
                  <w:pPr>
                    <w:tabs>
                      <w:tab w:val="left" w:pos="567"/>
                    </w:tabs>
                    <w:rPr>
                      <w:rFonts w:ascii="Calibri" w:hAnsi="Calibri" w:cs="Calibri"/>
                      <w:sz w:val="16"/>
                      <w:szCs w:val="16"/>
                      <w:lang w:eastAsia="es-ES"/>
                    </w:rPr>
                  </w:pPr>
                  <w:r w:rsidRPr="00A77BA6">
                    <w:rPr>
                      <w:rFonts w:ascii="Calibri" w:hAnsi="Calibri" w:cs="Calibri"/>
                      <w:sz w:val="16"/>
                      <w:szCs w:val="16"/>
                      <w:lang w:eastAsia="es-ES"/>
                    </w:rPr>
                    <w:t xml:space="preserve">AV. PANAMERICANA ZONA MERCADO CAMPESINO </w:t>
                  </w:r>
                </w:p>
              </w:tc>
            </w:tr>
            <w:tr w:rsidR="00A77BA6" w:rsidRPr="00A77BA6" w:rsidTr="00DE5992">
              <w:trPr>
                <w:trHeight w:val="290"/>
              </w:trPr>
              <w:tc>
                <w:tcPr>
                  <w:tcW w:w="1982" w:type="dxa"/>
                  <w:tcBorders>
                    <w:top w:val="single" w:sz="4" w:space="0" w:color="auto"/>
                  </w:tcBorders>
                  <w:shd w:val="clear" w:color="auto" w:fill="auto"/>
                </w:tcPr>
                <w:p w:rsidR="00A77BA6" w:rsidRPr="00A77BA6" w:rsidRDefault="00A77BA6" w:rsidP="00A77BA6">
                  <w:pPr>
                    <w:tabs>
                      <w:tab w:val="left" w:pos="426"/>
                    </w:tabs>
                    <w:rPr>
                      <w:rFonts w:ascii="Calibri" w:hAnsi="Calibri" w:cs="Calibri"/>
                      <w:sz w:val="16"/>
                      <w:szCs w:val="16"/>
                      <w:lang w:eastAsia="es-ES"/>
                    </w:rPr>
                  </w:pPr>
                  <w:r w:rsidRPr="00A77BA6">
                    <w:rPr>
                      <w:rFonts w:ascii="Calibri" w:hAnsi="Calibri" w:cs="Calibri"/>
                      <w:sz w:val="16"/>
                      <w:szCs w:val="16"/>
                      <w:lang w:eastAsia="es-ES"/>
                    </w:rPr>
                    <w:t>PLANTA EL  PORTILLO</w:t>
                  </w:r>
                </w:p>
              </w:tc>
              <w:tc>
                <w:tcPr>
                  <w:tcW w:w="2598" w:type="dxa"/>
                  <w:tcBorders>
                    <w:top w:val="single" w:sz="4" w:space="0" w:color="auto"/>
                  </w:tcBorders>
                  <w:shd w:val="clear" w:color="auto" w:fill="auto"/>
                </w:tcPr>
                <w:p w:rsidR="00A77BA6" w:rsidRPr="00A77BA6" w:rsidRDefault="00A77BA6" w:rsidP="00A77BA6">
                  <w:pPr>
                    <w:tabs>
                      <w:tab w:val="left" w:pos="426"/>
                    </w:tabs>
                    <w:rPr>
                      <w:rFonts w:ascii="Calibri" w:hAnsi="Calibri" w:cs="Calibri"/>
                      <w:sz w:val="16"/>
                      <w:szCs w:val="16"/>
                      <w:lang w:eastAsia="es-ES"/>
                    </w:rPr>
                  </w:pPr>
                  <w:r w:rsidRPr="00A77BA6">
                    <w:rPr>
                      <w:rFonts w:ascii="Calibri" w:hAnsi="Calibri" w:cs="Calibri"/>
                      <w:sz w:val="16"/>
                      <w:szCs w:val="16"/>
                      <w:lang w:eastAsia="es-ES"/>
                    </w:rPr>
                    <w:t>ZONA EL PORTILLO, KM. 8 CARRETERA AL CHACO S/N</w:t>
                  </w:r>
                </w:p>
              </w:tc>
              <w:tc>
                <w:tcPr>
                  <w:tcW w:w="1943" w:type="dxa"/>
                  <w:tcBorders>
                    <w:top w:val="single" w:sz="4" w:space="0" w:color="auto"/>
                  </w:tcBorders>
                  <w:shd w:val="clear" w:color="auto" w:fill="auto"/>
                </w:tcPr>
                <w:p w:rsidR="00A77BA6" w:rsidRPr="00A77BA6" w:rsidRDefault="00A77BA6" w:rsidP="00A77BA6">
                  <w:pPr>
                    <w:tabs>
                      <w:tab w:val="left" w:pos="426"/>
                    </w:tabs>
                    <w:rPr>
                      <w:rFonts w:ascii="Calibri" w:hAnsi="Calibri" w:cs="Calibri"/>
                      <w:sz w:val="16"/>
                      <w:szCs w:val="16"/>
                      <w:lang w:eastAsia="es-ES"/>
                    </w:rPr>
                  </w:pPr>
                  <w:r w:rsidRPr="00A77BA6">
                    <w:rPr>
                      <w:rFonts w:ascii="Calibri" w:hAnsi="Calibri" w:cs="Calibri"/>
                      <w:sz w:val="16"/>
                      <w:szCs w:val="16"/>
                      <w:lang w:eastAsia="es-ES"/>
                    </w:rPr>
                    <w:t>EE SS PRESIDENTE ARCE</w:t>
                  </w:r>
                </w:p>
              </w:tc>
              <w:tc>
                <w:tcPr>
                  <w:tcW w:w="2633" w:type="dxa"/>
                  <w:tcBorders>
                    <w:top w:val="single" w:sz="4" w:space="0" w:color="auto"/>
                  </w:tcBorders>
                  <w:shd w:val="clear" w:color="auto" w:fill="auto"/>
                </w:tcPr>
                <w:p w:rsidR="00A77BA6" w:rsidRPr="00A77BA6" w:rsidRDefault="00A77BA6" w:rsidP="00A77BA6">
                  <w:pPr>
                    <w:tabs>
                      <w:tab w:val="left" w:pos="567"/>
                    </w:tabs>
                    <w:rPr>
                      <w:rFonts w:ascii="Calibri" w:hAnsi="Calibri" w:cs="Calibri"/>
                      <w:b/>
                      <w:sz w:val="22"/>
                      <w:szCs w:val="22"/>
                      <w:lang w:eastAsia="es-ES"/>
                    </w:rPr>
                  </w:pPr>
                  <w:r w:rsidRPr="00A77BA6">
                    <w:rPr>
                      <w:rFonts w:ascii="Calibri" w:hAnsi="Calibri" w:cs="Calibri"/>
                      <w:sz w:val="16"/>
                      <w:szCs w:val="16"/>
                      <w:lang w:eastAsia="es-ES"/>
                    </w:rPr>
                    <w:t>AV. PANAMERICANA ESQ. CARLOS MORALES ÁVILA S/N</w:t>
                  </w:r>
                </w:p>
              </w:tc>
            </w:tr>
            <w:tr w:rsidR="00A77BA6" w:rsidRPr="00A77BA6" w:rsidTr="00DE5992">
              <w:trPr>
                <w:trHeight w:val="284"/>
              </w:trPr>
              <w:tc>
                <w:tcPr>
                  <w:tcW w:w="1982" w:type="dxa"/>
                  <w:shd w:val="clear" w:color="auto" w:fill="auto"/>
                </w:tcPr>
                <w:p w:rsidR="00A77BA6" w:rsidRPr="00A77BA6" w:rsidRDefault="00A77BA6" w:rsidP="00A77BA6">
                  <w:pPr>
                    <w:rPr>
                      <w:rFonts w:ascii="Calibri" w:hAnsi="Calibri" w:cs="Calibri"/>
                      <w:sz w:val="16"/>
                      <w:szCs w:val="16"/>
                      <w:lang w:eastAsia="es-ES"/>
                    </w:rPr>
                  </w:pPr>
                  <w:r w:rsidRPr="00A77BA6">
                    <w:rPr>
                      <w:rFonts w:ascii="Calibri" w:hAnsi="Calibri" w:cs="Calibri"/>
                      <w:sz w:val="16"/>
                      <w:szCs w:val="16"/>
                      <w:lang w:eastAsia="es-ES"/>
                    </w:rPr>
                    <w:t>PLANTA EL  PORTILLO</w:t>
                  </w:r>
                </w:p>
              </w:tc>
              <w:tc>
                <w:tcPr>
                  <w:tcW w:w="2598" w:type="dxa"/>
                  <w:shd w:val="clear" w:color="auto" w:fill="auto"/>
                </w:tcPr>
                <w:p w:rsidR="00A77BA6" w:rsidRPr="00A77BA6" w:rsidRDefault="00A77BA6" w:rsidP="00A77BA6">
                  <w:pPr>
                    <w:tabs>
                      <w:tab w:val="left" w:pos="426"/>
                    </w:tabs>
                    <w:rPr>
                      <w:rFonts w:ascii="Calibri" w:hAnsi="Calibri" w:cs="Calibri"/>
                      <w:sz w:val="16"/>
                      <w:szCs w:val="16"/>
                      <w:lang w:eastAsia="es-ES"/>
                    </w:rPr>
                  </w:pPr>
                  <w:r w:rsidRPr="00A77BA6">
                    <w:rPr>
                      <w:rFonts w:ascii="Calibri" w:hAnsi="Calibri" w:cs="Calibri"/>
                      <w:sz w:val="16"/>
                      <w:szCs w:val="16"/>
                      <w:lang w:eastAsia="es-ES"/>
                    </w:rPr>
                    <w:t>ZONA EL PORTILLO, KM. 8 CARRETERA AL CHACO S/N</w:t>
                  </w:r>
                </w:p>
              </w:tc>
              <w:tc>
                <w:tcPr>
                  <w:tcW w:w="1943" w:type="dxa"/>
                  <w:shd w:val="clear" w:color="auto" w:fill="auto"/>
                </w:tcPr>
                <w:p w:rsidR="00A77BA6" w:rsidRPr="00A77BA6" w:rsidRDefault="00A77BA6" w:rsidP="00A77BA6">
                  <w:pPr>
                    <w:tabs>
                      <w:tab w:val="left" w:pos="426"/>
                    </w:tabs>
                    <w:rPr>
                      <w:rFonts w:ascii="Calibri" w:hAnsi="Calibri" w:cs="Calibri"/>
                      <w:sz w:val="16"/>
                      <w:szCs w:val="16"/>
                      <w:lang w:eastAsia="es-ES"/>
                    </w:rPr>
                  </w:pPr>
                  <w:r w:rsidRPr="00A77BA6">
                    <w:rPr>
                      <w:rFonts w:ascii="Calibri" w:hAnsi="Calibri" w:cs="Calibri"/>
                      <w:sz w:val="16"/>
                      <w:szCs w:val="16"/>
                      <w:lang w:eastAsia="es-ES"/>
                    </w:rPr>
                    <w:t>EE SS PADCAYA</w:t>
                  </w:r>
                </w:p>
              </w:tc>
              <w:tc>
                <w:tcPr>
                  <w:tcW w:w="2633" w:type="dxa"/>
                  <w:shd w:val="clear" w:color="auto" w:fill="auto"/>
                </w:tcPr>
                <w:p w:rsidR="00A77BA6" w:rsidRPr="00A77BA6" w:rsidRDefault="00A77BA6" w:rsidP="00A77BA6">
                  <w:pPr>
                    <w:tabs>
                      <w:tab w:val="left" w:pos="567"/>
                    </w:tabs>
                    <w:rPr>
                      <w:rFonts w:ascii="Calibri" w:hAnsi="Calibri" w:cs="Calibri"/>
                      <w:b/>
                      <w:sz w:val="22"/>
                      <w:szCs w:val="22"/>
                      <w:lang w:eastAsia="es-ES"/>
                    </w:rPr>
                  </w:pPr>
                  <w:r w:rsidRPr="00A77BA6">
                    <w:rPr>
                      <w:rFonts w:ascii="Calibri" w:hAnsi="Calibri" w:cs="Calibri"/>
                      <w:sz w:val="16"/>
                      <w:szCs w:val="16"/>
                      <w:lang w:eastAsia="es-ES"/>
                    </w:rPr>
                    <w:t>CARRETERA A BERMEJO</w:t>
                  </w:r>
                </w:p>
              </w:tc>
            </w:tr>
            <w:tr w:rsidR="00A77BA6" w:rsidRPr="00A77BA6" w:rsidTr="00DE5992">
              <w:trPr>
                <w:trHeight w:val="215"/>
              </w:trPr>
              <w:tc>
                <w:tcPr>
                  <w:tcW w:w="1982" w:type="dxa"/>
                  <w:tcBorders>
                    <w:bottom w:val="single" w:sz="4" w:space="0" w:color="auto"/>
                  </w:tcBorders>
                  <w:shd w:val="clear" w:color="auto" w:fill="auto"/>
                </w:tcPr>
                <w:p w:rsidR="00A77BA6" w:rsidRPr="00A77BA6" w:rsidRDefault="00A77BA6" w:rsidP="00A77BA6">
                  <w:pPr>
                    <w:tabs>
                      <w:tab w:val="left" w:pos="426"/>
                    </w:tabs>
                    <w:rPr>
                      <w:rFonts w:ascii="Calibri" w:hAnsi="Calibri" w:cs="Calibri"/>
                      <w:sz w:val="16"/>
                      <w:szCs w:val="16"/>
                      <w:lang w:eastAsia="es-ES"/>
                    </w:rPr>
                  </w:pPr>
                  <w:r w:rsidRPr="00A77BA6">
                    <w:rPr>
                      <w:rFonts w:ascii="Calibri" w:hAnsi="Calibri" w:cs="Calibri"/>
                      <w:sz w:val="16"/>
                      <w:szCs w:val="16"/>
                      <w:lang w:eastAsia="es-ES"/>
                    </w:rPr>
                    <w:t>PLANTA VILLAMONTES</w:t>
                  </w:r>
                </w:p>
              </w:tc>
              <w:tc>
                <w:tcPr>
                  <w:tcW w:w="2598" w:type="dxa"/>
                  <w:tcBorders>
                    <w:bottom w:val="single" w:sz="4" w:space="0" w:color="auto"/>
                  </w:tcBorders>
                  <w:shd w:val="clear" w:color="auto" w:fill="auto"/>
                </w:tcPr>
                <w:p w:rsidR="00A77BA6" w:rsidRPr="00A77BA6" w:rsidRDefault="00A77BA6" w:rsidP="00A77BA6">
                  <w:pPr>
                    <w:tabs>
                      <w:tab w:val="left" w:pos="426"/>
                    </w:tabs>
                    <w:rPr>
                      <w:rFonts w:ascii="Calibri" w:hAnsi="Calibri" w:cs="Calibri"/>
                      <w:sz w:val="16"/>
                      <w:szCs w:val="16"/>
                      <w:lang w:eastAsia="es-ES"/>
                    </w:rPr>
                  </w:pPr>
                  <w:r w:rsidRPr="00A77BA6">
                    <w:rPr>
                      <w:rFonts w:ascii="Calibri" w:hAnsi="Calibri" w:cs="Calibri"/>
                      <w:sz w:val="16"/>
                      <w:szCs w:val="16"/>
                      <w:lang w:eastAsia="es-ES"/>
                    </w:rPr>
                    <w:t>AV. MENDEZ ARCOS FINAL ESTE, BARRIO FERROVIARIO  S/N</w:t>
                  </w:r>
                </w:p>
              </w:tc>
              <w:tc>
                <w:tcPr>
                  <w:tcW w:w="1943" w:type="dxa"/>
                  <w:tcBorders>
                    <w:bottom w:val="single" w:sz="4" w:space="0" w:color="auto"/>
                  </w:tcBorders>
                  <w:shd w:val="clear" w:color="auto" w:fill="auto"/>
                </w:tcPr>
                <w:p w:rsidR="00A77BA6" w:rsidRPr="00A77BA6" w:rsidRDefault="00A77BA6" w:rsidP="00A77BA6">
                  <w:pPr>
                    <w:tabs>
                      <w:tab w:val="left" w:pos="426"/>
                    </w:tabs>
                    <w:rPr>
                      <w:rFonts w:ascii="Calibri" w:hAnsi="Calibri" w:cs="Calibri"/>
                      <w:sz w:val="16"/>
                      <w:szCs w:val="16"/>
                      <w:lang w:eastAsia="es-ES"/>
                    </w:rPr>
                  </w:pPr>
                  <w:r w:rsidRPr="00A77BA6">
                    <w:rPr>
                      <w:rFonts w:ascii="Calibri" w:hAnsi="Calibri" w:cs="Calibri"/>
                      <w:sz w:val="16"/>
                      <w:szCs w:val="16"/>
                      <w:lang w:eastAsia="es-ES"/>
                    </w:rPr>
                    <w:t>EE SS PALOS BLANCOS</w:t>
                  </w:r>
                </w:p>
              </w:tc>
              <w:tc>
                <w:tcPr>
                  <w:tcW w:w="2633" w:type="dxa"/>
                  <w:tcBorders>
                    <w:bottom w:val="single" w:sz="4" w:space="0" w:color="auto"/>
                  </w:tcBorders>
                  <w:shd w:val="clear" w:color="auto" w:fill="auto"/>
                </w:tcPr>
                <w:p w:rsidR="00A77BA6" w:rsidRPr="00A77BA6" w:rsidRDefault="00A77BA6" w:rsidP="00A77BA6">
                  <w:pPr>
                    <w:tabs>
                      <w:tab w:val="left" w:pos="567"/>
                    </w:tabs>
                    <w:rPr>
                      <w:rFonts w:ascii="Calibri" w:hAnsi="Calibri" w:cs="Calibri"/>
                      <w:b/>
                      <w:sz w:val="22"/>
                      <w:szCs w:val="22"/>
                      <w:lang w:eastAsia="es-ES"/>
                    </w:rPr>
                  </w:pPr>
                  <w:r w:rsidRPr="00A77BA6">
                    <w:rPr>
                      <w:rFonts w:ascii="Calibri" w:hAnsi="Calibri" w:cs="Calibri"/>
                      <w:sz w:val="16"/>
                      <w:szCs w:val="16"/>
                      <w:lang w:eastAsia="es-ES"/>
                    </w:rPr>
                    <w:t>CALLE AVAROA ESQ. CHUQUISACA</w:t>
                  </w:r>
                </w:p>
              </w:tc>
            </w:tr>
            <w:tr w:rsidR="00A77BA6" w:rsidRPr="00A77BA6" w:rsidTr="00DE5992">
              <w:trPr>
                <w:trHeight w:val="208"/>
              </w:trPr>
              <w:tc>
                <w:tcPr>
                  <w:tcW w:w="1982" w:type="dxa"/>
                  <w:tcBorders>
                    <w:top w:val="single" w:sz="4" w:space="0" w:color="auto"/>
                    <w:left w:val="single" w:sz="4" w:space="0" w:color="auto"/>
                    <w:bottom w:val="single" w:sz="4" w:space="0" w:color="auto"/>
                    <w:right w:val="single" w:sz="4" w:space="0" w:color="auto"/>
                  </w:tcBorders>
                  <w:shd w:val="clear" w:color="auto" w:fill="auto"/>
                </w:tcPr>
                <w:p w:rsidR="00A77BA6" w:rsidRPr="00A77BA6" w:rsidRDefault="00A77BA6" w:rsidP="00A77BA6">
                  <w:pPr>
                    <w:tabs>
                      <w:tab w:val="left" w:pos="426"/>
                    </w:tabs>
                    <w:rPr>
                      <w:rFonts w:ascii="Calibri" w:hAnsi="Calibri" w:cs="Calibri"/>
                      <w:sz w:val="16"/>
                      <w:szCs w:val="16"/>
                      <w:lang w:eastAsia="es-ES"/>
                    </w:rPr>
                  </w:pPr>
                  <w:r w:rsidRPr="00A77BA6">
                    <w:rPr>
                      <w:rFonts w:ascii="Calibri" w:hAnsi="Calibri" w:cs="Calibri"/>
                      <w:sz w:val="16"/>
                      <w:szCs w:val="16"/>
                      <w:lang w:eastAsia="es-ES"/>
                    </w:rPr>
                    <w:t>PLANTA BERM EJO</w:t>
                  </w:r>
                </w:p>
              </w:tc>
              <w:tc>
                <w:tcPr>
                  <w:tcW w:w="2598" w:type="dxa"/>
                  <w:tcBorders>
                    <w:top w:val="single" w:sz="4" w:space="0" w:color="auto"/>
                    <w:left w:val="single" w:sz="4" w:space="0" w:color="auto"/>
                    <w:bottom w:val="single" w:sz="4" w:space="0" w:color="auto"/>
                    <w:right w:val="single" w:sz="4" w:space="0" w:color="auto"/>
                  </w:tcBorders>
                  <w:shd w:val="clear" w:color="auto" w:fill="auto"/>
                </w:tcPr>
                <w:p w:rsidR="00A77BA6" w:rsidRPr="00A77BA6" w:rsidRDefault="00A77BA6" w:rsidP="00A77BA6">
                  <w:pPr>
                    <w:tabs>
                      <w:tab w:val="left" w:pos="426"/>
                    </w:tabs>
                    <w:rPr>
                      <w:rFonts w:ascii="Calibri" w:hAnsi="Calibri" w:cs="Calibri"/>
                      <w:sz w:val="16"/>
                      <w:szCs w:val="16"/>
                      <w:lang w:eastAsia="es-ES"/>
                    </w:rPr>
                  </w:pPr>
                  <w:r w:rsidRPr="00A77BA6">
                    <w:rPr>
                      <w:rFonts w:ascii="Calibri" w:hAnsi="Calibri" w:cs="Calibri"/>
                      <w:sz w:val="16"/>
                      <w:szCs w:val="16"/>
                      <w:lang w:eastAsia="es-ES"/>
                    </w:rPr>
                    <w:t>EX GRANJA YPFB, ZONA LAS LOMAS S/N</w:t>
                  </w:r>
                </w:p>
              </w:tc>
              <w:tc>
                <w:tcPr>
                  <w:tcW w:w="1943" w:type="dxa"/>
                  <w:tcBorders>
                    <w:top w:val="single" w:sz="4" w:space="0" w:color="auto"/>
                    <w:left w:val="single" w:sz="4" w:space="0" w:color="auto"/>
                    <w:bottom w:val="single" w:sz="4" w:space="0" w:color="auto"/>
                    <w:right w:val="single" w:sz="4" w:space="0" w:color="auto"/>
                  </w:tcBorders>
                  <w:shd w:val="clear" w:color="auto" w:fill="auto"/>
                </w:tcPr>
                <w:p w:rsidR="00A77BA6" w:rsidRPr="00A77BA6" w:rsidRDefault="00A77BA6" w:rsidP="00A77BA6">
                  <w:pPr>
                    <w:tabs>
                      <w:tab w:val="left" w:pos="426"/>
                    </w:tabs>
                    <w:rPr>
                      <w:rFonts w:ascii="Calibri" w:hAnsi="Calibri" w:cs="Calibri"/>
                      <w:sz w:val="16"/>
                      <w:szCs w:val="16"/>
                      <w:lang w:eastAsia="es-ES"/>
                    </w:rPr>
                  </w:pPr>
                  <w:r w:rsidRPr="00A77BA6">
                    <w:rPr>
                      <w:rFonts w:ascii="Calibri" w:hAnsi="Calibri" w:cs="Calibri"/>
                      <w:sz w:val="16"/>
                      <w:szCs w:val="16"/>
                      <w:lang w:eastAsia="es-ES"/>
                    </w:rPr>
                    <w:t>ESTACION DE SERVICIOBERMEJO</w:t>
                  </w:r>
                </w:p>
              </w:tc>
              <w:tc>
                <w:tcPr>
                  <w:tcW w:w="2633" w:type="dxa"/>
                  <w:tcBorders>
                    <w:top w:val="single" w:sz="4" w:space="0" w:color="auto"/>
                    <w:left w:val="single" w:sz="4" w:space="0" w:color="auto"/>
                    <w:bottom w:val="single" w:sz="4" w:space="0" w:color="auto"/>
                    <w:right w:val="single" w:sz="4" w:space="0" w:color="auto"/>
                  </w:tcBorders>
                  <w:shd w:val="clear" w:color="auto" w:fill="auto"/>
                </w:tcPr>
                <w:p w:rsidR="00A77BA6" w:rsidRPr="00A77BA6" w:rsidRDefault="00A77BA6" w:rsidP="00A77BA6">
                  <w:pPr>
                    <w:tabs>
                      <w:tab w:val="left" w:pos="567"/>
                    </w:tabs>
                    <w:rPr>
                      <w:rFonts w:ascii="Calibri" w:hAnsi="Calibri" w:cs="Calibri"/>
                      <w:sz w:val="16"/>
                      <w:szCs w:val="16"/>
                      <w:lang w:eastAsia="es-ES"/>
                    </w:rPr>
                  </w:pPr>
                  <w:r w:rsidRPr="00A77BA6">
                    <w:rPr>
                      <w:rFonts w:ascii="Calibri" w:hAnsi="Calibri" w:cs="Calibri"/>
                      <w:sz w:val="16"/>
                      <w:szCs w:val="16"/>
                      <w:lang w:eastAsia="es-ES"/>
                    </w:rPr>
                    <w:t>AV. PETROLERA  S/N  CARRETERA A TARIJA</w:t>
                  </w:r>
                </w:p>
              </w:tc>
            </w:tr>
            <w:tr w:rsidR="00A77BA6" w:rsidRPr="00A77BA6" w:rsidTr="00DE5992">
              <w:trPr>
                <w:trHeight w:val="208"/>
              </w:trPr>
              <w:tc>
                <w:tcPr>
                  <w:tcW w:w="1982" w:type="dxa"/>
                  <w:tcBorders>
                    <w:top w:val="single" w:sz="4" w:space="0" w:color="auto"/>
                    <w:left w:val="nil"/>
                    <w:bottom w:val="nil"/>
                    <w:right w:val="nil"/>
                  </w:tcBorders>
                  <w:shd w:val="clear" w:color="auto" w:fill="auto"/>
                </w:tcPr>
                <w:p w:rsidR="00A77BA6" w:rsidRPr="00A77BA6" w:rsidRDefault="00A77BA6" w:rsidP="00A77BA6">
                  <w:pPr>
                    <w:tabs>
                      <w:tab w:val="left" w:pos="426"/>
                    </w:tabs>
                    <w:rPr>
                      <w:rFonts w:ascii="Calibri" w:hAnsi="Calibri" w:cs="Calibri"/>
                      <w:sz w:val="16"/>
                      <w:szCs w:val="16"/>
                      <w:lang w:eastAsia="es-ES"/>
                    </w:rPr>
                  </w:pPr>
                </w:p>
              </w:tc>
              <w:tc>
                <w:tcPr>
                  <w:tcW w:w="2598" w:type="dxa"/>
                  <w:tcBorders>
                    <w:top w:val="single" w:sz="4" w:space="0" w:color="auto"/>
                    <w:left w:val="nil"/>
                    <w:bottom w:val="nil"/>
                    <w:right w:val="nil"/>
                  </w:tcBorders>
                  <w:shd w:val="clear" w:color="auto" w:fill="auto"/>
                </w:tcPr>
                <w:p w:rsidR="00A77BA6" w:rsidRPr="00A77BA6" w:rsidRDefault="00A77BA6" w:rsidP="00A77BA6">
                  <w:pPr>
                    <w:tabs>
                      <w:tab w:val="left" w:pos="426"/>
                    </w:tabs>
                    <w:rPr>
                      <w:rFonts w:ascii="Calibri" w:hAnsi="Calibri" w:cs="Calibri"/>
                      <w:sz w:val="16"/>
                      <w:szCs w:val="16"/>
                      <w:lang w:eastAsia="es-ES"/>
                    </w:rPr>
                  </w:pPr>
                </w:p>
              </w:tc>
              <w:tc>
                <w:tcPr>
                  <w:tcW w:w="1943" w:type="dxa"/>
                  <w:tcBorders>
                    <w:top w:val="single" w:sz="4" w:space="0" w:color="auto"/>
                    <w:left w:val="nil"/>
                    <w:bottom w:val="nil"/>
                    <w:right w:val="nil"/>
                  </w:tcBorders>
                  <w:shd w:val="clear" w:color="auto" w:fill="auto"/>
                </w:tcPr>
                <w:p w:rsidR="00A77BA6" w:rsidRPr="00A77BA6" w:rsidRDefault="00A77BA6" w:rsidP="00A77BA6">
                  <w:pPr>
                    <w:tabs>
                      <w:tab w:val="left" w:pos="426"/>
                    </w:tabs>
                    <w:rPr>
                      <w:rFonts w:ascii="Calibri" w:hAnsi="Calibri" w:cs="Calibri"/>
                      <w:sz w:val="16"/>
                      <w:szCs w:val="16"/>
                      <w:lang w:eastAsia="es-ES"/>
                    </w:rPr>
                  </w:pPr>
                </w:p>
              </w:tc>
              <w:tc>
                <w:tcPr>
                  <w:tcW w:w="2633" w:type="dxa"/>
                  <w:tcBorders>
                    <w:top w:val="single" w:sz="4" w:space="0" w:color="auto"/>
                    <w:left w:val="nil"/>
                    <w:bottom w:val="nil"/>
                    <w:right w:val="nil"/>
                  </w:tcBorders>
                  <w:shd w:val="clear" w:color="auto" w:fill="auto"/>
                </w:tcPr>
                <w:p w:rsidR="00A77BA6" w:rsidRPr="00A77BA6" w:rsidRDefault="00A77BA6" w:rsidP="00A77BA6">
                  <w:pPr>
                    <w:tabs>
                      <w:tab w:val="left" w:pos="567"/>
                    </w:tabs>
                    <w:rPr>
                      <w:rFonts w:ascii="Calibri" w:hAnsi="Calibri" w:cs="Calibri"/>
                      <w:sz w:val="16"/>
                      <w:szCs w:val="16"/>
                      <w:lang w:eastAsia="es-ES"/>
                    </w:rPr>
                  </w:pPr>
                </w:p>
              </w:tc>
            </w:tr>
          </w:tbl>
          <w:p w:rsidR="00A77BA6" w:rsidRPr="00A77BA6" w:rsidRDefault="00A77BA6" w:rsidP="00A77BA6">
            <w:pPr>
              <w:autoSpaceDE w:val="0"/>
              <w:autoSpaceDN w:val="0"/>
              <w:adjustRightInd w:val="0"/>
              <w:jc w:val="both"/>
              <w:rPr>
                <w:rFonts w:ascii="Verdana" w:hAnsi="Verdana" w:cs="Calibri"/>
                <w:b/>
                <w:bCs/>
                <w:sz w:val="18"/>
                <w:szCs w:val="18"/>
                <w:lang w:eastAsia="es-ES"/>
              </w:rPr>
            </w:pPr>
          </w:p>
        </w:tc>
      </w:tr>
      <w:tr w:rsidR="00A77BA6" w:rsidRPr="00A77BA6" w:rsidTr="00DE5992">
        <w:trPr>
          <w:trHeight w:val="416"/>
        </w:trPr>
        <w:tc>
          <w:tcPr>
            <w:tcW w:w="9464" w:type="dxa"/>
            <w:shd w:val="clear" w:color="auto" w:fill="95B3D7"/>
            <w:vAlign w:val="center"/>
          </w:tcPr>
          <w:p w:rsidR="00A77BA6" w:rsidRPr="00A77BA6" w:rsidRDefault="00A77BA6" w:rsidP="00A77BA6">
            <w:pPr>
              <w:autoSpaceDE w:val="0"/>
              <w:autoSpaceDN w:val="0"/>
              <w:adjustRightInd w:val="0"/>
              <w:jc w:val="both"/>
              <w:rPr>
                <w:rFonts w:ascii="Verdana" w:hAnsi="Verdana" w:cs="Calibri"/>
                <w:sz w:val="18"/>
                <w:szCs w:val="18"/>
                <w:lang w:eastAsia="es-ES"/>
              </w:rPr>
            </w:pPr>
            <w:r w:rsidRPr="00A77BA6">
              <w:rPr>
                <w:rFonts w:ascii="Verdana" w:hAnsi="Verdana" w:cs="Calibri"/>
                <w:b/>
                <w:bCs/>
                <w:sz w:val="18"/>
                <w:szCs w:val="18"/>
                <w:lang w:eastAsia="es-ES"/>
              </w:rPr>
              <w:lastRenderedPageBreak/>
              <w:t xml:space="preserve">FISCAL DEL SERVICIO </w:t>
            </w:r>
          </w:p>
        </w:tc>
      </w:tr>
      <w:tr w:rsidR="00A77BA6" w:rsidRPr="00A77BA6" w:rsidTr="00DE5992">
        <w:trPr>
          <w:trHeight w:val="2093"/>
        </w:trPr>
        <w:tc>
          <w:tcPr>
            <w:tcW w:w="9464" w:type="dxa"/>
            <w:shd w:val="clear" w:color="auto" w:fill="auto"/>
            <w:vAlign w:val="center"/>
          </w:tcPr>
          <w:p w:rsidR="00A77BA6" w:rsidRPr="00A77BA6" w:rsidRDefault="00A77BA6" w:rsidP="00A77BA6">
            <w:pPr>
              <w:jc w:val="both"/>
              <w:rPr>
                <w:rFonts w:ascii="Calibri" w:hAnsi="Calibri" w:cs="Calibri"/>
                <w:sz w:val="22"/>
                <w:szCs w:val="22"/>
                <w:lang w:eastAsia="es-ES"/>
              </w:rPr>
            </w:pPr>
          </w:p>
          <w:p w:rsidR="00A77BA6" w:rsidRPr="00A77BA6" w:rsidRDefault="00A77BA6" w:rsidP="00A77BA6">
            <w:pPr>
              <w:jc w:val="both"/>
              <w:rPr>
                <w:rFonts w:ascii="Calibri" w:hAnsi="Calibri" w:cs="Calibri"/>
                <w:sz w:val="22"/>
                <w:szCs w:val="22"/>
                <w:lang w:eastAsia="es-ES"/>
              </w:rPr>
            </w:pPr>
            <w:r w:rsidRPr="00A77BA6">
              <w:rPr>
                <w:rFonts w:ascii="Calibri" w:hAnsi="Calibri" w:cs="Calibri"/>
                <w:sz w:val="22"/>
                <w:szCs w:val="22"/>
                <w:lang w:eastAsia="es-ES"/>
              </w:rPr>
              <w:t>Se designará a un Fiscal de Servicio quien cumplirá las siguientes funciones:</w:t>
            </w:r>
          </w:p>
          <w:p w:rsidR="00A77BA6" w:rsidRPr="00A77BA6" w:rsidRDefault="00A77BA6" w:rsidP="00795188">
            <w:pPr>
              <w:numPr>
                <w:ilvl w:val="0"/>
                <w:numId w:val="39"/>
              </w:numPr>
              <w:jc w:val="both"/>
              <w:rPr>
                <w:rFonts w:ascii="Calibri" w:hAnsi="Calibri" w:cs="Calibri"/>
                <w:sz w:val="22"/>
                <w:szCs w:val="22"/>
                <w:lang w:eastAsia="es-ES"/>
              </w:rPr>
            </w:pPr>
            <w:r w:rsidRPr="00A77BA6">
              <w:rPr>
                <w:rFonts w:ascii="Calibri" w:hAnsi="Calibri" w:cs="Calibri"/>
                <w:sz w:val="22"/>
                <w:szCs w:val="22"/>
                <w:lang w:eastAsia="es-ES"/>
              </w:rPr>
              <w:t>Emitir Orden de Proceder para el Inicio del Servicio.</w:t>
            </w:r>
          </w:p>
          <w:p w:rsidR="00A77BA6" w:rsidRPr="00A77BA6" w:rsidRDefault="00A77BA6" w:rsidP="00795188">
            <w:pPr>
              <w:numPr>
                <w:ilvl w:val="0"/>
                <w:numId w:val="39"/>
              </w:numPr>
              <w:jc w:val="both"/>
              <w:rPr>
                <w:rFonts w:ascii="Calibri" w:hAnsi="Calibri" w:cs="Calibri"/>
                <w:sz w:val="22"/>
                <w:szCs w:val="22"/>
                <w:lang w:eastAsia="es-ES"/>
              </w:rPr>
            </w:pPr>
            <w:r w:rsidRPr="00A77BA6">
              <w:rPr>
                <w:rFonts w:ascii="Calibri" w:hAnsi="Calibri" w:cs="Calibri"/>
                <w:sz w:val="22"/>
                <w:szCs w:val="22"/>
                <w:lang w:eastAsia="es-ES"/>
              </w:rPr>
              <w:t>Efectuar seguimiento y control a cada una de los requerimientos de la Especificación Técnica.</w:t>
            </w:r>
          </w:p>
          <w:p w:rsidR="00A77BA6" w:rsidRPr="00A77BA6" w:rsidRDefault="00A77BA6" w:rsidP="00795188">
            <w:pPr>
              <w:numPr>
                <w:ilvl w:val="0"/>
                <w:numId w:val="39"/>
              </w:numPr>
              <w:jc w:val="both"/>
              <w:rPr>
                <w:rFonts w:ascii="Calibri" w:hAnsi="Calibri" w:cs="Calibri"/>
                <w:sz w:val="22"/>
                <w:szCs w:val="22"/>
                <w:lang w:eastAsia="es-ES"/>
              </w:rPr>
            </w:pPr>
            <w:r w:rsidRPr="00A77BA6">
              <w:rPr>
                <w:rFonts w:ascii="Calibri" w:hAnsi="Calibri" w:cs="Calibri"/>
                <w:sz w:val="22"/>
                <w:szCs w:val="22"/>
                <w:lang w:eastAsia="es-ES"/>
              </w:rPr>
              <w:t>Efectuar seguimiento y control de cada una de las Cláusulas del Contrato</w:t>
            </w:r>
          </w:p>
          <w:p w:rsidR="00A77BA6" w:rsidRPr="00A77BA6" w:rsidRDefault="00A77BA6" w:rsidP="00795188">
            <w:pPr>
              <w:numPr>
                <w:ilvl w:val="0"/>
                <w:numId w:val="39"/>
              </w:numPr>
              <w:jc w:val="both"/>
              <w:rPr>
                <w:rFonts w:ascii="Calibri" w:hAnsi="Calibri" w:cs="Calibri"/>
                <w:sz w:val="22"/>
                <w:szCs w:val="22"/>
                <w:lang w:eastAsia="es-ES"/>
              </w:rPr>
            </w:pPr>
            <w:r w:rsidRPr="00A77BA6">
              <w:rPr>
                <w:rFonts w:ascii="Calibri" w:hAnsi="Calibri" w:cs="Calibri"/>
                <w:sz w:val="22"/>
                <w:szCs w:val="22"/>
                <w:lang w:eastAsia="es-ES"/>
              </w:rPr>
              <w:t>Revisar la documentación generada y pertinente  de cada entrega y recepción de garrafas que salen de Plantas de Engarrafado.</w:t>
            </w:r>
          </w:p>
          <w:p w:rsidR="00A77BA6" w:rsidRPr="00A77BA6" w:rsidRDefault="00A77BA6" w:rsidP="00795188">
            <w:pPr>
              <w:numPr>
                <w:ilvl w:val="0"/>
                <w:numId w:val="39"/>
              </w:numPr>
              <w:jc w:val="both"/>
              <w:rPr>
                <w:rFonts w:ascii="Calibri" w:hAnsi="Calibri" w:cs="Calibri"/>
                <w:sz w:val="22"/>
                <w:szCs w:val="22"/>
                <w:lang w:eastAsia="es-ES"/>
              </w:rPr>
            </w:pPr>
            <w:r w:rsidRPr="00A77BA6">
              <w:rPr>
                <w:rFonts w:ascii="Calibri" w:hAnsi="Calibri" w:cs="Calibri"/>
                <w:sz w:val="22"/>
                <w:szCs w:val="22"/>
                <w:lang w:eastAsia="es-ES"/>
              </w:rPr>
              <w:t>Revisar la documentación generada y pertinente  de cada entrega y recepción de garrafas que se entreguen en Estaciones de Servicios</w:t>
            </w:r>
          </w:p>
          <w:p w:rsidR="00A77BA6" w:rsidRPr="00A77BA6" w:rsidRDefault="00A77BA6" w:rsidP="00795188">
            <w:pPr>
              <w:numPr>
                <w:ilvl w:val="0"/>
                <w:numId w:val="39"/>
              </w:numPr>
              <w:jc w:val="both"/>
              <w:rPr>
                <w:rFonts w:ascii="Calibri" w:hAnsi="Calibri" w:cs="Calibri"/>
                <w:sz w:val="22"/>
                <w:szCs w:val="22"/>
                <w:lang w:eastAsia="es-ES"/>
              </w:rPr>
            </w:pPr>
            <w:r w:rsidRPr="00A77BA6">
              <w:rPr>
                <w:rFonts w:ascii="Calibri" w:hAnsi="Calibri" w:cs="Calibri"/>
                <w:sz w:val="22"/>
                <w:szCs w:val="22"/>
                <w:lang w:eastAsia="es-ES"/>
              </w:rPr>
              <w:t>Realizar inventarios de las garrafas entregadas y devueltas mediante movimiento de productos.</w:t>
            </w:r>
          </w:p>
          <w:p w:rsidR="00A77BA6" w:rsidRPr="00A77BA6" w:rsidRDefault="00A77BA6" w:rsidP="00795188">
            <w:pPr>
              <w:numPr>
                <w:ilvl w:val="0"/>
                <w:numId w:val="39"/>
              </w:numPr>
              <w:jc w:val="both"/>
              <w:rPr>
                <w:rFonts w:ascii="Calibri" w:hAnsi="Calibri" w:cs="Calibri"/>
                <w:sz w:val="22"/>
                <w:szCs w:val="22"/>
                <w:lang w:eastAsia="es-ES"/>
              </w:rPr>
            </w:pPr>
            <w:r w:rsidRPr="00A77BA6">
              <w:rPr>
                <w:rFonts w:ascii="Calibri" w:hAnsi="Calibri" w:cs="Calibri"/>
                <w:sz w:val="22"/>
                <w:szCs w:val="22"/>
                <w:lang w:eastAsia="es-ES"/>
              </w:rPr>
              <w:t>Revisar las actas de entrega y devolución de garrafas.</w:t>
            </w:r>
          </w:p>
          <w:p w:rsidR="00A77BA6" w:rsidRPr="00A77BA6" w:rsidRDefault="00A77BA6" w:rsidP="00795188">
            <w:pPr>
              <w:numPr>
                <w:ilvl w:val="0"/>
                <w:numId w:val="39"/>
              </w:numPr>
              <w:jc w:val="both"/>
              <w:rPr>
                <w:rFonts w:ascii="Calibri" w:hAnsi="Calibri" w:cs="Calibri"/>
                <w:sz w:val="22"/>
                <w:szCs w:val="22"/>
                <w:lang w:eastAsia="es-ES"/>
              </w:rPr>
            </w:pPr>
            <w:r w:rsidRPr="00A77BA6">
              <w:rPr>
                <w:rFonts w:ascii="Calibri" w:hAnsi="Calibri" w:cs="Calibri"/>
                <w:sz w:val="22"/>
                <w:szCs w:val="22"/>
                <w:lang w:eastAsia="es-ES"/>
              </w:rPr>
              <w:t xml:space="preserve">Efectuará conciliaciones mensuales </w:t>
            </w:r>
          </w:p>
          <w:p w:rsidR="00A77BA6" w:rsidRPr="00A77BA6" w:rsidRDefault="00A77BA6" w:rsidP="00795188">
            <w:pPr>
              <w:numPr>
                <w:ilvl w:val="0"/>
                <w:numId w:val="39"/>
              </w:numPr>
              <w:spacing w:after="120"/>
              <w:jc w:val="both"/>
              <w:rPr>
                <w:rFonts w:ascii="Calibri" w:hAnsi="Calibri" w:cs="Calibri"/>
                <w:sz w:val="22"/>
                <w:szCs w:val="22"/>
                <w:lang w:eastAsia="es-ES"/>
              </w:rPr>
            </w:pPr>
            <w:r w:rsidRPr="00A77BA6">
              <w:rPr>
                <w:rFonts w:ascii="Calibri" w:hAnsi="Calibri" w:cs="Calibri"/>
                <w:sz w:val="22"/>
                <w:szCs w:val="22"/>
                <w:lang w:eastAsia="es-ES"/>
              </w:rPr>
              <w:t>Emitir Informe de Conformidad o Informe de Disconformidad por el Servicio de forma mensual por ítems respectivos.</w:t>
            </w:r>
          </w:p>
        </w:tc>
      </w:tr>
      <w:tr w:rsidR="00A77BA6" w:rsidRPr="00A77BA6" w:rsidTr="00DE5992">
        <w:trPr>
          <w:trHeight w:val="406"/>
        </w:trPr>
        <w:tc>
          <w:tcPr>
            <w:tcW w:w="9464" w:type="dxa"/>
            <w:shd w:val="clear" w:color="auto" w:fill="95B3D7"/>
            <w:vAlign w:val="center"/>
          </w:tcPr>
          <w:p w:rsidR="00A77BA6" w:rsidRPr="00A77BA6" w:rsidRDefault="00A77BA6" w:rsidP="00A77BA6">
            <w:pPr>
              <w:rPr>
                <w:rFonts w:ascii="Verdana" w:hAnsi="Verdana" w:cs="Calibri"/>
                <w:sz w:val="18"/>
                <w:szCs w:val="18"/>
                <w:lang w:eastAsia="es-ES"/>
              </w:rPr>
            </w:pPr>
            <w:r w:rsidRPr="00A77BA6">
              <w:rPr>
                <w:rFonts w:ascii="Verdana" w:hAnsi="Verdana" w:cs="Calibri"/>
                <w:b/>
                <w:bCs/>
                <w:sz w:val="18"/>
                <w:szCs w:val="18"/>
                <w:lang w:eastAsia="es-ES"/>
              </w:rPr>
              <w:t>MEDIOS DE TRANSPORTE</w:t>
            </w:r>
          </w:p>
        </w:tc>
      </w:tr>
      <w:tr w:rsidR="00A77BA6" w:rsidRPr="00A77BA6" w:rsidTr="00DE5992">
        <w:trPr>
          <w:trHeight w:val="406"/>
        </w:trPr>
        <w:tc>
          <w:tcPr>
            <w:tcW w:w="9464" w:type="dxa"/>
            <w:shd w:val="clear" w:color="auto" w:fill="auto"/>
            <w:vAlign w:val="center"/>
          </w:tcPr>
          <w:p w:rsidR="00A77BA6" w:rsidRPr="00A77BA6" w:rsidRDefault="00A77BA6" w:rsidP="00A77BA6">
            <w:pPr>
              <w:tabs>
                <w:tab w:val="left" w:pos="426"/>
              </w:tabs>
              <w:spacing w:before="120"/>
              <w:rPr>
                <w:rFonts w:ascii="Calibri" w:hAnsi="Calibri" w:cs="Calibri"/>
                <w:b/>
                <w:sz w:val="22"/>
                <w:szCs w:val="22"/>
                <w:lang w:eastAsia="es-ES"/>
              </w:rPr>
            </w:pPr>
            <w:r w:rsidRPr="00A77BA6">
              <w:rPr>
                <w:rFonts w:ascii="Calibri" w:hAnsi="Calibri" w:cs="Calibri"/>
                <w:b/>
                <w:sz w:val="22"/>
                <w:szCs w:val="22"/>
                <w:lang w:eastAsia="es-ES"/>
              </w:rPr>
              <w:t>CONDICIONES DE LOS CAMIONES A TRANSPORTAR GARRAFAS:</w:t>
            </w:r>
          </w:p>
          <w:p w:rsidR="00A77BA6" w:rsidRPr="00A77BA6" w:rsidRDefault="00A77BA6" w:rsidP="00795188">
            <w:pPr>
              <w:numPr>
                <w:ilvl w:val="0"/>
                <w:numId w:val="38"/>
              </w:numPr>
              <w:tabs>
                <w:tab w:val="left" w:pos="426"/>
              </w:tabs>
              <w:jc w:val="both"/>
              <w:rPr>
                <w:rFonts w:ascii="Calibri" w:hAnsi="Calibri" w:cs="Calibri"/>
                <w:sz w:val="22"/>
                <w:szCs w:val="22"/>
                <w:lang w:eastAsia="es-ES"/>
              </w:rPr>
            </w:pPr>
            <w:r w:rsidRPr="00A77BA6">
              <w:rPr>
                <w:rFonts w:ascii="Calibri" w:hAnsi="Calibri" w:cs="Calibri"/>
                <w:sz w:val="22"/>
                <w:szCs w:val="22"/>
                <w:lang w:eastAsia="es-ES"/>
              </w:rPr>
              <w:t>El o los adjudicados deberán contar con Camiones los cuales cuenten con el Certificado de Verificación para camiones de Distribución de Gas Licuado de Petróleo (GLP) emitido por el Instituto Boliviano de Metrología (IBMETRO), para que puedan realizar el Servicio de Transporte de Garrafas que contengan Gas Licuado de Petróleo (GLP).</w:t>
            </w:r>
          </w:p>
          <w:p w:rsidR="00A77BA6" w:rsidRPr="00A77BA6" w:rsidRDefault="00A77BA6" w:rsidP="00795188">
            <w:pPr>
              <w:numPr>
                <w:ilvl w:val="0"/>
                <w:numId w:val="38"/>
              </w:numPr>
              <w:tabs>
                <w:tab w:val="left" w:pos="567"/>
              </w:tabs>
              <w:jc w:val="both"/>
              <w:rPr>
                <w:rFonts w:ascii="Calibri" w:hAnsi="Calibri" w:cs="Calibri"/>
                <w:sz w:val="22"/>
                <w:szCs w:val="22"/>
                <w:lang w:eastAsia="es-ES"/>
              </w:rPr>
            </w:pPr>
            <w:r w:rsidRPr="00A77BA6">
              <w:rPr>
                <w:rFonts w:ascii="Calibri" w:hAnsi="Calibri" w:cs="Calibri"/>
                <w:sz w:val="22"/>
                <w:szCs w:val="22"/>
                <w:lang w:eastAsia="es-ES"/>
              </w:rPr>
              <w:t xml:space="preserve">  Los Camiones deben ser los adecuados para transportar las garrafas con alta seguridad  de acuerdo a D.S. 29158 Artículos 8 y 9 y norma de seguridad establecida por la ANH, que serán verificadas oportunamente en las que se debe con :</w:t>
            </w:r>
          </w:p>
          <w:p w:rsidR="00A77BA6" w:rsidRPr="00A77BA6" w:rsidRDefault="00A77BA6" w:rsidP="00A77BA6">
            <w:pPr>
              <w:tabs>
                <w:tab w:val="left" w:pos="567"/>
              </w:tabs>
              <w:ind w:left="720"/>
              <w:rPr>
                <w:rFonts w:ascii="Calibri" w:hAnsi="Calibri" w:cs="Calibri"/>
                <w:sz w:val="22"/>
                <w:szCs w:val="22"/>
                <w:lang w:eastAsia="es-ES"/>
              </w:rPr>
            </w:pPr>
            <w:r w:rsidRPr="00A77BA6">
              <w:rPr>
                <w:rFonts w:ascii="Calibri" w:hAnsi="Calibri" w:cs="Calibri"/>
                <w:sz w:val="22"/>
                <w:szCs w:val="22"/>
                <w:lang w:eastAsia="es-ES"/>
              </w:rPr>
              <w:t>a) Camión con  carrocería de madera.</w:t>
            </w:r>
          </w:p>
          <w:p w:rsidR="00A77BA6" w:rsidRPr="00A77BA6" w:rsidRDefault="00A77BA6" w:rsidP="00A77BA6">
            <w:pPr>
              <w:tabs>
                <w:tab w:val="left" w:pos="567"/>
              </w:tabs>
              <w:ind w:left="720"/>
              <w:rPr>
                <w:rFonts w:ascii="Calibri" w:hAnsi="Calibri" w:cs="Calibri"/>
                <w:sz w:val="22"/>
                <w:szCs w:val="22"/>
                <w:lang w:eastAsia="es-ES"/>
              </w:rPr>
            </w:pPr>
            <w:r w:rsidRPr="00A77BA6">
              <w:rPr>
                <w:rFonts w:ascii="Calibri" w:hAnsi="Calibri" w:cs="Calibri"/>
                <w:sz w:val="22"/>
                <w:szCs w:val="22"/>
                <w:lang w:eastAsia="es-ES"/>
              </w:rPr>
              <w:t>b) Tener  Extintor(es).</w:t>
            </w:r>
          </w:p>
          <w:p w:rsidR="00A77BA6" w:rsidRPr="00A77BA6" w:rsidRDefault="00A77BA6" w:rsidP="00A77BA6">
            <w:pPr>
              <w:tabs>
                <w:tab w:val="left" w:pos="567"/>
              </w:tabs>
              <w:ind w:left="720"/>
              <w:rPr>
                <w:rFonts w:ascii="Calibri" w:hAnsi="Calibri" w:cs="Calibri"/>
                <w:sz w:val="22"/>
                <w:szCs w:val="22"/>
                <w:lang w:eastAsia="es-ES"/>
              </w:rPr>
            </w:pPr>
            <w:r w:rsidRPr="00A77BA6">
              <w:rPr>
                <w:rFonts w:ascii="Calibri" w:hAnsi="Calibri" w:cs="Calibri"/>
                <w:sz w:val="22"/>
                <w:szCs w:val="22"/>
                <w:lang w:eastAsia="es-ES"/>
              </w:rPr>
              <w:t xml:space="preserve">c)  Contar con Botiquín de Primeros Auxilios. </w:t>
            </w:r>
          </w:p>
          <w:p w:rsidR="00A77BA6" w:rsidRPr="00A77BA6" w:rsidRDefault="00A77BA6" w:rsidP="00795188">
            <w:pPr>
              <w:numPr>
                <w:ilvl w:val="0"/>
                <w:numId w:val="38"/>
              </w:numPr>
              <w:tabs>
                <w:tab w:val="left" w:pos="567"/>
              </w:tabs>
              <w:jc w:val="both"/>
              <w:rPr>
                <w:rFonts w:ascii="Calibri" w:hAnsi="Calibri" w:cs="Calibri"/>
                <w:sz w:val="22"/>
                <w:szCs w:val="22"/>
                <w:lang w:eastAsia="es-ES"/>
              </w:rPr>
            </w:pPr>
            <w:r w:rsidRPr="00A77BA6">
              <w:rPr>
                <w:rFonts w:ascii="Calibri" w:hAnsi="Calibri" w:cs="Calibri"/>
                <w:sz w:val="22"/>
                <w:szCs w:val="22"/>
                <w:lang w:eastAsia="es-ES"/>
              </w:rPr>
              <w:t xml:space="preserve">   Los Camiones deben tener la capacidad de transportar de 150 garrafas o cantidades mayores</w:t>
            </w:r>
          </w:p>
          <w:p w:rsidR="00A77BA6" w:rsidRPr="00A77BA6" w:rsidRDefault="00A77BA6" w:rsidP="00795188">
            <w:pPr>
              <w:numPr>
                <w:ilvl w:val="0"/>
                <w:numId w:val="38"/>
              </w:numPr>
              <w:tabs>
                <w:tab w:val="left" w:pos="567"/>
              </w:tabs>
              <w:jc w:val="both"/>
              <w:rPr>
                <w:rFonts w:ascii="Calibri" w:hAnsi="Calibri" w:cs="Calibri"/>
                <w:sz w:val="22"/>
                <w:szCs w:val="22"/>
                <w:lang w:eastAsia="es-ES"/>
              </w:rPr>
            </w:pPr>
            <w:r w:rsidRPr="00A77BA6">
              <w:rPr>
                <w:rFonts w:ascii="Calibri" w:hAnsi="Calibri" w:cs="Calibri"/>
                <w:sz w:val="22"/>
                <w:szCs w:val="22"/>
                <w:lang w:eastAsia="es-ES"/>
              </w:rPr>
              <w:t xml:space="preserve">   Los Camiones deberán ser inspeccionados por personal  de Seguridad Industrial quienes harán cumplir que se cuente con el “</w:t>
            </w:r>
            <w:proofErr w:type="spellStart"/>
            <w:r w:rsidRPr="00A77BA6">
              <w:rPr>
                <w:rFonts w:ascii="Calibri" w:hAnsi="Calibri" w:cs="Calibri"/>
                <w:sz w:val="22"/>
                <w:szCs w:val="22"/>
                <w:lang w:eastAsia="es-ES"/>
              </w:rPr>
              <w:t>Check</w:t>
            </w:r>
            <w:proofErr w:type="spellEnd"/>
            <w:r w:rsidRPr="00A77BA6">
              <w:rPr>
                <w:rFonts w:ascii="Calibri" w:hAnsi="Calibri" w:cs="Calibri"/>
                <w:sz w:val="22"/>
                <w:szCs w:val="22"/>
                <w:lang w:eastAsia="es-ES"/>
              </w:rPr>
              <w:t xml:space="preserve"> </w:t>
            </w:r>
            <w:proofErr w:type="spellStart"/>
            <w:r w:rsidRPr="00A77BA6">
              <w:rPr>
                <w:rFonts w:ascii="Calibri" w:hAnsi="Calibri" w:cs="Calibri"/>
                <w:sz w:val="22"/>
                <w:szCs w:val="22"/>
                <w:lang w:eastAsia="es-ES"/>
              </w:rPr>
              <w:t>List</w:t>
            </w:r>
            <w:proofErr w:type="spellEnd"/>
            <w:r w:rsidRPr="00A77BA6">
              <w:rPr>
                <w:rFonts w:ascii="Calibri" w:hAnsi="Calibri" w:cs="Calibri"/>
                <w:sz w:val="22"/>
                <w:szCs w:val="22"/>
                <w:lang w:eastAsia="es-ES"/>
              </w:rPr>
              <w:t>” CODIGO REG-DNSISO-002-CHLCG VER</w:t>
            </w:r>
            <w:proofErr w:type="gramStart"/>
            <w:r w:rsidRPr="00A77BA6">
              <w:rPr>
                <w:rFonts w:ascii="Calibri" w:hAnsi="Calibri" w:cs="Calibri"/>
                <w:sz w:val="22"/>
                <w:szCs w:val="22"/>
                <w:lang w:eastAsia="es-ES"/>
              </w:rPr>
              <w:t>:01</w:t>
            </w:r>
            <w:proofErr w:type="gramEnd"/>
            <w:r w:rsidRPr="00A77BA6">
              <w:rPr>
                <w:rFonts w:ascii="Calibri" w:hAnsi="Calibri" w:cs="Calibri"/>
                <w:sz w:val="22"/>
                <w:szCs w:val="22"/>
                <w:lang w:eastAsia="es-ES"/>
              </w:rPr>
              <w:t xml:space="preserve"> de acuerdo al ANEXO I, para “Camiones que Transportan GLP”, quienes verificarán las condiciones del motorizado y si cumplen con los requisitos establecidos por las normas vigentes de la A.N.H. antes de realizar el servicio y de forma mensual.</w:t>
            </w:r>
          </w:p>
          <w:p w:rsidR="00A77BA6" w:rsidRPr="00A77BA6" w:rsidRDefault="00A77BA6" w:rsidP="00795188">
            <w:pPr>
              <w:numPr>
                <w:ilvl w:val="0"/>
                <w:numId w:val="38"/>
              </w:numPr>
              <w:tabs>
                <w:tab w:val="left" w:pos="567"/>
              </w:tabs>
              <w:spacing w:after="120"/>
              <w:jc w:val="both"/>
              <w:rPr>
                <w:rFonts w:ascii="Calibri" w:hAnsi="Calibri" w:cs="Calibri"/>
                <w:sz w:val="22"/>
                <w:szCs w:val="22"/>
                <w:lang w:eastAsia="es-ES"/>
              </w:rPr>
            </w:pPr>
            <w:r w:rsidRPr="00A77BA6">
              <w:rPr>
                <w:rFonts w:ascii="Calibri" w:hAnsi="Calibri" w:cs="Calibri"/>
                <w:sz w:val="22"/>
                <w:szCs w:val="22"/>
                <w:lang w:eastAsia="es-ES"/>
              </w:rPr>
              <w:t xml:space="preserve"> Los Adjudicados deben contar con los Seguros requeridos.</w:t>
            </w:r>
          </w:p>
        </w:tc>
      </w:tr>
      <w:tr w:rsidR="00A77BA6" w:rsidRPr="00A77BA6" w:rsidTr="00DE5992">
        <w:trPr>
          <w:trHeight w:val="391"/>
        </w:trPr>
        <w:tc>
          <w:tcPr>
            <w:tcW w:w="9464" w:type="dxa"/>
            <w:shd w:val="clear" w:color="auto" w:fill="95B3D7"/>
            <w:vAlign w:val="center"/>
          </w:tcPr>
          <w:p w:rsidR="00A77BA6" w:rsidRPr="00A77BA6" w:rsidRDefault="00A77BA6" w:rsidP="00A77BA6">
            <w:pPr>
              <w:rPr>
                <w:rFonts w:ascii="Verdana" w:hAnsi="Verdana" w:cs="Calibri"/>
                <w:sz w:val="18"/>
                <w:szCs w:val="18"/>
                <w:lang w:eastAsia="es-ES"/>
              </w:rPr>
            </w:pPr>
            <w:r w:rsidRPr="00A77BA6">
              <w:rPr>
                <w:rFonts w:ascii="Verdana" w:hAnsi="Verdana" w:cs="Calibri"/>
                <w:b/>
                <w:bCs/>
                <w:sz w:val="18"/>
                <w:szCs w:val="18"/>
                <w:lang w:eastAsia="es-ES"/>
              </w:rPr>
              <w:t xml:space="preserve">TIEMPO DE RESPUESTA </w:t>
            </w:r>
          </w:p>
        </w:tc>
      </w:tr>
      <w:tr w:rsidR="00A77BA6" w:rsidRPr="00A77BA6" w:rsidTr="00DE5992">
        <w:trPr>
          <w:trHeight w:val="508"/>
        </w:trPr>
        <w:tc>
          <w:tcPr>
            <w:tcW w:w="9464" w:type="dxa"/>
            <w:shd w:val="clear" w:color="auto" w:fill="auto"/>
            <w:vAlign w:val="center"/>
          </w:tcPr>
          <w:p w:rsidR="00A77BA6" w:rsidRPr="00A77BA6" w:rsidRDefault="00A77BA6" w:rsidP="00A77BA6">
            <w:pPr>
              <w:jc w:val="both"/>
              <w:rPr>
                <w:rFonts w:ascii="Calibri" w:hAnsi="Calibri" w:cs="Calibri"/>
                <w:b/>
                <w:sz w:val="22"/>
                <w:szCs w:val="22"/>
                <w:lang w:eastAsia="es-ES"/>
              </w:rPr>
            </w:pPr>
            <w:r w:rsidRPr="00A77BA6">
              <w:rPr>
                <w:rFonts w:ascii="Calibri" w:hAnsi="Calibri" w:cs="Calibri"/>
                <w:sz w:val="22"/>
                <w:szCs w:val="22"/>
                <w:lang w:eastAsia="es-ES"/>
              </w:rPr>
              <w:t>El servicio deberá ajustarse a los días, horarios y cantidad requeridos por YPFB.</w:t>
            </w:r>
          </w:p>
        </w:tc>
      </w:tr>
      <w:tr w:rsidR="00A77BA6" w:rsidRPr="00A77BA6" w:rsidTr="00DE5992">
        <w:trPr>
          <w:trHeight w:val="420"/>
        </w:trPr>
        <w:tc>
          <w:tcPr>
            <w:tcW w:w="9464" w:type="dxa"/>
            <w:shd w:val="clear" w:color="auto" w:fill="95B3D7"/>
            <w:vAlign w:val="center"/>
          </w:tcPr>
          <w:p w:rsidR="00A77BA6" w:rsidRPr="00A77BA6" w:rsidRDefault="00A77BA6" w:rsidP="00A77BA6">
            <w:pPr>
              <w:rPr>
                <w:rFonts w:ascii="Verdana" w:hAnsi="Verdana" w:cs="Calibri"/>
                <w:sz w:val="18"/>
                <w:szCs w:val="18"/>
                <w:lang w:eastAsia="es-ES"/>
              </w:rPr>
            </w:pPr>
            <w:r w:rsidRPr="00A77BA6">
              <w:rPr>
                <w:rFonts w:ascii="Verdana" w:hAnsi="Verdana" w:cs="Calibri"/>
                <w:b/>
                <w:bCs/>
                <w:sz w:val="18"/>
                <w:szCs w:val="18"/>
                <w:lang w:eastAsia="es-ES"/>
              </w:rPr>
              <w:t>MANTENIMIENTO DE</w:t>
            </w:r>
            <w:r w:rsidRPr="00A77BA6">
              <w:rPr>
                <w:rFonts w:ascii="Verdana" w:hAnsi="Verdana" w:cs="Calibri"/>
                <w:sz w:val="18"/>
                <w:szCs w:val="18"/>
                <w:lang w:eastAsia="es-ES"/>
              </w:rPr>
              <w:t xml:space="preserve"> </w:t>
            </w:r>
            <w:r w:rsidRPr="00A77BA6">
              <w:rPr>
                <w:rFonts w:ascii="Verdana" w:hAnsi="Verdana" w:cs="Calibri"/>
                <w:b/>
                <w:bCs/>
                <w:sz w:val="18"/>
                <w:szCs w:val="18"/>
                <w:lang w:eastAsia="es-ES"/>
              </w:rPr>
              <w:t>VEHICULOS</w:t>
            </w:r>
          </w:p>
        </w:tc>
      </w:tr>
      <w:tr w:rsidR="00A77BA6" w:rsidRPr="00A77BA6" w:rsidTr="00DE5992">
        <w:trPr>
          <w:trHeight w:val="554"/>
        </w:trPr>
        <w:tc>
          <w:tcPr>
            <w:tcW w:w="9464" w:type="dxa"/>
            <w:shd w:val="clear" w:color="auto" w:fill="auto"/>
            <w:vAlign w:val="center"/>
          </w:tcPr>
          <w:p w:rsidR="00A77BA6" w:rsidRPr="00A77BA6" w:rsidRDefault="00A77BA6" w:rsidP="00A77BA6">
            <w:pPr>
              <w:autoSpaceDE w:val="0"/>
              <w:autoSpaceDN w:val="0"/>
              <w:adjustRightInd w:val="0"/>
              <w:spacing w:before="120" w:after="120"/>
              <w:jc w:val="both"/>
              <w:rPr>
                <w:rFonts w:ascii="Verdana" w:hAnsi="Verdana" w:cs="Calibri"/>
                <w:sz w:val="18"/>
                <w:szCs w:val="18"/>
                <w:lang w:eastAsia="es-ES"/>
              </w:rPr>
            </w:pPr>
            <w:r w:rsidRPr="00A77BA6">
              <w:rPr>
                <w:rFonts w:ascii="Verdana" w:hAnsi="Verdana" w:cs="Calibri"/>
                <w:sz w:val="18"/>
                <w:szCs w:val="18"/>
                <w:lang w:eastAsia="es-ES"/>
              </w:rPr>
              <w:t>El mantenimiento de los Vehículos  estará a cargo y por cuenta de los adjudicados.</w:t>
            </w:r>
          </w:p>
          <w:p w:rsidR="00A77BA6" w:rsidRPr="00A77BA6" w:rsidRDefault="00A77BA6" w:rsidP="00A77BA6">
            <w:pPr>
              <w:autoSpaceDE w:val="0"/>
              <w:autoSpaceDN w:val="0"/>
              <w:adjustRightInd w:val="0"/>
              <w:spacing w:before="120" w:after="120"/>
              <w:jc w:val="both"/>
              <w:rPr>
                <w:rFonts w:ascii="Verdana" w:hAnsi="Verdana" w:cs="Calibri"/>
                <w:sz w:val="18"/>
                <w:szCs w:val="18"/>
                <w:lang w:eastAsia="es-ES"/>
              </w:rPr>
            </w:pPr>
            <w:r w:rsidRPr="00A77BA6">
              <w:rPr>
                <w:rFonts w:ascii="Verdana" w:hAnsi="Verdana" w:cs="Calibri"/>
                <w:sz w:val="18"/>
                <w:szCs w:val="18"/>
                <w:lang w:eastAsia="es-ES"/>
              </w:rPr>
              <w:t xml:space="preserve">Si existiese una contingencia, el adjudicado deberá estar en condiciones de reemplazar su camión y de mantener el servicio según requerimiento de YPFB.  </w:t>
            </w:r>
          </w:p>
        </w:tc>
      </w:tr>
      <w:tr w:rsidR="00A77BA6" w:rsidRPr="00A77BA6" w:rsidTr="00DE5992">
        <w:trPr>
          <w:trHeight w:val="412"/>
        </w:trPr>
        <w:tc>
          <w:tcPr>
            <w:tcW w:w="9464" w:type="dxa"/>
            <w:shd w:val="clear" w:color="auto" w:fill="95B3D7"/>
            <w:vAlign w:val="center"/>
          </w:tcPr>
          <w:p w:rsidR="00A77BA6" w:rsidRPr="00A77BA6" w:rsidRDefault="00A77BA6" w:rsidP="00A77BA6">
            <w:pPr>
              <w:autoSpaceDE w:val="0"/>
              <w:autoSpaceDN w:val="0"/>
              <w:adjustRightInd w:val="0"/>
              <w:jc w:val="both"/>
              <w:rPr>
                <w:rFonts w:ascii="Verdana" w:hAnsi="Verdana" w:cs="Calibri"/>
                <w:b/>
                <w:sz w:val="18"/>
                <w:szCs w:val="18"/>
                <w:lang w:eastAsia="es-ES"/>
              </w:rPr>
            </w:pPr>
            <w:r w:rsidRPr="00A77BA6">
              <w:rPr>
                <w:rFonts w:ascii="Verdana" w:hAnsi="Verdana" w:cs="Calibri"/>
                <w:b/>
                <w:sz w:val="18"/>
                <w:szCs w:val="18"/>
                <w:lang w:eastAsia="es-ES"/>
              </w:rPr>
              <w:lastRenderedPageBreak/>
              <w:t>SEGUROS EXIGIDOS</w:t>
            </w:r>
          </w:p>
        </w:tc>
      </w:tr>
      <w:tr w:rsidR="00A77BA6" w:rsidRPr="00A77BA6" w:rsidTr="00DE5992">
        <w:trPr>
          <w:trHeight w:val="550"/>
        </w:trPr>
        <w:tc>
          <w:tcPr>
            <w:tcW w:w="9464" w:type="dxa"/>
            <w:shd w:val="clear" w:color="auto" w:fill="auto"/>
            <w:vAlign w:val="center"/>
          </w:tcPr>
          <w:p w:rsidR="00A77BA6" w:rsidRPr="00A77BA6" w:rsidRDefault="00A77BA6" w:rsidP="00A77BA6">
            <w:pPr>
              <w:spacing w:before="120" w:after="120"/>
              <w:rPr>
                <w:rFonts w:ascii="Calibri" w:hAnsi="Calibri" w:cs="Calibri"/>
                <w:sz w:val="22"/>
                <w:szCs w:val="22"/>
                <w:lang w:eastAsia="es-ES"/>
              </w:rPr>
            </w:pPr>
            <w:r w:rsidRPr="00A77BA6">
              <w:rPr>
                <w:rFonts w:ascii="Calibri" w:hAnsi="Calibri" w:cs="Calibri"/>
                <w:sz w:val="22"/>
                <w:szCs w:val="22"/>
                <w:lang w:eastAsia="es-ES"/>
              </w:rPr>
              <w:t>El / Los adjudicados deberán presentar los siguientes Seguros:</w:t>
            </w:r>
          </w:p>
          <w:p w:rsidR="00A77BA6" w:rsidRPr="00A77BA6" w:rsidRDefault="00A77BA6" w:rsidP="00A77BA6">
            <w:pPr>
              <w:spacing w:after="120"/>
              <w:ind w:left="283"/>
              <w:jc w:val="both"/>
              <w:rPr>
                <w:rFonts w:ascii="Calibri" w:hAnsi="Calibri" w:cs="Calibri"/>
                <w:sz w:val="22"/>
                <w:szCs w:val="22"/>
                <w:lang w:eastAsia="es-ES"/>
              </w:rPr>
            </w:pPr>
            <w:r w:rsidRPr="00A77BA6">
              <w:rPr>
                <w:rFonts w:ascii="Calibri" w:hAnsi="Calibri" w:cs="Calibri"/>
                <w:b/>
                <w:sz w:val="22"/>
                <w:szCs w:val="22"/>
                <w:lang w:eastAsia="es-ES"/>
              </w:rPr>
              <w:t>PÓLIZA DE SEGURO DE TRANSPORTE DE CARGA</w:t>
            </w:r>
            <w:r w:rsidRPr="00A77BA6">
              <w:rPr>
                <w:rFonts w:ascii="Calibri" w:hAnsi="Calibri" w:cs="Calibri"/>
                <w:sz w:val="22"/>
                <w:szCs w:val="22"/>
                <w:lang w:eastAsia="es-ES"/>
              </w:rPr>
              <w:t>,  por el valor del 100% de la carga a transportar, que debe cumplir con  las siguientes condiciones:</w:t>
            </w:r>
          </w:p>
          <w:p w:rsidR="00A77BA6" w:rsidRPr="00A77BA6" w:rsidRDefault="00A77BA6" w:rsidP="00A77BA6">
            <w:pPr>
              <w:spacing w:after="240"/>
              <w:ind w:left="283"/>
              <w:jc w:val="both"/>
              <w:rPr>
                <w:rFonts w:ascii="Calibri" w:hAnsi="Calibri" w:cs="Calibri"/>
                <w:sz w:val="22"/>
                <w:szCs w:val="22"/>
                <w:lang w:eastAsia="es-ES"/>
              </w:rPr>
            </w:pPr>
            <w:r w:rsidRPr="00A77BA6">
              <w:rPr>
                <w:rFonts w:ascii="Calibri" w:hAnsi="Calibri" w:cs="Calibri"/>
                <w:sz w:val="22"/>
                <w:szCs w:val="22"/>
                <w:lang w:eastAsia="es-ES"/>
              </w:rPr>
              <w:t>De suspenderse por cualquier razón la vigencia o cobertura de la póliza nominada procedente, o bien se presente la existencia de eventos no cubiertos por las misma; el transportista se hace enteramente responsable frente a YPFB y a terceros por los daños emergentes, debe estar en capacidad de renovarlas cuantas veces YPFB así lo requiera.</w:t>
            </w:r>
          </w:p>
          <w:p w:rsidR="00A77BA6" w:rsidRPr="00A77BA6" w:rsidRDefault="00A77BA6" w:rsidP="00A77BA6">
            <w:pPr>
              <w:tabs>
                <w:tab w:val="left" w:pos="567"/>
              </w:tabs>
              <w:spacing w:after="120"/>
              <w:ind w:left="283"/>
              <w:rPr>
                <w:rFonts w:ascii="Calibri" w:hAnsi="Calibri" w:cs="Calibri"/>
                <w:b/>
                <w:sz w:val="22"/>
                <w:szCs w:val="22"/>
                <w:lang w:eastAsia="es-ES"/>
              </w:rPr>
            </w:pPr>
            <w:r w:rsidRPr="00A77BA6">
              <w:rPr>
                <w:rFonts w:ascii="Calibri" w:hAnsi="Calibri" w:cs="Calibri"/>
                <w:b/>
                <w:sz w:val="22"/>
                <w:szCs w:val="22"/>
                <w:lang w:eastAsia="es-ES"/>
              </w:rPr>
              <w:t xml:space="preserve">CLAUSULA DE SEGUROS </w:t>
            </w:r>
          </w:p>
          <w:p w:rsidR="00A77BA6" w:rsidRPr="00A77BA6" w:rsidRDefault="00A77BA6" w:rsidP="00A77BA6">
            <w:pPr>
              <w:ind w:left="283"/>
              <w:jc w:val="both"/>
              <w:rPr>
                <w:rFonts w:ascii="Calibri" w:hAnsi="Calibri" w:cs="Calibri"/>
                <w:sz w:val="22"/>
                <w:szCs w:val="22"/>
                <w:lang w:val="es-ES_tradnl" w:eastAsia="es-ES"/>
              </w:rPr>
            </w:pPr>
            <w:r w:rsidRPr="00A77BA6">
              <w:rPr>
                <w:rFonts w:ascii="Calibri" w:hAnsi="Calibri" w:cs="Calibri"/>
                <w:sz w:val="22"/>
                <w:szCs w:val="22"/>
                <w:lang w:val="es-ES_tradnl" w:eastAsia="es-ES"/>
              </w:rPr>
              <w:t>La o Las Empresas adjudicadas, deberán presentar y mantener vigente de forma ininterrumpida durante todo el servicio, las pólizas de seguro especificadas a continuación:</w:t>
            </w:r>
          </w:p>
          <w:p w:rsidR="00A77BA6" w:rsidRPr="00A77BA6" w:rsidRDefault="00A77BA6" w:rsidP="00795188">
            <w:pPr>
              <w:numPr>
                <w:ilvl w:val="0"/>
                <w:numId w:val="39"/>
              </w:numPr>
              <w:tabs>
                <w:tab w:val="left" w:pos="426"/>
              </w:tabs>
              <w:spacing w:after="240"/>
              <w:contextualSpacing/>
              <w:jc w:val="both"/>
              <w:rPr>
                <w:rFonts w:ascii="Calibri" w:hAnsi="Calibri" w:cs="Calibri"/>
                <w:b/>
                <w:sz w:val="22"/>
                <w:szCs w:val="22"/>
                <w:lang w:eastAsia="es-ES"/>
              </w:rPr>
            </w:pPr>
            <w:r w:rsidRPr="00A77BA6">
              <w:rPr>
                <w:rFonts w:ascii="Calibri" w:hAnsi="Calibri" w:cs="Calibri"/>
                <w:sz w:val="22"/>
                <w:szCs w:val="22"/>
                <w:lang w:eastAsia="es-ES"/>
              </w:rPr>
              <w:t xml:space="preserve">Seguro de Transporte de mercadería, con cobertura desde el punto de despacho y o carguío hasta el punto de recepción y/o </w:t>
            </w:r>
            <w:proofErr w:type="spellStart"/>
            <w:r w:rsidRPr="00A77BA6">
              <w:rPr>
                <w:rFonts w:ascii="Calibri" w:hAnsi="Calibri" w:cs="Calibri"/>
                <w:sz w:val="22"/>
                <w:szCs w:val="22"/>
                <w:lang w:eastAsia="es-ES"/>
              </w:rPr>
              <w:t>descarguío</w:t>
            </w:r>
            <w:proofErr w:type="spellEnd"/>
            <w:r w:rsidRPr="00A77BA6">
              <w:rPr>
                <w:rFonts w:ascii="Calibri" w:hAnsi="Calibri" w:cs="Calibri"/>
                <w:sz w:val="22"/>
                <w:szCs w:val="22"/>
                <w:lang w:eastAsia="es-ES"/>
              </w:rPr>
              <w:t xml:space="preserve"> (cláusula “A” del INSTITUTO DE LONDRES) que cubra el valor total de las garrafas transportadas. Esta póliza debe estar necesariamente subrogada a favor de YPFB.</w:t>
            </w:r>
          </w:p>
          <w:p w:rsidR="00A77BA6" w:rsidRPr="00A77BA6" w:rsidRDefault="00A77BA6" w:rsidP="00A77BA6">
            <w:pPr>
              <w:tabs>
                <w:tab w:val="left" w:pos="567"/>
              </w:tabs>
              <w:spacing w:after="120"/>
              <w:ind w:left="283"/>
              <w:rPr>
                <w:rFonts w:ascii="Calibri" w:hAnsi="Calibri" w:cs="Calibri"/>
                <w:b/>
                <w:sz w:val="22"/>
                <w:szCs w:val="22"/>
                <w:lang w:eastAsia="es-ES"/>
              </w:rPr>
            </w:pPr>
            <w:r w:rsidRPr="00A77BA6">
              <w:rPr>
                <w:rFonts w:ascii="Calibri" w:hAnsi="Calibri" w:cs="Calibri"/>
                <w:b/>
                <w:sz w:val="22"/>
                <w:szCs w:val="22"/>
                <w:lang w:eastAsia="es-ES"/>
              </w:rPr>
              <w:t>CONSIDERACIÓN PARA EL SEGURO</w:t>
            </w:r>
          </w:p>
          <w:p w:rsidR="00A77BA6" w:rsidRPr="00A77BA6" w:rsidRDefault="00A77BA6" w:rsidP="00795188">
            <w:pPr>
              <w:numPr>
                <w:ilvl w:val="0"/>
                <w:numId w:val="39"/>
              </w:numPr>
              <w:tabs>
                <w:tab w:val="left" w:pos="567"/>
              </w:tabs>
              <w:jc w:val="both"/>
              <w:rPr>
                <w:rFonts w:ascii="Calibri" w:hAnsi="Calibri" w:cs="Calibri"/>
                <w:sz w:val="22"/>
                <w:szCs w:val="22"/>
                <w:lang w:eastAsia="es-ES"/>
              </w:rPr>
            </w:pPr>
            <w:r w:rsidRPr="00A77BA6">
              <w:rPr>
                <w:rFonts w:ascii="Calibri" w:hAnsi="Calibri" w:cs="Calibri"/>
                <w:sz w:val="22"/>
                <w:szCs w:val="22"/>
                <w:lang w:eastAsia="es-ES"/>
              </w:rPr>
              <w:t>El Adjudicado deberá presentar su valor del seguro considerando el costo por garrafa  de Bs. 266.10 aprobado mediante Resolución Administrativa ANH N° 3550/2012 ente regulador y el costo del producto que la garrafa contenga, conforme al siguiente calculo:</w:t>
            </w:r>
          </w:p>
          <w:p w:rsidR="00A77BA6" w:rsidRPr="00A77BA6" w:rsidRDefault="00A77BA6" w:rsidP="00A77BA6">
            <w:pPr>
              <w:tabs>
                <w:tab w:val="left" w:pos="567"/>
              </w:tabs>
              <w:jc w:val="both"/>
              <w:rPr>
                <w:rFonts w:ascii="Calibri" w:hAnsi="Calibri" w:cs="Calibri"/>
                <w:sz w:val="22"/>
                <w:szCs w:val="22"/>
                <w:lang w:eastAsia="es-ES"/>
              </w:rPr>
            </w:pPr>
          </w:p>
          <w:tbl>
            <w:tblPr>
              <w:tblW w:w="9181" w:type="dxa"/>
              <w:tblCellMar>
                <w:left w:w="70" w:type="dxa"/>
                <w:right w:w="70" w:type="dxa"/>
              </w:tblCellMar>
              <w:tblLook w:val="04A0" w:firstRow="1" w:lastRow="0" w:firstColumn="1" w:lastColumn="0" w:noHBand="0" w:noVBand="1"/>
            </w:tblPr>
            <w:tblGrid>
              <w:gridCol w:w="1526"/>
              <w:gridCol w:w="1206"/>
              <w:gridCol w:w="1119"/>
              <w:gridCol w:w="1571"/>
              <w:gridCol w:w="1428"/>
              <w:gridCol w:w="2331"/>
            </w:tblGrid>
            <w:tr w:rsidR="00A77BA6" w:rsidRPr="00A77BA6" w:rsidTr="00DE5992">
              <w:trPr>
                <w:trHeight w:val="739"/>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A77BA6" w:rsidRPr="00A77BA6" w:rsidRDefault="00A77BA6" w:rsidP="00A77BA6">
                  <w:pPr>
                    <w:jc w:val="center"/>
                    <w:rPr>
                      <w:rFonts w:ascii="Calibri" w:hAnsi="Calibri"/>
                      <w:b/>
                      <w:color w:val="000000"/>
                      <w:sz w:val="18"/>
                      <w:szCs w:val="18"/>
                      <w:lang w:eastAsia="es-ES"/>
                    </w:rPr>
                  </w:pPr>
                  <w:r w:rsidRPr="00A77BA6">
                    <w:rPr>
                      <w:rFonts w:ascii="Calibri" w:hAnsi="Calibri"/>
                      <w:b/>
                      <w:color w:val="000000"/>
                      <w:sz w:val="18"/>
                      <w:szCs w:val="18"/>
                      <w:lang w:eastAsia="es-ES"/>
                    </w:rPr>
                    <w:t>CANTIDAD ESTIMADA A TRANSPORTAR</w:t>
                  </w:r>
                </w:p>
              </w:tc>
              <w:tc>
                <w:tcPr>
                  <w:tcW w:w="1206" w:type="dxa"/>
                  <w:tcBorders>
                    <w:top w:val="single" w:sz="4" w:space="0" w:color="auto"/>
                    <w:left w:val="nil"/>
                    <w:bottom w:val="single" w:sz="4" w:space="0" w:color="auto"/>
                    <w:right w:val="single" w:sz="4" w:space="0" w:color="auto"/>
                  </w:tcBorders>
                  <w:shd w:val="clear" w:color="auto" w:fill="auto"/>
                  <w:hideMark/>
                </w:tcPr>
                <w:p w:rsidR="00A77BA6" w:rsidRPr="00A77BA6" w:rsidRDefault="00A77BA6" w:rsidP="00A77BA6">
                  <w:pPr>
                    <w:jc w:val="center"/>
                    <w:rPr>
                      <w:rFonts w:ascii="Calibri" w:hAnsi="Calibri"/>
                      <w:b/>
                      <w:color w:val="000000"/>
                      <w:sz w:val="18"/>
                      <w:szCs w:val="18"/>
                      <w:lang w:eastAsia="es-ES"/>
                    </w:rPr>
                  </w:pPr>
                  <w:r w:rsidRPr="00A77BA6">
                    <w:rPr>
                      <w:rFonts w:ascii="Calibri" w:hAnsi="Calibri"/>
                      <w:b/>
                      <w:color w:val="000000"/>
                      <w:sz w:val="18"/>
                      <w:szCs w:val="18"/>
                      <w:lang w:eastAsia="es-ES"/>
                    </w:rPr>
                    <w:t>COSTO</w:t>
                  </w:r>
                </w:p>
                <w:p w:rsidR="00A77BA6" w:rsidRPr="00A77BA6" w:rsidRDefault="00A77BA6" w:rsidP="00A77BA6">
                  <w:pPr>
                    <w:jc w:val="center"/>
                    <w:rPr>
                      <w:rFonts w:ascii="Calibri" w:hAnsi="Calibri"/>
                      <w:b/>
                      <w:color w:val="000000"/>
                      <w:sz w:val="18"/>
                      <w:szCs w:val="18"/>
                      <w:lang w:eastAsia="es-ES"/>
                    </w:rPr>
                  </w:pPr>
                  <w:r w:rsidRPr="00A77BA6">
                    <w:rPr>
                      <w:rFonts w:ascii="Calibri" w:hAnsi="Calibri"/>
                      <w:b/>
                      <w:color w:val="000000"/>
                      <w:sz w:val="18"/>
                      <w:szCs w:val="18"/>
                      <w:lang w:eastAsia="es-ES"/>
                    </w:rPr>
                    <w:t>POR GARRAFA</w:t>
                  </w:r>
                </w:p>
                <w:p w:rsidR="00A77BA6" w:rsidRPr="00A77BA6" w:rsidRDefault="00A77BA6" w:rsidP="00A77BA6">
                  <w:pPr>
                    <w:jc w:val="center"/>
                    <w:rPr>
                      <w:rFonts w:ascii="Calibri" w:hAnsi="Calibri"/>
                      <w:b/>
                      <w:color w:val="000000"/>
                      <w:sz w:val="18"/>
                      <w:szCs w:val="18"/>
                      <w:lang w:eastAsia="es-ES"/>
                    </w:rPr>
                  </w:pPr>
                  <w:r w:rsidRPr="00A77BA6">
                    <w:rPr>
                      <w:rFonts w:ascii="Calibri" w:hAnsi="Calibri"/>
                      <w:b/>
                      <w:color w:val="000000"/>
                      <w:sz w:val="18"/>
                      <w:szCs w:val="18"/>
                      <w:lang w:eastAsia="es-ES"/>
                    </w:rPr>
                    <w:t xml:space="preserve"> BS.</w:t>
                  </w:r>
                </w:p>
              </w:tc>
              <w:tc>
                <w:tcPr>
                  <w:tcW w:w="1119" w:type="dxa"/>
                  <w:tcBorders>
                    <w:top w:val="single" w:sz="4" w:space="0" w:color="auto"/>
                    <w:left w:val="nil"/>
                    <w:bottom w:val="single" w:sz="4" w:space="0" w:color="auto"/>
                    <w:right w:val="single" w:sz="4" w:space="0" w:color="auto"/>
                  </w:tcBorders>
                  <w:shd w:val="clear" w:color="auto" w:fill="auto"/>
                  <w:hideMark/>
                </w:tcPr>
                <w:p w:rsidR="00A77BA6" w:rsidRPr="00A77BA6" w:rsidRDefault="00A77BA6" w:rsidP="00A77BA6">
                  <w:pPr>
                    <w:rPr>
                      <w:rFonts w:ascii="Calibri" w:hAnsi="Calibri"/>
                      <w:b/>
                      <w:color w:val="000000"/>
                      <w:sz w:val="18"/>
                      <w:szCs w:val="18"/>
                      <w:lang w:eastAsia="es-ES"/>
                    </w:rPr>
                  </w:pPr>
                  <w:r w:rsidRPr="00A77BA6">
                    <w:rPr>
                      <w:rFonts w:ascii="Calibri" w:hAnsi="Calibri"/>
                      <w:b/>
                      <w:color w:val="000000"/>
                      <w:sz w:val="18"/>
                      <w:szCs w:val="18"/>
                      <w:lang w:eastAsia="es-ES"/>
                    </w:rPr>
                    <w:t>COSTO DEL PORDUCTO BS.</w:t>
                  </w:r>
                </w:p>
              </w:tc>
              <w:tc>
                <w:tcPr>
                  <w:tcW w:w="1571" w:type="dxa"/>
                  <w:tcBorders>
                    <w:top w:val="single" w:sz="4" w:space="0" w:color="auto"/>
                    <w:left w:val="nil"/>
                    <w:bottom w:val="single" w:sz="4" w:space="0" w:color="auto"/>
                    <w:right w:val="single" w:sz="4" w:space="0" w:color="auto"/>
                  </w:tcBorders>
                  <w:shd w:val="clear" w:color="auto" w:fill="auto"/>
                  <w:hideMark/>
                </w:tcPr>
                <w:p w:rsidR="00A77BA6" w:rsidRPr="00A77BA6" w:rsidRDefault="00A77BA6" w:rsidP="00A77BA6">
                  <w:pPr>
                    <w:rPr>
                      <w:rFonts w:ascii="Calibri" w:hAnsi="Calibri"/>
                      <w:b/>
                      <w:color w:val="000000"/>
                      <w:sz w:val="18"/>
                      <w:szCs w:val="18"/>
                      <w:lang w:eastAsia="es-ES"/>
                    </w:rPr>
                  </w:pPr>
                  <w:r w:rsidRPr="00A77BA6">
                    <w:rPr>
                      <w:rFonts w:ascii="Calibri" w:hAnsi="Calibri"/>
                      <w:b/>
                      <w:color w:val="000000"/>
                      <w:sz w:val="18"/>
                      <w:szCs w:val="18"/>
                      <w:lang w:eastAsia="es-ES"/>
                    </w:rPr>
                    <w:t xml:space="preserve">COSTO TOTAL </w:t>
                  </w:r>
                </w:p>
                <w:p w:rsidR="00A77BA6" w:rsidRPr="00A77BA6" w:rsidRDefault="00A77BA6" w:rsidP="00A77BA6">
                  <w:pPr>
                    <w:rPr>
                      <w:rFonts w:ascii="Calibri" w:hAnsi="Calibri"/>
                      <w:b/>
                      <w:color w:val="000000"/>
                      <w:sz w:val="18"/>
                      <w:szCs w:val="18"/>
                      <w:lang w:eastAsia="es-ES"/>
                    </w:rPr>
                  </w:pPr>
                  <w:r w:rsidRPr="00A77BA6">
                    <w:rPr>
                      <w:rFonts w:ascii="Calibri" w:hAnsi="Calibri"/>
                      <w:b/>
                      <w:color w:val="000000"/>
                      <w:sz w:val="18"/>
                      <w:szCs w:val="18"/>
                      <w:lang w:eastAsia="es-ES"/>
                    </w:rPr>
                    <w:t>DE LAS GARRAFAS A TRANSPORTAR BS.</w:t>
                  </w:r>
                </w:p>
              </w:tc>
              <w:tc>
                <w:tcPr>
                  <w:tcW w:w="1428" w:type="dxa"/>
                  <w:tcBorders>
                    <w:top w:val="single" w:sz="4" w:space="0" w:color="auto"/>
                    <w:left w:val="nil"/>
                    <w:bottom w:val="single" w:sz="4" w:space="0" w:color="auto"/>
                    <w:right w:val="single" w:sz="4" w:space="0" w:color="auto"/>
                  </w:tcBorders>
                  <w:shd w:val="clear" w:color="auto" w:fill="auto"/>
                  <w:hideMark/>
                </w:tcPr>
                <w:p w:rsidR="00A77BA6" w:rsidRPr="00A77BA6" w:rsidRDefault="00A77BA6" w:rsidP="00A77BA6">
                  <w:pPr>
                    <w:rPr>
                      <w:rFonts w:ascii="Calibri" w:hAnsi="Calibri"/>
                      <w:b/>
                      <w:color w:val="000000"/>
                      <w:sz w:val="18"/>
                      <w:szCs w:val="18"/>
                      <w:lang w:eastAsia="es-ES"/>
                    </w:rPr>
                  </w:pPr>
                  <w:r w:rsidRPr="00A77BA6">
                    <w:rPr>
                      <w:rFonts w:ascii="Calibri" w:hAnsi="Calibri"/>
                      <w:b/>
                      <w:color w:val="000000"/>
                      <w:sz w:val="18"/>
                      <w:szCs w:val="18"/>
                      <w:lang w:eastAsia="es-ES"/>
                    </w:rPr>
                    <w:t>COSTO TOTAL</w:t>
                  </w:r>
                </w:p>
                <w:p w:rsidR="00A77BA6" w:rsidRPr="00A77BA6" w:rsidRDefault="00A77BA6" w:rsidP="00A77BA6">
                  <w:pPr>
                    <w:rPr>
                      <w:rFonts w:ascii="Calibri" w:hAnsi="Calibri"/>
                      <w:b/>
                      <w:color w:val="000000"/>
                      <w:sz w:val="18"/>
                      <w:szCs w:val="18"/>
                      <w:lang w:eastAsia="es-ES"/>
                    </w:rPr>
                  </w:pPr>
                  <w:r w:rsidRPr="00A77BA6">
                    <w:rPr>
                      <w:rFonts w:ascii="Calibri" w:hAnsi="Calibri"/>
                      <w:b/>
                      <w:color w:val="000000"/>
                      <w:sz w:val="18"/>
                      <w:szCs w:val="18"/>
                      <w:lang w:eastAsia="es-ES"/>
                    </w:rPr>
                    <w:t>DE PRODUCTO A TRANSPORTAR BS.</w:t>
                  </w:r>
                </w:p>
              </w:tc>
              <w:tc>
                <w:tcPr>
                  <w:tcW w:w="2331" w:type="dxa"/>
                  <w:tcBorders>
                    <w:top w:val="single" w:sz="4" w:space="0" w:color="auto"/>
                    <w:left w:val="nil"/>
                    <w:bottom w:val="single" w:sz="4" w:space="0" w:color="auto"/>
                    <w:right w:val="single" w:sz="4" w:space="0" w:color="auto"/>
                  </w:tcBorders>
                  <w:shd w:val="clear" w:color="auto" w:fill="auto"/>
                  <w:hideMark/>
                </w:tcPr>
                <w:p w:rsidR="00A77BA6" w:rsidRPr="00A77BA6" w:rsidRDefault="00A77BA6" w:rsidP="00A77BA6">
                  <w:pPr>
                    <w:rPr>
                      <w:rFonts w:ascii="Calibri" w:hAnsi="Calibri"/>
                      <w:b/>
                      <w:color w:val="000000"/>
                      <w:sz w:val="18"/>
                      <w:szCs w:val="18"/>
                      <w:lang w:eastAsia="es-ES"/>
                    </w:rPr>
                  </w:pPr>
                  <w:r w:rsidRPr="00A77BA6">
                    <w:rPr>
                      <w:rFonts w:ascii="Calibri" w:hAnsi="Calibri"/>
                      <w:b/>
                      <w:color w:val="000000"/>
                      <w:sz w:val="18"/>
                      <w:szCs w:val="18"/>
                      <w:lang w:eastAsia="es-ES"/>
                    </w:rPr>
                    <w:t>COSTO TOTAL DE LAS GARRAFAS A TRANSPORTAR MAS EL COSTO DEL PRODUCTO BS.</w:t>
                  </w:r>
                </w:p>
              </w:tc>
            </w:tr>
            <w:tr w:rsidR="00A77BA6" w:rsidRPr="00A77BA6" w:rsidTr="00DE5992">
              <w:trPr>
                <w:trHeight w:val="387"/>
              </w:trPr>
              <w:tc>
                <w:tcPr>
                  <w:tcW w:w="15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7BA6" w:rsidRPr="00A77BA6" w:rsidRDefault="00A77BA6" w:rsidP="00A77BA6">
                  <w:pPr>
                    <w:jc w:val="center"/>
                    <w:rPr>
                      <w:rFonts w:ascii="Calibri" w:hAnsi="Calibri"/>
                      <w:color w:val="000000"/>
                      <w:sz w:val="18"/>
                      <w:szCs w:val="18"/>
                      <w:lang w:eastAsia="es-ES"/>
                    </w:rPr>
                  </w:pPr>
                  <w:r w:rsidRPr="00A77BA6">
                    <w:rPr>
                      <w:rFonts w:ascii="Calibri" w:hAnsi="Calibri"/>
                      <w:color w:val="000000"/>
                      <w:sz w:val="18"/>
                      <w:szCs w:val="18"/>
                      <w:lang w:eastAsia="es-ES"/>
                    </w:rPr>
                    <w:t>150</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A77BA6" w:rsidRPr="00A77BA6" w:rsidRDefault="00A77BA6" w:rsidP="00A77BA6">
                  <w:pPr>
                    <w:jc w:val="center"/>
                    <w:rPr>
                      <w:rFonts w:ascii="Calibri" w:hAnsi="Calibri"/>
                      <w:color w:val="000000"/>
                      <w:sz w:val="18"/>
                      <w:szCs w:val="18"/>
                      <w:lang w:eastAsia="es-ES"/>
                    </w:rPr>
                  </w:pPr>
                  <w:r w:rsidRPr="00A77BA6">
                    <w:rPr>
                      <w:rFonts w:ascii="Calibri" w:hAnsi="Calibri"/>
                      <w:color w:val="000000"/>
                      <w:sz w:val="18"/>
                      <w:szCs w:val="18"/>
                      <w:lang w:eastAsia="es-ES"/>
                    </w:rPr>
                    <w:t>266.1</w:t>
                  </w:r>
                </w:p>
              </w:tc>
              <w:tc>
                <w:tcPr>
                  <w:tcW w:w="1119" w:type="dxa"/>
                  <w:tcBorders>
                    <w:top w:val="single" w:sz="4" w:space="0" w:color="auto"/>
                    <w:left w:val="nil"/>
                    <w:bottom w:val="single" w:sz="4" w:space="0" w:color="auto"/>
                    <w:right w:val="single" w:sz="4" w:space="0" w:color="auto"/>
                  </w:tcBorders>
                  <w:shd w:val="clear" w:color="auto" w:fill="auto"/>
                  <w:noWrap/>
                  <w:vAlign w:val="bottom"/>
                  <w:hideMark/>
                </w:tcPr>
                <w:p w:rsidR="00A77BA6" w:rsidRPr="00A77BA6" w:rsidRDefault="00A77BA6" w:rsidP="00A77BA6">
                  <w:pPr>
                    <w:jc w:val="center"/>
                    <w:rPr>
                      <w:rFonts w:ascii="Calibri" w:hAnsi="Calibri"/>
                      <w:color w:val="000000"/>
                      <w:sz w:val="18"/>
                      <w:szCs w:val="18"/>
                      <w:lang w:eastAsia="es-ES"/>
                    </w:rPr>
                  </w:pPr>
                  <w:r w:rsidRPr="00A77BA6">
                    <w:rPr>
                      <w:rFonts w:ascii="Calibri" w:hAnsi="Calibri"/>
                      <w:color w:val="000000"/>
                      <w:sz w:val="18"/>
                      <w:szCs w:val="18"/>
                      <w:lang w:eastAsia="es-ES"/>
                    </w:rPr>
                    <w:t>22.5</w:t>
                  </w:r>
                </w:p>
              </w:tc>
              <w:tc>
                <w:tcPr>
                  <w:tcW w:w="1571" w:type="dxa"/>
                  <w:tcBorders>
                    <w:top w:val="single" w:sz="4" w:space="0" w:color="auto"/>
                    <w:left w:val="nil"/>
                    <w:bottom w:val="single" w:sz="4" w:space="0" w:color="auto"/>
                    <w:right w:val="single" w:sz="4" w:space="0" w:color="auto"/>
                  </w:tcBorders>
                  <w:shd w:val="clear" w:color="auto" w:fill="auto"/>
                  <w:noWrap/>
                  <w:vAlign w:val="bottom"/>
                  <w:hideMark/>
                </w:tcPr>
                <w:p w:rsidR="00A77BA6" w:rsidRPr="00A77BA6" w:rsidRDefault="00A77BA6" w:rsidP="00A77BA6">
                  <w:pPr>
                    <w:jc w:val="center"/>
                    <w:rPr>
                      <w:rFonts w:ascii="Calibri" w:hAnsi="Calibri"/>
                      <w:color w:val="000000"/>
                      <w:sz w:val="18"/>
                      <w:szCs w:val="18"/>
                      <w:lang w:eastAsia="es-ES"/>
                    </w:rPr>
                  </w:pPr>
                  <w:r w:rsidRPr="00A77BA6">
                    <w:rPr>
                      <w:rFonts w:ascii="Calibri" w:hAnsi="Calibri"/>
                      <w:color w:val="000000"/>
                      <w:sz w:val="18"/>
                      <w:szCs w:val="18"/>
                      <w:lang w:eastAsia="es-ES"/>
                    </w:rPr>
                    <w:t>39.915,00</w:t>
                  </w:r>
                </w:p>
              </w:tc>
              <w:tc>
                <w:tcPr>
                  <w:tcW w:w="1428" w:type="dxa"/>
                  <w:tcBorders>
                    <w:top w:val="single" w:sz="4" w:space="0" w:color="auto"/>
                    <w:left w:val="nil"/>
                    <w:bottom w:val="single" w:sz="4" w:space="0" w:color="auto"/>
                    <w:right w:val="single" w:sz="4" w:space="0" w:color="auto"/>
                  </w:tcBorders>
                  <w:shd w:val="clear" w:color="auto" w:fill="auto"/>
                  <w:noWrap/>
                  <w:vAlign w:val="bottom"/>
                  <w:hideMark/>
                </w:tcPr>
                <w:p w:rsidR="00A77BA6" w:rsidRPr="00A77BA6" w:rsidRDefault="00A77BA6" w:rsidP="00A77BA6">
                  <w:pPr>
                    <w:jc w:val="center"/>
                    <w:rPr>
                      <w:rFonts w:ascii="Calibri" w:hAnsi="Calibri"/>
                      <w:color w:val="000000"/>
                      <w:sz w:val="18"/>
                      <w:szCs w:val="18"/>
                      <w:lang w:eastAsia="es-ES"/>
                    </w:rPr>
                  </w:pPr>
                  <w:r w:rsidRPr="00A77BA6">
                    <w:rPr>
                      <w:rFonts w:ascii="Calibri" w:hAnsi="Calibri"/>
                      <w:color w:val="000000"/>
                      <w:sz w:val="18"/>
                      <w:szCs w:val="18"/>
                      <w:lang w:eastAsia="es-ES"/>
                    </w:rPr>
                    <w:t>3.375,00</w:t>
                  </w:r>
                </w:p>
              </w:tc>
              <w:tc>
                <w:tcPr>
                  <w:tcW w:w="2331" w:type="dxa"/>
                  <w:tcBorders>
                    <w:top w:val="single" w:sz="4" w:space="0" w:color="auto"/>
                    <w:left w:val="nil"/>
                    <w:bottom w:val="single" w:sz="4" w:space="0" w:color="auto"/>
                    <w:right w:val="single" w:sz="4" w:space="0" w:color="auto"/>
                  </w:tcBorders>
                  <w:shd w:val="clear" w:color="auto" w:fill="auto"/>
                  <w:noWrap/>
                  <w:vAlign w:val="bottom"/>
                  <w:hideMark/>
                </w:tcPr>
                <w:p w:rsidR="00A77BA6" w:rsidRPr="00A77BA6" w:rsidRDefault="00A77BA6" w:rsidP="00A77BA6">
                  <w:pPr>
                    <w:jc w:val="center"/>
                    <w:rPr>
                      <w:rFonts w:ascii="Calibri" w:hAnsi="Calibri"/>
                      <w:color w:val="000000"/>
                      <w:sz w:val="18"/>
                      <w:szCs w:val="18"/>
                      <w:lang w:eastAsia="es-ES"/>
                    </w:rPr>
                  </w:pPr>
                  <w:r w:rsidRPr="00A77BA6">
                    <w:rPr>
                      <w:rFonts w:ascii="Calibri" w:hAnsi="Calibri"/>
                      <w:color w:val="000000"/>
                      <w:sz w:val="18"/>
                      <w:szCs w:val="18"/>
                      <w:lang w:eastAsia="es-ES"/>
                    </w:rPr>
                    <w:t>43.290,00</w:t>
                  </w:r>
                </w:p>
              </w:tc>
            </w:tr>
            <w:tr w:rsidR="00A77BA6" w:rsidRPr="00A77BA6" w:rsidTr="00DE5992">
              <w:trPr>
                <w:trHeight w:val="387"/>
              </w:trPr>
              <w:tc>
                <w:tcPr>
                  <w:tcW w:w="6850"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rsidR="00A77BA6" w:rsidRPr="00A77BA6" w:rsidRDefault="00A77BA6" w:rsidP="00A77BA6">
                  <w:pPr>
                    <w:spacing w:before="120"/>
                    <w:rPr>
                      <w:rFonts w:ascii="Calibri" w:hAnsi="Calibri"/>
                      <w:b/>
                      <w:color w:val="000000"/>
                      <w:sz w:val="18"/>
                      <w:szCs w:val="18"/>
                      <w:lang w:eastAsia="es-ES"/>
                    </w:rPr>
                  </w:pPr>
                  <w:r w:rsidRPr="00A77BA6">
                    <w:rPr>
                      <w:rFonts w:ascii="Calibri" w:hAnsi="Calibri"/>
                      <w:b/>
                      <w:color w:val="000000"/>
                      <w:sz w:val="18"/>
                      <w:szCs w:val="18"/>
                      <w:lang w:eastAsia="es-ES"/>
                    </w:rPr>
                    <w:t>MONTO TOTAL EN BOLIVIANOS PARA EL SEGURO</w:t>
                  </w:r>
                </w:p>
              </w:tc>
              <w:tc>
                <w:tcPr>
                  <w:tcW w:w="2331" w:type="dxa"/>
                  <w:tcBorders>
                    <w:top w:val="single" w:sz="4" w:space="0" w:color="auto"/>
                    <w:left w:val="nil"/>
                    <w:bottom w:val="single" w:sz="4" w:space="0" w:color="auto"/>
                    <w:right w:val="single" w:sz="4" w:space="0" w:color="auto"/>
                  </w:tcBorders>
                  <w:shd w:val="clear" w:color="auto" w:fill="auto"/>
                  <w:noWrap/>
                  <w:vAlign w:val="bottom"/>
                </w:tcPr>
                <w:p w:rsidR="00A77BA6" w:rsidRPr="00A77BA6" w:rsidRDefault="00A77BA6" w:rsidP="00A77BA6">
                  <w:pPr>
                    <w:jc w:val="center"/>
                    <w:rPr>
                      <w:rFonts w:ascii="Calibri" w:hAnsi="Calibri"/>
                      <w:b/>
                      <w:color w:val="000000"/>
                      <w:sz w:val="18"/>
                      <w:szCs w:val="18"/>
                      <w:lang w:eastAsia="es-ES"/>
                    </w:rPr>
                  </w:pPr>
                  <w:r w:rsidRPr="00A77BA6">
                    <w:rPr>
                      <w:rFonts w:ascii="Calibri" w:hAnsi="Calibri"/>
                      <w:b/>
                      <w:color w:val="000000"/>
                      <w:sz w:val="18"/>
                      <w:szCs w:val="18"/>
                      <w:lang w:eastAsia="es-ES"/>
                    </w:rPr>
                    <w:t>43.290,00</w:t>
                  </w:r>
                </w:p>
              </w:tc>
            </w:tr>
            <w:tr w:rsidR="00A77BA6" w:rsidRPr="00A77BA6" w:rsidTr="00DE5992">
              <w:trPr>
                <w:trHeight w:val="231"/>
              </w:trPr>
              <w:tc>
                <w:tcPr>
                  <w:tcW w:w="6850" w:type="dxa"/>
                  <w:gridSpan w:val="5"/>
                  <w:tcBorders>
                    <w:top w:val="single" w:sz="4" w:space="0" w:color="auto"/>
                  </w:tcBorders>
                  <w:shd w:val="clear" w:color="auto" w:fill="auto"/>
                  <w:noWrap/>
                  <w:vAlign w:val="bottom"/>
                </w:tcPr>
                <w:p w:rsidR="00A77BA6" w:rsidRPr="00A77BA6" w:rsidRDefault="00A77BA6" w:rsidP="00A77BA6">
                  <w:pPr>
                    <w:spacing w:before="120"/>
                    <w:rPr>
                      <w:rFonts w:ascii="Calibri" w:hAnsi="Calibri"/>
                      <w:b/>
                      <w:color w:val="000000"/>
                      <w:sz w:val="18"/>
                      <w:szCs w:val="18"/>
                      <w:lang w:eastAsia="es-ES"/>
                    </w:rPr>
                  </w:pPr>
                </w:p>
              </w:tc>
              <w:tc>
                <w:tcPr>
                  <w:tcW w:w="2331" w:type="dxa"/>
                  <w:tcBorders>
                    <w:top w:val="single" w:sz="4" w:space="0" w:color="auto"/>
                  </w:tcBorders>
                  <w:shd w:val="clear" w:color="auto" w:fill="auto"/>
                  <w:noWrap/>
                  <w:vAlign w:val="bottom"/>
                </w:tcPr>
                <w:p w:rsidR="00A77BA6" w:rsidRPr="00A77BA6" w:rsidRDefault="00A77BA6" w:rsidP="00A77BA6">
                  <w:pPr>
                    <w:rPr>
                      <w:rFonts w:ascii="Calibri" w:hAnsi="Calibri"/>
                      <w:b/>
                      <w:color w:val="000000"/>
                      <w:sz w:val="18"/>
                      <w:szCs w:val="18"/>
                      <w:lang w:eastAsia="es-ES"/>
                    </w:rPr>
                  </w:pPr>
                </w:p>
              </w:tc>
            </w:tr>
          </w:tbl>
          <w:p w:rsidR="00A77BA6" w:rsidRPr="00A77BA6" w:rsidRDefault="00A77BA6" w:rsidP="00A77BA6">
            <w:pPr>
              <w:autoSpaceDE w:val="0"/>
              <w:autoSpaceDN w:val="0"/>
              <w:adjustRightInd w:val="0"/>
              <w:jc w:val="both"/>
              <w:rPr>
                <w:rFonts w:ascii="Verdana" w:hAnsi="Verdana" w:cs="Calibri"/>
                <w:sz w:val="18"/>
                <w:szCs w:val="18"/>
                <w:lang w:eastAsia="es-ES"/>
              </w:rPr>
            </w:pPr>
          </w:p>
        </w:tc>
      </w:tr>
      <w:tr w:rsidR="00A77BA6" w:rsidRPr="00A77BA6" w:rsidTr="00DE5992">
        <w:trPr>
          <w:trHeight w:val="364"/>
        </w:trPr>
        <w:tc>
          <w:tcPr>
            <w:tcW w:w="9464" w:type="dxa"/>
            <w:shd w:val="clear" w:color="auto" w:fill="95B3D7"/>
            <w:vAlign w:val="center"/>
          </w:tcPr>
          <w:p w:rsidR="00A77BA6" w:rsidRPr="00A77BA6" w:rsidRDefault="00A77BA6" w:rsidP="00A77BA6">
            <w:pPr>
              <w:spacing w:before="120" w:after="120"/>
              <w:rPr>
                <w:rFonts w:ascii="Calibri" w:hAnsi="Calibri" w:cs="Calibri"/>
                <w:b/>
                <w:sz w:val="22"/>
                <w:szCs w:val="22"/>
                <w:lang w:eastAsia="es-ES"/>
              </w:rPr>
            </w:pPr>
            <w:r w:rsidRPr="00A77BA6">
              <w:rPr>
                <w:rFonts w:ascii="Calibri" w:hAnsi="Calibri" w:cs="Calibri"/>
                <w:b/>
                <w:sz w:val="22"/>
                <w:szCs w:val="22"/>
                <w:lang w:eastAsia="es-ES"/>
              </w:rPr>
              <w:t>MARCO TRIBUTARIO</w:t>
            </w:r>
          </w:p>
        </w:tc>
      </w:tr>
      <w:tr w:rsidR="00A77BA6" w:rsidRPr="00A77BA6" w:rsidTr="00DE5992">
        <w:trPr>
          <w:trHeight w:val="550"/>
        </w:trPr>
        <w:tc>
          <w:tcPr>
            <w:tcW w:w="9464" w:type="dxa"/>
            <w:shd w:val="clear" w:color="auto" w:fill="auto"/>
            <w:vAlign w:val="center"/>
          </w:tcPr>
          <w:p w:rsidR="00A77BA6" w:rsidRPr="00A77BA6" w:rsidRDefault="00A77BA6" w:rsidP="00795188">
            <w:pPr>
              <w:numPr>
                <w:ilvl w:val="0"/>
                <w:numId w:val="39"/>
              </w:numPr>
              <w:spacing w:before="120" w:after="120"/>
              <w:jc w:val="both"/>
              <w:rPr>
                <w:rFonts w:ascii="Calibri" w:hAnsi="Calibri"/>
                <w:b/>
                <w:bCs/>
                <w:sz w:val="22"/>
                <w:szCs w:val="22"/>
                <w:lang w:val="es-BO" w:eastAsia="es-ES"/>
              </w:rPr>
            </w:pPr>
            <w:r w:rsidRPr="00A77BA6">
              <w:rPr>
                <w:rFonts w:ascii="Calibri" w:hAnsi="Calibri"/>
                <w:b/>
                <w:bCs/>
                <w:sz w:val="22"/>
                <w:szCs w:val="22"/>
                <w:lang w:val="es-BO" w:eastAsia="es-ES"/>
              </w:rPr>
              <w:t>FACTURACIÓN</w:t>
            </w:r>
          </w:p>
          <w:p w:rsidR="00A77BA6" w:rsidRPr="00A77BA6" w:rsidRDefault="00A77BA6" w:rsidP="00A77BA6">
            <w:pPr>
              <w:spacing w:after="120"/>
              <w:ind w:left="737"/>
              <w:jc w:val="both"/>
              <w:rPr>
                <w:rFonts w:ascii="Calibri" w:hAnsi="Calibri"/>
                <w:iCs/>
                <w:color w:val="000000"/>
                <w:sz w:val="22"/>
                <w:szCs w:val="22"/>
                <w:lang w:val="es-BO" w:eastAsia="es-BO"/>
              </w:rPr>
            </w:pPr>
            <w:r w:rsidRPr="00A77BA6">
              <w:rPr>
                <w:rFonts w:ascii="Calibri" w:hAnsi="Calibri"/>
                <w:iCs/>
                <w:color w:val="000000"/>
                <w:sz w:val="22"/>
                <w:szCs w:val="22"/>
                <w:lang w:val="es-BO" w:eastAsia="es-BO"/>
              </w:rPr>
              <w:t xml:space="preserve">La factura debe ser emitida de acuerdo a normativa vigente a nombre de Yacimientos   Petrolíferos Fiscales Bolivianos consignando el Número de Identificación Tributaria (NIT) 1020269020. </w:t>
            </w:r>
          </w:p>
          <w:p w:rsidR="00A77BA6" w:rsidRPr="00A77BA6" w:rsidRDefault="00A77BA6" w:rsidP="00A77BA6">
            <w:pPr>
              <w:spacing w:after="120"/>
              <w:ind w:left="737"/>
              <w:jc w:val="both"/>
              <w:rPr>
                <w:rFonts w:ascii="Calibri" w:hAnsi="Calibri"/>
                <w:iCs/>
                <w:color w:val="000000"/>
                <w:sz w:val="22"/>
                <w:szCs w:val="22"/>
                <w:lang w:val="es-BO" w:eastAsia="es-BO"/>
              </w:rPr>
            </w:pPr>
            <w:r w:rsidRPr="00A77BA6">
              <w:rPr>
                <w:rFonts w:ascii="Calibri" w:hAnsi="Calibri"/>
                <w:iCs/>
                <w:color w:val="000000"/>
                <w:sz w:val="22"/>
                <w:szCs w:val="22"/>
                <w:lang w:val="es-BO" w:eastAsia="es-BO"/>
              </w:rPr>
              <w:t xml:space="preserve">La facturación surge en el momento que finalice la ejecución o la prestación efectiva del servicio o a momento de percibir el pago total o parcial, lo que ocurra primero, sin deducir las multas ni otros cargos. </w:t>
            </w:r>
          </w:p>
          <w:p w:rsidR="00A77BA6" w:rsidRDefault="00A77BA6" w:rsidP="00A77BA6">
            <w:pPr>
              <w:spacing w:after="120"/>
              <w:ind w:left="737"/>
              <w:jc w:val="both"/>
              <w:rPr>
                <w:rFonts w:ascii="Calibri" w:hAnsi="Calibri"/>
                <w:iCs/>
                <w:color w:val="000000"/>
                <w:sz w:val="22"/>
                <w:szCs w:val="22"/>
                <w:lang w:val="es-BO" w:eastAsia="es-BO"/>
              </w:rPr>
            </w:pPr>
            <w:r w:rsidRPr="00A77BA6">
              <w:rPr>
                <w:rFonts w:ascii="Calibri" w:hAnsi="Calibri"/>
                <w:iCs/>
                <w:color w:val="000000"/>
                <w:sz w:val="22"/>
                <w:szCs w:val="22"/>
                <w:lang w:val="es-BO" w:eastAsia="es-BO"/>
              </w:rPr>
              <w:t xml:space="preserve"> 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rsidR="00A15D95" w:rsidRPr="00A77BA6" w:rsidRDefault="00A15D95" w:rsidP="00A77BA6">
            <w:pPr>
              <w:spacing w:after="120"/>
              <w:ind w:left="737"/>
              <w:jc w:val="both"/>
              <w:rPr>
                <w:rFonts w:ascii="Calibri" w:hAnsi="Calibri"/>
                <w:iCs/>
                <w:color w:val="000000"/>
                <w:sz w:val="22"/>
                <w:szCs w:val="22"/>
                <w:lang w:val="es-BO" w:eastAsia="es-BO"/>
              </w:rPr>
            </w:pPr>
          </w:p>
          <w:p w:rsidR="00A77BA6" w:rsidRPr="00A77BA6" w:rsidRDefault="00A77BA6" w:rsidP="00795188">
            <w:pPr>
              <w:numPr>
                <w:ilvl w:val="0"/>
                <w:numId w:val="39"/>
              </w:numPr>
              <w:jc w:val="both"/>
              <w:rPr>
                <w:rFonts w:ascii="Calibri" w:hAnsi="Calibri"/>
                <w:b/>
                <w:bCs/>
                <w:iCs/>
                <w:color w:val="000000"/>
                <w:sz w:val="22"/>
                <w:szCs w:val="22"/>
                <w:lang w:val="es-BO" w:eastAsia="es-BO"/>
              </w:rPr>
            </w:pPr>
            <w:r w:rsidRPr="00A77BA6">
              <w:rPr>
                <w:rFonts w:ascii="Calibri" w:hAnsi="Calibri"/>
                <w:b/>
                <w:bCs/>
                <w:iCs/>
                <w:color w:val="000000"/>
                <w:sz w:val="22"/>
                <w:szCs w:val="22"/>
                <w:lang w:val="es-BO" w:eastAsia="es-BO"/>
              </w:rPr>
              <w:lastRenderedPageBreak/>
              <w:t>TRIBUTOS</w:t>
            </w:r>
          </w:p>
          <w:p w:rsidR="00A77BA6" w:rsidRPr="00A77BA6" w:rsidRDefault="00A77BA6" w:rsidP="00A77BA6">
            <w:pPr>
              <w:spacing w:before="120" w:after="120"/>
              <w:ind w:left="720"/>
              <w:jc w:val="both"/>
              <w:rPr>
                <w:rFonts w:ascii="Calibri" w:hAnsi="Calibri"/>
                <w:sz w:val="22"/>
                <w:szCs w:val="22"/>
                <w:lang w:eastAsia="es-ES"/>
              </w:rPr>
            </w:pPr>
            <w:r w:rsidRPr="00A77BA6">
              <w:rPr>
                <w:rFonts w:ascii="Calibri" w:hAnsi="Calibri"/>
                <w:iCs/>
                <w:color w:val="000000"/>
                <w:sz w:val="22"/>
                <w:szCs w:val="22"/>
                <w:lang w:val="es-BO" w:eastAsia="es-BO"/>
              </w:rPr>
              <w:t>El proponente declara que todos los tributos vigentes a la fecha y que puedan originarse directa o indirectamente en aplicación del contrato, son de su responsabilidad, no correspondiendo ningún reclamo posterior.</w:t>
            </w:r>
          </w:p>
        </w:tc>
      </w:tr>
      <w:tr w:rsidR="00A77BA6" w:rsidRPr="00A77BA6" w:rsidTr="00DE5992">
        <w:trPr>
          <w:trHeight w:val="422"/>
        </w:trPr>
        <w:tc>
          <w:tcPr>
            <w:tcW w:w="9464" w:type="dxa"/>
            <w:shd w:val="clear" w:color="auto" w:fill="95B3D7"/>
            <w:vAlign w:val="center"/>
          </w:tcPr>
          <w:p w:rsidR="00A77BA6" w:rsidRPr="00A77BA6" w:rsidRDefault="00A77BA6" w:rsidP="00A77BA6">
            <w:pPr>
              <w:rPr>
                <w:rFonts w:ascii="Verdana" w:hAnsi="Verdana" w:cs="Calibri"/>
                <w:sz w:val="18"/>
                <w:szCs w:val="18"/>
                <w:lang w:eastAsia="es-ES"/>
              </w:rPr>
            </w:pPr>
            <w:r w:rsidRPr="00A77BA6">
              <w:rPr>
                <w:rFonts w:ascii="Verdana" w:hAnsi="Verdana" w:cs="Calibri"/>
                <w:b/>
                <w:bCs/>
                <w:sz w:val="18"/>
                <w:szCs w:val="18"/>
                <w:lang w:eastAsia="es-ES"/>
              </w:rPr>
              <w:lastRenderedPageBreak/>
              <w:t xml:space="preserve">SERVICIOS CONEXOS </w:t>
            </w:r>
          </w:p>
        </w:tc>
      </w:tr>
      <w:tr w:rsidR="00A77BA6" w:rsidRPr="00A77BA6" w:rsidTr="00DE5992">
        <w:trPr>
          <w:trHeight w:val="414"/>
        </w:trPr>
        <w:tc>
          <w:tcPr>
            <w:tcW w:w="9464" w:type="dxa"/>
            <w:shd w:val="clear" w:color="auto" w:fill="auto"/>
            <w:vAlign w:val="center"/>
          </w:tcPr>
          <w:p w:rsidR="00A77BA6" w:rsidRPr="00A77BA6" w:rsidRDefault="00A77BA6" w:rsidP="00A77BA6">
            <w:pPr>
              <w:autoSpaceDE w:val="0"/>
              <w:autoSpaceDN w:val="0"/>
              <w:adjustRightInd w:val="0"/>
              <w:rPr>
                <w:rFonts w:ascii="Verdana" w:hAnsi="Verdana" w:cs="Calibri"/>
                <w:sz w:val="18"/>
                <w:szCs w:val="18"/>
                <w:lang w:eastAsia="es-ES"/>
              </w:rPr>
            </w:pPr>
          </w:p>
          <w:p w:rsidR="00A77BA6" w:rsidRPr="00A77BA6" w:rsidRDefault="00A77BA6" w:rsidP="00A77BA6">
            <w:pPr>
              <w:autoSpaceDE w:val="0"/>
              <w:autoSpaceDN w:val="0"/>
              <w:adjustRightInd w:val="0"/>
              <w:jc w:val="both"/>
              <w:rPr>
                <w:rFonts w:ascii="Verdana" w:hAnsi="Verdana" w:cs="Calibri"/>
                <w:sz w:val="18"/>
                <w:szCs w:val="18"/>
                <w:lang w:eastAsia="es-ES"/>
              </w:rPr>
            </w:pPr>
            <w:r w:rsidRPr="00A77BA6">
              <w:rPr>
                <w:rFonts w:ascii="Verdana" w:hAnsi="Verdana" w:cs="Calibri"/>
                <w:sz w:val="18"/>
                <w:szCs w:val="18"/>
                <w:lang w:eastAsia="es-ES"/>
              </w:rPr>
              <w:t>Los costos de servicio de estibadores requeridos, estarán a cargo y correr por cuenta del adjudicado.</w:t>
            </w:r>
          </w:p>
          <w:p w:rsidR="00A77BA6" w:rsidRPr="00A77BA6" w:rsidRDefault="00A77BA6" w:rsidP="00A77BA6">
            <w:pPr>
              <w:autoSpaceDE w:val="0"/>
              <w:autoSpaceDN w:val="0"/>
              <w:adjustRightInd w:val="0"/>
              <w:rPr>
                <w:rFonts w:ascii="Verdana" w:hAnsi="Verdana" w:cs="Calibri"/>
                <w:sz w:val="18"/>
                <w:szCs w:val="18"/>
                <w:lang w:eastAsia="es-ES"/>
              </w:rPr>
            </w:pPr>
          </w:p>
        </w:tc>
      </w:tr>
      <w:tr w:rsidR="00A77BA6" w:rsidRPr="00A77BA6" w:rsidTr="00DE5992">
        <w:trPr>
          <w:trHeight w:val="420"/>
        </w:trPr>
        <w:tc>
          <w:tcPr>
            <w:tcW w:w="9464" w:type="dxa"/>
            <w:shd w:val="clear" w:color="auto" w:fill="95B3D7"/>
            <w:vAlign w:val="center"/>
          </w:tcPr>
          <w:p w:rsidR="00A77BA6" w:rsidRPr="00A77BA6" w:rsidRDefault="00A77BA6" w:rsidP="00A77BA6">
            <w:pPr>
              <w:autoSpaceDE w:val="0"/>
              <w:autoSpaceDN w:val="0"/>
              <w:adjustRightInd w:val="0"/>
              <w:rPr>
                <w:rFonts w:ascii="Verdana" w:hAnsi="Verdana" w:cs="Calibri"/>
                <w:b/>
                <w:sz w:val="18"/>
                <w:szCs w:val="18"/>
                <w:lang w:eastAsia="es-ES"/>
              </w:rPr>
            </w:pPr>
            <w:r w:rsidRPr="00A77BA6">
              <w:rPr>
                <w:rFonts w:ascii="Verdana" w:hAnsi="Verdana" w:cs="Calibri"/>
                <w:b/>
                <w:sz w:val="18"/>
                <w:szCs w:val="18"/>
                <w:lang w:eastAsia="es-ES"/>
              </w:rPr>
              <w:t xml:space="preserve">MULTAS </w:t>
            </w:r>
          </w:p>
        </w:tc>
      </w:tr>
      <w:tr w:rsidR="00A77BA6" w:rsidRPr="00A77BA6" w:rsidTr="00DE5992">
        <w:trPr>
          <w:trHeight w:val="554"/>
        </w:trPr>
        <w:tc>
          <w:tcPr>
            <w:tcW w:w="9464" w:type="dxa"/>
            <w:shd w:val="clear" w:color="auto" w:fill="auto"/>
            <w:vAlign w:val="center"/>
          </w:tcPr>
          <w:p w:rsidR="00A77BA6" w:rsidRPr="00A77BA6" w:rsidRDefault="00A77BA6" w:rsidP="00A77BA6">
            <w:pPr>
              <w:spacing w:before="120" w:after="120"/>
              <w:jc w:val="both"/>
              <w:rPr>
                <w:rFonts w:ascii="Calibri" w:hAnsi="Calibri" w:cs="Calibri"/>
                <w:sz w:val="22"/>
                <w:szCs w:val="22"/>
                <w:lang w:eastAsia="es-ES"/>
              </w:rPr>
            </w:pPr>
            <w:r w:rsidRPr="00A77BA6">
              <w:rPr>
                <w:rFonts w:ascii="Calibri" w:hAnsi="Calibri" w:cs="Calibri"/>
                <w:sz w:val="22"/>
                <w:szCs w:val="22"/>
                <w:lang w:eastAsia="es-ES"/>
              </w:rPr>
              <w:t xml:space="preserve">El incumplimiento a la ejecución de los viajes dentro de los plazos establecidos será sancionado con la aplicación de una multa equivalente  al 0.5%  y por cada día de retraso también se aplicara la multa del 0.5% sobre el importe total de la </w:t>
            </w:r>
            <w:proofErr w:type="spellStart"/>
            <w:r w:rsidRPr="00A77BA6">
              <w:rPr>
                <w:rFonts w:ascii="Calibri" w:hAnsi="Calibri" w:cs="Calibri"/>
                <w:sz w:val="22"/>
                <w:szCs w:val="22"/>
                <w:lang w:eastAsia="es-ES"/>
              </w:rPr>
              <w:t>adjudic</w:t>
            </w:r>
            <w:proofErr w:type="spellEnd"/>
            <w:r w:rsidRPr="00A77BA6">
              <w:rPr>
                <w:rFonts w:ascii="Calibri" w:hAnsi="Calibri" w:cs="Calibri"/>
                <w:sz w:val="22"/>
                <w:szCs w:val="22"/>
                <w:lang w:eastAsia="es-ES"/>
              </w:rPr>
              <w:t xml:space="preserve">  </w:t>
            </w:r>
            <w:proofErr w:type="spellStart"/>
            <w:r w:rsidRPr="00A77BA6">
              <w:rPr>
                <w:rFonts w:ascii="Calibri" w:hAnsi="Calibri" w:cs="Calibri"/>
                <w:sz w:val="22"/>
                <w:szCs w:val="22"/>
                <w:lang w:eastAsia="es-ES"/>
              </w:rPr>
              <w:t>ación</w:t>
            </w:r>
            <w:proofErr w:type="spellEnd"/>
            <w:r w:rsidRPr="00A77BA6">
              <w:rPr>
                <w:rFonts w:ascii="Calibri" w:hAnsi="Calibri" w:cs="Calibri"/>
                <w:sz w:val="22"/>
                <w:szCs w:val="22"/>
                <w:lang w:eastAsia="es-ES"/>
              </w:rPr>
              <w:t xml:space="preserve"> por Ítem. </w:t>
            </w:r>
          </w:p>
          <w:p w:rsidR="00A77BA6" w:rsidRPr="00A77BA6" w:rsidRDefault="00A77BA6" w:rsidP="00A77BA6">
            <w:pPr>
              <w:jc w:val="both"/>
              <w:rPr>
                <w:rFonts w:ascii="Calibri" w:hAnsi="Calibri" w:cs="Calibri"/>
                <w:sz w:val="22"/>
                <w:szCs w:val="22"/>
                <w:lang w:val="es-ES_tradnl" w:eastAsia="es-ES"/>
              </w:rPr>
            </w:pPr>
            <w:r w:rsidRPr="00A77BA6">
              <w:rPr>
                <w:rFonts w:ascii="Calibri" w:hAnsi="Calibri" w:cs="Calibri"/>
                <w:sz w:val="22"/>
                <w:szCs w:val="22"/>
                <w:lang w:val="es-ES_tradnl" w:eastAsia="es-ES"/>
              </w:rPr>
              <w:t>En caso de que las multas acumuladas sumen el 20% del valor del   adjudicado, YPFB, tomara las acciones que correspondan pudiendo declarar la nulidad de la relación contractual.</w:t>
            </w:r>
          </w:p>
          <w:p w:rsidR="00A77BA6" w:rsidRPr="00A77BA6" w:rsidRDefault="00A77BA6" w:rsidP="00A77BA6">
            <w:pPr>
              <w:autoSpaceDE w:val="0"/>
              <w:autoSpaceDN w:val="0"/>
              <w:adjustRightInd w:val="0"/>
              <w:jc w:val="both"/>
              <w:rPr>
                <w:rFonts w:ascii="Verdana" w:hAnsi="Verdana" w:cs="Calibri"/>
                <w:sz w:val="18"/>
                <w:szCs w:val="18"/>
                <w:lang w:val="es-ES_tradnl" w:eastAsia="es-ES"/>
              </w:rPr>
            </w:pPr>
          </w:p>
        </w:tc>
      </w:tr>
      <w:tr w:rsidR="00A77BA6" w:rsidRPr="00A77BA6" w:rsidTr="00DE5992">
        <w:trPr>
          <w:trHeight w:val="304"/>
        </w:trPr>
        <w:tc>
          <w:tcPr>
            <w:tcW w:w="9464" w:type="dxa"/>
            <w:shd w:val="clear" w:color="auto" w:fill="95B3D7"/>
            <w:vAlign w:val="center"/>
          </w:tcPr>
          <w:p w:rsidR="00A77BA6" w:rsidRPr="00A77BA6" w:rsidRDefault="00A77BA6" w:rsidP="00A77BA6">
            <w:pPr>
              <w:autoSpaceDE w:val="0"/>
              <w:autoSpaceDN w:val="0"/>
              <w:adjustRightInd w:val="0"/>
              <w:spacing w:before="120" w:after="120"/>
              <w:contextualSpacing/>
              <w:jc w:val="both"/>
              <w:rPr>
                <w:rFonts w:ascii="Calibri" w:hAnsi="Calibri"/>
                <w:b/>
                <w:bCs/>
                <w:sz w:val="22"/>
                <w:szCs w:val="22"/>
                <w:lang w:eastAsia="es-ES"/>
              </w:rPr>
            </w:pPr>
            <w:r w:rsidRPr="00A77BA6">
              <w:rPr>
                <w:rFonts w:ascii="Calibri" w:hAnsi="Calibri"/>
                <w:b/>
                <w:bCs/>
                <w:sz w:val="22"/>
                <w:szCs w:val="22"/>
                <w:lang w:eastAsia="es-ES"/>
              </w:rPr>
              <w:t>ANEXOS</w:t>
            </w:r>
          </w:p>
        </w:tc>
      </w:tr>
      <w:tr w:rsidR="00A77BA6" w:rsidRPr="00A77BA6" w:rsidTr="00DE5992">
        <w:trPr>
          <w:trHeight w:val="304"/>
        </w:trPr>
        <w:tc>
          <w:tcPr>
            <w:tcW w:w="9464" w:type="dxa"/>
            <w:shd w:val="clear" w:color="auto" w:fill="auto"/>
            <w:vAlign w:val="center"/>
          </w:tcPr>
          <w:p w:rsidR="00A77BA6" w:rsidRPr="00A77BA6" w:rsidRDefault="00A77BA6" w:rsidP="00A77BA6">
            <w:pPr>
              <w:autoSpaceDE w:val="0"/>
              <w:autoSpaceDN w:val="0"/>
              <w:adjustRightInd w:val="0"/>
              <w:spacing w:before="120" w:after="120"/>
              <w:contextualSpacing/>
              <w:jc w:val="both"/>
              <w:rPr>
                <w:rFonts w:ascii="Calibri" w:hAnsi="Calibri"/>
                <w:bCs/>
                <w:sz w:val="22"/>
                <w:szCs w:val="22"/>
                <w:lang w:eastAsia="es-ES"/>
              </w:rPr>
            </w:pPr>
            <w:r w:rsidRPr="00A77BA6">
              <w:rPr>
                <w:rFonts w:ascii="Calibri" w:hAnsi="Calibri"/>
                <w:bCs/>
                <w:sz w:val="22"/>
                <w:szCs w:val="22"/>
                <w:lang w:eastAsia="es-ES"/>
              </w:rPr>
              <w:t xml:space="preserve">Se adjuntan los siguientes ANEXOS: </w:t>
            </w:r>
          </w:p>
          <w:p w:rsidR="00A77BA6" w:rsidRPr="00A77BA6" w:rsidRDefault="00A77BA6" w:rsidP="00795188">
            <w:pPr>
              <w:numPr>
                <w:ilvl w:val="0"/>
                <w:numId w:val="44"/>
              </w:numPr>
              <w:autoSpaceDE w:val="0"/>
              <w:autoSpaceDN w:val="0"/>
              <w:adjustRightInd w:val="0"/>
              <w:spacing w:before="120"/>
              <w:ind w:left="1494"/>
              <w:contextualSpacing/>
              <w:jc w:val="both"/>
              <w:rPr>
                <w:rFonts w:ascii="Calibri" w:hAnsi="Calibri"/>
                <w:bCs/>
                <w:sz w:val="22"/>
                <w:szCs w:val="22"/>
                <w:lang w:eastAsia="es-ES"/>
              </w:rPr>
            </w:pPr>
            <w:r w:rsidRPr="00A77BA6">
              <w:rPr>
                <w:rFonts w:ascii="Calibri" w:hAnsi="Calibri"/>
                <w:bCs/>
                <w:sz w:val="22"/>
                <w:szCs w:val="22"/>
                <w:lang w:eastAsia="es-ES"/>
              </w:rPr>
              <w:t xml:space="preserve">Anexo 1 </w:t>
            </w:r>
            <w:proofErr w:type="spellStart"/>
            <w:r w:rsidRPr="00A77BA6">
              <w:rPr>
                <w:rFonts w:ascii="Calibri" w:hAnsi="Calibri"/>
                <w:bCs/>
                <w:sz w:val="22"/>
                <w:szCs w:val="22"/>
                <w:lang w:eastAsia="es-ES"/>
              </w:rPr>
              <w:t>Chek</w:t>
            </w:r>
            <w:proofErr w:type="spellEnd"/>
            <w:r w:rsidRPr="00A77BA6">
              <w:rPr>
                <w:rFonts w:ascii="Calibri" w:hAnsi="Calibri"/>
                <w:bCs/>
                <w:sz w:val="22"/>
                <w:szCs w:val="22"/>
                <w:lang w:eastAsia="es-ES"/>
              </w:rPr>
              <w:t xml:space="preserve"> </w:t>
            </w:r>
            <w:proofErr w:type="spellStart"/>
            <w:r w:rsidRPr="00A77BA6">
              <w:rPr>
                <w:rFonts w:ascii="Calibri" w:hAnsi="Calibri"/>
                <w:bCs/>
                <w:sz w:val="22"/>
                <w:szCs w:val="22"/>
                <w:lang w:eastAsia="es-ES"/>
              </w:rPr>
              <w:t>List</w:t>
            </w:r>
            <w:proofErr w:type="spellEnd"/>
            <w:r w:rsidRPr="00A77BA6">
              <w:rPr>
                <w:rFonts w:ascii="Calibri" w:hAnsi="Calibri"/>
                <w:bCs/>
                <w:sz w:val="22"/>
                <w:szCs w:val="22"/>
                <w:lang w:eastAsia="es-ES"/>
              </w:rPr>
              <w:t>.</w:t>
            </w:r>
          </w:p>
          <w:p w:rsidR="00A77BA6" w:rsidRPr="00A77BA6" w:rsidRDefault="00A77BA6" w:rsidP="00795188">
            <w:pPr>
              <w:numPr>
                <w:ilvl w:val="0"/>
                <w:numId w:val="44"/>
              </w:numPr>
              <w:autoSpaceDE w:val="0"/>
              <w:autoSpaceDN w:val="0"/>
              <w:adjustRightInd w:val="0"/>
              <w:ind w:left="1494"/>
              <w:contextualSpacing/>
              <w:jc w:val="both"/>
              <w:rPr>
                <w:rFonts w:ascii="Calibri" w:hAnsi="Calibri"/>
                <w:bCs/>
                <w:sz w:val="22"/>
                <w:szCs w:val="22"/>
                <w:lang w:eastAsia="es-ES"/>
              </w:rPr>
            </w:pPr>
            <w:r w:rsidRPr="00A77BA6">
              <w:rPr>
                <w:rFonts w:ascii="Calibri" w:hAnsi="Calibri"/>
                <w:bCs/>
                <w:sz w:val="22"/>
                <w:szCs w:val="22"/>
                <w:lang w:eastAsia="es-ES"/>
              </w:rPr>
              <w:t>Anexo 2 Clausula SYSO.</w:t>
            </w:r>
          </w:p>
          <w:p w:rsidR="00A77BA6" w:rsidRPr="00A77BA6" w:rsidRDefault="00A77BA6" w:rsidP="00795188">
            <w:pPr>
              <w:numPr>
                <w:ilvl w:val="0"/>
                <w:numId w:val="44"/>
              </w:numPr>
              <w:autoSpaceDE w:val="0"/>
              <w:autoSpaceDN w:val="0"/>
              <w:adjustRightInd w:val="0"/>
              <w:spacing w:after="120"/>
              <w:ind w:left="1494"/>
              <w:contextualSpacing/>
              <w:jc w:val="both"/>
              <w:rPr>
                <w:rFonts w:ascii="Calibri" w:hAnsi="Calibri"/>
                <w:bCs/>
                <w:sz w:val="22"/>
                <w:szCs w:val="22"/>
                <w:lang w:eastAsia="es-ES"/>
              </w:rPr>
            </w:pPr>
            <w:r w:rsidRPr="00A77BA6">
              <w:rPr>
                <w:rFonts w:ascii="Calibri" w:hAnsi="Calibri"/>
                <w:bCs/>
                <w:sz w:val="22"/>
                <w:szCs w:val="22"/>
                <w:lang w:eastAsia="es-ES"/>
              </w:rPr>
              <w:t>Anexo 3 Garantias Financiera.</w:t>
            </w:r>
          </w:p>
        </w:tc>
      </w:tr>
      <w:tr w:rsidR="00A77BA6" w:rsidRPr="00A77BA6" w:rsidTr="00DE5992">
        <w:trPr>
          <w:trHeight w:val="304"/>
        </w:trPr>
        <w:tc>
          <w:tcPr>
            <w:tcW w:w="9464" w:type="dxa"/>
            <w:shd w:val="clear" w:color="auto" w:fill="95B3D7"/>
            <w:vAlign w:val="center"/>
          </w:tcPr>
          <w:p w:rsidR="00A77BA6" w:rsidRPr="00A77BA6" w:rsidRDefault="00A77BA6" w:rsidP="00A77BA6">
            <w:pPr>
              <w:autoSpaceDE w:val="0"/>
              <w:autoSpaceDN w:val="0"/>
              <w:adjustRightInd w:val="0"/>
              <w:spacing w:before="120" w:after="120"/>
              <w:contextualSpacing/>
              <w:jc w:val="both"/>
              <w:rPr>
                <w:rFonts w:ascii="Calibri" w:hAnsi="Calibri"/>
                <w:b/>
                <w:bCs/>
                <w:sz w:val="22"/>
                <w:szCs w:val="22"/>
                <w:lang w:eastAsia="es-ES"/>
              </w:rPr>
            </w:pPr>
            <w:r w:rsidRPr="00A77BA6">
              <w:rPr>
                <w:rFonts w:ascii="Calibri" w:hAnsi="Calibri"/>
                <w:b/>
                <w:bCs/>
                <w:sz w:val="22"/>
                <w:szCs w:val="22"/>
                <w:lang w:eastAsia="es-ES"/>
              </w:rPr>
              <w:t>VALIDACIONES</w:t>
            </w:r>
          </w:p>
        </w:tc>
      </w:tr>
      <w:tr w:rsidR="00A77BA6" w:rsidRPr="00A77BA6" w:rsidTr="00DE5992">
        <w:trPr>
          <w:trHeight w:val="554"/>
        </w:trPr>
        <w:tc>
          <w:tcPr>
            <w:tcW w:w="9464" w:type="dxa"/>
            <w:shd w:val="clear" w:color="auto" w:fill="auto"/>
            <w:vAlign w:val="center"/>
          </w:tcPr>
          <w:p w:rsidR="00A77BA6" w:rsidRPr="00A77BA6" w:rsidRDefault="00A77BA6" w:rsidP="00A77BA6">
            <w:pPr>
              <w:autoSpaceDE w:val="0"/>
              <w:autoSpaceDN w:val="0"/>
              <w:adjustRightInd w:val="0"/>
              <w:spacing w:before="120"/>
              <w:contextualSpacing/>
              <w:jc w:val="both"/>
              <w:rPr>
                <w:rFonts w:ascii="Calibri" w:hAnsi="Calibri"/>
                <w:bCs/>
                <w:sz w:val="22"/>
                <w:szCs w:val="22"/>
                <w:lang w:eastAsia="es-ES"/>
              </w:rPr>
            </w:pPr>
            <w:r w:rsidRPr="00A77BA6">
              <w:rPr>
                <w:rFonts w:ascii="Calibri" w:hAnsi="Calibri"/>
                <w:bCs/>
                <w:sz w:val="22"/>
                <w:szCs w:val="22"/>
                <w:lang w:eastAsia="es-ES"/>
              </w:rPr>
              <w:t>Se adjunta validación  siguientes:</w:t>
            </w:r>
          </w:p>
          <w:p w:rsidR="00A77BA6" w:rsidRPr="00A77BA6" w:rsidRDefault="00A77BA6" w:rsidP="00795188">
            <w:pPr>
              <w:numPr>
                <w:ilvl w:val="1"/>
                <w:numId w:val="40"/>
              </w:numPr>
              <w:autoSpaceDE w:val="0"/>
              <w:autoSpaceDN w:val="0"/>
              <w:adjustRightInd w:val="0"/>
              <w:spacing w:before="120"/>
              <w:ind w:left="1494"/>
              <w:contextualSpacing/>
              <w:jc w:val="both"/>
              <w:rPr>
                <w:rFonts w:ascii="Calibri" w:hAnsi="Calibri"/>
                <w:bCs/>
                <w:sz w:val="22"/>
                <w:szCs w:val="22"/>
                <w:lang w:eastAsia="es-ES"/>
              </w:rPr>
            </w:pPr>
            <w:r w:rsidRPr="00A77BA6">
              <w:rPr>
                <w:rFonts w:ascii="Calibri" w:hAnsi="Calibri"/>
                <w:bCs/>
                <w:sz w:val="22"/>
                <w:szCs w:val="22"/>
                <w:lang w:eastAsia="es-ES"/>
              </w:rPr>
              <w:t>Validación Medio Ambiente.</w:t>
            </w:r>
          </w:p>
          <w:p w:rsidR="00A77BA6" w:rsidRPr="00A77BA6" w:rsidRDefault="00A77BA6" w:rsidP="00795188">
            <w:pPr>
              <w:numPr>
                <w:ilvl w:val="1"/>
                <w:numId w:val="40"/>
              </w:numPr>
              <w:autoSpaceDE w:val="0"/>
              <w:autoSpaceDN w:val="0"/>
              <w:adjustRightInd w:val="0"/>
              <w:ind w:left="1494"/>
              <w:contextualSpacing/>
              <w:jc w:val="both"/>
              <w:rPr>
                <w:rFonts w:ascii="Calibri" w:hAnsi="Calibri"/>
                <w:bCs/>
                <w:sz w:val="22"/>
                <w:szCs w:val="22"/>
                <w:lang w:eastAsia="es-ES"/>
              </w:rPr>
            </w:pPr>
            <w:r w:rsidRPr="00A77BA6">
              <w:rPr>
                <w:rFonts w:ascii="Calibri" w:hAnsi="Calibri"/>
                <w:bCs/>
                <w:sz w:val="22"/>
                <w:szCs w:val="22"/>
                <w:lang w:eastAsia="es-ES"/>
              </w:rPr>
              <w:t>Validación Seguridad Salud Medio Ambiente, Social y Gestión.</w:t>
            </w:r>
          </w:p>
          <w:p w:rsidR="00A77BA6" w:rsidRPr="00A77BA6" w:rsidRDefault="00A77BA6" w:rsidP="00795188">
            <w:pPr>
              <w:numPr>
                <w:ilvl w:val="1"/>
                <w:numId w:val="40"/>
              </w:numPr>
              <w:autoSpaceDE w:val="0"/>
              <w:autoSpaceDN w:val="0"/>
              <w:adjustRightInd w:val="0"/>
              <w:ind w:left="1494"/>
              <w:contextualSpacing/>
              <w:jc w:val="both"/>
              <w:rPr>
                <w:rFonts w:ascii="Calibri" w:hAnsi="Calibri"/>
                <w:bCs/>
                <w:sz w:val="22"/>
                <w:szCs w:val="22"/>
                <w:lang w:eastAsia="es-ES"/>
              </w:rPr>
            </w:pPr>
            <w:r w:rsidRPr="00A77BA6">
              <w:rPr>
                <w:rFonts w:ascii="Calibri" w:hAnsi="Calibri"/>
                <w:bCs/>
                <w:sz w:val="22"/>
                <w:szCs w:val="22"/>
                <w:lang w:eastAsia="es-ES"/>
              </w:rPr>
              <w:t>Validación Seguros.</w:t>
            </w:r>
          </w:p>
          <w:p w:rsidR="00A77BA6" w:rsidRPr="00A77BA6" w:rsidRDefault="00A77BA6" w:rsidP="00795188">
            <w:pPr>
              <w:numPr>
                <w:ilvl w:val="1"/>
                <w:numId w:val="40"/>
              </w:numPr>
              <w:autoSpaceDE w:val="0"/>
              <w:autoSpaceDN w:val="0"/>
              <w:adjustRightInd w:val="0"/>
              <w:spacing w:after="100" w:afterAutospacing="1"/>
              <w:ind w:left="1494"/>
              <w:contextualSpacing/>
              <w:jc w:val="both"/>
              <w:rPr>
                <w:rFonts w:ascii="Calibri" w:hAnsi="Calibri"/>
                <w:bCs/>
                <w:sz w:val="22"/>
                <w:szCs w:val="22"/>
                <w:lang w:eastAsia="es-ES"/>
              </w:rPr>
            </w:pPr>
            <w:r w:rsidRPr="00A77BA6">
              <w:rPr>
                <w:rFonts w:ascii="Calibri" w:hAnsi="Calibri"/>
                <w:bCs/>
                <w:sz w:val="22"/>
                <w:szCs w:val="22"/>
                <w:lang w:eastAsia="es-ES"/>
              </w:rPr>
              <w:t>Validación Tributos.</w:t>
            </w:r>
          </w:p>
        </w:tc>
      </w:tr>
    </w:tbl>
    <w:p w:rsidR="00F119DA" w:rsidRDefault="00F119DA" w:rsidP="00B37050">
      <w:pPr>
        <w:tabs>
          <w:tab w:val="left" w:pos="4002"/>
        </w:tabs>
        <w:ind w:left="426"/>
        <w:jc w:val="both"/>
        <w:rPr>
          <w:rFonts w:asciiTheme="minorHAnsi" w:hAnsiTheme="minorHAnsi" w:cstheme="minorHAnsi"/>
          <w:b/>
          <w:color w:val="000000"/>
          <w:sz w:val="22"/>
          <w:szCs w:val="22"/>
        </w:rPr>
      </w:pPr>
    </w:p>
    <w:p w:rsidR="00ED7336" w:rsidRDefault="00ED7336" w:rsidP="00B37050">
      <w:pPr>
        <w:tabs>
          <w:tab w:val="left" w:pos="4002"/>
        </w:tabs>
        <w:ind w:left="426"/>
        <w:jc w:val="both"/>
        <w:rPr>
          <w:rFonts w:asciiTheme="minorHAnsi" w:hAnsiTheme="minorHAnsi" w:cstheme="minorHAnsi"/>
          <w:b/>
          <w:color w:val="000000"/>
          <w:sz w:val="22"/>
          <w:szCs w:val="22"/>
        </w:rPr>
      </w:pPr>
    </w:p>
    <w:p w:rsidR="00ED7336" w:rsidRDefault="00ED7336" w:rsidP="00B37050">
      <w:pPr>
        <w:tabs>
          <w:tab w:val="left" w:pos="4002"/>
        </w:tabs>
        <w:ind w:left="426"/>
        <w:jc w:val="both"/>
        <w:rPr>
          <w:rFonts w:asciiTheme="minorHAnsi" w:hAnsiTheme="minorHAnsi" w:cstheme="minorHAnsi"/>
          <w:b/>
          <w:color w:val="000000"/>
          <w:sz w:val="22"/>
          <w:szCs w:val="22"/>
        </w:rPr>
      </w:pPr>
    </w:p>
    <w:p w:rsidR="00ED7336" w:rsidRDefault="00ED7336" w:rsidP="00B37050">
      <w:pPr>
        <w:tabs>
          <w:tab w:val="left" w:pos="4002"/>
        </w:tabs>
        <w:ind w:left="426"/>
        <w:jc w:val="both"/>
        <w:rPr>
          <w:rFonts w:asciiTheme="minorHAnsi" w:hAnsiTheme="minorHAnsi" w:cstheme="minorHAnsi"/>
          <w:b/>
          <w:color w:val="000000"/>
          <w:sz w:val="22"/>
          <w:szCs w:val="22"/>
        </w:rPr>
      </w:pPr>
    </w:p>
    <w:p w:rsidR="00ED7336" w:rsidRDefault="00ED7336" w:rsidP="00B37050">
      <w:pPr>
        <w:tabs>
          <w:tab w:val="left" w:pos="4002"/>
        </w:tabs>
        <w:ind w:left="426"/>
        <w:jc w:val="both"/>
        <w:rPr>
          <w:rFonts w:asciiTheme="minorHAnsi" w:hAnsiTheme="minorHAnsi" w:cstheme="minorHAnsi"/>
          <w:b/>
          <w:color w:val="000000"/>
          <w:sz w:val="22"/>
          <w:szCs w:val="22"/>
        </w:rPr>
      </w:pPr>
    </w:p>
    <w:p w:rsidR="00ED7336" w:rsidRDefault="00ED7336" w:rsidP="00B37050">
      <w:pPr>
        <w:tabs>
          <w:tab w:val="left" w:pos="4002"/>
        </w:tabs>
        <w:ind w:left="426"/>
        <w:jc w:val="both"/>
        <w:rPr>
          <w:rFonts w:asciiTheme="minorHAnsi" w:hAnsiTheme="minorHAnsi" w:cstheme="minorHAnsi"/>
          <w:b/>
          <w:color w:val="000000"/>
          <w:sz w:val="22"/>
          <w:szCs w:val="22"/>
        </w:rPr>
      </w:pPr>
    </w:p>
    <w:p w:rsidR="00ED7336" w:rsidRDefault="00ED7336" w:rsidP="00B37050">
      <w:pPr>
        <w:tabs>
          <w:tab w:val="left" w:pos="4002"/>
        </w:tabs>
        <w:ind w:left="426"/>
        <w:jc w:val="both"/>
        <w:rPr>
          <w:rFonts w:asciiTheme="minorHAnsi" w:hAnsiTheme="minorHAnsi" w:cstheme="minorHAnsi"/>
          <w:b/>
          <w:color w:val="000000"/>
          <w:sz w:val="22"/>
          <w:szCs w:val="22"/>
        </w:rPr>
      </w:pPr>
    </w:p>
    <w:p w:rsidR="00ED7336" w:rsidRDefault="00ED7336" w:rsidP="00B37050">
      <w:pPr>
        <w:tabs>
          <w:tab w:val="left" w:pos="4002"/>
        </w:tabs>
        <w:ind w:left="426"/>
        <w:jc w:val="both"/>
        <w:rPr>
          <w:rFonts w:asciiTheme="minorHAnsi" w:hAnsiTheme="minorHAnsi" w:cstheme="minorHAnsi"/>
          <w:b/>
          <w:color w:val="000000"/>
          <w:sz w:val="22"/>
          <w:szCs w:val="22"/>
        </w:rPr>
      </w:pPr>
    </w:p>
    <w:p w:rsidR="00ED7336" w:rsidRDefault="00ED7336" w:rsidP="00B37050">
      <w:pPr>
        <w:tabs>
          <w:tab w:val="left" w:pos="4002"/>
        </w:tabs>
        <w:ind w:left="426"/>
        <w:jc w:val="both"/>
        <w:rPr>
          <w:rFonts w:asciiTheme="minorHAnsi" w:hAnsiTheme="minorHAnsi" w:cstheme="minorHAnsi"/>
          <w:b/>
          <w:color w:val="000000"/>
          <w:sz w:val="22"/>
          <w:szCs w:val="22"/>
        </w:rPr>
      </w:pPr>
    </w:p>
    <w:p w:rsidR="00ED7336" w:rsidRDefault="00ED7336" w:rsidP="00B37050">
      <w:pPr>
        <w:tabs>
          <w:tab w:val="left" w:pos="4002"/>
        </w:tabs>
        <w:ind w:left="426"/>
        <w:jc w:val="both"/>
        <w:rPr>
          <w:rFonts w:asciiTheme="minorHAnsi" w:hAnsiTheme="minorHAnsi" w:cstheme="minorHAnsi"/>
          <w:b/>
          <w:color w:val="000000"/>
          <w:sz w:val="22"/>
          <w:szCs w:val="22"/>
        </w:rPr>
      </w:pPr>
    </w:p>
    <w:p w:rsidR="00ED7336" w:rsidRDefault="00ED7336" w:rsidP="00B37050">
      <w:pPr>
        <w:tabs>
          <w:tab w:val="left" w:pos="4002"/>
        </w:tabs>
        <w:ind w:left="426"/>
        <w:jc w:val="both"/>
        <w:rPr>
          <w:rFonts w:asciiTheme="minorHAnsi" w:hAnsiTheme="minorHAnsi" w:cstheme="minorHAnsi"/>
          <w:b/>
          <w:color w:val="000000"/>
          <w:sz w:val="22"/>
          <w:szCs w:val="22"/>
        </w:rPr>
      </w:pPr>
    </w:p>
    <w:p w:rsidR="00ED7336" w:rsidRDefault="00ED7336" w:rsidP="00B37050">
      <w:pPr>
        <w:tabs>
          <w:tab w:val="left" w:pos="4002"/>
        </w:tabs>
        <w:ind w:left="426"/>
        <w:jc w:val="both"/>
        <w:rPr>
          <w:rFonts w:asciiTheme="minorHAnsi" w:hAnsiTheme="minorHAnsi" w:cstheme="minorHAnsi"/>
          <w:b/>
          <w:color w:val="000000"/>
          <w:sz w:val="22"/>
          <w:szCs w:val="22"/>
        </w:rPr>
      </w:pPr>
    </w:p>
    <w:p w:rsidR="00ED7336" w:rsidRDefault="00ED7336" w:rsidP="00B37050">
      <w:pPr>
        <w:tabs>
          <w:tab w:val="left" w:pos="4002"/>
        </w:tabs>
        <w:ind w:left="426"/>
        <w:jc w:val="both"/>
        <w:rPr>
          <w:rFonts w:asciiTheme="minorHAnsi" w:hAnsiTheme="minorHAnsi" w:cstheme="minorHAnsi"/>
          <w:b/>
          <w:color w:val="000000"/>
          <w:sz w:val="22"/>
          <w:szCs w:val="22"/>
        </w:rPr>
      </w:pPr>
    </w:p>
    <w:p w:rsidR="00ED7336" w:rsidRDefault="00ED7336" w:rsidP="00B37050">
      <w:pPr>
        <w:tabs>
          <w:tab w:val="left" w:pos="4002"/>
        </w:tabs>
        <w:ind w:left="426"/>
        <w:jc w:val="both"/>
        <w:rPr>
          <w:rFonts w:asciiTheme="minorHAnsi" w:hAnsiTheme="minorHAnsi" w:cstheme="minorHAnsi"/>
          <w:b/>
          <w:color w:val="000000"/>
          <w:sz w:val="22"/>
          <w:szCs w:val="22"/>
        </w:rPr>
      </w:pPr>
    </w:p>
    <w:p w:rsidR="00ED7336" w:rsidRDefault="00ED7336" w:rsidP="00B37050">
      <w:pPr>
        <w:tabs>
          <w:tab w:val="left" w:pos="4002"/>
        </w:tabs>
        <w:ind w:left="426"/>
        <w:jc w:val="both"/>
        <w:rPr>
          <w:rFonts w:asciiTheme="minorHAnsi" w:hAnsiTheme="minorHAnsi" w:cstheme="minorHAnsi"/>
          <w:b/>
          <w:color w:val="000000"/>
          <w:sz w:val="22"/>
          <w:szCs w:val="22"/>
        </w:rPr>
      </w:pPr>
    </w:p>
    <w:p w:rsidR="00ED7336" w:rsidRDefault="00ED7336" w:rsidP="00B37050">
      <w:pPr>
        <w:tabs>
          <w:tab w:val="left" w:pos="4002"/>
        </w:tabs>
        <w:ind w:left="426"/>
        <w:jc w:val="both"/>
        <w:rPr>
          <w:rFonts w:asciiTheme="minorHAnsi" w:hAnsiTheme="minorHAnsi" w:cstheme="minorHAnsi"/>
          <w:b/>
          <w:color w:val="000000"/>
          <w:sz w:val="22"/>
          <w:szCs w:val="22"/>
        </w:rPr>
      </w:pPr>
    </w:p>
    <w:p w:rsidR="00ED7336" w:rsidRDefault="00ED7336" w:rsidP="00B37050">
      <w:pPr>
        <w:tabs>
          <w:tab w:val="left" w:pos="4002"/>
        </w:tabs>
        <w:ind w:left="426"/>
        <w:jc w:val="both"/>
        <w:rPr>
          <w:rFonts w:asciiTheme="minorHAnsi" w:hAnsiTheme="minorHAnsi" w:cstheme="minorHAnsi"/>
          <w:b/>
          <w:color w:val="000000"/>
          <w:sz w:val="22"/>
          <w:szCs w:val="22"/>
        </w:rPr>
      </w:pPr>
    </w:p>
    <w:p w:rsidR="00ED7336" w:rsidRDefault="00ED7336" w:rsidP="00B37050">
      <w:pPr>
        <w:tabs>
          <w:tab w:val="left" w:pos="4002"/>
        </w:tabs>
        <w:ind w:left="426"/>
        <w:jc w:val="both"/>
        <w:rPr>
          <w:rFonts w:asciiTheme="minorHAnsi" w:hAnsiTheme="minorHAnsi" w:cstheme="minorHAnsi"/>
          <w:b/>
          <w:color w:val="000000"/>
          <w:sz w:val="22"/>
          <w:szCs w:val="22"/>
        </w:rPr>
      </w:pPr>
    </w:p>
    <w:p w:rsidR="00ED7336" w:rsidRPr="00ED7336" w:rsidRDefault="00ED7336" w:rsidP="00ED7336">
      <w:pPr>
        <w:contextualSpacing/>
        <w:jc w:val="center"/>
        <w:rPr>
          <w:rFonts w:ascii="Calibri" w:hAnsi="Calibri" w:cs="Calibri"/>
          <w:b/>
          <w:bCs/>
          <w:sz w:val="24"/>
          <w:szCs w:val="24"/>
          <w:lang w:eastAsia="es-BO"/>
        </w:rPr>
      </w:pPr>
      <w:r w:rsidRPr="00ED7336">
        <w:rPr>
          <w:rFonts w:ascii="Calibri" w:hAnsi="Calibri" w:cs="Calibri"/>
          <w:b/>
          <w:bCs/>
          <w:sz w:val="24"/>
          <w:szCs w:val="24"/>
          <w:lang w:eastAsia="es-BO"/>
        </w:rPr>
        <w:lastRenderedPageBreak/>
        <w:t>ANEXO 1</w:t>
      </w:r>
    </w:p>
    <w:p w:rsidR="00ED7336" w:rsidRPr="00ED7336" w:rsidRDefault="00ED7336" w:rsidP="00ED7336">
      <w:pPr>
        <w:contextualSpacing/>
        <w:jc w:val="center"/>
        <w:rPr>
          <w:noProof/>
          <w:sz w:val="24"/>
          <w:szCs w:val="24"/>
          <w:lang w:val="es-MX" w:eastAsia="es-MX"/>
        </w:rPr>
      </w:pPr>
      <w:r>
        <w:rPr>
          <w:noProof/>
          <w:sz w:val="24"/>
          <w:szCs w:val="24"/>
          <w:lang w:val="es-BO" w:eastAsia="es-BO"/>
        </w:rPr>
        <w:drawing>
          <wp:inline distT="0" distB="0" distL="0" distR="0">
            <wp:extent cx="4800600" cy="6467475"/>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24963" t="10545" r="38634" b="6763"/>
                    <a:stretch>
                      <a:fillRect/>
                    </a:stretch>
                  </pic:blipFill>
                  <pic:spPr bwMode="auto">
                    <a:xfrm>
                      <a:off x="0" y="0"/>
                      <a:ext cx="4800600" cy="6467475"/>
                    </a:xfrm>
                    <a:prstGeom prst="rect">
                      <a:avLst/>
                    </a:prstGeom>
                    <a:noFill/>
                    <a:ln>
                      <a:noFill/>
                    </a:ln>
                  </pic:spPr>
                </pic:pic>
              </a:graphicData>
            </a:graphic>
          </wp:inline>
        </w:drawing>
      </w:r>
    </w:p>
    <w:p w:rsidR="00ED7336" w:rsidRPr="00ED7336" w:rsidRDefault="00ED7336" w:rsidP="00ED7336">
      <w:pPr>
        <w:contextualSpacing/>
        <w:jc w:val="center"/>
        <w:rPr>
          <w:noProof/>
          <w:sz w:val="24"/>
          <w:szCs w:val="24"/>
          <w:lang w:val="es-MX" w:eastAsia="es-MX"/>
        </w:rPr>
      </w:pPr>
    </w:p>
    <w:p w:rsidR="00ED7336" w:rsidRDefault="00ED7336" w:rsidP="00B37050">
      <w:pPr>
        <w:tabs>
          <w:tab w:val="left" w:pos="4002"/>
        </w:tabs>
        <w:ind w:left="426"/>
        <w:jc w:val="both"/>
        <w:rPr>
          <w:rFonts w:asciiTheme="minorHAnsi" w:hAnsiTheme="minorHAnsi" w:cstheme="minorHAnsi"/>
          <w:b/>
          <w:color w:val="000000"/>
          <w:sz w:val="22"/>
          <w:szCs w:val="22"/>
        </w:rPr>
      </w:pPr>
    </w:p>
    <w:p w:rsidR="00ED7336" w:rsidRDefault="00ED7336" w:rsidP="00B37050">
      <w:pPr>
        <w:tabs>
          <w:tab w:val="left" w:pos="4002"/>
        </w:tabs>
        <w:ind w:left="426"/>
        <w:jc w:val="both"/>
        <w:rPr>
          <w:rFonts w:asciiTheme="minorHAnsi" w:hAnsiTheme="minorHAnsi" w:cstheme="minorHAnsi"/>
          <w:b/>
          <w:color w:val="000000"/>
          <w:sz w:val="22"/>
          <w:szCs w:val="22"/>
        </w:rPr>
      </w:pPr>
    </w:p>
    <w:p w:rsidR="00ED7336" w:rsidRDefault="00ED7336" w:rsidP="00B37050">
      <w:pPr>
        <w:tabs>
          <w:tab w:val="left" w:pos="4002"/>
        </w:tabs>
        <w:ind w:left="426"/>
        <w:jc w:val="both"/>
        <w:rPr>
          <w:rFonts w:asciiTheme="minorHAnsi" w:hAnsiTheme="minorHAnsi" w:cstheme="minorHAnsi"/>
          <w:b/>
          <w:color w:val="000000"/>
          <w:sz w:val="22"/>
          <w:szCs w:val="22"/>
        </w:rPr>
      </w:pPr>
    </w:p>
    <w:p w:rsidR="00ED7336" w:rsidRDefault="00ED7336" w:rsidP="00B37050">
      <w:pPr>
        <w:tabs>
          <w:tab w:val="left" w:pos="4002"/>
        </w:tabs>
        <w:ind w:left="426"/>
        <w:jc w:val="both"/>
        <w:rPr>
          <w:rFonts w:asciiTheme="minorHAnsi" w:hAnsiTheme="minorHAnsi" w:cstheme="minorHAnsi"/>
          <w:b/>
          <w:color w:val="000000"/>
          <w:sz w:val="22"/>
          <w:szCs w:val="22"/>
        </w:rPr>
      </w:pPr>
    </w:p>
    <w:p w:rsidR="005C1784" w:rsidRDefault="005C1784" w:rsidP="00B37050">
      <w:pPr>
        <w:tabs>
          <w:tab w:val="left" w:pos="4002"/>
        </w:tabs>
        <w:ind w:left="426"/>
        <w:jc w:val="both"/>
        <w:rPr>
          <w:rFonts w:asciiTheme="minorHAnsi" w:hAnsiTheme="minorHAnsi" w:cstheme="minorHAnsi"/>
          <w:b/>
          <w:color w:val="000000"/>
          <w:sz w:val="22"/>
          <w:szCs w:val="22"/>
        </w:rPr>
      </w:pPr>
    </w:p>
    <w:p w:rsidR="005C1784" w:rsidRDefault="005C1784" w:rsidP="00B37050">
      <w:pPr>
        <w:tabs>
          <w:tab w:val="left" w:pos="4002"/>
        </w:tabs>
        <w:ind w:left="426"/>
        <w:jc w:val="both"/>
        <w:rPr>
          <w:rFonts w:asciiTheme="minorHAnsi" w:hAnsiTheme="minorHAnsi" w:cstheme="minorHAnsi"/>
          <w:b/>
          <w:color w:val="000000"/>
          <w:sz w:val="22"/>
          <w:szCs w:val="22"/>
        </w:rPr>
      </w:pPr>
    </w:p>
    <w:p w:rsidR="00ED7336" w:rsidRPr="00ED7336" w:rsidRDefault="00ED7336" w:rsidP="00ED7336">
      <w:pPr>
        <w:rPr>
          <w:sz w:val="24"/>
          <w:szCs w:val="24"/>
          <w:lang w:eastAsia="es-ES"/>
        </w:rPr>
      </w:pPr>
    </w:p>
    <w:tbl>
      <w:tblPr>
        <w:tblW w:w="0" w:type="auto"/>
        <w:jc w:val="center"/>
        <w:tblInd w:w="-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07"/>
      </w:tblGrid>
      <w:tr w:rsidR="00ED7336" w:rsidRPr="00ED7336" w:rsidTr="00DE5992">
        <w:trPr>
          <w:trHeight w:val="406"/>
          <w:jc w:val="center"/>
        </w:trPr>
        <w:tc>
          <w:tcPr>
            <w:tcW w:w="0" w:type="auto"/>
            <w:tcBorders>
              <w:top w:val="single" w:sz="4" w:space="0" w:color="auto"/>
              <w:left w:val="single" w:sz="4" w:space="0" w:color="auto"/>
              <w:bottom w:val="single" w:sz="4" w:space="0" w:color="auto"/>
              <w:right w:val="single" w:sz="4" w:space="0" w:color="auto"/>
            </w:tcBorders>
            <w:shd w:val="clear" w:color="auto" w:fill="BDD6EE"/>
            <w:vAlign w:val="center"/>
          </w:tcPr>
          <w:p w:rsidR="00ED7336" w:rsidRPr="00ED7336" w:rsidRDefault="00ED7336" w:rsidP="00ED7336">
            <w:pPr>
              <w:spacing w:after="13" w:line="276" w:lineRule="auto"/>
              <w:contextualSpacing/>
              <w:jc w:val="center"/>
              <w:rPr>
                <w:rFonts w:ascii="Verdana" w:hAnsi="Verdana" w:cs="Calibri"/>
                <w:b/>
                <w:sz w:val="18"/>
                <w:szCs w:val="18"/>
                <w:lang w:eastAsia="es-ES"/>
              </w:rPr>
            </w:pPr>
            <w:r w:rsidRPr="00ED7336">
              <w:rPr>
                <w:rFonts w:ascii="Verdana" w:hAnsi="Verdana" w:cs="Calibri"/>
                <w:b/>
                <w:sz w:val="18"/>
                <w:szCs w:val="18"/>
                <w:lang w:eastAsia="es-ES"/>
              </w:rPr>
              <w:lastRenderedPageBreak/>
              <w:t>ANEXO 2 – CLAUSULA SYSO</w:t>
            </w:r>
          </w:p>
        </w:tc>
      </w:tr>
      <w:tr w:rsidR="00ED7336" w:rsidRPr="00ED7336" w:rsidTr="00DE5992">
        <w:trPr>
          <w:trHeight w:val="406"/>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ED7336" w:rsidRPr="00ED7336" w:rsidRDefault="00ED7336" w:rsidP="00ED7336">
            <w:pPr>
              <w:spacing w:line="220" w:lineRule="exact"/>
              <w:contextualSpacing/>
              <w:jc w:val="both"/>
              <w:rPr>
                <w:rFonts w:ascii="Verdana" w:eastAsia="Calibri" w:hAnsi="Verdana" w:cs="Calibri"/>
                <w:color w:val="000000"/>
                <w:sz w:val="18"/>
                <w:szCs w:val="18"/>
                <w:lang w:val="es-BO" w:eastAsia="es-BO"/>
              </w:rPr>
            </w:pPr>
          </w:p>
          <w:p w:rsidR="00ED7336" w:rsidRPr="00ED7336" w:rsidRDefault="00ED7336" w:rsidP="00795188">
            <w:pPr>
              <w:numPr>
                <w:ilvl w:val="0"/>
                <w:numId w:val="50"/>
              </w:numPr>
              <w:autoSpaceDE w:val="0"/>
              <w:autoSpaceDN w:val="0"/>
              <w:adjustRightInd w:val="0"/>
              <w:spacing w:before="240"/>
              <w:contextualSpacing/>
              <w:jc w:val="both"/>
              <w:rPr>
                <w:rFonts w:ascii="Calibri" w:hAnsi="Calibri" w:cs="Arial"/>
                <w:color w:val="000000"/>
                <w:sz w:val="22"/>
                <w:szCs w:val="22"/>
                <w:lang w:eastAsia="es-ES"/>
              </w:rPr>
            </w:pPr>
            <w:r w:rsidRPr="00ED7336">
              <w:rPr>
                <w:rFonts w:ascii="Calibri" w:hAnsi="Calibri"/>
                <w:b/>
                <w:bCs/>
                <w:sz w:val="22"/>
                <w:szCs w:val="22"/>
                <w:lang w:eastAsia="es-ES"/>
              </w:rPr>
              <w:t xml:space="preserve">Previo a la adjudicación, </w:t>
            </w:r>
            <w:r w:rsidRPr="00ED7336">
              <w:rPr>
                <w:rFonts w:ascii="Calibri" w:hAnsi="Calibri" w:cs="Arial"/>
                <w:color w:val="000000"/>
                <w:sz w:val="22"/>
                <w:szCs w:val="22"/>
                <w:lang w:eastAsia="es-ES"/>
              </w:rPr>
              <w:t xml:space="preserve">la Empresa Oferente deberá presentar el siguiente documento para la </w:t>
            </w:r>
            <w:r w:rsidRPr="00ED7336">
              <w:rPr>
                <w:rFonts w:ascii="Calibri" w:hAnsi="Calibri" w:cs="Arial"/>
                <w:b/>
                <w:bCs/>
                <w:color w:val="000000"/>
                <w:sz w:val="22"/>
                <w:szCs w:val="22"/>
                <w:lang w:eastAsia="es-ES"/>
              </w:rPr>
              <w:t xml:space="preserve">aprobación </w:t>
            </w:r>
            <w:r w:rsidRPr="00ED7336">
              <w:rPr>
                <w:rFonts w:ascii="Calibri" w:hAnsi="Calibri" w:cs="Arial"/>
                <w:color w:val="000000"/>
                <w:sz w:val="22"/>
                <w:szCs w:val="22"/>
                <w:lang w:eastAsia="es-ES"/>
              </w:rPr>
              <w:t>de la Dirección de SMS de YPFB</w:t>
            </w:r>
            <w:r w:rsidRPr="00ED7336">
              <w:rPr>
                <w:rFonts w:ascii="Calibri" w:hAnsi="Calibri" w:cs="Arial"/>
                <w:i/>
                <w:iCs/>
                <w:color w:val="000000"/>
                <w:sz w:val="22"/>
                <w:szCs w:val="22"/>
                <w:lang w:eastAsia="es-ES"/>
              </w:rPr>
              <w:t xml:space="preserve">: </w:t>
            </w:r>
          </w:p>
          <w:p w:rsidR="00ED7336" w:rsidRPr="00ED7336" w:rsidRDefault="00ED7336" w:rsidP="00ED7336">
            <w:pPr>
              <w:autoSpaceDE w:val="0"/>
              <w:autoSpaceDN w:val="0"/>
              <w:adjustRightInd w:val="0"/>
              <w:spacing w:before="120" w:after="120"/>
              <w:jc w:val="both"/>
              <w:rPr>
                <w:rFonts w:ascii="Calibri" w:hAnsi="Calibri" w:cs="Arial"/>
                <w:color w:val="000000"/>
                <w:sz w:val="22"/>
                <w:szCs w:val="22"/>
                <w:lang w:eastAsia="es-ES"/>
              </w:rPr>
            </w:pPr>
            <w:r w:rsidRPr="00ED7336">
              <w:rPr>
                <w:rFonts w:ascii="Calibri" w:hAnsi="Calibri" w:cs="Arial"/>
                <w:b/>
                <w:bCs/>
                <w:i/>
                <w:iCs/>
                <w:color w:val="000000"/>
                <w:sz w:val="22"/>
                <w:szCs w:val="22"/>
                <w:lang w:eastAsia="es-ES"/>
              </w:rPr>
              <w:t xml:space="preserve"> Declaración jurada </w:t>
            </w:r>
            <w:r w:rsidRPr="00ED7336">
              <w:rPr>
                <w:rFonts w:ascii="Calibri" w:hAnsi="Calibri" w:cs="Arial"/>
                <w:color w:val="000000"/>
                <w:sz w:val="22"/>
                <w:szCs w:val="22"/>
                <w:lang w:eastAsia="es-ES"/>
              </w:rPr>
              <w:t xml:space="preserve">“Compromiso de SMS” para Cumplimiento de los Requisitos de Seguridad Industrial, Salud Ocupacional y Medio Ambiente para contratistas de YPFB Corporación. </w:t>
            </w:r>
          </w:p>
          <w:p w:rsidR="00ED7336" w:rsidRPr="00ED7336" w:rsidRDefault="00ED7336" w:rsidP="00ED7336">
            <w:pPr>
              <w:autoSpaceDE w:val="0"/>
              <w:autoSpaceDN w:val="0"/>
              <w:adjustRightInd w:val="0"/>
              <w:spacing w:before="120" w:after="120"/>
              <w:jc w:val="both"/>
              <w:rPr>
                <w:rFonts w:ascii="Calibri" w:hAnsi="Calibri" w:cs="Arial"/>
                <w:color w:val="000000"/>
                <w:sz w:val="22"/>
                <w:szCs w:val="22"/>
                <w:lang w:eastAsia="es-ES"/>
              </w:rPr>
            </w:pPr>
            <w:r w:rsidRPr="00ED7336">
              <w:rPr>
                <w:rFonts w:ascii="Calibri" w:hAnsi="Calibri" w:cs="Arial"/>
                <w:i/>
                <w:iCs/>
                <w:color w:val="000000"/>
                <w:sz w:val="22"/>
                <w:szCs w:val="22"/>
                <w:lang w:eastAsia="es-ES"/>
              </w:rPr>
              <w:t>La empresa Oferente deberá dar estricto cumplimento a la legislación aplicable al presente servicio, vigentes en el Estado Plurinacional de Bolivia; siendo también responsable del cumplimiento por parte de los SUBCONTRATISTAS que intervengan a nombre suyo ante YPFB.</w:t>
            </w:r>
          </w:p>
          <w:p w:rsidR="00ED7336" w:rsidRPr="00ED7336" w:rsidRDefault="00ED7336" w:rsidP="00ED7336">
            <w:pPr>
              <w:autoSpaceDE w:val="0"/>
              <w:autoSpaceDN w:val="0"/>
              <w:adjustRightInd w:val="0"/>
              <w:spacing w:before="120" w:after="240"/>
              <w:jc w:val="both"/>
              <w:rPr>
                <w:rFonts w:ascii="Calibri" w:hAnsi="Calibri" w:cs="Arial"/>
                <w:color w:val="000000"/>
                <w:sz w:val="22"/>
                <w:szCs w:val="22"/>
                <w:lang w:eastAsia="es-ES"/>
              </w:rPr>
            </w:pPr>
            <w:r w:rsidRPr="00ED7336">
              <w:rPr>
                <w:rFonts w:ascii="Calibri" w:hAnsi="Calibri" w:cs="Arial"/>
                <w:color w:val="000000"/>
                <w:sz w:val="22"/>
                <w:szCs w:val="22"/>
                <w:lang w:eastAsia="es-ES"/>
              </w:rPr>
              <w:t>Deberá presentar la “Declaración Jurada” debidamente firmada por el representante legal de la empresa, adjuntando la fotocopia firmada del documento de identificación (pasaporte/CI), con la impresión dactilar del mismo (pulgar derecho y/o izquierdo).</w:t>
            </w:r>
          </w:p>
          <w:p w:rsidR="00ED7336" w:rsidRPr="00ED7336" w:rsidRDefault="00ED7336" w:rsidP="00795188">
            <w:pPr>
              <w:numPr>
                <w:ilvl w:val="0"/>
                <w:numId w:val="50"/>
              </w:numPr>
              <w:spacing w:before="240" w:after="120"/>
              <w:contextualSpacing/>
              <w:jc w:val="both"/>
              <w:rPr>
                <w:rFonts w:ascii="Calibri" w:hAnsi="Calibri" w:cs="Calibri"/>
                <w:b/>
                <w:bCs/>
                <w:sz w:val="22"/>
                <w:szCs w:val="22"/>
                <w:lang w:eastAsia="es-ES"/>
              </w:rPr>
            </w:pPr>
            <w:r w:rsidRPr="00ED7336">
              <w:rPr>
                <w:rFonts w:ascii="Calibri" w:hAnsi="Calibri" w:cs="Calibri"/>
                <w:b/>
                <w:bCs/>
                <w:sz w:val="22"/>
                <w:szCs w:val="22"/>
                <w:lang w:eastAsia="es-ES"/>
              </w:rPr>
              <w:t>Antes del inicio de actividades o servicio, la empresa adjudicada debe cumplir con los siguientes requisitos de SMS:</w:t>
            </w:r>
          </w:p>
          <w:p w:rsidR="00ED7336" w:rsidRPr="00ED7336" w:rsidRDefault="00ED7336" w:rsidP="00ED7336">
            <w:pPr>
              <w:spacing w:before="100" w:beforeAutospacing="1" w:after="120"/>
              <w:ind w:left="360"/>
              <w:jc w:val="both"/>
              <w:rPr>
                <w:rFonts w:ascii="Calibri" w:hAnsi="Calibri" w:cs="Calibri"/>
                <w:sz w:val="22"/>
                <w:szCs w:val="22"/>
                <w:lang w:eastAsia="es-ES"/>
              </w:rPr>
            </w:pPr>
            <w:r w:rsidRPr="00ED7336">
              <w:rPr>
                <w:rFonts w:ascii="Calibri" w:hAnsi="Calibri" w:cs="Calibri"/>
                <w:b/>
                <w:sz w:val="22"/>
                <w:szCs w:val="22"/>
                <w:lang w:eastAsia="es-ES"/>
              </w:rPr>
              <w:t>2.1</w:t>
            </w:r>
            <w:r w:rsidRPr="00ED7336">
              <w:rPr>
                <w:rFonts w:ascii="Calibri" w:hAnsi="Calibri" w:cs="Calibri"/>
                <w:sz w:val="22"/>
                <w:szCs w:val="22"/>
                <w:lang w:eastAsia="es-ES"/>
              </w:rPr>
              <w:t xml:space="preserve"> Nómina (nombre completo y cédula de identidad) del personal a cargo del Servicio de transporte.</w:t>
            </w:r>
          </w:p>
          <w:p w:rsidR="00ED7336" w:rsidRPr="00ED7336" w:rsidRDefault="00ED7336" w:rsidP="00ED7336">
            <w:pPr>
              <w:spacing w:after="120"/>
              <w:ind w:left="360"/>
              <w:jc w:val="both"/>
              <w:rPr>
                <w:rFonts w:ascii="Calibri" w:hAnsi="Calibri" w:cs="Calibri"/>
                <w:sz w:val="22"/>
                <w:szCs w:val="22"/>
                <w:lang w:eastAsia="es-ES"/>
              </w:rPr>
            </w:pPr>
            <w:r w:rsidRPr="00ED7336">
              <w:rPr>
                <w:rFonts w:ascii="Calibri" w:hAnsi="Calibri" w:cs="Calibri"/>
                <w:b/>
                <w:sz w:val="22"/>
                <w:szCs w:val="22"/>
                <w:lang w:eastAsia="es-ES"/>
              </w:rPr>
              <w:t>2.2</w:t>
            </w:r>
            <w:r w:rsidRPr="00ED7336">
              <w:rPr>
                <w:rFonts w:ascii="Calibri" w:hAnsi="Calibri" w:cs="Calibri"/>
                <w:sz w:val="22"/>
                <w:szCs w:val="22"/>
                <w:lang w:eastAsia="es-ES"/>
              </w:rPr>
              <w:t xml:space="preserve"> Pólizas contra accidentes personales y muerte.</w:t>
            </w:r>
          </w:p>
          <w:p w:rsidR="00ED7336" w:rsidRPr="00ED7336" w:rsidRDefault="00ED7336" w:rsidP="00ED7336">
            <w:pPr>
              <w:spacing w:after="120"/>
              <w:ind w:left="360"/>
              <w:jc w:val="both"/>
              <w:rPr>
                <w:rFonts w:ascii="Calibri" w:hAnsi="Calibri" w:cs="Calibri"/>
                <w:sz w:val="22"/>
                <w:szCs w:val="22"/>
                <w:lang w:eastAsia="es-ES"/>
              </w:rPr>
            </w:pPr>
            <w:r w:rsidRPr="00ED7336">
              <w:rPr>
                <w:rFonts w:ascii="Calibri" w:hAnsi="Calibri" w:cs="Calibri"/>
                <w:b/>
                <w:sz w:val="22"/>
                <w:szCs w:val="22"/>
                <w:lang w:eastAsia="es-ES"/>
              </w:rPr>
              <w:t>2.3</w:t>
            </w:r>
            <w:r w:rsidRPr="00ED7336">
              <w:rPr>
                <w:rFonts w:ascii="Calibri" w:hAnsi="Calibri" w:cs="Calibri"/>
                <w:sz w:val="22"/>
                <w:szCs w:val="22"/>
                <w:lang w:eastAsia="es-ES"/>
              </w:rPr>
              <w:t xml:space="preserve"> Uso obligatorio de Ropa de trabajo y EPP.</w:t>
            </w:r>
          </w:p>
          <w:p w:rsidR="00ED7336" w:rsidRPr="00ED7336" w:rsidRDefault="00ED7336" w:rsidP="00795188">
            <w:pPr>
              <w:widowControl w:val="0"/>
              <w:numPr>
                <w:ilvl w:val="0"/>
                <w:numId w:val="47"/>
              </w:numPr>
              <w:tabs>
                <w:tab w:val="left" w:pos="0"/>
              </w:tabs>
              <w:spacing w:before="120" w:after="120"/>
              <w:contextualSpacing/>
              <w:jc w:val="both"/>
              <w:rPr>
                <w:rFonts w:ascii="Calibri" w:hAnsi="Calibri" w:cs="Arial"/>
                <w:b/>
                <w:sz w:val="22"/>
                <w:szCs w:val="22"/>
                <w:lang w:eastAsia="es-ES"/>
              </w:rPr>
            </w:pPr>
            <w:r w:rsidRPr="00ED7336">
              <w:rPr>
                <w:rFonts w:ascii="Calibri" w:hAnsi="Calibri" w:cs="Arial"/>
                <w:b/>
                <w:sz w:val="22"/>
                <w:szCs w:val="22"/>
                <w:lang w:eastAsia="es-ES"/>
              </w:rPr>
              <w:t>Habilitación del personal</w:t>
            </w:r>
          </w:p>
          <w:p w:rsidR="00ED7336" w:rsidRPr="00ED7336" w:rsidRDefault="00ED7336" w:rsidP="00ED7336">
            <w:pPr>
              <w:widowControl w:val="0"/>
              <w:tabs>
                <w:tab w:val="left" w:pos="0"/>
              </w:tabs>
              <w:spacing w:after="120"/>
              <w:jc w:val="both"/>
              <w:rPr>
                <w:rFonts w:ascii="Calibri" w:hAnsi="Calibri" w:cs="Arial"/>
                <w:sz w:val="22"/>
                <w:szCs w:val="22"/>
                <w:lang w:eastAsia="es-ES"/>
              </w:rPr>
            </w:pPr>
            <w:r w:rsidRPr="00ED7336">
              <w:rPr>
                <w:rFonts w:ascii="Calibri" w:hAnsi="Calibri" w:cs="Arial"/>
                <w:sz w:val="22"/>
                <w:szCs w:val="22"/>
                <w:lang w:eastAsia="es-ES"/>
              </w:rPr>
              <w:t>La empresa contratista deberá cumplir con los requerimientos que exige Y.P.F.B. para la habilitación del personal a cargo del servicio:</w:t>
            </w:r>
          </w:p>
          <w:p w:rsidR="00ED7336" w:rsidRPr="00ED7336" w:rsidRDefault="00ED7336" w:rsidP="00795188">
            <w:pPr>
              <w:numPr>
                <w:ilvl w:val="0"/>
                <w:numId w:val="40"/>
              </w:numPr>
              <w:autoSpaceDE w:val="0"/>
              <w:autoSpaceDN w:val="0"/>
              <w:adjustRightInd w:val="0"/>
              <w:spacing w:before="120" w:after="120"/>
              <w:contextualSpacing/>
              <w:jc w:val="both"/>
              <w:rPr>
                <w:rFonts w:ascii="Calibri" w:hAnsi="Calibri" w:cs="Calibri"/>
                <w:color w:val="000000"/>
                <w:sz w:val="22"/>
                <w:szCs w:val="22"/>
                <w:lang w:eastAsia="es-ES"/>
              </w:rPr>
            </w:pPr>
            <w:r w:rsidRPr="00ED7336">
              <w:rPr>
                <w:rFonts w:ascii="Calibri" w:hAnsi="Calibri" w:cs="Calibri"/>
                <w:b/>
                <w:color w:val="000000"/>
                <w:sz w:val="22"/>
                <w:szCs w:val="22"/>
                <w:lang w:eastAsia="es-ES"/>
              </w:rPr>
              <w:t>INDUCCIÓN DE SMS</w:t>
            </w:r>
            <w:r w:rsidRPr="00ED7336">
              <w:rPr>
                <w:rFonts w:ascii="Calibri" w:hAnsi="Calibri" w:cs="Calibri"/>
                <w:color w:val="000000"/>
                <w:sz w:val="22"/>
                <w:szCs w:val="22"/>
                <w:lang w:eastAsia="es-ES"/>
              </w:rPr>
              <w:t xml:space="preserve"> al 100% del personal inmerso en el Servicio de transporte (A cargo de Personal de SMS de YPFB – Unidad Operativa).</w:t>
            </w:r>
          </w:p>
          <w:p w:rsidR="00ED7336" w:rsidRPr="00ED7336" w:rsidRDefault="00ED7336" w:rsidP="00795188">
            <w:pPr>
              <w:widowControl w:val="0"/>
              <w:numPr>
                <w:ilvl w:val="0"/>
                <w:numId w:val="40"/>
              </w:numPr>
              <w:tabs>
                <w:tab w:val="left" w:pos="0"/>
              </w:tabs>
              <w:spacing w:before="120" w:after="120"/>
              <w:contextualSpacing/>
              <w:jc w:val="both"/>
              <w:rPr>
                <w:rFonts w:ascii="Calibri" w:hAnsi="Calibri" w:cs="Arial"/>
                <w:sz w:val="22"/>
                <w:szCs w:val="22"/>
                <w:lang w:eastAsia="es-ES"/>
              </w:rPr>
            </w:pPr>
            <w:r w:rsidRPr="00ED7336">
              <w:rPr>
                <w:rFonts w:ascii="Calibri" w:hAnsi="Calibri" w:cs="Calibri"/>
                <w:b/>
                <w:bCs/>
                <w:iCs/>
                <w:color w:val="000000"/>
                <w:sz w:val="22"/>
                <w:szCs w:val="22"/>
                <w:lang w:eastAsia="es-ES"/>
              </w:rPr>
              <w:t>CAPACITACIONES BÁSICAS DE SMS</w:t>
            </w:r>
            <w:r w:rsidRPr="00ED7336">
              <w:rPr>
                <w:rFonts w:ascii="Calibri" w:hAnsi="Calibri" w:cs="Calibri"/>
                <w:b/>
                <w:bCs/>
                <w:i/>
                <w:iCs/>
                <w:color w:val="000000"/>
                <w:sz w:val="22"/>
                <w:szCs w:val="22"/>
                <w:lang w:eastAsia="es-ES"/>
              </w:rPr>
              <w:t xml:space="preserve">: </w:t>
            </w:r>
            <w:r w:rsidRPr="00ED7336">
              <w:rPr>
                <w:rFonts w:ascii="Calibri" w:hAnsi="Calibri" w:cs="Calibri"/>
                <w:bCs/>
                <w:iCs/>
                <w:color w:val="000000"/>
                <w:sz w:val="22"/>
                <w:szCs w:val="22"/>
                <w:lang w:eastAsia="es-ES"/>
              </w:rPr>
              <w:t>Manejo defensivo,</w:t>
            </w:r>
            <w:r w:rsidRPr="00ED7336">
              <w:rPr>
                <w:rFonts w:ascii="Calibri" w:hAnsi="Calibri" w:cs="Calibri"/>
                <w:bCs/>
                <w:i/>
                <w:iCs/>
                <w:color w:val="000000"/>
                <w:sz w:val="22"/>
                <w:szCs w:val="22"/>
                <w:lang w:eastAsia="es-ES"/>
              </w:rPr>
              <w:t xml:space="preserve"> </w:t>
            </w:r>
            <w:r w:rsidRPr="00ED7336">
              <w:rPr>
                <w:rFonts w:ascii="Calibri" w:hAnsi="Calibri" w:cs="Calibri"/>
                <w:color w:val="000000"/>
                <w:sz w:val="22"/>
                <w:szCs w:val="22"/>
                <w:lang w:eastAsia="es-ES"/>
              </w:rPr>
              <w:t xml:space="preserve">Primeros Auxilios, Manejo de Extintores, Plan de Emergencia, uso de EPP y otros aplicables. </w:t>
            </w:r>
            <w:r w:rsidRPr="00ED7336">
              <w:rPr>
                <w:rFonts w:ascii="Calibri" w:hAnsi="Calibri" w:cs="Arial"/>
                <w:color w:val="000000"/>
                <w:sz w:val="22"/>
                <w:szCs w:val="22"/>
                <w:lang w:eastAsia="es-ES"/>
              </w:rPr>
              <w:t>Aplica a todo el personal inmerso en el proyecto. (Personal propio, y sub contratistas).</w:t>
            </w:r>
          </w:p>
          <w:p w:rsidR="00ED7336" w:rsidRPr="00ED7336" w:rsidRDefault="00ED7336" w:rsidP="00795188">
            <w:pPr>
              <w:widowControl w:val="0"/>
              <w:numPr>
                <w:ilvl w:val="0"/>
                <w:numId w:val="40"/>
              </w:numPr>
              <w:tabs>
                <w:tab w:val="left" w:pos="0"/>
              </w:tabs>
              <w:spacing w:before="120" w:after="120"/>
              <w:contextualSpacing/>
              <w:jc w:val="both"/>
              <w:rPr>
                <w:rFonts w:ascii="Calibri" w:hAnsi="Calibri" w:cs="Arial"/>
                <w:sz w:val="22"/>
                <w:szCs w:val="22"/>
                <w:lang w:eastAsia="es-ES"/>
              </w:rPr>
            </w:pPr>
            <w:r w:rsidRPr="00ED7336">
              <w:rPr>
                <w:rFonts w:ascii="Calibri" w:eastAsia="Calibri" w:hAnsi="Calibri" w:cs="Calibri"/>
                <w:b/>
                <w:bCs/>
                <w:iCs/>
                <w:color w:val="000000"/>
                <w:sz w:val="22"/>
                <w:szCs w:val="22"/>
                <w:lang w:val="es-BO" w:eastAsia="es-BO"/>
              </w:rPr>
              <w:t xml:space="preserve">Copia de Póliza </w:t>
            </w:r>
            <w:r w:rsidRPr="00ED7336">
              <w:rPr>
                <w:rFonts w:ascii="Calibri" w:eastAsia="Calibri" w:hAnsi="Calibri" w:cs="Calibri"/>
                <w:b/>
                <w:iCs/>
                <w:color w:val="000000"/>
                <w:sz w:val="22"/>
                <w:szCs w:val="22"/>
                <w:lang w:val="es-BO" w:eastAsia="es-BO"/>
              </w:rPr>
              <w:t>contra accidentes personales – grupal o individual</w:t>
            </w:r>
            <w:r w:rsidRPr="00ED7336">
              <w:rPr>
                <w:rFonts w:ascii="Calibri" w:eastAsia="Calibri" w:hAnsi="Calibri" w:cs="Calibri"/>
                <w:iCs/>
                <w:color w:val="000000"/>
                <w:sz w:val="22"/>
                <w:szCs w:val="22"/>
                <w:lang w:val="es-BO" w:eastAsia="es-BO"/>
              </w:rPr>
              <w:t xml:space="preserve"> </w:t>
            </w:r>
            <w:r w:rsidRPr="00ED7336">
              <w:rPr>
                <w:rFonts w:ascii="Calibri" w:hAnsi="Calibri" w:cs="Calibri"/>
                <w:i/>
                <w:iCs/>
                <w:color w:val="000000"/>
                <w:sz w:val="22"/>
                <w:szCs w:val="22"/>
                <w:lang w:eastAsia="es-ES"/>
              </w:rPr>
              <w:t>(que cubre gastos médicos, invalidez parcial permanente, invalidez total permanente y muerte).</w:t>
            </w:r>
          </w:p>
          <w:p w:rsidR="00ED7336" w:rsidRPr="00ED7336" w:rsidRDefault="00ED7336" w:rsidP="00ED7336">
            <w:pPr>
              <w:widowControl w:val="0"/>
              <w:tabs>
                <w:tab w:val="left" w:pos="0"/>
              </w:tabs>
              <w:spacing w:before="120" w:after="120"/>
              <w:ind w:left="435"/>
              <w:contextualSpacing/>
              <w:jc w:val="both"/>
              <w:rPr>
                <w:rFonts w:ascii="Calibri" w:hAnsi="Calibri" w:cs="Arial"/>
                <w:sz w:val="22"/>
                <w:szCs w:val="22"/>
                <w:lang w:eastAsia="es-ES"/>
              </w:rPr>
            </w:pPr>
          </w:p>
          <w:p w:rsidR="00ED7336" w:rsidRPr="00ED7336" w:rsidRDefault="00ED7336" w:rsidP="00795188">
            <w:pPr>
              <w:widowControl w:val="0"/>
              <w:numPr>
                <w:ilvl w:val="0"/>
                <w:numId w:val="47"/>
              </w:numPr>
              <w:tabs>
                <w:tab w:val="left" w:pos="0"/>
              </w:tabs>
              <w:spacing w:before="120" w:after="120"/>
              <w:contextualSpacing/>
              <w:jc w:val="both"/>
              <w:rPr>
                <w:rFonts w:ascii="Calibri" w:hAnsi="Calibri" w:cs="Arial"/>
                <w:b/>
                <w:sz w:val="22"/>
                <w:szCs w:val="22"/>
                <w:lang w:eastAsia="es-ES"/>
              </w:rPr>
            </w:pPr>
            <w:r w:rsidRPr="00ED7336">
              <w:rPr>
                <w:rFonts w:ascii="Calibri" w:hAnsi="Calibri" w:cs="Arial"/>
                <w:b/>
                <w:sz w:val="22"/>
                <w:szCs w:val="22"/>
                <w:lang w:eastAsia="es-ES"/>
              </w:rPr>
              <w:t>Equipo de Protección Personal</w:t>
            </w:r>
          </w:p>
          <w:p w:rsidR="00ED7336" w:rsidRPr="00ED7336" w:rsidRDefault="00ED7336" w:rsidP="00ED7336">
            <w:pPr>
              <w:widowControl w:val="0"/>
              <w:tabs>
                <w:tab w:val="center" w:pos="4252"/>
                <w:tab w:val="right" w:pos="8504"/>
              </w:tabs>
              <w:spacing w:before="120" w:after="120"/>
              <w:jc w:val="both"/>
              <w:rPr>
                <w:rFonts w:ascii="Calibri" w:eastAsia="Calibri" w:hAnsi="Calibri" w:cs="Arial"/>
                <w:sz w:val="22"/>
                <w:szCs w:val="22"/>
                <w:lang w:eastAsia="es-ES"/>
              </w:rPr>
            </w:pPr>
            <w:r w:rsidRPr="00ED7336">
              <w:rPr>
                <w:rFonts w:ascii="Calibri" w:eastAsia="Calibri" w:hAnsi="Calibri" w:cs="Arial"/>
                <w:sz w:val="22"/>
                <w:szCs w:val="22"/>
                <w:lang w:eastAsia="es-ES"/>
              </w:rPr>
              <w:t>La empresa deberá dotar a todos los trabajadores del equipo de protección personal acorde con la actividad o servicio.</w:t>
            </w:r>
          </w:p>
          <w:p w:rsidR="00ED7336" w:rsidRPr="00ED7336" w:rsidRDefault="00ED7336" w:rsidP="00795188">
            <w:pPr>
              <w:numPr>
                <w:ilvl w:val="0"/>
                <w:numId w:val="45"/>
              </w:numPr>
              <w:autoSpaceDE w:val="0"/>
              <w:autoSpaceDN w:val="0"/>
              <w:ind w:left="567"/>
              <w:jc w:val="both"/>
              <w:rPr>
                <w:rFonts w:ascii="Calibri" w:hAnsi="Calibri"/>
                <w:sz w:val="22"/>
                <w:szCs w:val="22"/>
                <w:lang w:eastAsia="es-BO"/>
              </w:rPr>
            </w:pPr>
            <w:r w:rsidRPr="00ED7336">
              <w:rPr>
                <w:rFonts w:ascii="Calibri" w:hAnsi="Calibri"/>
                <w:sz w:val="22"/>
                <w:szCs w:val="22"/>
                <w:lang w:eastAsia="es-BO"/>
              </w:rPr>
              <w:t>Ropa de trabajo o EPP (</w:t>
            </w:r>
            <w:r w:rsidRPr="00ED7336">
              <w:rPr>
                <w:rFonts w:ascii="Calibri" w:hAnsi="Calibri" w:cs="Calibri"/>
                <w:sz w:val="22"/>
                <w:szCs w:val="22"/>
                <w:lang w:eastAsia="es-ES"/>
              </w:rPr>
              <w:t>Equipo de protección personal):</w:t>
            </w:r>
          </w:p>
          <w:p w:rsidR="00ED7336" w:rsidRPr="00ED7336" w:rsidRDefault="00ED7336" w:rsidP="00795188">
            <w:pPr>
              <w:numPr>
                <w:ilvl w:val="0"/>
                <w:numId w:val="46"/>
              </w:numPr>
              <w:jc w:val="both"/>
              <w:rPr>
                <w:rFonts w:ascii="Calibri" w:hAnsi="Calibri" w:cs="Calibri"/>
                <w:sz w:val="22"/>
                <w:szCs w:val="22"/>
                <w:lang w:eastAsia="es-ES"/>
              </w:rPr>
            </w:pPr>
            <w:r w:rsidRPr="00ED7336">
              <w:rPr>
                <w:rFonts w:ascii="Calibri" w:hAnsi="Calibri" w:cs="Calibri"/>
                <w:sz w:val="22"/>
                <w:szCs w:val="22"/>
                <w:lang w:eastAsia="es-ES"/>
              </w:rPr>
              <w:t>Casco de seguridad.</w:t>
            </w:r>
          </w:p>
          <w:p w:rsidR="00ED7336" w:rsidRPr="00ED7336" w:rsidRDefault="00ED7336" w:rsidP="00795188">
            <w:pPr>
              <w:numPr>
                <w:ilvl w:val="0"/>
                <w:numId w:val="46"/>
              </w:numPr>
              <w:jc w:val="both"/>
              <w:rPr>
                <w:rFonts w:ascii="Calibri" w:hAnsi="Calibri" w:cs="Calibri"/>
                <w:sz w:val="22"/>
                <w:szCs w:val="22"/>
                <w:lang w:eastAsia="es-ES"/>
              </w:rPr>
            </w:pPr>
            <w:r w:rsidRPr="00ED7336">
              <w:rPr>
                <w:rFonts w:ascii="Calibri" w:hAnsi="Calibri" w:cs="Calibri"/>
                <w:sz w:val="22"/>
                <w:szCs w:val="22"/>
                <w:lang w:eastAsia="es-ES"/>
              </w:rPr>
              <w:t>Lentes de seguridad.</w:t>
            </w:r>
          </w:p>
          <w:p w:rsidR="00ED7336" w:rsidRPr="00ED7336" w:rsidRDefault="00ED7336" w:rsidP="00795188">
            <w:pPr>
              <w:numPr>
                <w:ilvl w:val="0"/>
                <w:numId w:val="46"/>
              </w:numPr>
              <w:jc w:val="both"/>
              <w:rPr>
                <w:rFonts w:ascii="Calibri" w:hAnsi="Calibri" w:cs="Calibri"/>
                <w:sz w:val="22"/>
                <w:szCs w:val="22"/>
                <w:lang w:eastAsia="es-ES"/>
              </w:rPr>
            </w:pPr>
            <w:r w:rsidRPr="00ED7336">
              <w:rPr>
                <w:rFonts w:ascii="Calibri" w:hAnsi="Calibri" w:cs="Calibri"/>
                <w:sz w:val="22"/>
                <w:szCs w:val="22"/>
                <w:lang w:eastAsia="es-ES"/>
              </w:rPr>
              <w:t>Calzados de seguridad.</w:t>
            </w:r>
          </w:p>
          <w:p w:rsidR="00ED7336" w:rsidRPr="00ED7336" w:rsidRDefault="00ED7336" w:rsidP="00795188">
            <w:pPr>
              <w:numPr>
                <w:ilvl w:val="0"/>
                <w:numId w:val="46"/>
              </w:numPr>
              <w:jc w:val="both"/>
              <w:rPr>
                <w:rFonts w:ascii="Calibri" w:hAnsi="Calibri" w:cs="Calibri"/>
                <w:sz w:val="22"/>
                <w:szCs w:val="22"/>
                <w:lang w:eastAsia="es-ES"/>
              </w:rPr>
            </w:pPr>
            <w:r w:rsidRPr="00ED7336">
              <w:rPr>
                <w:rFonts w:ascii="Calibri" w:hAnsi="Calibri" w:cs="Calibri"/>
                <w:sz w:val="22"/>
                <w:szCs w:val="22"/>
                <w:lang w:eastAsia="es-ES"/>
              </w:rPr>
              <w:t>Guantes (en caso de ser requeridos).</w:t>
            </w:r>
          </w:p>
          <w:p w:rsidR="00ED7336" w:rsidRPr="00ED7336" w:rsidRDefault="00ED7336" w:rsidP="00795188">
            <w:pPr>
              <w:numPr>
                <w:ilvl w:val="0"/>
                <w:numId w:val="46"/>
              </w:numPr>
              <w:jc w:val="both"/>
              <w:rPr>
                <w:rFonts w:ascii="Calibri" w:hAnsi="Calibri" w:cs="Calibri"/>
                <w:sz w:val="22"/>
                <w:szCs w:val="22"/>
                <w:lang w:eastAsia="es-ES"/>
              </w:rPr>
            </w:pPr>
            <w:r w:rsidRPr="00ED7336">
              <w:rPr>
                <w:rFonts w:ascii="Calibri" w:hAnsi="Calibri" w:cs="Calibri"/>
                <w:sz w:val="22"/>
                <w:szCs w:val="22"/>
                <w:lang w:eastAsia="es-ES"/>
              </w:rPr>
              <w:t>Gafas de Seguridad.</w:t>
            </w:r>
          </w:p>
          <w:p w:rsidR="00ED7336" w:rsidRPr="00ED7336" w:rsidRDefault="00ED7336" w:rsidP="00795188">
            <w:pPr>
              <w:numPr>
                <w:ilvl w:val="0"/>
                <w:numId w:val="46"/>
              </w:numPr>
              <w:spacing w:after="120"/>
              <w:jc w:val="both"/>
              <w:rPr>
                <w:rFonts w:ascii="Calibri" w:hAnsi="Calibri" w:cs="Calibri"/>
                <w:sz w:val="22"/>
                <w:szCs w:val="22"/>
                <w:lang w:eastAsia="es-ES"/>
              </w:rPr>
            </w:pPr>
            <w:r w:rsidRPr="00ED7336">
              <w:rPr>
                <w:rFonts w:ascii="Calibri" w:hAnsi="Calibri"/>
                <w:sz w:val="22"/>
                <w:szCs w:val="22"/>
                <w:lang w:eastAsia="es-BO"/>
              </w:rPr>
              <w:t>El pantalón jean y camisa manga larga, mínimamente 80% algodón</w:t>
            </w:r>
            <w:r w:rsidRPr="00ED7336">
              <w:rPr>
                <w:rFonts w:ascii="Calibri" w:eastAsia="Calibri" w:hAnsi="Calibri" w:cs="Calibri"/>
                <w:color w:val="000000"/>
                <w:sz w:val="22"/>
                <w:szCs w:val="22"/>
                <w:lang w:val="es-BO" w:eastAsia="es-BO"/>
              </w:rPr>
              <w:t xml:space="preserve">. </w:t>
            </w:r>
          </w:p>
          <w:p w:rsidR="00ED7336" w:rsidRPr="00ED7336" w:rsidRDefault="00ED7336" w:rsidP="00ED7336">
            <w:pPr>
              <w:spacing w:before="120" w:line="240" w:lineRule="atLeast"/>
              <w:contextualSpacing/>
              <w:jc w:val="both"/>
              <w:rPr>
                <w:rFonts w:ascii="Calibri" w:hAnsi="Calibri"/>
                <w:sz w:val="22"/>
                <w:szCs w:val="22"/>
                <w:u w:val="single"/>
                <w:lang w:eastAsia="es-ES"/>
              </w:rPr>
            </w:pPr>
          </w:p>
          <w:p w:rsidR="00ED7336" w:rsidRPr="00ED7336" w:rsidRDefault="00ED7336" w:rsidP="00ED7336">
            <w:pPr>
              <w:spacing w:before="120" w:line="240" w:lineRule="atLeast"/>
              <w:contextualSpacing/>
              <w:jc w:val="both"/>
              <w:rPr>
                <w:rFonts w:ascii="Calibri" w:hAnsi="Calibri"/>
                <w:sz w:val="22"/>
                <w:szCs w:val="22"/>
                <w:lang w:eastAsia="es-ES"/>
              </w:rPr>
            </w:pPr>
            <w:r w:rsidRPr="00ED7336">
              <w:rPr>
                <w:rFonts w:ascii="Calibri" w:hAnsi="Calibri"/>
                <w:sz w:val="22"/>
                <w:szCs w:val="22"/>
                <w:u w:val="single"/>
                <w:lang w:eastAsia="es-ES"/>
              </w:rPr>
              <w:t>En caso de ser requerido</w:t>
            </w:r>
            <w:r w:rsidRPr="00ED7336">
              <w:rPr>
                <w:rFonts w:ascii="Calibri" w:hAnsi="Calibri"/>
                <w:sz w:val="22"/>
                <w:szCs w:val="22"/>
                <w:lang w:eastAsia="es-ES"/>
              </w:rPr>
              <w:t xml:space="preserve"> el ingreso de vehículos a Planta, la empresa adjudicada</w:t>
            </w:r>
            <w:r w:rsidRPr="00ED7336">
              <w:rPr>
                <w:rFonts w:ascii="Calibri" w:hAnsi="Calibri"/>
                <w:sz w:val="22"/>
                <w:szCs w:val="22"/>
                <w:lang w:eastAsia="es-BO"/>
              </w:rPr>
              <w:t xml:space="preserve"> deberá asegurar que </w:t>
            </w:r>
            <w:r w:rsidRPr="00ED7336">
              <w:rPr>
                <w:rFonts w:ascii="Calibri" w:hAnsi="Calibri"/>
                <w:sz w:val="22"/>
                <w:szCs w:val="22"/>
                <w:lang w:eastAsia="es-BO"/>
              </w:rPr>
              <w:lastRenderedPageBreak/>
              <w:t>el vehículo cuente con los siguientes requisitos mínimos para su habilitación previos al ingreso:</w:t>
            </w:r>
          </w:p>
          <w:p w:rsidR="00ED7336" w:rsidRPr="00ED7336" w:rsidRDefault="00ED7336" w:rsidP="00795188">
            <w:pPr>
              <w:numPr>
                <w:ilvl w:val="0"/>
                <w:numId w:val="49"/>
              </w:numPr>
              <w:contextualSpacing/>
              <w:jc w:val="both"/>
              <w:rPr>
                <w:rFonts w:ascii="Calibri" w:hAnsi="Calibri" w:cs="Calibri"/>
                <w:sz w:val="22"/>
                <w:szCs w:val="22"/>
                <w:lang w:eastAsia="es-ES"/>
              </w:rPr>
            </w:pPr>
            <w:r w:rsidRPr="00ED7336">
              <w:rPr>
                <w:rFonts w:ascii="Calibri" w:hAnsi="Calibri"/>
                <w:sz w:val="22"/>
                <w:szCs w:val="22"/>
                <w:lang w:eastAsia="es-BO"/>
              </w:rPr>
              <w:t>Seguro de accidente vehicular.</w:t>
            </w:r>
          </w:p>
          <w:p w:rsidR="00ED7336" w:rsidRPr="00ED7336" w:rsidRDefault="00ED7336" w:rsidP="00795188">
            <w:pPr>
              <w:numPr>
                <w:ilvl w:val="0"/>
                <w:numId w:val="49"/>
              </w:numPr>
              <w:contextualSpacing/>
              <w:jc w:val="both"/>
              <w:rPr>
                <w:rFonts w:ascii="Calibri" w:hAnsi="Calibri" w:cs="Calibri"/>
                <w:sz w:val="22"/>
                <w:szCs w:val="22"/>
                <w:lang w:eastAsia="es-ES"/>
              </w:rPr>
            </w:pPr>
            <w:r w:rsidRPr="00ED7336">
              <w:rPr>
                <w:rFonts w:ascii="Calibri" w:hAnsi="Calibri"/>
                <w:sz w:val="22"/>
                <w:szCs w:val="22"/>
                <w:lang w:eastAsia="es-BO"/>
              </w:rPr>
              <w:t>Debe obligatoriamente estar identificado.</w:t>
            </w:r>
          </w:p>
          <w:p w:rsidR="00ED7336" w:rsidRPr="00ED7336" w:rsidRDefault="00ED7336" w:rsidP="00795188">
            <w:pPr>
              <w:numPr>
                <w:ilvl w:val="0"/>
                <w:numId w:val="49"/>
              </w:numPr>
              <w:contextualSpacing/>
              <w:jc w:val="both"/>
              <w:rPr>
                <w:rFonts w:ascii="Calibri" w:hAnsi="Calibri" w:cs="Calibri"/>
                <w:b/>
                <w:bCs/>
                <w:iCs/>
                <w:color w:val="000000"/>
                <w:sz w:val="22"/>
                <w:szCs w:val="22"/>
                <w:lang w:eastAsia="es-ES"/>
              </w:rPr>
            </w:pPr>
            <w:r w:rsidRPr="00ED7336">
              <w:rPr>
                <w:rFonts w:ascii="Calibri" w:hAnsi="Calibri" w:cs="Calibri"/>
                <w:b/>
                <w:bCs/>
                <w:iCs/>
                <w:color w:val="000000"/>
                <w:sz w:val="22"/>
                <w:szCs w:val="22"/>
                <w:lang w:eastAsia="es-ES"/>
              </w:rPr>
              <w:t xml:space="preserve">Seguro Obligatorio Contra Accidentes De Tránsito – </w:t>
            </w:r>
            <w:proofErr w:type="spellStart"/>
            <w:r w:rsidRPr="00ED7336">
              <w:rPr>
                <w:rFonts w:ascii="Calibri" w:hAnsi="Calibri" w:cs="Calibri"/>
                <w:b/>
                <w:bCs/>
                <w:iCs/>
                <w:color w:val="000000"/>
                <w:sz w:val="22"/>
                <w:szCs w:val="22"/>
                <w:lang w:eastAsia="es-ES"/>
              </w:rPr>
              <w:t>Soat</w:t>
            </w:r>
            <w:proofErr w:type="spellEnd"/>
            <w:r w:rsidRPr="00ED7336">
              <w:rPr>
                <w:rFonts w:ascii="Calibri" w:hAnsi="Calibri" w:cs="Calibri"/>
                <w:b/>
                <w:bCs/>
                <w:iCs/>
                <w:color w:val="000000"/>
                <w:sz w:val="22"/>
                <w:szCs w:val="22"/>
                <w:lang w:eastAsia="es-ES"/>
              </w:rPr>
              <w:t xml:space="preserve">. </w:t>
            </w:r>
          </w:p>
          <w:p w:rsidR="00ED7336" w:rsidRPr="00ED7336" w:rsidRDefault="00ED7336" w:rsidP="00795188">
            <w:pPr>
              <w:numPr>
                <w:ilvl w:val="0"/>
                <w:numId w:val="49"/>
              </w:numPr>
              <w:contextualSpacing/>
              <w:jc w:val="both"/>
              <w:rPr>
                <w:rFonts w:ascii="Calibri" w:hAnsi="Calibri" w:cs="Calibri"/>
                <w:sz w:val="22"/>
                <w:szCs w:val="22"/>
                <w:lang w:eastAsia="es-ES"/>
              </w:rPr>
            </w:pPr>
            <w:proofErr w:type="spellStart"/>
            <w:r w:rsidRPr="00ED7336">
              <w:rPr>
                <w:rFonts w:ascii="Calibri" w:hAnsi="Calibri" w:cs="Calibri"/>
                <w:b/>
                <w:bCs/>
                <w:iCs/>
                <w:color w:val="000000"/>
                <w:sz w:val="22"/>
                <w:szCs w:val="22"/>
                <w:lang w:eastAsia="es-ES"/>
              </w:rPr>
              <w:t>Check</w:t>
            </w:r>
            <w:proofErr w:type="spellEnd"/>
            <w:r w:rsidRPr="00ED7336">
              <w:rPr>
                <w:rFonts w:ascii="Calibri" w:hAnsi="Calibri" w:cs="Calibri"/>
                <w:b/>
                <w:bCs/>
                <w:iCs/>
                <w:color w:val="000000"/>
                <w:sz w:val="22"/>
                <w:szCs w:val="22"/>
                <w:lang w:eastAsia="es-ES"/>
              </w:rPr>
              <w:t xml:space="preserve"> </w:t>
            </w:r>
            <w:proofErr w:type="spellStart"/>
            <w:r w:rsidRPr="00ED7336">
              <w:rPr>
                <w:rFonts w:ascii="Calibri" w:hAnsi="Calibri" w:cs="Calibri"/>
                <w:b/>
                <w:bCs/>
                <w:iCs/>
                <w:color w:val="000000"/>
                <w:sz w:val="22"/>
                <w:szCs w:val="22"/>
                <w:lang w:eastAsia="es-ES"/>
              </w:rPr>
              <w:t>List</w:t>
            </w:r>
            <w:proofErr w:type="spellEnd"/>
            <w:r w:rsidRPr="00ED7336">
              <w:rPr>
                <w:rFonts w:ascii="Calibri" w:hAnsi="Calibri" w:cs="Calibri"/>
                <w:b/>
                <w:bCs/>
                <w:iCs/>
                <w:color w:val="000000"/>
                <w:sz w:val="22"/>
                <w:szCs w:val="22"/>
                <w:lang w:eastAsia="es-ES"/>
              </w:rPr>
              <w:t xml:space="preserve"> </w:t>
            </w:r>
            <w:r w:rsidRPr="00ED7336">
              <w:rPr>
                <w:rFonts w:ascii="Calibri" w:hAnsi="Calibri" w:cs="Calibri"/>
                <w:color w:val="000000"/>
                <w:sz w:val="22"/>
                <w:szCs w:val="22"/>
                <w:lang w:eastAsia="es-ES"/>
              </w:rPr>
              <w:t>de vehículos livianos y pesados.</w:t>
            </w:r>
          </w:p>
          <w:p w:rsidR="00ED7336" w:rsidRPr="00ED7336" w:rsidRDefault="00ED7336" w:rsidP="00795188">
            <w:pPr>
              <w:numPr>
                <w:ilvl w:val="0"/>
                <w:numId w:val="49"/>
              </w:numPr>
              <w:contextualSpacing/>
              <w:jc w:val="both"/>
              <w:rPr>
                <w:rFonts w:ascii="Calibri" w:hAnsi="Calibri" w:cs="Calibri"/>
                <w:sz w:val="22"/>
                <w:szCs w:val="22"/>
                <w:lang w:eastAsia="es-ES"/>
              </w:rPr>
            </w:pPr>
            <w:r w:rsidRPr="00ED7336">
              <w:rPr>
                <w:rFonts w:ascii="Calibri" w:hAnsi="Calibri"/>
                <w:sz w:val="22"/>
                <w:szCs w:val="22"/>
                <w:lang w:eastAsia="es-BO"/>
              </w:rPr>
              <w:t>Inspección técnica por empresa certificada (</w:t>
            </w:r>
            <w:proofErr w:type="spellStart"/>
            <w:r w:rsidRPr="00ED7336">
              <w:rPr>
                <w:rFonts w:ascii="Calibri" w:hAnsi="Calibri"/>
                <w:sz w:val="22"/>
                <w:szCs w:val="22"/>
                <w:lang w:eastAsia="es-BO"/>
              </w:rPr>
              <w:t>Petrovisa</w:t>
            </w:r>
            <w:proofErr w:type="spellEnd"/>
            <w:r w:rsidRPr="00ED7336">
              <w:rPr>
                <w:rFonts w:ascii="Calibri" w:hAnsi="Calibri"/>
                <w:sz w:val="22"/>
                <w:szCs w:val="22"/>
                <w:lang w:eastAsia="es-BO"/>
              </w:rPr>
              <w:t xml:space="preserve">, </w:t>
            </w:r>
            <w:proofErr w:type="spellStart"/>
            <w:r w:rsidRPr="00ED7336">
              <w:rPr>
                <w:rFonts w:ascii="Calibri" w:hAnsi="Calibri"/>
                <w:sz w:val="22"/>
                <w:szCs w:val="22"/>
                <w:lang w:eastAsia="es-BO"/>
              </w:rPr>
              <w:t>Ibnorca</w:t>
            </w:r>
            <w:proofErr w:type="spellEnd"/>
            <w:r w:rsidRPr="00ED7336">
              <w:rPr>
                <w:rFonts w:ascii="Calibri" w:hAnsi="Calibri"/>
                <w:sz w:val="22"/>
                <w:szCs w:val="22"/>
                <w:lang w:eastAsia="es-BO"/>
              </w:rPr>
              <w:t>, etc.)</w:t>
            </w:r>
          </w:p>
          <w:p w:rsidR="00ED7336" w:rsidRPr="00ED7336" w:rsidRDefault="00ED7336" w:rsidP="00795188">
            <w:pPr>
              <w:numPr>
                <w:ilvl w:val="0"/>
                <w:numId w:val="49"/>
              </w:numPr>
              <w:contextualSpacing/>
              <w:jc w:val="both"/>
              <w:rPr>
                <w:rFonts w:ascii="Calibri" w:hAnsi="Calibri" w:cs="Calibri"/>
                <w:sz w:val="22"/>
                <w:szCs w:val="22"/>
                <w:lang w:eastAsia="es-ES"/>
              </w:rPr>
            </w:pPr>
            <w:r w:rsidRPr="00ED7336">
              <w:rPr>
                <w:rFonts w:ascii="Calibri" w:hAnsi="Calibri"/>
                <w:sz w:val="22"/>
                <w:szCs w:val="22"/>
                <w:lang w:eastAsia="es-BO"/>
              </w:rPr>
              <w:t>Inspección técnica vehicular realizada por la Dirección de Transito de la Policía Boliviana.</w:t>
            </w:r>
          </w:p>
          <w:p w:rsidR="00ED7336" w:rsidRPr="00ED7336" w:rsidRDefault="00ED7336" w:rsidP="00795188">
            <w:pPr>
              <w:numPr>
                <w:ilvl w:val="0"/>
                <w:numId w:val="49"/>
              </w:numPr>
              <w:contextualSpacing/>
              <w:jc w:val="both"/>
              <w:rPr>
                <w:rFonts w:ascii="Calibri" w:hAnsi="Calibri" w:cs="Calibri"/>
                <w:sz w:val="22"/>
                <w:szCs w:val="22"/>
                <w:lang w:eastAsia="es-ES"/>
              </w:rPr>
            </w:pPr>
            <w:r w:rsidRPr="00ED7336">
              <w:rPr>
                <w:rFonts w:ascii="Calibri" w:hAnsi="Calibri"/>
                <w:sz w:val="22"/>
                <w:szCs w:val="22"/>
                <w:lang w:eastAsia="es-BO"/>
              </w:rPr>
              <w:t>Estar equipados mínimamente con 1 extintor de polvo químico seco tipo ABC de capacidad mínima de 5 lb.</w:t>
            </w:r>
          </w:p>
          <w:p w:rsidR="00ED7336" w:rsidRPr="00ED7336" w:rsidRDefault="00ED7336" w:rsidP="00795188">
            <w:pPr>
              <w:numPr>
                <w:ilvl w:val="0"/>
                <w:numId w:val="49"/>
              </w:numPr>
              <w:contextualSpacing/>
              <w:jc w:val="both"/>
              <w:rPr>
                <w:rFonts w:ascii="Calibri" w:hAnsi="Calibri" w:cs="Calibri"/>
                <w:sz w:val="22"/>
                <w:szCs w:val="22"/>
                <w:lang w:eastAsia="es-ES"/>
              </w:rPr>
            </w:pPr>
            <w:r w:rsidRPr="00ED7336">
              <w:rPr>
                <w:rFonts w:ascii="Calibri" w:hAnsi="Calibri"/>
                <w:sz w:val="22"/>
                <w:szCs w:val="22"/>
                <w:lang w:eastAsia="es-BO"/>
              </w:rPr>
              <w:t>Disponer de 2 triángulos de emergencia como mínimo.</w:t>
            </w:r>
          </w:p>
          <w:p w:rsidR="00ED7336" w:rsidRPr="00ED7336" w:rsidRDefault="00ED7336" w:rsidP="00795188">
            <w:pPr>
              <w:numPr>
                <w:ilvl w:val="0"/>
                <w:numId w:val="49"/>
              </w:numPr>
              <w:contextualSpacing/>
              <w:jc w:val="both"/>
              <w:rPr>
                <w:rFonts w:ascii="Calibri" w:hAnsi="Calibri" w:cs="Calibri"/>
                <w:sz w:val="22"/>
                <w:szCs w:val="22"/>
                <w:lang w:eastAsia="es-ES"/>
              </w:rPr>
            </w:pPr>
            <w:r w:rsidRPr="00ED7336">
              <w:rPr>
                <w:rFonts w:ascii="Calibri" w:hAnsi="Calibri"/>
                <w:sz w:val="22"/>
                <w:szCs w:val="22"/>
                <w:lang w:eastAsia="es-BO"/>
              </w:rPr>
              <w:t>Los autoadhesivos, etiquetas de velocidad máxima y rosetas de inspección técnica de la policía de tránsito y SOAT deben estar en una posición de no impedir la visibilidad del conductor.</w:t>
            </w:r>
          </w:p>
          <w:p w:rsidR="00ED7336" w:rsidRPr="00ED7336" w:rsidRDefault="00ED7336" w:rsidP="00795188">
            <w:pPr>
              <w:numPr>
                <w:ilvl w:val="0"/>
                <w:numId w:val="49"/>
              </w:numPr>
              <w:spacing w:after="120"/>
              <w:contextualSpacing/>
              <w:jc w:val="both"/>
              <w:rPr>
                <w:rFonts w:ascii="Calibri" w:hAnsi="Calibri" w:cs="Calibri"/>
                <w:sz w:val="22"/>
                <w:szCs w:val="22"/>
                <w:lang w:eastAsia="es-ES"/>
              </w:rPr>
            </w:pPr>
            <w:r w:rsidRPr="00ED7336">
              <w:rPr>
                <w:rFonts w:ascii="Calibri" w:hAnsi="Calibri"/>
                <w:sz w:val="22"/>
                <w:szCs w:val="22"/>
                <w:lang w:eastAsia="es-BO"/>
              </w:rPr>
              <w:t>Tener alarmas audibles de retroceso necesariamente.</w:t>
            </w:r>
          </w:p>
          <w:p w:rsidR="00ED7336" w:rsidRPr="00ED7336" w:rsidRDefault="00ED7336" w:rsidP="00ED7336">
            <w:pPr>
              <w:spacing w:after="120"/>
              <w:jc w:val="both"/>
              <w:rPr>
                <w:rFonts w:ascii="Calibri" w:hAnsi="Calibri"/>
                <w:sz w:val="22"/>
                <w:szCs w:val="22"/>
                <w:lang w:eastAsia="es-BO"/>
              </w:rPr>
            </w:pPr>
            <w:r w:rsidRPr="00ED7336">
              <w:rPr>
                <w:rFonts w:ascii="Calibri" w:hAnsi="Calibri"/>
                <w:sz w:val="22"/>
                <w:szCs w:val="22"/>
                <w:lang w:eastAsia="es-BO"/>
              </w:rPr>
              <w:t xml:space="preserve">La inspección de vehículos y equipos será realizada por la empresa adjudicada y validada por personal de SMS de YPFB para garantizar que los mismos estén en buenas condiciones mecánicas y técnicas de funcionamiento previo el ingreso a Planta. </w:t>
            </w:r>
          </w:p>
          <w:p w:rsidR="00ED7336" w:rsidRPr="00ED7336" w:rsidRDefault="00ED7336" w:rsidP="00ED7336">
            <w:pPr>
              <w:spacing w:after="13"/>
              <w:jc w:val="both"/>
              <w:rPr>
                <w:rFonts w:ascii="Calibri" w:hAnsi="Calibri"/>
                <w:sz w:val="22"/>
                <w:szCs w:val="22"/>
                <w:lang w:eastAsia="es-BO"/>
              </w:rPr>
            </w:pPr>
            <w:r w:rsidRPr="00ED7336">
              <w:rPr>
                <w:rFonts w:ascii="Calibri" w:hAnsi="Calibri"/>
                <w:sz w:val="22"/>
                <w:szCs w:val="22"/>
                <w:lang w:eastAsia="es-BO"/>
              </w:rPr>
              <w:t>Además el conductor del vehículo deberá presentar previo a su ingreso a planta:</w:t>
            </w:r>
          </w:p>
          <w:p w:rsidR="00ED7336" w:rsidRPr="00ED7336" w:rsidRDefault="00ED7336" w:rsidP="00795188">
            <w:pPr>
              <w:numPr>
                <w:ilvl w:val="0"/>
                <w:numId w:val="48"/>
              </w:numPr>
              <w:spacing w:before="120"/>
              <w:ind w:left="567"/>
              <w:jc w:val="both"/>
              <w:rPr>
                <w:rFonts w:ascii="Calibri" w:hAnsi="Calibri"/>
                <w:sz w:val="22"/>
                <w:szCs w:val="22"/>
                <w:lang w:val="es-BO" w:eastAsia="es-BO"/>
              </w:rPr>
            </w:pPr>
            <w:r w:rsidRPr="00ED7336">
              <w:rPr>
                <w:rFonts w:ascii="Calibri" w:hAnsi="Calibri"/>
                <w:sz w:val="22"/>
                <w:szCs w:val="22"/>
                <w:lang w:eastAsia="es-BO"/>
              </w:rPr>
              <w:t>Licencia de conducir vigente de acuerdo al tipo de vehículo que utilizara el proveedor.</w:t>
            </w:r>
          </w:p>
          <w:p w:rsidR="00ED7336" w:rsidRPr="00ED7336" w:rsidRDefault="00ED7336" w:rsidP="00795188">
            <w:pPr>
              <w:numPr>
                <w:ilvl w:val="0"/>
                <w:numId w:val="48"/>
              </w:numPr>
              <w:autoSpaceDE w:val="0"/>
              <w:autoSpaceDN w:val="0"/>
              <w:ind w:left="567"/>
              <w:jc w:val="both"/>
              <w:rPr>
                <w:rFonts w:ascii="Calibri" w:hAnsi="Calibri"/>
                <w:sz w:val="22"/>
                <w:szCs w:val="22"/>
                <w:lang w:eastAsia="es-ES"/>
              </w:rPr>
            </w:pPr>
            <w:r w:rsidRPr="00ED7336">
              <w:rPr>
                <w:rFonts w:ascii="Calibri" w:hAnsi="Calibri"/>
                <w:sz w:val="22"/>
                <w:szCs w:val="22"/>
                <w:lang w:eastAsia="es-BO"/>
              </w:rPr>
              <w:t>Contar con certificado de manejo defensivo vigente.</w:t>
            </w:r>
          </w:p>
          <w:p w:rsidR="00ED7336" w:rsidRPr="00ED7336" w:rsidRDefault="00ED7336" w:rsidP="00ED7336">
            <w:pPr>
              <w:autoSpaceDE w:val="0"/>
              <w:autoSpaceDN w:val="0"/>
              <w:jc w:val="both"/>
              <w:rPr>
                <w:rFonts w:ascii="Calibri" w:hAnsi="Calibri"/>
                <w:sz w:val="22"/>
                <w:szCs w:val="22"/>
                <w:lang w:eastAsia="es-BO"/>
              </w:rPr>
            </w:pPr>
          </w:p>
          <w:p w:rsidR="00ED7336" w:rsidRPr="00ED7336" w:rsidRDefault="00ED7336" w:rsidP="00ED7336">
            <w:pPr>
              <w:rPr>
                <w:rFonts w:ascii="Verdana" w:hAnsi="Verdana" w:cs="Calibri"/>
                <w:b/>
                <w:sz w:val="18"/>
                <w:szCs w:val="18"/>
                <w:lang w:eastAsia="es-ES"/>
              </w:rPr>
            </w:pPr>
            <w:r w:rsidRPr="00ED7336">
              <w:rPr>
                <w:rFonts w:ascii="Calibri" w:hAnsi="Calibri" w:cs="Calibri"/>
                <w:sz w:val="22"/>
                <w:szCs w:val="22"/>
                <w:lang w:eastAsia="es-ES"/>
              </w:rPr>
              <w:t xml:space="preserve">Toda empresa contratista </w:t>
            </w:r>
            <w:r w:rsidRPr="00ED7336">
              <w:rPr>
                <w:rFonts w:ascii="Calibri" w:hAnsi="Calibri" w:cs="Calibri"/>
                <w:sz w:val="22"/>
                <w:szCs w:val="22"/>
                <w:u w:val="single"/>
                <w:lang w:eastAsia="es-ES"/>
              </w:rPr>
              <w:t>directa de YPFB</w:t>
            </w:r>
            <w:r w:rsidRPr="00ED7336">
              <w:rPr>
                <w:rFonts w:ascii="Calibri" w:hAnsi="Calibri" w:cs="Calibri"/>
                <w:sz w:val="22"/>
                <w:szCs w:val="22"/>
                <w:lang w:eastAsia="es-ES"/>
              </w:rPr>
              <w:t>, que subcontrate servicios de un tercero, deberá cumplir y hacer cumplir los requisitos de seguridad Industrial, salud ocupacional y medio ambiente.</w:t>
            </w:r>
          </w:p>
        </w:tc>
      </w:tr>
    </w:tbl>
    <w:p w:rsidR="00ED7336" w:rsidRDefault="00ED7336" w:rsidP="00B37050">
      <w:pPr>
        <w:tabs>
          <w:tab w:val="left" w:pos="4002"/>
        </w:tabs>
        <w:ind w:left="426"/>
        <w:jc w:val="both"/>
        <w:rPr>
          <w:rFonts w:asciiTheme="minorHAnsi" w:hAnsiTheme="minorHAnsi" w:cstheme="minorHAnsi"/>
          <w:b/>
          <w:color w:val="000000"/>
          <w:sz w:val="22"/>
          <w:szCs w:val="22"/>
        </w:rPr>
      </w:pPr>
    </w:p>
    <w:p w:rsidR="00ED7336" w:rsidRDefault="00ED7336" w:rsidP="00B37050">
      <w:pPr>
        <w:tabs>
          <w:tab w:val="left" w:pos="4002"/>
        </w:tabs>
        <w:ind w:left="426"/>
        <w:jc w:val="both"/>
        <w:rPr>
          <w:rFonts w:asciiTheme="minorHAnsi" w:hAnsiTheme="minorHAnsi" w:cstheme="minorHAnsi"/>
          <w:b/>
          <w:color w:val="000000"/>
          <w:sz w:val="22"/>
          <w:szCs w:val="22"/>
        </w:rPr>
      </w:pPr>
    </w:p>
    <w:p w:rsidR="003F6E9B" w:rsidRDefault="003F6E9B" w:rsidP="00B37050">
      <w:pPr>
        <w:tabs>
          <w:tab w:val="left" w:pos="4002"/>
        </w:tabs>
        <w:ind w:left="426"/>
        <w:jc w:val="both"/>
        <w:rPr>
          <w:rFonts w:asciiTheme="minorHAnsi" w:hAnsiTheme="minorHAnsi" w:cstheme="minorHAnsi"/>
          <w:b/>
          <w:color w:val="000000"/>
          <w:sz w:val="22"/>
          <w:szCs w:val="22"/>
        </w:rPr>
      </w:pPr>
    </w:p>
    <w:p w:rsidR="003F6E9B" w:rsidRDefault="003F6E9B" w:rsidP="00B37050">
      <w:pPr>
        <w:tabs>
          <w:tab w:val="left" w:pos="4002"/>
        </w:tabs>
        <w:ind w:left="426"/>
        <w:jc w:val="both"/>
        <w:rPr>
          <w:rFonts w:asciiTheme="minorHAnsi" w:hAnsiTheme="minorHAnsi" w:cstheme="minorHAnsi"/>
          <w:b/>
          <w:color w:val="000000"/>
          <w:sz w:val="22"/>
          <w:szCs w:val="22"/>
        </w:rPr>
      </w:pPr>
    </w:p>
    <w:p w:rsidR="003F6E9B" w:rsidRDefault="003F6E9B" w:rsidP="00B37050">
      <w:pPr>
        <w:tabs>
          <w:tab w:val="left" w:pos="4002"/>
        </w:tabs>
        <w:ind w:left="426"/>
        <w:jc w:val="both"/>
        <w:rPr>
          <w:rFonts w:asciiTheme="minorHAnsi" w:hAnsiTheme="minorHAnsi" w:cstheme="minorHAnsi"/>
          <w:b/>
          <w:color w:val="000000"/>
          <w:sz w:val="22"/>
          <w:szCs w:val="22"/>
        </w:rPr>
      </w:pPr>
    </w:p>
    <w:p w:rsidR="003F6E9B" w:rsidRDefault="003F6E9B" w:rsidP="00B37050">
      <w:pPr>
        <w:tabs>
          <w:tab w:val="left" w:pos="4002"/>
        </w:tabs>
        <w:ind w:left="426"/>
        <w:jc w:val="both"/>
        <w:rPr>
          <w:rFonts w:asciiTheme="minorHAnsi" w:hAnsiTheme="minorHAnsi" w:cstheme="minorHAnsi"/>
          <w:b/>
          <w:color w:val="000000"/>
          <w:sz w:val="22"/>
          <w:szCs w:val="22"/>
        </w:rPr>
      </w:pPr>
    </w:p>
    <w:p w:rsidR="003F6E9B" w:rsidRDefault="003F6E9B" w:rsidP="00B37050">
      <w:pPr>
        <w:tabs>
          <w:tab w:val="left" w:pos="4002"/>
        </w:tabs>
        <w:ind w:left="426"/>
        <w:jc w:val="both"/>
        <w:rPr>
          <w:rFonts w:asciiTheme="minorHAnsi" w:hAnsiTheme="minorHAnsi" w:cstheme="minorHAnsi"/>
          <w:b/>
          <w:color w:val="000000"/>
          <w:sz w:val="22"/>
          <w:szCs w:val="22"/>
        </w:rPr>
      </w:pPr>
    </w:p>
    <w:p w:rsidR="003F6E9B" w:rsidRDefault="003F6E9B" w:rsidP="00B37050">
      <w:pPr>
        <w:tabs>
          <w:tab w:val="left" w:pos="4002"/>
        </w:tabs>
        <w:ind w:left="426"/>
        <w:jc w:val="both"/>
        <w:rPr>
          <w:rFonts w:asciiTheme="minorHAnsi" w:hAnsiTheme="minorHAnsi" w:cstheme="minorHAnsi"/>
          <w:b/>
          <w:color w:val="000000"/>
          <w:sz w:val="22"/>
          <w:szCs w:val="22"/>
        </w:rPr>
      </w:pPr>
    </w:p>
    <w:p w:rsidR="003F6E9B" w:rsidRDefault="003F6E9B" w:rsidP="00B37050">
      <w:pPr>
        <w:tabs>
          <w:tab w:val="left" w:pos="4002"/>
        </w:tabs>
        <w:ind w:left="426"/>
        <w:jc w:val="both"/>
        <w:rPr>
          <w:rFonts w:asciiTheme="minorHAnsi" w:hAnsiTheme="minorHAnsi" w:cstheme="minorHAnsi"/>
          <w:b/>
          <w:color w:val="000000"/>
          <w:sz w:val="22"/>
          <w:szCs w:val="22"/>
        </w:rPr>
      </w:pPr>
    </w:p>
    <w:p w:rsidR="003F6E9B" w:rsidRDefault="003F6E9B" w:rsidP="00B37050">
      <w:pPr>
        <w:tabs>
          <w:tab w:val="left" w:pos="4002"/>
        </w:tabs>
        <w:ind w:left="426"/>
        <w:jc w:val="both"/>
        <w:rPr>
          <w:rFonts w:asciiTheme="minorHAnsi" w:hAnsiTheme="minorHAnsi" w:cstheme="minorHAnsi"/>
          <w:b/>
          <w:color w:val="000000"/>
          <w:sz w:val="22"/>
          <w:szCs w:val="22"/>
        </w:rPr>
      </w:pPr>
    </w:p>
    <w:p w:rsidR="003F6E9B" w:rsidRDefault="003F6E9B" w:rsidP="00B37050">
      <w:pPr>
        <w:tabs>
          <w:tab w:val="left" w:pos="4002"/>
        </w:tabs>
        <w:ind w:left="426"/>
        <w:jc w:val="both"/>
        <w:rPr>
          <w:rFonts w:asciiTheme="minorHAnsi" w:hAnsiTheme="minorHAnsi" w:cstheme="minorHAnsi"/>
          <w:b/>
          <w:color w:val="000000"/>
          <w:sz w:val="22"/>
          <w:szCs w:val="22"/>
        </w:rPr>
      </w:pPr>
    </w:p>
    <w:p w:rsidR="003F6E9B" w:rsidRDefault="003F6E9B" w:rsidP="00B37050">
      <w:pPr>
        <w:tabs>
          <w:tab w:val="left" w:pos="4002"/>
        </w:tabs>
        <w:ind w:left="426"/>
        <w:jc w:val="both"/>
        <w:rPr>
          <w:rFonts w:asciiTheme="minorHAnsi" w:hAnsiTheme="minorHAnsi" w:cstheme="minorHAnsi"/>
          <w:b/>
          <w:color w:val="000000"/>
          <w:sz w:val="22"/>
          <w:szCs w:val="22"/>
        </w:rPr>
      </w:pPr>
    </w:p>
    <w:p w:rsidR="003F6E9B" w:rsidRDefault="003F6E9B" w:rsidP="00B37050">
      <w:pPr>
        <w:tabs>
          <w:tab w:val="left" w:pos="4002"/>
        </w:tabs>
        <w:ind w:left="426"/>
        <w:jc w:val="both"/>
        <w:rPr>
          <w:rFonts w:asciiTheme="minorHAnsi" w:hAnsiTheme="minorHAnsi" w:cstheme="minorHAnsi"/>
          <w:b/>
          <w:color w:val="000000"/>
          <w:sz w:val="22"/>
          <w:szCs w:val="22"/>
        </w:rPr>
      </w:pPr>
    </w:p>
    <w:p w:rsidR="003F6E9B" w:rsidRDefault="003F6E9B" w:rsidP="00B37050">
      <w:pPr>
        <w:tabs>
          <w:tab w:val="left" w:pos="4002"/>
        </w:tabs>
        <w:ind w:left="426"/>
        <w:jc w:val="both"/>
        <w:rPr>
          <w:rFonts w:asciiTheme="minorHAnsi" w:hAnsiTheme="minorHAnsi" w:cstheme="minorHAnsi"/>
          <w:b/>
          <w:color w:val="000000"/>
          <w:sz w:val="22"/>
          <w:szCs w:val="22"/>
        </w:rPr>
      </w:pPr>
    </w:p>
    <w:p w:rsidR="003F6E9B" w:rsidRDefault="003F6E9B" w:rsidP="00B37050">
      <w:pPr>
        <w:tabs>
          <w:tab w:val="left" w:pos="4002"/>
        </w:tabs>
        <w:ind w:left="426"/>
        <w:jc w:val="both"/>
        <w:rPr>
          <w:rFonts w:asciiTheme="minorHAnsi" w:hAnsiTheme="minorHAnsi" w:cstheme="minorHAnsi"/>
          <w:b/>
          <w:color w:val="000000"/>
          <w:sz w:val="22"/>
          <w:szCs w:val="22"/>
        </w:rPr>
      </w:pPr>
    </w:p>
    <w:p w:rsidR="003F6E9B" w:rsidRDefault="003F6E9B" w:rsidP="00B37050">
      <w:pPr>
        <w:tabs>
          <w:tab w:val="left" w:pos="4002"/>
        </w:tabs>
        <w:ind w:left="426"/>
        <w:jc w:val="both"/>
        <w:rPr>
          <w:rFonts w:asciiTheme="minorHAnsi" w:hAnsiTheme="minorHAnsi" w:cstheme="minorHAnsi"/>
          <w:b/>
          <w:color w:val="000000"/>
          <w:sz w:val="22"/>
          <w:szCs w:val="22"/>
        </w:rPr>
      </w:pPr>
    </w:p>
    <w:p w:rsidR="003F6E9B" w:rsidRDefault="003F6E9B" w:rsidP="00B37050">
      <w:pPr>
        <w:tabs>
          <w:tab w:val="left" w:pos="4002"/>
        </w:tabs>
        <w:ind w:left="426"/>
        <w:jc w:val="both"/>
        <w:rPr>
          <w:rFonts w:asciiTheme="minorHAnsi" w:hAnsiTheme="minorHAnsi" w:cstheme="minorHAnsi"/>
          <w:b/>
          <w:color w:val="000000"/>
          <w:sz w:val="22"/>
          <w:szCs w:val="22"/>
        </w:rPr>
      </w:pPr>
    </w:p>
    <w:p w:rsidR="003F6E9B" w:rsidRDefault="003F6E9B" w:rsidP="00B37050">
      <w:pPr>
        <w:tabs>
          <w:tab w:val="left" w:pos="4002"/>
        </w:tabs>
        <w:ind w:left="426"/>
        <w:jc w:val="both"/>
        <w:rPr>
          <w:rFonts w:asciiTheme="minorHAnsi" w:hAnsiTheme="minorHAnsi" w:cstheme="minorHAnsi"/>
          <w:b/>
          <w:color w:val="000000"/>
          <w:sz w:val="22"/>
          <w:szCs w:val="22"/>
        </w:rPr>
      </w:pPr>
    </w:p>
    <w:p w:rsidR="003F6E9B" w:rsidRDefault="003F6E9B" w:rsidP="00B37050">
      <w:pPr>
        <w:tabs>
          <w:tab w:val="left" w:pos="4002"/>
        </w:tabs>
        <w:ind w:left="426"/>
        <w:jc w:val="both"/>
        <w:rPr>
          <w:rFonts w:asciiTheme="minorHAnsi" w:hAnsiTheme="minorHAnsi" w:cstheme="minorHAnsi"/>
          <w:b/>
          <w:color w:val="000000"/>
          <w:sz w:val="22"/>
          <w:szCs w:val="22"/>
        </w:rPr>
      </w:pPr>
    </w:p>
    <w:p w:rsidR="00A15D95" w:rsidRDefault="00A15D95" w:rsidP="00B37050">
      <w:pPr>
        <w:tabs>
          <w:tab w:val="left" w:pos="4002"/>
        </w:tabs>
        <w:ind w:left="426"/>
        <w:jc w:val="both"/>
        <w:rPr>
          <w:rFonts w:asciiTheme="minorHAnsi" w:hAnsiTheme="minorHAnsi" w:cstheme="minorHAnsi"/>
          <w:b/>
          <w:color w:val="000000"/>
          <w:sz w:val="22"/>
          <w:szCs w:val="22"/>
        </w:rPr>
      </w:pPr>
    </w:p>
    <w:p w:rsidR="00A15D95" w:rsidRDefault="00A15D95" w:rsidP="00B37050">
      <w:pPr>
        <w:tabs>
          <w:tab w:val="left" w:pos="4002"/>
        </w:tabs>
        <w:ind w:left="426"/>
        <w:jc w:val="both"/>
        <w:rPr>
          <w:rFonts w:asciiTheme="minorHAnsi" w:hAnsiTheme="minorHAnsi" w:cstheme="minorHAnsi"/>
          <w:b/>
          <w:color w:val="000000"/>
          <w:sz w:val="22"/>
          <w:szCs w:val="22"/>
        </w:rPr>
      </w:pPr>
    </w:p>
    <w:p w:rsidR="00A15D95" w:rsidRDefault="00A15D95" w:rsidP="00B37050">
      <w:pPr>
        <w:tabs>
          <w:tab w:val="left" w:pos="4002"/>
        </w:tabs>
        <w:ind w:left="426"/>
        <w:jc w:val="both"/>
        <w:rPr>
          <w:rFonts w:asciiTheme="minorHAnsi" w:hAnsiTheme="minorHAnsi" w:cstheme="minorHAnsi"/>
          <w:b/>
          <w:color w:val="000000"/>
          <w:sz w:val="22"/>
          <w:szCs w:val="22"/>
        </w:rPr>
      </w:pPr>
    </w:p>
    <w:p w:rsidR="00A15D95" w:rsidRDefault="00A15D95" w:rsidP="00B37050">
      <w:pPr>
        <w:tabs>
          <w:tab w:val="left" w:pos="4002"/>
        </w:tabs>
        <w:ind w:left="426"/>
        <w:jc w:val="both"/>
        <w:rPr>
          <w:rFonts w:asciiTheme="minorHAnsi" w:hAnsiTheme="minorHAnsi" w:cstheme="minorHAnsi"/>
          <w:b/>
          <w:color w:val="000000"/>
          <w:sz w:val="22"/>
          <w:szCs w:val="22"/>
        </w:rPr>
      </w:pPr>
    </w:p>
    <w:p w:rsidR="003F6E9B" w:rsidRDefault="003F6E9B" w:rsidP="00B37050">
      <w:pPr>
        <w:tabs>
          <w:tab w:val="left" w:pos="4002"/>
        </w:tabs>
        <w:ind w:left="426"/>
        <w:jc w:val="both"/>
        <w:rPr>
          <w:rFonts w:asciiTheme="minorHAnsi" w:hAnsiTheme="minorHAnsi" w:cstheme="minorHAnsi"/>
          <w:b/>
          <w:color w:val="000000"/>
          <w:sz w:val="22"/>
          <w:szCs w:val="22"/>
        </w:rPr>
      </w:pPr>
    </w:p>
    <w:p w:rsidR="00D0399F" w:rsidRPr="00552079" w:rsidRDefault="00DE05C7" w:rsidP="00B37050">
      <w:pPr>
        <w:ind w:left="426"/>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w:t>
      </w:r>
      <w:r w:rsidR="009B7F71" w:rsidRPr="00552079">
        <w:rPr>
          <w:rFonts w:asciiTheme="minorHAnsi" w:hAnsiTheme="minorHAnsi" w:cstheme="minorHAnsi"/>
          <w:b/>
          <w:color w:val="000000"/>
          <w:sz w:val="22"/>
          <w:szCs w:val="22"/>
        </w:rPr>
        <w:t>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795188">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795188">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795188">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795188">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795188">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795188">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795188">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AB0118" w:rsidRDefault="000A2BD2" w:rsidP="00795188">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proofErr w:type="gramStart"/>
      <w:r w:rsidRPr="00D877F4">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 xml:space="preserve"> “</w:t>
      </w:r>
      <w:proofErr w:type="gramEnd"/>
      <w:r w:rsidR="00D877F4" w:rsidRPr="00D877F4">
        <w:rPr>
          <w:rFonts w:asciiTheme="minorHAnsi" w:hAnsiTheme="minorHAnsi" w:cstheme="minorHAnsi"/>
          <w:b/>
          <w:i/>
          <w:color w:val="FF0000"/>
          <w:sz w:val="22"/>
          <w:szCs w:val="22"/>
        </w:rPr>
        <w:t>NO APLICA”</w:t>
      </w:r>
      <w:r w:rsidR="00AB0118">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w:t>
      </w:r>
    </w:p>
    <w:p w:rsidR="004A11B1" w:rsidRPr="00AB0118" w:rsidRDefault="000A2BD2" w:rsidP="00795188">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795188">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795188">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795188">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795188">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795188">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795188">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795188">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795188">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795188">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795188">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795188">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795188">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795188">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795188">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795188">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795188">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795188">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795188">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795188">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795188">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795188">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rsidR="00FE5AE8" w:rsidRDefault="00FE5AE8" w:rsidP="00795188">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795188">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795188">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795188">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Default="006025E6" w:rsidP="006025E6">
      <w:pPr>
        <w:tabs>
          <w:tab w:val="left" w:pos="5025"/>
        </w:tabs>
        <w:ind w:left="709"/>
        <w:rPr>
          <w:rFonts w:asciiTheme="minorHAnsi" w:hAnsiTheme="minorHAnsi" w:cstheme="minorHAnsi"/>
          <w:color w:val="FF0000"/>
          <w:sz w:val="22"/>
          <w:szCs w:val="22"/>
        </w:rPr>
      </w:pPr>
    </w:p>
    <w:p w:rsidR="003F6E9B" w:rsidRDefault="003F6E9B" w:rsidP="006025E6">
      <w:pPr>
        <w:tabs>
          <w:tab w:val="left" w:pos="5025"/>
        </w:tabs>
        <w:ind w:left="709"/>
        <w:rPr>
          <w:rFonts w:asciiTheme="minorHAnsi" w:hAnsiTheme="minorHAnsi" w:cstheme="minorHAnsi"/>
          <w:color w:val="FF0000"/>
          <w:sz w:val="22"/>
          <w:szCs w:val="22"/>
        </w:rPr>
      </w:pPr>
    </w:p>
    <w:p w:rsidR="003F6E9B" w:rsidRDefault="003F6E9B" w:rsidP="006025E6">
      <w:pPr>
        <w:tabs>
          <w:tab w:val="left" w:pos="5025"/>
        </w:tabs>
        <w:ind w:left="709"/>
        <w:rPr>
          <w:rFonts w:asciiTheme="minorHAnsi" w:hAnsiTheme="minorHAnsi" w:cstheme="minorHAnsi"/>
          <w:color w:val="FF0000"/>
          <w:sz w:val="22"/>
          <w:szCs w:val="22"/>
        </w:rPr>
      </w:pPr>
    </w:p>
    <w:p w:rsidR="003F6E9B" w:rsidRDefault="003F6E9B" w:rsidP="006025E6">
      <w:pPr>
        <w:tabs>
          <w:tab w:val="left" w:pos="5025"/>
        </w:tabs>
        <w:ind w:left="709"/>
        <w:rPr>
          <w:rFonts w:asciiTheme="minorHAnsi" w:hAnsiTheme="minorHAnsi" w:cstheme="minorHAnsi"/>
          <w:color w:val="FF0000"/>
          <w:sz w:val="22"/>
          <w:szCs w:val="22"/>
        </w:rPr>
      </w:pPr>
    </w:p>
    <w:p w:rsidR="003F6E9B" w:rsidRDefault="003F6E9B" w:rsidP="006025E6">
      <w:pPr>
        <w:tabs>
          <w:tab w:val="left" w:pos="5025"/>
        </w:tabs>
        <w:ind w:left="709"/>
        <w:rPr>
          <w:rFonts w:asciiTheme="minorHAnsi" w:hAnsiTheme="minorHAnsi" w:cstheme="minorHAnsi"/>
          <w:color w:val="FF0000"/>
          <w:sz w:val="22"/>
          <w:szCs w:val="22"/>
        </w:rPr>
      </w:pPr>
    </w:p>
    <w:p w:rsidR="003F6E9B" w:rsidRDefault="003F6E9B" w:rsidP="006025E6">
      <w:pPr>
        <w:tabs>
          <w:tab w:val="left" w:pos="5025"/>
        </w:tabs>
        <w:ind w:left="709"/>
        <w:rPr>
          <w:rFonts w:asciiTheme="minorHAnsi" w:hAnsiTheme="minorHAnsi" w:cstheme="minorHAnsi"/>
          <w:color w:val="FF0000"/>
          <w:sz w:val="22"/>
          <w:szCs w:val="22"/>
        </w:rPr>
      </w:pPr>
    </w:p>
    <w:p w:rsidR="003F6E9B" w:rsidRDefault="003F6E9B" w:rsidP="006025E6">
      <w:pPr>
        <w:tabs>
          <w:tab w:val="left" w:pos="5025"/>
        </w:tabs>
        <w:ind w:left="709"/>
        <w:rPr>
          <w:rFonts w:asciiTheme="minorHAnsi" w:hAnsiTheme="minorHAnsi" w:cstheme="minorHAnsi"/>
          <w:color w:val="FF0000"/>
          <w:sz w:val="22"/>
          <w:szCs w:val="22"/>
        </w:rPr>
      </w:pPr>
    </w:p>
    <w:p w:rsidR="003F6E9B" w:rsidRDefault="003F6E9B" w:rsidP="006025E6">
      <w:pPr>
        <w:tabs>
          <w:tab w:val="left" w:pos="5025"/>
        </w:tabs>
        <w:ind w:left="709"/>
        <w:rPr>
          <w:rFonts w:asciiTheme="minorHAnsi" w:hAnsiTheme="minorHAnsi" w:cstheme="minorHAnsi"/>
          <w:color w:val="FF0000"/>
          <w:sz w:val="22"/>
          <w:szCs w:val="22"/>
        </w:rPr>
      </w:pPr>
    </w:p>
    <w:p w:rsidR="003F6E9B" w:rsidRDefault="003F6E9B" w:rsidP="006025E6">
      <w:pPr>
        <w:tabs>
          <w:tab w:val="left" w:pos="5025"/>
        </w:tabs>
        <w:ind w:left="709"/>
        <w:rPr>
          <w:rFonts w:asciiTheme="minorHAnsi" w:hAnsiTheme="minorHAnsi" w:cstheme="minorHAnsi"/>
          <w:color w:val="FF0000"/>
          <w:sz w:val="22"/>
          <w:szCs w:val="22"/>
        </w:rPr>
      </w:pPr>
    </w:p>
    <w:p w:rsidR="003F6E9B" w:rsidRDefault="003F6E9B" w:rsidP="006025E6">
      <w:pPr>
        <w:tabs>
          <w:tab w:val="left" w:pos="5025"/>
        </w:tabs>
        <w:ind w:left="709"/>
        <w:rPr>
          <w:rFonts w:asciiTheme="minorHAnsi" w:hAnsiTheme="minorHAnsi" w:cstheme="minorHAnsi"/>
          <w:color w:val="FF0000"/>
          <w:sz w:val="22"/>
          <w:szCs w:val="22"/>
        </w:rPr>
      </w:pPr>
    </w:p>
    <w:p w:rsidR="003F6E9B" w:rsidRDefault="003F6E9B" w:rsidP="006025E6">
      <w:pPr>
        <w:tabs>
          <w:tab w:val="left" w:pos="5025"/>
        </w:tabs>
        <w:ind w:left="709"/>
        <w:rPr>
          <w:rFonts w:asciiTheme="minorHAnsi" w:hAnsiTheme="minorHAnsi" w:cstheme="minorHAnsi"/>
          <w:color w:val="FF0000"/>
          <w:sz w:val="22"/>
          <w:szCs w:val="22"/>
        </w:rPr>
      </w:pPr>
    </w:p>
    <w:p w:rsidR="003F6E9B" w:rsidRDefault="003F6E9B" w:rsidP="006025E6">
      <w:pPr>
        <w:tabs>
          <w:tab w:val="left" w:pos="5025"/>
        </w:tabs>
        <w:ind w:left="709"/>
        <w:rPr>
          <w:rFonts w:asciiTheme="minorHAnsi" w:hAnsiTheme="minorHAnsi" w:cstheme="minorHAnsi"/>
          <w:color w:val="FF0000"/>
          <w:sz w:val="22"/>
          <w:szCs w:val="22"/>
        </w:rPr>
      </w:pPr>
    </w:p>
    <w:p w:rsidR="003F6E9B" w:rsidRDefault="003F6E9B" w:rsidP="006025E6">
      <w:pPr>
        <w:tabs>
          <w:tab w:val="left" w:pos="5025"/>
        </w:tabs>
        <w:ind w:left="709"/>
        <w:rPr>
          <w:rFonts w:asciiTheme="minorHAnsi" w:hAnsiTheme="minorHAnsi" w:cstheme="minorHAnsi"/>
          <w:color w:val="FF0000"/>
          <w:sz w:val="22"/>
          <w:szCs w:val="22"/>
        </w:rPr>
      </w:pPr>
    </w:p>
    <w:p w:rsidR="003F6E9B" w:rsidRDefault="003F6E9B" w:rsidP="006025E6">
      <w:pPr>
        <w:tabs>
          <w:tab w:val="left" w:pos="5025"/>
        </w:tabs>
        <w:ind w:left="709"/>
        <w:rPr>
          <w:rFonts w:asciiTheme="minorHAnsi" w:hAnsiTheme="minorHAnsi" w:cstheme="minorHAnsi"/>
          <w:color w:val="FF0000"/>
          <w:sz w:val="22"/>
          <w:szCs w:val="22"/>
        </w:rPr>
      </w:pPr>
    </w:p>
    <w:p w:rsidR="003F6E9B" w:rsidRDefault="003F6E9B" w:rsidP="006025E6">
      <w:pPr>
        <w:tabs>
          <w:tab w:val="left" w:pos="5025"/>
        </w:tabs>
        <w:ind w:left="709"/>
        <w:rPr>
          <w:rFonts w:asciiTheme="minorHAnsi" w:hAnsiTheme="minorHAnsi" w:cstheme="minorHAnsi"/>
          <w:color w:val="FF0000"/>
          <w:sz w:val="22"/>
          <w:szCs w:val="22"/>
        </w:rPr>
      </w:pPr>
    </w:p>
    <w:p w:rsidR="003F6E9B" w:rsidRDefault="003F6E9B" w:rsidP="006025E6">
      <w:pPr>
        <w:tabs>
          <w:tab w:val="left" w:pos="5025"/>
        </w:tabs>
        <w:ind w:left="709"/>
        <w:rPr>
          <w:rFonts w:asciiTheme="minorHAnsi" w:hAnsiTheme="minorHAnsi" w:cstheme="minorHAnsi"/>
          <w:color w:val="FF0000"/>
          <w:sz w:val="22"/>
          <w:szCs w:val="22"/>
        </w:rPr>
      </w:pPr>
    </w:p>
    <w:p w:rsidR="003F6E9B" w:rsidRDefault="003F6E9B" w:rsidP="006025E6">
      <w:pPr>
        <w:tabs>
          <w:tab w:val="left" w:pos="5025"/>
        </w:tabs>
        <w:ind w:left="709"/>
        <w:rPr>
          <w:rFonts w:asciiTheme="minorHAnsi" w:hAnsiTheme="minorHAnsi" w:cstheme="minorHAnsi"/>
          <w:color w:val="FF0000"/>
          <w:sz w:val="22"/>
          <w:szCs w:val="22"/>
        </w:rPr>
      </w:pPr>
    </w:p>
    <w:p w:rsidR="003F6E9B" w:rsidRDefault="003F6E9B" w:rsidP="006025E6">
      <w:pPr>
        <w:tabs>
          <w:tab w:val="left" w:pos="5025"/>
        </w:tabs>
        <w:ind w:left="709"/>
        <w:rPr>
          <w:rFonts w:asciiTheme="minorHAnsi" w:hAnsiTheme="minorHAnsi" w:cstheme="minorHAnsi"/>
          <w:color w:val="FF0000"/>
          <w:sz w:val="22"/>
          <w:szCs w:val="22"/>
        </w:rPr>
      </w:pPr>
    </w:p>
    <w:p w:rsidR="003F6E9B" w:rsidRDefault="003F6E9B" w:rsidP="006025E6">
      <w:pPr>
        <w:tabs>
          <w:tab w:val="left" w:pos="5025"/>
        </w:tabs>
        <w:ind w:left="709"/>
        <w:rPr>
          <w:rFonts w:asciiTheme="minorHAnsi" w:hAnsiTheme="minorHAnsi" w:cstheme="minorHAnsi"/>
          <w:color w:val="FF0000"/>
          <w:sz w:val="22"/>
          <w:szCs w:val="22"/>
        </w:rPr>
      </w:pPr>
    </w:p>
    <w:p w:rsidR="003F6E9B" w:rsidRDefault="003F6E9B" w:rsidP="006025E6">
      <w:pPr>
        <w:tabs>
          <w:tab w:val="left" w:pos="5025"/>
        </w:tabs>
        <w:ind w:left="709"/>
        <w:rPr>
          <w:rFonts w:asciiTheme="minorHAnsi" w:hAnsiTheme="minorHAnsi" w:cstheme="minorHAnsi"/>
          <w:color w:val="FF0000"/>
          <w:sz w:val="22"/>
          <w:szCs w:val="22"/>
        </w:rPr>
      </w:pPr>
    </w:p>
    <w:p w:rsidR="003F6E9B" w:rsidRDefault="003F6E9B" w:rsidP="006025E6">
      <w:pPr>
        <w:tabs>
          <w:tab w:val="left" w:pos="5025"/>
        </w:tabs>
        <w:ind w:left="709"/>
        <w:rPr>
          <w:rFonts w:asciiTheme="minorHAnsi" w:hAnsiTheme="minorHAnsi" w:cstheme="minorHAnsi"/>
          <w:color w:val="FF0000"/>
          <w:sz w:val="22"/>
          <w:szCs w:val="22"/>
        </w:rPr>
      </w:pPr>
    </w:p>
    <w:p w:rsidR="003F6E9B" w:rsidRDefault="003F6E9B" w:rsidP="006025E6">
      <w:pPr>
        <w:tabs>
          <w:tab w:val="left" w:pos="5025"/>
        </w:tabs>
        <w:ind w:left="709"/>
        <w:rPr>
          <w:rFonts w:asciiTheme="minorHAnsi" w:hAnsiTheme="minorHAnsi" w:cstheme="minorHAnsi"/>
          <w:color w:val="FF0000"/>
          <w:sz w:val="22"/>
          <w:szCs w:val="22"/>
        </w:rPr>
      </w:pPr>
    </w:p>
    <w:p w:rsidR="003F6E9B" w:rsidRDefault="003F6E9B" w:rsidP="006025E6">
      <w:pPr>
        <w:tabs>
          <w:tab w:val="left" w:pos="5025"/>
        </w:tabs>
        <w:ind w:left="709"/>
        <w:rPr>
          <w:rFonts w:asciiTheme="minorHAnsi" w:hAnsiTheme="minorHAnsi" w:cstheme="minorHAnsi"/>
          <w:color w:val="FF0000"/>
          <w:sz w:val="22"/>
          <w:szCs w:val="22"/>
        </w:rPr>
      </w:pPr>
    </w:p>
    <w:p w:rsidR="003F6E9B" w:rsidRPr="00EF53D3" w:rsidRDefault="003F6E9B" w:rsidP="006025E6">
      <w:pPr>
        <w:tabs>
          <w:tab w:val="left" w:pos="5025"/>
        </w:tabs>
        <w:ind w:left="709"/>
        <w:rPr>
          <w:rFonts w:asciiTheme="minorHAnsi" w:hAnsiTheme="minorHAnsi" w:cstheme="minorHAnsi"/>
          <w:color w:val="FF0000"/>
          <w:sz w:val="22"/>
          <w:szCs w:val="22"/>
        </w:rPr>
      </w:pPr>
    </w:p>
    <w:p w:rsidR="006025E6" w:rsidRPr="00552079" w:rsidRDefault="006025E6"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lastRenderedPageBreak/>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795188">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795188">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795188">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79518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79518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79518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79518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795188">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795188">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795188">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79518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79518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3F6E9B" w:rsidRPr="003F6E9B" w:rsidRDefault="002C772A" w:rsidP="00795188">
      <w:pPr>
        <w:numPr>
          <w:ilvl w:val="0"/>
          <w:numId w:val="21"/>
        </w:numPr>
        <w:jc w:val="both"/>
        <w:rPr>
          <w:rFonts w:asciiTheme="minorHAnsi" w:hAnsiTheme="minorHAnsi" w:cstheme="minorHAnsi"/>
          <w:b/>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rsidR="003F6E9B" w:rsidRPr="003F6E9B" w:rsidRDefault="003F6E9B" w:rsidP="003F6E9B">
      <w:pPr>
        <w:ind w:left="720"/>
        <w:jc w:val="both"/>
        <w:rPr>
          <w:rFonts w:asciiTheme="minorHAnsi" w:hAnsiTheme="minorHAnsi" w:cstheme="minorHAnsi"/>
          <w:sz w:val="22"/>
          <w:szCs w:val="22"/>
        </w:rPr>
      </w:pPr>
      <w:r w:rsidRPr="003F6E9B">
        <w:rPr>
          <w:rFonts w:asciiTheme="minorHAnsi" w:hAnsiTheme="minorHAnsi" w:cstheme="minorHAnsi"/>
          <w:sz w:val="22"/>
          <w:szCs w:val="22"/>
        </w:rPr>
        <w:t>Tiene por objeto garantizar la vigencia, conclusión y entrega definitiva del objeto del contrato.</w:t>
      </w:r>
    </w:p>
    <w:p w:rsidR="003F6E9B" w:rsidRPr="003F6E9B" w:rsidRDefault="003F6E9B" w:rsidP="003F6E9B">
      <w:pPr>
        <w:ind w:left="720"/>
        <w:jc w:val="both"/>
        <w:rPr>
          <w:rFonts w:asciiTheme="minorHAnsi" w:hAnsiTheme="minorHAnsi" w:cstheme="minorHAnsi"/>
          <w:sz w:val="22"/>
          <w:szCs w:val="22"/>
        </w:rPr>
      </w:pPr>
      <w:r w:rsidRPr="003F6E9B">
        <w:rPr>
          <w:rFonts w:asciiTheme="minorHAnsi" w:hAnsiTheme="minorHAnsi" w:cstheme="minorHAnsi"/>
          <w:sz w:val="22"/>
          <w:szCs w:val="22"/>
        </w:rPr>
        <w:t>Para la presentación de la garantía de cumplimiento de contrato, el proponente podrá presentar en favor de YPFB una de las opciones presentadas a continuación:</w:t>
      </w:r>
    </w:p>
    <w:p w:rsidR="003F6E9B" w:rsidRPr="003F6E9B" w:rsidRDefault="003F6E9B" w:rsidP="003F6E9B">
      <w:pPr>
        <w:ind w:left="720"/>
        <w:jc w:val="both"/>
        <w:rPr>
          <w:rFonts w:asciiTheme="minorHAnsi" w:hAnsiTheme="minorHAnsi" w:cstheme="minorHAnsi"/>
          <w:sz w:val="22"/>
          <w:szCs w:val="22"/>
        </w:rPr>
      </w:pPr>
      <w:r>
        <w:rPr>
          <w:rFonts w:asciiTheme="minorHAnsi" w:hAnsiTheme="minorHAnsi" w:cstheme="minorHAnsi"/>
          <w:b/>
          <w:sz w:val="22"/>
          <w:szCs w:val="22"/>
        </w:rPr>
        <w:t xml:space="preserve">- </w:t>
      </w:r>
      <w:r w:rsidRPr="003F6E9B">
        <w:rPr>
          <w:rFonts w:asciiTheme="minorHAnsi" w:hAnsiTheme="minorHAnsi" w:cstheme="minorHAnsi"/>
          <w:b/>
          <w:sz w:val="22"/>
          <w:szCs w:val="22"/>
        </w:rPr>
        <w:t>Boleta de Garantía</w:t>
      </w:r>
      <w:r w:rsidRPr="003F6E9B">
        <w:rPr>
          <w:rFonts w:asciiTheme="minorHAnsi" w:hAnsiTheme="minorHAnsi" w:cstheme="minorHAnsi"/>
          <w:sz w:val="22"/>
          <w:szCs w:val="22"/>
        </w:rPr>
        <w:t>, emitida por una Entidad Bancaria del Estado Plurinacional de Bolivia, registrada y autorizada y bajo el control de la Autoridad de Supervisión del Sistema Financiero-ASFI, con las características expresas de renovable, irrevocable y de ejecución inmediata con vigencia de 60 días calendario adicionales a la vigencia del contrato, por un importe equivalente al 7% del valor total del contrato.</w:t>
      </w:r>
    </w:p>
    <w:p w:rsidR="003F6E9B" w:rsidRPr="003F6E9B" w:rsidRDefault="003F6E9B" w:rsidP="003F6E9B">
      <w:pPr>
        <w:ind w:left="720"/>
        <w:jc w:val="both"/>
        <w:rPr>
          <w:rFonts w:asciiTheme="minorHAnsi" w:hAnsiTheme="minorHAnsi" w:cstheme="minorHAnsi"/>
          <w:sz w:val="22"/>
          <w:szCs w:val="22"/>
        </w:rPr>
      </w:pPr>
    </w:p>
    <w:p w:rsidR="003F6E9B" w:rsidRPr="003F6E9B" w:rsidRDefault="003F6E9B" w:rsidP="003F6E9B">
      <w:pPr>
        <w:ind w:left="720"/>
        <w:jc w:val="both"/>
        <w:rPr>
          <w:rFonts w:asciiTheme="minorHAnsi" w:hAnsiTheme="minorHAnsi" w:cstheme="minorHAnsi"/>
          <w:sz w:val="22"/>
          <w:szCs w:val="22"/>
        </w:rPr>
      </w:pPr>
      <w:r>
        <w:rPr>
          <w:rFonts w:asciiTheme="minorHAnsi" w:hAnsiTheme="minorHAnsi" w:cstheme="minorHAnsi"/>
          <w:b/>
          <w:sz w:val="22"/>
          <w:szCs w:val="22"/>
        </w:rPr>
        <w:lastRenderedPageBreak/>
        <w:t xml:space="preserve">- </w:t>
      </w:r>
      <w:r w:rsidRPr="003F6E9B">
        <w:rPr>
          <w:rFonts w:asciiTheme="minorHAnsi" w:hAnsiTheme="minorHAnsi" w:cstheme="minorHAnsi"/>
          <w:b/>
          <w:sz w:val="22"/>
          <w:szCs w:val="22"/>
        </w:rPr>
        <w:t>Garantía a Primer Requerimiento</w:t>
      </w:r>
      <w:r w:rsidRPr="003F6E9B">
        <w:rPr>
          <w:rFonts w:asciiTheme="minorHAnsi" w:hAnsiTheme="minorHAnsi" w:cstheme="minorHAns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3F6E9B" w:rsidRPr="003F6E9B" w:rsidRDefault="00542FA4" w:rsidP="00542FA4">
      <w:pPr>
        <w:ind w:left="720"/>
        <w:jc w:val="both"/>
        <w:rPr>
          <w:rFonts w:asciiTheme="minorHAnsi" w:hAnsiTheme="minorHAnsi" w:cstheme="minorHAnsi"/>
          <w:sz w:val="22"/>
          <w:szCs w:val="22"/>
        </w:rPr>
      </w:pPr>
      <w:r>
        <w:rPr>
          <w:rFonts w:asciiTheme="minorHAnsi" w:hAnsiTheme="minorHAnsi" w:cstheme="minorHAnsi"/>
          <w:b/>
          <w:sz w:val="22"/>
          <w:szCs w:val="22"/>
        </w:rPr>
        <w:t xml:space="preserve">- </w:t>
      </w:r>
      <w:r w:rsidR="003F6E9B" w:rsidRPr="003F6E9B">
        <w:rPr>
          <w:rFonts w:asciiTheme="minorHAnsi" w:hAnsiTheme="minorHAnsi" w:cstheme="minorHAnsi"/>
          <w:b/>
          <w:sz w:val="22"/>
          <w:szCs w:val="22"/>
        </w:rPr>
        <w:t>Póliza de caución a Primer requerimiento</w:t>
      </w:r>
      <w:r w:rsidR="003F6E9B" w:rsidRPr="003F6E9B">
        <w:rPr>
          <w:rFonts w:asciiTheme="minorHAnsi" w:hAnsiTheme="minorHAnsi" w:cstheme="minorHAnsi"/>
          <w:sz w:val="22"/>
          <w:szCs w:val="22"/>
        </w:rPr>
        <w:t xml:space="preserve">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rsidR="003F6E9B" w:rsidRPr="003F6E9B" w:rsidRDefault="00542FA4" w:rsidP="00542FA4">
      <w:pPr>
        <w:ind w:left="720"/>
        <w:jc w:val="both"/>
        <w:rPr>
          <w:rFonts w:asciiTheme="minorHAnsi" w:hAnsiTheme="minorHAnsi" w:cstheme="minorHAnsi"/>
          <w:sz w:val="22"/>
          <w:szCs w:val="22"/>
        </w:rPr>
      </w:pPr>
      <w:r>
        <w:rPr>
          <w:rFonts w:asciiTheme="minorHAnsi" w:hAnsiTheme="minorHAnsi" w:cstheme="minorHAnsi"/>
          <w:b/>
          <w:sz w:val="22"/>
          <w:szCs w:val="22"/>
        </w:rPr>
        <w:t xml:space="preserve">- </w:t>
      </w:r>
      <w:r w:rsidR="003F6E9B" w:rsidRPr="003F6E9B">
        <w:rPr>
          <w:rFonts w:asciiTheme="minorHAnsi" w:hAnsiTheme="minorHAnsi" w:cstheme="minorHAnsi"/>
          <w:b/>
          <w:sz w:val="22"/>
          <w:szCs w:val="22"/>
        </w:rPr>
        <w:t>Retenciones</w:t>
      </w:r>
      <w:r w:rsidR="003F6E9B" w:rsidRPr="003F6E9B">
        <w:rPr>
          <w:rFonts w:asciiTheme="minorHAnsi" w:hAnsiTheme="minorHAnsi" w:cstheme="minorHAnsi"/>
          <w:sz w:val="22"/>
          <w:szCs w:val="22"/>
        </w:rPr>
        <w:t>, el proponente podrá solicitar expresamente a Yacimientos Petrolíferos Fiscales Bolivianos, la retención del 7% de cada pago parcial recibido.</w:t>
      </w:r>
    </w:p>
    <w:p w:rsidR="005A2A0A" w:rsidRPr="000440BF" w:rsidRDefault="005A2A0A" w:rsidP="00795188">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542FA4" w:rsidP="00795188">
      <w:pPr>
        <w:numPr>
          <w:ilvl w:val="0"/>
          <w:numId w:val="21"/>
        </w:numPr>
        <w:jc w:val="both"/>
        <w:rPr>
          <w:rFonts w:asciiTheme="minorHAnsi" w:hAnsiTheme="minorHAnsi" w:cstheme="minorHAnsi"/>
          <w:color w:val="000000"/>
          <w:sz w:val="22"/>
          <w:szCs w:val="22"/>
        </w:rPr>
      </w:pPr>
      <w:r>
        <w:rPr>
          <w:rFonts w:asciiTheme="minorHAnsi" w:hAnsiTheme="minorHAnsi" w:cstheme="minorHAnsi"/>
          <w:color w:val="000000"/>
          <w:sz w:val="22"/>
          <w:szCs w:val="22"/>
        </w:rPr>
        <w:t>Certificado de verificación para camiones de Distribución de Gas Licuado de Petróleo (GLP) emitido por el Instituto Boliviano de Metrología (IBMETRO)</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DE5992" w:rsidRDefault="00DE5992" w:rsidP="00537960">
      <w:pPr>
        <w:ind w:left="-851"/>
        <w:jc w:val="center"/>
        <w:rPr>
          <w:rFonts w:asciiTheme="minorHAnsi" w:hAnsiTheme="minorHAnsi" w:cstheme="minorHAnsi"/>
          <w:b/>
          <w:sz w:val="22"/>
          <w:szCs w:val="22"/>
        </w:rPr>
      </w:pPr>
    </w:p>
    <w:tbl>
      <w:tblPr>
        <w:tblW w:w="9972" w:type="dxa"/>
        <w:jc w:val="center"/>
        <w:tblInd w:w="1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1239"/>
        <w:gridCol w:w="1504"/>
        <w:gridCol w:w="1023"/>
        <w:gridCol w:w="1570"/>
        <w:gridCol w:w="1382"/>
        <w:gridCol w:w="1192"/>
        <w:gridCol w:w="1390"/>
      </w:tblGrid>
      <w:tr w:rsidR="00DE5992" w:rsidRPr="00DE5992" w:rsidTr="00270836">
        <w:trPr>
          <w:trHeight w:val="700"/>
          <w:jc w:val="center"/>
        </w:trPr>
        <w:tc>
          <w:tcPr>
            <w:tcW w:w="677" w:type="dxa"/>
            <w:vAlign w:val="center"/>
          </w:tcPr>
          <w:p w:rsidR="00DE5992" w:rsidRPr="00DE5992" w:rsidRDefault="00DE5992" w:rsidP="00DE5992">
            <w:pPr>
              <w:jc w:val="center"/>
              <w:rPr>
                <w:rFonts w:ascii="Calibri" w:hAnsi="Calibri" w:cs="Calibri"/>
                <w:b/>
                <w:sz w:val="16"/>
                <w:szCs w:val="16"/>
                <w:lang w:eastAsia="es-ES"/>
              </w:rPr>
            </w:pPr>
            <w:r w:rsidRPr="00DE5992">
              <w:rPr>
                <w:rFonts w:ascii="Calibri" w:hAnsi="Calibri" w:cs="Calibri"/>
                <w:b/>
                <w:sz w:val="16"/>
                <w:szCs w:val="16"/>
                <w:lang w:eastAsia="es-ES"/>
              </w:rPr>
              <w:t>ITEM</w:t>
            </w:r>
          </w:p>
        </w:tc>
        <w:tc>
          <w:tcPr>
            <w:tcW w:w="1242" w:type="dxa"/>
            <w:shd w:val="clear" w:color="auto" w:fill="auto"/>
            <w:vAlign w:val="center"/>
          </w:tcPr>
          <w:p w:rsidR="00DE5992" w:rsidRPr="00DE5992" w:rsidRDefault="00DE5992" w:rsidP="00DE5992">
            <w:pPr>
              <w:jc w:val="center"/>
              <w:rPr>
                <w:rFonts w:ascii="Calibri" w:hAnsi="Calibri" w:cs="Calibri"/>
                <w:b/>
                <w:sz w:val="16"/>
                <w:szCs w:val="16"/>
                <w:lang w:eastAsia="es-ES"/>
              </w:rPr>
            </w:pPr>
            <w:r w:rsidRPr="00DE5992">
              <w:rPr>
                <w:rFonts w:ascii="Calibri" w:hAnsi="Calibri" w:cs="Calibri"/>
                <w:b/>
                <w:sz w:val="16"/>
                <w:szCs w:val="16"/>
                <w:lang w:eastAsia="es-ES"/>
              </w:rPr>
              <w:t>LUGAR DEL SERVICIO</w:t>
            </w:r>
          </w:p>
        </w:tc>
        <w:tc>
          <w:tcPr>
            <w:tcW w:w="1518" w:type="dxa"/>
            <w:shd w:val="clear" w:color="auto" w:fill="auto"/>
            <w:vAlign w:val="center"/>
          </w:tcPr>
          <w:p w:rsidR="00DE5992" w:rsidRPr="00DE5992" w:rsidRDefault="00DE5992" w:rsidP="00DE5992">
            <w:pPr>
              <w:jc w:val="center"/>
              <w:rPr>
                <w:rFonts w:ascii="Calibri" w:hAnsi="Calibri" w:cs="Calibri"/>
                <w:b/>
                <w:sz w:val="16"/>
                <w:szCs w:val="16"/>
                <w:lang w:eastAsia="es-ES"/>
              </w:rPr>
            </w:pPr>
            <w:r w:rsidRPr="00DE5992">
              <w:rPr>
                <w:rFonts w:ascii="Calibri" w:hAnsi="Calibri" w:cs="Calibri"/>
                <w:b/>
                <w:sz w:val="16"/>
                <w:szCs w:val="16"/>
                <w:lang w:eastAsia="es-ES"/>
              </w:rPr>
              <w:t>HASTA ESTACIONES DE SERVICIO</w:t>
            </w:r>
          </w:p>
        </w:tc>
        <w:tc>
          <w:tcPr>
            <w:tcW w:w="1030" w:type="dxa"/>
            <w:shd w:val="clear" w:color="auto" w:fill="auto"/>
            <w:vAlign w:val="center"/>
          </w:tcPr>
          <w:p w:rsidR="00DE5992" w:rsidRPr="00DE5992" w:rsidRDefault="00DE5992" w:rsidP="00DE5992">
            <w:pPr>
              <w:jc w:val="center"/>
              <w:rPr>
                <w:rFonts w:ascii="Calibri" w:hAnsi="Calibri" w:cs="Calibri"/>
                <w:b/>
                <w:sz w:val="16"/>
                <w:szCs w:val="16"/>
                <w:lang w:eastAsia="es-ES"/>
              </w:rPr>
            </w:pPr>
            <w:r w:rsidRPr="00DE5992">
              <w:rPr>
                <w:rFonts w:ascii="Calibri" w:hAnsi="Calibri" w:cs="Calibri"/>
                <w:b/>
                <w:sz w:val="16"/>
                <w:szCs w:val="16"/>
                <w:lang w:eastAsia="es-ES"/>
              </w:rPr>
              <w:t>NÚMERO APROX. DE VIAJES</w:t>
            </w:r>
          </w:p>
        </w:tc>
        <w:tc>
          <w:tcPr>
            <w:tcW w:w="1584" w:type="dxa"/>
            <w:shd w:val="clear" w:color="auto" w:fill="auto"/>
            <w:vAlign w:val="center"/>
          </w:tcPr>
          <w:p w:rsidR="00DE5992" w:rsidRPr="00DE5992" w:rsidRDefault="00DE5992" w:rsidP="00DE5992">
            <w:pPr>
              <w:tabs>
                <w:tab w:val="left" w:pos="426"/>
              </w:tabs>
              <w:jc w:val="center"/>
              <w:rPr>
                <w:rFonts w:ascii="Calibri" w:hAnsi="Calibri" w:cs="Calibri"/>
                <w:b/>
                <w:sz w:val="16"/>
                <w:szCs w:val="16"/>
                <w:lang w:eastAsia="es-ES"/>
              </w:rPr>
            </w:pPr>
            <w:r w:rsidRPr="00DE5992">
              <w:rPr>
                <w:rFonts w:ascii="Calibri" w:hAnsi="Calibri" w:cs="Calibri"/>
                <w:b/>
                <w:sz w:val="16"/>
                <w:szCs w:val="16"/>
                <w:lang w:eastAsia="es-ES"/>
              </w:rPr>
              <w:t>CANTIDAD APROXIMADA DE GARRAFAS A TRANSPORTAR</w:t>
            </w:r>
          </w:p>
          <w:p w:rsidR="00DE5992" w:rsidRPr="00DE5992" w:rsidRDefault="00DE5992" w:rsidP="00DE5992">
            <w:pPr>
              <w:jc w:val="center"/>
              <w:rPr>
                <w:rFonts w:ascii="Calibri" w:hAnsi="Calibri" w:cs="Calibri"/>
                <w:b/>
                <w:sz w:val="16"/>
                <w:szCs w:val="16"/>
                <w:lang w:eastAsia="es-ES"/>
              </w:rPr>
            </w:pPr>
            <w:r w:rsidRPr="00DE5992">
              <w:rPr>
                <w:rFonts w:ascii="Calibri" w:hAnsi="Calibri" w:cs="Calibri"/>
                <w:b/>
                <w:sz w:val="16"/>
                <w:szCs w:val="16"/>
                <w:lang w:eastAsia="es-ES"/>
              </w:rPr>
              <w:t>POR VIAJE</w:t>
            </w:r>
          </w:p>
        </w:tc>
        <w:tc>
          <w:tcPr>
            <w:tcW w:w="1402" w:type="dxa"/>
            <w:shd w:val="clear" w:color="auto" w:fill="auto"/>
            <w:vAlign w:val="center"/>
          </w:tcPr>
          <w:p w:rsidR="00DE5992" w:rsidRDefault="00DE5992" w:rsidP="00DE5992">
            <w:pPr>
              <w:jc w:val="center"/>
              <w:rPr>
                <w:rFonts w:ascii="Calibri" w:hAnsi="Calibri" w:cs="Calibri"/>
                <w:b/>
                <w:sz w:val="16"/>
                <w:szCs w:val="16"/>
                <w:lang w:eastAsia="es-ES"/>
              </w:rPr>
            </w:pPr>
            <w:r w:rsidRPr="00DE5992">
              <w:rPr>
                <w:rFonts w:ascii="Calibri" w:hAnsi="Calibri" w:cs="Calibri"/>
                <w:b/>
                <w:sz w:val="16"/>
                <w:szCs w:val="16"/>
                <w:lang w:eastAsia="es-ES"/>
              </w:rPr>
              <w:t>PRECIO UNITARIO POR VIAJE</w:t>
            </w:r>
          </w:p>
          <w:p w:rsidR="00DE5992" w:rsidRPr="00DE5992" w:rsidRDefault="00DE5992" w:rsidP="00DE5992">
            <w:pPr>
              <w:jc w:val="center"/>
              <w:rPr>
                <w:rFonts w:ascii="Calibri" w:hAnsi="Calibri" w:cs="Calibri"/>
                <w:b/>
                <w:sz w:val="16"/>
                <w:szCs w:val="16"/>
                <w:lang w:eastAsia="es-ES"/>
              </w:rPr>
            </w:pPr>
            <w:r>
              <w:rPr>
                <w:rFonts w:ascii="Calibri" w:hAnsi="Calibri" w:cs="Calibri"/>
                <w:b/>
                <w:sz w:val="16"/>
                <w:szCs w:val="16"/>
                <w:lang w:eastAsia="es-ES"/>
              </w:rPr>
              <w:t>(Bs)</w:t>
            </w:r>
          </w:p>
        </w:tc>
        <w:tc>
          <w:tcPr>
            <w:tcW w:w="1211" w:type="dxa"/>
            <w:shd w:val="clear" w:color="auto" w:fill="auto"/>
            <w:vAlign w:val="center"/>
          </w:tcPr>
          <w:p w:rsidR="00DE5992" w:rsidRPr="00DE5992" w:rsidRDefault="00270836" w:rsidP="00DE5992">
            <w:pPr>
              <w:jc w:val="center"/>
              <w:rPr>
                <w:rFonts w:ascii="Calibri" w:hAnsi="Calibri" w:cs="Calibri"/>
                <w:b/>
                <w:sz w:val="16"/>
                <w:szCs w:val="16"/>
                <w:lang w:eastAsia="es-ES"/>
              </w:rPr>
            </w:pPr>
            <w:r>
              <w:rPr>
                <w:rFonts w:ascii="Calibri" w:hAnsi="Calibri" w:cs="Calibri"/>
                <w:b/>
                <w:sz w:val="16"/>
                <w:szCs w:val="16"/>
                <w:lang w:eastAsia="es-ES"/>
              </w:rPr>
              <w:t>PRE</w:t>
            </w:r>
            <w:r w:rsidR="00DE5992" w:rsidRPr="00DE5992">
              <w:rPr>
                <w:rFonts w:ascii="Calibri" w:hAnsi="Calibri" w:cs="Calibri"/>
                <w:b/>
                <w:sz w:val="16"/>
                <w:szCs w:val="16"/>
                <w:lang w:eastAsia="es-ES"/>
              </w:rPr>
              <w:t>CIO TOTAL POR MES</w:t>
            </w:r>
            <w:r w:rsidR="00DE5992">
              <w:rPr>
                <w:rFonts w:ascii="Calibri" w:hAnsi="Calibri" w:cs="Calibri"/>
                <w:b/>
                <w:sz w:val="16"/>
                <w:szCs w:val="16"/>
                <w:lang w:eastAsia="es-ES"/>
              </w:rPr>
              <w:t xml:space="preserve"> (Bs)</w:t>
            </w:r>
          </w:p>
        </w:tc>
        <w:tc>
          <w:tcPr>
            <w:tcW w:w="1308" w:type="dxa"/>
            <w:shd w:val="clear" w:color="auto" w:fill="auto"/>
            <w:vAlign w:val="center"/>
          </w:tcPr>
          <w:p w:rsidR="00DE5992" w:rsidRDefault="00DE5992" w:rsidP="00DE5992">
            <w:pPr>
              <w:jc w:val="center"/>
              <w:rPr>
                <w:rFonts w:ascii="Calibri" w:hAnsi="Calibri" w:cs="Calibri"/>
                <w:b/>
                <w:sz w:val="16"/>
                <w:szCs w:val="16"/>
                <w:lang w:eastAsia="es-ES"/>
              </w:rPr>
            </w:pPr>
            <w:r w:rsidRPr="00DE5992">
              <w:rPr>
                <w:rFonts w:ascii="Calibri" w:hAnsi="Calibri" w:cs="Calibri"/>
                <w:b/>
                <w:sz w:val="16"/>
                <w:szCs w:val="16"/>
                <w:lang w:eastAsia="es-ES"/>
              </w:rPr>
              <w:t>PRECIO TOTAL GESTION 2016</w:t>
            </w:r>
          </w:p>
          <w:p w:rsidR="00DE5992" w:rsidRPr="00DE5992" w:rsidRDefault="00270836" w:rsidP="00DE5992">
            <w:pPr>
              <w:jc w:val="center"/>
              <w:rPr>
                <w:rFonts w:ascii="Calibri" w:hAnsi="Calibri" w:cs="Calibri"/>
                <w:b/>
                <w:sz w:val="16"/>
                <w:szCs w:val="16"/>
                <w:lang w:eastAsia="es-ES"/>
              </w:rPr>
            </w:pPr>
            <w:r>
              <w:rPr>
                <w:rFonts w:ascii="Calibri" w:hAnsi="Calibri" w:cs="Calibri"/>
                <w:b/>
                <w:sz w:val="16"/>
                <w:szCs w:val="16"/>
                <w:lang w:eastAsia="es-ES"/>
              </w:rPr>
              <w:t>(Bs)  (CONSIDERACIÓN APROXIMADA DE</w:t>
            </w:r>
            <w:r w:rsidR="00DE5992">
              <w:rPr>
                <w:rFonts w:ascii="Calibri" w:hAnsi="Calibri" w:cs="Calibri"/>
                <w:b/>
                <w:sz w:val="16"/>
                <w:szCs w:val="16"/>
                <w:lang w:eastAsia="es-ES"/>
              </w:rPr>
              <w:t xml:space="preserve"> 12 MESES</w:t>
            </w:r>
            <w:r>
              <w:rPr>
                <w:rFonts w:ascii="Calibri" w:hAnsi="Calibri" w:cs="Calibri"/>
                <w:b/>
                <w:sz w:val="16"/>
                <w:szCs w:val="16"/>
                <w:lang w:eastAsia="es-ES"/>
              </w:rPr>
              <w:t>)</w:t>
            </w:r>
          </w:p>
        </w:tc>
      </w:tr>
      <w:tr w:rsidR="00DE5992" w:rsidRPr="00DE5992" w:rsidTr="00270836">
        <w:trPr>
          <w:trHeight w:val="430"/>
          <w:jc w:val="center"/>
        </w:trPr>
        <w:tc>
          <w:tcPr>
            <w:tcW w:w="677" w:type="dxa"/>
          </w:tcPr>
          <w:p w:rsidR="00DE5992" w:rsidRPr="00DE5992" w:rsidRDefault="00DE5992" w:rsidP="00DE5992">
            <w:pPr>
              <w:jc w:val="center"/>
              <w:rPr>
                <w:rFonts w:ascii="Calibri" w:hAnsi="Calibri" w:cs="Calibri"/>
                <w:sz w:val="16"/>
                <w:szCs w:val="16"/>
                <w:lang w:eastAsia="es-ES"/>
              </w:rPr>
            </w:pPr>
            <w:r w:rsidRPr="00DE5992">
              <w:rPr>
                <w:rFonts w:ascii="Calibri" w:hAnsi="Calibri" w:cs="Calibri"/>
                <w:sz w:val="16"/>
                <w:szCs w:val="16"/>
                <w:lang w:eastAsia="es-ES"/>
              </w:rPr>
              <w:t>1</w:t>
            </w:r>
          </w:p>
        </w:tc>
        <w:tc>
          <w:tcPr>
            <w:tcW w:w="1242" w:type="dxa"/>
            <w:shd w:val="clear" w:color="auto" w:fill="auto"/>
          </w:tcPr>
          <w:p w:rsidR="00DE5992" w:rsidRPr="00DE5992" w:rsidRDefault="00DE5992" w:rsidP="00DE5992">
            <w:pPr>
              <w:jc w:val="center"/>
              <w:rPr>
                <w:rFonts w:ascii="Calibri" w:hAnsi="Calibri" w:cs="Calibri"/>
                <w:sz w:val="16"/>
                <w:szCs w:val="16"/>
                <w:lang w:eastAsia="es-ES"/>
              </w:rPr>
            </w:pPr>
            <w:r w:rsidRPr="00DE5992">
              <w:rPr>
                <w:rFonts w:ascii="Calibri" w:hAnsi="Calibri" w:cs="Calibri"/>
                <w:sz w:val="16"/>
                <w:szCs w:val="16"/>
                <w:lang w:eastAsia="es-ES"/>
              </w:rPr>
              <w:t>TARIJA</w:t>
            </w:r>
          </w:p>
        </w:tc>
        <w:tc>
          <w:tcPr>
            <w:tcW w:w="1518" w:type="dxa"/>
            <w:shd w:val="clear" w:color="auto" w:fill="auto"/>
          </w:tcPr>
          <w:p w:rsidR="00DE5992" w:rsidRPr="00DE5992" w:rsidRDefault="00DE5992" w:rsidP="00DE5992">
            <w:pPr>
              <w:jc w:val="both"/>
              <w:rPr>
                <w:rFonts w:ascii="Calibri" w:hAnsi="Calibri" w:cs="Calibri"/>
                <w:sz w:val="16"/>
                <w:szCs w:val="16"/>
                <w:lang w:eastAsia="es-ES"/>
              </w:rPr>
            </w:pPr>
            <w:proofErr w:type="spellStart"/>
            <w:r w:rsidRPr="00DE5992">
              <w:rPr>
                <w:rFonts w:ascii="Calibri" w:hAnsi="Calibri" w:cs="Calibri"/>
                <w:sz w:val="16"/>
                <w:szCs w:val="16"/>
                <w:lang w:eastAsia="es-ES"/>
              </w:rPr>
              <w:t>EE°SS°</w:t>
            </w:r>
            <w:proofErr w:type="spellEnd"/>
            <w:r w:rsidRPr="00DE5992">
              <w:rPr>
                <w:rFonts w:ascii="Calibri" w:hAnsi="Calibri" w:cs="Calibri"/>
                <w:sz w:val="16"/>
                <w:szCs w:val="16"/>
                <w:lang w:eastAsia="es-ES"/>
              </w:rPr>
              <w:t xml:space="preserve"> LAS AMÉRICAS </w:t>
            </w:r>
          </w:p>
        </w:tc>
        <w:tc>
          <w:tcPr>
            <w:tcW w:w="1030" w:type="dxa"/>
            <w:shd w:val="clear" w:color="auto" w:fill="auto"/>
          </w:tcPr>
          <w:p w:rsidR="00DE5992" w:rsidRPr="00DE5992" w:rsidRDefault="00DE5992" w:rsidP="00DE5992">
            <w:pPr>
              <w:jc w:val="center"/>
              <w:rPr>
                <w:rFonts w:ascii="Calibri" w:hAnsi="Calibri" w:cs="Calibri"/>
                <w:sz w:val="16"/>
                <w:szCs w:val="16"/>
                <w:lang w:eastAsia="es-ES"/>
              </w:rPr>
            </w:pPr>
            <w:r w:rsidRPr="00DE5992">
              <w:rPr>
                <w:rFonts w:ascii="Calibri" w:hAnsi="Calibri" w:cs="Calibri"/>
                <w:sz w:val="16"/>
                <w:szCs w:val="16"/>
                <w:lang w:eastAsia="es-ES"/>
              </w:rPr>
              <w:t>10</w:t>
            </w:r>
          </w:p>
        </w:tc>
        <w:tc>
          <w:tcPr>
            <w:tcW w:w="1584" w:type="dxa"/>
            <w:shd w:val="clear" w:color="auto" w:fill="auto"/>
          </w:tcPr>
          <w:p w:rsidR="00DE5992" w:rsidRPr="00DE5992" w:rsidRDefault="00DE5992" w:rsidP="00F76777">
            <w:pPr>
              <w:rPr>
                <w:rFonts w:ascii="Calibri" w:hAnsi="Calibri" w:cs="Calibri"/>
                <w:sz w:val="16"/>
                <w:szCs w:val="16"/>
                <w:lang w:eastAsia="es-ES"/>
              </w:rPr>
            </w:pPr>
            <w:r w:rsidRPr="00DE5992">
              <w:rPr>
                <w:rFonts w:ascii="Calibri" w:hAnsi="Calibri" w:cs="Calibri"/>
                <w:lang w:eastAsia="es-ES"/>
              </w:rPr>
              <w:t>DE 150 A MAYOR CANTIDAD</w:t>
            </w:r>
          </w:p>
        </w:tc>
        <w:tc>
          <w:tcPr>
            <w:tcW w:w="1402" w:type="dxa"/>
            <w:shd w:val="clear" w:color="auto" w:fill="auto"/>
          </w:tcPr>
          <w:p w:rsidR="00DE5992" w:rsidRPr="00DE5992" w:rsidRDefault="00DE5992" w:rsidP="00DE5992">
            <w:pPr>
              <w:jc w:val="center"/>
              <w:rPr>
                <w:rFonts w:ascii="Calibri" w:hAnsi="Calibri" w:cs="Calibri"/>
                <w:sz w:val="16"/>
                <w:szCs w:val="16"/>
                <w:lang w:eastAsia="es-ES"/>
              </w:rPr>
            </w:pPr>
          </w:p>
        </w:tc>
        <w:tc>
          <w:tcPr>
            <w:tcW w:w="1211" w:type="dxa"/>
            <w:shd w:val="clear" w:color="auto" w:fill="auto"/>
          </w:tcPr>
          <w:p w:rsidR="00DE5992" w:rsidRPr="00DE5992" w:rsidRDefault="00DE5992" w:rsidP="00DE5992">
            <w:pPr>
              <w:jc w:val="right"/>
              <w:rPr>
                <w:rFonts w:ascii="Calibri" w:hAnsi="Calibri" w:cs="Calibri"/>
                <w:sz w:val="16"/>
                <w:szCs w:val="16"/>
                <w:lang w:eastAsia="es-ES"/>
              </w:rPr>
            </w:pPr>
          </w:p>
        </w:tc>
        <w:tc>
          <w:tcPr>
            <w:tcW w:w="1308" w:type="dxa"/>
            <w:shd w:val="clear" w:color="auto" w:fill="auto"/>
          </w:tcPr>
          <w:p w:rsidR="00DE5992" w:rsidRPr="00DE5992" w:rsidRDefault="00DE5992" w:rsidP="00DE5992">
            <w:pPr>
              <w:jc w:val="right"/>
              <w:rPr>
                <w:rFonts w:ascii="Calibri" w:hAnsi="Calibri" w:cs="Calibri"/>
                <w:sz w:val="16"/>
                <w:szCs w:val="16"/>
                <w:lang w:eastAsia="es-ES"/>
              </w:rPr>
            </w:pPr>
          </w:p>
        </w:tc>
      </w:tr>
      <w:tr w:rsidR="00DE5992" w:rsidRPr="00DE5992" w:rsidTr="00270836">
        <w:trPr>
          <w:trHeight w:val="351"/>
          <w:jc w:val="center"/>
        </w:trPr>
        <w:tc>
          <w:tcPr>
            <w:tcW w:w="677" w:type="dxa"/>
            <w:tcBorders>
              <w:bottom w:val="single" w:sz="4" w:space="0" w:color="auto"/>
            </w:tcBorders>
          </w:tcPr>
          <w:p w:rsidR="00DE5992" w:rsidRPr="00DE5992" w:rsidRDefault="00DE5992" w:rsidP="00DE5992">
            <w:pPr>
              <w:jc w:val="center"/>
              <w:rPr>
                <w:rFonts w:ascii="Calibri" w:hAnsi="Calibri" w:cs="Calibri"/>
                <w:sz w:val="16"/>
                <w:szCs w:val="16"/>
                <w:lang w:eastAsia="es-ES"/>
              </w:rPr>
            </w:pPr>
            <w:r w:rsidRPr="00DE5992">
              <w:rPr>
                <w:rFonts w:ascii="Calibri" w:hAnsi="Calibri" w:cs="Calibri"/>
                <w:sz w:val="16"/>
                <w:szCs w:val="16"/>
                <w:lang w:eastAsia="es-ES"/>
              </w:rPr>
              <w:t>2</w:t>
            </w:r>
          </w:p>
        </w:tc>
        <w:tc>
          <w:tcPr>
            <w:tcW w:w="1242" w:type="dxa"/>
            <w:tcBorders>
              <w:bottom w:val="single" w:sz="4" w:space="0" w:color="auto"/>
            </w:tcBorders>
            <w:shd w:val="clear" w:color="auto" w:fill="auto"/>
          </w:tcPr>
          <w:p w:rsidR="00DE5992" w:rsidRPr="00DE5992" w:rsidRDefault="00DE5992" w:rsidP="00DE5992">
            <w:pPr>
              <w:jc w:val="center"/>
              <w:rPr>
                <w:rFonts w:ascii="Calibri" w:hAnsi="Calibri" w:cs="Calibri"/>
                <w:sz w:val="16"/>
                <w:szCs w:val="16"/>
                <w:lang w:eastAsia="es-ES"/>
              </w:rPr>
            </w:pPr>
            <w:r w:rsidRPr="00DE5992">
              <w:rPr>
                <w:rFonts w:ascii="Calibri" w:hAnsi="Calibri" w:cs="Calibri"/>
                <w:sz w:val="16"/>
                <w:szCs w:val="16"/>
                <w:lang w:eastAsia="es-ES"/>
              </w:rPr>
              <w:t>TARIJA</w:t>
            </w:r>
          </w:p>
        </w:tc>
        <w:tc>
          <w:tcPr>
            <w:tcW w:w="1518" w:type="dxa"/>
            <w:tcBorders>
              <w:bottom w:val="single" w:sz="4" w:space="0" w:color="auto"/>
            </w:tcBorders>
            <w:shd w:val="clear" w:color="auto" w:fill="auto"/>
          </w:tcPr>
          <w:p w:rsidR="00DE5992" w:rsidRPr="00DE5992" w:rsidRDefault="00DE5992" w:rsidP="00DE5992">
            <w:pPr>
              <w:jc w:val="both"/>
              <w:rPr>
                <w:rFonts w:ascii="Calibri" w:hAnsi="Calibri" w:cs="Calibri"/>
                <w:sz w:val="16"/>
                <w:szCs w:val="16"/>
                <w:lang w:eastAsia="es-ES"/>
              </w:rPr>
            </w:pPr>
            <w:proofErr w:type="spellStart"/>
            <w:r w:rsidRPr="00DE5992">
              <w:rPr>
                <w:rFonts w:ascii="Calibri" w:hAnsi="Calibri" w:cs="Calibri"/>
                <w:sz w:val="16"/>
                <w:szCs w:val="16"/>
                <w:lang w:eastAsia="es-ES"/>
              </w:rPr>
              <w:t>EE°SS°</w:t>
            </w:r>
            <w:proofErr w:type="spellEnd"/>
            <w:r w:rsidRPr="00DE5992">
              <w:rPr>
                <w:rFonts w:ascii="Calibri" w:hAnsi="Calibri" w:cs="Calibri"/>
                <w:sz w:val="16"/>
                <w:szCs w:val="16"/>
                <w:lang w:eastAsia="es-ES"/>
              </w:rPr>
              <w:t xml:space="preserve"> PDTE. ARCE</w:t>
            </w:r>
          </w:p>
        </w:tc>
        <w:tc>
          <w:tcPr>
            <w:tcW w:w="1030" w:type="dxa"/>
            <w:tcBorders>
              <w:bottom w:val="single" w:sz="4" w:space="0" w:color="auto"/>
            </w:tcBorders>
            <w:shd w:val="clear" w:color="auto" w:fill="auto"/>
          </w:tcPr>
          <w:p w:rsidR="00DE5992" w:rsidRPr="00DE5992" w:rsidRDefault="00DE5992" w:rsidP="00DE5992">
            <w:pPr>
              <w:jc w:val="center"/>
              <w:rPr>
                <w:rFonts w:ascii="Calibri" w:hAnsi="Calibri" w:cs="Calibri"/>
                <w:sz w:val="16"/>
                <w:szCs w:val="16"/>
                <w:lang w:eastAsia="es-ES"/>
              </w:rPr>
            </w:pPr>
            <w:r w:rsidRPr="00DE5992">
              <w:rPr>
                <w:rFonts w:ascii="Calibri" w:hAnsi="Calibri" w:cs="Calibri"/>
                <w:sz w:val="16"/>
                <w:szCs w:val="16"/>
                <w:lang w:eastAsia="es-ES"/>
              </w:rPr>
              <w:t>10</w:t>
            </w:r>
          </w:p>
        </w:tc>
        <w:tc>
          <w:tcPr>
            <w:tcW w:w="1584" w:type="dxa"/>
            <w:tcBorders>
              <w:bottom w:val="single" w:sz="4" w:space="0" w:color="auto"/>
            </w:tcBorders>
            <w:shd w:val="clear" w:color="auto" w:fill="auto"/>
          </w:tcPr>
          <w:p w:rsidR="00DE5992" w:rsidRPr="00DE5992" w:rsidRDefault="00DE5992" w:rsidP="00DE5992">
            <w:pPr>
              <w:rPr>
                <w:sz w:val="24"/>
                <w:szCs w:val="24"/>
                <w:lang w:eastAsia="es-ES"/>
              </w:rPr>
            </w:pPr>
            <w:r w:rsidRPr="00DE5992">
              <w:rPr>
                <w:rFonts w:ascii="Calibri" w:hAnsi="Calibri" w:cs="Calibri"/>
                <w:lang w:eastAsia="es-ES"/>
              </w:rPr>
              <w:t>DE 150 A MAYOR CANTIDAD</w:t>
            </w:r>
          </w:p>
        </w:tc>
        <w:tc>
          <w:tcPr>
            <w:tcW w:w="1402" w:type="dxa"/>
            <w:tcBorders>
              <w:bottom w:val="single" w:sz="4" w:space="0" w:color="auto"/>
            </w:tcBorders>
            <w:shd w:val="clear" w:color="auto" w:fill="auto"/>
          </w:tcPr>
          <w:p w:rsidR="00DE5992" w:rsidRPr="00DE5992" w:rsidRDefault="00DE5992" w:rsidP="00DE5992">
            <w:pPr>
              <w:jc w:val="center"/>
              <w:rPr>
                <w:rFonts w:ascii="Calibri" w:hAnsi="Calibri" w:cs="Calibri"/>
                <w:sz w:val="16"/>
                <w:szCs w:val="16"/>
                <w:lang w:eastAsia="es-ES"/>
              </w:rPr>
            </w:pPr>
          </w:p>
        </w:tc>
        <w:tc>
          <w:tcPr>
            <w:tcW w:w="1211" w:type="dxa"/>
            <w:shd w:val="clear" w:color="auto" w:fill="auto"/>
          </w:tcPr>
          <w:p w:rsidR="00DE5992" w:rsidRPr="00DE5992" w:rsidRDefault="00DE5992" w:rsidP="00DE5992">
            <w:pPr>
              <w:jc w:val="right"/>
              <w:rPr>
                <w:rFonts w:ascii="Calibri" w:hAnsi="Calibri" w:cs="Calibri"/>
                <w:sz w:val="16"/>
                <w:szCs w:val="16"/>
                <w:lang w:eastAsia="es-ES"/>
              </w:rPr>
            </w:pPr>
          </w:p>
        </w:tc>
        <w:tc>
          <w:tcPr>
            <w:tcW w:w="1308" w:type="dxa"/>
            <w:shd w:val="clear" w:color="auto" w:fill="auto"/>
          </w:tcPr>
          <w:p w:rsidR="00DE5992" w:rsidRPr="00DE5992" w:rsidRDefault="00DE5992" w:rsidP="00DE5992">
            <w:pPr>
              <w:jc w:val="right"/>
              <w:rPr>
                <w:rFonts w:ascii="Calibri" w:hAnsi="Calibri" w:cs="Calibri"/>
                <w:sz w:val="16"/>
                <w:szCs w:val="16"/>
                <w:lang w:eastAsia="es-ES"/>
              </w:rPr>
            </w:pPr>
          </w:p>
        </w:tc>
      </w:tr>
      <w:tr w:rsidR="00DE5992" w:rsidRPr="00DE5992" w:rsidTr="00270836">
        <w:trPr>
          <w:trHeight w:val="351"/>
          <w:jc w:val="center"/>
        </w:trPr>
        <w:tc>
          <w:tcPr>
            <w:tcW w:w="677" w:type="dxa"/>
            <w:tcBorders>
              <w:bottom w:val="single" w:sz="4" w:space="0" w:color="auto"/>
            </w:tcBorders>
          </w:tcPr>
          <w:p w:rsidR="00DE5992" w:rsidRPr="00DE5992" w:rsidRDefault="00DE5992" w:rsidP="00DE5992">
            <w:pPr>
              <w:jc w:val="center"/>
              <w:rPr>
                <w:rFonts w:ascii="Calibri" w:hAnsi="Calibri" w:cs="Calibri"/>
                <w:sz w:val="16"/>
                <w:szCs w:val="16"/>
                <w:lang w:eastAsia="es-ES"/>
              </w:rPr>
            </w:pPr>
            <w:r w:rsidRPr="00DE5992">
              <w:rPr>
                <w:rFonts w:ascii="Calibri" w:hAnsi="Calibri" w:cs="Calibri"/>
                <w:sz w:val="16"/>
                <w:szCs w:val="16"/>
                <w:lang w:eastAsia="es-ES"/>
              </w:rPr>
              <w:t>3</w:t>
            </w:r>
          </w:p>
        </w:tc>
        <w:tc>
          <w:tcPr>
            <w:tcW w:w="1242" w:type="dxa"/>
            <w:tcBorders>
              <w:bottom w:val="single" w:sz="4" w:space="0" w:color="auto"/>
            </w:tcBorders>
            <w:shd w:val="clear" w:color="auto" w:fill="auto"/>
          </w:tcPr>
          <w:p w:rsidR="00DE5992" w:rsidRPr="00DE5992" w:rsidRDefault="00DE5992" w:rsidP="00DE5992">
            <w:pPr>
              <w:jc w:val="center"/>
              <w:rPr>
                <w:rFonts w:ascii="Calibri" w:hAnsi="Calibri" w:cs="Calibri"/>
                <w:sz w:val="16"/>
                <w:szCs w:val="16"/>
                <w:lang w:eastAsia="es-ES"/>
              </w:rPr>
            </w:pPr>
            <w:r w:rsidRPr="00DE5992">
              <w:rPr>
                <w:rFonts w:ascii="Calibri" w:hAnsi="Calibri" w:cs="Calibri"/>
                <w:sz w:val="16"/>
                <w:szCs w:val="16"/>
                <w:lang w:eastAsia="es-ES"/>
              </w:rPr>
              <w:t>PADCAYA</w:t>
            </w:r>
          </w:p>
        </w:tc>
        <w:tc>
          <w:tcPr>
            <w:tcW w:w="1518" w:type="dxa"/>
            <w:tcBorders>
              <w:bottom w:val="single" w:sz="4" w:space="0" w:color="auto"/>
            </w:tcBorders>
            <w:shd w:val="clear" w:color="auto" w:fill="auto"/>
          </w:tcPr>
          <w:p w:rsidR="00DE5992" w:rsidRPr="00DE5992" w:rsidRDefault="00DE5992" w:rsidP="00DE5992">
            <w:pPr>
              <w:jc w:val="both"/>
              <w:rPr>
                <w:rFonts w:ascii="Calibri" w:hAnsi="Calibri" w:cs="Calibri"/>
                <w:sz w:val="16"/>
                <w:szCs w:val="16"/>
                <w:lang w:eastAsia="es-ES"/>
              </w:rPr>
            </w:pPr>
            <w:proofErr w:type="spellStart"/>
            <w:r w:rsidRPr="00DE5992">
              <w:rPr>
                <w:rFonts w:ascii="Calibri" w:hAnsi="Calibri" w:cs="Calibri"/>
                <w:sz w:val="16"/>
                <w:szCs w:val="16"/>
                <w:lang w:eastAsia="es-ES"/>
              </w:rPr>
              <w:t>EE°SS°</w:t>
            </w:r>
            <w:proofErr w:type="spellEnd"/>
            <w:r w:rsidRPr="00DE5992">
              <w:rPr>
                <w:rFonts w:ascii="Calibri" w:hAnsi="Calibri" w:cs="Calibri"/>
                <w:sz w:val="16"/>
                <w:szCs w:val="16"/>
                <w:lang w:eastAsia="es-ES"/>
              </w:rPr>
              <w:t xml:space="preserve"> PADCAYA</w:t>
            </w:r>
          </w:p>
        </w:tc>
        <w:tc>
          <w:tcPr>
            <w:tcW w:w="1030" w:type="dxa"/>
            <w:tcBorders>
              <w:bottom w:val="single" w:sz="4" w:space="0" w:color="auto"/>
            </w:tcBorders>
            <w:shd w:val="clear" w:color="auto" w:fill="auto"/>
          </w:tcPr>
          <w:p w:rsidR="00DE5992" w:rsidRPr="00DE5992" w:rsidRDefault="00DE5992" w:rsidP="00DE5992">
            <w:pPr>
              <w:jc w:val="center"/>
              <w:rPr>
                <w:rFonts w:ascii="Calibri" w:hAnsi="Calibri" w:cs="Calibri"/>
                <w:sz w:val="16"/>
                <w:szCs w:val="16"/>
                <w:lang w:eastAsia="es-ES"/>
              </w:rPr>
            </w:pPr>
            <w:r w:rsidRPr="00DE5992">
              <w:rPr>
                <w:rFonts w:ascii="Calibri" w:hAnsi="Calibri" w:cs="Calibri"/>
                <w:sz w:val="16"/>
                <w:szCs w:val="16"/>
                <w:lang w:eastAsia="es-ES"/>
              </w:rPr>
              <w:t>5</w:t>
            </w:r>
          </w:p>
        </w:tc>
        <w:tc>
          <w:tcPr>
            <w:tcW w:w="1584" w:type="dxa"/>
            <w:tcBorders>
              <w:bottom w:val="single" w:sz="4" w:space="0" w:color="auto"/>
            </w:tcBorders>
            <w:shd w:val="clear" w:color="auto" w:fill="auto"/>
          </w:tcPr>
          <w:p w:rsidR="00DE5992" w:rsidRPr="00DE5992" w:rsidRDefault="00DE5992" w:rsidP="00DE5992">
            <w:pPr>
              <w:rPr>
                <w:sz w:val="24"/>
                <w:szCs w:val="24"/>
                <w:lang w:eastAsia="es-ES"/>
              </w:rPr>
            </w:pPr>
            <w:r w:rsidRPr="00DE5992">
              <w:rPr>
                <w:rFonts w:ascii="Calibri" w:hAnsi="Calibri" w:cs="Calibri"/>
                <w:lang w:eastAsia="es-ES"/>
              </w:rPr>
              <w:t>DE 150 A MAYOR CANTIDAD</w:t>
            </w:r>
          </w:p>
        </w:tc>
        <w:tc>
          <w:tcPr>
            <w:tcW w:w="1402" w:type="dxa"/>
            <w:tcBorders>
              <w:bottom w:val="single" w:sz="4" w:space="0" w:color="auto"/>
            </w:tcBorders>
            <w:shd w:val="clear" w:color="auto" w:fill="auto"/>
          </w:tcPr>
          <w:p w:rsidR="00DE5992" w:rsidRPr="00DE5992" w:rsidRDefault="00DE5992" w:rsidP="00DE5992">
            <w:pPr>
              <w:jc w:val="center"/>
              <w:rPr>
                <w:rFonts w:ascii="Calibri" w:hAnsi="Calibri" w:cs="Calibri"/>
                <w:sz w:val="16"/>
                <w:szCs w:val="16"/>
                <w:lang w:eastAsia="es-ES"/>
              </w:rPr>
            </w:pPr>
          </w:p>
        </w:tc>
        <w:tc>
          <w:tcPr>
            <w:tcW w:w="1211" w:type="dxa"/>
            <w:shd w:val="clear" w:color="auto" w:fill="auto"/>
          </w:tcPr>
          <w:p w:rsidR="00DE5992" w:rsidRPr="00DE5992" w:rsidRDefault="00DE5992" w:rsidP="00DE5992">
            <w:pPr>
              <w:jc w:val="right"/>
              <w:rPr>
                <w:rFonts w:ascii="Calibri" w:hAnsi="Calibri" w:cs="Calibri"/>
                <w:sz w:val="16"/>
                <w:szCs w:val="16"/>
                <w:lang w:eastAsia="es-ES"/>
              </w:rPr>
            </w:pPr>
          </w:p>
        </w:tc>
        <w:tc>
          <w:tcPr>
            <w:tcW w:w="1308" w:type="dxa"/>
            <w:shd w:val="clear" w:color="auto" w:fill="auto"/>
          </w:tcPr>
          <w:p w:rsidR="00DE5992" w:rsidRPr="00DE5992" w:rsidRDefault="00DE5992" w:rsidP="00DE5992">
            <w:pPr>
              <w:jc w:val="right"/>
              <w:rPr>
                <w:rFonts w:ascii="Calibri" w:hAnsi="Calibri" w:cs="Calibri"/>
                <w:sz w:val="16"/>
                <w:szCs w:val="16"/>
                <w:lang w:eastAsia="es-ES"/>
              </w:rPr>
            </w:pPr>
          </w:p>
        </w:tc>
      </w:tr>
      <w:tr w:rsidR="00DE5992" w:rsidRPr="00DE5992" w:rsidTr="00270836">
        <w:trPr>
          <w:trHeight w:val="337"/>
          <w:jc w:val="center"/>
        </w:trPr>
        <w:tc>
          <w:tcPr>
            <w:tcW w:w="677" w:type="dxa"/>
            <w:tcBorders>
              <w:bottom w:val="single" w:sz="4" w:space="0" w:color="auto"/>
            </w:tcBorders>
          </w:tcPr>
          <w:p w:rsidR="00DE5992" w:rsidRPr="00DE5992" w:rsidRDefault="00DE5992" w:rsidP="00DE5992">
            <w:pPr>
              <w:jc w:val="center"/>
              <w:rPr>
                <w:rFonts w:ascii="Calibri" w:hAnsi="Calibri" w:cs="Calibri"/>
                <w:sz w:val="16"/>
                <w:szCs w:val="16"/>
                <w:lang w:eastAsia="es-ES"/>
              </w:rPr>
            </w:pPr>
            <w:r w:rsidRPr="00DE5992">
              <w:rPr>
                <w:rFonts w:ascii="Calibri" w:hAnsi="Calibri" w:cs="Calibri"/>
                <w:sz w:val="16"/>
                <w:szCs w:val="16"/>
                <w:lang w:eastAsia="es-ES"/>
              </w:rPr>
              <w:t>4</w:t>
            </w:r>
          </w:p>
        </w:tc>
        <w:tc>
          <w:tcPr>
            <w:tcW w:w="1242" w:type="dxa"/>
            <w:tcBorders>
              <w:bottom w:val="single" w:sz="4" w:space="0" w:color="auto"/>
            </w:tcBorders>
            <w:shd w:val="clear" w:color="auto" w:fill="auto"/>
          </w:tcPr>
          <w:p w:rsidR="00DE5992" w:rsidRPr="00DE5992" w:rsidRDefault="00DE5992" w:rsidP="00DE5992">
            <w:pPr>
              <w:jc w:val="center"/>
              <w:rPr>
                <w:rFonts w:ascii="Calibri" w:hAnsi="Calibri" w:cs="Calibri"/>
                <w:sz w:val="16"/>
                <w:szCs w:val="16"/>
                <w:lang w:eastAsia="es-ES"/>
              </w:rPr>
            </w:pPr>
            <w:r w:rsidRPr="00DE5992">
              <w:rPr>
                <w:rFonts w:ascii="Calibri" w:hAnsi="Calibri" w:cs="Calibri"/>
                <w:sz w:val="16"/>
                <w:szCs w:val="16"/>
                <w:lang w:eastAsia="es-ES"/>
              </w:rPr>
              <w:t>VILLAMONTES</w:t>
            </w:r>
          </w:p>
        </w:tc>
        <w:tc>
          <w:tcPr>
            <w:tcW w:w="1518" w:type="dxa"/>
            <w:tcBorders>
              <w:bottom w:val="single" w:sz="4" w:space="0" w:color="auto"/>
            </w:tcBorders>
            <w:shd w:val="clear" w:color="auto" w:fill="auto"/>
          </w:tcPr>
          <w:p w:rsidR="00DE5992" w:rsidRPr="00DE5992" w:rsidRDefault="00DE5992" w:rsidP="00DE5992">
            <w:pPr>
              <w:jc w:val="both"/>
              <w:rPr>
                <w:rFonts w:ascii="Calibri" w:hAnsi="Calibri" w:cs="Calibri"/>
                <w:sz w:val="16"/>
                <w:szCs w:val="16"/>
                <w:lang w:eastAsia="es-ES"/>
              </w:rPr>
            </w:pPr>
            <w:proofErr w:type="spellStart"/>
            <w:r w:rsidRPr="00DE5992">
              <w:rPr>
                <w:rFonts w:ascii="Calibri" w:hAnsi="Calibri" w:cs="Calibri"/>
                <w:sz w:val="16"/>
                <w:szCs w:val="16"/>
                <w:lang w:eastAsia="es-ES"/>
              </w:rPr>
              <w:t>EE°SS°</w:t>
            </w:r>
            <w:proofErr w:type="spellEnd"/>
            <w:r w:rsidRPr="00DE5992">
              <w:rPr>
                <w:rFonts w:ascii="Calibri" w:hAnsi="Calibri" w:cs="Calibri"/>
                <w:sz w:val="16"/>
                <w:szCs w:val="16"/>
                <w:lang w:eastAsia="es-ES"/>
              </w:rPr>
              <w:t xml:space="preserve"> VILLAMONTES</w:t>
            </w:r>
          </w:p>
        </w:tc>
        <w:tc>
          <w:tcPr>
            <w:tcW w:w="1030" w:type="dxa"/>
            <w:tcBorders>
              <w:bottom w:val="single" w:sz="4" w:space="0" w:color="auto"/>
            </w:tcBorders>
            <w:shd w:val="clear" w:color="auto" w:fill="auto"/>
          </w:tcPr>
          <w:p w:rsidR="00DE5992" w:rsidRPr="00DE5992" w:rsidRDefault="00DE5992" w:rsidP="00DE5992">
            <w:pPr>
              <w:jc w:val="center"/>
              <w:rPr>
                <w:rFonts w:ascii="Calibri" w:hAnsi="Calibri" w:cs="Calibri"/>
                <w:sz w:val="16"/>
                <w:szCs w:val="16"/>
                <w:lang w:eastAsia="es-ES"/>
              </w:rPr>
            </w:pPr>
            <w:r w:rsidRPr="00DE5992">
              <w:rPr>
                <w:rFonts w:ascii="Calibri" w:hAnsi="Calibri" w:cs="Calibri"/>
                <w:sz w:val="16"/>
                <w:szCs w:val="16"/>
                <w:lang w:eastAsia="es-ES"/>
              </w:rPr>
              <w:t>26</w:t>
            </w:r>
          </w:p>
        </w:tc>
        <w:tc>
          <w:tcPr>
            <w:tcW w:w="1584" w:type="dxa"/>
            <w:tcBorders>
              <w:bottom w:val="single" w:sz="4" w:space="0" w:color="auto"/>
            </w:tcBorders>
            <w:shd w:val="clear" w:color="auto" w:fill="auto"/>
          </w:tcPr>
          <w:p w:rsidR="00DE5992" w:rsidRPr="00DE5992" w:rsidRDefault="00DE5992" w:rsidP="00DE5992">
            <w:pPr>
              <w:rPr>
                <w:sz w:val="24"/>
                <w:szCs w:val="24"/>
                <w:lang w:eastAsia="es-ES"/>
              </w:rPr>
            </w:pPr>
            <w:r w:rsidRPr="00DE5992">
              <w:rPr>
                <w:rFonts w:ascii="Calibri" w:hAnsi="Calibri" w:cs="Calibri"/>
                <w:lang w:eastAsia="es-ES"/>
              </w:rPr>
              <w:t>DE 150 A MAYOR CANTIDAD</w:t>
            </w:r>
          </w:p>
        </w:tc>
        <w:tc>
          <w:tcPr>
            <w:tcW w:w="1402" w:type="dxa"/>
            <w:tcBorders>
              <w:bottom w:val="single" w:sz="4" w:space="0" w:color="auto"/>
            </w:tcBorders>
            <w:shd w:val="clear" w:color="auto" w:fill="auto"/>
          </w:tcPr>
          <w:p w:rsidR="00DE5992" w:rsidRPr="00DE5992" w:rsidRDefault="00DE5992" w:rsidP="00DE5992">
            <w:pPr>
              <w:jc w:val="center"/>
              <w:rPr>
                <w:rFonts w:ascii="Calibri" w:hAnsi="Calibri" w:cs="Calibri"/>
                <w:sz w:val="16"/>
                <w:szCs w:val="16"/>
                <w:lang w:eastAsia="es-ES"/>
              </w:rPr>
            </w:pPr>
          </w:p>
        </w:tc>
        <w:tc>
          <w:tcPr>
            <w:tcW w:w="1211" w:type="dxa"/>
            <w:shd w:val="clear" w:color="auto" w:fill="auto"/>
          </w:tcPr>
          <w:p w:rsidR="00DE5992" w:rsidRPr="00DE5992" w:rsidRDefault="00DE5992" w:rsidP="00DE5992">
            <w:pPr>
              <w:jc w:val="right"/>
              <w:rPr>
                <w:rFonts w:ascii="Calibri" w:hAnsi="Calibri" w:cs="Calibri"/>
                <w:sz w:val="16"/>
                <w:szCs w:val="16"/>
                <w:lang w:eastAsia="es-ES"/>
              </w:rPr>
            </w:pPr>
          </w:p>
        </w:tc>
        <w:tc>
          <w:tcPr>
            <w:tcW w:w="1308" w:type="dxa"/>
            <w:shd w:val="clear" w:color="auto" w:fill="auto"/>
          </w:tcPr>
          <w:p w:rsidR="00DE5992" w:rsidRPr="00DE5992" w:rsidRDefault="00DE5992" w:rsidP="00DE5992">
            <w:pPr>
              <w:jc w:val="right"/>
              <w:rPr>
                <w:rFonts w:ascii="Calibri" w:hAnsi="Calibri" w:cs="Calibri"/>
                <w:sz w:val="16"/>
                <w:szCs w:val="16"/>
                <w:lang w:eastAsia="es-ES"/>
              </w:rPr>
            </w:pPr>
          </w:p>
        </w:tc>
      </w:tr>
      <w:tr w:rsidR="00DE5992" w:rsidRPr="00DE5992" w:rsidTr="00270836">
        <w:trPr>
          <w:trHeight w:val="351"/>
          <w:jc w:val="center"/>
        </w:trPr>
        <w:tc>
          <w:tcPr>
            <w:tcW w:w="677" w:type="dxa"/>
            <w:tcBorders>
              <w:bottom w:val="single" w:sz="4" w:space="0" w:color="auto"/>
            </w:tcBorders>
          </w:tcPr>
          <w:p w:rsidR="00DE5992" w:rsidRPr="00DE5992" w:rsidRDefault="00DE5992" w:rsidP="00DE5992">
            <w:pPr>
              <w:jc w:val="center"/>
              <w:rPr>
                <w:rFonts w:ascii="Calibri" w:hAnsi="Calibri" w:cs="Calibri"/>
                <w:sz w:val="16"/>
                <w:szCs w:val="16"/>
                <w:lang w:eastAsia="es-ES"/>
              </w:rPr>
            </w:pPr>
            <w:r w:rsidRPr="00DE5992">
              <w:rPr>
                <w:rFonts w:ascii="Calibri" w:hAnsi="Calibri" w:cs="Calibri"/>
                <w:sz w:val="16"/>
                <w:szCs w:val="16"/>
                <w:lang w:eastAsia="es-ES"/>
              </w:rPr>
              <w:t>5</w:t>
            </w:r>
          </w:p>
        </w:tc>
        <w:tc>
          <w:tcPr>
            <w:tcW w:w="1242" w:type="dxa"/>
            <w:tcBorders>
              <w:bottom w:val="single" w:sz="4" w:space="0" w:color="auto"/>
            </w:tcBorders>
            <w:shd w:val="clear" w:color="auto" w:fill="auto"/>
          </w:tcPr>
          <w:p w:rsidR="00DE5992" w:rsidRPr="00DE5992" w:rsidRDefault="00DE5992" w:rsidP="00DE5992">
            <w:pPr>
              <w:jc w:val="center"/>
              <w:rPr>
                <w:rFonts w:ascii="Calibri" w:hAnsi="Calibri" w:cs="Calibri"/>
                <w:sz w:val="16"/>
                <w:szCs w:val="16"/>
                <w:lang w:eastAsia="es-ES"/>
              </w:rPr>
            </w:pPr>
            <w:r w:rsidRPr="00DE5992">
              <w:rPr>
                <w:rFonts w:ascii="Calibri" w:hAnsi="Calibri" w:cs="Calibri"/>
                <w:sz w:val="16"/>
                <w:szCs w:val="16"/>
                <w:lang w:eastAsia="es-ES"/>
              </w:rPr>
              <w:t>BERMEJO</w:t>
            </w:r>
          </w:p>
        </w:tc>
        <w:tc>
          <w:tcPr>
            <w:tcW w:w="1518" w:type="dxa"/>
            <w:tcBorders>
              <w:bottom w:val="single" w:sz="4" w:space="0" w:color="auto"/>
            </w:tcBorders>
            <w:shd w:val="clear" w:color="auto" w:fill="auto"/>
          </w:tcPr>
          <w:p w:rsidR="00DE5992" w:rsidRPr="00DE5992" w:rsidRDefault="00DE5992" w:rsidP="00DE5992">
            <w:pPr>
              <w:jc w:val="both"/>
              <w:rPr>
                <w:rFonts w:ascii="Calibri" w:hAnsi="Calibri" w:cs="Calibri"/>
                <w:sz w:val="16"/>
                <w:szCs w:val="16"/>
                <w:lang w:eastAsia="es-ES"/>
              </w:rPr>
            </w:pPr>
            <w:proofErr w:type="spellStart"/>
            <w:r w:rsidRPr="00DE5992">
              <w:rPr>
                <w:rFonts w:ascii="Calibri" w:hAnsi="Calibri" w:cs="Calibri"/>
                <w:sz w:val="16"/>
                <w:szCs w:val="16"/>
                <w:lang w:eastAsia="es-ES"/>
              </w:rPr>
              <w:t>EE°SS°</w:t>
            </w:r>
            <w:proofErr w:type="spellEnd"/>
            <w:r w:rsidRPr="00DE5992">
              <w:rPr>
                <w:rFonts w:ascii="Calibri" w:hAnsi="Calibri" w:cs="Calibri"/>
                <w:sz w:val="16"/>
                <w:szCs w:val="16"/>
                <w:lang w:eastAsia="es-ES"/>
              </w:rPr>
              <w:t xml:space="preserve"> BERMEJO</w:t>
            </w:r>
          </w:p>
        </w:tc>
        <w:tc>
          <w:tcPr>
            <w:tcW w:w="1030" w:type="dxa"/>
            <w:tcBorders>
              <w:bottom w:val="single" w:sz="4" w:space="0" w:color="auto"/>
            </w:tcBorders>
            <w:shd w:val="clear" w:color="auto" w:fill="auto"/>
          </w:tcPr>
          <w:p w:rsidR="00DE5992" w:rsidRPr="00DE5992" w:rsidRDefault="00DE5992" w:rsidP="00DE5992">
            <w:pPr>
              <w:jc w:val="center"/>
              <w:rPr>
                <w:rFonts w:ascii="Calibri" w:hAnsi="Calibri" w:cs="Calibri"/>
                <w:sz w:val="16"/>
                <w:szCs w:val="16"/>
                <w:lang w:eastAsia="es-ES"/>
              </w:rPr>
            </w:pPr>
            <w:r w:rsidRPr="00DE5992">
              <w:rPr>
                <w:rFonts w:ascii="Calibri" w:hAnsi="Calibri" w:cs="Calibri"/>
                <w:sz w:val="16"/>
                <w:szCs w:val="16"/>
                <w:lang w:eastAsia="es-ES"/>
              </w:rPr>
              <w:t>6</w:t>
            </w:r>
          </w:p>
        </w:tc>
        <w:tc>
          <w:tcPr>
            <w:tcW w:w="1584" w:type="dxa"/>
            <w:tcBorders>
              <w:bottom w:val="single" w:sz="4" w:space="0" w:color="auto"/>
            </w:tcBorders>
            <w:shd w:val="clear" w:color="auto" w:fill="auto"/>
          </w:tcPr>
          <w:p w:rsidR="00DE5992" w:rsidRPr="00DE5992" w:rsidRDefault="00DE5992" w:rsidP="00DE5992">
            <w:pPr>
              <w:rPr>
                <w:sz w:val="24"/>
                <w:szCs w:val="24"/>
                <w:lang w:eastAsia="es-ES"/>
              </w:rPr>
            </w:pPr>
            <w:r w:rsidRPr="00DE5992">
              <w:rPr>
                <w:rFonts w:ascii="Calibri" w:hAnsi="Calibri" w:cs="Calibri"/>
                <w:lang w:eastAsia="es-ES"/>
              </w:rPr>
              <w:t>DE 150 A MAYOR CANTIDAD</w:t>
            </w:r>
          </w:p>
        </w:tc>
        <w:tc>
          <w:tcPr>
            <w:tcW w:w="1402" w:type="dxa"/>
            <w:tcBorders>
              <w:bottom w:val="single" w:sz="4" w:space="0" w:color="auto"/>
            </w:tcBorders>
            <w:shd w:val="clear" w:color="auto" w:fill="auto"/>
          </w:tcPr>
          <w:p w:rsidR="00DE5992" w:rsidRPr="00DE5992" w:rsidRDefault="00DE5992" w:rsidP="00DE5992">
            <w:pPr>
              <w:jc w:val="center"/>
              <w:rPr>
                <w:rFonts w:ascii="Calibri" w:hAnsi="Calibri" w:cs="Calibri"/>
                <w:sz w:val="16"/>
                <w:szCs w:val="16"/>
                <w:lang w:eastAsia="es-ES"/>
              </w:rPr>
            </w:pPr>
          </w:p>
        </w:tc>
        <w:tc>
          <w:tcPr>
            <w:tcW w:w="1211" w:type="dxa"/>
            <w:tcBorders>
              <w:bottom w:val="single" w:sz="4" w:space="0" w:color="auto"/>
            </w:tcBorders>
            <w:shd w:val="clear" w:color="auto" w:fill="auto"/>
          </w:tcPr>
          <w:p w:rsidR="00DE5992" w:rsidRPr="00DE5992" w:rsidRDefault="00DE5992" w:rsidP="00DE5992">
            <w:pPr>
              <w:jc w:val="right"/>
              <w:rPr>
                <w:rFonts w:ascii="Calibri" w:hAnsi="Calibri" w:cs="Calibri"/>
                <w:sz w:val="16"/>
                <w:szCs w:val="16"/>
                <w:lang w:eastAsia="es-ES"/>
              </w:rPr>
            </w:pPr>
          </w:p>
        </w:tc>
        <w:tc>
          <w:tcPr>
            <w:tcW w:w="1308" w:type="dxa"/>
            <w:shd w:val="clear" w:color="auto" w:fill="auto"/>
          </w:tcPr>
          <w:p w:rsidR="00DE5992" w:rsidRPr="00DE5992" w:rsidRDefault="00DE5992" w:rsidP="00DE5992">
            <w:pPr>
              <w:jc w:val="right"/>
              <w:rPr>
                <w:rFonts w:ascii="Calibri" w:hAnsi="Calibri" w:cs="Calibri"/>
                <w:sz w:val="16"/>
                <w:szCs w:val="16"/>
                <w:lang w:eastAsia="es-ES"/>
              </w:rPr>
            </w:pPr>
          </w:p>
        </w:tc>
      </w:tr>
      <w:tr w:rsidR="00DE5992" w:rsidRPr="00DE5992" w:rsidTr="00270836">
        <w:trPr>
          <w:trHeight w:val="351"/>
          <w:jc w:val="center"/>
        </w:trPr>
        <w:tc>
          <w:tcPr>
            <w:tcW w:w="8664" w:type="dxa"/>
            <w:gridSpan w:val="7"/>
          </w:tcPr>
          <w:p w:rsidR="00DE5992" w:rsidRPr="00DE5992" w:rsidRDefault="00270836" w:rsidP="00DE5992">
            <w:pPr>
              <w:jc w:val="right"/>
              <w:rPr>
                <w:rFonts w:ascii="Calibri" w:hAnsi="Calibri" w:cs="Calibri"/>
                <w:sz w:val="16"/>
                <w:szCs w:val="16"/>
                <w:lang w:eastAsia="es-ES"/>
              </w:rPr>
            </w:pPr>
            <w:r>
              <w:rPr>
                <w:rFonts w:ascii="Calibri" w:hAnsi="Calibri" w:cs="Calibri"/>
                <w:sz w:val="16"/>
                <w:szCs w:val="16"/>
                <w:lang w:eastAsia="es-ES"/>
              </w:rPr>
              <w:t>TOTAL (NUMERAL)</w:t>
            </w:r>
          </w:p>
        </w:tc>
        <w:tc>
          <w:tcPr>
            <w:tcW w:w="1308" w:type="dxa"/>
            <w:shd w:val="clear" w:color="auto" w:fill="auto"/>
          </w:tcPr>
          <w:p w:rsidR="00DE5992" w:rsidRPr="00DE5992" w:rsidRDefault="00DE5992" w:rsidP="00DE5992">
            <w:pPr>
              <w:jc w:val="right"/>
              <w:rPr>
                <w:rFonts w:ascii="Calibri" w:hAnsi="Calibri" w:cs="Calibri"/>
                <w:sz w:val="16"/>
                <w:szCs w:val="16"/>
                <w:lang w:eastAsia="es-ES"/>
              </w:rPr>
            </w:pPr>
          </w:p>
        </w:tc>
      </w:tr>
      <w:tr w:rsidR="008F4B54" w:rsidRPr="00DE5992" w:rsidTr="00270836">
        <w:trPr>
          <w:trHeight w:val="351"/>
          <w:jc w:val="center"/>
        </w:trPr>
        <w:tc>
          <w:tcPr>
            <w:tcW w:w="9971" w:type="dxa"/>
            <w:gridSpan w:val="8"/>
            <w:tcBorders>
              <w:bottom w:val="single" w:sz="4" w:space="0" w:color="auto"/>
            </w:tcBorders>
            <w:vAlign w:val="center"/>
          </w:tcPr>
          <w:p w:rsidR="008F4B54" w:rsidRPr="00DE5992" w:rsidRDefault="00270836" w:rsidP="00270836">
            <w:pPr>
              <w:rPr>
                <w:rFonts w:ascii="Calibri" w:hAnsi="Calibri" w:cs="Calibri"/>
                <w:sz w:val="16"/>
                <w:szCs w:val="16"/>
                <w:lang w:eastAsia="es-ES"/>
              </w:rPr>
            </w:pPr>
            <w:r>
              <w:rPr>
                <w:rFonts w:ascii="Calibri" w:hAnsi="Calibri" w:cs="Calibri"/>
                <w:sz w:val="16"/>
                <w:szCs w:val="16"/>
                <w:lang w:eastAsia="es-ES"/>
              </w:rPr>
              <w:t>TOTAL LITERAL</w:t>
            </w: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w:t>
      </w:r>
      <w:r w:rsidR="00A15D95">
        <w:rPr>
          <w:rFonts w:asciiTheme="minorHAnsi" w:hAnsiTheme="minorHAnsi" w:cstheme="minorHAnsi"/>
          <w:sz w:val="22"/>
          <w:szCs w:val="22"/>
        </w:rPr>
        <w:t>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433"/>
        <w:gridCol w:w="2982"/>
        <w:gridCol w:w="507"/>
        <w:gridCol w:w="480"/>
        <w:gridCol w:w="777"/>
      </w:tblGrid>
      <w:tr w:rsidR="00596B5C" w:rsidRPr="00C75BEC" w:rsidTr="002A7958">
        <w:trPr>
          <w:tblHeader/>
          <w:jc w:val="center"/>
        </w:trPr>
        <w:tc>
          <w:tcPr>
            <w:tcW w:w="4433"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982"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764"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2A7958">
        <w:trPr>
          <w:cantSplit/>
          <w:trHeight w:val="1448"/>
          <w:jc w:val="center"/>
        </w:trPr>
        <w:tc>
          <w:tcPr>
            <w:tcW w:w="4433"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2982"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07"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480"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777"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596B5C" w:rsidRPr="00C75BEC" w:rsidTr="002A7958">
        <w:trPr>
          <w:jc w:val="center"/>
        </w:trPr>
        <w:tc>
          <w:tcPr>
            <w:tcW w:w="4433" w:type="dxa"/>
            <w:vAlign w:val="center"/>
          </w:tcPr>
          <w:p w:rsidR="00F76064" w:rsidRPr="00DB5AAF" w:rsidRDefault="00F76064" w:rsidP="00A15D95">
            <w:pPr>
              <w:rPr>
                <w:rFonts w:ascii="Calibri" w:hAnsi="Calibri" w:cs="Calibri"/>
                <w:b/>
                <w:sz w:val="18"/>
                <w:szCs w:val="18"/>
              </w:rPr>
            </w:pPr>
            <w:r w:rsidRPr="00A15D95">
              <w:rPr>
                <w:rFonts w:ascii="Calibri" w:hAnsi="Calibri" w:cs="Calibri"/>
                <w:b/>
                <w:sz w:val="18"/>
                <w:szCs w:val="18"/>
              </w:rPr>
              <w:t>La  contratación d</w:t>
            </w:r>
            <w:r w:rsidR="00957D03" w:rsidRPr="00A15D95">
              <w:rPr>
                <w:rFonts w:ascii="Calibri" w:hAnsi="Calibri" w:cs="Calibri"/>
                <w:b/>
                <w:sz w:val="18"/>
                <w:szCs w:val="18"/>
              </w:rPr>
              <w:t>el Servicio se efectuara para</w:t>
            </w:r>
            <w:r w:rsidRPr="00A15D95">
              <w:rPr>
                <w:rFonts w:ascii="Calibri" w:hAnsi="Calibri" w:cs="Calibri"/>
                <w:b/>
                <w:sz w:val="18"/>
                <w:szCs w:val="18"/>
              </w:rPr>
              <w:t xml:space="preserve"> los siguientes </w:t>
            </w:r>
            <w:proofErr w:type="spellStart"/>
            <w:r w:rsidRPr="00A15D95">
              <w:rPr>
                <w:rFonts w:ascii="Calibri" w:hAnsi="Calibri" w:cs="Calibri"/>
                <w:b/>
                <w:sz w:val="18"/>
                <w:szCs w:val="18"/>
              </w:rPr>
              <w:t>Items</w:t>
            </w:r>
            <w:proofErr w:type="spellEnd"/>
            <w:r w:rsidRPr="00A15D95">
              <w:rPr>
                <w:rFonts w:ascii="Calibri" w:hAnsi="Calibri" w:cs="Calibri"/>
                <w:b/>
                <w:sz w:val="18"/>
                <w:szCs w:val="18"/>
              </w:rPr>
              <w:t>:</w:t>
            </w:r>
            <w:bookmarkStart w:id="5" w:name="_GoBack"/>
            <w:bookmarkEnd w:id="5"/>
          </w:p>
        </w:tc>
        <w:tc>
          <w:tcPr>
            <w:tcW w:w="2982" w:type="dxa"/>
            <w:vAlign w:val="center"/>
          </w:tcPr>
          <w:p w:rsidR="00596B5C" w:rsidRPr="00DB5AAF" w:rsidRDefault="00596B5C" w:rsidP="00560F45">
            <w:pPr>
              <w:rPr>
                <w:rFonts w:ascii="Calibri" w:hAnsi="Calibri" w:cs="Calibri"/>
                <w:b/>
                <w:sz w:val="18"/>
                <w:szCs w:val="18"/>
              </w:rPr>
            </w:pPr>
          </w:p>
        </w:tc>
        <w:tc>
          <w:tcPr>
            <w:tcW w:w="507"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480"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777" w:type="dxa"/>
            <w:tcBorders>
              <w:top w:val="single" w:sz="2" w:space="0" w:color="000000"/>
            </w:tcBorders>
            <w:vAlign w:val="center"/>
          </w:tcPr>
          <w:p w:rsidR="00596B5C" w:rsidRPr="00DB5AAF" w:rsidRDefault="00596B5C" w:rsidP="00560F45">
            <w:pPr>
              <w:rPr>
                <w:rFonts w:ascii="Calibri" w:hAnsi="Calibri" w:cs="Calibri"/>
                <w:b/>
                <w:sz w:val="18"/>
                <w:szCs w:val="18"/>
              </w:rPr>
            </w:pPr>
          </w:p>
        </w:tc>
      </w:tr>
      <w:tr w:rsidR="00596B5C" w:rsidRPr="00C75BEC" w:rsidTr="002A7958">
        <w:trPr>
          <w:jc w:val="center"/>
        </w:trPr>
        <w:tc>
          <w:tcPr>
            <w:tcW w:w="4433" w:type="dxa"/>
            <w:vAlign w:val="center"/>
          </w:tcPr>
          <w:p w:rsidR="00F76064" w:rsidRDefault="00F76064" w:rsidP="00F76064">
            <w:pPr>
              <w:tabs>
                <w:tab w:val="left" w:pos="426"/>
              </w:tabs>
              <w:rPr>
                <w:rFonts w:ascii="Calibri" w:hAnsi="Calibri" w:cs="Calibri"/>
                <w:sz w:val="18"/>
                <w:szCs w:val="18"/>
                <w:lang w:eastAsia="es-ES"/>
              </w:rPr>
            </w:pPr>
            <w:r>
              <w:rPr>
                <w:rFonts w:ascii="Calibri" w:hAnsi="Calibri" w:cs="Calibri"/>
                <w:sz w:val="18"/>
                <w:szCs w:val="18"/>
                <w:lang w:eastAsia="es-ES"/>
              </w:rPr>
              <w:t xml:space="preserve">ITEM 1: </w:t>
            </w:r>
          </w:p>
          <w:p w:rsidR="00F76064" w:rsidRDefault="00F76064" w:rsidP="00F76064">
            <w:pPr>
              <w:tabs>
                <w:tab w:val="left" w:pos="426"/>
              </w:tabs>
              <w:rPr>
                <w:rFonts w:ascii="Calibri" w:hAnsi="Calibri" w:cs="Calibri"/>
                <w:sz w:val="18"/>
                <w:szCs w:val="18"/>
                <w:lang w:eastAsia="es-ES"/>
              </w:rPr>
            </w:pPr>
          </w:p>
          <w:p w:rsidR="00F76064" w:rsidRPr="00F76064" w:rsidRDefault="00F76064" w:rsidP="00F76064">
            <w:pPr>
              <w:tabs>
                <w:tab w:val="left" w:pos="426"/>
              </w:tabs>
              <w:rPr>
                <w:rFonts w:ascii="Calibri" w:hAnsi="Calibri" w:cs="Calibri"/>
                <w:sz w:val="18"/>
                <w:szCs w:val="18"/>
                <w:lang w:eastAsia="es-ES"/>
              </w:rPr>
            </w:pPr>
            <w:r w:rsidRPr="00F76064">
              <w:rPr>
                <w:rFonts w:ascii="Calibri" w:hAnsi="Calibri" w:cs="Calibri"/>
                <w:sz w:val="18"/>
                <w:szCs w:val="18"/>
                <w:lang w:eastAsia="es-ES"/>
              </w:rPr>
              <w:t xml:space="preserve">DE PLANTA ENGARRAFADORA  YPFB EL  PORTILLO A ESTACION DE SERVICIOLAS AMERICAS </w:t>
            </w:r>
          </w:p>
          <w:p w:rsidR="00F76064" w:rsidRPr="00F76064" w:rsidRDefault="00F76064" w:rsidP="00F76064">
            <w:pPr>
              <w:tabs>
                <w:tab w:val="left" w:pos="426"/>
              </w:tabs>
              <w:rPr>
                <w:rFonts w:ascii="Calibri" w:hAnsi="Calibri" w:cs="Calibri"/>
                <w:sz w:val="18"/>
                <w:szCs w:val="18"/>
                <w:lang w:eastAsia="es-ES"/>
              </w:rPr>
            </w:pPr>
            <w:r w:rsidRPr="00F76064">
              <w:rPr>
                <w:rFonts w:ascii="Calibri" w:hAnsi="Calibri" w:cs="Calibri"/>
                <w:sz w:val="18"/>
                <w:szCs w:val="18"/>
                <w:lang w:eastAsia="es-ES"/>
              </w:rPr>
              <w:t>CANTIDAD APROXIMADA DE GARRAFAS A TRANSPORTAR POR VIAJE:  150 A MAYOR CANTIDAD</w:t>
            </w:r>
          </w:p>
          <w:p w:rsidR="00596B5C" w:rsidRDefault="00F76064" w:rsidP="00F76064">
            <w:pPr>
              <w:autoSpaceDE w:val="0"/>
              <w:autoSpaceDN w:val="0"/>
              <w:adjustRightInd w:val="0"/>
              <w:rPr>
                <w:rFonts w:ascii="Calibri" w:hAnsi="Calibri" w:cs="Calibri"/>
                <w:sz w:val="18"/>
                <w:szCs w:val="18"/>
                <w:lang w:eastAsia="es-ES"/>
              </w:rPr>
            </w:pPr>
            <w:r w:rsidRPr="00F76064">
              <w:rPr>
                <w:rFonts w:ascii="Calibri" w:hAnsi="Calibri" w:cs="Calibri"/>
                <w:sz w:val="18"/>
                <w:szCs w:val="18"/>
                <w:lang w:eastAsia="es-ES"/>
              </w:rPr>
              <w:t>CANTIDAD DE VIAJES POR MES: 10</w:t>
            </w:r>
          </w:p>
          <w:p w:rsidR="00F76064" w:rsidRPr="00DB5AAF" w:rsidRDefault="00F76064" w:rsidP="00F76064">
            <w:pPr>
              <w:autoSpaceDE w:val="0"/>
              <w:autoSpaceDN w:val="0"/>
              <w:adjustRightInd w:val="0"/>
              <w:rPr>
                <w:rFonts w:ascii="Calibri" w:hAnsi="Calibri" w:cs="Calibri"/>
                <w:sz w:val="18"/>
                <w:szCs w:val="18"/>
              </w:rPr>
            </w:pPr>
          </w:p>
        </w:tc>
        <w:tc>
          <w:tcPr>
            <w:tcW w:w="2982" w:type="dxa"/>
            <w:vAlign w:val="center"/>
          </w:tcPr>
          <w:p w:rsidR="00596B5C" w:rsidRPr="00DB5AAF" w:rsidRDefault="00596B5C" w:rsidP="00560F45">
            <w:pPr>
              <w:rPr>
                <w:rFonts w:ascii="Calibri" w:hAnsi="Calibri" w:cs="Calibri"/>
                <w:b/>
                <w:sz w:val="18"/>
                <w:szCs w:val="18"/>
              </w:rPr>
            </w:pPr>
          </w:p>
        </w:tc>
        <w:tc>
          <w:tcPr>
            <w:tcW w:w="507" w:type="dxa"/>
            <w:vAlign w:val="center"/>
          </w:tcPr>
          <w:p w:rsidR="00596B5C" w:rsidRPr="00DB5AAF" w:rsidRDefault="00596B5C" w:rsidP="00560F45">
            <w:pPr>
              <w:rPr>
                <w:rFonts w:ascii="Calibri" w:hAnsi="Calibri" w:cs="Calibri"/>
                <w:b/>
                <w:sz w:val="18"/>
                <w:szCs w:val="18"/>
              </w:rPr>
            </w:pPr>
          </w:p>
        </w:tc>
        <w:tc>
          <w:tcPr>
            <w:tcW w:w="480" w:type="dxa"/>
            <w:vAlign w:val="center"/>
          </w:tcPr>
          <w:p w:rsidR="00596B5C" w:rsidRPr="00DB5AAF" w:rsidRDefault="00596B5C" w:rsidP="00560F45">
            <w:pPr>
              <w:rPr>
                <w:rFonts w:ascii="Calibri" w:hAnsi="Calibri" w:cs="Calibri"/>
                <w:b/>
                <w:sz w:val="18"/>
                <w:szCs w:val="18"/>
              </w:rPr>
            </w:pPr>
          </w:p>
        </w:tc>
        <w:tc>
          <w:tcPr>
            <w:tcW w:w="777" w:type="dxa"/>
            <w:vAlign w:val="center"/>
          </w:tcPr>
          <w:p w:rsidR="00596B5C" w:rsidRPr="00DB5AAF" w:rsidRDefault="00596B5C" w:rsidP="00560F45">
            <w:pPr>
              <w:rPr>
                <w:rFonts w:ascii="Calibri" w:hAnsi="Calibri" w:cs="Calibri"/>
                <w:b/>
                <w:sz w:val="18"/>
                <w:szCs w:val="18"/>
              </w:rPr>
            </w:pPr>
          </w:p>
        </w:tc>
      </w:tr>
      <w:tr w:rsidR="00596B5C" w:rsidRPr="00C75BEC" w:rsidTr="002A7958">
        <w:trPr>
          <w:jc w:val="center"/>
        </w:trPr>
        <w:tc>
          <w:tcPr>
            <w:tcW w:w="4433" w:type="dxa"/>
            <w:vAlign w:val="center"/>
          </w:tcPr>
          <w:p w:rsidR="00596B5C" w:rsidRDefault="00F76064" w:rsidP="00560F45">
            <w:pPr>
              <w:rPr>
                <w:rFonts w:ascii="Calibri" w:hAnsi="Calibri" w:cs="Calibri"/>
                <w:b/>
                <w:sz w:val="18"/>
                <w:szCs w:val="18"/>
              </w:rPr>
            </w:pPr>
            <w:r>
              <w:rPr>
                <w:rFonts w:ascii="Calibri" w:hAnsi="Calibri" w:cs="Calibri"/>
                <w:b/>
                <w:sz w:val="18"/>
                <w:szCs w:val="18"/>
              </w:rPr>
              <w:t>ITEM 2:</w:t>
            </w:r>
          </w:p>
          <w:p w:rsidR="00F76064" w:rsidRPr="00F76064" w:rsidRDefault="00F76064" w:rsidP="00F76064">
            <w:pPr>
              <w:rPr>
                <w:rFonts w:ascii="Calibri" w:hAnsi="Calibri" w:cs="Calibri"/>
                <w:sz w:val="18"/>
                <w:szCs w:val="18"/>
                <w:lang w:eastAsia="es-ES"/>
              </w:rPr>
            </w:pPr>
            <w:r w:rsidRPr="00F76064">
              <w:rPr>
                <w:rFonts w:ascii="Calibri" w:hAnsi="Calibri" w:cs="Calibri"/>
                <w:sz w:val="18"/>
                <w:szCs w:val="18"/>
                <w:lang w:eastAsia="es-ES"/>
              </w:rPr>
              <w:t>DE PLANTA ENGARRAFADORA  YPFB EL  PORTILLO A ESTACION DE SERVICIO PRESIDENTE ARCE</w:t>
            </w:r>
          </w:p>
          <w:p w:rsidR="00F76064" w:rsidRPr="00F76064" w:rsidRDefault="00F76064" w:rsidP="00F76064">
            <w:pPr>
              <w:rPr>
                <w:rFonts w:ascii="Calibri" w:hAnsi="Calibri" w:cs="Calibri"/>
                <w:sz w:val="18"/>
                <w:szCs w:val="18"/>
                <w:lang w:eastAsia="es-ES"/>
              </w:rPr>
            </w:pPr>
            <w:r w:rsidRPr="00F76064">
              <w:rPr>
                <w:rFonts w:ascii="Calibri" w:hAnsi="Calibri" w:cs="Calibri"/>
                <w:sz w:val="18"/>
                <w:szCs w:val="18"/>
                <w:lang w:eastAsia="es-ES"/>
              </w:rPr>
              <w:t>CANTIDAD APROXIMADA DE GARRAFAS A TRANSPORTAR POR VIAJE: 150 A MAYOR CANTIDAD</w:t>
            </w:r>
          </w:p>
          <w:p w:rsidR="00F76064" w:rsidRDefault="00F76064" w:rsidP="00F76064">
            <w:pPr>
              <w:rPr>
                <w:rFonts w:ascii="Calibri" w:hAnsi="Calibri" w:cs="Calibri"/>
                <w:sz w:val="18"/>
                <w:szCs w:val="18"/>
                <w:lang w:eastAsia="es-ES"/>
              </w:rPr>
            </w:pPr>
            <w:r w:rsidRPr="00F76064">
              <w:rPr>
                <w:rFonts w:ascii="Calibri" w:hAnsi="Calibri" w:cs="Calibri"/>
                <w:sz w:val="18"/>
                <w:szCs w:val="18"/>
                <w:lang w:eastAsia="es-ES"/>
              </w:rPr>
              <w:t>CANTIDAD DE VIAJES POR MES: 10</w:t>
            </w:r>
          </w:p>
          <w:p w:rsidR="00F76064" w:rsidRPr="00DB5AAF" w:rsidRDefault="00F76064" w:rsidP="00F76064">
            <w:pPr>
              <w:rPr>
                <w:rFonts w:ascii="Calibri" w:hAnsi="Calibri" w:cs="Calibri"/>
                <w:b/>
                <w:sz w:val="18"/>
                <w:szCs w:val="18"/>
              </w:rPr>
            </w:pPr>
          </w:p>
        </w:tc>
        <w:tc>
          <w:tcPr>
            <w:tcW w:w="2982" w:type="dxa"/>
            <w:vAlign w:val="center"/>
          </w:tcPr>
          <w:p w:rsidR="00596B5C" w:rsidRPr="00DB5AAF" w:rsidRDefault="00596B5C" w:rsidP="00560F45">
            <w:pPr>
              <w:rPr>
                <w:rFonts w:ascii="Calibri" w:hAnsi="Calibri" w:cs="Calibri"/>
                <w:b/>
                <w:sz w:val="18"/>
                <w:szCs w:val="18"/>
              </w:rPr>
            </w:pPr>
          </w:p>
        </w:tc>
        <w:tc>
          <w:tcPr>
            <w:tcW w:w="507" w:type="dxa"/>
            <w:vAlign w:val="center"/>
          </w:tcPr>
          <w:p w:rsidR="00596B5C" w:rsidRPr="00DB5AAF" w:rsidRDefault="00596B5C" w:rsidP="00560F45">
            <w:pPr>
              <w:rPr>
                <w:rFonts w:ascii="Calibri" w:hAnsi="Calibri" w:cs="Calibri"/>
                <w:b/>
                <w:sz w:val="18"/>
                <w:szCs w:val="18"/>
              </w:rPr>
            </w:pPr>
          </w:p>
        </w:tc>
        <w:tc>
          <w:tcPr>
            <w:tcW w:w="480" w:type="dxa"/>
            <w:vAlign w:val="center"/>
          </w:tcPr>
          <w:p w:rsidR="00596B5C" w:rsidRPr="00DB5AAF" w:rsidRDefault="00596B5C" w:rsidP="00560F45">
            <w:pPr>
              <w:rPr>
                <w:rFonts w:ascii="Calibri" w:hAnsi="Calibri" w:cs="Calibri"/>
                <w:b/>
                <w:sz w:val="18"/>
                <w:szCs w:val="18"/>
              </w:rPr>
            </w:pPr>
          </w:p>
        </w:tc>
        <w:tc>
          <w:tcPr>
            <w:tcW w:w="777" w:type="dxa"/>
            <w:vAlign w:val="center"/>
          </w:tcPr>
          <w:p w:rsidR="00596B5C" w:rsidRPr="00DB5AAF" w:rsidRDefault="00596B5C" w:rsidP="00560F45">
            <w:pPr>
              <w:rPr>
                <w:rFonts w:ascii="Calibri" w:hAnsi="Calibri" w:cs="Calibri"/>
                <w:b/>
                <w:sz w:val="18"/>
                <w:szCs w:val="18"/>
              </w:rPr>
            </w:pPr>
          </w:p>
        </w:tc>
      </w:tr>
      <w:tr w:rsidR="00596B5C" w:rsidRPr="00C75BEC" w:rsidTr="002A7958">
        <w:trPr>
          <w:jc w:val="center"/>
        </w:trPr>
        <w:tc>
          <w:tcPr>
            <w:tcW w:w="4433" w:type="dxa"/>
            <w:vAlign w:val="center"/>
          </w:tcPr>
          <w:p w:rsidR="00596B5C" w:rsidRPr="00F76777" w:rsidRDefault="00F76064" w:rsidP="00560F45">
            <w:pPr>
              <w:ind w:right="141"/>
              <w:jc w:val="both"/>
              <w:rPr>
                <w:rFonts w:ascii="Calibri" w:hAnsi="Calibri" w:cs="Calibri"/>
                <w:b/>
                <w:sz w:val="18"/>
                <w:szCs w:val="18"/>
              </w:rPr>
            </w:pPr>
            <w:r w:rsidRPr="00F76777">
              <w:rPr>
                <w:rFonts w:ascii="Calibri" w:hAnsi="Calibri" w:cs="Calibri"/>
                <w:b/>
                <w:sz w:val="18"/>
                <w:szCs w:val="18"/>
              </w:rPr>
              <w:t>ITEM 3:</w:t>
            </w:r>
          </w:p>
          <w:p w:rsidR="00F76064" w:rsidRPr="00F76064" w:rsidRDefault="00F76064" w:rsidP="00F76064">
            <w:pPr>
              <w:jc w:val="both"/>
              <w:rPr>
                <w:rFonts w:ascii="Calibri" w:hAnsi="Calibri" w:cs="Calibri"/>
                <w:sz w:val="18"/>
                <w:szCs w:val="18"/>
                <w:lang w:eastAsia="es-ES"/>
              </w:rPr>
            </w:pPr>
            <w:r w:rsidRPr="00F76064">
              <w:rPr>
                <w:rFonts w:ascii="Calibri" w:hAnsi="Calibri" w:cs="Calibri"/>
                <w:sz w:val="18"/>
                <w:szCs w:val="18"/>
                <w:lang w:eastAsia="es-ES"/>
              </w:rPr>
              <w:t>DE PLANTA ENGARRAFADORA EL  PORTILLO A ESTACION DE SERVICIO PADCAYA</w:t>
            </w:r>
          </w:p>
          <w:p w:rsidR="00F76064" w:rsidRPr="00F76064" w:rsidRDefault="00F76064" w:rsidP="00F76064">
            <w:pPr>
              <w:tabs>
                <w:tab w:val="left" w:pos="426"/>
              </w:tabs>
              <w:jc w:val="both"/>
              <w:rPr>
                <w:rFonts w:ascii="Calibri" w:hAnsi="Calibri" w:cs="Calibri"/>
                <w:sz w:val="18"/>
                <w:szCs w:val="18"/>
                <w:lang w:eastAsia="es-ES"/>
              </w:rPr>
            </w:pPr>
            <w:r w:rsidRPr="00F76064">
              <w:rPr>
                <w:rFonts w:ascii="Calibri" w:hAnsi="Calibri" w:cs="Calibri"/>
                <w:sz w:val="18"/>
                <w:szCs w:val="18"/>
                <w:lang w:eastAsia="es-ES"/>
              </w:rPr>
              <w:t>CANTIDAD APROXIMADA DE GARRAFAS A TRANSPORTAR POR VIAJE: 150 A MAYOR CANTIDAD</w:t>
            </w:r>
          </w:p>
          <w:p w:rsidR="00F76064" w:rsidRDefault="00F76064" w:rsidP="00F76064">
            <w:pPr>
              <w:ind w:right="141"/>
              <w:jc w:val="both"/>
              <w:rPr>
                <w:rFonts w:ascii="Calibri" w:hAnsi="Calibri" w:cs="Calibri"/>
                <w:sz w:val="18"/>
                <w:szCs w:val="18"/>
                <w:lang w:eastAsia="es-ES"/>
              </w:rPr>
            </w:pPr>
            <w:r w:rsidRPr="00F76064">
              <w:rPr>
                <w:rFonts w:ascii="Calibri" w:hAnsi="Calibri" w:cs="Calibri"/>
                <w:sz w:val="18"/>
                <w:szCs w:val="18"/>
                <w:lang w:eastAsia="es-ES"/>
              </w:rPr>
              <w:t>CANTIDAD DE VIAJES POR MES: 5</w:t>
            </w:r>
          </w:p>
          <w:p w:rsidR="00F76064" w:rsidRPr="00DB5AAF" w:rsidRDefault="00F76064" w:rsidP="00F76064">
            <w:pPr>
              <w:ind w:right="141"/>
              <w:jc w:val="both"/>
              <w:rPr>
                <w:rFonts w:ascii="Calibri" w:hAnsi="Calibri" w:cs="Calibri"/>
                <w:sz w:val="18"/>
                <w:szCs w:val="18"/>
              </w:rPr>
            </w:pPr>
          </w:p>
        </w:tc>
        <w:tc>
          <w:tcPr>
            <w:tcW w:w="2982" w:type="dxa"/>
            <w:vAlign w:val="center"/>
          </w:tcPr>
          <w:p w:rsidR="00596B5C" w:rsidRPr="00DB5AAF" w:rsidRDefault="00596B5C" w:rsidP="00560F45">
            <w:pPr>
              <w:rPr>
                <w:rFonts w:ascii="Calibri" w:hAnsi="Calibri" w:cs="Calibri"/>
                <w:b/>
                <w:sz w:val="18"/>
                <w:szCs w:val="18"/>
              </w:rPr>
            </w:pPr>
          </w:p>
        </w:tc>
        <w:tc>
          <w:tcPr>
            <w:tcW w:w="507" w:type="dxa"/>
            <w:vAlign w:val="center"/>
          </w:tcPr>
          <w:p w:rsidR="00596B5C" w:rsidRPr="00DB5AAF" w:rsidRDefault="00596B5C" w:rsidP="00560F45">
            <w:pPr>
              <w:rPr>
                <w:rFonts w:ascii="Calibri" w:hAnsi="Calibri" w:cs="Calibri"/>
                <w:b/>
                <w:sz w:val="18"/>
                <w:szCs w:val="18"/>
              </w:rPr>
            </w:pPr>
          </w:p>
        </w:tc>
        <w:tc>
          <w:tcPr>
            <w:tcW w:w="480" w:type="dxa"/>
            <w:vAlign w:val="center"/>
          </w:tcPr>
          <w:p w:rsidR="00596B5C" w:rsidRPr="00DB5AAF" w:rsidRDefault="00596B5C" w:rsidP="00560F45">
            <w:pPr>
              <w:rPr>
                <w:rFonts w:ascii="Calibri" w:hAnsi="Calibri" w:cs="Calibri"/>
                <w:b/>
                <w:sz w:val="18"/>
                <w:szCs w:val="18"/>
              </w:rPr>
            </w:pPr>
          </w:p>
        </w:tc>
        <w:tc>
          <w:tcPr>
            <w:tcW w:w="777" w:type="dxa"/>
            <w:vAlign w:val="center"/>
          </w:tcPr>
          <w:p w:rsidR="00596B5C" w:rsidRPr="00DB5AAF" w:rsidRDefault="00596B5C" w:rsidP="00560F45">
            <w:pPr>
              <w:rPr>
                <w:rFonts w:ascii="Calibri" w:hAnsi="Calibri" w:cs="Calibri"/>
                <w:b/>
                <w:sz w:val="18"/>
                <w:szCs w:val="18"/>
              </w:rPr>
            </w:pPr>
          </w:p>
        </w:tc>
      </w:tr>
      <w:tr w:rsidR="00596B5C" w:rsidRPr="00C75BEC" w:rsidTr="002A7958">
        <w:trPr>
          <w:jc w:val="center"/>
        </w:trPr>
        <w:tc>
          <w:tcPr>
            <w:tcW w:w="4433" w:type="dxa"/>
            <w:vAlign w:val="center"/>
          </w:tcPr>
          <w:p w:rsidR="00596B5C" w:rsidRDefault="00F76064" w:rsidP="00560F45">
            <w:pPr>
              <w:rPr>
                <w:rFonts w:ascii="Calibri" w:hAnsi="Calibri" w:cs="Calibri"/>
                <w:b/>
                <w:sz w:val="18"/>
                <w:szCs w:val="18"/>
              </w:rPr>
            </w:pPr>
            <w:r>
              <w:rPr>
                <w:rFonts w:ascii="Calibri" w:hAnsi="Calibri" w:cs="Calibri"/>
                <w:b/>
                <w:sz w:val="18"/>
                <w:szCs w:val="18"/>
              </w:rPr>
              <w:t>ITEM 4:</w:t>
            </w:r>
          </w:p>
          <w:p w:rsidR="00957D03" w:rsidRPr="00957D03" w:rsidRDefault="00957D03" w:rsidP="00957D03">
            <w:pPr>
              <w:tabs>
                <w:tab w:val="left" w:pos="426"/>
              </w:tabs>
              <w:rPr>
                <w:rFonts w:ascii="Calibri" w:hAnsi="Calibri" w:cs="Calibri"/>
                <w:sz w:val="18"/>
                <w:szCs w:val="18"/>
                <w:lang w:eastAsia="es-ES"/>
              </w:rPr>
            </w:pPr>
            <w:r w:rsidRPr="00957D03">
              <w:rPr>
                <w:rFonts w:ascii="Calibri" w:hAnsi="Calibri" w:cs="Calibri"/>
                <w:sz w:val="18"/>
                <w:szCs w:val="18"/>
                <w:lang w:eastAsia="es-ES"/>
              </w:rPr>
              <w:t>DE PLANTA ENGARRAFADORA YPFB VILLAMONTES A ESTACION DE SERVICIO PALOS BLANCOS</w:t>
            </w:r>
          </w:p>
          <w:p w:rsidR="00957D03" w:rsidRPr="00957D03" w:rsidRDefault="00957D03" w:rsidP="00957D03">
            <w:pPr>
              <w:rPr>
                <w:rFonts w:ascii="Calibri" w:hAnsi="Calibri" w:cs="Calibri"/>
                <w:sz w:val="18"/>
                <w:szCs w:val="18"/>
                <w:lang w:eastAsia="es-ES"/>
              </w:rPr>
            </w:pPr>
            <w:r w:rsidRPr="00957D03">
              <w:rPr>
                <w:rFonts w:ascii="Calibri" w:hAnsi="Calibri" w:cs="Calibri"/>
                <w:sz w:val="18"/>
                <w:szCs w:val="18"/>
                <w:lang w:eastAsia="es-ES"/>
              </w:rPr>
              <w:t>CANTIDAD APROXIMADA DE GARRAFAS A TRANSPORTAR POR VIAJE: 150 A MAYOR CANTIDAD</w:t>
            </w:r>
          </w:p>
          <w:p w:rsidR="00F76064" w:rsidRDefault="00957D03" w:rsidP="00957D03">
            <w:pPr>
              <w:rPr>
                <w:rFonts w:ascii="Calibri" w:hAnsi="Calibri" w:cs="Calibri"/>
                <w:sz w:val="18"/>
                <w:szCs w:val="18"/>
                <w:lang w:eastAsia="es-ES"/>
              </w:rPr>
            </w:pPr>
            <w:r w:rsidRPr="00957D03">
              <w:rPr>
                <w:rFonts w:ascii="Calibri" w:hAnsi="Calibri" w:cs="Calibri"/>
                <w:sz w:val="18"/>
                <w:szCs w:val="18"/>
                <w:lang w:eastAsia="es-ES"/>
              </w:rPr>
              <w:t>CANTIDAD DE VIAJES POR MES: 26</w:t>
            </w:r>
          </w:p>
          <w:p w:rsidR="00957D03" w:rsidRPr="00DB5AAF" w:rsidRDefault="00957D03" w:rsidP="00957D03">
            <w:pPr>
              <w:rPr>
                <w:rFonts w:ascii="Calibri" w:hAnsi="Calibri" w:cs="Calibri"/>
                <w:b/>
                <w:sz w:val="18"/>
                <w:szCs w:val="18"/>
              </w:rPr>
            </w:pPr>
          </w:p>
        </w:tc>
        <w:tc>
          <w:tcPr>
            <w:tcW w:w="2982" w:type="dxa"/>
            <w:vAlign w:val="center"/>
          </w:tcPr>
          <w:p w:rsidR="00596B5C" w:rsidRPr="00DB5AAF" w:rsidRDefault="00596B5C" w:rsidP="00560F45">
            <w:pPr>
              <w:rPr>
                <w:rFonts w:ascii="Calibri" w:hAnsi="Calibri" w:cs="Calibri"/>
                <w:b/>
                <w:sz w:val="18"/>
                <w:szCs w:val="18"/>
              </w:rPr>
            </w:pPr>
          </w:p>
        </w:tc>
        <w:tc>
          <w:tcPr>
            <w:tcW w:w="507" w:type="dxa"/>
            <w:vAlign w:val="center"/>
          </w:tcPr>
          <w:p w:rsidR="00596B5C" w:rsidRPr="00DB5AAF" w:rsidRDefault="00596B5C" w:rsidP="00560F45">
            <w:pPr>
              <w:rPr>
                <w:rFonts w:ascii="Calibri" w:hAnsi="Calibri" w:cs="Calibri"/>
                <w:b/>
                <w:sz w:val="18"/>
                <w:szCs w:val="18"/>
              </w:rPr>
            </w:pPr>
          </w:p>
        </w:tc>
        <w:tc>
          <w:tcPr>
            <w:tcW w:w="480" w:type="dxa"/>
            <w:vAlign w:val="center"/>
          </w:tcPr>
          <w:p w:rsidR="00596B5C" w:rsidRPr="00DB5AAF" w:rsidRDefault="00596B5C" w:rsidP="00560F45">
            <w:pPr>
              <w:rPr>
                <w:rFonts w:ascii="Calibri" w:hAnsi="Calibri" w:cs="Calibri"/>
                <w:b/>
                <w:sz w:val="18"/>
                <w:szCs w:val="18"/>
              </w:rPr>
            </w:pPr>
          </w:p>
        </w:tc>
        <w:tc>
          <w:tcPr>
            <w:tcW w:w="777" w:type="dxa"/>
            <w:vAlign w:val="center"/>
          </w:tcPr>
          <w:p w:rsidR="00596B5C" w:rsidRPr="00DB5AAF" w:rsidRDefault="00596B5C" w:rsidP="00560F45">
            <w:pPr>
              <w:rPr>
                <w:rFonts w:ascii="Calibri" w:hAnsi="Calibri" w:cs="Calibri"/>
                <w:b/>
                <w:sz w:val="18"/>
                <w:szCs w:val="18"/>
              </w:rPr>
            </w:pPr>
          </w:p>
        </w:tc>
      </w:tr>
      <w:tr w:rsidR="00596B5C" w:rsidRPr="00C75BEC" w:rsidTr="002A7958">
        <w:trPr>
          <w:jc w:val="center"/>
        </w:trPr>
        <w:tc>
          <w:tcPr>
            <w:tcW w:w="4433" w:type="dxa"/>
            <w:vAlign w:val="center"/>
          </w:tcPr>
          <w:p w:rsidR="00596B5C" w:rsidRPr="00F76777" w:rsidRDefault="00957D03" w:rsidP="00560F45">
            <w:pPr>
              <w:ind w:right="141"/>
              <w:jc w:val="both"/>
              <w:rPr>
                <w:rFonts w:ascii="Calibri" w:hAnsi="Calibri" w:cs="Calibri"/>
                <w:b/>
                <w:sz w:val="18"/>
                <w:szCs w:val="18"/>
              </w:rPr>
            </w:pPr>
            <w:r w:rsidRPr="00F76777">
              <w:rPr>
                <w:rFonts w:ascii="Calibri" w:hAnsi="Calibri" w:cs="Calibri"/>
                <w:b/>
                <w:sz w:val="18"/>
                <w:szCs w:val="18"/>
              </w:rPr>
              <w:t>ITEM 5:</w:t>
            </w:r>
          </w:p>
          <w:p w:rsidR="00957D03" w:rsidRPr="00957D03" w:rsidRDefault="00957D03" w:rsidP="00957D03">
            <w:pPr>
              <w:tabs>
                <w:tab w:val="left" w:pos="426"/>
              </w:tabs>
              <w:rPr>
                <w:rFonts w:ascii="Calibri" w:hAnsi="Calibri" w:cs="Calibri"/>
                <w:sz w:val="18"/>
                <w:szCs w:val="18"/>
                <w:lang w:eastAsia="es-ES"/>
              </w:rPr>
            </w:pPr>
            <w:r w:rsidRPr="00957D03">
              <w:rPr>
                <w:rFonts w:ascii="Calibri" w:hAnsi="Calibri" w:cs="Calibri"/>
                <w:sz w:val="18"/>
                <w:szCs w:val="18"/>
                <w:lang w:eastAsia="es-ES"/>
              </w:rPr>
              <w:t>DE PLANTA ENGARRAFADORA YPFB BERMEJO A ESTACION DE SERVICIO BERMEJO</w:t>
            </w:r>
          </w:p>
          <w:p w:rsidR="00957D03" w:rsidRPr="00957D03" w:rsidRDefault="00957D03" w:rsidP="00957D03">
            <w:pPr>
              <w:tabs>
                <w:tab w:val="left" w:pos="426"/>
              </w:tabs>
              <w:rPr>
                <w:rFonts w:ascii="Calibri" w:hAnsi="Calibri" w:cs="Calibri"/>
                <w:sz w:val="18"/>
                <w:szCs w:val="18"/>
                <w:lang w:eastAsia="es-ES"/>
              </w:rPr>
            </w:pPr>
            <w:r w:rsidRPr="00957D03">
              <w:rPr>
                <w:rFonts w:ascii="Calibri" w:hAnsi="Calibri" w:cs="Calibri"/>
                <w:sz w:val="18"/>
                <w:szCs w:val="18"/>
                <w:lang w:eastAsia="es-ES"/>
              </w:rPr>
              <w:t>CANTIDAD APROXIMADA DE GARRAFAS A TRANSPORTAR POR VIAJE: 150 A MAYOR CANTIDAD</w:t>
            </w:r>
          </w:p>
          <w:p w:rsidR="00957D03" w:rsidRDefault="00957D03" w:rsidP="00957D03">
            <w:pPr>
              <w:ind w:right="141"/>
              <w:jc w:val="both"/>
              <w:rPr>
                <w:rFonts w:ascii="Calibri" w:hAnsi="Calibri" w:cs="Calibri"/>
                <w:sz w:val="18"/>
                <w:szCs w:val="18"/>
                <w:lang w:eastAsia="es-ES"/>
              </w:rPr>
            </w:pPr>
            <w:r w:rsidRPr="00957D03">
              <w:rPr>
                <w:rFonts w:ascii="Calibri" w:hAnsi="Calibri" w:cs="Calibri"/>
                <w:sz w:val="18"/>
                <w:szCs w:val="18"/>
                <w:lang w:eastAsia="es-ES"/>
              </w:rPr>
              <w:t>CANTIDAD DE VIAJES POR MES: 6</w:t>
            </w:r>
          </w:p>
          <w:p w:rsidR="00957D03" w:rsidRPr="00DB5AAF" w:rsidRDefault="00957D03" w:rsidP="00957D03">
            <w:pPr>
              <w:ind w:right="141"/>
              <w:jc w:val="both"/>
              <w:rPr>
                <w:rFonts w:ascii="Calibri" w:hAnsi="Calibri" w:cs="Calibri"/>
                <w:sz w:val="18"/>
                <w:szCs w:val="18"/>
              </w:rPr>
            </w:pPr>
          </w:p>
        </w:tc>
        <w:tc>
          <w:tcPr>
            <w:tcW w:w="2982" w:type="dxa"/>
            <w:vAlign w:val="center"/>
          </w:tcPr>
          <w:p w:rsidR="00596B5C" w:rsidRPr="00DB5AAF" w:rsidRDefault="00596B5C" w:rsidP="00560F45">
            <w:pPr>
              <w:rPr>
                <w:rFonts w:ascii="Calibri" w:hAnsi="Calibri" w:cs="Calibri"/>
                <w:b/>
                <w:sz w:val="18"/>
                <w:szCs w:val="18"/>
              </w:rPr>
            </w:pPr>
          </w:p>
        </w:tc>
        <w:tc>
          <w:tcPr>
            <w:tcW w:w="507" w:type="dxa"/>
            <w:vAlign w:val="center"/>
          </w:tcPr>
          <w:p w:rsidR="00596B5C" w:rsidRPr="00DB5AAF" w:rsidRDefault="00596B5C" w:rsidP="00560F45">
            <w:pPr>
              <w:rPr>
                <w:rFonts w:ascii="Calibri" w:hAnsi="Calibri" w:cs="Calibri"/>
                <w:b/>
                <w:sz w:val="18"/>
                <w:szCs w:val="18"/>
              </w:rPr>
            </w:pPr>
          </w:p>
        </w:tc>
        <w:tc>
          <w:tcPr>
            <w:tcW w:w="480" w:type="dxa"/>
            <w:vAlign w:val="center"/>
          </w:tcPr>
          <w:p w:rsidR="00596B5C" w:rsidRPr="00DB5AAF" w:rsidRDefault="00596B5C" w:rsidP="00560F45">
            <w:pPr>
              <w:rPr>
                <w:rFonts w:ascii="Calibri" w:hAnsi="Calibri" w:cs="Calibri"/>
                <w:b/>
                <w:sz w:val="18"/>
                <w:szCs w:val="18"/>
              </w:rPr>
            </w:pPr>
          </w:p>
        </w:tc>
        <w:tc>
          <w:tcPr>
            <w:tcW w:w="777" w:type="dxa"/>
            <w:vAlign w:val="center"/>
          </w:tcPr>
          <w:p w:rsidR="00596B5C" w:rsidRPr="00DB5AAF" w:rsidRDefault="00596B5C" w:rsidP="00560F45">
            <w:pPr>
              <w:rPr>
                <w:rFonts w:ascii="Calibri" w:hAnsi="Calibri" w:cs="Calibri"/>
                <w:b/>
                <w:sz w:val="18"/>
                <w:szCs w:val="18"/>
              </w:rPr>
            </w:pPr>
          </w:p>
        </w:tc>
      </w:tr>
      <w:tr w:rsidR="00596B5C" w:rsidRPr="00C75BEC" w:rsidTr="002A7958">
        <w:trPr>
          <w:jc w:val="center"/>
        </w:trPr>
        <w:tc>
          <w:tcPr>
            <w:tcW w:w="4433" w:type="dxa"/>
            <w:vAlign w:val="center"/>
          </w:tcPr>
          <w:p w:rsidR="00957D03" w:rsidRDefault="00957D03" w:rsidP="00957D03">
            <w:pPr>
              <w:tabs>
                <w:tab w:val="left" w:pos="426"/>
              </w:tabs>
              <w:rPr>
                <w:rFonts w:ascii="Calibri" w:hAnsi="Calibri" w:cs="Calibri"/>
                <w:b/>
                <w:sz w:val="22"/>
                <w:szCs w:val="22"/>
                <w:lang w:eastAsia="es-ES"/>
              </w:rPr>
            </w:pPr>
            <w:r w:rsidRPr="00957D03">
              <w:rPr>
                <w:rFonts w:ascii="Calibri" w:hAnsi="Calibri" w:cs="Calibri"/>
                <w:b/>
                <w:sz w:val="22"/>
                <w:szCs w:val="22"/>
                <w:lang w:eastAsia="es-ES"/>
              </w:rPr>
              <w:t>REQUERIMIENTO DEL SERVICIO</w:t>
            </w:r>
          </w:p>
          <w:p w:rsidR="00957D03" w:rsidRPr="00957D03" w:rsidRDefault="00957D03" w:rsidP="00795188">
            <w:pPr>
              <w:numPr>
                <w:ilvl w:val="0"/>
                <w:numId w:val="51"/>
              </w:numPr>
              <w:tabs>
                <w:tab w:val="left" w:pos="426"/>
              </w:tabs>
              <w:jc w:val="both"/>
              <w:rPr>
                <w:rFonts w:ascii="Calibri" w:hAnsi="Calibri" w:cs="Calibri"/>
                <w:sz w:val="22"/>
                <w:szCs w:val="22"/>
                <w:lang w:eastAsia="es-ES"/>
              </w:rPr>
            </w:pPr>
            <w:r w:rsidRPr="00957D03">
              <w:rPr>
                <w:rFonts w:ascii="Calibri" w:hAnsi="Calibri" w:cs="Calibri"/>
                <w:sz w:val="22"/>
                <w:szCs w:val="22"/>
                <w:lang w:eastAsia="es-ES"/>
              </w:rPr>
              <w:t xml:space="preserve">Transporte de Garrafas desde lugares establecidos como origen (Estaciones de Servicios de YPFB) a lugares </w:t>
            </w:r>
            <w:r w:rsidRPr="00957D03">
              <w:rPr>
                <w:rFonts w:ascii="Calibri" w:hAnsi="Calibri" w:cs="Calibri"/>
                <w:sz w:val="22"/>
                <w:szCs w:val="22"/>
                <w:lang w:eastAsia="es-ES"/>
              </w:rPr>
              <w:lastRenderedPageBreak/>
              <w:t>establecidos como destino (Plantas Engarrafadoras de YPFB).</w:t>
            </w:r>
          </w:p>
          <w:p w:rsidR="00957D03" w:rsidRPr="00957D03" w:rsidRDefault="00957D03" w:rsidP="00957D03">
            <w:pPr>
              <w:tabs>
                <w:tab w:val="left" w:pos="426"/>
              </w:tabs>
              <w:ind w:left="786"/>
              <w:jc w:val="both"/>
              <w:rPr>
                <w:rFonts w:ascii="Calibri" w:hAnsi="Calibri" w:cs="Calibri"/>
                <w:sz w:val="22"/>
                <w:szCs w:val="22"/>
                <w:lang w:eastAsia="es-ES"/>
              </w:rPr>
            </w:pPr>
          </w:p>
          <w:p w:rsidR="00957D03" w:rsidRPr="00957D03" w:rsidRDefault="00957D03" w:rsidP="00795188">
            <w:pPr>
              <w:numPr>
                <w:ilvl w:val="0"/>
                <w:numId w:val="51"/>
              </w:numPr>
              <w:tabs>
                <w:tab w:val="left" w:pos="426"/>
              </w:tabs>
              <w:jc w:val="both"/>
              <w:rPr>
                <w:rFonts w:ascii="Calibri" w:hAnsi="Calibri" w:cs="Calibri"/>
                <w:sz w:val="22"/>
                <w:szCs w:val="22"/>
                <w:lang w:eastAsia="es-ES"/>
              </w:rPr>
            </w:pPr>
            <w:r w:rsidRPr="00957D03">
              <w:rPr>
                <w:rFonts w:ascii="Calibri" w:hAnsi="Calibri" w:cs="Calibri"/>
                <w:sz w:val="22"/>
                <w:szCs w:val="22"/>
                <w:lang w:eastAsia="es-ES"/>
              </w:rPr>
              <w:t xml:space="preserve">El Transporte de Garrafas requerido es de: Ida y vuelta </w:t>
            </w:r>
          </w:p>
          <w:p w:rsidR="00957D03" w:rsidRPr="00957D03" w:rsidRDefault="00957D03" w:rsidP="00795188">
            <w:pPr>
              <w:numPr>
                <w:ilvl w:val="0"/>
                <w:numId w:val="43"/>
              </w:numPr>
              <w:tabs>
                <w:tab w:val="left" w:pos="426"/>
              </w:tabs>
              <w:jc w:val="both"/>
              <w:rPr>
                <w:rFonts w:ascii="Calibri" w:hAnsi="Calibri" w:cs="Calibri"/>
                <w:sz w:val="22"/>
                <w:szCs w:val="22"/>
                <w:lang w:eastAsia="es-ES"/>
              </w:rPr>
            </w:pPr>
            <w:r w:rsidRPr="00957D03">
              <w:rPr>
                <w:rFonts w:ascii="Calibri" w:hAnsi="Calibri" w:cs="Calibri"/>
                <w:sz w:val="22"/>
                <w:szCs w:val="22"/>
                <w:lang w:eastAsia="es-ES"/>
              </w:rPr>
              <w:t xml:space="preserve">Ida con garrafas Vacías desde el lugar de Origen. </w:t>
            </w:r>
          </w:p>
          <w:p w:rsidR="00957D03" w:rsidRPr="00957D03" w:rsidRDefault="00957D03" w:rsidP="00795188">
            <w:pPr>
              <w:numPr>
                <w:ilvl w:val="0"/>
                <w:numId w:val="43"/>
              </w:numPr>
              <w:tabs>
                <w:tab w:val="left" w:pos="426"/>
              </w:tabs>
              <w:jc w:val="both"/>
              <w:rPr>
                <w:rFonts w:ascii="Calibri" w:hAnsi="Calibri" w:cs="Calibri"/>
                <w:sz w:val="22"/>
                <w:szCs w:val="22"/>
                <w:lang w:eastAsia="es-ES"/>
              </w:rPr>
            </w:pPr>
            <w:r w:rsidRPr="00957D03">
              <w:rPr>
                <w:rFonts w:ascii="Calibri" w:hAnsi="Calibri" w:cs="Calibri"/>
                <w:sz w:val="22"/>
                <w:szCs w:val="22"/>
                <w:lang w:eastAsia="es-ES"/>
              </w:rPr>
              <w:t xml:space="preserve">Vuelta con garrafas Llenas desde el lugar de Destino. </w:t>
            </w:r>
          </w:p>
          <w:p w:rsidR="00957D03" w:rsidRPr="00957D03" w:rsidRDefault="00957D03" w:rsidP="00957D03">
            <w:pPr>
              <w:tabs>
                <w:tab w:val="left" w:pos="426"/>
              </w:tabs>
              <w:ind w:left="426"/>
              <w:jc w:val="both"/>
              <w:rPr>
                <w:rFonts w:ascii="Calibri" w:hAnsi="Calibri" w:cs="Calibri"/>
                <w:sz w:val="22"/>
                <w:szCs w:val="22"/>
                <w:lang w:eastAsia="es-ES"/>
              </w:rPr>
            </w:pPr>
          </w:p>
          <w:p w:rsidR="00957D03" w:rsidRPr="00957D03" w:rsidRDefault="00957D03" w:rsidP="00795188">
            <w:pPr>
              <w:numPr>
                <w:ilvl w:val="0"/>
                <w:numId w:val="51"/>
              </w:numPr>
              <w:tabs>
                <w:tab w:val="left" w:pos="426"/>
              </w:tabs>
              <w:jc w:val="both"/>
              <w:rPr>
                <w:rFonts w:ascii="Calibri" w:hAnsi="Calibri" w:cs="Calibri"/>
                <w:sz w:val="22"/>
                <w:szCs w:val="22"/>
                <w:lang w:eastAsia="es-ES"/>
              </w:rPr>
            </w:pPr>
            <w:r w:rsidRPr="00957D03">
              <w:rPr>
                <w:rFonts w:ascii="Calibri" w:hAnsi="Calibri" w:cs="Calibri"/>
                <w:sz w:val="22"/>
                <w:szCs w:val="22"/>
                <w:lang w:eastAsia="es-ES"/>
              </w:rPr>
              <w:t>La Cantidad de Garrafas aproximadas a Transportar para todos los Ítems será de 150 pudiendo ser en  mayor cantidad según requerimiento.</w:t>
            </w:r>
          </w:p>
          <w:p w:rsidR="00957D03" w:rsidRPr="00957D03" w:rsidRDefault="00957D03" w:rsidP="00957D03">
            <w:pPr>
              <w:tabs>
                <w:tab w:val="left" w:pos="426"/>
              </w:tabs>
              <w:ind w:left="786"/>
              <w:jc w:val="both"/>
              <w:rPr>
                <w:rFonts w:ascii="Calibri" w:hAnsi="Calibri" w:cs="Calibri"/>
                <w:sz w:val="22"/>
                <w:szCs w:val="22"/>
                <w:lang w:eastAsia="es-ES"/>
              </w:rPr>
            </w:pPr>
          </w:p>
          <w:p w:rsidR="00957D03" w:rsidRPr="00957D03" w:rsidRDefault="00957D03" w:rsidP="00795188">
            <w:pPr>
              <w:numPr>
                <w:ilvl w:val="0"/>
                <w:numId w:val="51"/>
              </w:numPr>
              <w:tabs>
                <w:tab w:val="left" w:pos="426"/>
              </w:tabs>
              <w:jc w:val="both"/>
              <w:rPr>
                <w:rFonts w:ascii="Calibri" w:hAnsi="Calibri" w:cs="Calibri"/>
                <w:sz w:val="22"/>
                <w:szCs w:val="22"/>
                <w:lang w:eastAsia="es-ES"/>
              </w:rPr>
            </w:pPr>
            <w:r w:rsidRPr="00957D03">
              <w:rPr>
                <w:rFonts w:ascii="Calibri" w:hAnsi="Calibri" w:cs="Calibri"/>
                <w:sz w:val="22"/>
                <w:szCs w:val="22"/>
                <w:lang w:eastAsia="es-ES"/>
              </w:rPr>
              <w:t xml:space="preserve">El Peso de cada garrafa Vacía a considerar es de 10.5 </w:t>
            </w:r>
            <w:proofErr w:type="spellStart"/>
            <w:r w:rsidRPr="00957D03">
              <w:rPr>
                <w:rFonts w:ascii="Calibri" w:hAnsi="Calibri" w:cs="Calibri"/>
                <w:sz w:val="22"/>
                <w:szCs w:val="22"/>
                <w:lang w:eastAsia="es-ES"/>
              </w:rPr>
              <w:t>Kgs</w:t>
            </w:r>
            <w:proofErr w:type="spellEnd"/>
            <w:r w:rsidRPr="00957D03">
              <w:rPr>
                <w:rFonts w:ascii="Calibri" w:hAnsi="Calibri" w:cs="Calibri"/>
                <w:sz w:val="22"/>
                <w:szCs w:val="22"/>
                <w:lang w:eastAsia="es-ES"/>
              </w:rPr>
              <w:t>., las mismas serán recogidas en las Estaciones de Servicios de YPFB y entregadas en las Plantas Engarrafadoras de YPFB.</w:t>
            </w:r>
          </w:p>
          <w:p w:rsidR="00957D03" w:rsidRPr="00957D03" w:rsidRDefault="00957D03" w:rsidP="00957D03">
            <w:pPr>
              <w:ind w:left="708"/>
              <w:rPr>
                <w:rFonts w:ascii="Calibri" w:hAnsi="Calibri" w:cs="Calibri"/>
                <w:sz w:val="22"/>
                <w:szCs w:val="22"/>
                <w:lang w:eastAsia="es-ES"/>
              </w:rPr>
            </w:pPr>
          </w:p>
          <w:p w:rsidR="00957D03" w:rsidRPr="00957D03" w:rsidRDefault="00957D03" w:rsidP="00795188">
            <w:pPr>
              <w:numPr>
                <w:ilvl w:val="0"/>
                <w:numId w:val="51"/>
              </w:numPr>
              <w:tabs>
                <w:tab w:val="left" w:pos="426"/>
              </w:tabs>
              <w:jc w:val="both"/>
              <w:rPr>
                <w:rFonts w:ascii="Calibri" w:hAnsi="Calibri" w:cs="Calibri"/>
                <w:sz w:val="22"/>
                <w:szCs w:val="22"/>
                <w:lang w:eastAsia="es-ES"/>
              </w:rPr>
            </w:pPr>
            <w:r w:rsidRPr="00957D03">
              <w:rPr>
                <w:rFonts w:ascii="Calibri" w:hAnsi="Calibri" w:cs="Calibri"/>
                <w:sz w:val="22"/>
                <w:szCs w:val="22"/>
                <w:lang w:eastAsia="es-ES"/>
              </w:rPr>
              <w:t xml:space="preserve">El Peso de cada garrafa Llena a considerar es de 21.5 a 22.9 </w:t>
            </w:r>
            <w:proofErr w:type="spellStart"/>
            <w:r w:rsidRPr="00957D03">
              <w:rPr>
                <w:rFonts w:ascii="Calibri" w:hAnsi="Calibri" w:cs="Calibri"/>
                <w:sz w:val="22"/>
                <w:szCs w:val="22"/>
                <w:lang w:eastAsia="es-ES"/>
              </w:rPr>
              <w:t>Kgs</w:t>
            </w:r>
            <w:proofErr w:type="spellEnd"/>
            <w:r w:rsidRPr="00957D03">
              <w:rPr>
                <w:rFonts w:ascii="Calibri" w:hAnsi="Calibri" w:cs="Calibri"/>
                <w:sz w:val="22"/>
                <w:szCs w:val="22"/>
                <w:lang w:eastAsia="es-ES"/>
              </w:rPr>
              <w:t>., las mismas serán recogidas en las Plantas Engarrafadoras de YPFB para su posterior entrega en las Estaciones de Servicios de YPFB.</w:t>
            </w:r>
          </w:p>
          <w:p w:rsidR="00957D03" w:rsidRPr="00957D03" w:rsidRDefault="00957D03" w:rsidP="00957D03">
            <w:pPr>
              <w:tabs>
                <w:tab w:val="left" w:pos="426"/>
              </w:tabs>
              <w:jc w:val="both"/>
              <w:rPr>
                <w:rFonts w:ascii="Calibri" w:hAnsi="Calibri" w:cs="Calibri"/>
                <w:sz w:val="22"/>
                <w:szCs w:val="22"/>
                <w:lang w:eastAsia="es-ES"/>
              </w:rPr>
            </w:pPr>
          </w:p>
          <w:p w:rsidR="00957D03" w:rsidRPr="00957D03" w:rsidRDefault="00957D03" w:rsidP="00795188">
            <w:pPr>
              <w:numPr>
                <w:ilvl w:val="0"/>
                <w:numId w:val="51"/>
              </w:numPr>
              <w:tabs>
                <w:tab w:val="left" w:pos="426"/>
              </w:tabs>
              <w:jc w:val="both"/>
              <w:rPr>
                <w:rFonts w:ascii="Calibri" w:hAnsi="Calibri" w:cs="Calibri"/>
                <w:sz w:val="22"/>
                <w:szCs w:val="22"/>
                <w:lang w:eastAsia="es-ES"/>
              </w:rPr>
            </w:pPr>
            <w:r w:rsidRPr="00957D03">
              <w:rPr>
                <w:rFonts w:ascii="Calibri" w:hAnsi="Calibri" w:cs="Calibri"/>
                <w:sz w:val="22"/>
                <w:szCs w:val="22"/>
                <w:lang w:eastAsia="es-ES"/>
              </w:rPr>
              <w:t>La Cantidad de Viajes son aproximados o estimados ya que estos podrían</w:t>
            </w:r>
            <w:r w:rsidRPr="00957D03">
              <w:rPr>
                <w:rFonts w:ascii="Calibri" w:hAnsi="Calibri" w:cs="Calibri"/>
                <w:b/>
                <w:sz w:val="22"/>
                <w:szCs w:val="22"/>
                <w:lang w:eastAsia="es-ES"/>
              </w:rPr>
              <w:t xml:space="preserve"> </w:t>
            </w:r>
            <w:r w:rsidRPr="00957D03">
              <w:rPr>
                <w:rFonts w:ascii="Calibri" w:hAnsi="Calibri" w:cs="Calibri"/>
                <w:sz w:val="22"/>
                <w:szCs w:val="22"/>
                <w:lang w:eastAsia="es-ES"/>
              </w:rPr>
              <w:t xml:space="preserve">variar de acuerdo a </w:t>
            </w:r>
          </w:p>
          <w:p w:rsidR="00957D03" w:rsidRPr="00957D03" w:rsidRDefault="00957D03" w:rsidP="00957D03">
            <w:pPr>
              <w:tabs>
                <w:tab w:val="left" w:pos="426"/>
              </w:tabs>
              <w:ind w:left="709" w:hanging="709"/>
              <w:jc w:val="both"/>
              <w:rPr>
                <w:rFonts w:ascii="Calibri" w:hAnsi="Calibri" w:cs="Calibri"/>
                <w:b/>
                <w:sz w:val="22"/>
                <w:szCs w:val="22"/>
                <w:lang w:eastAsia="es-ES"/>
              </w:rPr>
            </w:pPr>
            <w:r w:rsidRPr="00957D03">
              <w:rPr>
                <w:rFonts w:ascii="Calibri" w:hAnsi="Calibri" w:cs="Calibri"/>
                <w:sz w:val="22"/>
                <w:szCs w:val="22"/>
                <w:lang w:eastAsia="es-ES"/>
              </w:rPr>
              <w:tab/>
            </w:r>
            <w:r w:rsidRPr="00957D03">
              <w:rPr>
                <w:rFonts w:ascii="Calibri" w:hAnsi="Calibri" w:cs="Calibri"/>
                <w:sz w:val="22"/>
                <w:szCs w:val="22"/>
                <w:lang w:eastAsia="es-ES"/>
              </w:rPr>
              <w:tab/>
            </w:r>
            <w:proofErr w:type="gramStart"/>
            <w:r w:rsidRPr="00957D03">
              <w:rPr>
                <w:rFonts w:ascii="Calibri" w:hAnsi="Calibri" w:cs="Calibri"/>
                <w:sz w:val="22"/>
                <w:szCs w:val="22"/>
                <w:lang w:eastAsia="es-ES"/>
              </w:rPr>
              <w:t>requerimiento</w:t>
            </w:r>
            <w:proofErr w:type="gramEnd"/>
            <w:r w:rsidRPr="00957D03">
              <w:rPr>
                <w:rFonts w:ascii="Calibri" w:hAnsi="Calibri" w:cs="Calibri"/>
                <w:sz w:val="22"/>
                <w:szCs w:val="22"/>
                <w:lang w:eastAsia="es-ES"/>
              </w:rPr>
              <w:t xml:space="preserve"> de YPFB, pudiéndose no completar la cantidad de viajes estimado.</w:t>
            </w:r>
          </w:p>
          <w:p w:rsidR="00596B5C" w:rsidRPr="00DB5AAF" w:rsidRDefault="00596B5C" w:rsidP="00560F45">
            <w:pPr>
              <w:rPr>
                <w:rFonts w:ascii="Calibri" w:hAnsi="Calibri" w:cs="Calibri"/>
                <w:b/>
                <w:sz w:val="18"/>
                <w:szCs w:val="18"/>
              </w:rPr>
            </w:pPr>
          </w:p>
        </w:tc>
        <w:tc>
          <w:tcPr>
            <w:tcW w:w="2982" w:type="dxa"/>
            <w:vAlign w:val="center"/>
          </w:tcPr>
          <w:p w:rsidR="00596B5C" w:rsidRPr="00DB5AAF" w:rsidRDefault="00596B5C" w:rsidP="00560F45">
            <w:pPr>
              <w:rPr>
                <w:rFonts w:ascii="Calibri" w:hAnsi="Calibri" w:cs="Calibri"/>
                <w:b/>
                <w:sz w:val="18"/>
                <w:szCs w:val="18"/>
              </w:rPr>
            </w:pPr>
          </w:p>
        </w:tc>
        <w:tc>
          <w:tcPr>
            <w:tcW w:w="507" w:type="dxa"/>
            <w:vAlign w:val="center"/>
          </w:tcPr>
          <w:p w:rsidR="00596B5C" w:rsidRPr="00DB5AAF" w:rsidRDefault="00596B5C" w:rsidP="00560F45">
            <w:pPr>
              <w:rPr>
                <w:rFonts w:ascii="Calibri" w:hAnsi="Calibri" w:cs="Calibri"/>
                <w:b/>
                <w:sz w:val="18"/>
                <w:szCs w:val="18"/>
              </w:rPr>
            </w:pPr>
          </w:p>
        </w:tc>
        <w:tc>
          <w:tcPr>
            <w:tcW w:w="480" w:type="dxa"/>
            <w:vAlign w:val="center"/>
          </w:tcPr>
          <w:p w:rsidR="00596B5C" w:rsidRPr="00DB5AAF" w:rsidRDefault="00596B5C" w:rsidP="00560F45">
            <w:pPr>
              <w:rPr>
                <w:rFonts w:ascii="Calibri" w:hAnsi="Calibri" w:cs="Calibri"/>
                <w:b/>
                <w:sz w:val="18"/>
                <w:szCs w:val="18"/>
              </w:rPr>
            </w:pPr>
          </w:p>
        </w:tc>
        <w:tc>
          <w:tcPr>
            <w:tcW w:w="777" w:type="dxa"/>
            <w:vAlign w:val="center"/>
          </w:tcPr>
          <w:p w:rsidR="00596B5C" w:rsidRPr="00DB5AAF" w:rsidRDefault="00596B5C" w:rsidP="00560F45">
            <w:pPr>
              <w:rPr>
                <w:rFonts w:ascii="Calibri" w:hAnsi="Calibri" w:cs="Calibri"/>
                <w:b/>
                <w:sz w:val="18"/>
                <w:szCs w:val="18"/>
              </w:rPr>
            </w:pPr>
          </w:p>
        </w:tc>
      </w:tr>
      <w:tr w:rsidR="00596B5C" w:rsidRPr="00C75BEC" w:rsidTr="002A7958">
        <w:trPr>
          <w:jc w:val="center"/>
        </w:trPr>
        <w:tc>
          <w:tcPr>
            <w:tcW w:w="4433" w:type="dxa"/>
            <w:vAlign w:val="center"/>
          </w:tcPr>
          <w:p w:rsidR="00957D03" w:rsidRPr="00957D03" w:rsidRDefault="00957D03" w:rsidP="00957D03">
            <w:pPr>
              <w:tabs>
                <w:tab w:val="left" w:pos="426"/>
              </w:tabs>
              <w:spacing w:before="120"/>
              <w:ind w:left="426"/>
              <w:rPr>
                <w:rFonts w:ascii="Calibri" w:hAnsi="Calibri" w:cs="Calibri"/>
                <w:b/>
                <w:sz w:val="22"/>
                <w:szCs w:val="22"/>
                <w:u w:val="single"/>
                <w:lang w:eastAsia="es-ES"/>
              </w:rPr>
            </w:pPr>
            <w:r w:rsidRPr="00957D03">
              <w:rPr>
                <w:rFonts w:ascii="Calibri" w:hAnsi="Calibri" w:cs="Calibri"/>
                <w:b/>
                <w:sz w:val="22"/>
                <w:szCs w:val="22"/>
                <w:u w:val="single"/>
                <w:lang w:eastAsia="es-ES"/>
              </w:rPr>
              <w:lastRenderedPageBreak/>
              <w:t>CONDICION GENERAL DEL SERVICIO:</w:t>
            </w:r>
          </w:p>
          <w:p w:rsidR="00957D03" w:rsidRPr="00957D03" w:rsidRDefault="00957D03" w:rsidP="00957D03">
            <w:pPr>
              <w:tabs>
                <w:tab w:val="left" w:pos="426"/>
              </w:tabs>
              <w:spacing w:before="120"/>
              <w:ind w:left="426"/>
              <w:rPr>
                <w:rFonts w:ascii="Calibri" w:hAnsi="Calibri" w:cs="Calibri"/>
                <w:sz w:val="22"/>
                <w:szCs w:val="22"/>
                <w:lang w:eastAsia="es-ES"/>
              </w:rPr>
            </w:pPr>
            <w:r w:rsidRPr="00957D03">
              <w:rPr>
                <w:rFonts w:ascii="Calibri" w:hAnsi="Calibri" w:cs="Calibri"/>
                <w:sz w:val="22"/>
                <w:szCs w:val="22"/>
                <w:lang w:eastAsia="es-ES"/>
              </w:rPr>
              <w:t>El servicio tiene las siguientes condiciones que estarán a cargo del Adjudicado:</w:t>
            </w:r>
          </w:p>
          <w:p w:rsidR="00957D03" w:rsidRPr="00957D03" w:rsidRDefault="00957D03" w:rsidP="00795188">
            <w:pPr>
              <w:numPr>
                <w:ilvl w:val="0"/>
                <w:numId w:val="52"/>
              </w:numPr>
              <w:tabs>
                <w:tab w:val="left" w:pos="426"/>
              </w:tabs>
              <w:spacing w:before="120"/>
              <w:rPr>
                <w:rFonts w:ascii="Calibri" w:hAnsi="Calibri" w:cs="Calibri"/>
                <w:sz w:val="22"/>
                <w:szCs w:val="22"/>
                <w:lang w:eastAsia="es-ES"/>
              </w:rPr>
            </w:pPr>
            <w:r w:rsidRPr="00957D03">
              <w:rPr>
                <w:rFonts w:ascii="Calibri" w:hAnsi="Calibri" w:cs="Calibri"/>
                <w:sz w:val="22"/>
                <w:szCs w:val="22"/>
                <w:lang w:eastAsia="es-ES"/>
              </w:rPr>
              <w:t>Transportar las garrafas vacías de lugar de Origen  hacia el lugar de Destino.</w:t>
            </w:r>
          </w:p>
          <w:p w:rsidR="00957D03" w:rsidRPr="00957D03" w:rsidRDefault="00957D03" w:rsidP="00795188">
            <w:pPr>
              <w:numPr>
                <w:ilvl w:val="0"/>
                <w:numId w:val="52"/>
              </w:numPr>
              <w:tabs>
                <w:tab w:val="left" w:pos="426"/>
              </w:tabs>
              <w:rPr>
                <w:rFonts w:ascii="Calibri" w:hAnsi="Calibri" w:cs="Calibri"/>
                <w:sz w:val="22"/>
                <w:szCs w:val="22"/>
                <w:lang w:eastAsia="es-ES"/>
              </w:rPr>
            </w:pPr>
            <w:r w:rsidRPr="00957D03">
              <w:rPr>
                <w:rFonts w:ascii="Calibri" w:hAnsi="Calibri" w:cs="Calibri"/>
                <w:sz w:val="22"/>
                <w:szCs w:val="22"/>
                <w:lang w:eastAsia="es-ES"/>
              </w:rPr>
              <w:t>Realizar la descarga de Garrafas Vacías en la Planta Engarrafadora de YPFB.</w:t>
            </w:r>
          </w:p>
          <w:p w:rsidR="00957D03" w:rsidRPr="00957D03" w:rsidRDefault="00957D03" w:rsidP="00795188">
            <w:pPr>
              <w:numPr>
                <w:ilvl w:val="0"/>
                <w:numId w:val="52"/>
              </w:numPr>
              <w:tabs>
                <w:tab w:val="left" w:pos="426"/>
              </w:tabs>
              <w:rPr>
                <w:rFonts w:ascii="Calibri" w:hAnsi="Calibri" w:cs="Calibri"/>
                <w:sz w:val="22"/>
                <w:szCs w:val="22"/>
                <w:lang w:eastAsia="es-ES"/>
              </w:rPr>
            </w:pPr>
            <w:r w:rsidRPr="00957D03">
              <w:rPr>
                <w:rFonts w:ascii="Calibri" w:hAnsi="Calibri" w:cs="Calibri"/>
                <w:sz w:val="22"/>
                <w:szCs w:val="22"/>
                <w:lang w:eastAsia="es-ES"/>
              </w:rPr>
              <w:t xml:space="preserve">Realizar la verificación y carga de </w:t>
            </w:r>
            <w:r w:rsidRPr="00957D03">
              <w:rPr>
                <w:rFonts w:ascii="Calibri" w:hAnsi="Calibri" w:cs="Calibri"/>
                <w:sz w:val="22"/>
                <w:szCs w:val="22"/>
                <w:lang w:eastAsia="es-ES"/>
              </w:rPr>
              <w:lastRenderedPageBreak/>
              <w:t>Garrafas Llenas de Gas Licuado de Petróleo (GLP) en lugar de Destino Planta Engarrafadora de YPFB.</w:t>
            </w:r>
          </w:p>
          <w:p w:rsidR="00957D03" w:rsidRPr="00957D03" w:rsidRDefault="00957D03" w:rsidP="00795188">
            <w:pPr>
              <w:numPr>
                <w:ilvl w:val="0"/>
                <w:numId w:val="52"/>
              </w:numPr>
              <w:tabs>
                <w:tab w:val="left" w:pos="426"/>
              </w:tabs>
              <w:rPr>
                <w:rFonts w:ascii="Calibri" w:hAnsi="Calibri" w:cs="Calibri"/>
                <w:sz w:val="22"/>
                <w:szCs w:val="22"/>
                <w:lang w:eastAsia="es-ES"/>
              </w:rPr>
            </w:pPr>
            <w:r w:rsidRPr="00957D03">
              <w:rPr>
                <w:rFonts w:ascii="Calibri" w:hAnsi="Calibri" w:cs="Calibri"/>
                <w:sz w:val="22"/>
                <w:szCs w:val="22"/>
                <w:lang w:eastAsia="es-ES"/>
              </w:rPr>
              <w:t>Transportar las garrafas Llenas del lugar de Destino hacia el lugar de Origen.</w:t>
            </w:r>
          </w:p>
          <w:p w:rsidR="00957D03" w:rsidRPr="00957D03" w:rsidRDefault="00957D03" w:rsidP="00795188">
            <w:pPr>
              <w:numPr>
                <w:ilvl w:val="0"/>
                <w:numId w:val="52"/>
              </w:numPr>
              <w:tabs>
                <w:tab w:val="left" w:pos="426"/>
              </w:tabs>
              <w:rPr>
                <w:rFonts w:ascii="Calibri" w:hAnsi="Calibri" w:cs="Calibri"/>
                <w:sz w:val="22"/>
                <w:szCs w:val="22"/>
                <w:lang w:eastAsia="es-ES"/>
              </w:rPr>
            </w:pPr>
            <w:r w:rsidRPr="00957D03">
              <w:rPr>
                <w:rFonts w:ascii="Calibri" w:hAnsi="Calibri" w:cs="Calibri"/>
                <w:sz w:val="22"/>
                <w:szCs w:val="22"/>
                <w:lang w:eastAsia="es-ES"/>
              </w:rPr>
              <w:t>Realizar la descarga de Garrafas Llenas de Gas Licuado de Petróleo (GLP) en el lugar de Origen Estaciones de Servicios de YPFB.</w:t>
            </w:r>
          </w:p>
          <w:p w:rsidR="00596B5C" w:rsidRPr="00DB5AAF" w:rsidRDefault="00596B5C" w:rsidP="00560F45">
            <w:pPr>
              <w:jc w:val="both"/>
              <w:rPr>
                <w:rFonts w:ascii="Calibri" w:hAnsi="Calibri" w:cs="Calibri"/>
                <w:sz w:val="18"/>
                <w:szCs w:val="18"/>
              </w:rPr>
            </w:pPr>
          </w:p>
        </w:tc>
        <w:tc>
          <w:tcPr>
            <w:tcW w:w="2982" w:type="dxa"/>
            <w:vAlign w:val="center"/>
          </w:tcPr>
          <w:p w:rsidR="00596B5C" w:rsidRPr="00DB5AAF" w:rsidRDefault="00596B5C" w:rsidP="00560F45">
            <w:pPr>
              <w:rPr>
                <w:rFonts w:ascii="Calibri" w:hAnsi="Calibri" w:cs="Calibri"/>
                <w:b/>
                <w:sz w:val="18"/>
                <w:szCs w:val="18"/>
              </w:rPr>
            </w:pPr>
          </w:p>
        </w:tc>
        <w:tc>
          <w:tcPr>
            <w:tcW w:w="507" w:type="dxa"/>
            <w:vAlign w:val="center"/>
          </w:tcPr>
          <w:p w:rsidR="00596B5C" w:rsidRPr="00DB5AAF" w:rsidRDefault="00596B5C" w:rsidP="00560F45">
            <w:pPr>
              <w:rPr>
                <w:rFonts w:ascii="Calibri" w:hAnsi="Calibri" w:cs="Calibri"/>
                <w:b/>
                <w:sz w:val="18"/>
                <w:szCs w:val="18"/>
              </w:rPr>
            </w:pPr>
          </w:p>
        </w:tc>
        <w:tc>
          <w:tcPr>
            <w:tcW w:w="480" w:type="dxa"/>
            <w:vAlign w:val="center"/>
          </w:tcPr>
          <w:p w:rsidR="00596B5C" w:rsidRPr="00DB5AAF" w:rsidRDefault="00596B5C" w:rsidP="00560F45">
            <w:pPr>
              <w:rPr>
                <w:rFonts w:ascii="Calibri" w:hAnsi="Calibri" w:cs="Calibri"/>
                <w:b/>
                <w:sz w:val="18"/>
                <w:szCs w:val="18"/>
              </w:rPr>
            </w:pPr>
          </w:p>
        </w:tc>
        <w:tc>
          <w:tcPr>
            <w:tcW w:w="777" w:type="dxa"/>
            <w:vAlign w:val="center"/>
          </w:tcPr>
          <w:p w:rsidR="00596B5C" w:rsidRPr="00DB5AAF" w:rsidRDefault="00596B5C" w:rsidP="00560F45">
            <w:pPr>
              <w:rPr>
                <w:rFonts w:ascii="Calibri" w:hAnsi="Calibri" w:cs="Calibri"/>
                <w:b/>
                <w:sz w:val="18"/>
                <w:szCs w:val="18"/>
              </w:rPr>
            </w:pPr>
          </w:p>
        </w:tc>
      </w:tr>
      <w:tr w:rsidR="00596B5C" w:rsidRPr="00C75BEC" w:rsidTr="002A7958">
        <w:trPr>
          <w:jc w:val="center"/>
        </w:trPr>
        <w:tc>
          <w:tcPr>
            <w:tcW w:w="4433" w:type="dxa"/>
            <w:vAlign w:val="center"/>
          </w:tcPr>
          <w:p w:rsidR="00957D03" w:rsidRPr="00957D03" w:rsidRDefault="00957D03" w:rsidP="00957D03">
            <w:pPr>
              <w:tabs>
                <w:tab w:val="left" w:pos="426"/>
              </w:tabs>
              <w:ind w:left="426"/>
              <w:rPr>
                <w:rFonts w:ascii="Calibri" w:hAnsi="Calibri" w:cs="Calibri"/>
                <w:b/>
                <w:sz w:val="22"/>
                <w:szCs w:val="22"/>
                <w:u w:val="single"/>
                <w:lang w:eastAsia="es-ES"/>
              </w:rPr>
            </w:pPr>
            <w:r w:rsidRPr="00957D03">
              <w:rPr>
                <w:rFonts w:ascii="Calibri" w:hAnsi="Calibri" w:cs="Calibri"/>
                <w:b/>
                <w:sz w:val="22"/>
                <w:szCs w:val="22"/>
                <w:u w:val="single"/>
                <w:lang w:eastAsia="es-ES"/>
              </w:rPr>
              <w:lastRenderedPageBreak/>
              <w:t>COORDINACION PARA LA EJECUCION DEL SERVICIO: ( Origen y Destino)</w:t>
            </w:r>
          </w:p>
          <w:p w:rsidR="00957D03" w:rsidRPr="00957D03" w:rsidRDefault="00957D03" w:rsidP="00957D03">
            <w:pPr>
              <w:tabs>
                <w:tab w:val="left" w:pos="426"/>
              </w:tabs>
              <w:spacing w:before="120" w:after="120"/>
              <w:ind w:left="426"/>
              <w:rPr>
                <w:rFonts w:ascii="Calibri" w:hAnsi="Calibri" w:cs="Calibri"/>
                <w:sz w:val="22"/>
                <w:szCs w:val="22"/>
                <w:lang w:eastAsia="es-ES"/>
              </w:rPr>
            </w:pPr>
            <w:r w:rsidRPr="00957D03">
              <w:rPr>
                <w:rFonts w:ascii="Calibri" w:hAnsi="Calibri" w:cs="Calibri"/>
                <w:sz w:val="22"/>
                <w:szCs w:val="22"/>
                <w:lang w:eastAsia="es-ES"/>
              </w:rPr>
              <w:t xml:space="preserve">El Adjudicado a través de YPFB deberá coordinar los días y horas para la entrega y/o recepción de las garrafas con el siguiente personal: </w:t>
            </w:r>
          </w:p>
          <w:p w:rsidR="00957D03" w:rsidRPr="00957D03" w:rsidRDefault="00957D03" w:rsidP="00795188">
            <w:pPr>
              <w:numPr>
                <w:ilvl w:val="0"/>
                <w:numId w:val="53"/>
              </w:numPr>
              <w:tabs>
                <w:tab w:val="left" w:pos="426"/>
              </w:tabs>
              <w:rPr>
                <w:rFonts w:ascii="Calibri" w:hAnsi="Calibri" w:cs="Calibri"/>
                <w:sz w:val="22"/>
                <w:szCs w:val="22"/>
                <w:lang w:eastAsia="es-ES"/>
              </w:rPr>
            </w:pPr>
            <w:r w:rsidRPr="00957D03">
              <w:rPr>
                <w:rFonts w:ascii="Calibri" w:hAnsi="Calibri" w:cs="Calibri"/>
                <w:sz w:val="22"/>
                <w:szCs w:val="22"/>
                <w:lang w:eastAsia="es-ES"/>
              </w:rPr>
              <w:t xml:space="preserve">Jefes de Planta Distrito Comercial Tarija; para el carguío y descargué </w:t>
            </w:r>
          </w:p>
          <w:p w:rsidR="00957D03" w:rsidRPr="00957D03" w:rsidRDefault="00957D03" w:rsidP="00795188">
            <w:pPr>
              <w:numPr>
                <w:ilvl w:val="0"/>
                <w:numId w:val="53"/>
              </w:numPr>
              <w:tabs>
                <w:tab w:val="left" w:pos="426"/>
              </w:tabs>
              <w:rPr>
                <w:rFonts w:ascii="Calibri" w:hAnsi="Calibri" w:cs="Calibri"/>
                <w:sz w:val="22"/>
                <w:szCs w:val="22"/>
                <w:lang w:eastAsia="es-ES"/>
              </w:rPr>
            </w:pPr>
            <w:r w:rsidRPr="00957D03">
              <w:rPr>
                <w:rFonts w:ascii="Calibri" w:hAnsi="Calibri" w:cs="Calibri"/>
                <w:sz w:val="22"/>
                <w:szCs w:val="22"/>
                <w:lang w:eastAsia="es-ES"/>
              </w:rPr>
              <w:t>Encargados de Seguridad Industrial; para hacer cumplir las normas de seguridad del camión y del que manipula las garrafas</w:t>
            </w:r>
          </w:p>
          <w:p w:rsidR="00957D03" w:rsidRPr="00957D03" w:rsidRDefault="00957D03" w:rsidP="00795188">
            <w:pPr>
              <w:numPr>
                <w:ilvl w:val="0"/>
                <w:numId w:val="53"/>
              </w:numPr>
              <w:tabs>
                <w:tab w:val="left" w:pos="426"/>
              </w:tabs>
              <w:rPr>
                <w:rFonts w:ascii="Calibri" w:hAnsi="Calibri" w:cs="Calibri"/>
                <w:sz w:val="22"/>
                <w:szCs w:val="22"/>
                <w:lang w:eastAsia="es-ES"/>
              </w:rPr>
            </w:pPr>
            <w:r w:rsidRPr="00957D03">
              <w:rPr>
                <w:rFonts w:ascii="Calibri" w:hAnsi="Calibri" w:cs="Calibri"/>
                <w:sz w:val="22"/>
                <w:szCs w:val="22"/>
                <w:lang w:eastAsia="es-ES"/>
              </w:rPr>
              <w:t xml:space="preserve">Administradores de las Estaciones de Servicio del DCTJ; para la entrega y recepción de garrafas </w:t>
            </w:r>
          </w:p>
          <w:p w:rsidR="00596B5C" w:rsidRPr="00DB5AAF" w:rsidRDefault="00596B5C" w:rsidP="00560F45">
            <w:pPr>
              <w:rPr>
                <w:rFonts w:ascii="Calibri" w:hAnsi="Calibri" w:cs="Calibri"/>
                <w:b/>
                <w:sz w:val="18"/>
                <w:szCs w:val="18"/>
              </w:rPr>
            </w:pPr>
          </w:p>
        </w:tc>
        <w:tc>
          <w:tcPr>
            <w:tcW w:w="2982" w:type="dxa"/>
            <w:vAlign w:val="center"/>
          </w:tcPr>
          <w:p w:rsidR="00596B5C" w:rsidRPr="00DB5AAF" w:rsidRDefault="00596B5C" w:rsidP="00560F45">
            <w:pPr>
              <w:rPr>
                <w:rFonts w:ascii="Calibri" w:hAnsi="Calibri" w:cs="Calibri"/>
                <w:b/>
                <w:sz w:val="18"/>
                <w:szCs w:val="18"/>
              </w:rPr>
            </w:pPr>
          </w:p>
        </w:tc>
        <w:tc>
          <w:tcPr>
            <w:tcW w:w="507" w:type="dxa"/>
            <w:vAlign w:val="center"/>
          </w:tcPr>
          <w:p w:rsidR="00596B5C" w:rsidRPr="00DB5AAF" w:rsidRDefault="00596B5C" w:rsidP="00560F45">
            <w:pPr>
              <w:rPr>
                <w:rFonts w:ascii="Calibri" w:hAnsi="Calibri" w:cs="Calibri"/>
                <w:b/>
                <w:sz w:val="18"/>
                <w:szCs w:val="18"/>
              </w:rPr>
            </w:pPr>
          </w:p>
        </w:tc>
        <w:tc>
          <w:tcPr>
            <w:tcW w:w="480" w:type="dxa"/>
            <w:vAlign w:val="center"/>
          </w:tcPr>
          <w:p w:rsidR="00596B5C" w:rsidRPr="00DB5AAF" w:rsidRDefault="00596B5C" w:rsidP="00560F45">
            <w:pPr>
              <w:rPr>
                <w:rFonts w:ascii="Calibri" w:hAnsi="Calibri" w:cs="Calibri"/>
                <w:b/>
                <w:sz w:val="18"/>
                <w:szCs w:val="18"/>
              </w:rPr>
            </w:pPr>
          </w:p>
        </w:tc>
        <w:tc>
          <w:tcPr>
            <w:tcW w:w="777" w:type="dxa"/>
            <w:vAlign w:val="center"/>
          </w:tcPr>
          <w:p w:rsidR="00596B5C" w:rsidRPr="00DB5AAF" w:rsidRDefault="00596B5C" w:rsidP="00560F45">
            <w:pPr>
              <w:rPr>
                <w:rFonts w:ascii="Calibri" w:hAnsi="Calibri" w:cs="Calibri"/>
                <w:b/>
                <w:sz w:val="18"/>
                <w:szCs w:val="18"/>
              </w:rPr>
            </w:pPr>
          </w:p>
        </w:tc>
      </w:tr>
      <w:tr w:rsidR="00596B5C" w:rsidRPr="00C75BEC" w:rsidTr="002A7958">
        <w:trPr>
          <w:jc w:val="center"/>
        </w:trPr>
        <w:tc>
          <w:tcPr>
            <w:tcW w:w="4433" w:type="dxa"/>
            <w:vAlign w:val="center"/>
          </w:tcPr>
          <w:p w:rsidR="00957D03" w:rsidRPr="00957D03" w:rsidRDefault="00957D03" w:rsidP="00957D03">
            <w:pPr>
              <w:spacing w:after="120"/>
              <w:ind w:left="425"/>
              <w:jc w:val="both"/>
              <w:rPr>
                <w:rFonts w:ascii="Calibri" w:hAnsi="Calibri" w:cs="Calibri"/>
                <w:b/>
                <w:sz w:val="22"/>
                <w:szCs w:val="22"/>
                <w:u w:val="single"/>
                <w:lang w:val="es-BO" w:eastAsia="es-BO"/>
              </w:rPr>
            </w:pPr>
            <w:r w:rsidRPr="00957D03">
              <w:rPr>
                <w:rFonts w:ascii="Calibri" w:hAnsi="Calibri" w:cs="Calibri"/>
                <w:b/>
                <w:sz w:val="22"/>
                <w:szCs w:val="22"/>
                <w:u w:val="single"/>
                <w:lang w:val="es-BO" w:eastAsia="es-BO"/>
              </w:rPr>
              <w:t>SUPERVISIONES EN EL INGRESO A PLANTA</w:t>
            </w:r>
          </w:p>
          <w:p w:rsidR="00957D03" w:rsidRPr="00957D03" w:rsidRDefault="00957D03" w:rsidP="00957D03">
            <w:pPr>
              <w:ind w:left="425"/>
              <w:jc w:val="both"/>
              <w:rPr>
                <w:rFonts w:ascii="Calibri" w:hAnsi="Calibri" w:cs="Calibri"/>
                <w:sz w:val="22"/>
                <w:szCs w:val="22"/>
                <w:lang w:val="es-BO" w:eastAsia="es-BO"/>
              </w:rPr>
            </w:pPr>
            <w:r w:rsidRPr="00957D03">
              <w:rPr>
                <w:rFonts w:ascii="Calibri" w:hAnsi="Calibri" w:cs="Calibri"/>
                <w:sz w:val="22"/>
                <w:szCs w:val="22"/>
                <w:lang w:val="es-BO" w:eastAsia="es-BO"/>
              </w:rPr>
              <w:t xml:space="preserve">El adjudicado, deberá coordinar el ingreso a Planta de YPFB con el Encargado de Seguridad y/o Vigilancia en Portería, quienes verificarán las condiciones de los camiones de ingreso/salida y la cantidad de garrafas llenas y vacías, </w:t>
            </w:r>
            <w:proofErr w:type="spellStart"/>
            <w:r w:rsidRPr="00957D03">
              <w:rPr>
                <w:rFonts w:ascii="Calibri" w:hAnsi="Calibri" w:cs="Calibri"/>
                <w:sz w:val="22"/>
                <w:szCs w:val="22"/>
                <w:lang w:val="es-BO" w:eastAsia="es-BO"/>
              </w:rPr>
              <w:t>recepcionadas</w:t>
            </w:r>
            <w:proofErr w:type="spellEnd"/>
            <w:r w:rsidRPr="00957D03">
              <w:rPr>
                <w:rFonts w:ascii="Calibri" w:hAnsi="Calibri" w:cs="Calibri"/>
                <w:sz w:val="22"/>
                <w:szCs w:val="22"/>
                <w:lang w:val="es-BO" w:eastAsia="es-BO"/>
              </w:rPr>
              <w:t xml:space="preserve"> y despachadas. Donde cumplan los procedimientos de planta, de engarrafado y de seguridad</w:t>
            </w:r>
            <w:r>
              <w:rPr>
                <w:rFonts w:ascii="Calibri" w:hAnsi="Calibri" w:cs="Calibri"/>
                <w:sz w:val="22"/>
                <w:szCs w:val="22"/>
                <w:lang w:val="es-BO" w:eastAsia="es-BO"/>
              </w:rPr>
              <w:t xml:space="preserve"> (</w:t>
            </w:r>
            <w:r w:rsidR="00280936">
              <w:rPr>
                <w:rFonts w:ascii="Calibri" w:hAnsi="Calibri" w:cs="Calibri"/>
                <w:sz w:val="22"/>
                <w:szCs w:val="22"/>
                <w:lang w:val="es-BO" w:eastAsia="es-BO"/>
              </w:rPr>
              <w:t xml:space="preserve">según </w:t>
            </w:r>
            <w:proofErr w:type="spellStart"/>
            <w:r>
              <w:rPr>
                <w:rFonts w:ascii="Calibri" w:hAnsi="Calibri" w:cs="Calibri"/>
                <w:sz w:val="22"/>
                <w:szCs w:val="22"/>
                <w:lang w:val="es-BO" w:eastAsia="es-BO"/>
              </w:rPr>
              <w:t>check</w:t>
            </w:r>
            <w:proofErr w:type="spellEnd"/>
            <w:r>
              <w:rPr>
                <w:rFonts w:ascii="Calibri" w:hAnsi="Calibri" w:cs="Calibri"/>
                <w:sz w:val="22"/>
                <w:szCs w:val="22"/>
                <w:lang w:val="es-BO" w:eastAsia="es-BO"/>
              </w:rPr>
              <w:t xml:space="preserve"> </w:t>
            </w:r>
            <w:proofErr w:type="spellStart"/>
            <w:r>
              <w:rPr>
                <w:rFonts w:ascii="Calibri" w:hAnsi="Calibri" w:cs="Calibri"/>
                <w:sz w:val="22"/>
                <w:szCs w:val="22"/>
                <w:lang w:val="es-BO" w:eastAsia="es-BO"/>
              </w:rPr>
              <w:t>list</w:t>
            </w:r>
            <w:proofErr w:type="spellEnd"/>
            <w:r w:rsidRPr="00957D03">
              <w:rPr>
                <w:rFonts w:ascii="Calibri" w:hAnsi="Calibri" w:cs="Calibri"/>
                <w:sz w:val="22"/>
                <w:szCs w:val="22"/>
                <w:lang w:val="es-BO" w:eastAsia="es-BO"/>
              </w:rPr>
              <w:t xml:space="preserve"> ANEXO I).</w:t>
            </w:r>
          </w:p>
          <w:p w:rsidR="00596B5C" w:rsidRPr="00957D03" w:rsidRDefault="00596B5C" w:rsidP="00560F45">
            <w:pPr>
              <w:rPr>
                <w:rFonts w:ascii="Calibri" w:hAnsi="Calibri" w:cs="Calibri"/>
                <w:b/>
                <w:sz w:val="18"/>
                <w:szCs w:val="18"/>
                <w:lang w:val="es-BO"/>
              </w:rPr>
            </w:pPr>
          </w:p>
        </w:tc>
        <w:tc>
          <w:tcPr>
            <w:tcW w:w="2982" w:type="dxa"/>
            <w:vAlign w:val="center"/>
          </w:tcPr>
          <w:p w:rsidR="00596B5C" w:rsidRPr="00DB5AAF" w:rsidRDefault="00596B5C" w:rsidP="00560F45">
            <w:pPr>
              <w:rPr>
                <w:rFonts w:ascii="Calibri" w:hAnsi="Calibri" w:cs="Calibri"/>
                <w:b/>
                <w:sz w:val="18"/>
                <w:szCs w:val="18"/>
              </w:rPr>
            </w:pPr>
          </w:p>
        </w:tc>
        <w:tc>
          <w:tcPr>
            <w:tcW w:w="507" w:type="dxa"/>
            <w:vAlign w:val="center"/>
          </w:tcPr>
          <w:p w:rsidR="00596B5C" w:rsidRPr="00DB5AAF" w:rsidRDefault="00596B5C" w:rsidP="00560F45">
            <w:pPr>
              <w:rPr>
                <w:rFonts w:ascii="Calibri" w:hAnsi="Calibri" w:cs="Calibri"/>
                <w:b/>
                <w:sz w:val="18"/>
                <w:szCs w:val="18"/>
              </w:rPr>
            </w:pPr>
          </w:p>
        </w:tc>
        <w:tc>
          <w:tcPr>
            <w:tcW w:w="480" w:type="dxa"/>
            <w:vAlign w:val="center"/>
          </w:tcPr>
          <w:p w:rsidR="00596B5C" w:rsidRPr="00DB5AAF" w:rsidRDefault="00596B5C" w:rsidP="00560F45">
            <w:pPr>
              <w:rPr>
                <w:rFonts w:ascii="Calibri" w:hAnsi="Calibri" w:cs="Calibri"/>
                <w:b/>
                <w:sz w:val="18"/>
                <w:szCs w:val="18"/>
              </w:rPr>
            </w:pPr>
          </w:p>
        </w:tc>
        <w:tc>
          <w:tcPr>
            <w:tcW w:w="777" w:type="dxa"/>
            <w:vAlign w:val="center"/>
          </w:tcPr>
          <w:p w:rsidR="00596B5C" w:rsidRPr="00DB5AAF" w:rsidRDefault="00596B5C" w:rsidP="00560F45">
            <w:pPr>
              <w:rPr>
                <w:rFonts w:ascii="Calibri" w:hAnsi="Calibri" w:cs="Calibri"/>
                <w:b/>
                <w:sz w:val="18"/>
                <w:szCs w:val="18"/>
              </w:rPr>
            </w:pPr>
          </w:p>
        </w:tc>
      </w:tr>
      <w:tr w:rsidR="00596B5C" w:rsidRPr="00C75BEC" w:rsidTr="002A7958">
        <w:trPr>
          <w:jc w:val="center"/>
        </w:trPr>
        <w:tc>
          <w:tcPr>
            <w:tcW w:w="4433" w:type="dxa"/>
            <w:vAlign w:val="center"/>
          </w:tcPr>
          <w:p w:rsidR="002A7958" w:rsidRPr="002A7958" w:rsidRDefault="002A7958" w:rsidP="002A7958">
            <w:pPr>
              <w:spacing w:after="120"/>
              <w:ind w:left="425"/>
              <w:jc w:val="both"/>
              <w:rPr>
                <w:rFonts w:ascii="Calibri" w:hAnsi="Calibri" w:cs="Calibri"/>
                <w:b/>
                <w:sz w:val="22"/>
                <w:szCs w:val="22"/>
                <w:u w:val="single"/>
                <w:lang w:eastAsia="es-ES"/>
              </w:rPr>
            </w:pPr>
            <w:r w:rsidRPr="002A7958">
              <w:rPr>
                <w:rFonts w:ascii="Calibri" w:hAnsi="Calibri" w:cs="Calibri"/>
                <w:b/>
                <w:sz w:val="22"/>
                <w:szCs w:val="22"/>
                <w:u w:val="single"/>
                <w:lang w:eastAsia="es-ES"/>
              </w:rPr>
              <w:t>CONDICIONES ESPECIFICAS DEL SERVICIO PARA EL ADJUDICADO</w:t>
            </w:r>
          </w:p>
          <w:p w:rsidR="002A7958" w:rsidRPr="002A7958" w:rsidRDefault="002A7958" w:rsidP="00795188">
            <w:pPr>
              <w:numPr>
                <w:ilvl w:val="0"/>
                <w:numId w:val="36"/>
              </w:numPr>
              <w:jc w:val="both"/>
              <w:rPr>
                <w:rFonts w:ascii="Calibri" w:hAnsi="Calibri" w:cs="Calibri"/>
                <w:b/>
                <w:sz w:val="22"/>
                <w:szCs w:val="22"/>
                <w:lang w:eastAsia="es-ES"/>
              </w:rPr>
            </w:pPr>
            <w:r w:rsidRPr="002A7958">
              <w:rPr>
                <w:rFonts w:ascii="Calibri" w:hAnsi="Calibri" w:cs="Calibri"/>
                <w:sz w:val="22"/>
                <w:szCs w:val="22"/>
                <w:lang w:eastAsia="es-ES"/>
              </w:rPr>
              <w:t>Deberá garantizar la prestación del servicio contando con camiones para cada Ítem.</w:t>
            </w:r>
          </w:p>
          <w:p w:rsidR="002A7958" w:rsidRPr="002A7958" w:rsidRDefault="002A7958" w:rsidP="00795188">
            <w:pPr>
              <w:numPr>
                <w:ilvl w:val="0"/>
                <w:numId w:val="36"/>
              </w:numPr>
              <w:jc w:val="both"/>
              <w:rPr>
                <w:rFonts w:ascii="Calibri" w:hAnsi="Calibri" w:cs="Calibri"/>
                <w:b/>
                <w:sz w:val="22"/>
                <w:szCs w:val="22"/>
                <w:lang w:eastAsia="es-ES"/>
              </w:rPr>
            </w:pPr>
            <w:r w:rsidRPr="002A7958">
              <w:rPr>
                <w:rFonts w:ascii="Calibri" w:hAnsi="Calibri" w:cs="Calibri"/>
                <w:sz w:val="22"/>
                <w:szCs w:val="22"/>
                <w:lang w:eastAsia="es-ES"/>
              </w:rPr>
              <w:lastRenderedPageBreak/>
              <w:t>El transporte de garrafas llenas  debe ser de forma obligatoria de lugar de origen a lugar de destino sin realizar manipuleo en su tramo o trayecto.</w:t>
            </w:r>
          </w:p>
          <w:p w:rsidR="002A7958" w:rsidRPr="002A7958" w:rsidRDefault="002A7958" w:rsidP="00795188">
            <w:pPr>
              <w:numPr>
                <w:ilvl w:val="0"/>
                <w:numId w:val="36"/>
              </w:numPr>
              <w:jc w:val="both"/>
              <w:rPr>
                <w:rFonts w:ascii="Calibri" w:hAnsi="Calibri" w:cs="Calibri"/>
                <w:b/>
                <w:sz w:val="22"/>
                <w:szCs w:val="22"/>
                <w:lang w:eastAsia="es-ES"/>
              </w:rPr>
            </w:pPr>
            <w:r w:rsidRPr="002A7958">
              <w:rPr>
                <w:rFonts w:ascii="Calibri" w:hAnsi="Calibri" w:cs="Calibri"/>
                <w:sz w:val="22"/>
                <w:szCs w:val="22"/>
                <w:lang w:eastAsia="es-ES"/>
              </w:rPr>
              <w:t>Verificar la cantidad de garrafas recibidas y entregadas.</w:t>
            </w:r>
          </w:p>
          <w:p w:rsidR="002A7958" w:rsidRPr="002A7958" w:rsidRDefault="002A7958" w:rsidP="00795188">
            <w:pPr>
              <w:numPr>
                <w:ilvl w:val="0"/>
                <w:numId w:val="36"/>
              </w:numPr>
              <w:jc w:val="both"/>
              <w:rPr>
                <w:rFonts w:ascii="Calibri" w:hAnsi="Calibri" w:cs="Calibri"/>
                <w:b/>
                <w:sz w:val="22"/>
                <w:szCs w:val="22"/>
                <w:lang w:eastAsia="es-ES"/>
              </w:rPr>
            </w:pPr>
            <w:r w:rsidRPr="002A7958">
              <w:rPr>
                <w:rFonts w:ascii="Calibri" w:hAnsi="Calibri" w:cs="Calibri"/>
                <w:sz w:val="22"/>
                <w:szCs w:val="22"/>
                <w:lang w:eastAsia="es-ES"/>
              </w:rPr>
              <w:t>El servicio será a dedicación exclusiva de YPFB sin lugar a transferir o subrogar el contrato</w:t>
            </w:r>
          </w:p>
          <w:p w:rsidR="002A7958" w:rsidRPr="002A7958" w:rsidRDefault="002A7958" w:rsidP="00795188">
            <w:pPr>
              <w:numPr>
                <w:ilvl w:val="0"/>
                <w:numId w:val="36"/>
              </w:numPr>
              <w:jc w:val="both"/>
              <w:rPr>
                <w:rFonts w:ascii="Verdana" w:hAnsi="Verdana" w:cs="Calibri"/>
                <w:sz w:val="18"/>
                <w:szCs w:val="18"/>
                <w:lang w:eastAsia="es-ES"/>
              </w:rPr>
            </w:pPr>
            <w:r w:rsidRPr="002A7958">
              <w:rPr>
                <w:rFonts w:ascii="Calibri" w:hAnsi="Calibri" w:cs="Calibri"/>
                <w:sz w:val="22"/>
                <w:szCs w:val="22"/>
                <w:lang w:eastAsia="es-ES"/>
              </w:rPr>
              <w:t>El servicio deberá ajustarse a los día, horarios y cantidad requeridos por YPFB.</w:t>
            </w:r>
          </w:p>
          <w:p w:rsidR="00596B5C" w:rsidRDefault="002A7958" w:rsidP="002A7958">
            <w:pPr>
              <w:rPr>
                <w:rFonts w:ascii="Calibri" w:hAnsi="Calibri"/>
                <w:sz w:val="22"/>
                <w:szCs w:val="22"/>
                <w:lang w:val="es-BO" w:eastAsia="es-ES"/>
              </w:rPr>
            </w:pPr>
            <w:r w:rsidRPr="002A7958">
              <w:rPr>
                <w:rFonts w:ascii="Calibri" w:hAnsi="Calibri" w:cs="Calibri"/>
                <w:sz w:val="22"/>
                <w:szCs w:val="22"/>
                <w:lang w:eastAsia="es-ES"/>
              </w:rPr>
              <w:t>El servicio deberá contar con las Condiciones  de Seguridad y Salud Ambiental para lo cual e</w:t>
            </w:r>
            <w:r w:rsidRPr="002A7958">
              <w:rPr>
                <w:rFonts w:ascii="Calibri" w:hAnsi="Calibri"/>
                <w:sz w:val="22"/>
                <w:szCs w:val="22"/>
                <w:lang w:val="es-BO" w:eastAsia="es-ES"/>
              </w:rPr>
              <w:t>l CONTRATISTA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p w:rsidR="002A7958" w:rsidRPr="00DB5AAF" w:rsidRDefault="002A7958" w:rsidP="002A7958">
            <w:pPr>
              <w:rPr>
                <w:rFonts w:ascii="Calibri" w:hAnsi="Calibri" w:cs="Calibri"/>
                <w:b/>
                <w:bCs/>
                <w:sz w:val="18"/>
                <w:szCs w:val="18"/>
              </w:rPr>
            </w:pPr>
          </w:p>
        </w:tc>
        <w:tc>
          <w:tcPr>
            <w:tcW w:w="2982" w:type="dxa"/>
            <w:vAlign w:val="center"/>
          </w:tcPr>
          <w:p w:rsidR="00596B5C" w:rsidRPr="00DB5AAF" w:rsidRDefault="00596B5C" w:rsidP="00560F45">
            <w:pPr>
              <w:rPr>
                <w:rFonts w:ascii="Calibri" w:hAnsi="Calibri" w:cs="Calibri"/>
                <w:b/>
                <w:sz w:val="18"/>
                <w:szCs w:val="18"/>
              </w:rPr>
            </w:pPr>
          </w:p>
        </w:tc>
        <w:tc>
          <w:tcPr>
            <w:tcW w:w="507" w:type="dxa"/>
            <w:vAlign w:val="center"/>
          </w:tcPr>
          <w:p w:rsidR="00596B5C" w:rsidRPr="00DB5AAF" w:rsidRDefault="00596B5C" w:rsidP="00560F45">
            <w:pPr>
              <w:rPr>
                <w:rFonts w:ascii="Calibri" w:hAnsi="Calibri" w:cs="Calibri"/>
                <w:b/>
                <w:sz w:val="18"/>
                <w:szCs w:val="18"/>
              </w:rPr>
            </w:pPr>
          </w:p>
        </w:tc>
        <w:tc>
          <w:tcPr>
            <w:tcW w:w="480" w:type="dxa"/>
            <w:vAlign w:val="center"/>
          </w:tcPr>
          <w:p w:rsidR="00596B5C" w:rsidRPr="00DB5AAF" w:rsidRDefault="00596B5C" w:rsidP="00560F45">
            <w:pPr>
              <w:rPr>
                <w:rFonts w:ascii="Calibri" w:hAnsi="Calibri" w:cs="Calibri"/>
                <w:b/>
                <w:sz w:val="18"/>
                <w:szCs w:val="18"/>
              </w:rPr>
            </w:pPr>
          </w:p>
        </w:tc>
        <w:tc>
          <w:tcPr>
            <w:tcW w:w="777" w:type="dxa"/>
            <w:vAlign w:val="center"/>
          </w:tcPr>
          <w:p w:rsidR="00596B5C" w:rsidRPr="00DB5AAF" w:rsidRDefault="00596B5C" w:rsidP="00560F45">
            <w:pPr>
              <w:rPr>
                <w:rFonts w:ascii="Calibri" w:hAnsi="Calibri" w:cs="Calibri"/>
                <w:b/>
                <w:sz w:val="18"/>
                <w:szCs w:val="18"/>
              </w:rPr>
            </w:pPr>
          </w:p>
        </w:tc>
      </w:tr>
      <w:tr w:rsidR="002A7958" w:rsidRPr="00C75BEC" w:rsidTr="002A7958">
        <w:trPr>
          <w:jc w:val="center"/>
        </w:trPr>
        <w:tc>
          <w:tcPr>
            <w:tcW w:w="4433" w:type="dxa"/>
            <w:vAlign w:val="center"/>
          </w:tcPr>
          <w:p w:rsidR="002A7958" w:rsidRPr="00280DEB" w:rsidRDefault="002A7958" w:rsidP="005C1784">
            <w:pPr>
              <w:spacing w:before="120" w:after="120"/>
              <w:rPr>
                <w:rFonts w:ascii="Verdana" w:hAnsi="Verdana" w:cs="Calibri"/>
                <w:sz w:val="18"/>
                <w:szCs w:val="18"/>
                <w:highlight w:val="yellow"/>
              </w:rPr>
            </w:pPr>
            <w:r w:rsidRPr="00BC3611">
              <w:rPr>
                <w:rFonts w:ascii="Verdana" w:hAnsi="Verdana" w:cs="Calibri"/>
                <w:b/>
                <w:bCs/>
                <w:sz w:val="18"/>
                <w:szCs w:val="18"/>
              </w:rPr>
              <w:lastRenderedPageBreak/>
              <w:t xml:space="preserve">PERSONAL REQUERIDO </w:t>
            </w:r>
          </w:p>
        </w:tc>
        <w:tc>
          <w:tcPr>
            <w:tcW w:w="2982" w:type="dxa"/>
            <w:vAlign w:val="center"/>
          </w:tcPr>
          <w:p w:rsidR="002A7958" w:rsidRPr="00DB5AAF" w:rsidRDefault="002A7958" w:rsidP="00560F45">
            <w:pPr>
              <w:rPr>
                <w:rFonts w:ascii="Calibri" w:hAnsi="Calibri" w:cs="Calibri"/>
                <w:b/>
                <w:sz w:val="18"/>
                <w:szCs w:val="18"/>
              </w:rPr>
            </w:pPr>
          </w:p>
        </w:tc>
        <w:tc>
          <w:tcPr>
            <w:tcW w:w="507" w:type="dxa"/>
            <w:vAlign w:val="center"/>
          </w:tcPr>
          <w:p w:rsidR="002A7958" w:rsidRPr="00DB5AAF" w:rsidRDefault="002A7958" w:rsidP="00560F45">
            <w:pPr>
              <w:rPr>
                <w:rFonts w:ascii="Calibri" w:hAnsi="Calibri" w:cs="Calibri"/>
                <w:b/>
                <w:sz w:val="18"/>
                <w:szCs w:val="18"/>
              </w:rPr>
            </w:pPr>
          </w:p>
        </w:tc>
        <w:tc>
          <w:tcPr>
            <w:tcW w:w="480" w:type="dxa"/>
            <w:vAlign w:val="center"/>
          </w:tcPr>
          <w:p w:rsidR="002A7958" w:rsidRPr="00DB5AAF" w:rsidRDefault="002A7958" w:rsidP="00560F45">
            <w:pPr>
              <w:rPr>
                <w:rFonts w:ascii="Calibri" w:hAnsi="Calibri" w:cs="Calibri"/>
                <w:b/>
                <w:sz w:val="18"/>
                <w:szCs w:val="18"/>
              </w:rPr>
            </w:pPr>
          </w:p>
        </w:tc>
        <w:tc>
          <w:tcPr>
            <w:tcW w:w="777" w:type="dxa"/>
            <w:vAlign w:val="center"/>
          </w:tcPr>
          <w:p w:rsidR="002A7958" w:rsidRPr="00DB5AAF" w:rsidRDefault="002A7958" w:rsidP="00560F45">
            <w:pPr>
              <w:rPr>
                <w:rFonts w:ascii="Calibri" w:hAnsi="Calibri" w:cs="Calibri"/>
                <w:b/>
                <w:sz w:val="18"/>
                <w:szCs w:val="18"/>
              </w:rPr>
            </w:pPr>
          </w:p>
        </w:tc>
      </w:tr>
      <w:tr w:rsidR="002A7958" w:rsidRPr="00C75BEC" w:rsidTr="002A7958">
        <w:trPr>
          <w:jc w:val="center"/>
        </w:trPr>
        <w:tc>
          <w:tcPr>
            <w:tcW w:w="4433" w:type="dxa"/>
            <w:vAlign w:val="center"/>
          </w:tcPr>
          <w:p w:rsidR="002A7958" w:rsidRDefault="002A7958" w:rsidP="005C1784">
            <w:pPr>
              <w:autoSpaceDE w:val="0"/>
              <w:autoSpaceDN w:val="0"/>
              <w:adjustRightInd w:val="0"/>
              <w:spacing w:before="120"/>
              <w:jc w:val="both"/>
              <w:rPr>
                <w:rFonts w:ascii="Verdana" w:hAnsi="Verdana" w:cs="Calibri"/>
                <w:sz w:val="18"/>
                <w:szCs w:val="18"/>
              </w:rPr>
            </w:pPr>
            <w:r>
              <w:rPr>
                <w:rFonts w:ascii="Verdana" w:hAnsi="Verdana" w:cs="Calibri"/>
                <w:sz w:val="18"/>
                <w:szCs w:val="18"/>
              </w:rPr>
              <w:t>El o los Adjudicados</w:t>
            </w:r>
            <w:r w:rsidRPr="00BC3611">
              <w:rPr>
                <w:rFonts w:ascii="Verdana" w:hAnsi="Verdana" w:cs="Calibri"/>
                <w:sz w:val="18"/>
                <w:szCs w:val="18"/>
              </w:rPr>
              <w:t xml:space="preserve"> deberá</w:t>
            </w:r>
            <w:r>
              <w:rPr>
                <w:rFonts w:ascii="Verdana" w:hAnsi="Verdana" w:cs="Calibri"/>
                <w:sz w:val="18"/>
                <w:szCs w:val="18"/>
              </w:rPr>
              <w:t>n</w:t>
            </w:r>
            <w:r w:rsidRPr="00BC3611">
              <w:rPr>
                <w:rFonts w:ascii="Verdana" w:hAnsi="Verdana" w:cs="Calibri"/>
                <w:sz w:val="18"/>
                <w:szCs w:val="18"/>
              </w:rPr>
              <w:t xml:space="preserve"> indicar </w:t>
            </w:r>
            <w:r>
              <w:rPr>
                <w:rFonts w:ascii="Verdana" w:hAnsi="Verdana" w:cs="Calibri"/>
                <w:sz w:val="18"/>
                <w:szCs w:val="18"/>
              </w:rPr>
              <w:t xml:space="preserve">antes de </w:t>
            </w:r>
            <w:r w:rsidRPr="00BC3611">
              <w:rPr>
                <w:rFonts w:ascii="Verdana" w:hAnsi="Verdana" w:cs="Calibri"/>
                <w:sz w:val="18"/>
                <w:szCs w:val="18"/>
              </w:rPr>
              <w:t>realizar el Servicio de Transporte de Gas Licuado de Petróleo (GLP)</w:t>
            </w:r>
            <w:r>
              <w:rPr>
                <w:rFonts w:ascii="Verdana" w:hAnsi="Verdana" w:cs="Calibri"/>
                <w:sz w:val="18"/>
                <w:szCs w:val="18"/>
              </w:rPr>
              <w:t>, lo siguiente:</w:t>
            </w:r>
          </w:p>
          <w:p w:rsidR="002A7958" w:rsidRDefault="002A7958" w:rsidP="00795188">
            <w:pPr>
              <w:numPr>
                <w:ilvl w:val="0"/>
                <w:numId w:val="41"/>
              </w:numPr>
              <w:autoSpaceDE w:val="0"/>
              <w:autoSpaceDN w:val="0"/>
              <w:adjustRightInd w:val="0"/>
              <w:spacing w:before="120"/>
              <w:jc w:val="both"/>
              <w:rPr>
                <w:rFonts w:ascii="Verdana" w:hAnsi="Verdana" w:cs="Calibri"/>
                <w:sz w:val="18"/>
                <w:szCs w:val="18"/>
              </w:rPr>
            </w:pPr>
            <w:r>
              <w:rPr>
                <w:rFonts w:ascii="Verdana" w:hAnsi="Verdana" w:cs="Calibri"/>
                <w:sz w:val="18"/>
                <w:szCs w:val="18"/>
              </w:rPr>
              <w:t>Personal o Agente de Servicio a cargo.</w:t>
            </w:r>
          </w:p>
          <w:p w:rsidR="002A7958" w:rsidRDefault="002A7958" w:rsidP="00795188">
            <w:pPr>
              <w:numPr>
                <w:ilvl w:val="0"/>
                <w:numId w:val="41"/>
              </w:numPr>
              <w:autoSpaceDE w:val="0"/>
              <w:autoSpaceDN w:val="0"/>
              <w:adjustRightInd w:val="0"/>
              <w:jc w:val="both"/>
              <w:rPr>
                <w:rFonts w:ascii="Verdana" w:hAnsi="Verdana" w:cs="Calibri"/>
                <w:sz w:val="18"/>
                <w:szCs w:val="18"/>
              </w:rPr>
            </w:pPr>
            <w:r>
              <w:rPr>
                <w:rFonts w:ascii="Verdana" w:hAnsi="Verdana" w:cs="Calibri"/>
                <w:sz w:val="18"/>
                <w:szCs w:val="18"/>
              </w:rPr>
              <w:t xml:space="preserve">Chofer, mismo que deberá tener </w:t>
            </w:r>
            <w:r w:rsidRPr="00BC3611">
              <w:rPr>
                <w:rFonts w:ascii="Verdana" w:hAnsi="Verdana" w:cs="Calibri"/>
                <w:sz w:val="18"/>
                <w:szCs w:val="18"/>
              </w:rPr>
              <w:t xml:space="preserve">Licencia de Conducir Categoría “C” que exige la Normativa de Transito para el manejo del motorizado.   </w:t>
            </w:r>
          </w:p>
          <w:p w:rsidR="002A7958" w:rsidRPr="001E6C7E" w:rsidRDefault="002A7958" w:rsidP="002A7958">
            <w:pPr>
              <w:autoSpaceDE w:val="0"/>
              <w:autoSpaceDN w:val="0"/>
              <w:adjustRightInd w:val="0"/>
              <w:ind w:left="720"/>
              <w:jc w:val="both"/>
              <w:rPr>
                <w:rFonts w:ascii="Verdana" w:hAnsi="Verdana" w:cs="Calibri"/>
                <w:sz w:val="18"/>
                <w:szCs w:val="18"/>
              </w:rPr>
            </w:pPr>
          </w:p>
        </w:tc>
        <w:tc>
          <w:tcPr>
            <w:tcW w:w="2982" w:type="dxa"/>
            <w:vAlign w:val="center"/>
          </w:tcPr>
          <w:p w:rsidR="002A7958" w:rsidRPr="00DB5AAF" w:rsidRDefault="002A7958" w:rsidP="00560F45">
            <w:pPr>
              <w:rPr>
                <w:rFonts w:ascii="Calibri" w:hAnsi="Calibri" w:cs="Calibri"/>
                <w:b/>
                <w:sz w:val="18"/>
                <w:szCs w:val="18"/>
              </w:rPr>
            </w:pPr>
          </w:p>
        </w:tc>
        <w:tc>
          <w:tcPr>
            <w:tcW w:w="507" w:type="dxa"/>
            <w:vAlign w:val="center"/>
          </w:tcPr>
          <w:p w:rsidR="002A7958" w:rsidRPr="00DB5AAF" w:rsidRDefault="002A7958" w:rsidP="00560F45">
            <w:pPr>
              <w:rPr>
                <w:rFonts w:ascii="Calibri" w:hAnsi="Calibri" w:cs="Calibri"/>
                <w:b/>
                <w:sz w:val="18"/>
                <w:szCs w:val="18"/>
              </w:rPr>
            </w:pPr>
          </w:p>
        </w:tc>
        <w:tc>
          <w:tcPr>
            <w:tcW w:w="480" w:type="dxa"/>
            <w:vAlign w:val="center"/>
          </w:tcPr>
          <w:p w:rsidR="002A7958" w:rsidRPr="00DB5AAF" w:rsidRDefault="002A7958" w:rsidP="00560F45">
            <w:pPr>
              <w:rPr>
                <w:rFonts w:ascii="Calibri" w:hAnsi="Calibri" w:cs="Calibri"/>
                <w:b/>
                <w:sz w:val="18"/>
                <w:szCs w:val="18"/>
              </w:rPr>
            </w:pPr>
          </w:p>
        </w:tc>
        <w:tc>
          <w:tcPr>
            <w:tcW w:w="777" w:type="dxa"/>
            <w:vAlign w:val="center"/>
          </w:tcPr>
          <w:p w:rsidR="002A7958" w:rsidRPr="00DB5AAF" w:rsidRDefault="002A7958" w:rsidP="00560F45">
            <w:pPr>
              <w:rPr>
                <w:rFonts w:ascii="Calibri" w:hAnsi="Calibri" w:cs="Calibri"/>
                <w:b/>
                <w:sz w:val="18"/>
                <w:szCs w:val="18"/>
              </w:rPr>
            </w:pPr>
          </w:p>
        </w:tc>
      </w:tr>
      <w:tr w:rsidR="002A7958" w:rsidRPr="00C75BEC" w:rsidTr="002A7958">
        <w:trPr>
          <w:jc w:val="center"/>
        </w:trPr>
        <w:tc>
          <w:tcPr>
            <w:tcW w:w="4433" w:type="dxa"/>
            <w:vAlign w:val="center"/>
          </w:tcPr>
          <w:p w:rsidR="002A7958" w:rsidRDefault="002A7958" w:rsidP="005C1784">
            <w:pPr>
              <w:spacing w:before="120" w:after="120"/>
              <w:jc w:val="both"/>
              <w:rPr>
                <w:rFonts w:ascii="Calibri" w:hAnsi="Calibri" w:cs="Calibri"/>
                <w:sz w:val="22"/>
                <w:szCs w:val="22"/>
                <w:lang w:val="es-ES_tradnl"/>
              </w:rPr>
            </w:pPr>
            <w:r>
              <w:rPr>
                <w:rFonts w:ascii="Verdana" w:hAnsi="Verdana" w:cs="Calibri"/>
                <w:b/>
                <w:bCs/>
                <w:sz w:val="18"/>
                <w:szCs w:val="18"/>
              </w:rPr>
              <w:t xml:space="preserve">AGENTE </w:t>
            </w:r>
            <w:r w:rsidRPr="003F2292">
              <w:rPr>
                <w:rFonts w:ascii="Verdana" w:hAnsi="Verdana" w:cs="Calibri"/>
                <w:b/>
                <w:bCs/>
                <w:sz w:val="18"/>
                <w:szCs w:val="18"/>
              </w:rPr>
              <w:t xml:space="preserve"> DEL SERVICIO</w:t>
            </w:r>
          </w:p>
        </w:tc>
        <w:tc>
          <w:tcPr>
            <w:tcW w:w="2982" w:type="dxa"/>
            <w:vAlign w:val="center"/>
          </w:tcPr>
          <w:p w:rsidR="002A7958" w:rsidRPr="00DB5AAF" w:rsidRDefault="002A7958" w:rsidP="00560F45">
            <w:pPr>
              <w:rPr>
                <w:rFonts w:ascii="Calibri" w:hAnsi="Calibri" w:cs="Calibri"/>
                <w:b/>
                <w:sz w:val="18"/>
                <w:szCs w:val="18"/>
              </w:rPr>
            </w:pPr>
          </w:p>
        </w:tc>
        <w:tc>
          <w:tcPr>
            <w:tcW w:w="507" w:type="dxa"/>
            <w:vAlign w:val="center"/>
          </w:tcPr>
          <w:p w:rsidR="002A7958" w:rsidRPr="00DB5AAF" w:rsidRDefault="002A7958" w:rsidP="00560F45">
            <w:pPr>
              <w:rPr>
                <w:rFonts w:ascii="Calibri" w:hAnsi="Calibri" w:cs="Calibri"/>
                <w:b/>
                <w:sz w:val="18"/>
                <w:szCs w:val="18"/>
              </w:rPr>
            </w:pPr>
          </w:p>
        </w:tc>
        <w:tc>
          <w:tcPr>
            <w:tcW w:w="480" w:type="dxa"/>
            <w:vAlign w:val="center"/>
          </w:tcPr>
          <w:p w:rsidR="002A7958" w:rsidRPr="00DB5AAF" w:rsidRDefault="002A7958" w:rsidP="00560F45">
            <w:pPr>
              <w:rPr>
                <w:rFonts w:ascii="Calibri" w:hAnsi="Calibri" w:cs="Calibri"/>
                <w:b/>
                <w:sz w:val="18"/>
                <w:szCs w:val="18"/>
              </w:rPr>
            </w:pPr>
          </w:p>
        </w:tc>
        <w:tc>
          <w:tcPr>
            <w:tcW w:w="777" w:type="dxa"/>
            <w:vAlign w:val="center"/>
          </w:tcPr>
          <w:p w:rsidR="002A7958" w:rsidRPr="00DB5AAF" w:rsidRDefault="002A7958" w:rsidP="00560F45">
            <w:pPr>
              <w:rPr>
                <w:rFonts w:ascii="Calibri" w:hAnsi="Calibri" w:cs="Calibri"/>
                <w:b/>
                <w:sz w:val="18"/>
                <w:szCs w:val="18"/>
              </w:rPr>
            </w:pPr>
          </w:p>
        </w:tc>
      </w:tr>
      <w:tr w:rsidR="002A7958" w:rsidRPr="00C75BEC" w:rsidTr="002A7958">
        <w:trPr>
          <w:jc w:val="center"/>
        </w:trPr>
        <w:tc>
          <w:tcPr>
            <w:tcW w:w="4433" w:type="dxa"/>
            <w:vAlign w:val="center"/>
          </w:tcPr>
          <w:p w:rsidR="002A7958" w:rsidRDefault="002A7958" w:rsidP="005C1784">
            <w:pPr>
              <w:spacing w:before="120" w:after="120"/>
              <w:jc w:val="both"/>
              <w:rPr>
                <w:rFonts w:ascii="Calibri" w:hAnsi="Calibri" w:cs="Calibri"/>
                <w:sz w:val="22"/>
                <w:szCs w:val="22"/>
                <w:lang w:val="es-ES_tradnl"/>
              </w:rPr>
            </w:pPr>
            <w:r>
              <w:rPr>
                <w:rFonts w:ascii="Calibri" w:hAnsi="Calibri" w:cs="Calibri"/>
                <w:sz w:val="22"/>
                <w:szCs w:val="22"/>
                <w:lang w:val="es-ES_tradnl"/>
              </w:rPr>
              <w:t>El/ los adjudicados deberán presentar</w:t>
            </w:r>
            <w:r w:rsidR="005C1784">
              <w:rPr>
                <w:rFonts w:ascii="Calibri" w:hAnsi="Calibri" w:cs="Calibri"/>
                <w:sz w:val="22"/>
                <w:szCs w:val="22"/>
                <w:lang w:val="es-ES_tradnl"/>
              </w:rPr>
              <w:t xml:space="preserve">, en el momento que se les solicite por escrito, </w:t>
            </w:r>
            <w:r>
              <w:rPr>
                <w:rFonts w:ascii="Calibri" w:hAnsi="Calibri" w:cs="Calibri"/>
                <w:sz w:val="22"/>
                <w:szCs w:val="22"/>
                <w:lang w:val="es-ES_tradnl"/>
              </w:rPr>
              <w:t xml:space="preserve"> el nombre de un agente o encargado del servicio, que represente al CONTRATISTA el cual coordinara la ejecución del Servicio de Transporte en todo momento con el personal de </w:t>
            </w:r>
            <w:r>
              <w:rPr>
                <w:rFonts w:ascii="Calibri" w:hAnsi="Calibri" w:cs="Calibri"/>
                <w:sz w:val="22"/>
                <w:szCs w:val="22"/>
                <w:lang w:val="es-ES_tradnl"/>
              </w:rPr>
              <w:lastRenderedPageBreak/>
              <w:t>YPFB.</w:t>
            </w:r>
          </w:p>
        </w:tc>
        <w:tc>
          <w:tcPr>
            <w:tcW w:w="2982" w:type="dxa"/>
            <w:vAlign w:val="center"/>
          </w:tcPr>
          <w:p w:rsidR="002A7958" w:rsidRPr="00DB5AAF" w:rsidRDefault="002A7958" w:rsidP="00560F45">
            <w:pPr>
              <w:rPr>
                <w:rFonts w:ascii="Calibri" w:hAnsi="Calibri" w:cs="Calibri"/>
                <w:b/>
                <w:sz w:val="18"/>
                <w:szCs w:val="18"/>
              </w:rPr>
            </w:pPr>
          </w:p>
        </w:tc>
        <w:tc>
          <w:tcPr>
            <w:tcW w:w="507" w:type="dxa"/>
            <w:vAlign w:val="center"/>
          </w:tcPr>
          <w:p w:rsidR="002A7958" w:rsidRPr="00DB5AAF" w:rsidRDefault="002A7958" w:rsidP="00560F45">
            <w:pPr>
              <w:rPr>
                <w:rFonts w:ascii="Calibri" w:hAnsi="Calibri" w:cs="Calibri"/>
                <w:b/>
                <w:sz w:val="18"/>
                <w:szCs w:val="18"/>
              </w:rPr>
            </w:pPr>
          </w:p>
        </w:tc>
        <w:tc>
          <w:tcPr>
            <w:tcW w:w="480" w:type="dxa"/>
            <w:vAlign w:val="center"/>
          </w:tcPr>
          <w:p w:rsidR="002A7958" w:rsidRPr="00DB5AAF" w:rsidRDefault="002A7958" w:rsidP="00560F45">
            <w:pPr>
              <w:rPr>
                <w:rFonts w:ascii="Calibri" w:hAnsi="Calibri" w:cs="Calibri"/>
                <w:b/>
                <w:sz w:val="18"/>
                <w:szCs w:val="18"/>
              </w:rPr>
            </w:pPr>
          </w:p>
        </w:tc>
        <w:tc>
          <w:tcPr>
            <w:tcW w:w="777" w:type="dxa"/>
            <w:vAlign w:val="center"/>
          </w:tcPr>
          <w:p w:rsidR="002A7958" w:rsidRPr="00DB5AAF" w:rsidRDefault="002A7958" w:rsidP="00560F45">
            <w:pPr>
              <w:rPr>
                <w:rFonts w:ascii="Calibri" w:hAnsi="Calibri" w:cs="Calibri"/>
                <w:b/>
                <w:sz w:val="18"/>
                <w:szCs w:val="18"/>
              </w:rPr>
            </w:pPr>
          </w:p>
        </w:tc>
      </w:tr>
      <w:tr w:rsidR="002A7958" w:rsidRPr="00C75BEC" w:rsidTr="002A7958">
        <w:trPr>
          <w:jc w:val="center"/>
        </w:trPr>
        <w:tc>
          <w:tcPr>
            <w:tcW w:w="4433" w:type="dxa"/>
            <w:vAlign w:val="center"/>
          </w:tcPr>
          <w:p w:rsidR="002A7958" w:rsidRPr="002A7958" w:rsidRDefault="002A7958" w:rsidP="002A7958">
            <w:pPr>
              <w:tabs>
                <w:tab w:val="left" w:pos="426"/>
              </w:tabs>
              <w:spacing w:before="120"/>
              <w:rPr>
                <w:rFonts w:ascii="Calibri" w:hAnsi="Calibri" w:cs="Calibri"/>
                <w:b/>
                <w:sz w:val="22"/>
                <w:szCs w:val="22"/>
                <w:lang w:eastAsia="es-ES"/>
              </w:rPr>
            </w:pPr>
            <w:r w:rsidRPr="002A7958">
              <w:rPr>
                <w:rFonts w:ascii="Calibri" w:hAnsi="Calibri" w:cs="Calibri"/>
                <w:b/>
                <w:sz w:val="22"/>
                <w:szCs w:val="22"/>
                <w:lang w:eastAsia="es-ES"/>
              </w:rPr>
              <w:lastRenderedPageBreak/>
              <w:t>CONDICIONES DE LOS CAMIONES A TRANSPORTAR GARRAFAS:</w:t>
            </w:r>
          </w:p>
          <w:p w:rsidR="002A7958" w:rsidRPr="002A7958" w:rsidRDefault="002A7958" w:rsidP="00795188">
            <w:pPr>
              <w:numPr>
                <w:ilvl w:val="0"/>
                <w:numId w:val="38"/>
              </w:numPr>
              <w:tabs>
                <w:tab w:val="left" w:pos="426"/>
              </w:tabs>
              <w:jc w:val="both"/>
              <w:rPr>
                <w:rFonts w:ascii="Calibri" w:hAnsi="Calibri" w:cs="Calibri"/>
                <w:sz w:val="22"/>
                <w:szCs w:val="22"/>
                <w:lang w:eastAsia="es-ES"/>
              </w:rPr>
            </w:pPr>
            <w:r w:rsidRPr="002A7958">
              <w:rPr>
                <w:rFonts w:ascii="Calibri" w:hAnsi="Calibri" w:cs="Calibri"/>
                <w:sz w:val="22"/>
                <w:szCs w:val="22"/>
                <w:lang w:eastAsia="es-ES"/>
              </w:rPr>
              <w:t>El o los adjudicados deberán contar con Camiones los cuales cuenten con el Certificado de Verificación para camiones de Distribución de Gas Licuado de Petróleo (GLP) emitido por el Instituto Boliviano de Metrología (IBMETRO), para que puedan realizar el Servicio de Transporte de Garrafas que contengan Gas Licuado de Petróleo (GLP).</w:t>
            </w:r>
          </w:p>
          <w:p w:rsidR="002A7958" w:rsidRPr="002A7958" w:rsidRDefault="002A7958" w:rsidP="00795188">
            <w:pPr>
              <w:numPr>
                <w:ilvl w:val="0"/>
                <w:numId w:val="38"/>
              </w:numPr>
              <w:tabs>
                <w:tab w:val="left" w:pos="567"/>
              </w:tabs>
              <w:jc w:val="both"/>
              <w:rPr>
                <w:rFonts w:ascii="Calibri" w:hAnsi="Calibri" w:cs="Calibri"/>
                <w:sz w:val="22"/>
                <w:szCs w:val="22"/>
                <w:lang w:eastAsia="es-ES"/>
              </w:rPr>
            </w:pPr>
            <w:r w:rsidRPr="002A7958">
              <w:rPr>
                <w:rFonts w:ascii="Calibri" w:hAnsi="Calibri" w:cs="Calibri"/>
                <w:sz w:val="22"/>
                <w:szCs w:val="22"/>
                <w:lang w:eastAsia="es-ES"/>
              </w:rPr>
              <w:t xml:space="preserve">  Los Camiones deben ser los adecuados para transportar las garrafas con alta seguridad  de acuerdo a D.S. 29158 Artículos 8 y 9 y norma de seguridad establecida por la ANH, que serán verificadas oportunamente en las que se debe con :</w:t>
            </w:r>
          </w:p>
          <w:p w:rsidR="002A7958" w:rsidRPr="002A7958" w:rsidRDefault="002A7958" w:rsidP="002A7958">
            <w:pPr>
              <w:tabs>
                <w:tab w:val="left" w:pos="567"/>
              </w:tabs>
              <w:ind w:left="720"/>
              <w:rPr>
                <w:rFonts w:ascii="Calibri" w:hAnsi="Calibri" w:cs="Calibri"/>
                <w:sz w:val="22"/>
                <w:szCs w:val="22"/>
                <w:lang w:eastAsia="es-ES"/>
              </w:rPr>
            </w:pPr>
            <w:r w:rsidRPr="002A7958">
              <w:rPr>
                <w:rFonts w:ascii="Calibri" w:hAnsi="Calibri" w:cs="Calibri"/>
                <w:sz w:val="22"/>
                <w:szCs w:val="22"/>
                <w:lang w:eastAsia="es-ES"/>
              </w:rPr>
              <w:t>a) Camión con  carrocería de madera.</w:t>
            </w:r>
          </w:p>
          <w:p w:rsidR="002A7958" w:rsidRPr="002A7958" w:rsidRDefault="002A7958" w:rsidP="002A7958">
            <w:pPr>
              <w:tabs>
                <w:tab w:val="left" w:pos="567"/>
              </w:tabs>
              <w:ind w:left="720"/>
              <w:rPr>
                <w:rFonts w:ascii="Calibri" w:hAnsi="Calibri" w:cs="Calibri"/>
                <w:sz w:val="22"/>
                <w:szCs w:val="22"/>
                <w:lang w:eastAsia="es-ES"/>
              </w:rPr>
            </w:pPr>
            <w:r w:rsidRPr="002A7958">
              <w:rPr>
                <w:rFonts w:ascii="Calibri" w:hAnsi="Calibri" w:cs="Calibri"/>
                <w:sz w:val="22"/>
                <w:szCs w:val="22"/>
                <w:lang w:eastAsia="es-ES"/>
              </w:rPr>
              <w:t>b) Tener  Extintor(es).</w:t>
            </w:r>
          </w:p>
          <w:p w:rsidR="002A7958" w:rsidRPr="002A7958" w:rsidRDefault="002A7958" w:rsidP="002A7958">
            <w:pPr>
              <w:tabs>
                <w:tab w:val="left" w:pos="567"/>
              </w:tabs>
              <w:ind w:left="720"/>
              <w:rPr>
                <w:rFonts w:ascii="Calibri" w:hAnsi="Calibri" w:cs="Calibri"/>
                <w:sz w:val="22"/>
                <w:szCs w:val="22"/>
                <w:lang w:eastAsia="es-ES"/>
              </w:rPr>
            </w:pPr>
            <w:r w:rsidRPr="002A7958">
              <w:rPr>
                <w:rFonts w:ascii="Calibri" w:hAnsi="Calibri" w:cs="Calibri"/>
                <w:sz w:val="22"/>
                <w:szCs w:val="22"/>
                <w:lang w:eastAsia="es-ES"/>
              </w:rPr>
              <w:t xml:space="preserve">c)  Contar con Botiquín de Primeros Auxilios. </w:t>
            </w:r>
          </w:p>
          <w:p w:rsidR="002A7958" w:rsidRPr="002A7958" w:rsidRDefault="002A7958" w:rsidP="00795188">
            <w:pPr>
              <w:numPr>
                <w:ilvl w:val="0"/>
                <w:numId w:val="38"/>
              </w:numPr>
              <w:tabs>
                <w:tab w:val="left" w:pos="567"/>
              </w:tabs>
              <w:jc w:val="both"/>
              <w:rPr>
                <w:rFonts w:ascii="Calibri" w:hAnsi="Calibri" w:cs="Calibri"/>
                <w:sz w:val="22"/>
                <w:szCs w:val="22"/>
                <w:lang w:eastAsia="es-ES"/>
              </w:rPr>
            </w:pPr>
            <w:r w:rsidRPr="002A7958">
              <w:rPr>
                <w:rFonts w:ascii="Calibri" w:hAnsi="Calibri" w:cs="Calibri"/>
                <w:sz w:val="22"/>
                <w:szCs w:val="22"/>
                <w:lang w:eastAsia="es-ES"/>
              </w:rPr>
              <w:t xml:space="preserve">   Los Camiones deben tener la capacidad de transportar de 150 garrafas o cantidades mayores</w:t>
            </w:r>
          </w:p>
          <w:p w:rsidR="002A7958" w:rsidRPr="002A7958" w:rsidRDefault="002A7958" w:rsidP="00795188">
            <w:pPr>
              <w:numPr>
                <w:ilvl w:val="0"/>
                <w:numId w:val="38"/>
              </w:numPr>
              <w:tabs>
                <w:tab w:val="left" w:pos="567"/>
              </w:tabs>
              <w:jc w:val="both"/>
              <w:rPr>
                <w:rFonts w:ascii="Calibri" w:hAnsi="Calibri" w:cs="Calibri"/>
                <w:sz w:val="22"/>
                <w:szCs w:val="22"/>
                <w:lang w:eastAsia="es-ES"/>
              </w:rPr>
            </w:pPr>
            <w:r w:rsidRPr="002A7958">
              <w:rPr>
                <w:rFonts w:ascii="Calibri" w:hAnsi="Calibri" w:cs="Calibri"/>
                <w:sz w:val="22"/>
                <w:szCs w:val="22"/>
                <w:lang w:eastAsia="es-ES"/>
              </w:rPr>
              <w:t xml:space="preserve">   Los Camiones deberán ser inspeccionados por personal  de Seguridad Industrial quienes harán cumplir que se cuente con el “</w:t>
            </w:r>
            <w:proofErr w:type="spellStart"/>
            <w:r w:rsidRPr="002A7958">
              <w:rPr>
                <w:rFonts w:ascii="Calibri" w:hAnsi="Calibri" w:cs="Calibri"/>
                <w:sz w:val="22"/>
                <w:szCs w:val="22"/>
                <w:lang w:eastAsia="es-ES"/>
              </w:rPr>
              <w:t>Check</w:t>
            </w:r>
            <w:proofErr w:type="spellEnd"/>
            <w:r w:rsidRPr="002A7958">
              <w:rPr>
                <w:rFonts w:ascii="Calibri" w:hAnsi="Calibri" w:cs="Calibri"/>
                <w:sz w:val="22"/>
                <w:szCs w:val="22"/>
                <w:lang w:eastAsia="es-ES"/>
              </w:rPr>
              <w:t xml:space="preserve"> </w:t>
            </w:r>
            <w:proofErr w:type="spellStart"/>
            <w:r w:rsidRPr="002A7958">
              <w:rPr>
                <w:rFonts w:ascii="Calibri" w:hAnsi="Calibri" w:cs="Calibri"/>
                <w:sz w:val="22"/>
                <w:szCs w:val="22"/>
                <w:lang w:eastAsia="es-ES"/>
              </w:rPr>
              <w:t>List</w:t>
            </w:r>
            <w:proofErr w:type="spellEnd"/>
            <w:r w:rsidRPr="002A7958">
              <w:rPr>
                <w:rFonts w:ascii="Calibri" w:hAnsi="Calibri" w:cs="Calibri"/>
                <w:sz w:val="22"/>
                <w:szCs w:val="22"/>
                <w:lang w:eastAsia="es-ES"/>
              </w:rPr>
              <w:t>” CODIGO REG-DNSISO-002-CHLCG VER</w:t>
            </w:r>
            <w:proofErr w:type="gramStart"/>
            <w:r w:rsidRPr="002A7958">
              <w:rPr>
                <w:rFonts w:ascii="Calibri" w:hAnsi="Calibri" w:cs="Calibri"/>
                <w:sz w:val="22"/>
                <w:szCs w:val="22"/>
                <w:lang w:eastAsia="es-ES"/>
              </w:rPr>
              <w:t>:01</w:t>
            </w:r>
            <w:proofErr w:type="gramEnd"/>
            <w:r w:rsidRPr="002A7958">
              <w:rPr>
                <w:rFonts w:ascii="Calibri" w:hAnsi="Calibri" w:cs="Calibri"/>
                <w:sz w:val="22"/>
                <w:szCs w:val="22"/>
                <w:lang w:eastAsia="es-ES"/>
              </w:rPr>
              <w:t xml:space="preserve"> de acuerdo al ANEXO I, para “Camiones que Transportan GLP”, quienes verificarán las condiciones del motorizado y si cumplen con los requisitos establecidos por las normas vigentes de la A.N.H. antes de realizar el servicio y de forma mensual.</w:t>
            </w:r>
          </w:p>
          <w:p w:rsidR="002A7958" w:rsidRPr="002A7958" w:rsidRDefault="002A7958" w:rsidP="00795188">
            <w:pPr>
              <w:pStyle w:val="Prrafodelista"/>
              <w:numPr>
                <w:ilvl w:val="0"/>
                <w:numId w:val="38"/>
              </w:numPr>
              <w:rPr>
                <w:rFonts w:ascii="Calibri" w:hAnsi="Calibri" w:cs="Calibri"/>
                <w:bCs/>
                <w:sz w:val="18"/>
                <w:szCs w:val="18"/>
              </w:rPr>
            </w:pPr>
            <w:r w:rsidRPr="002A7958">
              <w:rPr>
                <w:rFonts w:ascii="Calibri" w:hAnsi="Calibri" w:cs="Calibri"/>
                <w:sz w:val="22"/>
                <w:szCs w:val="22"/>
                <w:lang w:eastAsia="es-ES"/>
              </w:rPr>
              <w:t>Los Adjudicados deben contar con los Seguros requeridos.</w:t>
            </w:r>
          </w:p>
          <w:p w:rsidR="002A7958" w:rsidRDefault="002A7958" w:rsidP="002A7958">
            <w:pPr>
              <w:pStyle w:val="Prrafodelista"/>
              <w:rPr>
                <w:rFonts w:ascii="Calibri" w:hAnsi="Calibri" w:cs="Calibri"/>
                <w:bCs/>
                <w:sz w:val="18"/>
                <w:szCs w:val="18"/>
              </w:rPr>
            </w:pPr>
          </w:p>
          <w:p w:rsidR="002A7958" w:rsidRPr="002A7958" w:rsidRDefault="002A7958" w:rsidP="002A7958">
            <w:pPr>
              <w:pStyle w:val="Prrafodelista"/>
              <w:rPr>
                <w:rFonts w:ascii="Calibri" w:hAnsi="Calibri" w:cs="Calibri"/>
                <w:bCs/>
                <w:sz w:val="18"/>
                <w:szCs w:val="18"/>
              </w:rPr>
            </w:pPr>
          </w:p>
        </w:tc>
        <w:tc>
          <w:tcPr>
            <w:tcW w:w="2982" w:type="dxa"/>
            <w:vAlign w:val="center"/>
          </w:tcPr>
          <w:p w:rsidR="002A7958" w:rsidRPr="00DB5AAF" w:rsidRDefault="002A7958" w:rsidP="00560F45">
            <w:pPr>
              <w:rPr>
                <w:rFonts w:ascii="Calibri" w:hAnsi="Calibri" w:cs="Calibri"/>
                <w:b/>
                <w:sz w:val="18"/>
                <w:szCs w:val="18"/>
              </w:rPr>
            </w:pPr>
          </w:p>
        </w:tc>
        <w:tc>
          <w:tcPr>
            <w:tcW w:w="507" w:type="dxa"/>
            <w:vAlign w:val="center"/>
          </w:tcPr>
          <w:p w:rsidR="002A7958" w:rsidRPr="00DB5AAF" w:rsidRDefault="002A7958" w:rsidP="00560F45">
            <w:pPr>
              <w:rPr>
                <w:rFonts w:ascii="Calibri" w:hAnsi="Calibri" w:cs="Calibri"/>
                <w:b/>
                <w:sz w:val="18"/>
                <w:szCs w:val="18"/>
              </w:rPr>
            </w:pPr>
          </w:p>
        </w:tc>
        <w:tc>
          <w:tcPr>
            <w:tcW w:w="480" w:type="dxa"/>
            <w:vAlign w:val="center"/>
          </w:tcPr>
          <w:p w:rsidR="002A7958" w:rsidRPr="00DB5AAF" w:rsidRDefault="002A7958" w:rsidP="00560F45">
            <w:pPr>
              <w:rPr>
                <w:rFonts w:ascii="Calibri" w:hAnsi="Calibri" w:cs="Calibri"/>
                <w:b/>
                <w:sz w:val="18"/>
                <w:szCs w:val="18"/>
              </w:rPr>
            </w:pPr>
          </w:p>
        </w:tc>
        <w:tc>
          <w:tcPr>
            <w:tcW w:w="777" w:type="dxa"/>
            <w:vAlign w:val="center"/>
          </w:tcPr>
          <w:p w:rsidR="002A7958" w:rsidRPr="00DB5AAF" w:rsidRDefault="002A7958" w:rsidP="00560F45">
            <w:pPr>
              <w:rPr>
                <w:rFonts w:ascii="Calibri" w:hAnsi="Calibri" w:cs="Calibri"/>
                <w:b/>
                <w:sz w:val="18"/>
                <w:szCs w:val="18"/>
              </w:rPr>
            </w:pPr>
          </w:p>
        </w:tc>
      </w:tr>
      <w:tr w:rsidR="002A7958" w:rsidRPr="00C75BEC" w:rsidTr="002A7958">
        <w:trPr>
          <w:jc w:val="center"/>
        </w:trPr>
        <w:tc>
          <w:tcPr>
            <w:tcW w:w="4433" w:type="dxa"/>
            <w:vAlign w:val="center"/>
          </w:tcPr>
          <w:p w:rsidR="002A7958" w:rsidRPr="001E72B5" w:rsidRDefault="002A7958" w:rsidP="005C1784">
            <w:pPr>
              <w:rPr>
                <w:rFonts w:ascii="Verdana" w:hAnsi="Verdana" w:cs="Calibri"/>
                <w:sz w:val="18"/>
                <w:szCs w:val="18"/>
              </w:rPr>
            </w:pPr>
            <w:r w:rsidRPr="001E72B5">
              <w:rPr>
                <w:rFonts w:ascii="Verdana" w:hAnsi="Verdana" w:cs="Calibri"/>
                <w:b/>
                <w:bCs/>
                <w:sz w:val="18"/>
                <w:szCs w:val="18"/>
              </w:rPr>
              <w:lastRenderedPageBreak/>
              <w:t xml:space="preserve">TIEMPO DE RESPUESTA </w:t>
            </w:r>
          </w:p>
        </w:tc>
        <w:tc>
          <w:tcPr>
            <w:tcW w:w="2982" w:type="dxa"/>
            <w:vAlign w:val="center"/>
          </w:tcPr>
          <w:p w:rsidR="002A7958" w:rsidRPr="00DB5AAF" w:rsidRDefault="002A7958" w:rsidP="00560F45">
            <w:pPr>
              <w:rPr>
                <w:rFonts w:ascii="Calibri" w:hAnsi="Calibri" w:cs="Calibri"/>
                <w:b/>
                <w:sz w:val="18"/>
                <w:szCs w:val="18"/>
              </w:rPr>
            </w:pPr>
          </w:p>
        </w:tc>
        <w:tc>
          <w:tcPr>
            <w:tcW w:w="507" w:type="dxa"/>
            <w:vAlign w:val="center"/>
          </w:tcPr>
          <w:p w:rsidR="002A7958" w:rsidRPr="00DB5AAF" w:rsidRDefault="002A7958" w:rsidP="00560F45">
            <w:pPr>
              <w:rPr>
                <w:rFonts w:ascii="Calibri" w:hAnsi="Calibri" w:cs="Calibri"/>
                <w:b/>
                <w:sz w:val="18"/>
                <w:szCs w:val="18"/>
              </w:rPr>
            </w:pPr>
          </w:p>
        </w:tc>
        <w:tc>
          <w:tcPr>
            <w:tcW w:w="480" w:type="dxa"/>
            <w:vAlign w:val="center"/>
          </w:tcPr>
          <w:p w:rsidR="002A7958" w:rsidRPr="00DB5AAF" w:rsidRDefault="002A7958" w:rsidP="00560F45">
            <w:pPr>
              <w:rPr>
                <w:rFonts w:ascii="Calibri" w:hAnsi="Calibri" w:cs="Calibri"/>
                <w:b/>
                <w:sz w:val="18"/>
                <w:szCs w:val="18"/>
              </w:rPr>
            </w:pPr>
          </w:p>
        </w:tc>
        <w:tc>
          <w:tcPr>
            <w:tcW w:w="777" w:type="dxa"/>
            <w:vAlign w:val="center"/>
          </w:tcPr>
          <w:p w:rsidR="002A7958" w:rsidRPr="00DB5AAF" w:rsidRDefault="002A7958" w:rsidP="00560F45">
            <w:pPr>
              <w:rPr>
                <w:rFonts w:ascii="Calibri" w:hAnsi="Calibri" w:cs="Calibri"/>
                <w:b/>
                <w:sz w:val="18"/>
                <w:szCs w:val="18"/>
              </w:rPr>
            </w:pPr>
          </w:p>
        </w:tc>
      </w:tr>
      <w:tr w:rsidR="002A7958" w:rsidRPr="00C75BEC" w:rsidTr="002A7958">
        <w:trPr>
          <w:jc w:val="center"/>
        </w:trPr>
        <w:tc>
          <w:tcPr>
            <w:tcW w:w="4433" w:type="dxa"/>
            <w:vAlign w:val="center"/>
          </w:tcPr>
          <w:p w:rsidR="002A7958" w:rsidRDefault="002A7958" w:rsidP="005C1784">
            <w:pPr>
              <w:pStyle w:val="Prrafodelista"/>
              <w:ind w:left="0"/>
              <w:jc w:val="both"/>
              <w:rPr>
                <w:rFonts w:ascii="Calibri" w:hAnsi="Calibri" w:cs="Calibri"/>
                <w:sz w:val="22"/>
                <w:szCs w:val="22"/>
              </w:rPr>
            </w:pPr>
            <w:r>
              <w:rPr>
                <w:rFonts w:ascii="Calibri" w:hAnsi="Calibri" w:cs="Calibri"/>
                <w:sz w:val="22"/>
                <w:szCs w:val="22"/>
              </w:rPr>
              <w:t>El servicio deberá ajustarse a los días, horarios y cantidad requeridos por YPFB.</w:t>
            </w:r>
          </w:p>
          <w:p w:rsidR="002A7958" w:rsidRPr="002025FB" w:rsidRDefault="002A7958" w:rsidP="005C1784">
            <w:pPr>
              <w:pStyle w:val="Prrafodelista"/>
              <w:ind w:left="0"/>
              <w:jc w:val="both"/>
              <w:rPr>
                <w:rFonts w:ascii="Calibri" w:hAnsi="Calibri" w:cs="Calibri"/>
                <w:b/>
                <w:sz w:val="22"/>
                <w:szCs w:val="22"/>
              </w:rPr>
            </w:pPr>
          </w:p>
        </w:tc>
        <w:tc>
          <w:tcPr>
            <w:tcW w:w="2982" w:type="dxa"/>
            <w:vAlign w:val="center"/>
          </w:tcPr>
          <w:p w:rsidR="002A7958" w:rsidRPr="00DB5AAF" w:rsidRDefault="002A7958" w:rsidP="00560F45">
            <w:pPr>
              <w:rPr>
                <w:rFonts w:ascii="Calibri" w:hAnsi="Calibri" w:cs="Calibri"/>
                <w:b/>
                <w:sz w:val="18"/>
                <w:szCs w:val="18"/>
              </w:rPr>
            </w:pPr>
          </w:p>
        </w:tc>
        <w:tc>
          <w:tcPr>
            <w:tcW w:w="507" w:type="dxa"/>
            <w:vAlign w:val="center"/>
          </w:tcPr>
          <w:p w:rsidR="002A7958" w:rsidRPr="00DB5AAF" w:rsidRDefault="002A7958" w:rsidP="00560F45">
            <w:pPr>
              <w:rPr>
                <w:rFonts w:ascii="Calibri" w:hAnsi="Calibri" w:cs="Calibri"/>
                <w:b/>
                <w:sz w:val="18"/>
                <w:szCs w:val="18"/>
              </w:rPr>
            </w:pPr>
          </w:p>
        </w:tc>
        <w:tc>
          <w:tcPr>
            <w:tcW w:w="480" w:type="dxa"/>
            <w:vAlign w:val="center"/>
          </w:tcPr>
          <w:p w:rsidR="002A7958" w:rsidRPr="00DB5AAF" w:rsidRDefault="002A7958" w:rsidP="00560F45">
            <w:pPr>
              <w:rPr>
                <w:rFonts w:ascii="Calibri" w:hAnsi="Calibri" w:cs="Calibri"/>
                <w:b/>
                <w:sz w:val="18"/>
                <w:szCs w:val="18"/>
              </w:rPr>
            </w:pPr>
          </w:p>
        </w:tc>
        <w:tc>
          <w:tcPr>
            <w:tcW w:w="777" w:type="dxa"/>
            <w:vAlign w:val="center"/>
          </w:tcPr>
          <w:p w:rsidR="002A7958" w:rsidRPr="00DB5AAF" w:rsidRDefault="002A7958" w:rsidP="00560F45">
            <w:pPr>
              <w:rPr>
                <w:rFonts w:ascii="Calibri" w:hAnsi="Calibri" w:cs="Calibri"/>
                <w:b/>
                <w:sz w:val="18"/>
                <w:szCs w:val="18"/>
              </w:rPr>
            </w:pPr>
          </w:p>
        </w:tc>
      </w:tr>
      <w:tr w:rsidR="002A7958" w:rsidRPr="00C75BEC" w:rsidTr="002A7958">
        <w:trPr>
          <w:jc w:val="center"/>
        </w:trPr>
        <w:tc>
          <w:tcPr>
            <w:tcW w:w="4433" w:type="dxa"/>
            <w:vAlign w:val="center"/>
          </w:tcPr>
          <w:p w:rsidR="002A7958" w:rsidRPr="001E72B5" w:rsidRDefault="002A7958" w:rsidP="005C1784">
            <w:pPr>
              <w:rPr>
                <w:rFonts w:ascii="Verdana" w:hAnsi="Verdana" w:cs="Calibri"/>
                <w:sz w:val="18"/>
                <w:szCs w:val="18"/>
              </w:rPr>
            </w:pPr>
            <w:r w:rsidRPr="001E72B5">
              <w:rPr>
                <w:rFonts w:ascii="Verdana" w:hAnsi="Verdana" w:cs="Calibri"/>
                <w:b/>
                <w:bCs/>
                <w:sz w:val="18"/>
                <w:szCs w:val="18"/>
              </w:rPr>
              <w:t>MANTENIMIENTO DE</w:t>
            </w:r>
            <w:r w:rsidRPr="001E72B5">
              <w:rPr>
                <w:rFonts w:ascii="Verdana" w:hAnsi="Verdana" w:cs="Calibri"/>
                <w:sz w:val="18"/>
                <w:szCs w:val="18"/>
              </w:rPr>
              <w:t xml:space="preserve"> </w:t>
            </w:r>
            <w:r>
              <w:rPr>
                <w:rFonts w:ascii="Verdana" w:hAnsi="Verdana" w:cs="Calibri"/>
                <w:b/>
                <w:bCs/>
                <w:sz w:val="18"/>
                <w:szCs w:val="18"/>
              </w:rPr>
              <w:t>VEHICULOS</w:t>
            </w:r>
          </w:p>
        </w:tc>
        <w:tc>
          <w:tcPr>
            <w:tcW w:w="2982" w:type="dxa"/>
            <w:vAlign w:val="center"/>
          </w:tcPr>
          <w:p w:rsidR="002A7958" w:rsidRPr="00DB5AAF" w:rsidRDefault="002A7958" w:rsidP="00560F45">
            <w:pPr>
              <w:rPr>
                <w:rFonts w:ascii="Calibri" w:hAnsi="Calibri" w:cs="Calibri"/>
                <w:b/>
                <w:sz w:val="18"/>
                <w:szCs w:val="18"/>
              </w:rPr>
            </w:pPr>
          </w:p>
        </w:tc>
        <w:tc>
          <w:tcPr>
            <w:tcW w:w="507" w:type="dxa"/>
            <w:vAlign w:val="center"/>
          </w:tcPr>
          <w:p w:rsidR="002A7958" w:rsidRPr="00DB5AAF" w:rsidRDefault="002A7958" w:rsidP="00560F45">
            <w:pPr>
              <w:rPr>
                <w:rFonts w:ascii="Calibri" w:hAnsi="Calibri" w:cs="Calibri"/>
                <w:b/>
                <w:sz w:val="18"/>
                <w:szCs w:val="18"/>
              </w:rPr>
            </w:pPr>
          </w:p>
        </w:tc>
        <w:tc>
          <w:tcPr>
            <w:tcW w:w="480" w:type="dxa"/>
            <w:vAlign w:val="center"/>
          </w:tcPr>
          <w:p w:rsidR="002A7958" w:rsidRPr="00DB5AAF" w:rsidRDefault="002A7958" w:rsidP="00560F45">
            <w:pPr>
              <w:rPr>
                <w:rFonts w:ascii="Calibri" w:hAnsi="Calibri" w:cs="Calibri"/>
                <w:b/>
                <w:sz w:val="18"/>
                <w:szCs w:val="18"/>
              </w:rPr>
            </w:pPr>
          </w:p>
        </w:tc>
        <w:tc>
          <w:tcPr>
            <w:tcW w:w="777" w:type="dxa"/>
            <w:vAlign w:val="center"/>
          </w:tcPr>
          <w:p w:rsidR="002A7958" w:rsidRPr="00DB5AAF" w:rsidRDefault="002A7958" w:rsidP="00560F45">
            <w:pPr>
              <w:rPr>
                <w:rFonts w:ascii="Calibri" w:hAnsi="Calibri" w:cs="Calibri"/>
                <w:b/>
                <w:sz w:val="18"/>
                <w:szCs w:val="18"/>
              </w:rPr>
            </w:pPr>
          </w:p>
        </w:tc>
      </w:tr>
      <w:tr w:rsidR="002A7958" w:rsidRPr="00C75BEC" w:rsidTr="002A7958">
        <w:trPr>
          <w:jc w:val="center"/>
        </w:trPr>
        <w:tc>
          <w:tcPr>
            <w:tcW w:w="4433" w:type="dxa"/>
            <w:vAlign w:val="center"/>
          </w:tcPr>
          <w:p w:rsidR="002A7958" w:rsidRDefault="002A7958" w:rsidP="005C1784">
            <w:pPr>
              <w:autoSpaceDE w:val="0"/>
              <w:autoSpaceDN w:val="0"/>
              <w:adjustRightInd w:val="0"/>
              <w:spacing w:before="120" w:after="120"/>
              <w:jc w:val="both"/>
              <w:rPr>
                <w:rFonts w:ascii="Verdana" w:hAnsi="Verdana" w:cs="Calibri"/>
                <w:sz w:val="18"/>
                <w:szCs w:val="18"/>
              </w:rPr>
            </w:pPr>
            <w:r>
              <w:rPr>
                <w:rFonts w:ascii="Verdana" w:hAnsi="Verdana" w:cs="Calibri"/>
                <w:sz w:val="18"/>
                <w:szCs w:val="18"/>
              </w:rPr>
              <w:t>El mantenimiento de los Vehículos  estará a cargo y por cuenta de los adjudicados.</w:t>
            </w:r>
          </w:p>
          <w:p w:rsidR="002A7958" w:rsidRPr="001E72B5" w:rsidRDefault="002A7958" w:rsidP="005C1784">
            <w:pPr>
              <w:autoSpaceDE w:val="0"/>
              <w:autoSpaceDN w:val="0"/>
              <w:adjustRightInd w:val="0"/>
              <w:spacing w:before="120" w:after="120"/>
              <w:jc w:val="both"/>
              <w:rPr>
                <w:rFonts w:ascii="Verdana" w:hAnsi="Verdana" w:cs="Calibri"/>
                <w:sz w:val="18"/>
                <w:szCs w:val="18"/>
              </w:rPr>
            </w:pPr>
            <w:r>
              <w:rPr>
                <w:rFonts w:ascii="Verdana" w:hAnsi="Verdana" w:cs="Calibri"/>
                <w:sz w:val="18"/>
                <w:szCs w:val="18"/>
              </w:rPr>
              <w:t xml:space="preserve">Si existiese una contingencia, el adjudicado deberá estar en condiciones de reemplazar su camión y de mantener el servicio según requerimiento de YPFB.  </w:t>
            </w:r>
          </w:p>
        </w:tc>
        <w:tc>
          <w:tcPr>
            <w:tcW w:w="2982" w:type="dxa"/>
            <w:vAlign w:val="center"/>
          </w:tcPr>
          <w:p w:rsidR="002A7958" w:rsidRPr="00DB5AAF" w:rsidRDefault="002A7958" w:rsidP="00560F45">
            <w:pPr>
              <w:rPr>
                <w:rFonts w:ascii="Calibri" w:hAnsi="Calibri" w:cs="Calibri"/>
                <w:b/>
                <w:sz w:val="18"/>
                <w:szCs w:val="18"/>
              </w:rPr>
            </w:pPr>
          </w:p>
        </w:tc>
        <w:tc>
          <w:tcPr>
            <w:tcW w:w="507" w:type="dxa"/>
            <w:vAlign w:val="center"/>
          </w:tcPr>
          <w:p w:rsidR="002A7958" w:rsidRPr="00DB5AAF" w:rsidRDefault="002A7958" w:rsidP="00560F45">
            <w:pPr>
              <w:rPr>
                <w:rFonts w:ascii="Calibri" w:hAnsi="Calibri" w:cs="Calibri"/>
                <w:b/>
                <w:sz w:val="18"/>
                <w:szCs w:val="18"/>
              </w:rPr>
            </w:pPr>
          </w:p>
        </w:tc>
        <w:tc>
          <w:tcPr>
            <w:tcW w:w="480" w:type="dxa"/>
            <w:vAlign w:val="center"/>
          </w:tcPr>
          <w:p w:rsidR="002A7958" w:rsidRPr="00DB5AAF" w:rsidRDefault="002A7958" w:rsidP="00560F45">
            <w:pPr>
              <w:rPr>
                <w:rFonts w:ascii="Calibri" w:hAnsi="Calibri" w:cs="Calibri"/>
                <w:b/>
                <w:sz w:val="18"/>
                <w:szCs w:val="18"/>
              </w:rPr>
            </w:pPr>
          </w:p>
        </w:tc>
        <w:tc>
          <w:tcPr>
            <w:tcW w:w="777" w:type="dxa"/>
            <w:vAlign w:val="center"/>
          </w:tcPr>
          <w:p w:rsidR="002A7958" w:rsidRPr="00DB5AAF" w:rsidRDefault="002A7958" w:rsidP="00560F45">
            <w:pPr>
              <w:rPr>
                <w:rFonts w:ascii="Calibri" w:hAnsi="Calibri" w:cs="Calibri"/>
                <w:b/>
                <w:sz w:val="18"/>
                <w:szCs w:val="18"/>
              </w:rPr>
            </w:pPr>
          </w:p>
        </w:tc>
      </w:tr>
      <w:tr w:rsidR="002A7958" w:rsidRPr="00C75BEC" w:rsidTr="002A7958">
        <w:trPr>
          <w:jc w:val="center"/>
        </w:trPr>
        <w:tc>
          <w:tcPr>
            <w:tcW w:w="4433" w:type="dxa"/>
            <w:vAlign w:val="center"/>
          </w:tcPr>
          <w:p w:rsidR="002A7958" w:rsidRPr="001E72B5" w:rsidRDefault="002A7958" w:rsidP="005C1784">
            <w:pPr>
              <w:rPr>
                <w:rFonts w:ascii="Verdana" w:hAnsi="Verdana" w:cs="Calibri"/>
                <w:sz w:val="18"/>
                <w:szCs w:val="18"/>
              </w:rPr>
            </w:pPr>
            <w:r w:rsidRPr="001E72B5">
              <w:rPr>
                <w:rFonts w:ascii="Verdana" w:hAnsi="Verdana" w:cs="Calibri"/>
                <w:b/>
                <w:bCs/>
                <w:sz w:val="18"/>
                <w:szCs w:val="18"/>
              </w:rPr>
              <w:t xml:space="preserve">SERVICIOS CONEXOS </w:t>
            </w:r>
          </w:p>
        </w:tc>
        <w:tc>
          <w:tcPr>
            <w:tcW w:w="2982" w:type="dxa"/>
            <w:vAlign w:val="center"/>
          </w:tcPr>
          <w:p w:rsidR="002A7958" w:rsidRPr="00DB5AAF" w:rsidRDefault="002A7958" w:rsidP="00560F45">
            <w:pPr>
              <w:rPr>
                <w:rFonts w:ascii="Calibri" w:hAnsi="Calibri" w:cs="Calibri"/>
                <w:b/>
                <w:sz w:val="18"/>
                <w:szCs w:val="18"/>
              </w:rPr>
            </w:pPr>
          </w:p>
        </w:tc>
        <w:tc>
          <w:tcPr>
            <w:tcW w:w="507" w:type="dxa"/>
            <w:vAlign w:val="center"/>
          </w:tcPr>
          <w:p w:rsidR="002A7958" w:rsidRPr="00DB5AAF" w:rsidRDefault="002A7958" w:rsidP="00560F45">
            <w:pPr>
              <w:rPr>
                <w:rFonts w:ascii="Calibri" w:hAnsi="Calibri" w:cs="Calibri"/>
                <w:b/>
                <w:sz w:val="18"/>
                <w:szCs w:val="18"/>
              </w:rPr>
            </w:pPr>
          </w:p>
        </w:tc>
        <w:tc>
          <w:tcPr>
            <w:tcW w:w="480" w:type="dxa"/>
            <w:vAlign w:val="center"/>
          </w:tcPr>
          <w:p w:rsidR="002A7958" w:rsidRPr="00DB5AAF" w:rsidRDefault="002A7958" w:rsidP="00560F45">
            <w:pPr>
              <w:rPr>
                <w:rFonts w:ascii="Calibri" w:hAnsi="Calibri" w:cs="Calibri"/>
                <w:b/>
                <w:sz w:val="18"/>
                <w:szCs w:val="18"/>
              </w:rPr>
            </w:pPr>
          </w:p>
        </w:tc>
        <w:tc>
          <w:tcPr>
            <w:tcW w:w="777" w:type="dxa"/>
            <w:vAlign w:val="center"/>
          </w:tcPr>
          <w:p w:rsidR="002A7958" w:rsidRPr="00DB5AAF" w:rsidRDefault="002A7958" w:rsidP="00560F45">
            <w:pPr>
              <w:rPr>
                <w:rFonts w:ascii="Calibri" w:hAnsi="Calibri" w:cs="Calibri"/>
                <w:b/>
                <w:sz w:val="18"/>
                <w:szCs w:val="18"/>
              </w:rPr>
            </w:pPr>
          </w:p>
        </w:tc>
      </w:tr>
      <w:tr w:rsidR="002A7958" w:rsidRPr="00C75BEC" w:rsidTr="002A7958">
        <w:trPr>
          <w:jc w:val="center"/>
        </w:trPr>
        <w:tc>
          <w:tcPr>
            <w:tcW w:w="4433" w:type="dxa"/>
            <w:vAlign w:val="center"/>
          </w:tcPr>
          <w:p w:rsidR="002A7958" w:rsidRDefault="002A7958" w:rsidP="005C1784">
            <w:pPr>
              <w:autoSpaceDE w:val="0"/>
              <w:autoSpaceDN w:val="0"/>
              <w:adjustRightInd w:val="0"/>
              <w:rPr>
                <w:rFonts w:ascii="Verdana" w:hAnsi="Verdana" w:cs="Calibri"/>
                <w:sz w:val="18"/>
                <w:szCs w:val="18"/>
              </w:rPr>
            </w:pPr>
          </w:p>
          <w:p w:rsidR="002A7958" w:rsidRDefault="002A7958" w:rsidP="005C1784">
            <w:pPr>
              <w:autoSpaceDE w:val="0"/>
              <w:autoSpaceDN w:val="0"/>
              <w:adjustRightInd w:val="0"/>
              <w:jc w:val="both"/>
              <w:rPr>
                <w:rFonts w:ascii="Verdana" w:hAnsi="Verdana" w:cs="Calibri"/>
                <w:sz w:val="18"/>
                <w:szCs w:val="18"/>
              </w:rPr>
            </w:pPr>
            <w:r w:rsidRPr="001E72B5">
              <w:rPr>
                <w:rFonts w:ascii="Verdana" w:hAnsi="Verdana" w:cs="Calibri"/>
                <w:sz w:val="18"/>
                <w:szCs w:val="18"/>
              </w:rPr>
              <w:t xml:space="preserve">Los costos de </w:t>
            </w:r>
            <w:r>
              <w:rPr>
                <w:rFonts w:ascii="Verdana" w:hAnsi="Verdana" w:cs="Calibri"/>
                <w:sz w:val="18"/>
                <w:szCs w:val="18"/>
              </w:rPr>
              <w:t>servicio de estibadores requeridos, estarán a cargo y correr por cuenta del adjudicado.</w:t>
            </w:r>
          </w:p>
          <w:p w:rsidR="002A7958" w:rsidRPr="001E72B5" w:rsidRDefault="002A7958" w:rsidP="005C1784">
            <w:pPr>
              <w:autoSpaceDE w:val="0"/>
              <w:autoSpaceDN w:val="0"/>
              <w:adjustRightInd w:val="0"/>
              <w:rPr>
                <w:rFonts w:ascii="Verdana" w:hAnsi="Verdana" w:cs="Calibri"/>
                <w:sz w:val="18"/>
                <w:szCs w:val="18"/>
              </w:rPr>
            </w:pPr>
          </w:p>
        </w:tc>
        <w:tc>
          <w:tcPr>
            <w:tcW w:w="2982" w:type="dxa"/>
            <w:vAlign w:val="center"/>
          </w:tcPr>
          <w:p w:rsidR="002A7958" w:rsidRPr="00DB5AAF" w:rsidRDefault="002A7958" w:rsidP="00560F45">
            <w:pPr>
              <w:rPr>
                <w:rFonts w:ascii="Calibri" w:hAnsi="Calibri" w:cs="Calibri"/>
                <w:b/>
                <w:sz w:val="18"/>
                <w:szCs w:val="18"/>
              </w:rPr>
            </w:pPr>
          </w:p>
        </w:tc>
        <w:tc>
          <w:tcPr>
            <w:tcW w:w="507" w:type="dxa"/>
            <w:vAlign w:val="center"/>
          </w:tcPr>
          <w:p w:rsidR="002A7958" w:rsidRPr="00DB5AAF" w:rsidRDefault="002A7958" w:rsidP="00560F45">
            <w:pPr>
              <w:rPr>
                <w:rFonts w:ascii="Calibri" w:hAnsi="Calibri" w:cs="Calibri"/>
                <w:b/>
                <w:sz w:val="18"/>
                <w:szCs w:val="18"/>
              </w:rPr>
            </w:pPr>
          </w:p>
        </w:tc>
        <w:tc>
          <w:tcPr>
            <w:tcW w:w="480" w:type="dxa"/>
            <w:vAlign w:val="center"/>
          </w:tcPr>
          <w:p w:rsidR="002A7958" w:rsidRPr="00DB5AAF" w:rsidRDefault="002A7958" w:rsidP="00560F45">
            <w:pPr>
              <w:rPr>
                <w:rFonts w:ascii="Calibri" w:hAnsi="Calibri" w:cs="Calibri"/>
                <w:b/>
                <w:sz w:val="18"/>
                <w:szCs w:val="18"/>
              </w:rPr>
            </w:pPr>
          </w:p>
        </w:tc>
        <w:tc>
          <w:tcPr>
            <w:tcW w:w="777" w:type="dxa"/>
            <w:vAlign w:val="center"/>
          </w:tcPr>
          <w:p w:rsidR="002A7958" w:rsidRPr="00DB5AAF" w:rsidRDefault="002A7958" w:rsidP="00560F45">
            <w:pPr>
              <w:rPr>
                <w:rFonts w:ascii="Calibri" w:hAnsi="Calibri" w:cs="Calibri"/>
                <w:b/>
                <w:sz w:val="18"/>
                <w:szCs w:val="18"/>
              </w:rPr>
            </w:pPr>
          </w:p>
        </w:tc>
      </w:tr>
      <w:tr w:rsidR="002A7958" w:rsidRPr="00C75BEC" w:rsidTr="002A7958">
        <w:trPr>
          <w:jc w:val="center"/>
        </w:trPr>
        <w:tc>
          <w:tcPr>
            <w:tcW w:w="4433" w:type="dxa"/>
            <w:vAlign w:val="center"/>
          </w:tcPr>
          <w:p w:rsidR="002A7958" w:rsidRDefault="002A7958" w:rsidP="005C1784">
            <w:pPr>
              <w:autoSpaceDE w:val="0"/>
              <w:autoSpaceDN w:val="0"/>
              <w:adjustRightInd w:val="0"/>
              <w:rPr>
                <w:rFonts w:ascii="Verdana" w:hAnsi="Verdana" w:cs="Calibri"/>
                <w:sz w:val="18"/>
                <w:szCs w:val="18"/>
              </w:rPr>
            </w:pPr>
          </w:p>
        </w:tc>
        <w:tc>
          <w:tcPr>
            <w:tcW w:w="2982" w:type="dxa"/>
            <w:vAlign w:val="center"/>
          </w:tcPr>
          <w:p w:rsidR="002A7958" w:rsidRPr="00DB5AAF" w:rsidRDefault="002A7958" w:rsidP="00560F45">
            <w:pPr>
              <w:rPr>
                <w:rFonts w:ascii="Calibri" w:hAnsi="Calibri" w:cs="Calibri"/>
                <w:b/>
                <w:sz w:val="18"/>
                <w:szCs w:val="18"/>
              </w:rPr>
            </w:pPr>
          </w:p>
        </w:tc>
        <w:tc>
          <w:tcPr>
            <w:tcW w:w="507" w:type="dxa"/>
            <w:vAlign w:val="center"/>
          </w:tcPr>
          <w:p w:rsidR="002A7958" w:rsidRPr="00DB5AAF" w:rsidRDefault="002A7958" w:rsidP="00560F45">
            <w:pPr>
              <w:rPr>
                <w:rFonts w:ascii="Calibri" w:hAnsi="Calibri" w:cs="Calibri"/>
                <w:b/>
                <w:sz w:val="18"/>
                <w:szCs w:val="18"/>
              </w:rPr>
            </w:pPr>
          </w:p>
        </w:tc>
        <w:tc>
          <w:tcPr>
            <w:tcW w:w="480" w:type="dxa"/>
            <w:vAlign w:val="center"/>
          </w:tcPr>
          <w:p w:rsidR="002A7958" w:rsidRPr="00DB5AAF" w:rsidRDefault="002A7958" w:rsidP="00560F45">
            <w:pPr>
              <w:rPr>
                <w:rFonts w:ascii="Calibri" w:hAnsi="Calibri" w:cs="Calibri"/>
                <w:b/>
                <w:sz w:val="18"/>
                <w:szCs w:val="18"/>
              </w:rPr>
            </w:pPr>
          </w:p>
        </w:tc>
        <w:tc>
          <w:tcPr>
            <w:tcW w:w="777" w:type="dxa"/>
            <w:vAlign w:val="center"/>
          </w:tcPr>
          <w:p w:rsidR="002A7958" w:rsidRPr="00DB5AAF" w:rsidRDefault="002A7958"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AF2036">
      <w:pPr>
        <w:rPr>
          <w:lang w:val="es-BO" w:eastAsia="es-ES"/>
        </w:rPr>
      </w:pPr>
      <w:bookmarkStart w:id="6" w:name="_Toc351628703"/>
    </w:p>
    <w:p w:rsidR="00F76777" w:rsidRDefault="00F76777" w:rsidP="00AF2036">
      <w:pPr>
        <w:rPr>
          <w:lang w:val="es-BO" w:eastAsia="es-ES"/>
        </w:rPr>
      </w:pPr>
    </w:p>
    <w:p w:rsidR="00AF2036" w:rsidRDefault="00AF2036" w:rsidP="00AF2036">
      <w:pPr>
        <w:rPr>
          <w:lang w:val="es-BO" w:eastAsia="es-ES"/>
        </w:rPr>
      </w:pPr>
    </w:p>
    <w:p w:rsidR="00BF273A" w:rsidRDefault="00BF273A" w:rsidP="00AF2036">
      <w:pPr>
        <w:rPr>
          <w:lang w:val="es-BO" w:eastAsia="es-ES"/>
        </w:rPr>
      </w:pPr>
    </w:p>
    <w:bookmarkEnd w:id="6"/>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795188">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795188">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795188">
      <w:pPr>
        <w:pStyle w:val="Prrafodelista"/>
        <w:numPr>
          <w:ilvl w:val="0"/>
          <w:numId w:val="19"/>
        </w:numPr>
        <w:jc w:val="both"/>
        <w:rPr>
          <w:rFonts w:asciiTheme="minorHAnsi" w:hAnsiTheme="minorHAnsi" w:cstheme="minorHAnsi"/>
          <w:b/>
          <w:vanish/>
          <w:sz w:val="22"/>
          <w:szCs w:val="22"/>
        </w:rPr>
      </w:pPr>
    </w:p>
    <w:p w:rsidR="0070385B" w:rsidRPr="00987515" w:rsidRDefault="0070385B" w:rsidP="00795188">
      <w:pPr>
        <w:pStyle w:val="Prrafodelista"/>
        <w:numPr>
          <w:ilvl w:val="0"/>
          <w:numId w:val="19"/>
        </w:numPr>
        <w:jc w:val="both"/>
        <w:rPr>
          <w:rFonts w:asciiTheme="minorHAnsi" w:hAnsiTheme="minorHAnsi" w:cstheme="minorHAnsi"/>
          <w:b/>
          <w:vanish/>
          <w:sz w:val="22"/>
          <w:szCs w:val="22"/>
        </w:rPr>
      </w:pPr>
    </w:p>
    <w:p w:rsidR="0070385B" w:rsidRPr="00A303EE" w:rsidRDefault="005F6C94" w:rsidP="00795188">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795188">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795188">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795188">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795188">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5E61F1" w:rsidRDefault="0070385B" w:rsidP="00795188">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795188">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8" w:name="_Toc346784731"/>
      <w:bookmarkStart w:id="9" w:name="_Toc346784742"/>
      <w:bookmarkEnd w:id="7"/>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8"/>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9"/>
    <w:p w:rsidR="0070385B" w:rsidRPr="00B40D0C" w:rsidRDefault="0070385B" w:rsidP="00795188">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5C1784"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795188">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2A7958">
      <w:pPr>
        <w:pStyle w:val="Sinespaciado"/>
        <w:ind w:left="426"/>
        <w:jc w:val="both"/>
        <w:rPr>
          <w:rFonts w:asciiTheme="minorHAnsi" w:hAnsiTheme="minorHAnsi" w:cstheme="minorHAnsi"/>
        </w:rPr>
      </w:pPr>
      <w:r>
        <w:rPr>
          <w:rFonts w:asciiTheme="minorHAnsi" w:hAnsiTheme="minorHAnsi" w:cstheme="minorHAnsi"/>
        </w:rPr>
        <w:t xml:space="preserve"> </w:t>
      </w: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5F6C94" w:rsidRDefault="005F6C94" w:rsidP="0070385B">
      <w:pPr>
        <w:jc w:val="both"/>
        <w:rPr>
          <w:rFonts w:asciiTheme="minorHAnsi" w:hAnsiTheme="minorHAnsi" w:cstheme="minorHAnsi"/>
          <w:b/>
          <w:sz w:val="22"/>
          <w:szCs w:val="22"/>
        </w:rPr>
      </w:pPr>
    </w:p>
    <w:p w:rsidR="0070385B" w:rsidRPr="005F6C94" w:rsidRDefault="0070385B" w:rsidP="00795188">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795188">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004A8B" w:rsidRDefault="0070385B" w:rsidP="002A7958">
      <w:pPr>
        <w:pStyle w:val="Sinespaciado"/>
        <w:ind w:left="284"/>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795188">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F76777" w:rsidRDefault="00F76777" w:rsidP="005F6C94">
      <w:pPr>
        <w:pStyle w:val="Sinespaciado"/>
        <w:rPr>
          <w:lang w:val="es-BO"/>
        </w:rPr>
      </w:pPr>
    </w:p>
    <w:p w:rsidR="00F76777" w:rsidRDefault="00F76777" w:rsidP="005F6C94">
      <w:pPr>
        <w:pStyle w:val="Sinespaciado"/>
        <w:rPr>
          <w:lang w:val="es-BO"/>
        </w:rPr>
      </w:pPr>
    </w:p>
    <w:p w:rsidR="00F76777" w:rsidRDefault="00F76777" w:rsidP="005F6C94">
      <w:pPr>
        <w:pStyle w:val="Sinespaciado"/>
        <w:rPr>
          <w:lang w:val="es-BO"/>
        </w:rPr>
      </w:pPr>
    </w:p>
    <w:p w:rsidR="00F76777" w:rsidRDefault="00F76777" w:rsidP="005F6C94">
      <w:pPr>
        <w:pStyle w:val="Sinespaciado"/>
        <w:rPr>
          <w:lang w:val="es-BO"/>
        </w:rPr>
      </w:pPr>
    </w:p>
    <w:p w:rsidR="00F76777" w:rsidRDefault="00F76777" w:rsidP="005F6C94">
      <w:pPr>
        <w:pStyle w:val="Sinespaciado"/>
        <w:rPr>
          <w:lang w:val="es-BO"/>
        </w:rPr>
      </w:pPr>
    </w:p>
    <w:p w:rsidR="00F76777" w:rsidRDefault="00F76777" w:rsidP="005F6C94">
      <w:pPr>
        <w:pStyle w:val="Sinespaciado"/>
        <w:rPr>
          <w:lang w:val="es-BO"/>
        </w:rPr>
      </w:pPr>
    </w:p>
    <w:p w:rsidR="00F76777" w:rsidRDefault="00F76777" w:rsidP="005F6C94">
      <w:pPr>
        <w:pStyle w:val="Sinespaciado"/>
        <w:rPr>
          <w:lang w:val="es-BO"/>
        </w:rPr>
      </w:pPr>
    </w:p>
    <w:p w:rsidR="00F76777" w:rsidRDefault="00F76777" w:rsidP="005F6C94">
      <w:pPr>
        <w:pStyle w:val="Sinespaciado"/>
        <w:rPr>
          <w:lang w:val="es-BO"/>
        </w:rPr>
      </w:pPr>
    </w:p>
    <w:p w:rsidR="00F76777" w:rsidRDefault="00F76777" w:rsidP="005F6C94">
      <w:pPr>
        <w:pStyle w:val="Sinespaciado"/>
        <w:rPr>
          <w:lang w:val="es-BO"/>
        </w:rPr>
      </w:pPr>
    </w:p>
    <w:p w:rsidR="00F76777" w:rsidRDefault="00F76777" w:rsidP="005F6C94">
      <w:pPr>
        <w:pStyle w:val="Sinespaciado"/>
        <w:rPr>
          <w:lang w:val="es-BO"/>
        </w:rPr>
      </w:pPr>
    </w:p>
    <w:p w:rsidR="00F76777" w:rsidRDefault="00F76777" w:rsidP="005F6C94">
      <w:pPr>
        <w:pStyle w:val="Sinespaciado"/>
        <w:rPr>
          <w:lang w:val="es-BO"/>
        </w:rPr>
      </w:pPr>
    </w:p>
    <w:p w:rsidR="00F76777" w:rsidRDefault="00F76777" w:rsidP="005F6C94">
      <w:pPr>
        <w:pStyle w:val="Sinespaciado"/>
        <w:rPr>
          <w:lang w:val="es-BO"/>
        </w:rPr>
      </w:pPr>
    </w:p>
    <w:p w:rsidR="00F76777" w:rsidRDefault="00F76777" w:rsidP="005F6C94">
      <w:pPr>
        <w:pStyle w:val="Sinespaciado"/>
        <w:rPr>
          <w:lang w:val="es-BO"/>
        </w:rPr>
      </w:pPr>
    </w:p>
    <w:p w:rsidR="00F76777" w:rsidRDefault="00F76777" w:rsidP="005F6C94">
      <w:pPr>
        <w:pStyle w:val="Sinespaciado"/>
        <w:rPr>
          <w:lang w:val="es-BO"/>
        </w:rPr>
      </w:pPr>
    </w:p>
    <w:p w:rsidR="00F76777" w:rsidRDefault="00F76777" w:rsidP="005F6C94">
      <w:pPr>
        <w:pStyle w:val="Sinespaciado"/>
        <w:rPr>
          <w:lang w:val="es-BO"/>
        </w:rPr>
      </w:pPr>
    </w:p>
    <w:p w:rsidR="00F76777" w:rsidRDefault="00F76777" w:rsidP="005F6C94">
      <w:pPr>
        <w:pStyle w:val="Sinespaciado"/>
        <w:rPr>
          <w:lang w:val="es-BO"/>
        </w:rPr>
      </w:pPr>
    </w:p>
    <w:p w:rsidR="00F76777" w:rsidRDefault="00F76777" w:rsidP="005F6C94">
      <w:pPr>
        <w:pStyle w:val="Sinespaciado"/>
        <w:rPr>
          <w:lang w:val="es-BO"/>
        </w:rPr>
      </w:pPr>
    </w:p>
    <w:p w:rsidR="00F76777" w:rsidRDefault="00F76777" w:rsidP="005F6C94">
      <w:pPr>
        <w:pStyle w:val="Sinespaciado"/>
        <w:rPr>
          <w:lang w:val="es-BO"/>
        </w:rPr>
      </w:pPr>
    </w:p>
    <w:p w:rsidR="00F76777" w:rsidRDefault="00F76777" w:rsidP="005F6C94">
      <w:pPr>
        <w:pStyle w:val="Sinespaciado"/>
        <w:rPr>
          <w:lang w:val="es-BO"/>
        </w:rPr>
      </w:pPr>
    </w:p>
    <w:p w:rsidR="00F76777" w:rsidRDefault="00F76777" w:rsidP="005F6C94">
      <w:pPr>
        <w:pStyle w:val="Sinespaciado"/>
        <w:rPr>
          <w:lang w:val="es-BO"/>
        </w:rPr>
      </w:pPr>
    </w:p>
    <w:p w:rsidR="00F76777" w:rsidRDefault="00F76777" w:rsidP="005F6C94">
      <w:pPr>
        <w:pStyle w:val="Sinespaciado"/>
        <w:rPr>
          <w:lang w:val="es-BO"/>
        </w:rPr>
      </w:pPr>
    </w:p>
    <w:p w:rsidR="00F76777" w:rsidRDefault="00F76777" w:rsidP="005F6C94">
      <w:pPr>
        <w:pStyle w:val="Sinespaciado"/>
        <w:rPr>
          <w:lang w:val="es-BO"/>
        </w:rPr>
      </w:pPr>
    </w:p>
    <w:p w:rsidR="00F76777" w:rsidRDefault="00F76777"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Default="0070385B" w:rsidP="0070385B">
      <w:pPr>
        <w:ind w:right="28"/>
        <w:jc w:val="center"/>
        <w:rPr>
          <w:rFonts w:asciiTheme="minorHAnsi" w:hAnsiTheme="minorHAnsi" w:cstheme="minorHAnsi"/>
          <w:b/>
          <w:bCs/>
          <w:color w:val="FF0000"/>
          <w:sz w:val="22"/>
          <w:szCs w:val="22"/>
        </w:rPr>
      </w:pPr>
      <w:r w:rsidRPr="005128ED">
        <w:rPr>
          <w:rFonts w:asciiTheme="minorHAnsi" w:hAnsiTheme="minorHAnsi" w:cstheme="minorHAnsi"/>
          <w:b/>
          <w:bCs/>
          <w:color w:val="FF0000"/>
          <w:sz w:val="22"/>
          <w:szCs w:val="22"/>
        </w:rPr>
        <w:t>(INSERTAR EL MODE</w:t>
      </w:r>
      <w:r w:rsidR="00F6668E">
        <w:rPr>
          <w:rFonts w:asciiTheme="minorHAnsi" w:hAnsiTheme="minorHAnsi" w:cstheme="minorHAnsi"/>
          <w:b/>
          <w:bCs/>
          <w:color w:val="FF0000"/>
          <w:sz w:val="22"/>
          <w:szCs w:val="22"/>
        </w:rPr>
        <w:t>LO DE CONTRATO U ORDEN DE SERVICIO</w:t>
      </w:r>
      <w:r>
        <w:rPr>
          <w:rFonts w:asciiTheme="minorHAnsi" w:hAnsiTheme="minorHAnsi" w:cstheme="minorHAnsi"/>
          <w:b/>
          <w:bCs/>
          <w:color w:val="FF0000"/>
          <w:sz w:val="22"/>
          <w:szCs w:val="22"/>
        </w:rPr>
        <w:t xml:space="preserve"> SEGÚN CORRESPONDA</w:t>
      </w:r>
      <w:r w:rsidRPr="005128ED">
        <w:rPr>
          <w:rFonts w:asciiTheme="minorHAnsi" w:hAnsiTheme="minorHAnsi" w:cstheme="minorHAnsi"/>
          <w:b/>
          <w:bCs/>
          <w:color w:val="FF0000"/>
          <w:sz w:val="22"/>
          <w:szCs w:val="22"/>
        </w:rPr>
        <w:t>)</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70385B" w:rsidRPr="00552079" w:rsidTr="00160670">
        <w:trPr>
          <w:trHeight w:val="1091"/>
        </w:trPr>
        <w:tc>
          <w:tcPr>
            <w:tcW w:w="9339"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160670" w:rsidRPr="008B1ADF" w:rsidRDefault="00160670" w:rsidP="00160670">
      <w:pPr>
        <w:spacing w:before="120" w:after="120"/>
        <w:ind w:left="3540" w:firstLine="708"/>
        <w:rPr>
          <w:rFonts w:ascii="Arial" w:hAnsi="Arial" w:cs="Arial"/>
          <w:b/>
          <w:lang w:val="es-BO" w:eastAsia="es-ES"/>
        </w:rPr>
      </w:pPr>
      <w:r w:rsidRPr="008B1ADF">
        <w:rPr>
          <w:rFonts w:ascii="Arial" w:hAnsi="Arial" w:cs="Arial"/>
          <w:b/>
          <w:lang w:val="es-BO" w:eastAsia="es-ES"/>
        </w:rPr>
        <w:t>CONTRATO Nº  AJDT-</w:t>
      </w:r>
    </w:p>
    <w:p w:rsidR="00160670" w:rsidRPr="008B1ADF" w:rsidRDefault="00160670" w:rsidP="00160670">
      <w:pPr>
        <w:spacing w:before="120" w:after="120"/>
        <w:ind w:left="3540" w:firstLine="708"/>
        <w:rPr>
          <w:rFonts w:ascii="Arial" w:hAnsi="Arial" w:cs="Arial"/>
          <w:b/>
          <w:lang w:val="es-BO" w:eastAsia="es-ES"/>
        </w:rPr>
      </w:pPr>
      <w:r w:rsidRPr="008B1ADF">
        <w:rPr>
          <w:rFonts w:ascii="Arial" w:hAnsi="Arial" w:cs="Arial"/>
          <w:b/>
          <w:lang w:val="es-BO" w:eastAsia="es-ES"/>
        </w:rPr>
        <w:t xml:space="preserve">                                La Paz, </w:t>
      </w:r>
    </w:p>
    <w:p w:rsidR="00160670" w:rsidRPr="008B1ADF" w:rsidRDefault="00160670" w:rsidP="00160670">
      <w:pPr>
        <w:tabs>
          <w:tab w:val="left" w:pos="0"/>
        </w:tabs>
        <w:jc w:val="center"/>
        <w:rPr>
          <w:rFonts w:ascii="Arial" w:hAnsi="Arial" w:cs="Arial"/>
          <w:b/>
          <w:lang w:val="es-BO" w:eastAsia="es-ES"/>
        </w:rPr>
      </w:pPr>
      <w:r w:rsidRPr="008B1ADF">
        <w:rPr>
          <w:rFonts w:ascii="Arial" w:hAnsi="Arial" w:cs="Arial"/>
          <w:b/>
          <w:lang w:val="es-BO" w:eastAsia="es-ES"/>
        </w:rPr>
        <w:t>CONTRATO ADMINISTRATIVO DE SERVICIO DE ______________________</w:t>
      </w:r>
    </w:p>
    <w:p w:rsidR="00160670" w:rsidRPr="008B1ADF" w:rsidRDefault="00160670" w:rsidP="00160670">
      <w:pPr>
        <w:tabs>
          <w:tab w:val="left" w:pos="0"/>
        </w:tabs>
        <w:jc w:val="center"/>
        <w:rPr>
          <w:rFonts w:ascii="Arial" w:hAnsi="Arial" w:cs="Arial"/>
          <w:b/>
          <w:lang w:val="es-BO" w:eastAsia="es-ES"/>
        </w:rPr>
      </w:pPr>
      <w:r w:rsidRPr="008B1ADF">
        <w:rPr>
          <w:rFonts w:ascii="Arial" w:hAnsi="Arial" w:cs="Arial"/>
          <w:b/>
          <w:lang w:val="es-BO" w:eastAsia="es-ES"/>
        </w:rPr>
        <w:t>CÓDIGO: _______________</w:t>
      </w:r>
    </w:p>
    <w:p w:rsidR="00160670" w:rsidRPr="008B1ADF" w:rsidRDefault="00160670" w:rsidP="00160670">
      <w:pPr>
        <w:rPr>
          <w:rFonts w:ascii="Arial" w:hAnsi="Arial" w:cs="Arial"/>
          <w:b/>
          <w:lang w:val="es-BO" w:eastAsia="es-ES"/>
        </w:rPr>
      </w:pPr>
    </w:p>
    <w:p w:rsidR="00160670" w:rsidRPr="008B1ADF" w:rsidRDefault="00160670" w:rsidP="00160670">
      <w:pPr>
        <w:spacing w:after="120"/>
        <w:jc w:val="both"/>
        <w:rPr>
          <w:rFonts w:ascii="Arial" w:hAnsi="Arial" w:cs="Arial"/>
          <w:b/>
          <w:i/>
          <w:u w:val="single"/>
          <w:lang w:val="es-BO" w:eastAsia="es-ES"/>
        </w:rPr>
      </w:pPr>
      <w:r w:rsidRPr="008B1ADF">
        <w:rPr>
          <w:rFonts w:ascii="Arial" w:hAnsi="Arial" w:cs="Arial"/>
          <w:b/>
          <w:i/>
          <w:u w:val="single"/>
          <w:lang w:val="es-BO" w:eastAsia="es-ES"/>
        </w:rPr>
        <w:t>INCLUIR EL SIGUIENTE TEXTO EN CASO DE QUE CORRESPONDA:</w:t>
      </w:r>
    </w:p>
    <w:p w:rsidR="00160670" w:rsidRPr="008B1ADF" w:rsidRDefault="00160670" w:rsidP="00160670">
      <w:pPr>
        <w:spacing w:after="120"/>
        <w:jc w:val="both"/>
        <w:rPr>
          <w:rFonts w:ascii="Arial" w:hAnsi="Arial" w:cs="Arial"/>
          <w:b/>
          <w:i/>
          <w:u w:val="single"/>
          <w:lang w:val="es-BO" w:eastAsia="es-ES"/>
        </w:rPr>
      </w:pPr>
      <w:r w:rsidRPr="008B1ADF">
        <w:rPr>
          <w:rFonts w:ascii="Arial" w:hAnsi="Arial" w:cs="Arial"/>
          <w:b/>
          <w:i/>
          <w:u w:val="single"/>
          <w:lang w:val="es-BO" w:eastAsia="es-ES"/>
        </w:rPr>
        <w:t>SEÑOR NOTARIO DE GOBIERNO DEL DISTRITO ADMINISTRATIVO DE _______</w:t>
      </w:r>
    </w:p>
    <w:p w:rsidR="00160670" w:rsidRPr="008B1ADF" w:rsidRDefault="00160670" w:rsidP="00160670">
      <w:pPr>
        <w:jc w:val="both"/>
        <w:rPr>
          <w:rFonts w:ascii="Arial" w:hAnsi="Arial" w:cs="Arial"/>
          <w:b/>
          <w:i/>
          <w:u w:val="single"/>
          <w:lang w:val="es-BO" w:eastAsia="es-ES"/>
        </w:rPr>
      </w:pPr>
      <w:r w:rsidRPr="008B1ADF">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8B1ADF">
        <w:rPr>
          <w:rFonts w:ascii="Arial" w:hAnsi="Arial" w:cs="Arial"/>
          <w:i/>
          <w:lang w:val="es-BO" w:eastAsia="es-ES"/>
        </w:rPr>
        <w:t> </w:t>
      </w:r>
      <w:r w:rsidRPr="008B1ADF">
        <w:rPr>
          <w:rFonts w:ascii="Arial" w:hAnsi="Arial" w:cs="Arial"/>
          <w:bCs/>
          <w:i/>
          <w:lang w:val="es-BO" w:eastAsia="es-ES"/>
        </w:rPr>
        <w:t> </w:t>
      </w:r>
    </w:p>
    <w:p w:rsidR="00160670" w:rsidRPr="008B1ADF" w:rsidRDefault="00160670" w:rsidP="00160670">
      <w:pPr>
        <w:spacing w:before="120" w:after="120"/>
        <w:jc w:val="both"/>
        <w:rPr>
          <w:rFonts w:ascii="Arial" w:hAnsi="Arial" w:cs="Arial"/>
          <w:b/>
          <w:u w:val="single"/>
          <w:lang w:val="es-BO" w:eastAsia="es-ES"/>
        </w:rPr>
      </w:pPr>
    </w:p>
    <w:p w:rsidR="00160670" w:rsidRPr="008B1ADF" w:rsidRDefault="00160670" w:rsidP="00160670">
      <w:pPr>
        <w:spacing w:before="120" w:after="120"/>
        <w:jc w:val="both"/>
        <w:rPr>
          <w:rFonts w:ascii="Arial" w:hAnsi="Arial" w:cs="Arial"/>
          <w:b/>
          <w:lang w:val="es-BO" w:eastAsia="es-ES"/>
        </w:rPr>
      </w:pPr>
      <w:r w:rsidRPr="008B1ADF">
        <w:rPr>
          <w:rFonts w:ascii="Arial" w:hAnsi="Arial" w:cs="Arial"/>
          <w:b/>
          <w:u w:val="single"/>
          <w:lang w:val="es-BO" w:eastAsia="es-ES"/>
        </w:rPr>
        <w:t xml:space="preserve">PRIMERA.- (PARTES </w:t>
      </w:r>
      <w:r w:rsidRPr="008B1ADF">
        <w:rPr>
          <w:rFonts w:ascii="Arial" w:hAnsi="Arial" w:cs="Arial"/>
          <w:b/>
          <w:bCs/>
          <w:u w:val="single"/>
          <w:lang w:val="es-BO" w:eastAsia="es-ES"/>
        </w:rPr>
        <w:t>CONTRATANTE</w:t>
      </w:r>
      <w:r w:rsidRPr="008B1ADF">
        <w:rPr>
          <w:rFonts w:ascii="Arial" w:hAnsi="Arial" w:cs="Arial"/>
          <w:b/>
          <w:u w:val="single"/>
          <w:lang w:val="es-BO" w:eastAsia="es-ES"/>
        </w:rPr>
        <w:t>S)</w:t>
      </w:r>
      <w:r w:rsidRPr="008B1ADF">
        <w:rPr>
          <w:rFonts w:ascii="Arial" w:hAnsi="Arial" w:cs="Arial"/>
          <w:b/>
          <w:lang w:val="es-BO" w:eastAsia="es-ES"/>
        </w:rPr>
        <w:t xml:space="preserve"> </w:t>
      </w:r>
    </w:p>
    <w:p w:rsidR="00160670" w:rsidRPr="008B1ADF" w:rsidRDefault="00160670" w:rsidP="00160670">
      <w:pPr>
        <w:spacing w:before="120" w:after="120"/>
        <w:jc w:val="both"/>
        <w:rPr>
          <w:rFonts w:ascii="Arial" w:hAnsi="Arial" w:cs="Arial"/>
          <w:lang w:val="es-BO" w:eastAsia="es-ES"/>
        </w:rPr>
      </w:pPr>
      <w:r w:rsidRPr="008B1ADF">
        <w:rPr>
          <w:rFonts w:ascii="Arial" w:hAnsi="Arial" w:cs="Arial"/>
          <w:lang w:val="es-BO" w:eastAsia="es-ES"/>
        </w:rPr>
        <w:t xml:space="preserve">Dirá usted que las partes </w:t>
      </w:r>
      <w:r w:rsidRPr="008B1ADF">
        <w:rPr>
          <w:rFonts w:ascii="Arial" w:hAnsi="Arial" w:cs="Arial"/>
          <w:b/>
          <w:bCs/>
          <w:lang w:val="es-BO" w:eastAsia="es-ES"/>
        </w:rPr>
        <w:t>CONTRATANTES</w:t>
      </w:r>
      <w:r w:rsidRPr="008B1ADF">
        <w:rPr>
          <w:rFonts w:ascii="Arial" w:hAnsi="Arial" w:cs="Arial"/>
          <w:lang w:val="es-BO" w:eastAsia="es-ES"/>
        </w:rPr>
        <w:t xml:space="preserve"> son:</w:t>
      </w:r>
    </w:p>
    <w:p w:rsidR="00160670" w:rsidRPr="008B1ADF" w:rsidRDefault="00160670" w:rsidP="00795188">
      <w:pPr>
        <w:numPr>
          <w:ilvl w:val="1"/>
          <w:numId w:val="65"/>
        </w:numPr>
        <w:spacing w:before="120" w:after="120"/>
        <w:ind w:left="709" w:hanging="709"/>
        <w:contextualSpacing/>
        <w:jc w:val="both"/>
        <w:rPr>
          <w:rFonts w:ascii="Arial" w:hAnsi="Arial" w:cs="Arial"/>
          <w:lang w:val="es-BO" w:eastAsia="es-ES"/>
        </w:rPr>
      </w:pPr>
      <w:r w:rsidRPr="008B1ADF">
        <w:rPr>
          <w:rFonts w:ascii="Arial" w:hAnsi="Arial" w:cs="Arial"/>
          <w:b/>
          <w:lang w:val="es-BO" w:eastAsia="es-ES"/>
        </w:rPr>
        <w:t>YACIMIENTOS PETROLÍFEROS FISCALES BOLIVIANOS</w:t>
      </w:r>
      <w:r w:rsidRPr="008B1ADF">
        <w:rPr>
          <w:rFonts w:ascii="Arial" w:hAnsi="Arial" w:cs="Arial"/>
          <w:lang w:val="es-BO" w:eastAsia="es-ES"/>
        </w:rPr>
        <w:t xml:space="preserve">, con Número de Identificación Tributaria (NIT) Nº 1020269020, con domicilio en ___________________, Zona __________ de la ciudad de </w:t>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t xml:space="preserve">_________, representada legalmente por __________________, </w:t>
      </w:r>
      <w:r w:rsidRPr="008B1ADF">
        <w:rPr>
          <w:rFonts w:ascii="Arial" w:hAnsi="Arial" w:cs="Arial"/>
          <w:lang w:val="es-BO" w:eastAsia="es-BO"/>
        </w:rPr>
        <w:t xml:space="preserve">con cédula de Identidad N° ____________, designado mediante ____________________ de fecha _________________, que en adelante se denominará </w:t>
      </w:r>
      <w:r w:rsidRPr="008B1ADF">
        <w:rPr>
          <w:rFonts w:ascii="Arial" w:hAnsi="Arial" w:cs="Arial"/>
          <w:lang w:val="es-BO" w:eastAsia="es-ES"/>
        </w:rPr>
        <w:t xml:space="preserve">la </w:t>
      </w:r>
      <w:r w:rsidRPr="008B1ADF">
        <w:rPr>
          <w:rFonts w:ascii="Arial" w:hAnsi="Arial" w:cs="Arial"/>
          <w:b/>
          <w:lang w:val="es-BO" w:eastAsia="es-ES"/>
        </w:rPr>
        <w:t>ENTIDAD.</w:t>
      </w:r>
    </w:p>
    <w:p w:rsidR="00160670" w:rsidRPr="008B1ADF" w:rsidRDefault="00160670" w:rsidP="00160670">
      <w:pPr>
        <w:spacing w:before="120" w:after="120"/>
        <w:ind w:left="709"/>
        <w:contextualSpacing/>
        <w:jc w:val="both"/>
        <w:rPr>
          <w:rFonts w:ascii="Arial" w:hAnsi="Arial" w:cs="Arial"/>
          <w:lang w:val="es-BO" w:eastAsia="es-ES"/>
        </w:rPr>
      </w:pPr>
    </w:p>
    <w:p w:rsidR="00160670" w:rsidRPr="008B1ADF" w:rsidRDefault="00160670" w:rsidP="00795188">
      <w:pPr>
        <w:numPr>
          <w:ilvl w:val="1"/>
          <w:numId w:val="58"/>
        </w:numPr>
        <w:spacing w:before="120" w:after="120"/>
        <w:ind w:left="709" w:hanging="709"/>
        <w:contextualSpacing/>
        <w:jc w:val="both"/>
        <w:rPr>
          <w:rFonts w:ascii="Arial" w:hAnsi="Arial" w:cs="Arial"/>
          <w:i/>
          <w:lang w:val="es-BO" w:eastAsia="es-ES"/>
        </w:rPr>
      </w:pPr>
      <w:r w:rsidRPr="008B1ADF">
        <w:rPr>
          <w:rFonts w:ascii="Arial" w:hAnsi="Arial" w:cs="Arial"/>
          <w:b/>
          <w:lang w:val="es-BO" w:eastAsia="es-ES"/>
        </w:rPr>
        <w:t>____________________</w:t>
      </w:r>
      <w:r w:rsidRPr="008B1ADF">
        <w:rPr>
          <w:rFonts w:ascii="Arial" w:hAnsi="Arial" w:cs="Arial"/>
          <w:lang w:val="es-BO" w:eastAsia="es-ES"/>
        </w:rPr>
        <w:t>,</w:t>
      </w:r>
      <w:r w:rsidRPr="008B1ADF">
        <w:rPr>
          <w:rFonts w:ascii="Arial" w:hAnsi="Arial" w:cs="Arial"/>
          <w:b/>
          <w:lang w:val="es-BO" w:eastAsia="es-ES"/>
        </w:rPr>
        <w:t xml:space="preserve"> </w:t>
      </w:r>
      <w:r w:rsidRPr="008B1ADF">
        <w:rPr>
          <w:rFonts w:ascii="Arial" w:hAnsi="Arial" w:cs="Arial"/>
          <w:lang w:val="es-BO"/>
        </w:rPr>
        <w:t>una empresa constituida bajo las leyes del Estado Plurinacional de Bolivia, inscrita en el Registro de Comercio de Bolivia concesionado a FUNDEMPRESA</w:t>
      </w:r>
      <w:r w:rsidRPr="008B1ADF">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8B1ADF">
        <w:rPr>
          <w:rFonts w:ascii="Arial" w:hAnsi="Arial" w:cs="Arial"/>
          <w:b/>
          <w:lang w:val="es-BO" w:eastAsia="es-ES"/>
        </w:rPr>
        <w:t>CONTRATISTA</w:t>
      </w:r>
      <w:r w:rsidRPr="008B1ADF">
        <w:rPr>
          <w:rFonts w:ascii="Arial" w:hAnsi="Arial" w:cs="Arial"/>
          <w:b/>
          <w:bCs/>
          <w:lang w:val="es-BO" w:eastAsia="es-ES"/>
        </w:rPr>
        <w:t xml:space="preserve">. </w:t>
      </w:r>
    </w:p>
    <w:p w:rsidR="00160670" w:rsidRPr="008B1ADF" w:rsidRDefault="00160670" w:rsidP="00160670">
      <w:pPr>
        <w:spacing w:before="120" w:after="120"/>
        <w:contextualSpacing/>
        <w:jc w:val="both"/>
        <w:rPr>
          <w:rFonts w:ascii="Arial" w:hAnsi="Arial" w:cs="Arial"/>
          <w:lang w:val="es-BO" w:eastAsia="es-ES"/>
        </w:rPr>
      </w:pPr>
      <w:r w:rsidRPr="008B1ADF">
        <w:rPr>
          <w:rFonts w:ascii="Arial" w:hAnsi="Arial" w:cs="Arial"/>
          <w:lang w:val="es-BO" w:eastAsia="es-ES"/>
        </w:rPr>
        <w:t xml:space="preserve">Tanto la </w:t>
      </w:r>
      <w:r w:rsidRPr="008B1ADF">
        <w:rPr>
          <w:rFonts w:ascii="Arial" w:hAnsi="Arial" w:cs="Arial"/>
          <w:b/>
          <w:lang w:val="es-BO" w:eastAsia="es-ES"/>
        </w:rPr>
        <w:t>ENTIDAD</w:t>
      </w:r>
      <w:r w:rsidRPr="008B1ADF">
        <w:rPr>
          <w:rFonts w:ascii="Arial" w:hAnsi="Arial" w:cs="Arial"/>
          <w:lang w:val="es-BO" w:eastAsia="es-ES"/>
        </w:rPr>
        <w:t xml:space="preserve"> como el </w:t>
      </w:r>
      <w:r w:rsidRPr="008B1ADF">
        <w:rPr>
          <w:rFonts w:ascii="Arial" w:hAnsi="Arial" w:cs="Arial"/>
          <w:b/>
          <w:lang w:val="es-BO" w:eastAsia="es-ES"/>
        </w:rPr>
        <w:t>CONTRATISTA</w:t>
      </w:r>
      <w:r w:rsidRPr="008B1ADF">
        <w:rPr>
          <w:rFonts w:ascii="Arial" w:hAnsi="Arial" w:cs="Arial"/>
          <w:lang w:val="es-BO" w:eastAsia="es-ES"/>
        </w:rPr>
        <w:t xml:space="preserve"> podrán ser denominados individualmente e indistintamente como “Parte” o colectivamente “Partes”</w:t>
      </w:r>
    </w:p>
    <w:p w:rsidR="00160670" w:rsidRPr="008B1ADF" w:rsidRDefault="00160670" w:rsidP="00160670">
      <w:pPr>
        <w:tabs>
          <w:tab w:val="left" w:pos="7814"/>
        </w:tabs>
        <w:spacing w:before="120" w:after="120"/>
        <w:contextualSpacing/>
        <w:jc w:val="both"/>
        <w:rPr>
          <w:rFonts w:ascii="Arial" w:hAnsi="Arial" w:cs="Arial"/>
          <w:lang w:val="es-BO" w:eastAsia="es-ES"/>
        </w:rPr>
      </w:pPr>
      <w:r w:rsidRPr="008B1ADF">
        <w:rPr>
          <w:rFonts w:ascii="Arial" w:hAnsi="Arial" w:cs="Arial"/>
          <w:lang w:val="es-BO" w:eastAsia="es-ES"/>
        </w:rPr>
        <w:tab/>
      </w:r>
    </w:p>
    <w:p w:rsidR="00160670" w:rsidRPr="008B1ADF" w:rsidRDefault="00160670" w:rsidP="00160670">
      <w:pPr>
        <w:spacing w:before="120" w:after="120"/>
        <w:jc w:val="both"/>
        <w:rPr>
          <w:rFonts w:ascii="Arial" w:hAnsi="Arial" w:cs="Arial"/>
          <w:b/>
          <w:u w:val="single"/>
          <w:lang w:val="es-BO" w:eastAsia="es-ES"/>
        </w:rPr>
      </w:pPr>
      <w:r w:rsidRPr="008B1ADF">
        <w:rPr>
          <w:rFonts w:ascii="Arial" w:hAnsi="Arial" w:cs="Arial"/>
          <w:b/>
          <w:u w:val="single"/>
          <w:lang w:val="es-BO" w:eastAsia="es-ES"/>
        </w:rPr>
        <w:t>SEGUNDA.- (ANTECEDENTES)</w:t>
      </w:r>
    </w:p>
    <w:p w:rsidR="00160670" w:rsidRPr="008B1ADF" w:rsidRDefault="00160670" w:rsidP="00160670">
      <w:pPr>
        <w:spacing w:before="120" w:after="120"/>
        <w:ind w:left="709" w:hanging="709"/>
        <w:jc w:val="both"/>
        <w:rPr>
          <w:rFonts w:ascii="Arial" w:hAnsi="Arial" w:cs="Arial"/>
          <w:b/>
          <w:lang w:val="es-BO" w:eastAsia="es-ES"/>
        </w:rPr>
      </w:pPr>
      <w:r w:rsidRPr="008B1ADF">
        <w:rPr>
          <w:rFonts w:ascii="Arial" w:hAnsi="Arial" w:cs="Arial"/>
          <w:b/>
          <w:lang w:val="es-BO" w:eastAsia="es-ES"/>
        </w:rPr>
        <w:t>2.1.</w:t>
      </w:r>
      <w:r w:rsidRPr="008B1ADF">
        <w:rPr>
          <w:rFonts w:ascii="Arial" w:hAnsi="Arial" w:cs="Arial"/>
          <w:lang w:val="es-BO" w:eastAsia="es-ES"/>
        </w:rPr>
        <w:tab/>
      </w:r>
      <w:r w:rsidRPr="008B1ADF">
        <w:rPr>
          <w:rFonts w:ascii="Arial" w:eastAsiaTheme="minorHAnsi" w:hAnsi="Arial" w:cs="Arial"/>
          <w:lang w:val="es-BO"/>
        </w:rPr>
        <w:t xml:space="preserve">La </w:t>
      </w:r>
      <w:r w:rsidRPr="008B1ADF">
        <w:rPr>
          <w:rFonts w:ascii="Arial" w:eastAsiaTheme="minorHAnsi" w:hAnsi="Arial" w:cs="Arial"/>
          <w:b/>
          <w:lang w:val="es-BO"/>
        </w:rPr>
        <w:t>ENTIDAD</w:t>
      </w:r>
      <w:r w:rsidRPr="008B1ADF">
        <w:rPr>
          <w:rFonts w:ascii="Arial" w:eastAsiaTheme="minorHAnsi" w:hAnsi="Arial" w:cs="Arial"/>
          <w:lang w:val="es-BO"/>
        </w:rPr>
        <w:t xml:space="preserve">, mediante la modalidad de contratación ________________ con código </w:t>
      </w:r>
      <w:r w:rsidRPr="008B1ADF">
        <w:rPr>
          <w:rFonts w:ascii="Arial" w:hAnsi="Arial" w:cs="Arial"/>
          <w:lang w:val="es-BO" w:eastAsia="es-ES"/>
        </w:rPr>
        <w:t>__________________</w:t>
      </w:r>
      <w:r w:rsidRPr="008B1ADF">
        <w:rPr>
          <w:rFonts w:ascii="Arial" w:eastAsiaTheme="minorHAnsi" w:hAnsi="Arial" w:cs="Arial"/>
          <w:lang w:val="es-BO"/>
        </w:rPr>
        <w:t xml:space="preserve">, llevó adelante el proceso de contratación para el Servicio de ___________________________, realizado bajo las normas y regulaciones de contratación establecidas en el </w:t>
      </w:r>
      <w:r w:rsidRPr="008B1ADF">
        <w:rPr>
          <w:rFonts w:ascii="Arial" w:hAnsi="Arial" w:cs="Arial"/>
          <w:lang w:val="es-BO" w:eastAsia="es-ES"/>
        </w:rPr>
        <w:t>Reglamento Específico del ______________________________ aprobado mediante Resolución de Directorio N°___________ de fecha_________ y el documento de contratación directa.</w:t>
      </w:r>
    </w:p>
    <w:p w:rsidR="00160670" w:rsidRPr="008B1ADF" w:rsidRDefault="00160670" w:rsidP="00160670">
      <w:pPr>
        <w:spacing w:before="120" w:after="120"/>
        <w:ind w:left="705" w:hanging="705"/>
        <w:jc w:val="both"/>
        <w:rPr>
          <w:rFonts w:ascii="Arial" w:hAnsi="Arial" w:cs="Arial"/>
          <w:lang w:val="es-BO" w:eastAsia="es-ES"/>
        </w:rPr>
      </w:pPr>
      <w:r w:rsidRPr="008B1ADF">
        <w:rPr>
          <w:rFonts w:ascii="Arial" w:hAnsi="Arial" w:cs="Arial"/>
          <w:b/>
          <w:lang w:val="es-BO" w:eastAsia="es-ES"/>
        </w:rPr>
        <w:t>2.2.</w:t>
      </w:r>
      <w:r w:rsidRPr="008B1ADF">
        <w:rPr>
          <w:rFonts w:ascii="Arial" w:hAnsi="Arial" w:cs="Arial"/>
          <w:lang w:val="es-BO" w:eastAsia="es-ES"/>
        </w:rPr>
        <w:tab/>
        <w:t xml:space="preserve">Por su parte el </w:t>
      </w:r>
      <w:r w:rsidRPr="008B1ADF">
        <w:rPr>
          <w:rFonts w:ascii="Arial" w:hAnsi="Arial" w:cs="Arial"/>
          <w:b/>
          <w:lang w:val="es-BO" w:eastAsia="es-ES"/>
        </w:rPr>
        <w:t>CONTRATISTA</w:t>
      </w:r>
      <w:r w:rsidRPr="008B1ADF">
        <w:rPr>
          <w:rFonts w:ascii="Arial" w:hAnsi="Arial" w:cs="Arial"/>
          <w:lang w:val="es-BO" w:eastAsia="es-ES"/>
        </w:rPr>
        <w:t xml:space="preserve"> reúne las condiciones y experiencia para llevar a cabo la prestación del Servicio detallado en el presente Contrato.</w:t>
      </w:r>
    </w:p>
    <w:p w:rsidR="00160670" w:rsidRPr="008B1ADF" w:rsidRDefault="00160670" w:rsidP="00160670">
      <w:pPr>
        <w:spacing w:before="120" w:after="120"/>
        <w:jc w:val="both"/>
        <w:rPr>
          <w:rFonts w:ascii="Arial" w:hAnsi="Arial" w:cs="Arial"/>
          <w:b/>
          <w:u w:val="single"/>
          <w:lang w:val="es-BO" w:eastAsia="es-ES"/>
        </w:rPr>
      </w:pPr>
      <w:r w:rsidRPr="008B1ADF">
        <w:rPr>
          <w:rFonts w:ascii="Arial" w:hAnsi="Arial" w:cs="Arial"/>
          <w:b/>
          <w:u w:val="single"/>
          <w:lang w:val="es-BO" w:eastAsia="es-ES"/>
        </w:rPr>
        <w:t>TERCERA.- (DISPOSICIONES GENERALES)</w:t>
      </w:r>
    </w:p>
    <w:p w:rsidR="00160670" w:rsidRPr="008B1ADF" w:rsidRDefault="00160670" w:rsidP="00160670">
      <w:pPr>
        <w:spacing w:before="120" w:after="120"/>
        <w:ind w:left="709" w:hanging="709"/>
        <w:jc w:val="both"/>
        <w:rPr>
          <w:rFonts w:ascii="Arial" w:hAnsi="Arial" w:cs="Arial"/>
          <w:lang w:val="es-BO" w:eastAsia="es-ES"/>
        </w:rPr>
      </w:pPr>
      <w:r w:rsidRPr="008B1ADF">
        <w:rPr>
          <w:rFonts w:ascii="Arial" w:hAnsi="Arial" w:cs="Arial"/>
          <w:b/>
          <w:lang w:val="es-BO" w:eastAsia="es-ES"/>
        </w:rPr>
        <w:lastRenderedPageBreak/>
        <w:t>3.1.</w:t>
      </w:r>
      <w:r w:rsidRPr="008B1ADF">
        <w:rPr>
          <w:rFonts w:ascii="Arial" w:hAnsi="Arial" w:cs="Arial"/>
          <w:b/>
          <w:lang w:val="es-BO" w:eastAsia="es-ES"/>
        </w:rPr>
        <w:tab/>
        <w:t>Definiciones:</w:t>
      </w:r>
      <w:r w:rsidRPr="008B1ADF">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160670" w:rsidRPr="008B1ADF" w:rsidTr="005C1784">
        <w:trPr>
          <w:trHeight w:val="556"/>
        </w:trPr>
        <w:tc>
          <w:tcPr>
            <w:tcW w:w="1809" w:type="dxa"/>
          </w:tcPr>
          <w:p w:rsidR="00160670" w:rsidRPr="008B1ADF" w:rsidRDefault="00160670" w:rsidP="005C1784">
            <w:pPr>
              <w:rPr>
                <w:rFonts w:ascii="Arial" w:hAnsi="Arial" w:cs="Arial"/>
                <w:b/>
                <w:sz w:val="20"/>
                <w:lang w:val="es-BO" w:eastAsia="es-ES"/>
              </w:rPr>
            </w:pPr>
            <w:r w:rsidRPr="008B1ADF">
              <w:rPr>
                <w:rFonts w:ascii="Arial" w:hAnsi="Arial" w:cs="Arial"/>
                <w:b/>
                <w:sz w:val="20"/>
                <w:lang w:val="es-BO" w:eastAsia="es-ES"/>
              </w:rPr>
              <w:t>Contrato:</w:t>
            </w:r>
          </w:p>
        </w:tc>
        <w:tc>
          <w:tcPr>
            <w:tcW w:w="6662" w:type="dxa"/>
          </w:tcPr>
          <w:p w:rsidR="00160670" w:rsidRPr="008B1ADF" w:rsidRDefault="00160670" w:rsidP="005C1784">
            <w:pPr>
              <w:rPr>
                <w:rFonts w:ascii="Arial" w:hAnsi="Arial" w:cs="Arial"/>
                <w:sz w:val="20"/>
                <w:lang w:val="es-BO" w:eastAsia="es-ES"/>
              </w:rPr>
            </w:pPr>
            <w:r w:rsidRPr="008B1ADF">
              <w:rPr>
                <w:rFonts w:ascii="Arial" w:hAnsi="Arial" w:cs="Arial"/>
                <w:sz w:val="20"/>
                <w:lang w:val="es-BO" w:eastAsia="es-ES"/>
              </w:rPr>
              <w:t>Es el presente documento celebrado entre las Partes, junto con todos los anexos que forman parte integrante del mismo.</w:t>
            </w:r>
          </w:p>
        </w:tc>
      </w:tr>
      <w:tr w:rsidR="00160670" w:rsidRPr="008B1ADF" w:rsidTr="005C1784">
        <w:trPr>
          <w:trHeight w:val="1028"/>
        </w:trPr>
        <w:tc>
          <w:tcPr>
            <w:tcW w:w="1809" w:type="dxa"/>
          </w:tcPr>
          <w:p w:rsidR="00160670" w:rsidRPr="008B1ADF" w:rsidRDefault="00160670" w:rsidP="005C1784">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lang w:val="es-BO" w:eastAsia="es-ES"/>
              </w:rPr>
            </w:pPr>
            <w:r w:rsidRPr="008B1ADF">
              <w:rPr>
                <w:rFonts w:ascii="Arial" w:hAnsi="Arial" w:cs="Arial"/>
                <w:b/>
                <w:sz w:val="20"/>
                <w:lang w:val="es-BO" w:eastAsia="es-ES"/>
              </w:rPr>
              <w:t>Fiscal  del Servicio:</w:t>
            </w:r>
          </w:p>
        </w:tc>
        <w:tc>
          <w:tcPr>
            <w:tcW w:w="6662" w:type="dxa"/>
          </w:tcPr>
          <w:p w:rsidR="00160670" w:rsidRPr="008B1ADF" w:rsidRDefault="00160670" w:rsidP="005C1784">
            <w:pPr>
              <w:rPr>
                <w:rFonts w:ascii="Arial" w:hAnsi="Arial" w:cs="Arial"/>
                <w:sz w:val="20"/>
                <w:lang w:val="es-BO" w:eastAsia="es-ES"/>
              </w:rPr>
            </w:pPr>
            <w:r w:rsidRPr="008B1ADF">
              <w:rPr>
                <w:rFonts w:ascii="Arial" w:hAnsi="Arial" w:cs="Arial"/>
                <w:sz w:val="20"/>
                <w:lang w:val="es-BO" w:eastAsia="es-ES"/>
              </w:rPr>
              <w:t xml:space="preserve">Es una o más personas designadas por la </w:t>
            </w:r>
            <w:r w:rsidRPr="008B1ADF">
              <w:rPr>
                <w:rFonts w:ascii="Arial" w:hAnsi="Arial" w:cs="Arial"/>
                <w:b/>
                <w:sz w:val="20"/>
                <w:lang w:val="es-BO" w:eastAsia="es-ES"/>
              </w:rPr>
              <w:t>ENTIDAD</w:t>
            </w:r>
            <w:r w:rsidRPr="008B1ADF">
              <w:rPr>
                <w:rFonts w:ascii="Arial" w:hAnsi="Arial" w:cs="Arial"/>
                <w:sz w:val="20"/>
                <w:lang w:val="es-BO" w:eastAsia="es-ES"/>
              </w:rPr>
              <w:t xml:space="preserve">, quien será el interlocutor de éste frente al </w:t>
            </w:r>
            <w:r w:rsidRPr="008B1ADF">
              <w:rPr>
                <w:rFonts w:ascii="Arial" w:hAnsi="Arial" w:cs="Arial"/>
                <w:b/>
                <w:sz w:val="20"/>
                <w:lang w:val="es-BO" w:eastAsia="es-ES"/>
              </w:rPr>
              <w:t>CONTRATISTA</w:t>
            </w:r>
            <w:r w:rsidRPr="008B1ADF">
              <w:rPr>
                <w:rFonts w:ascii="Arial" w:hAnsi="Arial" w:cs="Arial"/>
                <w:sz w:val="20"/>
                <w:lang w:val="es-BO" w:eastAsia="es-ES"/>
              </w:rPr>
              <w:t xml:space="preserve">, encargado de verificar el cumplimiento de las obligaciones del </w:t>
            </w:r>
            <w:r w:rsidRPr="008B1ADF">
              <w:rPr>
                <w:rFonts w:ascii="Arial" w:hAnsi="Arial" w:cs="Arial"/>
                <w:b/>
                <w:sz w:val="20"/>
                <w:lang w:val="es-BO" w:eastAsia="es-ES"/>
              </w:rPr>
              <w:t>CONTRATISTA</w:t>
            </w:r>
            <w:r w:rsidRPr="008B1ADF">
              <w:rPr>
                <w:rFonts w:ascii="Arial" w:hAnsi="Arial" w:cs="Arial"/>
                <w:sz w:val="20"/>
                <w:lang w:val="es-BO" w:eastAsia="es-ES"/>
              </w:rPr>
              <w:t xml:space="preserve">, asegurando que el Servicio sea ejecutado conforme lo establecido en el Contrato. </w:t>
            </w:r>
          </w:p>
        </w:tc>
      </w:tr>
      <w:tr w:rsidR="00160670" w:rsidRPr="008B1ADF" w:rsidTr="005C1784">
        <w:trPr>
          <w:trHeight w:val="555"/>
        </w:trPr>
        <w:tc>
          <w:tcPr>
            <w:tcW w:w="1809" w:type="dxa"/>
          </w:tcPr>
          <w:p w:rsidR="00160670" w:rsidRPr="008B1ADF" w:rsidRDefault="00160670" w:rsidP="005C1784">
            <w:pPr>
              <w:rPr>
                <w:rFonts w:ascii="Arial" w:hAnsi="Arial" w:cs="Arial"/>
                <w:b/>
                <w:sz w:val="20"/>
                <w:lang w:val="es-BO" w:eastAsia="es-ES"/>
              </w:rPr>
            </w:pPr>
            <w:r w:rsidRPr="008B1ADF">
              <w:rPr>
                <w:rFonts w:ascii="Arial" w:hAnsi="Arial" w:cs="Arial"/>
                <w:b/>
                <w:sz w:val="20"/>
                <w:lang w:val="es-BO" w:eastAsia="es-ES"/>
              </w:rPr>
              <w:t>Ley Aplicable:</w:t>
            </w:r>
          </w:p>
        </w:tc>
        <w:tc>
          <w:tcPr>
            <w:tcW w:w="6662" w:type="dxa"/>
          </w:tcPr>
          <w:p w:rsidR="00160670" w:rsidRPr="008B1ADF" w:rsidRDefault="00160670" w:rsidP="005C1784">
            <w:pPr>
              <w:rPr>
                <w:rFonts w:ascii="Arial" w:hAnsi="Arial" w:cs="Arial"/>
                <w:sz w:val="20"/>
                <w:lang w:val="es-BO" w:eastAsia="es-ES"/>
              </w:rPr>
            </w:pPr>
            <w:r w:rsidRPr="008B1ADF">
              <w:rPr>
                <w:rFonts w:ascii="Arial" w:hAnsi="Arial" w:cs="Arial"/>
                <w:sz w:val="20"/>
                <w:lang w:val="es-BO" w:eastAsia="es-ES"/>
              </w:rPr>
              <w:t>Son las normas constitucionales, leyes, decretos y toda otra disposición  legal vigente y publicada en el Estado Plurinacional de Bolivia.</w:t>
            </w:r>
          </w:p>
        </w:tc>
      </w:tr>
      <w:tr w:rsidR="00160670" w:rsidRPr="008B1ADF" w:rsidTr="005C1784">
        <w:trPr>
          <w:trHeight w:val="420"/>
        </w:trPr>
        <w:tc>
          <w:tcPr>
            <w:tcW w:w="1809" w:type="dxa"/>
          </w:tcPr>
          <w:p w:rsidR="00160670" w:rsidRPr="008B1ADF" w:rsidRDefault="00160670" w:rsidP="005C1784">
            <w:pPr>
              <w:rPr>
                <w:rFonts w:ascii="Arial" w:hAnsi="Arial" w:cs="Arial"/>
                <w:b/>
                <w:sz w:val="20"/>
                <w:lang w:val="es-BO" w:eastAsia="es-ES"/>
              </w:rPr>
            </w:pPr>
            <w:r w:rsidRPr="008B1ADF">
              <w:rPr>
                <w:rFonts w:ascii="Arial" w:hAnsi="Arial" w:cs="Arial"/>
                <w:b/>
                <w:sz w:val="20"/>
                <w:lang w:val="es-BO" w:eastAsia="es-ES"/>
              </w:rPr>
              <w:t>Personal:</w:t>
            </w:r>
          </w:p>
        </w:tc>
        <w:tc>
          <w:tcPr>
            <w:tcW w:w="6662" w:type="dxa"/>
          </w:tcPr>
          <w:p w:rsidR="00160670" w:rsidRPr="008B1ADF" w:rsidRDefault="00160670" w:rsidP="005C1784">
            <w:pPr>
              <w:rPr>
                <w:rFonts w:ascii="Arial" w:hAnsi="Arial" w:cs="Arial"/>
                <w:sz w:val="20"/>
                <w:lang w:val="es-BO" w:eastAsia="es-ES"/>
              </w:rPr>
            </w:pPr>
            <w:r w:rsidRPr="008B1ADF">
              <w:rPr>
                <w:rFonts w:ascii="Arial" w:hAnsi="Arial" w:cs="Arial"/>
                <w:sz w:val="20"/>
                <w:lang w:val="es-BO" w:eastAsia="es-ES"/>
              </w:rPr>
              <w:t xml:space="preserve">Significa los empleados del </w:t>
            </w:r>
            <w:r w:rsidRPr="008B1ADF">
              <w:rPr>
                <w:rFonts w:ascii="Arial" w:hAnsi="Arial" w:cs="Arial"/>
                <w:b/>
                <w:sz w:val="20"/>
                <w:lang w:val="es-BO" w:eastAsia="es-ES"/>
              </w:rPr>
              <w:t>CONTRATISTA</w:t>
            </w:r>
            <w:r w:rsidRPr="008B1ADF">
              <w:rPr>
                <w:rFonts w:ascii="Arial" w:hAnsi="Arial" w:cs="Arial"/>
                <w:sz w:val="20"/>
                <w:lang w:val="es-BO" w:eastAsia="es-ES"/>
              </w:rPr>
              <w:t>.</w:t>
            </w:r>
          </w:p>
        </w:tc>
      </w:tr>
      <w:tr w:rsidR="00160670" w:rsidRPr="008B1ADF" w:rsidTr="005C1784">
        <w:tc>
          <w:tcPr>
            <w:tcW w:w="1809" w:type="dxa"/>
          </w:tcPr>
          <w:p w:rsidR="00160670" w:rsidRPr="008B1ADF" w:rsidRDefault="00160670" w:rsidP="005C17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8B1ADF">
              <w:rPr>
                <w:rFonts w:ascii="Arial" w:hAnsi="Arial" w:cs="Arial"/>
                <w:b/>
                <w:sz w:val="20"/>
                <w:lang w:val="es-BO" w:eastAsia="es-ES"/>
              </w:rPr>
              <w:t>Servicio (s):</w:t>
            </w:r>
          </w:p>
          <w:p w:rsidR="00160670" w:rsidRPr="008B1ADF" w:rsidRDefault="00160670" w:rsidP="005C1784">
            <w:pPr>
              <w:rPr>
                <w:rFonts w:ascii="Arial" w:hAnsi="Arial" w:cs="Arial"/>
                <w:b/>
                <w:sz w:val="20"/>
                <w:lang w:val="es-BO" w:eastAsia="es-ES"/>
              </w:rPr>
            </w:pPr>
          </w:p>
        </w:tc>
        <w:tc>
          <w:tcPr>
            <w:tcW w:w="6662" w:type="dxa"/>
          </w:tcPr>
          <w:p w:rsidR="00160670" w:rsidRPr="008B1ADF" w:rsidRDefault="00160670" w:rsidP="005C1784">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lang w:val="es-BO" w:eastAsia="es-ES"/>
              </w:rPr>
            </w:pPr>
            <w:r w:rsidRPr="008B1ADF">
              <w:rPr>
                <w:rFonts w:ascii="Arial" w:hAnsi="Arial" w:cs="Arial"/>
                <w:sz w:val="20"/>
                <w:lang w:val="es-BO" w:eastAsia="es-ES"/>
              </w:rPr>
              <w:t xml:space="preserve">Significa el servicio de ________________________,  que debe desarrollar el </w:t>
            </w:r>
            <w:r w:rsidRPr="008B1ADF">
              <w:rPr>
                <w:rFonts w:ascii="Arial" w:hAnsi="Arial" w:cs="Arial"/>
                <w:b/>
                <w:sz w:val="20"/>
                <w:lang w:val="es-BO" w:eastAsia="es-ES"/>
              </w:rPr>
              <w:t>CONTRATISTA</w:t>
            </w:r>
            <w:r w:rsidRPr="008B1ADF">
              <w:rPr>
                <w:rFonts w:ascii="Arial" w:hAnsi="Arial" w:cs="Arial"/>
                <w:sz w:val="20"/>
                <w:lang w:val="es-BO" w:eastAsia="es-ES"/>
              </w:rPr>
              <w:t xml:space="preserve"> a favor de la </w:t>
            </w:r>
            <w:r w:rsidRPr="008B1ADF">
              <w:rPr>
                <w:rFonts w:ascii="Arial" w:hAnsi="Arial" w:cs="Arial"/>
                <w:b/>
                <w:sz w:val="20"/>
                <w:lang w:val="es-BO" w:eastAsia="es-ES"/>
              </w:rPr>
              <w:t>ENTIDAD</w:t>
            </w:r>
            <w:r w:rsidRPr="008B1ADF">
              <w:rPr>
                <w:rFonts w:ascii="Arial" w:hAnsi="Arial" w:cs="Arial"/>
                <w:sz w:val="20"/>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160670" w:rsidRPr="008B1ADF" w:rsidTr="005C1784">
        <w:trPr>
          <w:trHeight w:val="783"/>
        </w:trPr>
        <w:tc>
          <w:tcPr>
            <w:tcW w:w="1809" w:type="dxa"/>
          </w:tcPr>
          <w:p w:rsidR="00160670" w:rsidRPr="008B1ADF" w:rsidRDefault="00160670" w:rsidP="005C17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8B1ADF">
              <w:rPr>
                <w:rFonts w:ascii="Arial" w:hAnsi="Arial" w:cs="Arial"/>
                <w:b/>
                <w:sz w:val="20"/>
                <w:lang w:val="es-BO" w:eastAsia="es-ES"/>
              </w:rPr>
              <w:t>Informe  de Conformidad:</w:t>
            </w:r>
          </w:p>
        </w:tc>
        <w:tc>
          <w:tcPr>
            <w:tcW w:w="6662" w:type="dxa"/>
          </w:tcPr>
          <w:p w:rsidR="00160670" w:rsidRPr="008B1ADF" w:rsidRDefault="00160670" w:rsidP="005C1784">
            <w:pPr>
              <w:rPr>
                <w:rFonts w:ascii="Arial" w:hAnsi="Arial" w:cs="Arial"/>
                <w:sz w:val="20"/>
                <w:lang w:val="es-BO" w:eastAsia="es-ES"/>
              </w:rPr>
            </w:pPr>
            <w:r w:rsidRPr="008B1ADF">
              <w:rPr>
                <w:rFonts w:ascii="Arial" w:hAnsi="Arial" w:cs="Arial"/>
                <w:sz w:val="20"/>
                <w:lang w:val="es-BO" w:eastAsia="es-ES"/>
              </w:rPr>
              <w:t>Informe elaborado por el Fiscal del Servicio, una vez verificado el cumplimiento del Servicio.</w:t>
            </w:r>
          </w:p>
        </w:tc>
      </w:tr>
    </w:tbl>
    <w:p w:rsidR="00160670" w:rsidRPr="008B1ADF" w:rsidRDefault="00160670" w:rsidP="0016067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3.2.</w:t>
      </w:r>
      <w:r w:rsidRPr="008B1ADF">
        <w:rPr>
          <w:rFonts w:ascii="Arial" w:hAnsi="Arial" w:cs="Arial"/>
          <w:b/>
          <w:lang w:val="es-BO" w:eastAsia="es-ES"/>
        </w:rPr>
        <w:tab/>
        <w:t xml:space="preserve">Relación entre las Partes: </w:t>
      </w:r>
      <w:r w:rsidRPr="008B1ADF">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8B1ADF">
        <w:rPr>
          <w:rFonts w:ascii="Arial" w:hAnsi="Arial" w:cs="Arial"/>
          <w:b/>
          <w:lang w:val="es-BO" w:eastAsia="es-ES"/>
        </w:rPr>
        <w:t>CONTRATISTA</w:t>
      </w:r>
      <w:r w:rsidRPr="008B1ADF">
        <w:rPr>
          <w:rFonts w:ascii="Arial" w:hAnsi="Arial" w:cs="Arial"/>
          <w:lang w:val="es-BO" w:eastAsia="es-ES"/>
        </w:rPr>
        <w:t>, quien será plenamente responsable por todos los aspectos relacionados con este Contrato y la Ley Aplicable.</w:t>
      </w:r>
    </w:p>
    <w:p w:rsidR="00160670" w:rsidRPr="008B1ADF" w:rsidRDefault="00160670" w:rsidP="0016067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3.3.</w:t>
      </w:r>
      <w:r w:rsidRPr="008B1ADF">
        <w:rPr>
          <w:rFonts w:ascii="Arial" w:hAnsi="Arial" w:cs="Arial"/>
          <w:lang w:val="es-BO" w:eastAsia="es-ES"/>
        </w:rPr>
        <w:tab/>
      </w:r>
      <w:r w:rsidRPr="008B1ADF">
        <w:rPr>
          <w:rFonts w:ascii="Arial" w:hAnsi="Arial" w:cs="Arial"/>
          <w:b/>
          <w:lang w:val="es-BO" w:eastAsia="es-ES"/>
        </w:rPr>
        <w:t>Ley que rige el Contrato:</w:t>
      </w:r>
      <w:r w:rsidRPr="008B1ADF">
        <w:rPr>
          <w:rFonts w:ascii="Arial" w:hAnsi="Arial" w:cs="Arial"/>
          <w:lang w:val="es-BO" w:eastAsia="es-ES"/>
        </w:rPr>
        <w:t xml:space="preserve"> Este Contrato, su significado e interpretación y la relación que crea entre las Partes se regirá por Ley Aplicable.</w:t>
      </w:r>
    </w:p>
    <w:p w:rsidR="00160670" w:rsidRPr="008B1ADF" w:rsidRDefault="00160670" w:rsidP="0016067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3.4.</w:t>
      </w:r>
      <w:r w:rsidRPr="008B1ADF">
        <w:rPr>
          <w:rFonts w:ascii="Arial" w:hAnsi="Arial" w:cs="Arial"/>
          <w:lang w:val="es-BO" w:eastAsia="es-ES"/>
        </w:rPr>
        <w:tab/>
      </w:r>
      <w:r w:rsidRPr="008B1ADF">
        <w:rPr>
          <w:rFonts w:ascii="Arial" w:hAnsi="Arial" w:cs="Arial"/>
          <w:b/>
          <w:lang w:val="es-BO" w:eastAsia="es-ES"/>
        </w:rPr>
        <w:t xml:space="preserve">Idioma: </w:t>
      </w:r>
      <w:r w:rsidRPr="008B1ADF">
        <w:rPr>
          <w:rFonts w:ascii="Arial" w:hAnsi="Arial" w:cs="Arial"/>
          <w:lang w:val="es-BO" w:eastAsia="es-ES"/>
        </w:rPr>
        <w:t>Este Contrato se ha celebrado en castellano, idioma por el que se regirán obligatoriamente todas las materias relacionadas con el mismo o su interpretación.</w:t>
      </w:r>
    </w:p>
    <w:p w:rsidR="00160670" w:rsidRPr="008B1ADF" w:rsidRDefault="00160670" w:rsidP="0016067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3.5.</w:t>
      </w:r>
      <w:r w:rsidRPr="008B1ADF">
        <w:rPr>
          <w:rFonts w:ascii="Arial" w:hAnsi="Arial" w:cs="Arial"/>
          <w:lang w:val="es-BO" w:eastAsia="es-ES"/>
        </w:rPr>
        <w:tab/>
      </w:r>
      <w:r w:rsidRPr="008B1ADF">
        <w:rPr>
          <w:rFonts w:ascii="Arial" w:hAnsi="Arial" w:cs="Arial"/>
          <w:b/>
          <w:lang w:val="es-BO" w:eastAsia="es-ES"/>
        </w:rPr>
        <w:t>Encabezamientos:</w:t>
      </w:r>
      <w:r w:rsidRPr="008B1ADF">
        <w:rPr>
          <w:rFonts w:ascii="Arial" w:hAnsi="Arial" w:cs="Arial"/>
          <w:lang w:val="es-BO" w:eastAsia="es-ES"/>
        </w:rPr>
        <w:t xml:space="preserve"> El contenido de este Contrato no se verá restringido, modificado o afectado por los encabezamientos.</w:t>
      </w:r>
    </w:p>
    <w:p w:rsidR="00160670" w:rsidRPr="008B1ADF" w:rsidRDefault="00160670" w:rsidP="0016067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3.6.</w:t>
      </w:r>
      <w:r w:rsidRPr="008B1ADF">
        <w:rPr>
          <w:rFonts w:ascii="Arial" w:hAnsi="Arial" w:cs="Arial"/>
          <w:lang w:val="es-BO" w:eastAsia="es-ES"/>
        </w:rPr>
        <w:tab/>
      </w:r>
      <w:r w:rsidRPr="008B1ADF">
        <w:rPr>
          <w:rFonts w:ascii="Arial" w:hAnsi="Arial" w:cs="Arial"/>
          <w:b/>
          <w:lang w:val="es-BO" w:eastAsia="es-ES"/>
        </w:rPr>
        <w:t>Totalidad del acuerdo:</w:t>
      </w:r>
      <w:r w:rsidRPr="008B1ADF">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160670" w:rsidRPr="008B1ADF" w:rsidRDefault="00160670" w:rsidP="0016067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3.7.</w:t>
      </w:r>
      <w:r w:rsidRPr="008B1ADF">
        <w:rPr>
          <w:rFonts w:ascii="Arial" w:hAnsi="Arial" w:cs="Arial"/>
          <w:lang w:val="es-BO" w:eastAsia="es-ES"/>
        </w:rPr>
        <w:tab/>
      </w:r>
      <w:r w:rsidRPr="008B1ADF">
        <w:rPr>
          <w:rFonts w:ascii="Arial" w:hAnsi="Arial" w:cs="Arial"/>
          <w:b/>
          <w:lang w:val="es-BO" w:eastAsia="es-ES"/>
        </w:rPr>
        <w:t>Plazos:</w:t>
      </w:r>
      <w:r w:rsidRPr="008B1ADF">
        <w:rPr>
          <w:rFonts w:ascii="Arial" w:hAnsi="Arial" w:cs="Arial"/>
          <w:lang w:val="es-BO" w:eastAsia="es-ES"/>
        </w:rPr>
        <w:t xml:space="preserve"> Todos los plazos establecidos en este Contrato y sus anexos se entenderán como días calendario, salvo indicación expresa en contrario.</w:t>
      </w:r>
    </w:p>
    <w:p w:rsidR="00160670" w:rsidRPr="008B1ADF" w:rsidRDefault="00160670" w:rsidP="0016067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3.8.</w:t>
      </w:r>
      <w:r w:rsidRPr="008B1ADF">
        <w:rPr>
          <w:rFonts w:ascii="Arial" w:hAnsi="Arial" w:cs="Arial"/>
          <w:lang w:val="es-BO" w:eastAsia="es-ES"/>
        </w:rPr>
        <w:tab/>
      </w:r>
      <w:r w:rsidRPr="008B1ADF">
        <w:rPr>
          <w:rFonts w:ascii="Arial" w:hAnsi="Arial" w:cs="Arial"/>
          <w:b/>
          <w:lang w:val="es-BO" w:eastAsia="es-ES"/>
        </w:rPr>
        <w:t>Mayúsculas:</w:t>
      </w:r>
      <w:r w:rsidRPr="008B1ADF">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160670" w:rsidRPr="008B1ADF" w:rsidRDefault="00160670" w:rsidP="0016067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lang w:val="es-BO" w:eastAsia="es-ES"/>
        </w:rPr>
      </w:pPr>
      <w:r w:rsidRPr="008B1ADF">
        <w:rPr>
          <w:rFonts w:ascii="Arial" w:hAnsi="Arial" w:cs="Arial"/>
          <w:b/>
          <w:bCs/>
          <w:lang w:val="es-BO" w:eastAsia="es-ES"/>
        </w:rPr>
        <w:t>3.9.</w:t>
      </w:r>
      <w:r w:rsidRPr="008B1ADF">
        <w:rPr>
          <w:rFonts w:ascii="Arial" w:hAnsi="Arial" w:cs="Arial"/>
          <w:bCs/>
          <w:lang w:val="es-BO" w:eastAsia="es-ES"/>
        </w:rPr>
        <w:tab/>
      </w:r>
      <w:r w:rsidRPr="008B1ADF">
        <w:rPr>
          <w:rFonts w:ascii="Arial" w:hAnsi="Arial" w:cs="Arial"/>
          <w:b/>
          <w:bCs/>
          <w:lang w:val="es-BO" w:eastAsia="es-ES"/>
        </w:rPr>
        <w:t xml:space="preserve">Discrepancias: </w:t>
      </w:r>
      <w:r w:rsidRPr="008B1ADF">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160670" w:rsidRPr="008B1ADF" w:rsidRDefault="00160670" w:rsidP="00160670">
      <w:pPr>
        <w:spacing w:before="120" w:after="120"/>
        <w:jc w:val="both"/>
        <w:rPr>
          <w:rFonts w:ascii="Arial" w:hAnsi="Arial" w:cs="Arial"/>
          <w:b/>
          <w:u w:val="single"/>
          <w:lang w:val="es-BO" w:eastAsia="es-ES"/>
        </w:rPr>
      </w:pPr>
      <w:r w:rsidRPr="008B1ADF">
        <w:rPr>
          <w:rFonts w:ascii="Arial" w:hAnsi="Arial" w:cs="Arial"/>
          <w:b/>
          <w:u w:val="single"/>
          <w:lang w:val="es-BO" w:eastAsia="es-ES"/>
        </w:rPr>
        <w:t xml:space="preserve">CUARTA.- (NATURALEZA DEL CONTRATO) </w:t>
      </w:r>
    </w:p>
    <w:p w:rsidR="00160670" w:rsidRPr="008B1ADF" w:rsidRDefault="00160670" w:rsidP="00160670">
      <w:pPr>
        <w:spacing w:before="120" w:after="120"/>
        <w:jc w:val="both"/>
        <w:rPr>
          <w:rFonts w:ascii="Arial" w:hAnsi="Arial" w:cs="Arial"/>
          <w:lang w:val="es-BO" w:eastAsia="es-ES"/>
        </w:rPr>
      </w:pPr>
      <w:r w:rsidRPr="008B1ADF">
        <w:rPr>
          <w:rFonts w:ascii="Arial" w:hAnsi="Arial" w:cs="Arial"/>
          <w:lang w:val="es-BO" w:eastAsia="es-ES"/>
        </w:rPr>
        <w:lastRenderedPageBreak/>
        <w:t>El presente Contrato es de naturaleza administrativa, por tanto su aplicación e interpretación deberá realizarse en el marco de la normativa legal vigente en el Estado Plurinacional de Bolivia.</w:t>
      </w:r>
    </w:p>
    <w:p w:rsidR="00160670" w:rsidRPr="008B1ADF" w:rsidRDefault="00160670" w:rsidP="00160670">
      <w:pPr>
        <w:spacing w:before="120" w:after="120" w:line="195" w:lineRule="exact"/>
        <w:jc w:val="both"/>
        <w:rPr>
          <w:rFonts w:ascii="Arial" w:hAnsi="Arial" w:cs="Arial"/>
          <w:b/>
          <w:u w:val="single"/>
          <w:lang w:val="es-BO" w:eastAsia="es-ES"/>
        </w:rPr>
      </w:pPr>
      <w:r w:rsidRPr="008B1ADF">
        <w:rPr>
          <w:rFonts w:ascii="Arial" w:hAnsi="Arial" w:cs="Arial"/>
          <w:b/>
          <w:u w:val="single"/>
          <w:lang w:val="es-BO" w:eastAsia="es-ES"/>
        </w:rPr>
        <w:t xml:space="preserve">QUINTA.- (DOCUMENTOS DEL CONTRATO) </w:t>
      </w:r>
    </w:p>
    <w:p w:rsidR="00160670" w:rsidRPr="008B1ADF" w:rsidRDefault="00160670" w:rsidP="00160670">
      <w:pPr>
        <w:spacing w:before="120" w:after="120"/>
        <w:jc w:val="both"/>
        <w:rPr>
          <w:rFonts w:ascii="Arial" w:hAnsi="Arial" w:cs="Arial"/>
          <w:lang w:val="es-BO" w:eastAsia="es-ES"/>
        </w:rPr>
      </w:pPr>
      <w:r w:rsidRPr="008B1ADF">
        <w:rPr>
          <w:rFonts w:ascii="Arial" w:hAnsi="Arial" w:cs="Arial"/>
          <w:lang w:val="es-BO" w:eastAsia="es-ES"/>
        </w:rPr>
        <w:t>Forman parte integrante e indivisible del presente Contrato, los anexos que se detallan a continuación y que tienen por finalidad complementarse mutuamente:</w:t>
      </w:r>
    </w:p>
    <w:p w:rsidR="00160670" w:rsidRPr="008B1ADF" w:rsidRDefault="00160670" w:rsidP="0016067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lang w:val="es-BO" w:eastAsia="es-ES"/>
        </w:rPr>
      </w:pPr>
      <w:r w:rsidRPr="008B1ADF">
        <w:rPr>
          <w:rFonts w:ascii="Arial" w:hAnsi="Arial" w:cs="Arial"/>
          <w:lang w:val="es-BO" w:eastAsia="es-ES"/>
        </w:rPr>
        <w:tab/>
        <w:t xml:space="preserve">Anexo 1: </w:t>
      </w:r>
      <w:r w:rsidRPr="008B1ADF">
        <w:rPr>
          <w:rFonts w:ascii="Arial" w:hAnsi="Arial" w:cs="Arial"/>
          <w:b/>
          <w:i/>
          <w:u w:val="single"/>
          <w:lang w:val="es-BO" w:eastAsia="es-ES"/>
        </w:rPr>
        <w:t>Documento de contratación directa o documento base de contratación</w:t>
      </w:r>
    </w:p>
    <w:p w:rsidR="00160670" w:rsidRPr="008B1ADF" w:rsidRDefault="00160670" w:rsidP="0016067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 xml:space="preserve">               Aclaraciones y enmiendas</w:t>
      </w:r>
    </w:p>
    <w:p w:rsidR="00160670" w:rsidRPr="008B1ADF" w:rsidRDefault="00160670" w:rsidP="0016067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Anexo 2: Propuesta adjudicada (oferta técnica y económica).</w:t>
      </w:r>
    </w:p>
    <w:p w:rsidR="00160670" w:rsidRPr="008B1ADF" w:rsidRDefault="00160670" w:rsidP="0016067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Anexo 3: Acta de concertación (cuando corresponda)</w:t>
      </w:r>
    </w:p>
    <w:p w:rsidR="00160670" w:rsidRPr="008B1ADF" w:rsidRDefault="00160670" w:rsidP="0016067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Anexo 4: Garantía (cuando corresponda)</w:t>
      </w:r>
    </w:p>
    <w:p w:rsidR="00160670" w:rsidRPr="008B1ADF" w:rsidRDefault="00160670" w:rsidP="0016067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 xml:space="preserve">Anexo 5: </w:t>
      </w:r>
      <w:r w:rsidRPr="008B1ADF">
        <w:rPr>
          <w:rFonts w:ascii="Arial" w:hAnsi="Arial" w:cs="Arial"/>
          <w:b/>
          <w:i/>
          <w:u w:val="single"/>
          <w:lang w:val="es-BO" w:eastAsia="es-ES"/>
        </w:rPr>
        <w:t>(insertar otro (s) que se puedan considerar importantes)</w:t>
      </w:r>
    </w:p>
    <w:p w:rsidR="00160670" w:rsidRPr="008B1ADF" w:rsidRDefault="00160670" w:rsidP="0016067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lang w:val="es-BO" w:eastAsia="es-ES"/>
        </w:rPr>
      </w:pPr>
      <w:r w:rsidRPr="008B1ADF">
        <w:rPr>
          <w:rFonts w:ascii="Arial" w:hAnsi="Arial" w:cs="Arial"/>
          <w:b/>
          <w:u w:val="single"/>
          <w:lang w:val="es-BO" w:eastAsia="es-ES"/>
        </w:rPr>
        <w:t>SEXTA.- (OBJETO DEL CONTRATO)</w:t>
      </w:r>
    </w:p>
    <w:p w:rsidR="00160670" w:rsidRPr="008B1ADF" w:rsidRDefault="00160670" w:rsidP="00160670">
      <w:pPr>
        <w:spacing w:before="120" w:after="120"/>
        <w:jc w:val="both"/>
        <w:rPr>
          <w:rFonts w:ascii="Arial" w:hAnsi="Arial" w:cs="Arial"/>
          <w:lang w:val="es-BO" w:eastAsia="es-ES"/>
        </w:rPr>
      </w:pPr>
      <w:r w:rsidRPr="008B1ADF">
        <w:rPr>
          <w:rFonts w:ascii="Arial" w:hAnsi="Arial" w:cs="Arial"/>
          <w:lang w:val="es-BO" w:eastAsia="es-ES"/>
        </w:rPr>
        <w:t xml:space="preserve">El objeto del presente Contrato es la prestación del Servicio consistente en _________________________, realizado por el </w:t>
      </w:r>
      <w:r w:rsidRPr="008B1ADF">
        <w:rPr>
          <w:rFonts w:ascii="Arial" w:hAnsi="Arial" w:cs="Arial"/>
          <w:b/>
          <w:lang w:val="es-BO" w:eastAsia="es-ES"/>
        </w:rPr>
        <w:t>CONTRATISTA</w:t>
      </w:r>
      <w:r w:rsidRPr="008B1ADF">
        <w:rPr>
          <w:rFonts w:ascii="Arial" w:hAnsi="Arial" w:cs="Arial"/>
          <w:lang w:val="es-BO" w:eastAsia="es-ES"/>
        </w:rPr>
        <w:t xml:space="preserve"> con estricta y absoluta sujeción a este Contrato y de conformidad a los anexos que forman parte integrante e indivisible del presente Contrato.</w:t>
      </w:r>
      <w:r w:rsidRPr="008B1ADF" w:rsidDel="00320C8A">
        <w:rPr>
          <w:rFonts w:ascii="Arial" w:hAnsi="Arial" w:cs="Arial"/>
          <w:lang w:val="es-BO" w:eastAsia="es-ES"/>
        </w:rPr>
        <w:t xml:space="preserve"> </w:t>
      </w:r>
    </w:p>
    <w:p w:rsidR="00160670" w:rsidRPr="008B1ADF" w:rsidRDefault="00160670" w:rsidP="00160670">
      <w:pPr>
        <w:spacing w:before="120" w:after="120"/>
        <w:jc w:val="both"/>
        <w:rPr>
          <w:rFonts w:ascii="Arial" w:hAnsi="Arial" w:cs="Arial"/>
          <w:b/>
          <w:u w:val="single"/>
          <w:lang w:val="es-BO" w:eastAsia="es-ES"/>
        </w:rPr>
      </w:pPr>
      <w:r w:rsidRPr="008B1ADF">
        <w:rPr>
          <w:rFonts w:ascii="Arial" w:hAnsi="Arial" w:cs="Arial"/>
          <w:b/>
          <w:u w:val="single"/>
          <w:lang w:val="es-BO" w:eastAsia="es-ES"/>
        </w:rPr>
        <w:t>SÉPTIMA.- (VIGENCIA Y PLAZO DEL CONTRATO)</w:t>
      </w:r>
    </w:p>
    <w:p w:rsidR="00160670" w:rsidRPr="008B1ADF" w:rsidRDefault="00160670" w:rsidP="00160670">
      <w:pPr>
        <w:spacing w:before="120" w:after="120"/>
        <w:jc w:val="both"/>
        <w:rPr>
          <w:rFonts w:ascii="Arial" w:hAnsi="Arial" w:cs="Arial"/>
          <w:b/>
          <w:lang w:val="es-BO" w:eastAsia="es-ES"/>
        </w:rPr>
      </w:pPr>
      <w:r w:rsidRPr="008B1ADF">
        <w:rPr>
          <w:rFonts w:ascii="Arial" w:hAnsi="Arial" w:cs="Arial"/>
          <w:b/>
          <w:lang w:val="es-BO" w:eastAsia="es-ES"/>
        </w:rPr>
        <w:t>7.1 Vigencia.-</w:t>
      </w:r>
    </w:p>
    <w:p w:rsidR="00160670" w:rsidRPr="008B1ADF" w:rsidRDefault="00160670" w:rsidP="00160670">
      <w:pPr>
        <w:spacing w:before="120" w:after="120"/>
        <w:jc w:val="both"/>
        <w:rPr>
          <w:rFonts w:ascii="Arial" w:hAnsi="Arial" w:cs="Arial"/>
          <w:lang w:val="es-BO" w:eastAsia="es-ES"/>
        </w:rPr>
      </w:pPr>
      <w:r w:rsidRPr="008B1ADF">
        <w:rPr>
          <w:rFonts w:ascii="Arial" w:hAnsi="Arial" w:cs="Arial"/>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160670" w:rsidRPr="008B1ADF" w:rsidRDefault="00160670" w:rsidP="00160670">
      <w:pPr>
        <w:spacing w:before="120" w:after="120"/>
        <w:jc w:val="both"/>
        <w:rPr>
          <w:rFonts w:ascii="Arial" w:hAnsi="Arial" w:cs="Arial"/>
          <w:b/>
          <w:lang w:val="es-BO" w:eastAsia="es-ES"/>
        </w:rPr>
      </w:pPr>
      <w:r w:rsidRPr="008B1ADF">
        <w:rPr>
          <w:rFonts w:ascii="Arial" w:hAnsi="Arial" w:cs="Arial"/>
          <w:b/>
          <w:lang w:val="es-BO" w:eastAsia="es-ES"/>
        </w:rPr>
        <w:t>7.2 Plazo de habilitación.-</w:t>
      </w:r>
    </w:p>
    <w:p w:rsidR="00160670" w:rsidRPr="008B1ADF" w:rsidRDefault="00160670" w:rsidP="00160670">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bCs/>
          <w:lang w:val="es-BO" w:eastAsia="es-ES"/>
        </w:rPr>
        <w:t xml:space="preserve">CONTRATISTA </w:t>
      </w:r>
      <w:r w:rsidRPr="008B1ADF">
        <w:rPr>
          <w:rFonts w:ascii="Arial" w:hAnsi="Arial" w:cs="Arial"/>
          <w:bCs/>
          <w:lang w:val="es-BO" w:eastAsia="es-ES"/>
        </w:rPr>
        <w:t>se compromete a ejecutar</w:t>
      </w:r>
      <w:r w:rsidRPr="008B1ADF">
        <w:rPr>
          <w:rFonts w:ascii="Arial" w:hAnsi="Arial" w:cs="Arial"/>
          <w:b/>
          <w:bCs/>
          <w:lang w:val="es-BO" w:eastAsia="es-ES"/>
        </w:rPr>
        <w:t xml:space="preserve"> </w:t>
      </w:r>
      <w:r w:rsidRPr="008B1ADF">
        <w:rPr>
          <w:rFonts w:ascii="Arial" w:hAnsi="Arial" w:cs="Arial"/>
          <w:lang w:val="es-BO" w:eastAsia="es-ES"/>
        </w:rPr>
        <w:t xml:space="preserve">el Servicio en el plazo máximo de </w:t>
      </w:r>
      <w:r w:rsidRPr="008B1ADF">
        <w:rPr>
          <w:rFonts w:ascii="Arial" w:hAnsi="Arial" w:cs="Arial"/>
          <w:i/>
          <w:u w:val="single"/>
          <w:lang w:val="es-BO" w:eastAsia="es-ES"/>
        </w:rPr>
        <w:t>numeral (literal)</w:t>
      </w:r>
      <w:r w:rsidRPr="008B1ADF">
        <w:rPr>
          <w:rFonts w:ascii="Arial" w:hAnsi="Arial" w:cs="Arial"/>
          <w:i/>
          <w:lang w:val="es-BO" w:eastAsia="es-ES"/>
        </w:rPr>
        <w:t xml:space="preserve"> </w:t>
      </w:r>
      <w:r w:rsidRPr="008B1ADF">
        <w:rPr>
          <w:rFonts w:ascii="Arial" w:hAnsi="Arial" w:cs="Arial"/>
          <w:lang w:val="es-BO" w:eastAsia="es-ES"/>
        </w:rPr>
        <w:t>días calendario, computables a partir de la instrucción de la Unidad Solicitante.</w:t>
      </w:r>
    </w:p>
    <w:p w:rsidR="00160670" w:rsidRPr="008B1ADF" w:rsidRDefault="00160670" w:rsidP="00160670">
      <w:pPr>
        <w:spacing w:before="120" w:after="120"/>
        <w:jc w:val="both"/>
        <w:rPr>
          <w:rFonts w:ascii="Arial" w:hAnsi="Arial" w:cs="Arial"/>
          <w:b/>
          <w:u w:val="single"/>
          <w:lang w:val="es-BO" w:eastAsia="es-ES"/>
        </w:rPr>
      </w:pPr>
      <w:r w:rsidRPr="008B1ADF">
        <w:rPr>
          <w:rFonts w:ascii="Arial" w:hAnsi="Arial" w:cs="Arial"/>
          <w:b/>
          <w:u w:val="single"/>
          <w:lang w:val="es-BO" w:eastAsia="es-ES"/>
        </w:rPr>
        <w:t>OCTAVA.- (LUGAR DE ENTREGA)</w:t>
      </w:r>
    </w:p>
    <w:p w:rsidR="00160670" w:rsidRPr="008B1ADF" w:rsidRDefault="00160670" w:rsidP="00160670">
      <w:pPr>
        <w:spacing w:before="120" w:after="120"/>
        <w:jc w:val="both"/>
        <w:rPr>
          <w:rFonts w:ascii="Arial" w:hAnsi="Arial" w:cs="Arial"/>
          <w:lang w:val="es-BO" w:eastAsia="es-ES"/>
        </w:rPr>
      </w:pPr>
      <w:r w:rsidRPr="008B1ADF">
        <w:rPr>
          <w:rFonts w:ascii="Arial" w:hAnsi="Arial" w:cs="Arial"/>
          <w:lang w:val="es-BO" w:eastAsia="es-ES"/>
        </w:rPr>
        <w:t xml:space="preserve">La entrega de los documentos de validez para el Servicio debe ser realizada en oficinas de ___________________________ </w:t>
      </w:r>
      <w:proofErr w:type="spellStart"/>
      <w:r w:rsidRPr="008B1ADF">
        <w:rPr>
          <w:rFonts w:ascii="Arial" w:hAnsi="Arial" w:cs="Arial"/>
          <w:lang w:val="es-BO" w:eastAsia="es-ES"/>
        </w:rPr>
        <w:t>de</w:t>
      </w:r>
      <w:proofErr w:type="spellEnd"/>
      <w:r w:rsidRPr="008B1ADF">
        <w:rPr>
          <w:rFonts w:ascii="Arial" w:hAnsi="Arial" w:cs="Arial"/>
          <w:lang w:val="es-BO" w:eastAsia="es-ES"/>
        </w:rPr>
        <w:t xml:space="preserve"> la </w:t>
      </w:r>
      <w:r w:rsidRPr="008B1ADF">
        <w:rPr>
          <w:rFonts w:ascii="Arial" w:hAnsi="Arial" w:cs="Arial"/>
          <w:b/>
          <w:lang w:val="es-BO" w:eastAsia="es-ES"/>
        </w:rPr>
        <w:t>ENTIDAD</w:t>
      </w:r>
      <w:r w:rsidRPr="008B1ADF">
        <w:rPr>
          <w:rFonts w:ascii="Arial" w:hAnsi="Arial" w:cs="Arial"/>
          <w:lang w:val="es-BO" w:eastAsia="es-ES"/>
        </w:rPr>
        <w:t>, calle _________________ de la ciudad de _____________.</w:t>
      </w:r>
    </w:p>
    <w:p w:rsidR="00160670" w:rsidRPr="008B1ADF" w:rsidRDefault="00160670" w:rsidP="00160670">
      <w:pPr>
        <w:spacing w:before="120" w:after="120"/>
        <w:jc w:val="both"/>
        <w:rPr>
          <w:rFonts w:ascii="Arial" w:hAnsi="Arial" w:cs="Arial"/>
          <w:b/>
          <w:u w:val="single"/>
          <w:lang w:val="es-BO" w:eastAsia="es-ES"/>
        </w:rPr>
      </w:pPr>
      <w:r w:rsidRPr="008B1ADF">
        <w:rPr>
          <w:rFonts w:ascii="Arial" w:hAnsi="Arial" w:cs="Arial"/>
          <w:b/>
          <w:u w:val="single"/>
          <w:lang w:val="es-BO" w:eastAsia="es-ES"/>
        </w:rPr>
        <w:t>NOVENA.- (MONTO DEL CONTRATO)</w:t>
      </w:r>
    </w:p>
    <w:p w:rsidR="00160670" w:rsidRPr="008B1ADF" w:rsidRDefault="00160670" w:rsidP="00160670">
      <w:pPr>
        <w:spacing w:before="120" w:after="120"/>
        <w:jc w:val="both"/>
        <w:rPr>
          <w:rFonts w:ascii="Arial" w:hAnsi="Arial" w:cs="Arial"/>
          <w:b/>
          <w:u w:val="single"/>
          <w:lang w:val="es-BO" w:eastAsia="es-ES"/>
        </w:rPr>
      </w:pPr>
      <w:r w:rsidRPr="008B1ADF">
        <w:rPr>
          <w:rFonts w:ascii="Arial" w:hAnsi="Arial" w:cs="Arial"/>
          <w:lang w:val="es-BO" w:eastAsia="es-ES"/>
        </w:rPr>
        <w:t xml:space="preserve">El monto máximo propuesto y aceptado por las Partes para la ejecución del Servicio es de Bs._____________ (__________________________Bolivianos), mismo que será ejecutado a requerimiento de la </w:t>
      </w:r>
      <w:r w:rsidRPr="008B1ADF">
        <w:rPr>
          <w:rFonts w:ascii="Arial" w:hAnsi="Arial" w:cs="Arial"/>
          <w:b/>
          <w:lang w:val="es-BO" w:eastAsia="es-ES"/>
        </w:rPr>
        <w:t>ENTIDAD</w:t>
      </w:r>
      <w:r w:rsidRPr="008B1ADF">
        <w:rPr>
          <w:rFonts w:ascii="Arial" w:hAnsi="Arial" w:cs="Arial"/>
          <w:lang w:val="es-BO" w:eastAsia="es-ES"/>
        </w:rPr>
        <w:t xml:space="preserve"> y de acuerdo a los precios unitarios detallados a continuación:</w:t>
      </w:r>
    </w:p>
    <w:p w:rsidR="00160670" w:rsidRPr="008B1ADF" w:rsidRDefault="00160670" w:rsidP="00160670">
      <w:pPr>
        <w:jc w:val="both"/>
        <w:rPr>
          <w:rFonts w:ascii="Arial" w:hAnsi="Arial" w:cs="Arial"/>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160670" w:rsidRPr="008B1ADF" w:rsidTr="005C1784">
        <w:trPr>
          <w:trHeight w:val="562"/>
          <w:jc w:val="center"/>
        </w:trPr>
        <w:tc>
          <w:tcPr>
            <w:tcW w:w="571" w:type="dxa"/>
            <w:shd w:val="clear" w:color="auto" w:fill="D9D9D9"/>
            <w:vAlign w:val="center"/>
            <w:hideMark/>
          </w:tcPr>
          <w:p w:rsidR="00160670" w:rsidRPr="008B1ADF" w:rsidRDefault="00160670" w:rsidP="005C1784">
            <w:pPr>
              <w:jc w:val="center"/>
              <w:rPr>
                <w:rFonts w:ascii="Arial" w:hAnsi="Arial" w:cs="Arial"/>
                <w:b/>
                <w:bCs/>
                <w:lang w:val="es-BO" w:eastAsia="es-BO"/>
              </w:rPr>
            </w:pPr>
            <w:r w:rsidRPr="008B1ADF">
              <w:rPr>
                <w:rFonts w:ascii="Arial" w:hAnsi="Arial" w:cs="Arial"/>
                <w:b/>
                <w:bCs/>
                <w:lang w:val="es-BO" w:eastAsia="es-BO"/>
              </w:rPr>
              <w:t>Nº</w:t>
            </w:r>
          </w:p>
        </w:tc>
        <w:tc>
          <w:tcPr>
            <w:tcW w:w="1932" w:type="dxa"/>
            <w:shd w:val="clear" w:color="auto" w:fill="D9D9D9"/>
            <w:vAlign w:val="center"/>
            <w:hideMark/>
          </w:tcPr>
          <w:p w:rsidR="00160670" w:rsidRPr="008B1ADF" w:rsidRDefault="00160670" w:rsidP="005C1784">
            <w:pPr>
              <w:jc w:val="center"/>
              <w:rPr>
                <w:rFonts w:ascii="Arial" w:hAnsi="Arial" w:cs="Arial"/>
                <w:b/>
                <w:bCs/>
                <w:lang w:val="es-BO" w:eastAsia="es-BO"/>
              </w:rPr>
            </w:pPr>
            <w:r w:rsidRPr="008B1ADF">
              <w:rPr>
                <w:rFonts w:ascii="Arial" w:hAnsi="Arial" w:cs="Arial"/>
                <w:b/>
                <w:bCs/>
                <w:lang w:val="es-BO" w:eastAsia="es-BO"/>
              </w:rPr>
              <w:t xml:space="preserve">DESCRIPCIÓN </w:t>
            </w:r>
          </w:p>
        </w:tc>
        <w:tc>
          <w:tcPr>
            <w:tcW w:w="937" w:type="dxa"/>
            <w:shd w:val="clear" w:color="auto" w:fill="D9D9D9"/>
            <w:vAlign w:val="center"/>
          </w:tcPr>
          <w:p w:rsidR="00160670" w:rsidRPr="008B1ADF" w:rsidRDefault="00160670" w:rsidP="005C1784">
            <w:pPr>
              <w:jc w:val="center"/>
              <w:rPr>
                <w:rFonts w:ascii="Arial" w:hAnsi="Arial" w:cs="Arial"/>
                <w:b/>
                <w:bCs/>
                <w:lang w:val="es-BO" w:eastAsia="es-BO"/>
              </w:rPr>
            </w:pPr>
            <w:r w:rsidRPr="008B1ADF">
              <w:rPr>
                <w:rFonts w:ascii="Arial" w:hAnsi="Arial" w:cs="Arial"/>
                <w:b/>
                <w:bCs/>
                <w:lang w:val="es-BO" w:eastAsia="es-BO"/>
              </w:rPr>
              <w:t>CANTIDAD</w:t>
            </w:r>
          </w:p>
        </w:tc>
        <w:tc>
          <w:tcPr>
            <w:tcW w:w="845" w:type="dxa"/>
            <w:shd w:val="clear" w:color="auto" w:fill="D9D9D9"/>
            <w:vAlign w:val="center"/>
          </w:tcPr>
          <w:p w:rsidR="00160670" w:rsidRPr="008B1ADF" w:rsidRDefault="00160670" w:rsidP="005C1784">
            <w:pPr>
              <w:jc w:val="center"/>
              <w:rPr>
                <w:rFonts w:ascii="Arial" w:hAnsi="Arial" w:cs="Arial"/>
                <w:b/>
                <w:bCs/>
                <w:lang w:val="es-BO" w:eastAsia="es-BO"/>
              </w:rPr>
            </w:pPr>
            <w:r w:rsidRPr="008B1ADF">
              <w:rPr>
                <w:rFonts w:ascii="Arial" w:hAnsi="Arial" w:cs="Arial"/>
                <w:b/>
                <w:bCs/>
                <w:lang w:val="es-BO" w:eastAsia="es-BO"/>
              </w:rPr>
              <w:t>UNIDAD DE MEDIDA</w:t>
            </w:r>
          </w:p>
        </w:tc>
        <w:tc>
          <w:tcPr>
            <w:tcW w:w="1141" w:type="dxa"/>
            <w:shd w:val="clear" w:color="auto" w:fill="D9D9D9"/>
            <w:vAlign w:val="center"/>
            <w:hideMark/>
          </w:tcPr>
          <w:p w:rsidR="00160670" w:rsidRPr="008B1ADF" w:rsidRDefault="00160670" w:rsidP="005C1784">
            <w:pPr>
              <w:jc w:val="center"/>
              <w:rPr>
                <w:rFonts w:ascii="Arial" w:hAnsi="Arial" w:cs="Arial"/>
                <w:b/>
                <w:bCs/>
                <w:lang w:val="es-BO" w:eastAsia="es-BO"/>
              </w:rPr>
            </w:pPr>
            <w:r w:rsidRPr="008B1ADF">
              <w:rPr>
                <w:rFonts w:ascii="Arial" w:hAnsi="Arial" w:cs="Arial"/>
                <w:b/>
                <w:bCs/>
                <w:lang w:val="es-BO" w:eastAsia="es-BO"/>
              </w:rPr>
              <w:t>PRECIO UNITARIO (Bs.)</w:t>
            </w:r>
          </w:p>
        </w:tc>
        <w:tc>
          <w:tcPr>
            <w:tcW w:w="1242" w:type="dxa"/>
            <w:shd w:val="clear" w:color="auto" w:fill="D9D9D9"/>
            <w:vAlign w:val="center"/>
          </w:tcPr>
          <w:p w:rsidR="00160670" w:rsidRPr="008B1ADF" w:rsidRDefault="00160670" w:rsidP="005C1784">
            <w:pPr>
              <w:jc w:val="center"/>
              <w:rPr>
                <w:rFonts w:ascii="Arial" w:hAnsi="Arial" w:cs="Arial"/>
                <w:b/>
                <w:bCs/>
                <w:lang w:val="es-BO" w:eastAsia="es-BO"/>
              </w:rPr>
            </w:pPr>
            <w:r w:rsidRPr="008B1ADF">
              <w:rPr>
                <w:rFonts w:ascii="Arial" w:hAnsi="Arial" w:cs="Arial"/>
                <w:b/>
                <w:bCs/>
                <w:lang w:val="es-BO" w:eastAsia="es-BO"/>
              </w:rPr>
              <w:t>PRECIO TOTAL</w:t>
            </w:r>
          </w:p>
          <w:p w:rsidR="00160670" w:rsidRPr="008B1ADF" w:rsidRDefault="00160670" w:rsidP="005C1784">
            <w:pPr>
              <w:jc w:val="center"/>
              <w:rPr>
                <w:rFonts w:ascii="Arial" w:hAnsi="Arial" w:cs="Arial"/>
                <w:b/>
                <w:bCs/>
                <w:lang w:val="es-BO" w:eastAsia="es-BO"/>
              </w:rPr>
            </w:pPr>
            <w:r w:rsidRPr="008B1ADF">
              <w:rPr>
                <w:rFonts w:ascii="Arial" w:hAnsi="Arial" w:cs="Arial"/>
                <w:b/>
                <w:bCs/>
                <w:lang w:val="es-BO" w:eastAsia="es-BO"/>
              </w:rPr>
              <w:t>(Bs.)</w:t>
            </w:r>
          </w:p>
        </w:tc>
        <w:tc>
          <w:tcPr>
            <w:tcW w:w="1164" w:type="dxa"/>
            <w:shd w:val="clear" w:color="auto" w:fill="D9D9D9"/>
            <w:vAlign w:val="center"/>
          </w:tcPr>
          <w:p w:rsidR="00160670" w:rsidRPr="008B1ADF" w:rsidRDefault="00160670" w:rsidP="005C1784">
            <w:pPr>
              <w:jc w:val="center"/>
              <w:rPr>
                <w:rFonts w:ascii="Arial" w:hAnsi="Arial" w:cs="Arial"/>
                <w:b/>
                <w:bCs/>
                <w:lang w:val="es-BO" w:eastAsia="es-BO"/>
              </w:rPr>
            </w:pPr>
            <w:r w:rsidRPr="008B1ADF">
              <w:rPr>
                <w:rFonts w:ascii="Arial" w:hAnsi="Arial" w:cs="Arial"/>
                <w:b/>
                <w:bCs/>
                <w:lang w:val="es-BO" w:eastAsia="es-BO"/>
              </w:rPr>
              <w:t>PLAZO</w:t>
            </w:r>
          </w:p>
        </w:tc>
      </w:tr>
      <w:tr w:rsidR="00160670" w:rsidRPr="008B1ADF" w:rsidTr="005C1784">
        <w:trPr>
          <w:trHeight w:hRule="exact" w:val="562"/>
          <w:jc w:val="center"/>
        </w:trPr>
        <w:tc>
          <w:tcPr>
            <w:tcW w:w="571" w:type="dxa"/>
            <w:shd w:val="clear" w:color="auto" w:fill="auto"/>
            <w:vAlign w:val="center"/>
          </w:tcPr>
          <w:p w:rsidR="00160670" w:rsidRPr="008B1ADF" w:rsidRDefault="00160670" w:rsidP="005C1784">
            <w:pPr>
              <w:jc w:val="center"/>
              <w:rPr>
                <w:rFonts w:ascii="Arial" w:hAnsi="Arial" w:cs="Arial"/>
                <w:lang w:val="es-BO" w:eastAsia="es-ES"/>
              </w:rPr>
            </w:pPr>
          </w:p>
        </w:tc>
        <w:tc>
          <w:tcPr>
            <w:tcW w:w="1932" w:type="dxa"/>
            <w:shd w:val="clear" w:color="auto" w:fill="auto"/>
            <w:vAlign w:val="center"/>
          </w:tcPr>
          <w:p w:rsidR="00160670" w:rsidRPr="008B1ADF" w:rsidRDefault="00160670" w:rsidP="005C1784">
            <w:pPr>
              <w:jc w:val="center"/>
              <w:rPr>
                <w:rFonts w:ascii="Arial" w:hAnsi="Arial" w:cs="Arial"/>
                <w:lang w:val="es-BO" w:eastAsia="es-ES"/>
              </w:rPr>
            </w:pPr>
          </w:p>
        </w:tc>
        <w:tc>
          <w:tcPr>
            <w:tcW w:w="937" w:type="dxa"/>
            <w:shd w:val="clear" w:color="auto" w:fill="auto"/>
            <w:vAlign w:val="center"/>
          </w:tcPr>
          <w:p w:rsidR="00160670" w:rsidRPr="008B1ADF" w:rsidRDefault="00160670" w:rsidP="005C1784">
            <w:pPr>
              <w:jc w:val="center"/>
              <w:rPr>
                <w:rFonts w:ascii="Arial" w:hAnsi="Arial" w:cs="Arial"/>
                <w:lang w:val="es-BO" w:eastAsia="es-ES"/>
              </w:rPr>
            </w:pPr>
          </w:p>
        </w:tc>
        <w:tc>
          <w:tcPr>
            <w:tcW w:w="845" w:type="dxa"/>
            <w:vAlign w:val="center"/>
          </w:tcPr>
          <w:p w:rsidR="00160670" w:rsidRPr="008B1ADF" w:rsidRDefault="00160670" w:rsidP="005C1784">
            <w:pPr>
              <w:jc w:val="center"/>
              <w:rPr>
                <w:rFonts w:ascii="Arial" w:hAnsi="Arial" w:cs="Arial"/>
                <w:lang w:val="es-BO" w:eastAsia="es-ES"/>
              </w:rPr>
            </w:pPr>
          </w:p>
        </w:tc>
        <w:tc>
          <w:tcPr>
            <w:tcW w:w="1141" w:type="dxa"/>
            <w:shd w:val="clear" w:color="auto" w:fill="auto"/>
            <w:vAlign w:val="center"/>
          </w:tcPr>
          <w:p w:rsidR="00160670" w:rsidRPr="008B1ADF" w:rsidRDefault="00160670" w:rsidP="005C1784">
            <w:pPr>
              <w:jc w:val="center"/>
              <w:rPr>
                <w:rFonts w:ascii="Arial" w:hAnsi="Arial" w:cs="Arial"/>
                <w:lang w:val="es-BO" w:eastAsia="es-ES"/>
              </w:rPr>
            </w:pPr>
          </w:p>
        </w:tc>
        <w:tc>
          <w:tcPr>
            <w:tcW w:w="1242" w:type="dxa"/>
            <w:vAlign w:val="center"/>
          </w:tcPr>
          <w:p w:rsidR="00160670" w:rsidRPr="008B1ADF" w:rsidRDefault="00160670" w:rsidP="005C1784">
            <w:pPr>
              <w:jc w:val="center"/>
              <w:rPr>
                <w:rFonts w:ascii="Arial" w:hAnsi="Arial" w:cs="Arial"/>
                <w:lang w:val="es-BO" w:eastAsia="es-ES"/>
              </w:rPr>
            </w:pPr>
          </w:p>
        </w:tc>
        <w:tc>
          <w:tcPr>
            <w:tcW w:w="1164" w:type="dxa"/>
            <w:vAlign w:val="center"/>
          </w:tcPr>
          <w:p w:rsidR="00160670" w:rsidRPr="008B1ADF" w:rsidRDefault="00160670" w:rsidP="005C1784">
            <w:pPr>
              <w:jc w:val="center"/>
              <w:rPr>
                <w:rFonts w:ascii="Arial" w:hAnsi="Arial" w:cs="Arial"/>
                <w:lang w:val="es-BO" w:eastAsia="es-ES"/>
              </w:rPr>
            </w:pPr>
          </w:p>
        </w:tc>
      </w:tr>
    </w:tbl>
    <w:p w:rsidR="00160670" w:rsidRPr="008B1ADF" w:rsidRDefault="00160670" w:rsidP="00160670">
      <w:pPr>
        <w:widowControl w:val="0"/>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8B1ADF">
        <w:rPr>
          <w:rFonts w:ascii="Arial" w:hAnsi="Arial" w:cs="Arial"/>
          <w:b/>
          <w:lang w:val="es-BO" w:eastAsia="es-ES"/>
        </w:rPr>
        <w:t>CONTRATISTA</w:t>
      </w:r>
      <w:r w:rsidRPr="008B1ADF">
        <w:rPr>
          <w:rFonts w:ascii="Arial" w:hAnsi="Arial" w:cs="Arial"/>
          <w:lang w:val="es-BO" w:eastAsia="es-ES"/>
        </w:rPr>
        <w:t xml:space="preserve">, a título de revisión de precio o reembolso, ni </w:t>
      </w:r>
      <w:r w:rsidRPr="008B1ADF">
        <w:rPr>
          <w:rFonts w:ascii="Arial" w:hAnsi="Arial" w:cs="Arial"/>
          <w:lang w:val="es-BO" w:eastAsia="es-ES"/>
        </w:rPr>
        <w:lastRenderedPageBreak/>
        <w:t xml:space="preserve">cualquier otro similar a la </w:t>
      </w:r>
      <w:r w:rsidRPr="008B1ADF">
        <w:rPr>
          <w:rFonts w:ascii="Arial" w:hAnsi="Arial" w:cs="Arial"/>
          <w:b/>
          <w:lang w:val="es-BO" w:eastAsia="es-ES"/>
        </w:rPr>
        <w:t>ENTIDAD.</w:t>
      </w:r>
    </w:p>
    <w:p w:rsidR="00160670" w:rsidRPr="008B1ADF" w:rsidRDefault="00160670" w:rsidP="00160670">
      <w:pPr>
        <w:numPr>
          <w:ilvl w:val="1"/>
          <w:numId w:val="0"/>
        </w:numPr>
        <w:tabs>
          <w:tab w:val="num" w:pos="284"/>
        </w:tabs>
        <w:spacing w:before="120" w:after="120"/>
        <w:jc w:val="both"/>
        <w:rPr>
          <w:rFonts w:ascii="Arial" w:hAnsi="Arial" w:cs="Arial"/>
          <w:lang w:val="es-BO" w:eastAsia="es-ES"/>
        </w:rPr>
      </w:pPr>
      <w:r w:rsidRPr="008B1ADF">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sidRPr="008B1ADF">
        <w:rPr>
          <w:rFonts w:ascii="Arial" w:hAnsi="Arial" w:cs="Arial"/>
          <w:b/>
          <w:lang w:val="es-BO" w:eastAsia="es-ES"/>
        </w:rPr>
        <w:t>ENTIDAD</w:t>
      </w:r>
      <w:r w:rsidRPr="008B1ADF">
        <w:rPr>
          <w:rFonts w:ascii="Arial" w:hAnsi="Arial" w:cs="Arial"/>
          <w:lang w:val="es-BO" w:eastAsia="es-ES"/>
        </w:rPr>
        <w:t xml:space="preserve"> reconocerá costos por trabajos adicionales que previamente no tuvieran su expresa aprobación y no se haya cumplido lo establecido en el Contrato.</w:t>
      </w:r>
    </w:p>
    <w:p w:rsidR="00160670" w:rsidRPr="008B1ADF" w:rsidRDefault="00160670" w:rsidP="00160670">
      <w:pPr>
        <w:spacing w:before="120" w:after="120"/>
        <w:jc w:val="both"/>
        <w:rPr>
          <w:rFonts w:ascii="Arial" w:hAnsi="Arial" w:cs="Arial"/>
          <w:u w:val="single"/>
          <w:lang w:val="es-BO" w:eastAsia="es-ES"/>
        </w:rPr>
      </w:pPr>
      <w:r w:rsidRPr="008B1ADF">
        <w:rPr>
          <w:rFonts w:ascii="Arial" w:hAnsi="Arial" w:cs="Arial"/>
          <w:b/>
          <w:u w:val="single"/>
          <w:lang w:val="es-BO" w:eastAsia="es-ES"/>
        </w:rPr>
        <w:t>DÉCIMA.- (FORMA DE PAGO)</w:t>
      </w:r>
    </w:p>
    <w:p w:rsidR="00160670" w:rsidRPr="008B1ADF" w:rsidRDefault="00160670" w:rsidP="00160670">
      <w:pPr>
        <w:spacing w:before="120" w:after="120"/>
        <w:jc w:val="both"/>
        <w:rPr>
          <w:rFonts w:ascii="Arial" w:hAnsi="Arial" w:cs="Arial"/>
          <w:lang w:val="es-BO" w:eastAsia="es-ES"/>
        </w:rPr>
      </w:pPr>
      <w:r w:rsidRPr="008B1ADF">
        <w:rPr>
          <w:rFonts w:ascii="Arial" w:hAnsi="Arial" w:cs="Arial"/>
          <w:lang w:val="es-BO" w:eastAsia="es-ES"/>
        </w:rPr>
        <w:t xml:space="preserve">El monto del presente Contrato será pagado por la </w:t>
      </w:r>
      <w:r w:rsidRPr="008B1ADF">
        <w:rPr>
          <w:rFonts w:ascii="Arial" w:hAnsi="Arial" w:cs="Arial"/>
          <w:b/>
          <w:lang w:val="es-BO" w:eastAsia="es-ES"/>
        </w:rPr>
        <w:t>ENTIDAD</w:t>
      </w:r>
      <w:r w:rsidRPr="008B1ADF">
        <w:rPr>
          <w:rFonts w:ascii="Arial" w:hAnsi="Arial" w:cs="Arial"/>
          <w:lang w:val="es-BO" w:eastAsia="es-ES"/>
        </w:rPr>
        <w:t xml:space="preserve"> a favor del </w:t>
      </w:r>
      <w:r w:rsidRPr="008B1ADF">
        <w:rPr>
          <w:rFonts w:ascii="Arial" w:hAnsi="Arial" w:cs="Arial"/>
          <w:b/>
          <w:lang w:val="es-BO" w:eastAsia="es-ES"/>
        </w:rPr>
        <w:t xml:space="preserve">CONTRATISTA </w:t>
      </w:r>
      <w:r w:rsidRPr="008B1ADF">
        <w:rPr>
          <w:rFonts w:ascii="Arial" w:hAnsi="Arial" w:cs="Arial"/>
          <w:lang w:val="es-BO" w:eastAsia="es-ES"/>
        </w:rPr>
        <w:t xml:space="preserve">una vez emitido el Informe de Conformidad por el Fiscal de Servicio. El pago se realizará vía sistema integrado de gestión y modernización administrativa (SIGMA) en moneda nacional (bolivianos), debiendo el </w:t>
      </w:r>
      <w:r w:rsidRPr="008B1ADF">
        <w:rPr>
          <w:rFonts w:ascii="Arial" w:hAnsi="Arial" w:cs="Arial"/>
          <w:b/>
          <w:lang w:val="es-BO" w:eastAsia="es-ES"/>
        </w:rPr>
        <w:t>CONTRATISTA</w:t>
      </w:r>
      <w:r w:rsidRPr="008B1ADF">
        <w:rPr>
          <w:rFonts w:ascii="Arial" w:hAnsi="Arial" w:cs="Arial"/>
          <w:lang w:val="es-BO" w:eastAsia="es-ES"/>
        </w:rPr>
        <w:t xml:space="preserve"> presentar la siguiente documentación para pago:</w:t>
      </w:r>
    </w:p>
    <w:p w:rsidR="00160670" w:rsidRPr="008B1ADF" w:rsidRDefault="00160670" w:rsidP="00795188">
      <w:pPr>
        <w:numPr>
          <w:ilvl w:val="0"/>
          <w:numId w:val="55"/>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Solicitud de pago.</w:t>
      </w:r>
    </w:p>
    <w:p w:rsidR="00160670" w:rsidRPr="008B1ADF" w:rsidRDefault="00160670" w:rsidP="00795188">
      <w:pPr>
        <w:numPr>
          <w:ilvl w:val="0"/>
          <w:numId w:val="55"/>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Factura original.</w:t>
      </w:r>
    </w:p>
    <w:p w:rsidR="00160670" w:rsidRPr="008B1ADF" w:rsidRDefault="00160670" w:rsidP="00795188">
      <w:pPr>
        <w:numPr>
          <w:ilvl w:val="0"/>
          <w:numId w:val="55"/>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Fotocopia de registro Sistema Integrado de Gestión y Modernización Administrativa (SIGMA).</w:t>
      </w:r>
    </w:p>
    <w:p w:rsidR="00160670" w:rsidRPr="008B1ADF" w:rsidRDefault="00160670" w:rsidP="00795188">
      <w:pPr>
        <w:numPr>
          <w:ilvl w:val="0"/>
          <w:numId w:val="55"/>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Cédula de identidad del representante legal.</w:t>
      </w:r>
    </w:p>
    <w:p w:rsidR="00160670" w:rsidRPr="008B1ADF" w:rsidRDefault="00160670" w:rsidP="00795188">
      <w:pPr>
        <w:numPr>
          <w:ilvl w:val="0"/>
          <w:numId w:val="55"/>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Fotocopia de número de identificación tributaria (NIT).</w:t>
      </w:r>
    </w:p>
    <w:p w:rsidR="00160670" w:rsidRPr="008B1ADF" w:rsidRDefault="00160670" w:rsidP="00160670">
      <w:pPr>
        <w:spacing w:before="120" w:after="120"/>
        <w:jc w:val="both"/>
        <w:rPr>
          <w:rFonts w:ascii="Arial" w:hAnsi="Arial" w:cs="Arial"/>
          <w:b/>
          <w:u w:val="single"/>
          <w:lang w:val="es-BO" w:eastAsia="es-ES"/>
        </w:rPr>
      </w:pPr>
      <w:r w:rsidRPr="008B1ADF">
        <w:rPr>
          <w:rFonts w:ascii="Arial" w:hAnsi="Arial" w:cs="Arial"/>
          <w:b/>
          <w:u w:val="single"/>
          <w:lang w:val="es-BO" w:eastAsia="es-ES"/>
        </w:rPr>
        <w:t>DÉCIMA PRIMERA.- (FACTURACIÓN)</w:t>
      </w:r>
    </w:p>
    <w:p w:rsidR="00160670" w:rsidRPr="008B1ADF" w:rsidRDefault="00160670" w:rsidP="00160670">
      <w:pPr>
        <w:spacing w:before="120" w:after="120"/>
        <w:jc w:val="both"/>
        <w:rPr>
          <w:rFonts w:ascii="Arial" w:hAnsi="Arial" w:cs="Arial"/>
          <w:b/>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8B1ADF">
        <w:rPr>
          <w:rFonts w:ascii="Arial" w:hAnsi="Arial" w:cs="Arial"/>
          <w:b/>
          <w:lang w:val="es-BO" w:eastAsia="es-ES"/>
        </w:rPr>
        <w:t>.</w:t>
      </w:r>
    </w:p>
    <w:p w:rsidR="00160670" w:rsidRPr="008B1ADF" w:rsidRDefault="00160670" w:rsidP="00160670">
      <w:pPr>
        <w:spacing w:before="120" w:after="120"/>
        <w:jc w:val="both"/>
        <w:rPr>
          <w:rFonts w:ascii="Arial" w:hAnsi="Arial" w:cs="Arial"/>
          <w:u w:val="single"/>
          <w:lang w:val="es-BO" w:eastAsia="es-ES"/>
        </w:rPr>
      </w:pPr>
      <w:r w:rsidRPr="008B1ADF">
        <w:rPr>
          <w:rFonts w:ascii="Arial" w:hAnsi="Arial" w:cs="Arial"/>
          <w:b/>
          <w:u w:val="single"/>
          <w:lang w:val="es-BO" w:eastAsia="es-ES"/>
        </w:rPr>
        <w:t>DECIMA SEGUNDA.- (GARANTÍA DE CUMPLIMIENTO DE CONTRATO)</w:t>
      </w:r>
    </w:p>
    <w:p w:rsidR="00160670" w:rsidRPr="008B1ADF" w:rsidRDefault="00160670" w:rsidP="00160670">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8B1ADF">
        <w:rPr>
          <w:rFonts w:ascii="Arial" w:hAnsi="Arial" w:cs="Arial"/>
          <w:b/>
          <w:i/>
          <w:lang w:val="es-BO" w:eastAsia="es-ES"/>
        </w:rPr>
        <w:t xml:space="preserve">, </w:t>
      </w:r>
      <w:r w:rsidRPr="008B1ADF">
        <w:rPr>
          <w:rFonts w:ascii="Arial" w:hAnsi="Arial" w:cs="Arial"/>
          <w:lang w:val="es-BO" w:eastAsia="es-ES"/>
        </w:rPr>
        <w:t>a la orden de Yacimientos Petrolíferos Fiscales Bolivianos</w:t>
      </w:r>
      <w:r w:rsidRPr="008B1ADF">
        <w:rPr>
          <w:rFonts w:ascii="Arial" w:hAnsi="Arial" w:cs="Arial"/>
          <w:i/>
          <w:lang w:val="es-BO" w:eastAsia="es-ES"/>
        </w:rPr>
        <w:t xml:space="preserve">, </w:t>
      </w:r>
      <w:r w:rsidRPr="008B1ADF">
        <w:rPr>
          <w:rFonts w:ascii="Arial" w:hAnsi="Arial" w:cs="Arial"/>
          <w:lang w:val="es-BO" w:eastAsia="es-ES"/>
        </w:rPr>
        <w:t>por Bs.________________</w:t>
      </w:r>
      <w:r w:rsidRPr="008B1ADF">
        <w:rPr>
          <w:rFonts w:ascii="Arial" w:hAnsi="Arial" w:cs="Arial"/>
          <w:b/>
          <w:lang w:val="es-BO" w:eastAsia="es-ES"/>
        </w:rPr>
        <w:t xml:space="preserve"> </w:t>
      </w:r>
      <w:r w:rsidRPr="008B1ADF">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rsidR="00160670" w:rsidRPr="008B1ADF" w:rsidRDefault="00160670" w:rsidP="00160670">
      <w:pPr>
        <w:spacing w:before="120" w:after="120"/>
        <w:jc w:val="both"/>
        <w:rPr>
          <w:rFonts w:ascii="Arial" w:hAnsi="Arial" w:cs="Arial"/>
          <w:lang w:val="es-BO" w:eastAsia="es-ES"/>
        </w:rPr>
      </w:pPr>
      <w:r w:rsidRPr="008B1ADF">
        <w:rPr>
          <w:rFonts w:ascii="Arial" w:hAnsi="Arial" w:cs="Arial"/>
          <w:lang w:val="es-BO" w:eastAsia="es-ES"/>
        </w:rPr>
        <w:t xml:space="preserve">El importe de dicha garantía en caso de cualquier incumplimiento contractual incurrido por el </w:t>
      </w:r>
      <w:r w:rsidRPr="008B1ADF">
        <w:rPr>
          <w:rFonts w:ascii="Arial" w:hAnsi="Arial" w:cs="Arial"/>
          <w:b/>
          <w:lang w:val="es-BO" w:eastAsia="es-ES"/>
        </w:rPr>
        <w:t>CONTRATISTA,</w:t>
      </w:r>
      <w:r w:rsidRPr="008B1ADF">
        <w:rPr>
          <w:rFonts w:ascii="Arial" w:hAnsi="Arial" w:cs="Arial"/>
          <w:lang w:val="es-BO" w:eastAsia="es-ES"/>
        </w:rPr>
        <w:t xml:space="preserve"> será pagado en favor de la </w:t>
      </w:r>
      <w:r w:rsidRPr="008B1ADF">
        <w:rPr>
          <w:rFonts w:ascii="Arial" w:hAnsi="Arial" w:cs="Arial"/>
          <w:b/>
          <w:lang w:val="es-BO" w:eastAsia="es-ES"/>
        </w:rPr>
        <w:t>ENTIDAD</w:t>
      </w:r>
      <w:r w:rsidRPr="008B1ADF">
        <w:rPr>
          <w:rFonts w:ascii="Arial" w:hAnsi="Arial" w:cs="Arial"/>
          <w:lang w:val="es-BO" w:eastAsia="es-ES"/>
        </w:rPr>
        <w:t xml:space="preserve"> a su sólo requerimiento, sin necesidad de ningún trámite o acción judicial.</w:t>
      </w:r>
    </w:p>
    <w:p w:rsidR="00160670" w:rsidRPr="008B1ADF" w:rsidRDefault="00160670" w:rsidP="00160670">
      <w:pPr>
        <w:spacing w:line="276" w:lineRule="auto"/>
        <w:jc w:val="both"/>
        <w:rPr>
          <w:rFonts w:ascii="Arial" w:hAnsi="Arial" w:cs="Arial"/>
          <w:lang w:val="es-BO" w:eastAsia="es-ES"/>
        </w:rPr>
      </w:pPr>
      <w:r w:rsidRPr="008B1ADF">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160670" w:rsidRPr="008B1ADF" w:rsidRDefault="00160670" w:rsidP="00160670">
      <w:pPr>
        <w:tabs>
          <w:tab w:val="left" w:pos="1926"/>
        </w:tabs>
        <w:spacing w:before="120" w:after="120" w:line="276" w:lineRule="auto"/>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tiene la obligación de mantener actualizada la garantía de cumplimiento de Contrato, cuantas veces lo requiera la </w:t>
      </w:r>
      <w:r w:rsidRPr="008B1ADF">
        <w:rPr>
          <w:rFonts w:ascii="Arial" w:hAnsi="Arial" w:cs="Arial"/>
          <w:b/>
          <w:lang w:val="es-BO" w:eastAsia="es-ES"/>
        </w:rPr>
        <w:t>ENTIDAD</w:t>
      </w:r>
      <w:r w:rsidRPr="008B1ADF">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160670" w:rsidRPr="008B1ADF" w:rsidRDefault="00160670" w:rsidP="00160670">
      <w:pPr>
        <w:spacing w:before="120" w:after="120"/>
        <w:jc w:val="both"/>
        <w:rPr>
          <w:rFonts w:ascii="Arial" w:hAnsi="Arial" w:cs="Arial"/>
          <w:u w:val="single"/>
          <w:lang w:val="es-BO" w:eastAsia="es-ES"/>
        </w:rPr>
      </w:pPr>
      <w:r w:rsidRPr="008B1ADF">
        <w:rPr>
          <w:rFonts w:ascii="Arial" w:hAnsi="Arial" w:cs="Arial"/>
          <w:b/>
          <w:u w:val="single"/>
          <w:lang w:val="es-BO" w:eastAsia="es-ES"/>
        </w:rPr>
        <w:t>DÉCIMA TERCERA.- (MOROSIDAD Y SUS PENALIDADES)</w:t>
      </w:r>
    </w:p>
    <w:p w:rsidR="00160670" w:rsidRPr="008B1ADF" w:rsidRDefault="00160670" w:rsidP="00160670">
      <w:pPr>
        <w:spacing w:before="120" w:after="120"/>
        <w:jc w:val="both"/>
        <w:rPr>
          <w:rFonts w:ascii="Arial" w:hAnsi="Arial" w:cs="Arial"/>
          <w:lang w:val="es-BO" w:eastAsia="es-ES"/>
        </w:rPr>
      </w:pPr>
      <w:r w:rsidRPr="008B1ADF">
        <w:rPr>
          <w:rFonts w:ascii="Arial" w:hAnsi="Arial" w:cs="Arial"/>
          <w:lang w:val="es-BO" w:eastAsia="es-ES"/>
        </w:rPr>
        <w:t xml:space="preserve">Queda convenido entre las Partes, que el </w:t>
      </w:r>
      <w:r w:rsidRPr="008B1ADF">
        <w:rPr>
          <w:rFonts w:ascii="Arial" w:hAnsi="Arial" w:cs="Arial"/>
          <w:b/>
          <w:lang w:val="es-BO" w:eastAsia="es-ES"/>
        </w:rPr>
        <w:t xml:space="preserve">CONTRATISTA </w:t>
      </w:r>
      <w:r w:rsidRPr="008B1ADF">
        <w:rPr>
          <w:rFonts w:ascii="Arial" w:hAnsi="Arial" w:cs="Arial"/>
          <w:lang w:val="es-BO" w:eastAsia="es-ES"/>
        </w:rPr>
        <w:t xml:space="preserve">se obliga a cumplir con lo estipulado en las especificaciones técnicas y en la cláusula (Vigencia y Plazo) del Contrato, caso contrario la </w:t>
      </w:r>
      <w:r w:rsidRPr="008B1ADF">
        <w:rPr>
          <w:rFonts w:ascii="Arial" w:hAnsi="Arial" w:cs="Arial"/>
          <w:b/>
          <w:lang w:val="es-BO" w:eastAsia="es-ES"/>
        </w:rPr>
        <w:t>ENTIDAD</w:t>
      </w:r>
      <w:r w:rsidRPr="008B1ADF">
        <w:rPr>
          <w:rFonts w:ascii="Arial" w:hAnsi="Arial" w:cs="Arial"/>
          <w:lang w:val="es-BO" w:eastAsia="es-ES"/>
        </w:rPr>
        <w:t xml:space="preserve"> aplicará una multa equivalente al </w:t>
      </w:r>
      <w:r w:rsidRPr="008B1ADF">
        <w:rPr>
          <w:rFonts w:ascii="Arial" w:hAnsi="Arial" w:cs="Arial"/>
          <w:i/>
          <w:u w:val="single"/>
          <w:lang w:val="es-BO" w:eastAsia="es-ES"/>
        </w:rPr>
        <w:t>numeral%</w:t>
      </w:r>
      <w:r w:rsidRPr="008B1ADF">
        <w:rPr>
          <w:rFonts w:ascii="Arial" w:hAnsi="Arial" w:cs="Arial"/>
          <w:lang w:val="es-BO" w:eastAsia="es-ES"/>
        </w:rPr>
        <w:t xml:space="preserve"> (</w:t>
      </w:r>
      <w:r w:rsidRPr="008B1ADF">
        <w:rPr>
          <w:rFonts w:ascii="Arial" w:hAnsi="Arial" w:cs="Arial"/>
          <w:i/>
          <w:u w:val="single"/>
          <w:lang w:val="es-BO" w:eastAsia="es-ES"/>
        </w:rPr>
        <w:t>literal</w:t>
      </w:r>
      <w:r w:rsidRPr="008B1ADF">
        <w:rPr>
          <w:rFonts w:ascii="Arial" w:hAnsi="Arial" w:cs="Arial"/>
          <w:lang w:val="es-BO" w:eastAsia="es-ES"/>
        </w:rPr>
        <w:t xml:space="preserve"> por ciento) sobre el monto total del Contrato, por cada día calendario de retraso.</w:t>
      </w:r>
    </w:p>
    <w:p w:rsidR="00160670" w:rsidRPr="008B1ADF" w:rsidRDefault="00160670" w:rsidP="00160670">
      <w:pPr>
        <w:spacing w:before="120" w:after="120"/>
        <w:jc w:val="both"/>
        <w:rPr>
          <w:rFonts w:ascii="Arial" w:hAnsi="Arial" w:cs="Arial"/>
          <w:lang w:val="es-BO" w:eastAsia="es-ES"/>
        </w:rPr>
      </w:pPr>
      <w:r w:rsidRPr="008B1ADF">
        <w:rPr>
          <w:rFonts w:ascii="Arial" w:hAnsi="Arial" w:cs="Arial"/>
          <w:lang w:val="es-BO" w:eastAsia="es-ES"/>
        </w:rPr>
        <w:t xml:space="preserve">De establecer la </w:t>
      </w:r>
      <w:r w:rsidRPr="008B1ADF">
        <w:rPr>
          <w:rFonts w:ascii="Arial" w:hAnsi="Arial" w:cs="Arial"/>
          <w:b/>
          <w:lang w:val="es-BO" w:eastAsia="es-ES"/>
        </w:rPr>
        <w:t>ENTIDAD</w:t>
      </w:r>
      <w:r w:rsidRPr="008B1ADF">
        <w:rPr>
          <w:rFonts w:ascii="Arial" w:hAnsi="Arial" w:cs="Arial"/>
          <w:lang w:val="es-BO" w:eastAsia="es-ES"/>
        </w:rPr>
        <w:t xml:space="preserve"> que por la aplicación de multas por mora se ha llegado al límite del 10% (diez por ciento) del monto total del Contrato, la </w:t>
      </w:r>
      <w:r w:rsidRPr="008B1ADF">
        <w:rPr>
          <w:rFonts w:ascii="Arial" w:hAnsi="Arial" w:cs="Arial"/>
          <w:b/>
          <w:lang w:val="es-BO" w:eastAsia="es-ES"/>
        </w:rPr>
        <w:t>ENTIDAD</w:t>
      </w:r>
      <w:r w:rsidRPr="008B1ADF">
        <w:rPr>
          <w:rFonts w:ascii="Arial" w:hAnsi="Arial" w:cs="Arial"/>
          <w:lang w:val="es-BO" w:eastAsia="es-ES"/>
        </w:rPr>
        <w:t xml:space="preserve"> podrá iniciar el proceso de resolución del Contrato, conforme a lo estipulado en la cláusula (Terminación del Contrato).</w:t>
      </w:r>
    </w:p>
    <w:p w:rsidR="00160670" w:rsidRPr="008B1ADF" w:rsidRDefault="00160670" w:rsidP="00160670">
      <w:pPr>
        <w:spacing w:before="120" w:after="120"/>
        <w:jc w:val="both"/>
        <w:rPr>
          <w:rFonts w:ascii="Arial" w:hAnsi="Arial" w:cs="Arial"/>
          <w:lang w:val="es-BO" w:eastAsia="es-ES"/>
        </w:rPr>
      </w:pPr>
      <w:r w:rsidRPr="008B1ADF">
        <w:rPr>
          <w:rFonts w:ascii="Arial" w:hAnsi="Arial" w:cs="Arial"/>
          <w:lang w:val="es-BO" w:eastAsia="es-ES"/>
        </w:rPr>
        <w:lastRenderedPageBreak/>
        <w:t xml:space="preserve">De establecer la </w:t>
      </w:r>
      <w:r w:rsidRPr="008B1ADF">
        <w:rPr>
          <w:rFonts w:ascii="Arial" w:hAnsi="Arial" w:cs="Arial"/>
          <w:b/>
          <w:lang w:val="es-BO" w:eastAsia="es-ES"/>
        </w:rPr>
        <w:t>ENTIDAD</w:t>
      </w:r>
      <w:r w:rsidRPr="008B1ADF">
        <w:rPr>
          <w:rFonts w:ascii="Arial" w:hAnsi="Arial" w:cs="Arial"/>
          <w:lang w:val="es-BO" w:eastAsia="es-ES"/>
        </w:rPr>
        <w:t xml:space="preserve"> que por la aplicación de multas por mora se ha llegado al límite del 20% (veinte por ciento) del monto total del Contrato, la </w:t>
      </w:r>
      <w:r w:rsidRPr="008B1ADF">
        <w:rPr>
          <w:rFonts w:ascii="Arial" w:hAnsi="Arial" w:cs="Arial"/>
          <w:b/>
          <w:lang w:val="es-BO" w:eastAsia="es-ES"/>
        </w:rPr>
        <w:t>ENTIDAD</w:t>
      </w:r>
      <w:r w:rsidRPr="008B1ADF">
        <w:rPr>
          <w:rFonts w:ascii="Arial" w:hAnsi="Arial" w:cs="Arial"/>
          <w:lang w:val="es-BO" w:eastAsia="es-ES"/>
        </w:rPr>
        <w:t xml:space="preserve"> deberá iniciar el proceso de resolución del Contrato, conforme a lo estipulado en la cláusula (Terminación del Contrato).</w:t>
      </w:r>
    </w:p>
    <w:p w:rsidR="00160670" w:rsidRPr="008B1ADF" w:rsidRDefault="00160670" w:rsidP="00160670">
      <w:pPr>
        <w:spacing w:before="120" w:after="120"/>
        <w:jc w:val="both"/>
        <w:rPr>
          <w:rFonts w:ascii="Arial" w:hAnsi="Arial" w:cs="Arial"/>
          <w:lang w:val="es-BO" w:eastAsia="es-ES"/>
        </w:rPr>
      </w:pPr>
      <w:r w:rsidRPr="008B1ADF">
        <w:rPr>
          <w:rFonts w:ascii="Arial" w:hAnsi="Arial" w:cs="Arial"/>
          <w:lang w:val="es-BO" w:eastAsia="es-ES"/>
        </w:rPr>
        <w:t xml:space="preserve">Las multas serán cobradas mediante descuentos establecidos expresamente por la </w:t>
      </w:r>
      <w:r w:rsidRPr="008B1ADF">
        <w:rPr>
          <w:rFonts w:ascii="Arial" w:hAnsi="Arial" w:cs="Arial"/>
          <w:b/>
          <w:bCs/>
          <w:lang w:val="es-BO" w:eastAsia="es-ES"/>
        </w:rPr>
        <w:t>ENTIDAD</w:t>
      </w:r>
      <w:r w:rsidRPr="008B1ADF">
        <w:rPr>
          <w:rFonts w:ascii="Arial" w:hAnsi="Arial" w:cs="Arial"/>
          <w:lang w:val="es-BO" w:eastAsia="es-ES"/>
        </w:rPr>
        <w:t xml:space="preserve">, con base en el informe específico y documentado de los pagos o liquidación final emitido por el Fiscal del Servicio, sin perjuicio de que la </w:t>
      </w:r>
      <w:r w:rsidRPr="008B1ADF">
        <w:rPr>
          <w:rFonts w:ascii="Arial" w:hAnsi="Arial" w:cs="Arial"/>
          <w:b/>
          <w:lang w:val="es-BO" w:eastAsia="es-ES"/>
        </w:rPr>
        <w:t>ENTIDAD</w:t>
      </w:r>
      <w:r w:rsidRPr="008B1ADF">
        <w:rPr>
          <w:rFonts w:ascii="Arial" w:hAnsi="Arial" w:cs="Arial"/>
          <w:b/>
          <w:bCs/>
          <w:lang w:val="es-BO" w:eastAsia="es-ES"/>
        </w:rPr>
        <w:t xml:space="preserve"> </w:t>
      </w:r>
      <w:r w:rsidRPr="008B1ADF">
        <w:rPr>
          <w:rFonts w:ascii="Arial" w:hAnsi="Arial" w:cs="Arial"/>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160670" w:rsidRPr="008B1ADF" w:rsidRDefault="00160670" w:rsidP="00160670">
      <w:pPr>
        <w:spacing w:before="120" w:after="120" w:line="195" w:lineRule="exact"/>
        <w:jc w:val="both"/>
        <w:rPr>
          <w:rFonts w:ascii="Arial" w:hAnsi="Arial" w:cs="Arial"/>
          <w:b/>
          <w:u w:val="single"/>
          <w:lang w:val="es-BO" w:eastAsia="es-ES"/>
        </w:rPr>
      </w:pPr>
      <w:r w:rsidRPr="008B1ADF">
        <w:rPr>
          <w:rFonts w:ascii="Arial" w:hAnsi="Arial" w:cs="Arial"/>
          <w:b/>
          <w:u w:val="single"/>
          <w:lang w:val="es-BO" w:eastAsia="es-ES"/>
        </w:rPr>
        <w:t>DÉCIMA CUARTA.- (NOTIFICACIONES)</w:t>
      </w:r>
    </w:p>
    <w:p w:rsidR="00160670" w:rsidRPr="008B1ADF" w:rsidRDefault="00160670" w:rsidP="00160670">
      <w:pPr>
        <w:widowControl w:val="0"/>
        <w:numPr>
          <w:ilvl w:val="1"/>
          <w:numId w:val="0"/>
        </w:numPr>
        <w:tabs>
          <w:tab w:val="num" w:pos="284"/>
        </w:tabs>
        <w:spacing w:before="120" w:after="120"/>
        <w:ind w:left="709" w:hanging="709"/>
        <w:jc w:val="both"/>
        <w:rPr>
          <w:rFonts w:ascii="Arial" w:hAnsi="Arial" w:cs="Arial"/>
          <w:lang w:val="es-BO" w:eastAsia="es-ES"/>
        </w:rPr>
      </w:pPr>
      <w:r w:rsidRPr="008B1ADF">
        <w:rPr>
          <w:rFonts w:ascii="Arial" w:hAnsi="Arial" w:cs="Arial"/>
          <w:b/>
          <w:lang w:val="es-BO" w:eastAsia="es-ES"/>
        </w:rPr>
        <w:t>14.1.</w:t>
      </w:r>
      <w:r w:rsidRPr="008B1ADF">
        <w:rPr>
          <w:rFonts w:ascii="Arial" w:hAnsi="Arial" w:cs="Arial"/>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160670" w:rsidRPr="008B1ADF" w:rsidTr="005C1784">
        <w:trPr>
          <w:trHeight w:val="237"/>
        </w:trPr>
        <w:tc>
          <w:tcPr>
            <w:tcW w:w="3827" w:type="dxa"/>
            <w:tcBorders>
              <w:top w:val="single" w:sz="4" w:space="0" w:color="auto"/>
              <w:left w:val="single" w:sz="4" w:space="0" w:color="auto"/>
              <w:bottom w:val="single" w:sz="4" w:space="0" w:color="auto"/>
              <w:right w:val="single" w:sz="4" w:space="0" w:color="auto"/>
            </w:tcBorders>
          </w:tcPr>
          <w:p w:rsidR="00160670" w:rsidRPr="008B1ADF" w:rsidRDefault="00160670" w:rsidP="005C1784">
            <w:pPr>
              <w:widowControl w:val="0"/>
              <w:ind w:left="180" w:hanging="180"/>
              <w:jc w:val="center"/>
              <w:rPr>
                <w:rFonts w:ascii="Arial" w:hAnsi="Arial" w:cs="Arial"/>
                <w:b/>
                <w:bCs/>
                <w:lang w:val="es-BO" w:eastAsia="es-ES"/>
              </w:rPr>
            </w:pPr>
            <w:r w:rsidRPr="008B1ADF">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160670" w:rsidRPr="008B1ADF" w:rsidRDefault="00160670" w:rsidP="005C1784">
            <w:pPr>
              <w:widowControl w:val="0"/>
              <w:ind w:left="180" w:hanging="180"/>
              <w:jc w:val="center"/>
              <w:rPr>
                <w:rFonts w:ascii="Arial" w:hAnsi="Arial" w:cs="Arial"/>
                <w:b/>
                <w:bCs/>
                <w:lang w:val="es-BO" w:eastAsia="es-ES"/>
              </w:rPr>
            </w:pPr>
            <w:r w:rsidRPr="008B1ADF">
              <w:rPr>
                <w:rFonts w:ascii="Arial" w:hAnsi="Arial" w:cs="Arial"/>
                <w:b/>
                <w:bCs/>
                <w:lang w:val="es-BO" w:eastAsia="es-ES"/>
              </w:rPr>
              <w:t>CONTRATISTA</w:t>
            </w:r>
          </w:p>
        </w:tc>
      </w:tr>
      <w:tr w:rsidR="00160670" w:rsidRPr="008B1ADF" w:rsidTr="005C1784">
        <w:trPr>
          <w:trHeight w:val="1537"/>
        </w:trPr>
        <w:tc>
          <w:tcPr>
            <w:tcW w:w="3827" w:type="dxa"/>
            <w:tcBorders>
              <w:top w:val="single" w:sz="4" w:space="0" w:color="auto"/>
              <w:left w:val="single" w:sz="4" w:space="0" w:color="auto"/>
              <w:bottom w:val="single" w:sz="4" w:space="0" w:color="auto"/>
              <w:right w:val="single" w:sz="4" w:space="0" w:color="auto"/>
            </w:tcBorders>
          </w:tcPr>
          <w:p w:rsidR="00160670" w:rsidRPr="008B1ADF" w:rsidRDefault="00160670" w:rsidP="005C1784">
            <w:pPr>
              <w:widowControl w:val="0"/>
              <w:jc w:val="both"/>
              <w:rPr>
                <w:rFonts w:ascii="Arial" w:hAnsi="Arial" w:cs="Arial"/>
                <w:lang w:val="es-BO" w:eastAsia="es-ES"/>
              </w:rPr>
            </w:pPr>
            <w:r w:rsidRPr="008B1ADF">
              <w:rPr>
                <w:rFonts w:ascii="Arial" w:hAnsi="Arial" w:cs="Arial"/>
                <w:b/>
                <w:lang w:val="es-BO" w:eastAsia="es-ES"/>
              </w:rPr>
              <w:t>Domicilio:</w:t>
            </w:r>
            <w:r w:rsidRPr="008B1ADF">
              <w:rPr>
                <w:rFonts w:ascii="Arial" w:hAnsi="Arial" w:cs="Arial"/>
                <w:lang w:val="es-BO" w:eastAsia="es-ES"/>
              </w:rPr>
              <w:t xml:space="preserve"> _________________</w:t>
            </w:r>
          </w:p>
          <w:p w:rsidR="00160670" w:rsidRPr="008B1ADF" w:rsidRDefault="00160670" w:rsidP="005C1784">
            <w:pPr>
              <w:widowControl w:val="0"/>
              <w:ind w:left="180" w:hanging="180"/>
              <w:jc w:val="both"/>
              <w:rPr>
                <w:rFonts w:ascii="Arial" w:hAnsi="Arial" w:cs="Arial"/>
                <w:lang w:val="es-BO" w:eastAsia="es-ES"/>
              </w:rPr>
            </w:pPr>
            <w:r w:rsidRPr="008B1ADF">
              <w:rPr>
                <w:rFonts w:ascii="Arial" w:hAnsi="Arial" w:cs="Arial"/>
                <w:b/>
                <w:lang w:val="es-BO" w:eastAsia="es-ES"/>
              </w:rPr>
              <w:t>N° Telf.:</w:t>
            </w:r>
            <w:r w:rsidRPr="008B1ADF">
              <w:rPr>
                <w:rFonts w:ascii="Arial" w:hAnsi="Arial" w:cs="Arial"/>
                <w:lang w:val="es-BO" w:eastAsia="es-ES"/>
              </w:rPr>
              <w:t xml:space="preserve"> ____________________</w:t>
            </w:r>
          </w:p>
          <w:p w:rsidR="00160670" w:rsidRPr="008B1ADF" w:rsidRDefault="00160670" w:rsidP="005C1784">
            <w:pPr>
              <w:widowControl w:val="0"/>
              <w:ind w:left="180" w:hanging="180"/>
              <w:jc w:val="both"/>
              <w:rPr>
                <w:rFonts w:ascii="Arial" w:hAnsi="Arial" w:cs="Arial"/>
                <w:lang w:val="es-BO" w:eastAsia="es-ES"/>
              </w:rPr>
            </w:pPr>
            <w:r w:rsidRPr="008B1ADF">
              <w:rPr>
                <w:rFonts w:ascii="Arial" w:hAnsi="Arial" w:cs="Arial"/>
                <w:b/>
                <w:lang w:val="es-BO" w:eastAsia="es-ES"/>
              </w:rPr>
              <w:t>N° Cel.</w:t>
            </w:r>
            <w:r w:rsidRPr="008B1ADF">
              <w:rPr>
                <w:rFonts w:ascii="Arial" w:hAnsi="Arial" w:cs="Arial"/>
                <w:lang w:val="es-BO" w:eastAsia="es-ES"/>
              </w:rPr>
              <w:t xml:space="preserve"> ______________________</w:t>
            </w:r>
          </w:p>
          <w:p w:rsidR="00160670" w:rsidRPr="008B1ADF" w:rsidRDefault="00160670" w:rsidP="005C1784">
            <w:pPr>
              <w:widowControl w:val="0"/>
              <w:ind w:left="180" w:hanging="180"/>
              <w:jc w:val="both"/>
              <w:rPr>
                <w:rFonts w:ascii="Arial" w:hAnsi="Arial" w:cs="Arial"/>
                <w:lang w:val="es-BO" w:eastAsia="es-ES"/>
              </w:rPr>
            </w:pPr>
            <w:r w:rsidRPr="008B1ADF">
              <w:rPr>
                <w:rFonts w:ascii="Arial" w:hAnsi="Arial" w:cs="Arial"/>
                <w:b/>
                <w:lang w:val="es-BO" w:eastAsia="es-ES"/>
              </w:rPr>
              <w:t xml:space="preserve">E-mail: </w:t>
            </w:r>
            <w:r w:rsidRPr="008B1ADF">
              <w:rPr>
                <w:rFonts w:ascii="Arial" w:hAnsi="Arial" w:cs="Arial"/>
                <w:lang w:val="es-BO" w:eastAsia="es-ES"/>
              </w:rPr>
              <w:t>____________________</w:t>
            </w:r>
          </w:p>
          <w:p w:rsidR="00160670" w:rsidRPr="008B1ADF" w:rsidRDefault="00160670" w:rsidP="005C1784">
            <w:pPr>
              <w:widowControl w:val="0"/>
              <w:ind w:left="180" w:hanging="180"/>
              <w:jc w:val="both"/>
              <w:rPr>
                <w:rFonts w:ascii="Arial" w:hAnsi="Arial" w:cs="Arial"/>
                <w:b/>
                <w:lang w:val="es-BO" w:eastAsia="es-ES"/>
              </w:rPr>
            </w:pPr>
            <w:proofErr w:type="spellStart"/>
            <w:r w:rsidRPr="008B1ADF">
              <w:rPr>
                <w:rFonts w:ascii="Arial" w:hAnsi="Arial" w:cs="Arial"/>
                <w:b/>
                <w:lang w:val="es-BO" w:eastAsia="es-ES"/>
              </w:rPr>
              <w:t>Attn</w:t>
            </w:r>
            <w:proofErr w:type="spellEnd"/>
            <w:r w:rsidRPr="008B1ADF">
              <w:rPr>
                <w:rFonts w:ascii="Arial" w:hAnsi="Arial" w:cs="Arial"/>
                <w:b/>
                <w:lang w:val="es-BO" w:eastAsia="es-ES"/>
              </w:rPr>
              <w:t xml:space="preserve">.: </w:t>
            </w:r>
            <w:r w:rsidRPr="008B1ADF">
              <w:rPr>
                <w:rFonts w:ascii="Arial" w:hAnsi="Arial" w:cs="Arial"/>
                <w:lang w:val="es-BO" w:eastAsia="es-ES"/>
              </w:rPr>
              <w:t>_____________________</w:t>
            </w:r>
          </w:p>
          <w:p w:rsidR="00160670" w:rsidRPr="008B1ADF" w:rsidRDefault="00160670" w:rsidP="005C1784">
            <w:pPr>
              <w:widowControl w:val="0"/>
              <w:ind w:left="180" w:hanging="180"/>
              <w:jc w:val="both"/>
              <w:rPr>
                <w:rFonts w:ascii="Arial" w:hAnsi="Arial" w:cs="Arial"/>
                <w:lang w:val="es-BO" w:eastAsia="es-ES"/>
              </w:rPr>
            </w:pPr>
            <w:r w:rsidRPr="008B1ADF">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160670" w:rsidRPr="008B1ADF" w:rsidRDefault="00160670" w:rsidP="005C1784">
            <w:pPr>
              <w:widowControl w:val="0"/>
              <w:ind w:left="-45"/>
              <w:jc w:val="both"/>
              <w:rPr>
                <w:rFonts w:ascii="Arial" w:hAnsi="Arial" w:cs="Arial"/>
                <w:lang w:val="es-BO" w:eastAsia="es-ES"/>
              </w:rPr>
            </w:pPr>
            <w:r w:rsidRPr="008B1ADF">
              <w:rPr>
                <w:rFonts w:ascii="Arial" w:hAnsi="Arial" w:cs="Arial"/>
                <w:b/>
                <w:lang w:val="es-BO" w:eastAsia="es-ES"/>
              </w:rPr>
              <w:t>Domicilio:</w:t>
            </w:r>
            <w:r w:rsidRPr="008B1ADF">
              <w:rPr>
                <w:rFonts w:ascii="Arial" w:hAnsi="Arial" w:cs="Arial"/>
                <w:lang w:val="es-BO" w:eastAsia="es-ES"/>
              </w:rPr>
              <w:t xml:space="preserve"> ___________________</w:t>
            </w:r>
          </w:p>
          <w:p w:rsidR="00160670" w:rsidRPr="008B1ADF" w:rsidRDefault="00160670" w:rsidP="005C1784">
            <w:pPr>
              <w:widowControl w:val="0"/>
              <w:ind w:hanging="45"/>
              <w:jc w:val="both"/>
              <w:rPr>
                <w:rFonts w:ascii="Arial" w:hAnsi="Arial" w:cs="Arial"/>
                <w:lang w:val="es-BO" w:eastAsia="es-ES"/>
              </w:rPr>
            </w:pPr>
            <w:r w:rsidRPr="008B1ADF">
              <w:rPr>
                <w:rFonts w:ascii="Arial" w:hAnsi="Arial" w:cs="Arial"/>
                <w:b/>
                <w:lang w:val="es-BO" w:eastAsia="es-ES"/>
              </w:rPr>
              <w:t xml:space="preserve">N° Telf.: </w:t>
            </w:r>
            <w:r w:rsidRPr="008B1ADF">
              <w:rPr>
                <w:rFonts w:ascii="Arial" w:hAnsi="Arial" w:cs="Arial"/>
                <w:lang w:val="es-BO" w:eastAsia="es-ES"/>
              </w:rPr>
              <w:t>_______________________</w:t>
            </w:r>
          </w:p>
          <w:p w:rsidR="00160670" w:rsidRPr="008B1ADF" w:rsidRDefault="00160670" w:rsidP="005C1784">
            <w:pPr>
              <w:tabs>
                <w:tab w:val="left" w:pos="269"/>
              </w:tabs>
              <w:autoSpaceDE w:val="0"/>
              <w:autoSpaceDN w:val="0"/>
              <w:adjustRightInd w:val="0"/>
              <w:rPr>
                <w:rFonts w:ascii="Arial" w:hAnsi="Arial" w:cs="Arial"/>
                <w:lang w:val="es-BO" w:eastAsia="es-ES"/>
              </w:rPr>
            </w:pPr>
            <w:r w:rsidRPr="008B1ADF">
              <w:rPr>
                <w:rFonts w:ascii="Arial" w:hAnsi="Arial" w:cs="Arial"/>
                <w:b/>
                <w:lang w:val="es-BO" w:eastAsia="es-ES"/>
              </w:rPr>
              <w:t xml:space="preserve">N° Cel.: </w:t>
            </w:r>
            <w:r w:rsidRPr="008B1ADF">
              <w:rPr>
                <w:rFonts w:ascii="Arial" w:hAnsi="Arial" w:cs="Arial"/>
                <w:lang w:val="es-BO" w:eastAsia="es-ES"/>
              </w:rPr>
              <w:t>______________________</w:t>
            </w:r>
          </w:p>
          <w:p w:rsidR="00160670" w:rsidRPr="008B1ADF" w:rsidRDefault="00160670" w:rsidP="005C1784">
            <w:pPr>
              <w:autoSpaceDE w:val="0"/>
              <w:autoSpaceDN w:val="0"/>
              <w:adjustRightInd w:val="0"/>
              <w:rPr>
                <w:rFonts w:ascii="Arial" w:hAnsi="Arial" w:cs="Arial"/>
                <w:b/>
                <w:lang w:val="es-BO" w:eastAsia="es-ES"/>
              </w:rPr>
            </w:pPr>
            <w:r w:rsidRPr="008B1ADF">
              <w:rPr>
                <w:rFonts w:ascii="Arial" w:hAnsi="Arial" w:cs="Arial"/>
                <w:b/>
                <w:lang w:val="es-BO" w:eastAsia="es-ES"/>
              </w:rPr>
              <w:t xml:space="preserve">E-mail: </w:t>
            </w:r>
            <w:r w:rsidRPr="008B1ADF">
              <w:rPr>
                <w:rFonts w:ascii="Arial" w:hAnsi="Arial" w:cs="Arial"/>
                <w:lang w:val="es-BO" w:eastAsia="es-ES"/>
              </w:rPr>
              <w:t>_______________________</w:t>
            </w:r>
          </w:p>
          <w:p w:rsidR="00160670" w:rsidRPr="008B1ADF" w:rsidRDefault="00160670" w:rsidP="005C1784">
            <w:pPr>
              <w:autoSpaceDE w:val="0"/>
              <w:autoSpaceDN w:val="0"/>
              <w:adjustRightInd w:val="0"/>
              <w:rPr>
                <w:rFonts w:ascii="Arial" w:hAnsi="Arial" w:cs="Arial"/>
                <w:lang w:val="es-BO" w:eastAsia="es-ES"/>
              </w:rPr>
            </w:pPr>
            <w:proofErr w:type="spellStart"/>
            <w:r w:rsidRPr="008B1ADF">
              <w:rPr>
                <w:rFonts w:ascii="Arial" w:hAnsi="Arial" w:cs="Arial"/>
                <w:b/>
                <w:lang w:val="es-BO" w:eastAsia="es-ES"/>
              </w:rPr>
              <w:t>Attn</w:t>
            </w:r>
            <w:proofErr w:type="spellEnd"/>
            <w:r w:rsidRPr="008B1ADF">
              <w:rPr>
                <w:rFonts w:ascii="Arial" w:hAnsi="Arial" w:cs="Arial"/>
                <w:b/>
                <w:lang w:val="es-BO" w:eastAsia="es-ES"/>
              </w:rPr>
              <w:t xml:space="preserve">.: </w:t>
            </w:r>
            <w:r w:rsidRPr="008B1ADF">
              <w:rPr>
                <w:rFonts w:ascii="Arial" w:hAnsi="Arial" w:cs="Arial"/>
                <w:lang w:val="es-BO" w:eastAsia="es-ES"/>
              </w:rPr>
              <w:t>________________________</w:t>
            </w:r>
          </w:p>
          <w:p w:rsidR="00160670" w:rsidRPr="008B1ADF" w:rsidRDefault="00160670" w:rsidP="005C1784">
            <w:pPr>
              <w:autoSpaceDE w:val="0"/>
              <w:autoSpaceDN w:val="0"/>
              <w:adjustRightInd w:val="0"/>
              <w:ind w:left="180" w:hanging="180"/>
              <w:rPr>
                <w:rFonts w:ascii="Arial" w:hAnsi="Arial" w:cs="Arial"/>
                <w:caps/>
                <w:lang w:val="es-BO" w:eastAsia="es-ES"/>
              </w:rPr>
            </w:pPr>
            <w:r w:rsidRPr="008B1ADF">
              <w:rPr>
                <w:rFonts w:ascii="Arial" w:hAnsi="Arial" w:cs="Arial"/>
                <w:lang w:val="es-BO" w:eastAsia="es-ES"/>
              </w:rPr>
              <w:t>___________ - Bolivia</w:t>
            </w:r>
          </w:p>
        </w:tc>
      </w:tr>
    </w:tbl>
    <w:p w:rsidR="00160670" w:rsidRPr="008B1ADF" w:rsidRDefault="00160670" w:rsidP="00160670">
      <w:pPr>
        <w:widowControl w:val="0"/>
        <w:tabs>
          <w:tab w:val="num" w:pos="720"/>
        </w:tabs>
        <w:spacing w:before="120" w:after="120"/>
        <w:ind w:left="720" w:hanging="720"/>
        <w:jc w:val="both"/>
        <w:rPr>
          <w:rFonts w:ascii="Arial" w:hAnsi="Arial" w:cs="Arial"/>
          <w:bCs/>
          <w:lang w:val="es-BO" w:eastAsia="es-ES"/>
        </w:rPr>
      </w:pPr>
      <w:r w:rsidRPr="008B1ADF">
        <w:rPr>
          <w:rFonts w:ascii="Arial" w:hAnsi="Arial" w:cs="Arial"/>
          <w:b/>
          <w:lang w:val="es-BO" w:eastAsia="es-ES"/>
        </w:rPr>
        <w:t>14.2.</w:t>
      </w:r>
      <w:r w:rsidRPr="008B1ADF">
        <w:rPr>
          <w:rFonts w:ascii="Arial" w:hAnsi="Arial" w:cs="Arial"/>
          <w:bCs/>
          <w:lang w:val="es-BO" w:eastAsia="es-ES"/>
        </w:rPr>
        <w:tab/>
        <w:t>Se considerará recibida la notificación o comunicación en la fecha y hora en que se haya realizado la entrega.</w:t>
      </w:r>
    </w:p>
    <w:p w:rsidR="00160670" w:rsidRPr="008B1ADF" w:rsidRDefault="00160670" w:rsidP="00160670">
      <w:pPr>
        <w:widowControl w:val="0"/>
        <w:tabs>
          <w:tab w:val="num" w:pos="720"/>
        </w:tabs>
        <w:spacing w:before="120" w:after="120"/>
        <w:ind w:left="720" w:hanging="720"/>
        <w:jc w:val="both"/>
        <w:rPr>
          <w:rFonts w:ascii="Arial" w:hAnsi="Arial" w:cs="Arial"/>
          <w:lang w:val="es-BO" w:eastAsia="es-ES"/>
        </w:rPr>
      </w:pPr>
      <w:r w:rsidRPr="008B1ADF">
        <w:rPr>
          <w:rFonts w:ascii="Arial" w:hAnsi="Arial" w:cs="Arial"/>
          <w:b/>
          <w:bCs/>
          <w:lang w:val="es-BO" w:eastAsia="es-ES"/>
        </w:rPr>
        <w:t>14.3.</w:t>
      </w:r>
      <w:r w:rsidRPr="008B1ADF">
        <w:rPr>
          <w:rFonts w:ascii="Arial" w:hAnsi="Arial" w:cs="Arial"/>
          <w:bCs/>
          <w:lang w:val="es-BO" w:eastAsia="es-ES"/>
        </w:rPr>
        <w:tab/>
      </w:r>
      <w:r w:rsidRPr="008B1ADF">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160670" w:rsidRPr="008B1ADF" w:rsidRDefault="00160670" w:rsidP="00160670">
      <w:pPr>
        <w:spacing w:before="120" w:after="120"/>
        <w:jc w:val="both"/>
        <w:rPr>
          <w:rFonts w:ascii="Arial" w:hAnsi="Arial" w:cs="Arial"/>
          <w:b/>
          <w:u w:val="single"/>
          <w:lang w:val="es-BO" w:eastAsia="es-ES"/>
        </w:rPr>
      </w:pPr>
      <w:r w:rsidRPr="008B1ADF">
        <w:rPr>
          <w:rFonts w:ascii="Arial" w:hAnsi="Arial" w:cs="Arial"/>
          <w:b/>
          <w:u w:val="single"/>
          <w:lang w:val="es-BO" w:eastAsia="es-ES"/>
        </w:rPr>
        <w:t>DÉCIMA QUINTA.- (RESPONSABILIDAD Y OBLIGACIONES DEL CONTRATISTA)</w:t>
      </w:r>
    </w:p>
    <w:p w:rsidR="00160670" w:rsidRPr="008B1ADF" w:rsidRDefault="00160670" w:rsidP="00160670">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se compromete a cumplir con las siguientes responsabilidades y obligaciones, que son de carácter enunciativo y no limitativo:</w:t>
      </w:r>
    </w:p>
    <w:p w:rsidR="00160670" w:rsidRPr="008B1ADF" w:rsidRDefault="00160670" w:rsidP="00795188">
      <w:pPr>
        <w:numPr>
          <w:ilvl w:val="1"/>
          <w:numId w:val="66"/>
        </w:numPr>
        <w:spacing w:before="120" w:after="120"/>
        <w:contextualSpacing/>
        <w:jc w:val="both"/>
        <w:rPr>
          <w:rFonts w:ascii="Arial" w:hAnsi="Arial" w:cs="Arial"/>
          <w:b/>
          <w:lang w:val="es-BO" w:eastAsia="es-ES"/>
        </w:rPr>
      </w:pPr>
      <w:r w:rsidRPr="008B1ADF">
        <w:rPr>
          <w:rFonts w:ascii="Arial" w:hAnsi="Arial" w:cs="Arial"/>
          <w:b/>
          <w:lang w:val="es-BO" w:eastAsia="es-ES"/>
        </w:rPr>
        <w:t xml:space="preserve">  Responsabilidades:</w:t>
      </w:r>
    </w:p>
    <w:p w:rsidR="00160670" w:rsidRPr="008B1ADF" w:rsidRDefault="00160670" w:rsidP="00795188">
      <w:pPr>
        <w:numPr>
          <w:ilvl w:val="0"/>
          <w:numId w:val="64"/>
        </w:numPr>
        <w:spacing w:before="120" w:after="120"/>
        <w:contextualSpacing/>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160670" w:rsidRPr="008B1ADF" w:rsidRDefault="00160670" w:rsidP="00160670">
      <w:pPr>
        <w:spacing w:before="120" w:after="120"/>
        <w:ind w:left="1065"/>
        <w:contextualSpacing/>
        <w:jc w:val="both"/>
        <w:rPr>
          <w:rFonts w:ascii="Arial" w:hAnsi="Arial" w:cs="Arial"/>
          <w:lang w:val="es-BO" w:eastAsia="es-ES"/>
        </w:rPr>
      </w:pPr>
    </w:p>
    <w:p w:rsidR="00160670" w:rsidRPr="008B1ADF" w:rsidRDefault="00160670" w:rsidP="00795188">
      <w:pPr>
        <w:numPr>
          <w:ilvl w:val="0"/>
          <w:numId w:val="64"/>
        </w:numPr>
        <w:spacing w:before="120" w:after="120"/>
        <w:contextualSpacing/>
        <w:jc w:val="both"/>
        <w:rPr>
          <w:rFonts w:ascii="Arial" w:hAnsi="Arial" w:cs="Arial"/>
          <w:lang w:val="es-BO" w:eastAsia="es-ES"/>
        </w:rPr>
      </w:pPr>
      <w:r w:rsidRPr="008B1ADF">
        <w:rPr>
          <w:rFonts w:ascii="Arial" w:hAnsi="Arial" w:cs="Arial"/>
          <w:lang w:val="es-BO" w:eastAsia="es-ES"/>
        </w:rPr>
        <w:t xml:space="preserve">En consecuencia el </w:t>
      </w:r>
      <w:r w:rsidRPr="008B1ADF">
        <w:rPr>
          <w:rFonts w:ascii="Arial" w:hAnsi="Arial" w:cs="Arial"/>
          <w:b/>
          <w:lang w:val="es-BO" w:eastAsia="es-ES"/>
        </w:rPr>
        <w:t>CONTRATISTA</w:t>
      </w:r>
      <w:r w:rsidRPr="008B1ADF">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160670" w:rsidRPr="008B1ADF" w:rsidRDefault="00160670" w:rsidP="00160670">
      <w:pPr>
        <w:spacing w:before="120" w:after="120"/>
        <w:ind w:left="720"/>
        <w:contextualSpacing/>
        <w:jc w:val="both"/>
        <w:rPr>
          <w:rFonts w:ascii="Arial" w:hAnsi="Arial" w:cs="Arial"/>
          <w:lang w:val="es-BO" w:eastAsia="es-ES"/>
        </w:rPr>
      </w:pPr>
    </w:p>
    <w:p w:rsidR="00160670" w:rsidRPr="008B1ADF" w:rsidRDefault="00160670" w:rsidP="00160670">
      <w:pPr>
        <w:spacing w:before="120" w:after="120"/>
        <w:ind w:left="1065"/>
        <w:contextualSpacing/>
        <w:jc w:val="both"/>
        <w:rPr>
          <w:rFonts w:ascii="Arial" w:hAnsi="Arial" w:cs="Arial"/>
          <w:lang w:val="es-BO" w:eastAsia="es-ES"/>
        </w:rPr>
      </w:pPr>
      <w:r w:rsidRPr="008B1ADF">
        <w:rPr>
          <w:rFonts w:ascii="Arial" w:hAnsi="Arial" w:cs="Arial"/>
          <w:lang w:val="es-BO" w:eastAsia="es-ES"/>
        </w:rPr>
        <w:t xml:space="preserve">En caso de no responder favorablemente al requerimiento, la </w:t>
      </w:r>
      <w:r w:rsidRPr="008B1ADF">
        <w:rPr>
          <w:rFonts w:ascii="Arial" w:hAnsi="Arial" w:cs="Arial"/>
          <w:b/>
          <w:lang w:val="es-BO" w:eastAsia="es-ES"/>
        </w:rPr>
        <w:t xml:space="preserve">ENTIDAD </w:t>
      </w:r>
      <w:r w:rsidRPr="008B1ADF">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8B1ADF">
        <w:rPr>
          <w:rFonts w:ascii="Arial" w:hAnsi="Arial" w:cs="Arial"/>
          <w:b/>
          <w:lang w:val="es-BO" w:eastAsia="es-ES"/>
        </w:rPr>
        <w:t>CONTRATISTA</w:t>
      </w:r>
      <w:r w:rsidRPr="008B1ADF">
        <w:rPr>
          <w:rFonts w:ascii="Arial" w:hAnsi="Arial" w:cs="Arial"/>
          <w:lang w:val="es-BO" w:eastAsia="es-ES"/>
        </w:rPr>
        <w:t xml:space="preserve"> es responsable ante el Estado.</w:t>
      </w:r>
    </w:p>
    <w:p w:rsidR="00160670" w:rsidRPr="008B1ADF" w:rsidRDefault="00160670" w:rsidP="00160670">
      <w:pPr>
        <w:spacing w:before="120" w:after="120"/>
        <w:ind w:left="1065"/>
        <w:contextualSpacing/>
        <w:jc w:val="both"/>
        <w:rPr>
          <w:rFonts w:ascii="Arial" w:hAnsi="Arial" w:cs="Arial"/>
          <w:lang w:val="es-BO" w:eastAsia="es-ES"/>
        </w:rPr>
      </w:pPr>
    </w:p>
    <w:p w:rsidR="00160670" w:rsidRPr="008B1ADF" w:rsidRDefault="00160670" w:rsidP="00795188">
      <w:pPr>
        <w:numPr>
          <w:ilvl w:val="0"/>
          <w:numId w:val="64"/>
        </w:numPr>
        <w:spacing w:before="120" w:after="120"/>
        <w:ind w:left="1066"/>
        <w:contextualSpacing/>
        <w:jc w:val="both"/>
        <w:rPr>
          <w:rFonts w:ascii="Arial" w:hAnsi="Arial" w:cs="Arial"/>
          <w:lang w:val="es-BO" w:eastAsia="es-ES"/>
        </w:rPr>
      </w:pPr>
      <w:r w:rsidRPr="008B1ADF">
        <w:rPr>
          <w:rFonts w:ascii="Arial" w:hAnsi="Arial" w:cs="Arial"/>
          <w:lang w:val="es-BO" w:eastAsia="es-ES"/>
        </w:rPr>
        <w:t>Por los efectos resultantes de la inobservancia y/o infracción de las obligaciones del Contrato, leyes, reglamentos y/o cualquier disposición legal.</w:t>
      </w:r>
    </w:p>
    <w:p w:rsidR="00160670" w:rsidRPr="008B1ADF" w:rsidRDefault="00160670" w:rsidP="00160670">
      <w:pPr>
        <w:spacing w:before="120" w:after="120"/>
        <w:ind w:left="1066"/>
        <w:contextualSpacing/>
        <w:jc w:val="both"/>
        <w:rPr>
          <w:rFonts w:ascii="Arial" w:hAnsi="Arial" w:cs="Arial"/>
          <w:lang w:val="es-BO" w:eastAsia="es-ES"/>
        </w:rPr>
      </w:pPr>
    </w:p>
    <w:p w:rsidR="00160670" w:rsidRPr="008B1ADF" w:rsidRDefault="00160670" w:rsidP="00795188">
      <w:pPr>
        <w:numPr>
          <w:ilvl w:val="0"/>
          <w:numId w:val="64"/>
        </w:numPr>
        <w:tabs>
          <w:tab w:val="num" w:pos="1418"/>
        </w:tabs>
        <w:spacing w:before="120" w:after="120"/>
        <w:ind w:left="1066"/>
        <w:contextualSpacing/>
        <w:jc w:val="both"/>
        <w:rPr>
          <w:rFonts w:ascii="Arial" w:hAnsi="Arial" w:cs="Arial"/>
          <w:lang w:val="es-BO" w:eastAsia="es-ES"/>
        </w:rPr>
      </w:pPr>
      <w:r w:rsidRPr="008B1ADF">
        <w:rPr>
          <w:rFonts w:ascii="Arial" w:hAnsi="Arial" w:cs="Arial"/>
          <w:lang w:val="es-BO" w:eastAsia="es-ES"/>
        </w:rPr>
        <w:t xml:space="preserve">Por todo subcontrato suscrito por el </w:t>
      </w:r>
      <w:r w:rsidRPr="008B1ADF">
        <w:rPr>
          <w:rFonts w:ascii="Arial" w:hAnsi="Arial" w:cs="Arial"/>
          <w:b/>
          <w:lang w:val="es-BO" w:eastAsia="es-ES"/>
        </w:rPr>
        <w:t>CONTRATISTA</w:t>
      </w:r>
      <w:r w:rsidRPr="008B1ADF">
        <w:rPr>
          <w:rFonts w:ascii="Arial" w:hAnsi="Arial" w:cs="Arial"/>
          <w:lang w:val="es-BO" w:eastAsia="es-ES"/>
        </w:rPr>
        <w:t xml:space="preserve">, no obligara o pretenderá obligar a la </w:t>
      </w:r>
      <w:r w:rsidRPr="008B1ADF">
        <w:rPr>
          <w:rFonts w:ascii="Arial" w:hAnsi="Arial" w:cs="Arial"/>
          <w:b/>
          <w:lang w:val="es-BO" w:eastAsia="es-ES"/>
        </w:rPr>
        <w:t>ENTIDAD</w:t>
      </w:r>
      <w:r w:rsidRPr="008B1ADF">
        <w:rPr>
          <w:rFonts w:ascii="Arial" w:hAnsi="Arial" w:cs="Arial"/>
          <w:lang w:val="es-BO" w:eastAsia="es-ES"/>
        </w:rPr>
        <w:t xml:space="preserve"> al cumplimiento de las obligaciones laborales, sociales o patronales de los </w:t>
      </w:r>
      <w:r w:rsidRPr="008B1ADF">
        <w:rPr>
          <w:rFonts w:ascii="Arial" w:hAnsi="Arial" w:cs="Arial"/>
          <w:lang w:val="es-BO" w:eastAsia="es-ES"/>
        </w:rPr>
        <w:lastRenderedPageBreak/>
        <w:t xml:space="preserve">subcontratista, proveedores y/o fabricantes en este sentido la responsabilidad frente a la </w:t>
      </w:r>
      <w:r w:rsidRPr="008B1ADF">
        <w:rPr>
          <w:rFonts w:ascii="Arial" w:hAnsi="Arial" w:cs="Arial"/>
          <w:b/>
          <w:lang w:val="es-BO" w:eastAsia="es-ES"/>
        </w:rPr>
        <w:t>ENTIDAD</w:t>
      </w:r>
      <w:r w:rsidRPr="008B1ADF">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8B1ADF">
        <w:rPr>
          <w:rFonts w:ascii="Arial" w:hAnsi="Arial" w:cs="Arial"/>
          <w:b/>
          <w:lang w:val="es-BO" w:eastAsia="es-ES"/>
        </w:rPr>
        <w:t>CONTRATISTA.</w:t>
      </w:r>
      <w:r w:rsidRPr="008B1ADF">
        <w:rPr>
          <w:rFonts w:ascii="Arial" w:hAnsi="Arial" w:cs="Arial"/>
          <w:lang w:val="es-BO" w:eastAsia="es-ES"/>
        </w:rPr>
        <w:t xml:space="preserve"> </w:t>
      </w:r>
    </w:p>
    <w:p w:rsidR="00160670" w:rsidRPr="008B1ADF" w:rsidRDefault="00160670" w:rsidP="00160670">
      <w:pPr>
        <w:spacing w:before="120" w:after="120"/>
        <w:ind w:left="1065"/>
        <w:contextualSpacing/>
        <w:jc w:val="both"/>
        <w:rPr>
          <w:rFonts w:ascii="Arial" w:hAnsi="Arial" w:cs="Arial"/>
          <w:lang w:val="es-BO" w:eastAsia="es-ES"/>
        </w:rPr>
      </w:pPr>
    </w:p>
    <w:p w:rsidR="00160670" w:rsidRPr="008B1ADF" w:rsidRDefault="00160670" w:rsidP="00795188">
      <w:pPr>
        <w:numPr>
          <w:ilvl w:val="0"/>
          <w:numId w:val="64"/>
        </w:numPr>
        <w:spacing w:before="120" w:after="120"/>
        <w:contextualSpacing/>
        <w:jc w:val="both"/>
        <w:rPr>
          <w:rFonts w:ascii="Arial" w:hAnsi="Arial" w:cs="Arial"/>
          <w:lang w:val="es-BO" w:eastAsia="es-ES"/>
        </w:rPr>
      </w:pPr>
      <w:r w:rsidRPr="008B1ADF">
        <w:rPr>
          <w:rFonts w:ascii="Arial" w:hAnsi="Arial" w:cs="Arial"/>
          <w:lang w:val="es-BO" w:eastAsia="es-ES"/>
        </w:rPr>
        <w:t>Por las indemnizaciones o reclamos ocasionados por errores, negligencia y/o impericias practicados en la ejecución de los Servicios.</w:t>
      </w:r>
    </w:p>
    <w:p w:rsidR="00160670" w:rsidRPr="008B1ADF" w:rsidRDefault="00160670" w:rsidP="00160670">
      <w:pPr>
        <w:spacing w:before="120" w:after="120"/>
        <w:ind w:left="1065"/>
        <w:contextualSpacing/>
        <w:jc w:val="both"/>
        <w:rPr>
          <w:rFonts w:ascii="Arial" w:hAnsi="Arial" w:cs="Arial"/>
          <w:lang w:val="es-BO" w:eastAsia="es-ES"/>
        </w:rPr>
      </w:pPr>
    </w:p>
    <w:p w:rsidR="00160670" w:rsidRPr="008B1ADF" w:rsidRDefault="00160670" w:rsidP="00795188">
      <w:pPr>
        <w:numPr>
          <w:ilvl w:val="0"/>
          <w:numId w:val="64"/>
        </w:numPr>
        <w:spacing w:before="120" w:after="120"/>
        <w:contextualSpacing/>
        <w:jc w:val="both"/>
        <w:rPr>
          <w:rFonts w:ascii="Arial" w:hAnsi="Arial" w:cs="Arial"/>
          <w:lang w:val="es-BO" w:eastAsia="es-ES"/>
        </w:rPr>
      </w:pPr>
      <w:r w:rsidRPr="008B1ADF">
        <w:rPr>
          <w:rFonts w:ascii="Arial" w:hAnsi="Arial" w:cs="Arial"/>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160670" w:rsidRPr="008B1ADF" w:rsidRDefault="00160670" w:rsidP="00160670">
      <w:pPr>
        <w:spacing w:before="120" w:after="120"/>
        <w:contextualSpacing/>
        <w:jc w:val="both"/>
        <w:rPr>
          <w:rFonts w:ascii="Arial" w:hAnsi="Arial" w:cs="Arial"/>
          <w:lang w:val="es-BO" w:eastAsia="es-ES"/>
        </w:rPr>
      </w:pPr>
    </w:p>
    <w:p w:rsidR="00160670" w:rsidRPr="008B1ADF" w:rsidRDefault="00160670" w:rsidP="00795188">
      <w:pPr>
        <w:numPr>
          <w:ilvl w:val="0"/>
          <w:numId w:val="64"/>
        </w:numPr>
        <w:spacing w:before="120" w:after="120"/>
        <w:contextualSpacing/>
        <w:jc w:val="both"/>
        <w:rPr>
          <w:rFonts w:ascii="Arial" w:hAnsi="Arial" w:cs="Arial"/>
          <w:lang w:val="es-BO" w:eastAsia="es-ES"/>
        </w:rPr>
      </w:pPr>
      <w:r w:rsidRPr="008B1ADF">
        <w:rPr>
          <w:rFonts w:ascii="Arial" w:hAnsi="Arial" w:cs="Arial"/>
          <w:lang w:val="es-BO" w:eastAsia="es-ES"/>
        </w:rPr>
        <w:t xml:space="preserve">Por rehacer o reparar, a su costo y en los plazos estipulados por la </w:t>
      </w:r>
      <w:r w:rsidRPr="008B1ADF">
        <w:rPr>
          <w:rFonts w:ascii="Arial" w:hAnsi="Arial" w:cs="Arial"/>
          <w:b/>
          <w:lang w:val="es-BO" w:eastAsia="es-ES"/>
        </w:rPr>
        <w:t>ENTIDAD</w:t>
      </w:r>
      <w:r w:rsidRPr="008B1ADF">
        <w:rPr>
          <w:rFonts w:ascii="Arial" w:hAnsi="Arial" w:cs="Arial"/>
          <w:lang w:val="es-BO" w:eastAsia="es-ES"/>
        </w:rPr>
        <w:t xml:space="preserve">, toda y/o cualquier parte de los Servicios que hubiese sido considerada inaceptable por la </w:t>
      </w:r>
      <w:r w:rsidRPr="008B1ADF">
        <w:rPr>
          <w:rFonts w:ascii="Arial" w:hAnsi="Arial" w:cs="Arial"/>
          <w:b/>
          <w:lang w:val="es-BO" w:eastAsia="es-ES"/>
        </w:rPr>
        <w:t>ENTIDAD</w:t>
      </w:r>
      <w:r w:rsidRPr="008B1ADF">
        <w:rPr>
          <w:rFonts w:ascii="Arial" w:hAnsi="Arial" w:cs="Arial"/>
          <w:lang w:val="es-BO" w:eastAsia="es-ES"/>
        </w:rPr>
        <w:t>.</w:t>
      </w:r>
    </w:p>
    <w:p w:rsidR="00160670" w:rsidRPr="008B1ADF" w:rsidRDefault="00160670" w:rsidP="00160670">
      <w:pPr>
        <w:spacing w:before="120" w:after="120"/>
        <w:ind w:left="1065"/>
        <w:contextualSpacing/>
        <w:jc w:val="both"/>
        <w:rPr>
          <w:rFonts w:ascii="Arial" w:hAnsi="Arial" w:cs="Arial"/>
          <w:lang w:val="es-BO" w:eastAsia="es-ES"/>
        </w:rPr>
      </w:pPr>
    </w:p>
    <w:p w:rsidR="00160670" w:rsidRPr="008B1ADF" w:rsidRDefault="00160670" w:rsidP="00795188">
      <w:pPr>
        <w:numPr>
          <w:ilvl w:val="0"/>
          <w:numId w:val="64"/>
        </w:numPr>
        <w:spacing w:before="120" w:after="120"/>
        <w:contextualSpacing/>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160670" w:rsidRPr="008B1ADF" w:rsidRDefault="00160670" w:rsidP="00795188">
      <w:pPr>
        <w:numPr>
          <w:ilvl w:val="1"/>
          <w:numId w:val="66"/>
        </w:numPr>
        <w:spacing w:before="120" w:after="120"/>
        <w:contextualSpacing/>
        <w:jc w:val="both"/>
        <w:rPr>
          <w:rFonts w:ascii="Arial" w:hAnsi="Arial" w:cs="Arial"/>
          <w:b/>
          <w:lang w:val="es-BO" w:eastAsia="es-ES"/>
        </w:rPr>
      </w:pPr>
      <w:r w:rsidRPr="008B1ADF">
        <w:rPr>
          <w:rFonts w:ascii="Arial" w:hAnsi="Arial" w:cs="Arial"/>
          <w:b/>
          <w:lang w:val="es-BO" w:eastAsia="es-ES"/>
        </w:rPr>
        <w:t xml:space="preserve">  Obligaciones: </w:t>
      </w:r>
    </w:p>
    <w:p w:rsidR="00160670" w:rsidRPr="008B1ADF" w:rsidRDefault="00160670" w:rsidP="00795188">
      <w:pPr>
        <w:numPr>
          <w:ilvl w:val="0"/>
          <w:numId w:val="5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160670" w:rsidRPr="008B1ADF" w:rsidRDefault="00160670" w:rsidP="00160670">
      <w:pPr>
        <w:spacing w:before="120" w:after="120"/>
        <w:ind w:left="720"/>
        <w:contextualSpacing/>
        <w:jc w:val="both"/>
        <w:rPr>
          <w:rFonts w:ascii="Arial" w:hAnsi="Arial" w:cs="Arial"/>
          <w:lang w:val="es-BO" w:eastAsia="es-ES"/>
        </w:rPr>
      </w:pPr>
    </w:p>
    <w:p w:rsidR="00160670" w:rsidRPr="008B1ADF" w:rsidRDefault="00160670" w:rsidP="00795188">
      <w:pPr>
        <w:numPr>
          <w:ilvl w:val="0"/>
          <w:numId w:val="5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Ejecutar el Servicio de acuerdo a lo previsto en este Contrato, sus anexos y la Ley Aplicable, siendo el único responsable ante cualquier inobservancia.</w:t>
      </w:r>
    </w:p>
    <w:p w:rsidR="00160670" w:rsidRPr="008B1ADF" w:rsidRDefault="00160670" w:rsidP="00160670">
      <w:pPr>
        <w:spacing w:before="120" w:after="120"/>
        <w:ind w:left="720"/>
        <w:contextualSpacing/>
        <w:jc w:val="both"/>
        <w:rPr>
          <w:rFonts w:ascii="Arial" w:hAnsi="Arial" w:cs="Arial"/>
          <w:lang w:val="es-BO" w:eastAsia="es-ES"/>
        </w:rPr>
      </w:pPr>
    </w:p>
    <w:p w:rsidR="00160670" w:rsidRPr="008B1ADF" w:rsidRDefault="00160670" w:rsidP="00795188">
      <w:pPr>
        <w:numPr>
          <w:ilvl w:val="0"/>
          <w:numId w:val="5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160670" w:rsidRPr="008B1ADF" w:rsidRDefault="00160670" w:rsidP="00160670">
      <w:pPr>
        <w:spacing w:before="120" w:after="120"/>
        <w:ind w:left="720"/>
        <w:contextualSpacing/>
        <w:jc w:val="both"/>
        <w:rPr>
          <w:rFonts w:ascii="Arial" w:hAnsi="Arial" w:cs="Arial"/>
          <w:lang w:val="es-BO" w:eastAsia="es-ES"/>
        </w:rPr>
      </w:pPr>
    </w:p>
    <w:p w:rsidR="00160670" w:rsidRPr="008B1ADF" w:rsidRDefault="00160670" w:rsidP="00795188">
      <w:pPr>
        <w:numPr>
          <w:ilvl w:val="0"/>
          <w:numId w:val="5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Asegurar que los contratos suscritos con subcontratistas (cuando corresponda) contengan disposiciones que cumplan con las obligaciones laborales, sociales, ambientales y tributarias, además de la Ley Aplicable.</w:t>
      </w:r>
    </w:p>
    <w:p w:rsidR="00160670" w:rsidRPr="008B1ADF" w:rsidRDefault="00160670" w:rsidP="00160670">
      <w:pPr>
        <w:spacing w:before="120" w:after="120"/>
        <w:ind w:left="720"/>
        <w:contextualSpacing/>
        <w:jc w:val="both"/>
        <w:rPr>
          <w:rFonts w:ascii="Arial" w:hAnsi="Arial" w:cs="Arial"/>
          <w:lang w:val="es-BO" w:eastAsia="es-ES"/>
        </w:rPr>
      </w:pPr>
    </w:p>
    <w:p w:rsidR="00160670" w:rsidRPr="008B1ADF" w:rsidRDefault="00160670" w:rsidP="00795188">
      <w:pPr>
        <w:numPr>
          <w:ilvl w:val="0"/>
          <w:numId w:val="5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8B1ADF">
        <w:rPr>
          <w:rFonts w:ascii="Arial" w:hAnsi="Arial" w:cs="Arial"/>
          <w:b/>
          <w:lang w:val="es-BO" w:eastAsia="es-ES"/>
        </w:rPr>
        <w:t>CONTRATISTA</w:t>
      </w:r>
      <w:r w:rsidRPr="008B1ADF">
        <w:rPr>
          <w:rFonts w:ascii="Arial" w:hAnsi="Arial" w:cs="Arial"/>
          <w:lang w:val="es-BO" w:eastAsia="es-ES"/>
        </w:rPr>
        <w:t xml:space="preserve"> responsable por los efectos que se originaren de eventuales inobservancias, mencionando de manera enunciativa y no limitativa, las siguientes: </w:t>
      </w:r>
    </w:p>
    <w:p w:rsidR="00160670" w:rsidRPr="008B1ADF" w:rsidRDefault="00160670" w:rsidP="00160670">
      <w:pPr>
        <w:spacing w:before="120" w:after="120"/>
        <w:ind w:left="720"/>
        <w:contextualSpacing/>
        <w:jc w:val="both"/>
        <w:rPr>
          <w:rFonts w:ascii="Arial" w:hAnsi="Arial" w:cs="Arial"/>
          <w:lang w:val="es-BO" w:eastAsia="es-ES"/>
        </w:rPr>
      </w:pPr>
    </w:p>
    <w:p w:rsidR="00160670" w:rsidRPr="008B1ADF" w:rsidRDefault="00160670" w:rsidP="00795188">
      <w:pPr>
        <w:numPr>
          <w:ilvl w:val="0"/>
          <w:numId w:val="57"/>
        </w:numPr>
        <w:spacing w:before="120" w:after="120"/>
        <w:ind w:left="1701" w:hanging="567"/>
        <w:contextualSpacing/>
        <w:jc w:val="both"/>
        <w:rPr>
          <w:rFonts w:ascii="Arial" w:hAnsi="Arial" w:cs="Arial"/>
          <w:lang w:val="es-BO" w:eastAsia="es-ES"/>
        </w:rPr>
      </w:pPr>
      <w:r w:rsidRPr="008B1ADF">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160670" w:rsidRPr="008B1ADF" w:rsidRDefault="00160670" w:rsidP="00160670">
      <w:pPr>
        <w:spacing w:before="120" w:after="120"/>
        <w:ind w:left="1701"/>
        <w:contextualSpacing/>
        <w:jc w:val="both"/>
        <w:rPr>
          <w:rFonts w:ascii="Arial" w:hAnsi="Arial" w:cs="Arial"/>
          <w:lang w:val="es-BO" w:eastAsia="es-ES"/>
        </w:rPr>
      </w:pPr>
    </w:p>
    <w:p w:rsidR="00160670" w:rsidRPr="008B1ADF" w:rsidRDefault="00160670" w:rsidP="00795188">
      <w:pPr>
        <w:numPr>
          <w:ilvl w:val="0"/>
          <w:numId w:val="57"/>
        </w:numPr>
        <w:spacing w:before="120" w:after="120"/>
        <w:ind w:left="1701" w:hanging="567"/>
        <w:contextualSpacing/>
        <w:jc w:val="both"/>
        <w:rPr>
          <w:rFonts w:ascii="Arial" w:hAnsi="Arial" w:cs="Arial"/>
          <w:lang w:val="es-BO" w:eastAsia="es-ES"/>
        </w:rPr>
      </w:pPr>
      <w:r w:rsidRPr="008B1ADF">
        <w:rPr>
          <w:rFonts w:ascii="Arial" w:hAnsi="Arial" w:cs="Arial"/>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8B1ADF">
        <w:rPr>
          <w:rFonts w:ascii="Arial" w:hAnsi="Arial" w:cs="Arial"/>
          <w:b/>
          <w:lang w:val="es-BO" w:eastAsia="es-ES"/>
        </w:rPr>
        <w:t>ENTIDAD</w:t>
      </w:r>
      <w:r w:rsidRPr="008B1ADF">
        <w:rPr>
          <w:rFonts w:ascii="Arial" w:hAnsi="Arial" w:cs="Arial"/>
          <w:lang w:val="es-BO" w:eastAsia="es-ES"/>
        </w:rPr>
        <w:t xml:space="preserve">. </w:t>
      </w:r>
    </w:p>
    <w:p w:rsidR="00160670" w:rsidRPr="008B1ADF" w:rsidRDefault="00160670" w:rsidP="00160670">
      <w:pPr>
        <w:spacing w:before="120" w:after="120"/>
        <w:ind w:left="720"/>
        <w:contextualSpacing/>
        <w:jc w:val="both"/>
        <w:rPr>
          <w:rFonts w:ascii="Arial" w:hAnsi="Arial" w:cs="Arial"/>
          <w:lang w:val="es-BO" w:eastAsia="es-ES"/>
        </w:rPr>
      </w:pPr>
    </w:p>
    <w:p w:rsidR="00160670" w:rsidRPr="008B1ADF" w:rsidRDefault="00160670" w:rsidP="00795188">
      <w:pPr>
        <w:numPr>
          <w:ilvl w:val="0"/>
          <w:numId w:val="5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Planear, programar, dirigir y ejecutar los Servicios con calidad y seguridad, a fin de garantizar el pleno cumplimiento del Contrato.</w:t>
      </w:r>
    </w:p>
    <w:p w:rsidR="00160670" w:rsidRPr="008B1ADF" w:rsidRDefault="00160670" w:rsidP="00160670">
      <w:pPr>
        <w:spacing w:before="120" w:after="120"/>
        <w:ind w:left="720"/>
        <w:contextualSpacing/>
        <w:jc w:val="both"/>
        <w:rPr>
          <w:rFonts w:ascii="Arial" w:hAnsi="Arial" w:cs="Arial"/>
          <w:lang w:val="es-BO" w:eastAsia="es-ES"/>
        </w:rPr>
      </w:pPr>
    </w:p>
    <w:p w:rsidR="00160670" w:rsidRPr="008B1ADF" w:rsidRDefault="00160670" w:rsidP="00795188">
      <w:pPr>
        <w:numPr>
          <w:ilvl w:val="0"/>
          <w:numId w:val="5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8B1ADF">
        <w:rPr>
          <w:rFonts w:ascii="Arial" w:hAnsi="Arial" w:cs="Arial"/>
          <w:lang w:val="es-BO" w:eastAsia="es-ES"/>
        </w:rPr>
        <w:tab/>
      </w:r>
    </w:p>
    <w:p w:rsidR="00160670" w:rsidRPr="008B1ADF" w:rsidRDefault="00160670" w:rsidP="00160670">
      <w:pPr>
        <w:spacing w:before="120" w:after="120"/>
        <w:ind w:left="720"/>
        <w:contextualSpacing/>
        <w:jc w:val="both"/>
        <w:rPr>
          <w:rFonts w:ascii="Arial" w:hAnsi="Arial" w:cs="Arial"/>
          <w:lang w:val="es-BO" w:eastAsia="es-ES"/>
        </w:rPr>
      </w:pPr>
    </w:p>
    <w:p w:rsidR="00160670" w:rsidRPr="008B1ADF" w:rsidRDefault="00160670" w:rsidP="00795188">
      <w:pPr>
        <w:numPr>
          <w:ilvl w:val="0"/>
          <w:numId w:val="5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sidRPr="008B1ADF">
        <w:rPr>
          <w:rFonts w:ascii="Arial" w:hAnsi="Arial" w:cs="Arial"/>
          <w:b/>
          <w:lang w:val="es-BO" w:eastAsia="es-ES"/>
        </w:rPr>
        <w:t>CONTRATISTA</w:t>
      </w:r>
      <w:r w:rsidRPr="008B1ADF">
        <w:rPr>
          <w:rFonts w:ascii="Arial" w:hAnsi="Arial" w:cs="Arial"/>
          <w:lang w:val="es-BO" w:eastAsia="es-ES"/>
        </w:rPr>
        <w:t xml:space="preserve"> único y exclusivo responsable.</w:t>
      </w:r>
    </w:p>
    <w:p w:rsidR="00160670" w:rsidRPr="008B1ADF" w:rsidRDefault="00160670" w:rsidP="00160670">
      <w:pPr>
        <w:spacing w:before="120" w:after="120"/>
        <w:ind w:left="720"/>
        <w:contextualSpacing/>
        <w:jc w:val="both"/>
        <w:rPr>
          <w:rFonts w:ascii="Arial" w:hAnsi="Arial" w:cs="Arial"/>
          <w:lang w:val="es-BO" w:eastAsia="es-ES"/>
        </w:rPr>
      </w:pPr>
    </w:p>
    <w:p w:rsidR="00160670" w:rsidRPr="008B1ADF" w:rsidRDefault="00160670" w:rsidP="00795188">
      <w:pPr>
        <w:numPr>
          <w:ilvl w:val="0"/>
          <w:numId w:val="5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Salvaguardar y liberar a la </w:t>
      </w:r>
      <w:r w:rsidRPr="008B1ADF">
        <w:rPr>
          <w:rFonts w:ascii="Arial" w:hAnsi="Arial" w:cs="Arial"/>
          <w:b/>
          <w:lang w:val="es-BO" w:eastAsia="es-ES"/>
        </w:rPr>
        <w:t>ENTIDAD</w:t>
      </w:r>
      <w:r w:rsidRPr="008B1ADF">
        <w:rPr>
          <w:rFonts w:ascii="Arial" w:hAnsi="Arial" w:cs="Arial"/>
          <w:lang w:val="es-BO" w:eastAsia="es-ES"/>
        </w:rPr>
        <w:t xml:space="preserve"> de la responsabilidad de todos los reclamos, representaciones y procesos judiciales de cualquier naturaleza, relacionados con la ejecución de los Servicios. </w:t>
      </w:r>
    </w:p>
    <w:p w:rsidR="00160670" w:rsidRPr="008B1ADF" w:rsidRDefault="00160670" w:rsidP="00160670">
      <w:pPr>
        <w:spacing w:before="120" w:after="120"/>
        <w:ind w:left="720"/>
        <w:contextualSpacing/>
        <w:jc w:val="both"/>
        <w:rPr>
          <w:rFonts w:ascii="Arial" w:hAnsi="Arial" w:cs="Arial"/>
          <w:lang w:val="es-BO" w:eastAsia="es-ES"/>
        </w:rPr>
      </w:pPr>
    </w:p>
    <w:p w:rsidR="00160670" w:rsidRPr="008B1ADF" w:rsidRDefault="00160670" w:rsidP="00795188">
      <w:pPr>
        <w:numPr>
          <w:ilvl w:val="0"/>
          <w:numId w:val="5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Responder por los daños o pérdidas causados a la </w:t>
      </w:r>
      <w:r w:rsidRPr="008B1ADF">
        <w:rPr>
          <w:rFonts w:ascii="Arial" w:hAnsi="Arial" w:cs="Arial"/>
          <w:b/>
          <w:lang w:val="es-BO" w:eastAsia="es-ES"/>
        </w:rPr>
        <w:t>ENTIDAD</w:t>
      </w:r>
      <w:r w:rsidRPr="008B1ADF">
        <w:rPr>
          <w:rFonts w:ascii="Arial" w:hAnsi="Arial" w:cs="Arial"/>
          <w:lang w:val="es-BO" w:eastAsia="es-ES"/>
        </w:rPr>
        <w:t xml:space="preserve"> o a terceros, resultantes de acción u omisión en la ejecución de los Servicios.</w:t>
      </w:r>
    </w:p>
    <w:p w:rsidR="00160670" w:rsidRPr="008B1ADF" w:rsidRDefault="00160670" w:rsidP="00160670">
      <w:pPr>
        <w:spacing w:before="120" w:after="120"/>
        <w:ind w:left="720"/>
        <w:contextualSpacing/>
        <w:jc w:val="both"/>
        <w:rPr>
          <w:rFonts w:ascii="Arial" w:hAnsi="Arial" w:cs="Arial"/>
          <w:lang w:val="es-BO" w:eastAsia="es-ES"/>
        </w:rPr>
      </w:pPr>
    </w:p>
    <w:p w:rsidR="00160670" w:rsidRPr="008B1ADF" w:rsidRDefault="00160670" w:rsidP="00795188">
      <w:pPr>
        <w:numPr>
          <w:ilvl w:val="0"/>
          <w:numId w:val="5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160670" w:rsidRPr="008B1ADF" w:rsidRDefault="00160670" w:rsidP="00160670">
      <w:pPr>
        <w:spacing w:before="120" w:after="120"/>
        <w:ind w:left="720"/>
        <w:contextualSpacing/>
        <w:jc w:val="both"/>
        <w:rPr>
          <w:rFonts w:ascii="Arial" w:hAnsi="Arial" w:cs="Arial"/>
          <w:lang w:val="es-BO" w:eastAsia="es-ES"/>
        </w:rPr>
      </w:pPr>
    </w:p>
    <w:p w:rsidR="00160670" w:rsidRPr="008B1ADF" w:rsidRDefault="00160670" w:rsidP="00795188">
      <w:pPr>
        <w:numPr>
          <w:ilvl w:val="0"/>
          <w:numId w:val="5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8B1ADF">
        <w:rPr>
          <w:rFonts w:ascii="Arial" w:hAnsi="Arial" w:cs="Arial"/>
          <w:b/>
          <w:lang w:val="es-BO" w:eastAsia="es-ES"/>
        </w:rPr>
        <w:t>ENTIDAD</w:t>
      </w:r>
      <w:r w:rsidRPr="008B1ADF">
        <w:rPr>
          <w:rFonts w:ascii="Arial" w:hAnsi="Arial" w:cs="Arial"/>
          <w:lang w:val="es-BO" w:eastAsia="es-ES"/>
        </w:rPr>
        <w:t xml:space="preserve"> de cualquier reclamo. </w:t>
      </w:r>
    </w:p>
    <w:p w:rsidR="00160670" w:rsidRPr="008B1ADF" w:rsidRDefault="00160670" w:rsidP="00160670">
      <w:pPr>
        <w:spacing w:before="120" w:after="120"/>
        <w:ind w:left="720"/>
        <w:contextualSpacing/>
        <w:jc w:val="both"/>
        <w:rPr>
          <w:rFonts w:ascii="Arial" w:hAnsi="Arial" w:cs="Arial"/>
          <w:lang w:val="es-BO" w:eastAsia="es-ES"/>
        </w:rPr>
      </w:pPr>
    </w:p>
    <w:p w:rsidR="00160670" w:rsidRPr="008B1ADF" w:rsidRDefault="00160670" w:rsidP="00795188">
      <w:pPr>
        <w:numPr>
          <w:ilvl w:val="0"/>
          <w:numId w:val="5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8B1ADF">
        <w:rPr>
          <w:rFonts w:ascii="Arial" w:hAnsi="Arial" w:cs="Arial"/>
          <w:b/>
          <w:lang w:val="es-BO" w:eastAsia="es-ES"/>
        </w:rPr>
        <w:t>ENTIDAD</w:t>
      </w:r>
      <w:r w:rsidRPr="008B1ADF">
        <w:rPr>
          <w:rFonts w:ascii="Arial" w:hAnsi="Arial" w:cs="Arial"/>
          <w:lang w:val="es-BO" w:eastAsia="es-ES"/>
        </w:rPr>
        <w:t xml:space="preserve"> podrá pedir al </w:t>
      </w:r>
      <w:r w:rsidRPr="008B1ADF">
        <w:rPr>
          <w:rFonts w:ascii="Arial" w:hAnsi="Arial" w:cs="Arial"/>
          <w:b/>
          <w:lang w:val="es-BO" w:eastAsia="es-ES"/>
        </w:rPr>
        <w:t>CONTRATISTA</w:t>
      </w:r>
      <w:r w:rsidRPr="008B1ADF">
        <w:rPr>
          <w:rFonts w:ascii="Arial" w:hAnsi="Arial" w:cs="Arial"/>
          <w:lang w:val="es-BO" w:eastAsia="es-ES"/>
        </w:rPr>
        <w:t xml:space="preserve"> en cualquier momento, dentro del término del presente Contrato, una declaración que certifique el cumplimiento de la presente obligación.</w:t>
      </w:r>
    </w:p>
    <w:p w:rsidR="00160670" w:rsidRPr="008B1ADF" w:rsidRDefault="00160670" w:rsidP="00160670">
      <w:pPr>
        <w:spacing w:before="120" w:after="120"/>
        <w:ind w:left="720"/>
        <w:contextualSpacing/>
        <w:jc w:val="both"/>
        <w:rPr>
          <w:rFonts w:ascii="Arial" w:hAnsi="Arial" w:cs="Arial"/>
          <w:lang w:val="es-BO" w:eastAsia="es-ES"/>
        </w:rPr>
      </w:pPr>
    </w:p>
    <w:p w:rsidR="00160670" w:rsidRPr="008B1ADF" w:rsidRDefault="00160670" w:rsidP="00795188">
      <w:pPr>
        <w:numPr>
          <w:ilvl w:val="0"/>
          <w:numId w:val="5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160670" w:rsidRPr="008B1ADF" w:rsidRDefault="00160670" w:rsidP="00160670">
      <w:pPr>
        <w:spacing w:before="120" w:after="120"/>
        <w:ind w:left="720"/>
        <w:contextualSpacing/>
        <w:jc w:val="both"/>
        <w:rPr>
          <w:rFonts w:ascii="Arial" w:hAnsi="Arial" w:cs="Arial"/>
          <w:lang w:val="es-BO" w:eastAsia="es-ES"/>
        </w:rPr>
      </w:pPr>
    </w:p>
    <w:p w:rsidR="00160670" w:rsidRPr="008B1ADF" w:rsidRDefault="00160670" w:rsidP="00795188">
      <w:pPr>
        <w:numPr>
          <w:ilvl w:val="0"/>
          <w:numId w:val="5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160670" w:rsidRPr="008B1ADF" w:rsidRDefault="00160670" w:rsidP="00160670">
      <w:pPr>
        <w:spacing w:before="120" w:after="120"/>
        <w:ind w:left="720"/>
        <w:contextualSpacing/>
        <w:jc w:val="both"/>
        <w:rPr>
          <w:rFonts w:ascii="Arial" w:hAnsi="Arial" w:cs="Arial"/>
          <w:lang w:val="es-BO" w:eastAsia="es-ES"/>
        </w:rPr>
      </w:pPr>
    </w:p>
    <w:p w:rsidR="00160670" w:rsidRPr="008B1ADF" w:rsidRDefault="00160670" w:rsidP="00795188">
      <w:pPr>
        <w:numPr>
          <w:ilvl w:val="0"/>
          <w:numId w:val="5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rsidR="00160670" w:rsidRPr="008B1ADF" w:rsidRDefault="00160670" w:rsidP="00160670">
      <w:pPr>
        <w:spacing w:before="120" w:after="120"/>
        <w:ind w:left="720"/>
        <w:contextualSpacing/>
        <w:jc w:val="both"/>
        <w:rPr>
          <w:rFonts w:ascii="Arial" w:hAnsi="Arial" w:cs="Arial"/>
          <w:lang w:val="es-BO" w:eastAsia="es-ES"/>
        </w:rPr>
      </w:pPr>
    </w:p>
    <w:p w:rsidR="00160670" w:rsidRPr="008B1ADF" w:rsidRDefault="00160670" w:rsidP="00795188">
      <w:pPr>
        <w:numPr>
          <w:ilvl w:val="0"/>
          <w:numId w:val="5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Los sueldos pagados a los trabajadores deben obedecer como mínimo, a lo establecido en la Ley Aplicable.</w:t>
      </w:r>
    </w:p>
    <w:p w:rsidR="00160670" w:rsidRPr="008B1ADF" w:rsidRDefault="00160670" w:rsidP="00160670">
      <w:pPr>
        <w:spacing w:before="120" w:after="120"/>
        <w:ind w:left="720"/>
        <w:contextualSpacing/>
        <w:jc w:val="both"/>
        <w:rPr>
          <w:rFonts w:ascii="Arial" w:hAnsi="Arial" w:cs="Arial"/>
          <w:lang w:val="es-BO" w:eastAsia="es-ES"/>
        </w:rPr>
      </w:pPr>
      <w:r w:rsidRPr="008B1ADF">
        <w:rPr>
          <w:rFonts w:ascii="Arial" w:hAnsi="Arial" w:cs="Arial"/>
          <w:lang w:val="es-BO" w:eastAsia="es-ES"/>
        </w:rPr>
        <w:tab/>
      </w:r>
    </w:p>
    <w:p w:rsidR="00160670" w:rsidRPr="008B1ADF" w:rsidRDefault="00160670" w:rsidP="00795188">
      <w:pPr>
        <w:numPr>
          <w:ilvl w:val="0"/>
          <w:numId w:val="5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8B1ADF">
        <w:rPr>
          <w:rFonts w:ascii="Arial" w:hAnsi="Arial" w:cs="Arial"/>
          <w:b/>
          <w:lang w:val="es-BO" w:eastAsia="es-ES"/>
        </w:rPr>
        <w:t xml:space="preserve">ENTIDAD </w:t>
      </w:r>
      <w:r w:rsidRPr="008B1ADF">
        <w:rPr>
          <w:rFonts w:ascii="Arial" w:hAnsi="Arial" w:cs="Arial"/>
          <w:lang w:val="es-BO" w:eastAsia="es-ES"/>
        </w:rPr>
        <w:t>en conformidad al Contrato.</w:t>
      </w:r>
    </w:p>
    <w:p w:rsidR="00160670" w:rsidRPr="008B1ADF" w:rsidRDefault="00160670" w:rsidP="00160670">
      <w:pPr>
        <w:spacing w:before="120" w:after="120"/>
        <w:ind w:left="720"/>
        <w:contextualSpacing/>
        <w:jc w:val="both"/>
        <w:rPr>
          <w:rFonts w:ascii="Arial" w:hAnsi="Arial" w:cs="Arial"/>
          <w:lang w:val="es-BO" w:eastAsia="es-ES"/>
        </w:rPr>
      </w:pPr>
    </w:p>
    <w:p w:rsidR="00160670" w:rsidRPr="008B1ADF" w:rsidRDefault="00160670" w:rsidP="00795188">
      <w:pPr>
        <w:numPr>
          <w:ilvl w:val="0"/>
          <w:numId w:val="5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Cumplir la legislación laboral y social vigente en el Estado Plurinacional de Bolivia y será también responsable de dicho cumplimiento por parte de sus subcontratistas.</w:t>
      </w:r>
    </w:p>
    <w:p w:rsidR="00160670" w:rsidRPr="008B1ADF" w:rsidRDefault="00160670" w:rsidP="00160670">
      <w:pPr>
        <w:spacing w:before="120" w:after="120"/>
        <w:ind w:left="720"/>
        <w:contextualSpacing/>
        <w:jc w:val="both"/>
        <w:rPr>
          <w:rFonts w:ascii="Arial" w:hAnsi="Arial" w:cs="Arial"/>
          <w:lang w:val="es-BO" w:eastAsia="es-ES"/>
        </w:rPr>
      </w:pPr>
    </w:p>
    <w:p w:rsidR="00160670" w:rsidRPr="008B1ADF" w:rsidRDefault="00160670" w:rsidP="00795188">
      <w:pPr>
        <w:numPr>
          <w:ilvl w:val="0"/>
          <w:numId w:val="5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Mantener a la </w:t>
      </w:r>
      <w:r w:rsidRPr="008B1ADF">
        <w:rPr>
          <w:rFonts w:ascii="Arial" w:hAnsi="Arial" w:cs="Arial"/>
          <w:b/>
          <w:lang w:val="es-BO" w:eastAsia="es-ES"/>
        </w:rPr>
        <w:t>ENTIDAD</w:t>
      </w:r>
      <w:r w:rsidRPr="008B1ADF">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160670" w:rsidRPr="008B1ADF" w:rsidRDefault="00160670" w:rsidP="00160670">
      <w:pPr>
        <w:spacing w:before="120" w:after="120"/>
        <w:ind w:left="720"/>
        <w:contextualSpacing/>
        <w:jc w:val="both"/>
        <w:rPr>
          <w:rFonts w:ascii="Arial" w:hAnsi="Arial" w:cs="Arial"/>
          <w:lang w:val="es-BO" w:eastAsia="es-ES"/>
        </w:rPr>
      </w:pPr>
    </w:p>
    <w:p w:rsidR="00160670" w:rsidRPr="008B1ADF" w:rsidRDefault="00160670" w:rsidP="00795188">
      <w:pPr>
        <w:numPr>
          <w:ilvl w:val="0"/>
          <w:numId w:val="5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160670" w:rsidRPr="008B1ADF" w:rsidRDefault="00160670" w:rsidP="00160670">
      <w:pPr>
        <w:spacing w:before="120" w:after="120"/>
        <w:ind w:left="720"/>
        <w:contextualSpacing/>
        <w:jc w:val="both"/>
        <w:rPr>
          <w:rFonts w:ascii="Arial" w:hAnsi="Arial" w:cs="Arial"/>
          <w:lang w:val="es-BO" w:eastAsia="es-ES"/>
        </w:rPr>
      </w:pPr>
    </w:p>
    <w:p w:rsidR="00160670" w:rsidRPr="008B1ADF" w:rsidRDefault="00160670" w:rsidP="00795188">
      <w:pPr>
        <w:numPr>
          <w:ilvl w:val="0"/>
          <w:numId w:val="5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Cumplir con las normas laborales respecto al pago de incremento salarial, bonos, doble aguinaldo, primas y cualquier otra obligación laboral, las cuales deben ser asumidas exclusivamente a cuenta y cargo del </w:t>
      </w:r>
      <w:r w:rsidRPr="008B1ADF">
        <w:rPr>
          <w:rFonts w:ascii="Arial" w:hAnsi="Arial" w:cs="Arial"/>
          <w:b/>
          <w:lang w:val="es-BO" w:eastAsia="es-ES"/>
        </w:rPr>
        <w:t>CONTRATISTA</w:t>
      </w:r>
      <w:r w:rsidRPr="008B1ADF">
        <w:rPr>
          <w:rFonts w:ascii="Arial" w:hAnsi="Arial" w:cs="Arial"/>
          <w:lang w:val="es-BO" w:eastAsia="es-ES"/>
        </w:rPr>
        <w:t>.</w:t>
      </w:r>
    </w:p>
    <w:p w:rsidR="00160670" w:rsidRPr="008B1ADF" w:rsidRDefault="00160670" w:rsidP="00160670">
      <w:pPr>
        <w:spacing w:before="120" w:after="120"/>
        <w:ind w:left="720"/>
        <w:contextualSpacing/>
        <w:jc w:val="both"/>
        <w:rPr>
          <w:rFonts w:ascii="Arial" w:hAnsi="Arial" w:cs="Arial"/>
          <w:lang w:val="es-BO" w:eastAsia="es-ES"/>
        </w:rPr>
      </w:pPr>
    </w:p>
    <w:p w:rsidR="00160670" w:rsidRPr="008B1ADF" w:rsidRDefault="00160670" w:rsidP="00795188">
      <w:pPr>
        <w:numPr>
          <w:ilvl w:val="0"/>
          <w:numId w:val="5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Realizar el trabajo solicitado conforme a detalle y requerimiento realizado por la </w:t>
      </w:r>
      <w:r w:rsidRPr="008B1ADF">
        <w:rPr>
          <w:rFonts w:ascii="Arial" w:hAnsi="Arial" w:cs="Arial"/>
          <w:b/>
          <w:lang w:val="es-BO" w:eastAsia="es-ES"/>
        </w:rPr>
        <w:t>ENTIDAD</w:t>
      </w:r>
      <w:r w:rsidRPr="008B1ADF">
        <w:rPr>
          <w:rFonts w:ascii="Arial" w:hAnsi="Arial" w:cs="Arial"/>
          <w:lang w:val="es-BO" w:eastAsia="es-ES"/>
        </w:rPr>
        <w:t xml:space="preserve">. </w:t>
      </w:r>
    </w:p>
    <w:p w:rsidR="00160670" w:rsidRPr="008B1ADF" w:rsidRDefault="00160670" w:rsidP="00160670">
      <w:pPr>
        <w:spacing w:before="120" w:after="120"/>
        <w:ind w:left="720"/>
        <w:contextualSpacing/>
        <w:jc w:val="both"/>
        <w:rPr>
          <w:rFonts w:ascii="Arial" w:hAnsi="Arial" w:cs="Arial"/>
          <w:lang w:val="es-BO" w:eastAsia="es-ES"/>
        </w:rPr>
      </w:pPr>
    </w:p>
    <w:p w:rsidR="00160670" w:rsidRPr="008B1ADF" w:rsidRDefault="00160670" w:rsidP="00160670">
      <w:pPr>
        <w:spacing w:after="120"/>
        <w:jc w:val="both"/>
        <w:rPr>
          <w:rFonts w:ascii="Arial" w:hAnsi="Arial" w:cs="Arial"/>
          <w:lang w:val="es-BO" w:eastAsia="es-ES"/>
        </w:rPr>
      </w:pPr>
      <w:r w:rsidRPr="008B1ADF">
        <w:rPr>
          <w:rFonts w:ascii="Arial" w:hAnsi="Arial" w:cs="Arial"/>
          <w:lang w:val="es-BO" w:eastAsia="es-ES"/>
        </w:rPr>
        <w:t>Las demás obligaciones y responsabilidades a su cargo que sin estar expresamente mencionadas, emerjan del presente Contrato.</w:t>
      </w:r>
    </w:p>
    <w:p w:rsidR="00160670" w:rsidRPr="008B1ADF" w:rsidRDefault="00160670" w:rsidP="00160670">
      <w:pPr>
        <w:spacing w:after="120"/>
        <w:jc w:val="both"/>
        <w:rPr>
          <w:rFonts w:ascii="Arial" w:hAnsi="Arial" w:cs="Arial"/>
          <w:lang w:val="es-BO" w:eastAsia="es-ES"/>
        </w:rPr>
      </w:pPr>
      <w:r w:rsidRPr="008B1ADF">
        <w:rPr>
          <w:rFonts w:ascii="Arial" w:hAnsi="Arial" w:cs="Arial"/>
          <w:b/>
          <w:u w:val="single"/>
          <w:lang w:val="es-BO" w:eastAsia="es-ES"/>
        </w:rPr>
        <w:t>DÉCIMA SEXTA.- (OBLIGACIONES DE LA ENTIDAD)</w:t>
      </w:r>
    </w:p>
    <w:p w:rsidR="00160670" w:rsidRPr="008B1ADF" w:rsidRDefault="00160670" w:rsidP="00160670">
      <w:pPr>
        <w:spacing w:after="120"/>
        <w:ind w:left="709" w:hanging="708"/>
        <w:jc w:val="both"/>
        <w:rPr>
          <w:rFonts w:ascii="Arial" w:hAnsi="Arial" w:cs="Arial"/>
          <w:lang w:val="es-BO" w:eastAsia="es-ES"/>
        </w:rPr>
      </w:pPr>
      <w:r w:rsidRPr="008B1ADF">
        <w:rPr>
          <w:rFonts w:ascii="Arial" w:hAnsi="Arial" w:cs="Arial"/>
          <w:lang w:val="es-BO" w:eastAsia="es-ES"/>
        </w:rPr>
        <w:t xml:space="preserve">La  </w:t>
      </w:r>
      <w:r w:rsidRPr="008B1ADF">
        <w:rPr>
          <w:rFonts w:ascii="Arial" w:hAnsi="Arial" w:cs="Arial"/>
          <w:b/>
          <w:lang w:val="es-BO" w:eastAsia="es-ES"/>
        </w:rPr>
        <w:t>ENTIDAD</w:t>
      </w:r>
      <w:r w:rsidRPr="008B1ADF">
        <w:rPr>
          <w:rFonts w:ascii="Arial" w:hAnsi="Arial" w:cs="Arial"/>
          <w:lang w:val="es-BO" w:eastAsia="es-ES"/>
        </w:rPr>
        <w:t xml:space="preserve"> se obliga en su sentido más amplio a cumplir con las siguientes obligaciones:</w:t>
      </w:r>
    </w:p>
    <w:p w:rsidR="00160670" w:rsidRPr="008B1ADF" w:rsidRDefault="00160670" w:rsidP="00795188">
      <w:pPr>
        <w:numPr>
          <w:ilvl w:val="0"/>
          <w:numId w:val="62"/>
        </w:numPr>
        <w:spacing w:before="120" w:after="120"/>
        <w:ind w:left="1068"/>
        <w:contextualSpacing/>
        <w:jc w:val="both"/>
        <w:rPr>
          <w:rFonts w:ascii="Arial" w:hAnsi="Arial" w:cs="Arial"/>
          <w:lang w:val="es-BO" w:eastAsia="es-ES"/>
        </w:rPr>
      </w:pPr>
      <w:r w:rsidRPr="008B1ADF">
        <w:rPr>
          <w:rFonts w:ascii="Arial" w:hAnsi="Arial" w:cs="Arial"/>
          <w:lang w:val="es-BO" w:eastAsia="es-ES"/>
        </w:rPr>
        <w:t xml:space="preserve">Notificar al </w:t>
      </w:r>
      <w:r w:rsidRPr="008B1ADF">
        <w:rPr>
          <w:rFonts w:ascii="Arial" w:hAnsi="Arial" w:cs="Arial"/>
          <w:b/>
          <w:lang w:val="es-BO" w:eastAsia="es-ES"/>
        </w:rPr>
        <w:t xml:space="preserve">CONTRATISTA </w:t>
      </w:r>
      <w:r w:rsidRPr="008B1ADF">
        <w:rPr>
          <w:rFonts w:ascii="Arial" w:hAnsi="Arial" w:cs="Arial"/>
          <w:lang w:val="es-BO" w:eastAsia="es-ES"/>
        </w:rPr>
        <w:t>los defectos e irregularidades encontradas en la ejecución del Servicio, fijando plazos para su corrección.</w:t>
      </w:r>
    </w:p>
    <w:p w:rsidR="00160670" w:rsidRPr="008B1ADF" w:rsidRDefault="00160670" w:rsidP="00160670">
      <w:pPr>
        <w:spacing w:before="120" w:after="120"/>
        <w:ind w:left="1415"/>
        <w:contextualSpacing/>
        <w:jc w:val="both"/>
        <w:rPr>
          <w:rFonts w:ascii="Arial" w:hAnsi="Arial" w:cs="Arial"/>
          <w:lang w:val="es-BO" w:eastAsia="es-ES"/>
        </w:rPr>
      </w:pPr>
    </w:p>
    <w:p w:rsidR="00160670" w:rsidRPr="008B1ADF" w:rsidRDefault="00160670" w:rsidP="00795188">
      <w:pPr>
        <w:numPr>
          <w:ilvl w:val="0"/>
          <w:numId w:val="62"/>
        </w:numPr>
        <w:spacing w:before="120" w:after="120"/>
        <w:ind w:left="1068"/>
        <w:contextualSpacing/>
        <w:jc w:val="both"/>
        <w:rPr>
          <w:rFonts w:ascii="Arial" w:hAnsi="Arial" w:cs="Arial"/>
          <w:lang w:val="es-BO" w:eastAsia="es-ES"/>
        </w:rPr>
      </w:pPr>
      <w:r w:rsidRPr="008B1ADF">
        <w:rPr>
          <w:rFonts w:ascii="Arial" w:hAnsi="Arial" w:cs="Arial"/>
          <w:lang w:val="es-BO" w:eastAsia="es-ES"/>
        </w:rPr>
        <w:t xml:space="preserve">Proporcionar información y detalle para la ejecución del Servicio, comunicando al </w:t>
      </w:r>
      <w:r w:rsidRPr="008B1ADF">
        <w:rPr>
          <w:rFonts w:ascii="Arial" w:hAnsi="Arial" w:cs="Arial"/>
          <w:b/>
          <w:lang w:val="es-BO" w:eastAsia="es-ES"/>
        </w:rPr>
        <w:t>CONTRATISTA</w:t>
      </w:r>
      <w:r w:rsidRPr="008B1ADF">
        <w:rPr>
          <w:rFonts w:ascii="Arial" w:hAnsi="Arial" w:cs="Arial"/>
          <w:lang w:val="es-BO" w:eastAsia="es-ES"/>
        </w:rPr>
        <w:t xml:space="preserve"> eventuales cambios de normas y horarios de trabajo.</w:t>
      </w:r>
    </w:p>
    <w:p w:rsidR="00160670" w:rsidRPr="008B1ADF" w:rsidRDefault="00160670" w:rsidP="00160670">
      <w:pPr>
        <w:spacing w:before="120" w:after="120"/>
        <w:jc w:val="both"/>
        <w:rPr>
          <w:rFonts w:ascii="Arial" w:hAnsi="Arial" w:cs="Arial"/>
          <w:u w:val="single"/>
          <w:lang w:val="es-BO" w:eastAsia="es-ES"/>
        </w:rPr>
      </w:pPr>
      <w:r w:rsidRPr="008B1ADF">
        <w:rPr>
          <w:rFonts w:ascii="Arial" w:hAnsi="Arial" w:cs="Arial"/>
          <w:b/>
          <w:u w:val="single"/>
          <w:lang w:val="es-BO" w:eastAsia="es-ES"/>
        </w:rPr>
        <w:t>DÉCIMA SÉPTIMA.- (FISCALIZACIÓN DEL SERVICIO)</w:t>
      </w:r>
    </w:p>
    <w:p w:rsidR="00160670" w:rsidRPr="008B1ADF" w:rsidRDefault="00160670" w:rsidP="00160670">
      <w:pPr>
        <w:spacing w:before="120" w:after="120"/>
        <w:ind w:left="705" w:hanging="705"/>
        <w:jc w:val="both"/>
        <w:rPr>
          <w:rFonts w:ascii="Arial" w:hAnsi="Arial" w:cs="Arial"/>
          <w:lang w:val="es-BO" w:eastAsia="es-ES"/>
        </w:rPr>
      </w:pPr>
      <w:r w:rsidRPr="008B1ADF">
        <w:rPr>
          <w:rFonts w:ascii="Arial" w:hAnsi="Arial" w:cs="Arial"/>
          <w:b/>
          <w:lang w:val="es-BO" w:eastAsia="es-ES"/>
        </w:rPr>
        <w:t xml:space="preserve">17.1. </w:t>
      </w:r>
      <w:r w:rsidRPr="008B1ADF">
        <w:rPr>
          <w:rFonts w:ascii="Arial" w:hAnsi="Arial" w:cs="Arial"/>
          <w:lang w:val="es-BO" w:eastAsia="es-ES"/>
        </w:rPr>
        <w:tab/>
        <w:t xml:space="preserve">La </w:t>
      </w:r>
      <w:r w:rsidRPr="008B1ADF">
        <w:rPr>
          <w:rFonts w:ascii="Arial" w:hAnsi="Arial" w:cs="Arial"/>
          <w:b/>
          <w:lang w:val="es-BO" w:eastAsia="es-ES"/>
        </w:rPr>
        <w:t xml:space="preserve">ENTIDAD </w:t>
      </w:r>
      <w:r w:rsidRPr="008B1ADF">
        <w:rPr>
          <w:rFonts w:ascii="Arial" w:hAnsi="Arial" w:cs="Arial"/>
          <w:lang w:val="es-BO" w:eastAsia="es-ES"/>
        </w:rPr>
        <w:t>designará un Fiscal del Servicio</w:t>
      </w:r>
      <w:r w:rsidRPr="008B1ADF">
        <w:rPr>
          <w:rFonts w:ascii="Arial" w:hAnsi="Arial" w:cs="Arial"/>
          <w:b/>
          <w:lang w:val="es-BO" w:eastAsia="es-ES"/>
        </w:rPr>
        <w:t xml:space="preserve"> </w:t>
      </w:r>
      <w:r w:rsidRPr="008B1ADF">
        <w:rPr>
          <w:rFonts w:ascii="Arial" w:hAnsi="Arial" w:cs="Arial"/>
          <w:lang w:val="es-BO" w:eastAsia="es-ES"/>
        </w:rPr>
        <w:t xml:space="preserve">de seguimiento y control de la ejecución del Contrato, y comunicará oficialmente esta designación al </w:t>
      </w:r>
      <w:r w:rsidRPr="008B1ADF">
        <w:rPr>
          <w:rFonts w:ascii="Arial" w:hAnsi="Arial" w:cs="Arial"/>
          <w:b/>
          <w:lang w:val="es-BO" w:eastAsia="es-ES"/>
        </w:rPr>
        <w:t xml:space="preserve">CONTRATISTA </w:t>
      </w:r>
      <w:r w:rsidRPr="008B1ADF">
        <w:rPr>
          <w:rFonts w:ascii="Arial" w:hAnsi="Arial" w:cs="Arial"/>
          <w:lang w:val="es-BO" w:eastAsia="es-ES"/>
        </w:rPr>
        <w:t>mediante nota expresa y de conformidad a lo determinado en la cláusula (Notificaciones).</w:t>
      </w:r>
    </w:p>
    <w:p w:rsidR="00160670" w:rsidRPr="008B1ADF" w:rsidRDefault="00160670" w:rsidP="00160670">
      <w:pPr>
        <w:tabs>
          <w:tab w:val="left" w:pos="900"/>
        </w:tabs>
        <w:spacing w:before="120" w:after="120"/>
        <w:ind w:left="705" w:hanging="705"/>
        <w:jc w:val="both"/>
        <w:rPr>
          <w:rFonts w:ascii="Arial" w:hAnsi="Arial" w:cs="Arial"/>
          <w:lang w:val="es-BO" w:eastAsia="es-ES"/>
        </w:rPr>
      </w:pPr>
      <w:r w:rsidRPr="008B1ADF">
        <w:rPr>
          <w:rFonts w:ascii="Arial" w:hAnsi="Arial" w:cs="Arial"/>
          <w:b/>
          <w:lang w:val="es-BO" w:eastAsia="es-ES"/>
        </w:rPr>
        <w:t>17.2.</w:t>
      </w:r>
      <w:r w:rsidRPr="008B1ADF">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8B1ADF">
        <w:rPr>
          <w:rFonts w:ascii="Arial" w:hAnsi="Arial" w:cs="Arial"/>
          <w:b/>
          <w:lang w:val="es-BO" w:eastAsia="es-ES"/>
        </w:rPr>
        <w:t>ENTIDAD</w:t>
      </w:r>
      <w:r w:rsidRPr="008B1ADF">
        <w:rPr>
          <w:rFonts w:ascii="Arial" w:hAnsi="Arial" w:cs="Arial"/>
          <w:lang w:val="es-BO" w:eastAsia="es-ES"/>
        </w:rPr>
        <w:t xml:space="preserve"> con relación al Contrato.</w:t>
      </w:r>
    </w:p>
    <w:p w:rsidR="00160670" w:rsidRPr="008B1ADF" w:rsidRDefault="00160670" w:rsidP="00160670">
      <w:pPr>
        <w:widowControl w:val="0"/>
        <w:spacing w:before="120" w:after="120"/>
        <w:jc w:val="both"/>
        <w:rPr>
          <w:rFonts w:ascii="Arial" w:hAnsi="Arial" w:cs="Arial"/>
          <w:lang w:val="es-BO" w:eastAsia="es-ES"/>
        </w:rPr>
      </w:pPr>
      <w:r w:rsidRPr="008B1ADF">
        <w:rPr>
          <w:rFonts w:ascii="Arial" w:hAnsi="Arial" w:cs="Arial"/>
          <w:b/>
          <w:lang w:val="es-BO" w:eastAsia="es-ES"/>
        </w:rPr>
        <w:t>17.3.</w:t>
      </w:r>
      <w:r w:rsidRPr="008B1ADF">
        <w:rPr>
          <w:rFonts w:ascii="Arial" w:hAnsi="Arial" w:cs="Arial"/>
          <w:lang w:val="es-BO" w:eastAsia="es-ES"/>
        </w:rPr>
        <w:tab/>
        <w:t>El Fiscal del Servicio tendrá los más amplios poderes, inclusive para:</w:t>
      </w:r>
    </w:p>
    <w:p w:rsidR="00160670" w:rsidRPr="008B1ADF" w:rsidRDefault="00160670" w:rsidP="00795188">
      <w:pPr>
        <w:widowControl w:val="0"/>
        <w:numPr>
          <w:ilvl w:val="0"/>
          <w:numId w:val="61"/>
        </w:numPr>
        <w:tabs>
          <w:tab w:val="num" w:pos="1134"/>
        </w:tabs>
        <w:spacing w:before="120" w:after="120"/>
        <w:ind w:left="1134" w:hanging="425"/>
        <w:jc w:val="both"/>
        <w:rPr>
          <w:rFonts w:ascii="Arial" w:hAnsi="Arial" w:cs="Arial"/>
          <w:lang w:val="es-BO" w:eastAsia="es-ES"/>
        </w:rPr>
      </w:pPr>
      <w:r w:rsidRPr="008B1ADF">
        <w:rPr>
          <w:rFonts w:ascii="Arial" w:hAnsi="Arial" w:cs="Arial"/>
          <w:lang w:val="es-BO" w:eastAsia="es-ES"/>
        </w:rPr>
        <w:t xml:space="preserve">Ordenar la inmediata sustitución de cualquier empleado del </w:t>
      </w:r>
      <w:r w:rsidRPr="008B1ADF">
        <w:rPr>
          <w:rFonts w:ascii="Arial" w:hAnsi="Arial" w:cs="Arial"/>
          <w:b/>
          <w:lang w:val="es-BO" w:eastAsia="es-ES"/>
        </w:rPr>
        <w:t>CONTRATISTA</w:t>
      </w:r>
      <w:r w:rsidRPr="008B1ADF">
        <w:rPr>
          <w:rFonts w:ascii="Arial" w:hAnsi="Arial" w:cs="Arial"/>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160670" w:rsidRPr="008B1ADF" w:rsidRDefault="00160670" w:rsidP="00795188">
      <w:pPr>
        <w:widowControl w:val="0"/>
        <w:numPr>
          <w:ilvl w:val="0"/>
          <w:numId w:val="61"/>
        </w:numPr>
        <w:tabs>
          <w:tab w:val="num" w:pos="1134"/>
        </w:tabs>
        <w:spacing w:before="120" w:after="120"/>
        <w:ind w:left="1134" w:hanging="425"/>
        <w:jc w:val="both"/>
        <w:rPr>
          <w:rFonts w:ascii="Arial" w:hAnsi="Arial" w:cs="Arial"/>
          <w:lang w:val="es-BO" w:eastAsia="es-ES"/>
        </w:rPr>
      </w:pPr>
      <w:r w:rsidRPr="008B1ADF">
        <w:rPr>
          <w:rFonts w:ascii="Arial" w:hAnsi="Arial" w:cs="Arial"/>
          <w:lang w:val="es-BO" w:eastAsia="es-ES"/>
        </w:rPr>
        <w:t>Interrumpir cualquier parte del Servicio ejecutado en desacuerdo con lo determinado en el Contrato.</w:t>
      </w:r>
    </w:p>
    <w:p w:rsidR="00160670" w:rsidRPr="008B1ADF" w:rsidRDefault="00160670" w:rsidP="00795188">
      <w:pPr>
        <w:widowControl w:val="0"/>
        <w:numPr>
          <w:ilvl w:val="0"/>
          <w:numId w:val="61"/>
        </w:numPr>
        <w:tabs>
          <w:tab w:val="num" w:pos="1134"/>
        </w:tabs>
        <w:spacing w:before="120" w:after="120"/>
        <w:ind w:left="1134" w:hanging="425"/>
        <w:jc w:val="both"/>
        <w:rPr>
          <w:rFonts w:ascii="Arial" w:hAnsi="Arial" w:cs="Arial"/>
          <w:lang w:val="es-BO" w:eastAsia="es-ES"/>
        </w:rPr>
      </w:pPr>
      <w:r w:rsidRPr="008B1ADF">
        <w:rPr>
          <w:rFonts w:ascii="Arial" w:hAnsi="Arial" w:cs="Arial"/>
          <w:lang w:val="es-BO" w:eastAsia="es-ES"/>
        </w:rPr>
        <w:t xml:space="preserve">En caso de inobservancia por parte del </w:t>
      </w:r>
      <w:r w:rsidRPr="008B1ADF">
        <w:rPr>
          <w:rFonts w:ascii="Arial" w:hAnsi="Arial" w:cs="Arial"/>
          <w:b/>
          <w:lang w:val="es-BO" w:eastAsia="es-ES"/>
        </w:rPr>
        <w:t>CONTRATISTA</w:t>
      </w:r>
      <w:r w:rsidRPr="008B1ADF">
        <w:rPr>
          <w:rFonts w:ascii="Arial" w:hAnsi="Arial" w:cs="Arial"/>
          <w:lang w:val="es-BO" w:eastAsia="es-ES"/>
        </w:rPr>
        <w:t xml:space="preserve"> a las exigencias de la fiscalización, se tendrá además el derecho de aplicación de multas previstas en el Contrato. </w:t>
      </w:r>
    </w:p>
    <w:p w:rsidR="00160670" w:rsidRPr="008B1ADF" w:rsidRDefault="00160670" w:rsidP="00160670">
      <w:pPr>
        <w:widowControl w:val="0"/>
        <w:spacing w:before="120" w:after="120"/>
        <w:ind w:left="709" w:hanging="709"/>
        <w:jc w:val="both"/>
        <w:rPr>
          <w:rFonts w:ascii="Arial" w:hAnsi="Arial" w:cs="Arial"/>
          <w:lang w:val="es-BO" w:eastAsia="es-ES"/>
        </w:rPr>
      </w:pPr>
      <w:r w:rsidRPr="008B1ADF">
        <w:rPr>
          <w:rFonts w:ascii="Arial" w:hAnsi="Arial" w:cs="Arial"/>
          <w:b/>
          <w:lang w:val="es-BO" w:eastAsia="es-ES"/>
        </w:rPr>
        <w:t>17.4.</w:t>
      </w:r>
      <w:r w:rsidRPr="008B1ADF">
        <w:rPr>
          <w:rFonts w:ascii="Arial" w:hAnsi="Arial" w:cs="Arial"/>
          <w:lang w:val="es-BO" w:eastAsia="es-ES"/>
        </w:rPr>
        <w:t xml:space="preserve"> </w:t>
      </w:r>
      <w:r w:rsidRPr="008B1ADF">
        <w:rPr>
          <w:rFonts w:ascii="Arial" w:hAnsi="Arial" w:cs="Arial"/>
          <w:lang w:val="es-BO" w:eastAsia="es-ES"/>
        </w:rPr>
        <w:tab/>
        <w:t xml:space="preserve">El Fiscal del Servicio podrá efectuar cualquier solicitud de rectificación relativa al Servicio ejecutado en desacuerdo con el Contrato, coordinando con el </w:t>
      </w:r>
      <w:r w:rsidRPr="008B1ADF">
        <w:rPr>
          <w:rFonts w:ascii="Arial" w:hAnsi="Arial" w:cs="Arial"/>
          <w:b/>
          <w:lang w:val="es-BO" w:eastAsia="es-ES"/>
        </w:rPr>
        <w:t>CONTRATISTA</w:t>
      </w:r>
      <w:r w:rsidRPr="008B1ADF">
        <w:rPr>
          <w:rFonts w:ascii="Arial" w:hAnsi="Arial" w:cs="Arial"/>
          <w:lang w:val="es-BO" w:eastAsia="es-ES"/>
        </w:rPr>
        <w:t xml:space="preserve"> un plazo máximo para la solución del problema. Luego de dicho aviso, si transcurrido el plazo, el </w:t>
      </w:r>
      <w:r w:rsidRPr="008B1ADF">
        <w:rPr>
          <w:rFonts w:ascii="Arial" w:hAnsi="Arial" w:cs="Arial"/>
          <w:b/>
          <w:lang w:val="es-BO" w:eastAsia="es-ES"/>
        </w:rPr>
        <w:t>CONTRATISTA</w:t>
      </w:r>
      <w:r w:rsidRPr="008B1ADF">
        <w:rPr>
          <w:rFonts w:ascii="Arial" w:hAnsi="Arial" w:cs="Arial"/>
          <w:lang w:val="es-BO" w:eastAsia="es-ES"/>
        </w:rPr>
        <w:t xml:space="preserve"> no procede con dicha solicitud, la misma se constituirá en causal de resolución por incumplimiento de Contrato, reservándose la </w:t>
      </w:r>
      <w:r w:rsidRPr="008B1ADF">
        <w:rPr>
          <w:rFonts w:ascii="Arial" w:hAnsi="Arial" w:cs="Arial"/>
          <w:b/>
          <w:lang w:val="es-BO" w:eastAsia="es-ES"/>
        </w:rPr>
        <w:t>ENTIDAD</w:t>
      </w:r>
      <w:r w:rsidRPr="008B1ADF">
        <w:rPr>
          <w:rFonts w:ascii="Arial" w:hAnsi="Arial" w:cs="Arial"/>
          <w:lang w:val="es-BO" w:eastAsia="es-ES"/>
        </w:rPr>
        <w:t xml:space="preserve"> el derecho de aplicar las multas de acuerdo al Contrato.</w:t>
      </w:r>
    </w:p>
    <w:p w:rsidR="00160670" w:rsidRPr="008B1ADF" w:rsidRDefault="00160670" w:rsidP="00160670">
      <w:pPr>
        <w:widowControl w:val="0"/>
        <w:spacing w:before="120" w:after="120"/>
        <w:ind w:left="709" w:hanging="709"/>
        <w:jc w:val="both"/>
        <w:rPr>
          <w:rFonts w:ascii="Arial" w:hAnsi="Arial" w:cs="Arial"/>
          <w:lang w:val="es-BO" w:eastAsia="es-ES"/>
        </w:rPr>
      </w:pPr>
      <w:r w:rsidRPr="008B1ADF">
        <w:rPr>
          <w:rFonts w:ascii="Arial" w:hAnsi="Arial" w:cs="Arial"/>
          <w:b/>
          <w:lang w:val="es-BO" w:eastAsia="es-ES"/>
        </w:rPr>
        <w:t>17.5.</w:t>
      </w:r>
      <w:r w:rsidRPr="008B1ADF">
        <w:rPr>
          <w:rFonts w:ascii="Arial" w:hAnsi="Arial" w:cs="Arial"/>
          <w:lang w:val="es-BO" w:eastAsia="es-ES"/>
        </w:rPr>
        <w:tab/>
        <w:t xml:space="preserve">La acción u omisión, total o parcial, de la fiscalización no exime al </w:t>
      </w:r>
      <w:r w:rsidRPr="008B1ADF">
        <w:rPr>
          <w:rFonts w:ascii="Arial" w:hAnsi="Arial" w:cs="Arial"/>
          <w:b/>
          <w:lang w:val="es-BO" w:eastAsia="es-ES"/>
        </w:rPr>
        <w:t>CONTRATISTA</w:t>
      </w:r>
      <w:r w:rsidRPr="008B1ADF">
        <w:rPr>
          <w:rFonts w:ascii="Arial" w:hAnsi="Arial" w:cs="Arial"/>
          <w:lang w:val="es-BO" w:eastAsia="es-ES"/>
        </w:rPr>
        <w:t xml:space="preserve"> de su total responsabilidad por la ejecución del Servicio.</w:t>
      </w:r>
    </w:p>
    <w:p w:rsidR="00160670" w:rsidRPr="008B1ADF" w:rsidRDefault="00160670" w:rsidP="00160670">
      <w:pPr>
        <w:spacing w:before="120" w:after="120"/>
        <w:jc w:val="both"/>
        <w:rPr>
          <w:rFonts w:ascii="Arial" w:hAnsi="Arial" w:cs="Arial"/>
          <w:b/>
          <w:u w:val="single"/>
          <w:lang w:val="es-BO" w:eastAsia="es-ES"/>
        </w:rPr>
      </w:pPr>
      <w:r w:rsidRPr="008B1ADF">
        <w:rPr>
          <w:rFonts w:ascii="Arial" w:hAnsi="Arial" w:cs="Arial"/>
          <w:b/>
          <w:u w:val="single"/>
          <w:lang w:val="es-BO" w:eastAsia="es-ES"/>
        </w:rPr>
        <w:lastRenderedPageBreak/>
        <w:t>DÉCIMA OCTAVA.- (REPRESENTANTE DEL CONTRATISTA)</w:t>
      </w:r>
    </w:p>
    <w:p w:rsidR="00160670" w:rsidRPr="008B1ADF" w:rsidRDefault="00160670" w:rsidP="00160670">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designará mediante notificación escrita a la </w:t>
      </w:r>
      <w:r w:rsidRPr="008B1ADF">
        <w:rPr>
          <w:rFonts w:ascii="Arial" w:hAnsi="Arial" w:cs="Arial"/>
          <w:b/>
          <w:lang w:val="es-BO" w:eastAsia="es-ES"/>
        </w:rPr>
        <w:t>ENTIDAD</w:t>
      </w:r>
      <w:r w:rsidRPr="008B1ADF">
        <w:rPr>
          <w:rFonts w:ascii="Arial" w:hAnsi="Arial" w:cs="Arial"/>
          <w:lang w:val="es-BO" w:eastAsia="es-ES"/>
        </w:rPr>
        <w:t xml:space="preserve">, a su representante para la entrega del Servicio, dicho personero será denominado agente del Servicio y será presentado oficialmente por el </w:t>
      </w:r>
      <w:r w:rsidRPr="008B1ADF">
        <w:rPr>
          <w:rFonts w:ascii="Arial" w:hAnsi="Arial" w:cs="Arial"/>
          <w:b/>
          <w:lang w:val="es-BO" w:eastAsia="es-ES"/>
        </w:rPr>
        <w:t>CONTRATISTA</w:t>
      </w:r>
      <w:r w:rsidRPr="008B1ADF">
        <w:rPr>
          <w:rFonts w:ascii="Arial" w:hAnsi="Arial" w:cs="Arial"/>
          <w:lang w:val="es-BO" w:eastAsia="es-ES"/>
        </w:rPr>
        <w:t xml:space="preserve"> antes del inicio del mismo, mediante comunicación escrita dirigida a la </w:t>
      </w:r>
      <w:r w:rsidRPr="008B1ADF">
        <w:rPr>
          <w:rFonts w:ascii="Arial" w:hAnsi="Arial" w:cs="Arial"/>
          <w:b/>
          <w:lang w:val="es-BO" w:eastAsia="es-ES"/>
        </w:rPr>
        <w:t xml:space="preserve">ENTIDAD  </w:t>
      </w:r>
      <w:r w:rsidRPr="008B1ADF">
        <w:rPr>
          <w:rFonts w:ascii="Arial" w:hAnsi="Arial" w:cs="Arial"/>
          <w:lang w:val="es-BO" w:eastAsia="es-ES"/>
        </w:rPr>
        <w:t>de conformidad a la cláusula (Notificaciones) del presente Contrato.</w:t>
      </w:r>
    </w:p>
    <w:p w:rsidR="00160670" w:rsidRPr="008B1ADF" w:rsidRDefault="00160670" w:rsidP="00160670">
      <w:pPr>
        <w:spacing w:before="120" w:after="120"/>
        <w:jc w:val="both"/>
        <w:rPr>
          <w:rFonts w:ascii="Arial" w:hAnsi="Arial" w:cs="Arial"/>
          <w:b/>
          <w:u w:val="single"/>
          <w:lang w:val="es-BO" w:eastAsia="es-ES"/>
        </w:rPr>
      </w:pPr>
      <w:r w:rsidRPr="008B1ADF">
        <w:rPr>
          <w:rFonts w:ascii="Arial" w:hAnsi="Arial" w:cs="Arial"/>
          <w:lang w:val="es-BO" w:eastAsia="es-ES"/>
        </w:rPr>
        <w:t xml:space="preserve">El agente del Servicio representará al </w:t>
      </w:r>
      <w:r w:rsidRPr="008B1ADF">
        <w:rPr>
          <w:rFonts w:ascii="Arial" w:hAnsi="Arial" w:cs="Arial"/>
          <w:b/>
          <w:lang w:val="es-BO" w:eastAsia="es-ES"/>
        </w:rPr>
        <w:t>CONTRATISTA</w:t>
      </w:r>
      <w:r w:rsidRPr="008B1ADF">
        <w:rPr>
          <w:rFonts w:ascii="Arial" w:hAnsi="Arial" w:cs="Arial"/>
          <w:lang w:val="es-BO" w:eastAsia="es-ES"/>
        </w:rPr>
        <w:t xml:space="preserve"> durante toda la prestación del Servicio y mantendrá coordinación permanente y efectiva con la </w:t>
      </w:r>
      <w:r w:rsidRPr="008B1ADF">
        <w:rPr>
          <w:rFonts w:ascii="Arial" w:hAnsi="Arial" w:cs="Arial"/>
          <w:b/>
          <w:lang w:val="es-BO" w:eastAsia="es-ES"/>
        </w:rPr>
        <w:t>ENTIDAD</w:t>
      </w:r>
      <w:r w:rsidRPr="008B1ADF">
        <w:rPr>
          <w:rFonts w:ascii="Arial" w:hAnsi="Arial" w:cs="Arial"/>
          <w:lang w:val="es-BO" w:eastAsia="es-ES"/>
        </w:rPr>
        <w:t xml:space="preserve"> a través del Fiscal del Servicio, a objeto de atender satisfactoriamente los requerimientos y dar fiel cumplimiento al Contrato.</w:t>
      </w:r>
    </w:p>
    <w:p w:rsidR="00160670" w:rsidRPr="008B1ADF" w:rsidRDefault="00160670" w:rsidP="00160670">
      <w:pPr>
        <w:spacing w:before="120" w:after="120"/>
        <w:jc w:val="both"/>
        <w:rPr>
          <w:rFonts w:ascii="Arial" w:hAnsi="Arial" w:cs="Arial"/>
          <w:b/>
          <w:u w:val="single"/>
          <w:lang w:val="es-BO" w:eastAsia="es-ES"/>
        </w:rPr>
      </w:pPr>
      <w:r w:rsidRPr="008B1ADF">
        <w:rPr>
          <w:rFonts w:ascii="Arial" w:hAnsi="Arial" w:cs="Arial"/>
          <w:b/>
          <w:u w:val="single"/>
          <w:lang w:val="es-BO" w:eastAsia="es-ES"/>
        </w:rPr>
        <w:t>DÉCIMA NOVENA.- (INTRANSFERIBILIDAD DEL CONTRATO)</w:t>
      </w:r>
    </w:p>
    <w:p w:rsidR="00160670" w:rsidRPr="008B1ADF" w:rsidRDefault="00160670" w:rsidP="00160670">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bajo ningún título podrá ceder, transferir, subrogar, total o parcialmente este Contrato.</w:t>
      </w:r>
    </w:p>
    <w:p w:rsidR="00160670" w:rsidRPr="008B1ADF" w:rsidRDefault="00160670" w:rsidP="00160670">
      <w:pPr>
        <w:spacing w:before="120" w:after="120"/>
        <w:jc w:val="both"/>
        <w:rPr>
          <w:rFonts w:ascii="Arial" w:hAnsi="Arial" w:cs="Arial"/>
          <w:lang w:val="es-BO" w:eastAsia="es-ES"/>
        </w:rPr>
      </w:pPr>
      <w:r w:rsidRPr="008B1ADF">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aprobación de la </w:t>
      </w:r>
      <w:r w:rsidRPr="008B1ADF">
        <w:rPr>
          <w:rFonts w:ascii="Arial" w:hAnsi="Arial" w:cs="Arial"/>
          <w:b/>
          <w:lang w:val="es-BO" w:eastAsia="es-ES"/>
        </w:rPr>
        <w:t>ENTIDAD</w:t>
      </w:r>
      <w:r w:rsidRPr="008B1ADF">
        <w:rPr>
          <w:rFonts w:ascii="Arial" w:hAnsi="Arial" w:cs="Arial"/>
          <w:lang w:val="es-BO" w:eastAsia="es-ES"/>
        </w:rPr>
        <w:t>, bajo los mismos términos y condiciones del presente Contrato.</w:t>
      </w:r>
    </w:p>
    <w:p w:rsidR="00160670" w:rsidRPr="008B1ADF" w:rsidRDefault="00160670" w:rsidP="00160670">
      <w:pPr>
        <w:spacing w:before="120" w:after="120"/>
        <w:jc w:val="both"/>
        <w:rPr>
          <w:rFonts w:ascii="Arial" w:hAnsi="Arial" w:cs="Arial"/>
          <w:lang w:val="es-BO" w:eastAsia="es-ES"/>
        </w:rPr>
      </w:pPr>
      <w:r w:rsidRPr="008B1ADF">
        <w:rPr>
          <w:rFonts w:ascii="Arial" w:hAnsi="Arial" w:cs="Arial"/>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160670" w:rsidRPr="008B1ADF" w:rsidRDefault="00160670" w:rsidP="00160670">
      <w:pPr>
        <w:spacing w:before="120" w:after="120"/>
        <w:jc w:val="both"/>
        <w:rPr>
          <w:rFonts w:ascii="Arial" w:hAnsi="Arial" w:cs="Arial"/>
          <w:lang w:val="es-BO" w:eastAsia="es-ES"/>
        </w:rPr>
      </w:pPr>
      <w:r w:rsidRPr="008B1ADF">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160670" w:rsidRPr="008B1ADF" w:rsidRDefault="00160670" w:rsidP="00160670">
      <w:pPr>
        <w:spacing w:before="120" w:after="120"/>
        <w:jc w:val="both"/>
        <w:rPr>
          <w:rFonts w:ascii="Arial" w:hAnsi="Arial" w:cs="Arial"/>
          <w:u w:val="single"/>
          <w:lang w:val="es-BO" w:eastAsia="es-ES"/>
        </w:rPr>
      </w:pPr>
      <w:r w:rsidRPr="008B1ADF">
        <w:rPr>
          <w:rFonts w:ascii="Arial" w:hAnsi="Arial" w:cs="Arial"/>
          <w:b/>
          <w:u w:val="single"/>
          <w:lang w:val="es-BO" w:eastAsia="es-ES"/>
        </w:rPr>
        <w:t>VIGÉSIMA.- (IMPUESTOS Y TRIBUTOS)</w:t>
      </w:r>
    </w:p>
    <w:p w:rsidR="00160670" w:rsidRPr="008B1ADF" w:rsidRDefault="00160670" w:rsidP="00160670">
      <w:pPr>
        <w:widowControl w:val="0"/>
        <w:spacing w:before="120" w:after="120"/>
        <w:ind w:left="720" w:hanging="720"/>
        <w:jc w:val="both"/>
        <w:rPr>
          <w:rFonts w:ascii="Arial" w:hAnsi="Arial" w:cs="Arial"/>
          <w:lang w:val="es-BO" w:eastAsia="es-ES"/>
        </w:rPr>
      </w:pPr>
      <w:r w:rsidRPr="008B1ADF">
        <w:rPr>
          <w:rFonts w:ascii="Arial" w:hAnsi="Arial" w:cs="Arial"/>
          <w:b/>
          <w:lang w:val="es-BO" w:eastAsia="es-ES"/>
        </w:rPr>
        <w:t>20.1.</w:t>
      </w:r>
      <w:r w:rsidRPr="008B1ADF">
        <w:rPr>
          <w:rFonts w:ascii="Arial" w:hAnsi="Arial" w:cs="Arial"/>
          <w:b/>
          <w:lang w:val="es-BO" w:eastAsia="es-ES"/>
        </w:rPr>
        <w:tab/>
      </w:r>
      <w:r w:rsidRPr="008B1ADF">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8B1ADF">
        <w:rPr>
          <w:rFonts w:ascii="Arial" w:hAnsi="Arial" w:cs="Arial"/>
          <w:b/>
          <w:lang w:val="es-BO" w:eastAsia="es-ES"/>
        </w:rPr>
        <w:t>CONTRATISTA</w:t>
      </w:r>
      <w:r w:rsidRPr="008B1ADF">
        <w:rPr>
          <w:rFonts w:ascii="Arial" w:hAnsi="Arial" w:cs="Arial"/>
          <w:lang w:val="es-BO" w:eastAsia="es-ES"/>
        </w:rPr>
        <w:t xml:space="preserve"> conforme a lo previsto en la Ley Aplicable, sin derecho a reembolso. La </w:t>
      </w:r>
      <w:r w:rsidRPr="008B1ADF">
        <w:rPr>
          <w:rFonts w:ascii="Arial" w:hAnsi="Arial" w:cs="Arial"/>
          <w:b/>
          <w:lang w:val="es-BO" w:eastAsia="es-ES"/>
        </w:rPr>
        <w:t>ENTIDAD</w:t>
      </w:r>
      <w:r w:rsidRPr="008B1ADF">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160670" w:rsidRPr="008B1ADF" w:rsidRDefault="00160670" w:rsidP="00160670">
      <w:pPr>
        <w:widowControl w:val="0"/>
        <w:spacing w:before="120" w:after="120"/>
        <w:ind w:left="720" w:hanging="720"/>
        <w:jc w:val="both"/>
        <w:rPr>
          <w:rFonts w:ascii="Arial" w:hAnsi="Arial" w:cs="Arial"/>
          <w:lang w:val="es-BO" w:eastAsia="es-ES"/>
        </w:rPr>
      </w:pPr>
      <w:r w:rsidRPr="008B1ADF">
        <w:rPr>
          <w:rFonts w:ascii="Arial" w:hAnsi="Arial" w:cs="Arial"/>
          <w:b/>
          <w:lang w:val="es-BO" w:eastAsia="es-ES"/>
        </w:rPr>
        <w:t>20.2.</w:t>
      </w:r>
      <w:r w:rsidRPr="008B1ADF">
        <w:rPr>
          <w:rFonts w:ascii="Arial" w:hAnsi="Arial" w:cs="Arial"/>
          <w:lang w:val="es-BO" w:eastAsia="es-ES"/>
        </w:rPr>
        <w:tab/>
        <w:t xml:space="preserve">El </w:t>
      </w:r>
      <w:r w:rsidRPr="008B1ADF">
        <w:rPr>
          <w:rFonts w:ascii="Arial" w:hAnsi="Arial" w:cs="Arial"/>
          <w:b/>
          <w:lang w:val="es-BO" w:eastAsia="es-ES"/>
        </w:rPr>
        <w:t>CONTRATISTA</w:t>
      </w:r>
      <w:r w:rsidRPr="008B1ADF">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160670" w:rsidRPr="008B1ADF" w:rsidRDefault="00160670" w:rsidP="00160670">
      <w:pPr>
        <w:spacing w:before="120" w:after="120" w:line="195" w:lineRule="exact"/>
        <w:jc w:val="both"/>
        <w:rPr>
          <w:rFonts w:ascii="Arial" w:hAnsi="Arial" w:cs="Arial"/>
          <w:b/>
          <w:u w:val="single"/>
          <w:lang w:val="es-BO" w:eastAsia="es-ES"/>
        </w:rPr>
      </w:pPr>
      <w:r w:rsidRPr="008B1ADF">
        <w:rPr>
          <w:rFonts w:ascii="Arial" w:hAnsi="Arial" w:cs="Arial"/>
          <w:b/>
          <w:u w:val="single"/>
          <w:lang w:val="es-BO" w:eastAsia="es-ES"/>
        </w:rPr>
        <w:t>VIGÉSIMA PRIMERA.- (CONFIDENCIALIDAD)</w:t>
      </w:r>
    </w:p>
    <w:p w:rsidR="00160670" w:rsidRPr="008B1ADF" w:rsidRDefault="00160670" w:rsidP="00160670">
      <w:pPr>
        <w:shd w:val="clear" w:color="auto" w:fill="FFFFFF"/>
        <w:tabs>
          <w:tab w:val="left" w:pos="426"/>
        </w:tabs>
        <w:spacing w:before="120" w:after="120"/>
        <w:ind w:right="-6"/>
        <w:contextualSpacing/>
        <w:jc w:val="both"/>
        <w:rPr>
          <w:rFonts w:ascii="Arial" w:hAnsi="Arial" w:cs="Arial"/>
          <w:lang w:val="es-BO"/>
        </w:rPr>
      </w:pPr>
      <w:r w:rsidRPr="008B1ADF">
        <w:rPr>
          <w:rFonts w:ascii="Arial" w:hAnsi="Arial" w:cs="Arial"/>
          <w:lang w:val="es-BO"/>
        </w:rPr>
        <w:t xml:space="preserve">El </w:t>
      </w:r>
      <w:r w:rsidRPr="008B1ADF">
        <w:rPr>
          <w:rFonts w:ascii="Arial" w:hAnsi="Arial" w:cs="Arial"/>
          <w:b/>
          <w:bCs/>
          <w:lang w:val="es-BO"/>
        </w:rPr>
        <w:t>CONTRATISTA</w:t>
      </w:r>
      <w:r w:rsidRPr="008B1ADF">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160670" w:rsidRPr="008B1ADF" w:rsidRDefault="00160670" w:rsidP="00160670">
      <w:pPr>
        <w:shd w:val="clear" w:color="auto" w:fill="FFFFFF"/>
        <w:tabs>
          <w:tab w:val="left" w:pos="426"/>
        </w:tabs>
        <w:spacing w:before="120" w:after="120"/>
        <w:ind w:right="-6"/>
        <w:contextualSpacing/>
        <w:jc w:val="both"/>
        <w:rPr>
          <w:rFonts w:ascii="Arial" w:hAnsi="Arial" w:cs="Arial"/>
          <w:lang w:val="es-BO"/>
        </w:rPr>
      </w:pPr>
    </w:p>
    <w:p w:rsidR="00160670" w:rsidRPr="008B1ADF" w:rsidRDefault="00160670" w:rsidP="00160670">
      <w:pPr>
        <w:shd w:val="clear" w:color="auto" w:fill="FFFFFF"/>
        <w:tabs>
          <w:tab w:val="left" w:pos="426"/>
        </w:tabs>
        <w:spacing w:before="120" w:after="120"/>
        <w:ind w:right="-6"/>
        <w:contextualSpacing/>
        <w:jc w:val="both"/>
        <w:rPr>
          <w:rFonts w:ascii="Arial" w:hAnsi="Arial" w:cs="Arial"/>
          <w:lang w:val="es-BO"/>
        </w:rPr>
      </w:pPr>
      <w:r w:rsidRPr="008B1ADF">
        <w:rPr>
          <w:rFonts w:ascii="Arial" w:hAnsi="Arial" w:cs="Arial"/>
          <w:lang w:val="es-BO"/>
        </w:rPr>
        <w:t xml:space="preserve">Las obligaciones que el </w:t>
      </w:r>
      <w:r w:rsidRPr="008B1ADF">
        <w:rPr>
          <w:rFonts w:ascii="Arial" w:hAnsi="Arial" w:cs="Arial"/>
          <w:b/>
          <w:lang w:val="es-BO"/>
        </w:rPr>
        <w:t xml:space="preserve">CONTRATISTA </w:t>
      </w:r>
      <w:r w:rsidRPr="008B1ADF">
        <w:rPr>
          <w:rFonts w:ascii="Arial" w:hAnsi="Arial" w:cs="Arial"/>
          <w:lang w:val="es-BO"/>
        </w:rPr>
        <w:t>asume bajo este Contrato con relación a la confidencialidad, subsistirán una vez finalizado el Contrato.</w:t>
      </w:r>
    </w:p>
    <w:p w:rsidR="00160670" w:rsidRPr="008B1ADF" w:rsidRDefault="00160670" w:rsidP="00160670">
      <w:pPr>
        <w:spacing w:before="120" w:after="120"/>
        <w:contextualSpacing/>
        <w:rPr>
          <w:rFonts w:ascii="Arial" w:hAnsi="Arial" w:cs="Arial"/>
          <w:lang w:val="es-BO"/>
        </w:rPr>
      </w:pPr>
    </w:p>
    <w:p w:rsidR="00160670" w:rsidRPr="008B1ADF" w:rsidRDefault="00160670" w:rsidP="00160670">
      <w:pPr>
        <w:shd w:val="clear" w:color="auto" w:fill="FFFFFF"/>
        <w:tabs>
          <w:tab w:val="left" w:pos="426"/>
        </w:tabs>
        <w:spacing w:before="120" w:after="120"/>
        <w:ind w:right="-6"/>
        <w:contextualSpacing/>
        <w:jc w:val="both"/>
        <w:rPr>
          <w:rFonts w:ascii="Arial" w:hAnsi="Arial" w:cs="Arial"/>
          <w:lang w:val="es-BO"/>
        </w:rPr>
      </w:pPr>
      <w:r w:rsidRPr="008B1ADF">
        <w:rPr>
          <w:rFonts w:ascii="Arial" w:hAnsi="Arial" w:cs="Arial"/>
          <w:lang w:val="es-BO"/>
        </w:rPr>
        <w:t xml:space="preserve">A la terminación del presente Contrato, por resolución o por su cumplimiento, el </w:t>
      </w:r>
      <w:r w:rsidRPr="008B1ADF">
        <w:rPr>
          <w:rFonts w:ascii="Arial" w:hAnsi="Arial" w:cs="Arial"/>
          <w:b/>
          <w:lang w:val="es-BO"/>
        </w:rPr>
        <w:t xml:space="preserve">CONTRATISTA </w:t>
      </w:r>
      <w:r w:rsidRPr="008B1ADF">
        <w:rPr>
          <w:rFonts w:ascii="Arial" w:hAnsi="Arial" w:cs="Arial"/>
          <w:lang w:val="es-BO"/>
        </w:rPr>
        <w:t xml:space="preserve">está en la obligación de entregar de manera inmediata a la </w:t>
      </w:r>
      <w:r w:rsidRPr="008B1ADF">
        <w:rPr>
          <w:rFonts w:ascii="Arial" w:hAnsi="Arial" w:cs="Arial"/>
          <w:b/>
          <w:lang w:val="es-BO"/>
        </w:rPr>
        <w:t>ENTIDAD</w:t>
      </w:r>
      <w:r w:rsidRPr="008B1ADF">
        <w:rPr>
          <w:rFonts w:ascii="Arial" w:hAnsi="Arial" w:cs="Arial"/>
          <w:lang w:val="es-BO"/>
        </w:rPr>
        <w:t xml:space="preserve"> todos los documentos, notas, datos, información, y otros que hubiera entrado en posesión del </w:t>
      </w:r>
      <w:r w:rsidRPr="008B1ADF">
        <w:rPr>
          <w:rFonts w:ascii="Arial" w:hAnsi="Arial" w:cs="Arial"/>
          <w:b/>
          <w:lang w:val="es-BO"/>
        </w:rPr>
        <w:t>CONTRATISTA</w:t>
      </w:r>
      <w:r w:rsidRPr="008B1ADF">
        <w:rPr>
          <w:rFonts w:ascii="Arial" w:hAnsi="Arial" w:cs="Arial"/>
          <w:lang w:val="es-BO"/>
        </w:rPr>
        <w:t xml:space="preserve"> en virtud a la ejecución del presente Contrato, no pudiendo retener el </w:t>
      </w:r>
      <w:r w:rsidRPr="008B1ADF">
        <w:rPr>
          <w:rFonts w:ascii="Arial" w:hAnsi="Arial" w:cs="Arial"/>
          <w:b/>
          <w:lang w:val="es-BO"/>
        </w:rPr>
        <w:t xml:space="preserve">CONTRATISTA </w:t>
      </w:r>
      <w:r w:rsidRPr="008B1ADF">
        <w:rPr>
          <w:rFonts w:ascii="Arial" w:hAnsi="Arial" w:cs="Arial"/>
          <w:lang w:val="es-BO"/>
        </w:rPr>
        <w:t>ninguna copia de los mismos, ya sean en papel o en formato electrónico o digital.</w:t>
      </w:r>
    </w:p>
    <w:p w:rsidR="00160670" w:rsidRPr="008B1ADF" w:rsidRDefault="00160670" w:rsidP="00160670">
      <w:pPr>
        <w:shd w:val="clear" w:color="auto" w:fill="FFFFFF"/>
        <w:tabs>
          <w:tab w:val="left" w:pos="426"/>
        </w:tabs>
        <w:spacing w:before="120" w:after="120"/>
        <w:ind w:right="-6"/>
        <w:contextualSpacing/>
        <w:jc w:val="both"/>
        <w:rPr>
          <w:rFonts w:ascii="Arial" w:hAnsi="Arial" w:cs="Arial"/>
          <w:lang w:val="es-BO"/>
        </w:rPr>
      </w:pPr>
    </w:p>
    <w:p w:rsidR="00160670" w:rsidRPr="008B1ADF" w:rsidRDefault="00160670" w:rsidP="00160670">
      <w:pPr>
        <w:shd w:val="clear" w:color="auto" w:fill="FFFFFF"/>
        <w:tabs>
          <w:tab w:val="left" w:pos="426"/>
        </w:tabs>
        <w:spacing w:before="120" w:after="120"/>
        <w:ind w:right="-6"/>
        <w:contextualSpacing/>
        <w:jc w:val="both"/>
        <w:rPr>
          <w:rFonts w:ascii="Arial" w:hAnsi="Arial" w:cs="Arial"/>
          <w:lang w:val="es-BO"/>
        </w:rPr>
      </w:pPr>
      <w:r w:rsidRPr="008B1ADF">
        <w:rPr>
          <w:rFonts w:ascii="Arial" w:hAnsi="Arial" w:cs="Arial"/>
          <w:lang w:val="es-BO"/>
        </w:rPr>
        <w:t>El incumplimiento de la obligación de confidencialidad importara:</w:t>
      </w:r>
    </w:p>
    <w:p w:rsidR="00160670" w:rsidRPr="008B1ADF" w:rsidRDefault="00160670" w:rsidP="00795188">
      <w:pPr>
        <w:numPr>
          <w:ilvl w:val="0"/>
          <w:numId w:val="63"/>
        </w:numPr>
        <w:shd w:val="clear" w:color="auto" w:fill="FFFFFF"/>
        <w:tabs>
          <w:tab w:val="left" w:pos="426"/>
        </w:tabs>
        <w:spacing w:after="120"/>
        <w:ind w:left="993" w:right="-6" w:hanging="284"/>
        <w:contextualSpacing/>
        <w:jc w:val="both"/>
        <w:rPr>
          <w:rFonts w:ascii="Arial" w:hAnsi="Arial" w:cs="Arial"/>
          <w:b/>
          <w:lang w:val="es-BO" w:eastAsia="es-ES"/>
        </w:rPr>
      </w:pPr>
      <w:r w:rsidRPr="008B1ADF">
        <w:rPr>
          <w:rFonts w:ascii="Arial" w:hAnsi="Arial" w:cs="Arial"/>
          <w:lang w:val="es-BO" w:eastAsia="es-ES"/>
        </w:rPr>
        <w:lastRenderedPageBreak/>
        <w:t>La adopción de medidas judiciales y sanciones de acuerdo a normas pertinentes.</w:t>
      </w:r>
    </w:p>
    <w:p w:rsidR="00160670" w:rsidRPr="008B1ADF" w:rsidRDefault="00160670" w:rsidP="00160670">
      <w:pPr>
        <w:shd w:val="clear" w:color="auto" w:fill="FFFFFF"/>
        <w:tabs>
          <w:tab w:val="left" w:pos="426"/>
          <w:tab w:val="left" w:pos="2093"/>
        </w:tabs>
        <w:spacing w:after="120"/>
        <w:ind w:left="993" w:right="-6"/>
        <w:contextualSpacing/>
        <w:jc w:val="both"/>
        <w:rPr>
          <w:rFonts w:ascii="Arial" w:hAnsi="Arial" w:cs="Arial"/>
          <w:b/>
          <w:lang w:val="es-BO" w:eastAsia="es-ES"/>
        </w:rPr>
      </w:pPr>
      <w:r w:rsidRPr="008B1ADF">
        <w:rPr>
          <w:rFonts w:ascii="Arial" w:hAnsi="Arial" w:cs="Arial"/>
          <w:b/>
          <w:lang w:val="es-BO" w:eastAsia="es-ES"/>
        </w:rPr>
        <w:tab/>
      </w:r>
    </w:p>
    <w:p w:rsidR="00160670" w:rsidRPr="008B1ADF" w:rsidRDefault="00160670" w:rsidP="00795188">
      <w:pPr>
        <w:numPr>
          <w:ilvl w:val="0"/>
          <w:numId w:val="63"/>
        </w:numPr>
        <w:shd w:val="clear" w:color="auto" w:fill="FFFFFF"/>
        <w:tabs>
          <w:tab w:val="left" w:pos="426"/>
        </w:tabs>
        <w:spacing w:after="120"/>
        <w:ind w:left="993" w:right="-6" w:hanging="284"/>
        <w:contextualSpacing/>
        <w:jc w:val="both"/>
        <w:rPr>
          <w:rFonts w:ascii="Arial" w:hAnsi="Arial" w:cs="Arial"/>
          <w:b/>
          <w:lang w:val="es-BO" w:eastAsia="es-ES"/>
        </w:rPr>
      </w:pPr>
      <w:r w:rsidRPr="008B1ADF">
        <w:rPr>
          <w:rFonts w:ascii="Arial" w:hAnsi="Arial" w:cs="Arial"/>
          <w:lang w:val="es-BO" w:eastAsia="es-ES"/>
        </w:rPr>
        <w:t>Responsabilidad por pérdida y daños.</w:t>
      </w:r>
    </w:p>
    <w:p w:rsidR="00160670" w:rsidRPr="008B1ADF" w:rsidRDefault="00160670" w:rsidP="00160670">
      <w:pPr>
        <w:spacing w:before="120" w:after="120"/>
        <w:jc w:val="both"/>
        <w:rPr>
          <w:rFonts w:ascii="Arial" w:hAnsi="Arial" w:cs="Arial"/>
          <w:u w:val="single"/>
          <w:lang w:val="es-BO" w:eastAsia="es-ES"/>
        </w:rPr>
      </w:pPr>
      <w:r w:rsidRPr="008B1ADF">
        <w:rPr>
          <w:rFonts w:ascii="Arial" w:hAnsi="Arial" w:cs="Arial"/>
          <w:b/>
          <w:u w:val="single"/>
          <w:lang w:val="es-BO" w:eastAsia="es-ES"/>
        </w:rPr>
        <w:t>VIGÉSIMA SEGUNDA.- (CAUSAS DE FUERZA MAYOR Y/O CASO FORTUITO)</w:t>
      </w:r>
    </w:p>
    <w:p w:rsidR="00160670" w:rsidRPr="008B1ADF" w:rsidRDefault="00160670" w:rsidP="00160670">
      <w:pPr>
        <w:spacing w:before="120" w:after="120"/>
        <w:jc w:val="both"/>
        <w:rPr>
          <w:rFonts w:ascii="Arial" w:hAnsi="Arial" w:cs="Arial"/>
          <w:lang w:val="es-BO" w:eastAsia="es-ES"/>
        </w:rPr>
      </w:pPr>
      <w:r w:rsidRPr="008B1ADF">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160670" w:rsidRPr="008B1ADF" w:rsidRDefault="00160670" w:rsidP="00160670">
      <w:pPr>
        <w:spacing w:before="120" w:after="120"/>
        <w:jc w:val="both"/>
        <w:rPr>
          <w:rFonts w:ascii="Arial" w:hAnsi="Arial" w:cs="Arial"/>
          <w:lang w:val="es-BO" w:eastAsia="es-ES"/>
        </w:rPr>
      </w:pPr>
      <w:r w:rsidRPr="008B1ADF">
        <w:rPr>
          <w:rFonts w:ascii="Arial" w:hAnsi="Arial" w:cs="Arial"/>
          <w:lang w:val="es-BO" w:eastAsia="es-ES"/>
        </w:rPr>
        <w:t xml:space="preserve">Con el fin de exceptuar al </w:t>
      </w:r>
      <w:r w:rsidRPr="008B1ADF">
        <w:rPr>
          <w:rFonts w:ascii="Arial" w:hAnsi="Arial" w:cs="Arial"/>
          <w:b/>
          <w:lang w:val="es-BO" w:eastAsia="es-ES"/>
        </w:rPr>
        <w:t xml:space="preserve">CONTRATISTA </w:t>
      </w:r>
      <w:r w:rsidRPr="008B1ADF">
        <w:rPr>
          <w:rFonts w:ascii="Arial" w:hAnsi="Arial" w:cs="Arial"/>
          <w:lang w:val="es-BO" w:eastAsia="es-ES"/>
        </w:rPr>
        <w:t xml:space="preserve">de determinadas responsabilidades por mora durante la vigencia del presente Contrato, la </w:t>
      </w:r>
      <w:r w:rsidRPr="008B1ADF">
        <w:rPr>
          <w:rFonts w:ascii="Arial" w:hAnsi="Arial" w:cs="Arial"/>
          <w:b/>
          <w:lang w:val="es-BO" w:eastAsia="es-ES"/>
        </w:rPr>
        <w:t>ENTIDAD</w:t>
      </w:r>
      <w:r w:rsidRPr="008B1ADF">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160670" w:rsidRPr="008B1ADF" w:rsidRDefault="00160670" w:rsidP="00160670">
      <w:pPr>
        <w:spacing w:before="120" w:after="120"/>
        <w:jc w:val="both"/>
        <w:rPr>
          <w:rFonts w:ascii="Arial" w:hAnsi="Arial" w:cs="Arial"/>
          <w:lang w:val="es-BO" w:eastAsia="es-ES"/>
        </w:rPr>
      </w:pPr>
      <w:r w:rsidRPr="008B1ADF">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160670" w:rsidRPr="008B1ADF" w:rsidRDefault="00160670" w:rsidP="00160670">
      <w:pPr>
        <w:spacing w:before="120" w:after="120"/>
        <w:jc w:val="both"/>
        <w:rPr>
          <w:rFonts w:ascii="Arial" w:hAnsi="Arial" w:cs="Arial"/>
          <w:lang w:val="es-BO" w:eastAsia="es-ES"/>
        </w:rPr>
      </w:pPr>
      <w:r w:rsidRPr="008B1ADF">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160670" w:rsidRPr="008B1ADF" w:rsidRDefault="00160670" w:rsidP="00160670">
      <w:pPr>
        <w:spacing w:before="120" w:after="120"/>
        <w:ind w:left="567" w:hanging="567"/>
        <w:jc w:val="both"/>
        <w:rPr>
          <w:rFonts w:ascii="Arial" w:hAnsi="Arial" w:cs="Arial"/>
          <w:b/>
          <w:lang w:val="es-BO" w:eastAsia="es-ES"/>
        </w:rPr>
      </w:pPr>
      <w:r w:rsidRPr="008B1ADF">
        <w:rPr>
          <w:rFonts w:ascii="Arial" w:hAnsi="Arial" w:cs="Arial"/>
          <w:b/>
          <w:lang w:val="es-BO" w:eastAsia="es-ES"/>
        </w:rPr>
        <w:t>22.1   Condiciones de Validez:</w:t>
      </w:r>
    </w:p>
    <w:p w:rsidR="00160670" w:rsidRPr="008B1ADF" w:rsidRDefault="00160670" w:rsidP="00160670">
      <w:pPr>
        <w:spacing w:before="120" w:after="120"/>
        <w:jc w:val="both"/>
        <w:rPr>
          <w:rFonts w:ascii="Arial" w:hAnsi="Arial" w:cs="Arial"/>
          <w:lang w:val="es-BO" w:eastAsia="es-ES"/>
        </w:rPr>
      </w:pPr>
      <w:r w:rsidRPr="008B1ADF">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160670" w:rsidRPr="008B1ADF" w:rsidRDefault="00160670" w:rsidP="00795188">
      <w:pPr>
        <w:numPr>
          <w:ilvl w:val="0"/>
          <w:numId w:val="54"/>
        </w:numPr>
        <w:spacing w:before="120" w:after="120"/>
        <w:ind w:left="1134" w:hanging="283"/>
        <w:jc w:val="both"/>
        <w:rPr>
          <w:rFonts w:ascii="Arial" w:hAnsi="Arial" w:cs="Arial"/>
          <w:lang w:val="es-BO" w:eastAsia="es-ES"/>
        </w:rPr>
      </w:pPr>
      <w:r w:rsidRPr="008B1ADF">
        <w:rPr>
          <w:rFonts w:ascii="Arial" w:hAnsi="Arial" w:cs="Arial"/>
          <w:lang w:val="es-BO" w:eastAsia="es-ES"/>
        </w:rPr>
        <w:t xml:space="preserve">Las circunstancias de la fuerza mayor o caso fortuito no hayan surgido por un incumplimiento, omisión o negligencia de la Parte </w:t>
      </w:r>
      <w:proofErr w:type="spellStart"/>
      <w:r w:rsidRPr="008B1ADF">
        <w:rPr>
          <w:rFonts w:ascii="Arial" w:hAnsi="Arial" w:cs="Arial"/>
          <w:lang w:val="es-BO" w:eastAsia="es-ES"/>
        </w:rPr>
        <w:t>invocante</w:t>
      </w:r>
      <w:proofErr w:type="spellEnd"/>
      <w:r w:rsidRPr="008B1ADF">
        <w:rPr>
          <w:rFonts w:ascii="Arial" w:hAnsi="Arial" w:cs="Arial"/>
          <w:lang w:val="es-BO" w:eastAsia="es-ES"/>
        </w:rPr>
        <w:t xml:space="preserve">, o en el caso del </w:t>
      </w:r>
      <w:r w:rsidRPr="008B1ADF">
        <w:rPr>
          <w:rFonts w:ascii="Arial" w:hAnsi="Arial" w:cs="Arial"/>
          <w:b/>
          <w:lang w:val="es-BO" w:eastAsia="es-ES"/>
        </w:rPr>
        <w:t>CONTRATISTA</w:t>
      </w:r>
      <w:r w:rsidRPr="008B1ADF">
        <w:rPr>
          <w:rFonts w:ascii="Arial" w:hAnsi="Arial" w:cs="Arial"/>
          <w:lang w:val="es-BO" w:eastAsia="es-ES"/>
        </w:rPr>
        <w:t>, será aplicable también a cualquier subcontratista.</w:t>
      </w:r>
    </w:p>
    <w:p w:rsidR="00160670" w:rsidRPr="008B1ADF" w:rsidRDefault="00160670" w:rsidP="00795188">
      <w:pPr>
        <w:numPr>
          <w:ilvl w:val="0"/>
          <w:numId w:val="54"/>
        </w:numPr>
        <w:spacing w:before="120" w:after="120"/>
        <w:ind w:left="1134" w:hanging="283"/>
        <w:contextualSpacing/>
        <w:jc w:val="both"/>
        <w:rPr>
          <w:rFonts w:ascii="Arial" w:hAnsi="Arial" w:cs="Arial"/>
          <w:lang w:val="es-BO" w:eastAsia="es-ES"/>
        </w:rPr>
      </w:pPr>
      <w:r w:rsidRPr="008B1ADF">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160670" w:rsidRPr="008B1ADF" w:rsidRDefault="00160670" w:rsidP="00160670">
      <w:pPr>
        <w:tabs>
          <w:tab w:val="left" w:pos="2820"/>
        </w:tabs>
        <w:spacing w:before="120" w:after="120"/>
        <w:ind w:left="1134" w:hanging="283"/>
        <w:contextualSpacing/>
        <w:jc w:val="both"/>
        <w:rPr>
          <w:rFonts w:ascii="Arial" w:hAnsi="Arial" w:cs="Arial"/>
          <w:lang w:val="es-BO" w:eastAsia="es-ES"/>
        </w:rPr>
      </w:pPr>
      <w:r w:rsidRPr="008B1ADF">
        <w:rPr>
          <w:rFonts w:ascii="Arial" w:hAnsi="Arial" w:cs="Arial"/>
          <w:lang w:val="es-BO" w:eastAsia="es-ES"/>
        </w:rPr>
        <w:tab/>
      </w:r>
      <w:r w:rsidRPr="008B1ADF">
        <w:rPr>
          <w:rFonts w:ascii="Arial" w:hAnsi="Arial" w:cs="Arial"/>
          <w:lang w:val="es-BO" w:eastAsia="es-ES"/>
        </w:rPr>
        <w:tab/>
      </w:r>
    </w:p>
    <w:p w:rsidR="00160670" w:rsidRPr="008B1ADF" w:rsidRDefault="00160670" w:rsidP="00795188">
      <w:pPr>
        <w:numPr>
          <w:ilvl w:val="0"/>
          <w:numId w:val="54"/>
        </w:numPr>
        <w:spacing w:before="120" w:after="120"/>
        <w:ind w:left="1134" w:hanging="283"/>
        <w:contextualSpacing/>
        <w:jc w:val="both"/>
        <w:rPr>
          <w:rFonts w:ascii="Arial" w:hAnsi="Arial" w:cs="Arial"/>
          <w:lang w:val="es-BO" w:eastAsia="es-ES"/>
        </w:rPr>
      </w:pPr>
      <w:r w:rsidRPr="008B1ADF">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8B1ADF">
        <w:rPr>
          <w:rFonts w:ascii="Arial" w:hAnsi="Arial" w:cs="Arial"/>
          <w:b/>
          <w:lang w:val="es-BO" w:eastAsia="es-ES"/>
        </w:rPr>
        <w:t xml:space="preserve"> </w:t>
      </w:r>
      <w:r w:rsidRPr="008B1ADF">
        <w:rPr>
          <w:rFonts w:ascii="Arial" w:hAnsi="Arial" w:cs="Arial"/>
          <w:lang w:val="es-BO" w:eastAsia="es-ES"/>
        </w:rPr>
        <w:t>y limitar el daño al mismo.</w:t>
      </w:r>
    </w:p>
    <w:p w:rsidR="00160670" w:rsidRPr="008B1ADF" w:rsidRDefault="00160670" w:rsidP="00160670">
      <w:pPr>
        <w:spacing w:before="120" w:after="120"/>
        <w:contextualSpacing/>
        <w:jc w:val="both"/>
        <w:rPr>
          <w:rFonts w:ascii="Arial" w:hAnsi="Arial" w:cs="Arial"/>
          <w:lang w:val="es-BO" w:eastAsia="es-ES"/>
        </w:rPr>
      </w:pPr>
    </w:p>
    <w:p w:rsidR="00160670" w:rsidRPr="008B1ADF" w:rsidRDefault="00160670" w:rsidP="00160670">
      <w:pPr>
        <w:spacing w:before="120" w:after="120"/>
        <w:jc w:val="both"/>
        <w:rPr>
          <w:rFonts w:ascii="Arial" w:hAnsi="Arial" w:cs="Arial"/>
          <w:lang w:val="es-BO" w:eastAsia="es-ES"/>
        </w:rPr>
      </w:pPr>
      <w:r w:rsidRPr="008B1ADF">
        <w:rPr>
          <w:rFonts w:ascii="Arial" w:hAnsi="Arial" w:cs="Arial"/>
          <w:lang w:val="es-BO" w:eastAsia="es-ES"/>
        </w:rPr>
        <w:t xml:space="preserve">Previo cumplimiento por parte del </w:t>
      </w:r>
      <w:r w:rsidRPr="008B1ADF">
        <w:rPr>
          <w:rFonts w:ascii="Arial" w:hAnsi="Arial" w:cs="Arial"/>
          <w:b/>
          <w:lang w:val="es-BO" w:eastAsia="es-ES"/>
        </w:rPr>
        <w:t>CONTRATISTA</w:t>
      </w:r>
      <w:r w:rsidRPr="008B1ADF">
        <w:rPr>
          <w:rFonts w:ascii="Arial" w:hAnsi="Arial" w:cs="Arial"/>
          <w:lang w:val="es-BO" w:eastAsia="es-ES"/>
        </w:rPr>
        <w:t xml:space="preserve"> de lo establecido precedentemente dentro de los 2 (dos) días hábiles la </w:t>
      </w:r>
      <w:r w:rsidRPr="008B1ADF">
        <w:rPr>
          <w:rFonts w:ascii="Arial" w:hAnsi="Arial" w:cs="Arial"/>
          <w:b/>
          <w:lang w:val="es-BO" w:eastAsia="es-ES"/>
        </w:rPr>
        <w:t>ENTIDAD</w:t>
      </w:r>
      <w:r w:rsidRPr="008B1ADF">
        <w:rPr>
          <w:rFonts w:ascii="Arial" w:hAnsi="Arial" w:cs="Arial"/>
          <w:lang w:val="es-BO" w:eastAsia="es-ES"/>
        </w:rPr>
        <w:t xml:space="preserve"> debe aprobar la existencia del impedimento, sin el cual, de ninguna manera y por ningún motivo podrá solicitar luego a la </w:t>
      </w:r>
      <w:r w:rsidRPr="008B1ADF">
        <w:rPr>
          <w:rFonts w:ascii="Arial" w:hAnsi="Arial" w:cs="Arial"/>
          <w:b/>
          <w:lang w:val="es-BO" w:eastAsia="es-ES"/>
        </w:rPr>
        <w:t>ENTIDAD</w:t>
      </w:r>
      <w:r w:rsidRPr="008B1ADF">
        <w:rPr>
          <w:rFonts w:ascii="Arial" w:hAnsi="Arial" w:cs="Arial"/>
          <w:lang w:val="es-BO" w:eastAsia="es-ES"/>
        </w:rPr>
        <w:t xml:space="preserve"> por escrito la ampliación del plazo del Contrato y/o pago de multas.</w:t>
      </w:r>
    </w:p>
    <w:p w:rsidR="00160670" w:rsidRPr="008B1ADF" w:rsidRDefault="00160670" w:rsidP="00160670">
      <w:pPr>
        <w:spacing w:before="120" w:after="120"/>
        <w:ind w:left="567" w:hanging="567"/>
        <w:jc w:val="both"/>
        <w:rPr>
          <w:rFonts w:ascii="Arial" w:hAnsi="Arial" w:cs="Arial"/>
          <w:b/>
          <w:lang w:val="es-BO" w:eastAsia="es-ES"/>
        </w:rPr>
      </w:pPr>
      <w:r w:rsidRPr="008B1ADF">
        <w:rPr>
          <w:rFonts w:ascii="Arial" w:hAnsi="Arial" w:cs="Arial"/>
          <w:b/>
          <w:lang w:val="es-BO" w:eastAsia="es-ES"/>
        </w:rPr>
        <w:t>22.2   Cumplimiento ininterrumpido:</w:t>
      </w:r>
    </w:p>
    <w:p w:rsidR="00160670" w:rsidRPr="008B1ADF" w:rsidRDefault="00160670" w:rsidP="00160670">
      <w:pPr>
        <w:spacing w:before="120" w:after="120"/>
        <w:jc w:val="both"/>
        <w:rPr>
          <w:rFonts w:ascii="Arial" w:hAnsi="Arial" w:cs="Arial"/>
          <w:lang w:val="es-BO" w:eastAsia="es-ES"/>
        </w:rPr>
      </w:pPr>
      <w:r w:rsidRPr="008B1ADF">
        <w:rPr>
          <w:rFonts w:ascii="Arial" w:hAnsi="Arial" w:cs="Arial"/>
          <w:lang w:val="es-BO" w:eastAsia="es-ES"/>
        </w:rPr>
        <w:t xml:space="preserve">Cuando ocurra una fuerza mayor o caso fortuito, el </w:t>
      </w:r>
      <w:r w:rsidRPr="008B1ADF">
        <w:rPr>
          <w:rFonts w:ascii="Arial" w:hAnsi="Arial" w:cs="Arial"/>
          <w:b/>
          <w:lang w:val="es-BO" w:eastAsia="es-ES"/>
        </w:rPr>
        <w:t xml:space="preserve">CONTRATISTA </w:t>
      </w:r>
      <w:r w:rsidRPr="008B1ADF">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8B1ADF">
        <w:rPr>
          <w:rFonts w:ascii="Arial" w:hAnsi="Arial" w:cs="Arial"/>
          <w:b/>
          <w:lang w:val="es-BO" w:eastAsia="es-ES"/>
        </w:rPr>
        <w:t>ENTIDAD</w:t>
      </w:r>
      <w:r w:rsidRPr="008B1ADF">
        <w:rPr>
          <w:rFonts w:ascii="Arial" w:hAnsi="Arial" w:cs="Arial"/>
          <w:lang w:val="es-BO" w:eastAsia="es-ES"/>
        </w:rPr>
        <w:t xml:space="preserve">. </w:t>
      </w:r>
    </w:p>
    <w:p w:rsidR="00160670" w:rsidRPr="008B1ADF" w:rsidRDefault="00160670" w:rsidP="00160670">
      <w:pPr>
        <w:spacing w:before="120" w:after="120"/>
        <w:ind w:left="567" w:hanging="567"/>
        <w:jc w:val="both"/>
        <w:rPr>
          <w:rFonts w:ascii="Arial" w:hAnsi="Arial" w:cs="Arial"/>
          <w:b/>
          <w:lang w:val="es-BO" w:eastAsia="es-ES"/>
        </w:rPr>
      </w:pPr>
      <w:r w:rsidRPr="008B1ADF">
        <w:rPr>
          <w:rFonts w:ascii="Arial" w:hAnsi="Arial" w:cs="Arial"/>
          <w:b/>
          <w:lang w:val="es-BO" w:eastAsia="es-ES"/>
        </w:rPr>
        <w:t>22.3   Prórrogas:</w:t>
      </w:r>
    </w:p>
    <w:p w:rsidR="00160670" w:rsidRPr="008B1ADF" w:rsidRDefault="00160670" w:rsidP="00160670">
      <w:pPr>
        <w:spacing w:before="120" w:after="120"/>
        <w:jc w:val="both"/>
        <w:rPr>
          <w:rFonts w:ascii="Arial" w:hAnsi="Arial" w:cs="Arial"/>
          <w:lang w:val="es-BO" w:eastAsia="es-ES"/>
        </w:rPr>
      </w:pPr>
      <w:r w:rsidRPr="008B1ADF">
        <w:rPr>
          <w:rFonts w:ascii="Arial" w:hAnsi="Arial" w:cs="Arial"/>
          <w:lang w:val="es-BO" w:eastAsia="es-ES"/>
        </w:rPr>
        <w:lastRenderedPageBreak/>
        <w:t>Si una circunstancia de fuerza mayor o caso fortuito afecta el plazo de entrega o cualquier otra fecha límite de realización, dicha fecha límite se prorrogará de conformidad a lo establecido en el presente Contrato.</w:t>
      </w:r>
    </w:p>
    <w:p w:rsidR="00160670" w:rsidRPr="008B1ADF" w:rsidRDefault="00160670" w:rsidP="00160670">
      <w:pPr>
        <w:autoSpaceDE w:val="0"/>
        <w:autoSpaceDN w:val="0"/>
        <w:spacing w:before="120" w:after="120"/>
        <w:jc w:val="both"/>
        <w:rPr>
          <w:rFonts w:ascii="Arial" w:hAnsi="Arial" w:cs="Arial"/>
          <w:lang w:val="es-BO" w:eastAsia="es-ES"/>
        </w:rPr>
      </w:pPr>
      <w:r w:rsidRPr="008B1ADF">
        <w:rPr>
          <w:rFonts w:ascii="Arial" w:hAnsi="Arial" w:cs="Arial"/>
          <w:lang w:val="es-BO" w:eastAsia="es-ES"/>
        </w:rPr>
        <w:t>Durante este periodo las Partes soportaran independientemente sus respectivas perdidas por lo cual no podrán oponerse este argumento a reclamo por pagos debidos bajo el presente Contrato.</w:t>
      </w:r>
    </w:p>
    <w:p w:rsidR="00160670" w:rsidRPr="008B1ADF" w:rsidRDefault="00160670" w:rsidP="00160670">
      <w:pPr>
        <w:spacing w:before="120" w:after="120"/>
        <w:jc w:val="both"/>
        <w:rPr>
          <w:rFonts w:ascii="Arial" w:hAnsi="Arial" w:cs="Arial"/>
          <w:lang w:val="es-BO" w:eastAsia="es-ES"/>
        </w:rPr>
      </w:pPr>
      <w:r w:rsidRPr="008B1ADF">
        <w:rPr>
          <w:rFonts w:ascii="Arial" w:hAnsi="Arial" w:cs="Arial"/>
          <w:lang w:val="es-BO" w:eastAsia="es-ES"/>
        </w:rPr>
        <w:t xml:space="preserve">Si la razón impeditiva o sus causas perduraren por más de 15 (quince) días </w:t>
      </w:r>
      <w:proofErr w:type="gramStart"/>
      <w:r>
        <w:rPr>
          <w:rFonts w:ascii="Arial" w:hAnsi="Arial" w:cs="Arial"/>
          <w:lang w:val="es-BO" w:eastAsia="es-ES"/>
        </w:rPr>
        <w:t>calendario</w:t>
      </w:r>
      <w:r w:rsidRPr="008B1ADF">
        <w:rPr>
          <w:rFonts w:ascii="Arial" w:hAnsi="Arial" w:cs="Arial"/>
          <w:lang w:val="es-BO" w:eastAsia="es-ES"/>
        </w:rPr>
        <w:t xml:space="preserve"> consecutivos</w:t>
      </w:r>
      <w:proofErr w:type="gramEnd"/>
      <w:r w:rsidRPr="008B1ADF">
        <w:rPr>
          <w:rFonts w:ascii="Arial" w:hAnsi="Arial" w:cs="Arial"/>
          <w:lang w:val="es-BO" w:eastAsia="es-ES"/>
        </w:rPr>
        <w:t>, cualquiera de las Partes deberá notificar a la otra, por escrito, la resolución del Contrato de conformidad a la cláusula (Terminación del Contrato).</w:t>
      </w:r>
    </w:p>
    <w:p w:rsidR="00160670" w:rsidRPr="008B1ADF" w:rsidRDefault="00160670" w:rsidP="00160670">
      <w:pPr>
        <w:spacing w:before="120" w:after="120"/>
        <w:jc w:val="both"/>
        <w:rPr>
          <w:rFonts w:ascii="Arial" w:hAnsi="Arial" w:cs="Arial"/>
          <w:u w:val="single"/>
          <w:lang w:val="es-BO" w:eastAsia="es-ES"/>
        </w:rPr>
      </w:pPr>
      <w:r w:rsidRPr="008B1ADF">
        <w:rPr>
          <w:rFonts w:ascii="Arial" w:hAnsi="Arial" w:cs="Arial"/>
          <w:b/>
          <w:u w:val="single"/>
          <w:lang w:val="es-BO" w:eastAsia="es-ES"/>
        </w:rPr>
        <w:t>VIGÉSIMA TERCERA.- (TERMINACIÓN DEL CONTRATO)</w:t>
      </w:r>
    </w:p>
    <w:p w:rsidR="00160670" w:rsidRPr="008B1ADF" w:rsidRDefault="00160670" w:rsidP="00160670">
      <w:pPr>
        <w:spacing w:before="120" w:after="120"/>
        <w:jc w:val="both"/>
        <w:rPr>
          <w:rFonts w:ascii="Arial" w:hAnsi="Arial" w:cs="Arial"/>
          <w:lang w:val="es-BO" w:eastAsia="es-ES"/>
        </w:rPr>
      </w:pPr>
      <w:r w:rsidRPr="008B1ADF">
        <w:rPr>
          <w:rFonts w:ascii="Arial" w:hAnsi="Arial" w:cs="Arial"/>
          <w:lang w:val="es-BO" w:eastAsia="es-ES"/>
        </w:rPr>
        <w:t>El presente Contrato concluirá por una de las siguientes causas:</w:t>
      </w:r>
    </w:p>
    <w:p w:rsidR="00160670" w:rsidRPr="008B1ADF" w:rsidRDefault="00160670" w:rsidP="00160670">
      <w:pPr>
        <w:spacing w:before="120" w:after="120"/>
        <w:ind w:left="705" w:hanging="705"/>
        <w:jc w:val="both"/>
        <w:rPr>
          <w:rFonts w:ascii="Arial" w:hAnsi="Arial" w:cs="Arial"/>
          <w:lang w:val="es-BO" w:eastAsia="es-ES"/>
        </w:rPr>
      </w:pPr>
      <w:r w:rsidRPr="008B1ADF">
        <w:rPr>
          <w:rFonts w:ascii="Arial" w:hAnsi="Arial" w:cs="Arial"/>
          <w:b/>
          <w:lang w:val="es-BO" w:eastAsia="es-ES"/>
        </w:rPr>
        <w:t>23.1.</w:t>
      </w:r>
      <w:r w:rsidRPr="008B1ADF">
        <w:rPr>
          <w:rFonts w:ascii="Arial" w:hAnsi="Arial" w:cs="Arial"/>
          <w:b/>
          <w:lang w:val="es-BO" w:eastAsia="es-ES"/>
        </w:rPr>
        <w:tab/>
        <w:t>Por Cumplimiento del Contrato:</w:t>
      </w:r>
      <w:r w:rsidRPr="008B1ADF">
        <w:rPr>
          <w:rFonts w:ascii="Arial" w:hAnsi="Arial" w:cs="Arial"/>
          <w:lang w:val="es-BO" w:eastAsia="es-ES"/>
        </w:rPr>
        <w:t xml:space="preserve"> </w:t>
      </w:r>
    </w:p>
    <w:p w:rsidR="00160670" w:rsidRPr="008B1ADF" w:rsidRDefault="00160670" w:rsidP="00160670">
      <w:pPr>
        <w:spacing w:before="120" w:after="120"/>
        <w:ind w:left="705"/>
        <w:jc w:val="both"/>
        <w:rPr>
          <w:rFonts w:ascii="Arial" w:hAnsi="Arial" w:cs="Arial"/>
          <w:b/>
          <w:lang w:val="es-BO" w:eastAsia="es-ES"/>
        </w:rPr>
      </w:pPr>
      <w:r w:rsidRPr="008B1ADF">
        <w:rPr>
          <w:rFonts w:ascii="Arial" w:hAnsi="Arial" w:cs="Arial"/>
          <w:lang w:val="es-BO" w:eastAsia="es-ES"/>
        </w:rPr>
        <w:t xml:space="preserve">De forma normal, tanto la </w:t>
      </w:r>
      <w:r w:rsidRPr="008B1ADF">
        <w:rPr>
          <w:rFonts w:ascii="Arial" w:hAnsi="Arial" w:cs="Arial"/>
          <w:b/>
          <w:lang w:val="es-BO" w:eastAsia="es-ES"/>
        </w:rPr>
        <w:t xml:space="preserve">ENTIDAD </w:t>
      </w:r>
      <w:r w:rsidRPr="008B1ADF">
        <w:rPr>
          <w:rFonts w:ascii="Arial" w:hAnsi="Arial" w:cs="Arial"/>
          <w:lang w:val="es-BO" w:eastAsia="es-ES"/>
        </w:rPr>
        <w:t xml:space="preserve">como el </w:t>
      </w:r>
      <w:r w:rsidRPr="008B1ADF">
        <w:rPr>
          <w:rFonts w:ascii="Arial" w:hAnsi="Arial" w:cs="Arial"/>
          <w:b/>
          <w:lang w:val="es-BO" w:eastAsia="es-ES"/>
        </w:rPr>
        <w:t>CONTRATISTA</w:t>
      </w:r>
      <w:r w:rsidRPr="008B1ADF">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8B1ADF">
        <w:rPr>
          <w:rFonts w:ascii="Arial" w:hAnsi="Arial" w:cs="Arial"/>
          <w:b/>
          <w:lang w:val="es-BO" w:eastAsia="es-ES"/>
        </w:rPr>
        <w:t>.</w:t>
      </w:r>
    </w:p>
    <w:p w:rsidR="00160670" w:rsidRPr="008B1ADF" w:rsidRDefault="00160670" w:rsidP="00160670">
      <w:pPr>
        <w:spacing w:before="120" w:after="120"/>
        <w:ind w:left="705" w:hanging="705"/>
        <w:jc w:val="both"/>
        <w:rPr>
          <w:rFonts w:ascii="Arial" w:hAnsi="Arial" w:cs="Arial"/>
          <w:lang w:val="es-BO" w:eastAsia="es-ES"/>
        </w:rPr>
      </w:pPr>
      <w:r w:rsidRPr="008B1ADF">
        <w:rPr>
          <w:rFonts w:ascii="Arial" w:hAnsi="Arial" w:cs="Arial"/>
          <w:b/>
          <w:lang w:val="es-BO" w:eastAsia="es-ES"/>
        </w:rPr>
        <w:t>23.2.</w:t>
      </w:r>
      <w:r w:rsidRPr="008B1ADF">
        <w:rPr>
          <w:rFonts w:ascii="Arial" w:hAnsi="Arial" w:cs="Arial"/>
          <w:b/>
          <w:lang w:val="es-BO" w:eastAsia="es-ES"/>
        </w:rPr>
        <w:tab/>
        <w:t xml:space="preserve">Por Resolución del Contrato: </w:t>
      </w:r>
    </w:p>
    <w:p w:rsidR="00160670" w:rsidRPr="008B1ADF" w:rsidRDefault="00160670" w:rsidP="00160670">
      <w:pPr>
        <w:spacing w:before="120" w:after="120"/>
        <w:ind w:left="705"/>
        <w:jc w:val="both"/>
        <w:rPr>
          <w:rFonts w:ascii="Arial" w:hAnsi="Arial" w:cs="Arial"/>
          <w:lang w:val="es-BO" w:eastAsia="es-ES"/>
        </w:rPr>
      </w:pPr>
      <w:r w:rsidRPr="008B1ADF">
        <w:rPr>
          <w:rFonts w:ascii="Arial" w:hAnsi="Arial" w:cs="Arial"/>
          <w:lang w:val="es-BO" w:eastAsia="es-ES"/>
        </w:rPr>
        <w:t xml:space="preserve">Si se diera el caso y como una forma excepcional de terminar el Contrato, a los efectos legales correspondientes, la </w:t>
      </w:r>
      <w:r w:rsidRPr="008B1ADF">
        <w:rPr>
          <w:rFonts w:ascii="Arial" w:hAnsi="Arial" w:cs="Arial"/>
          <w:b/>
          <w:lang w:val="es-BO" w:eastAsia="es-ES"/>
        </w:rPr>
        <w:t>ENTIDAD</w:t>
      </w:r>
      <w:r w:rsidRPr="008B1ADF">
        <w:rPr>
          <w:rFonts w:ascii="Arial" w:hAnsi="Arial" w:cs="Arial"/>
          <w:lang w:val="es-BO" w:eastAsia="es-ES"/>
        </w:rPr>
        <w:t xml:space="preserve"> y el </w:t>
      </w:r>
      <w:r w:rsidRPr="008B1ADF">
        <w:rPr>
          <w:rFonts w:ascii="Arial" w:hAnsi="Arial" w:cs="Arial"/>
          <w:b/>
          <w:lang w:val="es-BO" w:eastAsia="es-ES"/>
        </w:rPr>
        <w:t>CONTRATISTA,</w:t>
      </w:r>
      <w:r w:rsidRPr="008B1ADF">
        <w:rPr>
          <w:rFonts w:ascii="Arial" w:hAnsi="Arial" w:cs="Arial"/>
          <w:lang w:val="es-BO" w:eastAsia="es-ES"/>
        </w:rPr>
        <w:t xml:space="preserve"> acuerdan las siguientes causales para procesar la resolución del Contrato:</w:t>
      </w:r>
    </w:p>
    <w:p w:rsidR="00160670" w:rsidRPr="008B1ADF" w:rsidRDefault="00160670" w:rsidP="00160670">
      <w:pPr>
        <w:spacing w:before="120" w:after="120"/>
        <w:ind w:left="1410" w:hanging="705"/>
        <w:jc w:val="both"/>
        <w:rPr>
          <w:rFonts w:ascii="Arial" w:hAnsi="Arial" w:cs="Arial"/>
          <w:b/>
          <w:lang w:val="es-BO" w:eastAsia="es-ES"/>
        </w:rPr>
      </w:pPr>
      <w:r w:rsidRPr="008B1ADF">
        <w:rPr>
          <w:rFonts w:ascii="Arial" w:hAnsi="Arial" w:cs="Arial"/>
          <w:b/>
          <w:lang w:val="es-BO" w:eastAsia="es-ES"/>
        </w:rPr>
        <w:t>23.2.1.</w:t>
      </w:r>
      <w:r w:rsidRPr="008B1ADF">
        <w:rPr>
          <w:rFonts w:ascii="Arial" w:hAnsi="Arial" w:cs="Arial"/>
          <w:b/>
          <w:lang w:val="es-BO" w:eastAsia="es-ES"/>
        </w:rPr>
        <w:tab/>
        <w:t>Resolución a requerimiento de la ENTIDAD, por causales atribuibles al CONTRATISTA.</w:t>
      </w:r>
    </w:p>
    <w:p w:rsidR="00160670" w:rsidRPr="008B1ADF" w:rsidRDefault="00160670" w:rsidP="00160670">
      <w:pPr>
        <w:spacing w:before="120" w:after="120"/>
        <w:ind w:left="1418" w:hanging="5"/>
        <w:jc w:val="both"/>
        <w:rPr>
          <w:rFonts w:ascii="Arial" w:hAnsi="Arial" w:cs="Arial"/>
          <w:lang w:val="es-BO" w:eastAsia="es-ES"/>
        </w:rPr>
      </w:pPr>
      <w:r w:rsidRPr="008B1ADF">
        <w:rPr>
          <w:rFonts w:ascii="Arial" w:hAnsi="Arial" w:cs="Arial"/>
          <w:lang w:val="es-BO" w:eastAsia="es-ES"/>
        </w:rPr>
        <w:t xml:space="preserve">La </w:t>
      </w:r>
      <w:r w:rsidRPr="008B1ADF">
        <w:rPr>
          <w:rFonts w:ascii="Arial" w:hAnsi="Arial" w:cs="Arial"/>
          <w:b/>
          <w:lang w:val="es-BO" w:eastAsia="es-ES"/>
        </w:rPr>
        <w:t>ENTIDAD</w:t>
      </w:r>
      <w:r w:rsidRPr="008B1ADF">
        <w:rPr>
          <w:rFonts w:ascii="Arial" w:hAnsi="Arial" w:cs="Arial"/>
          <w:lang w:val="es-BO" w:eastAsia="es-ES"/>
        </w:rPr>
        <w:t>, podrá proceder al trámite de resolución del Contrato, en los siguientes casos:</w:t>
      </w:r>
    </w:p>
    <w:p w:rsidR="00160670" w:rsidRPr="008B1ADF" w:rsidRDefault="00160670" w:rsidP="00795188">
      <w:pPr>
        <w:numPr>
          <w:ilvl w:val="0"/>
          <w:numId w:val="59"/>
        </w:numPr>
        <w:spacing w:after="240"/>
        <w:ind w:left="1769" w:hanging="357"/>
        <w:contextualSpacing/>
        <w:jc w:val="both"/>
        <w:rPr>
          <w:rFonts w:ascii="Arial" w:hAnsi="Arial" w:cs="Arial"/>
          <w:lang w:val="es-BO" w:eastAsia="es-ES"/>
        </w:rPr>
      </w:pPr>
      <w:r w:rsidRPr="008B1ADF">
        <w:rPr>
          <w:rFonts w:ascii="Arial" w:hAnsi="Arial" w:cs="Arial"/>
          <w:lang w:val="es-BO" w:eastAsia="es-ES"/>
        </w:rPr>
        <w:t xml:space="preserve">Por disolución del </w:t>
      </w:r>
      <w:r w:rsidRPr="008B1ADF">
        <w:rPr>
          <w:rFonts w:ascii="Arial" w:hAnsi="Arial" w:cs="Arial"/>
          <w:b/>
          <w:lang w:val="es-BO" w:eastAsia="es-ES"/>
        </w:rPr>
        <w:t>CONTRATISTA.</w:t>
      </w:r>
    </w:p>
    <w:p w:rsidR="00160670" w:rsidRPr="008B1ADF" w:rsidRDefault="00160670" w:rsidP="00160670">
      <w:pPr>
        <w:spacing w:after="240"/>
        <w:ind w:left="1770"/>
        <w:contextualSpacing/>
        <w:jc w:val="both"/>
        <w:rPr>
          <w:rFonts w:ascii="Arial" w:hAnsi="Arial" w:cs="Arial"/>
          <w:lang w:val="es-BO" w:eastAsia="es-ES"/>
        </w:rPr>
      </w:pPr>
    </w:p>
    <w:p w:rsidR="00160670" w:rsidRPr="008B1ADF" w:rsidRDefault="00160670" w:rsidP="00795188">
      <w:pPr>
        <w:numPr>
          <w:ilvl w:val="0"/>
          <w:numId w:val="59"/>
        </w:numPr>
        <w:spacing w:after="240"/>
        <w:contextualSpacing/>
        <w:jc w:val="both"/>
        <w:rPr>
          <w:rFonts w:ascii="Arial" w:hAnsi="Arial" w:cs="Arial"/>
          <w:lang w:val="es-BO" w:eastAsia="es-ES"/>
        </w:rPr>
      </w:pPr>
      <w:r w:rsidRPr="008B1ADF">
        <w:rPr>
          <w:rFonts w:ascii="Arial" w:hAnsi="Arial" w:cs="Arial"/>
          <w:lang w:val="es-BO" w:eastAsia="es-ES"/>
        </w:rPr>
        <w:t xml:space="preserve">Por quiebra declarada del </w:t>
      </w:r>
      <w:r w:rsidRPr="008B1ADF">
        <w:rPr>
          <w:rFonts w:ascii="Arial" w:hAnsi="Arial" w:cs="Arial"/>
          <w:b/>
          <w:lang w:val="es-BO" w:eastAsia="es-ES"/>
        </w:rPr>
        <w:t>CONTRATISTA</w:t>
      </w:r>
      <w:r w:rsidRPr="008B1ADF">
        <w:rPr>
          <w:rFonts w:ascii="Arial" w:hAnsi="Arial" w:cs="Arial"/>
          <w:lang w:val="es-BO" w:eastAsia="es-ES"/>
        </w:rPr>
        <w:t>.</w:t>
      </w:r>
    </w:p>
    <w:p w:rsidR="00160670" w:rsidRPr="008B1ADF" w:rsidRDefault="00160670" w:rsidP="00160670">
      <w:pPr>
        <w:spacing w:after="240"/>
        <w:ind w:left="1770"/>
        <w:contextualSpacing/>
        <w:jc w:val="both"/>
        <w:rPr>
          <w:rFonts w:ascii="Arial" w:hAnsi="Arial" w:cs="Arial"/>
          <w:lang w:val="es-BO" w:eastAsia="es-ES"/>
        </w:rPr>
      </w:pPr>
    </w:p>
    <w:p w:rsidR="00160670" w:rsidRPr="008B1ADF" w:rsidRDefault="00160670" w:rsidP="00795188">
      <w:pPr>
        <w:numPr>
          <w:ilvl w:val="0"/>
          <w:numId w:val="59"/>
        </w:numPr>
        <w:spacing w:after="240"/>
        <w:contextualSpacing/>
        <w:jc w:val="both"/>
        <w:rPr>
          <w:rFonts w:ascii="Arial" w:hAnsi="Arial" w:cs="Arial"/>
          <w:lang w:val="es-BO" w:eastAsia="es-ES"/>
        </w:rPr>
      </w:pPr>
      <w:r w:rsidRPr="008B1ADF">
        <w:rPr>
          <w:rFonts w:ascii="Arial" w:hAnsi="Arial" w:cs="Arial"/>
          <w:lang w:val="es-BO" w:eastAsia="es-ES"/>
        </w:rPr>
        <w:t xml:space="preserve">Por incumplimiento en la prestación del Servicio, a requerimiento de la </w:t>
      </w:r>
      <w:r w:rsidRPr="008B1ADF">
        <w:rPr>
          <w:rFonts w:ascii="Arial" w:hAnsi="Arial" w:cs="Arial"/>
          <w:b/>
          <w:lang w:val="es-BO" w:eastAsia="es-ES"/>
        </w:rPr>
        <w:t xml:space="preserve">ENTIDAD </w:t>
      </w:r>
      <w:r w:rsidRPr="008B1ADF">
        <w:rPr>
          <w:rFonts w:ascii="Arial" w:hAnsi="Arial" w:cs="Arial"/>
          <w:lang w:val="es-BO" w:eastAsia="es-ES"/>
        </w:rPr>
        <w:t xml:space="preserve">o el Fiscal del Servicio en asuntos relacionados con el objeto del presente Contrato y lo establecido en las especificaciones técnicas. </w:t>
      </w:r>
    </w:p>
    <w:p w:rsidR="00160670" w:rsidRPr="008B1ADF" w:rsidRDefault="00160670" w:rsidP="00160670">
      <w:pPr>
        <w:spacing w:after="240"/>
        <w:ind w:left="1770"/>
        <w:contextualSpacing/>
        <w:jc w:val="both"/>
        <w:rPr>
          <w:rFonts w:ascii="Arial" w:hAnsi="Arial" w:cs="Arial"/>
          <w:lang w:val="es-BO" w:eastAsia="es-ES"/>
        </w:rPr>
      </w:pPr>
    </w:p>
    <w:p w:rsidR="00160670" w:rsidRPr="008B1ADF" w:rsidRDefault="00160670" w:rsidP="00795188">
      <w:pPr>
        <w:numPr>
          <w:ilvl w:val="0"/>
          <w:numId w:val="59"/>
        </w:numPr>
        <w:spacing w:after="240"/>
        <w:contextualSpacing/>
        <w:jc w:val="both"/>
        <w:rPr>
          <w:rFonts w:ascii="Arial" w:hAnsi="Arial" w:cs="Arial"/>
          <w:lang w:val="es-BO" w:eastAsia="es-ES"/>
        </w:rPr>
      </w:pPr>
      <w:r w:rsidRPr="008B1ADF">
        <w:rPr>
          <w:rFonts w:ascii="Arial" w:hAnsi="Arial" w:cs="Arial"/>
          <w:lang w:val="es-BO" w:eastAsia="es-ES"/>
        </w:rPr>
        <w:t>Por paralización del Servicio sin justificación, por el lapso de ____________ días calendario continuos.</w:t>
      </w:r>
    </w:p>
    <w:p w:rsidR="00160670" w:rsidRPr="008B1ADF" w:rsidRDefault="00160670" w:rsidP="00160670">
      <w:pPr>
        <w:spacing w:after="240"/>
        <w:ind w:left="1770"/>
        <w:contextualSpacing/>
        <w:jc w:val="both"/>
        <w:rPr>
          <w:rFonts w:ascii="Arial" w:hAnsi="Arial" w:cs="Arial"/>
          <w:lang w:val="es-BO" w:eastAsia="es-ES"/>
        </w:rPr>
      </w:pPr>
    </w:p>
    <w:p w:rsidR="00160670" w:rsidRPr="008B1ADF" w:rsidRDefault="00160670" w:rsidP="00795188">
      <w:pPr>
        <w:numPr>
          <w:ilvl w:val="0"/>
          <w:numId w:val="59"/>
        </w:numPr>
        <w:spacing w:after="240"/>
        <w:contextualSpacing/>
        <w:jc w:val="both"/>
        <w:rPr>
          <w:rFonts w:ascii="Arial" w:hAnsi="Arial" w:cs="Arial"/>
          <w:lang w:val="es-BO" w:eastAsia="es-ES"/>
        </w:rPr>
      </w:pPr>
      <w:r w:rsidRPr="008B1ADF">
        <w:rPr>
          <w:rFonts w:ascii="Arial" w:hAnsi="Arial" w:cs="Arial"/>
          <w:lang w:val="es-BO" w:eastAsia="es-ES"/>
        </w:rPr>
        <w:t>Por negligencia reiterada (2 veces) en el cumplimiento de las especificaciones técnicas, u otras especificaciones, o instrucciones escritas del Fiscal del Servicio</w:t>
      </w:r>
      <w:r w:rsidRPr="008B1ADF">
        <w:rPr>
          <w:rFonts w:ascii="Arial" w:hAnsi="Arial" w:cs="Arial"/>
          <w:b/>
          <w:lang w:val="es-BO" w:eastAsia="es-ES"/>
        </w:rPr>
        <w:t>.</w:t>
      </w:r>
    </w:p>
    <w:p w:rsidR="00160670" w:rsidRPr="008B1ADF" w:rsidRDefault="00160670" w:rsidP="00160670">
      <w:pPr>
        <w:spacing w:after="240"/>
        <w:ind w:left="1770"/>
        <w:contextualSpacing/>
        <w:jc w:val="both"/>
        <w:rPr>
          <w:rFonts w:ascii="Arial" w:hAnsi="Arial" w:cs="Arial"/>
          <w:lang w:val="es-BO" w:eastAsia="es-ES"/>
        </w:rPr>
      </w:pPr>
    </w:p>
    <w:p w:rsidR="00160670" w:rsidRPr="008B1ADF" w:rsidRDefault="00160670" w:rsidP="00795188">
      <w:pPr>
        <w:numPr>
          <w:ilvl w:val="0"/>
          <w:numId w:val="59"/>
        </w:numPr>
        <w:spacing w:after="240"/>
        <w:contextualSpacing/>
        <w:jc w:val="both"/>
        <w:rPr>
          <w:rFonts w:ascii="Arial" w:hAnsi="Arial" w:cs="Arial"/>
          <w:lang w:val="es-BO" w:eastAsia="es-ES"/>
        </w:rPr>
      </w:pPr>
      <w:r w:rsidRPr="008B1ADF">
        <w:rPr>
          <w:rFonts w:ascii="Arial" w:hAnsi="Arial" w:cs="Arial"/>
          <w:lang w:val="es-BO" w:eastAsia="es-ES"/>
        </w:rPr>
        <w:t>Por falta de pago de salarios a su personal y otras obligaciones contractuales que afecten al Servicio.</w:t>
      </w:r>
    </w:p>
    <w:p w:rsidR="00160670" w:rsidRPr="008B1ADF" w:rsidRDefault="00160670" w:rsidP="00160670">
      <w:pPr>
        <w:spacing w:after="240"/>
        <w:ind w:left="1770"/>
        <w:contextualSpacing/>
        <w:jc w:val="both"/>
        <w:rPr>
          <w:rFonts w:ascii="Arial" w:hAnsi="Arial" w:cs="Arial"/>
          <w:lang w:val="es-BO" w:eastAsia="es-ES"/>
        </w:rPr>
      </w:pPr>
    </w:p>
    <w:p w:rsidR="00160670" w:rsidRPr="008B1ADF" w:rsidRDefault="00160670" w:rsidP="00795188">
      <w:pPr>
        <w:numPr>
          <w:ilvl w:val="0"/>
          <w:numId w:val="59"/>
        </w:numPr>
        <w:spacing w:after="240"/>
        <w:contextualSpacing/>
        <w:jc w:val="both"/>
        <w:rPr>
          <w:rFonts w:ascii="Arial" w:hAnsi="Arial" w:cs="Arial"/>
          <w:lang w:val="es-BO" w:eastAsia="es-ES"/>
        </w:rPr>
      </w:pPr>
      <w:r w:rsidRPr="008B1ADF">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160670" w:rsidRPr="008B1ADF" w:rsidRDefault="00160670" w:rsidP="00160670">
      <w:pPr>
        <w:spacing w:after="240"/>
        <w:ind w:left="720"/>
        <w:contextualSpacing/>
        <w:rPr>
          <w:rFonts w:ascii="Arial" w:hAnsi="Arial" w:cs="Arial"/>
          <w:lang w:val="es-BO" w:eastAsia="es-ES"/>
        </w:rPr>
      </w:pPr>
    </w:p>
    <w:p w:rsidR="00160670" w:rsidRPr="008B1ADF" w:rsidRDefault="00160670" w:rsidP="00795188">
      <w:pPr>
        <w:numPr>
          <w:ilvl w:val="0"/>
          <w:numId w:val="59"/>
        </w:numPr>
        <w:spacing w:after="240"/>
        <w:contextualSpacing/>
        <w:jc w:val="both"/>
        <w:rPr>
          <w:rFonts w:ascii="Arial" w:hAnsi="Arial" w:cs="Arial"/>
          <w:lang w:val="es-BO" w:eastAsia="es-ES"/>
        </w:rPr>
      </w:pPr>
      <w:r w:rsidRPr="008B1ADF">
        <w:rPr>
          <w:rFonts w:ascii="Arial" w:hAnsi="Arial" w:cs="Arial"/>
          <w:lang w:val="es-BO" w:eastAsia="es-ES"/>
        </w:rPr>
        <w:t>Por fuerza mayor o caso fortuito.</w:t>
      </w:r>
    </w:p>
    <w:p w:rsidR="00160670" w:rsidRPr="008B1ADF" w:rsidRDefault="00160670" w:rsidP="00160670">
      <w:pPr>
        <w:spacing w:after="240"/>
        <w:ind w:left="1770"/>
        <w:contextualSpacing/>
        <w:jc w:val="both"/>
        <w:rPr>
          <w:rFonts w:ascii="Arial" w:hAnsi="Arial" w:cs="Arial"/>
          <w:lang w:val="es-BO" w:eastAsia="es-ES"/>
        </w:rPr>
      </w:pPr>
    </w:p>
    <w:p w:rsidR="00160670" w:rsidRPr="008B1ADF" w:rsidRDefault="00160670" w:rsidP="00795188">
      <w:pPr>
        <w:numPr>
          <w:ilvl w:val="0"/>
          <w:numId w:val="59"/>
        </w:numPr>
        <w:spacing w:after="240"/>
        <w:contextualSpacing/>
        <w:jc w:val="both"/>
        <w:rPr>
          <w:rFonts w:ascii="Arial" w:hAnsi="Arial" w:cs="Arial"/>
          <w:lang w:val="es-BO" w:eastAsia="es-ES"/>
        </w:rPr>
      </w:pPr>
      <w:r w:rsidRPr="008B1ADF">
        <w:rPr>
          <w:rFonts w:ascii="Arial" w:hAnsi="Arial" w:cs="Arial"/>
          <w:lang w:val="es-BO" w:eastAsia="es-ES"/>
        </w:rPr>
        <w:t>Por incumplimiento a la cláusula (anticorrupción).</w:t>
      </w:r>
    </w:p>
    <w:p w:rsidR="00160670" w:rsidRPr="008B1ADF" w:rsidRDefault="00160670" w:rsidP="00160670">
      <w:pPr>
        <w:spacing w:before="120" w:after="120"/>
        <w:ind w:left="1410" w:hanging="702"/>
        <w:jc w:val="both"/>
        <w:rPr>
          <w:rFonts w:ascii="Arial" w:hAnsi="Arial" w:cs="Arial"/>
          <w:b/>
          <w:lang w:val="es-BO" w:eastAsia="es-ES"/>
        </w:rPr>
      </w:pPr>
      <w:r w:rsidRPr="008B1ADF">
        <w:rPr>
          <w:rFonts w:ascii="Arial" w:hAnsi="Arial" w:cs="Arial"/>
          <w:b/>
          <w:lang w:val="es-BO" w:eastAsia="es-ES"/>
        </w:rPr>
        <w:t>23.2.2. Resolución a requerimiento del CONTRATISTA por causales atribuibles a la ENTIDAD.</w:t>
      </w:r>
    </w:p>
    <w:p w:rsidR="00160670" w:rsidRPr="008B1ADF" w:rsidRDefault="00160670" w:rsidP="00160670">
      <w:pPr>
        <w:spacing w:before="120" w:after="120"/>
        <w:ind w:left="1410" w:firstLine="6"/>
        <w:jc w:val="both"/>
        <w:rPr>
          <w:rFonts w:ascii="Arial" w:hAnsi="Arial" w:cs="Arial"/>
          <w:lang w:val="es-BO" w:eastAsia="es-ES"/>
        </w:rPr>
      </w:pPr>
      <w:r w:rsidRPr="008B1ADF">
        <w:rPr>
          <w:rFonts w:ascii="Arial" w:hAnsi="Arial" w:cs="Arial"/>
          <w:lang w:val="es-BO" w:eastAsia="es-ES"/>
        </w:rPr>
        <w:lastRenderedPageBreak/>
        <w:t xml:space="preserve">El </w:t>
      </w:r>
      <w:r w:rsidRPr="008B1ADF">
        <w:rPr>
          <w:rFonts w:ascii="Arial" w:hAnsi="Arial" w:cs="Arial"/>
          <w:b/>
          <w:lang w:val="es-BO" w:eastAsia="es-ES"/>
        </w:rPr>
        <w:t>CONTRATISTA,</w:t>
      </w:r>
      <w:r w:rsidRPr="008B1ADF">
        <w:rPr>
          <w:rFonts w:ascii="Arial" w:hAnsi="Arial" w:cs="Arial"/>
          <w:lang w:val="es-BO" w:eastAsia="es-ES"/>
        </w:rPr>
        <w:t xml:space="preserve"> podrá proceder al trámite de resolución del Contrato, en los siguientes casos:</w:t>
      </w:r>
    </w:p>
    <w:p w:rsidR="00160670" w:rsidRPr="008B1ADF" w:rsidRDefault="00160670" w:rsidP="00795188">
      <w:pPr>
        <w:numPr>
          <w:ilvl w:val="0"/>
          <w:numId w:val="60"/>
        </w:numPr>
        <w:spacing w:before="120" w:after="120"/>
        <w:contextualSpacing/>
        <w:jc w:val="both"/>
        <w:rPr>
          <w:rFonts w:ascii="Arial" w:hAnsi="Arial" w:cs="Arial"/>
          <w:lang w:val="es-BO" w:eastAsia="es-ES"/>
        </w:rPr>
      </w:pPr>
      <w:r w:rsidRPr="008B1ADF">
        <w:rPr>
          <w:rFonts w:ascii="Arial" w:hAnsi="Arial" w:cs="Arial"/>
          <w:lang w:val="es-BO" w:eastAsia="es-ES"/>
        </w:rPr>
        <w:t xml:space="preserve">Si apartándose de los términos del Contrato la </w:t>
      </w:r>
      <w:r w:rsidRPr="008B1ADF">
        <w:rPr>
          <w:rFonts w:ascii="Arial" w:hAnsi="Arial" w:cs="Arial"/>
          <w:b/>
          <w:lang w:val="es-BO" w:eastAsia="es-ES"/>
        </w:rPr>
        <w:t>ENTIDAD</w:t>
      </w:r>
      <w:r w:rsidRPr="008B1ADF">
        <w:rPr>
          <w:rFonts w:ascii="Arial" w:hAnsi="Arial" w:cs="Arial"/>
          <w:lang w:val="es-BO" w:eastAsia="es-ES"/>
        </w:rPr>
        <w:t>, a través del Fiscal del Servicio</w:t>
      </w:r>
      <w:r w:rsidRPr="008B1ADF">
        <w:rPr>
          <w:rFonts w:ascii="Arial" w:hAnsi="Arial" w:cs="Arial"/>
          <w:b/>
          <w:lang w:val="es-BO" w:eastAsia="es-ES"/>
        </w:rPr>
        <w:t>,</w:t>
      </w:r>
      <w:r w:rsidRPr="008B1ADF">
        <w:rPr>
          <w:rFonts w:ascii="Arial" w:hAnsi="Arial" w:cs="Arial"/>
          <w:lang w:val="es-BO" w:eastAsia="es-ES"/>
        </w:rPr>
        <w:t xml:space="preserve"> pretende efectuar aumento o disminución en el Servicio, sin cumplir lo establecido por el presente Contrato sin la emisión del Contrato modificatorio correspondiente.</w:t>
      </w:r>
    </w:p>
    <w:p w:rsidR="00160670" w:rsidRPr="008B1ADF" w:rsidRDefault="00160670" w:rsidP="00160670">
      <w:pPr>
        <w:spacing w:before="120" w:after="120"/>
        <w:ind w:left="1776"/>
        <w:contextualSpacing/>
        <w:jc w:val="both"/>
        <w:rPr>
          <w:rFonts w:ascii="Arial" w:hAnsi="Arial" w:cs="Arial"/>
          <w:lang w:val="es-BO" w:eastAsia="es-ES"/>
        </w:rPr>
      </w:pPr>
    </w:p>
    <w:p w:rsidR="00160670" w:rsidRPr="008B1ADF" w:rsidRDefault="00160670" w:rsidP="00795188">
      <w:pPr>
        <w:numPr>
          <w:ilvl w:val="0"/>
          <w:numId w:val="60"/>
        </w:numPr>
        <w:spacing w:before="120" w:after="120"/>
        <w:contextualSpacing/>
        <w:jc w:val="both"/>
        <w:rPr>
          <w:rFonts w:ascii="Arial" w:hAnsi="Arial" w:cs="Arial"/>
          <w:lang w:val="es-BO" w:eastAsia="es-ES"/>
        </w:rPr>
      </w:pPr>
      <w:r w:rsidRPr="008B1ADF">
        <w:rPr>
          <w:rFonts w:ascii="Arial" w:hAnsi="Arial" w:cs="Arial"/>
          <w:lang w:val="es-BO" w:eastAsia="es-ES"/>
        </w:rPr>
        <w:t>Por utilizar o requerir aquellos Servicios que son objeto del presente Contrato, en beneficio de terceras personas.</w:t>
      </w:r>
    </w:p>
    <w:p w:rsidR="00160670" w:rsidRPr="008B1ADF" w:rsidRDefault="00160670" w:rsidP="00160670">
      <w:pPr>
        <w:spacing w:before="120" w:after="120"/>
        <w:ind w:left="720"/>
        <w:contextualSpacing/>
        <w:rPr>
          <w:rFonts w:ascii="Arial" w:hAnsi="Arial" w:cs="Arial"/>
          <w:lang w:val="es-BO" w:eastAsia="es-ES"/>
        </w:rPr>
      </w:pPr>
    </w:p>
    <w:p w:rsidR="00160670" w:rsidRPr="008B1ADF" w:rsidRDefault="00160670" w:rsidP="00795188">
      <w:pPr>
        <w:numPr>
          <w:ilvl w:val="0"/>
          <w:numId w:val="60"/>
        </w:numPr>
        <w:spacing w:before="120" w:after="120"/>
        <w:contextualSpacing/>
        <w:jc w:val="both"/>
        <w:rPr>
          <w:rFonts w:ascii="Arial" w:hAnsi="Arial" w:cs="Arial"/>
          <w:lang w:val="es-BO" w:eastAsia="es-ES"/>
        </w:rPr>
      </w:pPr>
      <w:r w:rsidRPr="008B1ADF">
        <w:rPr>
          <w:rFonts w:ascii="Arial" w:hAnsi="Arial" w:cs="Arial"/>
          <w:lang w:val="es-BO" w:eastAsia="es-ES"/>
        </w:rPr>
        <w:t xml:space="preserve">Por suspensión del Servicio por orden escrita de la </w:t>
      </w:r>
      <w:r w:rsidRPr="008B1ADF">
        <w:rPr>
          <w:rFonts w:ascii="Arial" w:hAnsi="Arial" w:cs="Arial"/>
          <w:b/>
          <w:lang w:val="es-BO" w:eastAsia="es-ES"/>
        </w:rPr>
        <w:t>ENTIDAD</w:t>
      </w:r>
      <w:r w:rsidRPr="008B1ADF">
        <w:rPr>
          <w:rFonts w:ascii="Arial" w:hAnsi="Arial" w:cs="Arial"/>
          <w:lang w:val="es-BO" w:eastAsia="es-ES"/>
        </w:rPr>
        <w:t xml:space="preserve"> por un plazo superior a </w:t>
      </w:r>
      <w:r w:rsidRPr="008B1ADF">
        <w:rPr>
          <w:rFonts w:ascii="Arial" w:hAnsi="Arial" w:cs="Arial"/>
          <w:i/>
          <w:u w:val="single"/>
          <w:lang w:val="es-BO" w:eastAsia="es-ES"/>
        </w:rPr>
        <w:t>numeral (literal)</w:t>
      </w:r>
      <w:r w:rsidRPr="008B1ADF">
        <w:rPr>
          <w:rFonts w:ascii="Arial" w:hAnsi="Arial" w:cs="Arial"/>
          <w:lang w:val="es-BO" w:eastAsia="es-ES"/>
        </w:rPr>
        <w:t xml:space="preserve"> días calendario; salvo casos de fuerza mayor o caso fortuito.</w:t>
      </w:r>
    </w:p>
    <w:p w:rsidR="00160670" w:rsidRPr="008B1ADF" w:rsidRDefault="00160670" w:rsidP="00160670">
      <w:pPr>
        <w:spacing w:before="120" w:after="120"/>
        <w:ind w:left="1413" w:hanging="705"/>
        <w:jc w:val="both"/>
        <w:rPr>
          <w:rFonts w:ascii="Arial" w:hAnsi="Arial" w:cs="Arial"/>
          <w:lang w:val="es-BO" w:eastAsia="es-ES"/>
        </w:rPr>
      </w:pPr>
      <w:r w:rsidRPr="008B1ADF">
        <w:rPr>
          <w:rFonts w:ascii="Arial" w:hAnsi="Arial" w:cs="Arial"/>
          <w:b/>
          <w:lang w:val="es-BO" w:eastAsia="es-ES"/>
        </w:rPr>
        <w:t xml:space="preserve">23.2.3. </w:t>
      </w:r>
      <w:r w:rsidRPr="008B1ADF">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8B1ADF">
        <w:rPr>
          <w:rFonts w:ascii="Arial" w:hAnsi="Arial" w:cs="Arial"/>
          <w:lang w:val="es-BO" w:eastAsia="es-ES"/>
        </w:rPr>
        <w:t xml:space="preserve"> </w:t>
      </w:r>
    </w:p>
    <w:p w:rsidR="00160670" w:rsidRPr="008B1ADF" w:rsidRDefault="00160670" w:rsidP="00160670">
      <w:pPr>
        <w:spacing w:before="120" w:after="120"/>
        <w:ind w:left="1418" w:hanging="709"/>
        <w:contextualSpacing/>
        <w:jc w:val="both"/>
        <w:rPr>
          <w:rFonts w:ascii="Arial" w:hAnsi="Arial" w:cs="Arial"/>
          <w:color w:val="000000"/>
          <w:lang w:val="es-BO" w:eastAsia="es-ES"/>
        </w:rPr>
      </w:pPr>
      <w:r w:rsidRPr="008B1ADF">
        <w:rPr>
          <w:rFonts w:ascii="Arial" w:hAnsi="Arial" w:cs="Arial"/>
          <w:b/>
          <w:color w:val="000000"/>
          <w:lang w:val="es-BO" w:eastAsia="es-ES"/>
        </w:rPr>
        <w:t>23.2.4.</w:t>
      </w:r>
      <w:r w:rsidRPr="008B1ADF">
        <w:rPr>
          <w:rFonts w:ascii="Arial" w:hAnsi="Arial" w:cs="Arial"/>
          <w:b/>
          <w:color w:val="000000"/>
          <w:lang w:val="es-BO" w:eastAsia="es-ES"/>
        </w:rPr>
        <w:tab/>
      </w:r>
      <w:r w:rsidRPr="008B1ADF">
        <w:rPr>
          <w:rFonts w:ascii="Arial" w:hAnsi="Arial" w:cs="Arial"/>
          <w:color w:val="000000"/>
          <w:lang w:val="es-BO" w:eastAsia="es-ES"/>
        </w:rPr>
        <w:t xml:space="preserve">La </w:t>
      </w:r>
      <w:r w:rsidRPr="008B1ADF">
        <w:rPr>
          <w:rFonts w:ascii="Arial" w:hAnsi="Arial" w:cs="Arial"/>
          <w:b/>
          <w:color w:val="000000"/>
          <w:lang w:val="es-BO" w:eastAsia="es-ES"/>
        </w:rPr>
        <w:t xml:space="preserve">ENTIDAD </w:t>
      </w:r>
      <w:r w:rsidRPr="008B1ADF">
        <w:rPr>
          <w:rFonts w:ascii="Arial" w:hAnsi="Arial" w:cs="Arial"/>
          <w:color w:val="000000"/>
          <w:lang w:val="es-BO" w:eastAsia="es-ES"/>
        </w:rPr>
        <w:t xml:space="preserve">en cualquier momento podrá resolver de manera unilateral </w:t>
      </w:r>
      <w:r w:rsidRPr="008B1ADF">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8B1ADF">
        <w:rPr>
          <w:rFonts w:ascii="Arial" w:hAnsi="Arial" w:cs="Arial"/>
          <w:b/>
          <w:lang w:val="es-BO" w:eastAsia="es-ES"/>
        </w:rPr>
        <w:t>PROVEEDOR</w:t>
      </w:r>
      <w:r w:rsidRPr="008B1ADF">
        <w:rPr>
          <w:rFonts w:ascii="Arial" w:hAnsi="Arial" w:cs="Arial"/>
          <w:lang w:val="es-BO" w:eastAsia="es-ES"/>
        </w:rPr>
        <w:t>;</w:t>
      </w:r>
      <w:r w:rsidRPr="008B1ADF">
        <w:rPr>
          <w:rFonts w:ascii="Arial" w:hAnsi="Arial" w:cs="Arial"/>
          <w:b/>
          <w:lang w:val="es-BO" w:eastAsia="es-ES"/>
        </w:rPr>
        <w:t xml:space="preserve"> </w:t>
      </w:r>
      <w:r w:rsidRPr="008B1ADF">
        <w:rPr>
          <w:rFonts w:ascii="Arial" w:hAnsi="Arial" w:cs="Arial"/>
          <w:lang w:val="es-BO" w:eastAsia="es-ES"/>
        </w:rPr>
        <w:t>sin lugar a ningún tipo de resarcimiento por parte de la</w:t>
      </w:r>
      <w:r w:rsidRPr="008B1ADF">
        <w:rPr>
          <w:rFonts w:ascii="Arial" w:hAnsi="Arial" w:cs="Arial"/>
          <w:b/>
          <w:lang w:val="es-BO" w:eastAsia="es-ES"/>
        </w:rPr>
        <w:t xml:space="preserve"> ENTIDAD </w:t>
      </w:r>
      <w:r w:rsidRPr="008B1ADF">
        <w:rPr>
          <w:rFonts w:ascii="Arial" w:hAnsi="Arial" w:cs="Arial"/>
          <w:lang w:val="es-BO" w:eastAsia="es-ES"/>
        </w:rPr>
        <w:t>a</w:t>
      </w:r>
      <w:r w:rsidRPr="008B1ADF">
        <w:rPr>
          <w:rFonts w:ascii="Arial" w:hAnsi="Arial" w:cs="Arial"/>
          <w:b/>
          <w:lang w:val="es-BO" w:eastAsia="es-ES"/>
        </w:rPr>
        <w:t xml:space="preserve"> </w:t>
      </w:r>
      <w:r w:rsidRPr="008B1ADF">
        <w:rPr>
          <w:rFonts w:ascii="Arial" w:hAnsi="Arial" w:cs="Arial"/>
          <w:lang w:val="es-BO" w:eastAsia="es-ES"/>
        </w:rPr>
        <w:t>favor del</w:t>
      </w:r>
      <w:r w:rsidRPr="008B1ADF">
        <w:rPr>
          <w:rFonts w:ascii="Arial" w:hAnsi="Arial" w:cs="Arial"/>
          <w:b/>
          <w:lang w:val="es-BO" w:eastAsia="es-ES"/>
        </w:rPr>
        <w:t xml:space="preserve"> PROVEEDOR.</w:t>
      </w:r>
    </w:p>
    <w:p w:rsidR="00160670" w:rsidRPr="008B1ADF" w:rsidRDefault="00160670" w:rsidP="00160670">
      <w:pPr>
        <w:spacing w:before="120" w:after="120"/>
        <w:ind w:left="1413" w:hanging="705"/>
        <w:jc w:val="both"/>
        <w:rPr>
          <w:rFonts w:ascii="Arial" w:hAnsi="Arial" w:cs="Arial"/>
          <w:lang w:val="es-BO" w:eastAsia="es-ES"/>
        </w:rPr>
      </w:pPr>
      <w:r w:rsidRPr="008B1ADF">
        <w:rPr>
          <w:rFonts w:ascii="Arial" w:hAnsi="Arial" w:cs="Arial"/>
          <w:b/>
          <w:lang w:val="es-BO" w:eastAsia="es-ES"/>
        </w:rPr>
        <w:t>23.2.5. Reglas aplicables a la Resolución:</w:t>
      </w:r>
    </w:p>
    <w:p w:rsidR="00160670" w:rsidRPr="008B1ADF" w:rsidRDefault="00160670" w:rsidP="00160670">
      <w:pPr>
        <w:spacing w:before="120" w:after="120"/>
        <w:ind w:left="1413"/>
        <w:jc w:val="both"/>
        <w:rPr>
          <w:rFonts w:ascii="Arial" w:hAnsi="Arial" w:cs="Arial"/>
          <w:lang w:val="es-BO" w:eastAsia="es-ES"/>
        </w:rPr>
      </w:pPr>
      <w:r w:rsidRPr="008B1ADF">
        <w:rPr>
          <w:rFonts w:ascii="Arial" w:hAnsi="Arial" w:cs="Arial"/>
          <w:lang w:val="es-BO" w:eastAsia="es-ES"/>
        </w:rPr>
        <w:t xml:space="preserve">Para procesar la resolución del Contrato por cualquiera de las causales señaladas en los numerales 23.2.1. </w:t>
      </w:r>
      <w:proofErr w:type="gramStart"/>
      <w:r w:rsidRPr="008B1ADF">
        <w:rPr>
          <w:rFonts w:ascii="Arial" w:hAnsi="Arial" w:cs="Arial"/>
          <w:lang w:val="es-BO" w:eastAsia="es-ES"/>
        </w:rPr>
        <w:t>y</w:t>
      </w:r>
      <w:proofErr w:type="gramEnd"/>
      <w:r w:rsidRPr="008B1ADF">
        <w:rPr>
          <w:rFonts w:ascii="Arial" w:hAnsi="Arial" w:cs="Arial"/>
          <w:lang w:val="es-BO" w:eastAsia="es-ES"/>
        </w:rPr>
        <w:t xml:space="preserve"> 23.2.2., la Parte afectada dará aviso escrito mediante carta notariada, a la otra Parte, de su intención de resolver el Contrato, estableciendo claramente la causal que se aduce.</w:t>
      </w:r>
    </w:p>
    <w:p w:rsidR="00160670" w:rsidRPr="008B1ADF" w:rsidRDefault="00160670" w:rsidP="00160670">
      <w:pPr>
        <w:spacing w:before="120" w:after="120"/>
        <w:ind w:left="1416"/>
        <w:jc w:val="both"/>
        <w:rPr>
          <w:rFonts w:ascii="Arial" w:hAnsi="Arial" w:cs="Arial"/>
          <w:lang w:val="es-BO" w:eastAsia="es-ES"/>
        </w:rPr>
      </w:pPr>
      <w:r w:rsidRPr="008B1ADF">
        <w:rPr>
          <w:rFonts w:ascii="Arial" w:hAnsi="Arial" w:cs="Arial"/>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160670" w:rsidRPr="008B1ADF" w:rsidRDefault="00160670" w:rsidP="00160670">
      <w:pPr>
        <w:spacing w:before="120" w:after="120"/>
        <w:ind w:left="1416"/>
        <w:jc w:val="both"/>
        <w:rPr>
          <w:rFonts w:ascii="Arial" w:hAnsi="Arial" w:cs="Arial"/>
          <w:lang w:val="es-BO" w:eastAsia="es-ES"/>
        </w:rPr>
      </w:pPr>
      <w:r w:rsidRPr="008B1ADF">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160670" w:rsidRPr="008B1ADF" w:rsidRDefault="00160670" w:rsidP="00160670">
      <w:pPr>
        <w:spacing w:before="120" w:after="120"/>
        <w:ind w:left="1416"/>
        <w:jc w:val="both"/>
        <w:rPr>
          <w:rFonts w:ascii="Arial" w:hAnsi="Arial" w:cs="Arial"/>
          <w:lang w:val="es-BO" w:eastAsia="es-ES"/>
        </w:rPr>
      </w:pPr>
      <w:r w:rsidRPr="008B1ADF">
        <w:rPr>
          <w:rFonts w:ascii="Arial" w:hAnsi="Arial" w:cs="Arial"/>
          <w:lang w:val="es-BO" w:eastAsia="es-ES"/>
        </w:rPr>
        <w:t xml:space="preserve">Cuando el monto de la multa, alcance al 20% (veinte por ciento) del monto total del Contrato, la </w:t>
      </w:r>
      <w:r w:rsidRPr="008B1ADF">
        <w:rPr>
          <w:rFonts w:ascii="Arial" w:hAnsi="Arial" w:cs="Arial"/>
          <w:b/>
          <w:lang w:val="es-BO" w:eastAsia="es-ES"/>
        </w:rPr>
        <w:t>ENTIDAD</w:t>
      </w:r>
      <w:r w:rsidRPr="008B1ADF">
        <w:rPr>
          <w:rFonts w:ascii="Arial" w:hAnsi="Arial" w:cs="Arial"/>
          <w:lang w:val="es-BO" w:eastAsia="es-ES"/>
        </w:rPr>
        <w:t xml:space="preserve"> deberá notificar mediante carta notariada que la resolución de Contrato se ha hecho efectiva. </w:t>
      </w:r>
    </w:p>
    <w:p w:rsidR="00160670" w:rsidRPr="008B1ADF" w:rsidRDefault="00160670" w:rsidP="00160670">
      <w:pPr>
        <w:tabs>
          <w:tab w:val="left" w:pos="567"/>
        </w:tabs>
        <w:spacing w:before="120" w:after="120"/>
        <w:ind w:left="1418"/>
        <w:jc w:val="both"/>
        <w:rPr>
          <w:rFonts w:ascii="Arial" w:hAnsi="Arial" w:cs="Arial"/>
          <w:lang w:val="es-BO" w:eastAsia="es-ES"/>
        </w:rPr>
      </w:pPr>
      <w:r w:rsidRPr="008B1ADF">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B1ADF">
        <w:rPr>
          <w:rFonts w:ascii="Arial" w:hAnsi="Arial" w:cs="Arial"/>
          <w:color w:val="000000"/>
          <w:lang w:val="es-BO" w:eastAsia="es-ES"/>
        </w:rPr>
        <w:t>incluir los montos a reconocer por las prestaciones ejecutadas por las Partes.</w:t>
      </w:r>
    </w:p>
    <w:p w:rsidR="00160670" w:rsidRPr="008B1ADF" w:rsidRDefault="00160670" w:rsidP="00160670">
      <w:pPr>
        <w:tabs>
          <w:tab w:val="left" w:pos="567"/>
        </w:tabs>
        <w:spacing w:before="120" w:after="120"/>
        <w:ind w:left="1418"/>
        <w:jc w:val="both"/>
        <w:rPr>
          <w:rFonts w:ascii="Arial" w:hAnsi="Arial" w:cs="Arial"/>
          <w:b/>
          <w:bCs/>
          <w:lang w:val="es-BO" w:eastAsia="es-ES"/>
        </w:rPr>
      </w:pPr>
      <w:r w:rsidRPr="008B1ADF">
        <w:rPr>
          <w:rFonts w:ascii="Arial" w:hAnsi="Arial" w:cs="Arial"/>
          <w:lang w:val="es-BO" w:eastAsia="es-ES"/>
        </w:rPr>
        <w:t xml:space="preserve">En caso que se proceda a la resolución del Contrato, por razones atribuibles al </w:t>
      </w:r>
      <w:r w:rsidRPr="008B1ADF">
        <w:rPr>
          <w:rFonts w:ascii="Arial" w:hAnsi="Arial" w:cs="Arial"/>
          <w:b/>
          <w:lang w:val="es-BO" w:eastAsia="es-ES"/>
        </w:rPr>
        <w:t>CONTRATISTA</w:t>
      </w:r>
      <w:r w:rsidRPr="008B1ADF">
        <w:rPr>
          <w:rFonts w:ascii="Arial" w:hAnsi="Arial" w:cs="Arial"/>
          <w:lang w:val="es-BO" w:eastAsia="es-ES"/>
        </w:rPr>
        <w:t>,</w:t>
      </w:r>
      <w:r w:rsidRPr="008B1ADF">
        <w:rPr>
          <w:rFonts w:ascii="Arial" w:hAnsi="Arial" w:cs="Arial"/>
          <w:b/>
          <w:lang w:val="es-BO" w:eastAsia="es-ES"/>
        </w:rPr>
        <w:t xml:space="preserve"> </w:t>
      </w:r>
      <w:r w:rsidRPr="008B1ADF">
        <w:rPr>
          <w:rFonts w:ascii="Arial" w:hAnsi="Arial" w:cs="Arial"/>
          <w:lang w:val="es-BO" w:eastAsia="es-ES"/>
        </w:rPr>
        <w:t xml:space="preserve">se consolidara en favor de la </w:t>
      </w:r>
      <w:r w:rsidRPr="008B1ADF">
        <w:rPr>
          <w:rFonts w:ascii="Arial" w:hAnsi="Arial" w:cs="Arial"/>
          <w:b/>
          <w:lang w:val="es-BO" w:eastAsia="es-ES"/>
        </w:rPr>
        <w:t>ENTIDAD</w:t>
      </w:r>
      <w:r w:rsidRPr="008B1ADF">
        <w:rPr>
          <w:rFonts w:ascii="Arial" w:hAnsi="Arial" w:cs="Arial"/>
          <w:lang w:val="es-BO" w:eastAsia="es-ES"/>
        </w:rPr>
        <w:t xml:space="preserve"> la garantía de cumplimiento de Contrato. Por otro lado también se consolidan a favor de la </w:t>
      </w:r>
      <w:r w:rsidRPr="008B1ADF">
        <w:rPr>
          <w:rFonts w:ascii="Arial" w:hAnsi="Arial" w:cs="Arial"/>
          <w:b/>
          <w:lang w:val="es-BO" w:eastAsia="es-ES"/>
        </w:rPr>
        <w:t>ENTIDAD</w:t>
      </w:r>
      <w:r w:rsidRPr="008B1ADF">
        <w:rPr>
          <w:rFonts w:ascii="Arial" w:hAnsi="Arial" w:cs="Arial"/>
          <w:lang w:val="es-BO" w:eastAsia="es-ES"/>
        </w:rPr>
        <w:t xml:space="preserve"> las multas o penalidades</w:t>
      </w:r>
      <w:r w:rsidRPr="008B1ADF">
        <w:rPr>
          <w:rFonts w:ascii="Arial" w:hAnsi="Arial" w:cs="Arial"/>
          <w:b/>
          <w:bCs/>
          <w:lang w:val="es-BO" w:eastAsia="es-ES"/>
        </w:rPr>
        <w:t>.</w:t>
      </w:r>
    </w:p>
    <w:p w:rsidR="00160670" w:rsidRPr="008B1ADF" w:rsidRDefault="00160670" w:rsidP="00160670">
      <w:pPr>
        <w:spacing w:before="120" w:after="120"/>
        <w:jc w:val="both"/>
        <w:rPr>
          <w:rFonts w:ascii="Arial" w:hAnsi="Arial" w:cs="Arial"/>
          <w:b/>
          <w:u w:val="single"/>
          <w:lang w:val="es-BO" w:eastAsia="es-ES"/>
        </w:rPr>
      </w:pPr>
      <w:r w:rsidRPr="008B1ADF">
        <w:rPr>
          <w:rFonts w:ascii="Arial" w:hAnsi="Arial" w:cs="Arial"/>
          <w:b/>
          <w:u w:val="single"/>
          <w:lang w:val="es-BO" w:eastAsia="es-ES"/>
        </w:rPr>
        <w:t>VIGÉSIMA CUARTA.- (CIERRE DE CONTRATO)</w:t>
      </w:r>
    </w:p>
    <w:p w:rsidR="00160670" w:rsidRPr="008B1ADF" w:rsidRDefault="00160670" w:rsidP="00160670">
      <w:pPr>
        <w:widowControl w:val="0"/>
        <w:spacing w:before="120" w:after="120"/>
        <w:jc w:val="both"/>
        <w:rPr>
          <w:rFonts w:ascii="Arial" w:hAnsi="Arial" w:cs="Arial"/>
          <w:lang w:val="es-BO" w:eastAsia="es-ES"/>
        </w:rPr>
      </w:pPr>
      <w:r w:rsidRPr="008B1ADF">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160670" w:rsidRPr="008B1ADF" w:rsidRDefault="00160670" w:rsidP="00160670">
      <w:pPr>
        <w:widowControl w:val="0"/>
        <w:spacing w:before="120" w:after="120"/>
        <w:jc w:val="both"/>
        <w:rPr>
          <w:rFonts w:ascii="Arial" w:hAnsi="Arial" w:cs="Arial"/>
          <w:lang w:val="es-BO" w:eastAsia="es-ES"/>
        </w:rPr>
      </w:pPr>
      <w:r w:rsidRPr="008B1ADF">
        <w:rPr>
          <w:rFonts w:ascii="Arial" w:hAnsi="Arial" w:cs="Arial"/>
          <w:lang w:val="es-BO" w:eastAsia="es-ES"/>
        </w:rPr>
        <w:lastRenderedPageBreak/>
        <w:t>Terminado el Contrato por resolución, las Partes realizaran la conciliación de cuentas finales a efectos de determinar cualquier saldo pendiente de pago si hubiese o correspondiese, emitiendo un acta de cierre del Contrato.</w:t>
      </w:r>
    </w:p>
    <w:p w:rsidR="00160670" w:rsidRPr="008B1ADF" w:rsidRDefault="00160670" w:rsidP="00160670">
      <w:pPr>
        <w:spacing w:before="120" w:after="120"/>
        <w:jc w:val="both"/>
        <w:rPr>
          <w:rFonts w:ascii="Arial" w:hAnsi="Arial" w:cs="Arial"/>
          <w:u w:val="single"/>
          <w:lang w:val="es-BO" w:eastAsia="es-ES"/>
        </w:rPr>
      </w:pPr>
      <w:r w:rsidRPr="008B1ADF">
        <w:rPr>
          <w:rFonts w:ascii="Arial" w:hAnsi="Arial" w:cs="Arial"/>
          <w:b/>
          <w:u w:val="single"/>
          <w:lang w:val="es-BO" w:eastAsia="es-ES"/>
        </w:rPr>
        <w:t>VIGÉSIMA QUINTA.- (SOLUCIÓN DE CONTROVERSIAS)</w:t>
      </w:r>
    </w:p>
    <w:p w:rsidR="00160670" w:rsidRPr="008B1ADF" w:rsidRDefault="00160670" w:rsidP="00160670">
      <w:pPr>
        <w:spacing w:before="120" w:after="120"/>
        <w:jc w:val="both"/>
        <w:rPr>
          <w:rFonts w:ascii="Arial" w:hAnsi="Arial" w:cs="Arial"/>
          <w:lang w:val="es-BO" w:eastAsia="es-ES"/>
        </w:rPr>
      </w:pPr>
      <w:r w:rsidRPr="008B1ADF">
        <w:rPr>
          <w:rFonts w:ascii="Arial" w:hAnsi="Arial" w:cs="Arial"/>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160670" w:rsidRPr="008B1ADF" w:rsidRDefault="00160670" w:rsidP="00160670">
      <w:pPr>
        <w:spacing w:before="120" w:after="120"/>
        <w:jc w:val="both"/>
        <w:rPr>
          <w:rFonts w:ascii="Arial" w:hAnsi="Arial" w:cs="Arial"/>
          <w:b/>
          <w:bCs/>
          <w:u w:val="single"/>
          <w:lang w:val="es-BO" w:eastAsia="es-ES"/>
        </w:rPr>
      </w:pPr>
      <w:r w:rsidRPr="008B1ADF">
        <w:rPr>
          <w:rFonts w:ascii="Arial" w:hAnsi="Arial" w:cs="Arial"/>
          <w:b/>
          <w:u w:val="single"/>
          <w:lang w:val="es-BO" w:eastAsia="es-ES"/>
        </w:rPr>
        <w:t>VIGÉSIMA SEXTA.-</w:t>
      </w:r>
      <w:r w:rsidRPr="008B1ADF">
        <w:rPr>
          <w:rFonts w:ascii="Arial" w:hAnsi="Arial" w:cs="Arial"/>
          <w:b/>
          <w:bCs/>
          <w:u w:val="single"/>
          <w:lang w:val="es-BO" w:eastAsia="es-ES"/>
        </w:rPr>
        <w:t xml:space="preserve"> (MODIFICACIÓN AL CONTRATO) </w:t>
      </w:r>
    </w:p>
    <w:p w:rsidR="00160670" w:rsidRPr="008B1ADF" w:rsidRDefault="00160670" w:rsidP="00160670">
      <w:pPr>
        <w:spacing w:before="120" w:after="120"/>
        <w:jc w:val="both"/>
        <w:rPr>
          <w:rFonts w:ascii="Arial" w:hAnsi="Arial" w:cs="Arial"/>
          <w:lang w:val="es-BO" w:eastAsia="es-ES"/>
        </w:rPr>
      </w:pPr>
      <w:r w:rsidRPr="008B1ADF">
        <w:rPr>
          <w:rFonts w:ascii="Arial" w:hAnsi="Arial" w:cs="Arial"/>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160670" w:rsidRPr="008B1ADF" w:rsidRDefault="00160670" w:rsidP="00160670">
      <w:pPr>
        <w:spacing w:before="120" w:after="120"/>
        <w:jc w:val="both"/>
        <w:rPr>
          <w:rFonts w:ascii="Arial" w:hAnsi="Arial" w:cs="Arial"/>
          <w:lang w:val="es-BO" w:eastAsia="es-ES"/>
        </w:rPr>
      </w:pPr>
      <w:r w:rsidRPr="008B1ADF">
        <w:rPr>
          <w:rFonts w:ascii="Arial" w:hAnsi="Arial" w:cs="Arial"/>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160670" w:rsidRPr="008B1ADF" w:rsidRDefault="00160670" w:rsidP="00160670">
      <w:pPr>
        <w:spacing w:after="120"/>
        <w:jc w:val="both"/>
        <w:rPr>
          <w:rFonts w:ascii="Arial" w:hAnsi="Arial" w:cs="Arial"/>
          <w:b/>
          <w:i/>
          <w:u w:val="single"/>
          <w:lang w:val="es-BO" w:eastAsia="es-ES"/>
        </w:rPr>
      </w:pPr>
      <w:r w:rsidRPr="008B1ADF">
        <w:rPr>
          <w:rFonts w:ascii="Arial" w:hAnsi="Arial" w:cs="Arial"/>
          <w:b/>
          <w:i/>
          <w:u w:val="single"/>
          <w:lang w:val="es-BO" w:eastAsia="es-ES"/>
        </w:rPr>
        <w:t>INCLUIR LA SIGUIENTE CLÁUSULA EN CASO DE QUE CORRESPONDA:</w:t>
      </w:r>
    </w:p>
    <w:p w:rsidR="00160670" w:rsidRPr="008B1ADF" w:rsidRDefault="00160670" w:rsidP="00160670">
      <w:pPr>
        <w:spacing w:after="120"/>
        <w:jc w:val="both"/>
        <w:rPr>
          <w:rFonts w:ascii="Arial" w:hAnsi="Arial" w:cs="Arial"/>
          <w:b/>
          <w:i/>
          <w:u w:val="single"/>
          <w:lang w:val="es-BO" w:eastAsia="es-ES"/>
        </w:rPr>
      </w:pPr>
      <w:r w:rsidRPr="008B1ADF">
        <w:rPr>
          <w:rFonts w:ascii="Arial" w:hAnsi="Arial" w:cs="Arial"/>
          <w:b/>
          <w:i/>
          <w:u w:val="single"/>
          <w:lang w:val="es-BO" w:eastAsia="es-ES"/>
        </w:rPr>
        <w:t>(PROTOCOLIZACIÓN DEL CONTRATO)</w:t>
      </w:r>
    </w:p>
    <w:p w:rsidR="00160670" w:rsidRPr="008B1ADF" w:rsidRDefault="00160670" w:rsidP="00160670">
      <w:pPr>
        <w:spacing w:after="120"/>
        <w:jc w:val="both"/>
        <w:rPr>
          <w:rFonts w:ascii="Arial" w:hAnsi="Arial" w:cs="Arial"/>
          <w:i/>
          <w:lang w:val="es-BO" w:eastAsia="es-ES"/>
        </w:rPr>
      </w:pPr>
      <w:r w:rsidRPr="008B1ADF">
        <w:rPr>
          <w:rFonts w:ascii="Arial" w:hAnsi="Arial" w:cs="Arial"/>
          <w:i/>
          <w:lang w:val="es-BO" w:eastAsia="es-ES"/>
        </w:rPr>
        <w:t xml:space="preserve">El presente Contrato será protocolizado con todas las formalidades de Ley por la </w:t>
      </w:r>
      <w:r w:rsidRPr="008B1ADF">
        <w:rPr>
          <w:rFonts w:ascii="Arial" w:hAnsi="Arial" w:cs="Arial"/>
          <w:b/>
          <w:i/>
          <w:lang w:val="es-BO" w:eastAsia="es-ES"/>
        </w:rPr>
        <w:t>Entidad</w:t>
      </w:r>
      <w:r w:rsidRPr="008B1ADF">
        <w:rPr>
          <w:rFonts w:ascii="Arial" w:hAnsi="Arial" w:cs="Arial"/>
          <w:i/>
          <w:lang w:val="es-BO" w:eastAsia="es-ES"/>
        </w:rPr>
        <w:t xml:space="preserve"> en el distrito administrativo correspondiente. El importe que por concepto de protocolización debe ser pagado por el </w:t>
      </w:r>
      <w:r w:rsidRPr="008B1ADF">
        <w:rPr>
          <w:rFonts w:ascii="Arial" w:hAnsi="Arial" w:cs="Arial"/>
          <w:b/>
          <w:bCs/>
          <w:i/>
          <w:lang w:val="es-BO" w:eastAsia="es-ES"/>
        </w:rPr>
        <w:t>Contratista</w:t>
      </w:r>
      <w:r w:rsidRPr="008B1ADF">
        <w:rPr>
          <w:rFonts w:ascii="Arial" w:hAnsi="Arial" w:cs="Arial"/>
          <w:i/>
          <w:lang w:val="es-BO" w:eastAsia="es-ES"/>
        </w:rPr>
        <w:t xml:space="preserve">. En caso que este importe no sea cancelado por el </w:t>
      </w:r>
      <w:r w:rsidRPr="008B1ADF">
        <w:rPr>
          <w:rFonts w:ascii="Arial" w:hAnsi="Arial" w:cs="Arial"/>
          <w:b/>
          <w:bCs/>
          <w:i/>
          <w:lang w:val="es-BO" w:eastAsia="es-ES"/>
        </w:rPr>
        <w:t>Contratista</w:t>
      </w:r>
      <w:r w:rsidRPr="008B1ADF">
        <w:rPr>
          <w:rFonts w:ascii="Arial" w:hAnsi="Arial" w:cs="Arial"/>
          <w:i/>
          <w:lang w:val="es-BO" w:eastAsia="es-ES"/>
        </w:rPr>
        <w:t xml:space="preserve"> podrá ser descontado por la </w:t>
      </w:r>
      <w:r w:rsidRPr="008B1ADF">
        <w:rPr>
          <w:rFonts w:ascii="Arial" w:hAnsi="Arial" w:cs="Arial"/>
          <w:b/>
          <w:i/>
          <w:lang w:val="es-BO" w:eastAsia="es-ES"/>
        </w:rPr>
        <w:t>Entidad</w:t>
      </w:r>
      <w:r w:rsidRPr="008B1ADF">
        <w:rPr>
          <w:rFonts w:ascii="Arial" w:hAnsi="Arial" w:cs="Arial"/>
          <w:i/>
          <w:lang w:val="es-BO" w:eastAsia="es-ES"/>
        </w:rPr>
        <w:t xml:space="preserve"> a tiempo de hacer efectivo el pago de las planillas mensuales o en la planilla final del Contrato. </w:t>
      </w:r>
    </w:p>
    <w:p w:rsidR="00160670" w:rsidRPr="008B1ADF" w:rsidRDefault="00160670" w:rsidP="00160670">
      <w:pPr>
        <w:spacing w:after="120"/>
        <w:jc w:val="both"/>
        <w:rPr>
          <w:rFonts w:ascii="Arial" w:hAnsi="Arial" w:cs="Arial"/>
          <w:i/>
          <w:lang w:val="es-BO" w:eastAsia="es-ES"/>
        </w:rPr>
      </w:pPr>
      <w:r w:rsidRPr="008B1ADF">
        <w:rPr>
          <w:rFonts w:ascii="Arial" w:hAnsi="Arial" w:cs="Arial"/>
          <w:i/>
          <w:lang w:val="es-BO" w:eastAsia="es-ES"/>
        </w:rPr>
        <w:t>Esta protocolización contendrá los siguientes documentos:</w:t>
      </w:r>
    </w:p>
    <w:p w:rsidR="00160670" w:rsidRPr="008B1ADF" w:rsidRDefault="00160670" w:rsidP="00160670">
      <w:pPr>
        <w:spacing w:after="120"/>
        <w:jc w:val="both"/>
        <w:rPr>
          <w:rFonts w:ascii="Arial" w:hAnsi="Arial" w:cs="Arial"/>
          <w:i/>
          <w:lang w:val="es-BO" w:eastAsia="es-ES"/>
        </w:rPr>
      </w:pPr>
      <w:r w:rsidRPr="008B1ADF">
        <w:rPr>
          <w:rFonts w:ascii="Arial" w:hAnsi="Arial" w:cs="Arial"/>
          <w:i/>
          <w:lang w:val="es-BO" w:eastAsia="es-ES"/>
        </w:rPr>
        <w:t>Originales o fotocopias legalizadas de:</w:t>
      </w:r>
    </w:p>
    <w:p w:rsidR="00160670" w:rsidRPr="008B1ADF" w:rsidRDefault="00160670" w:rsidP="00795188">
      <w:pPr>
        <w:numPr>
          <w:ilvl w:val="0"/>
          <w:numId w:val="67"/>
        </w:numPr>
        <w:ind w:left="1134" w:hanging="283"/>
        <w:jc w:val="both"/>
        <w:rPr>
          <w:rFonts w:ascii="Arial" w:hAnsi="Arial" w:cs="Arial"/>
          <w:i/>
          <w:lang w:val="es-BO" w:eastAsia="es-ES"/>
        </w:rPr>
      </w:pPr>
      <w:r w:rsidRPr="008B1ADF">
        <w:rPr>
          <w:rFonts w:ascii="Arial" w:hAnsi="Arial" w:cs="Arial"/>
          <w:i/>
          <w:lang w:val="es-BO" w:eastAsia="es-ES"/>
        </w:rPr>
        <w:t xml:space="preserve">Testimonio del poder del representante legal referido en el Contrato. </w:t>
      </w:r>
    </w:p>
    <w:p w:rsidR="00160670" w:rsidRPr="008B1ADF" w:rsidRDefault="00160670" w:rsidP="00795188">
      <w:pPr>
        <w:numPr>
          <w:ilvl w:val="0"/>
          <w:numId w:val="67"/>
        </w:numPr>
        <w:ind w:left="1134" w:hanging="283"/>
        <w:jc w:val="both"/>
        <w:rPr>
          <w:rFonts w:ascii="Arial" w:hAnsi="Arial" w:cs="Arial"/>
          <w:i/>
          <w:lang w:val="es-BO" w:eastAsia="es-ES"/>
        </w:rPr>
      </w:pPr>
      <w:r w:rsidRPr="008B1ADF">
        <w:rPr>
          <w:rFonts w:ascii="Arial" w:hAnsi="Arial" w:cs="Arial"/>
          <w:i/>
          <w:lang w:val="es-BO" w:eastAsia="es-ES"/>
        </w:rPr>
        <w:t>Certificado de  matrícula de inscripción en FUNDEMPRESA.</w:t>
      </w:r>
    </w:p>
    <w:p w:rsidR="00160670" w:rsidRPr="008B1ADF" w:rsidRDefault="00160670" w:rsidP="00795188">
      <w:pPr>
        <w:numPr>
          <w:ilvl w:val="0"/>
          <w:numId w:val="67"/>
        </w:numPr>
        <w:ind w:left="1134" w:hanging="283"/>
        <w:jc w:val="both"/>
        <w:rPr>
          <w:rFonts w:ascii="Arial" w:hAnsi="Arial" w:cs="Arial"/>
          <w:i/>
          <w:lang w:val="es-BO" w:eastAsia="es-ES"/>
        </w:rPr>
      </w:pPr>
      <w:r w:rsidRPr="008B1ADF">
        <w:rPr>
          <w:rFonts w:ascii="Arial" w:hAnsi="Arial" w:cs="Arial"/>
          <w:i/>
          <w:lang w:val="es-BO" w:eastAsia="es-ES"/>
        </w:rPr>
        <w:t>Minuta del Contrato</w:t>
      </w:r>
    </w:p>
    <w:p w:rsidR="00160670" w:rsidRPr="008B1ADF" w:rsidRDefault="00160670" w:rsidP="00160670">
      <w:pPr>
        <w:jc w:val="both"/>
        <w:rPr>
          <w:rFonts w:ascii="Arial" w:hAnsi="Arial" w:cs="Arial"/>
          <w:i/>
          <w:lang w:val="es-BO" w:eastAsia="es-ES"/>
        </w:rPr>
      </w:pPr>
      <w:r w:rsidRPr="008B1ADF">
        <w:rPr>
          <w:rFonts w:ascii="Arial" w:hAnsi="Arial" w:cs="Arial"/>
          <w:i/>
          <w:lang w:val="es-BO" w:eastAsia="es-ES"/>
        </w:rPr>
        <w:t>Fotocopias simples de:</w:t>
      </w:r>
    </w:p>
    <w:p w:rsidR="00160670" w:rsidRPr="008B1ADF" w:rsidRDefault="00160670" w:rsidP="00795188">
      <w:pPr>
        <w:numPr>
          <w:ilvl w:val="0"/>
          <w:numId w:val="67"/>
        </w:numPr>
        <w:ind w:left="1134" w:hanging="283"/>
        <w:jc w:val="both"/>
        <w:rPr>
          <w:rFonts w:ascii="Arial" w:hAnsi="Arial" w:cs="Arial"/>
          <w:i/>
          <w:lang w:val="es-BO" w:eastAsia="es-ES"/>
        </w:rPr>
      </w:pPr>
      <w:r w:rsidRPr="008B1ADF">
        <w:rPr>
          <w:rFonts w:ascii="Arial" w:hAnsi="Arial" w:cs="Arial"/>
          <w:i/>
          <w:lang w:val="es-BO" w:eastAsia="es-ES"/>
        </w:rPr>
        <w:t>Cédula de identidad del representante legal.  </w:t>
      </w:r>
    </w:p>
    <w:p w:rsidR="00160670" w:rsidRPr="008B1ADF" w:rsidRDefault="00160670" w:rsidP="00795188">
      <w:pPr>
        <w:numPr>
          <w:ilvl w:val="0"/>
          <w:numId w:val="67"/>
        </w:numPr>
        <w:ind w:left="1134" w:hanging="283"/>
        <w:jc w:val="both"/>
        <w:rPr>
          <w:rFonts w:ascii="Arial" w:hAnsi="Arial" w:cs="Arial"/>
          <w:i/>
          <w:lang w:val="es-BO" w:eastAsia="es-ES"/>
        </w:rPr>
      </w:pPr>
      <w:r w:rsidRPr="008B1ADF">
        <w:rPr>
          <w:rFonts w:ascii="Arial" w:hAnsi="Arial" w:cs="Arial"/>
          <w:i/>
          <w:lang w:val="es-BO" w:eastAsia="es-ES"/>
        </w:rPr>
        <w:t xml:space="preserve">Escritura  de constitución de la empresa.  </w:t>
      </w:r>
    </w:p>
    <w:p w:rsidR="00160670" w:rsidRPr="008B1ADF" w:rsidRDefault="00160670" w:rsidP="00795188">
      <w:pPr>
        <w:numPr>
          <w:ilvl w:val="0"/>
          <w:numId w:val="67"/>
        </w:numPr>
        <w:spacing w:after="120"/>
        <w:ind w:left="1134" w:hanging="283"/>
        <w:jc w:val="both"/>
        <w:rPr>
          <w:rFonts w:ascii="Arial" w:hAnsi="Arial" w:cs="Arial"/>
          <w:i/>
          <w:lang w:val="es-BO" w:eastAsia="es-ES"/>
        </w:rPr>
      </w:pPr>
      <w:r w:rsidRPr="008B1ADF">
        <w:rPr>
          <w:rFonts w:ascii="Arial" w:hAnsi="Arial" w:cs="Arial"/>
          <w:i/>
          <w:lang w:val="es-BO" w:eastAsia="es-ES"/>
        </w:rPr>
        <w:t xml:space="preserve">Garantía de cumplimiento de contrato </w:t>
      </w:r>
    </w:p>
    <w:p w:rsidR="00160670" w:rsidRPr="008B1ADF" w:rsidRDefault="00160670" w:rsidP="00160670">
      <w:pPr>
        <w:spacing w:after="120"/>
        <w:jc w:val="both"/>
        <w:rPr>
          <w:rFonts w:ascii="Arial" w:hAnsi="Arial" w:cs="Arial"/>
          <w:i/>
          <w:lang w:val="es-BO" w:eastAsia="es-ES"/>
        </w:rPr>
      </w:pPr>
      <w:r w:rsidRPr="008B1ADF">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160670" w:rsidRPr="008B1ADF" w:rsidRDefault="00160670" w:rsidP="00160670">
      <w:pPr>
        <w:spacing w:before="120" w:after="120"/>
        <w:jc w:val="both"/>
        <w:rPr>
          <w:rFonts w:ascii="Arial" w:hAnsi="Arial" w:cs="Arial"/>
          <w:b/>
          <w:u w:val="single"/>
          <w:lang w:val="es-BO" w:eastAsia="es-ES"/>
        </w:rPr>
      </w:pPr>
      <w:r w:rsidRPr="008B1ADF">
        <w:rPr>
          <w:rFonts w:ascii="Arial" w:hAnsi="Arial" w:cs="Arial"/>
          <w:b/>
          <w:u w:val="single"/>
          <w:lang w:val="es-BO" w:eastAsia="es-ES"/>
        </w:rPr>
        <w:t xml:space="preserve">VIGÉSIMA SÉPTIMA.- (ANTICORRUPCIÓN) </w:t>
      </w:r>
    </w:p>
    <w:p w:rsidR="00160670" w:rsidRPr="008B1ADF" w:rsidRDefault="00160670" w:rsidP="00160670">
      <w:pPr>
        <w:spacing w:before="120" w:after="120"/>
        <w:jc w:val="both"/>
        <w:rPr>
          <w:rFonts w:ascii="Arial" w:hAnsi="Arial" w:cs="Arial"/>
          <w:lang w:val="es-BO" w:eastAsia="es-ES"/>
        </w:rPr>
      </w:pPr>
      <w:r w:rsidRPr="008B1ADF">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8B1ADF">
        <w:rPr>
          <w:rFonts w:ascii="Arial" w:hAnsi="Arial" w:cs="Arial"/>
          <w:b/>
          <w:lang w:val="es-BO" w:eastAsia="es-ES"/>
        </w:rPr>
        <w:t>ENTIDAD</w:t>
      </w:r>
      <w:r w:rsidRPr="008B1ADF">
        <w:rPr>
          <w:rFonts w:ascii="Arial" w:hAnsi="Arial" w:cs="Arial"/>
          <w:lang w:val="es-BO" w:eastAsia="es-ES"/>
        </w:rPr>
        <w:t xml:space="preserve"> resuelva el presente Contrato y se ejecuten las garantías que se encuentren vigentes al momento de la resolución.  </w:t>
      </w:r>
    </w:p>
    <w:p w:rsidR="00160670" w:rsidRPr="008B1ADF" w:rsidRDefault="00160670" w:rsidP="00160670">
      <w:pPr>
        <w:spacing w:before="120" w:after="120"/>
        <w:jc w:val="both"/>
        <w:rPr>
          <w:rFonts w:ascii="Arial" w:hAnsi="Arial" w:cs="Arial"/>
          <w:u w:val="single"/>
          <w:lang w:val="es-BO" w:eastAsia="es-ES"/>
        </w:rPr>
      </w:pPr>
      <w:r w:rsidRPr="008B1ADF">
        <w:rPr>
          <w:rFonts w:ascii="Arial" w:hAnsi="Arial" w:cs="Arial"/>
          <w:b/>
          <w:u w:val="single"/>
          <w:lang w:val="es-BO" w:eastAsia="es-ES"/>
        </w:rPr>
        <w:t>VIGÉSIMA OCTAVA.- (CONFORMIDAD)</w:t>
      </w:r>
    </w:p>
    <w:p w:rsidR="00160670" w:rsidRPr="008B1ADF" w:rsidRDefault="00160670" w:rsidP="00160670">
      <w:pPr>
        <w:spacing w:before="120" w:after="120"/>
        <w:jc w:val="both"/>
        <w:rPr>
          <w:rFonts w:ascii="Arial" w:hAnsi="Arial" w:cs="Arial"/>
          <w:lang w:val="es-BO" w:eastAsia="es-BO"/>
        </w:rPr>
      </w:pPr>
      <w:r w:rsidRPr="008B1ADF">
        <w:rPr>
          <w:rFonts w:ascii="Arial" w:hAnsi="Arial" w:cs="Arial"/>
          <w:lang w:val="es-BO" w:eastAsia="es-ES"/>
        </w:rPr>
        <w:lastRenderedPageBreak/>
        <w:t>En señal de conformidad y para su fiel y estricto cumplimiento, suscribimos el presente Contrato en 4 (cuatro) ejemplares de un mismo tenor y validez, _______________________</w:t>
      </w:r>
      <w:r w:rsidRPr="008B1ADF">
        <w:rPr>
          <w:rFonts w:ascii="Arial" w:hAnsi="Arial" w:cs="Arial"/>
          <w:lang w:val="es-BO" w:eastAsia="es-BO"/>
        </w:rPr>
        <w:t xml:space="preserve">, </w:t>
      </w:r>
      <w:r w:rsidRPr="008B1ADF">
        <w:rPr>
          <w:rFonts w:ascii="Arial" w:hAnsi="Arial" w:cs="Arial"/>
          <w:lang w:val="es-BO" w:eastAsia="es-ES"/>
        </w:rPr>
        <w:t xml:space="preserve">en representación legal de la </w:t>
      </w:r>
      <w:r w:rsidRPr="008B1ADF">
        <w:rPr>
          <w:rFonts w:ascii="Arial" w:hAnsi="Arial" w:cs="Arial"/>
          <w:b/>
          <w:lang w:val="es-BO" w:eastAsia="es-ES"/>
        </w:rPr>
        <w:t>ENTIDAD</w:t>
      </w:r>
      <w:r w:rsidRPr="008B1ADF">
        <w:rPr>
          <w:rFonts w:ascii="Arial" w:hAnsi="Arial" w:cs="Arial"/>
          <w:lang w:val="es-BO" w:eastAsia="es-ES"/>
        </w:rPr>
        <w:t xml:space="preserve">, y ______________________ en representación del </w:t>
      </w:r>
      <w:r w:rsidRPr="008B1ADF">
        <w:rPr>
          <w:rFonts w:ascii="Arial" w:hAnsi="Arial" w:cs="Arial"/>
          <w:b/>
          <w:lang w:val="es-BO" w:eastAsia="es-ES"/>
        </w:rPr>
        <w:t>CONTRATISTA</w:t>
      </w:r>
      <w:r w:rsidRPr="008B1ADF">
        <w:rPr>
          <w:rFonts w:ascii="Arial" w:hAnsi="Arial" w:cs="Arial"/>
          <w:lang w:val="es-BO" w:eastAsia="es-ES"/>
        </w:rPr>
        <w:t>.</w:t>
      </w:r>
    </w:p>
    <w:p w:rsidR="00160670" w:rsidRPr="008B1ADF" w:rsidRDefault="00160670" w:rsidP="00160670">
      <w:pPr>
        <w:spacing w:before="120" w:after="120"/>
        <w:jc w:val="both"/>
        <w:rPr>
          <w:rFonts w:ascii="Arial" w:hAnsi="Arial" w:cs="Arial"/>
          <w:lang w:val="es-BO" w:eastAsia="es-ES"/>
        </w:rPr>
      </w:pPr>
      <w:r w:rsidRPr="008B1ADF">
        <w:rPr>
          <w:rFonts w:ascii="Arial" w:hAnsi="Arial" w:cs="Arial"/>
          <w:lang w:val="es-BO" w:eastAsia="es-ES"/>
        </w:rPr>
        <w:t>Este documento, conforme a disposiciones legales de control fiscal vigentes, será registrado ante la Contraloría General del Estado en idioma castellano.</w:t>
      </w:r>
    </w:p>
    <w:p w:rsidR="00160670" w:rsidRPr="008B1ADF" w:rsidRDefault="00160670" w:rsidP="00160670">
      <w:pPr>
        <w:spacing w:before="120" w:after="120"/>
        <w:jc w:val="both"/>
        <w:rPr>
          <w:rFonts w:ascii="Arial" w:hAnsi="Arial" w:cs="Arial"/>
          <w:lang w:val="es-BO" w:eastAsia="es-ES"/>
        </w:rPr>
      </w:pPr>
    </w:p>
    <w:p w:rsidR="00160670" w:rsidRPr="008B1ADF" w:rsidRDefault="00160670" w:rsidP="00160670">
      <w:pPr>
        <w:spacing w:before="120" w:after="120"/>
        <w:jc w:val="both"/>
        <w:rPr>
          <w:rFonts w:ascii="Arial" w:hAnsi="Arial" w:cs="Arial"/>
          <w:lang w:val="es-BO" w:eastAsia="es-ES"/>
        </w:rPr>
      </w:pPr>
    </w:p>
    <w:p w:rsidR="00160670" w:rsidRPr="008B1ADF" w:rsidRDefault="00160670" w:rsidP="00160670">
      <w:pPr>
        <w:spacing w:before="120" w:after="120"/>
        <w:jc w:val="both"/>
        <w:rPr>
          <w:rFonts w:ascii="Arial" w:hAnsi="Arial" w:cs="Arial"/>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160670" w:rsidRPr="008B1ADF" w:rsidTr="005C1784">
        <w:tc>
          <w:tcPr>
            <w:tcW w:w="4914" w:type="dxa"/>
          </w:tcPr>
          <w:p w:rsidR="00160670" w:rsidRPr="008B1ADF" w:rsidRDefault="00160670" w:rsidP="005C1784">
            <w:pPr>
              <w:rPr>
                <w:rFonts w:ascii="Arial" w:hAnsi="Arial" w:cs="Arial"/>
                <w:sz w:val="20"/>
                <w:lang w:val="es-BO" w:eastAsia="es-ES"/>
              </w:rPr>
            </w:pPr>
            <w:r w:rsidRPr="008B1ADF">
              <w:rPr>
                <w:rFonts w:ascii="Arial" w:hAnsi="Arial" w:cs="Arial"/>
                <w:sz w:val="20"/>
                <w:lang w:val="es-BO" w:eastAsia="es-ES"/>
              </w:rPr>
              <w:t xml:space="preserve">         Lic. __________________</w:t>
            </w:r>
          </w:p>
        </w:tc>
        <w:tc>
          <w:tcPr>
            <w:tcW w:w="4914" w:type="dxa"/>
          </w:tcPr>
          <w:p w:rsidR="00160670" w:rsidRPr="008B1ADF" w:rsidRDefault="00160670" w:rsidP="005C1784">
            <w:pPr>
              <w:rPr>
                <w:rFonts w:ascii="Arial" w:hAnsi="Arial" w:cs="Arial"/>
                <w:sz w:val="20"/>
                <w:lang w:val="es-BO" w:eastAsia="es-ES"/>
              </w:rPr>
            </w:pPr>
            <w:r w:rsidRPr="008B1ADF">
              <w:rPr>
                <w:rFonts w:ascii="Arial" w:hAnsi="Arial" w:cs="Arial"/>
                <w:sz w:val="20"/>
                <w:lang w:val="es-BO" w:eastAsia="es-ES"/>
              </w:rPr>
              <w:t xml:space="preserve">          Sr. ________________________</w:t>
            </w:r>
          </w:p>
        </w:tc>
      </w:tr>
      <w:tr w:rsidR="00160670" w:rsidRPr="008B1ADF" w:rsidTr="005C1784">
        <w:trPr>
          <w:trHeight w:val="87"/>
        </w:trPr>
        <w:tc>
          <w:tcPr>
            <w:tcW w:w="4914" w:type="dxa"/>
          </w:tcPr>
          <w:p w:rsidR="00160670" w:rsidRPr="008B1ADF" w:rsidRDefault="00160670" w:rsidP="005C1784">
            <w:pPr>
              <w:rPr>
                <w:rFonts w:ascii="Arial" w:hAnsi="Arial" w:cs="Arial"/>
                <w:i/>
                <w:sz w:val="20"/>
                <w:lang w:val="es-BO" w:eastAsia="es-ES"/>
              </w:rPr>
            </w:pPr>
            <w:r w:rsidRPr="008B1ADF">
              <w:rPr>
                <w:rFonts w:ascii="Arial" w:hAnsi="Arial" w:cs="Arial"/>
                <w:i/>
                <w:sz w:val="20"/>
                <w:lang w:val="es-BO" w:eastAsia="es-ES"/>
              </w:rPr>
              <w:t xml:space="preserve">                       cargo</w:t>
            </w:r>
          </w:p>
          <w:p w:rsidR="00160670" w:rsidRPr="008B1ADF" w:rsidRDefault="00160670" w:rsidP="005C1784">
            <w:pPr>
              <w:rPr>
                <w:rFonts w:ascii="Arial" w:hAnsi="Arial" w:cs="Arial"/>
                <w:b/>
                <w:sz w:val="20"/>
                <w:lang w:val="es-BO" w:eastAsia="es-ES"/>
              </w:rPr>
            </w:pPr>
            <w:r w:rsidRPr="008B1ADF">
              <w:rPr>
                <w:rFonts w:ascii="Arial" w:hAnsi="Arial" w:cs="Arial"/>
                <w:i/>
                <w:sz w:val="20"/>
                <w:lang w:val="es-BO" w:eastAsia="es-ES"/>
              </w:rPr>
              <w:t xml:space="preserve">              </w:t>
            </w:r>
            <w:r w:rsidRPr="008B1ADF">
              <w:rPr>
                <w:rFonts w:ascii="Arial" w:hAnsi="Arial" w:cs="Arial"/>
                <w:b/>
                <w:sz w:val="20"/>
                <w:lang w:val="es-BO" w:eastAsia="es-ES"/>
              </w:rPr>
              <w:t xml:space="preserve">        YPFB</w:t>
            </w:r>
          </w:p>
          <w:p w:rsidR="00160670" w:rsidRPr="008B1ADF" w:rsidRDefault="00160670" w:rsidP="005C1784">
            <w:pPr>
              <w:rPr>
                <w:rFonts w:ascii="Arial" w:hAnsi="Arial" w:cs="Arial"/>
                <w:b/>
                <w:sz w:val="20"/>
                <w:lang w:val="es-BO" w:eastAsia="es-ES"/>
              </w:rPr>
            </w:pPr>
            <w:r w:rsidRPr="008B1ADF">
              <w:rPr>
                <w:rFonts w:ascii="Arial" w:hAnsi="Arial" w:cs="Arial"/>
                <w:b/>
                <w:sz w:val="20"/>
                <w:lang w:val="es-BO" w:eastAsia="es-ES"/>
              </w:rPr>
              <w:t xml:space="preserve">                   ENTIDAD</w:t>
            </w:r>
          </w:p>
        </w:tc>
        <w:tc>
          <w:tcPr>
            <w:tcW w:w="4914" w:type="dxa"/>
          </w:tcPr>
          <w:p w:rsidR="00160670" w:rsidRPr="008B1ADF" w:rsidRDefault="00160670" w:rsidP="005C1784">
            <w:pPr>
              <w:rPr>
                <w:rFonts w:ascii="Arial" w:hAnsi="Arial" w:cs="Arial"/>
                <w:i/>
                <w:sz w:val="20"/>
                <w:lang w:val="es-BO" w:eastAsia="es-ES"/>
              </w:rPr>
            </w:pPr>
            <w:r w:rsidRPr="008B1ADF">
              <w:rPr>
                <w:rFonts w:ascii="Arial" w:hAnsi="Arial" w:cs="Arial"/>
                <w:i/>
                <w:sz w:val="20"/>
                <w:lang w:val="es-BO" w:eastAsia="es-ES"/>
              </w:rPr>
              <w:t xml:space="preserve">                         nombre empresa</w:t>
            </w:r>
          </w:p>
          <w:p w:rsidR="00160670" w:rsidRPr="008B1ADF" w:rsidRDefault="00160670" w:rsidP="005C1784">
            <w:pPr>
              <w:rPr>
                <w:rFonts w:ascii="Arial" w:hAnsi="Arial" w:cs="Arial"/>
                <w:b/>
                <w:sz w:val="20"/>
                <w:lang w:val="es-BO" w:eastAsia="es-ES"/>
              </w:rPr>
            </w:pPr>
            <w:r w:rsidRPr="008B1ADF">
              <w:rPr>
                <w:rFonts w:ascii="Arial" w:hAnsi="Arial" w:cs="Arial"/>
                <w:b/>
                <w:sz w:val="20"/>
                <w:lang w:val="es-BO" w:eastAsia="es-ES"/>
              </w:rPr>
              <w:t xml:space="preserve">                            PROVEEDOR</w:t>
            </w:r>
          </w:p>
        </w:tc>
      </w:tr>
    </w:tbl>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lang w:val="es-ES_tradnl"/>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4A5B" w:rsidRDefault="006E4A5B">
      <w:r>
        <w:separator/>
      </w:r>
    </w:p>
  </w:endnote>
  <w:endnote w:type="continuationSeparator" w:id="0">
    <w:p w:rsidR="006E4A5B" w:rsidRDefault="006E4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784" w:rsidRDefault="005C1784">
    <w:pPr>
      <w:pStyle w:val="Piedepgina"/>
      <w:jc w:val="right"/>
    </w:pPr>
    <w:r>
      <w:fldChar w:fldCharType="begin"/>
    </w:r>
    <w:r>
      <w:instrText xml:space="preserve"> PAGE   \* MERGEFORMAT </w:instrText>
    </w:r>
    <w:r>
      <w:fldChar w:fldCharType="separate"/>
    </w:r>
    <w:r w:rsidR="00A15D95">
      <w:rPr>
        <w:noProof/>
      </w:rPr>
      <w:t>41</w:t>
    </w:r>
    <w:r>
      <w:fldChar w:fldCharType="end"/>
    </w:r>
  </w:p>
  <w:p w:rsidR="005C1784" w:rsidRDefault="005C178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4A5B" w:rsidRDefault="006E4A5B">
      <w:r>
        <w:separator/>
      </w:r>
    </w:p>
  </w:footnote>
  <w:footnote w:type="continuationSeparator" w:id="0">
    <w:p w:rsidR="006E4A5B" w:rsidRDefault="006E4A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8E806ED2"/>
    <w:lvl w:ilvl="0" w:tplc="E216279C">
      <w:start w:val="1"/>
      <w:numFmt w:val="upperRoman"/>
      <w:lvlText w:val="%1."/>
      <w:lvlJc w:val="left"/>
      <w:pPr>
        <w:ind w:left="1080" w:hanging="720"/>
      </w:pPr>
      <w:rPr>
        <w:rFonts w:ascii="Verdana" w:hAnsi="Verdana" w:hint="default"/>
        <w:sz w:val="18"/>
        <w:szCs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1C439E"/>
    <w:multiLevelType w:val="hybridMultilevel"/>
    <w:tmpl w:val="44B4270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78B00C3"/>
    <w:multiLevelType w:val="hybridMultilevel"/>
    <w:tmpl w:val="9ACC1E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6">
    <w:nsid w:val="18AB1A5D"/>
    <w:multiLevelType w:val="hybridMultilevel"/>
    <w:tmpl w:val="3022F632"/>
    <w:lvl w:ilvl="0" w:tplc="0C0A000D">
      <w:start w:val="1"/>
      <w:numFmt w:val="bullet"/>
      <w:lvlText w:val=""/>
      <w:lvlJc w:val="left"/>
      <w:pPr>
        <w:ind w:left="1428" w:hanging="360"/>
      </w:pPr>
      <w:rPr>
        <w:rFonts w:ascii="Wingdings" w:hAnsi="Wingdings"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cs="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cs="Courier New" w:hint="default"/>
      </w:rPr>
    </w:lvl>
    <w:lvl w:ilvl="8" w:tplc="0C0A0005">
      <w:start w:val="1"/>
      <w:numFmt w:val="bullet"/>
      <w:lvlText w:val=""/>
      <w:lvlJc w:val="left"/>
      <w:pPr>
        <w:ind w:left="7188" w:hanging="360"/>
      </w:pPr>
      <w:rPr>
        <w:rFonts w:ascii="Wingdings" w:hAnsi="Wingdings" w:hint="default"/>
      </w:rPr>
    </w:lvl>
  </w:abstractNum>
  <w:abstractNum w:abstractNumId="17">
    <w:nsid w:val="194D4CF2"/>
    <w:multiLevelType w:val="hybridMultilevel"/>
    <w:tmpl w:val="573E374A"/>
    <w:lvl w:ilvl="0" w:tplc="10D4D7C2">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AF85D11"/>
    <w:multiLevelType w:val="hybridMultilevel"/>
    <w:tmpl w:val="7592DDDE"/>
    <w:lvl w:ilvl="0" w:tplc="BA74622A">
      <w:start w:val="1"/>
      <w:numFmt w:val="decimal"/>
      <w:lvlText w:val="%1."/>
      <w:lvlJc w:val="left"/>
      <w:pPr>
        <w:ind w:left="786" w:hanging="360"/>
      </w:pPr>
      <w:rPr>
        <w:rFonts w:hint="default"/>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1">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2">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3">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7">
    <w:nsid w:val="28E50451"/>
    <w:multiLevelType w:val="hybridMultilevel"/>
    <w:tmpl w:val="C7160C7A"/>
    <w:lvl w:ilvl="0" w:tplc="4B36A992">
      <w:start w:val="1"/>
      <w:numFmt w:val="bullet"/>
      <w:lvlText w:val="-"/>
      <w:lvlJc w:val="left"/>
      <w:pPr>
        <w:ind w:left="1146" w:hanging="360"/>
      </w:pPr>
      <w:rPr>
        <w:rFonts w:ascii="Calibri" w:eastAsia="Times New Roman" w:hAnsi="Calibri" w:cs="Calibri"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96035A"/>
    <w:multiLevelType w:val="multilevel"/>
    <w:tmpl w:val="9850E4F2"/>
    <w:lvl w:ilvl="0">
      <w:start w:val="1"/>
      <w:numFmt w:val="decimal"/>
      <w:lvlText w:val="%1."/>
      <w:lvlJc w:val="left"/>
      <w:pPr>
        <w:ind w:left="1920" w:hanging="360"/>
      </w:pPr>
      <w:rPr>
        <w:rFonts w:hint="default"/>
        <w:b/>
      </w:rPr>
    </w:lvl>
    <w:lvl w:ilvl="1">
      <w:start w:val="1"/>
      <w:numFmt w:val="decimal"/>
      <w:isLgl/>
      <w:lvlText w:val="%1.%2"/>
      <w:lvlJc w:val="left"/>
      <w:pPr>
        <w:ind w:left="2175" w:hanging="615"/>
      </w:pPr>
      <w:rPr>
        <w:rFonts w:hint="default"/>
      </w:rPr>
    </w:lvl>
    <w:lvl w:ilvl="2">
      <w:start w:val="3"/>
      <w:numFmt w:val="decimal"/>
      <w:isLgl/>
      <w:lvlText w:val="%1.%2.%3"/>
      <w:lvlJc w:val="left"/>
      <w:pPr>
        <w:ind w:left="2280" w:hanging="720"/>
      </w:pPr>
      <w:rPr>
        <w:rFonts w:hint="default"/>
      </w:rPr>
    </w:lvl>
    <w:lvl w:ilvl="3">
      <w:start w:val="1"/>
      <w:numFmt w:val="decimal"/>
      <w:isLgl/>
      <w:lvlText w:val="%1.%2.%3.%4"/>
      <w:lvlJc w:val="left"/>
      <w:pPr>
        <w:ind w:left="22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000" w:hanging="1440"/>
      </w:pPr>
      <w:rPr>
        <w:rFonts w:hint="default"/>
      </w:rPr>
    </w:lvl>
  </w:abstractNum>
  <w:abstractNum w:abstractNumId="3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1">
    <w:nsid w:val="2C184599"/>
    <w:multiLevelType w:val="hybridMultilevel"/>
    <w:tmpl w:val="A3A2EB6E"/>
    <w:lvl w:ilvl="0" w:tplc="4B36A992">
      <w:start w:val="1"/>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nsid w:val="336307A7"/>
    <w:multiLevelType w:val="hybridMultilevel"/>
    <w:tmpl w:val="7592DDDE"/>
    <w:lvl w:ilvl="0" w:tplc="BA74622A">
      <w:start w:val="1"/>
      <w:numFmt w:val="decimal"/>
      <w:lvlText w:val="%1."/>
      <w:lvlJc w:val="left"/>
      <w:pPr>
        <w:ind w:left="786" w:hanging="360"/>
      </w:pPr>
      <w:rPr>
        <w:rFonts w:hint="default"/>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7">
    <w:nsid w:val="3C7D4B6D"/>
    <w:multiLevelType w:val="hybridMultilevel"/>
    <w:tmpl w:val="9140BA92"/>
    <w:lvl w:ilvl="0" w:tplc="FCC24752">
      <w:start w:val="29"/>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436F38CF"/>
    <w:multiLevelType w:val="hybridMultilevel"/>
    <w:tmpl w:val="34CAA9C4"/>
    <w:lvl w:ilvl="0" w:tplc="C9461C6A">
      <w:numFmt w:val="bullet"/>
      <w:lvlText w:val="-"/>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1">
    <w:nsid w:val="4B3500B6"/>
    <w:multiLevelType w:val="hybridMultilevel"/>
    <w:tmpl w:val="9DA2C5F8"/>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2">
    <w:nsid w:val="4D56287F"/>
    <w:multiLevelType w:val="hybridMultilevel"/>
    <w:tmpl w:val="7DEA109C"/>
    <w:lvl w:ilvl="0" w:tplc="400A000F">
      <w:start w:val="1"/>
      <w:numFmt w:val="decimal"/>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43">
    <w:nsid w:val="4DBD1CFF"/>
    <w:multiLevelType w:val="hybridMultilevel"/>
    <w:tmpl w:val="C2B40C74"/>
    <w:lvl w:ilvl="0" w:tplc="3EF6B3CA">
      <w:numFmt w:val="bullet"/>
      <w:lvlText w:val=""/>
      <w:lvlJc w:val="left"/>
      <w:pPr>
        <w:ind w:left="720" w:hanging="360"/>
      </w:pPr>
      <w:rPr>
        <w:rFonts w:ascii="Symbol" w:eastAsia="Times New Roman" w:hAnsi="Symbol"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1917C6D"/>
    <w:multiLevelType w:val="hybridMultilevel"/>
    <w:tmpl w:val="830CF596"/>
    <w:lvl w:ilvl="0" w:tplc="7A8A8CCA">
      <w:start w:val="1"/>
      <w:numFmt w:val="bullet"/>
      <w:lvlText w:val=""/>
      <w:lvlJc w:val="left"/>
      <w:pPr>
        <w:ind w:left="795" w:hanging="360"/>
      </w:pPr>
      <w:rPr>
        <w:rFonts w:ascii="Symbol" w:hAnsi="Symbol" w:hint="default"/>
      </w:rPr>
    </w:lvl>
    <w:lvl w:ilvl="1" w:tplc="C9461C6A">
      <w:numFmt w:val="bullet"/>
      <w:lvlText w:val="-"/>
      <w:lvlJc w:val="left"/>
      <w:pPr>
        <w:ind w:left="1515" w:hanging="360"/>
      </w:pPr>
      <w:rPr>
        <w:rFonts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4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nsid w:val="57AE0134"/>
    <w:multiLevelType w:val="hybridMultilevel"/>
    <w:tmpl w:val="7F742BB4"/>
    <w:lvl w:ilvl="0" w:tplc="99D2AF8E">
      <w:start w:val="1"/>
      <w:numFmt w:val="decimal"/>
      <w:lvlText w:val="%1"/>
      <w:lvlJc w:val="left"/>
      <w:pPr>
        <w:ind w:left="786" w:hanging="360"/>
      </w:pPr>
      <w:rPr>
        <w:rFonts w:hint="default"/>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6">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57">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8">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1">
    <w:nsid w:val="77EB4892"/>
    <w:multiLevelType w:val="hybridMultilevel"/>
    <w:tmpl w:val="7DEA109C"/>
    <w:lvl w:ilvl="0" w:tplc="400A000F">
      <w:start w:val="1"/>
      <w:numFmt w:val="decimal"/>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62">
    <w:nsid w:val="7B886DC8"/>
    <w:multiLevelType w:val="hybridMultilevel"/>
    <w:tmpl w:val="7F742BB4"/>
    <w:lvl w:ilvl="0" w:tplc="99D2AF8E">
      <w:start w:val="1"/>
      <w:numFmt w:val="decimal"/>
      <w:lvlText w:val="%1"/>
      <w:lvlJc w:val="left"/>
      <w:pPr>
        <w:ind w:left="786" w:hanging="360"/>
      </w:pPr>
      <w:rPr>
        <w:rFonts w:hint="default"/>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6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4">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5">
    <w:nsid w:val="7EBE00D6"/>
    <w:multiLevelType w:val="hybridMultilevel"/>
    <w:tmpl w:val="7342196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6">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8"/>
  </w:num>
  <w:num w:numId="2">
    <w:abstractNumId w:val="25"/>
  </w:num>
  <w:num w:numId="3">
    <w:abstractNumId w:val="53"/>
  </w:num>
  <w:num w:numId="4">
    <w:abstractNumId w:val="13"/>
  </w:num>
  <w:num w:numId="5">
    <w:abstractNumId w:val="34"/>
  </w:num>
  <w:num w:numId="6">
    <w:abstractNumId w:val="36"/>
  </w:num>
  <w:num w:numId="7">
    <w:abstractNumId w:val="0"/>
  </w:num>
  <w:num w:numId="8">
    <w:abstractNumId w:val="59"/>
  </w:num>
  <w:num w:numId="9">
    <w:abstractNumId w:val="28"/>
  </w:num>
  <w:num w:numId="10">
    <w:abstractNumId w:val="12"/>
  </w:num>
  <w:num w:numId="11">
    <w:abstractNumId w:val="11"/>
  </w:num>
  <w:num w:numId="12">
    <w:abstractNumId w:val="14"/>
  </w:num>
  <w:num w:numId="13">
    <w:abstractNumId w:val="46"/>
  </w:num>
  <w:num w:numId="14">
    <w:abstractNumId w:val="44"/>
  </w:num>
  <w:num w:numId="15">
    <w:abstractNumId w:val="48"/>
  </w:num>
  <w:num w:numId="16">
    <w:abstractNumId w:val="22"/>
  </w:num>
  <w:num w:numId="17">
    <w:abstractNumId w:val="2"/>
  </w:num>
  <w:num w:numId="18">
    <w:abstractNumId w:val="55"/>
  </w:num>
  <w:num w:numId="19">
    <w:abstractNumId w:val="32"/>
  </w:num>
  <w:num w:numId="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4"/>
  </w:num>
  <w:num w:numId="23">
    <w:abstractNumId w:val="23"/>
  </w:num>
  <w:num w:numId="24">
    <w:abstractNumId w:val="49"/>
  </w:num>
  <w:num w:numId="25">
    <w:abstractNumId w:val="39"/>
  </w:num>
  <w:num w:numId="26">
    <w:abstractNumId w:val="33"/>
  </w:num>
  <w:num w:numId="27">
    <w:abstractNumId w:val="45"/>
  </w:num>
  <w:num w:numId="28">
    <w:abstractNumId w:val="5"/>
  </w:num>
  <w:num w:numId="29">
    <w:abstractNumId w:val="63"/>
  </w:num>
  <w:num w:numId="30">
    <w:abstractNumId w:val="9"/>
  </w:num>
  <w:num w:numId="31">
    <w:abstractNumId w:val="3"/>
  </w:num>
  <w:num w:numId="32">
    <w:abstractNumId w:val="65"/>
  </w:num>
  <w:num w:numId="33">
    <w:abstractNumId w:val="1"/>
  </w:num>
  <w:num w:numId="34">
    <w:abstractNumId w:val="29"/>
  </w:num>
  <w:num w:numId="35">
    <w:abstractNumId w:val="35"/>
  </w:num>
  <w:num w:numId="36">
    <w:abstractNumId w:val="43"/>
  </w:num>
  <w:num w:numId="37">
    <w:abstractNumId w:val="61"/>
  </w:num>
  <w:num w:numId="38">
    <w:abstractNumId w:val="7"/>
  </w:num>
  <w:num w:numId="39">
    <w:abstractNumId w:val="37"/>
  </w:num>
  <w:num w:numId="40">
    <w:abstractNumId w:val="47"/>
  </w:num>
  <w:num w:numId="41">
    <w:abstractNumId w:val="38"/>
  </w:num>
  <w:num w:numId="42">
    <w:abstractNumId w:val="50"/>
  </w:num>
  <w:num w:numId="43">
    <w:abstractNumId w:val="27"/>
  </w:num>
  <w:num w:numId="44">
    <w:abstractNumId w:val="31"/>
  </w:num>
  <w:num w:numId="45">
    <w:abstractNumId w:val="58"/>
  </w:num>
  <w:num w:numId="46">
    <w:abstractNumId w:val="16"/>
  </w:num>
  <w:num w:numId="47">
    <w:abstractNumId w:val="41"/>
  </w:num>
  <w:num w:numId="48">
    <w:abstractNumId w:val="56"/>
  </w:num>
  <w:num w:numId="49">
    <w:abstractNumId w:val="64"/>
  </w:num>
  <w:num w:numId="50">
    <w:abstractNumId w:val="17"/>
  </w:num>
  <w:num w:numId="51">
    <w:abstractNumId w:val="62"/>
  </w:num>
  <w:num w:numId="52">
    <w:abstractNumId w:val="19"/>
  </w:num>
  <w:num w:numId="53">
    <w:abstractNumId w:val="42"/>
  </w:num>
  <w:num w:numId="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1"/>
  </w:num>
  <w:num w:numId="56">
    <w:abstractNumId w:val="51"/>
  </w:num>
  <w:num w:numId="57">
    <w:abstractNumId w:val="54"/>
  </w:num>
  <w:num w:numId="58">
    <w:abstractNumId w:val="40"/>
  </w:num>
  <w:num w:numId="59">
    <w:abstractNumId w:val="66"/>
  </w:num>
  <w:num w:numId="60">
    <w:abstractNumId w:val="26"/>
  </w:num>
  <w:num w:numId="61">
    <w:abstractNumId w:val="20"/>
  </w:num>
  <w:num w:numId="62">
    <w:abstractNumId w:val="60"/>
  </w:num>
  <w:num w:numId="63">
    <w:abstractNumId w:val="15"/>
  </w:num>
  <w:num w:numId="64">
    <w:abstractNumId w:val="24"/>
  </w:num>
  <w:num w:numId="65">
    <w:abstractNumId w:val="57"/>
  </w:num>
  <w:num w:numId="66">
    <w:abstractNumId w:val="8"/>
  </w:num>
  <w:num w:numId="67">
    <w:abstractNumId w:val="52"/>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6E9D"/>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03F"/>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670"/>
    <w:rsid w:val="0016090E"/>
    <w:rsid w:val="00160A7A"/>
    <w:rsid w:val="00160D51"/>
    <w:rsid w:val="0016177D"/>
    <w:rsid w:val="00161858"/>
    <w:rsid w:val="00161B0D"/>
    <w:rsid w:val="00161D7C"/>
    <w:rsid w:val="00162163"/>
    <w:rsid w:val="00164453"/>
    <w:rsid w:val="0016465B"/>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6C8D"/>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D74"/>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36"/>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0936"/>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7958"/>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01"/>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6E9B"/>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2C5B"/>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2FA4"/>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784"/>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4A5B"/>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188"/>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CB9"/>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B54"/>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D03"/>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92A"/>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95"/>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956"/>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BA6"/>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444"/>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2CA0"/>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05C7"/>
    <w:rsid w:val="00DE1547"/>
    <w:rsid w:val="00DE19F3"/>
    <w:rsid w:val="00DE21AB"/>
    <w:rsid w:val="00DE230A"/>
    <w:rsid w:val="00DE2F99"/>
    <w:rsid w:val="00DE2FF2"/>
    <w:rsid w:val="00DE34E4"/>
    <w:rsid w:val="00DE44EE"/>
    <w:rsid w:val="00DE4C13"/>
    <w:rsid w:val="00DE4D61"/>
    <w:rsid w:val="00DE5992"/>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17A"/>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336"/>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064"/>
    <w:rsid w:val="00F761E5"/>
    <w:rsid w:val="00F764A0"/>
    <w:rsid w:val="00F766FD"/>
    <w:rsid w:val="00F76777"/>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160670"/>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160670"/>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8627D-49FE-4DED-9AE4-981C2315F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54</Pages>
  <Words>17710</Words>
  <Characters>97405</Characters>
  <Application>Microsoft Office Word</Application>
  <DocSecurity>0</DocSecurity>
  <Lines>811</Lines>
  <Paragraphs>229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114886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Gilka Galvan Echazú</cp:lastModifiedBy>
  <cp:revision>15</cp:revision>
  <cp:lastPrinted>2015-02-19T14:27:00Z</cp:lastPrinted>
  <dcterms:created xsi:type="dcterms:W3CDTF">2016-11-30T12:01:00Z</dcterms:created>
  <dcterms:modified xsi:type="dcterms:W3CDTF">2016-12-01T11:58:00Z</dcterms:modified>
</cp:coreProperties>
</file>