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1973FE" w:rsidRPr="00386B45" w:rsidTr="001973F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1973FE" w:rsidRPr="004429D4" w:rsidRDefault="001973FE" w:rsidP="00BB4495">
            <w:pPr>
              <w:autoSpaceDE w:val="0"/>
              <w:autoSpaceDN w:val="0"/>
              <w:adjustRightInd w:val="0"/>
              <w:jc w:val="center"/>
              <w:rPr>
                <w:rFonts w:ascii="Calibri" w:hAnsi="Calibri" w:cs="Calibri"/>
                <w:b/>
              </w:rPr>
            </w:pPr>
            <w:r w:rsidRPr="004429D4">
              <w:rPr>
                <w:rFonts w:ascii="Calibri" w:hAnsi="Calibri" w:cs="Calibri"/>
                <w:b/>
              </w:rPr>
              <w:t xml:space="preserve">ANEXO 1 </w:t>
            </w:r>
          </w:p>
          <w:p w:rsidR="001973FE" w:rsidRPr="00386B45" w:rsidRDefault="001973FE" w:rsidP="00BB4495">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1973FE" w:rsidRPr="00386B45" w:rsidTr="001973F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973FE" w:rsidRPr="00164517" w:rsidRDefault="001973FE" w:rsidP="001973FE">
            <w:pPr>
              <w:numPr>
                <w:ilvl w:val="0"/>
                <w:numId w:val="8"/>
              </w:numPr>
              <w:autoSpaceDE w:val="0"/>
              <w:autoSpaceDN w:val="0"/>
              <w:jc w:val="both"/>
              <w:rPr>
                <w:rFonts w:ascii="Calibri" w:hAnsi="Calibri" w:cs="Calibri"/>
                <w:b/>
                <w:bCs/>
                <w:iCs/>
                <w:sz w:val="22"/>
                <w:szCs w:val="22"/>
                <w:lang w:val="es-BO"/>
              </w:rPr>
            </w:pPr>
            <w:r w:rsidRPr="00164517">
              <w:rPr>
                <w:rFonts w:ascii="Calibri" w:hAnsi="Calibri" w:cs="Calibri"/>
                <w:b/>
                <w:bCs/>
                <w:iCs/>
                <w:sz w:val="22"/>
                <w:szCs w:val="22"/>
                <w:lang w:val="es-BO"/>
              </w:rPr>
              <w:t xml:space="preserve">CLAUSULA DE SEGUROS </w:t>
            </w:r>
          </w:p>
          <w:p w:rsidR="001973FE" w:rsidRPr="00164517" w:rsidRDefault="001973FE" w:rsidP="00BB4495">
            <w:pPr>
              <w:ind w:left="708"/>
              <w:jc w:val="both"/>
              <w:rPr>
                <w:rFonts w:ascii="Calibri" w:eastAsia="Calibri" w:hAnsi="Calibri" w:cs="Calibri"/>
                <w:iCs/>
                <w:sz w:val="22"/>
                <w:szCs w:val="22"/>
                <w:lang w:val="es-BO"/>
              </w:rPr>
            </w:pPr>
            <w:r w:rsidRPr="00164517">
              <w:rPr>
                <w:rFonts w:ascii="Calibri" w:hAnsi="Calibri" w:cs="Calibri"/>
                <w:iCs/>
                <w:sz w:val="22"/>
                <w:szCs w:val="22"/>
                <w:lang w:val="es-BO"/>
              </w:rPr>
              <w:t xml:space="preserve">La empresa adjudicada, deberá presentar y mantener vigente de forma ininterrumpida durante todo el periodo del contrato la Póliza de Seguro especificada a continuación: </w:t>
            </w:r>
          </w:p>
          <w:p w:rsidR="001973FE" w:rsidRPr="00164517" w:rsidRDefault="001973FE" w:rsidP="00BB4495">
            <w:pPr>
              <w:rPr>
                <w:rFonts w:ascii="Calibri" w:hAnsi="Calibri" w:cs="Calibri"/>
                <w:iCs/>
                <w:sz w:val="22"/>
                <w:szCs w:val="22"/>
                <w:lang w:val="es-BO"/>
              </w:rPr>
            </w:pPr>
          </w:p>
          <w:p w:rsidR="001973FE" w:rsidRPr="00164517" w:rsidRDefault="001973FE" w:rsidP="001973FE">
            <w:pPr>
              <w:numPr>
                <w:ilvl w:val="0"/>
                <w:numId w:val="9"/>
              </w:numPr>
              <w:autoSpaceDN w:val="0"/>
              <w:jc w:val="both"/>
              <w:rPr>
                <w:rFonts w:ascii="Calibri" w:hAnsi="Calibri" w:cs="Calibri"/>
                <w:iCs/>
                <w:sz w:val="22"/>
                <w:szCs w:val="22"/>
                <w:lang w:val="es-BO"/>
              </w:rPr>
            </w:pPr>
            <w:r w:rsidRPr="00164517">
              <w:rPr>
                <w:rFonts w:ascii="Calibri" w:hAnsi="Calibri" w:cs="Calibri"/>
                <w:b/>
                <w:bCs/>
                <w:iCs/>
                <w:sz w:val="22"/>
                <w:szCs w:val="22"/>
                <w:lang w:val="es-BO"/>
              </w:rPr>
              <w:t>Póliza de Responsabilidad Civil</w:t>
            </w:r>
            <w:r w:rsidRPr="00164517">
              <w:rPr>
                <w:rFonts w:ascii="Calibri" w:hAnsi="Calibri" w:cs="Calibri"/>
                <w:iCs/>
                <w:sz w:val="22"/>
                <w:szCs w:val="22"/>
                <w:lang w:val="es-BO"/>
              </w:rPr>
              <w:t xml:space="preserve">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1973FE" w:rsidRPr="00164517" w:rsidRDefault="001973FE" w:rsidP="00BB4495">
            <w:pPr>
              <w:ind w:left="708"/>
              <w:jc w:val="both"/>
              <w:rPr>
                <w:rFonts w:ascii="Calibri" w:hAnsi="Calibri" w:cs="Calibri"/>
                <w:iCs/>
                <w:sz w:val="22"/>
                <w:szCs w:val="22"/>
                <w:lang w:val="es-BO"/>
              </w:rPr>
            </w:pPr>
          </w:p>
          <w:p w:rsidR="001973FE" w:rsidRPr="00164517" w:rsidRDefault="001973FE" w:rsidP="00BB4495">
            <w:pPr>
              <w:ind w:left="708"/>
              <w:jc w:val="both"/>
              <w:rPr>
                <w:rFonts w:ascii="Calibri" w:hAnsi="Calibri" w:cs="Calibri"/>
                <w:iCs/>
                <w:sz w:val="22"/>
                <w:szCs w:val="22"/>
                <w:lang w:val="es-BO"/>
              </w:rPr>
            </w:pPr>
            <w:r w:rsidRPr="00164517">
              <w:rPr>
                <w:rFonts w:ascii="Calibri" w:hAnsi="Calibri" w:cs="Calibri"/>
                <w:iCs/>
                <w:sz w:val="22"/>
                <w:szCs w:val="22"/>
                <w:lang w:val="es-BO"/>
              </w:rPr>
              <w:t>YPFB no será responsable de los siniestros que pudieran ocurrir durante la vigencia del Contrato.</w:t>
            </w:r>
          </w:p>
          <w:p w:rsidR="001973FE" w:rsidRPr="00164517" w:rsidRDefault="001973FE" w:rsidP="00BB4495">
            <w:pPr>
              <w:ind w:left="708"/>
              <w:jc w:val="both"/>
              <w:rPr>
                <w:rFonts w:ascii="Calibri" w:hAnsi="Calibri" w:cs="Calibri"/>
                <w:iCs/>
                <w:sz w:val="22"/>
                <w:szCs w:val="22"/>
                <w:lang w:val="es-BO"/>
              </w:rPr>
            </w:pPr>
          </w:p>
          <w:p w:rsidR="001973FE" w:rsidRPr="00164517" w:rsidRDefault="001973FE" w:rsidP="00BB4495">
            <w:pPr>
              <w:ind w:left="708"/>
              <w:jc w:val="both"/>
              <w:rPr>
                <w:rFonts w:ascii="Calibri" w:hAnsi="Calibri" w:cs="Calibri"/>
                <w:iCs/>
                <w:sz w:val="22"/>
                <w:szCs w:val="22"/>
                <w:lang w:val="es-BO"/>
              </w:rPr>
            </w:pPr>
            <w:r w:rsidRPr="00164517">
              <w:rPr>
                <w:rFonts w:ascii="Calibri" w:hAnsi="Calibri" w:cs="Calibri"/>
                <w:iCs/>
                <w:sz w:val="22"/>
                <w:szCs w:val="22"/>
                <w:lang w:val="es-BO"/>
              </w:rPr>
              <w:t>Con cobertura de indemnización para terceros por lesiones corporales, muerte y/o daños materiales causados por el medio transportador de su propiedad o arrendadas conducidas por el transportista, dentro o fuera del tramo donde preste el servicio.</w:t>
            </w:r>
          </w:p>
          <w:p w:rsidR="001973FE" w:rsidRPr="00164517" w:rsidRDefault="001973FE" w:rsidP="00BB4495">
            <w:pPr>
              <w:ind w:left="708"/>
              <w:jc w:val="both"/>
              <w:rPr>
                <w:rFonts w:ascii="Calibri" w:hAnsi="Calibri" w:cs="Calibri"/>
                <w:iCs/>
                <w:sz w:val="22"/>
                <w:szCs w:val="22"/>
                <w:lang w:val="es-BO"/>
              </w:rPr>
            </w:pPr>
          </w:p>
          <w:p w:rsidR="001973FE" w:rsidRPr="00164517" w:rsidRDefault="001973FE" w:rsidP="00BB4495">
            <w:pPr>
              <w:ind w:left="708"/>
              <w:jc w:val="both"/>
              <w:rPr>
                <w:rFonts w:ascii="Calibri" w:hAnsi="Calibri" w:cs="Calibri"/>
                <w:iCs/>
                <w:sz w:val="22"/>
                <w:szCs w:val="22"/>
                <w:lang w:val="es-BO"/>
              </w:rPr>
            </w:pPr>
            <w:r w:rsidRPr="00164517">
              <w:rPr>
                <w:rFonts w:ascii="Calibri" w:hAnsi="Calibri" w:cs="Calibri"/>
                <w:iCs/>
                <w:sz w:val="22"/>
                <w:szCs w:val="22"/>
                <w:lang w:val="es-BO"/>
              </w:rPr>
              <w:t>La póliza debe tener Límite Geográfico de acuerdo a los servicios que brindara el contrato: nacional y/o internacional.</w:t>
            </w:r>
          </w:p>
          <w:p w:rsidR="001973FE" w:rsidRPr="00164517" w:rsidRDefault="001973FE" w:rsidP="00BB4495">
            <w:pPr>
              <w:ind w:left="708"/>
              <w:jc w:val="both"/>
              <w:rPr>
                <w:rFonts w:ascii="Calibri" w:hAnsi="Calibri" w:cs="Calibri"/>
                <w:iCs/>
                <w:sz w:val="22"/>
                <w:szCs w:val="22"/>
                <w:lang w:val="es-BO"/>
              </w:rPr>
            </w:pPr>
          </w:p>
          <w:p w:rsidR="001973FE" w:rsidRPr="00164517" w:rsidRDefault="001973FE" w:rsidP="00BB4495">
            <w:pPr>
              <w:ind w:left="708"/>
              <w:jc w:val="both"/>
              <w:rPr>
                <w:rFonts w:ascii="Calibri" w:hAnsi="Calibri" w:cs="Calibri"/>
                <w:iCs/>
                <w:sz w:val="22"/>
                <w:szCs w:val="22"/>
                <w:lang w:val="es-BO"/>
              </w:rPr>
            </w:pPr>
            <w:r w:rsidRPr="00164517">
              <w:rPr>
                <w:rFonts w:ascii="Calibri" w:hAnsi="Calibri" w:cs="Calibri"/>
                <w:iCs/>
                <w:sz w:val="22"/>
                <w:szCs w:val="22"/>
                <w:lang w:val="es-BO"/>
              </w:rPr>
              <w:t>Valor asegurado hasta $</w:t>
            </w:r>
            <w:proofErr w:type="spellStart"/>
            <w:r w:rsidRPr="00164517">
              <w:rPr>
                <w:rFonts w:ascii="Calibri" w:hAnsi="Calibri" w:cs="Calibri"/>
                <w:iCs/>
                <w:sz w:val="22"/>
                <w:szCs w:val="22"/>
                <w:lang w:val="es-BO"/>
              </w:rPr>
              <w:t>us</w:t>
            </w:r>
            <w:proofErr w:type="spellEnd"/>
            <w:r w:rsidRPr="00164517">
              <w:rPr>
                <w:rFonts w:ascii="Calibri" w:hAnsi="Calibri" w:cs="Calibri"/>
                <w:iCs/>
                <w:sz w:val="22"/>
                <w:szCs w:val="22"/>
                <w:lang w:val="es-BO"/>
              </w:rPr>
              <w:t>. 100.000.- (CIEN MIL DÓLARES AMERICANOS), por evento y/o reclamo con agregado cantidad de $</w:t>
            </w:r>
            <w:proofErr w:type="spellStart"/>
            <w:r w:rsidRPr="00164517">
              <w:rPr>
                <w:rFonts w:ascii="Calibri" w:hAnsi="Calibri" w:cs="Calibri"/>
                <w:iCs/>
                <w:sz w:val="22"/>
                <w:szCs w:val="22"/>
                <w:lang w:val="es-BO"/>
              </w:rPr>
              <w:t>us</w:t>
            </w:r>
            <w:proofErr w:type="spellEnd"/>
            <w:r w:rsidRPr="00164517">
              <w:rPr>
                <w:rFonts w:ascii="Calibri" w:hAnsi="Calibri" w:cs="Calibri"/>
                <w:iCs/>
                <w:sz w:val="22"/>
                <w:szCs w:val="22"/>
                <w:lang w:val="es-BO"/>
              </w:rPr>
              <w:t xml:space="preserve">. 500.000 (QUINIENTOS MIL DÓLARES AMERICANOS) En caso de exceder el límite agregado contractual. </w:t>
            </w:r>
          </w:p>
          <w:p w:rsidR="001973FE" w:rsidRPr="00164517" w:rsidRDefault="001973FE" w:rsidP="00BB4495">
            <w:pPr>
              <w:ind w:left="708"/>
              <w:jc w:val="both"/>
              <w:rPr>
                <w:rFonts w:ascii="Calibri" w:hAnsi="Calibri" w:cs="Calibri"/>
                <w:iCs/>
                <w:sz w:val="22"/>
                <w:szCs w:val="22"/>
                <w:lang w:val="es-BO"/>
              </w:rPr>
            </w:pPr>
            <w:r w:rsidRPr="00164517">
              <w:rPr>
                <w:rFonts w:ascii="Calibri" w:hAnsi="Calibri" w:cs="Calibri"/>
                <w:iCs/>
                <w:sz w:val="22"/>
                <w:szCs w:val="22"/>
                <w:lang w:val="es-BO"/>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1973FE" w:rsidRPr="00164517" w:rsidRDefault="001973FE" w:rsidP="00BB4495">
            <w:pPr>
              <w:ind w:left="708"/>
              <w:jc w:val="both"/>
              <w:rPr>
                <w:rFonts w:ascii="Calibri" w:hAnsi="Calibri" w:cs="Calibri"/>
                <w:iCs/>
                <w:sz w:val="22"/>
                <w:szCs w:val="22"/>
                <w:lang w:val="es-BO"/>
              </w:rPr>
            </w:pPr>
          </w:p>
          <w:p w:rsidR="001973FE" w:rsidRPr="00164517" w:rsidRDefault="001973FE" w:rsidP="001973FE">
            <w:pPr>
              <w:numPr>
                <w:ilvl w:val="0"/>
                <w:numId w:val="9"/>
              </w:numPr>
              <w:autoSpaceDN w:val="0"/>
              <w:jc w:val="both"/>
              <w:rPr>
                <w:rFonts w:ascii="Calibri" w:hAnsi="Calibri" w:cs="Calibri"/>
                <w:iCs/>
                <w:sz w:val="22"/>
                <w:szCs w:val="22"/>
                <w:lang w:val="es-BO"/>
              </w:rPr>
            </w:pPr>
            <w:r w:rsidRPr="00164517">
              <w:rPr>
                <w:rFonts w:ascii="Calibri" w:hAnsi="Calibri" w:cs="Calibri"/>
                <w:b/>
                <w:bCs/>
                <w:iCs/>
                <w:sz w:val="22"/>
                <w:szCs w:val="22"/>
                <w:lang w:val="es-BO"/>
              </w:rPr>
              <w:t>Seguro de Transporte contra todo riesgo de Producto Transportado</w:t>
            </w:r>
            <w:r w:rsidRPr="00164517">
              <w:rPr>
                <w:rFonts w:ascii="Calibri" w:hAnsi="Calibri" w:cs="Calibri"/>
                <w:iCs/>
                <w:sz w:val="22"/>
                <w:szCs w:val="22"/>
                <w:lang w:val="es-BO"/>
              </w:rPr>
              <w:t xml:space="preserve"> con cobertura desde el punto de despacho y/o carguío hasta el punto de recepción y/o </w:t>
            </w:r>
            <w:proofErr w:type="spellStart"/>
            <w:r w:rsidRPr="00164517">
              <w:rPr>
                <w:rFonts w:ascii="Calibri" w:hAnsi="Calibri" w:cs="Calibri"/>
                <w:iCs/>
                <w:sz w:val="22"/>
                <w:szCs w:val="22"/>
                <w:lang w:val="es-BO"/>
              </w:rPr>
              <w:t>descarguío</w:t>
            </w:r>
            <w:proofErr w:type="spellEnd"/>
            <w:r w:rsidRPr="00164517">
              <w:rPr>
                <w:rFonts w:ascii="Calibri" w:hAnsi="Calibri" w:cs="Calibri"/>
                <w:iCs/>
                <w:sz w:val="22"/>
                <w:szCs w:val="22"/>
                <w:lang w:val="es-BO"/>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despacho declarado en dólares americanos.  Esta póliza debe estar necesariamente subrogada a favor de YPFB, en función al monto del contrato.</w:t>
            </w:r>
          </w:p>
          <w:p w:rsidR="001973FE" w:rsidRPr="00164517" w:rsidRDefault="001973FE" w:rsidP="00BB4495">
            <w:pPr>
              <w:autoSpaceDN w:val="0"/>
              <w:jc w:val="both"/>
              <w:rPr>
                <w:rFonts w:ascii="Calibri" w:hAnsi="Calibri" w:cs="Calibri"/>
                <w:iCs/>
                <w:sz w:val="22"/>
                <w:szCs w:val="22"/>
                <w:lang w:val="es-BO"/>
              </w:rPr>
            </w:pPr>
          </w:p>
          <w:p w:rsidR="001973FE" w:rsidRPr="00164517" w:rsidRDefault="001973FE" w:rsidP="001973FE">
            <w:pPr>
              <w:numPr>
                <w:ilvl w:val="0"/>
                <w:numId w:val="8"/>
              </w:numPr>
              <w:autoSpaceDE w:val="0"/>
              <w:autoSpaceDN w:val="0"/>
              <w:ind w:left="502"/>
              <w:jc w:val="both"/>
              <w:rPr>
                <w:rFonts w:ascii="Calibri" w:hAnsi="Calibri" w:cs="Calibri"/>
                <w:b/>
                <w:bCs/>
                <w:iCs/>
                <w:sz w:val="22"/>
                <w:szCs w:val="22"/>
                <w:lang w:val="es-BO"/>
              </w:rPr>
            </w:pPr>
            <w:r w:rsidRPr="00164517">
              <w:rPr>
                <w:rFonts w:ascii="Calibri" w:hAnsi="Calibri" w:cs="Calibri"/>
                <w:b/>
                <w:bCs/>
                <w:iCs/>
                <w:sz w:val="22"/>
                <w:szCs w:val="22"/>
                <w:lang w:val="es-BO"/>
              </w:rPr>
              <w:t>CONDICIONES ADICIONALES</w:t>
            </w:r>
          </w:p>
          <w:p w:rsidR="001973FE" w:rsidRPr="00164517" w:rsidRDefault="001973FE" w:rsidP="00BB4495">
            <w:pPr>
              <w:jc w:val="both"/>
              <w:rPr>
                <w:rFonts w:ascii="Calibri" w:hAnsi="Calibri" w:cs="Calibri"/>
                <w:b/>
                <w:bCs/>
                <w:iCs/>
                <w:sz w:val="22"/>
                <w:szCs w:val="22"/>
                <w:lang w:val="es-BO"/>
              </w:rPr>
            </w:pPr>
          </w:p>
          <w:p w:rsidR="001973FE" w:rsidRPr="00164517" w:rsidRDefault="001973FE" w:rsidP="001973FE">
            <w:pPr>
              <w:numPr>
                <w:ilvl w:val="0"/>
                <w:numId w:val="10"/>
              </w:numPr>
              <w:autoSpaceDE w:val="0"/>
              <w:autoSpaceDN w:val="0"/>
              <w:jc w:val="both"/>
              <w:rPr>
                <w:rFonts w:ascii="Calibri" w:hAnsi="Calibri" w:cs="Calibri"/>
                <w:iCs/>
                <w:sz w:val="22"/>
                <w:szCs w:val="22"/>
                <w:lang w:val="es-BO"/>
              </w:rPr>
            </w:pPr>
            <w:r w:rsidRPr="00164517">
              <w:rPr>
                <w:rFonts w:ascii="Calibri" w:hAnsi="Calibri" w:cs="Calibri"/>
                <w:iCs/>
                <w:sz w:val="22"/>
                <w:szCs w:val="22"/>
                <w:lang w:val="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1973FE" w:rsidRPr="00164517" w:rsidRDefault="001973FE" w:rsidP="00BB4495">
            <w:pPr>
              <w:ind w:left="720"/>
              <w:jc w:val="both"/>
              <w:rPr>
                <w:rFonts w:ascii="Calibri" w:eastAsia="Calibri" w:hAnsi="Calibri" w:cs="Calibri"/>
                <w:iCs/>
                <w:sz w:val="22"/>
                <w:szCs w:val="22"/>
                <w:lang w:val="es-BO"/>
              </w:rPr>
            </w:pPr>
          </w:p>
          <w:p w:rsidR="001973FE" w:rsidRPr="00164517" w:rsidRDefault="001973FE" w:rsidP="001973FE">
            <w:pPr>
              <w:numPr>
                <w:ilvl w:val="0"/>
                <w:numId w:val="10"/>
              </w:numPr>
              <w:autoSpaceDE w:val="0"/>
              <w:autoSpaceDN w:val="0"/>
              <w:jc w:val="both"/>
              <w:rPr>
                <w:rFonts w:ascii="Calibri" w:hAnsi="Calibri" w:cs="Calibri"/>
                <w:iCs/>
                <w:sz w:val="22"/>
                <w:szCs w:val="22"/>
                <w:lang w:val="es-BO"/>
              </w:rPr>
            </w:pPr>
            <w:r w:rsidRPr="00164517">
              <w:rPr>
                <w:rFonts w:ascii="Calibri" w:hAnsi="Calibri" w:cs="Calibri"/>
                <w:iCs/>
                <w:sz w:val="22"/>
                <w:szCs w:val="22"/>
                <w:lang w:val="es-BO"/>
              </w:rPr>
              <w:t xml:space="preserve">La empresa adjudicada, deberá entregar una copia de las citadas pólizas a YPFB antes de la </w:t>
            </w:r>
            <w:r w:rsidRPr="00164517">
              <w:rPr>
                <w:rFonts w:ascii="Calibri" w:hAnsi="Calibri" w:cs="Calibri"/>
                <w:iCs/>
                <w:sz w:val="22"/>
                <w:szCs w:val="22"/>
                <w:lang w:val="es-BO"/>
              </w:rPr>
              <w:lastRenderedPageBreak/>
              <w:t>suscripción del contrato.</w:t>
            </w:r>
          </w:p>
          <w:p w:rsidR="001973FE" w:rsidRPr="00164517" w:rsidRDefault="001973FE" w:rsidP="00BB4495">
            <w:pPr>
              <w:autoSpaceDE w:val="0"/>
              <w:autoSpaceDN w:val="0"/>
              <w:adjustRightInd w:val="0"/>
              <w:jc w:val="both"/>
              <w:rPr>
                <w:rFonts w:ascii="Calibri" w:hAnsi="Calibri" w:cs="Calibri"/>
                <w:b/>
                <w:sz w:val="22"/>
                <w:szCs w:val="22"/>
                <w:lang w:val="es-BO"/>
              </w:rPr>
            </w:pPr>
          </w:p>
        </w:tc>
      </w:tr>
    </w:tbl>
    <w:p w:rsidR="002E7FBE" w:rsidRDefault="002E7FBE">
      <w:pPr>
        <w:spacing w:after="200" w:line="276" w:lineRule="auto"/>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1973FE" w:rsidRPr="00386B45" w:rsidTr="002E7FB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D9D9D9"/>
            <w:vAlign w:val="center"/>
          </w:tcPr>
          <w:p w:rsidR="001973FE" w:rsidRPr="004429D4" w:rsidRDefault="001973FE" w:rsidP="00BB4495">
            <w:pPr>
              <w:pStyle w:val="Prrafodelista"/>
              <w:jc w:val="center"/>
              <w:rPr>
                <w:rFonts w:ascii="Calibri" w:hAnsi="Calibri" w:cs="Calibri"/>
                <w:b/>
              </w:rPr>
            </w:pPr>
            <w:r w:rsidRPr="004429D4">
              <w:rPr>
                <w:rFonts w:ascii="Calibri" w:hAnsi="Calibri" w:cs="Calibri"/>
                <w:b/>
              </w:rPr>
              <w:t xml:space="preserve">ANEXO 2 </w:t>
            </w:r>
          </w:p>
          <w:p w:rsidR="001973FE" w:rsidRPr="00386B45" w:rsidRDefault="001973FE" w:rsidP="00BB4495">
            <w:pPr>
              <w:pStyle w:val="Prrafodelista"/>
              <w:jc w:val="center"/>
              <w:rPr>
                <w:rFonts w:ascii="Calibri" w:hAnsi="Calibri" w:cs="Calibri"/>
                <w:b/>
                <w:sz w:val="22"/>
                <w:szCs w:val="22"/>
              </w:rPr>
            </w:pPr>
            <w:r w:rsidRPr="004429D4">
              <w:rPr>
                <w:rFonts w:ascii="Calibri" w:hAnsi="Calibri" w:cs="Calibri"/>
                <w:b/>
              </w:rPr>
              <w:t xml:space="preserve">VALIDACIÓN DE </w:t>
            </w:r>
            <w:r>
              <w:rPr>
                <w:rFonts w:ascii="Calibri" w:hAnsi="Calibri" w:cs="Calibri"/>
                <w:b/>
              </w:rPr>
              <w:t>SMS</w:t>
            </w:r>
          </w:p>
        </w:tc>
      </w:tr>
      <w:tr w:rsidR="001973FE" w:rsidRPr="00386B45" w:rsidTr="002E7FB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rsidR="001973FE" w:rsidRPr="007D7A11" w:rsidRDefault="001973FE" w:rsidP="00BB4495">
            <w:pPr>
              <w:pStyle w:val="Prrafodelista"/>
              <w:spacing w:line="220" w:lineRule="exact"/>
              <w:ind w:left="0"/>
              <w:contextualSpacing/>
              <w:jc w:val="both"/>
              <w:rPr>
                <w:rFonts w:ascii="Calibri" w:eastAsia="Calibri" w:hAnsi="Calibri" w:cs="Calibri"/>
                <w:color w:val="000000"/>
                <w:sz w:val="22"/>
                <w:szCs w:val="22"/>
                <w:lang w:val="es-BO" w:eastAsia="es-BO"/>
              </w:rPr>
            </w:pPr>
          </w:p>
          <w:p w:rsidR="001973FE" w:rsidRPr="00966210" w:rsidRDefault="001973FE" w:rsidP="00BB4495">
            <w:pPr>
              <w:keepNext/>
              <w:jc w:val="both"/>
              <w:outlineLvl w:val="2"/>
              <w:rPr>
                <w:rFonts w:ascii="Calibri" w:hAnsi="Calibri" w:cs="Calibri"/>
                <w:b/>
                <w:bCs/>
                <w:sz w:val="22"/>
                <w:szCs w:val="22"/>
                <w:u w:val="single"/>
                <w:lang w:val="pt-BR" w:eastAsia="x-none"/>
              </w:rPr>
            </w:pPr>
            <w:r w:rsidRPr="00966210">
              <w:rPr>
                <w:rFonts w:ascii="Calibri" w:hAnsi="Calibri" w:cs="Calibri"/>
                <w:b/>
                <w:bCs/>
                <w:sz w:val="22"/>
                <w:szCs w:val="22"/>
                <w:u w:val="single"/>
                <w:lang w:val="pt-BR" w:eastAsia="x-none"/>
              </w:rPr>
              <w:t>CLAUSULA DE MEDIO AMBIENTE</w:t>
            </w:r>
          </w:p>
          <w:p w:rsidR="001973FE" w:rsidRDefault="001973FE" w:rsidP="00BB4495">
            <w:pPr>
              <w:keepNext/>
              <w:jc w:val="both"/>
              <w:outlineLvl w:val="2"/>
              <w:rPr>
                <w:rFonts w:ascii="Calibri" w:hAnsi="Calibri" w:cs="Calibri"/>
                <w:b/>
                <w:bCs/>
                <w:sz w:val="22"/>
                <w:szCs w:val="22"/>
                <w:lang w:val="pt-BR" w:eastAsia="x-none"/>
              </w:rPr>
            </w:pPr>
          </w:p>
          <w:p w:rsidR="001973FE" w:rsidRPr="00540441" w:rsidRDefault="001973FE" w:rsidP="00BB4495">
            <w:pPr>
              <w:keepNext/>
              <w:jc w:val="both"/>
              <w:outlineLvl w:val="2"/>
              <w:rPr>
                <w:rFonts w:ascii="Calibri" w:hAnsi="Calibri"/>
                <w:b/>
                <w:sz w:val="22"/>
                <w:szCs w:val="22"/>
              </w:rPr>
            </w:pPr>
            <w:r>
              <w:rPr>
                <w:rFonts w:ascii="Calibri" w:hAnsi="Calibri" w:cs="Calibri"/>
                <w:b/>
                <w:bCs/>
                <w:sz w:val="22"/>
                <w:szCs w:val="22"/>
                <w:lang w:val="pt-BR" w:eastAsia="x-none"/>
              </w:rPr>
              <w:t xml:space="preserve">I. </w:t>
            </w:r>
            <w:r w:rsidRPr="00540441">
              <w:rPr>
                <w:rFonts w:ascii="Calibri" w:hAnsi="Calibri"/>
                <w:b/>
                <w:sz w:val="22"/>
                <w:szCs w:val="22"/>
              </w:rPr>
              <w:t xml:space="preserve">DISPOSICIONES AMBIENTALES </w:t>
            </w:r>
          </w:p>
          <w:p w:rsidR="001973FE" w:rsidRPr="00540441" w:rsidRDefault="001973FE" w:rsidP="00BB4495">
            <w:pPr>
              <w:keepNext/>
              <w:ind w:left="360"/>
              <w:jc w:val="both"/>
              <w:outlineLvl w:val="2"/>
              <w:rPr>
                <w:rFonts w:ascii="Calibri" w:hAnsi="Calibri"/>
                <w:b/>
                <w:sz w:val="22"/>
                <w:szCs w:val="22"/>
              </w:rPr>
            </w:pPr>
          </w:p>
          <w:p w:rsidR="001973FE" w:rsidRPr="00540441" w:rsidRDefault="001973FE" w:rsidP="001973FE">
            <w:pPr>
              <w:keepNext/>
              <w:numPr>
                <w:ilvl w:val="1"/>
                <w:numId w:val="6"/>
              </w:numPr>
              <w:jc w:val="both"/>
              <w:outlineLvl w:val="2"/>
              <w:rPr>
                <w:rFonts w:ascii="Calibri" w:hAnsi="Calibri"/>
                <w:b/>
                <w:sz w:val="22"/>
                <w:szCs w:val="22"/>
              </w:rPr>
            </w:pPr>
            <w:r w:rsidRPr="00540441">
              <w:rPr>
                <w:rFonts w:ascii="Calibri" w:hAnsi="Calibri"/>
                <w:b/>
                <w:sz w:val="22"/>
                <w:szCs w:val="22"/>
              </w:rPr>
              <w:t>Licencias Ambientales para la Ejecución del Servicio</w:t>
            </w:r>
          </w:p>
          <w:p w:rsidR="001973FE" w:rsidRPr="00540441" w:rsidRDefault="001973FE" w:rsidP="00BB4495">
            <w:pPr>
              <w:keepNext/>
              <w:ind w:left="72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540441">
              <w:rPr>
                <w:rFonts w:ascii="Calibri" w:hAnsi="Calibri"/>
                <w:sz w:val="22"/>
                <w:szCs w:val="22"/>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540441">
              <w:rPr>
                <w:rFonts w:ascii="Calibri" w:hAnsi="Calibri"/>
                <w:sz w:val="22"/>
                <w:szCs w:val="22"/>
              </w:rPr>
              <w:t>ó</w:t>
            </w:r>
            <w:proofErr w:type="spellEnd"/>
            <w:r w:rsidRPr="00540441">
              <w:rPr>
                <w:rFonts w:ascii="Calibri" w:hAnsi="Calibri"/>
                <w:sz w:val="22"/>
                <w:szCs w:val="22"/>
              </w:rPr>
              <w:t xml:space="preserve"> en su defecto, documentos cursados con las instancias ambientales correspondientes que demuestren el estado actual del trámite de obtención de dichas licencias. 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540441">
              <w:rPr>
                <w:rFonts w:ascii="Calibri" w:hAnsi="Calibri"/>
                <w:sz w:val="22"/>
                <w:szCs w:val="22"/>
              </w:rPr>
              <w:t>ó</w:t>
            </w:r>
            <w:proofErr w:type="spellEnd"/>
            <w:r w:rsidRPr="00540441">
              <w:rPr>
                <w:rFonts w:ascii="Calibri" w:hAnsi="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 </w:t>
            </w:r>
          </w:p>
          <w:p w:rsidR="001973FE" w:rsidRDefault="001973FE" w:rsidP="00BB4495">
            <w:pPr>
              <w:keepNext/>
              <w:jc w:val="both"/>
              <w:outlineLvl w:val="2"/>
              <w:rPr>
                <w:rFonts w:ascii="Calibri" w:hAnsi="Calibri"/>
                <w:sz w:val="22"/>
                <w:szCs w:val="22"/>
              </w:rPr>
            </w:pPr>
            <w:r w:rsidRPr="00540441">
              <w:rPr>
                <w:rFonts w:ascii="Calibri" w:hAnsi="Calibri"/>
                <w:sz w:val="22"/>
                <w:szCs w:val="22"/>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1973FE" w:rsidRDefault="001973FE" w:rsidP="00BB4495">
            <w:pPr>
              <w:keepNext/>
              <w:ind w:left="36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BB0737">
              <w:rPr>
                <w:rFonts w:ascii="Calibri" w:hAnsi="Calibri" w:cs="Calibri"/>
                <w:b/>
                <w:sz w:val="22"/>
                <w:szCs w:val="22"/>
              </w:rPr>
              <w:t>Plan de Medidas de Prevención y Mitigación</w:t>
            </w:r>
          </w:p>
          <w:p w:rsidR="001973FE" w:rsidRDefault="001973FE" w:rsidP="00BB4495">
            <w:pPr>
              <w:keepNext/>
              <w:ind w:left="36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BB0737">
              <w:rPr>
                <w:rFonts w:ascii="Calibri" w:hAnsi="Calibri" w:cs="Calibri"/>
                <w:sz w:val="22"/>
                <w:szCs w:val="22"/>
              </w:rPr>
              <w:t>El oferente deberá presentar en su propuesta el “Plan de Medidas de Prevención y Mitigación”.</w:t>
            </w:r>
          </w:p>
          <w:p w:rsidR="001973FE" w:rsidRDefault="001973FE" w:rsidP="00BB4495">
            <w:pPr>
              <w:keepNext/>
              <w:ind w:left="360"/>
              <w:jc w:val="both"/>
              <w:outlineLvl w:val="2"/>
              <w:rPr>
                <w:rFonts w:ascii="Calibri" w:hAnsi="Calibri"/>
                <w:sz w:val="22"/>
                <w:szCs w:val="22"/>
              </w:rPr>
            </w:pPr>
          </w:p>
          <w:p w:rsidR="001973FE" w:rsidRDefault="001973FE" w:rsidP="00BB4495">
            <w:pPr>
              <w:keepNext/>
              <w:jc w:val="both"/>
              <w:outlineLvl w:val="2"/>
              <w:rPr>
                <w:rFonts w:ascii="Calibri" w:hAnsi="Calibri"/>
                <w:sz w:val="22"/>
                <w:szCs w:val="22"/>
              </w:rPr>
            </w:pPr>
            <w:r w:rsidRPr="00BB0737">
              <w:rPr>
                <w:rFonts w:ascii="Calibri" w:hAnsi="Calibri" w:cs="Calibri"/>
                <w:sz w:val="22"/>
                <w:szCs w:val="22"/>
              </w:rPr>
              <w:t xml:space="preserve">Es imprescindible que los proponentes presenten un adecuado “Plan de Medidas de Prevención y Mitigación”, a fin de bajar el efecto y la intensidad que ocasionaría un posible los derrames de carburantes.  </w:t>
            </w:r>
          </w:p>
          <w:p w:rsidR="001973FE" w:rsidRDefault="001973FE" w:rsidP="00BB4495">
            <w:pPr>
              <w:keepNext/>
              <w:ind w:left="360"/>
              <w:jc w:val="both"/>
              <w:outlineLvl w:val="2"/>
              <w:rPr>
                <w:rFonts w:ascii="Calibri" w:hAnsi="Calibri"/>
                <w:sz w:val="22"/>
                <w:szCs w:val="22"/>
              </w:rPr>
            </w:pPr>
          </w:p>
          <w:p w:rsidR="001973FE" w:rsidRPr="00966210" w:rsidRDefault="001973FE" w:rsidP="00BB4495">
            <w:pPr>
              <w:keepNext/>
              <w:jc w:val="both"/>
              <w:outlineLvl w:val="2"/>
              <w:rPr>
                <w:rFonts w:ascii="Calibri" w:hAnsi="Calibri"/>
                <w:sz w:val="22"/>
                <w:szCs w:val="22"/>
              </w:rPr>
            </w:pPr>
            <w:r w:rsidRPr="00BB0737">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las operaciones de trasporte de hidrocarburos:</w:t>
            </w:r>
          </w:p>
          <w:p w:rsidR="001973FE" w:rsidRPr="00BB0737" w:rsidRDefault="001973FE" w:rsidP="00BB4495">
            <w:pPr>
              <w:tabs>
                <w:tab w:val="left" w:pos="993"/>
              </w:tabs>
              <w:jc w:val="both"/>
              <w:rPr>
                <w:rFonts w:ascii="Calibri" w:hAnsi="Calibri" w:cs="Calibri"/>
                <w:sz w:val="22"/>
                <w:szCs w:val="22"/>
              </w:rPr>
            </w:pPr>
          </w:p>
          <w:p w:rsidR="001973FE" w:rsidRDefault="001973FE" w:rsidP="00BB4495">
            <w:pPr>
              <w:ind w:left="708"/>
              <w:jc w:val="both"/>
              <w:rPr>
                <w:rFonts w:ascii="Calibri" w:hAnsi="Calibri" w:cs="Calibri"/>
                <w:sz w:val="22"/>
                <w:szCs w:val="22"/>
              </w:rPr>
            </w:pPr>
            <w:r w:rsidRPr="00BB0737">
              <w:rPr>
                <w:rFonts w:ascii="Calibri" w:hAnsi="Calibri" w:cs="Calibri"/>
                <w:b/>
                <w:sz w:val="22"/>
                <w:szCs w:val="22"/>
                <w:u w:val="single"/>
              </w:rPr>
              <w:t>Prevención:</w:t>
            </w:r>
            <w:r w:rsidRPr="00BB0737">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1973FE" w:rsidRPr="00BB0737" w:rsidRDefault="001973FE" w:rsidP="00BB4495">
            <w:pPr>
              <w:ind w:left="708"/>
              <w:jc w:val="both"/>
              <w:rPr>
                <w:rFonts w:ascii="Calibri" w:hAnsi="Calibri" w:cs="Calibri"/>
                <w:b/>
                <w:sz w:val="22"/>
                <w:szCs w:val="22"/>
              </w:rPr>
            </w:pPr>
          </w:p>
          <w:p w:rsidR="001973FE" w:rsidRPr="00BB0737" w:rsidRDefault="001973FE" w:rsidP="00BB4495">
            <w:pPr>
              <w:ind w:left="708"/>
              <w:jc w:val="both"/>
              <w:rPr>
                <w:rFonts w:ascii="Calibri" w:hAnsi="Calibri" w:cs="Calibri"/>
                <w:b/>
                <w:sz w:val="22"/>
                <w:szCs w:val="22"/>
              </w:rPr>
            </w:pPr>
          </w:p>
          <w:p w:rsidR="001973FE" w:rsidRDefault="001973FE" w:rsidP="00BB4495">
            <w:pPr>
              <w:ind w:left="708"/>
              <w:jc w:val="both"/>
              <w:rPr>
                <w:rFonts w:ascii="Calibri" w:hAnsi="Calibri" w:cs="Calibri"/>
                <w:sz w:val="22"/>
                <w:szCs w:val="22"/>
              </w:rPr>
            </w:pPr>
            <w:r w:rsidRPr="00BB0737">
              <w:rPr>
                <w:rFonts w:ascii="Calibri" w:hAnsi="Calibri" w:cs="Calibri"/>
                <w:b/>
                <w:sz w:val="22"/>
                <w:szCs w:val="22"/>
                <w:u w:val="single"/>
              </w:rPr>
              <w:t>Mitigación:</w:t>
            </w:r>
            <w:r w:rsidRPr="00BB0737">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a fin de que la contaminación o su impacto se reduzcan.</w:t>
            </w:r>
          </w:p>
          <w:p w:rsidR="001973FE" w:rsidRDefault="001973FE" w:rsidP="00BB4495">
            <w:pPr>
              <w:ind w:left="708"/>
              <w:jc w:val="both"/>
              <w:rPr>
                <w:rFonts w:ascii="Calibri" w:hAnsi="Calibri" w:cs="Calibri"/>
                <w:sz w:val="22"/>
                <w:szCs w:val="22"/>
              </w:rPr>
            </w:pPr>
          </w:p>
          <w:p w:rsidR="001973FE" w:rsidRDefault="001973FE" w:rsidP="00BB4495">
            <w:pPr>
              <w:jc w:val="both"/>
              <w:rPr>
                <w:rFonts w:ascii="Calibri" w:hAnsi="Calibri" w:cs="Calibri"/>
                <w:sz w:val="22"/>
                <w:szCs w:val="22"/>
              </w:rPr>
            </w:pPr>
            <w:r w:rsidRPr="00BB0737">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BB0737">
              <w:rPr>
                <w:rFonts w:ascii="Calibri" w:hAnsi="Calibri" w:cs="Calibri"/>
                <w:sz w:val="22"/>
                <w:szCs w:val="22"/>
                <w:lang w:val="es-UY"/>
              </w:rPr>
              <w:t xml:space="preserve">respuesta inmediata a los accidentes </w:t>
            </w:r>
            <w:r w:rsidRPr="00BB0737">
              <w:rPr>
                <w:rFonts w:ascii="Calibri" w:hAnsi="Calibri" w:cs="Calibri"/>
                <w:sz w:val="22"/>
                <w:szCs w:val="22"/>
              </w:rPr>
              <w:t>en el transporte de hidrocarburos.</w:t>
            </w:r>
          </w:p>
          <w:p w:rsidR="001973FE" w:rsidRDefault="001973FE" w:rsidP="00BB4495">
            <w:pPr>
              <w:jc w:val="both"/>
              <w:rPr>
                <w:rFonts w:ascii="Calibri" w:hAnsi="Calibri" w:cs="Calibri"/>
                <w:sz w:val="22"/>
                <w:szCs w:val="22"/>
              </w:rPr>
            </w:pPr>
          </w:p>
          <w:p w:rsidR="001973FE" w:rsidRPr="00540441" w:rsidRDefault="001973FE" w:rsidP="00BB4495">
            <w:pPr>
              <w:jc w:val="both"/>
              <w:rPr>
                <w:rFonts w:ascii="Calibri" w:hAnsi="Calibri"/>
                <w:sz w:val="22"/>
                <w:szCs w:val="22"/>
              </w:rPr>
            </w:pPr>
            <w:r w:rsidRPr="00540441">
              <w:rPr>
                <w:rFonts w:ascii="Calibri" w:hAnsi="Calibri"/>
                <w:sz w:val="22"/>
                <w:szCs w:val="22"/>
              </w:rPr>
              <w:t>Este Plan debe abarcar los siguientes aspectos:</w:t>
            </w:r>
          </w:p>
          <w:p w:rsidR="001973FE" w:rsidRPr="00540441" w:rsidRDefault="001973FE" w:rsidP="00BB4495">
            <w:pPr>
              <w:jc w:val="both"/>
              <w:rPr>
                <w:rFonts w:ascii="Calibri" w:hAnsi="Calibri"/>
                <w:sz w:val="22"/>
                <w:szCs w:val="22"/>
              </w:rPr>
            </w:pPr>
            <w:r w:rsidRPr="00540441">
              <w:rPr>
                <w:rFonts w:ascii="Calibri" w:hAnsi="Calibri"/>
                <w:sz w:val="22"/>
                <w:szCs w:val="22"/>
              </w:rPr>
              <w:t>Logísticas de Operación para riesgos en el transporte de Hidrocarburos</w:t>
            </w:r>
          </w:p>
          <w:p w:rsidR="001973FE" w:rsidRPr="00540441" w:rsidRDefault="001973FE" w:rsidP="00BB4495">
            <w:pPr>
              <w:jc w:val="both"/>
              <w:rPr>
                <w:rFonts w:ascii="Calibri" w:hAnsi="Calibri"/>
                <w:sz w:val="22"/>
                <w:szCs w:val="22"/>
              </w:rPr>
            </w:pPr>
            <w:r w:rsidRPr="00540441">
              <w:rPr>
                <w:rFonts w:ascii="Calibri" w:hAnsi="Calibri"/>
                <w:sz w:val="22"/>
                <w:szCs w:val="22"/>
              </w:rPr>
              <w:t>Plan de Operación del Transporte</w:t>
            </w:r>
          </w:p>
          <w:p w:rsidR="001973FE" w:rsidRPr="00540441" w:rsidRDefault="001973FE" w:rsidP="00BB4495">
            <w:pPr>
              <w:jc w:val="both"/>
              <w:rPr>
                <w:rFonts w:ascii="Calibri" w:hAnsi="Calibri"/>
                <w:sz w:val="22"/>
                <w:szCs w:val="22"/>
              </w:rPr>
            </w:pPr>
          </w:p>
          <w:p w:rsidR="001973FE" w:rsidRPr="00540441" w:rsidRDefault="001973FE" w:rsidP="001973FE">
            <w:pPr>
              <w:numPr>
                <w:ilvl w:val="0"/>
                <w:numId w:val="7"/>
              </w:numPr>
              <w:ind w:hanging="392"/>
              <w:rPr>
                <w:rFonts w:ascii="Calibri" w:hAnsi="Calibri"/>
                <w:sz w:val="22"/>
                <w:szCs w:val="22"/>
              </w:rPr>
            </w:pPr>
            <w:r w:rsidRPr="00540441">
              <w:rPr>
                <w:rFonts w:ascii="Calibri" w:hAnsi="Calibri"/>
                <w:sz w:val="22"/>
                <w:szCs w:val="22"/>
              </w:rPr>
              <w:t>Convoy</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Monitoreo</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Procedimiento Zonal de Contingencias</w:t>
            </w:r>
          </w:p>
          <w:p w:rsidR="001973FE" w:rsidRDefault="001973FE" w:rsidP="001973FE">
            <w:pPr>
              <w:numPr>
                <w:ilvl w:val="0"/>
                <w:numId w:val="7"/>
              </w:numPr>
              <w:rPr>
                <w:rFonts w:ascii="Calibri" w:hAnsi="Calibri"/>
                <w:sz w:val="22"/>
                <w:szCs w:val="22"/>
              </w:rPr>
            </w:pPr>
            <w:r w:rsidRPr="00540441">
              <w:rPr>
                <w:rFonts w:ascii="Calibri" w:hAnsi="Calibri"/>
                <w:sz w:val="22"/>
                <w:szCs w:val="22"/>
              </w:rPr>
              <w:t xml:space="preserve">Permisos y Licencias Ambientales (vigente o en trámite) </w:t>
            </w:r>
          </w:p>
          <w:p w:rsidR="001973FE" w:rsidRPr="00540441" w:rsidRDefault="001973FE" w:rsidP="00BB4495">
            <w:pPr>
              <w:ind w:left="1637"/>
              <w:rPr>
                <w:rFonts w:ascii="Calibri" w:hAnsi="Calibri"/>
                <w:sz w:val="22"/>
                <w:szCs w:val="22"/>
              </w:rPr>
            </w:pPr>
          </w:p>
          <w:p w:rsidR="001973FE" w:rsidRDefault="001973FE" w:rsidP="00BB4495">
            <w:pPr>
              <w:rPr>
                <w:rFonts w:ascii="Calibri" w:hAnsi="Calibri"/>
                <w:b/>
                <w:sz w:val="22"/>
                <w:szCs w:val="22"/>
              </w:rPr>
            </w:pPr>
            <w:r w:rsidRPr="00540441">
              <w:rPr>
                <w:rFonts w:ascii="Calibri" w:hAnsi="Calibri"/>
                <w:b/>
                <w:sz w:val="22"/>
                <w:szCs w:val="22"/>
              </w:rPr>
              <w:t xml:space="preserve">        Plan de Prevención</w:t>
            </w:r>
          </w:p>
          <w:p w:rsidR="001973FE" w:rsidRPr="00540441" w:rsidRDefault="001973FE" w:rsidP="00BB4495">
            <w:pPr>
              <w:rPr>
                <w:rFonts w:ascii="Calibri" w:hAnsi="Calibri"/>
                <w:b/>
                <w:sz w:val="22"/>
                <w:szCs w:val="22"/>
              </w:rPr>
            </w:pP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Selección del conductor y el vehículo</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Manejo Defensivo</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Carga horaria de conducción</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Charlas de Inducción</w:t>
            </w:r>
          </w:p>
          <w:p w:rsidR="001973FE" w:rsidRDefault="001973FE" w:rsidP="001973FE">
            <w:pPr>
              <w:numPr>
                <w:ilvl w:val="0"/>
                <w:numId w:val="7"/>
              </w:numPr>
              <w:rPr>
                <w:rFonts w:ascii="Calibri" w:hAnsi="Calibri"/>
                <w:sz w:val="22"/>
                <w:szCs w:val="22"/>
              </w:rPr>
            </w:pPr>
            <w:r w:rsidRPr="00540441">
              <w:rPr>
                <w:rFonts w:ascii="Calibri" w:hAnsi="Calibri"/>
                <w:sz w:val="22"/>
                <w:szCs w:val="22"/>
              </w:rPr>
              <w:t xml:space="preserve">Condiciones Técnicas del Vehículo </w:t>
            </w:r>
          </w:p>
          <w:p w:rsidR="001973FE" w:rsidRPr="00540441" w:rsidRDefault="001973FE" w:rsidP="00BB4495">
            <w:pPr>
              <w:ind w:left="1637"/>
              <w:rPr>
                <w:rFonts w:ascii="Calibri" w:hAnsi="Calibri"/>
                <w:sz w:val="22"/>
                <w:szCs w:val="22"/>
              </w:rPr>
            </w:pPr>
          </w:p>
          <w:p w:rsidR="001973FE" w:rsidRDefault="001973FE" w:rsidP="00BB4495">
            <w:pPr>
              <w:ind w:left="405"/>
              <w:rPr>
                <w:rFonts w:ascii="Calibri" w:hAnsi="Calibri"/>
                <w:b/>
                <w:sz w:val="22"/>
                <w:szCs w:val="22"/>
              </w:rPr>
            </w:pPr>
            <w:r w:rsidRPr="00540441">
              <w:rPr>
                <w:rFonts w:ascii="Calibri" w:hAnsi="Calibri"/>
                <w:b/>
                <w:sz w:val="22"/>
                <w:szCs w:val="22"/>
              </w:rPr>
              <w:t>Plan de Mitigación</w:t>
            </w:r>
          </w:p>
          <w:p w:rsidR="001973FE" w:rsidRPr="00540441" w:rsidRDefault="001973FE" w:rsidP="00BB4495">
            <w:pPr>
              <w:ind w:left="405"/>
              <w:rPr>
                <w:rFonts w:ascii="Calibri" w:hAnsi="Calibri"/>
                <w:b/>
                <w:sz w:val="22"/>
                <w:szCs w:val="22"/>
              </w:rPr>
            </w:pP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Reacción Inmediata a emergencias</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Contención de Derrame</w:t>
            </w:r>
          </w:p>
          <w:p w:rsidR="001973FE" w:rsidRPr="00540441" w:rsidRDefault="001973FE" w:rsidP="001973FE">
            <w:pPr>
              <w:numPr>
                <w:ilvl w:val="0"/>
                <w:numId w:val="7"/>
              </w:numPr>
              <w:rPr>
                <w:rFonts w:ascii="Calibri" w:hAnsi="Calibri"/>
                <w:sz w:val="22"/>
                <w:szCs w:val="22"/>
              </w:rPr>
            </w:pPr>
            <w:r w:rsidRPr="00540441">
              <w:rPr>
                <w:rFonts w:ascii="Calibri" w:hAnsi="Calibri"/>
                <w:sz w:val="22"/>
                <w:szCs w:val="22"/>
              </w:rPr>
              <w:t>Recuperación de Productos</w:t>
            </w:r>
          </w:p>
          <w:p w:rsidR="001973FE" w:rsidRPr="00540441" w:rsidRDefault="001973FE" w:rsidP="00BB4495">
            <w:pPr>
              <w:ind w:left="405"/>
              <w:rPr>
                <w:rFonts w:ascii="Calibri" w:hAnsi="Calibri"/>
                <w:sz w:val="22"/>
                <w:szCs w:val="22"/>
              </w:rPr>
            </w:pPr>
          </w:p>
          <w:p w:rsidR="001973FE" w:rsidRPr="00540441" w:rsidRDefault="001973FE" w:rsidP="00BB4495">
            <w:pPr>
              <w:jc w:val="both"/>
              <w:rPr>
                <w:rFonts w:ascii="Calibri" w:hAnsi="Calibri"/>
                <w:sz w:val="22"/>
                <w:szCs w:val="22"/>
              </w:rPr>
            </w:pPr>
            <w:r w:rsidRPr="00540441">
              <w:rPr>
                <w:rFonts w:ascii="Calibri" w:hAnsi="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 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1973FE" w:rsidRPr="00966210" w:rsidRDefault="001973FE" w:rsidP="00BB4495">
            <w:pPr>
              <w:pStyle w:val="Prrafodelista"/>
              <w:autoSpaceDE w:val="0"/>
              <w:autoSpaceDN w:val="0"/>
              <w:adjustRightInd w:val="0"/>
              <w:spacing w:before="100" w:beforeAutospacing="1" w:after="100" w:afterAutospacing="1"/>
              <w:ind w:left="0"/>
              <w:contextualSpacing/>
              <w:jc w:val="both"/>
              <w:rPr>
                <w:rFonts w:ascii="Calibri" w:hAnsi="Calibri" w:cs="Arial"/>
                <w:b/>
                <w:color w:val="000000"/>
                <w:sz w:val="22"/>
                <w:szCs w:val="22"/>
                <w:u w:val="single"/>
              </w:rPr>
            </w:pPr>
            <w:r w:rsidRPr="00966210">
              <w:rPr>
                <w:rFonts w:ascii="Calibri" w:hAnsi="Calibri" w:cs="Arial"/>
                <w:b/>
                <w:color w:val="000000"/>
                <w:sz w:val="22"/>
                <w:szCs w:val="22"/>
                <w:u w:val="single"/>
              </w:rPr>
              <w:lastRenderedPageBreak/>
              <w:t xml:space="preserve">CLAUSULA DE SEGURIDAD INDUSTRIAL Y SALUD OCUPACIONAL </w:t>
            </w:r>
          </w:p>
          <w:p w:rsidR="001973FE" w:rsidRPr="00D95E54" w:rsidRDefault="001973FE" w:rsidP="001973FE">
            <w:pPr>
              <w:pStyle w:val="Prrafodelista"/>
              <w:numPr>
                <w:ilvl w:val="0"/>
                <w:numId w:val="5"/>
              </w:numPr>
              <w:autoSpaceDE w:val="0"/>
              <w:autoSpaceDN w:val="0"/>
              <w:adjustRightInd w:val="0"/>
              <w:spacing w:before="100" w:beforeAutospacing="1" w:after="100" w:afterAutospacing="1"/>
              <w:contextualSpacing/>
              <w:jc w:val="both"/>
              <w:rPr>
                <w:rFonts w:ascii="Calibri" w:hAnsi="Calibri" w:cs="Arial"/>
                <w:color w:val="000000"/>
                <w:sz w:val="22"/>
                <w:szCs w:val="22"/>
              </w:rPr>
            </w:pPr>
            <w:r w:rsidRPr="00D95E54">
              <w:rPr>
                <w:rFonts w:ascii="Calibri" w:hAnsi="Calibri"/>
                <w:b/>
                <w:bCs/>
                <w:sz w:val="22"/>
                <w:szCs w:val="22"/>
              </w:rPr>
              <w:t xml:space="preserve">Previo a la adjudicación, </w:t>
            </w:r>
            <w:r w:rsidRPr="00D95E54">
              <w:rPr>
                <w:rFonts w:ascii="Calibri" w:hAnsi="Calibri" w:cs="Arial"/>
                <w:color w:val="000000"/>
                <w:sz w:val="22"/>
                <w:szCs w:val="22"/>
              </w:rPr>
              <w:t xml:space="preserve">la Empresa Oferente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1973FE" w:rsidRPr="00D95E54" w:rsidRDefault="001973FE" w:rsidP="00BB449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1973FE" w:rsidRPr="00D95E54" w:rsidRDefault="001973FE" w:rsidP="00BB449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1973FE" w:rsidRDefault="001973FE" w:rsidP="00BB4495">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r>
              <w:rPr>
                <w:rFonts w:ascii="Calibri" w:hAnsi="Calibri" w:cs="Arial"/>
                <w:color w:val="000000"/>
                <w:sz w:val="22"/>
                <w:szCs w:val="22"/>
              </w:rPr>
              <w:t xml:space="preserve"> Bajo el siguiente formato:</w:t>
            </w:r>
          </w:p>
          <w:tbl>
            <w:tblPr>
              <w:tblW w:w="8868" w:type="dxa"/>
              <w:tblCellMar>
                <w:left w:w="70" w:type="dxa"/>
                <w:right w:w="70" w:type="dxa"/>
              </w:tblCellMar>
              <w:tblLook w:val="04A0" w:firstRow="1" w:lastRow="0" w:firstColumn="1" w:lastColumn="0" w:noHBand="0" w:noVBand="1"/>
            </w:tblPr>
            <w:tblGrid>
              <w:gridCol w:w="8828"/>
            </w:tblGrid>
            <w:tr w:rsidR="001973FE" w:rsidTr="00BB4495">
              <w:trPr>
                <w:trHeight w:val="420"/>
              </w:trPr>
              <w:tc>
                <w:tcPr>
                  <w:tcW w:w="8868" w:type="dxa"/>
                  <w:tcBorders>
                    <w:top w:val="single" w:sz="4" w:space="0" w:color="auto"/>
                    <w:left w:val="single" w:sz="4" w:space="0" w:color="auto"/>
                    <w:bottom w:val="nil"/>
                    <w:right w:val="single" w:sz="4" w:space="0" w:color="auto"/>
                  </w:tcBorders>
                  <w:shd w:val="clear" w:color="auto" w:fill="auto"/>
                  <w:noWrap/>
                  <w:vAlign w:val="center"/>
                  <w:hideMark/>
                </w:tcPr>
                <w:p w:rsidR="001973FE" w:rsidRDefault="001973FE" w:rsidP="00BB4495">
                  <w:pPr>
                    <w:jc w:val="center"/>
                    <w:rPr>
                      <w:rFonts w:ascii="Calibri" w:hAnsi="Calibri" w:cs="Calibri"/>
                      <w:b/>
                      <w:bCs/>
                      <w:color w:val="000000"/>
                      <w:sz w:val="32"/>
                      <w:szCs w:val="32"/>
                    </w:rPr>
                  </w:pPr>
                  <w:r>
                    <w:rPr>
                      <w:rFonts w:ascii="Calibri" w:hAnsi="Calibri" w:cs="Calibri"/>
                      <w:b/>
                      <w:bCs/>
                      <w:color w:val="000000"/>
                      <w:sz w:val="32"/>
                      <w:szCs w:val="22"/>
                      <w:lang w:val="es-BO"/>
                    </w:rPr>
                    <w:t>DECLARACIÓN JURADA</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center"/>
                    <w:rPr>
                      <w:rFonts w:ascii="Calibri" w:hAnsi="Calibri" w:cs="Calibri"/>
                      <w:color w:val="000000"/>
                      <w:sz w:val="22"/>
                      <w:szCs w:val="22"/>
                    </w:rPr>
                  </w:pPr>
                  <w:r>
                    <w:rPr>
                      <w:rFonts w:ascii="Calibri" w:hAnsi="Calibri" w:cs="Calibri"/>
                      <w:color w:val="000000"/>
                      <w:sz w:val="22"/>
                      <w:szCs w:val="22"/>
                      <w:lang w:val="es-BO"/>
                    </w:rPr>
                    <w:t> </w:t>
                  </w:r>
                </w:p>
              </w:tc>
            </w:tr>
            <w:tr w:rsidR="001973FE" w:rsidTr="00BB4495">
              <w:trPr>
                <w:trHeight w:val="27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El suscrito: Sr</w:t>
                  </w:r>
                  <w:proofErr w:type="gramStart"/>
                  <w:r>
                    <w:rPr>
                      <w:rFonts w:ascii="Calibri" w:hAnsi="Calibri" w:cs="Calibri"/>
                      <w:color w:val="000000"/>
                      <w:sz w:val="22"/>
                      <w:szCs w:val="22"/>
                      <w:lang w:val="es-BO"/>
                    </w:rPr>
                    <w:t>. …</w:t>
                  </w:r>
                  <w:proofErr w:type="gramEnd"/>
                  <w:r>
                    <w:rPr>
                      <w:rFonts w:ascii="Calibri" w:hAnsi="Calibri" w:cs="Calibri"/>
                      <w:color w:val="000000"/>
                      <w:sz w:val="22"/>
                      <w:szCs w:val="22"/>
                      <w:lang w:val="es-BO"/>
                    </w:rPr>
                    <w:t>…………… de profesión ...................................... Representante Legal de la Empresa ...................................., me comprometo a dar estricto cumplimiento a la legislación laboral, social y otras aplicables al presente proyecto, como también a los requisitos de seguridad industrial, salud ocupacional y medio ambiente según los requisitos exigidos por YPFB Corporación vigentes en el estado plurinacional de Bolivia, para el TRANSPORTE DE GLP EN CISTERNA DESDE PLANTA TARIJA A PLANTA BERMEJO PARA LA GESTION 2017, en caso de no ser evidente el cumplimiento de los requisitos SMS, la legislación laboral, social y otros aplicables al presente proyecto asumo la responsabilidad como representante legal de la Empresa citada.</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 </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NOMBRE</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CI</w:t>
                  </w:r>
                </w:p>
              </w:tc>
            </w:tr>
            <w:tr w:rsidR="001973FE" w:rsidTr="00BB4495">
              <w:trPr>
                <w:trHeight w:val="300"/>
              </w:trPr>
              <w:tc>
                <w:tcPr>
                  <w:tcW w:w="8868" w:type="dxa"/>
                  <w:tcBorders>
                    <w:top w:val="nil"/>
                    <w:left w:val="single" w:sz="4" w:space="0" w:color="auto"/>
                    <w:bottom w:val="nil"/>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CARGO</w:t>
                  </w:r>
                </w:p>
              </w:tc>
            </w:tr>
            <w:tr w:rsidR="001973FE" w:rsidTr="00BB4495">
              <w:trPr>
                <w:trHeight w:val="300"/>
              </w:trPr>
              <w:tc>
                <w:tcPr>
                  <w:tcW w:w="8868" w:type="dxa"/>
                  <w:tcBorders>
                    <w:top w:val="nil"/>
                    <w:left w:val="single" w:sz="4" w:space="0" w:color="auto"/>
                    <w:bottom w:val="single" w:sz="4" w:space="0" w:color="auto"/>
                    <w:right w:val="single" w:sz="4" w:space="0" w:color="auto"/>
                  </w:tcBorders>
                  <w:shd w:val="clear" w:color="auto" w:fill="auto"/>
                  <w:noWrap/>
                  <w:vAlign w:val="center"/>
                  <w:hideMark/>
                </w:tcPr>
                <w:p w:rsidR="001973FE" w:rsidRDefault="001973FE" w:rsidP="00BB4495">
                  <w:pPr>
                    <w:jc w:val="both"/>
                    <w:rPr>
                      <w:rFonts w:ascii="Calibri" w:hAnsi="Calibri" w:cs="Calibri"/>
                      <w:color w:val="000000"/>
                      <w:sz w:val="22"/>
                      <w:szCs w:val="22"/>
                    </w:rPr>
                  </w:pPr>
                  <w:r>
                    <w:rPr>
                      <w:rFonts w:ascii="Calibri" w:hAnsi="Calibri" w:cs="Calibri"/>
                      <w:color w:val="000000"/>
                      <w:sz w:val="22"/>
                      <w:szCs w:val="22"/>
                      <w:lang w:val="es-BO"/>
                    </w:rPr>
                    <w:t xml:space="preserve">EMPRESA </w:t>
                  </w:r>
                </w:p>
              </w:tc>
            </w:tr>
          </w:tbl>
          <w:p w:rsidR="001973FE" w:rsidRDefault="001973FE" w:rsidP="001973FE">
            <w:pPr>
              <w:pStyle w:val="Prrafodelista"/>
              <w:numPr>
                <w:ilvl w:val="0"/>
                <w:numId w:val="5"/>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1973FE" w:rsidRPr="00CE2B00" w:rsidRDefault="001973FE" w:rsidP="00BB4495">
            <w:pPr>
              <w:pStyle w:val="Sangradetextonormal"/>
              <w:spacing w:before="240"/>
              <w:ind w:left="0"/>
              <w:jc w:val="both"/>
              <w:rPr>
                <w:rFonts w:ascii="Calibri" w:hAnsi="Calibri" w:cs="Arial"/>
                <w:b/>
                <w:bCs/>
                <w:sz w:val="22"/>
                <w:szCs w:val="22"/>
              </w:rPr>
            </w:pPr>
            <w:r w:rsidRPr="00CE2B00">
              <w:rPr>
                <w:rFonts w:ascii="Calibri" w:hAnsi="Calibri" w:cs="Arial"/>
                <w:bCs/>
                <w:sz w:val="22"/>
                <w:szCs w:val="22"/>
              </w:rPr>
              <w:t xml:space="preserve">La Empresa Adjudicada,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1973FE" w:rsidRPr="00CE2B00" w:rsidRDefault="001973FE" w:rsidP="00BB4495">
            <w:pPr>
              <w:pStyle w:val="Sangradetextonormal"/>
              <w:ind w:left="0"/>
              <w:jc w:val="both"/>
              <w:rPr>
                <w:rFonts w:ascii="Calibri" w:hAnsi="Calibri" w:cs="Arial"/>
                <w:sz w:val="22"/>
                <w:szCs w:val="22"/>
              </w:rPr>
            </w:pPr>
            <w:r w:rsidRPr="00CE2B00">
              <w:rPr>
                <w:rFonts w:ascii="Calibri" w:hAnsi="Calibri" w:cs="Arial"/>
                <w:b/>
                <w:bCs/>
                <w:sz w:val="22"/>
                <w:szCs w:val="22"/>
              </w:rPr>
              <w:t>La empresa Adjudicada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1973FE" w:rsidRDefault="001973FE" w:rsidP="00BB4495">
            <w:pPr>
              <w:ind w:left="360"/>
              <w:jc w:val="both"/>
              <w:rPr>
                <w:rFonts w:ascii="Calibri" w:hAnsi="Calibri"/>
                <w:sz w:val="22"/>
                <w:szCs w:val="22"/>
              </w:rPr>
            </w:pPr>
          </w:p>
          <w:p w:rsidR="001973FE" w:rsidRPr="00D95E54" w:rsidRDefault="001973FE" w:rsidP="001973FE">
            <w:pPr>
              <w:pStyle w:val="Prrafodelista"/>
              <w:numPr>
                <w:ilvl w:val="0"/>
                <w:numId w:val="5"/>
              </w:numPr>
              <w:spacing w:after="240"/>
              <w:contextualSpacing/>
              <w:jc w:val="both"/>
              <w:rPr>
                <w:rFonts w:ascii="Calibri" w:hAnsi="Calibri" w:cs="Calibri"/>
                <w:b/>
                <w:bCs/>
                <w:sz w:val="22"/>
                <w:szCs w:val="22"/>
              </w:rPr>
            </w:pPr>
            <w:r w:rsidRPr="00D95E54">
              <w:rPr>
                <w:rFonts w:ascii="Calibri" w:hAnsi="Calibri" w:cs="Calibri"/>
                <w:b/>
                <w:bCs/>
                <w:sz w:val="22"/>
                <w:szCs w:val="22"/>
              </w:rPr>
              <w:t xml:space="preserve">Antes del inicio de actividades o servicio, la empresa adjudicada debe </w:t>
            </w:r>
            <w:r>
              <w:rPr>
                <w:rFonts w:ascii="Calibri" w:hAnsi="Calibri" w:cs="Calibri"/>
                <w:b/>
                <w:bCs/>
                <w:sz w:val="22"/>
                <w:szCs w:val="22"/>
              </w:rPr>
              <w:t xml:space="preserve">presentar </w:t>
            </w:r>
            <w:r w:rsidRPr="00D95E54">
              <w:rPr>
                <w:rFonts w:ascii="Calibri" w:hAnsi="Calibri" w:cs="Calibri"/>
                <w:b/>
                <w:bCs/>
                <w:sz w:val="22"/>
                <w:szCs w:val="22"/>
              </w:rPr>
              <w:t>los siguientes requisitos de SMS:</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lastRenderedPageBreak/>
              <w:t>3.1</w:t>
            </w:r>
            <w:r w:rsidRPr="00CE2B00">
              <w:rPr>
                <w:rFonts w:ascii="Calibri" w:hAnsi="Calibri" w:cs="Arial"/>
                <w:bCs/>
                <w:sz w:val="22"/>
                <w:szCs w:val="22"/>
              </w:rPr>
              <w:t xml:space="preserve"> Nómina (nombre completo y cédula de identidad) del personal a cargo de los trabajos</w:t>
            </w:r>
          </w:p>
          <w:p w:rsidR="001973FE" w:rsidRPr="00CE2B00" w:rsidRDefault="001973FE" w:rsidP="00BB4495">
            <w:pPr>
              <w:autoSpaceDE w:val="0"/>
              <w:autoSpaceDN w:val="0"/>
              <w:adjustRightInd w:val="0"/>
              <w:jc w:val="both"/>
              <w:rPr>
                <w:rFonts w:ascii="Calibri" w:hAnsi="Calibri" w:cs="Arial"/>
                <w:bCs/>
                <w:sz w:val="22"/>
                <w:szCs w:val="22"/>
              </w:rPr>
            </w:pPr>
            <w:r w:rsidRPr="00CE2B00">
              <w:rPr>
                <w:rFonts w:ascii="Calibri" w:hAnsi="Calibri" w:cs="Arial"/>
                <w:b/>
                <w:bCs/>
                <w:sz w:val="22"/>
                <w:szCs w:val="22"/>
              </w:rPr>
              <w:t>3.2</w:t>
            </w:r>
            <w:r w:rsidRPr="00CE2B00">
              <w:rPr>
                <w:rFonts w:ascii="Calibri" w:hAnsi="Calibri" w:cs="Arial"/>
                <w:bCs/>
                <w:sz w:val="22"/>
                <w:szCs w:val="22"/>
              </w:rPr>
              <w:t xml:space="preserve"> Registro inducción de SMS y/o charlas de seguridad </w:t>
            </w:r>
            <w:r w:rsidRPr="00CE2B00">
              <w:rPr>
                <w:rFonts w:ascii="Calibri" w:hAnsi="Calibri" w:cs="Arial"/>
                <w:sz w:val="22"/>
                <w:szCs w:val="22"/>
              </w:rPr>
              <w:t xml:space="preserve">al 100% del personal inmerso en la actividad, obra y/o servicio </w:t>
            </w:r>
            <w:r w:rsidRPr="00CE2B00">
              <w:rPr>
                <w:rFonts w:ascii="Calibri" w:hAnsi="Calibri" w:cs="Arial"/>
                <w:bCs/>
                <w:sz w:val="22"/>
                <w:szCs w:val="22"/>
              </w:rPr>
              <w:t>(Lo realizara personal de SMS de YPFB).</w:t>
            </w:r>
          </w:p>
          <w:p w:rsidR="001973FE" w:rsidRPr="00CE2B00" w:rsidRDefault="001973FE" w:rsidP="00BB4495">
            <w:pPr>
              <w:autoSpaceDE w:val="0"/>
              <w:autoSpaceDN w:val="0"/>
              <w:adjustRightInd w:val="0"/>
              <w:jc w:val="both"/>
              <w:rPr>
                <w:rFonts w:ascii="Calibri" w:hAnsi="Calibri" w:cs="Arial"/>
                <w:bCs/>
                <w:sz w:val="22"/>
                <w:szCs w:val="22"/>
              </w:rPr>
            </w:pPr>
            <w:r w:rsidRPr="00CE2B00">
              <w:rPr>
                <w:rFonts w:ascii="Calibri" w:hAnsi="Calibri" w:cs="Arial"/>
                <w:b/>
                <w:bCs/>
                <w:sz w:val="22"/>
                <w:szCs w:val="22"/>
              </w:rPr>
              <w:t>3.3</w:t>
            </w:r>
            <w:r w:rsidRPr="00CE2B00">
              <w:rPr>
                <w:rFonts w:ascii="Calibri" w:hAnsi="Calibri" w:cs="Arial"/>
                <w:bCs/>
                <w:sz w:val="22"/>
                <w:szCs w:val="22"/>
              </w:rPr>
              <w:t xml:space="preserve"> </w:t>
            </w:r>
            <w:r w:rsidRPr="00CE2B00">
              <w:rPr>
                <w:rFonts w:ascii="Calibri" w:hAnsi="Calibri" w:cs="Arial"/>
                <w:bCs/>
                <w:iCs/>
                <w:sz w:val="22"/>
                <w:szCs w:val="22"/>
              </w:rPr>
              <w:t>Capacitaciones básicas de SMS:</w:t>
            </w:r>
            <w:r w:rsidRPr="00CE2B00">
              <w:rPr>
                <w:rFonts w:ascii="Calibri" w:hAnsi="Calibri" w:cs="Arial"/>
                <w:b/>
                <w:bCs/>
                <w:iCs/>
                <w:sz w:val="22"/>
                <w:szCs w:val="22"/>
              </w:rPr>
              <w:t xml:space="preserve"> </w:t>
            </w:r>
            <w:r w:rsidRPr="00367A5D">
              <w:rPr>
                <w:rFonts w:ascii="Calibri" w:hAnsi="Calibri" w:cs="Arial"/>
                <w:bCs/>
                <w:iCs/>
                <w:sz w:val="22"/>
                <w:szCs w:val="22"/>
              </w:rPr>
              <w:t>Manejo defensivo,</w:t>
            </w:r>
            <w:r>
              <w:rPr>
                <w:rFonts w:ascii="Calibri" w:hAnsi="Calibri" w:cs="Arial"/>
                <w:b/>
                <w:bCs/>
                <w:iCs/>
                <w:sz w:val="22"/>
                <w:szCs w:val="22"/>
              </w:rPr>
              <w:t xml:space="preserve"> </w:t>
            </w:r>
            <w:r w:rsidRPr="00CE2B00">
              <w:rPr>
                <w:rFonts w:ascii="Calibri" w:hAnsi="Calibri" w:cs="Arial"/>
                <w:sz w:val="22"/>
                <w:szCs w:val="22"/>
              </w:rPr>
              <w:t xml:space="preserve">Primeros Auxilios, Manejo de Extintores, Plan de Emergencia, uso de EPP y otros aplicables. Aplica a todo el personal inmerso en la actividad, obra y/o servicio. (Personal propio, y sub contratistas). </w:t>
            </w:r>
          </w:p>
          <w:p w:rsidR="001973FE" w:rsidRPr="00CE2B00" w:rsidRDefault="001973FE" w:rsidP="00BB4495">
            <w:pPr>
              <w:pStyle w:val="Sangradetextonormal"/>
              <w:ind w:left="0"/>
              <w:jc w:val="both"/>
              <w:rPr>
                <w:rFonts w:ascii="Calibri" w:hAnsi="Calibri" w:cs="Arial"/>
                <w:iCs/>
                <w:sz w:val="22"/>
                <w:szCs w:val="22"/>
              </w:rPr>
            </w:pPr>
            <w:r w:rsidRPr="00CE2B00">
              <w:rPr>
                <w:rFonts w:ascii="Calibri" w:hAnsi="Calibri" w:cs="Arial"/>
                <w:b/>
                <w:bCs/>
                <w:sz w:val="22"/>
                <w:szCs w:val="22"/>
              </w:rPr>
              <w:t>3.4</w:t>
            </w:r>
            <w:r w:rsidRPr="00CE2B00">
              <w:rPr>
                <w:rFonts w:ascii="Calibri" w:hAnsi="Calibri" w:cs="Arial"/>
                <w:bCs/>
                <w:sz w:val="22"/>
                <w:szCs w:val="22"/>
              </w:rPr>
              <w:t xml:space="preserve"> </w:t>
            </w:r>
            <w:r w:rsidRPr="00CE2B00">
              <w:rPr>
                <w:rFonts w:ascii="Calibri" w:hAnsi="Calibri" w:cs="Arial"/>
                <w:bCs/>
                <w:iCs/>
                <w:sz w:val="22"/>
                <w:szCs w:val="22"/>
              </w:rPr>
              <w:t>Copia de póliza contra accidentes personales</w:t>
            </w:r>
            <w:r w:rsidRPr="00CE2B00">
              <w:rPr>
                <w:rFonts w:ascii="Calibri" w:hAnsi="Calibri" w:cs="Arial"/>
                <w:b/>
                <w:bCs/>
                <w:iCs/>
                <w:sz w:val="22"/>
                <w:szCs w:val="22"/>
              </w:rPr>
              <w:t xml:space="preserve"> </w:t>
            </w:r>
            <w:r w:rsidRPr="00CE2B00">
              <w:rPr>
                <w:rFonts w:ascii="Calibri" w:hAnsi="Calibri" w:cs="Arial"/>
                <w:iCs/>
                <w:sz w:val="22"/>
                <w:szCs w:val="22"/>
              </w:rPr>
              <w:t>(que cubre gastos médicos, invalidez parcial permanente, invalidez total permanente y muerte).</w:t>
            </w:r>
          </w:p>
          <w:p w:rsidR="001973FE" w:rsidRPr="00367A5D" w:rsidRDefault="001973FE" w:rsidP="00BB4495">
            <w:pPr>
              <w:pStyle w:val="Sangradetextonormal"/>
              <w:spacing w:before="240"/>
              <w:ind w:left="0"/>
              <w:jc w:val="both"/>
              <w:rPr>
                <w:rFonts w:ascii="Calibri" w:hAnsi="Calibri" w:cs="Arial"/>
                <w:b/>
                <w:bCs/>
                <w:sz w:val="22"/>
                <w:szCs w:val="22"/>
              </w:rPr>
            </w:pPr>
            <w:r w:rsidRPr="00CE2B00">
              <w:rPr>
                <w:rFonts w:ascii="Calibri" w:hAnsi="Calibri"/>
                <w:b/>
                <w:sz w:val="22"/>
                <w:szCs w:val="22"/>
              </w:rPr>
              <w:t xml:space="preserve">4. </w:t>
            </w:r>
            <w:r w:rsidRPr="00367A5D">
              <w:rPr>
                <w:rFonts w:ascii="Calibri" w:hAnsi="Calibri"/>
                <w:b/>
                <w:sz w:val="22"/>
                <w:szCs w:val="22"/>
              </w:rPr>
              <w:t xml:space="preserve">Al </w:t>
            </w:r>
            <w:r>
              <w:rPr>
                <w:rFonts w:ascii="Calibri" w:hAnsi="Calibri"/>
                <w:b/>
                <w:sz w:val="22"/>
                <w:szCs w:val="22"/>
              </w:rPr>
              <w:t xml:space="preserve">ingreso y durante la actividad </w:t>
            </w:r>
            <w:r w:rsidRPr="00367A5D">
              <w:rPr>
                <w:rFonts w:ascii="Calibri" w:hAnsi="Calibri"/>
                <w:b/>
                <w:sz w:val="22"/>
                <w:szCs w:val="22"/>
              </w:rPr>
              <w:t>y/o servicio</w:t>
            </w:r>
            <w:r w:rsidRPr="00367A5D">
              <w:rPr>
                <w:rFonts w:ascii="Calibri" w:hAnsi="Calibri" w:cs="Arial"/>
                <w:b/>
                <w:bCs/>
                <w:sz w:val="22"/>
                <w:szCs w:val="22"/>
              </w:rPr>
              <w:t xml:space="preserve"> la empresa adjudicada deberá cumplir con los siguientes requisitos:</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w:t>
            </w:r>
            <w:r w:rsidRPr="00CE2B00">
              <w:rPr>
                <w:rFonts w:ascii="Calibri" w:hAnsi="Calibri" w:cs="Arial"/>
                <w:bCs/>
                <w:sz w:val="22"/>
                <w:szCs w:val="22"/>
              </w:rPr>
              <w:t xml:space="preserve"> Uso obligatorio de EPP (Equipo de Protección Personal, de acuerdo a las actividades específicas)</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4.1.1</w:t>
            </w:r>
            <w:r w:rsidRPr="00CE2B00">
              <w:rPr>
                <w:rFonts w:ascii="Calibri" w:hAnsi="Calibri" w:cs="Arial"/>
                <w:bCs/>
                <w:sz w:val="22"/>
                <w:szCs w:val="22"/>
              </w:rPr>
              <w:t xml:space="preserve"> Pantalón y camisa jean</w:t>
            </w:r>
            <w:r>
              <w:rPr>
                <w:rFonts w:ascii="Calibri" w:hAnsi="Calibri" w:cs="Arial"/>
                <w:bCs/>
                <w:sz w:val="22"/>
                <w:szCs w:val="22"/>
              </w:rPr>
              <w:t xml:space="preserve"> (80% de algodón)</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4.1.2</w:t>
            </w:r>
            <w:r w:rsidRPr="00CE2B00">
              <w:rPr>
                <w:rFonts w:ascii="Calibri" w:hAnsi="Calibri" w:cs="Arial"/>
                <w:bCs/>
                <w:sz w:val="22"/>
                <w:szCs w:val="22"/>
              </w:rPr>
              <w:t xml:space="preserve"> Casco de Seguridad</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4.1.3</w:t>
            </w:r>
            <w:r w:rsidRPr="00CE2B00">
              <w:rPr>
                <w:rFonts w:ascii="Calibri" w:hAnsi="Calibri" w:cs="Arial"/>
                <w:bCs/>
                <w:sz w:val="22"/>
                <w:szCs w:val="22"/>
              </w:rPr>
              <w:t xml:space="preserve"> Calzados de Seguridad</w:t>
            </w:r>
          </w:p>
          <w:p w:rsidR="001973FE" w:rsidRPr="00CE2B00" w:rsidRDefault="001973FE" w:rsidP="00BB4495">
            <w:pPr>
              <w:pStyle w:val="Sangradetextonormal"/>
              <w:ind w:left="0"/>
              <w:jc w:val="both"/>
              <w:rPr>
                <w:rFonts w:ascii="Calibri" w:hAnsi="Calibri" w:cs="Arial"/>
                <w:bCs/>
                <w:sz w:val="22"/>
                <w:szCs w:val="22"/>
              </w:rPr>
            </w:pPr>
            <w:r w:rsidRPr="00CE2B00">
              <w:rPr>
                <w:rFonts w:ascii="Calibri" w:hAnsi="Calibri" w:cs="Arial"/>
                <w:b/>
                <w:bCs/>
                <w:sz w:val="22"/>
                <w:szCs w:val="22"/>
              </w:rPr>
              <w:t>4.1.4</w:t>
            </w:r>
            <w:r w:rsidRPr="00CE2B00">
              <w:rPr>
                <w:rFonts w:ascii="Calibri" w:hAnsi="Calibri" w:cs="Arial"/>
                <w:bCs/>
                <w:sz w:val="22"/>
                <w:szCs w:val="22"/>
              </w:rPr>
              <w:t xml:space="preserve"> Lentes de Seguridad</w:t>
            </w:r>
          </w:p>
          <w:p w:rsidR="001973FE" w:rsidRPr="00CE2B00" w:rsidRDefault="001973FE" w:rsidP="00BB4495">
            <w:pPr>
              <w:pStyle w:val="Sangradetextonormal"/>
              <w:ind w:left="0"/>
              <w:jc w:val="both"/>
              <w:rPr>
                <w:rFonts w:ascii="Calibri" w:hAnsi="Calibri"/>
                <w:sz w:val="22"/>
                <w:szCs w:val="22"/>
              </w:rPr>
            </w:pPr>
            <w:r w:rsidRPr="00CE2B00">
              <w:rPr>
                <w:rFonts w:ascii="Calibri" w:hAnsi="Calibri" w:cs="Arial"/>
                <w:b/>
                <w:bCs/>
                <w:sz w:val="22"/>
                <w:szCs w:val="22"/>
              </w:rPr>
              <w:t>4.1.5</w:t>
            </w:r>
            <w:r w:rsidRPr="00CE2B00">
              <w:rPr>
                <w:rFonts w:ascii="Calibri" w:hAnsi="Calibri" w:cs="Arial"/>
                <w:bCs/>
                <w:sz w:val="22"/>
                <w:szCs w:val="22"/>
              </w:rPr>
              <w:t xml:space="preserve"> Guantes </w:t>
            </w:r>
            <w:r w:rsidRPr="00CE2B00">
              <w:rPr>
                <w:rFonts w:ascii="Calibri" w:hAnsi="Calibri"/>
                <w:sz w:val="22"/>
                <w:szCs w:val="22"/>
              </w:rPr>
              <w:t>(de acuerdo a las actividades a desarrollar)</w:t>
            </w:r>
          </w:p>
          <w:p w:rsidR="001973FE" w:rsidRPr="00CE2B00" w:rsidRDefault="001973FE" w:rsidP="00BB4495">
            <w:pPr>
              <w:pStyle w:val="Sangradetextonormal"/>
              <w:ind w:left="0"/>
              <w:jc w:val="both"/>
              <w:rPr>
                <w:rFonts w:ascii="Calibri" w:hAnsi="Calibri"/>
                <w:sz w:val="22"/>
                <w:szCs w:val="22"/>
              </w:rPr>
            </w:pPr>
            <w:r w:rsidRPr="00CE2B00">
              <w:rPr>
                <w:rFonts w:ascii="Calibri" w:hAnsi="Calibri"/>
                <w:b/>
                <w:sz w:val="22"/>
                <w:szCs w:val="22"/>
              </w:rPr>
              <w:t>4.1.6</w:t>
            </w:r>
            <w:r w:rsidRPr="00CE2B00">
              <w:rPr>
                <w:rFonts w:ascii="Calibri" w:hAnsi="Calibri"/>
                <w:sz w:val="22"/>
                <w:szCs w:val="22"/>
              </w:rPr>
              <w:t xml:space="preserve"> Protector auditivo (en caso de intervenir en lugares con generación de ruido)</w:t>
            </w:r>
          </w:p>
          <w:p w:rsidR="001973FE" w:rsidRPr="00D95E54" w:rsidRDefault="001973FE" w:rsidP="00BB4495">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w:t>
            </w:r>
            <w:r>
              <w:rPr>
                <w:rFonts w:ascii="Calibri" w:hAnsi="Calibri"/>
              </w:rPr>
              <w:t xml:space="preserve"> a plantas</w:t>
            </w:r>
            <w:r w:rsidRPr="00D95E54">
              <w:rPr>
                <w:rFonts w:ascii="Calibri" w:hAnsi="Calibri"/>
              </w:rPr>
              <w:t>, la empresa adjudicada</w:t>
            </w:r>
            <w:r w:rsidRPr="00D95E54">
              <w:rPr>
                <w:rFonts w:ascii="Calibri" w:hAnsi="Calibri"/>
                <w:lang w:eastAsia="es-BO"/>
              </w:rPr>
              <w:t xml:space="preserve"> deberá asegurar que el vehículo cuente con los siguientes requisitos mínimos para su habilitación previos al ingreso:</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 xml:space="preserve">Antigüedad no mayor a 5 años para vehículo liviano, de </w:t>
            </w:r>
            <w:r w:rsidRPr="00367A5D">
              <w:rPr>
                <w:rFonts w:ascii="Calibri" w:hAnsi="Calibri"/>
                <w:sz w:val="22"/>
                <w:szCs w:val="22"/>
                <w:lang w:eastAsia="es-BO"/>
              </w:rPr>
              <w:t>15 años</w:t>
            </w:r>
            <w:r w:rsidRPr="00D95E54">
              <w:rPr>
                <w:rFonts w:ascii="Calibri" w:hAnsi="Calibri"/>
                <w:sz w:val="22"/>
                <w:szCs w:val="22"/>
                <w:lang w:eastAsia="es-BO"/>
              </w:rPr>
              <w:t xml:space="preserve"> para camiones.</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1973FE" w:rsidRPr="00D95E54" w:rsidRDefault="001973FE" w:rsidP="001973FE">
            <w:pPr>
              <w:pStyle w:val="Prrafodelista"/>
              <w:numPr>
                <w:ilvl w:val="0"/>
                <w:numId w:val="4"/>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1973FE" w:rsidRPr="00D95E54" w:rsidRDefault="001973FE" w:rsidP="001973FE">
            <w:pPr>
              <w:pStyle w:val="Prrafodelista"/>
              <w:numPr>
                <w:ilvl w:val="0"/>
                <w:numId w:val="4"/>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Inspección técnica por empresa certificada (</w:t>
            </w:r>
            <w:proofErr w:type="spellStart"/>
            <w:r w:rsidRPr="00D95E54">
              <w:rPr>
                <w:rFonts w:ascii="Calibri" w:hAnsi="Calibri"/>
                <w:sz w:val="22"/>
                <w:szCs w:val="22"/>
                <w:lang w:eastAsia="es-BO"/>
              </w:rPr>
              <w:t>Petrovisa</w:t>
            </w:r>
            <w:proofErr w:type="spellEnd"/>
            <w:r w:rsidRPr="00D95E54">
              <w:rPr>
                <w:rFonts w:ascii="Calibri" w:hAnsi="Calibri"/>
                <w:sz w:val="22"/>
                <w:szCs w:val="22"/>
                <w:lang w:eastAsia="es-BO"/>
              </w:rPr>
              <w:t xml:space="preserve">, </w:t>
            </w:r>
            <w:proofErr w:type="spellStart"/>
            <w:r w:rsidRPr="00D95E54">
              <w:rPr>
                <w:rFonts w:ascii="Calibri" w:hAnsi="Calibri"/>
                <w:sz w:val="22"/>
                <w:szCs w:val="22"/>
                <w:lang w:eastAsia="es-BO"/>
              </w:rPr>
              <w:t>Ibnorca</w:t>
            </w:r>
            <w:proofErr w:type="spellEnd"/>
            <w:r w:rsidRPr="00D95E54">
              <w:rPr>
                <w:rFonts w:ascii="Calibri" w:hAnsi="Calibri"/>
                <w:sz w:val="22"/>
                <w:szCs w:val="22"/>
                <w:lang w:eastAsia="es-BO"/>
              </w:rPr>
              <w:t>, etc.)</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1973FE" w:rsidRPr="00D95E54"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1973FE" w:rsidRPr="006126F7" w:rsidRDefault="001973FE" w:rsidP="001973FE">
            <w:pPr>
              <w:pStyle w:val="Prrafodelista"/>
              <w:numPr>
                <w:ilvl w:val="0"/>
                <w:numId w:val="4"/>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1973FE" w:rsidRPr="00A96490" w:rsidRDefault="001973FE" w:rsidP="001973FE">
            <w:pPr>
              <w:numPr>
                <w:ilvl w:val="0"/>
                <w:numId w:val="4"/>
              </w:numPr>
              <w:rPr>
                <w:rFonts w:ascii="Calibri" w:hAnsi="Calibri" w:cs="Calibri"/>
                <w:bCs/>
                <w:sz w:val="22"/>
                <w:szCs w:val="22"/>
                <w:lang w:eastAsia="es-BO"/>
              </w:rPr>
            </w:pPr>
            <w:r w:rsidRPr="00A96490">
              <w:rPr>
                <w:rFonts w:ascii="Calibri" w:hAnsi="Calibri" w:cs="Calibri"/>
                <w:bCs/>
                <w:sz w:val="22"/>
                <w:szCs w:val="22"/>
                <w:lang w:eastAsia="es-BO"/>
              </w:rPr>
              <w:t>Deberá contar con arresta llamas para ingresar a planta (deseable).</w:t>
            </w:r>
          </w:p>
          <w:p w:rsidR="001973FE" w:rsidRPr="00D95E54" w:rsidRDefault="001973FE" w:rsidP="00BB4495">
            <w:pPr>
              <w:pStyle w:val="Prrafodelista"/>
              <w:spacing w:after="13"/>
              <w:ind w:left="0"/>
              <w:jc w:val="both"/>
              <w:rPr>
                <w:rFonts w:ascii="Calibri" w:hAnsi="Calibri"/>
                <w:sz w:val="22"/>
                <w:szCs w:val="22"/>
                <w:lang w:eastAsia="es-BO"/>
              </w:rPr>
            </w:pPr>
          </w:p>
          <w:p w:rsidR="001973FE" w:rsidRPr="00D95E54" w:rsidRDefault="001973FE" w:rsidP="00BB4495">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1973FE" w:rsidRPr="00D95E54" w:rsidRDefault="001973FE" w:rsidP="00BB4495">
            <w:pPr>
              <w:pStyle w:val="Prrafodelista"/>
              <w:spacing w:after="13"/>
              <w:ind w:left="0"/>
              <w:jc w:val="both"/>
              <w:rPr>
                <w:rFonts w:ascii="Calibri" w:hAnsi="Calibri"/>
                <w:sz w:val="22"/>
                <w:szCs w:val="22"/>
                <w:lang w:eastAsia="es-BO"/>
              </w:rPr>
            </w:pPr>
          </w:p>
          <w:p w:rsidR="001973FE" w:rsidRPr="00D95E54" w:rsidRDefault="001973FE" w:rsidP="00BB4495">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lastRenderedPageBreak/>
              <w:t>Además el conductor del vehículo deberá presentar previo a su ingreso a planta:</w:t>
            </w:r>
          </w:p>
          <w:p w:rsidR="001973FE" w:rsidRPr="00D95E54" w:rsidRDefault="001973FE" w:rsidP="001973FE">
            <w:pPr>
              <w:numPr>
                <w:ilvl w:val="0"/>
                <w:numId w:val="3"/>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1973FE" w:rsidRDefault="001973FE" w:rsidP="001973FE">
            <w:pPr>
              <w:numPr>
                <w:ilvl w:val="0"/>
                <w:numId w:val="3"/>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1973FE" w:rsidRDefault="001973FE" w:rsidP="00BB4495">
            <w:pPr>
              <w:autoSpaceDE w:val="0"/>
              <w:autoSpaceDN w:val="0"/>
              <w:jc w:val="both"/>
              <w:rPr>
                <w:rFonts w:ascii="Calibri" w:hAnsi="Calibri"/>
                <w:sz w:val="22"/>
                <w:szCs w:val="22"/>
              </w:rPr>
            </w:pPr>
          </w:p>
          <w:p w:rsidR="001973FE" w:rsidRPr="00253A9C" w:rsidRDefault="001973FE" w:rsidP="00BB4495">
            <w:pPr>
              <w:autoSpaceDE w:val="0"/>
              <w:autoSpaceDN w:val="0"/>
              <w:jc w:val="both"/>
              <w:rPr>
                <w:rFonts w:ascii="Calibri" w:hAnsi="Calibri"/>
                <w:sz w:val="22"/>
                <w:szCs w:val="22"/>
              </w:rPr>
            </w:pPr>
            <w:r w:rsidRPr="00253A9C">
              <w:rPr>
                <w:rFonts w:ascii="Calibri" w:hAnsi="Calibri"/>
                <w:b/>
                <w:sz w:val="22"/>
                <w:szCs w:val="22"/>
              </w:rPr>
              <w:t>5.</w:t>
            </w:r>
            <w:r>
              <w:rPr>
                <w:rFonts w:ascii="Calibri" w:hAnsi="Calibri"/>
                <w:sz w:val="22"/>
                <w:szCs w:val="22"/>
              </w:rPr>
              <w:t xml:space="preserve"> </w:t>
            </w:r>
            <w:r w:rsidRPr="00253A9C">
              <w:rPr>
                <w:rFonts w:ascii="Calibri" w:hAnsi="Calibri" w:cs="Calibri"/>
                <w:sz w:val="22"/>
                <w:szCs w:val="22"/>
              </w:rPr>
              <w:t xml:space="preserve">Toda empresa contratista </w:t>
            </w:r>
            <w:r w:rsidRPr="00253A9C">
              <w:rPr>
                <w:rFonts w:ascii="Calibri" w:hAnsi="Calibri" w:cs="Calibri"/>
                <w:sz w:val="22"/>
                <w:szCs w:val="22"/>
                <w:u w:val="single"/>
              </w:rPr>
              <w:t>directa de YPFB</w:t>
            </w:r>
            <w:r w:rsidRPr="00253A9C">
              <w:rPr>
                <w:rFonts w:ascii="Calibri" w:hAnsi="Calibri" w:cs="Calibri"/>
                <w:sz w:val="22"/>
                <w:szCs w:val="22"/>
              </w:rPr>
              <w:t>, que subcontrate servicios de un tercero, deberá cumplir y hacer cumplir los requisitos de seguridad Industrial, salud ocupacional y medio ambiente.</w:t>
            </w:r>
          </w:p>
          <w:p w:rsidR="001973FE" w:rsidRPr="007D7A11" w:rsidRDefault="001973FE" w:rsidP="00BB4495">
            <w:pPr>
              <w:rPr>
                <w:rFonts w:ascii="Calibri" w:hAnsi="Calibri" w:cs="Calibri"/>
                <w:b/>
                <w:sz w:val="22"/>
                <w:szCs w:val="22"/>
                <w:lang w:val="es-BO"/>
              </w:rPr>
            </w:pPr>
          </w:p>
        </w:tc>
      </w:tr>
    </w:tbl>
    <w:p w:rsidR="001973FE" w:rsidRPr="00386B45" w:rsidRDefault="001973FE" w:rsidP="001973FE">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1973FE" w:rsidRPr="00D7727F" w:rsidTr="00BB4495">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1973FE" w:rsidRPr="004429D4" w:rsidRDefault="001973FE" w:rsidP="00BB4495">
            <w:pPr>
              <w:jc w:val="center"/>
              <w:rPr>
                <w:rFonts w:ascii="Calibri" w:hAnsi="Calibri" w:cs="Calibri"/>
                <w:b/>
                <w:bCs/>
              </w:rPr>
            </w:pPr>
            <w:r w:rsidRPr="004429D4">
              <w:rPr>
                <w:rFonts w:ascii="Calibri" w:hAnsi="Calibri" w:cs="Calibri"/>
                <w:b/>
                <w:bCs/>
              </w:rPr>
              <w:t>ANEXO 3</w:t>
            </w:r>
          </w:p>
          <w:p w:rsidR="001973FE" w:rsidRPr="00D7727F" w:rsidRDefault="001973FE" w:rsidP="00BB4495">
            <w:pPr>
              <w:jc w:val="center"/>
              <w:rPr>
                <w:rFonts w:ascii="Calibri" w:hAnsi="Calibri" w:cs="Calibri"/>
                <w:b/>
                <w:bCs/>
                <w:sz w:val="22"/>
                <w:szCs w:val="22"/>
              </w:rPr>
            </w:pPr>
            <w:r w:rsidRPr="004429D4">
              <w:rPr>
                <w:rFonts w:ascii="Calibri" w:hAnsi="Calibri" w:cs="Calibri"/>
                <w:b/>
                <w:bCs/>
              </w:rPr>
              <w:t>VALIDACIÓN DE TRIBUTOS Y FACTURACIÓN</w:t>
            </w:r>
          </w:p>
        </w:tc>
      </w:tr>
      <w:tr w:rsidR="001973FE" w:rsidRPr="00D7727F" w:rsidTr="00BB4495">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1973FE" w:rsidRPr="00087502" w:rsidRDefault="001973FE" w:rsidP="00BB4495">
            <w:pPr>
              <w:jc w:val="both"/>
              <w:rPr>
                <w:rFonts w:ascii="Calibri" w:hAnsi="Calibri" w:cs="Calibri"/>
                <w:b/>
                <w:color w:val="000000"/>
                <w:sz w:val="22"/>
                <w:szCs w:val="22"/>
              </w:rPr>
            </w:pPr>
            <w:r w:rsidRPr="00087502">
              <w:rPr>
                <w:rFonts w:ascii="Calibri" w:hAnsi="Calibri" w:cs="Calibri"/>
                <w:b/>
                <w:color w:val="000000"/>
                <w:sz w:val="22"/>
                <w:szCs w:val="22"/>
              </w:rPr>
              <w:t>FACTURACION:</w:t>
            </w:r>
          </w:p>
          <w:p w:rsidR="001973FE" w:rsidRDefault="001973FE" w:rsidP="00BB4495">
            <w:pPr>
              <w:jc w:val="both"/>
              <w:rPr>
                <w:rFonts w:ascii="Calibri" w:hAnsi="Calibri" w:cs="Calibri"/>
                <w:color w:val="000000"/>
                <w:sz w:val="22"/>
                <w:szCs w:val="22"/>
              </w:rPr>
            </w:pPr>
          </w:p>
          <w:p w:rsidR="001973FE" w:rsidRDefault="001973FE" w:rsidP="00BB4495">
            <w:pPr>
              <w:jc w:val="both"/>
              <w:rPr>
                <w:rFonts w:ascii="Calibri" w:hAnsi="Calibri" w:cs="Calibri"/>
                <w:color w:val="000000"/>
                <w:sz w:val="22"/>
                <w:szCs w:val="22"/>
              </w:rPr>
            </w:pPr>
            <w:r w:rsidRPr="00DF54CB">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1973FE" w:rsidRPr="00DF54CB" w:rsidRDefault="001973FE" w:rsidP="00BB4495">
            <w:pPr>
              <w:jc w:val="both"/>
              <w:rPr>
                <w:rFonts w:ascii="Calibri" w:hAnsi="Calibri" w:cs="Calibri"/>
                <w:color w:val="000000"/>
                <w:sz w:val="22"/>
                <w:szCs w:val="22"/>
              </w:rPr>
            </w:pPr>
          </w:p>
          <w:p w:rsidR="001973FE" w:rsidRDefault="001973FE" w:rsidP="00BB4495">
            <w:pPr>
              <w:jc w:val="both"/>
              <w:rPr>
                <w:rFonts w:ascii="Calibri" w:hAnsi="Calibri" w:cs="Calibri"/>
                <w:color w:val="000000"/>
                <w:sz w:val="22"/>
                <w:szCs w:val="22"/>
              </w:rPr>
            </w:pPr>
            <w:r w:rsidRPr="00DF54CB">
              <w:rPr>
                <w:rFonts w:ascii="Calibri" w:hAnsi="Calibri" w:cs="Calibri"/>
                <w:color w:val="000000"/>
                <w:sz w:val="22"/>
                <w:szCs w:val="22"/>
              </w:rPr>
              <w:t xml:space="preserve">La factura deberá emitirse por el precio contratado, sin deducir las multas ni otros cargos, </w:t>
            </w:r>
            <w:proofErr w:type="spellStart"/>
            <w:r w:rsidRPr="00DF54CB">
              <w:rPr>
                <w:rFonts w:ascii="Calibri" w:hAnsi="Calibri" w:cs="Calibri"/>
                <w:color w:val="000000"/>
                <w:sz w:val="22"/>
                <w:szCs w:val="22"/>
              </w:rPr>
              <w:t>a</w:t>
            </w:r>
            <w:proofErr w:type="spellEnd"/>
            <w:r w:rsidRPr="00DF54CB">
              <w:rPr>
                <w:rFonts w:ascii="Calibri" w:hAnsi="Calibri" w:cs="Calibri"/>
                <w:color w:val="000000"/>
                <w:sz w:val="22"/>
                <w:szCs w:val="22"/>
              </w:rPr>
              <w:t xml:space="preserve"> momento de la entrega de la totalidad de los bienes conforme lo establecido contractualmente.</w:t>
            </w:r>
          </w:p>
          <w:p w:rsidR="001973FE" w:rsidRPr="00DF54CB" w:rsidRDefault="001973FE" w:rsidP="00BB4495">
            <w:pPr>
              <w:jc w:val="both"/>
              <w:rPr>
                <w:rFonts w:ascii="Calibri" w:hAnsi="Calibri" w:cs="Calibri"/>
                <w:color w:val="000000"/>
                <w:sz w:val="22"/>
                <w:szCs w:val="22"/>
              </w:rPr>
            </w:pPr>
          </w:p>
          <w:p w:rsidR="001973FE" w:rsidRPr="00DF54CB" w:rsidRDefault="001973FE" w:rsidP="00BB4495">
            <w:pPr>
              <w:jc w:val="both"/>
              <w:rPr>
                <w:rFonts w:ascii="Calibri" w:hAnsi="Calibri" w:cs="Calibri"/>
                <w:color w:val="000000"/>
                <w:sz w:val="22"/>
                <w:szCs w:val="22"/>
              </w:rPr>
            </w:pPr>
            <w:r w:rsidRPr="00DF54CB">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973FE" w:rsidRDefault="001973FE" w:rsidP="00BB4495">
            <w:pPr>
              <w:jc w:val="both"/>
              <w:rPr>
                <w:rFonts w:ascii="Calibri" w:hAnsi="Calibri" w:cs="Calibri"/>
                <w:color w:val="000000"/>
                <w:sz w:val="22"/>
                <w:szCs w:val="22"/>
              </w:rPr>
            </w:pPr>
          </w:p>
          <w:p w:rsidR="001973FE" w:rsidRPr="00087502" w:rsidRDefault="001973FE" w:rsidP="00BB4495">
            <w:pPr>
              <w:jc w:val="both"/>
              <w:rPr>
                <w:rFonts w:ascii="Calibri" w:hAnsi="Calibri" w:cs="Calibri"/>
                <w:b/>
                <w:color w:val="000000"/>
                <w:sz w:val="22"/>
                <w:szCs w:val="22"/>
              </w:rPr>
            </w:pPr>
            <w:r w:rsidRPr="00087502">
              <w:rPr>
                <w:rFonts w:ascii="Calibri" w:hAnsi="Calibri" w:cs="Calibri"/>
                <w:b/>
                <w:color w:val="000000"/>
                <w:sz w:val="22"/>
                <w:szCs w:val="22"/>
              </w:rPr>
              <w:t>TRIBUTOS:</w:t>
            </w:r>
          </w:p>
          <w:p w:rsidR="001973FE" w:rsidRDefault="001973FE" w:rsidP="00BB4495">
            <w:pPr>
              <w:jc w:val="both"/>
              <w:rPr>
                <w:rFonts w:ascii="Calibri" w:hAnsi="Calibri" w:cs="Calibri"/>
                <w:color w:val="000000"/>
                <w:sz w:val="22"/>
                <w:szCs w:val="22"/>
              </w:rPr>
            </w:pPr>
          </w:p>
          <w:p w:rsidR="001973FE" w:rsidRPr="00DF54CB" w:rsidRDefault="001973FE" w:rsidP="00BB4495">
            <w:pPr>
              <w:jc w:val="both"/>
              <w:rPr>
                <w:rFonts w:ascii="Calibri" w:hAnsi="Calibri" w:cs="Calibri"/>
                <w:color w:val="000000"/>
                <w:sz w:val="22"/>
                <w:szCs w:val="22"/>
              </w:rPr>
            </w:pPr>
            <w:r w:rsidRPr="00DF54CB">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1973FE" w:rsidRPr="00087502" w:rsidRDefault="001973FE" w:rsidP="00BB4495">
            <w:pPr>
              <w:jc w:val="both"/>
              <w:rPr>
                <w:rFonts w:ascii="Calibri" w:hAnsi="Calibri" w:cs="Calibri"/>
                <w:color w:val="000000"/>
                <w:sz w:val="22"/>
                <w:szCs w:val="22"/>
              </w:rPr>
            </w:pPr>
          </w:p>
          <w:p w:rsidR="001973FE" w:rsidRPr="004429D4" w:rsidRDefault="001973FE" w:rsidP="00BB4495">
            <w:pPr>
              <w:jc w:val="center"/>
              <w:rPr>
                <w:rFonts w:ascii="Calibri" w:hAnsi="Calibri" w:cs="Calibri"/>
                <w:b/>
                <w:bCs/>
              </w:rPr>
            </w:pPr>
          </w:p>
        </w:tc>
      </w:tr>
    </w:tbl>
    <w:p w:rsidR="001973FE" w:rsidRDefault="001973FE" w:rsidP="001973FE">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1973FE" w:rsidRPr="00386B45" w:rsidTr="002E7FBE">
        <w:trPr>
          <w:trHeight w:val="518"/>
        </w:trPr>
        <w:tc>
          <w:tcPr>
            <w:tcW w:w="9054" w:type="dxa"/>
            <w:tcBorders>
              <w:top w:val="single" w:sz="4" w:space="0" w:color="auto"/>
              <w:left w:val="single" w:sz="4" w:space="0" w:color="auto"/>
              <w:bottom w:val="single" w:sz="4" w:space="0" w:color="auto"/>
              <w:right w:val="single" w:sz="4" w:space="0" w:color="auto"/>
            </w:tcBorders>
            <w:shd w:val="clear" w:color="auto" w:fill="D9D9D9"/>
            <w:vAlign w:val="center"/>
          </w:tcPr>
          <w:p w:rsidR="001973FE" w:rsidRPr="004429D4" w:rsidRDefault="001973FE" w:rsidP="00BB4495">
            <w:pPr>
              <w:pStyle w:val="Prrafodelista"/>
              <w:jc w:val="center"/>
              <w:rPr>
                <w:rFonts w:ascii="Calibri" w:hAnsi="Calibri" w:cs="Calibri"/>
                <w:b/>
                <w:lang w:val="es-ES_tradnl"/>
              </w:rPr>
            </w:pPr>
            <w:r w:rsidRPr="004429D4">
              <w:rPr>
                <w:rFonts w:ascii="Calibri" w:hAnsi="Calibri" w:cs="Calibri"/>
                <w:b/>
                <w:lang w:val="es-ES_tradnl"/>
              </w:rPr>
              <w:t>ANEXO 4</w:t>
            </w:r>
          </w:p>
          <w:p w:rsidR="001973FE" w:rsidRDefault="001973FE" w:rsidP="00BB4495">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p w:rsidR="002E7FBE" w:rsidRPr="00386B45" w:rsidRDefault="002E7FBE" w:rsidP="00BB4495">
            <w:pPr>
              <w:pStyle w:val="Prrafodelista"/>
              <w:ind w:left="0"/>
              <w:jc w:val="center"/>
              <w:rPr>
                <w:rFonts w:ascii="Calibri" w:hAnsi="Calibri" w:cs="Calibri"/>
                <w:b/>
                <w:sz w:val="22"/>
                <w:szCs w:val="22"/>
                <w:lang w:val="es-ES_tradnl"/>
              </w:rPr>
            </w:pPr>
          </w:p>
        </w:tc>
      </w:tr>
      <w:tr w:rsidR="001973FE" w:rsidRPr="00386B45" w:rsidTr="002E7FBE">
        <w:trPr>
          <w:trHeight w:val="409"/>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rsidR="001973FE" w:rsidRDefault="001973FE" w:rsidP="00BB4495">
            <w:pPr>
              <w:jc w:val="both"/>
              <w:rPr>
                <w:rFonts w:ascii="Verdana" w:hAnsi="Verdana"/>
                <w:b/>
                <w:sz w:val="18"/>
                <w:szCs w:val="18"/>
              </w:rPr>
            </w:pPr>
          </w:p>
          <w:p w:rsidR="002E7FBE" w:rsidRDefault="002E7FBE" w:rsidP="00BB4495">
            <w:pPr>
              <w:jc w:val="both"/>
              <w:rPr>
                <w:rFonts w:ascii="Verdana" w:hAnsi="Verdana"/>
                <w:b/>
                <w:sz w:val="18"/>
                <w:szCs w:val="18"/>
              </w:rPr>
            </w:pPr>
          </w:p>
          <w:p w:rsidR="002E7FBE" w:rsidRDefault="002E7FBE" w:rsidP="00BB4495">
            <w:pPr>
              <w:jc w:val="both"/>
              <w:rPr>
                <w:rFonts w:ascii="Verdana" w:hAnsi="Verdana"/>
                <w:b/>
                <w:sz w:val="18"/>
                <w:szCs w:val="18"/>
              </w:rPr>
            </w:pPr>
          </w:p>
          <w:p w:rsidR="001973FE" w:rsidRPr="00CC2F22" w:rsidRDefault="001973FE" w:rsidP="00BB4495">
            <w:pPr>
              <w:jc w:val="both"/>
              <w:rPr>
                <w:rFonts w:ascii="Verdana" w:hAnsi="Verdana"/>
                <w:b/>
                <w:sz w:val="18"/>
                <w:szCs w:val="18"/>
              </w:rPr>
            </w:pPr>
            <w:r w:rsidRPr="00CC2F22">
              <w:rPr>
                <w:rFonts w:ascii="Verdana" w:hAnsi="Verdana"/>
                <w:b/>
                <w:sz w:val="18"/>
                <w:szCs w:val="18"/>
              </w:rPr>
              <w:t>GARANTIA DE SERIEDAD DE PROPUESTA:</w:t>
            </w:r>
          </w:p>
          <w:p w:rsidR="001973FE" w:rsidRPr="00CC2F22" w:rsidRDefault="001973FE" w:rsidP="00BB4495">
            <w:pPr>
              <w:jc w:val="both"/>
              <w:rPr>
                <w:rFonts w:ascii="Verdana" w:hAnsi="Verdana"/>
                <w:sz w:val="18"/>
                <w:szCs w:val="18"/>
              </w:rPr>
            </w:pPr>
          </w:p>
          <w:p w:rsidR="001973FE" w:rsidRPr="00CC2F22" w:rsidRDefault="001973FE" w:rsidP="00BB4495">
            <w:pPr>
              <w:jc w:val="both"/>
              <w:rPr>
                <w:rFonts w:ascii="Verdana" w:hAnsi="Verdana"/>
                <w:sz w:val="18"/>
                <w:szCs w:val="18"/>
              </w:rPr>
            </w:pPr>
            <w:r w:rsidRPr="00CC2F22">
              <w:rPr>
                <w:rFonts w:ascii="Verdana" w:hAnsi="Verdana"/>
                <w:sz w:val="18"/>
                <w:szCs w:val="18"/>
              </w:rPr>
              <w:t>El proponente podrá elegir las siguientes opciones:</w:t>
            </w:r>
          </w:p>
          <w:p w:rsidR="001973FE" w:rsidRPr="00CC2F22" w:rsidRDefault="001973FE" w:rsidP="00BB4495">
            <w:pPr>
              <w:jc w:val="both"/>
              <w:rPr>
                <w:rFonts w:ascii="Verdana" w:hAnsi="Verdana"/>
                <w:sz w:val="18"/>
                <w:szCs w:val="18"/>
              </w:rPr>
            </w:pPr>
          </w:p>
          <w:p w:rsidR="001973FE" w:rsidRPr="00CC2F22" w:rsidRDefault="001973FE" w:rsidP="001973FE">
            <w:pPr>
              <w:numPr>
                <w:ilvl w:val="0"/>
                <w:numId w:val="2"/>
              </w:numPr>
              <w:jc w:val="both"/>
              <w:rPr>
                <w:rFonts w:ascii="Verdana" w:hAnsi="Verdana"/>
                <w:color w:val="000000"/>
                <w:sz w:val="18"/>
                <w:szCs w:val="18"/>
                <w:lang w:eastAsia="es-BO"/>
              </w:rPr>
            </w:pPr>
            <w:r w:rsidRPr="00CC2F22">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1973FE" w:rsidRDefault="001973FE" w:rsidP="00BB4495">
            <w:pPr>
              <w:ind w:left="720"/>
              <w:jc w:val="both"/>
              <w:rPr>
                <w:rFonts w:ascii="Verdana" w:hAnsi="Verdana"/>
                <w:color w:val="000000"/>
                <w:sz w:val="18"/>
                <w:szCs w:val="18"/>
                <w:lang w:eastAsia="es-BO"/>
              </w:rPr>
            </w:pPr>
          </w:p>
          <w:p w:rsidR="001973FE" w:rsidRPr="00CC2F22" w:rsidRDefault="001973FE" w:rsidP="001973FE">
            <w:pPr>
              <w:numPr>
                <w:ilvl w:val="0"/>
                <w:numId w:val="2"/>
              </w:numPr>
              <w:jc w:val="both"/>
              <w:rPr>
                <w:rFonts w:ascii="Verdana" w:hAnsi="Verdana"/>
                <w:color w:val="000000"/>
                <w:sz w:val="18"/>
                <w:szCs w:val="18"/>
                <w:lang w:eastAsia="es-BO"/>
              </w:rPr>
            </w:pPr>
            <w:r w:rsidRPr="00CC2F22">
              <w:rPr>
                <w:rFonts w:ascii="Verdana" w:hAnsi="Verdana"/>
                <w:color w:val="000000"/>
                <w:sz w:val="18"/>
                <w:szCs w:val="18"/>
                <w:lang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1973FE" w:rsidRDefault="001973FE" w:rsidP="00BB4495">
            <w:pPr>
              <w:ind w:left="720"/>
              <w:jc w:val="both"/>
              <w:rPr>
                <w:rFonts w:ascii="Verdana" w:hAnsi="Verdana"/>
                <w:color w:val="000000"/>
                <w:sz w:val="18"/>
                <w:szCs w:val="18"/>
                <w:lang w:eastAsia="es-BO"/>
              </w:rPr>
            </w:pPr>
          </w:p>
          <w:p w:rsidR="001973FE" w:rsidRPr="00CC2F22" w:rsidRDefault="001973FE" w:rsidP="001973FE">
            <w:pPr>
              <w:numPr>
                <w:ilvl w:val="0"/>
                <w:numId w:val="2"/>
              </w:numPr>
              <w:jc w:val="both"/>
              <w:rPr>
                <w:rFonts w:ascii="Verdana" w:hAnsi="Verdana"/>
                <w:color w:val="000000"/>
                <w:sz w:val="18"/>
                <w:szCs w:val="18"/>
                <w:lang w:eastAsia="es-BO"/>
              </w:rPr>
            </w:pPr>
            <w:r w:rsidRPr="00CC2F22">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2E7FBE" w:rsidRDefault="002E7FBE" w:rsidP="00BB4495">
            <w:pPr>
              <w:jc w:val="both"/>
              <w:rPr>
                <w:rFonts w:ascii="Verdana" w:hAnsi="Verdana" w:cs="Calibri"/>
                <w:b/>
                <w:sz w:val="18"/>
                <w:szCs w:val="18"/>
              </w:rPr>
            </w:pPr>
          </w:p>
          <w:p w:rsidR="001973FE" w:rsidRPr="00CC2F22" w:rsidRDefault="001973FE" w:rsidP="00BB4495">
            <w:pPr>
              <w:jc w:val="both"/>
              <w:rPr>
                <w:rFonts w:ascii="Verdana" w:hAnsi="Verdana" w:cs="Calibri"/>
                <w:b/>
                <w:sz w:val="18"/>
                <w:szCs w:val="18"/>
              </w:rPr>
            </w:pPr>
            <w:r w:rsidRPr="00CC2F22">
              <w:rPr>
                <w:rFonts w:ascii="Verdana" w:hAnsi="Verdana" w:cs="Calibri"/>
                <w:b/>
                <w:sz w:val="18"/>
                <w:szCs w:val="18"/>
              </w:rPr>
              <w:t>GARANTIA DE CUMPLIMIENTO DE CONTRATO:</w:t>
            </w:r>
          </w:p>
          <w:p w:rsidR="001973FE" w:rsidRPr="00CC2F22" w:rsidRDefault="001973FE" w:rsidP="00BB4495">
            <w:pPr>
              <w:jc w:val="both"/>
              <w:rPr>
                <w:rFonts w:ascii="Verdana" w:hAnsi="Verdana" w:cs="Calibri"/>
                <w:sz w:val="18"/>
                <w:szCs w:val="18"/>
              </w:rPr>
            </w:pPr>
          </w:p>
          <w:p w:rsidR="001973FE" w:rsidRPr="00CC2F22" w:rsidRDefault="001973FE" w:rsidP="00BB4495">
            <w:pPr>
              <w:jc w:val="both"/>
              <w:rPr>
                <w:rFonts w:ascii="Verdana" w:hAnsi="Verdana" w:cs="Calibri"/>
                <w:sz w:val="18"/>
                <w:szCs w:val="18"/>
              </w:rPr>
            </w:pPr>
            <w:r w:rsidRPr="00CC2F22">
              <w:rPr>
                <w:rFonts w:ascii="Verdana" w:hAnsi="Verdana" w:cs="Calibri"/>
                <w:sz w:val="18"/>
                <w:szCs w:val="18"/>
              </w:rPr>
              <w:t>El adjudicado podrá elegir las siguientes opciones:</w:t>
            </w:r>
          </w:p>
          <w:p w:rsidR="001973FE" w:rsidRPr="00CC2F22" w:rsidRDefault="001973FE" w:rsidP="00BB4495">
            <w:pPr>
              <w:jc w:val="both"/>
              <w:rPr>
                <w:rFonts w:ascii="Verdana" w:hAnsi="Verdana" w:cs="Calibri"/>
                <w:sz w:val="18"/>
                <w:szCs w:val="18"/>
              </w:rPr>
            </w:pPr>
          </w:p>
          <w:p w:rsidR="001973FE" w:rsidRPr="00CC2F22" w:rsidRDefault="001973FE" w:rsidP="001973FE">
            <w:pPr>
              <w:numPr>
                <w:ilvl w:val="0"/>
                <w:numId w:val="1"/>
              </w:numPr>
              <w:jc w:val="both"/>
              <w:rPr>
                <w:rFonts w:ascii="Verdana" w:hAnsi="Verdana" w:cs="Calibri"/>
                <w:sz w:val="18"/>
                <w:szCs w:val="18"/>
              </w:rPr>
            </w:pPr>
            <w:r w:rsidRPr="00CC2F22">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1973FE" w:rsidRDefault="001973FE" w:rsidP="00BB4495">
            <w:pPr>
              <w:ind w:left="720"/>
              <w:jc w:val="both"/>
              <w:rPr>
                <w:rFonts w:ascii="Verdana" w:hAnsi="Verdana" w:cs="Calibri"/>
                <w:sz w:val="18"/>
                <w:szCs w:val="18"/>
              </w:rPr>
            </w:pPr>
          </w:p>
          <w:p w:rsidR="001973FE" w:rsidRPr="00CC2F22" w:rsidRDefault="001973FE" w:rsidP="001973FE">
            <w:pPr>
              <w:numPr>
                <w:ilvl w:val="0"/>
                <w:numId w:val="1"/>
              </w:numPr>
              <w:jc w:val="both"/>
              <w:rPr>
                <w:rFonts w:ascii="Verdana" w:hAnsi="Verdana" w:cs="Calibri"/>
                <w:sz w:val="18"/>
                <w:szCs w:val="18"/>
              </w:rPr>
            </w:pPr>
            <w:r w:rsidRPr="00CC2F22">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1973FE" w:rsidRDefault="001973FE" w:rsidP="00BB4495">
            <w:pPr>
              <w:ind w:left="720"/>
              <w:jc w:val="both"/>
              <w:rPr>
                <w:rFonts w:ascii="Verdana" w:hAnsi="Verdana" w:cs="Calibri"/>
                <w:sz w:val="18"/>
                <w:szCs w:val="18"/>
              </w:rPr>
            </w:pPr>
          </w:p>
          <w:p w:rsidR="001973FE" w:rsidRDefault="001973FE" w:rsidP="001973FE">
            <w:pPr>
              <w:numPr>
                <w:ilvl w:val="0"/>
                <w:numId w:val="1"/>
              </w:numPr>
              <w:jc w:val="both"/>
              <w:rPr>
                <w:rFonts w:ascii="Verdana" w:hAnsi="Verdana" w:cs="Calibri"/>
                <w:sz w:val="18"/>
                <w:szCs w:val="18"/>
              </w:rPr>
            </w:pPr>
            <w:r w:rsidRPr="00CC2F22">
              <w:rPr>
                <w:rFonts w:ascii="Verdana" w:hAnsi="Verdana"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9A5CA3" w:rsidRDefault="009A5CA3" w:rsidP="009A5CA3">
            <w:pPr>
              <w:pStyle w:val="Prrafodelista"/>
              <w:rPr>
                <w:rFonts w:ascii="Verdana" w:hAnsi="Verdana" w:cs="Calibri"/>
                <w:sz w:val="18"/>
                <w:szCs w:val="18"/>
              </w:rPr>
            </w:pPr>
          </w:p>
          <w:p w:rsidR="009A5CA3" w:rsidRPr="00C04E7A" w:rsidRDefault="009A5CA3" w:rsidP="009A5CA3">
            <w:pPr>
              <w:numPr>
                <w:ilvl w:val="0"/>
                <w:numId w:val="1"/>
              </w:numPr>
              <w:jc w:val="both"/>
              <w:rPr>
                <w:rFonts w:ascii="Verdana" w:hAnsi="Verdana" w:cs="Calibri"/>
                <w:sz w:val="18"/>
                <w:szCs w:val="18"/>
              </w:rPr>
            </w:pPr>
            <w:r w:rsidRPr="00C04E7A">
              <w:rPr>
                <w:rFonts w:asciiTheme="minorHAnsi" w:hAnsiTheme="minorHAnsi" w:cstheme="minorHAnsi"/>
                <w:bCs/>
                <w:sz w:val="22"/>
                <w:szCs w:val="22"/>
              </w:rPr>
              <w:t>Retenciones,</w:t>
            </w:r>
            <w:r w:rsidRPr="00C04E7A">
              <w:rPr>
                <w:rFonts w:asciiTheme="minorHAnsi" w:hAnsiTheme="minorHAnsi" w:cstheme="minorHAnsi"/>
                <w:b/>
                <w:bCs/>
                <w:sz w:val="22"/>
                <w:szCs w:val="22"/>
              </w:rPr>
              <w:t xml:space="preserve"> </w:t>
            </w:r>
            <w:r w:rsidRPr="00C04E7A">
              <w:rPr>
                <w:rFonts w:asciiTheme="minorHAnsi" w:hAnsiTheme="minorHAnsi" w:cstheme="minorHAnsi"/>
                <w:sz w:val="22"/>
                <w:szCs w:val="22"/>
              </w:rPr>
              <w:t>el proponente podrá solicitar expresamente a Yacimientos Petrolíferos Fiscales Bolivianos, la retención del 7% de cada pago parcial recibido</w:t>
            </w:r>
          </w:p>
          <w:p w:rsidR="009A5CA3" w:rsidRPr="00CC2F22" w:rsidRDefault="009A5CA3" w:rsidP="009A5CA3">
            <w:pPr>
              <w:ind w:left="360"/>
              <w:jc w:val="both"/>
              <w:rPr>
                <w:rFonts w:ascii="Verdana" w:hAnsi="Verdana" w:cs="Calibri"/>
                <w:sz w:val="18"/>
                <w:szCs w:val="18"/>
              </w:rPr>
            </w:pPr>
            <w:r w:rsidRPr="00552079">
              <w:rPr>
                <w:rFonts w:asciiTheme="minorHAnsi" w:hAnsiTheme="minorHAnsi" w:cstheme="minorHAnsi"/>
                <w:b/>
                <w:color w:val="000000"/>
                <w:sz w:val="22"/>
                <w:szCs w:val="22"/>
              </w:rPr>
              <w:br w:type="page"/>
            </w:r>
            <w:bookmarkStart w:id="0" w:name="_GoBack"/>
            <w:bookmarkEnd w:id="0"/>
          </w:p>
          <w:p w:rsidR="001973FE" w:rsidRPr="008A7444" w:rsidRDefault="001973FE" w:rsidP="00BB4495">
            <w:pPr>
              <w:autoSpaceDE w:val="0"/>
              <w:autoSpaceDN w:val="0"/>
              <w:adjustRightInd w:val="0"/>
              <w:jc w:val="center"/>
              <w:rPr>
                <w:rFonts w:ascii="Calibri" w:hAnsi="Calibri" w:cs="Calibri"/>
                <w:sz w:val="22"/>
                <w:szCs w:val="22"/>
              </w:rPr>
            </w:pPr>
          </w:p>
        </w:tc>
      </w:tr>
    </w:tbl>
    <w:p w:rsidR="00E6263C" w:rsidRDefault="00E6263C"/>
    <w:sectPr w:rsidR="00E6263C" w:rsidSect="000F262B">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194D4CF2"/>
    <w:multiLevelType w:val="hybridMultilevel"/>
    <w:tmpl w:val="DCEA8542"/>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1AC959E6"/>
    <w:multiLevelType w:val="hybridMultilevel"/>
    <w:tmpl w:val="39E8EF7A"/>
    <w:lvl w:ilvl="0" w:tplc="0C0A0001">
      <w:start w:val="1"/>
      <w:numFmt w:val="bullet"/>
      <w:lvlText w:val=""/>
      <w:lvlJc w:val="left"/>
      <w:pPr>
        <w:ind w:left="1637"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595067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5C310992"/>
    <w:multiLevelType w:val="multilevel"/>
    <w:tmpl w:val="92AEC6E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8">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E903455"/>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0"/>
  </w:num>
  <w:num w:numId="3">
    <w:abstractNumId w:val="7"/>
  </w:num>
  <w:num w:numId="4">
    <w:abstractNumId w:val="8"/>
  </w:num>
  <w:num w:numId="5">
    <w:abstractNumId w:val="2"/>
  </w:num>
  <w:num w:numId="6">
    <w:abstractNumId w:val="6"/>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3FE"/>
    <w:rsid w:val="00032BA5"/>
    <w:rsid w:val="000F262B"/>
    <w:rsid w:val="001973FE"/>
    <w:rsid w:val="002E7FBE"/>
    <w:rsid w:val="009A5CA3"/>
    <w:rsid w:val="00E626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3FE"/>
    <w:pPr>
      <w:spacing w:after="0" w:line="240" w:lineRule="auto"/>
    </w:pPr>
    <w:rPr>
      <w:rFonts w:ascii="Times New Roman" w:eastAsia="Times New Roman" w:hAnsi="Times New Roman" w:cs="Times New Roman"/>
      <w:sz w:val="24"/>
      <w:szCs w:val="24"/>
      <w:lang w:eastAsia="es-ES"/>
    </w:rPr>
  </w:style>
  <w:style w:type="paragraph" w:styleId="Ttulo5">
    <w:name w:val="heading 5"/>
    <w:basedOn w:val="Normal"/>
    <w:next w:val="Normal"/>
    <w:link w:val="Ttulo5Car"/>
    <w:qFormat/>
    <w:rsid w:val="009A5CA3"/>
    <w:pPr>
      <w:widowControl w:val="0"/>
      <w:numPr>
        <w:ilvl w:val="4"/>
        <w:numId w:val="11"/>
      </w:numPr>
      <w:spacing w:before="240" w:after="60"/>
      <w:jc w:val="center"/>
      <w:outlineLvl w:val="4"/>
    </w:pPr>
    <w:rPr>
      <w:rFonts w:ascii="Times New Roman Bold" w:hAnsi="Times New Roman Bold"/>
      <w:b/>
      <w:snapToGrid w:val="0"/>
      <w:sz w:val="28"/>
      <w:szCs w:val="20"/>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1973FE"/>
    <w:pPr>
      <w:spacing w:after="120"/>
      <w:ind w:left="283"/>
    </w:pPr>
  </w:style>
  <w:style w:type="character" w:customStyle="1" w:styleId="SangradetextonormalCar">
    <w:name w:val="Sangría de texto normal Car"/>
    <w:basedOn w:val="Fuentedeprrafopredeter"/>
    <w:link w:val="Sangradetextonormal"/>
    <w:rsid w:val="001973FE"/>
    <w:rPr>
      <w:rFonts w:ascii="Times New Roman" w:eastAsia="Times New Roman" w:hAnsi="Times New Roman" w:cs="Times New Roman"/>
      <w:sz w:val="24"/>
      <w:szCs w:val="24"/>
      <w:lang w:eastAsia="es-ES"/>
    </w:rPr>
  </w:style>
  <w:style w:type="paragraph" w:styleId="Prrafodelista">
    <w:name w:val="List Paragraph"/>
    <w:aliases w:val="본문1,titulo 5"/>
    <w:basedOn w:val="Normal"/>
    <w:link w:val="PrrafodelistaCar"/>
    <w:qFormat/>
    <w:rsid w:val="001973FE"/>
    <w:pPr>
      <w:ind w:left="708"/>
    </w:pPr>
  </w:style>
  <w:style w:type="character" w:customStyle="1" w:styleId="PrrafodelistaCar">
    <w:name w:val="Párrafo de lista Car"/>
    <w:aliases w:val="본문1 Car,titulo 5 Car"/>
    <w:link w:val="Prrafodelista"/>
    <w:locked/>
    <w:rsid w:val="001973FE"/>
    <w:rPr>
      <w:rFonts w:ascii="Times New Roman" w:eastAsia="Times New Roman" w:hAnsi="Times New Roman" w:cs="Times New Roman"/>
      <w:sz w:val="24"/>
      <w:szCs w:val="24"/>
      <w:lang w:eastAsia="es-ES"/>
    </w:rPr>
  </w:style>
  <w:style w:type="paragraph" w:customStyle="1" w:styleId="ApendiceA2">
    <w:name w:val="Apendice A2"/>
    <w:basedOn w:val="Normal"/>
    <w:link w:val="ApendiceA2Car"/>
    <w:rsid w:val="001973FE"/>
    <w:pPr>
      <w:jc w:val="both"/>
    </w:pPr>
    <w:rPr>
      <w:rFonts w:ascii="Arial" w:hAnsi="Arial"/>
      <w:sz w:val="22"/>
      <w:szCs w:val="22"/>
    </w:rPr>
  </w:style>
  <w:style w:type="character" w:customStyle="1" w:styleId="ApendiceA2Car">
    <w:name w:val="Apendice A2 Car"/>
    <w:link w:val="ApendiceA2"/>
    <w:rsid w:val="001973FE"/>
    <w:rPr>
      <w:rFonts w:ascii="Arial" w:eastAsia="Times New Roman" w:hAnsi="Arial" w:cs="Times New Roman"/>
      <w:lang w:eastAsia="es-ES"/>
    </w:rPr>
  </w:style>
  <w:style w:type="character" w:customStyle="1" w:styleId="Ttulo5Car">
    <w:name w:val="Título 5 Car"/>
    <w:basedOn w:val="Fuentedeprrafopredeter"/>
    <w:link w:val="Ttulo5"/>
    <w:rsid w:val="009A5CA3"/>
    <w:rPr>
      <w:rFonts w:ascii="Times New Roman Bold" w:eastAsia="Times New Roman" w:hAnsi="Times New Roman Bold" w:cs="Times New Roman"/>
      <w:b/>
      <w:snapToGrid w:val="0"/>
      <w:sz w:val="28"/>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3FE"/>
    <w:pPr>
      <w:spacing w:after="0" w:line="240" w:lineRule="auto"/>
    </w:pPr>
    <w:rPr>
      <w:rFonts w:ascii="Times New Roman" w:eastAsia="Times New Roman" w:hAnsi="Times New Roman" w:cs="Times New Roman"/>
      <w:sz w:val="24"/>
      <w:szCs w:val="24"/>
      <w:lang w:eastAsia="es-ES"/>
    </w:rPr>
  </w:style>
  <w:style w:type="paragraph" w:styleId="Ttulo5">
    <w:name w:val="heading 5"/>
    <w:basedOn w:val="Normal"/>
    <w:next w:val="Normal"/>
    <w:link w:val="Ttulo5Car"/>
    <w:qFormat/>
    <w:rsid w:val="009A5CA3"/>
    <w:pPr>
      <w:widowControl w:val="0"/>
      <w:numPr>
        <w:ilvl w:val="4"/>
        <w:numId w:val="11"/>
      </w:numPr>
      <w:spacing w:before="240" w:after="60"/>
      <w:jc w:val="center"/>
      <w:outlineLvl w:val="4"/>
    </w:pPr>
    <w:rPr>
      <w:rFonts w:ascii="Times New Roman Bold" w:hAnsi="Times New Roman Bold"/>
      <w:b/>
      <w:snapToGrid w:val="0"/>
      <w:sz w:val="28"/>
      <w:szCs w:val="20"/>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1973FE"/>
    <w:pPr>
      <w:spacing w:after="120"/>
      <w:ind w:left="283"/>
    </w:pPr>
  </w:style>
  <w:style w:type="character" w:customStyle="1" w:styleId="SangradetextonormalCar">
    <w:name w:val="Sangría de texto normal Car"/>
    <w:basedOn w:val="Fuentedeprrafopredeter"/>
    <w:link w:val="Sangradetextonormal"/>
    <w:rsid w:val="001973FE"/>
    <w:rPr>
      <w:rFonts w:ascii="Times New Roman" w:eastAsia="Times New Roman" w:hAnsi="Times New Roman" w:cs="Times New Roman"/>
      <w:sz w:val="24"/>
      <w:szCs w:val="24"/>
      <w:lang w:eastAsia="es-ES"/>
    </w:rPr>
  </w:style>
  <w:style w:type="paragraph" w:styleId="Prrafodelista">
    <w:name w:val="List Paragraph"/>
    <w:aliases w:val="본문1,titulo 5"/>
    <w:basedOn w:val="Normal"/>
    <w:link w:val="PrrafodelistaCar"/>
    <w:qFormat/>
    <w:rsid w:val="001973FE"/>
    <w:pPr>
      <w:ind w:left="708"/>
    </w:pPr>
  </w:style>
  <w:style w:type="character" w:customStyle="1" w:styleId="PrrafodelistaCar">
    <w:name w:val="Párrafo de lista Car"/>
    <w:aliases w:val="본문1 Car,titulo 5 Car"/>
    <w:link w:val="Prrafodelista"/>
    <w:locked/>
    <w:rsid w:val="001973FE"/>
    <w:rPr>
      <w:rFonts w:ascii="Times New Roman" w:eastAsia="Times New Roman" w:hAnsi="Times New Roman" w:cs="Times New Roman"/>
      <w:sz w:val="24"/>
      <w:szCs w:val="24"/>
      <w:lang w:eastAsia="es-ES"/>
    </w:rPr>
  </w:style>
  <w:style w:type="paragraph" w:customStyle="1" w:styleId="ApendiceA2">
    <w:name w:val="Apendice A2"/>
    <w:basedOn w:val="Normal"/>
    <w:link w:val="ApendiceA2Car"/>
    <w:rsid w:val="001973FE"/>
    <w:pPr>
      <w:jc w:val="both"/>
    </w:pPr>
    <w:rPr>
      <w:rFonts w:ascii="Arial" w:hAnsi="Arial"/>
      <w:sz w:val="22"/>
      <w:szCs w:val="22"/>
    </w:rPr>
  </w:style>
  <w:style w:type="character" w:customStyle="1" w:styleId="ApendiceA2Car">
    <w:name w:val="Apendice A2 Car"/>
    <w:link w:val="ApendiceA2"/>
    <w:rsid w:val="001973FE"/>
    <w:rPr>
      <w:rFonts w:ascii="Arial" w:eastAsia="Times New Roman" w:hAnsi="Arial" w:cs="Times New Roman"/>
      <w:lang w:eastAsia="es-ES"/>
    </w:rPr>
  </w:style>
  <w:style w:type="character" w:customStyle="1" w:styleId="Ttulo5Car">
    <w:name w:val="Título 5 Car"/>
    <w:basedOn w:val="Fuentedeprrafopredeter"/>
    <w:link w:val="Ttulo5"/>
    <w:rsid w:val="009A5CA3"/>
    <w:rPr>
      <w:rFonts w:ascii="Times New Roman Bold" w:eastAsia="Times New Roman" w:hAnsi="Times New Roman Bold" w:cs="Times New Roman"/>
      <w:b/>
      <w:snapToGrid w:val="0"/>
      <w:sz w:val="2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2685</Words>
  <Characters>14769</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Vladimir Amador Castro</dc:creator>
  <cp:lastModifiedBy>Corina Jacqueline Flores Ferrufino</cp:lastModifiedBy>
  <cp:revision>4</cp:revision>
  <cp:lastPrinted>2016-11-22T14:16:00Z</cp:lastPrinted>
  <dcterms:created xsi:type="dcterms:W3CDTF">2016-11-22T14:12:00Z</dcterms:created>
  <dcterms:modified xsi:type="dcterms:W3CDTF">2016-12-01T21:59:00Z</dcterms:modified>
</cp:coreProperties>
</file>