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1.1 OBRAS CIVILES RED PRIMARIA</w:t>
            </w:r>
            <w:r w:rsidR="002350D1">
              <w:rPr>
                <w:b/>
                <w:color w:val="FFFFFF" w:themeColor="background1"/>
                <w:sz w:val="22"/>
                <w:szCs w:val="22"/>
                <w:lang w:val="es-BO" w:eastAsia="es-BO"/>
              </w:rPr>
              <w:t xml:space="preserve"> (CONSTRUCCIÓN, MANTENIMIENTO)</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both"/>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shd w:val="clear" w:color="000000" w:fill="E2EFDA"/>
            <w:vAlign w:val="center"/>
          </w:tcPr>
          <w:p w:rsidR="00F91200" w:rsidRPr="00F91200" w:rsidRDefault="00F91200" w:rsidP="00F91200">
            <w:pPr>
              <w:rPr>
                <w:color w:val="000000"/>
                <w:sz w:val="18"/>
                <w:szCs w:val="16"/>
                <w:lang w:val="es-BO" w:eastAsia="es-BO"/>
              </w:rPr>
            </w:pP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1D623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1D6233" w:rsidRPr="00F91200" w:rsidRDefault="001D6233" w:rsidP="001D6233">
            <w:pPr>
              <w:jc w:val="center"/>
              <w:rPr>
                <w:rFonts w:ascii="Times" w:hAnsi="Times" w:cs="Times"/>
                <w:b/>
                <w:color w:val="000000"/>
                <w:sz w:val="18"/>
                <w:szCs w:val="16"/>
                <w:lang w:val="es-BO" w:eastAsia="es-BO"/>
              </w:rPr>
            </w:pP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2350D1" w:rsidRPr="00F91200" w:rsidTr="002350D1">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1.- </w:t>
            </w:r>
            <w:r w:rsidRPr="002350D1">
              <w:rPr>
                <w:rFonts w:ascii="Times" w:hAnsi="Times" w:cs="Times"/>
                <w:color w:val="000000"/>
                <w:sz w:val="18"/>
                <w:szCs w:val="16"/>
                <w:lang w:val="es-BO" w:eastAsia="es-BO"/>
              </w:rPr>
              <w:t xml:space="preserve">INFORME  DE  LA </w:t>
            </w:r>
            <w:r>
              <w:rPr>
                <w:rFonts w:ascii="Times" w:hAnsi="Times" w:cs="Times"/>
                <w:color w:val="000000"/>
                <w:sz w:val="18"/>
                <w:szCs w:val="16"/>
                <w:lang w:val="es-BO" w:eastAsia="es-BO"/>
              </w:rPr>
              <w:t xml:space="preserve"> SITUACIÓN  AMBIENTAL  INICIAL </w:t>
            </w:r>
            <w:r w:rsidRPr="002350D1">
              <w:rPr>
                <w:rFonts w:ascii="Times" w:hAnsi="Times" w:cs="Times"/>
                <w:color w:val="000000"/>
                <w:sz w:val="18"/>
                <w:szCs w:val="16"/>
                <w:lang w:val="es-BO" w:eastAsia="es-BO"/>
              </w:rPr>
              <w:t xml:space="preserve">DEL  ÁREA </w:t>
            </w:r>
            <w:r>
              <w:rPr>
                <w:rFonts w:ascii="Times" w:hAnsi="Times" w:cs="Times"/>
                <w:color w:val="000000"/>
                <w:sz w:val="18"/>
                <w:szCs w:val="16"/>
                <w:lang w:val="es-BO" w:eastAsia="es-BO"/>
              </w:rPr>
              <w:t xml:space="preserve">INCLUYE REGISTRO FOTOGRÁFICO </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2350D1">
        <w:trPr>
          <w:trHeight w:val="558"/>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2</w:t>
            </w:r>
            <w:r w:rsidRPr="002350D1">
              <w:rPr>
                <w:rFonts w:ascii="Times" w:hAnsi="Times" w:cs="Times"/>
                <w:color w:val="000000"/>
                <w:sz w:val="18"/>
                <w:szCs w:val="16"/>
                <w:lang w:val="es-BO" w:eastAsia="es-BO"/>
              </w:rPr>
              <w:t>.- PLANILLA DE CONSUMO DE AGREGADOS, ÁRIDOS Y/O MADERA</w:t>
            </w:r>
            <w:r>
              <w:rPr>
                <w:rFonts w:ascii="Times" w:hAnsi="Times" w:cs="Times"/>
                <w:color w:val="000000"/>
                <w:sz w:val="18"/>
                <w:szCs w:val="16"/>
                <w:lang w:val="es-BO" w:eastAsia="es-BO"/>
              </w:rPr>
              <w:t xml:space="preserve">  FISICO/DIGITAL  MENSUAL/FINAL</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2350D1">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3.- </w:t>
            </w:r>
            <w:r w:rsidRPr="002350D1">
              <w:rPr>
                <w:rFonts w:ascii="Times" w:hAnsi="Times" w:cs="Times"/>
                <w:color w:val="000000"/>
                <w:sz w:val="18"/>
                <w:szCs w:val="16"/>
                <w:lang w:val="es-BO" w:eastAsia="es-BO"/>
              </w:rPr>
              <w:t>INFORME  DE  PLAN  DE  DESMONT</w:t>
            </w:r>
            <w:r>
              <w:rPr>
                <w:rFonts w:ascii="Times" w:hAnsi="Times" w:cs="Times"/>
                <w:color w:val="000000"/>
                <w:sz w:val="18"/>
                <w:szCs w:val="16"/>
                <w:lang w:val="es-BO" w:eastAsia="es-BO"/>
              </w:rPr>
              <w:t xml:space="preserve">E  PRESENTADO  A  LA  ABT  (SI </w:t>
            </w:r>
            <w:r w:rsidRPr="002350D1">
              <w:rPr>
                <w:rFonts w:ascii="Times" w:hAnsi="Times" w:cs="Times"/>
                <w:color w:val="000000"/>
                <w:sz w:val="18"/>
                <w:szCs w:val="16"/>
                <w:lang w:val="es-BO" w:eastAsia="es-BO"/>
              </w:rPr>
              <w:t>APLICA Y CUANDO SE REALICE DESMONTE)*</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HASTA 10 DIAS HABILES DESPUES DE CONCLUIDO EL DESMONTE</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INFORME DE LA GESTIÓN DE RESIDUOS SÓLIDOS RELACIONADO AL PUNTO ANTERIOR</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UTILIZADA PARA RIEGO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PLANILLA DE CONSUMO DE COMBUSTIBLES Y LUBRICANTES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 DE CONSUMO DE SUSTANCIAS PELIGROSAS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INFORME SOBRE EL MANEJO,ALMACENAMIENTO Y TRANSPORTE DE COMBUSTIBLE, LUBRICANTES Y OTRAS SUSTANCIAS PELIGROSAS</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highlight w:val="yellow"/>
                <w:lang w:val="es-BO" w:eastAsia="es-BO"/>
              </w:rPr>
            </w:pPr>
            <w:r w:rsidRPr="00F91200">
              <w:rPr>
                <w:rFonts w:ascii="Times" w:hAnsi="Times" w:cs="Times"/>
                <w:color w:val="000000"/>
                <w:sz w:val="18"/>
                <w:szCs w:val="16"/>
                <w:lang w:val="es-BO" w:eastAsia="es-BO"/>
              </w:rPr>
              <w:t>11.- AUTORIZACIONES DE TRABAJO OTORGADOS POR EL GOBIERNO MUNICIPAL (USOS DE DDV, CERTIFICADOS DE SERVIDUMBRE, ETC)</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INSTRUCTIVO DE HORARIOS DE TRABAJO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INFORME DE SIMULACRO DE EMERGENCIAS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18.- PLANILLA DE DOTACIÓN DE EPP E INFORME DE SEÑALIZACION PARA MEDIO AMBIENTE Y SEGURIDAD CON EL RESPECTIVO REGISTRO FOTOGRÁFICO EN TODAS LAS ACTIVIDADES QUE VAYAN A REALIZARSE</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INFORME DE LA GESTIÓN DE RESIDUOS LÍQUIDOS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5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INFORME DE LA SITUACIÓN AMBIENTAL FINAL DEL ÁREA INCLUYE REGISTRO FOTOGRÁFICO Y MEDIDAS DE RESTAURACIÓN</w:t>
            </w:r>
          </w:p>
          <w:p w:rsidR="002350D1" w:rsidRPr="00F91200" w:rsidRDefault="002350D1" w:rsidP="002350D1">
            <w:pPr>
              <w:jc w:val="both"/>
              <w:rPr>
                <w:rFonts w:ascii="Times" w:hAnsi="Times" w:cs="Times"/>
                <w:color w:val="000000"/>
                <w:sz w:val="18"/>
                <w:szCs w:val="16"/>
                <w:lang w:val="es-BO" w:eastAsia="es-BO"/>
              </w:rPr>
            </w:pP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350D1" w:rsidRPr="00F91200" w:rsidRDefault="002350D1" w:rsidP="002350D1">
            <w:pPr>
              <w:jc w:val="center"/>
              <w:rPr>
                <w:b/>
                <w:color w:val="000000"/>
                <w:sz w:val="18"/>
                <w:szCs w:val="16"/>
                <w:lang w:val="es-BO" w:eastAsia="es-BO"/>
              </w:rPr>
            </w:pP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Aprueba:</w:t>
            </w: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 Distrital de Redes de Gas</w:t>
            </w:r>
          </w:p>
          <w:p w:rsidR="002350D1" w:rsidRPr="00F91200" w:rsidRDefault="002350D1" w:rsidP="002350D1">
            <w:pPr>
              <w:jc w:val="center"/>
              <w:rPr>
                <w:b/>
                <w:color w:val="000000"/>
                <w:sz w:val="18"/>
                <w:szCs w:val="16"/>
                <w:lang w:val="es-BO" w:eastAsia="es-BO"/>
              </w:rPr>
            </w:pPr>
          </w:p>
        </w:tc>
      </w:tr>
      <w:tr w:rsidR="002350D1"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2350D1" w:rsidRPr="00F91200" w:rsidRDefault="002350D1" w:rsidP="002350D1">
            <w:pPr>
              <w:rPr>
                <w:color w:val="000000"/>
                <w:sz w:val="16"/>
                <w:szCs w:val="16"/>
                <w:lang w:val="es-BO" w:eastAsia="es-BO"/>
              </w:rPr>
            </w:pPr>
          </w:p>
        </w:tc>
      </w:tr>
    </w:tbl>
    <w:p w:rsidR="006569BE" w:rsidRDefault="006569BE" w:rsidP="007B05A4">
      <w:pPr>
        <w:rPr>
          <w:lang w:val="es-BO"/>
        </w:rPr>
      </w:pPr>
    </w:p>
    <w:p w:rsidR="006569BE" w:rsidRDefault="006569BE" w:rsidP="007B05A4">
      <w:pPr>
        <w:rPr>
          <w:lang w:val="es-BO"/>
        </w:rPr>
      </w:pPr>
    </w:p>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280"/>
        </w:trPr>
        <w:tc>
          <w:tcPr>
            <w:tcW w:w="9144"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F91200" w:rsidRPr="00F91200" w:rsidRDefault="003301D5" w:rsidP="00F91200">
            <w:pPr>
              <w:rPr>
                <w:b/>
                <w:color w:val="FFFFFF" w:themeColor="background1"/>
                <w:sz w:val="22"/>
                <w:szCs w:val="22"/>
                <w:lang w:val="es-BO" w:eastAsia="es-BO"/>
              </w:rPr>
            </w:pPr>
            <w:r>
              <w:rPr>
                <w:b/>
                <w:color w:val="FFFFFF" w:themeColor="background1"/>
                <w:sz w:val="22"/>
                <w:szCs w:val="22"/>
                <w:lang w:val="es-BO" w:eastAsia="es-BO"/>
              </w:rPr>
              <w:t>1.2</w:t>
            </w:r>
            <w:r w:rsidR="00F91200" w:rsidRPr="00F91200">
              <w:rPr>
                <w:b/>
                <w:color w:val="FFFFFF" w:themeColor="background1"/>
                <w:sz w:val="22"/>
                <w:szCs w:val="22"/>
                <w:lang w:val="es-BO" w:eastAsia="es-BO"/>
              </w:rPr>
              <w:t xml:space="preserve"> OBRAS CIVILES EDR</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80"/>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F91200">
        <w:trPr>
          <w:trHeight w:val="280"/>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F91200">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1838" w:type="dxa"/>
            <w:vMerge w:val="restart"/>
            <w:tcBorders>
              <w:top w:val="nil"/>
              <w:left w:val="single" w:sz="8"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F91200" w:rsidRPr="00F91200" w:rsidRDefault="00F91200" w:rsidP="00F91200">
            <w:pPr>
              <w:jc w:val="center"/>
              <w:rPr>
                <w:b/>
                <w:color w:val="000000"/>
                <w:sz w:val="18"/>
                <w:szCs w:val="16"/>
                <w:highlight w:val="yellow"/>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F91200">
        <w:trPr>
          <w:trHeight w:val="442"/>
        </w:trPr>
        <w:tc>
          <w:tcPr>
            <w:tcW w:w="1838"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374"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091"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148" w:type="dxa"/>
        <w:tblInd w:w="155" w:type="dxa"/>
        <w:tblCellMar>
          <w:left w:w="70" w:type="dxa"/>
          <w:right w:w="70" w:type="dxa"/>
        </w:tblCellMar>
        <w:tblLook w:val="04A0" w:firstRow="1" w:lastRow="0" w:firstColumn="1" w:lastColumn="0" w:noHBand="0" w:noVBand="1"/>
      </w:tblPr>
      <w:tblGrid>
        <w:gridCol w:w="2094"/>
        <w:gridCol w:w="3271"/>
        <w:gridCol w:w="1490"/>
        <w:gridCol w:w="2293"/>
      </w:tblGrid>
      <w:tr w:rsidR="00F91200" w:rsidRPr="00F91200" w:rsidTr="002350D1">
        <w:trPr>
          <w:trHeight w:val="377"/>
        </w:trPr>
        <w:tc>
          <w:tcPr>
            <w:tcW w:w="914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91200" w:rsidRPr="00F91200" w:rsidRDefault="00F91200" w:rsidP="00F91200">
            <w:pPr>
              <w:rPr>
                <w:b/>
                <w:bCs/>
                <w:color w:val="FFFFFF"/>
                <w:sz w:val="22"/>
                <w:szCs w:val="22"/>
                <w:lang w:val="es-BO" w:eastAsia="es-BO"/>
              </w:rPr>
            </w:pPr>
            <w:r w:rsidRPr="00F91200">
              <w:rPr>
                <w:b/>
                <w:bCs/>
                <w:color w:val="FFFFFF"/>
                <w:sz w:val="22"/>
                <w:szCs w:val="22"/>
                <w:lang w:val="es-BO" w:eastAsia="es-BO"/>
              </w:rPr>
              <w:t>2.- REQUISITOS DE PROTECCION AMBIENTAL CONTRATISTAS OBRAS MECANICAS</w:t>
            </w:r>
          </w:p>
        </w:tc>
      </w:tr>
      <w:tr w:rsidR="00F91200" w:rsidRPr="00F91200" w:rsidTr="002350D1">
        <w:trPr>
          <w:trHeight w:val="290"/>
        </w:trPr>
        <w:tc>
          <w:tcPr>
            <w:tcW w:w="9148" w:type="dxa"/>
            <w:gridSpan w:val="4"/>
            <w:tcBorders>
              <w:top w:val="nil"/>
              <w:left w:val="single" w:sz="8" w:space="0" w:color="auto"/>
              <w:bottom w:val="nil"/>
              <w:right w:val="single" w:sz="8" w:space="0" w:color="000000"/>
            </w:tcBorders>
            <w:shd w:val="clear" w:color="000000" w:fill="44546A"/>
            <w:noWrap/>
            <w:vAlign w:val="center"/>
            <w:hideMark/>
          </w:tcPr>
          <w:p w:rsidR="00F91200" w:rsidRPr="00F91200" w:rsidRDefault="00F91200" w:rsidP="00F91200">
            <w:pPr>
              <w:rPr>
                <w:b/>
                <w:color w:val="FFFFFF"/>
                <w:sz w:val="22"/>
                <w:szCs w:val="22"/>
                <w:lang w:val="es-BO" w:eastAsia="es-BO"/>
              </w:rPr>
            </w:pPr>
            <w:r w:rsidRPr="00F91200">
              <w:rPr>
                <w:b/>
                <w:color w:val="FFFFFF"/>
                <w:sz w:val="22"/>
                <w:szCs w:val="22"/>
                <w:lang w:val="es-BO" w:eastAsia="es-BO"/>
              </w:rPr>
              <w:t>2.1  OBRAS MECANICAS RED PRIMARIA</w:t>
            </w:r>
          </w:p>
        </w:tc>
      </w:tr>
      <w:tr w:rsidR="00F91200" w:rsidRPr="00F91200" w:rsidTr="002350D1">
        <w:trPr>
          <w:trHeight w:val="207"/>
        </w:trPr>
        <w:tc>
          <w:tcPr>
            <w:tcW w:w="9148"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shd w:val="clear" w:color="000000" w:fill="D6DCE4"/>
            <w:vAlign w:val="center"/>
          </w:tcPr>
          <w:p w:rsidR="00F91200" w:rsidRPr="00F91200" w:rsidRDefault="00F91200" w:rsidP="00F91200">
            <w:pPr>
              <w:rPr>
                <w:color w:val="000000"/>
                <w:sz w:val="18"/>
                <w:szCs w:val="16"/>
                <w:lang w:val="es-BO" w:eastAsia="es-BO"/>
              </w:rPr>
            </w:pP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6"/>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1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2.- PLANILLA MENSUAL DE GENERACION DE RESIDUOS (COMUNES, RESIDUOS DE SOLDADURA, LIJAS, RESIDUOS DE RADIOGRAFIADO, ESPONJAS DE PRIMER, RESTOS DE MANTEO, Y OTROS PELIGROSOS.)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CONSUMO Y ALMACENAMIENTO DE SUSTANCIAS PELIGROSAS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PREVIO A LA PRUEBA HIDRAULICA</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CORRESPONDIENTE A LA PRUEBA HIDRAÚLICA</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07"/>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4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INFORME DE PRUEBA HIDRAÚLICA (FUENTE DE ABASTECIMIENTO, CALIDAD DE DESCARGA DEL AGUA Y LUGAR DE DESCARGA)</w:t>
            </w:r>
          </w:p>
        </w:tc>
        <w:tc>
          <w:tcPr>
            <w:tcW w:w="1490" w:type="dxa"/>
            <w:tcBorders>
              <w:top w:val="nil"/>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PLANILLA DE CONSUMO DE COMBUSTIBLES Y LUBRICANTES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 DE CONSUMO DE SUSTANCIAS PELIGROSAS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SOBRE EL MANEJO, ALMACENAMIENTO Y TRANSPORTE DE COMBUSTIBLE, LUBRICANTES, GRASAS, ETC)</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INDUCCION Y CAPACITACION AL PERSONAL EN TEMAS DE SEGURIDAD, SALUD, AMBIENTE Y SOCIAL</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AUTORIZACIONES DE TRABAJO OTORGADOS POR EL GOBIERNO MUNICIPAL (USOS DE DDV, CERTIFICADOS DE SERVIDUMBRE, ETC)</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INSTRUCTIVO DE HORARIOS DE TRABAJO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INFORME DE LA GESTIÓN DE RESIDUOS LÍQUIDOS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18.- INFORME DE SIMULACRO DE EMERGENCIAS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20.- REGISTRO DE EMISIONES RADIOACTIVAS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21.- INFORME DE ACCIONES DE SEGURIDAD PARA LA PRUEBA DE RADIOGRAFIADO </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71"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2350D1">
        <w:trPr>
          <w:trHeight w:val="30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7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F91200" w:rsidRDefault="00F91200" w:rsidP="007B05A4">
      <w:pPr>
        <w:rPr>
          <w:lang w:val="es-BO"/>
        </w:rPr>
      </w:pPr>
    </w:p>
    <w:tbl>
      <w:tblPr>
        <w:tblW w:w="9046" w:type="dxa"/>
        <w:tblInd w:w="-5" w:type="dxa"/>
        <w:tblCellMar>
          <w:left w:w="70" w:type="dxa"/>
          <w:right w:w="70" w:type="dxa"/>
        </w:tblCellMar>
        <w:tblLook w:val="04A0" w:firstRow="1" w:lastRow="0" w:firstColumn="1" w:lastColumn="0" w:noHBand="0" w:noVBand="1"/>
      </w:tblPr>
      <w:tblGrid>
        <w:gridCol w:w="2067"/>
        <w:gridCol w:w="3153"/>
        <w:gridCol w:w="1765"/>
        <w:gridCol w:w="2061"/>
      </w:tblGrid>
      <w:tr w:rsidR="003301D5" w:rsidRPr="003301D5" w:rsidTr="005F1A81">
        <w:trPr>
          <w:trHeight w:val="609"/>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3301D5" w:rsidRPr="003301D5" w:rsidRDefault="003301D5" w:rsidP="005F1A81">
            <w:pPr>
              <w:jc w:val="both"/>
              <w:rPr>
                <w:b/>
                <w:color w:val="FFFFFF" w:themeColor="background1"/>
                <w:sz w:val="22"/>
                <w:szCs w:val="22"/>
                <w:lang w:val="es-BO" w:eastAsia="es-BO"/>
              </w:rPr>
            </w:pPr>
            <w:r>
              <w:rPr>
                <w:b/>
                <w:color w:val="FFFFFF" w:themeColor="background1"/>
                <w:sz w:val="22"/>
                <w:szCs w:val="22"/>
                <w:lang w:val="es-BO" w:eastAsia="es-BO"/>
              </w:rPr>
              <w:t>4</w:t>
            </w:r>
            <w:r w:rsidRPr="003301D5">
              <w:rPr>
                <w:b/>
                <w:color w:val="FFFFFF" w:themeColor="background1"/>
                <w:sz w:val="22"/>
                <w:szCs w:val="22"/>
                <w:lang w:val="es-BO" w:eastAsia="es-BO"/>
              </w:rPr>
              <w:t xml:space="preserve"> </w:t>
            </w:r>
            <w:r w:rsidR="005F1A81">
              <w:rPr>
                <w:b/>
                <w:color w:val="FFFFFF" w:themeColor="background1"/>
                <w:sz w:val="22"/>
                <w:szCs w:val="22"/>
                <w:lang w:val="es-BO" w:eastAsia="es-BO"/>
              </w:rPr>
              <w:t>REQUISITOS DE PROTECCIÓN AMBIENTAL CONTRATISTAS SERVICIOS DE MANTENIMIENTO</w:t>
            </w:r>
          </w:p>
        </w:tc>
      </w:tr>
      <w:tr w:rsidR="005F1A81" w:rsidRPr="003301D5" w:rsidTr="005F1A81">
        <w:trPr>
          <w:trHeight w:val="275"/>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tcPr>
          <w:p w:rsidR="005F1A81" w:rsidRPr="005F1A81" w:rsidRDefault="005F1A81" w:rsidP="003301D5">
            <w:pPr>
              <w:jc w:val="both"/>
              <w:rPr>
                <w:b/>
                <w:color w:val="FFFFFF" w:themeColor="background1"/>
                <w:sz w:val="22"/>
                <w:szCs w:val="22"/>
                <w:lang w:eastAsia="es-BO"/>
              </w:rPr>
            </w:pPr>
            <w:r>
              <w:rPr>
                <w:b/>
                <w:color w:val="FFFFFF" w:themeColor="background1"/>
                <w:sz w:val="22"/>
                <w:szCs w:val="22"/>
                <w:lang w:eastAsia="es-BO"/>
              </w:rPr>
              <w:t xml:space="preserve">4.1 </w:t>
            </w:r>
            <w:r w:rsidRPr="003301D5">
              <w:rPr>
                <w:b/>
                <w:color w:val="FFFFFF" w:themeColor="background1"/>
                <w:sz w:val="22"/>
                <w:szCs w:val="22"/>
                <w:lang w:val="es-BO" w:eastAsia="es-BO"/>
              </w:rPr>
              <w:t>SERVICIOS DE INSTALACION DE VALVULAS, IMPLEMENTACION DE SISTEMAS DE PROTECCIÓN CATÓDICA, SISTEMA DE ODORIZACIÓN, PUESTA EN MARCHA DE CITY GATE, ODORIZADOR, EDR Y EJECUCION DE HOT TAP</w:t>
            </w:r>
          </w:p>
        </w:tc>
      </w:tr>
      <w:tr w:rsidR="003301D5" w:rsidRPr="003301D5" w:rsidTr="005F1A81">
        <w:trPr>
          <w:trHeight w:val="207"/>
        </w:trPr>
        <w:tc>
          <w:tcPr>
            <w:tcW w:w="9046"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r w:rsidRPr="003301D5">
              <w:rPr>
                <w:color w:val="000000"/>
                <w:sz w:val="18"/>
                <w:szCs w:val="16"/>
                <w:lang w:val="es-BO" w:eastAsia="es-BO"/>
              </w:rPr>
              <w:t>Las empresas contratistas, deben informar mensualmente y al concluir el proyecto al TSIMA del Distrito de Redes de Gas de acuerdo al detalle siguiente</w:t>
            </w:r>
          </w:p>
        </w:tc>
      </w:tr>
      <w:tr w:rsidR="003301D5" w:rsidRPr="003301D5" w:rsidTr="005F1A81">
        <w:trPr>
          <w:trHeight w:val="275"/>
        </w:trPr>
        <w:tc>
          <w:tcPr>
            <w:tcW w:w="9046"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p>
        </w:tc>
      </w:tr>
      <w:tr w:rsidR="003301D5" w:rsidRPr="003301D5" w:rsidTr="005F1A81">
        <w:trPr>
          <w:trHeight w:val="275"/>
        </w:trPr>
        <w:tc>
          <w:tcPr>
            <w:tcW w:w="522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RESPALDO</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FORMATO INFORME</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PRESENTACION</w:t>
            </w:r>
          </w:p>
        </w:tc>
      </w:tr>
      <w:tr w:rsidR="003301D5" w:rsidRPr="003301D5" w:rsidTr="005F1A81">
        <w:trPr>
          <w:trHeight w:val="207"/>
        </w:trPr>
        <w:tc>
          <w:tcPr>
            <w:tcW w:w="522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206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1.- PLANILLA MENSUAL DE GENERACION DE RESIDUOS SÓLIDOS</w:t>
            </w:r>
          </w:p>
        </w:tc>
        <w:tc>
          <w:tcPr>
            <w:tcW w:w="1765" w:type="dxa"/>
            <w:tcBorders>
              <w:top w:val="nil"/>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 xml:space="preserve">2.- INFORME DE LA GESTIÓN DE RESIDUOS SÓLIDOS </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3.- PLANILLAS DE INSPECCION Y MANTENIMIENTO DE VEHICULOS Y EQUIPOS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4.- PLANILLAS DE INDUCCION Y CAPACITACION AL PERSONAL EN TEMAS DE SEGURIDAD, SALUD, AMBIENTE Y SOCIAL</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5.- INSTRUCTIVO DE HORARIOS DE TRABAJO</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INICIAL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6.- INFORME DE SIMULACRO DE EMERGENCIAS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7.- MONITOREO DE RUIDO EN AL MENOS 3 PUNTOS EN LA ACTIVIDAD DE VENTEOS EN PUESTA EN MARCHA Y OTROS CUANDO APLIQUE</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8.- INFORME DE LA SITUACIÓN AMBIENTAL FINAL DEL ÁREA INCLUYE REGISTRO FOTOGRÁFICO Y MEDIDAS DE RESTAURACIÓN</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2067"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Elabora y Presenta: </w:t>
            </w:r>
            <w:r w:rsidRPr="003301D5">
              <w:rPr>
                <w:b/>
                <w:color w:val="000000"/>
                <w:sz w:val="18"/>
                <w:szCs w:val="16"/>
                <w:lang w:val="es-BO" w:eastAsia="es-BO"/>
              </w:rPr>
              <w:br/>
              <w:t>Contratista</w:t>
            </w:r>
          </w:p>
        </w:tc>
        <w:tc>
          <w:tcPr>
            <w:tcW w:w="3153"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Verifica en obra: </w:t>
            </w:r>
            <w:r w:rsidRPr="003301D5">
              <w:rPr>
                <w:b/>
                <w:color w:val="000000"/>
                <w:sz w:val="18"/>
                <w:szCs w:val="16"/>
                <w:lang w:val="es-BO" w:eastAsia="es-BO"/>
              </w:rPr>
              <w:br/>
              <w:t>Supervisor DTRG</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Revisa documentación:</w:t>
            </w:r>
            <w:r w:rsidRPr="003301D5">
              <w:rPr>
                <w:b/>
                <w:color w:val="000000"/>
                <w:sz w:val="18"/>
                <w:szCs w:val="16"/>
                <w:lang w:val="es-BO" w:eastAsia="es-BO"/>
              </w:rPr>
              <w:br/>
              <w:t>TSIMA-DTRG</w:t>
            </w:r>
          </w:p>
        </w:tc>
        <w:tc>
          <w:tcPr>
            <w:tcW w:w="206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jc w:val="center"/>
              <w:rPr>
                <w:b/>
                <w:color w:val="000000"/>
                <w:sz w:val="18"/>
                <w:szCs w:val="16"/>
                <w:highlight w:val="yellow"/>
                <w:lang w:val="es-BO" w:eastAsia="es-BO"/>
              </w:rPr>
            </w:pP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Aprueba:</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 Distrital de Redes de Gas</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w:t>
            </w:r>
          </w:p>
        </w:tc>
      </w:tr>
      <w:tr w:rsidR="003301D5" w:rsidRPr="003301D5" w:rsidTr="005F1A81">
        <w:trPr>
          <w:trHeight w:val="434"/>
        </w:trPr>
        <w:tc>
          <w:tcPr>
            <w:tcW w:w="2067"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3153"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206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rPr>
                <w:color w:val="000000"/>
                <w:sz w:val="16"/>
                <w:szCs w:val="16"/>
                <w:lang w:val="es-BO" w:eastAsia="es-BO"/>
              </w:rPr>
            </w:pP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p>
          <w:p w:rsidR="003301D5" w:rsidRPr="003301D5" w:rsidRDefault="003301D5" w:rsidP="003301D5">
            <w:pPr>
              <w:rPr>
                <w:color w:val="000000"/>
                <w:sz w:val="18"/>
                <w:szCs w:val="20"/>
                <w:lang w:val="es-BO" w:eastAsia="es-BO"/>
              </w:rPr>
            </w:pPr>
            <w:r w:rsidRPr="003301D5">
              <w:rPr>
                <w:color w:val="000000"/>
                <w:sz w:val="18"/>
                <w:szCs w:val="20"/>
                <w:lang w:val="es-BO" w:eastAsia="es-BO"/>
              </w:rPr>
              <w:t>ELABORADO POR</w:t>
            </w:r>
          </w:p>
          <w:p w:rsidR="003301D5" w:rsidRPr="003301D5" w:rsidRDefault="003301D5" w:rsidP="003301D5">
            <w:pPr>
              <w:rPr>
                <w:color w:val="000000"/>
                <w:sz w:val="18"/>
                <w:szCs w:val="20"/>
                <w:lang w:val="es-BO" w:eastAsia="es-BO"/>
              </w:rPr>
            </w:pPr>
            <w:r w:rsidRPr="003301D5">
              <w:rPr>
                <w:color w:val="000000"/>
                <w:sz w:val="18"/>
                <w:szCs w:val="20"/>
                <w:lang w:val="es-BO" w:eastAsia="es-BO"/>
              </w:rPr>
              <w:t> </w:t>
            </w:r>
          </w:p>
        </w:tc>
        <w:tc>
          <w:tcPr>
            <w:tcW w:w="315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REVISADO POR</w:t>
            </w:r>
          </w:p>
        </w:tc>
        <w:tc>
          <w:tcPr>
            <w:tcW w:w="3826" w:type="dxa"/>
            <w:gridSpan w:val="2"/>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APROBADO POR</w:t>
            </w: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ING. JOSE M. BERNAL </w:t>
            </w: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VIVIANA MENDIETA</w:t>
            </w:r>
          </w:p>
        </w:tc>
        <w:tc>
          <w:tcPr>
            <w:tcW w:w="382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MIGUEL ANGEL ROJAS</w:t>
            </w:r>
          </w:p>
        </w:tc>
      </w:tr>
      <w:tr w:rsidR="003301D5" w:rsidRPr="003301D5" w:rsidTr="005F1A81">
        <w:trPr>
          <w:trHeight w:val="275"/>
        </w:trPr>
        <w:tc>
          <w:tcPr>
            <w:tcW w:w="20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RESPONSABLE SISTEMA DE GESTION </w:t>
            </w:r>
            <w:r w:rsidRPr="003301D5">
              <w:rPr>
                <w:color w:val="000000"/>
                <w:sz w:val="18"/>
                <w:szCs w:val="20"/>
                <w:lang w:val="es-BO" w:eastAsia="es-BO"/>
              </w:rPr>
              <w:br/>
              <w:t>USSMSG - GRGD</w:t>
            </w:r>
          </w:p>
        </w:tc>
        <w:tc>
          <w:tcPr>
            <w:tcW w:w="3153"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ULAM-DMAC</w:t>
            </w:r>
          </w:p>
        </w:tc>
        <w:tc>
          <w:tcPr>
            <w:tcW w:w="3826" w:type="dxa"/>
            <w:gridSpan w:val="2"/>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GSAC - YPFB CORPORACION</w:t>
            </w: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HELMUDT MULLER</w:t>
            </w:r>
          </w:p>
        </w:tc>
        <w:tc>
          <w:tcPr>
            <w:tcW w:w="3826" w:type="dxa"/>
            <w:gridSpan w:val="2"/>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18"/>
                <w:szCs w:val="20"/>
                <w:lang w:val="es-BO" w:eastAsia="es-BO"/>
              </w:rPr>
            </w:pP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DMAC-GSAC</w:t>
            </w:r>
          </w:p>
        </w:tc>
        <w:tc>
          <w:tcPr>
            <w:tcW w:w="3826" w:type="dxa"/>
            <w:gridSpan w:val="2"/>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18"/>
                <w:szCs w:val="20"/>
                <w:lang w:val="es-BO" w:eastAsia="es-BO"/>
              </w:rPr>
            </w:pPr>
          </w:p>
        </w:tc>
      </w:tr>
    </w:tbl>
    <w:p w:rsidR="00F91200" w:rsidRDefault="00F91200"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3301D5" w:rsidP="003301D5">
            <w:pPr>
              <w:rPr>
                <w:b/>
                <w:sz w:val="22"/>
                <w:szCs w:val="22"/>
                <w:lang w:val="es-BO" w:eastAsia="es-BO"/>
              </w:rPr>
            </w:pPr>
            <w:r w:rsidRPr="003301D5">
              <w:rPr>
                <w:b/>
                <w:sz w:val="22"/>
                <w:szCs w:val="22"/>
                <w:lang w:val="es-BO" w:eastAsia="es-BO"/>
              </w:rPr>
              <w:t xml:space="preserve">5.-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6E7255">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sidR="006E7255">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sidR="006E7255">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sidR="006E7255">
              <w:rPr>
                <w:rFonts w:asciiTheme="minorHAnsi" w:hAnsiTheme="minorHAnsi" w:cstheme="minorHAnsi"/>
                <w:sz w:val="18"/>
                <w:szCs w:val="18"/>
                <w:lang w:val="es-BO" w:eastAsia="es-BO"/>
              </w:rPr>
              <w:t>odo al que pertenece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3301D5" w:rsidRDefault="003301D5" w:rsidP="007B05A4">
      <w:pPr>
        <w:rPr>
          <w:lang w:val="es-BO"/>
        </w:rPr>
      </w:pPr>
    </w:p>
    <w:p w:rsidR="005F6881" w:rsidRPr="00F91200" w:rsidRDefault="005F6881" w:rsidP="007B05A4">
      <w:pPr>
        <w:rPr>
          <w:lang w:val="es-BO"/>
        </w:rPr>
      </w:pPr>
      <w:bookmarkStart w:id="0" w:name="_GoBack"/>
      <w:bookmarkEnd w:id="0"/>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1E" w:rsidRDefault="00473F1E" w:rsidP="00E92156">
      <w:r>
        <w:separator/>
      </w:r>
    </w:p>
  </w:endnote>
  <w:endnote w:type="continuationSeparator" w:id="0">
    <w:p w:rsidR="00473F1E" w:rsidRDefault="00473F1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jc w:val="center"/>
      <w:tblLook w:val="04A0" w:firstRow="1" w:lastRow="0" w:firstColumn="1" w:lastColumn="0" w:noHBand="0" w:noVBand="1"/>
    </w:tblPr>
    <w:tblGrid>
      <w:gridCol w:w="4082"/>
      <w:gridCol w:w="3993"/>
    </w:tblGrid>
    <w:tr w:rsidR="006974CB" w:rsidRPr="000810BB" w:rsidTr="00FC3276">
      <w:trPr>
        <w:jc w:val="center"/>
      </w:trPr>
      <w:tc>
        <w:tcPr>
          <w:tcW w:w="4082" w:type="dxa"/>
        </w:tcPr>
        <w:p w:rsidR="006974CB" w:rsidRPr="000810BB" w:rsidRDefault="006974CB" w:rsidP="00FC3276">
          <w:pPr>
            <w:pStyle w:val="Piedepgina"/>
            <w:jc w:val="center"/>
            <w:rPr>
              <w:rFonts w:ascii="Calibri" w:hAnsi="Calibri"/>
              <w:sz w:val="16"/>
              <w:szCs w:val="20"/>
            </w:rPr>
          </w:pPr>
          <w:r>
            <w:rPr>
              <w:rFonts w:ascii="Calibri" w:hAnsi="Calibri"/>
              <w:sz w:val="16"/>
              <w:szCs w:val="20"/>
            </w:rPr>
            <w:t xml:space="preserve">Elaborado </w:t>
          </w:r>
          <w:r w:rsidRPr="000810BB">
            <w:rPr>
              <w:rFonts w:ascii="Calibri" w:hAnsi="Calibri"/>
              <w:sz w:val="16"/>
              <w:szCs w:val="20"/>
            </w:rPr>
            <w:t xml:space="preserve"> por:</w:t>
          </w:r>
        </w:p>
      </w:tc>
      <w:tc>
        <w:tcPr>
          <w:tcW w:w="3993" w:type="dxa"/>
        </w:tcPr>
        <w:p w:rsidR="006974CB" w:rsidRPr="000810BB" w:rsidRDefault="006974CB" w:rsidP="00FC3276">
          <w:pPr>
            <w:pStyle w:val="Piedepgina"/>
            <w:jc w:val="center"/>
            <w:rPr>
              <w:rFonts w:ascii="Calibri" w:hAnsi="Calibri"/>
              <w:sz w:val="16"/>
              <w:szCs w:val="20"/>
            </w:rPr>
          </w:pPr>
          <w:r w:rsidRPr="000810BB">
            <w:rPr>
              <w:rFonts w:ascii="Calibri" w:hAnsi="Calibri"/>
              <w:sz w:val="16"/>
              <w:szCs w:val="20"/>
            </w:rPr>
            <w:t>Aprobado por:</w:t>
          </w:r>
        </w:p>
      </w:tc>
    </w:tr>
    <w:tr w:rsidR="006974CB" w:rsidRPr="000810BB" w:rsidTr="00FC3276">
      <w:trPr>
        <w:jc w:val="center"/>
      </w:trPr>
      <w:tc>
        <w:tcPr>
          <w:tcW w:w="4082" w:type="dxa"/>
        </w:tcPr>
        <w:p w:rsidR="006974CB" w:rsidRPr="000810BB" w:rsidRDefault="006974CB" w:rsidP="006569BE">
          <w:pPr>
            <w:pStyle w:val="Piedepgina"/>
            <w:rPr>
              <w:rFonts w:ascii="Calibri" w:hAnsi="Calibri"/>
              <w:sz w:val="16"/>
              <w:szCs w:val="20"/>
            </w:rPr>
          </w:pPr>
        </w:p>
      </w:tc>
      <w:tc>
        <w:tcPr>
          <w:tcW w:w="3993" w:type="dxa"/>
        </w:tcPr>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tc>
    </w:tr>
    <w:tr w:rsidR="006974CB" w:rsidRPr="000810BB" w:rsidTr="00FC3276">
      <w:trPr>
        <w:trHeight w:val="278"/>
        <w:jc w:val="center"/>
      </w:trPr>
      <w:tc>
        <w:tcPr>
          <w:tcW w:w="4082" w:type="dxa"/>
        </w:tcPr>
        <w:p w:rsidR="006974CB" w:rsidRPr="000810BB" w:rsidRDefault="006974CB"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3993" w:type="dxa"/>
        </w:tcPr>
        <w:p w:rsidR="006974CB" w:rsidRPr="000810BB" w:rsidRDefault="006974CB"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1E" w:rsidRDefault="00473F1E" w:rsidP="00E92156">
      <w:r>
        <w:separator/>
      </w:r>
    </w:p>
  </w:footnote>
  <w:footnote w:type="continuationSeparator" w:id="0">
    <w:p w:rsidR="00473F1E" w:rsidRDefault="00473F1E"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5F1A81" w:rsidP="006974C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REQUISITOS DE PROTECCIÓN AMBIENTAL CONTRATISTAS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C3276">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C3276">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F0DC0"/>
    <w:rsid w:val="002350D1"/>
    <w:rsid w:val="002C33DB"/>
    <w:rsid w:val="00301A4E"/>
    <w:rsid w:val="003301D5"/>
    <w:rsid w:val="003E2753"/>
    <w:rsid w:val="003E6F3A"/>
    <w:rsid w:val="00473F1E"/>
    <w:rsid w:val="005F1A81"/>
    <w:rsid w:val="005F6881"/>
    <w:rsid w:val="006569BE"/>
    <w:rsid w:val="006974CB"/>
    <w:rsid w:val="006E7255"/>
    <w:rsid w:val="007B05A4"/>
    <w:rsid w:val="007C38E7"/>
    <w:rsid w:val="00820DD3"/>
    <w:rsid w:val="008241DE"/>
    <w:rsid w:val="00843492"/>
    <w:rsid w:val="00904DC4"/>
    <w:rsid w:val="00907D7F"/>
    <w:rsid w:val="00B50EA6"/>
    <w:rsid w:val="00B62880"/>
    <w:rsid w:val="00D24C3F"/>
    <w:rsid w:val="00DF6936"/>
    <w:rsid w:val="00E30D3B"/>
    <w:rsid w:val="00E80D85"/>
    <w:rsid w:val="00E92156"/>
    <w:rsid w:val="00F91200"/>
    <w:rsid w:val="00FC32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10317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3</cp:revision>
  <cp:lastPrinted>2016-07-08T18:50:00Z</cp:lastPrinted>
  <dcterms:created xsi:type="dcterms:W3CDTF">2016-08-25T20:12:00Z</dcterms:created>
  <dcterms:modified xsi:type="dcterms:W3CDTF">2016-10-25T13:31:00Z</dcterms:modified>
</cp:coreProperties>
</file>