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bookmarkStart w:id="0" w:name="_GoBack"/>
      <w:bookmarkEnd w:id="0"/>
    </w:p>
    <w:p w:rsidR="002E5C53" w:rsidRPr="00920A4F" w:rsidRDefault="002E5C53" w:rsidP="00EF59F8">
      <w:pPr>
        <w:pStyle w:val="Ttulo2"/>
        <w:numPr>
          <w:ilvl w:val="1"/>
          <w:numId w:val="8"/>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EF59F8">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8510E" w:rsidRPr="0028510E" w:rsidRDefault="0028510E" w:rsidP="0028510E">
      <w:pPr>
        <w:pStyle w:val="Sangra2detindependiente"/>
        <w:spacing w:line="276" w:lineRule="auto"/>
        <w:jc w:val="both"/>
        <w:rPr>
          <w:rFonts w:eastAsia="Times New Roman" w:cstheme="minorHAnsi"/>
          <w:sz w:val="20"/>
          <w:szCs w:val="20"/>
        </w:rPr>
      </w:pPr>
      <w:r w:rsidRPr="0028510E">
        <w:rPr>
          <w:rFonts w:eastAsia="Times New Roman"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El Ítem también contempla como Punto de Soldadura, la interconexión de la red del Proyecto a la Red existente</w:t>
      </w:r>
      <w:r w:rsidR="002E5C53" w:rsidRPr="00920A4F">
        <w:rPr>
          <w:rFonts w:eastAsia="Times New Roman" w:cstheme="minorHAnsi"/>
          <w:sz w:val="20"/>
          <w:szCs w:val="20"/>
        </w:rPr>
        <w:t xml:space="preserve">.  </w:t>
      </w:r>
    </w:p>
    <w:p w:rsidR="002E5C53" w:rsidRPr="00920A4F" w:rsidRDefault="002E5C53" w:rsidP="00EF59F8">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F59F8">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EF59F8">
      <w:pPr>
        <w:pStyle w:val="Estilo1"/>
        <w:numPr>
          <w:ilvl w:val="1"/>
          <w:numId w:val="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920A4F">
        <w:rPr>
          <w:rFonts w:asciiTheme="minorHAnsi" w:hAnsiTheme="minorHAnsi" w:cstheme="minorHAnsi"/>
          <w:kern w:val="28"/>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EF59F8">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EF59F8">
      <w:pPr>
        <w:pStyle w:val="Ttulo2"/>
        <w:numPr>
          <w:ilvl w:val="1"/>
          <w:numId w:val="8"/>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EF59F8">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8510E" w:rsidRPr="0028510E" w:rsidRDefault="0028510E" w:rsidP="0028510E">
      <w:pPr>
        <w:pStyle w:val="Sangra2detindependiente"/>
        <w:spacing w:line="276" w:lineRule="auto"/>
        <w:jc w:val="both"/>
        <w:rPr>
          <w:rFonts w:eastAsia="Times New Roman" w:cstheme="minorHAnsi"/>
          <w:sz w:val="20"/>
          <w:szCs w:val="20"/>
        </w:rPr>
      </w:pPr>
      <w:r w:rsidRPr="0028510E">
        <w:rPr>
          <w:rFonts w:eastAsia="Times New Roman"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El Ítem también contempla como Punto de Soldadura, la interconexión de la red del Proyecto a la Red existente</w:t>
      </w:r>
      <w:r w:rsidR="002E5C53" w:rsidRPr="00920A4F">
        <w:rPr>
          <w:rFonts w:eastAsia="Times New Roman" w:cstheme="minorHAnsi"/>
          <w:sz w:val="20"/>
          <w:szCs w:val="20"/>
        </w:rPr>
        <w:t xml:space="preserve">.  </w:t>
      </w:r>
    </w:p>
    <w:p w:rsidR="002E5C53" w:rsidRPr="00920A4F" w:rsidRDefault="002E5C53" w:rsidP="00EF59F8">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EF59F8">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6021BC">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EF59F8">
      <w:pPr>
        <w:pStyle w:val="Estilo1"/>
        <w:numPr>
          <w:ilvl w:val="1"/>
          <w:numId w:val="10"/>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EF59F8">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029EB" w:rsidRDefault="002029EB" w:rsidP="002E5C53">
      <w:pPr>
        <w:jc w:val="both"/>
        <w:rPr>
          <w:rFonts w:asciiTheme="minorHAnsi" w:hAnsiTheme="minorHAnsi" w:cstheme="minorHAnsi"/>
          <w:sz w:val="20"/>
          <w:szCs w:val="20"/>
        </w:rPr>
      </w:pPr>
    </w:p>
    <w:p w:rsidR="002029EB" w:rsidRPr="00920A4F" w:rsidRDefault="002029EB" w:rsidP="00EF59F8">
      <w:pPr>
        <w:pStyle w:val="Ttulo2"/>
        <w:numPr>
          <w:ilvl w:val="1"/>
          <w:numId w:val="8"/>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w:t>
      </w:r>
      <w:r>
        <w:rPr>
          <w:rFonts w:asciiTheme="minorHAnsi" w:hAnsiTheme="minorHAnsi" w:cstheme="minorHAnsi"/>
          <w:b/>
          <w:sz w:val="20"/>
          <w:szCs w:val="20"/>
        </w:rPr>
        <w:t>25</w:t>
      </w:r>
      <w:r w:rsidRPr="00920A4F">
        <w:rPr>
          <w:rFonts w:asciiTheme="minorHAnsi" w:hAnsiTheme="minorHAnsi" w:cstheme="minorHAnsi"/>
          <w:b/>
          <w:sz w:val="20"/>
          <w:szCs w:val="20"/>
        </w:rPr>
        <w:t xml:space="preserve"> mm.</w:t>
      </w:r>
    </w:p>
    <w:p w:rsidR="002029EB" w:rsidRPr="00920A4F" w:rsidRDefault="002029EB" w:rsidP="002029E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029EB" w:rsidRPr="00920A4F" w:rsidRDefault="002029EB" w:rsidP="00EF59F8">
      <w:pPr>
        <w:pStyle w:val="Estilo1"/>
        <w:numPr>
          <w:ilvl w:val="1"/>
          <w:numId w:val="1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029EB" w:rsidRPr="0028510E" w:rsidRDefault="002029EB" w:rsidP="002029EB">
      <w:pPr>
        <w:pStyle w:val="Sangra2detindependiente"/>
        <w:spacing w:line="276" w:lineRule="auto"/>
        <w:jc w:val="both"/>
        <w:rPr>
          <w:rFonts w:eastAsia="Times New Roman" w:cstheme="minorHAnsi"/>
          <w:sz w:val="20"/>
          <w:szCs w:val="20"/>
        </w:rPr>
      </w:pPr>
      <w:r w:rsidRPr="0028510E">
        <w:rPr>
          <w:rFonts w:eastAsia="Times New Roman"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2029EB" w:rsidRPr="00920A4F" w:rsidRDefault="002029EB" w:rsidP="002029EB">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El Ítem también contempla como Punto de Soldadura, la interconexión de la red del Proyecto a la Red existente</w:t>
      </w:r>
      <w:r w:rsidRPr="00920A4F">
        <w:rPr>
          <w:rFonts w:eastAsia="Times New Roman" w:cstheme="minorHAnsi"/>
          <w:sz w:val="20"/>
          <w:szCs w:val="20"/>
        </w:rPr>
        <w:t xml:space="preserve">.  </w:t>
      </w:r>
    </w:p>
    <w:p w:rsidR="002029EB" w:rsidRPr="00920A4F" w:rsidRDefault="002029EB" w:rsidP="00EF59F8">
      <w:pPr>
        <w:pStyle w:val="Estilo1"/>
        <w:numPr>
          <w:ilvl w:val="1"/>
          <w:numId w:val="1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029EB" w:rsidRPr="00920A4F" w:rsidRDefault="002029EB" w:rsidP="002029EB">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029EB" w:rsidRPr="00920A4F" w:rsidRDefault="002029EB" w:rsidP="00EF59F8">
      <w:pPr>
        <w:pStyle w:val="Estilo1"/>
        <w:numPr>
          <w:ilvl w:val="1"/>
          <w:numId w:val="1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029EB" w:rsidRPr="00920A4F" w:rsidRDefault="002029EB" w:rsidP="002029E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029EB" w:rsidRPr="00920A4F" w:rsidRDefault="002029EB" w:rsidP="002029E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029EB" w:rsidRPr="00920A4F" w:rsidRDefault="002029EB" w:rsidP="002029E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029EB" w:rsidRPr="00920A4F" w:rsidRDefault="002029EB" w:rsidP="002029E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Deberá tenerse un reporte diario, debiendo el soldador registrar en la tubería y en un archivo diario (hora, </w:t>
      </w:r>
      <w:r w:rsidRPr="00920A4F">
        <w:rPr>
          <w:rFonts w:asciiTheme="minorHAnsi" w:hAnsiTheme="minorHAnsi" w:cstheme="minorHAnsi"/>
          <w:sz w:val="20"/>
          <w:szCs w:val="20"/>
        </w:rPr>
        <w:lastRenderedPageBreak/>
        <w:t>fecha y tiempo).</w:t>
      </w:r>
    </w:p>
    <w:p w:rsidR="002029EB" w:rsidRDefault="002029EB" w:rsidP="002029E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029EB" w:rsidRPr="00B83344" w:rsidRDefault="002029EB" w:rsidP="00EF59F8">
      <w:pPr>
        <w:pStyle w:val="Estilo1"/>
        <w:numPr>
          <w:ilvl w:val="1"/>
          <w:numId w:val="11"/>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MITIGACIÓN AMBIENTAL</w:t>
      </w:r>
    </w:p>
    <w:p w:rsidR="002029EB" w:rsidRPr="00920A4F" w:rsidRDefault="002029EB" w:rsidP="002029E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029EB" w:rsidRPr="00920A4F" w:rsidRDefault="002029EB" w:rsidP="002029EB">
      <w:pPr>
        <w:contextualSpacing/>
        <w:jc w:val="both"/>
        <w:rPr>
          <w:rFonts w:asciiTheme="minorHAnsi" w:hAnsiTheme="minorHAnsi" w:cstheme="minorHAnsi"/>
          <w:kern w:val="28"/>
          <w:sz w:val="20"/>
          <w:szCs w:val="20"/>
        </w:rPr>
      </w:pPr>
    </w:p>
    <w:p w:rsidR="002029EB" w:rsidRPr="00920A4F" w:rsidRDefault="002029EB" w:rsidP="002029E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029EB" w:rsidRPr="00920A4F" w:rsidRDefault="002029EB" w:rsidP="002029EB">
      <w:pPr>
        <w:contextualSpacing/>
        <w:jc w:val="both"/>
        <w:rPr>
          <w:rFonts w:asciiTheme="minorHAnsi" w:hAnsiTheme="minorHAnsi" w:cstheme="minorHAnsi"/>
          <w:kern w:val="28"/>
          <w:sz w:val="20"/>
          <w:szCs w:val="20"/>
        </w:rPr>
      </w:pPr>
    </w:p>
    <w:p w:rsidR="002029EB" w:rsidRPr="00920A4F" w:rsidRDefault="002029EB" w:rsidP="002029E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029EB" w:rsidRPr="00920A4F" w:rsidRDefault="002029EB" w:rsidP="002029EB">
      <w:pPr>
        <w:contextualSpacing/>
        <w:jc w:val="both"/>
        <w:rPr>
          <w:rFonts w:asciiTheme="minorHAnsi" w:hAnsiTheme="minorHAnsi" w:cstheme="minorHAnsi"/>
          <w:kern w:val="28"/>
          <w:sz w:val="20"/>
          <w:szCs w:val="20"/>
        </w:rPr>
      </w:pPr>
    </w:p>
    <w:p w:rsidR="002029EB" w:rsidRDefault="002029EB" w:rsidP="002029E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029EB" w:rsidRPr="00920A4F" w:rsidRDefault="002029EB" w:rsidP="00EF59F8">
      <w:pPr>
        <w:pStyle w:val="Estilo1"/>
        <w:numPr>
          <w:ilvl w:val="1"/>
          <w:numId w:val="1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029EB" w:rsidRPr="00920A4F" w:rsidRDefault="002029EB" w:rsidP="002029EB">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029EB" w:rsidRPr="00920A4F" w:rsidRDefault="002029EB" w:rsidP="002029EB">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029EB" w:rsidRDefault="002029EB" w:rsidP="002E5C53">
      <w:pPr>
        <w:jc w:val="both"/>
        <w:rPr>
          <w:rFonts w:asciiTheme="minorHAnsi" w:hAnsiTheme="minorHAnsi" w:cstheme="minorHAnsi"/>
          <w:sz w:val="20"/>
          <w:szCs w:val="20"/>
        </w:rPr>
      </w:pPr>
    </w:p>
    <w:p w:rsidR="002029EB" w:rsidRDefault="002029EB" w:rsidP="002E5C53">
      <w:pPr>
        <w:jc w:val="both"/>
        <w:rPr>
          <w:rFonts w:asciiTheme="minorHAnsi" w:hAnsiTheme="minorHAnsi" w:cstheme="minorHAnsi"/>
          <w:sz w:val="20"/>
          <w:szCs w:val="20"/>
        </w:rPr>
      </w:pPr>
    </w:p>
    <w:p w:rsidR="002029EB" w:rsidRDefault="002029EB" w:rsidP="002E5C53">
      <w:pPr>
        <w:jc w:val="both"/>
        <w:rPr>
          <w:rFonts w:asciiTheme="minorHAnsi" w:hAnsiTheme="minorHAnsi" w:cstheme="minorHAnsi"/>
          <w:sz w:val="20"/>
          <w:szCs w:val="20"/>
        </w:rPr>
      </w:pPr>
    </w:p>
    <w:p w:rsidR="002029EB" w:rsidRDefault="002029EB" w:rsidP="002E5C53">
      <w:pPr>
        <w:jc w:val="both"/>
        <w:rPr>
          <w:rFonts w:asciiTheme="minorHAnsi" w:hAnsiTheme="minorHAnsi" w:cstheme="minorHAnsi"/>
          <w:sz w:val="20"/>
          <w:szCs w:val="20"/>
        </w:rPr>
      </w:pPr>
    </w:p>
    <w:p w:rsidR="002029EB" w:rsidRDefault="002029EB" w:rsidP="002E5C53">
      <w:pPr>
        <w:jc w:val="both"/>
        <w:rPr>
          <w:rFonts w:asciiTheme="minorHAnsi" w:hAnsiTheme="minorHAnsi" w:cstheme="minorHAnsi"/>
          <w:sz w:val="20"/>
          <w:szCs w:val="20"/>
        </w:rPr>
      </w:pPr>
    </w:p>
    <w:p w:rsidR="002029EB" w:rsidRPr="00920A4F" w:rsidRDefault="002029EB" w:rsidP="002E5C53">
      <w:pPr>
        <w:jc w:val="both"/>
        <w:rPr>
          <w:rFonts w:asciiTheme="minorHAnsi" w:hAnsiTheme="minorHAnsi" w:cstheme="minorHAnsi"/>
          <w:sz w:val="20"/>
          <w:szCs w:val="20"/>
        </w:rPr>
      </w:pP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F59F8">
      <w:pPr>
        <w:pStyle w:val="Ttulo2"/>
        <w:numPr>
          <w:ilvl w:val="1"/>
          <w:numId w:val="8"/>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lastRenderedPageBreak/>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EF59F8">
      <w:pPr>
        <w:pStyle w:val="Estilo1"/>
        <w:numPr>
          <w:ilvl w:val="1"/>
          <w:numId w:val="1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8510E" w:rsidRPr="0028510E" w:rsidRDefault="0028510E" w:rsidP="0028510E">
      <w:pPr>
        <w:pStyle w:val="Sangra2detindependiente"/>
        <w:spacing w:line="276" w:lineRule="auto"/>
        <w:ind w:left="0"/>
        <w:jc w:val="both"/>
        <w:rPr>
          <w:rFonts w:eastAsia="Times New Roman" w:cstheme="minorHAnsi"/>
          <w:sz w:val="20"/>
          <w:szCs w:val="20"/>
        </w:rPr>
      </w:pPr>
      <w:r>
        <w:rPr>
          <w:rFonts w:eastAsia="Times New Roman" w:cstheme="minorHAnsi"/>
          <w:sz w:val="20"/>
          <w:szCs w:val="20"/>
        </w:rPr>
        <w:t>E</w:t>
      </w:r>
      <w:r w:rsidRPr="0028510E">
        <w:rPr>
          <w:rFonts w:eastAsia="Times New Roman" w:cstheme="minorHAnsi"/>
          <w:sz w:val="20"/>
          <w:szCs w:val="20"/>
        </w:rPr>
        <w:t xml:space="preserve">ste ítem se refiere a la realización de las pruebas de resistencia y hermeticidad, de todos los puntos antes de realizar las interconexiones,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Incluye los trabajos adicionales de obras civiles y mecánicas para la realización de acometidas de prueba como ser excavaciones, soldaduras y demás actividades necesarias para la correcta ejecución de este ítem, autorizados por el Supervisor de Obra.</w:t>
      </w:r>
    </w:p>
    <w:p w:rsidR="002E5C53" w:rsidRPr="00920A4F" w:rsidRDefault="002E5C53" w:rsidP="00EF59F8">
      <w:pPr>
        <w:pStyle w:val="Estilo1"/>
        <w:numPr>
          <w:ilvl w:val="1"/>
          <w:numId w:val="13"/>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CONTRATISTA proporcionará todos los materiales, herramientas y equipos necesarios (Compresoras, manómetros, manifold, válvulas, registradores de presión y temperatura, cofre de prueba, volquetas, camionetas, etc.)  Para la ejecución de los trabajos, los mismos deberán ser aprobados por el SUPERVISOR al inicio de la actividad.</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El CONTRATISTA deberá presentar al Supervisor de Obra los certificados de calibración emitidos por </w:t>
      </w:r>
      <w:r w:rsidRPr="0028510E">
        <w:rPr>
          <w:rFonts w:asciiTheme="minorHAnsi" w:hAnsiTheme="minorHAnsi" w:cstheme="minorHAnsi"/>
          <w:sz w:val="20"/>
          <w:szCs w:val="20"/>
          <w:u w:val="single"/>
        </w:rPr>
        <w:t>IBMETRO</w:t>
      </w:r>
      <w:r w:rsidRPr="0028510E">
        <w:rPr>
          <w:rFonts w:asciiTheme="minorHAnsi" w:hAnsiTheme="minorHAnsi" w:cstheme="minorHAnsi"/>
          <w:sz w:val="20"/>
          <w:szCs w:val="20"/>
        </w:rPr>
        <w:t xml:space="preserve"> de todos los equipos de medición de presión empleados en las pruebas hidrostáticas, de hermeticidad y Resistencia, antes de</w:t>
      </w:r>
      <w:r>
        <w:rPr>
          <w:rFonts w:asciiTheme="minorHAnsi" w:hAnsiTheme="minorHAnsi" w:cstheme="minorHAnsi"/>
          <w:sz w:val="20"/>
          <w:szCs w:val="20"/>
        </w:rPr>
        <w:t xml:space="preserve"> la ejecución de dichas pruebas</w:t>
      </w:r>
      <w:r w:rsidR="002E5C53" w:rsidRPr="00920A4F">
        <w:rPr>
          <w:rFonts w:asciiTheme="minorHAnsi" w:hAnsiTheme="minorHAnsi" w:cstheme="minorHAnsi"/>
          <w:sz w:val="20"/>
          <w:szCs w:val="20"/>
        </w:rPr>
        <w:t>.</w:t>
      </w:r>
    </w:p>
    <w:p w:rsidR="002E5C53" w:rsidRPr="00920A4F" w:rsidRDefault="002029EB"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4.3</w:t>
      </w:r>
      <w:r w:rsidR="002E5C53" w:rsidRPr="00920A4F">
        <w:rPr>
          <w:rFonts w:asciiTheme="minorHAnsi" w:hAnsiTheme="minorHAnsi" w:cstheme="minorHAnsi"/>
          <w:sz w:val="20"/>
          <w:szCs w:val="20"/>
        </w:rPr>
        <w:t xml:space="preserve"> 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6021BC" w:rsidRDefault="006021BC" w:rsidP="002E5C53">
      <w:pPr>
        <w:pStyle w:val="Estilo1"/>
        <w:tabs>
          <w:tab w:val="left" w:pos="426"/>
        </w:tabs>
        <w:rPr>
          <w:rFonts w:asciiTheme="minorHAnsi" w:hAnsiTheme="minorHAnsi" w:cstheme="minorHAnsi"/>
          <w:iCs/>
          <w:sz w:val="20"/>
          <w:szCs w:val="20"/>
        </w:rPr>
      </w:pPr>
    </w:p>
    <w:p w:rsidR="002E5C53" w:rsidRPr="00B83344" w:rsidRDefault="002029EB"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 xml:space="preserve">4.4 </w:t>
      </w:r>
      <w:r w:rsidR="002E5C53">
        <w:rPr>
          <w:rFonts w:asciiTheme="minorHAnsi" w:hAnsiTheme="minorHAnsi" w:cstheme="minorHAnsi"/>
          <w:iCs/>
          <w:sz w:val="20"/>
          <w:szCs w:val="20"/>
        </w:rPr>
        <w:t xml:space="preserve"> </w:t>
      </w:r>
      <w:r w:rsidR="002E5C53"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002E5C53"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029EB"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Pr>
          <w:rFonts w:asciiTheme="minorHAnsi" w:hAnsiTheme="minorHAnsi" w:cstheme="minorHAnsi"/>
          <w:sz w:val="20"/>
          <w:szCs w:val="20"/>
        </w:rPr>
        <w:t>.5</w:t>
      </w:r>
      <w:r w:rsidR="002E5C53"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3B188F" w:rsidRPr="002E5C53" w:rsidRDefault="003B188F" w:rsidP="002E5C53">
      <w:pPr>
        <w:autoSpaceDE w:val="0"/>
        <w:autoSpaceDN w:val="0"/>
        <w:adjustRightInd w:val="0"/>
        <w:jc w:val="both"/>
        <w:rPr>
          <w:rFonts w:asciiTheme="minorHAnsi" w:hAnsiTheme="minorHAnsi" w:cstheme="minorHAnsi"/>
          <w:kern w:val="28"/>
          <w:sz w:val="20"/>
          <w:szCs w:val="20"/>
          <w:lang w:val="es-ES_tradnl"/>
        </w:rPr>
      </w:pPr>
    </w:p>
    <w:sectPr w:rsidR="003B188F" w:rsidRPr="002E5C53" w:rsidSect="00D81018">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61" w:rsidRDefault="00D80A61" w:rsidP="0031499A">
      <w:r>
        <w:separator/>
      </w:r>
    </w:p>
  </w:endnote>
  <w:endnote w:type="continuationSeparator" w:id="0">
    <w:p w:rsidR="00D80A61" w:rsidRDefault="00D80A6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61" w:rsidRDefault="00D80A61" w:rsidP="0031499A">
      <w:r>
        <w:separator/>
      </w:r>
    </w:p>
  </w:footnote>
  <w:footnote w:type="continuationSeparator" w:id="0">
    <w:p w:rsidR="00D80A61" w:rsidRDefault="00D80A6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28510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94285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w:t>
          </w:r>
          <w:r w:rsidR="006021BC">
            <w:rPr>
              <w:rFonts w:ascii="Calibri" w:eastAsia="Arial Unicode MS" w:hAnsi="Calibri" w:cs="Calibri"/>
              <w:b/>
              <w:sz w:val="18"/>
              <w:szCs w:val="18"/>
              <w:lang w:val="es-MX"/>
            </w:rPr>
            <w:t xml:space="preserve">IFICACIONES TECNICAS PARA </w:t>
          </w:r>
          <w:r w:rsidR="006021BC" w:rsidRPr="005F4E4C">
            <w:rPr>
              <w:rFonts w:ascii="Calibri" w:eastAsia="Arial Unicode MS" w:hAnsi="Calibri" w:cs="Calibri"/>
              <w:b/>
              <w:bCs/>
              <w:sz w:val="18"/>
              <w:szCs w:val="18"/>
            </w:rPr>
            <w:t xml:space="preserve">OBRAS MECÁNICAS </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8101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81018">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910732"/>
    <w:multiLevelType w:val="multilevel"/>
    <w:tmpl w:val="AC4687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4F40571"/>
    <w:multiLevelType w:val="multilevel"/>
    <w:tmpl w:val="B9DA7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F2D5C56"/>
    <w:multiLevelType w:val="multilevel"/>
    <w:tmpl w:val="4FACE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1D13CAC"/>
    <w:multiLevelType w:val="multilevel"/>
    <w:tmpl w:val="AC4687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2241ADD"/>
    <w:multiLevelType w:val="multilevel"/>
    <w:tmpl w:val="AC4687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
  </w:num>
  <w:num w:numId="3">
    <w:abstractNumId w:val="3"/>
  </w:num>
  <w:num w:numId="4">
    <w:abstractNumId w:val="9"/>
  </w:num>
  <w:num w:numId="5">
    <w:abstractNumId w:val="1"/>
  </w:num>
  <w:num w:numId="6">
    <w:abstractNumId w:val="4"/>
  </w:num>
  <w:num w:numId="7">
    <w:abstractNumId w:val="6"/>
  </w:num>
  <w:num w:numId="8">
    <w:abstractNumId w:val="0"/>
  </w:num>
  <w:num w:numId="9">
    <w:abstractNumId w:val="8"/>
  </w:num>
  <w:num w:numId="10">
    <w:abstractNumId w:val="10"/>
  </w:num>
  <w:num w:numId="11">
    <w:abstractNumId w:val="11"/>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E49E8"/>
    <w:rsid w:val="001131E2"/>
    <w:rsid w:val="002029EB"/>
    <w:rsid w:val="0028510E"/>
    <w:rsid w:val="002E5C53"/>
    <w:rsid w:val="0031499A"/>
    <w:rsid w:val="0038112E"/>
    <w:rsid w:val="003B188F"/>
    <w:rsid w:val="006021BC"/>
    <w:rsid w:val="006D5E32"/>
    <w:rsid w:val="006F51B7"/>
    <w:rsid w:val="007A1427"/>
    <w:rsid w:val="009419E5"/>
    <w:rsid w:val="0094285A"/>
    <w:rsid w:val="00D80A61"/>
    <w:rsid w:val="00D81018"/>
    <w:rsid w:val="00EF59F8"/>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10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2715</Words>
  <Characters>14937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yimi</cp:lastModifiedBy>
  <cp:revision>7</cp:revision>
  <cp:lastPrinted>2016-07-13T20:53:00Z</cp:lastPrinted>
  <dcterms:created xsi:type="dcterms:W3CDTF">2016-03-07T16:22:00Z</dcterms:created>
  <dcterms:modified xsi:type="dcterms:W3CDTF">2016-07-13T20:56:00Z</dcterms:modified>
</cp:coreProperties>
</file>