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45356"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24535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AB6417" w:rsidRPr="00AB6417">
                              <w:rPr>
                                <w:rFonts w:ascii="Century Gothic" w:hAnsi="Century Gothic" w:cs="Calibri"/>
                                <w:b/>
                                <w:color w:val="000000"/>
                                <w:sz w:val="28"/>
                                <w:szCs w:val="22"/>
                              </w:rPr>
                              <w:t>ADQUISICION DE ACCESORIOS BUJE REDUCTOR</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E47CA7" w:rsidRPr="00E47CA7" w:rsidRDefault="00513CB0" w:rsidP="00E47CA7">
                            <w:pPr>
                              <w:autoSpaceDE w:val="0"/>
                              <w:autoSpaceDN w:val="0"/>
                              <w:adjustRightInd w:val="0"/>
                              <w:ind w:left="142"/>
                              <w:jc w:val="center"/>
                              <w:rPr>
                                <w:rFonts w:ascii="Century Gothic" w:hAnsi="Century Gothic" w:cs="Calibri"/>
                                <w:b/>
                                <w:bCs/>
                                <w:sz w:val="28"/>
                                <w:szCs w:val="28"/>
                              </w:rPr>
                            </w:pPr>
                            <w:r w:rsidRPr="005E4A42">
                              <w:rPr>
                                <w:rFonts w:ascii="Century Gothic" w:hAnsi="Century Gothic" w:cs="Century Gothic"/>
                                <w:b/>
                                <w:bCs/>
                                <w:color w:val="0F243E"/>
                                <w:sz w:val="28"/>
                                <w:szCs w:val="32"/>
                              </w:rPr>
                              <w:t xml:space="preserve">CÓDIGO: </w:t>
                            </w:r>
                            <w:r w:rsidR="00E47CA7" w:rsidRPr="00E47CA7">
                              <w:rPr>
                                <w:rFonts w:ascii="Century Gothic" w:hAnsi="Century Gothic" w:cstheme="minorHAnsi"/>
                                <w:b/>
                                <w:bCs/>
                                <w:color w:val="000000"/>
                                <w:sz w:val="28"/>
                                <w:szCs w:val="17"/>
                                <w:shd w:val="clear" w:color="auto" w:fill="FFFFFF"/>
                              </w:rPr>
                              <w:t>DCO-EPNE-GRGD-518-16</w:t>
                            </w:r>
                          </w:p>
                          <w:p w:rsidR="00513CB0" w:rsidRPr="002E56E7" w:rsidRDefault="00513CB0" w:rsidP="00631500">
                            <w:pPr>
                              <w:autoSpaceDE w:val="0"/>
                              <w:autoSpaceDN w:val="0"/>
                              <w:adjustRightInd w:val="0"/>
                              <w:ind w:left="142"/>
                              <w:jc w:val="center"/>
                              <w:rPr>
                                <w:rFonts w:ascii="Century Gothic" w:hAnsi="Century Gothic" w:cs="Century Gothic"/>
                                <w:b/>
                                <w:bCs/>
                                <w:color w:val="0F243E"/>
                                <w:sz w:val="36"/>
                                <w:szCs w:val="32"/>
                              </w:rPr>
                            </w:pP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24535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AB6417" w:rsidRPr="00AB6417">
                        <w:rPr>
                          <w:rFonts w:ascii="Century Gothic" w:hAnsi="Century Gothic" w:cs="Calibri"/>
                          <w:b/>
                          <w:color w:val="000000"/>
                          <w:sz w:val="28"/>
                          <w:szCs w:val="22"/>
                        </w:rPr>
                        <w:t>ADQUISICION DE ACCESORIOS BUJE REDUCTOR</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E47CA7" w:rsidRPr="00E47CA7" w:rsidRDefault="00513CB0" w:rsidP="00E47CA7">
                      <w:pPr>
                        <w:autoSpaceDE w:val="0"/>
                        <w:autoSpaceDN w:val="0"/>
                        <w:adjustRightInd w:val="0"/>
                        <w:ind w:left="142"/>
                        <w:jc w:val="center"/>
                        <w:rPr>
                          <w:rFonts w:ascii="Century Gothic" w:hAnsi="Century Gothic" w:cs="Calibri"/>
                          <w:b/>
                          <w:bCs/>
                          <w:sz w:val="28"/>
                          <w:szCs w:val="28"/>
                        </w:rPr>
                      </w:pPr>
                      <w:r w:rsidRPr="005E4A42">
                        <w:rPr>
                          <w:rFonts w:ascii="Century Gothic" w:hAnsi="Century Gothic" w:cs="Century Gothic"/>
                          <w:b/>
                          <w:bCs/>
                          <w:color w:val="0F243E"/>
                          <w:sz w:val="28"/>
                          <w:szCs w:val="32"/>
                        </w:rPr>
                        <w:t xml:space="preserve">CÓDIGO: </w:t>
                      </w:r>
                      <w:r w:rsidR="00E47CA7" w:rsidRPr="00E47CA7">
                        <w:rPr>
                          <w:rFonts w:ascii="Century Gothic" w:hAnsi="Century Gothic" w:cstheme="minorHAnsi"/>
                          <w:b/>
                          <w:bCs/>
                          <w:color w:val="000000"/>
                          <w:sz w:val="28"/>
                          <w:szCs w:val="17"/>
                          <w:shd w:val="clear" w:color="auto" w:fill="FFFFFF"/>
                        </w:rPr>
                        <w:t>DCO-EPNE-GRGD-518-16</w:t>
                      </w:r>
                    </w:p>
                    <w:p w:rsidR="00513CB0" w:rsidRPr="002E56E7" w:rsidRDefault="00513CB0" w:rsidP="00631500">
                      <w:pPr>
                        <w:autoSpaceDE w:val="0"/>
                        <w:autoSpaceDN w:val="0"/>
                        <w:adjustRightInd w:val="0"/>
                        <w:ind w:left="142"/>
                        <w:jc w:val="center"/>
                        <w:rPr>
                          <w:rFonts w:ascii="Century Gothic" w:hAnsi="Century Gothic" w:cs="Century Gothic"/>
                          <w:b/>
                          <w:bCs/>
                          <w:color w:val="0F243E"/>
                          <w:sz w:val="36"/>
                          <w:szCs w:val="32"/>
                        </w:rPr>
                      </w:pP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F4449D"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717681" w:rsidRPr="00232824" w:rsidTr="00513CB0">
        <w:trPr>
          <w:trHeight w:val="300"/>
        </w:trPr>
        <w:tc>
          <w:tcPr>
            <w:tcW w:w="418"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717681" w:rsidRPr="00631500" w:rsidRDefault="00717681" w:rsidP="00717681">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Fecha:</w:t>
            </w:r>
          </w:p>
          <w:p w:rsidR="00717681" w:rsidRPr="00631500" w:rsidRDefault="00717681" w:rsidP="00717681">
            <w:pPr>
              <w:jc w:val="center"/>
              <w:rPr>
                <w:rFonts w:ascii="Calibri" w:hAnsi="Calibri" w:cs="Calibri"/>
                <w:sz w:val="18"/>
                <w:szCs w:val="18"/>
              </w:rPr>
            </w:pPr>
            <w:r>
              <w:rPr>
                <w:rFonts w:ascii="Calibri" w:hAnsi="Calibri" w:cs="Calibri"/>
                <w:sz w:val="18"/>
                <w:szCs w:val="18"/>
              </w:rPr>
              <w:t>-</w:t>
            </w:r>
          </w:p>
        </w:tc>
        <w:tc>
          <w:tcPr>
            <w:tcW w:w="1089"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Hora:</w:t>
            </w:r>
          </w:p>
          <w:p w:rsidR="00717681" w:rsidRPr="00631500" w:rsidRDefault="00717681" w:rsidP="00717681">
            <w:pPr>
              <w:jc w:val="center"/>
              <w:rPr>
                <w:rFonts w:ascii="Calibri" w:hAnsi="Calibri" w:cs="Calibri"/>
                <w:sz w:val="18"/>
                <w:szCs w:val="18"/>
              </w:rPr>
            </w:pPr>
            <w:r>
              <w:rPr>
                <w:rFonts w:ascii="Calibri" w:hAnsi="Calibri" w:cs="Calibri"/>
                <w:sz w:val="18"/>
                <w:szCs w:val="18"/>
              </w:rPr>
              <w:t>-</w:t>
            </w:r>
          </w:p>
        </w:tc>
        <w:tc>
          <w:tcPr>
            <w:tcW w:w="3344" w:type="dxa"/>
            <w:vAlign w:val="center"/>
          </w:tcPr>
          <w:p w:rsidR="00717681" w:rsidRPr="00A212FD" w:rsidRDefault="00717681" w:rsidP="00717681">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717681" w:rsidRPr="00232824" w:rsidTr="00513CB0">
        <w:trPr>
          <w:trHeight w:val="155"/>
        </w:trPr>
        <w:tc>
          <w:tcPr>
            <w:tcW w:w="418" w:type="dxa"/>
            <w:vAlign w:val="center"/>
          </w:tcPr>
          <w:p w:rsidR="00717681" w:rsidRPr="00631500" w:rsidRDefault="00717681" w:rsidP="00717681">
            <w:pPr>
              <w:rPr>
                <w:rFonts w:ascii="Calibri" w:hAnsi="Calibri" w:cs="Calibri"/>
                <w:sz w:val="18"/>
                <w:szCs w:val="18"/>
              </w:rPr>
            </w:pPr>
          </w:p>
        </w:tc>
        <w:tc>
          <w:tcPr>
            <w:tcW w:w="3044" w:type="dxa"/>
            <w:vAlign w:val="center"/>
          </w:tcPr>
          <w:p w:rsidR="00717681" w:rsidRPr="00631500" w:rsidRDefault="00717681" w:rsidP="00717681">
            <w:pPr>
              <w:rPr>
                <w:rFonts w:ascii="Calibri" w:hAnsi="Calibri" w:cs="Calibri"/>
                <w:sz w:val="18"/>
                <w:szCs w:val="18"/>
              </w:rPr>
            </w:pPr>
          </w:p>
        </w:tc>
        <w:tc>
          <w:tcPr>
            <w:tcW w:w="2233" w:type="dxa"/>
            <w:gridSpan w:val="3"/>
          </w:tcPr>
          <w:p w:rsidR="00717681" w:rsidRPr="00631500" w:rsidRDefault="00717681" w:rsidP="00717681">
            <w:pPr>
              <w:jc w:val="center"/>
              <w:rPr>
                <w:rFonts w:ascii="Calibri" w:hAnsi="Calibri" w:cs="Calibri"/>
                <w:sz w:val="18"/>
                <w:szCs w:val="18"/>
              </w:rPr>
            </w:pPr>
          </w:p>
        </w:tc>
        <w:tc>
          <w:tcPr>
            <w:tcW w:w="3344" w:type="dxa"/>
          </w:tcPr>
          <w:p w:rsidR="00717681" w:rsidRPr="00631500" w:rsidRDefault="00717681" w:rsidP="00717681">
            <w:pPr>
              <w:jc w:val="both"/>
              <w:rPr>
                <w:rFonts w:ascii="Calibri" w:hAnsi="Calibri" w:cs="Calibri"/>
                <w:sz w:val="18"/>
                <w:szCs w:val="18"/>
              </w:rPr>
            </w:pPr>
          </w:p>
        </w:tc>
      </w:tr>
      <w:tr w:rsidR="00717681" w:rsidRPr="00232824" w:rsidTr="00513CB0">
        <w:trPr>
          <w:trHeight w:val="433"/>
        </w:trPr>
        <w:tc>
          <w:tcPr>
            <w:tcW w:w="418" w:type="dxa"/>
            <w:shd w:val="clear" w:color="auto" w:fill="auto"/>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717681" w:rsidRPr="00631500" w:rsidRDefault="00717681" w:rsidP="00717681">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Fecha:</w:t>
            </w:r>
          </w:p>
          <w:p w:rsidR="00717681" w:rsidRPr="00631500" w:rsidRDefault="00717681" w:rsidP="00717681">
            <w:pPr>
              <w:jc w:val="center"/>
              <w:rPr>
                <w:rFonts w:ascii="Calibri" w:hAnsi="Calibri" w:cs="Calibri"/>
                <w:sz w:val="18"/>
                <w:szCs w:val="18"/>
              </w:rPr>
            </w:pPr>
            <w:r>
              <w:rPr>
                <w:rFonts w:ascii="Calibri" w:hAnsi="Calibri" w:cs="Calibri"/>
                <w:sz w:val="18"/>
                <w:szCs w:val="18"/>
              </w:rPr>
              <w:t>-</w:t>
            </w:r>
          </w:p>
        </w:tc>
        <w:tc>
          <w:tcPr>
            <w:tcW w:w="1089"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Hora:</w:t>
            </w:r>
          </w:p>
          <w:p w:rsidR="00717681" w:rsidRPr="00631500" w:rsidRDefault="00717681" w:rsidP="00717681">
            <w:pPr>
              <w:jc w:val="center"/>
              <w:rPr>
                <w:rFonts w:ascii="Calibri" w:hAnsi="Calibri" w:cs="Calibri"/>
                <w:sz w:val="18"/>
                <w:szCs w:val="18"/>
              </w:rPr>
            </w:pPr>
            <w:r>
              <w:rPr>
                <w:rFonts w:ascii="Calibri" w:hAnsi="Calibri" w:cs="Calibri"/>
                <w:sz w:val="18"/>
                <w:szCs w:val="18"/>
              </w:rPr>
              <w:t>-</w:t>
            </w:r>
          </w:p>
        </w:tc>
        <w:tc>
          <w:tcPr>
            <w:tcW w:w="3344" w:type="dxa"/>
            <w:vAlign w:val="center"/>
          </w:tcPr>
          <w:p w:rsidR="00717681" w:rsidRPr="00A212FD" w:rsidRDefault="00717681" w:rsidP="00717681">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717681" w:rsidRPr="00232824" w:rsidTr="00513CB0">
        <w:trPr>
          <w:trHeight w:val="65"/>
        </w:trPr>
        <w:tc>
          <w:tcPr>
            <w:tcW w:w="418" w:type="dxa"/>
            <w:vAlign w:val="center"/>
          </w:tcPr>
          <w:p w:rsidR="00717681" w:rsidRPr="00631500" w:rsidRDefault="00717681" w:rsidP="00717681">
            <w:pPr>
              <w:jc w:val="center"/>
              <w:rPr>
                <w:rFonts w:ascii="Calibri" w:hAnsi="Calibri" w:cs="Calibri"/>
                <w:sz w:val="18"/>
                <w:szCs w:val="18"/>
              </w:rPr>
            </w:pPr>
          </w:p>
        </w:tc>
        <w:tc>
          <w:tcPr>
            <w:tcW w:w="3044" w:type="dxa"/>
            <w:vAlign w:val="center"/>
          </w:tcPr>
          <w:p w:rsidR="00717681" w:rsidRPr="00631500" w:rsidRDefault="00717681" w:rsidP="00717681">
            <w:pPr>
              <w:rPr>
                <w:rFonts w:ascii="Calibri" w:hAnsi="Calibri" w:cs="Calibri"/>
                <w:sz w:val="18"/>
                <w:szCs w:val="18"/>
              </w:rPr>
            </w:pPr>
          </w:p>
        </w:tc>
        <w:tc>
          <w:tcPr>
            <w:tcW w:w="2233" w:type="dxa"/>
            <w:gridSpan w:val="3"/>
          </w:tcPr>
          <w:p w:rsidR="00717681" w:rsidRPr="00631500" w:rsidRDefault="00717681" w:rsidP="00717681">
            <w:pPr>
              <w:rPr>
                <w:rFonts w:ascii="Calibri" w:hAnsi="Calibri" w:cs="Calibri"/>
                <w:sz w:val="18"/>
                <w:szCs w:val="18"/>
              </w:rPr>
            </w:pPr>
          </w:p>
        </w:tc>
        <w:tc>
          <w:tcPr>
            <w:tcW w:w="3344" w:type="dxa"/>
          </w:tcPr>
          <w:p w:rsidR="00717681" w:rsidRPr="00631500" w:rsidRDefault="00717681" w:rsidP="00717681">
            <w:pPr>
              <w:rPr>
                <w:rFonts w:ascii="Calibri" w:hAnsi="Calibri" w:cs="Calibri"/>
                <w:sz w:val="18"/>
                <w:szCs w:val="18"/>
              </w:rPr>
            </w:pPr>
          </w:p>
        </w:tc>
      </w:tr>
      <w:tr w:rsidR="00717681" w:rsidRPr="00232824" w:rsidTr="00383F3D">
        <w:trPr>
          <w:trHeight w:val="370"/>
        </w:trPr>
        <w:tc>
          <w:tcPr>
            <w:tcW w:w="418"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717681" w:rsidRPr="00631500" w:rsidRDefault="00717681" w:rsidP="00717681">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Fecha:</w:t>
            </w:r>
          </w:p>
          <w:p w:rsidR="00717681" w:rsidRPr="00631500" w:rsidRDefault="00717681" w:rsidP="00717681">
            <w:pPr>
              <w:jc w:val="center"/>
              <w:rPr>
                <w:rFonts w:ascii="Calibri" w:hAnsi="Calibri" w:cs="Calibri"/>
                <w:sz w:val="18"/>
                <w:szCs w:val="18"/>
              </w:rPr>
            </w:pPr>
            <w:r>
              <w:rPr>
                <w:rFonts w:ascii="Calibri" w:hAnsi="Calibri" w:cs="Calibri"/>
                <w:sz w:val="18"/>
                <w:szCs w:val="18"/>
              </w:rPr>
              <w:t>-</w:t>
            </w:r>
          </w:p>
        </w:tc>
        <w:tc>
          <w:tcPr>
            <w:tcW w:w="1089"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Hora:</w:t>
            </w:r>
          </w:p>
          <w:p w:rsidR="00717681" w:rsidRPr="00631500" w:rsidRDefault="00717681" w:rsidP="00717681">
            <w:pPr>
              <w:jc w:val="center"/>
              <w:rPr>
                <w:rFonts w:ascii="Calibri" w:hAnsi="Calibri" w:cs="Calibri"/>
                <w:sz w:val="18"/>
                <w:szCs w:val="18"/>
              </w:rPr>
            </w:pPr>
            <w:r>
              <w:rPr>
                <w:rFonts w:ascii="Calibri" w:hAnsi="Calibri" w:cs="Calibri"/>
                <w:sz w:val="18"/>
                <w:szCs w:val="18"/>
              </w:rPr>
              <w:t>-</w:t>
            </w:r>
          </w:p>
        </w:tc>
        <w:tc>
          <w:tcPr>
            <w:tcW w:w="3344" w:type="dxa"/>
            <w:vAlign w:val="center"/>
          </w:tcPr>
          <w:p w:rsidR="00717681" w:rsidRPr="00A212FD" w:rsidRDefault="00717681" w:rsidP="00717681">
            <w:pPr>
              <w:jc w:val="center"/>
              <w:rPr>
                <w:rFonts w:ascii="Calibri" w:hAnsi="Calibri" w:cs="Calibri"/>
                <w:b/>
                <w:color w:val="000000"/>
                <w:sz w:val="18"/>
                <w:szCs w:val="18"/>
              </w:rPr>
            </w:pPr>
            <w:r w:rsidRPr="00A212FD">
              <w:rPr>
                <w:rFonts w:ascii="Calibri" w:hAnsi="Calibri" w:cs="Calibri"/>
                <w:b/>
                <w:color w:val="000000"/>
                <w:sz w:val="18"/>
                <w:szCs w:val="18"/>
              </w:rPr>
              <w:t>NO APLICA</w:t>
            </w:r>
          </w:p>
        </w:tc>
      </w:tr>
      <w:tr w:rsidR="00717681" w:rsidRPr="00232824" w:rsidTr="00513CB0">
        <w:trPr>
          <w:trHeight w:val="64"/>
        </w:trPr>
        <w:tc>
          <w:tcPr>
            <w:tcW w:w="418" w:type="dxa"/>
            <w:vAlign w:val="center"/>
          </w:tcPr>
          <w:p w:rsidR="00717681" w:rsidRPr="00631500" w:rsidRDefault="00717681" w:rsidP="00717681">
            <w:pPr>
              <w:jc w:val="center"/>
              <w:rPr>
                <w:rFonts w:ascii="Calibri" w:hAnsi="Calibri" w:cs="Calibri"/>
                <w:sz w:val="18"/>
                <w:szCs w:val="18"/>
              </w:rPr>
            </w:pPr>
          </w:p>
        </w:tc>
        <w:tc>
          <w:tcPr>
            <w:tcW w:w="3044" w:type="dxa"/>
            <w:vAlign w:val="center"/>
          </w:tcPr>
          <w:p w:rsidR="00717681" w:rsidRPr="00631500" w:rsidRDefault="00717681" w:rsidP="00717681">
            <w:pPr>
              <w:jc w:val="center"/>
              <w:rPr>
                <w:rFonts w:ascii="Calibri" w:hAnsi="Calibri" w:cs="Calibri"/>
                <w:sz w:val="18"/>
                <w:szCs w:val="18"/>
              </w:rPr>
            </w:pPr>
          </w:p>
        </w:tc>
        <w:tc>
          <w:tcPr>
            <w:tcW w:w="2233" w:type="dxa"/>
            <w:gridSpan w:val="3"/>
            <w:vAlign w:val="center"/>
          </w:tcPr>
          <w:p w:rsidR="00717681" w:rsidRPr="00631500" w:rsidRDefault="00717681" w:rsidP="00717681">
            <w:pPr>
              <w:jc w:val="center"/>
              <w:rPr>
                <w:rFonts w:ascii="Calibri" w:hAnsi="Calibri" w:cs="Calibri"/>
                <w:sz w:val="18"/>
                <w:szCs w:val="18"/>
              </w:rPr>
            </w:pPr>
          </w:p>
        </w:tc>
        <w:tc>
          <w:tcPr>
            <w:tcW w:w="3344" w:type="dxa"/>
            <w:vAlign w:val="center"/>
          </w:tcPr>
          <w:p w:rsidR="00717681" w:rsidRPr="00631500" w:rsidRDefault="00717681" w:rsidP="00717681">
            <w:pPr>
              <w:rPr>
                <w:rFonts w:ascii="Calibri" w:hAnsi="Calibri" w:cs="Calibri"/>
                <w:sz w:val="18"/>
                <w:szCs w:val="18"/>
              </w:rPr>
            </w:pPr>
          </w:p>
        </w:tc>
      </w:tr>
      <w:tr w:rsidR="00717681" w:rsidRPr="00232824" w:rsidTr="00513CB0">
        <w:trPr>
          <w:trHeight w:val="370"/>
        </w:trPr>
        <w:tc>
          <w:tcPr>
            <w:tcW w:w="418"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717681" w:rsidRPr="00631500" w:rsidRDefault="00717681" w:rsidP="00717681">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Fecha:</w:t>
            </w:r>
          </w:p>
          <w:p w:rsidR="00717681" w:rsidRPr="00631500" w:rsidRDefault="00717681" w:rsidP="00AB6417">
            <w:pPr>
              <w:jc w:val="center"/>
              <w:rPr>
                <w:rFonts w:ascii="Calibri" w:hAnsi="Calibri" w:cs="Calibri"/>
                <w:sz w:val="18"/>
                <w:szCs w:val="18"/>
              </w:rPr>
            </w:pPr>
            <w:r>
              <w:rPr>
                <w:rFonts w:ascii="Calibri" w:hAnsi="Calibri" w:cs="Calibri"/>
                <w:sz w:val="18"/>
                <w:szCs w:val="18"/>
              </w:rPr>
              <w:t>1</w:t>
            </w:r>
            <w:r w:rsidR="00AB6417">
              <w:rPr>
                <w:rFonts w:ascii="Calibri" w:hAnsi="Calibri" w:cs="Calibri"/>
                <w:sz w:val="18"/>
                <w:szCs w:val="18"/>
              </w:rPr>
              <w:t>6</w:t>
            </w:r>
            <w:r>
              <w:rPr>
                <w:rFonts w:ascii="Calibri" w:hAnsi="Calibri" w:cs="Calibri"/>
                <w:sz w:val="18"/>
                <w:szCs w:val="18"/>
              </w:rPr>
              <w:t>/12/2016</w:t>
            </w:r>
          </w:p>
        </w:tc>
        <w:tc>
          <w:tcPr>
            <w:tcW w:w="1089" w:type="dxa"/>
            <w:vAlign w:val="center"/>
          </w:tcPr>
          <w:p w:rsidR="00717681" w:rsidRPr="00631500" w:rsidRDefault="00717681" w:rsidP="00717681">
            <w:pPr>
              <w:rPr>
                <w:rFonts w:ascii="Calibri" w:hAnsi="Calibri" w:cs="Calibri"/>
                <w:sz w:val="18"/>
                <w:szCs w:val="18"/>
              </w:rPr>
            </w:pPr>
            <w:r w:rsidRPr="00631500">
              <w:rPr>
                <w:rFonts w:ascii="Calibri" w:hAnsi="Calibri" w:cs="Calibri"/>
                <w:sz w:val="18"/>
                <w:szCs w:val="18"/>
              </w:rPr>
              <w:t>Hasta hora:</w:t>
            </w:r>
          </w:p>
          <w:p w:rsidR="00717681" w:rsidRPr="00631500" w:rsidRDefault="00717681" w:rsidP="00717681">
            <w:pPr>
              <w:jc w:val="center"/>
              <w:rPr>
                <w:rFonts w:ascii="Calibri" w:hAnsi="Calibri" w:cs="Calibri"/>
                <w:sz w:val="18"/>
                <w:szCs w:val="18"/>
              </w:rPr>
            </w:pPr>
            <w:r>
              <w:rPr>
                <w:rFonts w:ascii="Calibri" w:hAnsi="Calibri" w:cs="Calibri"/>
                <w:sz w:val="18"/>
                <w:szCs w:val="18"/>
              </w:rPr>
              <w:t>10:00</w:t>
            </w:r>
          </w:p>
        </w:tc>
        <w:tc>
          <w:tcPr>
            <w:tcW w:w="3344" w:type="dxa"/>
          </w:tcPr>
          <w:p w:rsidR="00717681" w:rsidRDefault="00717681" w:rsidP="00717681">
            <w:pPr>
              <w:jc w:val="center"/>
              <w:rPr>
                <w:rFonts w:ascii="Calibri" w:hAnsi="Calibri" w:cs="Calibri"/>
                <w:sz w:val="18"/>
                <w:szCs w:val="18"/>
              </w:rPr>
            </w:pPr>
            <w:r>
              <w:rPr>
                <w:rFonts w:ascii="Calibri" w:hAnsi="Calibri" w:cs="Calibri"/>
                <w:sz w:val="18"/>
                <w:szCs w:val="18"/>
              </w:rPr>
              <w:t>Gerencia de Contrataciones Corporativa</w:t>
            </w:r>
          </w:p>
          <w:p w:rsidR="00717681" w:rsidRDefault="00717681" w:rsidP="00717681">
            <w:pPr>
              <w:jc w:val="center"/>
              <w:rPr>
                <w:rFonts w:ascii="Calibri" w:hAnsi="Calibri" w:cs="Calibri"/>
                <w:sz w:val="18"/>
                <w:szCs w:val="18"/>
              </w:rPr>
            </w:pPr>
            <w:r>
              <w:rPr>
                <w:rFonts w:ascii="Calibri" w:hAnsi="Calibri" w:cs="Calibri"/>
                <w:sz w:val="18"/>
                <w:szCs w:val="18"/>
              </w:rPr>
              <w:t xml:space="preserve">YPFB - Piso N°1 - Calle Bueno N°185 </w:t>
            </w:r>
          </w:p>
          <w:p w:rsidR="00717681" w:rsidRDefault="00717681" w:rsidP="00717681">
            <w:pPr>
              <w:jc w:val="center"/>
              <w:rPr>
                <w:rFonts w:ascii="Calibri" w:hAnsi="Calibri" w:cs="Calibri"/>
                <w:sz w:val="18"/>
                <w:szCs w:val="18"/>
              </w:rPr>
            </w:pPr>
            <w:r>
              <w:rPr>
                <w:rFonts w:ascii="Calibri" w:hAnsi="Calibri" w:cs="Calibri"/>
                <w:sz w:val="18"/>
                <w:szCs w:val="18"/>
              </w:rPr>
              <w:t>(La Paz – Bolivia)</w:t>
            </w:r>
          </w:p>
          <w:p w:rsidR="00717681" w:rsidRPr="004177D8" w:rsidRDefault="00717681" w:rsidP="00717681">
            <w:pPr>
              <w:jc w:val="center"/>
              <w:rPr>
                <w:rFonts w:ascii="Calibri" w:hAnsi="Calibri" w:cs="Calibri"/>
                <w:b/>
                <w:sz w:val="18"/>
                <w:szCs w:val="18"/>
              </w:rPr>
            </w:pPr>
            <w:r w:rsidRPr="004177D8">
              <w:rPr>
                <w:rFonts w:ascii="Calibri" w:hAnsi="Calibri" w:cs="Calibri"/>
                <w:b/>
                <w:sz w:val="18"/>
                <w:szCs w:val="18"/>
              </w:rPr>
              <w:t xml:space="preserve">Lic. Jose Luis Copa Laura </w:t>
            </w:r>
            <w:proofErr w:type="spellStart"/>
            <w:r w:rsidRPr="004177D8">
              <w:rPr>
                <w:rFonts w:ascii="Calibri" w:hAnsi="Calibri" w:cs="Calibri"/>
                <w:b/>
                <w:sz w:val="18"/>
                <w:szCs w:val="18"/>
              </w:rPr>
              <w:t>Int</w:t>
            </w:r>
            <w:proofErr w:type="spellEnd"/>
            <w:r w:rsidRPr="004177D8">
              <w:rPr>
                <w:rFonts w:ascii="Calibri" w:hAnsi="Calibri" w:cs="Calibri"/>
                <w:b/>
                <w:sz w:val="18"/>
                <w:szCs w:val="18"/>
              </w:rPr>
              <w:t>. 1142</w:t>
            </w:r>
          </w:p>
        </w:tc>
      </w:tr>
      <w:tr w:rsidR="00717681" w:rsidRPr="00232824" w:rsidTr="00513CB0">
        <w:trPr>
          <w:trHeight w:val="64"/>
        </w:trPr>
        <w:tc>
          <w:tcPr>
            <w:tcW w:w="418" w:type="dxa"/>
            <w:vAlign w:val="center"/>
          </w:tcPr>
          <w:p w:rsidR="00717681" w:rsidRPr="00631500" w:rsidRDefault="00717681" w:rsidP="00717681">
            <w:pPr>
              <w:jc w:val="center"/>
              <w:rPr>
                <w:rFonts w:ascii="Calibri" w:hAnsi="Calibri" w:cs="Calibri"/>
                <w:sz w:val="18"/>
                <w:szCs w:val="18"/>
              </w:rPr>
            </w:pPr>
          </w:p>
        </w:tc>
        <w:tc>
          <w:tcPr>
            <w:tcW w:w="3044" w:type="dxa"/>
            <w:vAlign w:val="center"/>
          </w:tcPr>
          <w:p w:rsidR="00717681" w:rsidRPr="00631500" w:rsidRDefault="00717681" w:rsidP="00717681">
            <w:pPr>
              <w:rPr>
                <w:rFonts w:ascii="Calibri" w:hAnsi="Calibri" w:cs="Calibri"/>
                <w:sz w:val="18"/>
                <w:szCs w:val="18"/>
              </w:rPr>
            </w:pPr>
          </w:p>
        </w:tc>
        <w:tc>
          <w:tcPr>
            <w:tcW w:w="2233" w:type="dxa"/>
            <w:gridSpan w:val="3"/>
            <w:vAlign w:val="center"/>
          </w:tcPr>
          <w:p w:rsidR="00717681" w:rsidRPr="00631500" w:rsidRDefault="00717681" w:rsidP="00717681">
            <w:pPr>
              <w:jc w:val="center"/>
              <w:rPr>
                <w:rFonts w:ascii="Calibri" w:hAnsi="Calibri" w:cs="Calibri"/>
                <w:sz w:val="18"/>
                <w:szCs w:val="18"/>
              </w:rPr>
            </w:pPr>
          </w:p>
        </w:tc>
        <w:tc>
          <w:tcPr>
            <w:tcW w:w="3344" w:type="dxa"/>
          </w:tcPr>
          <w:p w:rsidR="00717681" w:rsidRPr="00631500" w:rsidRDefault="00717681" w:rsidP="00717681">
            <w:pPr>
              <w:rPr>
                <w:rFonts w:ascii="Calibri" w:hAnsi="Calibri" w:cs="Calibri"/>
                <w:sz w:val="18"/>
                <w:szCs w:val="18"/>
              </w:rPr>
            </w:pPr>
          </w:p>
        </w:tc>
      </w:tr>
      <w:tr w:rsidR="00717681" w:rsidRPr="00232824" w:rsidTr="00513CB0">
        <w:trPr>
          <w:trHeight w:val="246"/>
        </w:trPr>
        <w:tc>
          <w:tcPr>
            <w:tcW w:w="418"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717681" w:rsidRPr="00631500" w:rsidRDefault="00717681" w:rsidP="00717681">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717681" w:rsidRPr="00631500" w:rsidRDefault="00717681" w:rsidP="00717681">
            <w:pPr>
              <w:jc w:val="center"/>
              <w:rPr>
                <w:rFonts w:ascii="Calibri" w:hAnsi="Calibri" w:cs="Calibri"/>
                <w:sz w:val="18"/>
                <w:szCs w:val="18"/>
              </w:rPr>
            </w:pPr>
            <w:r w:rsidRPr="00631500">
              <w:rPr>
                <w:rFonts w:ascii="Calibri" w:hAnsi="Calibri" w:cs="Calibri"/>
                <w:sz w:val="18"/>
                <w:szCs w:val="18"/>
              </w:rPr>
              <w:t>Fecha:</w:t>
            </w:r>
          </w:p>
          <w:p w:rsidR="00717681" w:rsidRPr="00631500" w:rsidRDefault="00717681" w:rsidP="00AB6417">
            <w:pPr>
              <w:jc w:val="center"/>
              <w:rPr>
                <w:rFonts w:ascii="Calibri" w:hAnsi="Calibri" w:cs="Calibri"/>
                <w:sz w:val="18"/>
                <w:szCs w:val="18"/>
              </w:rPr>
            </w:pPr>
            <w:r>
              <w:rPr>
                <w:rFonts w:ascii="Calibri" w:hAnsi="Calibri" w:cs="Calibri"/>
                <w:sz w:val="18"/>
                <w:szCs w:val="18"/>
              </w:rPr>
              <w:t>1</w:t>
            </w:r>
            <w:r w:rsidR="00AB6417">
              <w:rPr>
                <w:rFonts w:ascii="Calibri" w:hAnsi="Calibri" w:cs="Calibri"/>
                <w:sz w:val="18"/>
                <w:szCs w:val="18"/>
              </w:rPr>
              <w:t>6</w:t>
            </w:r>
            <w:r>
              <w:rPr>
                <w:rFonts w:ascii="Calibri" w:hAnsi="Calibri" w:cs="Calibri"/>
                <w:sz w:val="18"/>
                <w:szCs w:val="18"/>
              </w:rPr>
              <w:t>/12/2016</w:t>
            </w:r>
          </w:p>
        </w:tc>
        <w:tc>
          <w:tcPr>
            <w:tcW w:w="1139" w:type="dxa"/>
            <w:gridSpan w:val="2"/>
            <w:vAlign w:val="center"/>
          </w:tcPr>
          <w:p w:rsidR="00717681" w:rsidRPr="00631500" w:rsidRDefault="00717681" w:rsidP="00717681">
            <w:pPr>
              <w:rPr>
                <w:rFonts w:ascii="Calibri" w:hAnsi="Calibri" w:cs="Calibri"/>
                <w:sz w:val="18"/>
                <w:szCs w:val="18"/>
              </w:rPr>
            </w:pPr>
            <w:r w:rsidRPr="00631500">
              <w:rPr>
                <w:rFonts w:ascii="Calibri" w:hAnsi="Calibri" w:cs="Calibri"/>
                <w:sz w:val="18"/>
                <w:szCs w:val="18"/>
              </w:rPr>
              <w:t>Hasta hora:</w:t>
            </w:r>
          </w:p>
          <w:p w:rsidR="00717681" w:rsidRPr="00631500" w:rsidRDefault="00717681" w:rsidP="00717681">
            <w:pPr>
              <w:jc w:val="center"/>
              <w:rPr>
                <w:rFonts w:ascii="Calibri" w:hAnsi="Calibri" w:cs="Calibri"/>
                <w:sz w:val="18"/>
                <w:szCs w:val="18"/>
              </w:rPr>
            </w:pPr>
            <w:r>
              <w:rPr>
                <w:rFonts w:ascii="Calibri" w:hAnsi="Calibri" w:cs="Calibri"/>
                <w:sz w:val="18"/>
                <w:szCs w:val="18"/>
              </w:rPr>
              <w:t>10:15</w:t>
            </w:r>
          </w:p>
        </w:tc>
        <w:tc>
          <w:tcPr>
            <w:tcW w:w="3344" w:type="dxa"/>
            <w:vAlign w:val="center"/>
          </w:tcPr>
          <w:p w:rsidR="00717681" w:rsidRDefault="00717681" w:rsidP="00717681">
            <w:pPr>
              <w:jc w:val="center"/>
              <w:rPr>
                <w:rFonts w:ascii="Calibri" w:hAnsi="Calibri" w:cs="Calibri"/>
                <w:sz w:val="18"/>
                <w:szCs w:val="18"/>
              </w:rPr>
            </w:pPr>
            <w:r>
              <w:rPr>
                <w:rFonts w:ascii="Calibri" w:hAnsi="Calibri" w:cs="Calibri"/>
                <w:sz w:val="18"/>
                <w:szCs w:val="18"/>
              </w:rPr>
              <w:t>Gerencia de Contrataciones Corporativa</w:t>
            </w:r>
          </w:p>
          <w:p w:rsidR="00717681" w:rsidRDefault="00717681" w:rsidP="00717681">
            <w:pPr>
              <w:jc w:val="center"/>
              <w:rPr>
                <w:rFonts w:ascii="Calibri" w:hAnsi="Calibri" w:cs="Calibri"/>
                <w:sz w:val="18"/>
                <w:szCs w:val="18"/>
              </w:rPr>
            </w:pPr>
            <w:r>
              <w:rPr>
                <w:rFonts w:ascii="Calibri" w:hAnsi="Calibri" w:cs="Calibri"/>
                <w:sz w:val="18"/>
                <w:szCs w:val="18"/>
              </w:rPr>
              <w:t xml:space="preserve">YPFB - Piso N°1 - Calle Bueno N°185 </w:t>
            </w:r>
          </w:p>
          <w:p w:rsidR="00717681" w:rsidRDefault="00717681" w:rsidP="00717681">
            <w:pPr>
              <w:jc w:val="center"/>
              <w:rPr>
                <w:rFonts w:ascii="Calibri" w:hAnsi="Calibri" w:cs="Calibri"/>
                <w:sz w:val="18"/>
                <w:szCs w:val="18"/>
              </w:rPr>
            </w:pPr>
            <w:r>
              <w:rPr>
                <w:rFonts w:ascii="Calibri" w:hAnsi="Calibri" w:cs="Calibri"/>
                <w:sz w:val="18"/>
                <w:szCs w:val="18"/>
              </w:rPr>
              <w:t>(La Paz – Bolivia)</w:t>
            </w:r>
          </w:p>
          <w:p w:rsidR="00717681" w:rsidRPr="00631500" w:rsidRDefault="00717681" w:rsidP="00717681">
            <w:pPr>
              <w:jc w:val="center"/>
              <w:rPr>
                <w:rFonts w:ascii="Calibri" w:hAnsi="Calibri" w:cs="Calibri"/>
                <w:color w:val="000000"/>
                <w:sz w:val="18"/>
                <w:szCs w:val="18"/>
                <w:lang w:val="es-BO"/>
              </w:rPr>
            </w:pP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17681"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17681" w:rsidP="00513CB0">
            <w:pPr>
              <w:rPr>
                <w:rFonts w:ascii="Calibri" w:eastAsia="Calibri" w:hAnsi="Calibri" w:cs="Calibri"/>
                <w:b/>
                <w:i/>
                <w:sz w:val="18"/>
                <w:szCs w:val="18"/>
              </w:rPr>
            </w:pPr>
            <w:r>
              <w:rPr>
                <w:rFonts w:ascii="Calibri" w:eastAsia="Calibri" w:hAnsi="Calibri" w:cs="Calibri"/>
                <w:b/>
                <w:i/>
                <w:sz w:val="18"/>
                <w:szCs w:val="18"/>
              </w:rPr>
              <w:t>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17681"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190"/>
        <w:gridCol w:w="1276"/>
        <w:gridCol w:w="1134"/>
        <w:gridCol w:w="1276"/>
        <w:gridCol w:w="1666"/>
      </w:tblGrid>
      <w:tr w:rsidR="00631500" w:rsidRPr="00C75BEC" w:rsidTr="00717681">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A05CC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3190"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276"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134"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1666"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717681" w:rsidRPr="00C75BEC" w:rsidTr="00A05C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17681" w:rsidRPr="00717681" w:rsidRDefault="00717681" w:rsidP="00717681">
            <w:pPr>
              <w:jc w:val="center"/>
              <w:rPr>
                <w:rFonts w:ascii="Calibri" w:eastAsia="Calibri" w:hAnsi="Calibri" w:cs="Calibri"/>
                <w:sz w:val="18"/>
                <w:szCs w:val="18"/>
              </w:rPr>
            </w:pPr>
            <w:r w:rsidRPr="00717681">
              <w:rPr>
                <w:rFonts w:ascii="Calibri" w:eastAsia="Calibri" w:hAnsi="Calibri" w:cs="Calibri"/>
                <w:sz w:val="18"/>
                <w:szCs w:val="18"/>
              </w:rPr>
              <w:t>1</w:t>
            </w:r>
          </w:p>
        </w:tc>
        <w:tc>
          <w:tcPr>
            <w:tcW w:w="3190" w:type="dxa"/>
            <w:tcBorders>
              <w:top w:val="nil"/>
              <w:left w:val="nil"/>
              <w:bottom w:val="single" w:sz="8" w:space="0" w:color="auto"/>
              <w:right w:val="single" w:sz="4" w:space="0" w:color="auto"/>
            </w:tcBorders>
            <w:shd w:val="clear" w:color="000000" w:fill="FFFFFF"/>
            <w:vAlign w:val="center"/>
          </w:tcPr>
          <w:p w:rsidR="00717681" w:rsidRPr="00717681" w:rsidRDefault="00A05CCC" w:rsidP="00717681">
            <w:pPr>
              <w:rPr>
                <w:rFonts w:ascii="Calibri" w:eastAsia="Calibri" w:hAnsi="Calibri" w:cs="Calibri"/>
                <w:sz w:val="18"/>
                <w:szCs w:val="18"/>
              </w:rPr>
            </w:pPr>
            <w:r w:rsidRPr="00B046AD">
              <w:rPr>
                <w:rFonts w:ascii="Verdana" w:hAnsi="Verdana" w:cs="Calibri"/>
                <w:sz w:val="16"/>
                <w:szCs w:val="16"/>
                <w:lang w:val="es-ES_tradnl"/>
              </w:rPr>
              <w:t xml:space="preserve">BUJE REDUCTOR </w:t>
            </w:r>
            <w:r>
              <w:rPr>
                <w:rFonts w:ascii="Verdana" w:hAnsi="Verdana" w:cs="Calibri"/>
                <w:sz w:val="16"/>
                <w:szCs w:val="16"/>
                <w:lang w:val="es-ES_tradnl"/>
              </w:rPr>
              <w:t xml:space="preserve"> DE 7/8 X 1/2 ROSCA BSP,MATERIAL DE BRONCE</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717681" w:rsidRPr="00717681" w:rsidRDefault="00A05CCC" w:rsidP="00717681">
            <w:pPr>
              <w:jc w:val="center"/>
              <w:rPr>
                <w:rFonts w:ascii="Calibri" w:eastAsia="Calibri" w:hAnsi="Calibri" w:cs="Calibri"/>
                <w:sz w:val="18"/>
                <w:szCs w:val="18"/>
              </w:rPr>
            </w:pPr>
            <w:r>
              <w:rPr>
                <w:rFonts w:ascii="Calibri" w:hAnsi="Calibri" w:cs="Calibri"/>
                <w:color w:val="000000"/>
                <w:sz w:val="16"/>
                <w:szCs w:val="16"/>
                <w:lang w:eastAsia="es-BO"/>
              </w:rPr>
              <w:t>Pza.</w:t>
            </w:r>
          </w:p>
        </w:tc>
        <w:tc>
          <w:tcPr>
            <w:tcW w:w="1134" w:type="dxa"/>
            <w:tcBorders>
              <w:top w:val="nil"/>
              <w:left w:val="nil"/>
              <w:bottom w:val="single" w:sz="8" w:space="0" w:color="auto"/>
              <w:right w:val="single" w:sz="8" w:space="0" w:color="auto"/>
            </w:tcBorders>
            <w:shd w:val="clear" w:color="auto" w:fill="auto"/>
            <w:noWrap/>
            <w:vAlign w:val="center"/>
          </w:tcPr>
          <w:p w:rsidR="00717681" w:rsidRPr="00717681" w:rsidRDefault="00A05CCC" w:rsidP="00717681">
            <w:pPr>
              <w:jc w:val="center"/>
              <w:rPr>
                <w:rFonts w:ascii="Calibri" w:eastAsia="Calibri" w:hAnsi="Calibri" w:cs="Calibri"/>
                <w:sz w:val="18"/>
                <w:szCs w:val="18"/>
              </w:rPr>
            </w:pPr>
            <w:r>
              <w:rPr>
                <w:rFonts w:ascii="Calibri" w:hAnsi="Calibri" w:cs="Calibri"/>
                <w:color w:val="000000"/>
                <w:sz w:val="16"/>
                <w:szCs w:val="16"/>
                <w:lang w:eastAsia="es-BO"/>
              </w:rPr>
              <w:t>20</w:t>
            </w:r>
          </w:p>
        </w:tc>
        <w:tc>
          <w:tcPr>
            <w:tcW w:w="1276" w:type="dxa"/>
            <w:tcBorders>
              <w:top w:val="nil"/>
              <w:left w:val="nil"/>
              <w:bottom w:val="single" w:sz="8" w:space="0" w:color="auto"/>
              <w:right w:val="single" w:sz="8" w:space="0" w:color="auto"/>
            </w:tcBorders>
            <w:shd w:val="clear" w:color="auto" w:fill="auto"/>
            <w:vAlign w:val="center"/>
          </w:tcPr>
          <w:p w:rsidR="00717681" w:rsidRPr="00717681" w:rsidRDefault="00A05CCC" w:rsidP="00717681">
            <w:pPr>
              <w:jc w:val="right"/>
              <w:rPr>
                <w:rFonts w:ascii="Calibri" w:eastAsia="Calibri" w:hAnsi="Calibri" w:cs="Calibri"/>
                <w:sz w:val="18"/>
                <w:szCs w:val="18"/>
              </w:rPr>
            </w:pPr>
            <w:r>
              <w:rPr>
                <w:rFonts w:ascii="Calibri" w:hAnsi="Calibri" w:cs="Calibri"/>
                <w:color w:val="000000"/>
                <w:sz w:val="16"/>
                <w:szCs w:val="16"/>
                <w:lang w:eastAsia="es-BO"/>
              </w:rPr>
              <w:t>365</w:t>
            </w:r>
          </w:p>
        </w:tc>
        <w:tc>
          <w:tcPr>
            <w:tcW w:w="1666" w:type="dxa"/>
            <w:tcBorders>
              <w:top w:val="nil"/>
              <w:left w:val="nil"/>
              <w:bottom w:val="single" w:sz="8" w:space="0" w:color="auto"/>
              <w:right w:val="single" w:sz="8" w:space="0" w:color="auto"/>
            </w:tcBorders>
            <w:shd w:val="clear" w:color="auto" w:fill="auto"/>
            <w:noWrap/>
            <w:vAlign w:val="center"/>
          </w:tcPr>
          <w:p w:rsidR="00717681" w:rsidRPr="00717681" w:rsidRDefault="00A05CCC" w:rsidP="00717681">
            <w:pPr>
              <w:jc w:val="right"/>
              <w:rPr>
                <w:rFonts w:ascii="Calibri" w:eastAsia="Calibri" w:hAnsi="Calibri" w:cs="Calibri"/>
                <w:sz w:val="18"/>
                <w:szCs w:val="18"/>
              </w:rPr>
            </w:pPr>
            <w:r>
              <w:rPr>
                <w:rFonts w:ascii="Calibri" w:hAnsi="Calibri" w:cs="Calibri"/>
                <w:color w:val="000000"/>
                <w:sz w:val="16"/>
                <w:szCs w:val="16"/>
                <w:lang w:eastAsia="es-BO"/>
              </w:rPr>
              <w:t>7</w:t>
            </w:r>
            <w:r w:rsidRPr="00E40C9B">
              <w:rPr>
                <w:rFonts w:ascii="Calibri" w:hAnsi="Calibri" w:cs="Calibri"/>
                <w:color w:val="000000"/>
                <w:sz w:val="16"/>
                <w:szCs w:val="16"/>
                <w:lang w:eastAsia="es-BO"/>
              </w:rPr>
              <w:t>.</w:t>
            </w:r>
            <w:r>
              <w:rPr>
                <w:rFonts w:ascii="Calibri" w:hAnsi="Calibri" w:cs="Calibri"/>
                <w:color w:val="000000"/>
                <w:sz w:val="16"/>
                <w:szCs w:val="16"/>
                <w:lang w:eastAsia="es-BO"/>
              </w:rPr>
              <w:t>300</w:t>
            </w:r>
            <w:r w:rsidRPr="00E40C9B">
              <w:rPr>
                <w:rFonts w:ascii="Calibri" w:hAnsi="Calibri" w:cs="Calibri"/>
                <w:color w:val="000000"/>
                <w:sz w:val="16"/>
                <w:szCs w:val="16"/>
                <w:lang w:eastAsia="es-BO"/>
              </w:rPr>
              <w:t>,00</w:t>
            </w:r>
          </w:p>
        </w:tc>
      </w:tr>
      <w:tr w:rsidR="00717681" w:rsidRPr="00A05CCC" w:rsidTr="00A05CCC">
        <w:trPr>
          <w:trHeight w:val="330"/>
          <w:jc w:val="center"/>
        </w:trPr>
        <w:tc>
          <w:tcPr>
            <w:tcW w:w="74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17681" w:rsidRPr="00717681" w:rsidRDefault="00717681" w:rsidP="00717681">
            <w:pPr>
              <w:jc w:val="right"/>
              <w:rPr>
                <w:rFonts w:ascii="Calibri" w:hAnsi="Calibri" w:cs="Calibri"/>
                <w:b/>
                <w:bCs/>
                <w:color w:val="000000"/>
                <w:sz w:val="18"/>
                <w:szCs w:val="18"/>
                <w:lang w:val="es-BO" w:eastAsia="es-BO"/>
              </w:rPr>
            </w:pPr>
            <w:r w:rsidRPr="00717681">
              <w:rPr>
                <w:rFonts w:ascii="Calibri" w:hAnsi="Calibri" w:cs="Calibri"/>
                <w:b/>
                <w:bCs/>
                <w:color w:val="000000"/>
                <w:sz w:val="18"/>
                <w:szCs w:val="18"/>
                <w:lang w:val="es-BO" w:eastAsia="es-BO"/>
              </w:rPr>
              <w:t>TOTAL</w:t>
            </w:r>
          </w:p>
        </w:tc>
        <w:tc>
          <w:tcPr>
            <w:tcW w:w="1666" w:type="dxa"/>
            <w:tcBorders>
              <w:top w:val="nil"/>
              <w:left w:val="nil"/>
              <w:bottom w:val="single" w:sz="8" w:space="0" w:color="auto"/>
              <w:right w:val="single" w:sz="8" w:space="0" w:color="auto"/>
            </w:tcBorders>
            <w:shd w:val="clear" w:color="auto" w:fill="auto"/>
            <w:noWrap/>
            <w:vAlign w:val="center"/>
          </w:tcPr>
          <w:p w:rsidR="00717681" w:rsidRPr="00A05CCC" w:rsidRDefault="00A05CCC" w:rsidP="00717681">
            <w:pPr>
              <w:jc w:val="right"/>
              <w:rPr>
                <w:rFonts w:ascii="Calibri" w:hAnsi="Calibri" w:cs="Calibri"/>
                <w:b/>
                <w:color w:val="000000"/>
                <w:sz w:val="18"/>
                <w:szCs w:val="18"/>
                <w:lang w:val="es-BO" w:eastAsia="es-BO"/>
              </w:rPr>
            </w:pPr>
            <w:r w:rsidRPr="00A05CCC">
              <w:rPr>
                <w:rFonts w:ascii="Calibri" w:hAnsi="Calibri" w:cs="Calibri"/>
                <w:b/>
                <w:color w:val="000000"/>
                <w:sz w:val="16"/>
                <w:szCs w:val="16"/>
                <w:lang w:eastAsia="es-BO"/>
              </w:rPr>
              <w:t>7.300,00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05CCC" w:rsidRDefault="00A05CCC" w:rsidP="00C779EB">
      <w:pPr>
        <w:jc w:val="center"/>
        <w:rPr>
          <w:rFonts w:ascii="Verdana" w:hAnsi="Verdana" w:cs="Arial"/>
          <w:b/>
          <w:color w:val="000000"/>
          <w:sz w:val="18"/>
          <w:szCs w:val="18"/>
        </w:rPr>
      </w:pPr>
    </w:p>
    <w:p w:rsidR="00A05CCC" w:rsidRDefault="00A05CCC"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7E7862">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7E7862">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7E7862">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7E7862">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7E7862">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7E7862">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7E7862">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7E7862">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7E7862">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7E7862">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7E7862">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7E7862">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7E7862">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7E7862">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7E7862">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7E7862">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7E7862">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lastRenderedPageBreak/>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7E7862">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7E7862">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7E7862">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7E7862">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lastRenderedPageBreak/>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7E7862">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7E7862">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7E7862">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7E7862">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7E7862">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7E7862">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Default="007569F0"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717681" w:rsidRDefault="00717681"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F4449D" w:rsidRDefault="00F4449D" w:rsidP="004C684C">
      <w:pPr>
        <w:jc w:val="center"/>
        <w:rPr>
          <w:rFonts w:ascii="Calibri" w:hAnsi="Calibri" w:cs="Calibri"/>
          <w:b/>
          <w:sz w:val="22"/>
          <w:szCs w:val="22"/>
        </w:rPr>
      </w:pPr>
    </w:p>
    <w:p w:rsidR="00717681" w:rsidRPr="00993917" w:rsidRDefault="00717681" w:rsidP="004C684C">
      <w:pPr>
        <w:jc w:val="center"/>
        <w:rPr>
          <w:rFonts w:ascii="Calibri" w:hAnsi="Calibri" w:cs="Calibri"/>
          <w:b/>
          <w:sz w:val="22"/>
          <w:szCs w:val="22"/>
        </w:rPr>
      </w:pPr>
    </w:p>
    <w:p w:rsidR="00A05CCC" w:rsidRDefault="00A05CC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A05CCC" w:rsidRPr="00FD291B" w:rsidRDefault="00A05CCC" w:rsidP="00A05CCC">
      <w:pPr>
        <w:rPr>
          <w:rFonts w:ascii="Verdana" w:hAnsi="Verdana" w:cs="Calibri"/>
          <w:b/>
          <w:sz w:val="18"/>
          <w:szCs w:val="18"/>
        </w:rPr>
      </w:pPr>
    </w:p>
    <w:tbl>
      <w:tblPr>
        <w:tblW w:w="9299" w:type="dxa"/>
        <w:jc w:val="center"/>
        <w:tblCellMar>
          <w:left w:w="70" w:type="dxa"/>
          <w:right w:w="70" w:type="dxa"/>
        </w:tblCellMar>
        <w:tblLook w:val="04A0" w:firstRow="1" w:lastRow="0" w:firstColumn="1" w:lastColumn="0" w:noHBand="0" w:noVBand="1"/>
      </w:tblPr>
      <w:tblGrid>
        <w:gridCol w:w="841"/>
        <w:gridCol w:w="4533"/>
        <w:gridCol w:w="1744"/>
        <w:gridCol w:w="2181"/>
      </w:tblGrid>
      <w:tr w:rsidR="00A05CCC" w:rsidRPr="00FD291B" w:rsidTr="00894D68">
        <w:trPr>
          <w:trHeight w:val="719"/>
          <w:jc w:val="center"/>
        </w:trPr>
        <w:tc>
          <w:tcPr>
            <w:tcW w:w="841" w:type="dxa"/>
            <w:tcBorders>
              <w:top w:val="single" w:sz="4" w:space="0" w:color="auto"/>
              <w:left w:val="single" w:sz="4" w:space="0" w:color="auto"/>
              <w:bottom w:val="single" w:sz="4" w:space="0" w:color="auto"/>
              <w:right w:val="single" w:sz="4" w:space="0" w:color="000000"/>
            </w:tcBorders>
            <w:shd w:val="clear" w:color="auto" w:fill="B8CCE4"/>
            <w:vAlign w:val="center"/>
          </w:tcPr>
          <w:p w:rsidR="00A05CCC" w:rsidRPr="00FD291B" w:rsidRDefault="00A05CCC" w:rsidP="00894D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45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05CCC" w:rsidRPr="00FD291B" w:rsidRDefault="00A05CCC" w:rsidP="00894D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744" w:type="dxa"/>
            <w:tcBorders>
              <w:top w:val="single" w:sz="4" w:space="0" w:color="auto"/>
              <w:left w:val="single" w:sz="4" w:space="0" w:color="auto"/>
              <w:bottom w:val="single" w:sz="4" w:space="0" w:color="auto"/>
              <w:right w:val="single" w:sz="4" w:space="0" w:color="auto"/>
            </w:tcBorders>
            <w:shd w:val="clear" w:color="auto" w:fill="B8CCE4"/>
            <w:vAlign w:val="center"/>
          </w:tcPr>
          <w:p w:rsidR="00A05CCC" w:rsidRPr="00FD291B" w:rsidRDefault="00A05CCC" w:rsidP="00894D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w:t>
            </w:r>
          </w:p>
        </w:tc>
        <w:tc>
          <w:tcPr>
            <w:tcW w:w="218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05CCC" w:rsidRPr="00FD291B" w:rsidRDefault="00A05CCC" w:rsidP="00894D6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A05CCC" w:rsidRPr="00FD291B" w:rsidTr="00894D68">
        <w:trPr>
          <w:trHeight w:val="568"/>
          <w:jc w:val="center"/>
        </w:trPr>
        <w:tc>
          <w:tcPr>
            <w:tcW w:w="841" w:type="dxa"/>
            <w:tcBorders>
              <w:top w:val="single" w:sz="4" w:space="0" w:color="auto"/>
              <w:left w:val="single" w:sz="4" w:space="0" w:color="auto"/>
              <w:bottom w:val="single" w:sz="4" w:space="0" w:color="auto"/>
              <w:right w:val="single" w:sz="4" w:space="0" w:color="000000"/>
            </w:tcBorders>
            <w:vAlign w:val="center"/>
          </w:tcPr>
          <w:p w:rsidR="00A05CCC" w:rsidRPr="00FD291B" w:rsidRDefault="00A05CCC" w:rsidP="00894D6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5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5CCC" w:rsidRPr="00FD291B" w:rsidRDefault="00A05CCC" w:rsidP="00894D68">
            <w:pPr>
              <w:spacing w:before="60" w:after="60"/>
              <w:jc w:val="center"/>
              <w:rPr>
                <w:rFonts w:ascii="Verdana" w:hAnsi="Verdana" w:cs="Calibri"/>
                <w:sz w:val="18"/>
                <w:szCs w:val="18"/>
                <w:lang w:val="es-BO"/>
              </w:rPr>
            </w:pPr>
            <w:r>
              <w:rPr>
                <w:rFonts w:ascii="Verdana" w:hAnsi="Verdana" w:cs="Calibri"/>
                <w:lang w:val="es-BO"/>
              </w:rPr>
              <w:t>BUJE REDUCTOR DE 7/8 X1/2 ROSCA BSP</w:t>
            </w:r>
          </w:p>
        </w:tc>
        <w:tc>
          <w:tcPr>
            <w:tcW w:w="1744" w:type="dxa"/>
            <w:tcBorders>
              <w:top w:val="single" w:sz="4" w:space="0" w:color="auto"/>
              <w:left w:val="single" w:sz="4" w:space="0" w:color="auto"/>
              <w:bottom w:val="single" w:sz="4" w:space="0" w:color="auto"/>
              <w:right w:val="single" w:sz="4" w:space="0" w:color="auto"/>
            </w:tcBorders>
            <w:vAlign w:val="center"/>
          </w:tcPr>
          <w:p w:rsidR="00A05CCC" w:rsidRPr="00FD291B" w:rsidRDefault="00A05CCC" w:rsidP="00894D68">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CCC" w:rsidRPr="00FD291B" w:rsidRDefault="00A05CCC" w:rsidP="00894D68">
            <w:pPr>
              <w:spacing w:before="60" w:after="60"/>
              <w:jc w:val="center"/>
              <w:rPr>
                <w:rFonts w:ascii="Verdana" w:hAnsi="Verdana" w:cs="Calibri"/>
                <w:b/>
                <w:bCs/>
                <w:sz w:val="18"/>
                <w:szCs w:val="18"/>
                <w:lang w:val="es-BO"/>
              </w:rPr>
            </w:pPr>
            <w:r>
              <w:rPr>
                <w:rFonts w:ascii="Verdana" w:hAnsi="Verdana" w:cs="Calibri"/>
                <w:b/>
                <w:bCs/>
                <w:sz w:val="18"/>
                <w:szCs w:val="18"/>
                <w:lang w:val="es-BO"/>
              </w:rPr>
              <w:t>20</w:t>
            </w:r>
          </w:p>
        </w:tc>
      </w:tr>
    </w:tbl>
    <w:p w:rsidR="00A05CCC" w:rsidRPr="00FD291B" w:rsidRDefault="00A05CCC" w:rsidP="00A05CCC">
      <w:pPr>
        <w:jc w:val="both"/>
        <w:rPr>
          <w:rFonts w:ascii="Verdana" w:hAnsi="Verdana" w:cs="Verdana"/>
          <w:bCs/>
          <w:color w:val="000000"/>
          <w:sz w:val="18"/>
          <w:szCs w:val="18"/>
        </w:rPr>
      </w:pPr>
    </w:p>
    <w:p w:rsidR="00A05CCC" w:rsidRPr="00FD291B" w:rsidRDefault="00A05CCC" w:rsidP="007E7862">
      <w:pPr>
        <w:pStyle w:val="Prrafodelista"/>
        <w:numPr>
          <w:ilvl w:val="0"/>
          <w:numId w:val="2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A05CCC" w:rsidRPr="00FD291B" w:rsidRDefault="00A05CCC" w:rsidP="00A05CCC">
      <w:pPr>
        <w:pStyle w:val="Prrafodelista"/>
        <w:jc w:val="both"/>
        <w:rPr>
          <w:rFonts w:ascii="Verdana" w:hAnsi="Verdana" w:cs="Calibri"/>
          <w:b/>
          <w:bCs/>
          <w:sz w:val="18"/>
          <w:szCs w:val="18"/>
          <w:lang w:eastAsia="es-BO"/>
        </w:rPr>
      </w:pPr>
    </w:p>
    <w:tbl>
      <w:tblPr>
        <w:tblW w:w="10019" w:type="dxa"/>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1"/>
        <w:gridCol w:w="9072"/>
        <w:gridCol w:w="426"/>
      </w:tblGrid>
      <w:tr w:rsidR="00A05CCC" w:rsidRPr="00FD291B" w:rsidTr="00A05CCC">
        <w:trPr>
          <w:gridBefore w:val="1"/>
          <w:wBefore w:w="521" w:type="dxa"/>
          <w:trHeight w:val="479"/>
        </w:trPr>
        <w:tc>
          <w:tcPr>
            <w:tcW w:w="9498" w:type="dxa"/>
            <w:gridSpan w:val="2"/>
            <w:shd w:val="clear" w:color="auto" w:fill="B8CCE4"/>
            <w:vAlign w:val="center"/>
          </w:tcPr>
          <w:p w:rsidR="00A05CCC" w:rsidRPr="00FD291B" w:rsidRDefault="00A05CCC" w:rsidP="00894D6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A05CCC" w:rsidRPr="00FD291B" w:rsidTr="00A05CCC">
        <w:trPr>
          <w:gridBefore w:val="1"/>
          <w:wBefore w:w="521" w:type="dxa"/>
          <w:trHeight w:val="452"/>
        </w:trPr>
        <w:tc>
          <w:tcPr>
            <w:tcW w:w="9498" w:type="dxa"/>
            <w:gridSpan w:val="2"/>
            <w:shd w:val="clear" w:color="auto" w:fill="auto"/>
            <w:vAlign w:val="bottom"/>
          </w:tcPr>
          <w:p w:rsidR="00A05CCC" w:rsidRDefault="00A05CCC" w:rsidP="00894D68">
            <w:pPr>
              <w:pStyle w:val="Prrafodelista"/>
              <w:autoSpaceDE w:val="0"/>
              <w:autoSpaceDN w:val="0"/>
              <w:adjustRightInd w:val="0"/>
              <w:ind w:left="356"/>
              <w:contextualSpacing/>
              <w:jc w:val="center"/>
              <w:rPr>
                <w:rFonts w:ascii="Verdana" w:hAnsi="Verdana" w:cs="Calibri"/>
                <w:sz w:val="18"/>
                <w:szCs w:val="18"/>
                <w:lang w:eastAsia="es-BO"/>
              </w:rPr>
            </w:pPr>
          </w:p>
          <w:p w:rsidR="00A05CCC" w:rsidRPr="00E42303" w:rsidRDefault="00A05CCC" w:rsidP="00894D68">
            <w:pPr>
              <w:ind w:left="709"/>
              <w:jc w:val="both"/>
              <w:rPr>
                <w:rFonts w:ascii="Verdana" w:hAnsi="Verdana"/>
                <w:b/>
                <w:bCs/>
                <w:lang w:val="pt-BR"/>
              </w:rPr>
            </w:pPr>
            <w:r>
              <w:rPr>
                <w:rFonts w:ascii="Verdana" w:hAnsi="Verdana"/>
                <w:b/>
                <w:bCs/>
                <w:lang w:val="pt-BR"/>
              </w:rPr>
              <w:t>ITEM 1: BUJE REDUCTOR DE</w:t>
            </w:r>
          </w:p>
          <w:p w:rsidR="00A05CCC" w:rsidRPr="00C83EE0" w:rsidRDefault="00A05CCC" w:rsidP="007E7862">
            <w:pPr>
              <w:numPr>
                <w:ilvl w:val="0"/>
                <w:numId w:val="37"/>
              </w:numPr>
              <w:ind w:left="1134" w:right="141" w:hanging="425"/>
              <w:jc w:val="both"/>
              <w:rPr>
                <w:rFonts w:ascii="Verdana" w:hAnsi="Verdana"/>
                <w:b/>
              </w:rPr>
            </w:pPr>
            <w:r w:rsidRPr="00E42303">
              <w:rPr>
                <w:rFonts w:ascii="Verdana" w:hAnsi="Verdana"/>
                <w:b/>
              </w:rPr>
              <w:t>Características generales:</w:t>
            </w:r>
          </w:p>
          <w:p w:rsidR="00A05CCC" w:rsidRDefault="00A05CCC" w:rsidP="007E7862">
            <w:pPr>
              <w:numPr>
                <w:ilvl w:val="0"/>
                <w:numId w:val="38"/>
              </w:numPr>
              <w:tabs>
                <w:tab w:val="left" w:pos="1560"/>
                <w:tab w:val="left" w:pos="1843"/>
              </w:tabs>
              <w:ind w:left="1571"/>
              <w:jc w:val="both"/>
              <w:rPr>
                <w:rFonts w:ascii="Verdana" w:hAnsi="Verdana"/>
                <w:lang w:val="es-MX"/>
              </w:rPr>
            </w:pPr>
            <w:r>
              <w:rPr>
                <w:rFonts w:ascii="Verdana" w:hAnsi="Verdana"/>
                <w:lang w:val="es-MX"/>
              </w:rPr>
              <w:t>Material de bronce.</w:t>
            </w:r>
          </w:p>
          <w:p w:rsidR="00A05CCC" w:rsidRDefault="00A05CCC" w:rsidP="007E7862">
            <w:pPr>
              <w:numPr>
                <w:ilvl w:val="0"/>
                <w:numId w:val="38"/>
              </w:numPr>
              <w:tabs>
                <w:tab w:val="left" w:pos="1560"/>
                <w:tab w:val="left" w:pos="1843"/>
              </w:tabs>
              <w:ind w:left="1571"/>
              <w:jc w:val="both"/>
              <w:rPr>
                <w:rFonts w:ascii="Verdana" w:hAnsi="Verdana"/>
                <w:lang w:val="es-MX"/>
              </w:rPr>
            </w:pPr>
            <w:r>
              <w:rPr>
                <w:rFonts w:ascii="Verdana" w:hAnsi="Verdana"/>
                <w:lang w:val="es-MX"/>
              </w:rPr>
              <w:t xml:space="preserve">Buje Reductor de 7/8 x 1 /2 </w:t>
            </w:r>
          </w:p>
          <w:p w:rsidR="00A05CCC" w:rsidRPr="00E42303" w:rsidRDefault="00A05CCC" w:rsidP="007E7862">
            <w:pPr>
              <w:numPr>
                <w:ilvl w:val="0"/>
                <w:numId w:val="38"/>
              </w:numPr>
              <w:tabs>
                <w:tab w:val="left" w:pos="1560"/>
                <w:tab w:val="left" w:pos="1843"/>
              </w:tabs>
              <w:ind w:left="1571"/>
              <w:jc w:val="both"/>
              <w:rPr>
                <w:rFonts w:ascii="Verdana" w:hAnsi="Verdana"/>
                <w:lang w:val="es-MX"/>
              </w:rPr>
            </w:pPr>
            <w:r>
              <w:rPr>
                <w:rFonts w:ascii="Verdana" w:hAnsi="Verdana"/>
                <w:lang w:val="es-MX"/>
              </w:rPr>
              <w:t>Rosca BSP</w:t>
            </w:r>
          </w:p>
          <w:p w:rsidR="00A05CCC" w:rsidRPr="00E42303" w:rsidRDefault="00A05CCC" w:rsidP="007E7862">
            <w:pPr>
              <w:numPr>
                <w:ilvl w:val="0"/>
                <w:numId w:val="38"/>
              </w:numPr>
              <w:tabs>
                <w:tab w:val="left" w:pos="1560"/>
                <w:tab w:val="left" w:pos="1843"/>
              </w:tabs>
              <w:ind w:left="1571"/>
              <w:jc w:val="both"/>
              <w:rPr>
                <w:rFonts w:ascii="Verdana" w:hAnsi="Verdana"/>
                <w:lang w:val="es-MX"/>
              </w:rPr>
            </w:pPr>
            <w:r>
              <w:rPr>
                <w:rFonts w:ascii="Verdana" w:hAnsi="Verdana"/>
                <w:lang w:val="es-MX"/>
              </w:rPr>
              <w:t>Dimensiones de los accesorios según planos adjunto.</w:t>
            </w:r>
          </w:p>
          <w:p w:rsidR="00A05CCC" w:rsidRDefault="00A05CCC" w:rsidP="00894D68">
            <w:pPr>
              <w:ind w:left="1843"/>
              <w:jc w:val="both"/>
              <w:rPr>
                <w:rFonts w:ascii="Verdana" w:hAnsi="Verdana" w:cs="Calibri"/>
              </w:rPr>
            </w:pPr>
            <w:r>
              <w:rPr>
                <w:rFonts w:ascii="Verdana" w:hAnsi="Verdana"/>
                <w:iCs/>
              </w:rPr>
              <w:t xml:space="preserve"> </w:t>
            </w:r>
          </w:p>
          <w:p w:rsidR="00A05CCC" w:rsidRPr="00B711C0" w:rsidRDefault="00A05CCC" w:rsidP="007E7862">
            <w:pPr>
              <w:numPr>
                <w:ilvl w:val="0"/>
                <w:numId w:val="39"/>
              </w:numPr>
              <w:autoSpaceDE w:val="0"/>
              <w:autoSpaceDN w:val="0"/>
              <w:adjustRightInd w:val="0"/>
              <w:jc w:val="both"/>
              <w:rPr>
                <w:rFonts w:ascii="Verdana" w:hAnsi="Verdana" w:cs="Calibri"/>
              </w:rPr>
            </w:pPr>
            <w:r>
              <w:rPr>
                <w:rFonts w:ascii="Verdana" w:hAnsi="Verdana" w:cs="Calibri"/>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plazo de 10 días calendario, asumiendo los gastos de transporte y los que con  lleven efectuar el cambio. </w:t>
            </w:r>
          </w:p>
          <w:p w:rsidR="00A05CCC" w:rsidRPr="00FD291B" w:rsidRDefault="00A05CCC" w:rsidP="00894D68">
            <w:pPr>
              <w:pStyle w:val="Prrafodelista"/>
              <w:autoSpaceDE w:val="0"/>
              <w:autoSpaceDN w:val="0"/>
              <w:adjustRightInd w:val="0"/>
              <w:contextualSpacing/>
              <w:jc w:val="center"/>
              <w:rPr>
                <w:rFonts w:ascii="Verdana" w:hAnsi="Verdana" w:cs="Calibri"/>
                <w:sz w:val="18"/>
                <w:szCs w:val="18"/>
                <w:lang w:eastAsia="es-BO"/>
              </w:rPr>
            </w:pPr>
          </w:p>
        </w:tc>
      </w:tr>
      <w:tr w:rsidR="00A05CCC" w:rsidRPr="00FD291B" w:rsidTr="00A05CCC">
        <w:trPr>
          <w:gridBefore w:val="1"/>
          <w:wBefore w:w="521" w:type="dxa"/>
          <w:trHeight w:val="499"/>
        </w:trPr>
        <w:tc>
          <w:tcPr>
            <w:tcW w:w="9498" w:type="dxa"/>
            <w:gridSpan w:val="2"/>
            <w:shd w:val="clear" w:color="auto" w:fill="B8CCE4"/>
            <w:vAlign w:val="center"/>
          </w:tcPr>
          <w:p w:rsidR="00A05CCC" w:rsidRPr="00FD291B" w:rsidRDefault="00A05CCC" w:rsidP="00894D68">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A05CCC" w:rsidRPr="00FD291B" w:rsidTr="00A05CCC">
        <w:trPr>
          <w:gridBefore w:val="1"/>
          <w:wBefore w:w="521" w:type="dxa"/>
          <w:trHeight w:val="629"/>
        </w:trPr>
        <w:tc>
          <w:tcPr>
            <w:tcW w:w="9498" w:type="dxa"/>
            <w:gridSpan w:val="2"/>
            <w:shd w:val="clear" w:color="auto" w:fill="auto"/>
            <w:vAlign w:val="center"/>
          </w:tcPr>
          <w:p w:rsidR="00A05CCC" w:rsidRDefault="00A05CCC" w:rsidP="00894D68">
            <w:pPr>
              <w:autoSpaceDE w:val="0"/>
              <w:autoSpaceDN w:val="0"/>
              <w:adjustRightInd w:val="0"/>
              <w:jc w:val="both"/>
              <w:rPr>
                <w:rFonts w:ascii="Verdana" w:hAnsi="Verdana" w:cs="Calibri"/>
                <w:b/>
                <w:bCs/>
              </w:rPr>
            </w:pPr>
          </w:p>
          <w:p w:rsidR="00A05CCC" w:rsidRPr="00B61AAF" w:rsidRDefault="00A05CCC" w:rsidP="00894D68">
            <w:pPr>
              <w:autoSpaceDE w:val="0"/>
              <w:autoSpaceDN w:val="0"/>
              <w:adjustRightInd w:val="0"/>
              <w:jc w:val="both"/>
              <w:rPr>
                <w:rFonts w:ascii="Verdana" w:hAnsi="Verdana" w:cs="Calibri"/>
                <w:bCs/>
              </w:rPr>
            </w:pPr>
            <w:r>
              <w:rPr>
                <w:rFonts w:ascii="Verdana" w:hAnsi="Verdana" w:cs="Calibri"/>
                <w:b/>
                <w:bCs/>
              </w:rPr>
              <w:t>ITEM N.-1:</w:t>
            </w:r>
            <w:r>
              <w:rPr>
                <w:rFonts w:ascii="Verdana" w:hAnsi="Verdana" w:cs="Calibri"/>
                <w:bCs/>
              </w:rPr>
              <w:t xml:space="preserve"> Diez (10) días </w:t>
            </w:r>
            <w:proofErr w:type="spellStart"/>
            <w:r>
              <w:rPr>
                <w:rFonts w:ascii="Verdana" w:hAnsi="Verdana" w:cs="Calibri"/>
                <w:bCs/>
              </w:rPr>
              <w:t>habiles</w:t>
            </w:r>
            <w:proofErr w:type="spellEnd"/>
            <w:r>
              <w:rPr>
                <w:rFonts w:ascii="Verdana" w:hAnsi="Verdana" w:cs="Calibri"/>
                <w:bCs/>
              </w:rPr>
              <w:t>.</w:t>
            </w:r>
          </w:p>
          <w:p w:rsidR="00A05CCC" w:rsidRDefault="00A05CCC" w:rsidP="00894D68">
            <w:pPr>
              <w:autoSpaceDE w:val="0"/>
              <w:autoSpaceDN w:val="0"/>
              <w:adjustRightInd w:val="0"/>
              <w:jc w:val="both"/>
              <w:rPr>
                <w:rFonts w:ascii="Verdana" w:hAnsi="Verdana" w:cs="Calibri"/>
                <w:b/>
                <w:bCs/>
              </w:rPr>
            </w:pPr>
          </w:p>
          <w:p w:rsidR="00A05CCC" w:rsidRDefault="00A05CCC" w:rsidP="00894D68">
            <w:pPr>
              <w:tabs>
                <w:tab w:val="left" w:pos="8974"/>
              </w:tabs>
              <w:autoSpaceDE w:val="0"/>
              <w:autoSpaceDN w:val="0"/>
              <w:adjustRightInd w:val="0"/>
              <w:jc w:val="both"/>
              <w:rPr>
                <w:rFonts w:ascii="Verdana" w:hAnsi="Verdana" w:cs="Calibri"/>
              </w:rPr>
            </w:pPr>
            <w:r>
              <w:rPr>
                <w:rFonts w:ascii="Verdana" w:hAnsi="Verdana" w:cs="Calibri"/>
              </w:rPr>
              <w:t>El plazo de entrega del ítem 1 es computable a partir de la firma de la orden de compra, pudiendo ser menor el plazo de entrega de acuerdo a la propuesta ofertada.</w:t>
            </w:r>
          </w:p>
          <w:p w:rsidR="00A05CCC" w:rsidRPr="003D5264" w:rsidRDefault="00A05CCC" w:rsidP="00894D68">
            <w:pPr>
              <w:autoSpaceDE w:val="0"/>
              <w:autoSpaceDN w:val="0"/>
              <w:adjustRightInd w:val="0"/>
              <w:jc w:val="both"/>
              <w:rPr>
                <w:rFonts w:ascii="Verdana" w:hAnsi="Verdana" w:cs="Calibri"/>
              </w:rPr>
            </w:pPr>
          </w:p>
          <w:p w:rsidR="00A05CCC" w:rsidRPr="007943A7" w:rsidRDefault="00A05CCC" w:rsidP="00894D68">
            <w:pPr>
              <w:ind w:left="47"/>
              <w:jc w:val="both"/>
              <w:rPr>
                <w:rFonts w:ascii="Calibri" w:eastAsia="Calibri" w:hAnsi="Calibri"/>
              </w:rPr>
            </w:pPr>
          </w:p>
        </w:tc>
      </w:tr>
      <w:tr w:rsidR="00A05CCC" w:rsidRPr="00603C85" w:rsidTr="00A05CCC">
        <w:tblPrEx>
          <w:jc w:val="center"/>
          <w:tblInd w:w="0" w:type="dxa"/>
        </w:tblPrEx>
        <w:trPr>
          <w:gridAfter w:val="1"/>
          <w:wAfter w:w="426" w:type="dxa"/>
          <w:trHeight w:val="573"/>
          <w:jc w:val="center"/>
        </w:trPr>
        <w:tc>
          <w:tcPr>
            <w:tcW w:w="9593" w:type="dxa"/>
            <w:gridSpan w:val="2"/>
            <w:shd w:val="clear" w:color="auto" w:fill="B8CCE4"/>
            <w:vAlign w:val="center"/>
          </w:tcPr>
          <w:p w:rsidR="00A05CCC" w:rsidRPr="00E905B9" w:rsidRDefault="00A05CCC" w:rsidP="00A05CCC">
            <w:pPr>
              <w:autoSpaceDE w:val="0"/>
              <w:autoSpaceDN w:val="0"/>
              <w:adjustRightInd w:val="0"/>
              <w:rPr>
                <w:rFonts w:ascii="Calibri" w:hAnsi="Calibri"/>
                <w:b/>
                <w:bCs/>
                <w:lang w:eastAsia="es-BO"/>
              </w:rPr>
            </w:pPr>
            <w:r w:rsidRPr="00E905B9">
              <w:rPr>
                <w:rFonts w:ascii="Calibri" w:hAnsi="Calibri"/>
                <w:b/>
                <w:bCs/>
                <w:lang w:eastAsia="es-BO"/>
              </w:rPr>
              <w:t>GARANTIA TECNICA</w:t>
            </w:r>
          </w:p>
        </w:tc>
      </w:tr>
      <w:tr w:rsidR="00A05CCC" w:rsidRPr="00603C85" w:rsidTr="00A05CCC">
        <w:tblPrEx>
          <w:jc w:val="center"/>
          <w:tblInd w:w="0" w:type="dxa"/>
        </w:tblPrEx>
        <w:trPr>
          <w:gridAfter w:val="1"/>
          <w:wAfter w:w="426" w:type="dxa"/>
          <w:trHeight w:val="573"/>
          <w:jc w:val="center"/>
        </w:trPr>
        <w:tc>
          <w:tcPr>
            <w:tcW w:w="9593" w:type="dxa"/>
            <w:gridSpan w:val="2"/>
            <w:shd w:val="clear" w:color="auto" w:fill="auto"/>
            <w:vAlign w:val="center"/>
          </w:tcPr>
          <w:p w:rsidR="00A05CCC" w:rsidRPr="00603C85" w:rsidRDefault="00A05CCC" w:rsidP="00894D68">
            <w:pPr>
              <w:jc w:val="both"/>
              <w:rPr>
                <w:rFonts w:ascii="Calibri" w:hAnsi="Calibri"/>
              </w:rPr>
            </w:pPr>
            <w:r w:rsidRPr="00603C85">
              <w:rPr>
                <w:rFonts w:ascii="Calibri" w:hAnsi="Calibri"/>
              </w:rPr>
              <w:t>La empresa proveedora deberá otorgar a YPFB la correspondiente garantía (certificado o documento) de reposición de bienes defectuosos</w:t>
            </w:r>
            <w:r>
              <w:rPr>
                <w:rFonts w:ascii="Calibri" w:hAnsi="Calibri"/>
              </w:rPr>
              <w:t xml:space="preserve"> o que no cumpla con lo establecido con las especificaciones técnicas por</w:t>
            </w:r>
            <w:r w:rsidRPr="00603C85">
              <w:rPr>
                <w:rFonts w:ascii="Calibri" w:hAnsi="Calibri"/>
              </w:rPr>
              <w:t xml:space="preserve"> el lapso de 12 meses como mínimo</w:t>
            </w:r>
            <w:r>
              <w:rPr>
                <w:rFonts w:ascii="Calibri" w:hAnsi="Calibri"/>
              </w:rPr>
              <w:t>.</w:t>
            </w:r>
          </w:p>
          <w:p w:rsidR="00A05CCC" w:rsidRDefault="00A05CCC" w:rsidP="00894D68">
            <w:pPr>
              <w:autoSpaceDE w:val="0"/>
              <w:autoSpaceDN w:val="0"/>
              <w:adjustRightInd w:val="0"/>
              <w:jc w:val="both"/>
              <w:rPr>
                <w:rFonts w:ascii="Calibri" w:hAnsi="Calibri"/>
              </w:rPr>
            </w:pPr>
            <w:r w:rsidRPr="00603C85">
              <w:rPr>
                <w:rFonts w:ascii="Calibri" w:hAnsi="Calibri"/>
              </w:rPr>
              <w:t>El proveedor correrá con los gastos necesarios en que se incurra para el reemplazo y/o reposición correspondiente del bien adquirido. El bien reemplazado tendrá la misma garantía de producto y de reemplazo.</w:t>
            </w:r>
            <w:r>
              <w:rPr>
                <w:rFonts w:ascii="Calibri" w:hAnsi="Calibri"/>
              </w:rPr>
              <w:t xml:space="preserve">    </w:t>
            </w:r>
          </w:p>
          <w:p w:rsidR="00A05CCC" w:rsidRDefault="00A05CCC" w:rsidP="00894D68">
            <w:pPr>
              <w:autoSpaceDE w:val="0"/>
              <w:autoSpaceDN w:val="0"/>
              <w:adjustRightInd w:val="0"/>
              <w:jc w:val="both"/>
              <w:rPr>
                <w:rFonts w:ascii="Calibri" w:hAnsi="Calibri"/>
                <w:bCs/>
                <w:lang w:eastAsia="es-BO"/>
              </w:rPr>
            </w:pPr>
          </w:p>
        </w:tc>
      </w:tr>
      <w:tr w:rsidR="00A05CCC" w:rsidRPr="00603C85" w:rsidTr="00A05CCC">
        <w:tblPrEx>
          <w:jc w:val="center"/>
          <w:tblInd w:w="0" w:type="dxa"/>
        </w:tblPrEx>
        <w:trPr>
          <w:gridAfter w:val="1"/>
          <w:wAfter w:w="426" w:type="dxa"/>
          <w:trHeight w:val="425"/>
          <w:jc w:val="center"/>
        </w:trPr>
        <w:tc>
          <w:tcPr>
            <w:tcW w:w="9593" w:type="dxa"/>
            <w:gridSpan w:val="2"/>
            <w:shd w:val="clear" w:color="auto" w:fill="B8CCE4"/>
            <w:vAlign w:val="center"/>
          </w:tcPr>
          <w:p w:rsidR="00A05CCC" w:rsidRPr="00603C85" w:rsidRDefault="00A05CCC" w:rsidP="00894D68">
            <w:pPr>
              <w:jc w:val="both"/>
              <w:rPr>
                <w:rFonts w:ascii="Calibri" w:hAnsi="Calibri"/>
                <w:b/>
                <w:bCs/>
                <w:lang w:eastAsia="es-BO"/>
              </w:rPr>
            </w:pPr>
            <w:r w:rsidRPr="00603C85">
              <w:rPr>
                <w:rFonts w:ascii="Calibri" w:hAnsi="Calibri"/>
                <w:b/>
                <w:caps/>
                <w:lang w:val="es-BO"/>
              </w:rPr>
              <w:t>RESPONSABILIDAD DEL PROVEEDOR</w:t>
            </w:r>
          </w:p>
        </w:tc>
      </w:tr>
      <w:tr w:rsidR="00A05CCC" w:rsidRPr="00603C85" w:rsidTr="00A05CCC">
        <w:tblPrEx>
          <w:jc w:val="center"/>
          <w:tblInd w:w="0" w:type="dxa"/>
        </w:tblPrEx>
        <w:trPr>
          <w:gridAfter w:val="1"/>
          <w:wAfter w:w="426" w:type="dxa"/>
          <w:trHeight w:val="945"/>
          <w:jc w:val="center"/>
        </w:trPr>
        <w:tc>
          <w:tcPr>
            <w:tcW w:w="9593" w:type="dxa"/>
            <w:gridSpan w:val="2"/>
            <w:shd w:val="clear" w:color="auto" w:fill="auto"/>
            <w:vAlign w:val="center"/>
          </w:tcPr>
          <w:p w:rsidR="00A05CCC" w:rsidRPr="00603C85" w:rsidRDefault="00A05CCC" w:rsidP="00894D68">
            <w:pPr>
              <w:jc w:val="both"/>
              <w:rPr>
                <w:rFonts w:ascii="Calibri" w:hAnsi="Calibri"/>
                <w:b/>
                <w:bCs/>
                <w:lang w:eastAsia="es-BO"/>
              </w:rPr>
            </w:pPr>
            <w:r w:rsidRPr="00603C85">
              <w:rPr>
                <w:rFonts w:ascii="Calibri" w:eastAsia="Arial Unicode MS" w:hAnsi="Calibri"/>
                <w:lang w:val="es-BO"/>
              </w:rPr>
              <w:t>De presentarse alguna eventualidad con el material adquirido durante el periodo de vigencia de la garantía, el proveedor d</w:t>
            </w:r>
            <w:r>
              <w:rPr>
                <w:rFonts w:ascii="Calibri" w:eastAsia="Arial Unicode MS" w:hAnsi="Calibri"/>
                <w:lang w:val="es-BO"/>
              </w:rPr>
              <w:t xml:space="preserve">eberá reemplazar el bien adquirido con otro de </w:t>
            </w:r>
            <w:r w:rsidRPr="00603C85">
              <w:rPr>
                <w:rFonts w:ascii="Calibri" w:eastAsia="Arial Unicode MS" w:hAnsi="Calibri"/>
                <w:lang w:val="es-BO"/>
              </w:rPr>
              <w:t xml:space="preserve"> iguales características, corriendo por su cuenta el transporte y lo que conlleve realizar el cambio en un plazo no mayor a 72 horas.</w:t>
            </w:r>
          </w:p>
        </w:tc>
      </w:tr>
    </w:tbl>
    <w:p w:rsidR="00A05CCC" w:rsidRPr="00FD291B" w:rsidRDefault="00A05CCC" w:rsidP="00A05CCC">
      <w:pPr>
        <w:rPr>
          <w:rFonts w:ascii="Verdana" w:hAnsi="Verdana" w:cs="Calibri"/>
          <w:b/>
          <w:sz w:val="18"/>
          <w:szCs w:val="18"/>
        </w:rPr>
      </w:pPr>
    </w:p>
    <w:p w:rsidR="00A05CCC" w:rsidRDefault="00A05CCC" w:rsidP="007E7862">
      <w:pPr>
        <w:pStyle w:val="Prrafodelista"/>
        <w:numPr>
          <w:ilvl w:val="0"/>
          <w:numId w:val="2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p>
    <w:p w:rsidR="00A05CCC" w:rsidRPr="00FD291B" w:rsidRDefault="00A05CCC" w:rsidP="00A05CCC">
      <w:pPr>
        <w:pStyle w:val="Prrafodelista"/>
        <w:ind w:left="0"/>
        <w:jc w:val="both"/>
        <w:rPr>
          <w:rFonts w:ascii="Verdana" w:hAnsi="Verdana"/>
          <w:sz w:val="18"/>
          <w:szCs w:val="18"/>
        </w:rPr>
      </w:pPr>
    </w:p>
    <w:tbl>
      <w:tblPr>
        <w:tblW w:w="975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2"/>
      </w:tblGrid>
      <w:tr w:rsidR="00A05CCC" w:rsidRPr="00FD291B" w:rsidTr="00894D68">
        <w:trPr>
          <w:trHeight w:val="404"/>
        </w:trPr>
        <w:tc>
          <w:tcPr>
            <w:tcW w:w="9752" w:type="dxa"/>
            <w:shd w:val="clear" w:color="auto" w:fill="B8CCE4"/>
            <w:vAlign w:val="center"/>
          </w:tcPr>
          <w:p w:rsidR="00A05CCC" w:rsidRPr="00FD291B" w:rsidRDefault="00A05CCC" w:rsidP="00894D6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A05CCC" w:rsidRPr="00FD291B" w:rsidTr="00894D68">
        <w:trPr>
          <w:trHeight w:val="460"/>
        </w:trPr>
        <w:tc>
          <w:tcPr>
            <w:tcW w:w="9752" w:type="dxa"/>
            <w:shd w:val="clear" w:color="auto" w:fill="auto"/>
            <w:vAlign w:val="bottom"/>
          </w:tcPr>
          <w:p w:rsidR="00A05CCC" w:rsidRPr="00603C85" w:rsidRDefault="00A05CCC" w:rsidP="00894D68">
            <w:pPr>
              <w:pStyle w:val="IC1parrafos"/>
              <w:spacing w:after="120" w:line="240" w:lineRule="auto"/>
              <w:ind w:left="47" w:right="51"/>
              <w:rPr>
                <w:rFonts w:ascii="Calibri" w:hAnsi="Calibri"/>
              </w:rPr>
            </w:pPr>
            <w:r w:rsidRPr="00603C85">
              <w:rPr>
                <w:rFonts w:ascii="Calibri" w:hAnsi="Calibri" w:cs="Times New Roman"/>
                <w:sz w:val="24"/>
                <w:szCs w:val="24"/>
                <w:lang w:val="es-ES"/>
              </w:rPr>
              <w:t xml:space="preserve">Almacenes de YPFB ubicado en la Planta El Alto Av. Juan pablo II Lado SEGIP s/n, Gerencia </w:t>
            </w:r>
            <w:r>
              <w:rPr>
                <w:rFonts w:ascii="Calibri" w:hAnsi="Calibri" w:cs="Times New Roman"/>
                <w:sz w:val="24"/>
                <w:szCs w:val="24"/>
                <w:lang w:val="es-ES"/>
              </w:rPr>
              <w:t>de Redes de Gas y Ductos YPFB</w:t>
            </w:r>
            <w:r w:rsidRPr="00603C85">
              <w:rPr>
                <w:rFonts w:ascii="Calibri" w:hAnsi="Calibri" w:cs="Times New Roman"/>
                <w:sz w:val="24"/>
                <w:szCs w:val="24"/>
                <w:lang w:val="es-ES"/>
              </w:rPr>
              <w:t>.</w:t>
            </w:r>
          </w:p>
          <w:p w:rsidR="00A05CCC" w:rsidRPr="00603C85" w:rsidRDefault="00A05CCC" w:rsidP="00894D68">
            <w:pPr>
              <w:ind w:left="47"/>
              <w:jc w:val="both"/>
              <w:rPr>
                <w:rFonts w:ascii="Calibri" w:hAnsi="Calibri"/>
                <w:lang w:val="es-BO"/>
              </w:rPr>
            </w:pPr>
            <w:r w:rsidRPr="00603C85">
              <w:rPr>
                <w:rFonts w:ascii="Calibri" w:hAnsi="Calibri"/>
                <w:lang w:val="es-BO"/>
              </w:rPr>
              <w:t xml:space="preserve">Para la entrega de los bienes adquiridos, </w:t>
            </w:r>
            <w:r>
              <w:rPr>
                <w:rFonts w:ascii="Calibri" w:hAnsi="Calibri"/>
                <w:lang w:val="es-BO"/>
              </w:rPr>
              <w:t>el comité</w:t>
            </w:r>
            <w:r w:rsidRPr="00603C85">
              <w:rPr>
                <w:rFonts w:ascii="Calibri" w:hAnsi="Calibri"/>
                <w:lang w:val="es-BO"/>
              </w:rPr>
              <w:t xml:space="preserve"> de recepción conjuntamente con representantes de la empresa adjudicada debidamente acreditados, tendrá</w:t>
            </w:r>
            <w:r>
              <w:rPr>
                <w:rFonts w:ascii="Calibri" w:hAnsi="Calibri"/>
                <w:lang w:val="es-BO"/>
              </w:rPr>
              <w:t>n</w:t>
            </w:r>
            <w:r w:rsidRPr="00603C85">
              <w:rPr>
                <w:rFonts w:ascii="Calibri" w:hAnsi="Calibri"/>
                <w:lang w:val="es-BO"/>
              </w:rPr>
              <w:t xml:space="preserve"> la función de efectuar la fiscalización, cuantificación y verificación del cumplimiento de las especificaciones técnicas, elaborándose un acta de recepción en la cual se indique la cantidad y las observaciones de los </w:t>
            </w:r>
            <w:r>
              <w:rPr>
                <w:rFonts w:ascii="Calibri" w:hAnsi="Calibri"/>
                <w:lang w:val="es-BO"/>
              </w:rPr>
              <w:t>accesorios e insumos defectuosos o faltantes si existiesen.</w:t>
            </w:r>
          </w:p>
          <w:p w:rsidR="00A05CCC" w:rsidRPr="00603C85" w:rsidRDefault="00A05CCC" w:rsidP="00894D68">
            <w:pPr>
              <w:ind w:left="47"/>
              <w:jc w:val="both"/>
              <w:rPr>
                <w:rFonts w:ascii="Calibri" w:hAnsi="Calibri"/>
                <w:lang w:val="es-BO"/>
              </w:rPr>
            </w:pPr>
            <w:r>
              <w:rPr>
                <w:rFonts w:ascii="Calibri" w:hAnsi="Calibri"/>
                <w:lang w:val="es-BO"/>
              </w:rPr>
              <w:t>El comité</w:t>
            </w:r>
            <w:r w:rsidRPr="00603C85">
              <w:rPr>
                <w:rFonts w:ascii="Calibri" w:hAnsi="Calibri"/>
                <w:lang w:val="es-BO"/>
              </w:rPr>
              <w:t xml:space="preserve"> de recepción notificará a la empresa contratada la cantidad del bien encontrado en estado defec</w:t>
            </w:r>
            <w:r>
              <w:rPr>
                <w:rFonts w:ascii="Calibri" w:hAnsi="Calibri"/>
                <w:lang w:val="es-BO"/>
              </w:rPr>
              <w:t>tuoso o faltante para que en las</w:t>
            </w:r>
            <w:r w:rsidRPr="00603C85">
              <w:rPr>
                <w:rFonts w:ascii="Calibri" w:hAnsi="Calibri"/>
                <w:lang w:val="es-BO"/>
              </w:rPr>
              <w:t xml:space="preserve"> s</w:t>
            </w:r>
            <w:r>
              <w:rPr>
                <w:rFonts w:ascii="Calibri" w:hAnsi="Calibri"/>
                <w:lang w:val="es-BO"/>
              </w:rPr>
              <w:t>iguientes 72</w:t>
            </w:r>
            <w:r w:rsidRPr="00603C85">
              <w:rPr>
                <w:rFonts w:ascii="Calibri" w:hAnsi="Calibri"/>
                <w:lang w:val="es-BO"/>
              </w:rPr>
              <w:t xml:space="preserve"> </w:t>
            </w:r>
            <w:r>
              <w:rPr>
                <w:rFonts w:ascii="Calibri" w:hAnsi="Calibri"/>
                <w:lang w:val="es-BO"/>
              </w:rPr>
              <w:t>horas</w:t>
            </w:r>
            <w:r w:rsidRPr="00603C85">
              <w:rPr>
                <w:rFonts w:ascii="Calibri" w:hAnsi="Calibri"/>
                <w:lang w:val="es-BO"/>
              </w:rPr>
              <w:t xml:space="preserve"> se proceda al reemplazo de los mismos, procediéndose luego de esta recepción a la emisión del acta de conformidad definitiva.</w:t>
            </w:r>
          </w:p>
          <w:p w:rsidR="00A05CCC" w:rsidRPr="002A19CD" w:rsidRDefault="00A05CCC" w:rsidP="00894D68">
            <w:pPr>
              <w:autoSpaceDE w:val="0"/>
              <w:autoSpaceDN w:val="0"/>
              <w:adjustRightInd w:val="0"/>
              <w:jc w:val="both"/>
              <w:rPr>
                <w:rFonts w:ascii="Verdana" w:hAnsi="Verdana" w:cs="Calibri"/>
                <w:sz w:val="18"/>
                <w:szCs w:val="18"/>
                <w:lang w:val="es-BO" w:eastAsia="es-BO"/>
              </w:rPr>
            </w:pPr>
          </w:p>
        </w:tc>
      </w:tr>
      <w:tr w:rsidR="00A05CCC" w:rsidRPr="00FD291B" w:rsidTr="00894D68">
        <w:trPr>
          <w:trHeight w:val="355"/>
        </w:trPr>
        <w:tc>
          <w:tcPr>
            <w:tcW w:w="9752" w:type="dxa"/>
            <w:shd w:val="clear" w:color="auto" w:fill="B8CCE4"/>
            <w:vAlign w:val="center"/>
          </w:tcPr>
          <w:p w:rsidR="00A05CCC" w:rsidRPr="00FD291B" w:rsidRDefault="00A05CCC" w:rsidP="00894D6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A05CCC" w:rsidRPr="00FD291B" w:rsidTr="00894D68">
        <w:trPr>
          <w:trHeight w:val="315"/>
        </w:trPr>
        <w:tc>
          <w:tcPr>
            <w:tcW w:w="9752" w:type="dxa"/>
            <w:tcBorders>
              <w:bottom w:val="single" w:sz="4" w:space="0" w:color="auto"/>
            </w:tcBorders>
            <w:shd w:val="clear" w:color="auto" w:fill="auto"/>
            <w:vAlign w:val="bottom"/>
          </w:tcPr>
          <w:p w:rsidR="00A05CCC" w:rsidRDefault="00A05CCC" w:rsidP="00894D68">
            <w:pPr>
              <w:jc w:val="both"/>
              <w:rPr>
                <w:rFonts w:ascii="Calibri" w:hAnsi="Calibri"/>
              </w:rPr>
            </w:pPr>
          </w:p>
          <w:p w:rsidR="00A05CCC" w:rsidRPr="00414276" w:rsidRDefault="00A05CCC" w:rsidP="00894D68">
            <w:pPr>
              <w:jc w:val="both"/>
              <w:rPr>
                <w:rFonts w:ascii="Calibri" w:hAnsi="Calibri"/>
              </w:rPr>
            </w:pPr>
            <w:r w:rsidRPr="00414276">
              <w:rPr>
                <w:rFonts w:ascii="Calibri" w:hAnsi="Calibri"/>
              </w:rPr>
              <w:t xml:space="preserve">La modalidad de pago a adoptar será contra entrega del bien y una vez que YPFB haya efectuado la recepción definitiva del mismo. No se otorgaran anticipos para la adquisición.  </w:t>
            </w:r>
          </w:p>
          <w:p w:rsidR="00A05CCC" w:rsidRPr="00414276" w:rsidRDefault="00A05CCC" w:rsidP="00894D68">
            <w:pPr>
              <w:jc w:val="both"/>
              <w:rPr>
                <w:rFonts w:ascii="Calibri" w:hAnsi="Calibri"/>
              </w:rPr>
            </w:pPr>
            <w:r w:rsidRPr="00414276">
              <w:rPr>
                <w:rFonts w:ascii="Calibri" w:hAnsi="Calibri"/>
              </w:rPr>
              <w:t>Los precios de la propuesta deben expresarse en moneda nacional.</w:t>
            </w:r>
          </w:p>
          <w:p w:rsidR="00A05CCC" w:rsidRDefault="00A05CCC" w:rsidP="00894D68">
            <w:pPr>
              <w:ind w:left="47"/>
              <w:jc w:val="both"/>
              <w:rPr>
                <w:rFonts w:ascii="Calibri" w:hAnsi="Calibri"/>
              </w:rPr>
            </w:pPr>
            <w:r w:rsidRPr="00414276">
              <w:rPr>
                <w:rFonts w:ascii="Calibri" w:hAnsi="Calibri"/>
              </w:rPr>
              <w:t>La cancelación se la realizará vía SIGEP.</w:t>
            </w:r>
          </w:p>
          <w:p w:rsidR="00A05CCC" w:rsidRPr="002A19CD" w:rsidRDefault="00A05CCC" w:rsidP="00894D68">
            <w:pPr>
              <w:ind w:left="47"/>
              <w:jc w:val="both"/>
              <w:rPr>
                <w:rFonts w:ascii="Calibri" w:hAnsi="Calibri"/>
                <w:iCs/>
              </w:rPr>
            </w:pPr>
          </w:p>
        </w:tc>
      </w:tr>
      <w:tr w:rsidR="00A05CCC" w:rsidRPr="00FD291B" w:rsidTr="00894D68">
        <w:trPr>
          <w:trHeight w:val="449"/>
        </w:trPr>
        <w:tc>
          <w:tcPr>
            <w:tcW w:w="9752" w:type="dxa"/>
            <w:shd w:val="clear" w:color="auto" w:fill="B8CCE4"/>
            <w:vAlign w:val="center"/>
          </w:tcPr>
          <w:p w:rsidR="00A05CCC" w:rsidRPr="00FD291B" w:rsidRDefault="00A05CCC" w:rsidP="00894D68">
            <w:pPr>
              <w:autoSpaceDE w:val="0"/>
              <w:autoSpaceDN w:val="0"/>
              <w:adjustRightInd w:val="0"/>
              <w:rPr>
                <w:rFonts w:ascii="Verdana" w:hAnsi="Verdana" w:cs="Calibri"/>
                <w:sz w:val="18"/>
                <w:szCs w:val="18"/>
              </w:rPr>
            </w:pPr>
            <w:r w:rsidRPr="00603C85">
              <w:rPr>
                <w:rFonts w:ascii="Calibri" w:hAnsi="Calibri"/>
                <w:b/>
                <w:bCs/>
              </w:rPr>
              <w:t>MULTA</w:t>
            </w:r>
          </w:p>
        </w:tc>
      </w:tr>
      <w:tr w:rsidR="00A05CCC" w:rsidRPr="00FD291B" w:rsidTr="00894D68">
        <w:trPr>
          <w:trHeight w:val="722"/>
        </w:trPr>
        <w:tc>
          <w:tcPr>
            <w:tcW w:w="9752" w:type="dxa"/>
            <w:shd w:val="clear" w:color="auto" w:fill="auto"/>
            <w:vAlign w:val="bottom"/>
          </w:tcPr>
          <w:p w:rsidR="00A05CCC" w:rsidRDefault="00A05CCC" w:rsidP="00894D68">
            <w:pPr>
              <w:autoSpaceDE w:val="0"/>
              <w:autoSpaceDN w:val="0"/>
              <w:adjustRightInd w:val="0"/>
              <w:jc w:val="both"/>
              <w:rPr>
                <w:rFonts w:ascii="Calibri" w:hAnsi="Calibri"/>
              </w:rPr>
            </w:pPr>
          </w:p>
          <w:p w:rsidR="00A05CCC" w:rsidRPr="00A05CCC" w:rsidRDefault="00A05CCC" w:rsidP="00894D68">
            <w:pPr>
              <w:autoSpaceDE w:val="0"/>
              <w:autoSpaceDN w:val="0"/>
              <w:adjustRightInd w:val="0"/>
              <w:jc w:val="both"/>
              <w:rPr>
                <w:rFonts w:ascii="Calibri" w:hAnsi="Calibri"/>
              </w:rPr>
            </w:pPr>
            <w:r>
              <w:rPr>
                <w:rFonts w:ascii="Calibri" w:hAnsi="Calibri"/>
              </w:rPr>
              <w:t>El incumplimiento al plazo de entrega señalado en la orden de compra, se aplicara una multa del 1% sobre el  importe total de la adjudicación por cada día calendario de retraso. En caso de llegar el 20% de multas, se deberá iniciar la resolución  de la orden de compra según corresponda</w:t>
            </w:r>
            <w:r w:rsidRPr="00414276">
              <w:rPr>
                <w:rFonts w:ascii="Calibri" w:hAnsi="Calibri"/>
              </w:rPr>
              <w:t>.</w:t>
            </w:r>
          </w:p>
        </w:tc>
      </w:tr>
      <w:tr w:rsidR="00A05CCC" w:rsidRPr="00FD291B" w:rsidTr="00894D68">
        <w:trPr>
          <w:trHeight w:val="474"/>
        </w:trPr>
        <w:tc>
          <w:tcPr>
            <w:tcW w:w="9752" w:type="dxa"/>
            <w:shd w:val="clear" w:color="auto" w:fill="B8CCE4"/>
            <w:vAlign w:val="center"/>
          </w:tcPr>
          <w:p w:rsidR="00A05CCC" w:rsidRPr="00414276" w:rsidRDefault="00A05CCC" w:rsidP="00894D68">
            <w:pPr>
              <w:autoSpaceDE w:val="0"/>
              <w:autoSpaceDN w:val="0"/>
              <w:adjustRightInd w:val="0"/>
              <w:rPr>
                <w:rFonts w:ascii="Calibri" w:hAnsi="Calibri"/>
                <w:b/>
                <w:bCs/>
              </w:rPr>
            </w:pPr>
            <w:r>
              <w:rPr>
                <w:rFonts w:ascii="Calibri" w:hAnsi="Calibri"/>
                <w:b/>
                <w:bCs/>
              </w:rPr>
              <w:t xml:space="preserve">VALIDACIONES </w:t>
            </w:r>
          </w:p>
        </w:tc>
      </w:tr>
      <w:tr w:rsidR="00A05CCC" w:rsidRPr="00FD291B" w:rsidTr="00894D68">
        <w:trPr>
          <w:trHeight w:val="722"/>
        </w:trPr>
        <w:tc>
          <w:tcPr>
            <w:tcW w:w="9752" w:type="dxa"/>
            <w:shd w:val="clear" w:color="auto" w:fill="auto"/>
            <w:vAlign w:val="center"/>
          </w:tcPr>
          <w:p w:rsidR="00A05CCC" w:rsidRDefault="00A05CCC" w:rsidP="00894D68">
            <w:pPr>
              <w:jc w:val="both"/>
              <w:rPr>
                <w:rFonts w:ascii="Calibri" w:hAnsi="Calibri" w:cs="Calibri"/>
                <w:b/>
                <w:sz w:val="22"/>
                <w:szCs w:val="22"/>
                <w:u w:val="single"/>
              </w:rPr>
            </w:pPr>
          </w:p>
          <w:p w:rsidR="00A05CCC" w:rsidRPr="009D16A5" w:rsidRDefault="00A05CCC" w:rsidP="00894D68">
            <w:pPr>
              <w:jc w:val="both"/>
              <w:rPr>
                <w:rFonts w:ascii="Calibri" w:hAnsi="Calibri" w:cs="Calibri"/>
                <w:b/>
                <w:sz w:val="22"/>
                <w:szCs w:val="22"/>
                <w:u w:val="single"/>
              </w:rPr>
            </w:pPr>
            <w:r w:rsidRPr="009D16A5">
              <w:rPr>
                <w:rFonts w:ascii="Calibri" w:hAnsi="Calibri" w:cs="Calibri"/>
                <w:b/>
                <w:sz w:val="22"/>
                <w:szCs w:val="22"/>
                <w:u w:val="single"/>
              </w:rPr>
              <w:t>FACTURACIÓN</w:t>
            </w:r>
          </w:p>
          <w:p w:rsidR="00A05CCC" w:rsidRPr="009D16A5" w:rsidRDefault="00A05CCC" w:rsidP="00894D68">
            <w:pPr>
              <w:jc w:val="both"/>
              <w:rPr>
                <w:rFonts w:ascii="Calibri" w:hAnsi="Calibri" w:cs="Calibri"/>
                <w:b/>
                <w:sz w:val="22"/>
                <w:szCs w:val="22"/>
                <w:u w:val="single"/>
              </w:rPr>
            </w:pPr>
          </w:p>
          <w:p w:rsidR="00A05CCC" w:rsidRPr="009D16A5" w:rsidRDefault="00A05CCC" w:rsidP="00894D68">
            <w:pPr>
              <w:autoSpaceDE w:val="0"/>
              <w:autoSpaceDN w:val="0"/>
              <w:adjustRightInd w:val="0"/>
              <w:jc w:val="both"/>
              <w:rPr>
                <w:rFonts w:ascii="Calibri" w:hAnsi="Calibri"/>
              </w:rPr>
            </w:pPr>
            <w:r w:rsidRPr="009D16A5">
              <w:rPr>
                <w:rFonts w:ascii="Calibri" w:hAnsi="Calibri"/>
              </w:rPr>
              <w:t>La factura debe ser emitida de acuerdo a normativa vigente a nombre de Yacimientos Petrolíferos Fiscales Bolivianos consignando el Número de identificación Tributaria (NIT) 1020269020.</w:t>
            </w:r>
          </w:p>
          <w:p w:rsidR="00A05CCC" w:rsidRDefault="00A05CCC" w:rsidP="00894D68">
            <w:pPr>
              <w:jc w:val="both"/>
              <w:rPr>
                <w:rFonts w:ascii="Calibri" w:hAnsi="Calibri"/>
              </w:rPr>
            </w:pPr>
          </w:p>
          <w:p w:rsidR="00A05CCC" w:rsidRPr="009D16A5" w:rsidRDefault="00A05CCC" w:rsidP="00894D68">
            <w:pPr>
              <w:jc w:val="both"/>
              <w:rPr>
                <w:rFonts w:ascii="Calibri" w:hAnsi="Calibri"/>
              </w:rPr>
            </w:pPr>
            <w:r w:rsidRPr="009D16A5">
              <w:rPr>
                <w:rFonts w:ascii="Calibri" w:hAnsi="Calibri"/>
              </w:rPr>
              <w:t xml:space="preserve">La factura deberá emitirse en el momento que finalice la ejecución o la prestación efectiva del servicio o a momento de percibir el pago total o parcial, lo que ocurra primero, sin deducir las multas ni otros cargos. </w:t>
            </w:r>
          </w:p>
          <w:p w:rsidR="00A05CCC" w:rsidRPr="009D16A5" w:rsidRDefault="00A05CCC" w:rsidP="00894D68">
            <w:pPr>
              <w:jc w:val="both"/>
              <w:rPr>
                <w:rFonts w:ascii="Calibri" w:hAnsi="Calibri"/>
              </w:rPr>
            </w:pPr>
          </w:p>
          <w:p w:rsidR="00A05CCC" w:rsidRPr="009D16A5" w:rsidRDefault="00A05CCC" w:rsidP="00894D68">
            <w:pPr>
              <w:jc w:val="both"/>
              <w:rPr>
                <w:rFonts w:ascii="Calibri" w:hAnsi="Calibri"/>
              </w:rPr>
            </w:pPr>
            <w:r w:rsidRPr="009D16A5">
              <w:rPr>
                <w:rFonts w:ascii="Calibri" w:hAnsi="Calibri"/>
              </w:rPr>
              <w:t xml:space="preserve">El proponente adjudicado (persona natural o jurídica o sociedad accidentada) deberá(n) presentar el reporte Consulta de Padrón en original emitido por el Servicio de Impuestos Nacionales. </w:t>
            </w:r>
          </w:p>
          <w:p w:rsidR="00A05CCC" w:rsidRPr="009D16A5" w:rsidRDefault="00A05CCC" w:rsidP="00894D68">
            <w:pPr>
              <w:jc w:val="both"/>
              <w:rPr>
                <w:rFonts w:ascii="Calibri" w:hAnsi="Calibri"/>
              </w:rPr>
            </w:pPr>
          </w:p>
          <w:p w:rsidR="00A05CCC" w:rsidRPr="009D16A5" w:rsidRDefault="00A05CCC" w:rsidP="00894D68">
            <w:pPr>
              <w:jc w:val="both"/>
              <w:rPr>
                <w:rFonts w:ascii="Calibri" w:hAnsi="Calibri" w:cs="Calibri"/>
                <w:b/>
                <w:sz w:val="22"/>
                <w:szCs w:val="22"/>
                <w:u w:val="single"/>
              </w:rPr>
            </w:pPr>
            <w:r w:rsidRPr="009D16A5">
              <w:rPr>
                <w:rFonts w:ascii="Calibri" w:hAnsi="Calibri" w:cs="Calibri"/>
                <w:b/>
                <w:sz w:val="22"/>
                <w:szCs w:val="22"/>
                <w:u w:val="single"/>
              </w:rPr>
              <w:t>TRIBUTOS</w:t>
            </w:r>
          </w:p>
          <w:p w:rsidR="00A05CCC" w:rsidRPr="009D16A5" w:rsidRDefault="00A05CCC" w:rsidP="00894D68">
            <w:pPr>
              <w:jc w:val="both"/>
              <w:rPr>
                <w:rFonts w:ascii="Calibri" w:hAnsi="Calibri"/>
              </w:rPr>
            </w:pPr>
          </w:p>
          <w:p w:rsidR="00A05CCC" w:rsidRPr="009D16A5" w:rsidRDefault="00A05CCC" w:rsidP="00894D68">
            <w:pPr>
              <w:jc w:val="both"/>
              <w:rPr>
                <w:rFonts w:ascii="Calibri" w:hAnsi="Calibri"/>
              </w:rPr>
            </w:pPr>
            <w:r w:rsidRPr="009D16A5">
              <w:rPr>
                <w:rFonts w:ascii="Calibri" w:hAnsi="Calibri"/>
              </w:rPr>
              <w:t>El adjudicado declara que todos los tributos vigentes a la fecha y que puedan originarse directa o indirectamente en aplicación del contrato, son de su responsabilidad, no correspondiendo ningún reclamo posterior.</w:t>
            </w:r>
          </w:p>
          <w:p w:rsidR="00A05CCC" w:rsidRPr="00D71DA0" w:rsidRDefault="00A05CCC" w:rsidP="00A05CCC">
            <w:pPr>
              <w:jc w:val="both"/>
              <w:rPr>
                <w:rFonts w:ascii="Verdana" w:hAnsi="Verdana" w:cs="Calibri"/>
                <w:sz w:val="18"/>
                <w:szCs w:val="18"/>
              </w:rPr>
            </w:pPr>
          </w:p>
        </w:tc>
      </w:tr>
      <w:tr w:rsidR="00A05CCC" w:rsidRPr="00FD291B" w:rsidTr="00894D68">
        <w:trPr>
          <w:trHeight w:val="492"/>
        </w:trPr>
        <w:tc>
          <w:tcPr>
            <w:tcW w:w="9752" w:type="dxa"/>
            <w:shd w:val="clear" w:color="auto" w:fill="B8CCE4"/>
            <w:vAlign w:val="center"/>
          </w:tcPr>
          <w:p w:rsidR="00A05CCC" w:rsidRDefault="00A05CCC" w:rsidP="00894D68">
            <w:pPr>
              <w:autoSpaceDE w:val="0"/>
              <w:autoSpaceDN w:val="0"/>
              <w:adjustRightInd w:val="0"/>
              <w:rPr>
                <w:rFonts w:ascii="Calibri" w:hAnsi="Calibri"/>
                <w:b/>
                <w:bCs/>
              </w:rPr>
            </w:pPr>
            <w:r>
              <w:rPr>
                <w:rFonts w:ascii="Calibri" w:hAnsi="Calibri"/>
                <w:b/>
                <w:bCs/>
              </w:rPr>
              <w:t>SEGURIDAD INDUSTRIAL Y SALUD OCUPACIONAL (CLAUSULA SYSO )</w:t>
            </w:r>
          </w:p>
          <w:p w:rsidR="00A05CCC" w:rsidRPr="00414276" w:rsidRDefault="00A05CCC" w:rsidP="00894D68">
            <w:pPr>
              <w:autoSpaceDE w:val="0"/>
              <w:autoSpaceDN w:val="0"/>
              <w:adjustRightInd w:val="0"/>
              <w:rPr>
                <w:rFonts w:ascii="Calibri" w:hAnsi="Calibri"/>
              </w:rPr>
            </w:pPr>
          </w:p>
        </w:tc>
      </w:tr>
      <w:tr w:rsidR="00A05CCC" w:rsidRPr="00FD291B" w:rsidTr="00894D68">
        <w:trPr>
          <w:trHeight w:val="954"/>
        </w:trPr>
        <w:tc>
          <w:tcPr>
            <w:tcW w:w="9752" w:type="dxa"/>
            <w:shd w:val="clear" w:color="auto" w:fill="FFFFFF"/>
            <w:vAlign w:val="center"/>
          </w:tcPr>
          <w:p w:rsidR="00A05CCC" w:rsidRDefault="00A05CCC" w:rsidP="00894D68">
            <w:pPr>
              <w:autoSpaceDE w:val="0"/>
              <w:autoSpaceDN w:val="0"/>
              <w:adjustRightInd w:val="0"/>
              <w:rPr>
                <w:rFonts w:ascii="Calibri" w:hAnsi="Calibri"/>
                <w:b/>
                <w:bCs/>
                <w:u w:val="single"/>
              </w:rPr>
            </w:pPr>
          </w:p>
          <w:p w:rsidR="00A05CCC" w:rsidRDefault="00A05CCC" w:rsidP="00894D68">
            <w:pPr>
              <w:autoSpaceDE w:val="0"/>
              <w:autoSpaceDN w:val="0"/>
              <w:adjustRightInd w:val="0"/>
              <w:rPr>
                <w:rFonts w:ascii="Calibri" w:hAnsi="Calibri"/>
                <w:b/>
                <w:bCs/>
                <w:u w:val="single"/>
              </w:rPr>
            </w:pPr>
            <w:r w:rsidRPr="000B100C">
              <w:rPr>
                <w:rFonts w:ascii="Calibri" w:hAnsi="Calibri"/>
                <w:b/>
                <w:bCs/>
                <w:u w:val="single"/>
              </w:rPr>
              <w:t>ASPECTOS NORMATIVOS DE SEGURIDAD INDUSTRIAL Y SALUD OCUPACIONAL PARA  EMPRESAS CONTRATISTAS DE YPFB</w:t>
            </w:r>
          </w:p>
          <w:p w:rsidR="00A05CCC" w:rsidRDefault="00A05CCC" w:rsidP="00894D68">
            <w:pPr>
              <w:autoSpaceDE w:val="0"/>
              <w:autoSpaceDN w:val="0"/>
              <w:adjustRightInd w:val="0"/>
              <w:rPr>
                <w:rFonts w:ascii="Calibri" w:hAnsi="Calibri"/>
                <w:b/>
                <w:bCs/>
                <w:u w:val="single"/>
              </w:rPr>
            </w:pPr>
          </w:p>
          <w:p w:rsidR="00A05CCC" w:rsidRDefault="00A05CCC" w:rsidP="00894D68">
            <w:pPr>
              <w:autoSpaceDE w:val="0"/>
              <w:autoSpaceDN w:val="0"/>
              <w:adjustRightInd w:val="0"/>
              <w:rPr>
                <w:rFonts w:ascii="Calibri" w:hAnsi="Calibri" w:cs="Calibri"/>
                <w:color w:val="000000"/>
                <w:sz w:val="22"/>
                <w:szCs w:val="22"/>
              </w:rPr>
            </w:pPr>
            <w:r>
              <w:rPr>
                <w:rFonts w:ascii="Calibri" w:hAnsi="Calibri" w:cs="Calibri"/>
                <w:color w:val="000000"/>
                <w:sz w:val="22"/>
                <w:szCs w:val="22"/>
              </w:rPr>
              <w:lastRenderedPageBreak/>
              <w:t>La Empresa  adjudicada de la provisión de “BIENES” deberá cumplir con los estándares de Seguridad Industrial y Salud Ocupacional de YPFB.</w:t>
            </w:r>
          </w:p>
          <w:p w:rsidR="00A05CCC" w:rsidRPr="0075674F" w:rsidRDefault="00A05CCC" w:rsidP="007E7862">
            <w:pPr>
              <w:numPr>
                <w:ilvl w:val="0"/>
                <w:numId w:val="40"/>
              </w:numPr>
              <w:autoSpaceDE w:val="0"/>
              <w:autoSpaceDN w:val="0"/>
              <w:adjustRightInd w:val="0"/>
              <w:rPr>
                <w:rFonts w:ascii="Calibri" w:hAnsi="Calibri"/>
                <w:b/>
                <w:bCs/>
                <w:u w:val="single"/>
              </w:rPr>
            </w:pPr>
            <w:r w:rsidRPr="0075674F">
              <w:rPr>
                <w:rFonts w:ascii="Calibri" w:hAnsi="Calibri"/>
                <w:b/>
                <w:bCs/>
                <w:u w:val="single"/>
              </w:rPr>
              <w:t xml:space="preserve">ASPECTOS GENERALES:  </w:t>
            </w:r>
          </w:p>
          <w:p w:rsidR="00A05CCC" w:rsidRDefault="00A05CCC" w:rsidP="00894D68">
            <w:pPr>
              <w:autoSpaceDE w:val="0"/>
              <w:autoSpaceDN w:val="0"/>
              <w:adjustRightInd w:val="0"/>
              <w:ind w:left="643"/>
              <w:rPr>
                <w:rFonts w:ascii="Calibri" w:hAnsi="Calibri" w:cs="Calibri"/>
                <w:color w:val="000000"/>
                <w:sz w:val="22"/>
                <w:szCs w:val="22"/>
              </w:rPr>
            </w:pPr>
            <w:r w:rsidRPr="0075674F">
              <w:rPr>
                <w:rFonts w:ascii="Calibri" w:hAnsi="Calibri" w:cs="Calibri"/>
                <w:color w:val="000000"/>
                <w:sz w:val="22"/>
                <w:szCs w:val="22"/>
              </w:rPr>
              <w:t>P</w:t>
            </w:r>
            <w:r>
              <w:rPr>
                <w:rFonts w:ascii="Calibri" w:hAnsi="Calibri" w:cs="Calibri"/>
                <w:color w:val="000000"/>
                <w:sz w:val="22"/>
                <w:szCs w:val="22"/>
              </w:rPr>
              <w:t>ara los procesos de contratación de bienes: en caso de que los mismos sean recibidos directamente en los almacenes de YPFB;  no aplica una clausula específica de SMS.</w:t>
            </w:r>
          </w:p>
          <w:p w:rsidR="00A05CCC" w:rsidRDefault="00A05CCC" w:rsidP="00894D68">
            <w:pPr>
              <w:autoSpaceDE w:val="0"/>
              <w:autoSpaceDN w:val="0"/>
              <w:adjustRightInd w:val="0"/>
              <w:ind w:left="643"/>
              <w:rPr>
                <w:rFonts w:ascii="Calibri" w:hAnsi="Calibri" w:cs="Calibri"/>
                <w:color w:val="000000"/>
                <w:sz w:val="22"/>
                <w:szCs w:val="22"/>
              </w:rPr>
            </w:pPr>
            <w:r>
              <w:rPr>
                <w:rFonts w:ascii="Calibri" w:hAnsi="Calibri" w:cs="Calibri"/>
                <w:color w:val="000000"/>
                <w:sz w:val="22"/>
                <w:szCs w:val="22"/>
              </w:rPr>
              <w:t>Excepto  lo establecido en adelante:</w:t>
            </w:r>
          </w:p>
          <w:p w:rsidR="00A05CCC" w:rsidRPr="0075674F" w:rsidRDefault="00A05CCC" w:rsidP="007E7862">
            <w:pPr>
              <w:numPr>
                <w:ilvl w:val="0"/>
                <w:numId w:val="40"/>
              </w:numPr>
              <w:autoSpaceDE w:val="0"/>
              <w:autoSpaceDN w:val="0"/>
              <w:adjustRightInd w:val="0"/>
              <w:rPr>
                <w:rFonts w:ascii="Calibri" w:hAnsi="Calibri"/>
                <w:b/>
                <w:bCs/>
                <w:u w:val="single"/>
              </w:rPr>
            </w:pPr>
            <w:r>
              <w:rPr>
                <w:rFonts w:ascii="Calibri" w:hAnsi="Calibri"/>
                <w:b/>
                <w:bCs/>
                <w:u w:val="single"/>
              </w:rPr>
              <w:t>RECOMENDACIONES :</w:t>
            </w:r>
          </w:p>
          <w:p w:rsidR="00A05CCC" w:rsidRDefault="00A05CCC" w:rsidP="00894D68">
            <w:pPr>
              <w:autoSpaceDE w:val="0"/>
              <w:autoSpaceDN w:val="0"/>
              <w:adjustRightInd w:val="0"/>
              <w:ind w:left="643"/>
              <w:rPr>
                <w:rFonts w:ascii="Calibri" w:hAnsi="Calibri" w:cs="Calibri"/>
                <w:color w:val="000000"/>
                <w:sz w:val="22"/>
                <w:szCs w:val="22"/>
              </w:rPr>
            </w:pPr>
          </w:p>
          <w:p w:rsidR="00A05CCC" w:rsidRDefault="00A05CCC" w:rsidP="00894D68">
            <w:pPr>
              <w:autoSpaceDE w:val="0"/>
              <w:autoSpaceDN w:val="0"/>
              <w:adjustRightInd w:val="0"/>
              <w:ind w:left="643"/>
              <w:rPr>
                <w:rFonts w:ascii="Calibri" w:hAnsi="Calibri" w:cs="Calibri"/>
                <w:color w:val="000000"/>
                <w:sz w:val="22"/>
                <w:szCs w:val="22"/>
              </w:rPr>
            </w:pPr>
            <w:r>
              <w:rPr>
                <w:rFonts w:ascii="Calibri" w:hAnsi="Calibri" w:cs="Calibr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05CCC" w:rsidRDefault="00A05CCC" w:rsidP="00894D68">
            <w:pPr>
              <w:autoSpaceDE w:val="0"/>
              <w:autoSpaceDN w:val="0"/>
              <w:adjustRightInd w:val="0"/>
              <w:ind w:left="643"/>
              <w:rPr>
                <w:rFonts w:ascii="Calibri" w:hAnsi="Calibri" w:cs="Calibri"/>
                <w:color w:val="000000"/>
                <w:sz w:val="22"/>
                <w:szCs w:val="22"/>
              </w:rPr>
            </w:pPr>
          </w:p>
          <w:p w:rsidR="00A05CCC" w:rsidRDefault="00A05CCC" w:rsidP="007E7862">
            <w:pPr>
              <w:numPr>
                <w:ilvl w:val="1"/>
                <w:numId w:val="40"/>
              </w:num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En caso de manipulación de bienes  y materiales dentro de las instalaciones de YPFB; se deberán verificar  las condiciones del sistema de </w:t>
            </w:r>
            <w:proofErr w:type="spellStart"/>
            <w:r>
              <w:rPr>
                <w:rFonts w:ascii="Calibri" w:hAnsi="Calibri" w:cs="Calibri"/>
                <w:color w:val="000000"/>
                <w:sz w:val="22"/>
                <w:szCs w:val="22"/>
              </w:rPr>
              <w:t>izaje</w:t>
            </w:r>
            <w:proofErr w:type="spellEnd"/>
            <w:r>
              <w:rPr>
                <w:rFonts w:ascii="Calibri" w:hAnsi="Calibri" w:cs="Calibri"/>
                <w:color w:val="000000"/>
                <w:sz w:val="22"/>
                <w:szCs w:val="22"/>
              </w:rPr>
              <w:t xml:space="preserve"> de cargas (cables, eslingas, estrobos, y otros elementos necesarios para este fin).</w:t>
            </w:r>
          </w:p>
          <w:p w:rsidR="00A05CCC" w:rsidRDefault="00A05CCC" w:rsidP="00894D68">
            <w:pPr>
              <w:autoSpaceDE w:val="0"/>
              <w:autoSpaceDN w:val="0"/>
              <w:adjustRightInd w:val="0"/>
              <w:rPr>
                <w:rFonts w:ascii="Calibri" w:hAnsi="Calibri" w:cs="Calibri"/>
                <w:color w:val="000000"/>
                <w:sz w:val="22"/>
                <w:szCs w:val="22"/>
              </w:rPr>
            </w:pPr>
          </w:p>
          <w:p w:rsidR="00A05CCC" w:rsidRDefault="00A05CCC" w:rsidP="007E7862">
            <w:pPr>
              <w:numPr>
                <w:ilvl w:val="1"/>
                <w:numId w:val="40"/>
              </w:num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En caso de la entrega de equipos eléctricos y/o electrónicos, se recomienda verificar las </w:t>
            </w:r>
          </w:p>
          <w:p w:rsidR="00A05CCC" w:rsidRDefault="00A05CCC" w:rsidP="00894D68">
            <w:pPr>
              <w:autoSpaceDE w:val="0"/>
              <w:autoSpaceDN w:val="0"/>
              <w:adjustRightInd w:val="0"/>
              <w:ind w:left="1003"/>
              <w:rPr>
                <w:rFonts w:ascii="Calibri" w:hAnsi="Calibri" w:cs="Calibri"/>
                <w:color w:val="000000"/>
                <w:sz w:val="22"/>
                <w:szCs w:val="22"/>
              </w:rPr>
            </w:pPr>
            <w:r>
              <w:rPr>
                <w:rFonts w:ascii="Calibri" w:hAnsi="Calibri" w:cs="Calibri"/>
                <w:color w:val="000000"/>
                <w:sz w:val="22"/>
                <w:szCs w:val="22"/>
              </w:rPr>
              <w:t>Condiciones</w:t>
            </w:r>
            <w:r w:rsidRPr="000E1FDF">
              <w:rPr>
                <w:rFonts w:ascii="Calibri" w:hAnsi="Calibri" w:cs="Calibri"/>
                <w:color w:val="000000"/>
                <w:sz w:val="22"/>
                <w:szCs w:val="22"/>
              </w:rPr>
              <w:t xml:space="preserve"> de suministro eléctrico en el equipo y en el lugar de entrega, a fin de evitar daños en los mismos y al sistema eléctrico del lugar al momento de la instalación o pruebas, y para evitar accidentes personales debido a descargas eléctricas por mala manipulación  de los equipos.</w:t>
            </w:r>
          </w:p>
          <w:p w:rsidR="00A05CCC" w:rsidRDefault="00A05CCC" w:rsidP="00894D68">
            <w:pPr>
              <w:autoSpaceDE w:val="0"/>
              <w:autoSpaceDN w:val="0"/>
              <w:adjustRightInd w:val="0"/>
              <w:ind w:left="1003"/>
              <w:rPr>
                <w:rFonts w:ascii="Calibri" w:hAnsi="Calibri" w:cs="Calibri"/>
                <w:color w:val="000000"/>
                <w:sz w:val="22"/>
                <w:szCs w:val="22"/>
              </w:rPr>
            </w:pPr>
          </w:p>
          <w:p w:rsidR="00A05CCC" w:rsidRDefault="00A05CCC" w:rsidP="007E7862">
            <w:pPr>
              <w:numPr>
                <w:ilvl w:val="1"/>
                <w:numId w:val="40"/>
              </w:numPr>
              <w:autoSpaceDE w:val="0"/>
              <w:autoSpaceDN w:val="0"/>
              <w:adjustRightInd w:val="0"/>
              <w:rPr>
                <w:rFonts w:ascii="Calibri" w:hAnsi="Calibri" w:cs="Calibri"/>
                <w:color w:val="000000"/>
                <w:sz w:val="22"/>
                <w:szCs w:val="22"/>
              </w:rPr>
            </w:pPr>
            <w:r>
              <w:rPr>
                <w:rFonts w:ascii="Calibri" w:hAnsi="Calibri" w:cs="Calibri"/>
                <w:color w:val="000000"/>
                <w:sz w:val="22"/>
                <w:szCs w:val="22"/>
              </w:rPr>
              <w:t>Las tareas complementarias para la entrega de bienes /equipos /materiales/montaje, deberán ser coordinadas con el personal de SMS de la Unidad Solicitante, en estricto cumplimiento de la normativa vigente y las políticas de Seguridad Industrial de YPFB.</w:t>
            </w:r>
          </w:p>
          <w:p w:rsidR="00A05CCC" w:rsidRPr="000B100C" w:rsidRDefault="00A05CCC" w:rsidP="00894D68">
            <w:pPr>
              <w:autoSpaceDE w:val="0"/>
              <w:autoSpaceDN w:val="0"/>
              <w:adjustRightInd w:val="0"/>
              <w:rPr>
                <w:rFonts w:ascii="Calibri" w:hAnsi="Calibri"/>
                <w:b/>
                <w:bCs/>
                <w:u w:val="single"/>
              </w:rPr>
            </w:pPr>
          </w:p>
          <w:p w:rsidR="00A05CCC" w:rsidRDefault="00A05CCC" w:rsidP="00894D68">
            <w:pPr>
              <w:autoSpaceDE w:val="0"/>
              <w:autoSpaceDN w:val="0"/>
              <w:adjustRightInd w:val="0"/>
              <w:rPr>
                <w:rFonts w:ascii="Calibri" w:hAnsi="Calibri"/>
                <w:b/>
                <w:bCs/>
              </w:rPr>
            </w:pPr>
          </w:p>
        </w:tc>
      </w:tr>
    </w:tbl>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Default="00A05CCC" w:rsidP="00A05CCC">
      <w:pPr>
        <w:tabs>
          <w:tab w:val="left" w:pos="7545"/>
        </w:tabs>
        <w:rPr>
          <w:rFonts w:ascii="Verdana" w:hAnsi="Verdana"/>
          <w:sz w:val="18"/>
          <w:szCs w:val="18"/>
        </w:rPr>
      </w:pPr>
    </w:p>
    <w:p w:rsidR="00A05CCC" w:rsidRPr="000E1FDF" w:rsidRDefault="00A05CCC" w:rsidP="00A05CCC">
      <w:pPr>
        <w:tabs>
          <w:tab w:val="left" w:pos="7545"/>
        </w:tabs>
        <w:rPr>
          <w:rFonts w:ascii="Verdana" w:hAnsi="Verdana"/>
          <w:sz w:val="18"/>
          <w:szCs w:val="18"/>
        </w:rPr>
      </w:pPr>
    </w:p>
    <w:p w:rsidR="00A05CCC" w:rsidRDefault="00A05CCC" w:rsidP="00685346">
      <w:pPr>
        <w:rPr>
          <w:rFonts w:ascii="Calibri" w:hAnsi="Calibri" w:cs="Calibri"/>
          <w:b/>
          <w:sz w:val="22"/>
          <w:szCs w:val="22"/>
        </w:rPr>
      </w:pPr>
    </w:p>
    <w:p w:rsidR="00A05CCC" w:rsidRDefault="00A05CCC" w:rsidP="00685346">
      <w:pPr>
        <w:rPr>
          <w:rFonts w:ascii="Calibri" w:hAnsi="Calibri" w:cs="Calibri"/>
          <w:b/>
          <w:sz w:val="22"/>
          <w:szCs w:val="22"/>
        </w:rPr>
      </w:pPr>
    </w:p>
    <w:p w:rsidR="004C684C" w:rsidRPr="00993917" w:rsidRDefault="00A05CCC" w:rsidP="00A05CCC">
      <w:pPr>
        <w:tabs>
          <w:tab w:val="left" w:pos="4215"/>
        </w:tabs>
        <w:rPr>
          <w:rFonts w:ascii="Calibri" w:hAnsi="Calibri" w:cs="Calibri"/>
          <w:b/>
          <w:color w:val="000000"/>
          <w:sz w:val="22"/>
          <w:szCs w:val="22"/>
        </w:rPr>
      </w:pPr>
      <w:r>
        <w:rPr>
          <w:rFonts w:ascii="Calibri" w:hAnsi="Calibri" w:cs="Calibri"/>
          <w:b/>
          <w:sz w:val="22"/>
          <w:szCs w:val="22"/>
        </w:rPr>
        <w:lastRenderedPageBreak/>
        <w:tab/>
      </w:r>
      <w:r w:rsidR="004C684C"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7E7862">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7E7862">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7E7862">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7E7862">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7E7862">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7E7862">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7E7862">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7E7862">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7E7862">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7E7862">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7E7862">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7E7862">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7E7862">
      <w:pPr>
        <w:numPr>
          <w:ilvl w:val="0"/>
          <w:numId w:val="22"/>
        </w:numPr>
        <w:ind w:left="1276"/>
        <w:jc w:val="both"/>
        <w:rPr>
          <w:rFonts w:ascii="Calibri" w:hAnsi="Calibri" w:cs="Calibri"/>
          <w:sz w:val="22"/>
          <w:szCs w:val="22"/>
        </w:rPr>
      </w:pPr>
      <w:r w:rsidRPr="00993917">
        <w:rPr>
          <w:rFonts w:ascii="Calibri" w:hAnsi="Calibri" w:cs="Calibri"/>
          <w:sz w:val="22"/>
          <w:szCs w:val="22"/>
        </w:rPr>
        <w:lastRenderedPageBreak/>
        <w:t>Formulario de Identificación de cada socio</w:t>
      </w:r>
    </w:p>
    <w:p w:rsidR="00A60F45" w:rsidRPr="00A60F45" w:rsidRDefault="00A60F45" w:rsidP="007E7862">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7E7862">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7E7862">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7E7862">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7E7862">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Default="0095566C"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Default="00115597" w:rsidP="004C684C">
      <w:pPr>
        <w:pStyle w:val="Normal2"/>
        <w:ind w:left="2124" w:hanging="2124"/>
        <w:rPr>
          <w:rFonts w:ascii="Calibri" w:hAnsi="Calibri" w:cs="Calibri"/>
          <w:b/>
          <w:sz w:val="22"/>
          <w:szCs w:val="22"/>
        </w:rPr>
      </w:pPr>
    </w:p>
    <w:p w:rsidR="00115597" w:rsidRPr="00993917" w:rsidRDefault="00115597"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7E7862">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7E7862">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7E7862">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7E7862">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7E7862">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7E7862">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7E7862">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7E7862">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7E7862">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7E7862">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7E7862">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7E7862">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7E7862">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A05CCC" w:rsidRDefault="00A05CCC" w:rsidP="00685346">
      <w:pPr>
        <w:jc w:val="center"/>
        <w:rPr>
          <w:rFonts w:ascii="Verdana" w:hAnsi="Verdana" w:cs="Arial"/>
          <w:b/>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E7862">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E7862">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E7862">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7E7862">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E7862">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E7862">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685346" w:rsidRPr="006252BE" w:rsidRDefault="00685346" w:rsidP="00571249">
      <w:pPr>
        <w:jc w:val="center"/>
        <w:rPr>
          <w:rFonts w:ascii="Verdana" w:hAnsi="Verdana"/>
          <w:sz w:val="18"/>
          <w:szCs w:val="18"/>
          <w:lang w:val="es-BO" w:eastAsia="es-ES"/>
        </w:rPr>
      </w:pPr>
      <w:bookmarkStart w:id="8" w:name="_Toc351628703"/>
    </w:p>
    <w:bookmarkEnd w:id="8"/>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81" w:type="pct"/>
        <w:jc w:val="center"/>
        <w:tblCellMar>
          <w:left w:w="70" w:type="dxa"/>
          <w:right w:w="70" w:type="dxa"/>
        </w:tblCellMar>
        <w:tblLook w:val="04A0" w:firstRow="1" w:lastRow="0" w:firstColumn="1" w:lastColumn="0" w:noHBand="0" w:noVBand="1"/>
      </w:tblPr>
      <w:tblGrid>
        <w:gridCol w:w="337"/>
        <w:gridCol w:w="2615"/>
        <w:gridCol w:w="1036"/>
        <w:gridCol w:w="1191"/>
        <w:gridCol w:w="1636"/>
        <w:gridCol w:w="1559"/>
      </w:tblGrid>
      <w:tr w:rsidR="00DB5AAF" w:rsidRPr="00C75BEC" w:rsidTr="00115597">
        <w:trPr>
          <w:trHeight w:val="496"/>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115597">
        <w:trPr>
          <w:trHeight w:val="692"/>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15597" w:rsidRPr="00C75BEC" w:rsidTr="00A05CCC">
        <w:trPr>
          <w:trHeight w:val="736"/>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115597" w:rsidRPr="00115597" w:rsidRDefault="00115597" w:rsidP="00115597">
            <w:pPr>
              <w:jc w:val="center"/>
              <w:rPr>
                <w:rFonts w:ascii="Calibri" w:hAnsi="Calibri" w:cs="Calibri"/>
                <w:color w:val="000000"/>
                <w:sz w:val="18"/>
                <w:szCs w:val="18"/>
                <w:lang w:val="es-BO" w:eastAsia="es-BO"/>
              </w:rPr>
            </w:pPr>
            <w:r w:rsidRPr="00115597">
              <w:rPr>
                <w:rFonts w:ascii="Calibri" w:hAnsi="Calibri" w:cs="Calibri"/>
                <w:color w:val="000000"/>
                <w:sz w:val="18"/>
                <w:szCs w:val="18"/>
                <w:lang w:val="es-BO" w:eastAsia="es-BO"/>
              </w:rPr>
              <w:t>1</w:t>
            </w:r>
          </w:p>
        </w:tc>
        <w:tc>
          <w:tcPr>
            <w:tcW w:w="1562" w:type="pct"/>
            <w:tcBorders>
              <w:top w:val="nil"/>
              <w:left w:val="nil"/>
              <w:bottom w:val="single" w:sz="4" w:space="0" w:color="auto"/>
              <w:right w:val="single" w:sz="4" w:space="0" w:color="auto"/>
            </w:tcBorders>
            <w:shd w:val="clear" w:color="auto" w:fill="auto"/>
            <w:vAlign w:val="center"/>
          </w:tcPr>
          <w:p w:rsidR="00115597" w:rsidRPr="00115597" w:rsidRDefault="00A05CCC" w:rsidP="00A05CCC">
            <w:pPr>
              <w:rPr>
                <w:rFonts w:ascii="Calibri" w:eastAsia="Calibri" w:hAnsi="Calibri" w:cs="Calibri"/>
                <w:sz w:val="18"/>
                <w:szCs w:val="18"/>
              </w:rPr>
            </w:pPr>
            <w:r w:rsidRPr="00B046AD">
              <w:rPr>
                <w:rFonts w:ascii="Verdana" w:hAnsi="Verdana" w:cs="Calibri"/>
                <w:sz w:val="16"/>
                <w:szCs w:val="16"/>
                <w:lang w:val="es-ES_tradnl"/>
              </w:rPr>
              <w:t xml:space="preserve">BUJE REDUCTOR </w:t>
            </w:r>
            <w:r>
              <w:rPr>
                <w:rFonts w:ascii="Verdana" w:hAnsi="Verdana" w:cs="Calibri"/>
                <w:sz w:val="16"/>
                <w:szCs w:val="16"/>
                <w:lang w:val="es-ES_tradnl"/>
              </w:rPr>
              <w:t xml:space="preserve"> DE 7/8 X 1/2 ROSCA BSP,MATERIAL DE BRONCE</w:t>
            </w:r>
          </w:p>
        </w:tc>
        <w:tc>
          <w:tcPr>
            <w:tcW w:w="619" w:type="pct"/>
            <w:tcBorders>
              <w:top w:val="nil"/>
              <w:left w:val="nil"/>
              <w:bottom w:val="single" w:sz="4" w:space="0" w:color="auto"/>
              <w:right w:val="single" w:sz="4" w:space="0" w:color="auto"/>
            </w:tcBorders>
            <w:shd w:val="clear" w:color="auto" w:fill="auto"/>
            <w:vAlign w:val="center"/>
          </w:tcPr>
          <w:p w:rsidR="00115597" w:rsidRPr="00115597" w:rsidRDefault="00115597" w:rsidP="00A05CCC">
            <w:pPr>
              <w:jc w:val="center"/>
              <w:rPr>
                <w:rFonts w:ascii="Calibri" w:eastAsia="Calibri" w:hAnsi="Calibri" w:cs="Calibri"/>
                <w:sz w:val="18"/>
                <w:szCs w:val="18"/>
              </w:rPr>
            </w:pPr>
            <w:proofErr w:type="spellStart"/>
            <w:r w:rsidRPr="00115597">
              <w:rPr>
                <w:rFonts w:ascii="Calibri" w:eastAsia="Calibri" w:hAnsi="Calibri" w:cs="Calibri"/>
                <w:sz w:val="18"/>
                <w:szCs w:val="18"/>
              </w:rPr>
              <w:t>P</w:t>
            </w:r>
            <w:r w:rsidR="00A05CCC">
              <w:rPr>
                <w:rFonts w:ascii="Calibri" w:eastAsia="Calibri" w:hAnsi="Calibri" w:cs="Calibri"/>
                <w:sz w:val="18"/>
                <w:szCs w:val="18"/>
              </w:rPr>
              <w:t>za</w:t>
            </w:r>
            <w:proofErr w:type="spellEnd"/>
          </w:p>
        </w:tc>
        <w:tc>
          <w:tcPr>
            <w:tcW w:w="712" w:type="pct"/>
            <w:tcBorders>
              <w:top w:val="nil"/>
              <w:left w:val="nil"/>
              <w:bottom w:val="single" w:sz="4" w:space="0" w:color="auto"/>
              <w:right w:val="single" w:sz="4" w:space="0" w:color="auto"/>
            </w:tcBorders>
            <w:shd w:val="clear" w:color="auto" w:fill="auto"/>
            <w:vAlign w:val="center"/>
          </w:tcPr>
          <w:p w:rsidR="00115597" w:rsidRPr="00115597" w:rsidRDefault="00A05CCC" w:rsidP="00115597">
            <w:pPr>
              <w:jc w:val="center"/>
              <w:rPr>
                <w:rFonts w:ascii="Calibri" w:eastAsia="Calibri" w:hAnsi="Calibri" w:cs="Calibri"/>
                <w:sz w:val="18"/>
                <w:szCs w:val="18"/>
              </w:rPr>
            </w:pPr>
            <w:r>
              <w:rPr>
                <w:rFonts w:ascii="Calibri" w:eastAsia="Calibri" w:hAnsi="Calibri" w:cs="Calibri"/>
                <w:sz w:val="18"/>
                <w:szCs w:val="18"/>
              </w:rPr>
              <w:t>20</w:t>
            </w:r>
          </w:p>
        </w:tc>
        <w:tc>
          <w:tcPr>
            <w:tcW w:w="975" w:type="pct"/>
            <w:tcBorders>
              <w:top w:val="nil"/>
              <w:left w:val="nil"/>
              <w:bottom w:val="single" w:sz="4" w:space="0" w:color="auto"/>
              <w:right w:val="single" w:sz="4" w:space="0" w:color="auto"/>
            </w:tcBorders>
            <w:shd w:val="clear" w:color="auto" w:fill="auto"/>
            <w:vAlign w:val="center"/>
          </w:tcPr>
          <w:p w:rsidR="00115597" w:rsidRPr="00115597" w:rsidRDefault="00115597" w:rsidP="00115597">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15597" w:rsidRPr="00115597" w:rsidRDefault="00115597" w:rsidP="00115597">
            <w:pPr>
              <w:jc w:val="both"/>
              <w:rPr>
                <w:rFonts w:ascii="Calibri" w:hAnsi="Calibri" w:cs="Calibri"/>
                <w:color w:val="000000"/>
                <w:sz w:val="18"/>
                <w:szCs w:val="18"/>
                <w:lang w:val="es-BO" w:eastAsia="es-BO"/>
              </w:rPr>
            </w:pPr>
          </w:p>
        </w:tc>
      </w:tr>
      <w:tr w:rsidR="00115597" w:rsidRPr="00C75BEC" w:rsidTr="00115597">
        <w:trPr>
          <w:trHeight w:val="496"/>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15597" w:rsidRPr="00DB5AAF" w:rsidRDefault="00115597" w:rsidP="00115597">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115597" w:rsidRPr="00DB5AAF" w:rsidRDefault="00115597" w:rsidP="00115597">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115597" w:rsidRPr="00C75BEC" w:rsidTr="00115597">
        <w:trPr>
          <w:trHeight w:val="496"/>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5597" w:rsidRPr="00DB5AAF" w:rsidRDefault="00115597" w:rsidP="00115597">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115597" w:rsidRPr="00C75BEC" w:rsidTr="00115597">
        <w:trPr>
          <w:trHeight w:val="496"/>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115597" w:rsidRPr="00DB5AAF" w:rsidRDefault="00115597" w:rsidP="00115597">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9"/>
        <w:gridCol w:w="3360"/>
        <w:gridCol w:w="424"/>
        <w:gridCol w:w="423"/>
        <w:gridCol w:w="588"/>
      </w:tblGrid>
      <w:tr w:rsidR="00DB5AAF" w:rsidRPr="00A05CCC" w:rsidTr="00A012F1">
        <w:trPr>
          <w:tblHeader/>
          <w:jc w:val="center"/>
        </w:trPr>
        <w:tc>
          <w:tcPr>
            <w:tcW w:w="4564" w:type="dxa"/>
            <w:shd w:val="clear" w:color="auto" w:fill="DBE5F1"/>
            <w:vAlign w:val="center"/>
          </w:tcPr>
          <w:p w:rsidR="00DB5AAF" w:rsidRPr="00A05CCC" w:rsidRDefault="00DB5AAF" w:rsidP="00696BDD">
            <w:pPr>
              <w:jc w:val="center"/>
              <w:rPr>
                <w:rFonts w:asciiTheme="minorHAnsi" w:hAnsiTheme="minorHAnsi" w:cstheme="minorHAnsi"/>
                <w:b/>
                <w:sz w:val="16"/>
                <w:szCs w:val="16"/>
              </w:rPr>
            </w:pPr>
            <w:r w:rsidRPr="00A05CCC">
              <w:rPr>
                <w:rFonts w:asciiTheme="minorHAnsi" w:hAnsiTheme="minorHAnsi" w:cstheme="minorHAnsi"/>
                <w:b/>
                <w:sz w:val="16"/>
                <w:szCs w:val="16"/>
              </w:rPr>
              <w:t>Descripción de las Especificaciones Técnicas</w:t>
            </w:r>
          </w:p>
        </w:tc>
        <w:tc>
          <w:tcPr>
            <w:tcW w:w="3402" w:type="dxa"/>
            <w:shd w:val="clear" w:color="auto" w:fill="DBE5F1"/>
            <w:vAlign w:val="center"/>
          </w:tcPr>
          <w:p w:rsidR="00DB5AAF" w:rsidRPr="00A05CCC" w:rsidRDefault="00DB5AAF" w:rsidP="00696BDD">
            <w:pPr>
              <w:jc w:val="center"/>
              <w:rPr>
                <w:rFonts w:asciiTheme="minorHAnsi" w:hAnsiTheme="minorHAnsi" w:cstheme="minorHAnsi"/>
                <w:b/>
                <w:sz w:val="16"/>
                <w:szCs w:val="16"/>
              </w:rPr>
            </w:pPr>
            <w:r w:rsidRPr="00A05CCC">
              <w:rPr>
                <w:rFonts w:asciiTheme="minorHAnsi" w:hAnsiTheme="minorHAnsi" w:cstheme="minorHAnsi"/>
                <w:b/>
                <w:sz w:val="16"/>
                <w:szCs w:val="16"/>
              </w:rPr>
              <w:t>Para ser llenado por el proponente al momento de elaborar su oferta</w:t>
            </w:r>
          </w:p>
        </w:tc>
        <w:tc>
          <w:tcPr>
            <w:tcW w:w="1444" w:type="dxa"/>
            <w:gridSpan w:val="3"/>
            <w:tcBorders>
              <w:top w:val="single" w:sz="12" w:space="0" w:color="auto"/>
              <w:bottom w:val="single" w:sz="2" w:space="0" w:color="000000"/>
            </w:tcBorders>
            <w:shd w:val="clear" w:color="auto" w:fill="D6E3BC"/>
            <w:vAlign w:val="center"/>
          </w:tcPr>
          <w:p w:rsidR="00DB5AAF" w:rsidRPr="00A05CCC" w:rsidRDefault="00DB5AAF" w:rsidP="00696BDD">
            <w:pPr>
              <w:jc w:val="both"/>
              <w:rPr>
                <w:rFonts w:asciiTheme="minorHAnsi" w:hAnsiTheme="minorHAnsi" w:cstheme="minorHAnsi"/>
                <w:b/>
                <w:sz w:val="16"/>
                <w:szCs w:val="16"/>
              </w:rPr>
            </w:pPr>
            <w:r w:rsidRPr="00A05CCC">
              <w:rPr>
                <w:rFonts w:asciiTheme="minorHAnsi" w:hAnsiTheme="minorHAnsi" w:cstheme="minorHAnsi"/>
                <w:b/>
                <w:sz w:val="16"/>
                <w:szCs w:val="16"/>
              </w:rPr>
              <w:t>Evaluación (para ser llenado por el personal técnico del Comité de Contratación)</w:t>
            </w:r>
          </w:p>
        </w:tc>
      </w:tr>
      <w:tr w:rsidR="00DB5AAF" w:rsidRPr="00A05CCC" w:rsidTr="00A012F1">
        <w:trPr>
          <w:cantSplit/>
          <w:trHeight w:val="1448"/>
          <w:jc w:val="center"/>
        </w:trPr>
        <w:tc>
          <w:tcPr>
            <w:tcW w:w="4564" w:type="dxa"/>
            <w:shd w:val="clear" w:color="auto" w:fill="DBE5F1"/>
            <w:vAlign w:val="center"/>
          </w:tcPr>
          <w:p w:rsidR="00DB5AAF" w:rsidRPr="00A05CCC" w:rsidRDefault="00DB5AAF" w:rsidP="00696BDD">
            <w:pPr>
              <w:jc w:val="center"/>
              <w:rPr>
                <w:rFonts w:asciiTheme="minorHAnsi" w:hAnsiTheme="minorHAnsi" w:cstheme="minorHAnsi"/>
                <w:b/>
                <w:sz w:val="16"/>
                <w:szCs w:val="16"/>
              </w:rPr>
            </w:pPr>
            <w:r w:rsidRPr="00A05CCC">
              <w:rPr>
                <w:rFonts w:asciiTheme="minorHAnsi" w:hAnsiTheme="minorHAnsi" w:cstheme="minorHAnsi"/>
                <w:b/>
                <w:sz w:val="16"/>
                <w:szCs w:val="16"/>
              </w:rPr>
              <w:t>Característica del Bien  requerido por YPFB</w:t>
            </w:r>
          </w:p>
        </w:tc>
        <w:tc>
          <w:tcPr>
            <w:tcW w:w="3402" w:type="dxa"/>
            <w:shd w:val="clear" w:color="auto" w:fill="DBE5F1"/>
            <w:vAlign w:val="center"/>
          </w:tcPr>
          <w:p w:rsidR="00DB5AAF" w:rsidRPr="00A05CCC" w:rsidRDefault="00DB5AAF" w:rsidP="00696BDD">
            <w:pPr>
              <w:jc w:val="center"/>
              <w:rPr>
                <w:rFonts w:asciiTheme="minorHAnsi" w:hAnsiTheme="minorHAnsi" w:cstheme="minorHAnsi"/>
                <w:b/>
                <w:sz w:val="16"/>
                <w:szCs w:val="16"/>
              </w:rPr>
            </w:pPr>
            <w:r w:rsidRPr="00A05CCC">
              <w:rPr>
                <w:rFonts w:asciiTheme="minorHAnsi" w:hAnsiTheme="minorHAnsi" w:cstheme="minorHAnsi"/>
                <w:b/>
                <w:sz w:val="16"/>
                <w:szCs w:val="16"/>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DB5AAF" w:rsidRPr="00A05CCC" w:rsidRDefault="00DB5AAF" w:rsidP="00696BDD">
            <w:pPr>
              <w:rPr>
                <w:rFonts w:asciiTheme="minorHAnsi" w:hAnsiTheme="minorHAnsi" w:cstheme="minorHAnsi"/>
                <w:b/>
                <w:sz w:val="16"/>
                <w:szCs w:val="16"/>
              </w:rPr>
            </w:pPr>
            <w:r w:rsidRPr="00A05CCC">
              <w:rPr>
                <w:rFonts w:asciiTheme="minorHAnsi" w:hAnsiTheme="minorHAnsi" w:cstheme="minorHAnsi"/>
                <w:b/>
                <w:sz w:val="16"/>
                <w:szCs w:val="16"/>
              </w:rPr>
              <w:t>CUMPLE</w:t>
            </w:r>
          </w:p>
        </w:tc>
        <w:tc>
          <w:tcPr>
            <w:tcW w:w="425" w:type="dxa"/>
            <w:tcBorders>
              <w:top w:val="single" w:sz="2" w:space="0" w:color="000000"/>
              <w:bottom w:val="single" w:sz="2" w:space="0" w:color="000000"/>
            </w:tcBorders>
            <w:shd w:val="clear" w:color="auto" w:fill="D6E3BC"/>
            <w:textDirection w:val="btLr"/>
            <w:vAlign w:val="center"/>
          </w:tcPr>
          <w:p w:rsidR="00DB5AAF" w:rsidRPr="00A05CCC" w:rsidRDefault="00DB5AAF" w:rsidP="00696BDD">
            <w:pPr>
              <w:rPr>
                <w:rFonts w:asciiTheme="minorHAnsi" w:hAnsiTheme="minorHAnsi" w:cstheme="minorHAnsi"/>
                <w:b/>
                <w:sz w:val="16"/>
                <w:szCs w:val="16"/>
              </w:rPr>
            </w:pPr>
            <w:r w:rsidRPr="00A05CCC">
              <w:rPr>
                <w:rFonts w:asciiTheme="minorHAnsi" w:hAnsiTheme="minorHAnsi" w:cstheme="minorHAnsi"/>
                <w:b/>
                <w:sz w:val="16"/>
                <w:szCs w:val="16"/>
              </w:rPr>
              <w:t>NO CUMPLE</w:t>
            </w:r>
          </w:p>
        </w:tc>
        <w:tc>
          <w:tcPr>
            <w:tcW w:w="593" w:type="dxa"/>
            <w:tcBorders>
              <w:top w:val="single" w:sz="2" w:space="0" w:color="000000"/>
              <w:bottom w:val="single" w:sz="2" w:space="0" w:color="000000"/>
            </w:tcBorders>
            <w:shd w:val="clear" w:color="auto" w:fill="D6E3BC"/>
            <w:textDirection w:val="btLr"/>
            <w:vAlign w:val="center"/>
          </w:tcPr>
          <w:p w:rsidR="00DB5AAF" w:rsidRPr="00A05CCC" w:rsidRDefault="00DB5AAF" w:rsidP="00696BDD">
            <w:pPr>
              <w:rPr>
                <w:rFonts w:asciiTheme="minorHAnsi" w:hAnsiTheme="minorHAnsi" w:cstheme="minorHAnsi"/>
                <w:b/>
                <w:sz w:val="16"/>
                <w:szCs w:val="16"/>
              </w:rPr>
            </w:pPr>
            <w:r w:rsidRPr="00A05CCC">
              <w:rPr>
                <w:rFonts w:asciiTheme="minorHAnsi" w:hAnsiTheme="minorHAnsi" w:cstheme="minorHAnsi"/>
                <w:b/>
                <w:sz w:val="16"/>
                <w:szCs w:val="16"/>
              </w:rPr>
              <w:t>OBSERVACIÓN (porque no cumple)</w:t>
            </w:r>
          </w:p>
        </w:tc>
      </w:tr>
      <w:tr w:rsidR="00DB5AAF" w:rsidRPr="00A05CCC" w:rsidTr="00A012F1">
        <w:trPr>
          <w:jc w:val="center"/>
        </w:trPr>
        <w:tc>
          <w:tcPr>
            <w:tcW w:w="4564" w:type="dxa"/>
            <w:vAlign w:val="center"/>
          </w:tcPr>
          <w:p w:rsidR="00DB5AAF" w:rsidRPr="00A05CCC" w:rsidRDefault="00A05CCC" w:rsidP="00696BDD">
            <w:pPr>
              <w:rPr>
                <w:rFonts w:asciiTheme="minorHAnsi" w:hAnsiTheme="minorHAnsi" w:cstheme="minorHAnsi"/>
                <w:b/>
                <w:bCs/>
                <w:sz w:val="16"/>
                <w:szCs w:val="16"/>
              </w:rPr>
            </w:pPr>
            <w:r w:rsidRPr="00A05CCC">
              <w:rPr>
                <w:rFonts w:asciiTheme="minorHAnsi" w:hAnsiTheme="minorHAnsi" w:cstheme="minorHAnsi"/>
                <w:b/>
                <w:bCs/>
                <w:sz w:val="16"/>
                <w:szCs w:val="16"/>
              </w:rPr>
              <w:t>CARACTERÍSTICAS TÉCNICAS DEL BIEN</w:t>
            </w:r>
          </w:p>
          <w:p w:rsidR="00A05CCC" w:rsidRPr="00A05CCC" w:rsidRDefault="00A05CCC" w:rsidP="00696BDD">
            <w:pPr>
              <w:rPr>
                <w:rFonts w:asciiTheme="minorHAnsi" w:hAnsiTheme="minorHAnsi" w:cstheme="minorHAnsi"/>
                <w:b/>
                <w:bCs/>
                <w:sz w:val="16"/>
                <w:szCs w:val="16"/>
              </w:rPr>
            </w:pPr>
          </w:p>
          <w:p w:rsidR="00A05CCC" w:rsidRPr="00A05CCC" w:rsidRDefault="00A05CCC" w:rsidP="00A05CCC">
            <w:pPr>
              <w:ind w:left="709"/>
              <w:jc w:val="both"/>
              <w:rPr>
                <w:rFonts w:asciiTheme="minorHAnsi" w:hAnsiTheme="minorHAnsi" w:cstheme="minorHAnsi"/>
                <w:b/>
                <w:bCs/>
                <w:sz w:val="16"/>
                <w:szCs w:val="16"/>
                <w:lang w:val="pt-BR"/>
              </w:rPr>
            </w:pPr>
            <w:r w:rsidRPr="00A05CCC">
              <w:rPr>
                <w:rFonts w:asciiTheme="minorHAnsi" w:hAnsiTheme="minorHAnsi" w:cstheme="minorHAnsi"/>
                <w:b/>
                <w:bCs/>
                <w:sz w:val="16"/>
                <w:szCs w:val="16"/>
                <w:lang w:val="pt-BR"/>
              </w:rPr>
              <w:t>ITEM 1: BUJE REDUCTOR DE</w:t>
            </w:r>
          </w:p>
          <w:p w:rsidR="00A05CCC" w:rsidRPr="00A05CCC" w:rsidRDefault="00A05CCC" w:rsidP="007E7862">
            <w:pPr>
              <w:numPr>
                <w:ilvl w:val="0"/>
                <w:numId w:val="37"/>
              </w:numPr>
              <w:ind w:left="1134" w:right="141" w:hanging="425"/>
              <w:jc w:val="both"/>
              <w:rPr>
                <w:rFonts w:asciiTheme="minorHAnsi" w:hAnsiTheme="minorHAnsi" w:cstheme="minorHAnsi"/>
                <w:b/>
                <w:sz w:val="16"/>
                <w:szCs w:val="16"/>
              </w:rPr>
            </w:pPr>
            <w:r w:rsidRPr="00A05CCC">
              <w:rPr>
                <w:rFonts w:asciiTheme="minorHAnsi" w:hAnsiTheme="minorHAnsi" w:cstheme="minorHAnsi"/>
                <w:b/>
                <w:sz w:val="16"/>
                <w:szCs w:val="16"/>
              </w:rPr>
              <w:t>Características generales:</w:t>
            </w:r>
          </w:p>
          <w:p w:rsidR="00A05CCC" w:rsidRPr="00A05CCC" w:rsidRDefault="00A05CCC" w:rsidP="007E7862">
            <w:pPr>
              <w:numPr>
                <w:ilvl w:val="0"/>
                <w:numId w:val="38"/>
              </w:numPr>
              <w:tabs>
                <w:tab w:val="left" w:pos="1560"/>
                <w:tab w:val="left" w:pos="1843"/>
              </w:tabs>
              <w:ind w:left="1571"/>
              <w:jc w:val="both"/>
              <w:rPr>
                <w:rFonts w:asciiTheme="minorHAnsi" w:hAnsiTheme="minorHAnsi" w:cstheme="minorHAnsi"/>
                <w:sz w:val="16"/>
                <w:szCs w:val="16"/>
                <w:lang w:val="es-MX"/>
              </w:rPr>
            </w:pPr>
            <w:r w:rsidRPr="00A05CCC">
              <w:rPr>
                <w:rFonts w:asciiTheme="minorHAnsi" w:hAnsiTheme="minorHAnsi" w:cstheme="minorHAnsi"/>
                <w:sz w:val="16"/>
                <w:szCs w:val="16"/>
                <w:lang w:val="es-MX"/>
              </w:rPr>
              <w:t>Material de bronce.</w:t>
            </w:r>
          </w:p>
          <w:p w:rsidR="00A05CCC" w:rsidRPr="00A05CCC" w:rsidRDefault="00A05CCC" w:rsidP="007E7862">
            <w:pPr>
              <w:numPr>
                <w:ilvl w:val="0"/>
                <w:numId w:val="38"/>
              </w:numPr>
              <w:tabs>
                <w:tab w:val="left" w:pos="1560"/>
                <w:tab w:val="left" w:pos="1843"/>
              </w:tabs>
              <w:ind w:left="1571"/>
              <w:jc w:val="both"/>
              <w:rPr>
                <w:rFonts w:asciiTheme="minorHAnsi" w:hAnsiTheme="minorHAnsi" w:cstheme="minorHAnsi"/>
                <w:sz w:val="16"/>
                <w:szCs w:val="16"/>
                <w:lang w:val="es-MX"/>
              </w:rPr>
            </w:pPr>
            <w:r w:rsidRPr="00A05CCC">
              <w:rPr>
                <w:rFonts w:asciiTheme="minorHAnsi" w:hAnsiTheme="minorHAnsi" w:cstheme="minorHAnsi"/>
                <w:sz w:val="16"/>
                <w:szCs w:val="16"/>
                <w:lang w:val="es-MX"/>
              </w:rPr>
              <w:t xml:space="preserve">Buje Reductor de 7/8 x 1 /2 </w:t>
            </w:r>
          </w:p>
          <w:p w:rsidR="00A05CCC" w:rsidRPr="00A05CCC" w:rsidRDefault="00A05CCC" w:rsidP="007E7862">
            <w:pPr>
              <w:numPr>
                <w:ilvl w:val="0"/>
                <w:numId w:val="38"/>
              </w:numPr>
              <w:tabs>
                <w:tab w:val="left" w:pos="1560"/>
                <w:tab w:val="left" w:pos="1843"/>
              </w:tabs>
              <w:ind w:left="1571"/>
              <w:jc w:val="both"/>
              <w:rPr>
                <w:rFonts w:asciiTheme="minorHAnsi" w:hAnsiTheme="minorHAnsi" w:cstheme="minorHAnsi"/>
                <w:sz w:val="16"/>
                <w:szCs w:val="16"/>
                <w:lang w:val="es-MX"/>
              </w:rPr>
            </w:pPr>
            <w:r w:rsidRPr="00A05CCC">
              <w:rPr>
                <w:rFonts w:asciiTheme="minorHAnsi" w:hAnsiTheme="minorHAnsi" w:cstheme="minorHAnsi"/>
                <w:sz w:val="16"/>
                <w:szCs w:val="16"/>
                <w:lang w:val="es-MX"/>
              </w:rPr>
              <w:t>Rosca BSP</w:t>
            </w:r>
          </w:p>
          <w:p w:rsidR="00A05CCC" w:rsidRPr="00A05CCC" w:rsidRDefault="00A05CCC" w:rsidP="007E7862">
            <w:pPr>
              <w:numPr>
                <w:ilvl w:val="0"/>
                <w:numId w:val="38"/>
              </w:numPr>
              <w:tabs>
                <w:tab w:val="left" w:pos="1560"/>
                <w:tab w:val="left" w:pos="1843"/>
              </w:tabs>
              <w:ind w:left="1571"/>
              <w:jc w:val="both"/>
              <w:rPr>
                <w:rFonts w:asciiTheme="minorHAnsi" w:hAnsiTheme="minorHAnsi" w:cstheme="minorHAnsi"/>
                <w:sz w:val="16"/>
                <w:szCs w:val="16"/>
                <w:lang w:val="es-MX"/>
              </w:rPr>
            </w:pPr>
            <w:r w:rsidRPr="00A05CCC">
              <w:rPr>
                <w:rFonts w:asciiTheme="minorHAnsi" w:hAnsiTheme="minorHAnsi" w:cstheme="minorHAnsi"/>
                <w:sz w:val="16"/>
                <w:szCs w:val="16"/>
                <w:lang w:val="es-MX"/>
              </w:rPr>
              <w:t>Dimensiones de los accesorios según planos adjunto.</w:t>
            </w:r>
          </w:p>
          <w:p w:rsidR="00A05CCC" w:rsidRPr="00A05CCC" w:rsidRDefault="00A05CCC" w:rsidP="00A05CCC">
            <w:pPr>
              <w:ind w:left="1843"/>
              <w:jc w:val="both"/>
              <w:rPr>
                <w:rFonts w:asciiTheme="minorHAnsi" w:hAnsiTheme="minorHAnsi" w:cstheme="minorHAnsi"/>
                <w:sz w:val="16"/>
                <w:szCs w:val="16"/>
              </w:rPr>
            </w:pPr>
            <w:r w:rsidRPr="00A05CCC">
              <w:rPr>
                <w:rFonts w:asciiTheme="minorHAnsi" w:hAnsiTheme="minorHAnsi" w:cstheme="minorHAnsi"/>
                <w:iCs/>
                <w:sz w:val="16"/>
                <w:szCs w:val="16"/>
              </w:rPr>
              <w:t xml:space="preserve"> </w:t>
            </w:r>
          </w:p>
          <w:p w:rsidR="00A05CCC" w:rsidRPr="00A05CCC" w:rsidRDefault="00A05CCC" w:rsidP="007E7862">
            <w:pPr>
              <w:numPr>
                <w:ilvl w:val="0"/>
                <w:numId w:val="39"/>
              </w:numPr>
              <w:autoSpaceDE w:val="0"/>
              <w:autoSpaceDN w:val="0"/>
              <w:adjustRightInd w:val="0"/>
              <w:jc w:val="both"/>
              <w:rPr>
                <w:rFonts w:asciiTheme="minorHAnsi" w:hAnsiTheme="minorHAnsi" w:cstheme="minorHAnsi"/>
                <w:sz w:val="16"/>
                <w:szCs w:val="16"/>
              </w:rPr>
            </w:pPr>
            <w:r w:rsidRPr="00A05CCC">
              <w:rPr>
                <w:rFonts w:asciiTheme="minorHAnsi" w:hAnsiTheme="minorHAnsi" w:cstheme="minorHAnsi"/>
                <w:sz w:val="16"/>
                <w:szCs w:val="16"/>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plazo de 10 días calendario, asumiendo los gastos de transporte y los que con  lleven efectuar el cambio. </w:t>
            </w:r>
          </w:p>
          <w:p w:rsidR="00A05CCC" w:rsidRPr="00A05CCC" w:rsidRDefault="00A05CCC" w:rsidP="00696BDD">
            <w:pPr>
              <w:rPr>
                <w:rFonts w:asciiTheme="minorHAnsi" w:hAnsiTheme="minorHAnsi" w:cstheme="minorHAnsi"/>
                <w:b/>
                <w:sz w:val="16"/>
                <w:szCs w:val="16"/>
              </w:rPr>
            </w:pPr>
          </w:p>
        </w:tc>
        <w:tc>
          <w:tcPr>
            <w:tcW w:w="3402" w:type="dxa"/>
            <w:vAlign w:val="center"/>
          </w:tcPr>
          <w:p w:rsidR="00DB5AAF" w:rsidRPr="00A05CCC" w:rsidRDefault="00DB5AAF" w:rsidP="00696BDD">
            <w:pPr>
              <w:rPr>
                <w:rFonts w:asciiTheme="minorHAnsi" w:hAnsiTheme="minorHAnsi" w:cstheme="minorHAnsi"/>
                <w:b/>
                <w:sz w:val="16"/>
                <w:szCs w:val="16"/>
              </w:rPr>
            </w:pPr>
          </w:p>
        </w:tc>
        <w:tc>
          <w:tcPr>
            <w:tcW w:w="426" w:type="dxa"/>
            <w:tcBorders>
              <w:top w:val="single" w:sz="2" w:space="0" w:color="000000"/>
            </w:tcBorders>
            <w:vAlign w:val="center"/>
          </w:tcPr>
          <w:p w:rsidR="00DB5AAF" w:rsidRPr="00A05CCC" w:rsidRDefault="00DB5AAF" w:rsidP="00696BDD">
            <w:pPr>
              <w:rPr>
                <w:rFonts w:asciiTheme="minorHAnsi" w:hAnsiTheme="minorHAnsi" w:cstheme="minorHAnsi"/>
                <w:b/>
                <w:sz w:val="16"/>
                <w:szCs w:val="16"/>
              </w:rPr>
            </w:pPr>
          </w:p>
        </w:tc>
        <w:tc>
          <w:tcPr>
            <w:tcW w:w="425" w:type="dxa"/>
            <w:tcBorders>
              <w:top w:val="single" w:sz="2" w:space="0" w:color="000000"/>
            </w:tcBorders>
            <w:vAlign w:val="center"/>
          </w:tcPr>
          <w:p w:rsidR="00DB5AAF" w:rsidRPr="00A05CCC" w:rsidRDefault="00DB5AAF" w:rsidP="00696BDD">
            <w:pPr>
              <w:rPr>
                <w:rFonts w:asciiTheme="minorHAnsi" w:hAnsiTheme="minorHAnsi" w:cstheme="minorHAnsi"/>
                <w:b/>
                <w:sz w:val="16"/>
                <w:szCs w:val="16"/>
              </w:rPr>
            </w:pPr>
          </w:p>
        </w:tc>
        <w:tc>
          <w:tcPr>
            <w:tcW w:w="593" w:type="dxa"/>
            <w:tcBorders>
              <w:top w:val="single" w:sz="2" w:space="0" w:color="000000"/>
            </w:tcBorders>
            <w:vAlign w:val="center"/>
          </w:tcPr>
          <w:p w:rsidR="00DB5AAF" w:rsidRPr="00A05CCC" w:rsidRDefault="00DB5AAF" w:rsidP="00696BDD">
            <w:pPr>
              <w:rPr>
                <w:rFonts w:asciiTheme="minorHAnsi" w:hAnsiTheme="minorHAnsi" w:cstheme="minorHAnsi"/>
                <w:b/>
                <w:sz w:val="16"/>
                <w:szCs w:val="16"/>
              </w:rPr>
            </w:pPr>
          </w:p>
        </w:tc>
      </w:tr>
      <w:tr w:rsidR="00DB5AAF" w:rsidRPr="00A05CCC" w:rsidTr="00A012F1">
        <w:trPr>
          <w:jc w:val="center"/>
        </w:trPr>
        <w:tc>
          <w:tcPr>
            <w:tcW w:w="4564" w:type="dxa"/>
            <w:vAlign w:val="center"/>
          </w:tcPr>
          <w:p w:rsidR="00115597" w:rsidRPr="00A05CCC" w:rsidRDefault="00A05CCC" w:rsidP="00696BDD">
            <w:pPr>
              <w:autoSpaceDE w:val="0"/>
              <w:autoSpaceDN w:val="0"/>
              <w:adjustRightInd w:val="0"/>
              <w:rPr>
                <w:rFonts w:asciiTheme="minorHAnsi" w:hAnsiTheme="minorHAnsi" w:cstheme="minorHAnsi"/>
                <w:b/>
                <w:bCs/>
                <w:sz w:val="16"/>
                <w:szCs w:val="16"/>
              </w:rPr>
            </w:pPr>
            <w:r w:rsidRPr="00A05CCC">
              <w:rPr>
                <w:rFonts w:asciiTheme="minorHAnsi" w:hAnsiTheme="minorHAnsi" w:cstheme="minorHAnsi"/>
                <w:b/>
                <w:bCs/>
                <w:sz w:val="16"/>
                <w:szCs w:val="16"/>
              </w:rPr>
              <w:t>PLAZO DE ENTREGA</w:t>
            </w:r>
          </w:p>
          <w:p w:rsidR="00A05CCC" w:rsidRPr="00A05CCC" w:rsidRDefault="00A05CCC" w:rsidP="00A05CCC">
            <w:pPr>
              <w:autoSpaceDE w:val="0"/>
              <w:autoSpaceDN w:val="0"/>
              <w:adjustRightInd w:val="0"/>
              <w:jc w:val="both"/>
              <w:rPr>
                <w:rFonts w:asciiTheme="minorHAnsi" w:hAnsiTheme="minorHAnsi" w:cstheme="minorHAnsi"/>
                <w:bCs/>
                <w:sz w:val="16"/>
                <w:szCs w:val="16"/>
              </w:rPr>
            </w:pPr>
            <w:r w:rsidRPr="00A05CCC">
              <w:rPr>
                <w:rFonts w:asciiTheme="minorHAnsi" w:hAnsiTheme="minorHAnsi" w:cstheme="minorHAnsi"/>
                <w:b/>
                <w:bCs/>
                <w:sz w:val="16"/>
                <w:szCs w:val="16"/>
              </w:rPr>
              <w:t>ITEM N.-1:</w:t>
            </w:r>
            <w:r w:rsidRPr="00A05CCC">
              <w:rPr>
                <w:rFonts w:asciiTheme="minorHAnsi" w:hAnsiTheme="minorHAnsi" w:cstheme="minorHAnsi"/>
                <w:bCs/>
                <w:sz w:val="16"/>
                <w:szCs w:val="16"/>
              </w:rPr>
              <w:t xml:space="preserve"> Diez (10) días </w:t>
            </w:r>
            <w:r w:rsidR="00245356" w:rsidRPr="00A05CCC">
              <w:rPr>
                <w:rFonts w:asciiTheme="minorHAnsi" w:hAnsiTheme="minorHAnsi" w:cstheme="minorHAnsi"/>
                <w:bCs/>
                <w:sz w:val="16"/>
                <w:szCs w:val="16"/>
              </w:rPr>
              <w:t>hábiles</w:t>
            </w:r>
            <w:r w:rsidRPr="00A05CCC">
              <w:rPr>
                <w:rFonts w:asciiTheme="minorHAnsi" w:hAnsiTheme="minorHAnsi" w:cstheme="minorHAnsi"/>
                <w:bCs/>
                <w:sz w:val="16"/>
                <w:szCs w:val="16"/>
              </w:rPr>
              <w:t>.</w:t>
            </w:r>
          </w:p>
          <w:p w:rsidR="00A05CCC" w:rsidRPr="00A05CCC" w:rsidRDefault="00A05CCC" w:rsidP="00A05CCC">
            <w:pPr>
              <w:autoSpaceDE w:val="0"/>
              <w:autoSpaceDN w:val="0"/>
              <w:adjustRightInd w:val="0"/>
              <w:jc w:val="both"/>
              <w:rPr>
                <w:rFonts w:asciiTheme="minorHAnsi" w:hAnsiTheme="minorHAnsi" w:cstheme="minorHAnsi"/>
                <w:b/>
                <w:bCs/>
                <w:sz w:val="16"/>
                <w:szCs w:val="16"/>
              </w:rPr>
            </w:pPr>
          </w:p>
          <w:p w:rsidR="00A05CCC" w:rsidRPr="00A05CCC" w:rsidRDefault="00A05CCC" w:rsidP="00A05CCC">
            <w:pPr>
              <w:tabs>
                <w:tab w:val="left" w:pos="8974"/>
              </w:tabs>
              <w:autoSpaceDE w:val="0"/>
              <w:autoSpaceDN w:val="0"/>
              <w:adjustRightInd w:val="0"/>
              <w:jc w:val="both"/>
              <w:rPr>
                <w:rFonts w:asciiTheme="minorHAnsi" w:hAnsiTheme="minorHAnsi" w:cstheme="minorHAnsi"/>
                <w:sz w:val="16"/>
                <w:szCs w:val="16"/>
              </w:rPr>
            </w:pPr>
            <w:r w:rsidRPr="00A05CCC">
              <w:rPr>
                <w:rFonts w:asciiTheme="minorHAnsi" w:hAnsiTheme="minorHAnsi" w:cstheme="minorHAnsi"/>
                <w:sz w:val="16"/>
                <w:szCs w:val="16"/>
              </w:rPr>
              <w:t>El plazo de entrega del ítem 1 es computable a partir de la firma de la orden de compra, pudiendo ser menor el plazo de entrega de acuerdo a la propuesta ofertada.</w:t>
            </w:r>
          </w:p>
        </w:tc>
        <w:tc>
          <w:tcPr>
            <w:tcW w:w="3402" w:type="dxa"/>
            <w:vAlign w:val="center"/>
          </w:tcPr>
          <w:p w:rsidR="00DB5AAF" w:rsidRPr="00A05CCC" w:rsidRDefault="00DB5AAF" w:rsidP="00696BDD">
            <w:pPr>
              <w:rPr>
                <w:rFonts w:asciiTheme="minorHAnsi" w:hAnsiTheme="minorHAnsi" w:cstheme="minorHAnsi"/>
                <w:b/>
                <w:sz w:val="16"/>
                <w:szCs w:val="16"/>
              </w:rPr>
            </w:pPr>
          </w:p>
        </w:tc>
        <w:tc>
          <w:tcPr>
            <w:tcW w:w="426" w:type="dxa"/>
            <w:vAlign w:val="center"/>
          </w:tcPr>
          <w:p w:rsidR="00DB5AAF" w:rsidRPr="00A05CCC" w:rsidRDefault="00DB5AAF" w:rsidP="00696BDD">
            <w:pPr>
              <w:rPr>
                <w:rFonts w:asciiTheme="minorHAnsi" w:hAnsiTheme="minorHAnsi" w:cstheme="minorHAnsi"/>
                <w:b/>
                <w:sz w:val="16"/>
                <w:szCs w:val="16"/>
              </w:rPr>
            </w:pPr>
          </w:p>
        </w:tc>
        <w:tc>
          <w:tcPr>
            <w:tcW w:w="425" w:type="dxa"/>
            <w:vAlign w:val="center"/>
          </w:tcPr>
          <w:p w:rsidR="00DB5AAF" w:rsidRPr="00A05CCC" w:rsidRDefault="00DB5AAF" w:rsidP="00696BDD">
            <w:pPr>
              <w:rPr>
                <w:rFonts w:asciiTheme="minorHAnsi" w:hAnsiTheme="minorHAnsi" w:cstheme="minorHAnsi"/>
                <w:b/>
                <w:sz w:val="16"/>
                <w:szCs w:val="16"/>
              </w:rPr>
            </w:pPr>
          </w:p>
        </w:tc>
        <w:tc>
          <w:tcPr>
            <w:tcW w:w="593" w:type="dxa"/>
            <w:vAlign w:val="center"/>
          </w:tcPr>
          <w:p w:rsidR="00DB5AAF" w:rsidRPr="00A05CCC" w:rsidRDefault="00DB5AAF" w:rsidP="00696BDD">
            <w:pPr>
              <w:rPr>
                <w:rFonts w:asciiTheme="minorHAnsi" w:hAnsiTheme="minorHAnsi" w:cstheme="minorHAnsi"/>
                <w:b/>
                <w:sz w:val="16"/>
                <w:szCs w:val="16"/>
              </w:rPr>
            </w:pPr>
          </w:p>
        </w:tc>
      </w:tr>
      <w:tr w:rsidR="00DB5AAF" w:rsidRPr="00A05CCC" w:rsidTr="00A012F1">
        <w:trPr>
          <w:jc w:val="center"/>
        </w:trPr>
        <w:tc>
          <w:tcPr>
            <w:tcW w:w="4564" w:type="dxa"/>
            <w:vAlign w:val="center"/>
          </w:tcPr>
          <w:p w:rsidR="00115597" w:rsidRPr="00A05CCC" w:rsidRDefault="00A05CCC" w:rsidP="00F4449D">
            <w:pPr>
              <w:autoSpaceDE w:val="0"/>
              <w:autoSpaceDN w:val="0"/>
              <w:adjustRightInd w:val="0"/>
              <w:jc w:val="both"/>
              <w:rPr>
                <w:rFonts w:asciiTheme="minorHAnsi" w:hAnsiTheme="minorHAnsi" w:cstheme="minorHAnsi"/>
                <w:b/>
                <w:bCs/>
                <w:sz w:val="16"/>
                <w:szCs w:val="16"/>
                <w:lang w:eastAsia="es-BO"/>
              </w:rPr>
            </w:pPr>
            <w:r w:rsidRPr="00A05CCC">
              <w:rPr>
                <w:rFonts w:asciiTheme="minorHAnsi" w:hAnsiTheme="minorHAnsi" w:cstheme="minorHAnsi"/>
                <w:b/>
                <w:bCs/>
                <w:sz w:val="16"/>
                <w:szCs w:val="16"/>
                <w:lang w:eastAsia="es-BO"/>
              </w:rPr>
              <w:t>GARANTIA TECNICA</w:t>
            </w:r>
          </w:p>
          <w:p w:rsidR="00A05CCC" w:rsidRPr="00A05CCC" w:rsidRDefault="00A05CCC" w:rsidP="00A05CCC">
            <w:pPr>
              <w:jc w:val="both"/>
              <w:rPr>
                <w:rFonts w:asciiTheme="minorHAnsi" w:hAnsiTheme="minorHAnsi" w:cstheme="minorHAnsi"/>
                <w:sz w:val="16"/>
                <w:szCs w:val="16"/>
              </w:rPr>
            </w:pPr>
            <w:r w:rsidRPr="00A05CCC">
              <w:rPr>
                <w:rFonts w:asciiTheme="minorHAnsi" w:hAnsiTheme="minorHAnsi" w:cstheme="minorHAnsi"/>
                <w:sz w:val="16"/>
                <w:szCs w:val="16"/>
              </w:rPr>
              <w:t>La empresa proveedora deberá otorgar a YPFB la correspondiente garantía (certificado o documento) de reposición de bienes defectuosos o que no cumpla con lo establecido con las especificaciones técnicas por el lapso de 12 meses como mínimo.</w:t>
            </w:r>
          </w:p>
          <w:p w:rsidR="00A05CCC" w:rsidRPr="00A05CCC" w:rsidRDefault="00A05CCC" w:rsidP="00A05CCC">
            <w:pPr>
              <w:autoSpaceDE w:val="0"/>
              <w:autoSpaceDN w:val="0"/>
              <w:adjustRightInd w:val="0"/>
              <w:jc w:val="both"/>
              <w:rPr>
                <w:rFonts w:asciiTheme="minorHAnsi" w:hAnsiTheme="minorHAnsi" w:cstheme="minorHAnsi"/>
                <w:sz w:val="16"/>
                <w:szCs w:val="16"/>
              </w:rPr>
            </w:pPr>
            <w:r w:rsidRPr="00A05CCC">
              <w:rPr>
                <w:rFonts w:asciiTheme="minorHAnsi" w:hAnsiTheme="minorHAnsi" w:cstheme="minorHAnsi"/>
                <w:sz w:val="16"/>
                <w:szCs w:val="16"/>
              </w:rPr>
              <w:t xml:space="preserve">El proveedor correrá con los gastos necesarios en que se incurra para el reemplazo y/o reposición correspondiente del bien adquirido. El bien reemplazado tendrá la misma garantía de producto y de reemplazo.    </w:t>
            </w:r>
          </w:p>
          <w:p w:rsidR="00A05CCC" w:rsidRPr="00A05CCC" w:rsidRDefault="00A05CCC" w:rsidP="00F4449D">
            <w:pPr>
              <w:autoSpaceDE w:val="0"/>
              <w:autoSpaceDN w:val="0"/>
              <w:adjustRightInd w:val="0"/>
              <w:jc w:val="both"/>
              <w:rPr>
                <w:rFonts w:asciiTheme="minorHAnsi" w:hAnsiTheme="minorHAnsi" w:cstheme="minorHAnsi"/>
                <w:b/>
                <w:sz w:val="16"/>
                <w:szCs w:val="16"/>
              </w:rPr>
            </w:pPr>
          </w:p>
        </w:tc>
        <w:tc>
          <w:tcPr>
            <w:tcW w:w="3402" w:type="dxa"/>
            <w:vAlign w:val="center"/>
          </w:tcPr>
          <w:p w:rsidR="00DB5AAF" w:rsidRPr="00A05CCC" w:rsidRDefault="00DB5AAF" w:rsidP="00696BDD">
            <w:pPr>
              <w:rPr>
                <w:rFonts w:asciiTheme="minorHAnsi" w:hAnsiTheme="minorHAnsi" w:cstheme="minorHAnsi"/>
                <w:b/>
                <w:sz w:val="16"/>
                <w:szCs w:val="16"/>
              </w:rPr>
            </w:pPr>
          </w:p>
        </w:tc>
        <w:tc>
          <w:tcPr>
            <w:tcW w:w="426" w:type="dxa"/>
            <w:vAlign w:val="center"/>
          </w:tcPr>
          <w:p w:rsidR="00DB5AAF" w:rsidRPr="00A05CCC" w:rsidRDefault="00DB5AAF" w:rsidP="00696BDD">
            <w:pPr>
              <w:rPr>
                <w:rFonts w:asciiTheme="minorHAnsi" w:hAnsiTheme="minorHAnsi" w:cstheme="minorHAnsi"/>
                <w:b/>
                <w:sz w:val="16"/>
                <w:szCs w:val="16"/>
              </w:rPr>
            </w:pPr>
          </w:p>
        </w:tc>
        <w:tc>
          <w:tcPr>
            <w:tcW w:w="425" w:type="dxa"/>
            <w:vAlign w:val="center"/>
          </w:tcPr>
          <w:p w:rsidR="00DB5AAF" w:rsidRPr="00A05CCC" w:rsidRDefault="00DB5AAF" w:rsidP="00696BDD">
            <w:pPr>
              <w:rPr>
                <w:rFonts w:asciiTheme="minorHAnsi" w:hAnsiTheme="minorHAnsi" w:cstheme="minorHAnsi"/>
                <w:b/>
                <w:sz w:val="16"/>
                <w:szCs w:val="16"/>
              </w:rPr>
            </w:pPr>
          </w:p>
        </w:tc>
        <w:tc>
          <w:tcPr>
            <w:tcW w:w="593" w:type="dxa"/>
            <w:vAlign w:val="center"/>
          </w:tcPr>
          <w:p w:rsidR="00DB5AAF" w:rsidRPr="00A05CCC" w:rsidRDefault="00DB5AAF" w:rsidP="00696BDD">
            <w:pPr>
              <w:rPr>
                <w:rFonts w:asciiTheme="minorHAnsi" w:hAnsiTheme="minorHAnsi" w:cstheme="minorHAnsi"/>
                <w:b/>
                <w:sz w:val="16"/>
                <w:szCs w:val="16"/>
              </w:rPr>
            </w:pPr>
          </w:p>
        </w:tc>
      </w:tr>
      <w:tr w:rsidR="00A05CCC" w:rsidRPr="00A05CCC" w:rsidTr="00A012F1">
        <w:trPr>
          <w:jc w:val="center"/>
        </w:trPr>
        <w:tc>
          <w:tcPr>
            <w:tcW w:w="4564" w:type="dxa"/>
            <w:vAlign w:val="center"/>
          </w:tcPr>
          <w:p w:rsidR="00A05CCC" w:rsidRPr="00A05CCC" w:rsidRDefault="00A05CCC" w:rsidP="00F4449D">
            <w:pPr>
              <w:autoSpaceDE w:val="0"/>
              <w:autoSpaceDN w:val="0"/>
              <w:adjustRightInd w:val="0"/>
              <w:jc w:val="both"/>
              <w:rPr>
                <w:rFonts w:asciiTheme="minorHAnsi" w:hAnsiTheme="minorHAnsi" w:cstheme="minorHAnsi"/>
                <w:b/>
                <w:caps/>
                <w:sz w:val="16"/>
                <w:szCs w:val="16"/>
                <w:lang w:val="es-BO"/>
              </w:rPr>
            </w:pPr>
            <w:r w:rsidRPr="00A05CCC">
              <w:rPr>
                <w:rFonts w:asciiTheme="minorHAnsi" w:hAnsiTheme="minorHAnsi" w:cstheme="minorHAnsi"/>
                <w:b/>
                <w:caps/>
                <w:sz w:val="16"/>
                <w:szCs w:val="16"/>
                <w:lang w:val="es-BO"/>
              </w:rPr>
              <w:t>RESPONSABILIDAD DEL PROVEEDOR</w:t>
            </w:r>
          </w:p>
          <w:p w:rsidR="00A05CCC" w:rsidRPr="00A05CCC" w:rsidRDefault="00A05CCC" w:rsidP="00F4449D">
            <w:pPr>
              <w:autoSpaceDE w:val="0"/>
              <w:autoSpaceDN w:val="0"/>
              <w:adjustRightInd w:val="0"/>
              <w:jc w:val="both"/>
              <w:rPr>
                <w:rFonts w:asciiTheme="minorHAnsi" w:hAnsiTheme="minorHAnsi" w:cstheme="minorHAnsi"/>
                <w:b/>
                <w:sz w:val="16"/>
                <w:szCs w:val="16"/>
              </w:rPr>
            </w:pPr>
            <w:r w:rsidRPr="00A05CCC">
              <w:rPr>
                <w:rFonts w:asciiTheme="minorHAnsi" w:eastAsia="Arial Unicode MS" w:hAnsiTheme="minorHAnsi" w:cstheme="minorHAnsi"/>
                <w:sz w:val="16"/>
                <w:szCs w:val="16"/>
                <w:lang w:val="es-BO"/>
              </w:rPr>
              <w:t>De presentarse alguna eventualidad con el material adquirido durante el periodo de vigencia de la garantía, el proveedor deberá reemplazar el bien adquirido con otro de  iguales características, corriendo por su cuenta el transporte y lo que conlleve realizar el cambio en un plazo no mayor a 72 horas.</w:t>
            </w:r>
          </w:p>
        </w:tc>
        <w:tc>
          <w:tcPr>
            <w:tcW w:w="3402" w:type="dxa"/>
            <w:vAlign w:val="center"/>
          </w:tcPr>
          <w:p w:rsidR="00A05CCC" w:rsidRPr="00A05CCC" w:rsidRDefault="00A05CCC" w:rsidP="00696BDD">
            <w:pPr>
              <w:rPr>
                <w:rFonts w:asciiTheme="minorHAnsi" w:hAnsiTheme="minorHAnsi" w:cstheme="minorHAnsi"/>
                <w:b/>
                <w:sz w:val="16"/>
                <w:szCs w:val="16"/>
              </w:rPr>
            </w:pPr>
          </w:p>
        </w:tc>
        <w:tc>
          <w:tcPr>
            <w:tcW w:w="426" w:type="dxa"/>
            <w:vAlign w:val="center"/>
          </w:tcPr>
          <w:p w:rsidR="00A05CCC" w:rsidRPr="00A05CCC" w:rsidRDefault="00A05CCC" w:rsidP="00696BDD">
            <w:pPr>
              <w:rPr>
                <w:rFonts w:asciiTheme="minorHAnsi" w:hAnsiTheme="minorHAnsi" w:cstheme="minorHAnsi"/>
                <w:b/>
                <w:sz w:val="16"/>
                <w:szCs w:val="16"/>
              </w:rPr>
            </w:pPr>
          </w:p>
        </w:tc>
        <w:tc>
          <w:tcPr>
            <w:tcW w:w="425" w:type="dxa"/>
            <w:vAlign w:val="center"/>
          </w:tcPr>
          <w:p w:rsidR="00A05CCC" w:rsidRPr="00A05CCC" w:rsidRDefault="00A05CCC" w:rsidP="00696BDD">
            <w:pPr>
              <w:rPr>
                <w:rFonts w:asciiTheme="minorHAnsi" w:hAnsiTheme="minorHAnsi" w:cstheme="minorHAnsi"/>
                <w:b/>
                <w:sz w:val="16"/>
                <w:szCs w:val="16"/>
              </w:rPr>
            </w:pPr>
          </w:p>
        </w:tc>
        <w:tc>
          <w:tcPr>
            <w:tcW w:w="593" w:type="dxa"/>
            <w:vAlign w:val="center"/>
          </w:tcPr>
          <w:p w:rsidR="00A05CCC" w:rsidRPr="00A05CCC" w:rsidRDefault="00A05CCC" w:rsidP="00696BDD">
            <w:pPr>
              <w:rPr>
                <w:rFonts w:asciiTheme="minorHAnsi" w:hAnsiTheme="minorHAnsi" w:cstheme="minorHAnsi"/>
                <w:b/>
                <w:sz w:val="16"/>
                <w:szCs w:val="16"/>
              </w:rPr>
            </w:pPr>
          </w:p>
        </w:tc>
      </w:tr>
      <w:tr w:rsidR="00A05CCC" w:rsidRPr="00A05CCC" w:rsidTr="00A012F1">
        <w:trPr>
          <w:jc w:val="center"/>
        </w:trPr>
        <w:tc>
          <w:tcPr>
            <w:tcW w:w="4564" w:type="dxa"/>
            <w:vAlign w:val="center"/>
          </w:tcPr>
          <w:p w:rsidR="00A05CCC" w:rsidRPr="00A05CCC" w:rsidRDefault="00A05CCC" w:rsidP="00F4449D">
            <w:pPr>
              <w:autoSpaceDE w:val="0"/>
              <w:autoSpaceDN w:val="0"/>
              <w:adjustRightInd w:val="0"/>
              <w:jc w:val="both"/>
              <w:rPr>
                <w:rFonts w:asciiTheme="minorHAnsi" w:hAnsiTheme="minorHAnsi" w:cstheme="minorHAnsi"/>
                <w:b/>
                <w:bCs/>
                <w:sz w:val="16"/>
                <w:szCs w:val="16"/>
              </w:rPr>
            </w:pPr>
            <w:r w:rsidRPr="00A05CCC">
              <w:rPr>
                <w:rFonts w:asciiTheme="minorHAnsi" w:hAnsiTheme="minorHAnsi" w:cstheme="minorHAnsi"/>
                <w:b/>
                <w:bCs/>
                <w:sz w:val="16"/>
                <w:szCs w:val="16"/>
              </w:rPr>
              <w:t>LUGAR DE ENTREGA DE LOS BIENES</w:t>
            </w:r>
          </w:p>
          <w:p w:rsidR="00A05CCC" w:rsidRPr="00A05CCC" w:rsidRDefault="00A05CCC" w:rsidP="00A05CCC">
            <w:pPr>
              <w:pStyle w:val="IC1parrafos"/>
              <w:spacing w:after="120" w:line="240" w:lineRule="auto"/>
              <w:ind w:left="47" w:right="51"/>
              <w:rPr>
                <w:rFonts w:asciiTheme="minorHAnsi" w:hAnsiTheme="minorHAnsi" w:cstheme="minorHAnsi"/>
                <w:sz w:val="16"/>
                <w:szCs w:val="16"/>
              </w:rPr>
            </w:pPr>
            <w:r w:rsidRPr="00A05CCC">
              <w:rPr>
                <w:rFonts w:asciiTheme="minorHAnsi" w:hAnsiTheme="minorHAnsi" w:cstheme="minorHAnsi"/>
                <w:sz w:val="16"/>
                <w:szCs w:val="16"/>
                <w:lang w:val="es-ES"/>
              </w:rPr>
              <w:t>Almacenes de YPFB ubicado en la Planta El Alto Av. Juan pablo II Lado SEGIP s/n, Gerencia de Redes de Gas y Ductos YPFB.</w:t>
            </w:r>
          </w:p>
          <w:p w:rsidR="00A05CCC" w:rsidRPr="00A05CCC" w:rsidRDefault="00A05CCC" w:rsidP="00A05CCC">
            <w:pPr>
              <w:ind w:left="47"/>
              <w:jc w:val="both"/>
              <w:rPr>
                <w:rFonts w:asciiTheme="minorHAnsi" w:hAnsiTheme="minorHAnsi" w:cstheme="minorHAnsi"/>
                <w:sz w:val="16"/>
                <w:szCs w:val="16"/>
                <w:lang w:val="es-BO"/>
              </w:rPr>
            </w:pPr>
            <w:r w:rsidRPr="00A05CCC">
              <w:rPr>
                <w:rFonts w:asciiTheme="minorHAnsi" w:hAnsiTheme="minorHAnsi" w:cstheme="minorHAnsi"/>
                <w:sz w:val="16"/>
                <w:szCs w:val="16"/>
                <w:lang w:val="es-BO"/>
              </w:rPr>
              <w:lastRenderedPageBreak/>
              <w:t>Para la entrega de los bienes adquiridos, el comité de recepción conjuntamente con representantes de la empresa adjudicada debidamente acreditados, tendrán la función de efectuar la fiscalización, cuantificación y verificación del cumplimiento de las especificaciones técnicas, elaborándose un acta de recepción en la cual se indique la cantidad y las observaciones de los accesorios e insumos defectuosos o faltantes si existiesen.</w:t>
            </w:r>
          </w:p>
          <w:p w:rsidR="00A05CCC" w:rsidRPr="00A05CCC" w:rsidRDefault="00A05CCC" w:rsidP="00A05CCC">
            <w:pPr>
              <w:ind w:left="47"/>
              <w:jc w:val="both"/>
              <w:rPr>
                <w:rFonts w:asciiTheme="minorHAnsi" w:hAnsiTheme="minorHAnsi" w:cstheme="minorHAnsi"/>
                <w:sz w:val="16"/>
                <w:szCs w:val="16"/>
                <w:lang w:val="es-BO"/>
              </w:rPr>
            </w:pPr>
            <w:r w:rsidRPr="00A05CCC">
              <w:rPr>
                <w:rFonts w:asciiTheme="minorHAnsi" w:hAnsiTheme="minorHAnsi" w:cstheme="minorHAnsi"/>
                <w:sz w:val="16"/>
                <w:szCs w:val="16"/>
                <w:lang w:val="es-BO"/>
              </w:rPr>
              <w:t>El comité de recepción notificará a la empresa contratada la cantidad del bien encontrado en estado defectuoso o faltante para que en las siguientes 72 horas se proceda al reemplazo de los mismos, procediéndose luego de esta recepción a la emisión del acta de conformidad definitiva.</w:t>
            </w:r>
          </w:p>
          <w:p w:rsidR="00A05CCC" w:rsidRPr="00A05CCC" w:rsidRDefault="00A05CCC" w:rsidP="00F4449D">
            <w:pPr>
              <w:autoSpaceDE w:val="0"/>
              <w:autoSpaceDN w:val="0"/>
              <w:adjustRightInd w:val="0"/>
              <w:jc w:val="both"/>
              <w:rPr>
                <w:rFonts w:asciiTheme="minorHAnsi" w:hAnsiTheme="minorHAnsi" w:cstheme="minorHAnsi"/>
                <w:b/>
                <w:sz w:val="16"/>
                <w:szCs w:val="16"/>
                <w:lang w:val="es-BO"/>
              </w:rPr>
            </w:pPr>
          </w:p>
        </w:tc>
        <w:tc>
          <w:tcPr>
            <w:tcW w:w="3402" w:type="dxa"/>
            <w:vAlign w:val="center"/>
          </w:tcPr>
          <w:p w:rsidR="00A05CCC" w:rsidRPr="00A05CCC" w:rsidRDefault="00A05CCC" w:rsidP="00696BDD">
            <w:pPr>
              <w:rPr>
                <w:rFonts w:asciiTheme="minorHAnsi" w:hAnsiTheme="minorHAnsi" w:cstheme="minorHAnsi"/>
                <w:b/>
                <w:sz w:val="16"/>
                <w:szCs w:val="16"/>
              </w:rPr>
            </w:pPr>
          </w:p>
        </w:tc>
        <w:tc>
          <w:tcPr>
            <w:tcW w:w="426" w:type="dxa"/>
            <w:vAlign w:val="center"/>
          </w:tcPr>
          <w:p w:rsidR="00A05CCC" w:rsidRPr="00A05CCC" w:rsidRDefault="00A05CCC" w:rsidP="00696BDD">
            <w:pPr>
              <w:rPr>
                <w:rFonts w:asciiTheme="minorHAnsi" w:hAnsiTheme="minorHAnsi" w:cstheme="minorHAnsi"/>
                <w:b/>
                <w:sz w:val="16"/>
                <w:szCs w:val="16"/>
              </w:rPr>
            </w:pPr>
          </w:p>
        </w:tc>
        <w:tc>
          <w:tcPr>
            <w:tcW w:w="425" w:type="dxa"/>
            <w:vAlign w:val="center"/>
          </w:tcPr>
          <w:p w:rsidR="00A05CCC" w:rsidRPr="00A05CCC" w:rsidRDefault="00A05CCC" w:rsidP="00696BDD">
            <w:pPr>
              <w:rPr>
                <w:rFonts w:asciiTheme="minorHAnsi" w:hAnsiTheme="minorHAnsi" w:cstheme="minorHAnsi"/>
                <w:b/>
                <w:sz w:val="16"/>
                <w:szCs w:val="16"/>
              </w:rPr>
            </w:pPr>
          </w:p>
        </w:tc>
        <w:tc>
          <w:tcPr>
            <w:tcW w:w="593" w:type="dxa"/>
            <w:vAlign w:val="center"/>
          </w:tcPr>
          <w:p w:rsidR="00A05CCC" w:rsidRPr="00A05CCC" w:rsidRDefault="00A05CCC" w:rsidP="00696BDD">
            <w:pPr>
              <w:rPr>
                <w:rFonts w:asciiTheme="minorHAnsi" w:hAnsiTheme="minorHAnsi" w:cstheme="minorHAnsi"/>
                <w:b/>
                <w:sz w:val="16"/>
                <w:szCs w:val="16"/>
              </w:rPr>
            </w:pPr>
          </w:p>
        </w:tc>
      </w:tr>
      <w:tr w:rsidR="00A05CCC" w:rsidRPr="00A05CCC" w:rsidTr="00A012F1">
        <w:trPr>
          <w:jc w:val="center"/>
        </w:trPr>
        <w:tc>
          <w:tcPr>
            <w:tcW w:w="4564" w:type="dxa"/>
            <w:vAlign w:val="center"/>
          </w:tcPr>
          <w:p w:rsidR="00A05CCC" w:rsidRPr="00A05CCC" w:rsidRDefault="00A05CCC" w:rsidP="00F4449D">
            <w:pPr>
              <w:autoSpaceDE w:val="0"/>
              <w:autoSpaceDN w:val="0"/>
              <w:adjustRightInd w:val="0"/>
              <w:jc w:val="both"/>
              <w:rPr>
                <w:rFonts w:asciiTheme="minorHAnsi" w:hAnsiTheme="minorHAnsi" w:cstheme="minorHAnsi"/>
                <w:b/>
                <w:bCs/>
                <w:sz w:val="16"/>
                <w:szCs w:val="16"/>
              </w:rPr>
            </w:pPr>
            <w:r w:rsidRPr="00A05CCC">
              <w:rPr>
                <w:rFonts w:asciiTheme="minorHAnsi" w:hAnsiTheme="minorHAnsi" w:cstheme="minorHAnsi"/>
                <w:b/>
                <w:bCs/>
                <w:sz w:val="16"/>
                <w:szCs w:val="16"/>
              </w:rPr>
              <w:lastRenderedPageBreak/>
              <w:t>FORMA DE PAGO</w:t>
            </w:r>
          </w:p>
          <w:p w:rsidR="00A05CCC" w:rsidRPr="00A05CCC" w:rsidRDefault="00A05CCC" w:rsidP="00A05CCC">
            <w:pPr>
              <w:jc w:val="both"/>
              <w:rPr>
                <w:rFonts w:asciiTheme="minorHAnsi" w:hAnsiTheme="minorHAnsi" w:cstheme="minorHAnsi"/>
                <w:sz w:val="16"/>
                <w:szCs w:val="16"/>
              </w:rPr>
            </w:pPr>
            <w:r w:rsidRPr="00A05CCC">
              <w:rPr>
                <w:rFonts w:asciiTheme="minorHAnsi" w:hAnsiTheme="minorHAnsi" w:cstheme="minorHAnsi"/>
                <w:sz w:val="16"/>
                <w:szCs w:val="16"/>
              </w:rPr>
              <w:t xml:space="preserve">La modalidad de pago a adoptar será contra entrega del bien y una vez que YPFB haya efectuado la recepción definitiva del mismo. No se otorgaran anticipos para la adquisición.  </w:t>
            </w:r>
          </w:p>
          <w:p w:rsidR="00A05CCC" w:rsidRPr="00A05CCC" w:rsidRDefault="00A05CCC" w:rsidP="00A05CCC">
            <w:pPr>
              <w:jc w:val="both"/>
              <w:rPr>
                <w:rFonts w:asciiTheme="minorHAnsi" w:hAnsiTheme="minorHAnsi" w:cstheme="minorHAnsi"/>
                <w:sz w:val="16"/>
                <w:szCs w:val="16"/>
              </w:rPr>
            </w:pPr>
            <w:r w:rsidRPr="00A05CCC">
              <w:rPr>
                <w:rFonts w:asciiTheme="minorHAnsi" w:hAnsiTheme="minorHAnsi" w:cstheme="minorHAnsi"/>
                <w:sz w:val="16"/>
                <w:szCs w:val="16"/>
              </w:rPr>
              <w:t>Los precios de la propuesta deben expresarse en moneda nacional.</w:t>
            </w:r>
          </w:p>
          <w:p w:rsidR="00A05CCC" w:rsidRPr="00A05CCC" w:rsidRDefault="00A05CCC" w:rsidP="00A05CCC">
            <w:pPr>
              <w:ind w:left="47"/>
              <w:jc w:val="both"/>
              <w:rPr>
                <w:rFonts w:asciiTheme="minorHAnsi" w:hAnsiTheme="minorHAnsi" w:cstheme="minorHAnsi"/>
                <w:sz w:val="16"/>
                <w:szCs w:val="16"/>
              </w:rPr>
            </w:pPr>
            <w:r w:rsidRPr="00A05CCC">
              <w:rPr>
                <w:rFonts w:asciiTheme="minorHAnsi" w:hAnsiTheme="minorHAnsi" w:cstheme="minorHAnsi"/>
                <w:sz w:val="16"/>
                <w:szCs w:val="16"/>
              </w:rPr>
              <w:t>La cancelación se la realizará vía SIGEP.</w:t>
            </w:r>
          </w:p>
          <w:p w:rsidR="00A05CCC" w:rsidRPr="00A05CCC" w:rsidRDefault="00A05CCC" w:rsidP="00F4449D">
            <w:pPr>
              <w:autoSpaceDE w:val="0"/>
              <w:autoSpaceDN w:val="0"/>
              <w:adjustRightInd w:val="0"/>
              <w:jc w:val="both"/>
              <w:rPr>
                <w:rFonts w:asciiTheme="minorHAnsi" w:hAnsiTheme="minorHAnsi" w:cstheme="minorHAnsi"/>
                <w:b/>
                <w:sz w:val="16"/>
                <w:szCs w:val="16"/>
              </w:rPr>
            </w:pPr>
          </w:p>
        </w:tc>
        <w:tc>
          <w:tcPr>
            <w:tcW w:w="3402" w:type="dxa"/>
            <w:vAlign w:val="center"/>
          </w:tcPr>
          <w:p w:rsidR="00A05CCC" w:rsidRPr="00A05CCC" w:rsidRDefault="00A05CCC" w:rsidP="00696BDD">
            <w:pPr>
              <w:rPr>
                <w:rFonts w:asciiTheme="minorHAnsi" w:hAnsiTheme="minorHAnsi" w:cstheme="minorHAnsi"/>
                <w:b/>
                <w:sz w:val="16"/>
                <w:szCs w:val="16"/>
              </w:rPr>
            </w:pPr>
          </w:p>
        </w:tc>
        <w:tc>
          <w:tcPr>
            <w:tcW w:w="426" w:type="dxa"/>
            <w:vAlign w:val="center"/>
          </w:tcPr>
          <w:p w:rsidR="00A05CCC" w:rsidRPr="00A05CCC" w:rsidRDefault="00A05CCC" w:rsidP="00696BDD">
            <w:pPr>
              <w:rPr>
                <w:rFonts w:asciiTheme="minorHAnsi" w:hAnsiTheme="minorHAnsi" w:cstheme="minorHAnsi"/>
                <w:b/>
                <w:sz w:val="16"/>
                <w:szCs w:val="16"/>
              </w:rPr>
            </w:pPr>
          </w:p>
        </w:tc>
        <w:tc>
          <w:tcPr>
            <w:tcW w:w="425" w:type="dxa"/>
            <w:vAlign w:val="center"/>
          </w:tcPr>
          <w:p w:rsidR="00A05CCC" w:rsidRPr="00A05CCC" w:rsidRDefault="00A05CCC" w:rsidP="00696BDD">
            <w:pPr>
              <w:rPr>
                <w:rFonts w:asciiTheme="minorHAnsi" w:hAnsiTheme="minorHAnsi" w:cstheme="minorHAnsi"/>
                <w:b/>
                <w:sz w:val="16"/>
                <w:szCs w:val="16"/>
              </w:rPr>
            </w:pPr>
          </w:p>
        </w:tc>
        <w:tc>
          <w:tcPr>
            <w:tcW w:w="593" w:type="dxa"/>
            <w:vAlign w:val="center"/>
          </w:tcPr>
          <w:p w:rsidR="00A05CCC" w:rsidRPr="00A05CCC" w:rsidRDefault="00A05CCC" w:rsidP="00696BDD">
            <w:pPr>
              <w:rPr>
                <w:rFonts w:asciiTheme="minorHAnsi" w:hAnsiTheme="minorHAnsi" w:cstheme="minorHAnsi"/>
                <w:b/>
                <w:sz w:val="16"/>
                <w:szCs w:val="16"/>
              </w:rPr>
            </w:pPr>
          </w:p>
        </w:tc>
      </w:tr>
      <w:tr w:rsidR="00A05CCC" w:rsidRPr="00A05CCC" w:rsidTr="00A012F1">
        <w:trPr>
          <w:jc w:val="center"/>
        </w:trPr>
        <w:tc>
          <w:tcPr>
            <w:tcW w:w="4564" w:type="dxa"/>
            <w:vAlign w:val="center"/>
          </w:tcPr>
          <w:p w:rsidR="00A05CCC" w:rsidRPr="00A05CCC" w:rsidRDefault="00A05CCC" w:rsidP="00F4449D">
            <w:pPr>
              <w:autoSpaceDE w:val="0"/>
              <w:autoSpaceDN w:val="0"/>
              <w:adjustRightInd w:val="0"/>
              <w:jc w:val="both"/>
              <w:rPr>
                <w:rFonts w:asciiTheme="minorHAnsi" w:hAnsiTheme="minorHAnsi" w:cstheme="minorHAnsi"/>
                <w:b/>
                <w:bCs/>
                <w:sz w:val="16"/>
                <w:szCs w:val="16"/>
              </w:rPr>
            </w:pPr>
            <w:r w:rsidRPr="00A05CCC">
              <w:rPr>
                <w:rFonts w:asciiTheme="minorHAnsi" w:hAnsiTheme="minorHAnsi" w:cstheme="minorHAnsi"/>
                <w:b/>
                <w:bCs/>
                <w:sz w:val="16"/>
                <w:szCs w:val="16"/>
              </w:rPr>
              <w:t>MULTA</w:t>
            </w:r>
          </w:p>
          <w:p w:rsidR="00A05CCC" w:rsidRPr="00A05CCC" w:rsidRDefault="00A05CCC" w:rsidP="00A05CCC">
            <w:pPr>
              <w:autoSpaceDE w:val="0"/>
              <w:autoSpaceDN w:val="0"/>
              <w:adjustRightInd w:val="0"/>
              <w:jc w:val="both"/>
              <w:rPr>
                <w:rFonts w:asciiTheme="minorHAnsi" w:hAnsiTheme="minorHAnsi" w:cstheme="minorHAnsi"/>
                <w:sz w:val="16"/>
                <w:szCs w:val="16"/>
              </w:rPr>
            </w:pPr>
            <w:r w:rsidRPr="00A05CCC">
              <w:rPr>
                <w:rFonts w:asciiTheme="minorHAnsi" w:hAnsiTheme="minorHAnsi" w:cstheme="minorHAnsi"/>
                <w:sz w:val="16"/>
                <w:szCs w:val="16"/>
              </w:rPr>
              <w:t>El incumplimiento al plazo de entrega señalado en la orden de compra, se aplicara una multa del 1% sobre el  importe total de la adjudicación por cada día calendario de retraso. En caso de llegar el 20% de multas, se deberá iniciar la resolución  de la orden de compra según corresponda.</w:t>
            </w:r>
          </w:p>
          <w:p w:rsidR="00A05CCC" w:rsidRPr="00A05CCC" w:rsidRDefault="00A05CCC" w:rsidP="00F4449D">
            <w:pPr>
              <w:autoSpaceDE w:val="0"/>
              <w:autoSpaceDN w:val="0"/>
              <w:adjustRightInd w:val="0"/>
              <w:jc w:val="both"/>
              <w:rPr>
                <w:rFonts w:asciiTheme="minorHAnsi" w:hAnsiTheme="minorHAnsi" w:cstheme="minorHAnsi"/>
                <w:b/>
                <w:sz w:val="16"/>
                <w:szCs w:val="16"/>
              </w:rPr>
            </w:pPr>
          </w:p>
        </w:tc>
        <w:tc>
          <w:tcPr>
            <w:tcW w:w="3402" w:type="dxa"/>
            <w:vAlign w:val="center"/>
          </w:tcPr>
          <w:p w:rsidR="00A05CCC" w:rsidRPr="00A05CCC" w:rsidRDefault="00A05CCC" w:rsidP="00696BDD">
            <w:pPr>
              <w:rPr>
                <w:rFonts w:asciiTheme="minorHAnsi" w:hAnsiTheme="minorHAnsi" w:cstheme="minorHAnsi"/>
                <w:b/>
                <w:sz w:val="16"/>
                <w:szCs w:val="16"/>
              </w:rPr>
            </w:pPr>
          </w:p>
        </w:tc>
        <w:tc>
          <w:tcPr>
            <w:tcW w:w="426" w:type="dxa"/>
            <w:vAlign w:val="center"/>
          </w:tcPr>
          <w:p w:rsidR="00A05CCC" w:rsidRPr="00A05CCC" w:rsidRDefault="00A05CCC" w:rsidP="00696BDD">
            <w:pPr>
              <w:rPr>
                <w:rFonts w:asciiTheme="minorHAnsi" w:hAnsiTheme="minorHAnsi" w:cstheme="minorHAnsi"/>
                <w:b/>
                <w:sz w:val="16"/>
                <w:szCs w:val="16"/>
              </w:rPr>
            </w:pPr>
          </w:p>
        </w:tc>
        <w:tc>
          <w:tcPr>
            <w:tcW w:w="425" w:type="dxa"/>
            <w:vAlign w:val="center"/>
          </w:tcPr>
          <w:p w:rsidR="00A05CCC" w:rsidRPr="00A05CCC" w:rsidRDefault="00A05CCC" w:rsidP="00696BDD">
            <w:pPr>
              <w:rPr>
                <w:rFonts w:asciiTheme="minorHAnsi" w:hAnsiTheme="minorHAnsi" w:cstheme="minorHAnsi"/>
                <w:b/>
                <w:sz w:val="16"/>
                <w:szCs w:val="16"/>
              </w:rPr>
            </w:pPr>
          </w:p>
        </w:tc>
        <w:tc>
          <w:tcPr>
            <w:tcW w:w="593" w:type="dxa"/>
            <w:vAlign w:val="center"/>
          </w:tcPr>
          <w:p w:rsidR="00A05CCC" w:rsidRPr="00A05CCC" w:rsidRDefault="00A05CCC" w:rsidP="00696BDD">
            <w:pPr>
              <w:rPr>
                <w:rFonts w:asciiTheme="minorHAnsi" w:hAnsiTheme="minorHAnsi" w:cstheme="minorHAnsi"/>
                <w:b/>
                <w:sz w:val="16"/>
                <w:szCs w:val="16"/>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A012F1" w:rsidRDefault="00A012F1"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9" w:name="_Toc246254702"/>
      <w:bookmarkStart w:id="10" w:name="_Toc287450118"/>
      <w:bookmarkStart w:id="11" w:name="_Toc287606100"/>
      <w:bookmarkStart w:id="12" w:name="_Toc288742114"/>
      <w:bookmarkStart w:id="13"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F4449D" w:rsidRDefault="00685346" w:rsidP="00685346">
      <w:pPr>
        <w:pStyle w:val="Sinespaciado"/>
        <w:jc w:val="both"/>
      </w:pPr>
      <w:r w:rsidRPr="00F4449D">
        <w:t xml:space="preserve">El Comité de Contratación en base a la/las propuesta(s) económica(s) ajustada(s) y que no hayan superado el precio referencial, </w:t>
      </w:r>
      <w:r w:rsidR="00CA13CD" w:rsidRPr="00F4449D">
        <w:t>determinará el</w:t>
      </w:r>
      <w:r w:rsidRPr="00F4449D">
        <w:t xml:space="preserve"> orden de prelación</w:t>
      </w:r>
      <w:r w:rsidR="00CA13CD" w:rsidRPr="00F4449D">
        <w:t xml:space="preserve"> de</w:t>
      </w:r>
      <w:r w:rsidRPr="00F4449D">
        <w:t xml:space="preserve"> las mismas con relación a la propuesta económica más baja.</w:t>
      </w:r>
    </w:p>
    <w:p w:rsidR="00E4359E" w:rsidRPr="00F4449D" w:rsidRDefault="00E4359E" w:rsidP="00685346">
      <w:pPr>
        <w:pStyle w:val="Sinespaciado"/>
        <w:jc w:val="both"/>
      </w:pPr>
    </w:p>
    <w:p w:rsidR="00E4359E" w:rsidRPr="00F4449D" w:rsidRDefault="00E4359E" w:rsidP="00E4359E">
      <w:pPr>
        <w:pStyle w:val="Sinespaciado"/>
        <w:jc w:val="both"/>
        <w:rPr>
          <w:rFonts w:cs="Calibri"/>
        </w:rPr>
      </w:pPr>
      <w:r w:rsidRPr="00F4449D">
        <w:rPr>
          <w:rFonts w:cs="Calibri"/>
        </w:rPr>
        <w:t>En caso de existir un empate entre dos o más propuestas, se procederá a la evaluación de las propuestas técnicas que hubiesen empatado.</w:t>
      </w:r>
    </w:p>
    <w:p w:rsidR="00685346" w:rsidRPr="00F4449D" w:rsidRDefault="00685346" w:rsidP="00685346">
      <w:pPr>
        <w:pStyle w:val="Sinespaciado"/>
        <w:jc w:val="both"/>
        <w:rPr>
          <w:rFonts w:cs="Calibri"/>
          <w:color w:val="000000"/>
        </w:rPr>
      </w:pPr>
    </w:p>
    <w:p w:rsidR="00685346" w:rsidRPr="00F4449D" w:rsidRDefault="00685346" w:rsidP="00993917">
      <w:pPr>
        <w:pStyle w:val="Sinespaciado"/>
        <w:numPr>
          <w:ilvl w:val="0"/>
          <w:numId w:val="9"/>
        </w:numPr>
        <w:ind w:left="426" w:hanging="426"/>
        <w:jc w:val="both"/>
        <w:rPr>
          <w:rFonts w:cs="Calibri"/>
          <w:b/>
          <w:color w:val="000000"/>
        </w:rPr>
      </w:pPr>
      <w:r w:rsidRPr="00F4449D">
        <w:rPr>
          <w:rFonts w:cs="Calibri"/>
          <w:b/>
          <w:color w:val="000000"/>
        </w:rPr>
        <w:t xml:space="preserve">Evaluación Técnica </w:t>
      </w:r>
    </w:p>
    <w:p w:rsidR="00E4359E" w:rsidRPr="00F4449D" w:rsidRDefault="00E4359E" w:rsidP="00E4359E">
      <w:pPr>
        <w:widowControl w:val="0"/>
        <w:tabs>
          <w:tab w:val="left" w:pos="1418"/>
        </w:tabs>
        <w:jc w:val="both"/>
        <w:rPr>
          <w:rFonts w:ascii="Calibri" w:hAnsi="Calibri" w:cs="Calibri"/>
          <w:sz w:val="22"/>
          <w:szCs w:val="22"/>
        </w:rPr>
      </w:pPr>
    </w:p>
    <w:p w:rsidR="00E4359E" w:rsidRPr="00F4449D" w:rsidRDefault="00E4359E" w:rsidP="00E4359E">
      <w:pPr>
        <w:widowControl w:val="0"/>
        <w:tabs>
          <w:tab w:val="left" w:pos="1418"/>
        </w:tabs>
        <w:jc w:val="both"/>
        <w:rPr>
          <w:rFonts w:ascii="Calibri" w:hAnsi="Calibri" w:cs="Calibri"/>
          <w:sz w:val="22"/>
          <w:szCs w:val="22"/>
        </w:rPr>
      </w:pPr>
      <w:r w:rsidRPr="00F4449D">
        <w:rPr>
          <w:rFonts w:ascii="Calibri" w:hAnsi="Calibri" w:cs="Calibri"/>
          <w:sz w:val="22"/>
          <w:szCs w:val="22"/>
        </w:rPr>
        <w:t xml:space="preserve">La propuesta con el Precio Evaluado Más Bajo, se someterá a la evaluación de la propuesta técnica, verificando los formularios y/o </w:t>
      </w:r>
      <w:r w:rsidR="007569F0" w:rsidRPr="00F4449D">
        <w:rPr>
          <w:rFonts w:ascii="Calibri" w:hAnsi="Calibri" w:cs="Calibri"/>
          <w:sz w:val="22"/>
          <w:szCs w:val="22"/>
        </w:rPr>
        <w:t>documentos solicitados en el DCD</w:t>
      </w:r>
      <w:r w:rsidRPr="00F4449D">
        <w:rPr>
          <w:rFonts w:ascii="Calibri" w:hAnsi="Calibri" w:cs="Calibri"/>
          <w:sz w:val="22"/>
          <w:szCs w:val="22"/>
        </w:rPr>
        <w:t xml:space="preserve"> y aplicando l</w:t>
      </w:r>
      <w:r w:rsidR="00280C12" w:rsidRPr="00F4449D">
        <w:rPr>
          <w:rFonts w:ascii="Calibri" w:hAnsi="Calibri" w:cs="Calibri"/>
          <w:sz w:val="22"/>
          <w:szCs w:val="22"/>
        </w:rPr>
        <w:t>a metodología CUMPLE/NO CUMPLE,</w:t>
      </w:r>
      <w:r w:rsidRPr="00F4449D">
        <w:rPr>
          <w:rFonts w:ascii="Calibri" w:hAnsi="Calibri" w:cs="Calibri"/>
          <w:sz w:val="22"/>
          <w:szCs w:val="22"/>
        </w:rPr>
        <w:t xml:space="preserve"> en caso de cumplir se recomendará su adjudicación</w:t>
      </w:r>
      <w:r w:rsidR="000F568A" w:rsidRPr="00F4449D">
        <w:rPr>
          <w:rFonts w:ascii="Calibri" w:hAnsi="Calibri" w:cs="Calibri"/>
          <w:sz w:val="22"/>
          <w:szCs w:val="22"/>
        </w:rPr>
        <w:t xml:space="preserve"> o concertación (según corresponda)</w:t>
      </w:r>
      <w:r w:rsidRPr="00F4449D">
        <w:rPr>
          <w:rFonts w:ascii="Calibri" w:hAnsi="Calibri" w:cs="Calibri"/>
          <w:sz w:val="22"/>
          <w:szCs w:val="22"/>
        </w:rPr>
        <w:t>, caso contrario se procederá a su descalificación y a la evaluación de la segunda propuesta con el Precio Evaluado Más Bajo y así sucesivamente.</w:t>
      </w:r>
    </w:p>
    <w:p w:rsidR="00E4359E" w:rsidRPr="00F4449D" w:rsidRDefault="00E4359E" w:rsidP="00E4359E">
      <w:pPr>
        <w:tabs>
          <w:tab w:val="left" w:pos="1418"/>
        </w:tabs>
        <w:ind w:left="720"/>
        <w:jc w:val="both"/>
        <w:rPr>
          <w:rFonts w:ascii="Calibri" w:hAnsi="Calibri" w:cs="Calibri"/>
          <w:sz w:val="22"/>
          <w:szCs w:val="22"/>
        </w:rPr>
      </w:pPr>
    </w:p>
    <w:p w:rsidR="00E4359E" w:rsidRPr="00F4449D" w:rsidRDefault="00E4359E" w:rsidP="00E4359E">
      <w:pPr>
        <w:tabs>
          <w:tab w:val="left" w:pos="1418"/>
        </w:tabs>
        <w:jc w:val="both"/>
        <w:rPr>
          <w:rFonts w:ascii="Calibri" w:hAnsi="Calibri" w:cs="Calibri"/>
          <w:sz w:val="22"/>
          <w:szCs w:val="22"/>
        </w:rPr>
      </w:pPr>
      <w:r w:rsidRPr="00F4449D">
        <w:rPr>
          <w:rFonts w:ascii="Calibri" w:hAnsi="Calibri" w:cs="Calibri"/>
          <w:sz w:val="22"/>
          <w:szCs w:val="22"/>
        </w:rPr>
        <w:t xml:space="preserve">En caso de existir empate entre dos </w:t>
      </w:r>
      <w:r w:rsidR="00280C12" w:rsidRPr="00F4449D">
        <w:rPr>
          <w:rFonts w:ascii="Calibri" w:hAnsi="Calibri" w:cs="Calibri"/>
          <w:sz w:val="22"/>
          <w:szCs w:val="22"/>
        </w:rPr>
        <w:t>o más propuestas, el Comité de Contratación</w:t>
      </w:r>
      <w:r w:rsidRPr="00F4449D">
        <w:rPr>
          <w:rFonts w:ascii="Calibri" w:hAnsi="Calibri" w:cs="Calibri"/>
          <w:sz w:val="22"/>
          <w:szCs w:val="22"/>
        </w:rPr>
        <w:t xml:space="preserve"> será responsable de definir el desempate, aspecto que será señalado en el Informe de Evaluación y Recomendación.</w:t>
      </w:r>
    </w:p>
    <w:p w:rsidR="00E4359E" w:rsidRPr="00F4449D" w:rsidRDefault="00E4359E" w:rsidP="00E4359E">
      <w:pPr>
        <w:pStyle w:val="Sinespaciado"/>
        <w:ind w:left="720"/>
        <w:jc w:val="both"/>
        <w:rPr>
          <w:rFonts w:cs="Calibri"/>
        </w:rPr>
      </w:pPr>
    </w:p>
    <w:p w:rsidR="00E4359E" w:rsidRPr="00F4449D" w:rsidRDefault="00E4359E" w:rsidP="00E4359E">
      <w:pPr>
        <w:pStyle w:val="Sinespaciado"/>
        <w:jc w:val="both"/>
        <w:rPr>
          <w:rFonts w:cs="Calibri"/>
        </w:rPr>
      </w:pPr>
      <w:r w:rsidRPr="00F4449D">
        <w:rPr>
          <w:rFonts w:cs="Calibri"/>
        </w:rPr>
        <w:t xml:space="preserve">En caso de existir aspectos subsanables, el Comité de </w:t>
      </w:r>
      <w:r w:rsidR="00280C12" w:rsidRPr="00F4449D">
        <w:rPr>
          <w:rFonts w:cs="Calibri"/>
        </w:rPr>
        <w:t>Contratación</w:t>
      </w:r>
      <w:r w:rsidRPr="00F4449D">
        <w:rPr>
          <w:rFonts w:cs="Calibri"/>
        </w:rPr>
        <w:t xml:space="preserve"> podrá solicitar al/los proponente(s) consultas, aclaraciones o aspectos que sean subsanables de sus propuestas, debiendo tener el respaldo de los mismos.</w:t>
      </w:r>
    </w:p>
    <w:p w:rsidR="00E4359E" w:rsidRPr="00F4449D" w:rsidRDefault="00E4359E" w:rsidP="00E4359E">
      <w:pPr>
        <w:pStyle w:val="Sinespaciado"/>
        <w:ind w:left="720"/>
        <w:jc w:val="both"/>
        <w:rPr>
          <w:rFonts w:cs="Calibri"/>
        </w:rPr>
      </w:pPr>
    </w:p>
    <w:p w:rsidR="00685346" w:rsidRPr="00F4449D" w:rsidRDefault="00685346" w:rsidP="00993917">
      <w:pPr>
        <w:pStyle w:val="Sinespaciado"/>
        <w:numPr>
          <w:ilvl w:val="0"/>
          <w:numId w:val="9"/>
        </w:numPr>
        <w:ind w:left="426" w:hanging="426"/>
        <w:jc w:val="both"/>
        <w:rPr>
          <w:b/>
        </w:rPr>
      </w:pPr>
      <w:r w:rsidRPr="00F4449D">
        <w:rPr>
          <w:b/>
        </w:rPr>
        <w:t>Resultado de la Evaluación</w:t>
      </w:r>
    </w:p>
    <w:p w:rsidR="00280C12" w:rsidRPr="00F4449D" w:rsidRDefault="00280C12" w:rsidP="00685346">
      <w:pPr>
        <w:pStyle w:val="Sinespaciado"/>
        <w:jc w:val="both"/>
      </w:pPr>
    </w:p>
    <w:p w:rsidR="00685346" w:rsidRPr="00F4449D" w:rsidRDefault="00685346" w:rsidP="00685346">
      <w:pPr>
        <w:pStyle w:val="Sinespaciado"/>
        <w:jc w:val="both"/>
      </w:pPr>
      <w:r w:rsidRPr="00F4449D">
        <w:t xml:space="preserve">Una vez evaluadas las ofertas mediante el método de selección de Precio Evaluado Más Bajo, se recomendará mediante informe al Responsable de Contratación Directa la adjudicación </w:t>
      </w:r>
      <w:proofErr w:type="spellStart"/>
      <w:r w:rsidRPr="00F4449D">
        <w:t>ó</w:t>
      </w:r>
      <w:proofErr w:type="spellEnd"/>
      <w:r w:rsidRPr="00F4449D">
        <w:t xml:space="preserve"> concertación </w:t>
      </w:r>
      <w:proofErr w:type="spellStart"/>
      <w:r w:rsidRPr="00F4449D">
        <w:t>ó</w:t>
      </w:r>
      <w:proofErr w:type="spellEnd"/>
      <w:r w:rsidRPr="00F4449D">
        <w:t xml:space="preserve"> devolución de antecedentes a la Unidad Solicitante para su análisis y ajustes que correspondan. </w:t>
      </w:r>
    </w:p>
    <w:p w:rsidR="00685346" w:rsidRPr="00F4449D" w:rsidRDefault="00685346" w:rsidP="00685346">
      <w:pPr>
        <w:pStyle w:val="Sinespaciado"/>
        <w:jc w:val="both"/>
      </w:pPr>
    </w:p>
    <w:p w:rsidR="00685346" w:rsidRPr="00F4449D" w:rsidRDefault="00685346" w:rsidP="00993917">
      <w:pPr>
        <w:pStyle w:val="Sinespaciado"/>
        <w:numPr>
          <w:ilvl w:val="0"/>
          <w:numId w:val="7"/>
        </w:numPr>
        <w:rPr>
          <w:rFonts w:cs="Calibri"/>
          <w:b/>
          <w:color w:val="000000"/>
        </w:rPr>
      </w:pPr>
      <w:r w:rsidRPr="00F4449D">
        <w:rPr>
          <w:b/>
        </w:rPr>
        <w:t>METODO DE SELECCIÓN – CALIDAD PROPUESTA TÉCNICA</w:t>
      </w:r>
      <w:r w:rsidRPr="00F4449D">
        <w:rPr>
          <w:rFonts w:cs="Calibri"/>
          <w:b/>
          <w:color w:val="000000"/>
        </w:rPr>
        <w:t xml:space="preserve"> Y COSTO </w:t>
      </w:r>
    </w:p>
    <w:p w:rsidR="00685346" w:rsidRPr="00F4449D" w:rsidRDefault="00685346" w:rsidP="00685346">
      <w:pPr>
        <w:pStyle w:val="Sinespaciado"/>
        <w:rPr>
          <w:rFonts w:cs="Calibri"/>
        </w:rPr>
      </w:pPr>
    </w:p>
    <w:p w:rsidR="00685346" w:rsidRPr="00685346" w:rsidRDefault="00A012F1" w:rsidP="00685346">
      <w:pPr>
        <w:pStyle w:val="Sinespaciado"/>
        <w:jc w:val="both"/>
        <w:rPr>
          <w:rFonts w:ascii="Verdana" w:hAnsi="Verdana" w:cs="Arial"/>
          <w:color w:val="000000"/>
          <w:sz w:val="18"/>
          <w:szCs w:val="18"/>
        </w:rPr>
      </w:pPr>
      <w:r w:rsidRPr="00F4449D">
        <w:rPr>
          <w:rFonts w:cs="Calibri"/>
          <w:b/>
          <w:szCs w:val="18"/>
        </w:rPr>
        <w:t>“NO APLICA ESTE MÉTODO”</w:t>
      </w:r>
      <w:r w:rsidRPr="00F4449D">
        <w:rPr>
          <w:rFonts w:cs="Calibri"/>
          <w:szCs w:val="18"/>
        </w:rPr>
        <w:t>.</w:t>
      </w:r>
    </w:p>
    <w:p w:rsidR="00685346" w:rsidRPr="00685346" w:rsidRDefault="00685346" w:rsidP="00685346">
      <w:pPr>
        <w:ind w:left="1134"/>
        <w:jc w:val="both"/>
        <w:rPr>
          <w:rFonts w:ascii="Verdana" w:hAnsi="Verdana" w:cs="Arial"/>
          <w:color w:val="000000"/>
          <w:sz w:val="18"/>
          <w:szCs w:val="18"/>
        </w:rPr>
      </w:pPr>
    </w:p>
    <w:p w:rsidR="00685346" w:rsidRPr="00685346" w:rsidRDefault="00685346" w:rsidP="00280C12">
      <w:pPr>
        <w:jc w:val="both"/>
        <w:rPr>
          <w:rFonts w:ascii="Verdana" w:hAnsi="Verdana" w:cs="Arial"/>
          <w:color w:val="000000"/>
          <w:sz w:val="18"/>
          <w:szCs w:val="18"/>
        </w:rPr>
      </w:pPr>
    </w:p>
    <w:bookmarkEnd w:id="9"/>
    <w:bookmarkEnd w:id="10"/>
    <w:bookmarkEnd w:id="11"/>
    <w:bookmarkEnd w:id="12"/>
    <w:bookmarkEnd w:id="13"/>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1F7E41" w:rsidRDefault="001F7E41" w:rsidP="00AF4A77">
      <w:pPr>
        <w:jc w:val="center"/>
        <w:rPr>
          <w:rFonts w:ascii="Verdana" w:hAnsi="Verdana" w:cs="Arial"/>
          <w:b/>
        </w:rPr>
      </w:pPr>
    </w:p>
    <w:p w:rsidR="001F7E41" w:rsidRDefault="001F7E41" w:rsidP="00AF4A77">
      <w:pPr>
        <w:jc w:val="center"/>
        <w:rPr>
          <w:rFonts w:ascii="Verdana" w:hAnsi="Verdana" w:cs="Arial"/>
          <w:b/>
        </w:rPr>
      </w:pPr>
    </w:p>
    <w:p w:rsidR="00A012F1" w:rsidRDefault="00A012F1" w:rsidP="00AF4A77">
      <w:pPr>
        <w:jc w:val="center"/>
        <w:rPr>
          <w:rFonts w:ascii="Verdana" w:hAnsi="Verdana" w:cs="Arial"/>
          <w:b/>
        </w:rPr>
      </w:pPr>
    </w:p>
    <w:p w:rsidR="00A012F1" w:rsidRDefault="00A012F1" w:rsidP="00AF4A77">
      <w:pPr>
        <w:jc w:val="center"/>
        <w:rPr>
          <w:rFonts w:ascii="Verdana" w:hAnsi="Verdana" w:cs="Arial"/>
          <w:b/>
        </w:rPr>
      </w:pP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383F3D" w:rsidRDefault="00245356" w:rsidP="00696BDD">
            <w:pPr>
              <w:rPr>
                <w:rFonts w:ascii="Calibri" w:hAnsi="Calibri" w:cs="Calibri"/>
                <w:sz w:val="22"/>
                <w:szCs w:val="22"/>
              </w:rPr>
            </w:pPr>
            <w:r>
              <w:rPr>
                <w:rFonts w:ascii="Calibri" w:hAnsi="Calibri" w:cs="Calibri"/>
                <w:sz w:val="22"/>
                <w:szCs w:val="22"/>
              </w:rPr>
              <w:t>ADQUISICION DE ACCESORIOS BUJE REDUCTOR</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F4449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F4449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F4449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F4449D" w:rsidRPr="00F3767B" w:rsidTr="00F4449D">
        <w:trPr>
          <w:jc w:val="center"/>
        </w:trPr>
        <w:tc>
          <w:tcPr>
            <w:tcW w:w="5529" w:type="dxa"/>
            <w:gridSpan w:val="4"/>
            <w:tcBorders>
              <w:left w:val="single" w:sz="4" w:space="0" w:color="auto"/>
              <w:right w:val="single" w:sz="4" w:space="0" w:color="auto"/>
            </w:tcBorders>
          </w:tcPr>
          <w:p w:rsidR="00F4449D" w:rsidRPr="005472EA" w:rsidRDefault="00F4449D" w:rsidP="00F4449D">
            <w:pPr>
              <w:pStyle w:val="Normal2"/>
              <w:rPr>
                <w:rFonts w:ascii="Calibri" w:hAnsi="Calibri" w:cs="Calibri"/>
                <w:b/>
                <w:sz w:val="22"/>
                <w:szCs w:val="22"/>
                <w:lang w:val="es-BO"/>
              </w:rPr>
            </w:pPr>
            <w:r w:rsidRPr="00993917">
              <w:rPr>
                <w:rFonts w:ascii="Calibri" w:hAnsi="Calibri" w:cs="Calibri"/>
                <w:b/>
                <w:sz w:val="22"/>
                <w:szCs w:val="22"/>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6F214F" w:rsidRDefault="00F4449D" w:rsidP="00F4449D">
            <w:pPr>
              <w:jc w:val="both"/>
              <w:rPr>
                <w:rFonts w:ascii="Calibri" w:hAnsi="Calibri" w:cs="Calibri"/>
              </w:rPr>
            </w:pPr>
            <w:r w:rsidRPr="006F214F">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6F214F" w:rsidRDefault="00F4449D" w:rsidP="00F4449D">
            <w:pPr>
              <w:jc w:val="both"/>
              <w:rPr>
                <w:rFonts w:ascii="Calibri" w:hAnsi="Calibri" w:cs="Calibri"/>
              </w:rPr>
            </w:pPr>
            <w:r w:rsidRPr="006F214F">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r w:rsidRPr="005472EA">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r w:rsidRPr="00A453A6">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1B0AE9" w:rsidRDefault="00F4449D" w:rsidP="00F4449D">
            <w:pPr>
              <w:jc w:val="both"/>
              <w:rPr>
                <w:rFonts w:ascii="Calibri" w:hAnsi="Calibri" w:cs="Calibri"/>
                <w:szCs w:val="22"/>
              </w:rPr>
            </w:pPr>
            <w:r w:rsidRPr="001B0AE9">
              <w:rPr>
                <w:rFonts w:ascii="Calibri" w:hAnsi="Calibri" w:cs="Calibri"/>
                <w:color w:val="000000"/>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4449D" w:rsidRPr="001B0AE9" w:rsidRDefault="00F4449D" w:rsidP="00F4449D">
            <w:pPr>
              <w:ind w:left="1276"/>
              <w:jc w:val="both"/>
              <w:rPr>
                <w:rFonts w:ascii="Calibri" w:hAnsi="Calibri" w:cs="Calibri"/>
                <w:color w:val="000000"/>
                <w:szCs w:val="22"/>
              </w:rPr>
            </w:pPr>
          </w:p>
          <w:p w:rsidR="00F4449D" w:rsidRPr="001B0AE9" w:rsidRDefault="00F4449D" w:rsidP="00F4449D">
            <w:pPr>
              <w:numPr>
                <w:ilvl w:val="0"/>
                <w:numId w:val="2"/>
              </w:numPr>
              <w:jc w:val="both"/>
              <w:rPr>
                <w:rFonts w:ascii="Calibri" w:hAnsi="Calibri" w:cs="Calibri"/>
                <w:color w:val="000000"/>
                <w:sz w:val="18"/>
                <w:szCs w:val="22"/>
              </w:rPr>
            </w:pPr>
            <w:r w:rsidRPr="001B0AE9">
              <w:rPr>
                <w:rFonts w:ascii="Calibri" w:hAnsi="Calibri" w:cs="Calibri"/>
                <w:color w:val="000000"/>
                <w:sz w:val="18"/>
                <w:szCs w:val="22"/>
              </w:rPr>
              <w:t>Cuando el empleador tiene a sus dependientes registrados en una sola AFP, deberá presentar el certificado de no adeudo CNA emitido por dicha administradora y el documento de no registro emitido por la otra AFP.</w:t>
            </w:r>
          </w:p>
          <w:p w:rsidR="00F4449D" w:rsidRPr="001B0AE9" w:rsidRDefault="00F4449D" w:rsidP="00F4449D">
            <w:pPr>
              <w:numPr>
                <w:ilvl w:val="0"/>
                <w:numId w:val="2"/>
              </w:numPr>
              <w:jc w:val="both"/>
              <w:rPr>
                <w:rFonts w:ascii="Calibri" w:hAnsi="Calibri" w:cs="Calibri"/>
                <w:color w:val="000000"/>
                <w:sz w:val="18"/>
                <w:szCs w:val="22"/>
              </w:rPr>
            </w:pPr>
            <w:r w:rsidRPr="001B0AE9">
              <w:rPr>
                <w:rFonts w:ascii="Calibri" w:hAnsi="Calibri" w:cs="Calibri"/>
                <w:color w:val="000000"/>
                <w:sz w:val="18"/>
                <w:szCs w:val="22"/>
              </w:rPr>
              <w:t xml:space="preserve">Cuando el empleador tiene a sus dependientes registrados en ambas </w:t>
            </w:r>
            <w:proofErr w:type="spellStart"/>
            <w:r w:rsidRPr="001B0AE9">
              <w:rPr>
                <w:rFonts w:ascii="Calibri" w:hAnsi="Calibri" w:cs="Calibri"/>
                <w:color w:val="000000"/>
                <w:sz w:val="18"/>
                <w:szCs w:val="22"/>
              </w:rPr>
              <w:t>AFP’s</w:t>
            </w:r>
            <w:proofErr w:type="spellEnd"/>
            <w:r w:rsidRPr="001B0AE9">
              <w:rPr>
                <w:rFonts w:ascii="Calibri" w:hAnsi="Calibri" w:cs="Calibri"/>
                <w:color w:val="000000"/>
                <w:sz w:val="18"/>
                <w:szCs w:val="22"/>
              </w:rPr>
              <w:t xml:space="preserve"> deberá presentar los certificados de no adeudo emitidos tanto por Futuro de Bolivia S.A. como por BBVA previsión AFP S.A.</w:t>
            </w:r>
          </w:p>
          <w:p w:rsidR="00F4449D" w:rsidRPr="00A453A6" w:rsidRDefault="00F4449D" w:rsidP="00F4449D">
            <w:pPr>
              <w:numPr>
                <w:ilvl w:val="0"/>
                <w:numId w:val="2"/>
              </w:numPr>
              <w:jc w:val="both"/>
              <w:rPr>
                <w:rFonts w:ascii="Calibri" w:hAnsi="Calibri" w:cs="Calibri"/>
                <w:color w:val="000000"/>
                <w:sz w:val="22"/>
                <w:szCs w:val="22"/>
              </w:rPr>
            </w:pPr>
            <w:r w:rsidRPr="001B0AE9">
              <w:rPr>
                <w:rFonts w:ascii="Calibri" w:hAnsi="Calibri" w:cs="Calibri"/>
                <w:color w:val="000000"/>
                <w:sz w:val="18"/>
                <w:szCs w:val="22"/>
              </w:rPr>
              <w:t xml:space="preserve">No es sujeto de contrataciones para YPFB, el empleador que presentare el documento de NO REGISTRO de ambas </w:t>
            </w:r>
            <w:proofErr w:type="spellStart"/>
            <w:r w:rsidRPr="001B0AE9">
              <w:rPr>
                <w:rFonts w:ascii="Calibri" w:hAnsi="Calibri" w:cs="Calibri"/>
                <w:color w:val="000000"/>
                <w:sz w:val="18"/>
                <w:szCs w:val="22"/>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A453A6" w:rsidRDefault="00F4449D" w:rsidP="00F4449D">
            <w:pPr>
              <w:pStyle w:val="Prrafodelista"/>
              <w:tabs>
                <w:tab w:val="left" w:pos="426"/>
              </w:tabs>
              <w:ind w:left="0"/>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F3767B" w:rsidRDefault="00F4449D" w:rsidP="00F4449D">
            <w:pPr>
              <w:pStyle w:val="Prrafodelista"/>
              <w:tabs>
                <w:tab w:val="left" w:pos="426"/>
              </w:tabs>
              <w:ind w:left="0"/>
              <w:jc w:val="both"/>
              <w:rPr>
                <w:rFonts w:ascii="Calibri" w:hAnsi="Calibri" w:cs="Calibri"/>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A453A6" w:rsidRDefault="00F4449D" w:rsidP="00F4449D">
            <w:pPr>
              <w:pStyle w:val="Prrafodelista"/>
              <w:tabs>
                <w:tab w:val="left" w:pos="426"/>
              </w:tabs>
              <w:ind w:left="0"/>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jc w:val="center"/>
        </w:trPr>
        <w:tc>
          <w:tcPr>
            <w:tcW w:w="5529" w:type="dxa"/>
            <w:gridSpan w:val="4"/>
            <w:tcBorders>
              <w:left w:val="single" w:sz="4" w:space="0" w:color="auto"/>
              <w:right w:val="single" w:sz="4" w:space="0" w:color="auto"/>
            </w:tcBorders>
            <w:shd w:val="clear" w:color="auto" w:fill="auto"/>
          </w:tcPr>
          <w:p w:rsidR="00F4449D" w:rsidRPr="00F3767B" w:rsidRDefault="00F4449D" w:rsidP="00F4449D">
            <w:pPr>
              <w:pStyle w:val="Prrafodelista"/>
              <w:tabs>
                <w:tab w:val="left" w:pos="426"/>
              </w:tabs>
              <w:ind w:left="0"/>
              <w:rPr>
                <w:rFonts w:ascii="Calibri" w:hAnsi="Calibri" w:cs="Calibri"/>
                <w:b/>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Pr>
                <w:rFonts w:ascii="Calibri" w:hAnsi="Calibri" w:cs="Calibri"/>
                <w:b/>
                <w: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449D" w:rsidRPr="00F3767B" w:rsidRDefault="00F4449D" w:rsidP="00F4449D">
            <w:pPr>
              <w:jc w:val="both"/>
              <w:rPr>
                <w:rFonts w:ascii="Calibri" w:hAnsi="Calibri" w:cs="Calibri"/>
              </w:rPr>
            </w:pPr>
          </w:p>
        </w:tc>
      </w:tr>
      <w:tr w:rsidR="00F4449D" w:rsidRPr="00F3767B" w:rsidTr="00F4449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rPr>
            </w:pPr>
            <w:r w:rsidRPr="00F3767B">
              <w:rPr>
                <w:rFonts w:ascii="Calibri" w:hAnsi="Calibri" w:cs="Calibri"/>
                <w:b/>
              </w:rPr>
              <w:t>PROPUESTA ECONÓMICA</w:t>
            </w:r>
          </w:p>
        </w:tc>
      </w:tr>
      <w:tr w:rsidR="00F4449D" w:rsidRPr="00F3767B" w:rsidTr="00F4449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4449D" w:rsidRPr="00F3767B" w:rsidRDefault="00F4449D" w:rsidP="00F4449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4449D" w:rsidRPr="00F3767B" w:rsidRDefault="00F4449D" w:rsidP="00F4449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4449D" w:rsidRPr="00F3767B" w:rsidRDefault="00F4449D" w:rsidP="00F4449D">
            <w:pPr>
              <w:jc w:val="center"/>
              <w:rPr>
                <w:rFonts w:ascii="Calibri" w:hAnsi="Calibri" w:cs="Calibri"/>
                <w:b/>
                <w:bCs/>
                <w:lang w:val="es-ES_tradnl" w:eastAsia="es-BO"/>
              </w:rPr>
            </w:pPr>
            <w:r w:rsidRPr="00F3767B">
              <w:rPr>
                <w:rFonts w:ascii="Calibri" w:hAnsi="Calibri" w:cs="Calibri"/>
                <w:b/>
                <w:bCs/>
                <w:lang w:eastAsia="es-BO"/>
              </w:rPr>
              <w:t>(Bs.)</w:t>
            </w:r>
          </w:p>
        </w:tc>
      </w:tr>
      <w:tr w:rsidR="00F4449D" w:rsidRPr="00383F3D" w:rsidTr="00245356">
        <w:trPr>
          <w:trHeight w:val="493"/>
          <w:jc w:val="center"/>
        </w:trPr>
        <w:tc>
          <w:tcPr>
            <w:tcW w:w="709" w:type="dxa"/>
            <w:tcBorders>
              <w:top w:val="single" w:sz="4" w:space="0" w:color="auto"/>
              <w:left w:val="single" w:sz="4" w:space="0" w:color="auto"/>
              <w:bottom w:val="single" w:sz="4" w:space="0" w:color="auto"/>
              <w:right w:val="single" w:sz="4" w:space="0" w:color="auto"/>
            </w:tcBorders>
            <w:vAlign w:val="center"/>
          </w:tcPr>
          <w:p w:rsidR="00F4449D" w:rsidRPr="00383F3D" w:rsidRDefault="00F4449D" w:rsidP="00F4449D">
            <w:pPr>
              <w:jc w:val="center"/>
              <w:rPr>
                <w:rFonts w:ascii="Calibri" w:hAnsi="Calibri" w:cs="Calibri"/>
                <w:sz w:val="18"/>
                <w:szCs w:val="18"/>
              </w:rPr>
            </w:pPr>
            <w:r w:rsidRPr="00383F3D">
              <w:rPr>
                <w:rFonts w:ascii="Calibri" w:hAnsi="Calibri" w:cs="Calibri"/>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rsidR="00F4449D" w:rsidRPr="00383F3D" w:rsidRDefault="00245356" w:rsidP="00F4449D">
            <w:pPr>
              <w:jc w:val="center"/>
              <w:rPr>
                <w:rFonts w:ascii="Calibri" w:hAnsi="Calibri" w:cs="Calibri"/>
                <w:sz w:val="18"/>
                <w:szCs w:val="18"/>
              </w:rPr>
            </w:pPr>
            <w:r w:rsidRPr="00245356">
              <w:rPr>
                <w:rFonts w:ascii="Calibri" w:hAnsi="Calibri" w:cs="Calibri"/>
                <w:sz w:val="18"/>
                <w:szCs w:val="22"/>
              </w:rPr>
              <w:t>BUJE REDUCTOR</w:t>
            </w:r>
          </w:p>
        </w:tc>
        <w:tc>
          <w:tcPr>
            <w:tcW w:w="1276" w:type="dxa"/>
            <w:tcBorders>
              <w:top w:val="single" w:sz="4" w:space="0" w:color="auto"/>
              <w:left w:val="single" w:sz="4" w:space="0" w:color="auto"/>
              <w:bottom w:val="single" w:sz="4" w:space="0" w:color="auto"/>
              <w:right w:val="single" w:sz="4" w:space="0" w:color="auto"/>
            </w:tcBorders>
            <w:vAlign w:val="center"/>
          </w:tcPr>
          <w:p w:rsidR="00F4449D" w:rsidRPr="00383F3D" w:rsidRDefault="00245356" w:rsidP="00F4449D">
            <w:pPr>
              <w:jc w:val="center"/>
              <w:rPr>
                <w:rFonts w:ascii="Calibri" w:hAnsi="Calibri" w:cs="Calibri"/>
                <w:sz w:val="18"/>
                <w:szCs w:val="18"/>
              </w:rPr>
            </w:pPr>
            <w:r>
              <w:rPr>
                <w:rFonts w:ascii="Calibri" w:hAnsi="Calibri" w:cs="Calibri"/>
                <w:sz w:val="18"/>
                <w:szCs w:val="18"/>
              </w:rPr>
              <w:t>20</w:t>
            </w:r>
          </w:p>
        </w:tc>
        <w:tc>
          <w:tcPr>
            <w:tcW w:w="1134" w:type="dxa"/>
            <w:tcBorders>
              <w:top w:val="single" w:sz="4" w:space="0" w:color="auto"/>
              <w:left w:val="single" w:sz="4" w:space="0" w:color="auto"/>
              <w:bottom w:val="single" w:sz="4" w:space="0" w:color="auto"/>
              <w:right w:val="single" w:sz="4" w:space="0" w:color="auto"/>
            </w:tcBorders>
            <w:vAlign w:val="center"/>
          </w:tcPr>
          <w:p w:rsidR="00F4449D" w:rsidRPr="00383F3D" w:rsidRDefault="00245356" w:rsidP="00F4449D">
            <w:pPr>
              <w:jc w:val="center"/>
              <w:rPr>
                <w:rFonts w:ascii="Calibri" w:hAnsi="Calibri" w:cs="Calibri"/>
                <w:sz w:val="18"/>
                <w:szCs w:val="18"/>
              </w:rPr>
            </w:pPr>
            <w:r>
              <w:rPr>
                <w:rFonts w:ascii="Calibri" w:hAnsi="Calibri" w:cs="Calibri"/>
                <w:sz w:val="18"/>
                <w:szCs w:val="18"/>
              </w:rPr>
              <w:t>PZA</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4449D" w:rsidRPr="00383F3D" w:rsidRDefault="00F4449D" w:rsidP="00F4449D">
            <w:pPr>
              <w:jc w:val="center"/>
              <w:rPr>
                <w:rFonts w:ascii="Calibri" w:hAnsi="Calibri" w:cs="Calibri"/>
                <w:sz w:val="18"/>
                <w:szCs w:val="18"/>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F4449D" w:rsidRPr="00383F3D" w:rsidRDefault="00F4449D" w:rsidP="00F4449D">
            <w:pPr>
              <w:jc w:val="center"/>
              <w:rPr>
                <w:rFonts w:ascii="Calibri" w:hAnsi="Calibri" w:cs="Calibri"/>
                <w:sz w:val="18"/>
                <w:szCs w:val="18"/>
              </w:rPr>
            </w:pPr>
          </w:p>
        </w:tc>
      </w:tr>
      <w:tr w:rsidR="00F4449D" w:rsidRPr="00F3767B" w:rsidTr="00245356">
        <w:trPr>
          <w:trHeight w:val="429"/>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4449D" w:rsidRPr="00F3767B" w:rsidRDefault="00F4449D" w:rsidP="00F4449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4449D" w:rsidRPr="00F3767B" w:rsidRDefault="00F4449D" w:rsidP="00F4449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AF4A77">
      <w:pPr>
        <w:jc w:val="center"/>
        <w:rPr>
          <w:rFonts w:ascii="Verdana" w:hAnsi="Verdana" w:cs="Arial"/>
          <w:b/>
        </w:rPr>
      </w:pPr>
    </w:p>
    <w:p w:rsidR="00F4449D" w:rsidRDefault="00F4449D" w:rsidP="00AF4A77">
      <w:pPr>
        <w:jc w:val="center"/>
        <w:rPr>
          <w:rFonts w:ascii="Verdana" w:hAnsi="Verdana" w:cs="Arial"/>
          <w:b/>
        </w:rPr>
      </w:pPr>
    </w:p>
    <w:p w:rsidR="00F4449D" w:rsidRDefault="00F4449D" w:rsidP="00AF4A77">
      <w:pPr>
        <w:jc w:val="center"/>
        <w:rPr>
          <w:rFonts w:ascii="Verdana" w:hAnsi="Verdana" w:cs="Arial"/>
          <w:b/>
        </w:rPr>
      </w:pPr>
    </w:p>
    <w:p w:rsidR="001F7E41" w:rsidRDefault="001F7E41" w:rsidP="00AF4A77">
      <w:pPr>
        <w:jc w:val="center"/>
        <w:rPr>
          <w:rFonts w:ascii="Verdana" w:hAnsi="Verdana" w:cs="Arial"/>
          <w:b/>
        </w:rPr>
      </w:pPr>
    </w:p>
    <w:p w:rsidR="001F7E41" w:rsidRDefault="001F7E41" w:rsidP="00AF4A77">
      <w:pPr>
        <w:jc w:val="center"/>
        <w:rPr>
          <w:rFonts w:ascii="Verdana" w:hAnsi="Verdana" w:cs="Arial"/>
          <w:b/>
        </w:rPr>
      </w:pPr>
    </w:p>
    <w:p w:rsidR="001F7E41" w:rsidRDefault="001F7E41" w:rsidP="00AF4A77">
      <w:pPr>
        <w:jc w:val="center"/>
        <w:rPr>
          <w:rFonts w:ascii="Verdana" w:hAnsi="Verdana" w:cs="Arial"/>
          <w:b/>
        </w:rPr>
      </w:pPr>
    </w:p>
    <w:p w:rsidR="00F4449D" w:rsidRDefault="00F4449D"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A012F1">
        <w:trPr>
          <w:trHeight w:val="557"/>
        </w:trPr>
        <w:tc>
          <w:tcPr>
            <w:tcW w:w="9828" w:type="dxa"/>
            <w:shd w:val="clear" w:color="auto" w:fill="auto"/>
          </w:tcPr>
          <w:p w:rsidR="00933E4A" w:rsidRPr="00A012F1" w:rsidRDefault="00933E4A" w:rsidP="00A012F1">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A012F1" w:rsidRPr="00A012F1" w:rsidRDefault="00A012F1" w:rsidP="00A012F1">
      <w:pPr>
        <w:spacing w:before="120" w:after="120"/>
        <w:ind w:left="4248"/>
        <w:rPr>
          <w:rFonts w:ascii="Arial" w:hAnsi="Arial" w:cs="Arial"/>
          <w:b/>
          <w:sz w:val="18"/>
        </w:rPr>
      </w:pPr>
      <w:r w:rsidRPr="00A012F1">
        <w:rPr>
          <w:rFonts w:ascii="Arial" w:hAnsi="Arial" w:cs="Arial"/>
          <w:b/>
          <w:sz w:val="18"/>
        </w:rPr>
        <w:t xml:space="preserve">        CONTRATO YPFB/DLG:</w:t>
      </w:r>
      <w:r w:rsidRPr="00A012F1">
        <w:rPr>
          <w:rFonts w:ascii="Arial" w:hAnsi="Arial" w:cs="Arial"/>
          <w:b/>
          <w:sz w:val="18"/>
        </w:rPr>
        <w:tab/>
      </w:r>
      <w:r w:rsidRPr="00A012F1">
        <w:rPr>
          <w:rFonts w:ascii="Arial" w:hAnsi="Arial" w:cs="Arial"/>
          <w:b/>
          <w:sz w:val="18"/>
        </w:rPr>
        <w:tab/>
      </w:r>
    </w:p>
    <w:p w:rsidR="00A012F1" w:rsidRPr="00A012F1" w:rsidRDefault="00A012F1" w:rsidP="00A012F1">
      <w:pPr>
        <w:spacing w:before="120" w:after="120"/>
        <w:ind w:left="4248"/>
        <w:rPr>
          <w:rFonts w:ascii="Arial" w:hAnsi="Arial" w:cs="Arial"/>
          <w:b/>
          <w:sz w:val="18"/>
        </w:rPr>
      </w:pPr>
      <w:r w:rsidRPr="00A012F1">
        <w:rPr>
          <w:rFonts w:ascii="Arial" w:hAnsi="Arial" w:cs="Arial"/>
          <w:b/>
          <w:sz w:val="18"/>
        </w:rPr>
        <w:t xml:space="preserve">                                   La Paz, </w:t>
      </w:r>
      <w:r w:rsidRPr="00A012F1">
        <w:rPr>
          <w:rFonts w:ascii="Arial" w:hAnsi="Arial" w:cs="Arial"/>
          <w:b/>
          <w:sz w:val="18"/>
        </w:rPr>
        <w:tab/>
      </w:r>
    </w:p>
    <w:p w:rsidR="00A012F1" w:rsidRPr="00A012F1" w:rsidRDefault="00A012F1" w:rsidP="00A012F1">
      <w:pPr>
        <w:spacing w:before="120" w:after="120"/>
        <w:ind w:left="567" w:right="474"/>
        <w:jc w:val="center"/>
        <w:rPr>
          <w:rFonts w:ascii="Arial" w:hAnsi="Arial" w:cs="Arial"/>
          <w:b/>
          <w:sz w:val="18"/>
        </w:rPr>
      </w:pPr>
      <w:r w:rsidRPr="00A012F1">
        <w:rPr>
          <w:rFonts w:ascii="Arial" w:hAnsi="Arial" w:cs="Arial"/>
          <w:b/>
          <w:sz w:val="18"/>
        </w:rPr>
        <w:t>CONTRATO ADMINISTRATIVO PARA LA ADQUISICIÓN DE____________ _______________________________</w:t>
      </w:r>
    </w:p>
    <w:p w:rsidR="00A012F1" w:rsidRPr="00A012F1" w:rsidRDefault="00A012F1" w:rsidP="00A012F1">
      <w:pPr>
        <w:tabs>
          <w:tab w:val="left" w:pos="0"/>
        </w:tabs>
        <w:jc w:val="center"/>
        <w:rPr>
          <w:rFonts w:ascii="Arial" w:hAnsi="Arial" w:cs="Arial"/>
          <w:b/>
          <w:sz w:val="18"/>
        </w:rPr>
      </w:pPr>
      <w:r w:rsidRPr="00A012F1">
        <w:rPr>
          <w:rFonts w:ascii="Arial" w:hAnsi="Arial" w:cs="Arial"/>
          <w:b/>
          <w:sz w:val="18"/>
        </w:rPr>
        <w:t>CÓDIGO: _______________</w:t>
      </w:r>
    </w:p>
    <w:p w:rsidR="00A012F1" w:rsidRPr="00A012F1" w:rsidRDefault="00A012F1" w:rsidP="00A012F1">
      <w:pPr>
        <w:spacing w:after="120"/>
        <w:jc w:val="both"/>
        <w:rPr>
          <w:rFonts w:ascii="Arial" w:hAnsi="Arial" w:cs="Arial"/>
          <w:b/>
          <w:sz w:val="4"/>
          <w:szCs w:val="21"/>
          <w:lang w:val="es-BO"/>
        </w:rPr>
      </w:pPr>
    </w:p>
    <w:p w:rsidR="00A012F1" w:rsidRPr="00A012F1" w:rsidRDefault="00A012F1" w:rsidP="00A012F1">
      <w:pPr>
        <w:spacing w:after="120"/>
        <w:jc w:val="both"/>
        <w:rPr>
          <w:rFonts w:ascii="Arial" w:hAnsi="Arial" w:cs="Arial"/>
          <w:b/>
          <w:i/>
          <w:sz w:val="18"/>
          <w:u w:val="single"/>
          <w:lang w:val="es-BO"/>
        </w:rPr>
      </w:pPr>
      <w:r w:rsidRPr="00A012F1">
        <w:rPr>
          <w:rFonts w:ascii="Arial" w:hAnsi="Arial" w:cs="Arial"/>
          <w:b/>
          <w:i/>
          <w:sz w:val="18"/>
          <w:u w:val="single"/>
          <w:lang w:val="es-BO"/>
        </w:rPr>
        <w:t>INCLUIR EL SIGUIENTE TEXTO EN CASO DE QUE CORRESPONDA:</w:t>
      </w:r>
    </w:p>
    <w:p w:rsidR="00A012F1" w:rsidRPr="00A012F1" w:rsidRDefault="00A012F1" w:rsidP="00A012F1">
      <w:pPr>
        <w:spacing w:after="120"/>
        <w:jc w:val="both"/>
        <w:rPr>
          <w:rFonts w:ascii="Arial" w:hAnsi="Arial" w:cs="Arial"/>
          <w:b/>
          <w:i/>
          <w:sz w:val="18"/>
          <w:u w:val="single"/>
          <w:lang w:val="es-BO"/>
        </w:rPr>
      </w:pPr>
      <w:r w:rsidRPr="00A012F1">
        <w:rPr>
          <w:rFonts w:ascii="Arial" w:hAnsi="Arial" w:cs="Arial"/>
          <w:b/>
          <w:i/>
          <w:sz w:val="18"/>
          <w:u w:val="single"/>
          <w:lang w:val="es-BO"/>
        </w:rPr>
        <w:t>SEÑOR NOTARIO DE GOBIERNO DEL DISTRITO ADMINISTRATIVO DE _______</w:t>
      </w:r>
    </w:p>
    <w:p w:rsidR="00A012F1" w:rsidRPr="00A012F1" w:rsidRDefault="00A012F1" w:rsidP="00A012F1">
      <w:pPr>
        <w:jc w:val="both"/>
        <w:rPr>
          <w:rFonts w:ascii="Arial" w:hAnsi="Arial" w:cs="Arial"/>
          <w:b/>
          <w:i/>
          <w:sz w:val="18"/>
          <w:u w:val="single"/>
        </w:rPr>
      </w:pPr>
      <w:r w:rsidRPr="00A012F1">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A012F1">
        <w:rPr>
          <w:rFonts w:ascii="Arial" w:hAnsi="Arial" w:cs="Arial"/>
          <w:i/>
          <w:sz w:val="18"/>
          <w:lang w:val="es-BO"/>
        </w:rPr>
        <w:t> </w:t>
      </w:r>
      <w:r w:rsidRPr="00A012F1">
        <w:rPr>
          <w:rFonts w:ascii="Arial" w:hAnsi="Arial" w:cs="Arial"/>
          <w:bCs/>
          <w:i/>
          <w:sz w:val="18"/>
          <w:lang w:val="es-BO"/>
        </w:rPr>
        <w:t> </w:t>
      </w:r>
    </w:p>
    <w:p w:rsidR="00A012F1" w:rsidRPr="00A012F1" w:rsidRDefault="00A012F1" w:rsidP="00A012F1">
      <w:pPr>
        <w:autoSpaceDE w:val="0"/>
        <w:autoSpaceDN w:val="0"/>
        <w:adjustRightInd w:val="0"/>
        <w:spacing w:before="120" w:after="120"/>
        <w:jc w:val="both"/>
        <w:rPr>
          <w:rFonts w:ascii="Arial" w:hAnsi="Arial" w:cs="Arial"/>
          <w:b/>
          <w:sz w:val="18"/>
          <w:u w:val="single"/>
        </w:rPr>
      </w:pPr>
    </w:p>
    <w:p w:rsidR="00A012F1" w:rsidRPr="00A012F1" w:rsidRDefault="00A012F1" w:rsidP="00A012F1">
      <w:pPr>
        <w:autoSpaceDE w:val="0"/>
        <w:autoSpaceDN w:val="0"/>
        <w:adjustRightInd w:val="0"/>
        <w:spacing w:before="120" w:after="120"/>
        <w:jc w:val="both"/>
        <w:rPr>
          <w:rFonts w:ascii="Arial" w:hAnsi="Arial" w:cs="Arial"/>
          <w:sz w:val="18"/>
        </w:rPr>
      </w:pPr>
      <w:r w:rsidRPr="00A012F1">
        <w:rPr>
          <w:rFonts w:ascii="Arial" w:hAnsi="Arial" w:cs="Arial"/>
          <w:b/>
          <w:sz w:val="18"/>
          <w:u w:val="single"/>
        </w:rPr>
        <w:t>PRIMERA. (PARTES CONTRATANTES)</w:t>
      </w:r>
    </w:p>
    <w:p w:rsidR="00A012F1" w:rsidRPr="00A012F1" w:rsidRDefault="00A012F1" w:rsidP="007E7862">
      <w:pPr>
        <w:pStyle w:val="Prrafodelista"/>
        <w:numPr>
          <w:ilvl w:val="1"/>
          <w:numId w:val="34"/>
        </w:numPr>
        <w:spacing w:before="120" w:after="120"/>
        <w:ind w:left="709" w:hanging="709"/>
        <w:contextualSpacing/>
        <w:jc w:val="both"/>
        <w:rPr>
          <w:rFonts w:ascii="Arial" w:hAnsi="Arial" w:cs="Arial"/>
          <w:i/>
          <w:sz w:val="18"/>
        </w:rPr>
      </w:pPr>
      <w:r w:rsidRPr="00A012F1">
        <w:rPr>
          <w:rFonts w:ascii="Arial" w:hAnsi="Arial" w:cs="Arial"/>
          <w:b/>
          <w:sz w:val="18"/>
        </w:rPr>
        <w:t>YACIMIENTOS PETROLÍFEROS FISCALES BOLIVIANOS</w:t>
      </w:r>
      <w:r w:rsidRPr="00A012F1">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A012F1">
        <w:rPr>
          <w:rFonts w:ascii="Arial" w:hAnsi="Arial" w:cs="Arial"/>
          <w:b/>
          <w:sz w:val="18"/>
        </w:rPr>
        <w:t xml:space="preserve">ENTIDAD, </w:t>
      </w:r>
    </w:p>
    <w:p w:rsidR="00A012F1" w:rsidRPr="00A012F1" w:rsidRDefault="00A012F1" w:rsidP="00A012F1">
      <w:pPr>
        <w:pStyle w:val="Prrafodelista"/>
        <w:spacing w:before="120" w:after="120"/>
        <w:ind w:left="709"/>
        <w:jc w:val="both"/>
        <w:rPr>
          <w:rFonts w:ascii="Arial" w:hAnsi="Arial" w:cs="Arial"/>
          <w:i/>
          <w:sz w:val="18"/>
        </w:rPr>
      </w:pPr>
    </w:p>
    <w:p w:rsidR="00A012F1" w:rsidRPr="00A012F1" w:rsidRDefault="00A012F1" w:rsidP="007E7862">
      <w:pPr>
        <w:pStyle w:val="Prrafodelista"/>
        <w:numPr>
          <w:ilvl w:val="1"/>
          <w:numId w:val="34"/>
        </w:numPr>
        <w:spacing w:before="120" w:after="120"/>
        <w:ind w:left="709" w:hanging="709"/>
        <w:contextualSpacing/>
        <w:jc w:val="both"/>
        <w:rPr>
          <w:rFonts w:ascii="Arial" w:hAnsi="Arial" w:cs="Arial"/>
          <w:i/>
          <w:sz w:val="18"/>
        </w:rPr>
      </w:pPr>
      <w:r w:rsidRPr="00A012F1">
        <w:rPr>
          <w:rFonts w:ascii="Arial" w:hAnsi="Arial" w:cs="Arial"/>
          <w:sz w:val="18"/>
        </w:rPr>
        <w:t>_____________________________</w:t>
      </w:r>
      <w:r w:rsidRPr="00A012F1">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A012F1">
        <w:rPr>
          <w:rFonts w:ascii="Arial" w:hAnsi="Arial" w:cs="Arial"/>
          <w:i/>
          <w:sz w:val="18"/>
          <w:lang w:val="es-ES_tradnl"/>
        </w:rPr>
        <w:t xml:space="preserve">, </w:t>
      </w:r>
      <w:r w:rsidRPr="00A012F1">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A012F1">
        <w:rPr>
          <w:rFonts w:ascii="Arial" w:hAnsi="Arial" w:cs="Arial"/>
          <w:sz w:val="18"/>
        </w:rPr>
        <w:t xml:space="preserve">con Cédula de Identidad ___________________________, </w:t>
      </w:r>
      <w:r w:rsidRPr="00A012F1">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A012F1">
        <w:rPr>
          <w:rFonts w:ascii="Arial" w:hAnsi="Arial" w:cs="Arial"/>
          <w:sz w:val="18"/>
        </w:rPr>
        <w:t xml:space="preserve">que en adelante se denominará el </w:t>
      </w:r>
      <w:r w:rsidRPr="00A012F1">
        <w:rPr>
          <w:rFonts w:ascii="Arial" w:hAnsi="Arial" w:cs="Arial"/>
          <w:b/>
          <w:bCs/>
          <w:sz w:val="18"/>
          <w:lang w:val="es-ES_tradnl"/>
        </w:rPr>
        <w:t>PROVEEDOR</w:t>
      </w:r>
      <w:r w:rsidRPr="00A012F1">
        <w:rPr>
          <w:rFonts w:ascii="Arial" w:hAnsi="Arial" w:cs="Arial"/>
          <w:b/>
          <w:sz w:val="18"/>
        </w:rPr>
        <w:t>.</w:t>
      </w:r>
    </w:p>
    <w:p w:rsidR="00A012F1" w:rsidRPr="00A012F1" w:rsidRDefault="00A012F1" w:rsidP="00A012F1">
      <w:pPr>
        <w:spacing w:before="120" w:after="120"/>
        <w:jc w:val="both"/>
        <w:rPr>
          <w:rFonts w:ascii="Arial" w:hAnsi="Arial" w:cs="Arial"/>
          <w:sz w:val="18"/>
        </w:rPr>
      </w:pPr>
      <w:r w:rsidRPr="00A012F1">
        <w:rPr>
          <w:rFonts w:ascii="Arial" w:hAnsi="Arial" w:cs="Arial"/>
          <w:sz w:val="18"/>
        </w:rPr>
        <w:t xml:space="preserve">Tanto la </w:t>
      </w:r>
      <w:r w:rsidRPr="00A012F1">
        <w:rPr>
          <w:rFonts w:ascii="Arial" w:hAnsi="Arial" w:cs="Arial"/>
          <w:b/>
          <w:sz w:val="18"/>
        </w:rPr>
        <w:t>ENTIDAD</w:t>
      </w:r>
      <w:r w:rsidRPr="00A012F1">
        <w:rPr>
          <w:rFonts w:ascii="Arial" w:hAnsi="Arial" w:cs="Arial"/>
          <w:sz w:val="18"/>
        </w:rPr>
        <w:t xml:space="preserve"> como el </w:t>
      </w:r>
      <w:r w:rsidRPr="00A012F1">
        <w:rPr>
          <w:rFonts w:ascii="Arial" w:hAnsi="Arial" w:cs="Arial"/>
          <w:b/>
          <w:sz w:val="18"/>
        </w:rPr>
        <w:t>PROVEEDOR</w:t>
      </w:r>
      <w:r w:rsidRPr="00A012F1">
        <w:rPr>
          <w:rFonts w:ascii="Arial" w:hAnsi="Arial" w:cs="Arial"/>
          <w:sz w:val="18"/>
        </w:rPr>
        <w:t xml:space="preserve"> podrán ser denominados individualmente e indistintamente como “Parte” o colectivamente “Partes”.</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 xml:space="preserve">SEGUNDA.- (ANTECEDENTES LEGALES DEL CONTRATO) </w:t>
      </w:r>
    </w:p>
    <w:p w:rsidR="00A012F1" w:rsidRPr="00A012F1" w:rsidRDefault="00A012F1" w:rsidP="00A012F1">
      <w:pPr>
        <w:spacing w:before="120" w:after="120"/>
        <w:ind w:left="705" w:hanging="705"/>
        <w:jc w:val="both"/>
        <w:rPr>
          <w:rFonts w:ascii="Arial" w:hAnsi="Arial" w:cs="Arial"/>
          <w:sz w:val="18"/>
        </w:rPr>
      </w:pPr>
      <w:r w:rsidRPr="00A012F1">
        <w:rPr>
          <w:rFonts w:ascii="Arial" w:hAnsi="Arial" w:cs="Arial"/>
          <w:b/>
          <w:bCs/>
          <w:sz w:val="18"/>
          <w:lang w:val="es-BO"/>
        </w:rPr>
        <w:t xml:space="preserve">2.1. </w:t>
      </w:r>
      <w:r w:rsidRPr="00A012F1">
        <w:rPr>
          <w:rFonts w:ascii="Arial" w:hAnsi="Arial" w:cs="Arial"/>
          <w:b/>
          <w:bCs/>
          <w:sz w:val="18"/>
          <w:lang w:val="es-BO"/>
        </w:rPr>
        <w:tab/>
      </w:r>
      <w:r w:rsidRPr="00A012F1">
        <w:rPr>
          <w:rFonts w:ascii="Arial" w:hAnsi="Arial" w:cs="Arial"/>
          <w:sz w:val="18"/>
        </w:rPr>
        <w:t>La</w:t>
      </w:r>
      <w:r w:rsidRPr="00A012F1">
        <w:rPr>
          <w:rFonts w:ascii="Arial" w:hAnsi="Arial" w:cs="Arial"/>
          <w:b/>
          <w:sz w:val="18"/>
        </w:rPr>
        <w:t xml:space="preserve"> ENTIDAD </w:t>
      </w:r>
      <w:r w:rsidRPr="00A012F1">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A012F1">
        <w:rPr>
          <w:rFonts w:ascii="Arial" w:hAnsi="Arial" w:cs="Arial"/>
          <w:sz w:val="18"/>
        </w:rPr>
        <w:t>,realizado</w:t>
      </w:r>
      <w:proofErr w:type="gramEnd"/>
      <w:r w:rsidRPr="00A012F1">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A012F1" w:rsidRPr="00A012F1" w:rsidRDefault="00A012F1" w:rsidP="00A012F1">
      <w:pPr>
        <w:spacing w:before="120" w:after="120"/>
        <w:ind w:left="709" w:hanging="709"/>
        <w:jc w:val="both"/>
        <w:rPr>
          <w:rFonts w:ascii="Arial" w:hAnsi="Arial" w:cs="Arial"/>
          <w:bCs/>
          <w:sz w:val="18"/>
        </w:rPr>
      </w:pPr>
      <w:r w:rsidRPr="00A012F1">
        <w:rPr>
          <w:rFonts w:ascii="Arial" w:hAnsi="Arial" w:cs="Arial"/>
          <w:b/>
          <w:bCs/>
          <w:sz w:val="18"/>
        </w:rPr>
        <w:t>2.2.</w:t>
      </w:r>
      <w:r w:rsidRPr="00A012F1">
        <w:rPr>
          <w:rFonts w:ascii="Arial" w:hAnsi="Arial" w:cs="Arial"/>
          <w:bCs/>
          <w:sz w:val="18"/>
        </w:rPr>
        <w:tab/>
        <w:t>Por su parte el</w:t>
      </w:r>
      <w:r w:rsidRPr="00A012F1">
        <w:rPr>
          <w:rFonts w:ascii="Arial" w:hAnsi="Arial" w:cs="Arial"/>
          <w:b/>
          <w:bCs/>
          <w:sz w:val="18"/>
        </w:rPr>
        <w:t xml:space="preserve"> PROVEEDOR </w:t>
      </w:r>
      <w:r w:rsidRPr="00A012F1">
        <w:rPr>
          <w:rFonts w:ascii="Arial" w:hAnsi="Arial" w:cs="Arial"/>
          <w:bCs/>
          <w:sz w:val="18"/>
        </w:rPr>
        <w:t xml:space="preserve">reúne las condiciones y experiencia para llevar a cabo la Adquisición detallada en el presente Contrato. </w:t>
      </w:r>
      <w:bookmarkStart w:id="14" w:name="_Toc418613179"/>
      <w:bookmarkStart w:id="15" w:name="_Toc429824734"/>
      <w:bookmarkStart w:id="16" w:name="_Toc245538374"/>
      <w:bookmarkStart w:id="17" w:name="_Toc249143838"/>
    </w:p>
    <w:bookmarkEnd w:id="14"/>
    <w:bookmarkEnd w:id="15"/>
    <w:bookmarkEnd w:id="16"/>
    <w:bookmarkEnd w:id="17"/>
    <w:p w:rsidR="00A012F1" w:rsidRPr="00A012F1" w:rsidRDefault="00A012F1" w:rsidP="00A012F1">
      <w:pPr>
        <w:spacing w:before="120" w:after="120"/>
        <w:rPr>
          <w:rFonts w:ascii="Arial" w:hAnsi="Arial" w:cs="Arial"/>
          <w:b/>
          <w:sz w:val="18"/>
          <w:u w:val="single"/>
        </w:rPr>
      </w:pPr>
      <w:r w:rsidRPr="00A012F1">
        <w:rPr>
          <w:rFonts w:ascii="Arial" w:hAnsi="Arial" w:cs="Arial"/>
          <w:b/>
          <w:sz w:val="18"/>
          <w:u w:val="single"/>
          <w:lang w:val="es-ES_tradnl"/>
        </w:rPr>
        <w:t xml:space="preserve">TERCERA.- </w:t>
      </w:r>
      <w:r w:rsidRPr="00A012F1">
        <w:rPr>
          <w:rFonts w:ascii="Arial" w:hAnsi="Arial" w:cs="Arial"/>
          <w:b/>
          <w:sz w:val="18"/>
          <w:u w:val="single"/>
        </w:rPr>
        <w:t>(DISPOSICIONES GENERALES)</w:t>
      </w:r>
    </w:p>
    <w:p w:rsidR="00A012F1" w:rsidRPr="00A012F1" w:rsidRDefault="00A012F1" w:rsidP="00A012F1">
      <w:pPr>
        <w:spacing w:before="120" w:after="120"/>
        <w:ind w:left="705" w:hanging="705"/>
        <w:jc w:val="both"/>
        <w:rPr>
          <w:rFonts w:ascii="Arial" w:hAnsi="Arial" w:cs="Arial"/>
          <w:sz w:val="18"/>
        </w:rPr>
      </w:pPr>
      <w:r w:rsidRPr="00A012F1">
        <w:rPr>
          <w:rFonts w:ascii="Arial" w:hAnsi="Arial" w:cs="Arial"/>
          <w:b/>
          <w:sz w:val="18"/>
        </w:rPr>
        <w:t>3.1.</w:t>
      </w:r>
      <w:r w:rsidRPr="00A012F1">
        <w:rPr>
          <w:rFonts w:ascii="Arial" w:hAnsi="Arial" w:cs="Arial"/>
          <w:b/>
          <w:sz w:val="18"/>
        </w:rPr>
        <w:tab/>
        <w:t>Definiciones:</w:t>
      </w:r>
      <w:r w:rsidRPr="00A012F1">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383F3D" w:rsidRPr="00383F3D" w:rsidTr="00383F3D">
        <w:tc>
          <w:tcPr>
            <w:tcW w:w="2522" w:type="dxa"/>
            <w:shd w:val="clear" w:color="auto" w:fill="auto"/>
          </w:tcPr>
          <w:p w:rsidR="00A012F1" w:rsidRPr="00383F3D" w:rsidRDefault="00A012F1" w:rsidP="00383F3D">
            <w:pPr>
              <w:spacing w:before="120" w:after="120"/>
              <w:rPr>
                <w:rFonts w:ascii="Arial" w:eastAsia="Calibri" w:hAnsi="Arial" w:cs="Arial"/>
                <w:b/>
                <w:sz w:val="18"/>
              </w:rPr>
            </w:pPr>
            <w:r w:rsidRPr="00383F3D">
              <w:rPr>
                <w:rFonts w:ascii="Arial" w:eastAsia="Calibri" w:hAnsi="Arial" w:cs="Arial"/>
                <w:b/>
                <w:sz w:val="18"/>
              </w:rPr>
              <w:t>Adquisición:</w:t>
            </w:r>
          </w:p>
          <w:p w:rsidR="00A012F1" w:rsidRPr="00383F3D" w:rsidRDefault="00A012F1" w:rsidP="00383F3D">
            <w:pPr>
              <w:spacing w:before="120" w:after="120"/>
              <w:jc w:val="both"/>
              <w:rPr>
                <w:rFonts w:ascii="Arial" w:eastAsia="Calibri" w:hAnsi="Arial" w:cs="Arial"/>
                <w:sz w:val="18"/>
              </w:rPr>
            </w:pPr>
          </w:p>
        </w:tc>
        <w:tc>
          <w:tcPr>
            <w:tcW w:w="6237" w:type="dxa"/>
            <w:shd w:val="clear" w:color="auto" w:fill="auto"/>
          </w:tcPr>
          <w:p w:rsidR="00A012F1" w:rsidRPr="00383F3D" w:rsidRDefault="00A012F1" w:rsidP="00383F3D">
            <w:pPr>
              <w:spacing w:before="120" w:after="120"/>
              <w:jc w:val="both"/>
              <w:rPr>
                <w:rFonts w:ascii="Arial" w:eastAsia="Calibri" w:hAnsi="Arial" w:cs="Arial"/>
                <w:sz w:val="18"/>
              </w:rPr>
            </w:pPr>
            <w:r w:rsidRPr="00383F3D">
              <w:rPr>
                <w:rFonts w:ascii="Arial" w:eastAsia="Calibri" w:hAnsi="Arial" w:cs="Arial"/>
                <w:sz w:val="18"/>
              </w:rPr>
              <w:t xml:space="preserve">Significa la compra de __________________________, que será entregada por el </w:t>
            </w:r>
            <w:r w:rsidRPr="00383F3D">
              <w:rPr>
                <w:rFonts w:ascii="Arial" w:eastAsia="Calibri" w:hAnsi="Arial" w:cs="Arial"/>
                <w:b/>
                <w:sz w:val="18"/>
              </w:rPr>
              <w:t>PROVEEDOR</w:t>
            </w:r>
            <w:r w:rsidRPr="00383F3D">
              <w:rPr>
                <w:rFonts w:ascii="Arial" w:eastAsia="Calibri" w:hAnsi="Arial" w:cs="Arial"/>
                <w:sz w:val="18"/>
              </w:rPr>
              <w:t xml:space="preserve"> a favor de la </w:t>
            </w:r>
            <w:r w:rsidRPr="00383F3D">
              <w:rPr>
                <w:rFonts w:ascii="Arial" w:eastAsia="Calibri" w:hAnsi="Arial" w:cs="Arial"/>
                <w:b/>
                <w:sz w:val="18"/>
              </w:rPr>
              <w:t>ENTIDAD</w:t>
            </w:r>
            <w:r w:rsidRPr="00383F3D">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383F3D" w:rsidRPr="00383F3D" w:rsidTr="00383F3D">
        <w:tc>
          <w:tcPr>
            <w:tcW w:w="2522" w:type="dxa"/>
            <w:shd w:val="clear" w:color="auto" w:fill="auto"/>
          </w:tcPr>
          <w:p w:rsidR="00A012F1" w:rsidRPr="00383F3D" w:rsidRDefault="00A012F1" w:rsidP="00383F3D">
            <w:pPr>
              <w:spacing w:before="120" w:after="120"/>
              <w:jc w:val="both"/>
              <w:rPr>
                <w:rFonts w:ascii="Arial" w:eastAsia="Calibri" w:hAnsi="Arial" w:cs="Arial"/>
                <w:b/>
                <w:sz w:val="18"/>
              </w:rPr>
            </w:pPr>
            <w:r w:rsidRPr="00383F3D">
              <w:rPr>
                <w:rFonts w:ascii="Arial" w:eastAsia="Calibri" w:hAnsi="Arial" w:cs="Arial"/>
                <w:b/>
                <w:sz w:val="18"/>
              </w:rPr>
              <w:lastRenderedPageBreak/>
              <w:t>Contrato:</w:t>
            </w:r>
          </w:p>
        </w:tc>
        <w:tc>
          <w:tcPr>
            <w:tcW w:w="6237" w:type="dxa"/>
            <w:shd w:val="clear" w:color="auto" w:fill="auto"/>
          </w:tcPr>
          <w:p w:rsidR="00A012F1" w:rsidRPr="00383F3D" w:rsidRDefault="00A012F1" w:rsidP="00383F3D">
            <w:pPr>
              <w:spacing w:before="120" w:after="120"/>
              <w:jc w:val="both"/>
              <w:rPr>
                <w:rFonts w:ascii="Arial" w:eastAsia="Calibri" w:hAnsi="Arial" w:cs="Arial"/>
                <w:sz w:val="18"/>
              </w:rPr>
            </w:pPr>
            <w:r w:rsidRPr="00383F3D">
              <w:rPr>
                <w:rFonts w:ascii="Arial" w:eastAsia="Calibri" w:hAnsi="Arial" w:cs="Arial"/>
                <w:sz w:val="18"/>
              </w:rPr>
              <w:t>Es el presente documento celebrado entre las Partes, junto con todos los anexos que forman parte integrante del mismo.</w:t>
            </w:r>
          </w:p>
        </w:tc>
      </w:tr>
      <w:tr w:rsidR="00383F3D" w:rsidRPr="00383F3D" w:rsidTr="00383F3D">
        <w:tc>
          <w:tcPr>
            <w:tcW w:w="2522" w:type="dxa"/>
            <w:shd w:val="clear" w:color="auto" w:fill="auto"/>
          </w:tcPr>
          <w:p w:rsidR="00A012F1" w:rsidRPr="00383F3D" w:rsidRDefault="00A012F1" w:rsidP="00383F3D">
            <w:pPr>
              <w:spacing w:before="120" w:after="120"/>
              <w:rPr>
                <w:rFonts w:ascii="Arial" w:eastAsia="Calibri" w:hAnsi="Arial" w:cs="Arial"/>
                <w:b/>
                <w:sz w:val="18"/>
              </w:rPr>
            </w:pPr>
            <w:r w:rsidRPr="00383F3D">
              <w:rPr>
                <w:rFonts w:ascii="Arial" w:eastAsia="Calibri" w:hAnsi="Arial" w:cs="Arial"/>
                <w:b/>
                <w:sz w:val="18"/>
              </w:rPr>
              <w:t>Responsable o Comité de Recepción:</w:t>
            </w:r>
          </w:p>
        </w:tc>
        <w:tc>
          <w:tcPr>
            <w:tcW w:w="6237" w:type="dxa"/>
            <w:shd w:val="clear" w:color="auto" w:fill="auto"/>
          </w:tcPr>
          <w:p w:rsidR="00A012F1" w:rsidRPr="00383F3D" w:rsidRDefault="00A012F1" w:rsidP="00383F3D">
            <w:pPr>
              <w:spacing w:before="120" w:after="120"/>
              <w:jc w:val="both"/>
              <w:rPr>
                <w:rFonts w:ascii="Arial" w:eastAsia="Calibri" w:hAnsi="Arial" w:cs="Arial"/>
                <w:sz w:val="18"/>
              </w:rPr>
            </w:pPr>
            <w:r w:rsidRPr="00383F3D">
              <w:rPr>
                <w:rFonts w:ascii="Arial" w:eastAsia="Calibri" w:hAnsi="Arial" w:cs="Arial"/>
                <w:sz w:val="18"/>
              </w:rPr>
              <w:t xml:space="preserve">Es una o más personas designadas por la </w:t>
            </w:r>
            <w:r w:rsidRPr="00383F3D">
              <w:rPr>
                <w:rFonts w:ascii="Arial" w:eastAsia="Calibri" w:hAnsi="Arial" w:cs="Arial"/>
                <w:b/>
                <w:sz w:val="18"/>
              </w:rPr>
              <w:t>ENTIDAD</w:t>
            </w:r>
            <w:r w:rsidRPr="00383F3D">
              <w:rPr>
                <w:rFonts w:ascii="Arial" w:eastAsia="Calibri" w:hAnsi="Arial" w:cs="Arial"/>
                <w:sz w:val="18"/>
              </w:rPr>
              <w:t xml:space="preserve">, quienes serán responsables de la verificación y recepción de la </w:t>
            </w:r>
            <w:r w:rsidRPr="00383F3D">
              <w:rPr>
                <w:rFonts w:ascii="Arial" w:eastAsia="Calibri" w:hAnsi="Arial" w:cs="Arial"/>
                <w:sz w:val="18"/>
                <w:lang w:val="es-ES_tradnl"/>
              </w:rPr>
              <w:t>Adquisición</w:t>
            </w:r>
            <w:r w:rsidRPr="00383F3D">
              <w:rPr>
                <w:rFonts w:ascii="Arial" w:eastAsia="Calibri" w:hAnsi="Arial" w:cs="Arial"/>
                <w:sz w:val="18"/>
              </w:rPr>
              <w:t xml:space="preserve"> a ser entregada por el </w:t>
            </w:r>
            <w:r w:rsidRPr="00383F3D">
              <w:rPr>
                <w:rFonts w:ascii="Arial" w:eastAsia="Calibri" w:hAnsi="Arial" w:cs="Arial"/>
                <w:b/>
                <w:sz w:val="18"/>
              </w:rPr>
              <w:t>PROVEEDOR</w:t>
            </w:r>
            <w:r w:rsidRPr="00383F3D">
              <w:rPr>
                <w:rFonts w:ascii="Arial" w:eastAsia="Calibri" w:hAnsi="Arial" w:cs="Arial"/>
                <w:sz w:val="18"/>
              </w:rPr>
              <w:t>, conforme lo establecido en el presente Contrato.</w:t>
            </w:r>
          </w:p>
        </w:tc>
      </w:tr>
      <w:tr w:rsidR="00383F3D" w:rsidRPr="00383F3D" w:rsidTr="00383F3D">
        <w:tc>
          <w:tcPr>
            <w:tcW w:w="2522" w:type="dxa"/>
            <w:shd w:val="clear" w:color="auto" w:fill="auto"/>
          </w:tcPr>
          <w:p w:rsidR="00A012F1" w:rsidRPr="00383F3D" w:rsidRDefault="00A012F1" w:rsidP="00383F3D">
            <w:pPr>
              <w:spacing w:before="120" w:after="120"/>
              <w:rPr>
                <w:rFonts w:ascii="Arial" w:eastAsia="Calibri" w:hAnsi="Arial" w:cs="Arial"/>
                <w:b/>
                <w:sz w:val="18"/>
              </w:rPr>
            </w:pPr>
            <w:r w:rsidRPr="00383F3D">
              <w:rPr>
                <w:rFonts w:ascii="Arial" w:eastAsia="Calibri" w:hAnsi="Arial" w:cs="Arial"/>
                <w:b/>
                <w:sz w:val="18"/>
              </w:rPr>
              <w:t>Ley Aplicable:</w:t>
            </w:r>
            <w:r w:rsidRPr="00383F3D">
              <w:rPr>
                <w:rFonts w:ascii="Arial" w:eastAsia="Calibri" w:hAnsi="Arial" w:cs="Arial"/>
                <w:sz w:val="18"/>
              </w:rPr>
              <w:tab/>
            </w:r>
          </w:p>
        </w:tc>
        <w:tc>
          <w:tcPr>
            <w:tcW w:w="6237" w:type="dxa"/>
            <w:shd w:val="clear" w:color="auto" w:fill="auto"/>
          </w:tcPr>
          <w:p w:rsidR="00A012F1" w:rsidRPr="00383F3D" w:rsidRDefault="00A012F1" w:rsidP="00383F3D">
            <w:pPr>
              <w:spacing w:before="120" w:after="120"/>
              <w:jc w:val="both"/>
              <w:rPr>
                <w:rFonts w:ascii="Arial" w:eastAsia="Calibri" w:hAnsi="Arial" w:cs="Arial"/>
                <w:sz w:val="18"/>
              </w:rPr>
            </w:pPr>
            <w:r w:rsidRPr="00383F3D">
              <w:rPr>
                <w:rFonts w:ascii="Arial" w:eastAsia="Calibri" w:hAnsi="Arial" w:cs="Arial"/>
                <w:sz w:val="18"/>
              </w:rPr>
              <w:t>Son las normas constitucionales, leyes, decretos supremos y toda otra disposición legal vigente y publicada en el Estado Plurinacional de Bolivia.</w:t>
            </w:r>
          </w:p>
        </w:tc>
      </w:tr>
      <w:tr w:rsidR="00383F3D" w:rsidRPr="00383F3D" w:rsidTr="00383F3D">
        <w:tc>
          <w:tcPr>
            <w:tcW w:w="2522" w:type="dxa"/>
            <w:shd w:val="clear" w:color="auto" w:fill="auto"/>
          </w:tcPr>
          <w:p w:rsidR="00A012F1" w:rsidRPr="00383F3D" w:rsidRDefault="00A012F1" w:rsidP="00383F3D">
            <w:pPr>
              <w:spacing w:before="120" w:after="120"/>
              <w:rPr>
                <w:rFonts w:ascii="Arial" w:eastAsia="Calibri" w:hAnsi="Arial" w:cs="Arial"/>
                <w:b/>
                <w:sz w:val="18"/>
              </w:rPr>
            </w:pPr>
            <w:r w:rsidRPr="00383F3D">
              <w:rPr>
                <w:rFonts w:ascii="Arial" w:eastAsia="Calibri" w:hAnsi="Arial" w:cs="Arial"/>
                <w:b/>
                <w:sz w:val="18"/>
              </w:rPr>
              <w:t>Unidad Solicitante:</w:t>
            </w:r>
          </w:p>
        </w:tc>
        <w:tc>
          <w:tcPr>
            <w:tcW w:w="6237" w:type="dxa"/>
            <w:shd w:val="clear" w:color="auto" w:fill="auto"/>
          </w:tcPr>
          <w:p w:rsidR="00A012F1" w:rsidRPr="00383F3D" w:rsidRDefault="00A012F1" w:rsidP="00383F3D">
            <w:pPr>
              <w:spacing w:before="120" w:after="120"/>
              <w:jc w:val="both"/>
              <w:rPr>
                <w:rFonts w:ascii="Arial" w:eastAsia="Calibri" w:hAnsi="Arial" w:cs="Arial"/>
                <w:sz w:val="18"/>
              </w:rPr>
            </w:pPr>
            <w:r w:rsidRPr="00383F3D">
              <w:rPr>
                <w:rFonts w:ascii="Arial" w:eastAsia="Calibri" w:hAnsi="Arial" w:cs="Arial"/>
                <w:sz w:val="18"/>
              </w:rPr>
              <w:t xml:space="preserve">Es la ___________________________ de la </w:t>
            </w:r>
            <w:r w:rsidRPr="00383F3D">
              <w:rPr>
                <w:rFonts w:ascii="Arial" w:eastAsia="Calibri" w:hAnsi="Arial" w:cs="Arial"/>
                <w:b/>
                <w:sz w:val="18"/>
              </w:rPr>
              <w:t>ENTIDAD.</w:t>
            </w:r>
          </w:p>
        </w:tc>
      </w:tr>
    </w:tbl>
    <w:p w:rsidR="00A012F1" w:rsidRPr="00A012F1" w:rsidRDefault="00A012F1" w:rsidP="00A012F1">
      <w:pPr>
        <w:spacing w:before="120" w:after="120"/>
        <w:ind w:left="709" w:hanging="709"/>
        <w:jc w:val="both"/>
        <w:rPr>
          <w:rFonts w:ascii="Arial" w:hAnsi="Arial" w:cs="Arial"/>
          <w:sz w:val="18"/>
        </w:rPr>
      </w:pPr>
      <w:r w:rsidRPr="00A012F1">
        <w:rPr>
          <w:rFonts w:ascii="Arial" w:hAnsi="Arial" w:cs="Arial"/>
          <w:b/>
          <w:sz w:val="18"/>
        </w:rPr>
        <w:t xml:space="preserve">3.2. </w:t>
      </w:r>
      <w:r w:rsidRPr="00A012F1">
        <w:rPr>
          <w:rFonts w:ascii="Arial" w:hAnsi="Arial" w:cs="Arial"/>
          <w:b/>
          <w:sz w:val="18"/>
        </w:rPr>
        <w:tab/>
        <w:t xml:space="preserve">Relación entre las Partes: </w:t>
      </w:r>
      <w:r w:rsidRPr="00A012F1">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A012F1">
        <w:rPr>
          <w:rFonts w:ascii="Arial" w:hAnsi="Arial" w:cs="Arial"/>
          <w:b/>
          <w:sz w:val="18"/>
        </w:rPr>
        <w:t>PROVEEDOR</w:t>
      </w:r>
      <w:r w:rsidRPr="00A012F1">
        <w:rPr>
          <w:rFonts w:ascii="Arial" w:hAnsi="Arial" w:cs="Arial"/>
          <w:sz w:val="18"/>
        </w:rPr>
        <w:t>, quien será plenamente responsable por todos los aspectos relacionados con este Contrato y la Ley Aplicable.</w:t>
      </w:r>
    </w:p>
    <w:p w:rsidR="00A012F1" w:rsidRPr="00A012F1" w:rsidRDefault="00A012F1" w:rsidP="00A012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A012F1">
        <w:rPr>
          <w:rFonts w:ascii="Arial" w:hAnsi="Arial" w:cs="Arial"/>
          <w:b/>
          <w:sz w:val="18"/>
        </w:rPr>
        <w:t>3.3.</w:t>
      </w:r>
      <w:r w:rsidRPr="00A012F1">
        <w:rPr>
          <w:rFonts w:ascii="Arial" w:hAnsi="Arial" w:cs="Arial"/>
          <w:sz w:val="18"/>
        </w:rPr>
        <w:tab/>
      </w:r>
      <w:r w:rsidRPr="00A012F1">
        <w:rPr>
          <w:rFonts w:ascii="Arial" w:hAnsi="Arial" w:cs="Arial"/>
          <w:b/>
          <w:sz w:val="18"/>
        </w:rPr>
        <w:t>Ley que rige el Contrato:</w:t>
      </w:r>
      <w:r w:rsidRPr="00A012F1">
        <w:rPr>
          <w:rFonts w:ascii="Arial" w:hAnsi="Arial" w:cs="Arial"/>
          <w:sz w:val="18"/>
        </w:rPr>
        <w:t xml:space="preserve"> Este Contrato, su significado e interpretación y la relación que crea entre las Partes se regirá por Ley Aplicable.</w:t>
      </w:r>
    </w:p>
    <w:p w:rsidR="00A012F1" w:rsidRPr="00A012F1" w:rsidRDefault="00A012F1" w:rsidP="00A012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A012F1">
        <w:rPr>
          <w:rFonts w:ascii="Arial" w:hAnsi="Arial" w:cs="Arial"/>
          <w:b/>
          <w:sz w:val="18"/>
        </w:rPr>
        <w:t>3.4.</w:t>
      </w:r>
      <w:r w:rsidRPr="00A012F1">
        <w:rPr>
          <w:rFonts w:ascii="Arial" w:hAnsi="Arial" w:cs="Arial"/>
          <w:sz w:val="18"/>
        </w:rPr>
        <w:tab/>
      </w:r>
      <w:r w:rsidRPr="00A012F1">
        <w:rPr>
          <w:rFonts w:ascii="Arial" w:hAnsi="Arial" w:cs="Arial"/>
          <w:b/>
          <w:sz w:val="18"/>
        </w:rPr>
        <w:t xml:space="preserve">Idioma: </w:t>
      </w:r>
      <w:r w:rsidRPr="00A012F1">
        <w:rPr>
          <w:rFonts w:ascii="Arial" w:hAnsi="Arial" w:cs="Arial"/>
          <w:sz w:val="18"/>
        </w:rPr>
        <w:t>Este Contrato se ha celebrado en castellano, idioma por el que se regirán obligatoriamente todas las materias relacionadas con el mismo o su interpretación.</w:t>
      </w:r>
    </w:p>
    <w:p w:rsidR="00A012F1" w:rsidRPr="00A012F1" w:rsidRDefault="00A012F1" w:rsidP="00A012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A012F1">
        <w:rPr>
          <w:rFonts w:ascii="Arial" w:hAnsi="Arial" w:cs="Arial"/>
          <w:b/>
          <w:sz w:val="18"/>
        </w:rPr>
        <w:t>3.5.</w:t>
      </w:r>
      <w:r w:rsidRPr="00A012F1">
        <w:rPr>
          <w:rFonts w:ascii="Arial" w:hAnsi="Arial" w:cs="Arial"/>
          <w:sz w:val="18"/>
        </w:rPr>
        <w:tab/>
      </w:r>
      <w:r w:rsidRPr="00A012F1">
        <w:rPr>
          <w:rFonts w:ascii="Arial" w:hAnsi="Arial" w:cs="Arial"/>
          <w:b/>
          <w:sz w:val="18"/>
        </w:rPr>
        <w:t>Encabezamientos:</w:t>
      </w:r>
      <w:r w:rsidRPr="00A012F1">
        <w:rPr>
          <w:rFonts w:ascii="Arial" w:hAnsi="Arial" w:cs="Arial"/>
          <w:sz w:val="18"/>
        </w:rPr>
        <w:t xml:space="preserve"> El contenido de este Contrato no se verá restringido, modificado o afectado por los encabezamientos.</w:t>
      </w:r>
    </w:p>
    <w:p w:rsidR="00A012F1" w:rsidRPr="00A012F1" w:rsidRDefault="00A012F1" w:rsidP="00A012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A012F1">
        <w:rPr>
          <w:rFonts w:ascii="Arial" w:hAnsi="Arial" w:cs="Arial"/>
          <w:b/>
          <w:sz w:val="18"/>
        </w:rPr>
        <w:t>3.6.</w:t>
      </w:r>
      <w:r w:rsidRPr="00A012F1">
        <w:rPr>
          <w:rFonts w:ascii="Arial" w:hAnsi="Arial" w:cs="Arial"/>
          <w:sz w:val="18"/>
        </w:rPr>
        <w:tab/>
      </w:r>
      <w:r w:rsidRPr="00A012F1">
        <w:rPr>
          <w:rFonts w:ascii="Arial" w:hAnsi="Arial" w:cs="Arial"/>
          <w:b/>
          <w:sz w:val="18"/>
        </w:rPr>
        <w:t>Totalidad del acuerdo:</w:t>
      </w:r>
      <w:r w:rsidRPr="00A012F1">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12F1" w:rsidRPr="00A012F1" w:rsidRDefault="00A012F1" w:rsidP="00A012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A012F1">
        <w:rPr>
          <w:rFonts w:ascii="Arial" w:hAnsi="Arial" w:cs="Arial"/>
          <w:b/>
          <w:sz w:val="18"/>
        </w:rPr>
        <w:t>3.7.</w:t>
      </w:r>
      <w:r w:rsidRPr="00A012F1">
        <w:rPr>
          <w:rFonts w:ascii="Arial" w:hAnsi="Arial" w:cs="Arial"/>
          <w:sz w:val="18"/>
        </w:rPr>
        <w:tab/>
      </w:r>
      <w:r w:rsidRPr="00A012F1">
        <w:rPr>
          <w:rFonts w:ascii="Arial" w:hAnsi="Arial" w:cs="Arial"/>
          <w:b/>
          <w:sz w:val="18"/>
        </w:rPr>
        <w:t>Plazos:</w:t>
      </w:r>
      <w:r w:rsidRPr="00A012F1">
        <w:rPr>
          <w:rFonts w:ascii="Arial" w:hAnsi="Arial" w:cs="Arial"/>
          <w:sz w:val="18"/>
        </w:rPr>
        <w:t xml:space="preserve"> Todos los plazos establecidos en este Contrato y sus anexos se entenderán como días calendario, salvo indicación expresa en contrario.</w:t>
      </w:r>
    </w:p>
    <w:p w:rsidR="00A012F1" w:rsidRPr="00A012F1" w:rsidRDefault="00A012F1" w:rsidP="00A012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A012F1">
        <w:rPr>
          <w:rFonts w:ascii="Arial" w:hAnsi="Arial" w:cs="Arial"/>
          <w:b/>
          <w:sz w:val="18"/>
        </w:rPr>
        <w:t>3.8.</w:t>
      </w:r>
      <w:r w:rsidRPr="00A012F1">
        <w:rPr>
          <w:rFonts w:ascii="Arial" w:hAnsi="Arial" w:cs="Arial"/>
          <w:sz w:val="18"/>
        </w:rPr>
        <w:tab/>
      </w:r>
      <w:r w:rsidRPr="00A012F1">
        <w:rPr>
          <w:rFonts w:ascii="Arial" w:hAnsi="Arial" w:cs="Arial"/>
          <w:b/>
          <w:sz w:val="18"/>
        </w:rPr>
        <w:t>Mayúsculas:</w:t>
      </w:r>
      <w:r w:rsidRPr="00A012F1">
        <w:rPr>
          <w:rFonts w:ascii="Arial" w:hAnsi="Arial" w:cs="Arial"/>
          <w:sz w:val="18"/>
        </w:rPr>
        <w:t xml:space="preserve"> El uso de las mayúsculas se entenderá conforme a las denominaciones otorgadas en este instrumento, o de acuerdo a su contexto, usando indistintamente en plural o singular.</w:t>
      </w:r>
    </w:p>
    <w:p w:rsidR="00A012F1" w:rsidRPr="00A012F1" w:rsidRDefault="00A012F1" w:rsidP="00A012F1">
      <w:pPr>
        <w:spacing w:before="120" w:after="120"/>
        <w:ind w:left="709" w:hanging="709"/>
        <w:jc w:val="both"/>
        <w:rPr>
          <w:rFonts w:ascii="Arial" w:hAnsi="Arial" w:cs="Arial"/>
          <w:sz w:val="18"/>
        </w:rPr>
      </w:pPr>
      <w:r w:rsidRPr="00A012F1">
        <w:rPr>
          <w:rFonts w:ascii="Arial" w:hAnsi="Arial" w:cs="Arial"/>
          <w:b/>
          <w:bCs/>
          <w:sz w:val="18"/>
        </w:rPr>
        <w:t>3.9.</w:t>
      </w:r>
      <w:r w:rsidRPr="00A012F1">
        <w:rPr>
          <w:rFonts w:ascii="Arial" w:hAnsi="Arial" w:cs="Arial"/>
          <w:b/>
          <w:bCs/>
          <w:sz w:val="18"/>
        </w:rPr>
        <w:tab/>
        <w:t xml:space="preserve">Discrepancias: </w:t>
      </w:r>
      <w:r w:rsidRPr="00A012F1">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12F1" w:rsidRPr="00A012F1" w:rsidRDefault="00A012F1" w:rsidP="00A012F1">
      <w:pPr>
        <w:spacing w:before="120" w:after="120"/>
        <w:ind w:left="709" w:hanging="709"/>
        <w:jc w:val="both"/>
        <w:rPr>
          <w:rFonts w:ascii="Arial" w:hAnsi="Arial" w:cs="Arial"/>
          <w:sz w:val="18"/>
          <w:u w:val="single"/>
        </w:rPr>
      </w:pPr>
      <w:r w:rsidRPr="00A012F1">
        <w:rPr>
          <w:rFonts w:ascii="Arial" w:hAnsi="Arial" w:cs="Arial"/>
          <w:b/>
          <w:bCs/>
          <w:sz w:val="18"/>
          <w:u w:val="single"/>
        </w:rPr>
        <w:t>CUARTA.</w:t>
      </w:r>
      <w:r w:rsidRPr="00A012F1">
        <w:rPr>
          <w:rFonts w:ascii="Arial" w:hAnsi="Arial" w:cs="Arial"/>
          <w:sz w:val="18"/>
          <w:u w:val="single"/>
        </w:rPr>
        <w:t xml:space="preserve">- </w:t>
      </w:r>
      <w:r w:rsidRPr="00A012F1">
        <w:rPr>
          <w:rFonts w:ascii="Arial" w:hAnsi="Arial" w:cs="Arial"/>
          <w:b/>
          <w:sz w:val="18"/>
          <w:u w:val="single"/>
        </w:rPr>
        <w:t>(NATURALEZA DEL CONTRATO)</w:t>
      </w:r>
    </w:p>
    <w:p w:rsidR="00A012F1" w:rsidRPr="00A012F1" w:rsidRDefault="00A012F1" w:rsidP="00A012F1">
      <w:pPr>
        <w:spacing w:before="120" w:after="120"/>
        <w:jc w:val="both"/>
        <w:rPr>
          <w:rFonts w:ascii="Arial" w:hAnsi="Arial" w:cs="Arial"/>
          <w:sz w:val="18"/>
        </w:rPr>
      </w:pPr>
      <w:r w:rsidRPr="00A012F1">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A012F1">
        <w:rPr>
          <w:rFonts w:ascii="Arial" w:hAnsi="Arial" w:cs="Arial"/>
          <w:b/>
          <w:bCs/>
          <w:sz w:val="18"/>
        </w:rPr>
        <w:t>.</w:t>
      </w:r>
    </w:p>
    <w:p w:rsidR="00A012F1" w:rsidRPr="00A012F1" w:rsidRDefault="00A012F1" w:rsidP="00A012F1">
      <w:pPr>
        <w:spacing w:before="120" w:after="120"/>
        <w:jc w:val="both"/>
        <w:rPr>
          <w:rFonts w:ascii="Arial" w:hAnsi="Arial" w:cs="Arial"/>
          <w:sz w:val="18"/>
          <w:u w:val="single"/>
          <w:lang w:val="es-ES_tradnl"/>
        </w:rPr>
      </w:pPr>
      <w:r w:rsidRPr="00A012F1">
        <w:rPr>
          <w:rFonts w:ascii="Arial" w:hAnsi="Arial" w:cs="Arial"/>
          <w:b/>
          <w:sz w:val="18"/>
          <w:u w:val="single"/>
          <w:lang w:val="es-ES_tradnl"/>
        </w:rPr>
        <w:t>QUINTA.- (DOCUMENTOS DEL CONTRATO)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A012F1" w:rsidRPr="00A012F1" w:rsidRDefault="00A012F1" w:rsidP="00A012F1">
      <w:pPr>
        <w:spacing w:before="120" w:after="120"/>
        <w:ind w:left="2124" w:hanging="1131"/>
        <w:jc w:val="both"/>
        <w:rPr>
          <w:rFonts w:ascii="Arial" w:hAnsi="Arial" w:cs="Arial"/>
          <w:sz w:val="18"/>
          <w:lang w:val="es-ES_tradnl"/>
        </w:rPr>
      </w:pPr>
      <w:r w:rsidRPr="00A012F1">
        <w:rPr>
          <w:rFonts w:ascii="Arial" w:hAnsi="Arial" w:cs="Arial"/>
          <w:sz w:val="18"/>
          <w:lang w:val="es-ES_tradnl"/>
        </w:rPr>
        <w:t>Anexo 1:</w:t>
      </w:r>
      <w:r w:rsidRPr="00A012F1">
        <w:rPr>
          <w:rFonts w:ascii="Arial" w:hAnsi="Arial" w:cs="Arial"/>
          <w:sz w:val="18"/>
          <w:lang w:val="es-ES_tradnl"/>
        </w:rPr>
        <w:tab/>
      </w:r>
      <w:r w:rsidRPr="00A012F1">
        <w:rPr>
          <w:rFonts w:ascii="Arial" w:hAnsi="Arial" w:cs="Arial"/>
          <w:b/>
          <w:i/>
          <w:sz w:val="18"/>
          <w:u w:val="single"/>
          <w:lang w:val="es-ES_tradnl"/>
        </w:rPr>
        <w:t>Documento de contratación directa o documento base de contratación</w:t>
      </w:r>
      <w:r w:rsidRPr="00A012F1">
        <w:rPr>
          <w:rFonts w:ascii="Arial" w:hAnsi="Arial" w:cs="Arial"/>
          <w:sz w:val="18"/>
          <w:lang w:val="es-ES_tradnl"/>
        </w:rPr>
        <w:t>, aclaraciones y enmiendas.</w:t>
      </w:r>
    </w:p>
    <w:p w:rsidR="00A012F1" w:rsidRPr="00A012F1" w:rsidRDefault="00A012F1" w:rsidP="00A012F1">
      <w:pPr>
        <w:spacing w:before="120" w:after="120"/>
        <w:ind w:left="993"/>
        <w:jc w:val="both"/>
        <w:rPr>
          <w:rFonts w:ascii="Arial" w:hAnsi="Arial" w:cs="Arial"/>
          <w:sz w:val="18"/>
          <w:lang w:val="es-ES_tradnl"/>
        </w:rPr>
      </w:pPr>
      <w:r w:rsidRPr="00A012F1">
        <w:rPr>
          <w:rFonts w:ascii="Arial" w:hAnsi="Arial" w:cs="Arial"/>
          <w:sz w:val="18"/>
          <w:lang w:val="es-ES_tradnl"/>
        </w:rPr>
        <w:t>Anexo 2:</w:t>
      </w:r>
      <w:r w:rsidRPr="00A012F1">
        <w:rPr>
          <w:rFonts w:ascii="Arial" w:hAnsi="Arial" w:cs="Arial"/>
          <w:sz w:val="18"/>
          <w:lang w:val="es-ES_tradnl"/>
        </w:rPr>
        <w:tab/>
        <w:t>Propuesta adjudicada (oferta técnica y oferta económica).</w:t>
      </w:r>
    </w:p>
    <w:p w:rsidR="00A012F1" w:rsidRPr="00A012F1" w:rsidRDefault="00A012F1" w:rsidP="00A012F1">
      <w:pPr>
        <w:spacing w:before="120" w:after="120"/>
        <w:ind w:left="993"/>
        <w:jc w:val="both"/>
        <w:rPr>
          <w:rFonts w:ascii="Arial" w:hAnsi="Arial" w:cs="Arial"/>
          <w:sz w:val="18"/>
          <w:lang w:val="es-ES_tradnl"/>
        </w:rPr>
      </w:pPr>
      <w:r w:rsidRPr="00A012F1">
        <w:rPr>
          <w:rFonts w:ascii="Arial" w:hAnsi="Arial" w:cs="Arial"/>
          <w:sz w:val="18"/>
          <w:lang w:val="es-ES_tradnl"/>
        </w:rPr>
        <w:t>Anexo 3:</w:t>
      </w:r>
      <w:r w:rsidRPr="00A012F1">
        <w:rPr>
          <w:rFonts w:ascii="Arial" w:hAnsi="Arial" w:cs="Arial"/>
          <w:sz w:val="18"/>
          <w:lang w:val="es-ES_tradnl"/>
        </w:rPr>
        <w:tab/>
        <w:t>Acta de Concertación (si corresponde)</w:t>
      </w:r>
    </w:p>
    <w:p w:rsidR="00A012F1" w:rsidRPr="00A012F1" w:rsidRDefault="00A012F1" w:rsidP="00A012F1">
      <w:pPr>
        <w:spacing w:before="120" w:after="120"/>
        <w:ind w:left="993"/>
        <w:jc w:val="both"/>
        <w:rPr>
          <w:rFonts w:ascii="Arial" w:hAnsi="Arial" w:cs="Arial"/>
          <w:sz w:val="18"/>
          <w:lang w:val="es-ES_tradnl"/>
        </w:rPr>
      </w:pPr>
      <w:r w:rsidRPr="00A012F1">
        <w:rPr>
          <w:rFonts w:ascii="Arial" w:hAnsi="Arial" w:cs="Arial"/>
          <w:sz w:val="18"/>
          <w:lang w:val="es-ES_tradnl"/>
        </w:rPr>
        <w:t>Anexo 4:</w:t>
      </w:r>
      <w:r w:rsidRPr="00A012F1">
        <w:rPr>
          <w:rFonts w:ascii="Arial" w:hAnsi="Arial" w:cs="Arial"/>
          <w:sz w:val="18"/>
          <w:lang w:val="es-ES_tradnl"/>
        </w:rPr>
        <w:tab/>
        <w:t>Garantía.</w:t>
      </w:r>
    </w:p>
    <w:p w:rsidR="00A012F1" w:rsidRPr="00A012F1" w:rsidRDefault="00A012F1" w:rsidP="00A012F1">
      <w:pPr>
        <w:spacing w:before="120" w:after="120"/>
        <w:ind w:left="993"/>
        <w:jc w:val="both"/>
        <w:rPr>
          <w:rFonts w:ascii="Arial" w:hAnsi="Arial" w:cs="Arial"/>
          <w:sz w:val="18"/>
          <w:lang w:val="es-ES_tradnl"/>
        </w:rPr>
      </w:pPr>
      <w:r w:rsidRPr="00A012F1">
        <w:rPr>
          <w:rFonts w:ascii="Arial" w:hAnsi="Arial" w:cs="Arial"/>
          <w:sz w:val="18"/>
          <w:lang w:val="es-ES_tradnl"/>
        </w:rPr>
        <w:t>Anexo 5:</w:t>
      </w:r>
      <w:r w:rsidRPr="00A012F1">
        <w:rPr>
          <w:rFonts w:ascii="Arial" w:hAnsi="Arial" w:cs="Arial"/>
          <w:sz w:val="18"/>
          <w:lang w:val="es-ES_tradnl"/>
        </w:rPr>
        <w:tab/>
      </w:r>
      <w:r w:rsidRPr="00A012F1">
        <w:rPr>
          <w:rFonts w:ascii="Arial" w:hAnsi="Arial" w:cs="Arial"/>
          <w:b/>
          <w:i/>
          <w:sz w:val="18"/>
          <w:u w:val="single"/>
          <w:lang w:val="es-ES_tradnl"/>
        </w:rPr>
        <w:t>(insertar otro (s) que se puedan considerar importantes)</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 xml:space="preserve">SEXTA.- (OBJETO DEL CONTRATO) </w:t>
      </w:r>
    </w:p>
    <w:p w:rsidR="00A012F1" w:rsidRPr="00A012F1" w:rsidRDefault="00A012F1" w:rsidP="00A012F1">
      <w:pPr>
        <w:spacing w:before="120" w:after="120"/>
        <w:jc w:val="both"/>
        <w:rPr>
          <w:rFonts w:ascii="Arial" w:hAnsi="Arial" w:cs="Arial"/>
          <w:b/>
          <w:sz w:val="18"/>
          <w:lang w:val="es-ES_tradnl"/>
        </w:rPr>
      </w:pPr>
      <w:r w:rsidRPr="00A012F1">
        <w:rPr>
          <w:rFonts w:ascii="Arial" w:hAnsi="Arial" w:cs="Arial"/>
          <w:sz w:val="18"/>
        </w:rPr>
        <w:t xml:space="preserve">El objeto del presente Contrato es la adquisición de ________________________________, suministrada por el </w:t>
      </w:r>
      <w:r w:rsidRPr="00A012F1">
        <w:rPr>
          <w:rFonts w:ascii="Arial" w:hAnsi="Arial" w:cs="Arial"/>
          <w:b/>
          <w:sz w:val="18"/>
        </w:rPr>
        <w:t xml:space="preserve">PROVEEDOR </w:t>
      </w:r>
      <w:r w:rsidRPr="00A012F1">
        <w:rPr>
          <w:rFonts w:ascii="Arial" w:hAnsi="Arial" w:cs="Arial"/>
          <w:sz w:val="18"/>
        </w:rPr>
        <w:t>con estricta y absoluta sujeción a este Contrato y en conformidad a los anexos que forman parte integrante e indivisible del presente Contrato.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SÉPTIMA.- (VIGENCIA Y PLAZO DEL CONTRATO)</w:t>
      </w:r>
    </w:p>
    <w:p w:rsidR="00A012F1" w:rsidRPr="00A012F1" w:rsidRDefault="00A012F1" w:rsidP="00A012F1">
      <w:pPr>
        <w:spacing w:before="120" w:after="120"/>
        <w:ind w:left="709" w:hanging="709"/>
        <w:jc w:val="both"/>
        <w:rPr>
          <w:rFonts w:ascii="Arial" w:hAnsi="Arial" w:cs="Arial"/>
          <w:b/>
          <w:sz w:val="18"/>
          <w:lang w:val="es-ES_tradnl"/>
        </w:rPr>
      </w:pPr>
      <w:r w:rsidRPr="00A012F1">
        <w:rPr>
          <w:rFonts w:ascii="Arial" w:hAnsi="Arial" w:cs="Arial"/>
          <w:b/>
          <w:sz w:val="18"/>
          <w:lang w:val="es-ES_tradnl"/>
        </w:rPr>
        <w:t xml:space="preserve">7.1. </w:t>
      </w:r>
      <w:r w:rsidRPr="00A012F1">
        <w:rPr>
          <w:rFonts w:ascii="Arial" w:hAnsi="Arial" w:cs="Arial"/>
          <w:b/>
          <w:sz w:val="18"/>
          <w:lang w:val="es-ES_tradnl"/>
        </w:rPr>
        <w:tab/>
        <w:t>Vigencia:</w:t>
      </w:r>
    </w:p>
    <w:p w:rsidR="00A012F1" w:rsidRPr="00A012F1" w:rsidRDefault="00A012F1" w:rsidP="00A012F1">
      <w:pPr>
        <w:spacing w:before="120" w:after="120"/>
        <w:ind w:left="709"/>
        <w:jc w:val="both"/>
        <w:rPr>
          <w:rFonts w:ascii="Arial" w:hAnsi="Arial" w:cs="Arial"/>
          <w:sz w:val="18"/>
          <w:lang w:val="es-ES_tradnl"/>
        </w:rPr>
      </w:pPr>
      <w:r w:rsidRPr="00A012F1">
        <w:rPr>
          <w:rFonts w:ascii="Arial" w:hAnsi="Arial" w:cs="Arial"/>
          <w:sz w:val="18"/>
          <w:lang w:val="es-ES_tradnl"/>
        </w:rPr>
        <w:lastRenderedPageBreak/>
        <w:t>El presente Contrato tendrá vigencia desde el día de su suscripción por ambas Partes hasta la emisión del acta de cierre de Contrato por parte de la</w:t>
      </w:r>
      <w:r w:rsidRPr="00A012F1">
        <w:rPr>
          <w:rFonts w:ascii="Arial" w:hAnsi="Arial" w:cs="Arial"/>
          <w:b/>
          <w:sz w:val="18"/>
          <w:lang w:val="es-ES_tradnl"/>
        </w:rPr>
        <w:t xml:space="preserve"> ENTIDAD.</w:t>
      </w:r>
    </w:p>
    <w:p w:rsidR="00A012F1" w:rsidRPr="00A012F1" w:rsidRDefault="00A012F1" w:rsidP="00A012F1">
      <w:pPr>
        <w:spacing w:before="120" w:after="120"/>
        <w:ind w:left="709" w:hanging="709"/>
        <w:jc w:val="both"/>
        <w:rPr>
          <w:rFonts w:ascii="Arial" w:hAnsi="Arial" w:cs="Arial"/>
          <w:b/>
          <w:sz w:val="18"/>
          <w:lang w:val="es-ES_tradnl"/>
        </w:rPr>
      </w:pPr>
      <w:r w:rsidRPr="00A012F1">
        <w:rPr>
          <w:rFonts w:ascii="Arial" w:hAnsi="Arial" w:cs="Arial"/>
          <w:b/>
          <w:sz w:val="18"/>
          <w:lang w:val="es-ES_tradnl"/>
        </w:rPr>
        <w:t xml:space="preserve">7.2. </w:t>
      </w:r>
      <w:r w:rsidRPr="00A012F1">
        <w:rPr>
          <w:rFonts w:ascii="Arial" w:hAnsi="Arial" w:cs="Arial"/>
          <w:b/>
          <w:sz w:val="18"/>
          <w:lang w:val="es-ES_tradnl"/>
        </w:rPr>
        <w:tab/>
        <w:t>Plazo:</w:t>
      </w:r>
    </w:p>
    <w:p w:rsidR="00A012F1" w:rsidRPr="00A012F1" w:rsidRDefault="00A012F1" w:rsidP="00A012F1">
      <w:pPr>
        <w:spacing w:before="120" w:after="120"/>
        <w:ind w:left="709"/>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bCs/>
          <w:sz w:val="18"/>
          <w:lang w:val="es-ES_tradnl"/>
        </w:rPr>
        <w:t xml:space="preserve">PROVEEDOR </w:t>
      </w:r>
      <w:r w:rsidRPr="00A012F1">
        <w:rPr>
          <w:rFonts w:ascii="Arial" w:hAnsi="Arial" w:cs="Arial"/>
          <w:sz w:val="18"/>
          <w:lang w:val="es-ES_tradnl"/>
        </w:rPr>
        <w:t xml:space="preserve">entregará la Adquisición en el plazo máximo de __________________ días calendario, computables a partir de la instrucción de la Unidad Solicitante. </w:t>
      </w:r>
    </w:p>
    <w:p w:rsidR="00A012F1" w:rsidRPr="00A012F1" w:rsidRDefault="00A012F1" w:rsidP="00A012F1">
      <w:pPr>
        <w:spacing w:before="120" w:after="120"/>
        <w:jc w:val="both"/>
        <w:rPr>
          <w:rFonts w:ascii="Arial" w:hAnsi="Arial" w:cs="Arial"/>
          <w:b/>
          <w:sz w:val="18"/>
          <w:u w:val="single"/>
        </w:rPr>
      </w:pPr>
      <w:r w:rsidRPr="00A012F1">
        <w:rPr>
          <w:rFonts w:ascii="Arial" w:hAnsi="Arial" w:cs="Arial"/>
          <w:b/>
          <w:sz w:val="18"/>
          <w:u w:val="single"/>
          <w:lang w:val="es-ES_tradnl"/>
        </w:rPr>
        <w:t xml:space="preserve">OCTAVA.- </w:t>
      </w:r>
      <w:r w:rsidRPr="00A012F1">
        <w:rPr>
          <w:rFonts w:ascii="Arial" w:hAnsi="Arial" w:cs="Arial"/>
          <w:b/>
          <w:sz w:val="18"/>
          <w:u w:val="single"/>
        </w:rPr>
        <w:t>(LUGAR DE ENTREGA)</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rPr>
        <w:t>El lugar</w:t>
      </w:r>
      <w:r w:rsidRPr="00A012F1">
        <w:rPr>
          <w:rFonts w:ascii="Arial" w:hAnsi="Arial" w:cs="Arial"/>
          <w:sz w:val="18"/>
          <w:lang w:val="es-ES_tradnl"/>
        </w:rPr>
        <w:t xml:space="preserve"> de entrega de la Adquisición será___________________________ de la </w:t>
      </w:r>
      <w:r w:rsidRPr="00A012F1">
        <w:rPr>
          <w:rFonts w:ascii="Arial" w:hAnsi="Arial" w:cs="Arial"/>
          <w:b/>
          <w:sz w:val="18"/>
          <w:lang w:val="es-ES_tradnl"/>
        </w:rPr>
        <w:t>ENTIDAD</w:t>
      </w:r>
      <w:r w:rsidRPr="00A012F1">
        <w:rPr>
          <w:rFonts w:ascii="Arial" w:hAnsi="Arial" w:cs="Arial"/>
          <w:sz w:val="18"/>
          <w:lang w:val="es-ES_tradnl"/>
        </w:rPr>
        <w:t xml:space="preserve"> ubicado en la ciudad de _________________, en coordinación con el </w:t>
      </w:r>
      <w:r w:rsidRPr="00A012F1">
        <w:rPr>
          <w:rFonts w:ascii="Arial" w:hAnsi="Arial" w:cs="Arial"/>
          <w:i/>
          <w:sz w:val="18"/>
          <w:u w:val="single"/>
          <w:lang w:val="es-ES_tradnl"/>
        </w:rPr>
        <w:t>Responsable o Comité de Recepción</w:t>
      </w:r>
      <w:r w:rsidRPr="00A012F1">
        <w:rPr>
          <w:rFonts w:ascii="Arial" w:hAnsi="Arial" w:cs="Arial"/>
          <w:sz w:val="18"/>
          <w:lang w:val="es-ES_tradnl"/>
        </w:rPr>
        <w:t>.</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NOVENA.- (MONTO DEL CONTRATO)</w:t>
      </w:r>
    </w:p>
    <w:p w:rsidR="00A012F1" w:rsidRPr="00A012F1" w:rsidRDefault="00A012F1" w:rsidP="00A012F1">
      <w:pPr>
        <w:spacing w:before="120" w:after="120"/>
        <w:jc w:val="both"/>
        <w:rPr>
          <w:rFonts w:ascii="Arial" w:hAnsi="Arial" w:cs="Arial"/>
          <w:sz w:val="18"/>
        </w:rPr>
      </w:pPr>
      <w:r w:rsidRPr="00A012F1">
        <w:rPr>
          <w:rFonts w:ascii="Arial" w:hAnsi="Arial" w:cs="Arial"/>
          <w:sz w:val="18"/>
        </w:rPr>
        <w:t xml:space="preserve">El monto total propuesto y aceptado por las Partes </w:t>
      </w:r>
      <w:r w:rsidRPr="00A012F1">
        <w:rPr>
          <w:rFonts w:ascii="Arial" w:hAnsi="Arial" w:cs="Arial"/>
          <w:sz w:val="18"/>
          <w:lang w:val="es-ES_tradnl"/>
        </w:rPr>
        <w:t>para la ejecución del objeto del presente Contrato</w:t>
      </w:r>
      <w:r w:rsidRPr="00A012F1">
        <w:rPr>
          <w:rFonts w:ascii="Arial" w:hAnsi="Arial" w:cs="Arial"/>
          <w:sz w:val="18"/>
        </w:rPr>
        <w:t xml:space="preserve"> es de Bs_____________________ (______________________________ </w:t>
      </w:r>
      <w:proofErr w:type="gramStart"/>
      <w:r w:rsidRPr="00A012F1">
        <w:rPr>
          <w:rFonts w:ascii="Arial" w:hAnsi="Arial" w:cs="Arial"/>
          <w:sz w:val="18"/>
        </w:rPr>
        <w:t>Bolivianos</w:t>
      </w:r>
      <w:proofErr w:type="gramEnd"/>
      <w:r w:rsidRPr="00A012F1">
        <w:rPr>
          <w:rFonts w:ascii="Arial" w:hAnsi="Arial" w:cs="Arial"/>
          <w:sz w:val="18"/>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A012F1" w:rsidRPr="00A012F1" w:rsidTr="00383F3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012F1" w:rsidRPr="00A012F1" w:rsidRDefault="00A012F1" w:rsidP="00383F3D">
            <w:pPr>
              <w:jc w:val="center"/>
              <w:rPr>
                <w:rFonts w:ascii="Arial" w:hAnsi="Arial" w:cs="Arial"/>
                <w:color w:val="000000"/>
                <w:sz w:val="18"/>
                <w:lang w:val="es-BO" w:eastAsia="es-BO"/>
              </w:rPr>
            </w:pPr>
            <w:r w:rsidRPr="00A012F1">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012F1" w:rsidRPr="00A012F1" w:rsidRDefault="00A012F1" w:rsidP="00383F3D">
            <w:pPr>
              <w:jc w:val="center"/>
              <w:rPr>
                <w:rFonts w:ascii="Arial" w:hAnsi="Arial" w:cs="Arial"/>
                <w:color w:val="000000"/>
                <w:sz w:val="18"/>
                <w:lang w:val="es-BO" w:eastAsia="es-BO"/>
              </w:rPr>
            </w:pPr>
            <w:r w:rsidRPr="00A012F1">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012F1" w:rsidRPr="00A012F1" w:rsidRDefault="00A012F1" w:rsidP="00383F3D">
            <w:pPr>
              <w:jc w:val="center"/>
              <w:rPr>
                <w:rFonts w:ascii="Arial" w:hAnsi="Arial" w:cs="Arial"/>
                <w:color w:val="000000"/>
                <w:sz w:val="18"/>
                <w:lang w:val="es-BO" w:eastAsia="es-BO"/>
              </w:rPr>
            </w:pPr>
            <w:r w:rsidRPr="00A012F1">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012F1" w:rsidRPr="00A012F1" w:rsidRDefault="00A012F1" w:rsidP="00383F3D">
            <w:pPr>
              <w:jc w:val="center"/>
              <w:rPr>
                <w:rFonts w:ascii="Arial" w:hAnsi="Arial" w:cs="Arial"/>
                <w:color w:val="000000"/>
                <w:sz w:val="18"/>
                <w:lang w:val="es-BO" w:eastAsia="es-BO"/>
              </w:rPr>
            </w:pPr>
            <w:r w:rsidRPr="00A012F1">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012F1" w:rsidRPr="00A012F1" w:rsidRDefault="00A012F1" w:rsidP="00383F3D">
            <w:pPr>
              <w:jc w:val="center"/>
              <w:rPr>
                <w:rFonts w:ascii="Arial" w:hAnsi="Arial" w:cs="Arial"/>
                <w:b/>
                <w:bCs/>
                <w:color w:val="000000"/>
                <w:sz w:val="18"/>
                <w:lang w:val="es-BO" w:eastAsia="es-BO"/>
              </w:rPr>
            </w:pPr>
            <w:r w:rsidRPr="00A012F1">
              <w:rPr>
                <w:rFonts w:ascii="Arial" w:hAnsi="Arial" w:cs="Arial"/>
                <w:b/>
                <w:bCs/>
                <w:color w:val="000000"/>
                <w:sz w:val="18"/>
                <w:lang w:val="es-BO" w:eastAsia="es-BO"/>
              </w:rPr>
              <w:t>Precio Unitario</w:t>
            </w:r>
          </w:p>
          <w:p w:rsidR="00A012F1" w:rsidRPr="00A012F1" w:rsidRDefault="00A012F1" w:rsidP="00383F3D">
            <w:pPr>
              <w:jc w:val="center"/>
              <w:rPr>
                <w:rFonts w:ascii="Arial" w:hAnsi="Arial" w:cs="Arial"/>
                <w:color w:val="000000"/>
                <w:sz w:val="18"/>
                <w:lang w:val="es-BO" w:eastAsia="es-BO"/>
              </w:rPr>
            </w:pPr>
            <w:r w:rsidRPr="00A012F1">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012F1" w:rsidRPr="00A012F1" w:rsidRDefault="00A012F1" w:rsidP="00383F3D">
            <w:pPr>
              <w:jc w:val="center"/>
              <w:rPr>
                <w:rFonts w:ascii="Arial" w:hAnsi="Arial" w:cs="Arial"/>
                <w:b/>
                <w:bCs/>
                <w:color w:val="000000"/>
                <w:sz w:val="18"/>
                <w:lang w:val="es-BO" w:eastAsia="es-BO"/>
              </w:rPr>
            </w:pPr>
            <w:r w:rsidRPr="00A012F1">
              <w:rPr>
                <w:rFonts w:ascii="Arial" w:hAnsi="Arial" w:cs="Arial"/>
                <w:b/>
                <w:bCs/>
                <w:color w:val="000000"/>
                <w:sz w:val="18"/>
                <w:lang w:val="es-BO" w:eastAsia="es-BO"/>
              </w:rPr>
              <w:t>PRECIO</w:t>
            </w:r>
          </w:p>
          <w:p w:rsidR="00A012F1" w:rsidRPr="00A012F1" w:rsidRDefault="00A012F1" w:rsidP="00383F3D">
            <w:pPr>
              <w:jc w:val="center"/>
              <w:rPr>
                <w:rFonts w:ascii="Arial" w:hAnsi="Arial" w:cs="Arial"/>
                <w:b/>
                <w:bCs/>
                <w:color w:val="000000"/>
                <w:sz w:val="18"/>
                <w:lang w:val="es-BO" w:eastAsia="es-BO"/>
              </w:rPr>
            </w:pPr>
            <w:r w:rsidRPr="00A012F1">
              <w:rPr>
                <w:rFonts w:ascii="Arial" w:hAnsi="Arial" w:cs="Arial"/>
                <w:b/>
                <w:bCs/>
                <w:color w:val="000000"/>
                <w:sz w:val="18"/>
                <w:lang w:val="es-BO" w:eastAsia="es-BO"/>
              </w:rPr>
              <w:t>TOTAL</w:t>
            </w:r>
          </w:p>
          <w:p w:rsidR="00A012F1" w:rsidRPr="00A012F1" w:rsidRDefault="00A012F1" w:rsidP="00383F3D">
            <w:pPr>
              <w:jc w:val="center"/>
              <w:rPr>
                <w:rFonts w:ascii="Arial" w:hAnsi="Arial" w:cs="Arial"/>
                <w:color w:val="000000"/>
                <w:sz w:val="18"/>
                <w:lang w:val="es-BO" w:eastAsia="es-BO"/>
              </w:rPr>
            </w:pPr>
            <w:r w:rsidRPr="00A012F1">
              <w:rPr>
                <w:rFonts w:ascii="Arial" w:hAnsi="Arial" w:cs="Arial"/>
                <w:b/>
                <w:bCs/>
                <w:color w:val="000000"/>
                <w:sz w:val="18"/>
                <w:lang w:val="es-BO" w:eastAsia="es-BO"/>
              </w:rPr>
              <w:t>(Bs.)</w:t>
            </w:r>
          </w:p>
        </w:tc>
      </w:tr>
      <w:tr w:rsidR="00A012F1" w:rsidRPr="00A012F1" w:rsidTr="00A012F1">
        <w:trPr>
          <w:trHeight w:val="295"/>
        </w:trPr>
        <w:tc>
          <w:tcPr>
            <w:tcW w:w="640" w:type="dxa"/>
            <w:tcBorders>
              <w:top w:val="nil"/>
              <w:left w:val="single" w:sz="4" w:space="0" w:color="auto"/>
              <w:bottom w:val="single" w:sz="4" w:space="0" w:color="auto"/>
              <w:right w:val="single" w:sz="4" w:space="0" w:color="auto"/>
            </w:tcBorders>
            <w:shd w:val="clear" w:color="auto" w:fill="auto"/>
            <w:noWrap/>
            <w:vAlign w:val="center"/>
          </w:tcPr>
          <w:p w:rsidR="00A012F1" w:rsidRPr="00A012F1" w:rsidRDefault="00A012F1" w:rsidP="00383F3D">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012F1" w:rsidRPr="00A012F1" w:rsidRDefault="00A012F1" w:rsidP="00383F3D">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012F1" w:rsidRPr="00A012F1" w:rsidRDefault="00A012F1" w:rsidP="00383F3D">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012F1" w:rsidRPr="00A012F1" w:rsidRDefault="00A012F1" w:rsidP="00383F3D">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012F1" w:rsidRPr="00A012F1" w:rsidRDefault="00A012F1" w:rsidP="00383F3D">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012F1" w:rsidRPr="00A012F1" w:rsidRDefault="00A012F1" w:rsidP="00383F3D">
            <w:pPr>
              <w:jc w:val="right"/>
              <w:rPr>
                <w:rFonts w:ascii="Arial" w:hAnsi="Arial" w:cs="Arial"/>
                <w:color w:val="000000"/>
                <w:sz w:val="18"/>
                <w:lang w:val="es-BO" w:eastAsia="es-BO"/>
              </w:rPr>
            </w:pPr>
          </w:p>
        </w:tc>
      </w:tr>
      <w:tr w:rsidR="00A012F1" w:rsidRPr="00A012F1" w:rsidTr="00A012F1">
        <w:trPr>
          <w:trHeight w:val="271"/>
        </w:trPr>
        <w:tc>
          <w:tcPr>
            <w:tcW w:w="640" w:type="dxa"/>
            <w:tcBorders>
              <w:top w:val="single" w:sz="4" w:space="0" w:color="auto"/>
            </w:tcBorders>
            <w:shd w:val="clear" w:color="auto" w:fill="auto"/>
            <w:noWrap/>
            <w:vAlign w:val="center"/>
            <w:hideMark/>
          </w:tcPr>
          <w:p w:rsidR="00A012F1" w:rsidRPr="00A012F1" w:rsidRDefault="00A012F1" w:rsidP="00383F3D">
            <w:pPr>
              <w:jc w:val="center"/>
              <w:rPr>
                <w:rFonts w:ascii="Arial" w:hAnsi="Arial" w:cs="Arial"/>
                <w:b/>
                <w:bCs/>
                <w:color w:val="000000"/>
                <w:sz w:val="18"/>
                <w:lang w:val="es-BO" w:eastAsia="es-BO"/>
              </w:rPr>
            </w:pPr>
            <w:r w:rsidRPr="00A012F1">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A012F1" w:rsidRPr="00A012F1" w:rsidRDefault="00A012F1" w:rsidP="00383F3D">
            <w:pPr>
              <w:rPr>
                <w:rFonts w:ascii="Arial" w:hAnsi="Arial" w:cs="Arial"/>
                <w:b/>
                <w:bCs/>
                <w:color w:val="000000"/>
                <w:sz w:val="18"/>
                <w:lang w:val="es-BO" w:eastAsia="es-BO"/>
              </w:rPr>
            </w:pPr>
            <w:r w:rsidRPr="00A012F1">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A012F1" w:rsidRPr="00A012F1" w:rsidRDefault="00A012F1" w:rsidP="00383F3D">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A012F1" w:rsidRPr="00A012F1" w:rsidRDefault="00A012F1" w:rsidP="00383F3D">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2F1" w:rsidRPr="00A012F1" w:rsidRDefault="00A012F1" w:rsidP="00383F3D">
            <w:pPr>
              <w:jc w:val="right"/>
              <w:rPr>
                <w:rFonts w:ascii="Arial" w:hAnsi="Arial" w:cs="Arial"/>
                <w:b/>
                <w:bCs/>
                <w:color w:val="000000"/>
                <w:sz w:val="18"/>
                <w:lang w:val="es-BO" w:eastAsia="es-BO"/>
              </w:rPr>
            </w:pPr>
            <w:r w:rsidRPr="00A012F1">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012F1" w:rsidRPr="00A012F1" w:rsidRDefault="00A012F1" w:rsidP="00383F3D">
            <w:pPr>
              <w:jc w:val="right"/>
              <w:rPr>
                <w:rFonts w:ascii="Arial" w:hAnsi="Arial" w:cs="Arial"/>
                <w:b/>
                <w:bCs/>
                <w:color w:val="000000"/>
                <w:sz w:val="18"/>
                <w:lang w:val="es-BO" w:eastAsia="es-BO"/>
              </w:rPr>
            </w:pPr>
          </w:p>
        </w:tc>
      </w:tr>
    </w:tbl>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El precio o valor final de la Adquisición será el resultante de aplicar los precios unitarios de la propuesta adjudicada a las cantidades de la </w:t>
      </w:r>
      <w:r w:rsidRPr="00A012F1">
        <w:rPr>
          <w:rFonts w:ascii="Arial" w:hAnsi="Arial" w:cs="Arial"/>
          <w:sz w:val="18"/>
        </w:rPr>
        <w:t>Adquisición</w:t>
      </w:r>
      <w:r w:rsidRPr="00A012F1">
        <w:rPr>
          <w:rFonts w:ascii="Arial" w:hAnsi="Arial" w:cs="Arial"/>
          <w:sz w:val="18"/>
          <w:lang w:val="es-ES_tradnl"/>
        </w:rPr>
        <w:t xml:space="preserve"> efectiva y realmente provista.</w:t>
      </w:r>
    </w:p>
    <w:p w:rsidR="00A012F1" w:rsidRPr="00A012F1" w:rsidRDefault="00A012F1" w:rsidP="00A012F1">
      <w:pPr>
        <w:widowControl w:val="0"/>
        <w:spacing w:before="120" w:after="120"/>
        <w:ind w:hanging="11"/>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PROVEEDOR</w:t>
      </w:r>
      <w:r w:rsidRPr="00A012F1">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A012F1">
        <w:rPr>
          <w:rFonts w:ascii="Arial" w:hAnsi="Arial" w:cs="Arial"/>
          <w:b/>
          <w:sz w:val="18"/>
          <w:lang w:val="es-ES_tradnl"/>
        </w:rPr>
        <w:t>PROVEEDOR</w:t>
      </w:r>
      <w:r w:rsidRPr="00A012F1">
        <w:rPr>
          <w:rFonts w:ascii="Arial" w:hAnsi="Arial" w:cs="Arial"/>
          <w:sz w:val="18"/>
          <w:lang w:val="es-ES_tradnl"/>
        </w:rPr>
        <w:t xml:space="preserve"> a título de revisión de precio o reembolso ni cualquier otro similar a la </w:t>
      </w:r>
      <w:r w:rsidRPr="00A012F1">
        <w:rPr>
          <w:rFonts w:ascii="Arial" w:hAnsi="Arial" w:cs="Arial"/>
          <w:b/>
          <w:sz w:val="18"/>
          <w:lang w:val="es-ES_tradnl"/>
        </w:rPr>
        <w:t>ENTIDAD.</w:t>
      </w:r>
    </w:p>
    <w:p w:rsidR="00A012F1" w:rsidRPr="00A012F1" w:rsidRDefault="00A012F1" w:rsidP="00A012F1">
      <w:pPr>
        <w:numPr>
          <w:ilvl w:val="1"/>
          <w:numId w:val="0"/>
        </w:numPr>
        <w:tabs>
          <w:tab w:val="num" w:pos="284"/>
        </w:tabs>
        <w:spacing w:before="120" w:after="120"/>
        <w:jc w:val="both"/>
        <w:rPr>
          <w:rFonts w:ascii="Arial" w:hAnsi="Arial" w:cs="Arial"/>
          <w:sz w:val="18"/>
          <w:lang w:val="es-ES_tradnl"/>
        </w:rPr>
      </w:pPr>
      <w:r w:rsidRPr="00A012F1">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A012F1">
        <w:rPr>
          <w:rFonts w:ascii="Arial" w:hAnsi="Arial" w:cs="Arial"/>
          <w:b/>
          <w:sz w:val="18"/>
          <w:lang w:val="es-ES_tradnl"/>
        </w:rPr>
        <w:t>ENTIDAD</w:t>
      </w:r>
      <w:r w:rsidRPr="00A012F1">
        <w:rPr>
          <w:rFonts w:ascii="Arial" w:hAnsi="Arial" w:cs="Arial"/>
          <w:sz w:val="18"/>
          <w:lang w:val="es-ES_tradnl"/>
        </w:rPr>
        <w:t xml:space="preserve"> reconocerá costos por trabajos adicionales que previamente no tuvieran su expresa aprobación y no se haya cumplido con lo establecido en el Contrato.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DÉCIMA.- (FORMA DE PAGO)</w:t>
      </w:r>
    </w:p>
    <w:p w:rsidR="00A012F1" w:rsidRPr="00A012F1" w:rsidRDefault="00A012F1" w:rsidP="00A012F1">
      <w:pPr>
        <w:tabs>
          <w:tab w:val="num" w:pos="993"/>
        </w:tabs>
        <w:spacing w:before="120" w:after="120"/>
        <w:jc w:val="both"/>
        <w:rPr>
          <w:rFonts w:ascii="Arial" w:hAnsi="Arial" w:cs="Arial"/>
          <w:sz w:val="18"/>
          <w:lang w:val="es-ES_tradnl"/>
        </w:rPr>
      </w:pPr>
      <w:r w:rsidRPr="00A012F1">
        <w:rPr>
          <w:rFonts w:ascii="Arial" w:hAnsi="Arial" w:cs="Arial"/>
          <w:sz w:val="18"/>
          <w:lang w:val="es-ES_tradnl"/>
        </w:rPr>
        <w:t xml:space="preserve">El monto del presente Contrato será pagado por la </w:t>
      </w:r>
      <w:r w:rsidRPr="00A012F1">
        <w:rPr>
          <w:rFonts w:ascii="Arial" w:hAnsi="Arial" w:cs="Arial"/>
          <w:b/>
          <w:sz w:val="18"/>
          <w:lang w:val="es-ES_tradnl"/>
        </w:rPr>
        <w:t>ENTIDAD</w:t>
      </w:r>
      <w:r w:rsidRPr="00A012F1">
        <w:rPr>
          <w:rFonts w:ascii="Arial" w:hAnsi="Arial" w:cs="Arial"/>
          <w:sz w:val="18"/>
          <w:lang w:val="es-ES_tradnl"/>
        </w:rPr>
        <w:t xml:space="preserve"> a favor del </w:t>
      </w:r>
      <w:r w:rsidRPr="00A012F1">
        <w:rPr>
          <w:rFonts w:ascii="Arial" w:hAnsi="Arial" w:cs="Arial"/>
          <w:b/>
          <w:sz w:val="18"/>
          <w:lang w:val="es-ES_tradnl"/>
        </w:rPr>
        <w:t>PROVEEDOR,</w:t>
      </w:r>
      <w:r w:rsidRPr="00A012F1">
        <w:rPr>
          <w:rFonts w:ascii="Arial" w:hAnsi="Arial" w:cs="Arial"/>
          <w:sz w:val="18"/>
          <w:lang w:val="es-ES_tradnl"/>
        </w:rPr>
        <w:t xml:space="preserve"> una vez emitido el informe de conformidad por el </w:t>
      </w:r>
      <w:r w:rsidRPr="00A012F1">
        <w:rPr>
          <w:rFonts w:ascii="Arial" w:hAnsi="Arial" w:cs="Arial"/>
          <w:i/>
          <w:sz w:val="18"/>
          <w:u w:val="single"/>
          <w:lang w:val="es-ES_tradnl"/>
        </w:rPr>
        <w:t>Responsable o Comité de Recepción</w:t>
      </w:r>
      <w:r w:rsidRPr="00A012F1">
        <w:rPr>
          <w:rFonts w:ascii="Arial" w:hAnsi="Arial" w:cs="Arial"/>
          <w:sz w:val="18"/>
          <w:lang w:val="es-ES_tradnl"/>
        </w:rPr>
        <w:t xml:space="preserve"> del lugar </w:t>
      </w:r>
      <w:r w:rsidRPr="00A012F1">
        <w:rPr>
          <w:rFonts w:ascii="Arial" w:hAnsi="Arial" w:cs="Arial"/>
          <w:i/>
          <w:sz w:val="18"/>
          <w:lang w:val="es-ES_tradnl"/>
        </w:rPr>
        <w:t xml:space="preserve">(de los lugares) </w:t>
      </w:r>
      <w:r w:rsidRPr="00A012F1">
        <w:rPr>
          <w:rFonts w:ascii="Arial" w:hAnsi="Arial" w:cs="Arial"/>
          <w:sz w:val="18"/>
          <w:lang w:val="es-ES_tradnl"/>
        </w:rPr>
        <w:t xml:space="preserve">donde se realice la </w:t>
      </w:r>
      <w:r w:rsidRPr="00A012F1">
        <w:rPr>
          <w:rFonts w:ascii="Arial" w:hAnsi="Arial" w:cs="Arial"/>
          <w:i/>
          <w:sz w:val="18"/>
          <w:lang w:val="es-ES_tradnl"/>
        </w:rPr>
        <w:t xml:space="preserve">(s) </w:t>
      </w:r>
      <w:r w:rsidRPr="00A012F1">
        <w:rPr>
          <w:rFonts w:ascii="Arial" w:hAnsi="Arial" w:cs="Arial"/>
          <w:sz w:val="18"/>
          <w:lang w:val="es-ES_tradnl"/>
        </w:rPr>
        <w:t>entrega</w:t>
      </w:r>
      <w:r w:rsidRPr="00A012F1">
        <w:rPr>
          <w:rFonts w:ascii="Arial" w:hAnsi="Arial" w:cs="Arial"/>
          <w:i/>
          <w:sz w:val="18"/>
          <w:lang w:val="es-ES_tradnl"/>
        </w:rPr>
        <w:t>(s)</w:t>
      </w:r>
      <w:r w:rsidRPr="00A012F1">
        <w:rPr>
          <w:rFonts w:ascii="Arial" w:hAnsi="Arial" w:cs="Arial"/>
          <w:sz w:val="18"/>
          <w:lang w:val="es-ES_tradnl"/>
        </w:rPr>
        <w:t>.</w:t>
      </w:r>
    </w:p>
    <w:p w:rsidR="00A012F1" w:rsidRPr="00A012F1" w:rsidRDefault="00A012F1" w:rsidP="00A012F1">
      <w:pPr>
        <w:tabs>
          <w:tab w:val="num" w:pos="993"/>
        </w:tabs>
        <w:spacing w:before="120" w:after="120"/>
        <w:jc w:val="both"/>
        <w:rPr>
          <w:rFonts w:ascii="Arial" w:hAnsi="Arial" w:cs="Arial"/>
          <w:sz w:val="18"/>
          <w:lang w:val="es-ES_tradnl"/>
        </w:rPr>
      </w:pPr>
      <w:r w:rsidRPr="00A012F1">
        <w:rPr>
          <w:rFonts w:ascii="Arial" w:hAnsi="Arial" w:cs="Arial"/>
          <w:sz w:val="18"/>
          <w:lang w:val="es-ES_tradnl"/>
        </w:rPr>
        <w:t xml:space="preserve">El pago se realizará vía sistema integrado de gestión y modernización administrativa (SIGMA) en moneda nacional (bolivianos), debiendo el </w:t>
      </w:r>
      <w:r w:rsidRPr="00A012F1">
        <w:rPr>
          <w:rFonts w:ascii="Arial" w:hAnsi="Arial" w:cs="Arial"/>
          <w:b/>
          <w:sz w:val="18"/>
          <w:lang w:val="es-ES_tradnl"/>
        </w:rPr>
        <w:t>PROVEEDOR</w:t>
      </w:r>
      <w:r w:rsidRPr="00A012F1">
        <w:rPr>
          <w:rFonts w:ascii="Arial" w:hAnsi="Arial" w:cs="Arial"/>
          <w:sz w:val="18"/>
          <w:lang w:val="es-ES_tradnl"/>
        </w:rPr>
        <w:t xml:space="preserve"> presentar la siguiente documentación para pago:</w:t>
      </w:r>
    </w:p>
    <w:p w:rsidR="00A012F1" w:rsidRPr="00A012F1" w:rsidRDefault="00A012F1" w:rsidP="007E7862">
      <w:pPr>
        <w:pStyle w:val="Prrafodelista"/>
        <w:numPr>
          <w:ilvl w:val="0"/>
          <w:numId w:val="29"/>
        </w:numPr>
        <w:tabs>
          <w:tab w:val="num" w:pos="993"/>
        </w:tabs>
        <w:spacing w:before="120" w:after="120"/>
        <w:contextualSpacing/>
        <w:jc w:val="both"/>
        <w:rPr>
          <w:rFonts w:ascii="Arial" w:hAnsi="Arial" w:cs="Arial"/>
          <w:sz w:val="18"/>
          <w:lang w:val="es-ES_tradnl"/>
        </w:rPr>
      </w:pPr>
      <w:r w:rsidRPr="00A012F1">
        <w:rPr>
          <w:rFonts w:ascii="Arial" w:hAnsi="Arial" w:cs="Arial"/>
          <w:sz w:val="18"/>
          <w:lang w:val="es-ES_tradnl"/>
        </w:rPr>
        <w:t>Solicitud de pago.</w:t>
      </w:r>
    </w:p>
    <w:p w:rsidR="00A012F1" w:rsidRPr="00A012F1" w:rsidRDefault="00A012F1" w:rsidP="007E7862">
      <w:pPr>
        <w:pStyle w:val="Prrafodelista"/>
        <w:numPr>
          <w:ilvl w:val="0"/>
          <w:numId w:val="29"/>
        </w:numPr>
        <w:tabs>
          <w:tab w:val="num" w:pos="993"/>
        </w:tabs>
        <w:spacing w:before="120" w:after="120"/>
        <w:contextualSpacing/>
        <w:jc w:val="both"/>
        <w:rPr>
          <w:rFonts w:ascii="Arial" w:hAnsi="Arial" w:cs="Arial"/>
          <w:sz w:val="18"/>
          <w:lang w:val="es-ES_tradnl"/>
        </w:rPr>
      </w:pPr>
      <w:r w:rsidRPr="00A012F1">
        <w:rPr>
          <w:rFonts w:ascii="Arial" w:hAnsi="Arial" w:cs="Arial"/>
          <w:sz w:val="18"/>
          <w:lang w:val="es-ES_tradnl"/>
        </w:rPr>
        <w:t>Factura original.</w:t>
      </w:r>
    </w:p>
    <w:p w:rsidR="00A012F1" w:rsidRPr="00A012F1" w:rsidRDefault="00A012F1" w:rsidP="007E7862">
      <w:pPr>
        <w:pStyle w:val="Prrafodelista"/>
        <w:numPr>
          <w:ilvl w:val="0"/>
          <w:numId w:val="29"/>
        </w:numPr>
        <w:tabs>
          <w:tab w:val="num" w:pos="993"/>
        </w:tabs>
        <w:spacing w:before="120" w:after="120"/>
        <w:contextualSpacing/>
        <w:jc w:val="both"/>
        <w:rPr>
          <w:rFonts w:ascii="Arial" w:hAnsi="Arial" w:cs="Arial"/>
          <w:sz w:val="18"/>
          <w:lang w:val="es-ES_tradnl"/>
        </w:rPr>
      </w:pPr>
      <w:r w:rsidRPr="00A012F1">
        <w:rPr>
          <w:rFonts w:ascii="Arial" w:hAnsi="Arial" w:cs="Arial"/>
          <w:sz w:val="18"/>
          <w:lang w:val="es-ES_tradnl"/>
        </w:rPr>
        <w:t>Fotocopia de registro sistema integrado de gestión y modernización administrativa (SIGMA).</w:t>
      </w:r>
    </w:p>
    <w:p w:rsidR="00A012F1" w:rsidRPr="00A012F1" w:rsidRDefault="00A012F1" w:rsidP="007E7862">
      <w:pPr>
        <w:pStyle w:val="Prrafodelista"/>
        <w:numPr>
          <w:ilvl w:val="0"/>
          <w:numId w:val="29"/>
        </w:numPr>
        <w:tabs>
          <w:tab w:val="num" w:pos="993"/>
        </w:tabs>
        <w:spacing w:before="120" w:after="120"/>
        <w:contextualSpacing/>
        <w:jc w:val="both"/>
        <w:rPr>
          <w:rFonts w:ascii="Arial" w:hAnsi="Arial" w:cs="Arial"/>
          <w:sz w:val="18"/>
          <w:lang w:val="es-ES_tradnl"/>
        </w:rPr>
      </w:pPr>
      <w:r w:rsidRPr="00A012F1">
        <w:rPr>
          <w:rFonts w:ascii="Arial" w:hAnsi="Arial" w:cs="Arial"/>
          <w:sz w:val="18"/>
          <w:lang w:val="es-ES_tradnl"/>
        </w:rPr>
        <w:t>Cédula de identidad del representante legal.</w:t>
      </w:r>
    </w:p>
    <w:p w:rsidR="00A012F1" w:rsidRPr="00A012F1" w:rsidRDefault="00A012F1" w:rsidP="007E7862">
      <w:pPr>
        <w:pStyle w:val="Prrafodelista"/>
        <w:numPr>
          <w:ilvl w:val="0"/>
          <w:numId w:val="29"/>
        </w:numPr>
        <w:tabs>
          <w:tab w:val="num" w:pos="993"/>
        </w:tabs>
        <w:spacing w:before="120" w:after="120"/>
        <w:contextualSpacing/>
        <w:jc w:val="both"/>
        <w:rPr>
          <w:rFonts w:ascii="Arial" w:hAnsi="Arial" w:cs="Arial"/>
          <w:sz w:val="18"/>
          <w:lang w:val="es-ES_tradnl"/>
        </w:rPr>
      </w:pPr>
      <w:r w:rsidRPr="00A012F1">
        <w:rPr>
          <w:rFonts w:ascii="Arial" w:hAnsi="Arial" w:cs="Arial"/>
          <w:sz w:val="18"/>
          <w:lang w:val="es-ES_tradnl"/>
        </w:rPr>
        <w:t>Fotocopia de número de identificación tributaria (NIT).</w:t>
      </w:r>
    </w:p>
    <w:p w:rsidR="00A012F1" w:rsidRPr="00A012F1" w:rsidRDefault="00A012F1" w:rsidP="00A012F1">
      <w:pPr>
        <w:spacing w:before="120" w:after="120"/>
        <w:jc w:val="both"/>
        <w:rPr>
          <w:rFonts w:ascii="Arial" w:hAnsi="Arial" w:cs="Arial"/>
          <w:b/>
          <w:iCs/>
          <w:sz w:val="18"/>
          <w:u w:val="single"/>
        </w:rPr>
      </w:pPr>
      <w:r w:rsidRPr="00A012F1">
        <w:rPr>
          <w:rFonts w:ascii="Arial" w:hAnsi="Arial" w:cs="Arial"/>
          <w:b/>
          <w:iCs/>
          <w:sz w:val="18"/>
          <w:u w:val="single"/>
        </w:rPr>
        <w:t>DÉCIMA PRIMERA.- (FACTURACIÓN)</w:t>
      </w:r>
    </w:p>
    <w:p w:rsidR="00A012F1" w:rsidRPr="00A012F1" w:rsidRDefault="00A012F1" w:rsidP="00A012F1">
      <w:pPr>
        <w:spacing w:before="120" w:after="120"/>
        <w:jc w:val="both"/>
        <w:rPr>
          <w:rFonts w:ascii="Arial" w:hAnsi="Arial" w:cs="Arial"/>
          <w:iCs/>
          <w:sz w:val="18"/>
        </w:rPr>
      </w:pPr>
      <w:r w:rsidRPr="00A012F1">
        <w:rPr>
          <w:rFonts w:ascii="Arial" w:hAnsi="Arial" w:cs="Arial"/>
          <w:iCs/>
          <w:sz w:val="18"/>
        </w:rPr>
        <w:t xml:space="preserve">El </w:t>
      </w:r>
      <w:r w:rsidRPr="00A012F1">
        <w:rPr>
          <w:rFonts w:ascii="Arial" w:hAnsi="Arial" w:cs="Arial"/>
          <w:b/>
          <w:iCs/>
          <w:sz w:val="18"/>
        </w:rPr>
        <w:t>PROVEEDOR</w:t>
      </w:r>
      <w:r w:rsidRPr="00A012F1">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DÉCIMA SEGUNDA.- (GARANTÍA)</w:t>
      </w:r>
    </w:p>
    <w:p w:rsidR="00A012F1" w:rsidRPr="00A012F1" w:rsidRDefault="00A012F1" w:rsidP="00A012F1">
      <w:pPr>
        <w:spacing w:before="120" w:after="120"/>
        <w:ind w:left="709" w:hanging="709"/>
        <w:jc w:val="both"/>
        <w:rPr>
          <w:rFonts w:ascii="Arial" w:hAnsi="Arial" w:cs="Arial"/>
          <w:b/>
          <w:i/>
          <w:sz w:val="18"/>
          <w:lang w:val="es-ES_tradnl"/>
        </w:rPr>
      </w:pPr>
      <w:r w:rsidRPr="00A012F1">
        <w:rPr>
          <w:rFonts w:ascii="Arial" w:hAnsi="Arial" w:cs="Arial"/>
          <w:b/>
          <w:sz w:val="18"/>
          <w:lang w:val="es-ES_tradnl"/>
        </w:rPr>
        <w:t>Garantía de cumplimiento de Contrato: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PROVEEDOR</w:t>
      </w:r>
      <w:r w:rsidRPr="00A012F1">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A012F1">
        <w:rPr>
          <w:rFonts w:ascii="Arial" w:hAnsi="Arial" w:cs="Arial"/>
          <w:i/>
          <w:sz w:val="18"/>
          <w:lang w:val="es-ES_tradnl"/>
        </w:rPr>
        <w:t>,</w:t>
      </w:r>
      <w:r w:rsidRPr="00A012F1">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012F1" w:rsidRPr="00A012F1" w:rsidRDefault="00A012F1" w:rsidP="00A012F1">
      <w:pPr>
        <w:spacing w:before="120" w:after="120"/>
        <w:ind w:right="-7"/>
        <w:jc w:val="both"/>
        <w:outlineLvl w:val="1"/>
        <w:rPr>
          <w:rFonts w:ascii="Arial" w:hAnsi="Arial" w:cs="Arial"/>
          <w:sz w:val="18"/>
          <w:lang w:val="es-BO"/>
        </w:rPr>
      </w:pPr>
      <w:r w:rsidRPr="00A012F1">
        <w:rPr>
          <w:rFonts w:ascii="Arial" w:hAnsi="Arial" w:cs="Arial"/>
          <w:sz w:val="18"/>
          <w:lang w:val="es-BO"/>
        </w:rPr>
        <w:t xml:space="preserve">Cualquier incumplimiento contractual en que incurra el </w:t>
      </w:r>
      <w:r w:rsidRPr="00A012F1">
        <w:rPr>
          <w:rFonts w:ascii="Arial" w:hAnsi="Arial" w:cs="Arial"/>
          <w:b/>
          <w:sz w:val="18"/>
          <w:lang w:val="es-BO"/>
        </w:rPr>
        <w:t>PROVEEDOR</w:t>
      </w:r>
      <w:r w:rsidRPr="00A012F1">
        <w:rPr>
          <w:rFonts w:ascii="Arial" w:hAnsi="Arial" w:cs="Arial"/>
          <w:sz w:val="18"/>
          <w:lang w:val="es-BO"/>
        </w:rPr>
        <w:t xml:space="preserve">, dará lugar a la ejecución de la boleta de garantía antes mencionada en favor de la </w:t>
      </w:r>
      <w:r w:rsidRPr="00A012F1">
        <w:rPr>
          <w:rFonts w:ascii="Arial" w:hAnsi="Arial" w:cs="Arial"/>
          <w:b/>
          <w:sz w:val="18"/>
          <w:lang w:val="es-BO"/>
        </w:rPr>
        <w:t>ENTIDAD</w:t>
      </w:r>
      <w:r w:rsidRPr="00A012F1">
        <w:rPr>
          <w:rFonts w:ascii="Arial" w:hAnsi="Arial" w:cs="Arial"/>
          <w:sz w:val="18"/>
          <w:lang w:val="es-BO"/>
        </w:rPr>
        <w:t xml:space="preserve"> a su sólo requerimiento, sin necesidad de ningún trámite o acción judicial.</w:t>
      </w:r>
    </w:p>
    <w:p w:rsidR="00A012F1" w:rsidRPr="00A012F1" w:rsidRDefault="00A012F1" w:rsidP="00A012F1">
      <w:pPr>
        <w:spacing w:before="120" w:after="120"/>
        <w:jc w:val="both"/>
        <w:rPr>
          <w:rFonts w:ascii="Arial" w:hAnsi="Arial" w:cs="Arial"/>
          <w:b/>
          <w:sz w:val="18"/>
          <w:lang w:val="es-ES_tradnl"/>
        </w:rPr>
      </w:pPr>
      <w:r w:rsidRPr="00A012F1">
        <w:rPr>
          <w:rFonts w:ascii="Arial" w:hAnsi="Arial" w:cs="Arial"/>
          <w:sz w:val="18"/>
          <w:lang w:val="es-ES_tradnl"/>
        </w:rPr>
        <w:lastRenderedPageBreak/>
        <w:t xml:space="preserve">El </w:t>
      </w:r>
      <w:r w:rsidRPr="00A012F1">
        <w:rPr>
          <w:rFonts w:ascii="Arial" w:hAnsi="Arial" w:cs="Arial"/>
          <w:b/>
          <w:sz w:val="18"/>
          <w:lang w:val="es-ES_tradnl"/>
        </w:rPr>
        <w:t>PROVEEDOR</w:t>
      </w:r>
      <w:r w:rsidRPr="00A012F1">
        <w:rPr>
          <w:rFonts w:ascii="Arial" w:hAnsi="Arial" w:cs="Arial"/>
          <w:sz w:val="18"/>
          <w:lang w:val="es-ES_tradnl"/>
        </w:rPr>
        <w:t xml:space="preserve"> tiene la obligación de mantener actualizada la garantía de cumplimiento de Contrato, cuantas veces lo requiera la </w:t>
      </w:r>
      <w:r w:rsidRPr="00A012F1">
        <w:rPr>
          <w:rFonts w:ascii="Arial" w:hAnsi="Arial" w:cs="Arial"/>
          <w:b/>
          <w:sz w:val="18"/>
          <w:lang w:val="es-ES_tradnl"/>
        </w:rPr>
        <w:t>ENTIDAD</w:t>
      </w:r>
      <w:r w:rsidRPr="00A012F1">
        <w:rPr>
          <w:rFonts w:ascii="Arial" w:hAnsi="Arial" w:cs="Arial"/>
          <w:sz w:val="18"/>
          <w:lang w:val="es-ES_tradnl"/>
        </w:rPr>
        <w:t xml:space="preserve"> por razones justificadas. La </w:t>
      </w:r>
      <w:r w:rsidRPr="00A012F1">
        <w:rPr>
          <w:rFonts w:ascii="Arial" w:hAnsi="Arial" w:cs="Arial"/>
          <w:b/>
          <w:sz w:val="18"/>
          <w:lang w:val="es-ES_tradnl"/>
        </w:rPr>
        <w:t xml:space="preserve">ENTIDAD </w:t>
      </w:r>
      <w:r w:rsidRPr="00A012F1">
        <w:rPr>
          <w:rFonts w:ascii="Arial" w:hAnsi="Arial" w:cs="Arial"/>
          <w:sz w:val="18"/>
          <w:lang w:val="es-ES_tradnl"/>
        </w:rPr>
        <w:t xml:space="preserve"> llevará el control directo de vigencia de la misma bajo su responsabilidad, dicha garantía estará vigente hasta 60 (sesenta) días calendario adicionales a partir de la recepción de la Adquisición</w:t>
      </w:r>
      <w:r w:rsidRPr="00A012F1">
        <w:rPr>
          <w:rFonts w:ascii="Arial" w:hAnsi="Arial" w:cs="Arial"/>
          <w:b/>
          <w:sz w:val="18"/>
          <w:lang w:val="es-ES_tradnl"/>
        </w:rPr>
        <w:t>.</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 xml:space="preserve">DÉCIMA TERCERA.- (MOROSIDAD Y SUS PENALIDADES)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Queda convenido entre las Partes, que el </w:t>
      </w:r>
      <w:r w:rsidRPr="00A012F1">
        <w:rPr>
          <w:rFonts w:ascii="Arial" w:hAnsi="Arial" w:cs="Arial"/>
          <w:b/>
          <w:sz w:val="18"/>
          <w:lang w:val="es-ES_tradnl"/>
        </w:rPr>
        <w:t xml:space="preserve">PROVEEDOR </w:t>
      </w:r>
      <w:r w:rsidRPr="00A012F1">
        <w:rPr>
          <w:rFonts w:ascii="Arial" w:hAnsi="Arial" w:cs="Arial"/>
          <w:sz w:val="18"/>
          <w:lang w:val="es-ES_tradnl"/>
        </w:rPr>
        <w:t xml:space="preserve">se obliga a cumplir con lo estipulado en las especificaciones técnicas y en la cláusula (Vigencia y Plazo del Contrato), caso contrario la </w:t>
      </w:r>
      <w:r w:rsidRPr="00A012F1">
        <w:rPr>
          <w:rFonts w:ascii="Arial" w:hAnsi="Arial" w:cs="Arial"/>
          <w:b/>
          <w:sz w:val="18"/>
          <w:lang w:val="es-ES_tradnl"/>
        </w:rPr>
        <w:t>ENTIDAD</w:t>
      </w:r>
      <w:r w:rsidRPr="00A012F1">
        <w:rPr>
          <w:rFonts w:ascii="Arial" w:hAnsi="Arial" w:cs="Arial"/>
          <w:sz w:val="18"/>
          <w:lang w:val="es-ES_tradnl"/>
        </w:rPr>
        <w:t xml:space="preserve"> aplicará una multa equivalente al </w:t>
      </w:r>
      <w:r w:rsidRPr="00A012F1">
        <w:rPr>
          <w:rFonts w:ascii="Arial" w:hAnsi="Arial" w:cs="Arial"/>
          <w:i/>
          <w:sz w:val="18"/>
          <w:u w:val="single"/>
          <w:lang w:val="es-ES_tradnl"/>
        </w:rPr>
        <w:t>numeral</w:t>
      </w:r>
      <w:r w:rsidRPr="00A012F1">
        <w:rPr>
          <w:rFonts w:ascii="Arial" w:hAnsi="Arial" w:cs="Arial"/>
          <w:sz w:val="18"/>
          <w:u w:val="single"/>
          <w:lang w:val="es-ES_tradnl"/>
        </w:rPr>
        <w:t>%</w:t>
      </w:r>
      <w:r w:rsidRPr="00A012F1">
        <w:rPr>
          <w:rFonts w:ascii="Arial" w:hAnsi="Arial" w:cs="Arial"/>
          <w:i/>
          <w:sz w:val="18"/>
          <w:u w:val="single"/>
          <w:lang w:val="es-ES_tradnl"/>
        </w:rPr>
        <w:t>(literal</w:t>
      </w:r>
      <w:r w:rsidRPr="00A012F1">
        <w:rPr>
          <w:rFonts w:ascii="Arial" w:hAnsi="Arial" w:cs="Arial"/>
          <w:sz w:val="18"/>
          <w:lang w:val="es-ES_tradnl"/>
        </w:rPr>
        <w:t xml:space="preserve"> por ciento) sobre el monto total del Contrato, por cada día calendario de retraso.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De establecer la </w:t>
      </w:r>
      <w:r w:rsidRPr="00A012F1">
        <w:rPr>
          <w:rFonts w:ascii="Arial" w:hAnsi="Arial" w:cs="Arial"/>
          <w:b/>
          <w:sz w:val="18"/>
          <w:lang w:val="es-ES_tradnl"/>
        </w:rPr>
        <w:t>ENTIDAD</w:t>
      </w:r>
      <w:r w:rsidRPr="00A012F1">
        <w:rPr>
          <w:rFonts w:ascii="Arial" w:hAnsi="Arial" w:cs="Arial"/>
          <w:sz w:val="18"/>
          <w:lang w:val="es-ES_tradnl"/>
        </w:rPr>
        <w:t xml:space="preserve"> que por la aplicación de multas por mora se ha llegado al límite del 10% (diez por ciento) del monto total del Contrato, la </w:t>
      </w:r>
      <w:r w:rsidRPr="00A012F1">
        <w:rPr>
          <w:rFonts w:ascii="Arial" w:hAnsi="Arial" w:cs="Arial"/>
          <w:b/>
          <w:sz w:val="18"/>
          <w:lang w:val="es-ES_tradnl"/>
        </w:rPr>
        <w:t>ENTIDAD</w:t>
      </w:r>
      <w:r w:rsidRPr="00A012F1">
        <w:rPr>
          <w:rFonts w:ascii="Arial" w:hAnsi="Arial" w:cs="Arial"/>
          <w:sz w:val="18"/>
          <w:lang w:val="es-ES_tradnl"/>
        </w:rPr>
        <w:t xml:space="preserve"> podrá iniciar el proceso de resolución del Contrato, conforme a lo estipulado en la cláusula (Terminación del Contrato).</w:t>
      </w:r>
    </w:p>
    <w:p w:rsidR="00A012F1" w:rsidRPr="00A012F1" w:rsidRDefault="00A012F1" w:rsidP="00A012F1">
      <w:pPr>
        <w:spacing w:before="120" w:after="120"/>
        <w:jc w:val="both"/>
        <w:rPr>
          <w:rFonts w:ascii="Arial" w:hAnsi="Arial" w:cs="Arial"/>
          <w:sz w:val="18"/>
        </w:rPr>
      </w:pPr>
      <w:r w:rsidRPr="00A012F1">
        <w:rPr>
          <w:rFonts w:ascii="Arial" w:hAnsi="Arial" w:cs="Arial"/>
          <w:sz w:val="18"/>
        </w:rPr>
        <w:t xml:space="preserve">De establecer </w:t>
      </w:r>
      <w:r w:rsidRPr="00A012F1">
        <w:rPr>
          <w:rFonts w:ascii="Arial" w:hAnsi="Arial" w:cs="Arial"/>
          <w:sz w:val="18"/>
          <w:lang w:val="es-ES_tradnl"/>
        </w:rPr>
        <w:t xml:space="preserve">la </w:t>
      </w:r>
      <w:r w:rsidRPr="00A012F1">
        <w:rPr>
          <w:rFonts w:ascii="Arial" w:hAnsi="Arial" w:cs="Arial"/>
          <w:b/>
          <w:sz w:val="18"/>
          <w:lang w:val="es-ES_tradnl"/>
        </w:rPr>
        <w:t>ENTIDAD</w:t>
      </w:r>
      <w:r w:rsidRPr="00A012F1">
        <w:rPr>
          <w:rFonts w:ascii="Arial" w:hAnsi="Arial" w:cs="Arial"/>
          <w:sz w:val="18"/>
        </w:rPr>
        <w:t xml:space="preserve"> que por la aplicación de multas por mora se ha llegado al límite del 20% (veinte por ciento) del monto total del Contrato, la </w:t>
      </w:r>
      <w:r w:rsidRPr="00A012F1">
        <w:rPr>
          <w:rFonts w:ascii="Arial" w:hAnsi="Arial" w:cs="Arial"/>
          <w:b/>
          <w:sz w:val="18"/>
        </w:rPr>
        <w:t>ENTIDAD</w:t>
      </w:r>
      <w:r w:rsidRPr="00A012F1">
        <w:rPr>
          <w:rFonts w:ascii="Arial" w:hAnsi="Arial" w:cs="Arial"/>
          <w:sz w:val="18"/>
        </w:rPr>
        <w:t xml:space="preserve"> deberá iniciar el proceso de resolución del Contrato, conforme a lo estipulado en la cláusula (Terminación del Contrato).</w:t>
      </w:r>
    </w:p>
    <w:p w:rsidR="00A012F1" w:rsidRPr="00A012F1" w:rsidRDefault="00A012F1" w:rsidP="00A012F1">
      <w:pPr>
        <w:spacing w:before="120" w:after="120"/>
        <w:jc w:val="both"/>
        <w:rPr>
          <w:rFonts w:ascii="Arial" w:hAnsi="Arial" w:cs="Arial"/>
          <w:sz w:val="18"/>
        </w:rPr>
      </w:pPr>
      <w:r w:rsidRPr="00A012F1">
        <w:rPr>
          <w:rFonts w:ascii="Arial" w:hAnsi="Arial" w:cs="Arial"/>
          <w:sz w:val="18"/>
        </w:rPr>
        <w:t xml:space="preserve">Las multas serán cobradas mediante descuentos establecidos expresamente por la </w:t>
      </w:r>
      <w:r w:rsidRPr="00A012F1">
        <w:rPr>
          <w:rFonts w:ascii="Arial" w:hAnsi="Arial" w:cs="Arial"/>
          <w:b/>
          <w:bCs/>
          <w:sz w:val="18"/>
        </w:rPr>
        <w:t>ENTIDAD</w:t>
      </w:r>
      <w:r w:rsidRPr="00A012F1">
        <w:rPr>
          <w:rFonts w:ascii="Arial" w:hAnsi="Arial" w:cs="Arial"/>
          <w:sz w:val="18"/>
        </w:rPr>
        <w:t>,</w:t>
      </w:r>
      <w:r w:rsidRPr="00A012F1">
        <w:rPr>
          <w:rFonts w:ascii="Arial" w:hAnsi="Arial" w:cs="Arial"/>
          <w:sz w:val="18"/>
          <w:lang w:val="es-ES_tradnl"/>
        </w:rPr>
        <w:t xml:space="preserve"> con base en el informe específico y documentado</w:t>
      </w:r>
      <w:r w:rsidRPr="00A012F1">
        <w:rPr>
          <w:rFonts w:ascii="Arial" w:hAnsi="Arial" w:cs="Arial"/>
          <w:sz w:val="18"/>
        </w:rPr>
        <w:t xml:space="preserve"> de los pagos o liquidación final, sin perjuicio de que </w:t>
      </w:r>
      <w:r w:rsidRPr="00A012F1">
        <w:rPr>
          <w:rFonts w:ascii="Arial" w:hAnsi="Arial" w:cs="Arial"/>
          <w:sz w:val="18"/>
          <w:lang w:val="es-ES_tradnl"/>
        </w:rPr>
        <w:t xml:space="preserve">la </w:t>
      </w:r>
      <w:r w:rsidRPr="00A012F1">
        <w:rPr>
          <w:rFonts w:ascii="Arial" w:hAnsi="Arial" w:cs="Arial"/>
          <w:b/>
          <w:sz w:val="18"/>
          <w:lang w:val="es-ES_tradnl"/>
        </w:rPr>
        <w:t>ENTIDAD</w:t>
      </w:r>
      <w:r w:rsidRPr="00A012F1">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rPr>
        <w:t>DÉCIMA CUARTA.- (NOTIFICACIONES)</w:t>
      </w:r>
    </w:p>
    <w:p w:rsidR="00A012F1" w:rsidRPr="00A012F1" w:rsidRDefault="00A012F1" w:rsidP="00A012F1">
      <w:pPr>
        <w:widowControl w:val="0"/>
        <w:numPr>
          <w:ilvl w:val="1"/>
          <w:numId w:val="0"/>
        </w:numPr>
        <w:tabs>
          <w:tab w:val="num" w:pos="284"/>
        </w:tabs>
        <w:spacing w:before="120" w:after="120"/>
        <w:ind w:left="708" w:hanging="719"/>
        <w:jc w:val="both"/>
        <w:rPr>
          <w:rFonts w:ascii="Arial" w:hAnsi="Arial" w:cs="Arial"/>
          <w:sz w:val="18"/>
          <w:lang w:val="es-ES_tradnl"/>
        </w:rPr>
      </w:pPr>
      <w:r w:rsidRPr="00A012F1">
        <w:rPr>
          <w:rFonts w:ascii="Arial" w:hAnsi="Arial" w:cs="Arial"/>
          <w:b/>
          <w:sz w:val="18"/>
          <w:lang w:val="es-ES_tradnl"/>
        </w:rPr>
        <w:t>14.1</w:t>
      </w:r>
      <w:r w:rsidRPr="00A012F1">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12F1" w:rsidRPr="00A012F1" w:rsidTr="00383F3D">
        <w:trPr>
          <w:trHeight w:val="237"/>
        </w:trPr>
        <w:tc>
          <w:tcPr>
            <w:tcW w:w="4511" w:type="dxa"/>
            <w:tcBorders>
              <w:top w:val="single" w:sz="4" w:space="0" w:color="auto"/>
              <w:left w:val="single" w:sz="4" w:space="0" w:color="auto"/>
              <w:bottom w:val="single" w:sz="4" w:space="0" w:color="auto"/>
              <w:right w:val="single" w:sz="4" w:space="0" w:color="auto"/>
            </w:tcBorders>
          </w:tcPr>
          <w:p w:rsidR="00A012F1" w:rsidRPr="00A012F1" w:rsidRDefault="00A012F1" w:rsidP="00383F3D">
            <w:pPr>
              <w:widowControl w:val="0"/>
              <w:ind w:left="180" w:hanging="180"/>
              <w:jc w:val="center"/>
              <w:rPr>
                <w:rFonts w:ascii="Arial" w:hAnsi="Arial" w:cs="Arial"/>
                <w:b/>
                <w:sz w:val="18"/>
                <w:lang w:val="es-ES_tradnl"/>
              </w:rPr>
            </w:pPr>
            <w:r w:rsidRPr="00A012F1">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012F1" w:rsidRPr="00A012F1" w:rsidRDefault="00A012F1" w:rsidP="00383F3D">
            <w:pPr>
              <w:widowControl w:val="0"/>
              <w:ind w:left="180" w:hanging="180"/>
              <w:jc w:val="center"/>
              <w:rPr>
                <w:rFonts w:ascii="Arial" w:hAnsi="Arial" w:cs="Arial"/>
                <w:b/>
                <w:sz w:val="18"/>
                <w:lang w:val="es-ES_tradnl"/>
              </w:rPr>
            </w:pPr>
            <w:r w:rsidRPr="00A012F1">
              <w:rPr>
                <w:rFonts w:ascii="Arial" w:hAnsi="Arial" w:cs="Arial"/>
                <w:b/>
                <w:sz w:val="18"/>
                <w:lang w:val="es-ES_tradnl"/>
              </w:rPr>
              <w:t>CONTRATISTA</w:t>
            </w:r>
          </w:p>
        </w:tc>
      </w:tr>
      <w:tr w:rsidR="00A012F1" w:rsidRPr="00A012F1" w:rsidTr="00383F3D">
        <w:trPr>
          <w:trHeight w:val="1505"/>
        </w:trPr>
        <w:tc>
          <w:tcPr>
            <w:tcW w:w="4511" w:type="dxa"/>
            <w:tcBorders>
              <w:top w:val="single" w:sz="4" w:space="0" w:color="auto"/>
              <w:left w:val="single" w:sz="4" w:space="0" w:color="auto"/>
              <w:bottom w:val="single" w:sz="4" w:space="0" w:color="auto"/>
              <w:right w:val="single" w:sz="4" w:space="0" w:color="auto"/>
            </w:tcBorders>
          </w:tcPr>
          <w:p w:rsidR="00A012F1" w:rsidRPr="00A012F1" w:rsidRDefault="00A012F1" w:rsidP="00383F3D">
            <w:pPr>
              <w:widowControl w:val="0"/>
              <w:jc w:val="both"/>
              <w:rPr>
                <w:rFonts w:ascii="Arial" w:hAnsi="Arial" w:cs="Arial"/>
                <w:sz w:val="18"/>
                <w:lang w:val="es-ES_tradnl"/>
              </w:rPr>
            </w:pPr>
            <w:r w:rsidRPr="00A012F1">
              <w:rPr>
                <w:rFonts w:ascii="Arial" w:hAnsi="Arial" w:cs="Arial"/>
                <w:b/>
                <w:sz w:val="18"/>
                <w:lang w:val="es-ES_tradnl"/>
              </w:rPr>
              <w:t>Domicilio:</w:t>
            </w:r>
            <w:r w:rsidRPr="00A012F1">
              <w:rPr>
                <w:rFonts w:ascii="Arial" w:hAnsi="Arial" w:cs="Arial"/>
                <w:sz w:val="18"/>
                <w:lang w:val="es-ES_tradnl"/>
              </w:rPr>
              <w:t xml:space="preserve"> ______________________</w:t>
            </w:r>
          </w:p>
          <w:p w:rsidR="00A012F1" w:rsidRPr="00A012F1" w:rsidRDefault="00A012F1" w:rsidP="00383F3D">
            <w:pPr>
              <w:widowControl w:val="0"/>
              <w:ind w:left="180" w:hanging="180"/>
              <w:jc w:val="both"/>
              <w:rPr>
                <w:rFonts w:ascii="Arial" w:hAnsi="Arial" w:cs="Arial"/>
                <w:sz w:val="18"/>
                <w:lang w:val="es-BO"/>
              </w:rPr>
            </w:pPr>
            <w:r w:rsidRPr="00A012F1">
              <w:rPr>
                <w:rFonts w:ascii="Arial" w:hAnsi="Arial" w:cs="Arial"/>
                <w:b/>
                <w:sz w:val="18"/>
                <w:lang w:val="es-BO"/>
              </w:rPr>
              <w:t>N° Telf.:</w:t>
            </w:r>
            <w:r w:rsidRPr="00A012F1">
              <w:rPr>
                <w:rFonts w:ascii="Arial" w:hAnsi="Arial" w:cs="Arial"/>
                <w:sz w:val="18"/>
                <w:lang w:val="es-BO"/>
              </w:rPr>
              <w:t xml:space="preserve"> _________________________</w:t>
            </w:r>
          </w:p>
          <w:p w:rsidR="00A012F1" w:rsidRPr="00A012F1" w:rsidRDefault="00A012F1" w:rsidP="00383F3D">
            <w:pPr>
              <w:widowControl w:val="0"/>
              <w:ind w:left="180" w:hanging="180"/>
              <w:jc w:val="both"/>
              <w:rPr>
                <w:rFonts w:ascii="Arial" w:hAnsi="Arial" w:cs="Arial"/>
                <w:sz w:val="18"/>
                <w:lang w:val="es-BO"/>
              </w:rPr>
            </w:pPr>
            <w:r w:rsidRPr="00A012F1">
              <w:rPr>
                <w:rFonts w:ascii="Arial" w:hAnsi="Arial" w:cs="Arial"/>
                <w:b/>
                <w:sz w:val="18"/>
                <w:lang w:val="es-BO"/>
              </w:rPr>
              <w:t>N° Cel.:</w:t>
            </w:r>
            <w:r w:rsidRPr="00A012F1">
              <w:rPr>
                <w:rFonts w:ascii="Arial" w:hAnsi="Arial" w:cs="Arial"/>
                <w:sz w:val="18"/>
                <w:lang w:val="es-BO"/>
              </w:rPr>
              <w:t xml:space="preserve"> _________________________</w:t>
            </w:r>
          </w:p>
          <w:p w:rsidR="00A012F1" w:rsidRPr="00A012F1" w:rsidRDefault="00A012F1" w:rsidP="00383F3D">
            <w:pPr>
              <w:widowControl w:val="0"/>
              <w:ind w:left="180" w:hanging="180"/>
              <w:jc w:val="both"/>
              <w:rPr>
                <w:rFonts w:ascii="Arial" w:hAnsi="Arial" w:cs="Arial"/>
                <w:sz w:val="18"/>
                <w:lang w:val="es-BO"/>
              </w:rPr>
            </w:pPr>
            <w:r w:rsidRPr="00A012F1">
              <w:rPr>
                <w:rFonts w:ascii="Arial" w:hAnsi="Arial" w:cs="Arial"/>
                <w:b/>
                <w:sz w:val="18"/>
                <w:lang w:val="es-BO"/>
              </w:rPr>
              <w:t>E-mail:</w:t>
            </w:r>
            <w:r w:rsidRPr="00A012F1">
              <w:rPr>
                <w:rFonts w:ascii="Arial" w:hAnsi="Arial" w:cs="Arial"/>
                <w:sz w:val="18"/>
                <w:lang w:val="es-BO"/>
              </w:rPr>
              <w:t xml:space="preserve"> _________________________</w:t>
            </w:r>
          </w:p>
          <w:p w:rsidR="00A012F1" w:rsidRPr="00A012F1" w:rsidRDefault="00A012F1" w:rsidP="00383F3D">
            <w:pPr>
              <w:widowControl w:val="0"/>
              <w:ind w:left="180" w:hanging="180"/>
              <w:jc w:val="both"/>
              <w:rPr>
                <w:rFonts w:ascii="Arial" w:hAnsi="Arial" w:cs="Arial"/>
                <w:sz w:val="18"/>
                <w:lang w:val="es-BO"/>
              </w:rPr>
            </w:pPr>
            <w:proofErr w:type="spellStart"/>
            <w:r w:rsidRPr="00A012F1">
              <w:rPr>
                <w:rFonts w:ascii="Arial" w:hAnsi="Arial" w:cs="Arial"/>
                <w:b/>
                <w:sz w:val="18"/>
                <w:lang w:val="es-BO"/>
              </w:rPr>
              <w:t>Attn</w:t>
            </w:r>
            <w:proofErr w:type="spellEnd"/>
            <w:r w:rsidRPr="00A012F1">
              <w:rPr>
                <w:rFonts w:ascii="Arial" w:hAnsi="Arial" w:cs="Arial"/>
                <w:b/>
                <w:sz w:val="18"/>
                <w:lang w:val="es-BO"/>
              </w:rPr>
              <w:t>.:</w:t>
            </w:r>
            <w:r w:rsidRPr="00A012F1">
              <w:rPr>
                <w:rFonts w:ascii="Arial" w:hAnsi="Arial" w:cs="Arial"/>
                <w:sz w:val="18"/>
                <w:lang w:val="es-BO"/>
              </w:rPr>
              <w:t xml:space="preserve"> __________________________</w:t>
            </w:r>
          </w:p>
          <w:p w:rsidR="00A012F1" w:rsidRPr="00A012F1" w:rsidRDefault="00A012F1" w:rsidP="00383F3D">
            <w:pPr>
              <w:widowControl w:val="0"/>
              <w:ind w:left="180" w:hanging="180"/>
              <w:jc w:val="both"/>
              <w:rPr>
                <w:rFonts w:ascii="Arial" w:hAnsi="Arial" w:cs="Arial"/>
                <w:sz w:val="18"/>
                <w:lang w:val="es-ES_tradnl"/>
              </w:rPr>
            </w:pPr>
            <w:r w:rsidRPr="00A012F1">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012F1" w:rsidRPr="00A012F1" w:rsidRDefault="00A012F1" w:rsidP="00383F3D">
            <w:pPr>
              <w:widowControl w:val="0"/>
              <w:ind w:hanging="45"/>
              <w:jc w:val="both"/>
              <w:rPr>
                <w:rFonts w:ascii="Arial" w:hAnsi="Arial" w:cs="Arial"/>
                <w:sz w:val="18"/>
                <w:lang w:val="es-ES_tradnl"/>
              </w:rPr>
            </w:pPr>
            <w:r w:rsidRPr="00A012F1">
              <w:rPr>
                <w:rFonts w:ascii="Arial" w:hAnsi="Arial" w:cs="Arial"/>
                <w:b/>
                <w:sz w:val="18"/>
                <w:lang w:val="es-ES_tradnl"/>
              </w:rPr>
              <w:t>Domicilio:</w:t>
            </w:r>
            <w:r w:rsidRPr="00A012F1">
              <w:rPr>
                <w:rFonts w:ascii="Arial" w:hAnsi="Arial" w:cs="Arial"/>
                <w:sz w:val="18"/>
                <w:lang w:val="es-ES_tradnl"/>
              </w:rPr>
              <w:t xml:space="preserve"> ___________________ </w:t>
            </w:r>
          </w:p>
          <w:p w:rsidR="00A012F1" w:rsidRPr="00A012F1" w:rsidRDefault="00A012F1" w:rsidP="00383F3D">
            <w:pPr>
              <w:widowControl w:val="0"/>
              <w:ind w:left="180" w:hanging="180"/>
              <w:jc w:val="both"/>
              <w:rPr>
                <w:rFonts w:ascii="Arial" w:hAnsi="Arial" w:cs="Arial"/>
                <w:sz w:val="18"/>
                <w:lang w:val="es-BO"/>
              </w:rPr>
            </w:pPr>
            <w:r w:rsidRPr="00A012F1">
              <w:rPr>
                <w:rFonts w:ascii="Arial" w:hAnsi="Arial" w:cs="Arial"/>
                <w:b/>
                <w:sz w:val="18"/>
                <w:lang w:val="es-BO"/>
              </w:rPr>
              <w:t>N° Telf.:</w:t>
            </w:r>
            <w:r w:rsidRPr="00A012F1">
              <w:rPr>
                <w:rFonts w:ascii="Arial" w:hAnsi="Arial" w:cs="Arial"/>
                <w:sz w:val="18"/>
                <w:lang w:val="es-BO"/>
              </w:rPr>
              <w:t xml:space="preserve"> _________________________</w:t>
            </w:r>
          </w:p>
          <w:p w:rsidR="00A012F1" w:rsidRPr="00A012F1" w:rsidRDefault="00A012F1" w:rsidP="00383F3D">
            <w:pPr>
              <w:autoSpaceDE w:val="0"/>
              <w:autoSpaceDN w:val="0"/>
              <w:adjustRightInd w:val="0"/>
              <w:ind w:left="180" w:hanging="180"/>
              <w:rPr>
                <w:rFonts w:ascii="Arial" w:hAnsi="Arial" w:cs="Arial"/>
                <w:sz w:val="18"/>
                <w:lang w:val="es-BO"/>
              </w:rPr>
            </w:pPr>
            <w:r w:rsidRPr="00A012F1">
              <w:rPr>
                <w:rFonts w:ascii="Arial" w:hAnsi="Arial" w:cs="Arial"/>
                <w:b/>
                <w:sz w:val="18"/>
                <w:lang w:val="es-BO"/>
              </w:rPr>
              <w:t>N° Cel.:</w:t>
            </w:r>
            <w:r w:rsidRPr="00A012F1">
              <w:rPr>
                <w:rFonts w:ascii="Arial" w:hAnsi="Arial" w:cs="Arial"/>
                <w:sz w:val="18"/>
                <w:lang w:val="es-BO"/>
              </w:rPr>
              <w:t xml:space="preserve"> _________________________</w:t>
            </w:r>
          </w:p>
          <w:p w:rsidR="00A012F1" w:rsidRPr="00A012F1" w:rsidRDefault="00A012F1" w:rsidP="00383F3D">
            <w:pPr>
              <w:autoSpaceDE w:val="0"/>
              <w:autoSpaceDN w:val="0"/>
              <w:adjustRightInd w:val="0"/>
              <w:ind w:left="180" w:hanging="180"/>
              <w:rPr>
                <w:rFonts w:ascii="Arial" w:hAnsi="Arial" w:cs="Arial"/>
                <w:sz w:val="18"/>
                <w:lang w:val="es-ES_tradnl"/>
              </w:rPr>
            </w:pPr>
            <w:r w:rsidRPr="00A012F1">
              <w:rPr>
                <w:rFonts w:ascii="Arial" w:hAnsi="Arial" w:cs="Arial"/>
                <w:b/>
                <w:sz w:val="18"/>
                <w:lang w:val="es-ES_tradnl"/>
              </w:rPr>
              <w:t>E-mail:</w:t>
            </w:r>
            <w:r w:rsidRPr="00A012F1">
              <w:rPr>
                <w:rFonts w:ascii="Arial" w:hAnsi="Arial" w:cs="Arial"/>
                <w:sz w:val="18"/>
                <w:lang w:val="es-ES_tradnl"/>
              </w:rPr>
              <w:t xml:space="preserve"> ______________________</w:t>
            </w:r>
          </w:p>
          <w:p w:rsidR="00A012F1" w:rsidRPr="00A012F1" w:rsidRDefault="00A012F1" w:rsidP="00383F3D">
            <w:pPr>
              <w:autoSpaceDE w:val="0"/>
              <w:autoSpaceDN w:val="0"/>
              <w:adjustRightInd w:val="0"/>
              <w:ind w:left="180" w:hanging="180"/>
              <w:rPr>
                <w:rFonts w:ascii="Arial" w:hAnsi="Arial" w:cs="Arial"/>
                <w:sz w:val="18"/>
                <w:lang w:val="es-ES_tradnl"/>
              </w:rPr>
            </w:pPr>
            <w:proofErr w:type="spellStart"/>
            <w:r w:rsidRPr="00A012F1">
              <w:rPr>
                <w:rFonts w:ascii="Arial" w:hAnsi="Arial" w:cs="Arial"/>
                <w:b/>
                <w:sz w:val="18"/>
                <w:lang w:val="es-ES_tradnl"/>
              </w:rPr>
              <w:t>Attn</w:t>
            </w:r>
            <w:proofErr w:type="spellEnd"/>
            <w:r w:rsidRPr="00A012F1">
              <w:rPr>
                <w:rFonts w:ascii="Arial" w:hAnsi="Arial" w:cs="Arial"/>
                <w:b/>
                <w:sz w:val="18"/>
                <w:lang w:val="es-ES_tradnl"/>
              </w:rPr>
              <w:t>.:</w:t>
            </w:r>
            <w:r w:rsidRPr="00A012F1">
              <w:rPr>
                <w:rFonts w:ascii="Arial" w:hAnsi="Arial" w:cs="Arial"/>
                <w:sz w:val="18"/>
                <w:lang w:val="es-ES_tradnl"/>
              </w:rPr>
              <w:t xml:space="preserve"> ________________________</w:t>
            </w:r>
          </w:p>
          <w:p w:rsidR="00A012F1" w:rsidRPr="00A012F1" w:rsidRDefault="00A012F1" w:rsidP="00383F3D">
            <w:pPr>
              <w:autoSpaceDE w:val="0"/>
              <w:autoSpaceDN w:val="0"/>
              <w:adjustRightInd w:val="0"/>
              <w:ind w:left="180" w:hanging="180"/>
              <w:rPr>
                <w:rFonts w:ascii="Arial" w:hAnsi="Arial" w:cs="Arial"/>
                <w:sz w:val="18"/>
                <w:lang w:val="es-ES_tradnl"/>
              </w:rPr>
            </w:pPr>
            <w:r w:rsidRPr="00A012F1">
              <w:rPr>
                <w:rFonts w:ascii="Arial" w:hAnsi="Arial" w:cs="Arial"/>
                <w:sz w:val="18"/>
                <w:lang w:val="es-ES_tradnl"/>
              </w:rPr>
              <w:t>___________ – Bolivia</w:t>
            </w:r>
          </w:p>
        </w:tc>
      </w:tr>
    </w:tbl>
    <w:p w:rsidR="00A012F1" w:rsidRPr="00A012F1" w:rsidRDefault="00A012F1" w:rsidP="00A012F1">
      <w:pPr>
        <w:widowControl w:val="0"/>
        <w:tabs>
          <w:tab w:val="num" w:pos="720"/>
        </w:tabs>
        <w:spacing w:before="120" w:after="120"/>
        <w:ind w:left="720" w:hanging="720"/>
        <w:jc w:val="both"/>
        <w:rPr>
          <w:rFonts w:ascii="Arial" w:hAnsi="Arial" w:cs="Arial"/>
          <w:sz w:val="18"/>
          <w:lang w:val="es-ES_tradnl"/>
        </w:rPr>
      </w:pPr>
      <w:r w:rsidRPr="00A012F1">
        <w:rPr>
          <w:rFonts w:ascii="Arial" w:hAnsi="Arial" w:cs="Arial"/>
          <w:b/>
          <w:sz w:val="18"/>
          <w:lang w:val="es-ES_tradnl"/>
        </w:rPr>
        <w:t>14.2</w:t>
      </w:r>
      <w:r w:rsidRPr="00A012F1">
        <w:rPr>
          <w:rFonts w:ascii="Arial" w:hAnsi="Arial" w:cs="Arial"/>
          <w:sz w:val="18"/>
          <w:lang w:val="es-ES_tradnl"/>
        </w:rPr>
        <w:tab/>
        <w:t>Se considerará recibida la notificación o comunicación en la fecha y hora en que se haya realizado la entrega.</w:t>
      </w:r>
    </w:p>
    <w:p w:rsidR="00A012F1" w:rsidRPr="00A012F1" w:rsidRDefault="00A012F1" w:rsidP="00A012F1">
      <w:pPr>
        <w:widowControl w:val="0"/>
        <w:tabs>
          <w:tab w:val="num" w:pos="720"/>
        </w:tabs>
        <w:spacing w:before="120" w:after="120"/>
        <w:ind w:left="720" w:hanging="720"/>
        <w:jc w:val="both"/>
        <w:rPr>
          <w:rFonts w:ascii="Arial" w:hAnsi="Arial" w:cs="Arial"/>
          <w:sz w:val="18"/>
          <w:lang w:val="es-ES_tradnl"/>
        </w:rPr>
      </w:pPr>
      <w:r w:rsidRPr="00A012F1">
        <w:rPr>
          <w:rFonts w:ascii="Arial" w:hAnsi="Arial" w:cs="Arial"/>
          <w:b/>
          <w:sz w:val="18"/>
          <w:lang w:val="es-ES_tradnl"/>
        </w:rPr>
        <w:t>14.3</w:t>
      </w:r>
      <w:r w:rsidRPr="00A012F1">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DÉCIMA QUINTA.- (RECEPCIÓN Y VERIFICACIÓN)</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i/>
          <w:sz w:val="18"/>
          <w:u w:val="single"/>
          <w:lang w:val="es-ES_tradnl"/>
        </w:rPr>
        <w:t>El Responsable o Comité de Recepción</w:t>
      </w:r>
      <w:r w:rsidRPr="00A012F1">
        <w:rPr>
          <w:rFonts w:ascii="Arial" w:hAnsi="Arial" w:cs="Arial"/>
          <w:sz w:val="18"/>
          <w:lang w:val="es-ES_tradnl"/>
        </w:rPr>
        <w:t xml:space="preserve"> conjuntamente con un representante debidamente acreditado del </w:t>
      </w:r>
      <w:r w:rsidRPr="00A012F1">
        <w:rPr>
          <w:rFonts w:ascii="Arial" w:hAnsi="Arial" w:cs="Arial"/>
          <w:b/>
          <w:sz w:val="18"/>
          <w:lang w:val="es-ES_tradnl"/>
        </w:rPr>
        <w:t>PROVEEDOR</w:t>
      </w:r>
      <w:r w:rsidRPr="00A012F1">
        <w:rPr>
          <w:rFonts w:ascii="Arial" w:hAnsi="Arial" w:cs="Arial"/>
          <w:sz w:val="18"/>
          <w:lang w:val="es-ES_tradnl"/>
        </w:rPr>
        <w:t xml:space="preserve">, tendrán la función de efectuar la recepción de la Adquisición, previa conformidad de la </w:t>
      </w:r>
      <w:r w:rsidRPr="00A012F1">
        <w:rPr>
          <w:rFonts w:ascii="Arial" w:hAnsi="Arial" w:cs="Arial"/>
          <w:b/>
          <w:sz w:val="18"/>
          <w:lang w:val="es-ES_tradnl"/>
        </w:rPr>
        <w:t>ENTIDAD</w:t>
      </w:r>
      <w:r w:rsidRPr="00A012F1">
        <w:rPr>
          <w:rFonts w:ascii="Arial" w:hAnsi="Arial" w:cs="Arial"/>
          <w:sz w:val="18"/>
          <w:lang w:val="es-ES_tradnl"/>
        </w:rPr>
        <w:t xml:space="preserve"> elaborándose un acta de recepción en la cual se identifique la cantidad recibida y el cumplimiento de las especificaciones técnicas.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Si se encontraran defectos o daños en la Adquisición no se procederá a la emisión del acta de recepción en tanto el </w:t>
      </w:r>
      <w:r w:rsidRPr="00A012F1">
        <w:rPr>
          <w:rFonts w:ascii="Arial" w:hAnsi="Arial" w:cs="Arial"/>
          <w:b/>
          <w:sz w:val="18"/>
          <w:lang w:val="es-ES_tradnl"/>
        </w:rPr>
        <w:t xml:space="preserve">PROVEEDOR </w:t>
      </w:r>
      <w:r w:rsidRPr="00A012F1">
        <w:rPr>
          <w:rFonts w:ascii="Arial" w:hAnsi="Arial" w:cs="Arial"/>
          <w:sz w:val="18"/>
          <w:lang w:val="es-ES_tradnl"/>
        </w:rPr>
        <w:t xml:space="preserve">no subsane lo observado. El </w:t>
      </w:r>
      <w:r w:rsidRPr="00A012F1">
        <w:rPr>
          <w:rFonts w:ascii="Arial" w:hAnsi="Arial" w:cs="Arial"/>
          <w:b/>
          <w:sz w:val="18"/>
          <w:lang w:val="es-ES_tradnl"/>
        </w:rPr>
        <w:t>PROVEEDOR</w:t>
      </w:r>
      <w:r w:rsidRPr="00A012F1">
        <w:rPr>
          <w:rFonts w:ascii="Arial" w:hAnsi="Arial" w:cs="Arial"/>
          <w:sz w:val="18"/>
          <w:lang w:val="es-ES_tradnl"/>
        </w:rPr>
        <w:t xml:space="preserve"> deberá reemplazar la Adquisición observada por otra de iguales o mejores características en un plazo máximo de </w:t>
      </w:r>
      <w:r w:rsidRPr="00A012F1">
        <w:rPr>
          <w:rFonts w:ascii="Arial" w:hAnsi="Arial" w:cs="Arial"/>
          <w:i/>
          <w:sz w:val="18"/>
          <w:u w:val="single"/>
          <w:lang w:val="es-ES_tradnl"/>
        </w:rPr>
        <w:t>numeral (literal)</w:t>
      </w:r>
      <w:r w:rsidRPr="00A012F1">
        <w:rPr>
          <w:rFonts w:ascii="Arial" w:hAnsi="Arial" w:cs="Arial"/>
          <w:sz w:val="18"/>
          <w:lang w:val="es-ES_tradnl"/>
        </w:rPr>
        <w:t xml:space="preserve"> días calendario, corriendo por su cuenta el transporte y lo que conlleve realizar el cambio. </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DÉCIMA SEXTA.- (RESPONSABILIDADES Y OBLIGACIONES DEL PROVEEDOR)</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PROVEEDOR</w:t>
      </w:r>
      <w:r w:rsidRPr="00A012F1">
        <w:rPr>
          <w:rFonts w:ascii="Arial" w:hAnsi="Arial" w:cs="Arial"/>
          <w:sz w:val="18"/>
          <w:lang w:val="es-ES_tradnl"/>
        </w:rPr>
        <w:t xml:space="preserve"> se compromete a cumplir con las siguientes responsabilidades y obligaciones, que son de carácter enunciativo y no limitativo:</w:t>
      </w:r>
    </w:p>
    <w:p w:rsidR="00A012F1" w:rsidRPr="00A012F1" w:rsidRDefault="00A012F1" w:rsidP="00A012F1">
      <w:pPr>
        <w:spacing w:before="120" w:after="120"/>
        <w:jc w:val="both"/>
        <w:rPr>
          <w:rFonts w:ascii="Arial" w:hAnsi="Arial" w:cs="Arial"/>
          <w:b/>
          <w:sz w:val="18"/>
          <w:lang w:val="es-ES_tradnl"/>
        </w:rPr>
      </w:pPr>
      <w:r w:rsidRPr="00A012F1">
        <w:rPr>
          <w:rFonts w:ascii="Arial" w:hAnsi="Arial" w:cs="Arial"/>
          <w:b/>
          <w:sz w:val="18"/>
          <w:lang w:val="es-ES_tradnl"/>
        </w:rPr>
        <w:t>16.1</w:t>
      </w:r>
      <w:r w:rsidRPr="00A012F1">
        <w:rPr>
          <w:rFonts w:ascii="Arial" w:hAnsi="Arial" w:cs="Arial"/>
          <w:b/>
          <w:sz w:val="18"/>
          <w:lang w:val="es-ES_tradnl"/>
        </w:rPr>
        <w:tab/>
        <w:t>Responsabilidades:</w:t>
      </w:r>
    </w:p>
    <w:p w:rsidR="00A012F1" w:rsidRPr="00A012F1" w:rsidRDefault="00A012F1" w:rsidP="00A012F1">
      <w:pPr>
        <w:widowControl w:val="0"/>
        <w:tabs>
          <w:tab w:val="num" w:pos="720"/>
        </w:tabs>
        <w:spacing w:before="120" w:after="120"/>
        <w:ind w:left="1134" w:hanging="984"/>
        <w:jc w:val="both"/>
        <w:rPr>
          <w:rFonts w:ascii="Arial" w:hAnsi="Arial" w:cs="Arial"/>
          <w:sz w:val="18"/>
          <w:lang w:val="es-ES_tradnl"/>
        </w:rPr>
      </w:pPr>
      <w:r w:rsidRPr="00A012F1">
        <w:rPr>
          <w:rFonts w:ascii="Arial" w:hAnsi="Arial" w:cs="Arial"/>
          <w:sz w:val="18"/>
          <w:lang w:val="es-ES_tradnl"/>
        </w:rPr>
        <w:tab/>
      </w:r>
      <w:r w:rsidRPr="00A012F1">
        <w:rPr>
          <w:rFonts w:ascii="Arial" w:hAnsi="Arial" w:cs="Arial"/>
          <w:b/>
          <w:sz w:val="18"/>
          <w:lang w:val="es-ES_tradnl"/>
        </w:rPr>
        <w:t>a)</w:t>
      </w:r>
      <w:r w:rsidRPr="00A012F1">
        <w:rPr>
          <w:rFonts w:ascii="Arial" w:hAnsi="Arial" w:cs="Arial"/>
          <w:sz w:val="18"/>
          <w:lang w:val="es-ES_tradnl"/>
        </w:rPr>
        <w:tab/>
        <w:t xml:space="preserve">Cumplir con el presente Contrato. </w:t>
      </w:r>
    </w:p>
    <w:p w:rsidR="00A012F1" w:rsidRPr="00A012F1" w:rsidRDefault="00A012F1" w:rsidP="00A012F1">
      <w:pPr>
        <w:widowControl w:val="0"/>
        <w:tabs>
          <w:tab w:val="num" w:pos="720"/>
        </w:tabs>
        <w:spacing w:before="120" w:after="120"/>
        <w:ind w:left="1134" w:hanging="984"/>
        <w:jc w:val="both"/>
        <w:rPr>
          <w:rFonts w:ascii="Arial" w:hAnsi="Arial" w:cs="Arial"/>
          <w:sz w:val="18"/>
          <w:lang w:val="es-ES_tradnl"/>
        </w:rPr>
      </w:pPr>
      <w:r w:rsidRPr="00A012F1">
        <w:rPr>
          <w:rFonts w:ascii="Arial" w:hAnsi="Arial" w:cs="Arial"/>
          <w:sz w:val="18"/>
          <w:lang w:val="es-ES_tradnl"/>
        </w:rPr>
        <w:tab/>
      </w:r>
      <w:r w:rsidRPr="00A012F1">
        <w:rPr>
          <w:rFonts w:ascii="Arial" w:hAnsi="Arial" w:cs="Arial"/>
          <w:b/>
          <w:sz w:val="18"/>
          <w:lang w:val="es-ES_tradnl"/>
        </w:rPr>
        <w:t>b)</w:t>
      </w:r>
      <w:r w:rsidRPr="00A012F1">
        <w:rPr>
          <w:rFonts w:ascii="Arial" w:hAnsi="Arial" w:cs="Arial"/>
          <w:sz w:val="18"/>
          <w:lang w:val="es-ES_tradnl"/>
        </w:rPr>
        <w:tab/>
        <w:t xml:space="preserve">No podrá entregar la Adquisición con bienes usados o defectuosos, debiendo en su caso ser sustituidos a su costo, dentro del plazo máximo de </w:t>
      </w:r>
      <w:r w:rsidRPr="00A012F1">
        <w:rPr>
          <w:rFonts w:ascii="Arial" w:hAnsi="Arial" w:cs="Arial"/>
          <w:i/>
          <w:sz w:val="18"/>
          <w:u w:val="single"/>
          <w:lang w:val="es-ES_tradnl"/>
        </w:rPr>
        <w:t>numeral (literal)</w:t>
      </w:r>
      <w:r w:rsidRPr="00A012F1">
        <w:rPr>
          <w:rFonts w:ascii="Arial" w:hAnsi="Arial" w:cs="Arial"/>
          <w:sz w:val="18"/>
          <w:lang w:val="es-ES_tradnl"/>
        </w:rPr>
        <w:t xml:space="preserve"> días calendario, impostergablemente.</w:t>
      </w:r>
    </w:p>
    <w:p w:rsidR="00A012F1" w:rsidRPr="00A012F1" w:rsidRDefault="00A012F1" w:rsidP="00A012F1">
      <w:pPr>
        <w:widowControl w:val="0"/>
        <w:tabs>
          <w:tab w:val="num" w:pos="720"/>
        </w:tabs>
        <w:spacing w:before="120" w:after="120"/>
        <w:ind w:left="1134" w:hanging="984"/>
        <w:jc w:val="both"/>
        <w:rPr>
          <w:rFonts w:ascii="Arial" w:hAnsi="Arial" w:cs="Arial"/>
          <w:b/>
          <w:sz w:val="18"/>
          <w:lang w:val="es-ES_tradnl"/>
        </w:rPr>
      </w:pPr>
      <w:r w:rsidRPr="00A012F1">
        <w:rPr>
          <w:rFonts w:ascii="Arial" w:hAnsi="Arial" w:cs="Arial"/>
          <w:sz w:val="18"/>
          <w:lang w:val="es-ES_tradnl"/>
        </w:rPr>
        <w:tab/>
      </w:r>
      <w:r w:rsidRPr="00A012F1">
        <w:rPr>
          <w:rFonts w:ascii="Arial" w:hAnsi="Arial" w:cs="Arial"/>
          <w:b/>
          <w:sz w:val="18"/>
          <w:lang w:val="es-ES_tradnl"/>
        </w:rPr>
        <w:t>c)</w:t>
      </w:r>
      <w:r w:rsidRPr="00A012F1">
        <w:rPr>
          <w:rFonts w:ascii="Arial" w:hAnsi="Arial" w:cs="Arial"/>
          <w:sz w:val="18"/>
          <w:lang w:val="es-ES_tradnl"/>
        </w:rPr>
        <w:tab/>
        <w:t xml:space="preserve">Los retrasos por parte de sub-contratistas y/o sub-vendedores, si los hubiera, serán de responsabilidad única y exclusiva del </w:t>
      </w:r>
      <w:r w:rsidRPr="00A012F1">
        <w:rPr>
          <w:rFonts w:ascii="Arial" w:hAnsi="Arial" w:cs="Arial"/>
          <w:b/>
          <w:sz w:val="18"/>
          <w:lang w:val="es-ES_tradnl"/>
        </w:rPr>
        <w:t>PROVEEDOR.</w:t>
      </w:r>
    </w:p>
    <w:p w:rsidR="00A012F1" w:rsidRPr="00A012F1" w:rsidRDefault="00A012F1" w:rsidP="00A012F1">
      <w:pPr>
        <w:widowControl w:val="0"/>
        <w:tabs>
          <w:tab w:val="num" w:pos="720"/>
        </w:tabs>
        <w:spacing w:before="120" w:after="120"/>
        <w:ind w:left="1134" w:hanging="984"/>
        <w:jc w:val="both"/>
        <w:rPr>
          <w:rFonts w:ascii="Arial" w:hAnsi="Arial" w:cs="Arial"/>
          <w:sz w:val="18"/>
          <w:lang w:val="es-ES_tradnl"/>
        </w:rPr>
      </w:pPr>
      <w:r w:rsidRPr="00A012F1">
        <w:rPr>
          <w:rFonts w:ascii="Arial" w:hAnsi="Arial" w:cs="Arial"/>
          <w:sz w:val="18"/>
          <w:lang w:val="es-ES_tradnl"/>
        </w:rPr>
        <w:tab/>
      </w:r>
      <w:r w:rsidRPr="00A012F1">
        <w:rPr>
          <w:rFonts w:ascii="Arial" w:hAnsi="Arial" w:cs="Arial"/>
          <w:b/>
          <w:sz w:val="18"/>
          <w:lang w:val="es-ES_tradnl"/>
        </w:rPr>
        <w:t>d)</w:t>
      </w:r>
      <w:r w:rsidRPr="00A012F1">
        <w:rPr>
          <w:rFonts w:ascii="Arial" w:hAnsi="Arial" w:cs="Arial"/>
          <w:sz w:val="18"/>
          <w:lang w:val="es-ES_tradnl"/>
        </w:rPr>
        <w:tab/>
        <w:t xml:space="preserve">Mantener exonerada a la </w:t>
      </w:r>
      <w:r w:rsidRPr="00A012F1">
        <w:rPr>
          <w:rFonts w:ascii="Arial" w:hAnsi="Arial" w:cs="Arial"/>
          <w:b/>
          <w:sz w:val="18"/>
          <w:lang w:val="es-ES_tradnl"/>
        </w:rPr>
        <w:t>ENTIDAD</w:t>
      </w:r>
      <w:r w:rsidRPr="00A012F1">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A012F1" w:rsidRPr="00A012F1" w:rsidRDefault="00A012F1" w:rsidP="00A012F1">
      <w:pPr>
        <w:widowControl w:val="0"/>
        <w:tabs>
          <w:tab w:val="num" w:pos="720"/>
        </w:tabs>
        <w:spacing w:before="120" w:after="120"/>
        <w:ind w:left="1134" w:hanging="984"/>
        <w:jc w:val="both"/>
        <w:rPr>
          <w:rFonts w:ascii="Arial" w:hAnsi="Arial" w:cs="Arial"/>
          <w:sz w:val="18"/>
          <w:lang w:val="es-ES_tradnl"/>
        </w:rPr>
      </w:pPr>
      <w:r w:rsidRPr="00A012F1">
        <w:rPr>
          <w:rFonts w:ascii="Arial" w:hAnsi="Arial" w:cs="Arial"/>
          <w:sz w:val="18"/>
          <w:lang w:val="es-ES_tradnl"/>
        </w:rPr>
        <w:lastRenderedPageBreak/>
        <w:tab/>
      </w:r>
      <w:r w:rsidRPr="00A012F1">
        <w:rPr>
          <w:rFonts w:ascii="Arial" w:hAnsi="Arial" w:cs="Arial"/>
          <w:b/>
          <w:sz w:val="18"/>
          <w:lang w:val="es-ES_tradnl"/>
        </w:rPr>
        <w:t>e)</w:t>
      </w:r>
      <w:r w:rsidRPr="00A012F1">
        <w:rPr>
          <w:rFonts w:ascii="Arial" w:hAnsi="Arial" w:cs="Arial"/>
          <w:sz w:val="18"/>
          <w:lang w:val="es-ES_tradnl"/>
        </w:rPr>
        <w:tab/>
        <w:t xml:space="preserve">Mantener indemne a la </w:t>
      </w:r>
      <w:r w:rsidRPr="00A012F1">
        <w:rPr>
          <w:rFonts w:ascii="Arial" w:hAnsi="Arial" w:cs="Arial"/>
          <w:b/>
          <w:sz w:val="18"/>
          <w:lang w:val="es-ES_tradnl"/>
        </w:rPr>
        <w:t xml:space="preserve">ENTIDAD </w:t>
      </w:r>
      <w:r w:rsidRPr="00A012F1">
        <w:rPr>
          <w:rFonts w:ascii="Arial" w:hAnsi="Arial" w:cs="Arial"/>
          <w:sz w:val="18"/>
          <w:lang w:val="es-ES_tradnl"/>
        </w:rPr>
        <w:t xml:space="preserve">contra cualquier hecho o acto originado por la ejecución del Contrato que tenga por efecto responsabilidad por vulneración de la legislación aplicable. </w:t>
      </w:r>
    </w:p>
    <w:p w:rsidR="00A012F1" w:rsidRPr="00A012F1" w:rsidRDefault="00A012F1" w:rsidP="00A012F1">
      <w:pPr>
        <w:widowControl w:val="0"/>
        <w:tabs>
          <w:tab w:val="num" w:pos="720"/>
        </w:tabs>
        <w:spacing w:before="120" w:after="120"/>
        <w:ind w:left="1134" w:hanging="984"/>
        <w:jc w:val="both"/>
        <w:rPr>
          <w:rFonts w:ascii="Arial" w:hAnsi="Arial" w:cs="Arial"/>
          <w:sz w:val="18"/>
          <w:lang w:val="es-ES_tradnl"/>
        </w:rPr>
      </w:pPr>
      <w:r w:rsidRPr="00A012F1">
        <w:rPr>
          <w:rFonts w:ascii="Arial" w:hAnsi="Arial" w:cs="Arial"/>
          <w:sz w:val="18"/>
          <w:lang w:val="es-ES_tradnl"/>
        </w:rPr>
        <w:tab/>
      </w:r>
      <w:r w:rsidRPr="00A012F1">
        <w:rPr>
          <w:rFonts w:ascii="Arial" w:hAnsi="Arial" w:cs="Arial"/>
          <w:b/>
          <w:sz w:val="18"/>
          <w:lang w:val="es-ES_tradnl"/>
        </w:rPr>
        <w:t>f)</w:t>
      </w:r>
      <w:r w:rsidRPr="00A012F1">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A012F1">
        <w:rPr>
          <w:rFonts w:ascii="Arial" w:hAnsi="Arial" w:cs="Arial"/>
          <w:b/>
          <w:sz w:val="18"/>
          <w:lang w:val="es-ES_tradnl"/>
        </w:rPr>
        <w:t>ENTIDAD</w:t>
      </w:r>
      <w:r w:rsidRPr="00A012F1">
        <w:rPr>
          <w:rFonts w:ascii="Arial" w:hAnsi="Arial" w:cs="Arial"/>
          <w:sz w:val="18"/>
          <w:lang w:val="es-ES_tradnl"/>
        </w:rPr>
        <w:t xml:space="preserve">, el respaldo correspondiente. </w:t>
      </w:r>
    </w:p>
    <w:p w:rsidR="00A012F1" w:rsidRPr="00A012F1" w:rsidRDefault="00A012F1" w:rsidP="00A012F1">
      <w:pPr>
        <w:widowControl w:val="0"/>
        <w:tabs>
          <w:tab w:val="num" w:pos="720"/>
        </w:tabs>
        <w:spacing w:before="120" w:after="120"/>
        <w:ind w:left="709" w:hanging="709"/>
        <w:jc w:val="both"/>
        <w:rPr>
          <w:rFonts w:ascii="Arial" w:hAnsi="Arial" w:cs="Arial"/>
          <w:b/>
          <w:sz w:val="18"/>
          <w:lang w:val="es-ES_tradnl"/>
        </w:rPr>
      </w:pPr>
      <w:r w:rsidRPr="00A012F1">
        <w:rPr>
          <w:rFonts w:ascii="Arial" w:hAnsi="Arial" w:cs="Arial"/>
          <w:b/>
          <w:sz w:val="18"/>
          <w:lang w:val="es-ES_tradnl"/>
        </w:rPr>
        <w:t>16.2</w:t>
      </w:r>
      <w:r w:rsidRPr="00A012F1">
        <w:rPr>
          <w:rFonts w:ascii="Arial" w:hAnsi="Arial" w:cs="Arial"/>
          <w:b/>
          <w:sz w:val="18"/>
          <w:lang w:val="es-ES_tradnl"/>
        </w:rPr>
        <w:tab/>
        <w:t>Obligaciones:</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Realizar la Adquisición conforme a detalle y requerimiento realizado por la </w:t>
      </w:r>
      <w:r w:rsidRPr="00A012F1">
        <w:rPr>
          <w:rFonts w:ascii="Arial" w:hAnsi="Arial" w:cs="Arial"/>
          <w:b/>
          <w:sz w:val="18"/>
        </w:rPr>
        <w:t>ENTIDAD</w:t>
      </w:r>
      <w:r w:rsidRPr="00A012F1">
        <w:rPr>
          <w:rFonts w:ascii="Arial" w:hAnsi="Arial" w:cs="Arial"/>
          <w:sz w:val="18"/>
        </w:rPr>
        <w:t>.</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lang w:val="es-ES_tradnl"/>
        </w:rPr>
        <w:t>Queda establecido que los precios unitarios consignados en la propuesta adjudicada obligan a cumplir la Adquisición con bienes nuevos y de primera calidad, sin excepción.</w:t>
      </w:r>
    </w:p>
    <w:p w:rsidR="00A012F1" w:rsidRPr="00A012F1" w:rsidRDefault="00A012F1" w:rsidP="00A012F1">
      <w:pPr>
        <w:spacing w:before="120" w:after="120"/>
        <w:jc w:val="both"/>
        <w:rPr>
          <w:rFonts w:ascii="Arial" w:hAnsi="Arial" w:cs="Arial"/>
          <w:sz w:val="18"/>
        </w:rPr>
      </w:pP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A012F1">
        <w:rPr>
          <w:rFonts w:ascii="Arial" w:hAnsi="Arial" w:cs="Arial"/>
          <w:b/>
          <w:sz w:val="18"/>
        </w:rPr>
        <w:t>PROVEEDOR</w:t>
      </w:r>
      <w:r w:rsidRPr="00A012F1">
        <w:rPr>
          <w:rFonts w:ascii="Arial" w:hAnsi="Arial" w:cs="Arial"/>
          <w:sz w:val="18"/>
        </w:rPr>
        <w:t xml:space="preserve"> responsable por los efectos que se originaren de eventuales inobservancias, mencionando de manera enunciativa y no limitativa, lo siguiente: </w:t>
      </w:r>
    </w:p>
    <w:p w:rsidR="00A012F1" w:rsidRPr="00A012F1" w:rsidRDefault="00A012F1" w:rsidP="007E7862">
      <w:pPr>
        <w:numPr>
          <w:ilvl w:val="0"/>
          <w:numId w:val="31"/>
        </w:numPr>
        <w:spacing w:before="120" w:after="120"/>
        <w:ind w:left="1701" w:hanging="567"/>
        <w:jc w:val="both"/>
        <w:rPr>
          <w:rFonts w:ascii="Arial" w:hAnsi="Arial" w:cs="Arial"/>
          <w:sz w:val="18"/>
        </w:rPr>
      </w:pPr>
      <w:r w:rsidRPr="00A012F1">
        <w:rPr>
          <w:rFonts w:ascii="Arial" w:hAnsi="Arial" w:cs="Arial"/>
          <w:sz w:val="18"/>
        </w:rPr>
        <w:t xml:space="preserve">Toda norma laboral, social, de pensiones, migratoria y la que sea aplicable para posibilitar el correcto, legal y oportuno desenvolvimiento de su personal en territorio boliviano. </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Planear, programar, dirigir y ejecutar la Adquisición con calidad y seguridad a fin de garantizar el pleno cumplimiento del Contrato.</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012F1">
        <w:rPr>
          <w:rFonts w:ascii="Arial" w:hAnsi="Arial" w:cs="Arial"/>
          <w:sz w:val="18"/>
        </w:rPr>
        <w:tab/>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Responder por la supervisión, dirección técnica y administrativa y mano de obra de su personal, necesarias para la Adquisición, siendo para todos los efectos, el </w:t>
      </w:r>
      <w:r w:rsidRPr="00A012F1">
        <w:rPr>
          <w:rFonts w:ascii="Arial" w:hAnsi="Arial" w:cs="Arial"/>
          <w:b/>
          <w:sz w:val="18"/>
        </w:rPr>
        <w:t>PROVEEDOR</w:t>
      </w:r>
      <w:r w:rsidRPr="00A012F1">
        <w:rPr>
          <w:rFonts w:ascii="Arial" w:hAnsi="Arial" w:cs="Arial"/>
          <w:sz w:val="18"/>
        </w:rPr>
        <w:t xml:space="preserve"> único y exclusivo responsable.</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Salvaguardar y liberar a la </w:t>
      </w:r>
      <w:r w:rsidRPr="00A012F1">
        <w:rPr>
          <w:rFonts w:ascii="Arial" w:hAnsi="Arial" w:cs="Arial"/>
          <w:b/>
          <w:sz w:val="18"/>
        </w:rPr>
        <w:t>ENTIDAD</w:t>
      </w:r>
      <w:r w:rsidRPr="00A012F1">
        <w:rPr>
          <w:rFonts w:ascii="Arial" w:hAnsi="Arial" w:cs="Arial"/>
          <w:sz w:val="18"/>
        </w:rPr>
        <w:t xml:space="preserve"> de la responsabilidad de todos los reclamos, representaciones y procesos judiciales de cualquier naturaleza, relacionados con la Adquisición. </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Responder por los daños o pérdidas causados a la </w:t>
      </w:r>
      <w:r w:rsidRPr="00A012F1">
        <w:rPr>
          <w:rFonts w:ascii="Arial" w:hAnsi="Arial" w:cs="Arial"/>
          <w:b/>
          <w:sz w:val="18"/>
        </w:rPr>
        <w:t>ENTIDAD</w:t>
      </w:r>
      <w:r w:rsidRPr="00A012F1">
        <w:rPr>
          <w:rFonts w:ascii="Arial" w:hAnsi="Arial" w:cs="Arial"/>
          <w:sz w:val="18"/>
        </w:rPr>
        <w:t xml:space="preserve"> o a terceros, resultantes de acción u omisión en la Adquisición</w:t>
      </w:r>
      <w:r w:rsidRPr="00A012F1">
        <w:rPr>
          <w:rFonts w:ascii="Arial" w:hAnsi="Arial" w:cs="Arial"/>
          <w:b/>
          <w:sz w:val="18"/>
        </w:rPr>
        <w:t>.</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012F1">
        <w:rPr>
          <w:rFonts w:ascii="Arial" w:hAnsi="Arial" w:cs="Arial"/>
          <w:b/>
          <w:sz w:val="18"/>
        </w:rPr>
        <w:t>ENTIDAD</w:t>
      </w:r>
      <w:r w:rsidRPr="00A012F1">
        <w:rPr>
          <w:rFonts w:ascii="Arial" w:hAnsi="Arial" w:cs="Arial"/>
          <w:sz w:val="18"/>
        </w:rPr>
        <w:t xml:space="preserve"> de cualquier reclamo. </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012F1">
        <w:rPr>
          <w:rFonts w:ascii="Arial" w:hAnsi="Arial" w:cs="Arial"/>
          <w:b/>
          <w:sz w:val="18"/>
        </w:rPr>
        <w:t>ENTIDAD</w:t>
      </w:r>
      <w:r w:rsidRPr="00A012F1">
        <w:rPr>
          <w:rFonts w:ascii="Arial" w:hAnsi="Arial" w:cs="Arial"/>
          <w:sz w:val="18"/>
        </w:rPr>
        <w:t xml:space="preserve"> podrá pedir al </w:t>
      </w:r>
      <w:r w:rsidRPr="00A012F1">
        <w:rPr>
          <w:rFonts w:ascii="Arial" w:hAnsi="Arial" w:cs="Arial"/>
          <w:b/>
          <w:sz w:val="18"/>
        </w:rPr>
        <w:t>PROVEEDOR</w:t>
      </w:r>
      <w:r w:rsidRPr="00A012F1">
        <w:rPr>
          <w:rFonts w:ascii="Arial" w:hAnsi="Arial" w:cs="Arial"/>
          <w:sz w:val="18"/>
        </w:rPr>
        <w:t xml:space="preserve"> en cualquier momento, dentro de la vigencia del presente Contrato, una declaración que certifique el cumplimiento de la presente obligación.</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Cumplir las leyes vigentes y los padrones de la industria sobre el horario de trabajo. Todo servicio ejecutado en horas extras, debe ser remunerado o compensado, respetando las normas vigentes.</w:t>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lastRenderedPageBreak/>
        <w:t>Los sueldos pagados a los trabajadores deben obedecer como mínimo, a lo establecido en la Ley Aplicable.</w:t>
      </w:r>
    </w:p>
    <w:p w:rsidR="00A012F1" w:rsidRPr="00A012F1" w:rsidRDefault="00A012F1" w:rsidP="00A012F1">
      <w:pPr>
        <w:spacing w:before="120" w:after="120"/>
        <w:ind w:left="720"/>
        <w:jc w:val="both"/>
        <w:rPr>
          <w:rFonts w:ascii="Arial" w:hAnsi="Arial" w:cs="Arial"/>
          <w:sz w:val="18"/>
        </w:rPr>
      </w:pPr>
      <w:r w:rsidRPr="00A012F1">
        <w:rPr>
          <w:rFonts w:ascii="Arial" w:hAnsi="Arial" w:cs="Arial"/>
          <w:sz w:val="18"/>
        </w:rPr>
        <w:tab/>
      </w:r>
    </w:p>
    <w:p w:rsidR="00A012F1" w:rsidRPr="00A012F1" w:rsidRDefault="00A012F1" w:rsidP="007E7862">
      <w:pPr>
        <w:numPr>
          <w:ilvl w:val="0"/>
          <w:numId w:val="30"/>
        </w:numPr>
        <w:spacing w:before="120" w:after="120"/>
        <w:ind w:left="1134" w:hanging="425"/>
        <w:jc w:val="both"/>
        <w:rPr>
          <w:rFonts w:ascii="Arial" w:hAnsi="Arial" w:cs="Arial"/>
          <w:sz w:val="18"/>
        </w:rPr>
      </w:pPr>
      <w:r w:rsidRPr="00A012F1">
        <w:rPr>
          <w:rFonts w:ascii="Arial" w:hAnsi="Arial" w:cs="Arial"/>
          <w:sz w:val="18"/>
        </w:rPr>
        <w:t xml:space="preserve">Mantener a la </w:t>
      </w:r>
      <w:r w:rsidRPr="00A012F1">
        <w:rPr>
          <w:rFonts w:ascii="Arial" w:hAnsi="Arial" w:cs="Arial"/>
          <w:b/>
          <w:sz w:val="18"/>
        </w:rPr>
        <w:t>ENTIDAD</w:t>
      </w:r>
      <w:r w:rsidRPr="00A012F1">
        <w:rPr>
          <w:rFonts w:ascii="Arial" w:hAnsi="Arial" w:cs="Arial"/>
          <w:sz w:val="18"/>
        </w:rPr>
        <w:t xml:space="preserve"> exonerada contra cualquier multa o penalidad de cualquier tipo o naturaleza que fuera impuesta por causa de incumplimiento o infracción de la legislación laboral o social.</w:t>
      </w:r>
    </w:p>
    <w:p w:rsidR="00A012F1" w:rsidRPr="00A012F1" w:rsidRDefault="00A012F1" w:rsidP="00A012F1">
      <w:pPr>
        <w:spacing w:before="120" w:after="120"/>
        <w:jc w:val="both"/>
        <w:rPr>
          <w:rFonts w:ascii="Arial" w:hAnsi="Arial" w:cs="Arial"/>
          <w:sz w:val="18"/>
        </w:rPr>
      </w:pPr>
      <w:r w:rsidRPr="00A012F1">
        <w:rPr>
          <w:rFonts w:ascii="Arial" w:hAnsi="Arial" w:cs="Arial"/>
          <w:sz w:val="18"/>
        </w:rPr>
        <w:t>Las demás obligaciones y responsabilidades a su cargo que sin estar expresamente mencionadas, emerjan del presente Contrato.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DÉCIMA SÉPTIMA.- (OBLIGACIONES DE LA ENTIDAD)</w:t>
      </w:r>
    </w:p>
    <w:p w:rsidR="00A012F1" w:rsidRPr="00A012F1" w:rsidRDefault="00A012F1" w:rsidP="00A012F1">
      <w:pPr>
        <w:spacing w:before="120" w:after="120"/>
        <w:ind w:left="709" w:hanging="708"/>
        <w:jc w:val="both"/>
        <w:rPr>
          <w:rFonts w:ascii="Arial" w:hAnsi="Arial" w:cs="Arial"/>
          <w:sz w:val="18"/>
        </w:rPr>
      </w:pPr>
      <w:r w:rsidRPr="00A012F1">
        <w:rPr>
          <w:rFonts w:ascii="Arial" w:hAnsi="Arial" w:cs="Arial"/>
          <w:sz w:val="18"/>
        </w:rPr>
        <w:t xml:space="preserve">La </w:t>
      </w:r>
      <w:r w:rsidRPr="00A012F1">
        <w:rPr>
          <w:rFonts w:ascii="Arial" w:hAnsi="Arial" w:cs="Arial"/>
          <w:b/>
          <w:sz w:val="18"/>
        </w:rPr>
        <w:t>ENTIDAD</w:t>
      </w:r>
      <w:r w:rsidRPr="00A012F1">
        <w:rPr>
          <w:rFonts w:ascii="Arial" w:hAnsi="Arial" w:cs="Arial"/>
          <w:sz w:val="18"/>
        </w:rPr>
        <w:t xml:space="preserve"> se obliga en su sentido más amplio a cumplir con las siguientes obligaciones:</w:t>
      </w:r>
    </w:p>
    <w:p w:rsidR="00A012F1" w:rsidRPr="00A012F1" w:rsidRDefault="00A012F1" w:rsidP="00A012F1">
      <w:pPr>
        <w:spacing w:before="120" w:after="120"/>
        <w:ind w:left="709" w:hanging="709"/>
        <w:jc w:val="both"/>
        <w:rPr>
          <w:rFonts w:ascii="Arial" w:hAnsi="Arial" w:cs="Arial"/>
          <w:sz w:val="18"/>
        </w:rPr>
      </w:pPr>
      <w:r w:rsidRPr="00A012F1">
        <w:rPr>
          <w:rFonts w:ascii="Arial" w:hAnsi="Arial" w:cs="Arial"/>
          <w:b/>
          <w:sz w:val="18"/>
        </w:rPr>
        <w:t xml:space="preserve">17.1 </w:t>
      </w:r>
      <w:r w:rsidRPr="00A012F1">
        <w:rPr>
          <w:rFonts w:ascii="Arial" w:hAnsi="Arial" w:cs="Arial"/>
          <w:b/>
          <w:sz w:val="18"/>
        </w:rPr>
        <w:tab/>
      </w:r>
      <w:r w:rsidRPr="00A012F1">
        <w:rPr>
          <w:rFonts w:ascii="Arial" w:hAnsi="Arial" w:cs="Arial"/>
          <w:sz w:val="18"/>
        </w:rPr>
        <w:t xml:space="preserve">Notificar al </w:t>
      </w:r>
      <w:r w:rsidRPr="00A012F1">
        <w:rPr>
          <w:rFonts w:ascii="Arial" w:hAnsi="Arial" w:cs="Arial"/>
          <w:b/>
          <w:sz w:val="18"/>
        </w:rPr>
        <w:t>PROVEEDOR</w:t>
      </w:r>
      <w:r w:rsidRPr="00A012F1">
        <w:rPr>
          <w:rFonts w:ascii="Arial" w:hAnsi="Arial" w:cs="Arial"/>
          <w:sz w:val="18"/>
        </w:rPr>
        <w:t xml:space="preserve"> los defectos e irregularidades encontradas en la Adquisición, fijando plazos para su corrección.</w:t>
      </w:r>
    </w:p>
    <w:p w:rsidR="00A012F1" w:rsidRPr="00A012F1" w:rsidRDefault="00A012F1" w:rsidP="00A012F1">
      <w:pPr>
        <w:spacing w:before="120" w:after="120"/>
        <w:ind w:left="705" w:hanging="705"/>
        <w:jc w:val="both"/>
        <w:rPr>
          <w:rFonts w:ascii="Arial" w:hAnsi="Arial" w:cs="Arial"/>
          <w:sz w:val="18"/>
        </w:rPr>
      </w:pPr>
      <w:r w:rsidRPr="00A012F1">
        <w:rPr>
          <w:rFonts w:ascii="Arial" w:hAnsi="Arial" w:cs="Arial"/>
          <w:b/>
          <w:sz w:val="18"/>
        </w:rPr>
        <w:t>17.2</w:t>
      </w:r>
      <w:r w:rsidRPr="00A012F1">
        <w:rPr>
          <w:rFonts w:ascii="Arial" w:hAnsi="Arial" w:cs="Arial"/>
          <w:sz w:val="18"/>
        </w:rPr>
        <w:tab/>
        <w:t xml:space="preserve">Proporcionar información y detalle para la Adquisición, comunicando al </w:t>
      </w:r>
      <w:r w:rsidRPr="00A012F1">
        <w:rPr>
          <w:rFonts w:ascii="Arial" w:hAnsi="Arial" w:cs="Arial"/>
          <w:b/>
          <w:sz w:val="18"/>
        </w:rPr>
        <w:t>PROVEEDOR</w:t>
      </w:r>
      <w:r w:rsidRPr="00A012F1">
        <w:rPr>
          <w:rFonts w:ascii="Arial" w:hAnsi="Arial" w:cs="Arial"/>
          <w:sz w:val="18"/>
        </w:rPr>
        <w:t xml:space="preserve"> eventuales cambios de normas y horarios de trabajo.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b/>
          <w:sz w:val="18"/>
          <w:u w:val="single"/>
          <w:lang w:val="es-ES_tradnl"/>
        </w:rPr>
        <w:t>DÉCIMA OCTAVA.- (INTRANSFERIBILIDAD DEL CONTRATO)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PROVEEDOR</w:t>
      </w:r>
      <w:r w:rsidRPr="00A012F1">
        <w:rPr>
          <w:rFonts w:ascii="Arial" w:hAnsi="Arial" w:cs="Arial"/>
          <w:sz w:val="18"/>
          <w:lang w:val="es-ES_tradnl"/>
        </w:rPr>
        <w:t xml:space="preserve"> bajo ningún título podrá ceder, transferir, subrogar, total o parcialmente este Contrato.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A012F1">
        <w:rPr>
          <w:rFonts w:ascii="Arial" w:hAnsi="Arial" w:cs="Arial"/>
          <w:b/>
          <w:sz w:val="18"/>
          <w:lang w:val="es-ES_tradnl"/>
        </w:rPr>
        <w:t>ENTIDAD</w:t>
      </w:r>
      <w:r w:rsidRPr="00A012F1">
        <w:rPr>
          <w:rFonts w:ascii="Arial" w:hAnsi="Arial" w:cs="Arial"/>
          <w:sz w:val="18"/>
          <w:lang w:val="es-ES_tradnl"/>
        </w:rPr>
        <w:t>, bajo los mismos términos y condiciones del presente Contrato.</w:t>
      </w:r>
    </w:p>
    <w:p w:rsidR="00A012F1" w:rsidRPr="00A012F1" w:rsidRDefault="00A012F1" w:rsidP="00A012F1">
      <w:pPr>
        <w:pStyle w:val="ss"/>
        <w:spacing w:before="120" w:after="120"/>
        <w:ind w:right="-7" w:firstLine="0"/>
        <w:rPr>
          <w:rFonts w:ascii="Arial" w:hAnsi="Arial" w:cs="Arial"/>
          <w:sz w:val="18"/>
          <w:lang w:val="es-ES_tradnl" w:eastAsia="es-ES"/>
        </w:rPr>
      </w:pPr>
      <w:r w:rsidRPr="00A012F1">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12F1" w:rsidRPr="00A012F1" w:rsidRDefault="00A012F1" w:rsidP="00A012F1">
      <w:pPr>
        <w:spacing w:before="120" w:after="120"/>
        <w:jc w:val="both"/>
        <w:rPr>
          <w:rFonts w:ascii="Arial" w:hAnsi="Arial" w:cs="Arial"/>
          <w:sz w:val="18"/>
          <w:u w:val="single"/>
          <w:lang w:val="es-ES_tradnl"/>
        </w:rPr>
      </w:pPr>
      <w:r w:rsidRPr="00A012F1">
        <w:rPr>
          <w:rFonts w:ascii="Arial" w:hAnsi="Arial" w:cs="Arial"/>
          <w:b/>
          <w:sz w:val="18"/>
          <w:u w:val="single"/>
          <w:lang w:val="es-ES_tradnl"/>
        </w:rPr>
        <w:t xml:space="preserve">DÉCIMA NOVENA.- (IMPUESTOS Y TRIBUTOS)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012F1">
        <w:rPr>
          <w:rFonts w:ascii="Arial" w:hAnsi="Arial" w:cs="Arial"/>
          <w:b/>
          <w:sz w:val="18"/>
          <w:lang w:val="es-ES_tradnl"/>
        </w:rPr>
        <w:t>PROVEEDOR</w:t>
      </w:r>
      <w:r w:rsidRPr="00A012F1">
        <w:rPr>
          <w:rFonts w:ascii="Arial" w:hAnsi="Arial" w:cs="Arial"/>
          <w:sz w:val="18"/>
          <w:lang w:val="es-ES_tradnl"/>
        </w:rPr>
        <w:t xml:space="preserve"> conforme a lo previsto en la Ley Aplicable, sin derecho a reembolso.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La </w:t>
      </w:r>
      <w:r w:rsidRPr="00A012F1">
        <w:rPr>
          <w:rFonts w:ascii="Arial" w:hAnsi="Arial" w:cs="Arial"/>
          <w:b/>
          <w:sz w:val="18"/>
          <w:lang w:val="es-ES_tradnl"/>
        </w:rPr>
        <w:t>ENTIDAD</w:t>
      </w:r>
      <w:r w:rsidRPr="00A012F1">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PROVEEDOR</w:t>
      </w:r>
      <w:r w:rsidRPr="00A012F1">
        <w:rPr>
          <w:rFonts w:ascii="Arial" w:hAnsi="Arial" w:cs="Arial"/>
          <w:sz w:val="18"/>
          <w:lang w:val="es-ES_tradnl"/>
        </w:rPr>
        <w:t xml:space="preserve"> declara haber considerado en su propuesta los impuestos y/o tributos que tengan incidencia en la </w:t>
      </w:r>
      <w:r w:rsidRPr="00A012F1">
        <w:rPr>
          <w:rFonts w:ascii="Arial" w:hAnsi="Arial" w:cs="Arial"/>
          <w:sz w:val="18"/>
        </w:rPr>
        <w:t>Adquisición</w:t>
      </w:r>
      <w:r w:rsidRPr="00A012F1">
        <w:rPr>
          <w:rFonts w:ascii="Arial" w:hAnsi="Arial" w:cs="Arial"/>
          <w:sz w:val="18"/>
          <w:lang w:val="es-ES_tradnl"/>
        </w:rPr>
        <w:t>, no correspondiendo ningún reclamo debido a error en la evaluación, ni solicitar una revisión del precio contractual.</w:t>
      </w:r>
    </w:p>
    <w:p w:rsidR="00A012F1" w:rsidRPr="00A012F1" w:rsidRDefault="00A012F1" w:rsidP="00A012F1">
      <w:pPr>
        <w:spacing w:before="120" w:after="120"/>
        <w:jc w:val="both"/>
        <w:rPr>
          <w:rFonts w:ascii="Arial" w:hAnsi="Arial" w:cs="Arial"/>
          <w:sz w:val="18"/>
          <w:u w:val="single"/>
          <w:lang w:val="es-ES_tradnl"/>
        </w:rPr>
      </w:pPr>
      <w:r w:rsidRPr="00A012F1">
        <w:rPr>
          <w:rFonts w:ascii="Arial" w:hAnsi="Arial" w:cs="Arial"/>
          <w:b/>
          <w:sz w:val="18"/>
          <w:u w:val="single"/>
          <w:lang w:val="es-ES_tradnl"/>
        </w:rPr>
        <w:t>VIGÉSIMA.- (SUBCONTRATOS)</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PROVEEDOR</w:t>
      </w:r>
      <w:r w:rsidRPr="00A012F1">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A012F1">
        <w:rPr>
          <w:rFonts w:ascii="Arial" w:hAnsi="Arial" w:cs="Arial"/>
          <w:b/>
          <w:sz w:val="18"/>
          <w:lang w:val="es-ES_tradnl"/>
        </w:rPr>
        <w:t>PROVEEDOR</w:t>
      </w:r>
      <w:r w:rsidRPr="00A012F1">
        <w:rPr>
          <w:rFonts w:ascii="Arial" w:hAnsi="Arial" w:cs="Arial"/>
          <w:sz w:val="18"/>
          <w:lang w:val="es-ES_tradnl"/>
        </w:rPr>
        <w:t xml:space="preserve"> del cumplimiento de todas sus obligaciones y responsabilidades contraídas en el presente Contrato.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Las subcontrataciones que realice el </w:t>
      </w:r>
      <w:r w:rsidRPr="00A012F1">
        <w:rPr>
          <w:rFonts w:ascii="Arial" w:hAnsi="Arial" w:cs="Arial"/>
          <w:b/>
          <w:sz w:val="18"/>
          <w:lang w:val="es-ES_tradnl"/>
        </w:rPr>
        <w:t>PROVEEDOR</w:t>
      </w:r>
      <w:r w:rsidRPr="00A012F1">
        <w:rPr>
          <w:rFonts w:ascii="Arial" w:hAnsi="Arial" w:cs="Arial"/>
          <w:sz w:val="18"/>
          <w:lang w:val="es-ES_tradnl"/>
        </w:rPr>
        <w:t xml:space="preserve"> de ninguna manera incidirán en el precio ofertado y aceptado por ambas Partes en el presente Contrato.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VIGÉSIMA PRIMERA.- (CONFIDENCIALIDAD)</w:t>
      </w:r>
    </w:p>
    <w:p w:rsidR="00A012F1" w:rsidRPr="00A012F1" w:rsidRDefault="00A012F1" w:rsidP="00A012F1">
      <w:pPr>
        <w:shd w:val="clear" w:color="auto" w:fill="FFFFFF"/>
        <w:tabs>
          <w:tab w:val="left" w:pos="426"/>
        </w:tabs>
        <w:spacing w:before="120" w:after="120"/>
        <w:ind w:right="-6"/>
        <w:contextualSpacing/>
        <w:jc w:val="both"/>
        <w:rPr>
          <w:rFonts w:ascii="Arial" w:hAnsi="Arial" w:cs="Arial"/>
          <w:sz w:val="18"/>
          <w:lang w:val="es-BO"/>
        </w:rPr>
      </w:pPr>
      <w:r w:rsidRPr="00A012F1">
        <w:rPr>
          <w:rFonts w:ascii="Arial" w:hAnsi="Arial" w:cs="Arial"/>
          <w:sz w:val="18"/>
          <w:lang w:val="es-BO"/>
        </w:rPr>
        <w:t xml:space="preserve">El </w:t>
      </w:r>
      <w:r w:rsidRPr="00A012F1">
        <w:rPr>
          <w:rFonts w:ascii="Arial" w:hAnsi="Arial" w:cs="Arial"/>
          <w:b/>
          <w:bCs/>
          <w:sz w:val="18"/>
          <w:lang w:val="es-BO"/>
        </w:rPr>
        <w:t>PROVEEDOR</w:t>
      </w:r>
      <w:r w:rsidRPr="00A012F1">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12F1" w:rsidRPr="00A012F1" w:rsidRDefault="00A012F1" w:rsidP="00A012F1">
      <w:pPr>
        <w:shd w:val="clear" w:color="auto" w:fill="FFFFFF"/>
        <w:tabs>
          <w:tab w:val="left" w:pos="426"/>
        </w:tabs>
        <w:spacing w:before="120" w:after="120"/>
        <w:ind w:right="-6"/>
        <w:contextualSpacing/>
        <w:jc w:val="both"/>
        <w:rPr>
          <w:rFonts w:ascii="Arial" w:hAnsi="Arial" w:cs="Arial"/>
          <w:sz w:val="18"/>
          <w:lang w:val="es-BO"/>
        </w:rPr>
      </w:pPr>
    </w:p>
    <w:p w:rsidR="00A012F1" w:rsidRPr="00A012F1" w:rsidRDefault="00A012F1" w:rsidP="00A012F1">
      <w:pPr>
        <w:shd w:val="clear" w:color="auto" w:fill="FFFFFF"/>
        <w:tabs>
          <w:tab w:val="left" w:pos="426"/>
        </w:tabs>
        <w:spacing w:before="120" w:after="120"/>
        <w:ind w:right="-6"/>
        <w:contextualSpacing/>
        <w:jc w:val="both"/>
        <w:rPr>
          <w:rFonts w:ascii="Arial" w:hAnsi="Arial" w:cs="Arial"/>
          <w:sz w:val="18"/>
          <w:lang w:val="es-BO"/>
        </w:rPr>
      </w:pPr>
      <w:r w:rsidRPr="00A012F1">
        <w:rPr>
          <w:rFonts w:ascii="Arial" w:hAnsi="Arial" w:cs="Arial"/>
          <w:sz w:val="18"/>
          <w:lang w:val="es-BO"/>
        </w:rPr>
        <w:t xml:space="preserve">Las obligaciones que el </w:t>
      </w:r>
      <w:r w:rsidRPr="00A012F1">
        <w:rPr>
          <w:rFonts w:ascii="Arial" w:hAnsi="Arial" w:cs="Arial"/>
          <w:b/>
          <w:sz w:val="18"/>
          <w:lang w:val="es-BO"/>
        </w:rPr>
        <w:t>PROVEEDOR</w:t>
      </w:r>
      <w:r w:rsidRPr="00A012F1">
        <w:rPr>
          <w:rFonts w:ascii="Arial" w:hAnsi="Arial" w:cs="Arial"/>
          <w:sz w:val="18"/>
          <w:lang w:val="es-BO"/>
        </w:rPr>
        <w:t xml:space="preserve"> asume bajo este Contrato con relación a la confidencialidad, subsistirán una vez finalizado el Contrato.</w:t>
      </w:r>
    </w:p>
    <w:p w:rsidR="00A012F1" w:rsidRPr="00A012F1" w:rsidRDefault="00A012F1" w:rsidP="00A012F1">
      <w:pPr>
        <w:spacing w:before="120" w:after="120"/>
        <w:contextualSpacing/>
        <w:jc w:val="both"/>
        <w:rPr>
          <w:rFonts w:ascii="Arial" w:hAnsi="Arial" w:cs="Arial"/>
          <w:sz w:val="18"/>
          <w:lang w:val="es-BO"/>
        </w:rPr>
      </w:pPr>
    </w:p>
    <w:p w:rsidR="00A012F1" w:rsidRPr="00A012F1" w:rsidRDefault="00A012F1" w:rsidP="00A012F1">
      <w:pPr>
        <w:shd w:val="clear" w:color="auto" w:fill="FFFFFF"/>
        <w:tabs>
          <w:tab w:val="left" w:pos="426"/>
        </w:tabs>
        <w:spacing w:before="120" w:after="120"/>
        <w:ind w:right="-6"/>
        <w:contextualSpacing/>
        <w:jc w:val="both"/>
        <w:rPr>
          <w:rFonts w:ascii="Arial" w:hAnsi="Arial" w:cs="Arial"/>
          <w:sz w:val="18"/>
          <w:lang w:val="es-BO"/>
        </w:rPr>
      </w:pPr>
      <w:r w:rsidRPr="00A012F1">
        <w:rPr>
          <w:rFonts w:ascii="Arial" w:hAnsi="Arial" w:cs="Arial"/>
          <w:sz w:val="18"/>
          <w:lang w:val="es-BO"/>
        </w:rPr>
        <w:t xml:space="preserve">A la terminación del presente Contrato, por resolución o por su cumplimiento, el </w:t>
      </w:r>
      <w:r w:rsidRPr="00A012F1">
        <w:rPr>
          <w:rFonts w:ascii="Arial" w:hAnsi="Arial" w:cs="Arial"/>
          <w:b/>
          <w:sz w:val="18"/>
          <w:lang w:val="es-BO"/>
        </w:rPr>
        <w:t xml:space="preserve">PROVEEDOR </w:t>
      </w:r>
      <w:r w:rsidRPr="00A012F1">
        <w:rPr>
          <w:rFonts w:ascii="Arial" w:hAnsi="Arial" w:cs="Arial"/>
          <w:sz w:val="18"/>
          <w:lang w:val="es-BO"/>
        </w:rPr>
        <w:t xml:space="preserve">está en la obligación de entregar de manera inmediata a la </w:t>
      </w:r>
      <w:r w:rsidRPr="00A012F1">
        <w:rPr>
          <w:rFonts w:ascii="Arial" w:hAnsi="Arial" w:cs="Arial"/>
          <w:b/>
          <w:sz w:val="18"/>
          <w:lang w:val="es-BO"/>
        </w:rPr>
        <w:t>ENTIDAD</w:t>
      </w:r>
      <w:r w:rsidRPr="00A012F1">
        <w:rPr>
          <w:rFonts w:ascii="Arial" w:hAnsi="Arial" w:cs="Arial"/>
          <w:sz w:val="18"/>
          <w:lang w:val="es-BO"/>
        </w:rPr>
        <w:t xml:space="preserve"> todos los documentos, notas, datos, información, y otros que hubiera </w:t>
      </w:r>
      <w:r w:rsidRPr="00A012F1">
        <w:rPr>
          <w:rFonts w:ascii="Arial" w:hAnsi="Arial" w:cs="Arial"/>
          <w:sz w:val="18"/>
          <w:lang w:val="es-BO"/>
        </w:rPr>
        <w:lastRenderedPageBreak/>
        <w:t xml:space="preserve">entrado en posesión del </w:t>
      </w:r>
      <w:r w:rsidRPr="00A012F1">
        <w:rPr>
          <w:rFonts w:ascii="Arial" w:hAnsi="Arial" w:cs="Arial"/>
          <w:b/>
          <w:sz w:val="18"/>
          <w:lang w:val="es-BO"/>
        </w:rPr>
        <w:t>PROVEEDOR</w:t>
      </w:r>
      <w:r w:rsidRPr="00A012F1">
        <w:rPr>
          <w:rFonts w:ascii="Arial" w:hAnsi="Arial" w:cs="Arial"/>
          <w:sz w:val="18"/>
          <w:lang w:val="es-BO"/>
        </w:rPr>
        <w:t xml:space="preserve"> en virtud a la ejecución del presente Contrato, no pudiendo retener el </w:t>
      </w:r>
      <w:r w:rsidRPr="00A012F1">
        <w:rPr>
          <w:rFonts w:ascii="Arial" w:hAnsi="Arial" w:cs="Arial"/>
          <w:b/>
          <w:sz w:val="18"/>
          <w:lang w:val="es-BO"/>
        </w:rPr>
        <w:t>PROVEEDOR</w:t>
      </w:r>
      <w:r w:rsidRPr="00A012F1">
        <w:rPr>
          <w:rFonts w:ascii="Arial" w:hAnsi="Arial" w:cs="Arial"/>
          <w:sz w:val="18"/>
          <w:lang w:val="es-BO"/>
        </w:rPr>
        <w:t xml:space="preserve"> ninguna copia de los mismos, ya sean en papel o en formato electrónico o digital.</w:t>
      </w:r>
    </w:p>
    <w:p w:rsidR="00A012F1" w:rsidRPr="00A012F1" w:rsidRDefault="00A012F1" w:rsidP="00A012F1">
      <w:pPr>
        <w:shd w:val="clear" w:color="auto" w:fill="FFFFFF"/>
        <w:tabs>
          <w:tab w:val="left" w:pos="426"/>
        </w:tabs>
        <w:spacing w:before="120" w:after="120"/>
        <w:ind w:right="-6"/>
        <w:contextualSpacing/>
        <w:jc w:val="both"/>
        <w:rPr>
          <w:rFonts w:ascii="Arial" w:hAnsi="Arial" w:cs="Arial"/>
          <w:sz w:val="18"/>
          <w:lang w:val="es-BO"/>
        </w:rPr>
      </w:pPr>
    </w:p>
    <w:p w:rsidR="00A012F1" w:rsidRPr="00A012F1" w:rsidRDefault="00A012F1" w:rsidP="00A012F1">
      <w:pPr>
        <w:shd w:val="clear" w:color="auto" w:fill="FFFFFF"/>
        <w:tabs>
          <w:tab w:val="left" w:pos="426"/>
        </w:tabs>
        <w:spacing w:before="120" w:after="120"/>
        <w:ind w:right="-6"/>
        <w:contextualSpacing/>
        <w:jc w:val="both"/>
        <w:rPr>
          <w:rFonts w:ascii="Arial" w:hAnsi="Arial" w:cs="Arial"/>
          <w:sz w:val="18"/>
          <w:lang w:val="es-BO"/>
        </w:rPr>
      </w:pPr>
      <w:r w:rsidRPr="00A012F1">
        <w:rPr>
          <w:rFonts w:ascii="Arial" w:hAnsi="Arial" w:cs="Arial"/>
          <w:sz w:val="18"/>
          <w:lang w:val="es-BO"/>
        </w:rPr>
        <w:t>El incumplimiento de la obligación de confidencialidad importara:</w:t>
      </w:r>
    </w:p>
    <w:p w:rsidR="00A012F1" w:rsidRPr="00A012F1" w:rsidRDefault="00A012F1" w:rsidP="007E7862">
      <w:pPr>
        <w:pStyle w:val="Prrafodelista"/>
        <w:numPr>
          <w:ilvl w:val="0"/>
          <w:numId w:val="32"/>
        </w:numPr>
        <w:shd w:val="clear" w:color="auto" w:fill="FFFFFF"/>
        <w:tabs>
          <w:tab w:val="left" w:pos="426"/>
        </w:tabs>
        <w:spacing w:before="120" w:after="120"/>
        <w:ind w:right="-6"/>
        <w:contextualSpacing/>
        <w:jc w:val="both"/>
        <w:rPr>
          <w:rFonts w:ascii="Arial" w:hAnsi="Arial" w:cs="Arial"/>
          <w:sz w:val="18"/>
          <w:lang w:val="es-BO"/>
        </w:rPr>
      </w:pPr>
      <w:r w:rsidRPr="00A012F1">
        <w:rPr>
          <w:rFonts w:ascii="Arial" w:hAnsi="Arial" w:cs="Arial"/>
          <w:sz w:val="18"/>
          <w:lang w:val="es-BO"/>
        </w:rPr>
        <w:t>La adopción de medidas judiciales y sanciones de acuerdo a normas pertinentes.</w:t>
      </w:r>
    </w:p>
    <w:p w:rsidR="00A012F1" w:rsidRPr="00A012F1" w:rsidRDefault="00A012F1" w:rsidP="007E7862">
      <w:pPr>
        <w:numPr>
          <w:ilvl w:val="0"/>
          <w:numId w:val="32"/>
        </w:numPr>
        <w:shd w:val="clear" w:color="auto" w:fill="FFFFFF"/>
        <w:tabs>
          <w:tab w:val="left" w:pos="426"/>
        </w:tabs>
        <w:spacing w:before="120" w:after="120"/>
        <w:ind w:right="-6"/>
        <w:jc w:val="both"/>
        <w:rPr>
          <w:rFonts w:ascii="Arial" w:hAnsi="Arial" w:cs="Arial"/>
          <w:sz w:val="18"/>
          <w:lang w:val="es-BO"/>
        </w:rPr>
      </w:pPr>
      <w:r w:rsidRPr="00A012F1">
        <w:rPr>
          <w:rFonts w:ascii="Arial" w:hAnsi="Arial" w:cs="Arial"/>
          <w:sz w:val="18"/>
          <w:lang w:val="es-BO"/>
        </w:rPr>
        <w:t>Responsabilidad por pérdida y daños.</w:t>
      </w:r>
    </w:p>
    <w:p w:rsidR="00A012F1" w:rsidRPr="00A012F1" w:rsidRDefault="00A012F1" w:rsidP="00A012F1">
      <w:pPr>
        <w:spacing w:before="120" w:after="120"/>
        <w:jc w:val="both"/>
        <w:rPr>
          <w:rFonts w:ascii="Arial" w:hAnsi="Arial" w:cs="Arial"/>
          <w:sz w:val="18"/>
          <w:u w:val="single"/>
          <w:lang w:val="es-ES_tradnl"/>
        </w:rPr>
      </w:pPr>
      <w:r w:rsidRPr="00A012F1">
        <w:rPr>
          <w:rFonts w:ascii="Arial" w:hAnsi="Arial" w:cs="Arial"/>
          <w:b/>
          <w:sz w:val="18"/>
          <w:u w:val="single"/>
          <w:lang w:val="es-ES_tradnl"/>
        </w:rPr>
        <w:t>VIGÉSIMA SEGUNDA.- (CAUSAS DE FUERZA MAYOR Y/O CASO FORTUITO)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Con el fin de exceptuar al </w:t>
      </w:r>
      <w:r w:rsidRPr="00A012F1">
        <w:rPr>
          <w:rFonts w:ascii="Arial" w:hAnsi="Arial" w:cs="Arial"/>
          <w:b/>
          <w:sz w:val="18"/>
          <w:lang w:val="es-ES_tradnl"/>
        </w:rPr>
        <w:t xml:space="preserve">PROVEEDOR </w:t>
      </w:r>
      <w:r w:rsidRPr="00A012F1">
        <w:rPr>
          <w:rFonts w:ascii="Arial" w:hAnsi="Arial" w:cs="Arial"/>
          <w:sz w:val="18"/>
          <w:lang w:val="es-ES_tradnl"/>
        </w:rPr>
        <w:t xml:space="preserve">de determinadas responsabilidades por mora durante la vigencia del presente Contrato, la </w:t>
      </w:r>
      <w:r w:rsidRPr="00A012F1">
        <w:rPr>
          <w:rFonts w:ascii="Arial" w:hAnsi="Arial" w:cs="Arial"/>
          <w:b/>
          <w:sz w:val="18"/>
          <w:lang w:val="es-ES_tradnl"/>
        </w:rPr>
        <w:t>ENTIDAD</w:t>
      </w:r>
      <w:r w:rsidRPr="00A012F1">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12F1" w:rsidRPr="00A012F1" w:rsidRDefault="00A012F1" w:rsidP="00A012F1">
      <w:pPr>
        <w:spacing w:before="120" w:after="120"/>
        <w:ind w:left="567" w:hanging="567"/>
        <w:jc w:val="both"/>
        <w:rPr>
          <w:rFonts w:ascii="Arial" w:hAnsi="Arial" w:cs="Arial"/>
          <w:b/>
          <w:sz w:val="18"/>
          <w:lang w:val="es-ES_tradnl"/>
        </w:rPr>
      </w:pPr>
      <w:r w:rsidRPr="00A012F1">
        <w:rPr>
          <w:rFonts w:ascii="Arial" w:hAnsi="Arial" w:cs="Arial"/>
          <w:b/>
          <w:sz w:val="18"/>
          <w:lang w:val="es-ES_tradnl"/>
        </w:rPr>
        <w:t>22.1   Condiciones de Validez:</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012F1" w:rsidRPr="00A012F1" w:rsidRDefault="00A012F1" w:rsidP="007E7862">
      <w:pPr>
        <w:numPr>
          <w:ilvl w:val="0"/>
          <w:numId w:val="28"/>
        </w:numPr>
        <w:spacing w:before="120" w:after="120"/>
        <w:ind w:left="1134" w:hanging="283"/>
        <w:jc w:val="both"/>
        <w:rPr>
          <w:rFonts w:ascii="Arial" w:hAnsi="Arial" w:cs="Arial"/>
          <w:sz w:val="18"/>
          <w:lang w:val="es-ES_tradnl"/>
        </w:rPr>
      </w:pPr>
      <w:r w:rsidRPr="00A012F1">
        <w:rPr>
          <w:rFonts w:ascii="Arial" w:hAnsi="Arial" w:cs="Arial"/>
          <w:sz w:val="18"/>
          <w:lang w:val="es-ES_tradnl"/>
        </w:rPr>
        <w:t xml:space="preserve">Las circunstancias de la fuerza mayor o caso fortuito no hayan surgido por un incumplimiento, omisión o negligencia de la Parte </w:t>
      </w:r>
      <w:proofErr w:type="spellStart"/>
      <w:r w:rsidRPr="00A012F1">
        <w:rPr>
          <w:rFonts w:ascii="Arial" w:hAnsi="Arial" w:cs="Arial"/>
          <w:sz w:val="18"/>
          <w:lang w:val="es-ES_tradnl"/>
        </w:rPr>
        <w:t>invocante</w:t>
      </w:r>
      <w:proofErr w:type="spellEnd"/>
      <w:r w:rsidRPr="00A012F1">
        <w:rPr>
          <w:rFonts w:ascii="Arial" w:hAnsi="Arial" w:cs="Arial"/>
          <w:sz w:val="18"/>
          <w:lang w:val="es-ES_tradnl"/>
        </w:rPr>
        <w:t xml:space="preserve">, o en el caso del </w:t>
      </w:r>
      <w:r w:rsidRPr="00A012F1">
        <w:rPr>
          <w:rFonts w:ascii="Arial" w:hAnsi="Arial" w:cs="Arial"/>
          <w:b/>
          <w:sz w:val="18"/>
          <w:lang w:val="es-ES_tradnl"/>
        </w:rPr>
        <w:t>PROVEEDOR</w:t>
      </w:r>
      <w:r w:rsidRPr="00A012F1">
        <w:rPr>
          <w:rFonts w:ascii="Arial" w:hAnsi="Arial" w:cs="Arial"/>
          <w:sz w:val="18"/>
          <w:lang w:val="es-ES_tradnl"/>
        </w:rPr>
        <w:t>, será aplicable también a cualquier subcontratista.</w:t>
      </w:r>
    </w:p>
    <w:p w:rsidR="00A012F1" w:rsidRPr="00A012F1" w:rsidRDefault="00A012F1" w:rsidP="007E7862">
      <w:pPr>
        <w:numPr>
          <w:ilvl w:val="0"/>
          <w:numId w:val="28"/>
        </w:numPr>
        <w:spacing w:before="120" w:after="120"/>
        <w:ind w:left="1134" w:hanging="283"/>
        <w:jc w:val="both"/>
        <w:rPr>
          <w:rFonts w:ascii="Arial" w:hAnsi="Arial" w:cs="Arial"/>
          <w:sz w:val="18"/>
          <w:lang w:val="es-ES_tradnl"/>
        </w:rPr>
      </w:pPr>
      <w:r w:rsidRPr="00A012F1">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A012F1">
        <w:rPr>
          <w:rFonts w:ascii="Arial" w:hAnsi="Arial" w:cs="Arial"/>
          <w:sz w:val="18"/>
          <w:lang w:val="es-ES_tradnl"/>
        </w:rPr>
        <w:tab/>
      </w:r>
    </w:p>
    <w:p w:rsidR="00A012F1" w:rsidRPr="00A012F1" w:rsidRDefault="00A012F1" w:rsidP="007E7862">
      <w:pPr>
        <w:numPr>
          <w:ilvl w:val="0"/>
          <w:numId w:val="28"/>
        </w:numPr>
        <w:spacing w:before="120" w:after="120"/>
        <w:ind w:left="1134" w:hanging="283"/>
        <w:jc w:val="both"/>
        <w:rPr>
          <w:rFonts w:ascii="Arial" w:hAnsi="Arial" w:cs="Arial"/>
          <w:sz w:val="18"/>
          <w:lang w:val="es-ES_tradnl"/>
        </w:rPr>
      </w:pPr>
      <w:r w:rsidRPr="00A012F1">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A012F1">
        <w:rPr>
          <w:rFonts w:ascii="Arial" w:hAnsi="Arial" w:cs="Arial"/>
          <w:sz w:val="18"/>
        </w:rPr>
        <w:t>Adquisición</w:t>
      </w:r>
      <w:r w:rsidRPr="00A012F1">
        <w:rPr>
          <w:rFonts w:ascii="Arial" w:hAnsi="Arial" w:cs="Arial"/>
          <w:sz w:val="18"/>
          <w:lang w:val="es-ES_tradnl"/>
        </w:rPr>
        <w:t>y limitar el daño a la misma.</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Previo cumplimiento por parte del </w:t>
      </w:r>
      <w:r w:rsidRPr="00A012F1">
        <w:rPr>
          <w:rFonts w:ascii="Arial" w:hAnsi="Arial" w:cs="Arial"/>
          <w:b/>
          <w:sz w:val="18"/>
          <w:lang w:val="es-ES_tradnl"/>
        </w:rPr>
        <w:t>PROVEEDOR</w:t>
      </w:r>
      <w:r w:rsidRPr="00A012F1">
        <w:rPr>
          <w:rFonts w:ascii="Arial" w:hAnsi="Arial" w:cs="Arial"/>
          <w:sz w:val="18"/>
          <w:lang w:val="es-ES_tradnl"/>
        </w:rPr>
        <w:t xml:space="preserve"> de lo establecido precedentemente dentro de los 2 (dos) días hábiles la </w:t>
      </w:r>
      <w:r w:rsidRPr="00A012F1">
        <w:rPr>
          <w:rFonts w:ascii="Arial" w:hAnsi="Arial" w:cs="Arial"/>
          <w:b/>
          <w:sz w:val="18"/>
          <w:lang w:val="es-ES_tradnl"/>
        </w:rPr>
        <w:t>ENTIDAD</w:t>
      </w:r>
      <w:r w:rsidRPr="00A012F1">
        <w:rPr>
          <w:rFonts w:ascii="Arial" w:hAnsi="Arial" w:cs="Arial"/>
          <w:sz w:val="18"/>
          <w:lang w:val="es-ES_tradnl"/>
        </w:rPr>
        <w:t xml:space="preserve"> debe aprobar la existencia del impedimento, sin el cual, de ninguna manera y por ningún motivo podrá solicitar luego a la </w:t>
      </w:r>
      <w:r w:rsidRPr="00A012F1">
        <w:rPr>
          <w:rFonts w:ascii="Arial" w:hAnsi="Arial" w:cs="Arial"/>
          <w:b/>
          <w:sz w:val="18"/>
          <w:lang w:val="es-ES_tradnl"/>
        </w:rPr>
        <w:t>ENTIDAD</w:t>
      </w:r>
      <w:r w:rsidRPr="00A012F1">
        <w:rPr>
          <w:rFonts w:ascii="Arial" w:hAnsi="Arial" w:cs="Arial"/>
          <w:sz w:val="18"/>
          <w:lang w:val="es-ES_tradnl"/>
        </w:rPr>
        <w:t xml:space="preserve"> por escrito la ampliación del plazo del Contrato y/o pago de multas.</w:t>
      </w:r>
    </w:p>
    <w:p w:rsidR="00A012F1" w:rsidRPr="00A012F1" w:rsidRDefault="00A012F1" w:rsidP="00A012F1">
      <w:pPr>
        <w:spacing w:before="120" w:after="120"/>
        <w:ind w:left="567" w:hanging="567"/>
        <w:jc w:val="both"/>
        <w:rPr>
          <w:rFonts w:ascii="Arial" w:hAnsi="Arial" w:cs="Arial"/>
          <w:b/>
          <w:sz w:val="18"/>
          <w:lang w:val="es-ES_tradnl"/>
        </w:rPr>
      </w:pPr>
      <w:r w:rsidRPr="00A012F1">
        <w:rPr>
          <w:rFonts w:ascii="Arial" w:hAnsi="Arial" w:cs="Arial"/>
          <w:b/>
          <w:sz w:val="18"/>
          <w:lang w:val="es-ES_tradnl"/>
        </w:rPr>
        <w:t>22.2   Cumplimiento ininterrumpido:</w:t>
      </w:r>
    </w:p>
    <w:p w:rsidR="00A012F1" w:rsidRPr="00A012F1" w:rsidRDefault="00A012F1" w:rsidP="00A012F1">
      <w:pPr>
        <w:spacing w:before="120" w:after="120"/>
        <w:ind w:left="567"/>
        <w:jc w:val="both"/>
        <w:rPr>
          <w:rFonts w:ascii="Arial" w:hAnsi="Arial" w:cs="Arial"/>
          <w:sz w:val="18"/>
          <w:lang w:val="es-ES_tradnl"/>
        </w:rPr>
      </w:pPr>
      <w:r w:rsidRPr="00A012F1">
        <w:rPr>
          <w:rFonts w:ascii="Arial" w:hAnsi="Arial" w:cs="Arial"/>
          <w:sz w:val="18"/>
          <w:lang w:val="es-ES_tradnl"/>
        </w:rPr>
        <w:t xml:space="preserve">Cuando ocurra una fuerza mayor o caso fortuito, el </w:t>
      </w:r>
      <w:r w:rsidRPr="00A012F1">
        <w:rPr>
          <w:rFonts w:ascii="Arial" w:hAnsi="Arial" w:cs="Arial"/>
          <w:b/>
          <w:sz w:val="18"/>
          <w:lang w:val="es-ES_tradnl"/>
        </w:rPr>
        <w:t xml:space="preserve">PROVEEDOR </w:t>
      </w:r>
      <w:r w:rsidRPr="00A012F1">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A012F1">
        <w:rPr>
          <w:rFonts w:ascii="Arial" w:hAnsi="Arial" w:cs="Arial"/>
          <w:sz w:val="18"/>
        </w:rPr>
        <w:t>Adquisición</w:t>
      </w:r>
      <w:r w:rsidRPr="00A012F1">
        <w:rPr>
          <w:rFonts w:ascii="Arial" w:hAnsi="Arial" w:cs="Arial"/>
          <w:sz w:val="18"/>
          <w:lang w:val="es-ES_tradnl"/>
        </w:rPr>
        <w:t xml:space="preserve"> de la manera que lo solicite la </w:t>
      </w:r>
      <w:r w:rsidRPr="00A012F1">
        <w:rPr>
          <w:rFonts w:ascii="Arial" w:hAnsi="Arial" w:cs="Arial"/>
          <w:b/>
          <w:sz w:val="18"/>
          <w:lang w:val="es-ES_tradnl"/>
        </w:rPr>
        <w:t>ENTIDAD</w:t>
      </w:r>
      <w:r w:rsidRPr="00A012F1">
        <w:rPr>
          <w:rFonts w:ascii="Arial" w:hAnsi="Arial" w:cs="Arial"/>
          <w:sz w:val="18"/>
          <w:lang w:val="es-ES_tradnl"/>
        </w:rPr>
        <w:t xml:space="preserve">. </w:t>
      </w:r>
    </w:p>
    <w:p w:rsidR="00A012F1" w:rsidRPr="00A012F1" w:rsidRDefault="00A012F1" w:rsidP="00A012F1">
      <w:pPr>
        <w:spacing w:before="120" w:after="120"/>
        <w:ind w:left="567" w:hanging="567"/>
        <w:jc w:val="both"/>
        <w:rPr>
          <w:rFonts w:ascii="Arial" w:hAnsi="Arial" w:cs="Arial"/>
          <w:b/>
          <w:sz w:val="18"/>
          <w:lang w:val="es-ES_tradnl"/>
        </w:rPr>
      </w:pPr>
      <w:r w:rsidRPr="00A012F1">
        <w:rPr>
          <w:rFonts w:ascii="Arial" w:hAnsi="Arial" w:cs="Arial"/>
          <w:b/>
          <w:sz w:val="18"/>
          <w:lang w:val="es-ES_tradnl"/>
        </w:rPr>
        <w:t>22.3   Prórrogas:</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A012F1" w:rsidRPr="00A012F1" w:rsidRDefault="00A012F1" w:rsidP="00A012F1">
      <w:pPr>
        <w:autoSpaceDE w:val="0"/>
        <w:autoSpaceDN w:val="0"/>
        <w:spacing w:before="120" w:after="120"/>
        <w:jc w:val="both"/>
        <w:rPr>
          <w:rFonts w:ascii="Arial" w:hAnsi="Arial" w:cs="Arial"/>
          <w:sz w:val="18"/>
          <w:lang w:val="es-ES_tradnl"/>
        </w:rPr>
      </w:pPr>
      <w:r w:rsidRPr="00A012F1">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A012F1" w:rsidRPr="00A012F1" w:rsidRDefault="00A012F1" w:rsidP="00A012F1">
      <w:pPr>
        <w:spacing w:before="120" w:after="120"/>
        <w:jc w:val="both"/>
        <w:rPr>
          <w:rFonts w:ascii="Arial" w:hAnsi="Arial" w:cs="Arial"/>
          <w:sz w:val="18"/>
        </w:rPr>
      </w:pPr>
      <w:r w:rsidRPr="00A012F1">
        <w:rPr>
          <w:rFonts w:ascii="Arial" w:hAnsi="Arial" w:cs="Arial"/>
          <w:sz w:val="18"/>
        </w:rPr>
        <w:t xml:space="preserve">Si la razón impeditiva o sus causas perduraren por más de 10 (diez) días </w:t>
      </w:r>
      <w:proofErr w:type="gramStart"/>
      <w:r w:rsidRPr="00A012F1">
        <w:rPr>
          <w:rFonts w:ascii="Arial" w:hAnsi="Arial" w:cs="Arial"/>
          <w:sz w:val="18"/>
        </w:rPr>
        <w:t>calendario consecutivos</w:t>
      </w:r>
      <w:proofErr w:type="gramEnd"/>
      <w:r w:rsidRPr="00A012F1">
        <w:rPr>
          <w:rFonts w:ascii="Arial" w:hAnsi="Arial" w:cs="Arial"/>
          <w:sz w:val="18"/>
        </w:rPr>
        <w:t>, cualquiera de las Partes deberá notificar a la otra, por escrito, la resolución del Contrato de conformidad a la cláusula (Terminación del Contrato).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VIGÉSIMA TERCERA.- (TERMINACIÓN DEL CONTRATO)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El presente Contrato concluirá por una de las siguientes causas:</w:t>
      </w:r>
    </w:p>
    <w:p w:rsidR="00A012F1" w:rsidRPr="00A012F1" w:rsidRDefault="00A012F1" w:rsidP="00A012F1">
      <w:pPr>
        <w:tabs>
          <w:tab w:val="left" w:pos="851"/>
        </w:tabs>
        <w:spacing w:before="120" w:after="120"/>
        <w:ind w:left="851" w:hanging="851"/>
        <w:jc w:val="both"/>
        <w:rPr>
          <w:rFonts w:ascii="Arial" w:hAnsi="Arial" w:cs="Arial"/>
          <w:b/>
          <w:sz w:val="18"/>
          <w:lang w:val="es-ES_tradnl"/>
        </w:rPr>
      </w:pPr>
      <w:r w:rsidRPr="00A012F1">
        <w:rPr>
          <w:rFonts w:ascii="Arial" w:hAnsi="Arial" w:cs="Arial"/>
          <w:b/>
          <w:sz w:val="18"/>
          <w:lang w:val="es-ES_tradnl"/>
        </w:rPr>
        <w:lastRenderedPageBreak/>
        <w:t xml:space="preserve">23.1   </w:t>
      </w:r>
      <w:r w:rsidRPr="00A012F1">
        <w:rPr>
          <w:rFonts w:ascii="Arial" w:hAnsi="Arial" w:cs="Arial"/>
          <w:b/>
          <w:sz w:val="18"/>
          <w:lang w:val="es-ES_tradnl"/>
        </w:rPr>
        <w:tab/>
        <w:t xml:space="preserve">Por Cumplimiento del Contrato: </w:t>
      </w:r>
    </w:p>
    <w:p w:rsidR="00A012F1" w:rsidRPr="00A012F1" w:rsidRDefault="00A012F1" w:rsidP="00A012F1">
      <w:pPr>
        <w:tabs>
          <w:tab w:val="left" w:pos="851"/>
        </w:tabs>
        <w:spacing w:before="120" w:after="120"/>
        <w:ind w:left="851" w:hanging="851"/>
        <w:jc w:val="both"/>
        <w:rPr>
          <w:rFonts w:ascii="Arial" w:hAnsi="Arial" w:cs="Arial"/>
          <w:sz w:val="18"/>
          <w:lang w:val="es-ES_tradnl"/>
        </w:rPr>
      </w:pPr>
      <w:r w:rsidRPr="00A012F1">
        <w:rPr>
          <w:rFonts w:ascii="Arial" w:hAnsi="Arial" w:cs="Arial"/>
          <w:b/>
          <w:sz w:val="18"/>
          <w:lang w:val="es-ES_tradnl"/>
        </w:rPr>
        <w:tab/>
      </w:r>
      <w:r w:rsidRPr="00A012F1">
        <w:rPr>
          <w:rFonts w:ascii="Arial" w:hAnsi="Arial" w:cs="Arial"/>
          <w:sz w:val="18"/>
          <w:lang w:val="es-ES_tradnl"/>
        </w:rPr>
        <w:t xml:space="preserve">De forma normal, tanto la </w:t>
      </w:r>
      <w:r w:rsidRPr="00A012F1">
        <w:rPr>
          <w:rFonts w:ascii="Arial" w:hAnsi="Arial" w:cs="Arial"/>
          <w:b/>
          <w:sz w:val="18"/>
          <w:lang w:val="es-ES_tradnl"/>
        </w:rPr>
        <w:t xml:space="preserve">ENTIDAD </w:t>
      </w:r>
      <w:r w:rsidRPr="00A012F1">
        <w:rPr>
          <w:rFonts w:ascii="Arial" w:hAnsi="Arial" w:cs="Arial"/>
          <w:sz w:val="18"/>
          <w:lang w:val="es-ES_tradnl"/>
        </w:rPr>
        <w:t xml:space="preserve">como el </w:t>
      </w:r>
      <w:r w:rsidRPr="00A012F1">
        <w:rPr>
          <w:rFonts w:ascii="Arial" w:hAnsi="Arial" w:cs="Arial"/>
          <w:b/>
          <w:sz w:val="18"/>
          <w:lang w:val="es-ES_tradnl"/>
        </w:rPr>
        <w:t xml:space="preserve">PROVEEDOR </w:t>
      </w:r>
      <w:r w:rsidRPr="00A012F1">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012F1" w:rsidRPr="00A012F1" w:rsidRDefault="00A012F1" w:rsidP="00A012F1">
      <w:pPr>
        <w:tabs>
          <w:tab w:val="left" w:pos="851"/>
        </w:tabs>
        <w:spacing w:before="120" w:after="120"/>
        <w:ind w:left="851" w:hanging="851"/>
        <w:jc w:val="both"/>
        <w:rPr>
          <w:rFonts w:ascii="Arial" w:hAnsi="Arial" w:cs="Arial"/>
          <w:b/>
          <w:sz w:val="18"/>
          <w:lang w:val="es-ES_tradnl"/>
        </w:rPr>
      </w:pPr>
      <w:r w:rsidRPr="00A012F1">
        <w:rPr>
          <w:rFonts w:ascii="Arial" w:hAnsi="Arial" w:cs="Arial"/>
          <w:b/>
          <w:sz w:val="18"/>
          <w:lang w:val="es-ES_tradnl"/>
        </w:rPr>
        <w:t xml:space="preserve">23.2    </w:t>
      </w:r>
      <w:r w:rsidRPr="00A012F1">
        <w:rPr>
          <w:rFonts w:ascii="Arial" w:hAnsi="Arial" w:cs="Arial"/>
          <w:b/>
          <w:sz w:val="18"/>
          <w:lang w:val="es-ES_tradnl"/>
        </w:rPr>
        <w:tab/>
        <w:t xml:space="preserve">Por Resolución del Contrato: </w:t>
      </w:r>
    </w:p>
    <w:p w:rsidR="00A012F1" w:rsidRPr="00A012F1" w:rsidRDefault="00A012F1" w:rsidP="00A012F1">
      <w:pPr>
        <w:tabs>
          <w:tab w:val="left" w:pos="851"/>
        </w:tabs>
        <w:spacing w:before="120" w:after="120"/>
        <w:ind w:left="851" w:hanging="851"/>
        <w:jc w:val="both"/>
        <w:rPr>
          <w:rFonts w:ascii="Arial" w:hAnsi="Arial" w:cs="Arial"/>
          <w:sz w:val="18"/>
          <w:lang w:val="es-ES_tradnl"/>
        </w:rPr>
      </w:pPr>
      <w:r w:rsidRPr="00A012F1">
        <w:rPr>
          <w:rFonts w:ascii="Arial" w:hAnsi="Arial" w:cs="Arial"/>
          <w:b/>
          <w:sz w:val="18"/>
          <w:lang w:val="es-ES_tradnl"/>
        </w:rPr>
        <w:tab/>
      </w:r>
      <w:r w:rsidRPr="00A012F1">
        <w:rPr>
          <w:rFonts w:ascii="Arial" w:hAnsi="Arial" w:cs="Arial"/>
          <w:sz w:val="18"/>
          <w:lang w:val="es-ES_tradnl"/>
        </w:rPr>
        <w:t xml:space="preserve">Si se diera el caso y como una forma excepcional de terminar el Contrato, a los efectos legales correspondientes, la </w:t>
      </w:r>
      <w:r w:rsidRPr="00A012F1">
        <w:rPr>
          <w:rFonts w:ascii="Arial" w:hAnsi="Arial" w:cs="Arial"/>
          <w:b/>
          <w:sz w:val="18"/>
          <w:lang w:val="es-ES_tradnl"/>
        </w:rPr>
        <w:t xml:space="preserve">ENTIDAD </w:t>
      </w:r>
      <w:r w:rsidRPr="00A012F1">
        <w:rPr>
          <w:rFonts w:ascii="Arial" w:hAnsi="Arial" w:cs="Arial"/>
          <w:sz w:val="18"/>
          <w:lang w:val="es-ES_tradnl"/>
        </w:rPr>
        <w:t xml:space="preserve">y el </w:t>
      </w:r>
      <w:r w:rsidRPr="00A012F1">
        <w:rPr>
          <w:rFonts w:ascii="Arial" w:hAnsi="Arial" w:cs="Arial"/>
          <w:b/>
          <w:sz w:val="18"/>
          <w:lang w:val="es-ES_tradnl"/>
        </w:rPr>
        <w:t xml:space="preserve">PROVEEDOR </w:t>
      </w:r>
      <w:r w:rsidRPr="00A012F1">
        <w:rPr>
          <w:rFonts w:ascii="Arial" w:hAnsi="Arial" w:cs="Arial"/>
          <w:sz w:val="18"/>
          <w:lang w:val="es-ES_tradnl"/>
        </w:rPr>
        <w:t>acuerdan las siguientes causales para procesar la resolución del Contrato:</w:t>
      </w:r>
    </w:p>
    <w:p w:rsidR="00A012F1" w:rsidRPr="00A012F1" w:rsidRDefault="00A012F1" w:rsidP="00A012F1">
      <w:pPr>
        <w:spacing w:before="120" w:after="120"/>
        <w:ind w:left="2124" w:hanging="1273"/>
        <w:jc w:val="both"/>
        <w:rPr>
          <w:rFonts w:ascii="Arial" w:hAnsi="Arial" w:cs="Arial"/>
          <w:b/>
          <w:sz w:val="18"/>
          <w:lang w:val="es-ES_tradnl"/>
        </w:rPr>
      </w:pPr>
      <w:r w:rsidRPr="00A012F1">
        <w:rPr>
          <w:rFonts w:ascii="Arial" w:hAnsi="Arial" w:cs="Arial"/>
          <w:b/>
          <w:sz w:val="18"/>
          <w:lang w:val="es-ES_tradnl"/>
        </w:rPr>
        <w:t xml:space="preserve">23.2.1 </w:t>
      </w:r>
      <w:r w:rsidRPr="00A012F1">
        <w:rPr>
          <w:rFonts w:ascii="Arial" w:hAnsi="Arial" w:cs="Arial"/>
          <w:b/>
          <w:sz w:val="18"/>
          <w:lang w:val="es-ES_tradnl"/>
        </w:rPr>
        <w:tab/>
        <w:t>Resolución a requerimiento de la ENTIDAD, por causales atribuibles al PROVEEDOR.</w:t>
      </w:r>
    </w:p>
    <w:p w:rsidR="00A012F1" w:rsidRPr="00A012F1" w:rsidRDefault="00A012F1" w:rsidP="00A012F1">
      <w:pPr>
        <w:spacing w:before="120" w:after="120"/>
        <w:ind w:left="2124"/>
        <w:jc w:val="both"/>
        <w:rPr>
          <w:rFonts w:ascii="Arial" w:hAnsi="Arial" w:cs="Arial"/>
          <w:sz w:val="18"/>
          <w:lang w:val="es-ES_tradnl"/>
        </w:rPr>
      </w:pPr>
      <w:r w:rsidRPr="00A012F1">
        <w:rPr>
          <w:rFonts w:ascii="Arial" w:hAnsi="Arial" w:cs="Arial"/>
          <w:sz w:val="18"/>
          <w:lang w:val="es-ES_tradnl"/>
        </w:rPr>
        <w:t xml:space="preserve">La </w:t>
      </w:r>
      <w:r w:rsidRPr="00A012F1">
        <w:rPr>
          <w:rFonts w:ascii="Arial" w:hAnsi="Arial" w:cs="Arial"/>
          <w:b/>
          <w:sz w:val="18"/>
          <w:lang w:val="es-ES_tradnl"/>
        </w:rPr>
        <w:t xml:space="preserve">ENTIDAD, </w:t>
      </w:r>
      <w:r w:rsidRPr="00A012F1">
        <w:rPr>
          <w:rFonts w:ascii="Arial" w:hAnsi="Arial" w:cs="Arial"/>
          <w:sz w:val="18"/>
          <w:lang w:val="es-ES_tradnl"/>
        </w:rPr>
        <w:t>podrá proceder al trámite de resolución del Contrato, en los siguientes casos:</w:t>
      </w:r>
    </w:p>
    <w:p w:rsidR="00A012F1" w:rsidRPr="00A012F1" w:rsidRDefault="00A012F1" w:rsidP="007E7862">
      <w:pPr>
        <w:numPr>
          <w:ilvl w:val="0"/>
          <w:numId w:val="27"/>
        </w:numPr>
        <w:tabs>
          <w:tab w:val="num" w:pos="2427"/>
        </w:tabs>
        <w:spacing w:before="120" w:after="120"/>
        <w:ind w:left="2427" w:hanging="303"/>
        <w:jc w:val="both"/>
        <w:rPr>
          <w:rFonts w:ascii="Arial" w:hAnsi="Arial" w:cs="Arial"/>
          <w:b/>
          <w:sz w:val="18"/>
          <w:lang w:val="es-ES_tradnl"/>
        </w:rPr>
      </w:pPr>
      <w:r w:rsidRPr="00A012F1">
        <w:rPr>
          <w:rFonts w:ascii="Arial" w:hAnsi="Arial" w:cs="Arial"/>
          <w:sz w:val="18"/>
          <w:lang w:val="es-ES_tradnl"/>
        </w:rPr>
        <w:t xml:space="preserve">Por incumplimiento del Contrato por parte del </w:t>
      </w:r>
      <w:r w:rsidRPr="00A012F1">
        <w:rPr>
          <w:rFonts w:ascii="Arial" w:hAnsi="Arial" w:cs="Arial"/>
          <w:b/>
          <w:sz w:val="18"/>
          <w:lang w:val="es-ES_tradnl"/>
        </w:rPr>
        <w:t>PROVEEDOR.</w:t>
      </w:r>
    </w:p>
    <w:p w:rsidR="00A012F1" w:rsidRPr="00A012F1" w:rsidRDefault="00A012F1" w:rsidP="007E7862">
      <w:pPr>
        <w:numPr>
          <w:ilvl w:val="0"/>
          <w:numId w:val="27"/>
        </w:numPr>
        <w:tabs>
          <w:tab w:val="num" w:pos="2427"/>
        </w:tabs>
        <w:spacing w:before="120" w:after="120"/>
        <w:ind w:left="2427" w:hanging="303"/>
        <w:jc w:val="both"/>
        <w:rPr>
          <w:rFonts w:ascii="Arial" w:hAnsi="Arial" w:cs="Arial"/>
          <w:sz w:val="18"/>
          <w:lang w:val="es-ES_tradnl"/>
        </w:rPr>
      </w:pPr>
      <w:r w:rsidRPr="00A012F1">
        <w:rPr>
          <w:rFonts w:ascii="Arial" w:hAnsi="Arial" w:cs="Arial"/>
          <w:sz w:val="18"/>
          <w:lang w:val="es-ES_tradnl"/>
        </w:rPr>
        <w:t xml:space="preserve">Por disolución del </w:t>
      </w:r>
      <w:r w:rsidRPr="00A012F1">
        <w:rPr>
          <w:rFonts w:ascii="Arial" w:hAnsi="Arial" w:cs="Arial"/>
          <w:b/>
          <w:sz w:val="18"/>
          <w:lang w:val="es-ES_tradnl"/>
        </w:rPr>
        <w:t xml:space="preserve">PROVEEDOR. </w:t>
      </w:r>
    </w:p>
    <w:p w:rsidR="00A012F1" w:rsidRPr="00A012F1" w:rsidRDefault="00A012F1" w:rsidP="007E7862">
      <w:pPr>
        <w:numPr>
          <w:ilvl w:val="0"/>
          <w:numId w:val="27"/>
        </w:numPr>
        <w:tabs>
          <w:tab w:val="num" w:pos="2427"/>
        </w:tabs>
        <w:spacing w:before="120" w:after="120"/>
        <w:ind w:left="2427" w:hanging="303"/>
        <w:jc w:val="both"/>
        <w:rPr>
          <w:rFonts w:ascii="Arial" w:hAnsi="Arial" w:cs="Arial"/>
          <w:sz w:val="18"/>
          <w:lang w:val="es-ES_tradnl"/>
        </w:rPr>
      </w:pPr>
      <w:r w:rsidRPr="00A012F1">
        <w:rPr>
          <w:rFonts w:ascii="Arial" w:hAnsi="Arial" w:cs="Arial"/>
          <w:sz w:val="18"/>
          <w:lang w:val="es-ES_tradnl"/>
        </w:rPr>
        <w:t xml:space="preserve">Por quiebra declarada del </w:t>
      </w:r>
      <w:r w:rsidRPr="00A012F1">
        <w:rPr>
          <w:rFonts w:ascii="Arial" w:hAnsi="Arial" w:cs="Arial"/>
          <w:b/>
          <w:sz w:val="18"/>
          <w:lang w:val="es-ES_tradnl"/>
        </w:rPr>
        <w:t>PROVEEDOR.</w:t>
      </w:r>
    </w:p>
    <w:p w:rsidR="00A012F1" w:rsidRPr="00A012F1" w:rsidRDefault="00A012F1" w:rsidP="007E7862">
      <w:pPr>
        <w:numPr>
          <w:ilvl w:val="0"/>
          <w:numId w:val="27"/>
        </w:numPr>
        <w:tabs>
          <w:tab w:val="num" w:pos="2427"/>
        </w:tabs>
        <w:spacing w:before="120" w:after="120"/>
        <w:ind w:left="2427" w:hanging="303"/>
        <w:jc w:val="both"/>
        <w:rPr>
          <w:rFonts w:ascii="Arial" w:hAnsi="Arial" w:cs="Arial"/>
          <w:sz w:val="18"/>
          <w:lang w:val="es-ES_tradnl"/>
        </w:rPr>
      </w:pPr>
      <w:r w:rsidRPr="00A012F1">
        <w:rPr>
          <w:rFonts w:ascii="Arial" w:hAnsi="Arial" w:cs="Arial"/>
          <w:sz w:val="18"/>
          <w:lang w:val="es-ES_tradnl"/>
        </w:rPr>
        <w:t xml:space="preserve">Por incumplimiento injustificado del plazo de entrega de la Adquisición sin que el </w:t>
      </w:r>
      <w:r w:rsidRPr="00A012F1">
        <w:rPr>
          <w:rFonts w:ascii="Arial" w:hAnsi="Arial" w:cs="Arial"/>
          <w:b/>
          <w:sz w:val="18"/>
          <w:lang w:val="es-ES_tradnl"/>
        </w:rPr>
        <w:t xml:space="preserve">PROVEEDOR </w:t>
      </w:r>
      <w:r w:rsidRPr="00A012F1">
        <w:rPr>
          <w:rFonts w:ascii="Arial" w:hAnsi="Arial" w:cs="Arial"/>
          <w:sz w:val="18"/>
          <w:lang w:val="es-ES_tradnl"/>
        </w:rPr>
        <w:t>adopte medidas necesarias y oportunas para recuperar su demora y asegurar la conclusión de la entrega dentro del plazo vigente.</w:t>
      </w:r>
    </w:p>
    <w:p w:rsidR="00A012F1" w:rsidRPr="00A012F1" w:rsidRDefault="00A012F1" w:rsidP="007E7862">
      <w:pPr>
        <w:numPr>
          <w:ilvl w:val="0"/>
          <w:numId w:val="27"/>
        </w:numPr>
        <w:tabs>
          <w:tab w:val="num" w:pos="2427"/>
        </w:tabs>
        <w:spacing w:before="120" w:after="120"/>
        <w:ind w:left="2427" w:hanging="303"/>
        <w:jc w:val="both"/>
        <w:rPr>
          <w:rFonts w:ascii="Arial" w:hAnsi="Arial" w:cs="Arial"/>
          <w:sz w:val="18"/>
          <w:lang w:val="es-ES_tradnl"/>
        </w:rPr>
      </w:pPr>
      <w:r w:rsidRPr="00A012F1">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A012F1" w:rsidRPr="00A012F1" w:rsidRDefault="00A012F1" w:rsidP="007E7862">
      <w:pPr>
        <w:numPr>
          <w:ilvl w:val="0"/>
          <w:numId w:val="27"/>
        </w:numPr>
        <w:tabs>
          <w:tab w:val="num" w:pos="2427"/>
        </w:tabs>
        <w:spacing w:before="120" w:after="120"/>
        <w:ind w:left="2427" w:hanging="303"/>
        <w:jc w:val="both"/>
        <w:rPr>
          <w:rFonts w:ascii="Arial" w:hAnsi="Arial" w:cs="Arial"/>
          <w:sz w:val="18"/>
          <w:lang w:val="es-ES_tradnl"/>
        </w:rPr>
      </w:pPr>
      <w:r w:rsidRPr="00A012F1">
        <w:rPr>
          <w:rFonts w:ascii="Arial" w:hAnsi="Arial" w:cs="Arial"/>
          <w:sz w:val="18"/>
          <w:lang w:val="es-ES_tradnl"/>
        </w:rPr>
        <w:t>Por motivos de fuerza mayor o caso fortuito.</w:t>
      </w:r>
    </w:p>
    <w:p w:rsidR="00A012F1" w:rsidRPr="00A012F1" w:rsidRDefault="00A012F1" w:rsidP="007E7862">
      <w:pPr>
        <w:numPr>
          <w:ilvl w:val="0"/>
          <w:numId w:val="27"/>
        </w:numPr>
        <w:tabs>
          <w:tab w:val="num" w:pos="2427"/>
        </w:tabs>
        <w:spacing w:before="120" w:after="120"/>
        <w:ind w:left="2427" w:hanging="303"/>
        <w:jc w:val="both"/>
        <w:rPr>
          <w:rFonts w:ascii="Arial" w:hAnsi="Arial" w:cs="Arial"/>
          <w:sz w:val="18"/>
          <w:lang w:val="es-ES_tradnl"/>
        </w:rPr>
      </w:pPr>
      <w:r w:rsidRPr="00A012F1">
        <w:rPr>
          <w:rFonts w:ascii="Arial" w:hAnsi="Arial" w:cs="Arial"/>
          <w:sz w:val="18"/>
          <w:lang w:val="es-ES_tradnl"/>
        </w:rPr>
        <w:t xml:space="preserve">Por incumplimiento de la cláusula (Anticorrupción). </w:t>
      </w:r>
    </w:p>
    <w:p w:rsidR="00A012F1" w:rsidRPr="00A012F1" w:rsidRDefault="00A012F1" w:rsidP="00A012F1">
      <w:pPr>
        <w:tabs>
          <w:tab w:val="left" w:pos="851"/>
        </w:tabs>
        <w:spacing w:before="120" w:after="120"/>
        <w:ind w:left="2127" w:hanging="2127"/>
        <w:jc w:val="both"/>
        <w:rPr>
          <w:rFonts w:ascii="Arial" w:hAnsi="Arial" w:cs="Arial"/>
          <w:b/>
          <w:sz w:val="18"/>
          <w:lang w:val="es-ES_tradnl"/>
        </w:rPr>
      </w:pPr>
      <w:r w:rsidRPr="00A012F1">
        <w:rPr>
          <w:rFonts w:ascii="Arial" w:hAnsi="Arial" w:cs="Arial"/>
          <w:b/>
          <w:sz w:val="18"/>
          <w:lang w:val="es-ES_tradnl"/>
        </w:rPr>
        <w:tab/>
        <w:t xml:space="preserve">23.2.2   </w:t>
      </w:r>
      <w:r w:rsidRPr="00A012F1">
        <w:rPr>
          <w:rFonts w:ascii="Arial" w:hAnsi="Arial" w:cs="Arial"/>
          <w:b/>
          <w:sz w:val="18"/>
          <w:lang w:val="es-ES_tradnl"/>
        </w:rPr>
        <w:tab/>
        <w:t>Resolución a requerimiento del PROVEEDOR, por causales atribuibles a la ENTIDAD.</w:t>
      </w:r>
    </w:p>
    <w:p w:rsidR="00A012F1" w:rsidRPr="00A012F1" w:rsidRDefault="00A012F1" w:rsidP="00A012F1">
      <w:pPr>
        <w:spacing w:before="120" w:after="120"/>
        <w:ind w:left="2127"/>
        <w:jc w:val="both"/>
        <w:rPr>
          <w:rFonts w:ascii="Arial" w:hAnsi="Arial" w:cs="Arial"/>
          <w:sz w:val="18"/>
          <w:lang w:val="es-ES_tradnl"/>
        </w:rPr>
      </w:pPr>
      <w:r w:rsidRPr="00A012F1">
        <w:rPr>
          <w:rFonts w:ascii="Arial" w:hAnsi="Arial" w:cs="Arial"/>
          <w:sz w:val="18"/>
          <w:lang w:val="es-ES_tradnl"/>
        </w:rPr>
        <w:t xml:space="preserve">El </w:t>
      </w:r>
      <w:r w:rsidRPr="00A012F1">
        <w:rPr>
          <w:rFonts w:ascii="Arial" w:hAnsi="Arial" w:cs="Arial"/>
          <w:b/>
          <w:sz w:val="18"/>
          <w:lang w:val="es-ES_tradnl"/>
        </w:rPr>
        <w:t xml:space="preserve">PROVEEDOR </w:t>
      </w:r>
      <w:r w:rsidRPr="00A012F1">
        <w:rPr>
          <w:rFonts w:ascii="Arial" w:hAnsi="Arial" w:cs="Arial"/>
          <w:sz w:val="18"/>
          <w:lang w:val="es-ES_tradnl"/>
        </w:rPr>
        <w:t>podrá proceder al trámite de resolución del Contrato, en los siguientes casos:</w:t>
      </w:r>
    </w:p>
    <w:p w:rsidR="00A012F1" w:rsidRPr="00A012F1" w:rsidRDefault="00A012F1" w:rsidP="007E7862">
      <w:pPr>
        <w:pStyle w:val="Prrafodelista"/>
        <w:numPr>
          <w:ilvl w:val="0"/>
          <w:numId w:val="33"/>
        </w:numPr>
        <w:spacing w:before="120" w:after="120"/>
        <w:contextualSpacing/>
        <w:jc w:val="both"/>
        <w:rPr>
          <w:rFonts w:ascii="Arial" w:hAnsi="Arial" w:cs="Arial"/>
          <w:sz w:val="18"/>
          <w:lang w:val="es-ES_tradnl"/>
        </w:rPr>
      </w:pPr>
      <w:r w:rsidRPr="00A012F1">
        <w:rPr>
          <w:rFonts w:ascii="Arial" w:hAnsi="Arial" w:cs="Arial"/>
          <w:sz w:val="18"/>
          <w:lang w:val="es-ES_tradnl"/>
        </w:rPr>
        <w:t xml:space="preserve">Por instrucciones injustificadas emanadas de la </w:t>
      </w:r>
      <w:r w:rsidRPr="00A012F1">
        <w:rPr>
          <w:rFonts w:ascii="Arial" w:hAnsi="Arial" w:cs="Arial"/>
          <w:b/>
          <w:sz w:val="18"/>
          <w:lang w:val="es-ES_tradnl"/>
        </w:rPr>
        <w:t>ENTIDAD</w:t>
      </w:r>
      <w:r w:rsidRPr="00A012F1">
        <w:rPr>
          <w:rFonts w:ascii="Arial" w:hAnsi="Arial" w:cs="Arial"/>
          <w:sz w:val="18"/>
          <w:lang w:val="es-ES_tradnl"/>
        </w:rPr>
        <w:t xml:space="preserve"> para la suspensión de la </w:t>
      </w:r>
      <w:r w:rsidRPr="00A012F1">
        <w:rPr>
          <w:rFonts w:ascii="Arial" w:hAnsi="Arial" w:cs="Arial"/>
          <w:sz w:val="18"/>
        </w:rPr>
        <w:t>Adquisición</w:t>
      </w:r>
      <w:r w:rsidRPr="00A012F1">
        <w:rPr>
          <w:rFonts w:ascii="Arial" w:hAnsi="Arial" w:cs="Arial"/>
          <w:sz w:val="18"/>
          <w:lang w:val="es-ES_tradnl"/>
        </w:rPr>
        <w:t xml:space="preserve"> por más de treinta (30) días calendario.</w:t>
      </w:r>
    </w:p>
    <w:p w:rsidR="00A012F1" w:rsidRPr="00A012F1" w:rsidRDefault="00A012F1" w:rsidP="00A012F1">
      <w:pPr>
        <w:pStyle w:val="Prrafodelista"/>
        <w:spacing w:before="120" w:after="120"/>
        <w:ind w:left="2484"/>
        <w:jc w:val="both"/>
        <w:rPr>
          <w:rFonts w:ascii="Arial" w:hAnsi="Arial" w:cs="Arial"/>
          <w:sz w:val="18"/>
          <w:lang w:val="es-ES_tradnl"/>
        </w:rPr>
      </w:pPr>
    </w:p>
    <w:p w:rsidR="00A012F1" w:rsidRPr="00A012F1" w:rsidRDefault="00A012F1" w:rsidP="007E7862">
      <w:pPr>
        <w:pStyle w:val="Prrafodelista"/>
        <w:numPr>
          <w:ilvl w:val="0"/>
          <w:numId w:val="33"/>
        </w:numPr>
        <w:spacing w:before="120" w:after="120"/>
        <w:jc w:val="both"/>
        <w:rPr>
          <w:rFonts w:ascii="Arial" w:hAnsi="Arial" w:cs="Arial"/>
          <w:b/>
          <w:sz w:val="18"/>
          <w:lang w:val="es-ES_tradnl"/>
        </w:rPr>
      </w:pPr>
      <w:r w:rsidRPr="00A012F1">
        <w:rPr>
          <w:rFonts w:ascii="Arial" w:hAnsi="Arial" w:cs="Arial"/>
          <w:sz w:val="18"/>
          <w:lang w:val="es-ES_tradnl"/>
        </w:rPr>
        <w:t xml:space="preserve">Si apartándose de los términos del Contrato, la </w:t>
      </w:r>
      <w:r w:rsidRPr="00A012F1">
        <w:rPr>
          <w:rFonts w:ascii="Arial" w:hAnsi="Arial" w:cs="Arial"/>
          <w:b/>
          <w:sz w:val="18"/>
          <w:lang w:val="es-ES_tradnl"/>
        </w:rPr>
        <w:t xml:space="preserve">ENTIDAD </w:t>
      </w:r>
      <w:r w:rsidRPr="00A012F1">
        <w:rPr>
          <w:rFonts w:ascii="Arial" w:hAnsi="Arial" w:cs="Arial"/>
          <w:sz w:val="18"/>
          <w:lang w:val="es-ES_tradnl"/>
        </w:rPr>
        <w:t>pretende efectuar aumento o disminución en las cantidades de la Adquisición, sin la emisión del Contrato modificatorio correspondiente.</w:t>
      </w:r>
    </w:p>
    <w:p w:rsidR="00A012F1" w:rsidRPr="00A012F1" w:rsidRDefault="00A012F1" w:rsidP="00A012F1">
      <w:pPr>
        <w:pStyle w:val="Prrafodelista"/>
        <w:spacing w:before="120" w:after="120"/>
        <w:ind w:left="1996" w:hanging="1145"/>
        <w:jc w:val="both"/>
        <w:rPr>
          <w:rFonts w:ascii="Arial" w:hAnsi="Arial" w:cs="Arial"/>
          <w:color w:val="000000"/>
          <w:sz w:val="18"/>
        </w:rPr>
      </w:pPr>
      <w:r w:rsidRPr="00A012F1">
        <w:rPr>
          <w:rFonts w:ascii="Arial" w:hAnsi="Arial" w:cs="Arial"/>
          <w:b/>
          <w:color w:val="000000"/>
          <w:sz w:val="18"/>
        </w:rPr>
        <w:t>23.2.3</w:t>
      </w:r>
      <w:r w:rsidRPr="00A012F1">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012F1" w:rsidRPr="00A012F1" w:rsidRDefault="00A012F1" w:rsidP="00A012F1">
      <w:pPr>
        <w:pStyle w:val="Prrafodelista"/>
        <w:spacing w:before="120" w:after="120"/>
        <w:ind w:left="1996" w:hanging="1145"/>
        <w:jc w:val="both"/>
        <w:rPr>
          <w:rFonts w:ascii="Arial" w:hAnsi="Arial" w:cs="Arial"/>
          <w:color w:val="000000"/>
          <w:sz w:val="18"/>
        </w:rPr>
      </w:pPr>
    </w:p>
    <w:p w:rsidR="00A012F1" w:rsidRPr="00A012F1" w:rsidRDefault="00A012F1" w:rsidP="00A012F1">
      <w:pPr>
        <w:pStyle w:val="Prrafodelista"/>
        <w:spacing w:before="120" w:after="120"/>
        <w:ind w:left="1996" w:hanging="1145"/>
        <w:jc w:val="both"/>
        <w:rPr>
          <w:rFonts w:ascii="Arial" w:hAnsi="Arial" w:cs="Arial"/>
          <w:color w:val="000000"/>
          <w:sz w:val="18"/>
        </w:rPr>
      </w:pPr>
      <w:r w:rsidRPr="00A012F1">
        <w:rPr>
          <w:rFonts w:ascii="Arial" w:hAnsi="Arial" w:cs="Arial"/>
          <w:b/>
          <w:color w:val="000000"/>
          <w:sz w:val="18"/>
        </w:rPr>
        <w:t>23.2.4</w:t>
      </w:r>
      <w:r w:rsidRPr="00A012F1">
        <w:rPr>
          <w:rFonts w:ascii="Arial" w:hAnsi="Arial" w:cs="Arial"/>
          <w:b/>
          <w:color w:val="000000"/>
          <w:sz w:val="18"/>
        </w:rPr>
        <w:tab/>
      </w:r>
      <w:r w:rsidRPr="00A012F1">
        <w:rPr>
          <w:rFonts w:ascii="Arial" w:hAnsi="Arial" w:cs="Arial"/>
          <w:color w:val="000000"/>
          <w:sz w:val="18"/>
        </w:rPr>
        <w:t xml:space="preserve">La </w:t>
      </w:r>
      <w:r w:rsidRPr="00A012F1">
        <w:rPr>
          <w:rFonts w:ascii="Arial" w:hAnsi="Arial" w:cs="Arial"/>
          <w:b/>
          <w:color w:val="000000"/>
          <w:sz w:val="18"/>
        </w:rPr>
        <w:t xml:space="preserve">ENTIDAD </w:t>
      </w:r>
      <w:r w:rsidRPr="00A012F1">
        <w:rPr>
          <w:rFonts w:ascii="Arial" w:hAnsi="Arial" w:cs="Arial"/>
          <w:color w:val="000000"/>
          <w:sz w:val="18"/>
        </w:rPr>
        <w:t xml:space="preserve">en cualquier momento podrá resolver de manera unilateral </w:t>
      </w:r>
      <w:r w:rsidRPr="00A012F1">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A012F1">
        <w:rPr>
          <w:rFonts w:ascii="Arial" w:hAnsi="Arial" w:cs="Arial"/>
          <w:b/>
          <w:sz w:val="18"/>
        </w:rPr>
        <w:t>PROVEEDOR</w:t>
      </w:r>
      <w:r w:rsidRPr="00A012F1">
        <w:rPr>
          <w:rFonts w:ascii="Arial" w:hAnsi="Arial" w:cs="Arial"/>
          <w:sz w:val="18"/>
        </w:rPr>
        <w:t>, sin lugar a ningún tipo de resarcimiento por parte de la</w:t>
      </w:r>
      <w:r w:rsidRPr="00A012F1">
        <w:rPr>
          <w:rFonts w:ascii="Arial" w:hAnsi="Arial" w:cs="Arial"/>
          <w:b/>
          <w:sz w:val="18"/>
        </w:rPr>
        <w:t xml:space="preserve"> ENTIDAD a </w:t>
      </w:r>
      <w:r w:rsidRPr="00A012F1">
        <w:rPr>
          <w:rFonts w:ascii="Arial" w:hAnsi="Arial" w:cs="Arial"/>
          <w:sz w:val="18"/>
        </w:rPr>
        <w:t>favor del</w:t>
      </w:r>
      <w:r w:rsidRPr="00A012F1">
        <w:rPr>
          <w:rFonts w:ascii="Arial" w:hAnsi="Arial" w:cs="Arial"/>
          <w:b/>
          <w:sz w:val="18"/>
        </w:rPr>
        <w:t xml:space="preserve"> PROVEEDOR.</w:t>
      </w:r>
    </w:p>
    <w:p w:rsidR="00A012F1" w:rsidRPr="00A012F1" w:rsidRDefault="00A012F1" w:rsidP="00A012F1">
      <w:pPr>
        <w:pStyle w:val="Prrafodelista"/>
        <w:spacing w:before="120" w:after="120"/>
        <w:ind w:left="1996" w:hanging="1145"/>
        <w:jc w:val="both"/>
        <w:rPr>
          <w:rFonts w:ascii="Arial" w:hAnsi="Arial" w:cs="Arial"/>
          <w:sz w:val="18"/>
        </w:rPr>
      </w:pPr>
    </w:p>
    <w:p w:rsidR="00A012F1" w:rsidRPr="00A012F1" w:rsidRDefault="00A012F1" w:rsidP="007E7862">
      <w:pPr>
        <w:pStyle w:val="Prrafodelista"/>
        <w:numPr>
          <w:ilvl w:val="2"/>
          <w:numId w:val="35"/>
        </w:numPr>
        <w:tabs>
          <w:tab w:val="left" w:pos="1985"/>
        </w:tabs>
        <w:spacing w:before="120" w:after="120"/>
        <w:ind w:firstLine="131"/>
        <w:contextualSpacing/>
        <w:jc w:val="both"/>
        <w:rPr>
          <w:rFonts w:ascii="Arial" w:hAnsi="Arial" w:cs="Arial"/>
          <w:sz w:val="18"/>
          <w:lang w:val="es-ES_tradnl"/>
        </w:rPr>
      </w:pPr>
      <w:r w:rsidRPr="00A012F1">
        <w:rPr>
          <w:rFonts w:ascii="Arial" w:hAnsi="Arial" w:cs="Arial"/>
          <w:b/>
          <w:sz w:val="18"/>
          <w:lang w:val="es-ES_tradnl"/>
        </w:rPr>
        <w:t xml:space="preserve">Reglas aplicables a la Resolución: </w:t>
      </w:r>
    </w:p>
    <w:p w:rsidR="00A012F1" w:rsidRPr="00A012F1" w:rsidRDefault="00A012F1" w:rsidP="00A012F1">
      <w:pPr>
        <w:spacing w:before="120" w:after="120"/>
        <w:ind w:left="1996"/>
        <w:jc w:val="both"/>
        <w:rPr>
          <w:rFonts w:ascii="Arial" w:hAnsi="Arial" w:cs="Arial"/>
          <w:sz w:val="18"/>
          <w:lang w:val="es-ES_tradnl"/>
        </w:rPr>
      </w:pPr>
      <w:r w:rsidRPr="00A012F1">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12F1" w:rsidRPr="00A012F1" w:rsidRDefault="00A012F1" w:rsidP="00A012F1">
      <w:pPr>
        <w:spacing w:before="120" w:after="120"/>
        <w:ind w:left="1996"/>
        <w:jc w:val="both"/>
        <w:rPr>
          <w:rFonts w:ascii="Arial" w:hAnsi="Arial" w:cs="Arial"/>
          <w:sz w:val="18"/>
          <w:lang w:val="es-ES_tradnl"/>
        </w:rPr>
      </w:pPr>
      <w:r w:rsidRPr="00A012F1">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012F1" w:rsidRPr="00A012F1" w:rsidRDefault="00A012F1" w:rsidP="00A012F1">
      <w:pPr>
        <w:spacing w:before="120" w:after="120"/>
        <w:ind w:left="1996"/>
        <w:jc w:val="both"/>
        <w:rPr>
          <w:rFonts w:ascii="Arial" w:hAnsi="Arial" w:cs="Arial"/>
          <w:sz w:val="18"/>
          <w:lang w:val="es-ES_tradnl"/>
        </w:rPr>
      </w:pPr>
      <w:r w:rsidRPr="00A012F1">
        <w:rPr>
          <w:rFonts w:ascii="Arial" w:hAnsi="Arial" w:cs="Arial"/>
          <w:sz w:val="18"/>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012F1" w:rsidRPr="00A012F1" w:rsidRDefault="00A012F1" w:rsidP="00A012F1">
      <w:pPr>
        <w:spacing w:before="120" w:after="120"/>
        <w:ind w:left="1996"/>
        <w:jc w:val="both"/>
        <w:rPr>
          <w:rFonts w:ascii="Arial" w:hAnsi="Arial" w:cs="Arial"/>
          <w:sz w:val="18"/>
          <w:lang w:val="es-ES_tradnl"/>
        </w:rPr>
      </w:pPr>
      <w:r w:rsidRPr="00A012F1">
        <w:rPr>
          <w:rFonts w:ascii="Arial" w:hAnsi="Arial" w:cs="Arial"/>
          <w:sz w:val="18"/>
          <w:lang w:val="es-ES_tradnl"/>
        </w:rPr>
        <w:t xml:space="preserve">En el caso que el monto de la multa por atraso en la entrega alcance al 20% (veinte por ciento) del monto total del Contrato, la </w:t>
      </w:r>
      <w:r w:rsidRPr="00A012F1">
        <w:rPr>
          <w:rFonts w:ascii="Arial" w:hAnsi="Arial" w:cs="Arial"/>
          <w:b/>
          <w:sz w:val="18"/>
          <w:lang w:val="es-ES_tradnl"/>
        </w:rPr>
        <w:t>ENTIDAD</w:t>
      </w:r>
      <w:r w:rsidRPr="00A012F1">
        <w:rPr>
          <w:rFonts w:ascii="Arial" w:hAnsi="Arial" w:cs="Arial"/>
          <w:sz w:val="18"/>
          <w:lang w:val="es-ES_tradnl"/>
        </w:rPr>
        <w:t xml:space="preserve"> deberá notificar mediante carta notariada que la resolución de Contrato se ha hecho efectiva. </w:t>
      </w:r>
    </w:p>
    <w:p w:rsidR="00A012F1" w:rsidRPr="00A012F1" w:rsidRDefault="00A012F1" w:rsidP="00A012F1">
      <w:pPr>
        <w:tabs>
          <w:tab w:val="left" w:pos="567"/>
        </w:tabs>
        <w:spacing w:before="120" w:after="120"/>
        <w:ind w:left="1985"/>
        <w:jc w:val="both"/>
        <w:rPr>
          <w:rFonts w:ascii="Arial" w:hAnsi="Arial" w:cs="Arial"/>
          <w:sz w:val="18"/>
          <w:lang w:val="es-ES_tradnl"/>
        </w:rPr>
      </w:pPr>
      <w:r w:rsidRPr="00A012F1">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012F1">
        <w:rPr>
          <w:rFonts w:ascii="Arial" w:hAnsi="Arial" w:cs="Arial"/>
          <w:color w:val="000000"/>
          <w:sz w:val="18"/>
        </w:rPr>
        <w:t>incluir los montos a reconocer por las prestaciones ejecutadas por las Partes.</w:t>
      </w:r>
    </w:p>
    <w:p w:rsidR="00A012F1" w:rsidRPr="00A012F1" w:rsidRDefault="00A012F1" w:rsidP="00A012F1">
      <w:pPr>
        <w:tabs>
          <w:tab w:val="left" w:pos="567"/>
        </w:tabs>
        <w:spacing w:before="120" w:after="120"/>
        <w:jc w:val="both"/>
        <w:rPr>
          <w:rFonts w:ascii="Arial" w:hAnsi="Arial" w:cs="Arial"/>
          <w:b/>
          <w:bCs/>
          <w:sz w:val="18"/>
        </w:rPr>
      </w:pPr>
      <w:r w:rsidRPr="00A012F1">
        <w:rPr>
          <w:rFonts w:ascii="Arial" w:hAnsi="Arial" w:cs="Arial"/>
          <w:sz w:val="18"/>
          <w:lang w:val="es-ES_tradnl"/>
        </w:rPr>
        <w:t xml:space="preserve">En caso que se proceda a la resolución del Contrato, por razones atribuibles al </w:t>
      </w:r>
      <w:r w:rsidRPr="00A012F1">
        <w:rPr>
          <w:rFonts w:ascii="Arial" w:hAnsi="Arial" w:cs="Arial"/>
          <w:b/>
          <w:sz w:val="18"/>
          <w:lang w:val="es-ES_tradnl"/>
        </w:rPr>
        <w:t xml:space="preserve">PROVEEDOR, </w:t>
      </w:r>
      <w:r w:rsidRPr="00A012F1">
        <w:rPr>
          <w:rFonts w:ascii="Arial" w:hAnsi="Arial" w:cs="Arial"/>
          <w:sz w:val="18"/>
        </w:rPr>
        <w:t xml:space="preserve">se consolidara en favor de la </w:t>
      </w:r>
      <w:r w:rsidRPr="00A012F1">
        <w:rPr>
          <w:rFonts w:ascii="Arial" w:hAnsi="Arial" w:cs="Arial"/>
          <w:b/>
          <w:sz w:val="18"/>
        </w:rPr>
        <w:t>ENTIDAD</w:t>
      </w:r>
      <w:r w:rsidRPr="00A012F1">
        <w:rPr>
          <w:rFonts w:ascii="Arial" w:hAnsi="Arial" w:cs="Arial"/>
          <w:sz w:val="18"/>
        </w:rPr>
        <w:t xml:space="preserve"> la garantía de cumplimiento de Contrato. Por otro lado también se consolidan a favor de la </w:t>
      </w:r>
      <w:r w:rsidRPr="00A012F1">
        <w:rPr>
          <w:rFonts w:ascii="Arial" w:hAnsi="Arial" w:cs="Arial"/>
          <w:b/>
          <w:sz w:val="18"/>
        </w:rPr>
        <w:t>ENTIDAD</w:t>
      </w:r>
      <w:r w:rsidRPr="00A012F1">
        <w:rPr>
          <w:rFonts w:ascii="Arial" w:hAnsi="Arial" w:cs="Arial"/>
          <w:sz w:val="18"/>
        </w:rPr>
        <w:t xml:space="preserve"> las multas o penalidades</w:t>
      </w:r>
      <w:r w:rsidRPr="00A012F1">
        <w:rPr>
          <w:rFonts w:ascii="Arial" w:hAnsi="Arial" w:cs="Arial"/>
          <w:b/>
          <w:bCs/>
          <w:sz w:val="18"/>
        </w:rPr>
        <w:t>.</w:t>
      </w:r>
    </w:p>
    <w:p w:rsidR="00A012F1" w:rsidRPr="00A012F1" w:rsidRDefault="00A012F1" w:rsidP="00A012F1">
      <w:pPr>
        <w:spacing w:before="120" w:after="120"/>
        <w:jc w:val="both"/>
        <w:rPr>
          <w:rFonts w:ascii="Arial" w:hAnsi="Arial" w:cs="Arial"/>
          <w:b/>
          <w:sz w:val="18"/>
          <w:u w:val="single"/>
        </w:rPr>
      </w:pPr>
      <w:r w:rsidRPr="00A012F1">
        <w:rPr>
          <w:rFonts w:ascii="Arial" w:hAnsi="Arial" w:cs="Arial"/>
          <w:b/>
          <w:sz w:val="18"/>
          <w:u w:val="single"/>
        </w:rPr>
        <w:t>VIGÉSIMA CUARTA.- (CIERRE DE CONTRATO)</w:t>
      </w:r>
    </w:p>
    <w:p w:rsidR="00A012F1" w:rsidRPr="00A012F1" w:rsidRDefault="00A012F1" w:rsidP="00A012F1">
      <w:pPr>
        <w:widowControl w:val="0"/>
        <w:spacing w:before="120" w:after="120"/>
        <w:jc w:val="both"/>
        <w:rPr>
          <w:rFonts w:ascii="Arial" w:hAnsi="Arial" w:cs="Arial"/>
          <w:sz w:val="18"/>
        </w:rPr>
      </w:pPr>
      <w:r w:rsidRPr="00A012F1">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A012F1" w:rsidRPr="00A012F1" w:rsidRDefault="00A012F1" w:rsidP="00A012F1">
      <w:pPr>
        <w:widowControl w:val="0"/>
        <w:spacing w:before="120" w:after="120"/>
        <w:jc w:val="both"/>
        <w:rPr>
          <w:rFonts w:ascii="Arial" w:hAnsi="Arial" w:cs="Arial"/>
          <w:sz w:val="18"/>
        </w:rPr>
      </w:pPr>
      <w:r w:rsidRPr="00A012F1">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 xml:space="preserve">VIGÉSIMA QUINTA.- (SOLUCIÓN DE CONTROVERSIAS)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t xml:space="preserve">VIGÉSIMA SEXTA.- (MODIFICACIÓN AL CONTRATO) </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12F1" w:rsidRPr="00A012F1" w:rsidRDefault="00A012F1" w:rsidP="00A012F1">
      <w:pPr>
        <w:spacing w:before="120" w:after="120"/>
        <w:rPr>
          <w:rFonts w:ascii="Arial" w:hAnsi="Arial" w:cs="Arial"/>
          <w:i/>
          <w:sz w:val="18"/>
          <w:u w:val="single"/>
          <w:lang w:val="es-ES_tradnl"/>
        </w:rPr>
      </w:pPr>
      <w:r w:rsidRPr="00A012F1">
        <w:rPr>
          <w:rFonts w:ascii="Arial" w:hAnsi="Arial" w:cs="Arial"/>
          <w:b/>
          <w:sz w:val="18"/>
          <w:u w:val="single"/>
          <w:lang w:val="es-ES_tradnl"/>
        </w:rPr>
        <w:t>VIGÉSIMA SÉPTIMA.- (EMBALAJE)</w:t>
      </w:r>
    </w:p>
    <w:p w:rsidR="00A012F1" w:rsidRPr="00A012F1" w:rsidRDefault="00A012F1" w:rsidP="00A012F1">
      <w:pPr>
        <w:spacing w:before="120" w:after="120"/>
        <w:jc w:val="both"/>
        <w:rPr>
          <w:rFonts w:ascii="Arial" w:hAnsi="Arial" w:cs="Arial"/>
          <w:b/>
          <w:sz w:val="18"/>
          <w:lang w:val="es-ES_tradnl"/>
        </w:rPr>
      </w:pPr>
      <w:r w:rsidRPr="00A012F1">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A012F1">
        <w:rPr>
          <w:rFonts w:ascii="Arial" w:hAnsi="Arial" w:cs="Arial"/>
          <w:b/>
          <w:sz w:val="18"/>
          <w:lang w:val="es-ES_tradnl"/>
        </w:rPr>
        <w:t>ENTIDAD.</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El embalaje deberá ser adecuado para resistir su almacenamiento y manipulación brusca.</w:t>
      </w:r>
    </w:p>
    <w:p w:rsidR="00A012F1" w:rsidRPr="00A012F1" w:rsidRDefault="00A012F1" w:rsidP="00A012F1">
      <w:pPr>
        <w:spacing w:after="120"/>
        <w:jc w:val="both"/>
        <w:rPr>
          <w:rFonts w:ascii="Arial" w:hAnsi="Arial" w:cs="Arial"/>
          <w:b/>
          <w:i/>
          <w:sz w:val="18"/>
          <w:u w:val="single"/>
          <w:lang w:val="es-BO"/>
        </w:rPr>
      </w:pPr>
      <w:r w:rsidRPr="00A012F1">
        <w:rPr>
          <w:rFonts w:ascii="Arial" w:hAnsi="Arial" w:cs="Arial"/>
          <w:b/>
          <w:i/>
          <w:sz w:val="18"/>
          <w:u w:val="single"/>
          <w:lang w:val="es-BO"/>
        </w:rPr>
        <w:t>INCLUIR LA SIGUIENTE CLÁUSULA EN CASO DE QUE CORRESPONDA:</w:t>
      </w:r>
    </w:p>
    <w:p w:rsidR="00A012F1" w:rsidRPr="00A012F1" w:rsidRDefault="00A012F1" w:rsidP="00A012F1">
      <w:pPr>
        <w:spacing w:after="120"/>
        <w:jc w:val="both"/>
        <w:rPr>
          <w:rFonts w:ascii="Arial" w:hAnsi="Arial" w:cs="Arial"/>
          <w:b/>
          <w:i/>
          <w:sz w:val="18"/>
          <w:u w:val="single"/>
          <w:lang w:val="es-BO"/>
        </w:rPr>
      </w:pPr>
      <w:r w:rsidRPr="00A012F1">
        <w:rPr>
          <w:rFonts w:ascii="Arial" w:hAnsi="Arial" w:cs="Arial"/>
          <w:b/>
          <w:i/>
          <w:sz w:val="18"/>
          <w:u w:val="single"/>
          <w:lang w:val="es-BO"/>
        </w:rPr>
        <w:t>(PROTOCOLIZACIÓN DEL CONTRATO)</w:t>
      </w:r>
    </w:p>
    <w:p w:rsidR="00A012F1" w:rsidRPr="00A012F1" w:rsidRDefault="00A012F1" w:rsidP="00A012F1">
      <w:pPr>
        <w:spacing w:after="120"/>
        <w:jc w:val="both"/>
        <w:rPr>
          <w:rFonts w:ascii="Arial" w:hAnsi="Arial" w:cs="Arial"/>
          <w:i/>
          <w:sz w:val="18"/>
          <w:lang w:val="es-BO"/>
        </w:rPr>
      </w:pPr>
      <w:r w:rsidRPr="00A012F1">
        <w:rPr>
          <w:rFonts w:ascii="Arial" w:hAnsi="Arial" w:cs="Arial"/>
          <w:i/>
          <w:sz w:val="18"/>
          <w:lang w:val="es-BO"/>
        </w:rPr>
        <w:t xml:space="preserve">El presente Contrato será protocolizado con todas las formalidades de Ley por la </w:t>
      </w:r>
      <w:r w:rsidRPr="00A012F1">
        <w:rPr>
          <w:rFonts w:ascii="Arial" w:hAnsi="Arial" w:cs="Arial"/>
          <w:b/>
          <w:i/>
          <w:sz w:val="18"/>
          <w:lang w:val="es-BO"/>
        </w:rPr>
        <w:t>Entidad</w:t>
      </w:r>
      <w:r w:rsidRPr="00A012F1">
        <w:rPr>
          <w:rFonts w:ascii="Arial" w:hAnsi="Arial" w:cs="Arial"/>
          <w:i/>
          <w:sz w:val="18"/>
          <w:lang w:val="es-BO"/>
        </w:rPr>
        <w:t xml:space="preserve"> en el distrito administrativo correspondiente. El importe que por concepto de protocolización debe ser pagado por el </w:t>
      </w:r>
      <w:r w:rsidRPr="00A012F1">
        <w:rPr>
          <w:rFonts w:ascii="Arial" w:hAnsi="Arial" w:cs="Arial"/>
          <w:b/>
          <w:bCs/>
          <w:i/>
          <w:sz w:val="18"/>
          <w:lang w:val="es-BO"/>
        </w:rPr>
        <w:t>Contratista</w:t>
      </w:r>
      <w:r w:rsidRPr="00A012F1">
        <w:rPr>
          <w:rFonts w:ascii="Arial" w:hAnsi="Arial" w:cs="Arial"/>
          <w:i/>
          <w:sz w:val="18"/>
          <w:lang w:val="es-BO"/>
        </w:rPr>
        <w:t xml:space="preserve">. En caso que este importe no sea cancelado por el </w:t>
      </w:r>
      <w:r w:rsidRPr="00A012F1">
        <w:rPr>
          <w:rFonts w:ascii="Arial" w:hAnsi="Arial" w:cs="Arial"/>
          <w:b/>
          <w:bCs/>
          <w:i/>
          <w:sz w:val="18"/>
          <w:lang w:val="es-BO"/>
        </w:rPr>
        <w:t>Contratista</w:t>
      </w:r>
      <w:r w:rsidRPr="00A012F1">
        <w:rPr>
          <w:rFonts w:ascii="Arial" w:hAnsi="Arial" w:cs="Arial"/>
          <w:i/>
          <w:sz w:val="18"/>
          <w:lang w:val="es-BO"/>
        </w:rPr>
        <w:t xml:space="preserve"> podrá ser descontado por la </w:t>
      </w:r>
      <w:r w:rsidRPr="00A012F1">
        <w:rPr>
          <w:rFonts w:ascii="Arial" w:hAnsi="Arial" w:cs="Arial"/>
          <w:b/>
          <w:i/>
          <w:sz w:val="18"/>
          <w:lang w:val="es-BO"/>
        </w:rPr>
        <w:t>Entidad</w:t>
      </w:r>
      <w:r w:rsidRPr="00A012F1">
        <w:rPr>
          <w:rFonts w:ascii="Arial" w:hAnsi="Arial" w:cs="Arial"/>
          <w:i/>
          <w:sz w:val="18"/>
          <w:lang w:val="es-BO"/>
        </w:rPr>
        <w:t xml:space="preserve"> a tiempo de hacer efectivo el pago de las planillas mensuales o en la planilla final del Contrato. </w:t>
      </w:r>
    </w:p>
    <w:p w:rsidR="00A012F1" w:rsidRPr="00A012F1" w:rsidRDefault="00A012F1" w:rsidP="00A012F1">
      <w:pPr>
        <w:spacing w:after="120"/>
        <w:jc w:val="both"/>
        <w:rPr>
          <w:rFonts w:ascii="Arial" w:hAnsi="Arial" w:cs="Arial"/>
          <w:i/>
          <w:sz w:val="18"/>
          <w:lang w:val="es-BO"/>
        </w:rPr>
      </w:pPr>
      <w:r w:rsidRPr="00A012F1">
        <w:rPr>
          <w:rFonts w:ascii="Arial" w:hAnsi="Arial" w:cs="Arial"/>
          <w:i/>
          <w:sz w:val="18"/>
          <w:lang w:val="es-BO"/>
        </w:rPr>
        <w:t>Esta protocolización contendrá los siguientes documentos:</w:t>
      </w:r>
    </w:p>
    <w:p w:rsidR="00A012F1" w:rsidRPr="00A012F1" w:rsidRDefault="00A012F1" w:rsidP="00A012F1">
      <w:pPr>
        <w:spacing w:after="120"/>
        <w:jc w:val="both"/>
        <w:rPr>
          <w:rFonts w:ascii="Arial" w:hAnsi="Arial" w:cs="Arial"/>
          <w:i/>
          <w:sz w:val="18"/>
        </w:rPr>
      </w:pPr>
      <w:r w:rsidRPr="00A012F1">
        <w:rPr>
          <w:rFonts w:ascii="Arial" w:hAnsi="Arial" w:cs="Arial"/>
          <w:i/>
          <w:sz w:val="18"/>
        </w:rPr>
        <w:t>Originales o fotocopias legalizadas de:</w:t>
      </w:r>
    </w:p>
    <w:p w:rsidR="00A012F1" w:rsidRPr="00A012F1" w:rsidRDefault="00A012F1" w:rsidP="007E7862">
      <w:pPr>
        <w:numPr>
          <w:ilvl w:val="0"/>
          <w:numId w:val="36"/>
        </w:numPr>
        <w:ind w:left="1134" w:hanging="283"/>
        <w:jc w:val="both"/>
        <w:rPr>
          <w:rFonts w:ascii="Arial" w:hAnsi="Arial" w:cs="Arial"/>
          <w:i/>
          <w:sz w:val="18"/>
        </w:rPr>
      </w:pPr>
      <w:r w:rsidRPr="00A012F1">
        <w:rPr>
          <w:rFonts w:ascii="Arial" w:hAnsi="Arial" w:cs="Arial"/>
          <w:i/>
          <w:sz w:val="18"/>
        </w:rPr>
        <w:t xml:space="preserve">Testimonio del poder del representante legal referido en el Contrato. </w:t>
      </w:r>
    </w:p>
    <w:p w:rsidR="00A012F1" w:rsidRPr="00A012F1" w:rsidRDefault="00A012F1" w:rsidP="007E7862">
      <w:pPr>
        <w:numPr>
          <w:ilvl w:val="0"/>
          <w:numId w:val="36"/>
        </w:numPr>
        <w:ind w:left="1134" w:hanging="283"/>
        <w:jc w:val="both"/>
        <w:rPr>
          <w:rFonts w:ascii="Arial" w:hAnsi="Arial" w:cs="Arial"/>
          <w:i/>
          <w:sz w:val="18"/>
        </w:rPr>
      </w:pPr>
      <w:r w:rsidRPr="00A012F1">
        <w:rPr>
          <w:rFonts w:ascii="Arial" w:hAnsi="Arial" w:cs="Arial"/>
          <w:i/>
          <w:sz w:val="18"/>
        </w:rPr>
        <w:t>Certificado de  matrícula de inscripción en FUNDEMPRESA.</w:t>
      </w:r>
    </w:p>
    <w:p w:rsidR="00A012F1" w:rsidRPr="00A012F1" w:rsidRDefault="00A012F1" w:rsidP="007E7862">
      <w:pPr>
        <w:numPr>
          <w:ilvl w:val="0"/>
          <w:numId w:val="36"/>
        </w:numPr>
        <w:ind w:left="1134" w:hanging="283"/>
        <w:jc w:val="both"/>
        <w:rPr>
          <w:rFonts w:ascii="Arial" w:hAnsi="Arial" w:cs="Arial"/>
          <w:i/>
          <w:sz w:val="18"/>
        </w:rPr>
      </w:pPr>
      <w:r w:rsidRPr="00A012F1">
        <w:rPr>
          <w:rFonts w:ascii="Arial" w:hAnsi="Arial" w:cs="Arial"/>
          <w:i/>
          <w:sz w:val="18"/>
        </w:rPr>
        <w:t>Minuta del Contrato</w:t>
      </w:r>
    </w:p>
    <w:p w:rsidR="00A012F1" w:rsidRPr="00A012F1" w:rsidRDefault="00A012F1" w:rsidP="00A012F1">
      <w:pPr>
        <w:jc w:val="both"/>
        <w:rPr>
          <w:rFonts w:ascii="Arial" w:hAnsi="Arial" w:cs="Arial"/>
          <w:i/>
          <w:sz w:val="18"/>
        </w:rPr>
      </w:pPr>
      <w:r w:rsidRPr="00A012F1">
        <w:rPr>
          <w:rFonts w:ascii="Arial" w:hAnsi="Arial" w:cs="Arial"/>
          <w:i/>
          <w:sz w:val="18"/>
        </w:rPr>
        <w:t>Fotocopias simples de:</w:t>
      </w:r>
    </w:p>
    <w:p w:rsidR="00A012F1" w:rsidRPr="00A012F1" w:rsidRDefault="00A012F1" w:rsidP="007E7862">
      <w:pPr>
        <w:numPr>
          <w:ilvl w:val="0"/>
          <w:numId w:val="36"/>
        </w:numPr>
        <w:ind w:left="1134" w:hanging="283"/>
        <w:jc w:val="both"/>
        <w:rPr>
          <w:rFonts w:ascii="Arial" w:hAnsi="Arial" w:cs="Arial"/>
          <w:i/>
          <w:sz w:val="18"/>
        </w:rPr>
      </w:pPr>
      <w:r w:rsidRPr="00A012F1">
        <w:rPr>
          <w:rFonts w:ascii="Arial" w:hAnsi="Arial" w:cs="Arial"/>
          <w:i/>
          <w:sz w:val="18"/>
        </w:rPr>
        <w:t>Cédula de identidad del representante legal.  </w:t>
      </w:r>
    </w:p>
    <w:p w:rsidR="00A012F1" w:rsidRPr="00A012F1" w:rsidRDefault="00A012F1" w:rsidP="007E7862">
      <w:pPr>
        <w:numPr>
          <w:ilvl w:val="0"/>
          <w:numId w:val="36"/>
        </w:numPr>
        <w:ind w:left="1134" w:hanging="283"/>
        <w:jc w:val="both"/>
        <w:rPr>
          <w:rFonts w:ascii="Arial" w:hAnsi="Arial" w:cs="Arial"/>
          <w:i/>
          <w:sz w:val="18"/>
        </w:rPr>
      </w:pPr>
      <w:r w:rsidRPr="00A012F1">
        <w:rPr>
          <w:rFonts w:ascii="Arial" w:hAnsi="Arial" w:cs="Arial"/>
          <w:i/>
          <w:sz w:val="18"/>
        </w:rPr>
        <w:t xml:space="preserve">Escritura  de constitución de la empresa.  </w:t>
      </w:r>
    </w:p>
    <w:p w:rsidR="00A012F1" w:rsidRPr="00A012F1" w:rsidRDefault="00A012F1" w:rsidP="007E7862">
      <w:pPr>
        <w:numPr>
          <w:ilvl w:val="0"/>
          <w:numId w:val="36"/>
        </w:numPr>
        <w:spacing w:after="120"/>
        <w:ind w:left="1134" w:hanging="283"/>
        <w:jc w:val="both"/>
        <w:rPr>
          <w:rFonts w:ascii="Arial" w:hAnsi="Arial" w:cs="Arial"/>
          <w:i/>
          <w:sz w:val="18"/>
        </w:rPr>
      </w:pPr>
      <w:r w:rsidRPr="00A012F1">
        <w:rPr>
          <w:rFonts w:ascii="Arial" w:hAnsi="Arial" w:cs="Arial"/>
          <w:i/>
          <w:sz w:val="18"/>
        </w:rPr>
        <w:t xml:space="preserve">Garantía de cumplimiento de contrato </w:t>
      </w:r>
    </w:p>
    <w:p w:rsidR="00A012F1" w:rsidRPr="00A012F1" w:rsidRDefault="00A012F1" w:rsidP="00A012F1">
      <w:pPr>
        <w:spacing w:after="120"/>
        <w:jc w:val="both"/>
        <w:rPr>
          <w:rFonts w:ascii="Arial" w:hAnsi="Arial" w:cs="Arial"/>
          <w:i/>
          <w:sz w:val="18"/>
          <w:lang w:val="es-BO"/>
        </w:rPr>
      </w:pPr>
      <w:r w:rsidRPr="00A012F1">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A012F1" w:rsidRPr="00A012F1" w:rsidRDefault="00A012F1" w:rsidP="00A012F1">
      <w:pPr>
        <w:spacing w:before="120" w:after="120"/>
        <w:jc w:val="both"/>
        <w:rPr>
          <w:rFonts w:ascii="Arial" w:hAnsi="Arial" w:cs="Arial"/>
          <w:b/>
          <w:sz w:val="18"/>
          <w:u w:val="single"/>
          <w:lang w:val="es-ES_tradnl"/>
        </w:rPr>
      </w:pPr>
      <w:r w:rsidRPr="00A012F1">
        <w:rPr>
          <w:rFonts w:ascii="Arial" w:hAnsi="Arial" w:cs="Arial"/>
          <w:b/>
          <w:sz w:val="18"/>
          <w:u w:val="single"/>
          <w:lang w:val="es-ES_tradnl"/>
        </w:rPr>
        <w:lastRenderedPageBreak/>
        <w:t>VIGÉSIMA OCTAVA.-  (ANTICORRUPCIÓN)</w:t>
      </w:r>
    </w:p>
    <w:p w:rsidR="00A012F1" w:rsidRPr="00A012F1" w:rsidRDefault="00A012F1" w:rsidP="00A012F1">
      <w:pPr>
        <w:spacing w:before="120" w:after="120"/>
        <w:jc w:val="both"/>
        <w:rPr>
          <w:rFonts w:ascii="Arial" w:hAnsi="Arial" w:cs="Arial"/>
          <w:bCs/>
          <w:sz w:val="18"/>
        </w:rPr>
      </w:pPr>
      <w:r w:rsidRPr="00A012F1">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012F1">
        <w:rPr>
          <w:rFonts w:ascii="Arial" w:hAnsi="Arial" w:cs="Arial"/>
          <w:bCs/>
          <w:sz w:val="18"/>
        </w:rPr>
        <w:t xml:space="preserve">, sin perjuicio de que la </w:t>
      </w:r>
      <w:r w:rsidRPr="00A012F1">
        <w:rPr>
          <w:rFonts w:ascii="Arial" w:hAnsi="Arial" w:cs="Arial"/>
          <w:b/>
          <w:bCs/>
          <w:sz w:val="18"/>
        </w:rPr>
        <w:t>ENTIDAD</w:t>
      </w:r>
      <w:r w:rsidRPr="00A012F1">
        <w:rPr>
          <w:rFonts w:ascii="Arial" w:hAnsi="Arial" w:cs="Arial"/>
          <w:bCs/>
          <w:sz w:val="18"/>
        </w:rPr>
        <w:t xml:space="preserve"> resuelva el presente Contrato y se ejecuten las garantías que se encuentren vigentes al momento de la resolución.  </w:t>
      </w:r>
    </w:p>
    <w:p w:rsidR="00A012F1" w:rsidRPr="00A012F1" w:rsidRDefault="00A012F1" w:rsidP="00A012F1">
      <w:pPr>
        <w:spacing w:before="120" w:after="120" w:line="276" w:lineRule="auto"/>
        <w:jc w:val="both"/>
        <w:rPr>
          <w:rFonts w:ascii="Arial" w:hAnsi="Arial" w:cs="Arial"/>
          <w:b/>
          <w:sz w:val="18"/>
          <w:u w:val="single"/>
          <w:lang w:val="es-ES_tradnl"/>
        </w:rPr>
      </w:pPr>
      <w:r w:rsidRPr="00A012F1">
        <w:rPr>
          <w:rFonts w:ascii="Arial" w:hAnsi="Arial" w:cs="Arial"/>
          <w:b/>
          <w:sz w:val="18"/>
          <w:u w:val="single"/>
        </w:rPr>
        <w:t>VIGÉSIMA NOVENA</w:t>
      </w:r>
      <w:r w:rsidRPr="00A012F1">
        <w:rPr>
          <w:rFonts w:ascii="Arial" w:hAnsi="Arial" w:cs="Arial"/>
          <w:b/>
          <w:sz w:val="18"/>
          <w:u w:val="single"/>
          <w:lang w:val="es-ES_tradnl"/>
        </w:rPr>
        <w:t>.- (CONFORMIDAD)</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A012F1">
        <w:rPr>
          <w:rFonts w:ascii="Arial" w:hAnsi="Arial" w:cs="Arial"/>
          <w:b/>
          <w:sz w:val="18"/>
          <w:lang w:val="es-ES_tradnl"/>
        </w:rPr>
        <w:t>ENTIDAD</w:t>
      </w:r>
      <w:r w:rsidRPr="00A012F1">
        <w:rPr>
          <w:rFonts w:ascii="Arial" w:hAnsi="Arial" w:cs="Arial"/>
          <w:sz w:val="18"/>
          <w:lang w:val="es-ES_tradnl"/>
        </w:rPr>
        <w:t xml:space="preserve">, y _________________________ en representación legal del </w:t>
      </w:r>
      <w:r w:rsidRPr="00A012F1">
        <w:rPr>
          <w:rFonts w:ascii="Arial" w:hAnsi="Arial" w:cs="Arial"/>
          <w:b/>
          <w:sz w:val="18"/>
          <w:lang w:val="es-ES_tradnl"/>
        </w:rPr>
        <w:t>PROVEEDOR.</w:t>
      </w:r>
    </w:p>
    <w:p w:rsidR="00A012F1" w:rsidRPr="00A012F1" w:rsidRDefault="00A012F1" w:rsidP="00A012F1">
      <w:pPr>
        <w:spacing w:before="120" w:after="120"/>
        <w:jc w:val="both"/>
        <w:rPr>
          <w:rFonts w:ascii="Arial" w:hAnsi="Arial" w:cs="Arial"/>
          <w:sz w:val="18"/>
          <w:lang w:val="es-ES_tradnl"/>
        </w:rPr>
      </w:pPr>
      <w:r w:rsidRPr="00A012F1">
        <w:rPr>
          <w:rFonts w:ascii="Arial" w:hAnsi="Arial" w:cs="Arial"/>
          <w:sz w:val="18"/>
          <w:lang w:val="es-ES_tradn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621"/>
        <w:gridCol w:w="4733"/>
      </w:tblGrid>
      <w:tr w:rsidR="00383F3D" w:rsidRPr="00383F3D" w:rsidTr="00383F3D">
        <w:tc>
          <w:tcPr>
            <w:tcW w:w="4751" w:type="dxa"/>
            <w:shd w:val="clear" w:color="auto" w:fill="auto"/>
          </w:tcPr>
          <w:p w:rsidR="00A012F1" w:rsidRPr="00383F3D" w:rsidRDefault="00A012F1" w:rsidP="00383F3D">
            <w:pPr>
              <w:jc w:val="both"/>
              <w:rPr>
                <w:rFonts w:ascii="Arial" w:eastAsia="Calibri" w:hAnsi="Arial" w:cs="Arial"/>
                <w:sz w:val="18"/>
              </w:rPr>
            </w:pPr>
          </w:p>
          <w:p w:rsidR="00A012F1" w:rsidRPr="00383F3D" w:rsidRDefault="00A012F1" w:rsidP="00383F3D">
            <w:pPr>
              <w:jc w:val="both"/>
              <w:rPr>
                <w:rFonts w:ascii="Arial" w:eastAsia="Calibri" w:hAnsi="Arial" w:cs="Arial"/>
                <w:sz w:val="18"/>
              </w:rPr>
            </w:pPr>
            <w:r w:rsidRPr="00383F3D">
              <w:rPr>
                <w:rFonts w:ascii="Arial" w:eastAsia="Calibri" w:hAnsi="Arial" w:cs="Arial"/>
                <w:sz w:val="18"/>
              </w:rPr>
              <w:t xml:space="preserve">         Lic. __________________</w:t>
            </w:r>
          </w:p>
        </w:tc>
        <w:tc>
          <w:tcPr>
            <w:tcW w:w="4819" w:type="dxa"/>
            <w:shd w:val="clear" w:color="auto" w:fill="auto"/>
          </w:tcPr>
          <w:p w:rsidR="00A012F1" w:rsidRPr="00383F3D" w:rsidRDefault="00A012F1" w:rsidP="00383F3D">
            <w:pPr>
              <w:jc w:val="both"/>
              <w:rPr>
                <w:rFonts w:ascii="Arial" w:eastAsia="Calibri" w:hAnsi="Arial" w:cs="Arial"/>
                <w:sz w:val="18"/>
              </w:rPr>
            </w:pPr>
            <w:r w:rsidRPr="00383F3D">
              <w:rPr>
                <w:rFonts w:ascii="Arial" w:eastAsia="Calibri" w:hAnsi="Arial" w:cs="Arial"/>
                <w:sz w:val="18"/>
              </w:rPr>
              <w:t xml:space="preserve">          Sr. ____________________________</w:t>
            </w:r>
          </w:p>
        </w:tc>
      </w:tr>
      <w:tr w:rsidR="00383F3D" w:rsidRPr="00383F3D" w:rsidTr="00383F3D">
        <w:tc>
          <w:tcPr>
            <w:tcW w:w="4751" w:type="dxa"/>
            <w:shd w:val="clear" w:color="auto" w:fill="auto"/>
          </w:tcPr>
          <w:p w:rsidR="00A012F1" w:rsidRPr="00383F3D" w:rsidRDefault="00A012F1" w:rsidP="00383F3D">
            <w:pPr>
              <w:jc w:val="both"/>
              <w:rPr>
                <w:rFonts w:ascii="Arial" w:eastAsia="Calibri" w:hAnsi="Arial" w:cs="Arial"/>
                <w:i/>
                <w:sz w:val="18"/>
              </w:rPr>
            </w:pPr>
            <w:r w:rsidRPr="00383F3D">
              <w:rPr>
                <w:rFonts w:ascii="Arial" w:eastAsia="Calibri" w:hAnsi="Arial" w:cs="Arial"/>
                <w:i/>
                <w:sz w:val="18"/>
              </w:rPr>
              <w:t xml:space="preserve">                       cargo</w:t>
            </w:r>
          </w:p>
          <w:p w:rsidR="00A012F1" w:rsidRPr="00383F3D" w:rsidRDefault="00A012F1" w:rsidP="00383F3D">
            <w:pPr>
              <w:jc w:val="both"/>
              <w:rPr>
                <w:rFonts w:ascii="Arial" w:eastAsia="Calibri" w:hAnsi="Arial" w:cs="Arial"/>
                <w:b/>
                <w:sz w:val="18"/>
              </w:rPr>
            </w:pPr>
            <w:r w:rsidRPr="00383F3D">
              <w:rPr>
                <w:rFonts w:ascii="Arial" w:eastAsia="Calibri" w:hAnsi="Arial" w:cs="Arial"/>
                <w:b/>
                <w:sz w:val="18"/>
              </w:rPr>
              <w:t>YPFB</w:t>
            </w:r>
          </w:p>
          <w:p w:rsidR="00A012F1" w:rsidRPr="00383F3D" w:rsidRDefault="00A012F1" w:rsidP="00383F3D">
            <w:pPr>
              <w:rPr>
                <w:rFonts w:ascii="Arial" w:eastAsia="Calibri" w:hAnsi="Arial" w:cs="Arial"/>
                <w:b/>
                <w:sz w:val="18"/>
              </w:rPr>
            </w:pPr>
            <w:r w:rsidRPr="00383F3D">
              <w:rPr>
                <w:rFonts w:ascii="Arial" w:eastAsia="Calibri" w:hAnsi="Arial" w:cs="Arial"/>
                <w:b/>
                <w:sz w:val="18"/>
              </w:rPr>
              <w:t>ENTIDAD</w:t>
            </w:r>
          </w:p>
        </w:tc>
        <w:tc>
          <w:tcPr>
            <w:tcW w:w="4819" w:type="dxa"/>
            <w:shd w:val="clear" w:color="auto" w:fill="auto"/>
          </w:tcPr>
          <w:p w:rsidR="00A012F1" w:rsidRPr="00383F3D" w:rsidRDefault="00A012F1" w:rsidP="00383F3D">
            <w:pPr>
              <w:jc w:val="both"/>
              <w:rPr>
                <w:rFonts w:ascii="Arial" w:eastAsia="Calibri" w:hAnsi="Arial" w:cs="Arial"/>
                <w:i/>
                <w:sz w:val="18"/>
              </w:rPr>
            </w:pPr>
            <w:r w:rsidRPr="00383F3D">
              <w:rPr>
                <w:rFonts w:ascii="Arial" w:eastAsia="Calibri" w:hAnsi="Arial" w:cs="Arial"/>
                <w:i/>
                <w:sz w:val="18"/>
              </w:rPr>
              <w:t xml:space="preserve">                         Nombre empresa</w:t>
            </w:r>
          </w:p>
          <w:p w:rsidR="00A012F1" w:rsidRPr="00383F3D" w:rsidRDefault="00A012F1" w:rsidP="00383F3D">
            <w:pPr>
              <w:jc w:val="both"/>
              <w:rPr>
                <w:rFonts w:ascii="Arial" w:eastAsia="Calibri" w:hAnsi="Arial" w:cs="Arial"/>
                <w:b/>
                <w:sz w:val="18"/>
              </w:rPr>
            </w:pPr>
            <w:r w:rsidRPr="00383F3D">
              <w:rPr>
                <w:rFonts w:ascii="Arial" w:eastAsia="Calibri" w:hAnsi="Arial" w:cs="Arial"/>
                <w:b/>
                <w:sz w:val="18"/>
              </w:rPr>
              <w:t>PROVEEDOR</w:t>
            </w:r>
          </w:p>
        </w:tc>
      </w:tr>
    </w:tbl>
    <w:p w:rsidR="00A012F1" w:rsidRPr="00A012F1" w:rsidRDefault="00A012F1" w:rsidP="00A012F1">
      <w:pPr>
        <w:jc w:val="both"/>
        <w:rPr>
          <w:rFonts w:ascii="Arial" w:hAnsi="Arial" w:cs="Arial"/>
          <w:sz w:val="18"/>
        </w:rPr>
      </w:pPr>
    </w:p>
    <w:p w:rsidR="00A012F1" w:rsidRPr="00A012F1" w:rsidRDefault="00A012F1" w:rsidP="00A012F1">
      <w:pPr>
        <w:jc w:val="both"/>
        <w:rPr>
          <w:rFonts w:ascii="Arial" w:hAnsi="Arial" w:cs="Arial"/>
          <w:sz w:val="18"/>
        </w:rPr>
      </w:pPr>
    </w:p>
    <w:p w:rsidR="00A012F1" w:rsidRPr="00A012F1" w:rsidRDefault="00A012F1" w:rsidP="00A012F1">
      <w:pPr>
        <w:jc w:val="both"/>
        <w:rPr>
          <w:rFonts w:ascii="Arial" w:hAnsi="Arial" w:cs="Arial"/>
          <w:sz w:val="18"/>
        </w:rPr>
      </w:pPr>
    </w:p>
    <w:p w:rsidR="00A012F1" w:rsidRPr="00A012F1" w:rsidRDefault="00A012F1" w:rsidP="00A012F1">
      <w:pPr>
        <w:jc w:val="both"/>
        <w:rPr>
          <w:rFonts w:ascii="Arial" w:hAnsi="Arial" w:cs="Arial"/>
          <w:sz w:val="18"/>
        </w:rPr>
      </w:pPr>
    </w:p>
    <w:p w:rsidR="00A012F1" w:rsidRPr="00A012F1" w:rsidRDefault="00A012F1" w:rsidP="00A012F1">
      <w:pPr>
        <w:jc w:val="both"/>
        <w:rPr>
          <w:rFonts w:ascii="Arial" w:hAnsi="Arial" w:cs="Arial"/>
          <w:sz w:val="18"/>
          <w:lang w:val="es-BO"/>
        </w:rPr>
      </w:pPr>
    </w:p>
    <w:p w:rsidR="00A012F1" w:rsidRPr="00A012F1" w:rsidRDefault="00A012F1" w:rsidP="00A012F1">
      <w:pPr>
        <w:jc w:val="both"/>
        <w:rPr>
          <w:rFonts w:ascii="Arial" w:hAnsi="Arial" w:cs="Arial"/>
          <w:sz w:val="18"/>
          <w:lang w:val="es-ES_tradnl"/>
        </w:rPr>
      </w:pPr>
    </w:p>
    <w:p w:rsidR="00A012F1" w:rsidRPr="00A012F1" w:rsidRDefault="00A012F1" w:rsidP="00A012F1">
      <w:pPr>
        <w:rPr>
          <w:rFonts w:ascii="Arial" w:hAnsi="Arial" w:cs="Arial"/>
          <w:sz w:val="18"/>
        </w:rPr>
      </w:pPr>
    </w:p>
    <w:p w:rsidR="00933E4A" w:rsidRPr="00A012F1" w:rsidRDefault="00933E4A" w:rsidP="00AF4A77">
      <w:pPr>
        <w:jc w:val="center"/>
        <w:rPr>
          <w:rFonts w:ascii="Verdana" w:hAnsi="Verdana" w:cs="Calibri"/>
          <w:b/>
          <w:sz w:val="14"/>
          <w:szCs w:val="16"/>
        </w:rPr>
      </w:pPr>
    </w:p>
    <w:sectPr w:rsidR="00933E4A" w:rsidRPr="00A012F1"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6AA" w:rsidRDefault="002C26AA">
      <w:r>
        <w:separator/>
      </w:r>
    </w:p>
  </w:endnote>
  <w:endnote w:type="continuationSeparator" w:id="0">
    <w:p w:rsidR="002C26AA" w:rsidRDefault="002C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6AA" w:rsidRDefault="002C26AA">
      <w:r>
        <w:separator/>
      </w:r>
    </w:p>
  </w:footnote>
  <w:footnote w:type="continuationSeparator" w:id="0">
    <w:p w:rsidR="002C26AA" w:rsidRDefault="002C2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3">
    <w:nsid w:val="22CD5982"/>
    <w:multiLevelType w:val="hybridMultilevel"/>
    <w:tmpl w:val="2EF4AEAC"/>
    <w:lvl w:ilvl="0" w:tplc="400A0001">
      <w:start w:val="1"/>
      <w:numFmt w:val="bullet"/>
      <w:lvlText w:val=""/>
      <w:lvlJc w:val="left"/>
      <w:pPr>
        <w:ind w:left="855" w:hanging="360"/>
      </w:pPr>
      <w:rPr>
        <w:rFonts w:ascii="Symbol" w:hAnsi="Symbol" w:hint="default"/>
      </w:rPr>
    </w:lvl>
    <w:lvl w:ilvl="1" w:tplc="400A0003" w:tentative="1">
      <w:start w:val="1"/>
      <w:numFmt w:val="bullet"/>
      <w:lvlText w:val="o"/>
      <w:lvlJc w:val="left"/>
      <w:pPr>
        <w:ind w:left="1575" w:hanging="360"/>
      </w:pPr>
      <w:rPr>
        <w:rFonts w:ascii="Courier New" w:hAnsi="Courier New" w:cs="Courier New" w:hint="default"/>
      </w:rPr>
    </w:lvl>
    <w:lvl w:ilvl="2" w:tplc="400A0005" w:tentative="1">
      <w:start w:val="1"/>
      <w:numFmt w:val="bullet"/>
      <w:lvlText w:val=""/>
      <w:lvlJc w:val="left"/>
      <w:pPr>
        <w:ind w:left="2295" w:hanging="360"/>
      </w:pPr>
      <w:rPr>
        <w:rFonts w:ascii="Wingdings" w:hAnsi="Wingdings" w:hint="default"/>
      </w:rPr>
    </w:lvl>
    <w:lvl w:ilvl="3" w:tplc="400A0001" w:tentative="1">
      <w:start w:val="1"/>
      <w:numFmt w:val="bullet"/>
      <w:lvlText w:val=""/>
      <w:lvlJc w:val="left"/>
      <w:pPr>
        <w:ind w:left="3015" w:hanging="360"/>
      </w:pPr>
      <w:rPr>
        <w:rFonts w:ascii="Symbol" w:hAnsi="Symbol" w:hint="default"/>
      </w:rPr>
    </w:lvl>
    <w:lvl w:ilvl="4" w:tplc="400A0003" w:tentative="1">
      <w:start w:val="1"/>
      <w:numFmt w:val="bullet"/>
      <w:lvlText w:val="o"/>
      <w:lvlJc w:val="left"/>
      <w:pPr>
        <w:ind w:left="3735" w:hanging="360"/>
      </w:pPr>
      <w:rPr>
        <w:rFonts w:ascii="Courier New" w:hAnsi="Courier New" w:cs="Courier New" w:hint="default"/>
      </w:rPr>
    </w:lvl>
    <w:lvl w:ilvl="5" w:tplc="400A0005" w:tentative="1">
      <w:start w:val="1"/>
      <w:numFmt w:val="bullet"/>
      <w:lvlText w:val=""/>
      <w:lvlJc w:val="left"/>
      <w:pPr>
        <w:ind w:left="4455" w:hanging="360"/>
      </w:pPr>
      <w:rPr>
        <w:rFonts w:ascii="Wingdings" w:hAnsi="Wingdings" w:hint="default"/>
      </w:rPr>
    </w:lvl>
    <w:lvl w:ilvl="6" w:tplc="400A0001" w:tentative="1">
      <w:start w:val="1"/>
      <w:numFmt w:val="bullet"/>
      <w:lvlText w:val=""/>
      <w:lvlJc w:val="left"/>
      <w:pPr>
        <w:ind w:left="5175" w:hanging="360"/>
      </w:pPr>
      <w:rPr>
        <w:rFonts w:ascii="Symbol" w:hAnsi="Symbol" w:hint="default"/>
      </w:rPr>
    </w:lvl>
    <w:lvl w:ilvl="7" w:tplc="400A0003" w:tentative="1">
      <w:start w:val="1"/>
      <w:numFmt w:val="bullet"/>
      <w:lvlText w:val="o"/>
      <w:lvlJc w:val="left"/>
      <w:pPr>
        <w:ind w:left="5895" w:hanging="360"/>
      </w:pPr>
      <w:rPr>
        <w:rFonts w:ascii="Courier New" w:hAnsi="Courier New" w:cs="Courier New" w:hint="default"/>
      </w:rPr>
    </w:lvl>
    <w:lvl w:ilvl="8" w:tplc="400A0005" w:tentative="1">
      <w:start w:val="1"/>
      <w:numFmt w:val="bullet"/>
      <w:lvlText w:val=""/>
      <w:lvlJc w:val="left"/>
      <w:pPr>
        <w:ind w:left="6615"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16B21B1"/>
    <w:multiLevelType w:val="singleLevel"/>
    <w:tmpl w:val="8A3243AE"/>
    <w:lvl w:ilvl="0">
      <w:start w:val="1"/>
      <w:numFmt w:val="bullet"/>
      <w:lvlText w:val=""/>
      <w:lvlJc w:val="left"/>
      <w:pPr>
        <w:tabs>
          <w:tab w:val="num" w:pos="4755"/>
        </w:tabs>
        <w:ind w:left="4755" w:hanging="360"/>
      </w:pPr>
      <w:rPr>
        <w:rFonts w:ascii="Symbol" w:hAnsi="Symbol" w:hint="default"/>
        <w:caps w:val="0"/>
        <w:strike w:val="0"/>
        <w:dstrike w:val="0"/>
        <w:vanish w:val="0"/>
        <w:color w:val="000000"/>
        <w:sz w:val="20"/>
        <w:vertAlign w:val="baseline"/>
      </w:rPr>
    </w:lvl>
  </w:abstractNum>
  <w:abstractNum w:abstractNumId="2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15002E"/>
    <w:multiLevelType w:val="multilevel"/>
    <w:tmpl w:val="F6DE4114"/>
    <w:lvl w:ilvl="0">
      <w:start w:val="1"/>
      <w:numFmt w:val="decimal"/>
      <w:lvlText w:val="%1."/>
      <w:lvlJc w:val="left"/>
      <w:pPr>
        <w:ind w:left="643" w:hanging="360"/>
      </w:pPr>
      <w:rPr>
        <w:rFonts w:hint="default"/>
      </w:rPr>
    </w:lvl>
    <w:lvl w:ilvl="1">
      <w:start w:val="1"/>
      <w:numFmt w:val="decimal"/>
      <w:isLgl/>
      <w:lvlText w:val="%1.%2"/>
      <w:lvlJc w:val="left"/>
      <w:pPr>
        <w:ind w:left="1003" w:hanging="36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603" w:hanging="1440"/>
      </w:pPr>
      <w:rPr>
        <w:rFonts w:hint="default"/>
      </w:rPr>
    </w:lvl>
  </w:abstractNum>
  <w:abstractNum w:abstractNumId="24">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0"/>
  </w:num>
  <w:num w:numId="4">
    <w:abstractNumId w:val="6"/>
  </w:num>
  <w:num w:numId="5">
    <w:abstractNumId w:val="27"/>
  </w:num>
  <w:num w:numId="6">
    <w:abstractNumId w:val="20"/>
  </w:num>
  <w:num w:numId="7">
    <w:abstractNumId w:val="11"/>
  </w:num>
  <w:num w:numId="8">
    <w:abstractNumId w:val="39"/>
  </w:num>
  <w:num w:numId="9">
    <w:abstractNumId w:val="28"/>
  </w:num>
  <w:num w:numId="10">
    <w:abstractNumId w:val="35"/>
  </w:num>
  <w:num w:numId="11">
    <w:abstractNumId w:val="22"/>
  </w:num>
  <w:num w:numId="12">
    <w:abstractNumId w:val="34"/>
  </w:num>
  <w:num w:numId="13">
    <w:abstractNumId w:val="17"/>
  </w:num>
  <w:num w:numId="14">
    <w:abstractNumId w:val="14"/>
  </w:num>
  <w:num w:numId="15">
    <w:abstractNumId w:val="38"/>
  </w:num>
  <w:num w:numId="16">
    <w:abstractNumId w:val="2"/>
  </w:num>
  <w:num w:numId="17">
    <w:abstractNumId w:val="16"/>
  </w:num>
  <w:num w:numId="18">
    <w:abstractNumId w:val="25"/>
  </w:num>
  <w:num w:numId="19">
    <w:abstractNumId w:val="12"/>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19"/>
  </w:num>
  <w:num w:numId="26">
    <w:abstractNumId w:val="36"/>
  </w:num>
  <w:num w:numId="27">
    <w:abstractNumId w:val="0"/>
    <w:lvlOverride w:ilvl="0">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9"/>
  </w:num>
  <w:num w:numId="31">
    <w:abstractNumId w:val="33"/>
  </w:num>
  <w:num w:numId="32">
    <w:abstractNumId w:val="37"/>
  </w:num>
  <w:num w:numId="33">
    <w:abstractNumId w:val="1"/>
  </w:num>
  <w:num w:numId="34">
    <w:abstractNumId w:val="26"/>
  </w:num>
  <w:num w:numId="35">
    <w:abstractNumId w:val="15"/>
  </w:num>
  <w:num w:numId="36">
    <w:abstractNumId w:val="31"/>
  </w:num>
  <w:num w:numId="37">
    <w:abstractNumId w:val="24"/>
  </w:num>
  <w:num w:numId="38">
    <w:abstractNumId w:val="21"/>
  </w:num>
  <w:num w:numId="39">
    <w:abstractNumId w:val="13"/>
  </w:num>
  <w:num w:numId="40">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597"/>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1F7E41"/>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356"/>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6AA"/>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6E7"/>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3F3D"/>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D48"/>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681"/>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907"/>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862"/>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12F1"/>
    <w:rsid w:val="00A021DA"/>
    <w:rsid w:val="00A023BA"/>
    <w:rsid w:val="00A029AE"/>
    <w:rsid w:val="00A02C34"/>
    <w:rsid w:val="00A02E46"/>
    <w:rsid w:val="00A03129"/>
    <w:rsid w:val="00A03703"/>
    <w:rsid w:val="00A042EF"/>
    <w:rsid w:val="00A04BB6"/>
    <w:rsid w:val="00A05CCC"/>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417"/>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47CA7"/>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49D"/>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46216FB-B673-40DD-BC02-A372A630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A012F1"/>
    <w:pPr>
      <w:spacing w:after="240"/>
      <w:ind w:firstLine="720"/>
      <w:jc w:val="both"/>
    </w:pPr>
    <w:rPr>
      <w:rFonts w:ascii="Times New Roman" w:hAnsi="Times New Roman"/>
      <w:sz w:val="24"/>
    </w:rPr>
  </w:style>
  <w:style w:type="paragraph" w:customStyle="1" w:styleId="IC1parrafos">
    <w:name w:val="IC 1 parrafos"/>
    <w:basedOn w:val="Normal"/>
    <w:link w:val="IC1parrafosCar"/>
    <w:qFormat/>
    <w:rsid w:val="00A05CCC"/>
    <w:pPr>
      <w:spacing w:before="120" w:after="160" w:line="312" w:lineRule="auto"/>
      <w:jc w:val="both"/>
    </w:pPr>
    <w:rPr>
      <w:rFonts w:ascii="Arial Narrow" w:hAnsi="Arial Narrow" w:cs="Arial"/>
      <w:sz w:val="23"/>
      <w:szCs w:val="23"/>
      <w:lang w:val="es-MX" w:eastAsia="es-ES"/>
    </w:rPr>
  </w:style>
  <w:style w:type="character" w:customStyle="1" w:styleId="IC1parrafosCar">
    <w:name w:val="IC 1 parrafos Car"/>
    <w:link w:val="IC1parrafos"/>
    <w:rsid w:val="00A05CCC"/>
    <w:rPr>
      <w:rFonts w:ascii="Arial Narrow" w:hAnsi="Arial Narrow" w:cs="Arial"/>
      <w:sz w:val="23"/>
      <w:szCs w:val="23"/>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03089-EFDF-4BB4-9BD8-0E3B3FFB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13363</Words>
  <Characters>73497</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86687</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2016-12-09T15:20:00Z</cp:lastPrinted>
  <dcterms:created xsi:type="dcterms:W3CDTF">2016-12-09T14:39:00Z</dcterms:created>
  <dcterms:modified xsi:type="dcterms:W3CDTF">2016-12-09T15:21:00Z</dcterms:modified>
</cp:coreProperties>
</file>