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34478" w:rsidRPr="00CE29A0" w:rsidRDefault="00B34478" w:rsidP="00BC21BB">
                            <w:pPr>
                              <w:pStyle w:val="Ttulo1"/>
                              <w:ind w:left="142"/>
                              <w:jc w:val="center"/>
                              <w:rPr>
                                <w:rFonts w:ascii="Century Gothic" w:hAnsi="Century Gothic"/>
                                <w:sz w:val="2"/>
                                <w:szCs w:val="28"/>
                              </w:rPr>
                            </w:pPr>
                          </w:p>
                          <w:p w14:paraId="4BF12AA0" w14:textId="77777777" w:rsidR="00B34478" w:rsidRDefault="00B344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34478" w:rsidRPr="00CE29A0" w:rsidRDefault="00B34478" w:rsidP="00196858">
                            <w:pPr>
                              <w:rPr>
                                <w:sz w:val="2"/>
                              </w:rPr>
                            </w:pPr>
                          </w:p>
                          <w:p w14:paraId="707CFF32" w14:textId="77777777" w:rsidR="00B34478" w:rsidRDefault="00B34478" w:rsidP="00BC21BB">
                            <w:pPr>
                              <w:ind w:left="142"/>
                              <w:jc w:val="center"/>
                              <w:rPr>
                                <w:rFonts w:ascii="Verdana" w:hAnsi="Verdana"/>
                                <w:b/>
                              </w:rPr>
                            </w:pPr>
                          </w:p>
                          <w:p w14:paraId="06570665" w14:textId="77777777" w:rsidR="00B34478" w:rsidRDefault="00B344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34478" w:rsidRPr="00103622" w:rsidRDefault="00B34478" w:rsidP="00963B46">
                            <w:pPr>
                              <w:ind w:left="142"/>
                              <w:jc w:val="center"/>
                              <w:rPr>
                                <w:rFonts w:ascii="Century Gothic" w:hAnsi="Century Gothic" w:cs="Arial"/>
                                <w:b/>
                                <w:sz w:val="32"/>
                                <w:szCs w:val="32"/>
                                <w:lang w:val="es-MX"/>
                              </w:rPr>
                            </w:pPr>
                          </w:p>
                          <w:p w14:paraId="7A951E80" w14:textId="77777777" w:rsidR="00B34478" w:rsidRDefault="00B344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B34478" w:rsidRDefault="00B344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B34478" w:rsidRDefault="00B34478" w:rsidP="00963B46">
                            <w:pPr>
                              <w:ind w:left="142"/>
                              <w:jc w:val="center"/>
                              <w:rPr>
                                <w:rFonts w:ascii="Century Gothic" w:hAnsi="Century Gothic" w:cs="Arial"/>
                                <w:b/>
                                <w:sz w:val="32"/>
                                <w:szCs w:val="32"/>
                                <w:lang w:val="es-MX"/>
                              </w:rPr>
                            </w:pPr>
                          </w:p>
                          <w:p w14:paraId="4C001CE9" w14:textId="7C727640" w:rsidR="00B34478" w:rsidRPr="00CE29A0" w:rsidRDefault="00B34478"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B34478" w:rsidRDefault="00B34478"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B34478" w:rsidRDefault="00B34478"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B34478" w:rsidRPr="00B61C2E" w:rsidRDefault="00B34478" w:rsidP="008E59CF">
                            <w:pPr>
                              <w:ind w:left="142"/>
                              <w:jc w:val="center"/>
                              <w:rPr>
                                <w:rFonts w:ascii="Century Gothic" w:hAnsi="Century Gothic" w:cs="Arial"/>
                                <w:b/>
                                <w:i/>
                                <w:sz w:val="28"/>
                                <w:szCs w:val="28"/>
                                <w:lang w:val="es-MX"/>
                              </w:rPr>
                            </w:pPr>
                          </w:p>
                          <w:p w14:paraId="471F9D39" w14:textId="77777777" w:rsidR="00B34478" w:rsidRDefault="00B34478" w:rsidP="008E59CF">
                            <w:pPr>
                              <w:ind w:left="142"/>
                              <w:jc w:val="center"/>
                              <w:rPr>
                                <w:rFonts w:ascii="Century Gothic" w:hAnsi="Century Gothic" w:cs="Arial"/>
                                <w:b/>
                                <w:sz w:val="28"/>
                                <w:szCs w:val="28"/>
                                <w:lang w:val="es-MX"/>
                              </w:rPr>
                            </w:pPr>
                          </w:p>
                          <w:p w14:paraId="22DF67B4" w14:textId="77777777" w:rsidR="00B34478" w:rsidRPr="00103622" w:rsidRDefault="00B34478"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B34478" w:rsidRDefault="00B34478" w:rsidP="008E59CF">
                            <w:pPr>
                              <w:ind w:right="-118"/>
                              <w:rPr>
                                <w:rFonts w:ascii="Century Gothic" w:hAnsi="Century Gothic"/>
                                <w:b/>
                                <w:sz w:val="28"/>
                                <w:szCs w:val="28"/>
                              </w:rPr>
                            </w:pPr>
                          </w:p>
                          <w:p w14:paraId="6B434F97" w14:textId="2A34B246" w:rsidR="00B34478" w:rsidRPr="00D94CE2" w:rsidRDefault="00B34478"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DISEÑO AVANZADO DE TUBULARES E INTEGRIDAD DE POZOS PARA LOS POZOS HP/HT</w:t>
                            </w:r>
                          </w:p>
                          <w:p w14:paraId="10515316" w14:textId="3FEB48CC" w:rsidR="00B34478" w:rsidRPr="00D94CE2" w:rsidRDefault="00B34478"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AE4072">
                              <w:rPr>
                                <w:rFonts w:ascii="Century Gothic" w:hAnsi="Century Gothic" w:cs="Century Gothic"/>
                                <w:b/>
                                <w:bCs/>
                                <w:color w:val="FF0000"/>
                                <w:sz w:val="28"/>
                                <w:szCs w:val="28"/>
                              </w:rPr>
                              <w:t xml:space="preserve"> </w:t>
                            </w:r>
                            <w:r w:rsidR="00AE4072" w:rsidRPr="00AE4072">
                              <w:rPr>
                                <w:rFonts w:asciiTheme="minorHAnsi" w:hAnsiTheme="minorHAnsi" w:cs="Tahoma"/>
                                <w:b/>
                                <w:bCs/>
                                <w:color w:val="000000"/>
                                <w:sz w:val="32"/>
                                <w:szCs w:val="32"/>
                                <w:shd w:val="clear" w:color="auto" w:fill="FFFFFF"/>
                              </w:rPr>
                              <w:t>DRCO-CCL-GPE-367-16</w:t>
                            </w:r>
                          </w:p>
                          <w:p w14:paraId="1AED36F4" w14:textId="405484F7" w:rsidR="00B34478" w:rsidRDefault="00B34478" w:rsidP="008E59CF">
                            <w:pPr>
                              <w:ind w:right="-118"/>
                              <w:jc w:val="center"/>
                              <w:rPr>
                                <w:rFonts w:ascii="Century Gothic" w:hAnsi="Century Gothic" w:cs="Arial"/>
                                <w:b/>
                                <w:sz w:val="28"/>
                                <w:szCs w:val="32"/>
                              </w:rPr>
                            </w:pPr>
                          </w:p>
                          <w:p w14:paraId="1961FED1" w14:textId="77777777" w:rsidR="00B34478" w:rsidRPr="00103622" w:rsidRDefault="00B34478" w:rsidP="008E59CF">
                            <w:pPr>
                              <w:ind w:right="-118"/>
                              <w:jc w:val="center"/>
                              <w:rPr>
                                <w:rFonts w:ascii="Century Gothic" w:hAnsi="Century Gothic"/>
                                <w:sz w:val="32"/>
                                <w:szCs w:val="32"/>
                                <w:lang w:val="es-ES_tradnl"/>
                              </w:rPr>
                            </w:pPr>
                          </w:p>
                          <w:p w14:paraId="5F795909" w14:textId="77E39807" w:rsidR="00B34478" w:rsidRPr="00B34478" w:rsidRDefault="00B34478" w:rsidP="008E59CF">
                            <w:pPr>
                              <w:ind w:right="-118"/>
                              <w:jc w:val="center"/>
                              <w:rPr>
                                <w:rFonts w:ascii="Century Gothic" w:hAnsi="Century Gothic"/>
                                <w:b/>
                                <w:sz w:val="28"/>
                                <w:szCs w:val="28"/>
                                <w:lang w:val="es-ES_tradnl"/>
                              </w:rPr>
                            </w:pPr>
                            <w:r w:rsidRPr="00B34478">
                              <w:rPr>
                                <w:rFonts w:ascii="Century Gothic" w:hAnsi="Century Gothic" w:cs="Century Gothic"/>
                                <w:b/>
                                <w:bCs/>
                                <w:sz w:val="28"/>
                                <w:szCs w:val="28"/>
                              </w:rPr>
                              <w:t>(Primera Convocatoria</w:t>
                            </w:r>
                            <w:r w:rsidRPr="00B34478">
                              <w:rPr>
                                <w:rFonts w:ascii="Century Gothic" w:hAnsi="Century Gothic"/>
                                <w:b/>
                                <w:sz w:val="28"/>
                                <w:szCs w:val="28"/>
                                <w:lang w:val="es-ES_tradnl"/>
                              </w:rPr>
                              <w:t>)</w:t>
                            </w:r>
                          </w:p>
                          <w:p w14:paraId="47C3D4D1" w14:textId="77777777" w:rsidR="00B34478" w:rsidRDefault="00B34478" w:rsidP="00BC21BB">
                            <w:pPr>
                              <w:ind w:right="930"/>
                              <w:jc w:val="center"/>
                              <w:rPr>
                                <w:rFonts w:ascii="Century Gothic" w:hAnsi="Century Gothic"/>
                                <w:lang w:val="es-ES_tradnl"/>
                              </w:rPr>
                            </w:pPr>
                          </w:p>
                          <w:p w14:paraId="3EC83649" w14:textId="77777777" w:rsidR="00B34478" w:rsidRPr="009C5A35" w:rsidRDefault="00B344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B34478" w:rsidRPr="00CE29A0" w:rsidRDefault="00B34478" w:rsidP="00BC21BB">
                      <w:pPr>
                        <w:pStyle w:val="Ttulo1"/>
                        <w:ind w:left="142"/>
                        <w:jc w:val="center"/>
                        <w:rPr>
                          <w:rFonts w:ascii="Century Gothic" w:hAnsi="Century Gothic"/>
                          <w:sz w:val="2"/>
                          <w:szCs w:val="28"/>
                        </w:rPr>
                      </w:pPr>
                    </w:p>
                    <w:p w14:paraId="4BF12AA0" w14:textId="77777777" w:rsidR="00B34478" w:rsidRDefault="00B344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34478" w:rsidRPr="00CE29A0" w:rsidRDefault="00B34478" w:rsidP="00196858">
                      <w:pPr>
                        <w:rPr>
                          <w:sz w:val="2"/>
                        </w:rPr>
                      </w:pPr>
                    </w:p>
                    <w:p w14:paraId="707CFF32" w14:textId="77777777" w:rsidR="00B34478" w:rsidRDefault="00B34478" w:rsidP="00BC21BB">
                      <w:pPr>
                        <w:ind w:left="142"/>
                        <w:jc w:val="center"/>
                        <w:rPr>
                          <w:rFonts w:ascii="Verdana" w:hAnsi="Verdana"/>
                          <w:b/>
                        </w:rPr>
                      </w:pPr>
                    </w:p>
                    <w:p w14:paraId="06570665" w14:textId="77777777" w:rsidR="00B34478" w:rsidRDefault="00B344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34478" w:rsidRPr="00103622" w:rsidRDefault="00B34478" w:rsidP="00963B46">
                      <w:pPr>
                        <w:ind w:left="142"/>
                        <w:jc w:val="center"/>
                        <w:rPr>
                          <w:rFonts w:ascii="Century Gothic" w:hAnsi="Century Gothic" w:cs="Arial"/>
                          <w:b/>
                          <w:sz w:val="32"/>
                          <w:szCs w:val="32"/>
                          <w:lang w:val="es-MX"/>
                        </w:rPr>
                      </w:pPr>
                    </w:p>
                    <w:p w14:paraId="7A951E80" w14:textId="77777777" w:rsidR="00B34478" w:rsidRDefault="00B344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B34478" w:rsidRDefault="00B344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B34478" w:rsidRDefault="00B34478" w:rsidP="00963B46">
                      <w:pPr>
                        <w:ind w:left="142"/>
                        <w:jc w:val="center"/>
                        <w:rPr>
                          <w:rFonts w:ascii="Century Gothic" w:hAnsi="Century Gothic" w:cs="Arial"/>
                          <w:b/>
                          <w:sz w:val="32"/>
                          <w:szCs w:val="32"/>
                          <w:lang w:val="es-MX"/>
                        </w:rPr>
                      </w:pPr>
                    </w:p>
                    <w:p w14:paraId="4C001CE9" w14:textId="7C727640" w:rsidR="00B34478" w:rsidRPr="00CE29A0" w:rsidRDefault="00B34478"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B34478" w:rsidRDefault="00B34478"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B34478" w:rsidRDefault="00B34478"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B34478" w:rsidRPr="00B61C2E" w:rsidRDefault="00B34478" w:rsidP="008E59CF">
                      <w:pPr>
                        <w:ind w:left="142"/>
                        <w:jc w:val="center"/>
                        <w:rPr>
                          <w:rFonts w:ascii="Century Gothic" w:hAnsi="Century Gothic" w:cs="Arial"/>
                          <w:b/>
                          <w:i/>
                          <w:sz w:val="28"/>
                          <w:szCs w:val="28"/>
                          <w:lang w:val="es-MX"/>
                        </w:rPr>
                      </w:pPr>
                    </w:p>
                    <w:p w14:paraId="471F9D39" w14:textId="77777777" w:rsidR="00B34478" w:rsidRDefault="00B34478" w:rsidP="008E59CF">
                      <w:pPr>
                        <w:ind w:left="142"/>
                        <w:jc w:val="center"/>
                        <w:rPr>
                          <w:rFonts w:ascii="Century Gothic" w:hAnsi="Century Gothic" w:cs="Arial"/>
                          <w:b/>
                          <w:sz w:val="28"/>
                          <w:szCs w:val="28"/>
                          <w:lang w:val="es-MX"/>
                        </w:rPr>
                      </w:pPr>
                    </w:p>
                    <w:p w14:paraId="22DF67B4" w14:textId="77777777" w:rsidR="00B34478" w:rsidRPr="00103622" w:rsidRDefault="00B34478"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B34478" w:rsidRDefault="00B34478" w:rsidP="008E59CF">
                      <w:pPr>
                        <w:ind w:right="-118"/>
                        <w:rPr>
                          <w:rFonts w:ascii="Century Gothic" w:hAnsi="Century Gothic"/>
                          <w:b/>
                          <w:sz w:val="28"/>
                          <w:szCs w:val="28"/>
                        </w:rPr>
                      </w:pPr>
                    </w:p>
                    <w:p w14:paraId="6B434F97" w14:textId="2A34B246" w:rsidR="00B34478" w:rsidRPr="00D94CE2" w:rsidRDefault="00B34478"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DISEÑO AVANZADO DE TUBULARES E INTEGRIDAD DE POZOS PARA LOS POZOS HP/HT</w:t>
                      </w:r>
                    </w:p>
                    <w:p w14:paraId="10515316" w14:textId="3FEB48CC" w:rsidR="00B34478" w:rsidRPr="00D94CE2" w:rsidRDefault="00B34478"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AE4072">
                        <w:rPr>
                          <w:rFonts w:ascii="Century Gothic" w:hAnsi="Century Gothic" w:cs="Century Gothic"/>
                          <w:b/>
                          <w:bCs/>
                          <w:color w:val="FF0000"/>
                          <w:sz w:val="28"/>
                          <w:szCs w:val="28"/>
                        </w:rPr>
                        <w:t xml:space="preserve"> </w:t>
                      </w:r>
                      <w:r w:rsidR="00AE4072" w:rsidRPr="00AE4072">
                        <w:rPr>
                          <w:rFonts w:asciiTheme="minorHAnsi" w:hAnsiTheme="minorHAnsi" w:cs="Tahoma"/>
                          <w:b/>
                          <w:bCs/>
                          <w:color w:val="000000"/>
                          <w:sz w:val="32"/>
                          <w:szCs w:val="32"/>
                          <w:shd w:val="clear" w:color="auto" w:fill="FFFFFF"/>
                        </w:rPr>
                        <w:t>DRCO-CCL-GPE-367-16</w:t>
                      </w:r>
                    </w:p>
                    <w:p w14:paraId="1AED36F4" w14:textId="405484F7" w:rsidR="00B34478" w:rsidRDefault="00B34478" w:rsidP="008E59CF">
                      <w:pPr>
                        <w:ind w:right="-118"/>
                        <w:jc w:val="center"/>
                        <w:rPr>
                          <w:rFonts w:ascii="Century Gothic" w:hAnsi="Century Gothic" w:cs="Arial"/>
                          <w:b/>
                          <w:sz w:val="28"/>
                          <w:szCs w:val="32"/>
                        </w:rPr>
                      </w:pPr>
                    </w:p>
                    <w:p w14:paraId="1961FED1" w14:textId="77777777" w:rsidR="00B34478" w:rsidRPr="00103622" w:rsidRDefault="00B34478" w:rsidP="008E59CF">
                      <w:pPr>
                        <w:ind w:right="-118"/>
                        <w:jc w:val="center"/>
                        <w:rPr>
                          <w:rFonts w:ascii="Century Gothic" w:hAnsi="Century Gothic"/>
                          <w:sz w:val="32"/>
                          <w:szCs w:val="32"/>
                          <w:lang w:val="es-ES_tradnl"/>
                        </w:rPr>
                      </w:pPr>
                    </w:p>
                    <w:p w14:paraId="5F795909" w14:textId="77E39807" w:rsidR="00B34478" w:rsidRPr="00B34478" w:rsidRDefault="00B34478" w:rsidP="008E59CF">
                      <w:pPr>
                        <w:ind w:right="-118"/>
                        <w:jc w:val="center"/>
                        <w:rPr>
                          <w:rFonts w:ascii="Century Gothic" w:hAnsi="Century Gothic"/>
                          <w:b/>
                          <w:sz w:val="28"/>
                          <w:szCs w:val="28"/>
                          <w:lang w:val="es-ES_tradnl"/>
                        </w:rPr>
                      </w:pPr>
                      <w:r w:rsidRPr="00B34478">
                        <w:rPr>
                          <w:rFonts w:ascii="Century Gothic" w:hAnsi="Century Gothic" w:cs="Century Gothic"/>
                          <w:b/>
                          <w:bCs/>
                          <w:sz w:val="28"/>
                          <w:szCs w:val="28"/>
                        </w:rPr>
                        <w:t>(Primera Convocatoria</w:t>
                      </w:r>
                      <w:r w:rsidRPr="00B34478">
                        <w:rPr>
                          <w:rFonts w:ascii="Century Gothic" w:hAnsi="Century Gothic"/>
                          <w:b/>
                          <w:sz w:val="28"/>
                          <w:szCs w:val="28"/>
                          <w:lang w:val="es-ES_tradnl"/>
                        </w:rPr>
                        <w:t>)</w:t>
                      </w:r>
                    </w:p>
                    <w:p w14:paraId="47C3D4D1" w14:textId="77777777" w:rsidR="00B34478" w:rsidRDefault="00B34478" w:rsidP="00BC21BB">
                      <w:pPr>
                        <w:ind w:right="930"/>
                        <w:jc w:val="center"/>
                        <w:rPr>
                          <w:rFonts w:ascii="Century Gothic" w:hAnsi="Century Gothic"/>
                          <w:lang w:val="es-ES_tradnl"/>
                        </w:rPr>
                      </w:pPr>
                    </w:p>
                    <w:p w14:paraId="3EC83649" w14:textId="77777777" w:rsidR="00B34478" w:rsidRPr="009C5A35" w:rsidRDefault="00B3447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F6A875"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B69FE1"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B34478" w:rsidRPr="00AD6AF2" w:rsidRDefault="00B34478" w:rsidP="00CE29A0">
                            <w:pPr>
                              <w:ind w:right="930"/>
                              <w:jc w:val="center"/>
                              <w:rPr>
                                <w:rFonts w:ascii="Century Gothic" w:hAnsi="Century Gothic"/>
                                <w:sz w:val="14"/>
                                <w:lang w:val="es-ES_tradnl"/>
                              </w:rPr>
                            </w:pPr>
                          </w:p>
                          <w:p w14:paraId="65311575" w14:textId="2316C2D2" w:rsidR="00B34478" w:rsidRDefault="00B34478"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B34478" w:rsidRPr="00AD6AF2" w:rsidRDefault="00B34478"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B34478" w:rsidRPr="00AD6AF2" w:rsidRDefault="00B34478" w:rsidP="00CE29A0">
                      <w:pPr>
                        <w:ind w:right="930"/>
                        <w:jc w:val="center"/>
                        <w:rPr>
                          <w:rFonts w:ascii="Century Gothic" w:hAnsi="Century Gothic"/>
                          <w:sz w:val="14"/>
                          <w:lang w:val="es-ES_tradnl"/>
                        </w:rPr>
                      </w:pPr>
                    </w:p>
                    <w:p w14:paraId="65311575" w14:textId="2316C2D2" w:rsidR="00B34478" w:rsidRDefault="00B34478"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B34478" w:rsidRPr="00AD6AF2" w:rsidRDefault="00B34478"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75FD988" w:rsidR="00A73638" w:rsidRPr="00552079" w:rsidRDefault="00B344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TECNICO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328F7E5" w:rsidR="00A73638" w:rsidRPr="00552079" w:rsidRDefault="00B344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5BADC96" w:rsidR="00A73638" w:rsidRPr="00552079" w:rsidRDefault="00B344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6A3177"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7"/>
        <w:gridCol w:w="1182"/>
        <w:gridCol w:w="49"/>
        <w:gridCol w:w="1078"/>
        <w:gridCol w:w="3300"/>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1</w:t>
            </w:r>
          </w:p>
        </w:tc>
        <w:tc>
          <w:tcPr>
            <w:tcW w:w="3044" w:type="dxa"/>
            <w:vAlign w:val="center"/>
          </w:tcPr>
          <w:p w14:paraId="0126DAFE"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Inspección Previa</w:t>
            </w:r>
          </w:p>
        </w:tc>
        <w:tc>
          <w:tcPr>
            <w:tcW w:w="1144" w:type="dxa"/>
            <w:gridSpan w:val="2"/>
            <w:vAlign w:val="center"/>
          </w:tcPr>
          <w:p w14:paraId="4AAC01E3"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Fecha:</w:t>
            </w:r>
          </w:p>
          <w:p w14:paraId="43D14379" w14:textId="77777777" w:rsidR="00103622" w:rsidRPr="006A3177" w:rsidRDefault="00103622" w:rsidP="00B37050">
            <w:pPr>
              <w:rPr>
                <w:rFonts w:asciiTheme="minorHAnsi" w:hAnsiTheme="minorHAnsi" w:cstheme="minorHAnsi"/>
              </w:rPr>
            </w:pPr>
          </w:p>
        </w:tc>
        <w:tc>
          <w:tcPr>
            <w:tcW w:w="1089" w:type="dxa"/>
            <w:vAlign w:val="center"/>
          </w:tcPr>
          <w:p w14:paraId="4E164E60"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Hora:</w:t>
            </w:r>
          </w:p>
          <w:p w14:paraId="48C99569" w14:textId="77777777" w:rsidR="00103622" w:rsidRPr="006A3177" w:rsidRDefault="00103622" w:rsidP="00B37050">
            <w:pPr>
              <w:jc w:val="center"/>
              <w:rPr>
                <w:rFonts w:asciiTheme="minorHAnsi" w:hAnsiTheme="minorHAnsi" w:cstheme="minorHAnsi"/>
                <w:color w:val="000000"/>
              </w:rPr>
            </w:pPr>
          </w:p>
        </w:tc>
        <w:tc>
          <w:tcPr>
            <w:tcW w:w="3344" w:type="dxa"/>
            <w:vAlign w:val="center"/>
          </w:tcPr>
          <w:p w14:paraId="58D9BD9F" w14:textId="43EB6B91" w:rsidR="00103622" w:rsidRPr="00B34478" w:rsidRDefault="00B34478" w:rsidP="001B5615">
            <w:pPr>
              <w:jc w:val="both"/>
              <w:rPr>
                <w:rFonts w:ascii="Calibri" w:hAnsi="Calibri" w:cs="Arial"/>
                <w:i/>
                <w:color w:val="FF0000"/>
                <w:sz w:val="16"/>
                <w:szCs w:val="16"/>
              </w:rPr>
            </w:pPr>
            <w:r w:rsidRPr="00B34478">
              <w:rPr>
                <w:rFonts w:ascii="Calibri" w:hAnsi="Calibri" w:cs="Arial"/>
                <w:i/>
                <w:sz w:val="16"/>
                <w:szCs w:val="16"/>
              </w:rPr>
              <w:t xml:space="preserve">No </w:t>
            </w:r>
            <w:r w:rsidR="001B5615" w:rsidRPr="00B34478">
              <w:rPr>
                <w:rFonts w:ascii="Calibri" w:hAnsi="Calibri" w:cs="Arial"/>
                <w:i/>
                <w:sz w:val="16"/>
                <w:szCs w:val="16"/>
              </w:rPr>
              <w:t xml:space="preserve"> se realizará esta actividad</w:t>
            </w:r>
            <w:r w:rsidRPr="00B34478">
              <w:rPr>
                <w:rFonts w:ascii="Calibri" w:hAnsi="Calibri" w:cs="Arial"/>
                <w:i/>
                <w:sz w:val="16"/>
                <w:szCs w:val="16"/>
              </w:rPr>
              <w:t>.</w:t>
            </w:r>
          </w:p>
        </w:tc>
      </w:tr>
      <w:tr w:rsidR="00103622" w:rsidRPr="00552079" w14:paraId="16F66F30" w14:textId="77777777" w:rsidTr="00103622">
        <w:trPr>
          <w:trHeight w:val="155"/>
        </w:trPr>
        <w:tc>
          <w:tcPr>
            <w:tcW w:w="418" w:type="dxa"/>
            <w:vAlign w:val="center"/>
          </w:tcPr>
          <w:p w14:paraId="6FEDE041" w14:textId="224D52BD" w:rsidR="00103622" w:rsidRPr="006A3177" w:rsidRDefault="00103622" w:rsidP="00B37050">
            <w:pPr>
              <w:rPr>
                <w:rFonts w:asciiTheme="minorHAnsi" w:hAnsiTheme="minorHAnsi" w:cstheme="minorHAnsi"/>
              </w:rPr>
            </w:pPr>
          </w:p>
        </w:tc>
        <w:tc>
          <w:tcPr>
            <w:tcW w:w="3044" w:type="dxa"/>
            <w:vAlign w:val="center"/>
          </w:tcPr>
          <w:p w14:paraId="13C0FEF3" w14:textId="77777777" w:rsidR="00103622" w:rsidRPr="006A3177" w:rsidRDefault="00103622" w:rsidP="00B37050">
            <w:pPr>
              <w:rPr>
                <w:rFonts w:asciiTheme="minorHAnsi" w:hAnsiTheme="minorHAnsi" w:cstheme="minorHAnsi"/>
              </w:rPr>
            </w:pPr>
          </w:p>
        </w:tc>
        <w:tc>
          <w:tcPr>
            <w:tcW w:w="2233" w:type="dxa"/>
            <w:gridSpan w:val="3"/>
          </w:tcPr>
          <w:p w14:paraId="6E0161F4" w14:textId="77777777" w:rsidR="00103622" w:rsidRPr="006A3177" w:rsidRDefault="00103622" w:rsidP="00B37050">
            <w:pPr>
              <w:jc w:val="center"/>
              <w:rPr>
                <w:rFonts w:asciiTheme="minorHAnsi" w:hAnsiTheme="minorHAnsi" w:cstheme="minorHAnsi"/>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2</w:t>
            </w:r>
          </w:p>
        </w:tc>
        <w:tc>
          <w:tcPr>
            <w:tcW w:w="3044" w:type="dxa"/>
            <w:vAlign w:val="center"/>
          </w:tcPr>
          <w:p w14:paraId="2CB20931"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Consultas Escritas</w:t>
            </w:r>
          </w:p>
        </w:tc>
        <w:tc>
          <w:tcPr>
            <w:tcW w:w="1144" w:type="dxa"/>
            <w:gridSpan w:val="2"/>
            <w:vAlign w:val="center"/>
          </w:tcPr>
          <w:p w14:paraId="45176555"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Fecha:</w:t>
            </w:r>
          </w:p>
          <w:p w14:paraId="2D974120" w14:textId="20571318" w:rsidR="00103622" w:rsidRPr="006A3177" w:rsidRDefault="006A3177" w:rsidP="00B37050">
            <w:pPr>
              <w:rPr>
                <w:rFonts w:asciiTheme="minorHAnsi" w:hAnsiTheme="minorHAnsi" w:cstheme="minorHAnsi"/>
              </w:rPr>
            </w:pPr>
            <w:r>
              <w:rPr>
                <w:rFonts w:asciiTheme="minorHAnsi" w:hAnsiTheme="minorHAnsi" w:cstheme="minorHAnsi"/>
              </w:rPr>
              <w:t>13/12/2016</w:t>
            </w:r>
          </w:p>
        </w:tc>
        <w:tc>
          <w:tcPr>
            <w:tcW w:w="1089" w:type="dxa"/>
            <w:vAlign w:val="center"/>
          </w:tcPr>
          <w:p w14:paraId="1EAA3AE6"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Hasta hora:</w:t>
            </w:r>
          </w:p>
          <w:p w14:paraId="03A24DF8" w14:textId="47844687" w:rsidR="00103622" w:rsidRPr="006A3177" w:rsidRDefault="006A3177" w:rsidP="006A3177">
            <w:pPr>
              <w:jc w:val="center"/>
              <w:rPr>
                <w:rFonts w:asciiTheme="minorHAnsi" w:hAnsiTheme="minorHAnsi" w:cstheme="minorHAnsi"/>
              </w:rPr>
            </w:pPr>
            <w:r>
              <w:rPr>
                <w:rFonts w:asciiTheme="minorHAnsi" w:hAnsiTheme="minorHAnsi" w:cstheme="minorHAnsi"/>
              </w:rPr>
              <w:t>18:30</w:t>
            </w:r>
          </w:p>
        </w:tc>
        <w:tc>
          <w:tcPr>
            <w:tcW w:w="3344" w:type="dxa"/>
            <w:vAlign w:val="center"/>
          </w:tcPr>
          <w:p w14:paraId="6E139212" w14:textId="77777777" w:rsidR="00B34478" w:rsidRPr="006A3177" w:rsidRDefault="00B34478" w:rsidP="00B34478">
            <w:pPr>
              <w:rPr>
                <w:rFonts w:asciiTheme="minorHAnsi" w:hAnsiTheme="minorHAnsi" w:cstheme="minorHAnsi"/>
                <w:b/>
                <w:sz w:val="18"/>
                <w:szCs w:val="18"/>
              </w:rPr>
            </w:pPr>
            <w:r w:rsidRPr="006A3177">
              <w:rPr>
                <w:rFonts w:asciiTheme="minorHAnsi" w:hAnsiTheme="minorHAnsi" w:cstheme="minorHAnsi"/>
                <w:b/>
                <w:sz w:val="18"/>
                <w:szCs w:val="18"/>
              </w:rPr>
              <w:t>Al correo electrónico:</w:t>
            </w:r>
          </w:p>
          <w:p w14:paraId="0495D05B" w14:textId="7FD79CAB" w:rsidR="00103622" w:rsidRPr="006A3177" w:rsidRDefault="00B34478" w:rsidP="00B34478">
            <w:pPr>
              <w:jc w:val="both"/>
              <w:rPr>
                <w:rFonts w:asciiTheme="minorHAnsi" w:hAnsiTheme="minorHAnsi" w:cstheme="minorHAnsi"/>
                <w:b/>
                <w:color w:val="000000"/>
                <w:sz w:val="18"/>
                <w:szCs w:val="18"/>
              </w:rPr>
            </w:pPr>
            <w:r w:rsidRPr="006A3177">
              <w:rPr>
                <w:rFonts w:asciiTheme="minorHAnsi" w:hAnsiTheme="minorHAnsi" w:cstheme="minorHAnsi"/>
                <w:b/>
                <w:sz w:val="18"/>
                <w:szCs w:val="18"/>
              </w:rPr>
              <w:t>rnina@ypfb.gob.bo</w:t>
            </w:r>
          </w:p>
        </w:tc>
      </w:tr>
      <w:tr w:rsidR="00103622" w:rsidRPr="00552079" w14:paraId="055C4C1F" w14:textId="77777777" w:rsidTr="00103622">
        <w:trPr>
          <w:trHeight w:val="65"/>
        </w:trPr>
        <w:tc>
          <w:tcPr>
            <w:tcW w:w="418" w:type="dxa"/>
            <w:vAlign w:val="center"/>
          </w:tcPr>
          <w:p w14:paraId="3EFD7A95" w14:textId="77777777" w:rsidR="00103622" w:rsidRPr="006A3177" w:rsidRDefault="00103622" w:rsidP="00B37050">
            <w:pPr>
              <w:jc w:val="center"/>
              <w:rPr>
                <w:rFonts w:asciiTheme="minorHAnsi" w:hAnsiTheme="minorHAnsi" w:cstheme="minorHAnsi"/>
              </w:rPr>
            </w:pPr>
          </w:p>
        </w:tc>
        <w:tc>
          <w:tcPr>
            <w:tcW w:w="3044" w:type="dxa"/>
            <w:vAlign w:val="center"/>
          </w:tcPr>
          <w:p w14:paraId="1D547BA0" w14:textId="77777777" w:rsidR="00103622" w:rsidRPr="006A3177" w:rsidRDefault="00103622" w:rsidP="00B37050">
            <w:pPr>
              <w:rPr>
                <w:rFonts w:asciiTheme="minorHAnsi" w:hAnsiTheme="minorHAnsi" w:cstheme="minorHAnsi"/>
              </w:rPr>
            </w:pPr>
          </w:p>
        </w:tc>
        <w:tc>
          <w:tcPr>
            <w:tcW w:w="2233" w:type="dxa"/>
            <w:gridSpan w:val="3"/>
          </w:tcPr>
          <w:p w14:paraId="4D177D45" w14:textId="77777777" w:rsidR="00103622" w:rsidRPr="006A3177" w:rsidRDefault="00103622" w:rsidP="00B37050">
            <w:pPr>
              <w:rPr>
                <w:rFonts w:asciiTheme="minorHAnsi" w:hAnsiTheme="minorHAnsi" w:cstheme="minorHAnsi"/>
              </w:rPr>
            </w:pPr>
          </w:p>
        </w:tc>
        <w:tc>
          <w:tcPr>
            <w:tcW w:w="3344" w:type="dxa"/>
          </w:tcPr>
          <w:p w14:paraId="192D993C" w14:textId="77777777" w:rsidR="00103622" w:rsidRPr="006A3177" w:rsidRDefault="00103622" w:rsidP="00B37050">
            <w:pPr>
              <w:rPr>
                <w:rFonts w:asciiTheme="minorHAnsi" w:hAnsiTheme="minorHAnsi" w:cstheme="minorHAnsi"/>
                <w:sz w:val="18"/>
                <w:szCs w:val="18"/>
              </w:rPr>
            </w:pPr>
          </w:p>
        </w:tc>
      </w:tr>
      <w:tr w:rsidR="00103622" w:rsidRPr="00552079" w14:paraId="7D020AD3" w14:textId="77777777" w:rsidTr="00103622">
        <w:trPr>
          <w:trHeight w:val="370"/>
        </w:trPr>
        <w:tc>
          <w:tcPr>
            <w:tcW w:w="418" w:type="dxa"/>
            <w:vAlign w:val="center"/>
          </w:tcPr>
          <w:p w14:paraId="40E0F304" w14:textId="44258E4A" w:rsidR="00103622" w:rsidRPr="006A3177" w:rsidRDefault="00103622" w:rsidP="00B37050">
            <w:pPr>
              <w:jc w:val="center"/>
              <w:rPr>
                <w:rFonts w:asciiTheme="minorHAnsi" w:hAnsiTheme="minorHAnsi" w:cstheme="minorHAnsi"/>
              </w:rPr>
            </w:pPr>
            <w:r w:rsidRPr="006A3177">
              <w:rPr>
                <w:rFonts w:asciiTheme="minorHAnsi" w:hAnsiTheme="minorHAnsi" w:cstheme="minorHAnsi"/>
              </w:rPr>
              <w:t>3</w:t>
            </w:r>
          </w:p>
        </w:tc>
        <w:tc>
          <w:tcPr>
            <w:tcW w:w="3044" w:type="dxa"/>
            <w:vAlign w:val="center"/>
          </w:tcPr>
          <w:p w14:paraId="10D7AB4F" w14:textId="77777777" w:rsidR="00103622" w:rsidRPr="006A3177" w:rsidRDefault="00103622" w:rsidP="00B37050">
            <w:pPr>
              <w:jc w:val="both"/>
              <w:rPr>
                <w:rFonts w:asciiTheme="minorHAnsi" w:hAnsiTheme="minorHAnsi" w:cstheme="minorHAnsi"/>
              </w:rPr>
            </w:pPr>
            <w:r w:rsidRPr="006A3177">
              <w:rPr>
                <w:rFonts w:asciiTheme="minorHAnsi" w:hAnsiTheme="minorHAnsi" w:cstheme="minorHAnsi"/>
              </w:rPr>
              <w:t>Reunión de Aclaración</w:t>
            </w:r>
          </w:p>
        </w:tc>
        <w:tc>
          <w:tcPr>
            <w:tcW w:w="1144" w:type="dxa"/>
            <w:gridSpan w:val="2"/>
            <w:vAlign w:val="center"/>
          </w:tcPr>
          <w:p w14:paraId="3CD3BAC9"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Fecha:</w:t>
            </w:r>
          </w:p>
          <w:p w14:paraId="21B176A1" w14:textId="6FD07FFA" w:rsidR="00103622" w:rsidRPr="006A3177" w:rsidRDefault="00A2269B" w:rsidP="00B37050">
            <w:pPr>
              <w:rPr>
                <w:rFonts w:asciiTheme="minorHAnsi" w:hAnsiTheme="minorHAnsi" w:cstheme="minorHAnsi"/>
              </w:rPr>
            </w:pPr>
            <w:r w:rsidRPr="006A3177">
              <w:rPr>
                <w:rFonts w:asciiTheme="minorHAnsi" w:hAnsiTheme="minorHAnsi" w:cstheme="minorHAnsi"/>
              </w:rPr>
              <w:t>14/12/2016</w:t>
            </w:r>
          </w:p>
        </w:tc>
        <w:tc>
          <w:tcPr>
            <w:tcW w:w="1089" w:type="dxa"/>
            <w:vAlign w:val="center"/>
          </w:tcPr>
          <w:p w14:paraId="3020CE83"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Hora:</w:t>
            </w:r>
          </w:p>
          <w:p w14:paraId="759F5120" w14:textId="469D5BBE" w:rsidR="00103622" w:rsidRPr="006A3177" w:rsidRDefault="006A3177" w:rsidP="006A3177">
            <w:pPr>
              <w:jc w:val="center"/>
              <w:rPr>
                <w:rFonts w:asciiTheme="minorHAnsi" w:hAnsiTheme="minorHAnsi" w:cstheme="minorHAnsi"/>
              </w:rPr>
            </w:pPr>
            <w:r>
              <w:rPr>
                <w:rFonts w:asciiTheme="minorHAnsi" w:hAnsiTheme="minorHAnsi" w:cstheme="minorHAnsi"/>
              </w:rPr>
              <w:t>16:30</w:t>
            </w:r>
          </w:p>
        </w:tc>
        <w:tc>
          <w:tcPr>
            <w:tcW w:w="3344" w:type="dxa"/>
          </w:tcPr>
          <w:p w14:paraId="1D638028" w14:textId="77777777" w:rsidR="006A3177" w:rsidRPr="006A3177" w:rsidRDefault="006A3177" w:rsidP="006A3177">
            <w:pPr>
              <w:jc w:val="both"/>
              <w:rPr>
                <w:rFonts w:asciiTheme="minorHAnsi" w:hAnsiTheme="minorHAnsi" w:cs="Arial"/>
                <w:b/>
                <w:sz w:val="18"/>
                <w:szCs w:val="18"/>
                <w:u w:val="single"/>
              </w:rPr>
            </w:pPr>
            <w:r w:rsidRPr="006A3177">
              <w:rPr>
                <w:rFonts w:asciiTheme="minorHAnsi" w:hAnsiTheme="minorHAnsi" w:cs="Arial"/>
                <w:b/>
                <w:sz w:val="18"/>
                <w:szCs w:val="18"/>
                <w:u w:val="single"/>
              </w:rPr>
              <w:t xml:space="preserve">Lugar: </w:t>
            </w:r>
          </w:p>
          <w:p w14:paraId="7BF83B26" w14:textId="0D384FFB" w:rsidR="00103622" w:rsidRPr="006A3177" w:rsidRDefault="006A3177" w:rsidP="002334DE">
            <w:pPr>
              <w:jc w:val="both"/>
              <w:rPr>
                <w:rFonts w:asciiTheme="minorHAnsi" w:hAnsiTheme="minorHAnsi" w:cstheme="minorHAnsi"/>
                <w:color w:val="FF0000"/>
                <w:sz w:val="18"/>
                <w:szCs w:val="18"/>
              </w:rPr>
            </w:pPr>
            <w:r w:rsidRPr="006A3177">
              <w:rPr>
                <w:rFonts w:asciiTheme="minorHAnsi" w:hAnsiTheme="minorHAnsi" w:cs="Calibri"/>
                <w:sz w:val="18"/>
                <w:szCs w:val="18"/>
              </w:rPr>
              <w:t xml:space="preserve">Oficinas de YPFB-VPNO,  </w:t>
            </w:r>
            <w:r w:rsidRPr="006A3177">
              <w:rPr>
                <w:rFonts w:asciiTheme="minorHAnsi" w:hAnsiTheme="minorHAnsi" w:cs="Arial"/>
                <w:sz w:val="18"/>
                <w:szCs w:val="18"/>
                <w:lang w:val="es-BO"/>
              </w:rPr>
              <w:t xml:space="preserve"> ubicada en </w:t>
            </w:r>
            <w:r w:rsidRPr="006A3177">
              <w:rPr>
                <w:rFonts w:asciiTheme="minorHAnsi" w:hAnsiTheme="minorHAnsi"/>
                <w:sz w:val="18"/>
                <w:szCs w:val="18"/>
              </w:rPr>
              <w:t xml:space="preserve">Av. </w:t>
            </w:r>
            <w:proofErr w:type="spellStart"/>
            <w:r w:rsidRPr="006A3177">
              <w:rPr>
                <w:rFonts w:asciiTheme="minorHAnsi" w:hAnsiTheme="minorHAnsi"/>
                <w:sz w:val="18"/>
                <w:szCs w:val="18"/>
              </w:rPr>
              <w:t>Grigotá</w:t>
            </w:r>
            <w:proofErr w:type="spellEnd"/>
            <w:r w:rsidRPr="006A3177">
              <w:rPr>
                <w:rFonts w:asciiTheme="minorHAnsi" w:hAnsiTheme="minorHAnsi"/>
                <w:sz w:val="18"/>
                <w:szCs w:val="18"/>
              </w:rPr>
              <w:t xml:space="preserve"> (Doble Vía La Guardia) S/N entre el 3er. Anillo Externo (Av. Mario R. Gutiérrez) y Calle Las Palmas</w:t>
            </w:r>
            <w:r w:rsidRPr="006A3177">
              <w:rPr>
                <w:rFonts w:asciiTheme="minorHAnsi" w:hAnsiTheme="minorHAnsi" w:cs="Calibri"/>
                <w:sz w:val="18"/>
                <w:szCs w:val="18"/>
              </w:rPr>
              <w:t>, de la Ciudad de 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6A3177" w:rsidRDefault="00103622" w:rsidP="00B37050">
            <w:pPr>
              <w:jc w:val="center"/>
              <w:rPr>
                <w:rFonts w:asciiTheme="minorHAnsi" w:hAnsiTheme="minorHAnsi" w:cstheme="minorHAnsi"/>
              </w:rPr>
            </w:pPr>
          </w:p>
        </w:tc>
        <w:tc>
          <w:tcPr>
            <w:tcW w:w="3044" w:type="dxa"/>
            <w:vAlign w:val="center"/>
          </w:tcPr>
          <w:p w14:paraId="37F561C1" w14:textId="77777777" w:rsidR="00103622" w:rsidRPr="006A3177" w:rsidRDefault="00103622" w:rsidP="00B37050">
            <w:pPr>
              <w:jc w:val="center"/>
              <w:rPr>
                <w:rFonts w:asciiTheme="minorHAnsi" w:hAnsiTheme="minorHAnsi" w:cstheme="minorHAnsi"/>
              </w:rPr>
            </w:pPr>
          </w:p>
        </w:tc>
        <w:tc>
          <w:tcPr>
            <w:tcW w:w="2233" w:type="dxa"/>
            <w:gridSpan w:val="3"/>
            <w:vAlign w:val="center"/>
          </w:tcPr>
          <w:p w14:paraId="5BB3FE61" w14:textId="77777777" w:rsidR="00103622" w:rsidRPr="006A3177" w:rsidRDefault="00103622" w:rsidP="00B37050">
            <w:pPr>
              <w:jc w:val="center"/>
              <w:rPr>
                <w:rFonts w:asciiTheme="minorHAnsi" w:hAnsiTheme="minorHAnsi" w:cstheme="minorHAnsi"/>
              </w:rPr>
            </w:pPr>
          </w:p>
        </w:tc>
        <w:tc>
          <w:tcPr>
            <w:tcW w:w="3344" w:type="dxa"/>
            <w:vAlign w:val="center"/>
          </w:tcPr>
          <w:p w14:paraId="2332C434" w14:textId="77777777" w:rsidR="00103622" w:rsidRPr="006A3177" w:rsidRDefault="00103622" w:rsidP="001B5615">
            <w:pPr>
              <w:rPr>
                <w:rFonts w:asciiTheme="minorHAnsi" w:hAnsiTheme="minorHAnsi" w:cstheme="minorHAnsi"/>
                <w:color w:val="FF0000"/>
                <w:sz w:val="18"/>
                <w:szCs w:val="18"/>
              </w:rPr>
            </w:pPr>
          </w:p>
        </w:tc>
      </w:tr>
      <w:tr w:rsidR="00103622" w:rsidRPr="00552079" w14:paraId="28FEA7B2" w14:textId="77777777" w:rsidTr="00103622">
        <w:trPr>
          <w:trHeight w:val="370"/>
        </w:trPr>
        <w:tc>
          <w:tcPr>
            <w:tcW w:w="418" w:type="dxa"/>
            <w:vAlign w:val="center"/>
          </w:tcPr>
          <w:p w14:paraId="58ECCDFF"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4</w:t>
            </w:r>
          </w:p>
        </w:tc>
        <w:tc>
          <w:tcPr>
            <w:tcW w:w="3044" w:type="dxa"/>
            <w:vAlign w:val="center"/>
          </w:tcPr>
          <w:p w14:paraId="0FA79278"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Presentación de Propuestas.</w:t>
            </w:r>
          </w:p>
        </w:tc>
        <w:tc>
          <w:tcPr>
            <w:tcW w:w="1144" w:type="dxa"/>
            <w:gridSpan w:val="2"/>
            <w:vAlign w:val="center"/>
          </w:tcPr>
          <w:p w14:paraId="2AAACF7A"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Fecha:</w:t>
            </w:r>
          </w:p>
          <w:p w14:paraId="75E6328A" w14:textId="446114AB" w:rsidR="00103622" w:rsidRPr="006A3177" w:rsidRDefault="006A3177" w:rsidP="00B37050">
            <w:pPr>
              <w:rPr>
                <w:rFonts w:asciiTheme="minorHAnsi" w:hAnsiTheme="minorHAnsi" w:cstheme="minorHAnsi"/>
              </w:rPr>
            </w:pPr>
            <w:r>
              <w:rPr>
                <w:rFonts w:asciiTheme="minorHAnsi" w:hAnsiTheme="minorHAnsi" w:cstheme="minorHAnsi"/>
              </w:rPr>
              <w:t>21/12/2016</w:t>
            </w:r>
          </w:p>
        </w:tc>
        <w:tc>
          <w:tcPr>
            <w:tcW w:w="1089" w:type="dxa"/>
            <w:vAlign w:val="center"/>
          </w:tcPr>
          <w:p w14:paraId="1B2DD351"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Hasta hora:</w:t>
            </w:r>
          </w:p>
          <w:p w14:paraId="48109594" w14:textId="5B62BEB5" w:rsidR="00103622" w:rsidRPr="006A3177" w:rsidRDefault="006A3177" w:rsidP="00B37050">
            <w:pPr>
              <w:rPr>
                <w:rFonts w:asciiTheme="minorHAnsi" w:hAnsiTheme="minorHAnsi" w:cstheme="minorHAnsi"/>
              </w:rPr>
            </w:pPr>
            <w:r>
              <w:rPr>
                <w:rFonts w:asciiTheme="minorHAnsi" w:hAnsiTheme="minorHAnsi" w:cstheme="minorHAnsi"/>
              </w:rPr>
              <w:t>10:00 a.m.</w:t>
            </w:r>
          </w:p>
        </w:tc>
        <w:tc>
          <w:tcPr>
            <w:tcW w:w="3344" w:type="dxa"/>
          </w:tcPr>
          <w:p w14:paraId="50BF80DA" w14:textId="77777777" w:rsidR="006A3177" w:rsidRPr="006A3177" w:rsidRDefault="006A3177" w:rsidP="006A3177">
            <w:pPr>
              <w:jc w:val="both"/>
              <w:rPr>
                <w:rFonts w:asciiTheme="minorHAnsi" w:hAnsiTheme="minorHAnsi" w:cs="Calibri"/>
                <w:b/>
                <w:sz w:val="18"/>
                <w:szCs w:val="18"/>
                <w:u w:val="single"/>
              </w:rPr>
            </w:pPr>
            <w:r w:rsidRPr="006A3177">
              <w:rPr>
                <w:rFonts w:asciiTheme="minorHAnsi" w:hAnsiTheme="minorHAnsi" w:cs="Calibri"/>
                <w:b/>
                <w:sz w:val="18"/>
                <w:szCs w:val="18"/>
                <w:u w:val="single"/>
              </w:rPr>
              <w:t>Lugar de Presentación de Propuestas:</w:t>
            </w:r>
          </w:p>
          <w:p w14:paraId="3F472FB9" w14:textId="5DBF06C2" w:rsidR="00103622" w:rsidRPr="006A3177" w:rsidRDefault="006A3177" w:rsidP="002334DE">
            <w:pPr>
              <w:jc w:val="both"/>
              <w:rPr>
                <w:rFonts w:asciiTheme="minorHAnsi" w:hAnsiTheme="minorHAnsi" w:cstheme="minorHAnsi"/>
                <w:color w:val="FF0000"/>
                <w:sz w:val="18"/>
                <w:szCs w:val="18"/>
              </w:rPr>
            </w:pPr>
            <w:r w:rsidRPr="006A3177">
              <w:rPr>
                <w:rFonts w:asciiTheme="minorHAnsi" w:hAnsiTheme="minorHAnsi" w:cs="Calibri"/>
                <w:sz w:val="18"/>
                <w:szCs w:val="18"/>
              </w:rPr>
              <w:t xml:space="preserve">Oficinas de YPFB-VPNO, Dirección Regional de Contrataciones,  </w:t>
            </w:r>
            <w:r w:rsidRPr="006A3177">
              <w:rPr>
                <w:rFonts w:asciiTheme="minorHAnsi" w:hAnsiTheme="minorHAnsi" w:cs="Arial"/>
                <w:sz w:val="18"/>
                <w:szCs w:val="18"/>
                <w:lang w:val="es-BO"/>
              </w:rPr>
              <w:t xml:space="preserve"> ubicada en </w:t>
            </w:r>
            <w:r w:rsidRPr="006A3177">
              <w:rPr>
                <w:rFonts w:asciiTheme="minorHAnsi" w:hAnsiTheme="minorHAnsi"/>
                <w:sz w:val="18"/>
                <w:szCs w:val="18"/>
              </w:rPr>
              <w:t xml:space="preserve">Av. </w:t>
            </w:r>
            <w:proofErr w:type="spellStart"/>
            <w:r w:rsidRPr="006A3177">
              <w:rPr>
                <w:rFonts w:asciiTheme="minorHAnsi" w:hAnsiTheme="minorHAnsi"/>
                <w:sz w:val="18"/>
                <w:szCs w:val="18"/>
              </w:rPr>
              <w:t>Grigotá</w:t>
            </w:r>
            <w:proofErr w:type="spellEnd"/>
            <w:r w:rsidRPr="006A3177">
              <w:rPr>
                <w:rFonts w:asciiTheme="minorHAnsi" w:hAnsiTheme="minorHAnsi"/>
                <w:sz w:val="18"/>
                <w:szCs w:val="18"/>
              </w:rPr>
              <w:t xml:space="preserve"> (Doble Vía La Guardia) S/N entre el 3er. Anillo Externo (Av. Mario R. Gutiérrez) y Calle Las Palmas</w:t>
            </w:r>
            <w:r w:rsidRPr="006A3177">
              <w:rPr>
                <w:rFonts w:asciiTheme="minorHAnsi" w:hAnsiTheme="minorHAnsi" w:cs="Calibri"/>
                <w:sz w:val="18"/>
                <w:szCs w:val="18"/>
              </w:rPr>
              <w:t>, de la Ciudad de 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6A3177" w:rsidRDefault="00103622" w:rsidP="00B37050">
            <w:pPr>
              <w:jc w:val="center"/>
              <w:rPr>
                <w:rFonts w:asciiTheme="minorHAnsi" w:hAnsiTheme="minorHAnsi" w:cstheme="minorHAnsi"/>
              </w:rPr>
            </w:pPr>
          </w:p>
        </w:tc>
        <w:tc>
          <w:tcPr>
            <w:tcW w:w="3044" w:type="dxa"/>
            <w:vAlign w:val="center"/>
          </w:tcPr>
          <w:p w14:paraId="1F5CE1E5" w14:textId="77777777" w:rsidR="00103622" w:rsidRPr="006A3177" w:rsidRDefault="00103622" w:rsidP="00B37050">
            <w:pPr>
              <w:rPr>
                <w:rFonts w:asciiTheme="minorHAnsi" w:hAnsiTheme="minorHAnsi" w:cstheme="minorHAnsi"/>
              </w:rPr>
            </w:pPr>
          </w:p>
        </w:tc>
        <w:tc>
          <w:tcPr>
            <w:tcW w:w="2233" w:type="dxa"/>
            <w:gridSpan w:val="3"/>
            <w:vAlign w:val="center"/>
          </w:tcPr>
          <w:p w14:paraId="4952BE4C" w14:textId="77777777" w:rsidR="00103622" w:rsidRPr="006A3177" w:rsidRDefault="00103622" w:rsidP="00B37050">
            <w:pPr>
              <w:jc w:val="center"/>
              <w:rPr>
                <w:rFonts w:asciiTheme="minorHAnsi" w:hAnsiTheme="minorHAnsi" w:cstheme="minorHAnsi"/>
              </w:rPr>
            </w:pPr>
          </w:p>
        </w:tc>
        <w:tc>
          <w:tcPr>
            <w:tcW w:w="3344" w:type="dxa"/>
          </w:tcPr>
          <w:p w14:paraId="065B349E" w14:textId="77777777" w:rsidR="00103622" w:rsidRPr="006A3177" w:rsidRDefault="00103622" w:rsidP="001B5615">
            <w:pPr>
              <w:rPr>
                <w:rFonts w:asciiTheme="minorHAnsi" w:hAnsiTheme="minorHAnsi" w:cstheme="minorHAnsi"/>
                <w:color w:val="FF0000"/>
                <w:sz w:val="18"/>
                <w:szCs w:val="18"/>
              </w:rPr>
            </w:pPr>
          </w:p>
        </w:tc>
      </w:tr>
      <w:tr w:rsidR="00103622" w:rsidRPr="00552079" w14:paraId="176668C3" w14:textId="77777777" w:rsidTr="00103622">
        <w:trPr>
          <w:trHeight w:val="246"/>
        </w:trPr>
        <w:tc>
          <w:tcPr>
            <w:tcW w:w="418" w:type="dxa"/>
            <w:vAlign w:val="center"/>
          </w:tcPr>
          <w:p w14:paraId="7B9F82D0"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5</w:t>
            </w:r>
          </w:p>
        </w:tc>
        <w:tc>
          <w:tcPr>
            <w:tcW w:w="3044" w:type="dxa"/>
            <w:vAlign w:val="center"/>
          </w:tcPr>
          <w:p w14:paraId="316A5CC6"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Apertura de Propuestas.</w:t>
            </w:r>
          </w:p>
        </w:tc>
        <w:tc>
          <w:tcPr>
            <w:tcW w:w="1094" w:type="dxa"/>
            <w:vAlign w:val="center"/>
          </w:tcPr>
          <w:p w14:paraId="5875F178" w14:textId="77777777" w:rsidR="00103622" w:rsidRPr="006A3177" w:rsidRDefault="00103622" w:rsidP="00B37050">
            <w:pPr>
              <w:rPr>
                <w:rFonts w:asciiTheme="minorHAnsi" w:hAnsiTheme="minorHAnsi" w:cstheme="minorHAnsi"/>
              </w:rPr>
            </w:pPr>
            <w:r w:rsidRPr="006A3177">
              <w:rPr>
                <w:rFonts w:asciiTheme="minorHAnsi" w:hAnsiTheme="minorHAnsi" w:cstheme="minorHAnsi"/>
              </w:rPr>
              <w:t>Fecha:</w:t>
            </w:r>
          </w:p>
          <w:p w14:paraId="3FBD64C2" w14:textId="4F26AE94" w:rsidR="00103622" w:rsidRPr="006A3177" w:rsidRDefault="006A3177" w:rsidP="00B37050">
            <w:pPr>
              <w:rPr>
                <w:rFonts w:asciiTheme="minorHAnsi" w:hAnsiTheme="minorHAnsi" w:cstheme="minorHAnsi"/>
              </w:rPr>
            </w:pPr>
            <w:r>
              <w:rPr>
                <w:rFonts w:asciiTheme="minorHAnsi" w:hAnsiTheme="minorHAnsi" w:cstheme="minorHAnsi"/>
              </w:rPr>
              <w:t>21/12/2016</w:t>
            </w:r>
          </w:p>
        </w:tc>
        <w:tc>
          <w:tcPr>
            <w:tcW w:w="1139" w:type="dxa"/>
            <w:gridSpan w:val="2"/>
            <w:vAlign w:val="center"/>
          </w:tcPr>
          <w:p w14:paraId="5FCF29FC" w14:textId="77777777" w:rsidR="00103622" w:rsidRPr="006A3177" w:rsidRDefault="00103622" w:rsidP="00B37050">
            <w:pPr>
              <w:jc w:val="center"/>
              <w:rPr>
                <w:rFonts w:asciiTheme="minorHAnsi" w:hAnsiTheme="minorHAnsi" w:cstheme="minorHAnsi"/>
              </w:rPr>
            </w:pPr>
            <w:r w:rsidRPr="006A3177">
              <w:rPr>
                <w:rFonts w:asciiTheme="minorHAnsi" w:hAnsiTheme="minorHAnsi" w:cstheme="minorHAnsi"/>
              </w:rPr>
              <w:t>Hora:</w:t>
            </w:r>
          </w:p>
          <w:p w14:paraId="298A9BA3" w14:textId="75E2E408" w:rsidR="00103622" w:rsidRPr="006A3177" w:rsidRDefault="006A3177" w:rsidP="00B37050">
            <w:pPr>
              <w:rPr>
                <w:rFonts w:asciiTheme="minorHAnsi" w:hAnsiTheme="minorHAnsi" w:cstheme="minorHAnsi"/>
              </w:rPr>
            </w:pPr>
            <w:r>
              <w:rPr>
                <w:rFonts w:asciiTheme="minorHAnsi" w:hAnsiTheme="minorHAnsi" w:cstheme="minorHAnsi"/>
              </w:rPr>
              <w:t>10:3</w:t>
            </w:r>
            <w:r>
              <w:rPr>
                <w:rFonts w:asciiTheme="minorHAnsi" w:hAnsiTheme="minorHAnsi" w:cstheme="minorHAnsi"/>
              </w:rPr>
              <w:t>0 a.m.</w:t>
            </w:r>
          </w:p>
        </w:tc>
        <w:tc>
          <w:tcPr>
            <w:tcW w:w="3344" w:type="dxa"/>
            <w:vAlign w:val="center"/>
          </w:tcPr>
          <w:p w14:paraId="121CE8C9" w14:textId="77777777" w:rsidR="006A3177" w:rsidRPr="006A3177" w:rsidRDefault="006A3177" w:rsidP="006A3177">
            <w:pPr>
              <w:jc w:val="both"/>
              <w:rPr>
                <w:rFonts w:asciiTheme="minorHAnsi" w:hAnsiTheme="minorHAnsi" w:cs="Calibri"/>
                <w:b/>
                <w:sz w:val="18"/>
                <w:szCs w:val="18"/>
                <w:u w:val="single"/>
              </w:rPr>
            </w:pPr>
            <w:r w:rsidRPr="006A3177">
              <w:rPr>
                <w:rFonts w:asciiTheme="minorHAnsi" w:hAnsiTheme="minorHAnsi" w:cs="Calibri"/>
                <w:b/>
                <w:sz w:val="18"/>
                <w:szCs w:val="18"/>
                <w:u w:val="single"/>
              </w:rPr>
              <w:t>Lugar de Apertura de Propuestas:</w:t>
            </w:r>
          </w:p>
          <w:p w14:paraId="4581960E" w14:textId="7A1B1CE4" w:rsidR="00103622" w:rsidRPr="006A3177" w:rsidRDefault="006A3177" w:rsidP="002334DE">
            <w:pPr>
              <w:jc w:val="both"/>
              <w:rPr>
                <w:rFonts w:asciiTheme="minorHAnsi" w:hAnsiTheme="minorHAnsi" w:cstheme="minorHAnsi"/>
                <w:color w:val="FF0000"/>
                <w:sz w:val="18"/>
                <w:szCs w:val="18"/>
                <w:lang w:val="es-BO"/>
              </w:rPr>
            </w:pPr>
            <w:r w:rsidRPr="006A3177">
              <w:rPr>
                <w:rFonts w:asciiTheme="minorHAnsi" w:hAnsiTheme="minorHAnsi" w:cs="Calibri"/>
                <w:sz w:val="18"/>
                <w:szCs w:val="18"/>
              </w:rPr>
              <w:t xml:space="preserve">Oficinas de YPFB-VPNO,  ubicadas en la Av. </w:t>
            </w:r>
            <w:proofErr w:type="spellStart"/>
            <w:r w:rsidRPr="006A3177">
              <w:rPr>
                <w:rFonts w:asciiTheme="minorHAnsi" w:hAnsiTheme="minorHAnsi" w:cs="Calibri"/>
                <w:sz w:val="18"/>
                <w:szCs w:val="18"/>
              </w:rPr>
              <w:t>Grigota</w:t>
            </w:r>
            <w:proofErr w:type="spellEnd"/>
            <w:r w:rsidRPr="006A3177">
              <w:rPr>
                <w:rFonts w:asciiTheme="minorHAnsi" w:hAnsiTheme="minorHAnsi" w:cs="Calibri"/>
                <w:sz w:val="18"/>
                <w:szCs w:val="18"/>
              </w:rPr>
              <w:t xml:space="preserve"> esq. Regimiento Lanza S/N entre 3er. y 4to. Anillo, de la Ciudad de Santa Cruz de la Sierra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6A3177" w:rsidRDefault="00A73638" w:rsidP="00B37050">
            <w:pPr>
              <w:rPr>
                <w:rFonts w:asciiTheme="minorHAnsi" w:hAnsiTheme="minorHAnsi" w:cstheme="minorHAnsi"/>
              </w:rPr>
            </w:pPr>
          </w:p>
        </w:tc>
        <w:tc>
          <w:tcPr>
            <w:tcW w:w="1139" w:type="dxa"/>
            <w:gridSpan w:val="2"/>
            <w:vAlign w:val="center"/>
          </w:tcPr>
          <w:p w14:paraId="6C0A27F7" w14:textId="77777777" w:rsidR="00A73638" w:rsidRPr="006A3177" w:rsidRDefault="00A73638" w:rsidP="00B37050">
            <w:pPr>
              <w:jc w:val="center"/>
              <w:rPr>
                <w:rFonts w:asciiTheme="minorHAnsi" w:hAnsiTheme="minorHAnsi" w:cstheme="minorHAnsi"/>
              </w:rPr>
            </w:pPr>
          </w:p>
        </w:tc>
        <w:tc>
          <w:tcPr>
            <w:tcW w:w="3344" w:type="dxa"/>
            <w:vAlign w:val="center"/>
          </w:tcPr>
          <w:p w14:paraId="5CAC0F9D" w14:textId="77777777" w:rsidR="00A73638" w:rsidRPr="006A3177" w:rsidRDefault="00A73638" w:rsidP="00B37050">
            <w:pPr>
              <w:rPr>
                <w:rFonts w:asciiTheme="minorHAnsi" w:hAnsiTheme="minorHAnsi" w:cstheme="minorHAnsi"/>
                <w:color w:val="000000"/>
                <w:sz w:val="18"/>
                <w:szCs w:val="18"/>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0920D289" w:rsidR="008D5887" w:rsidRPr="006A3177" w:rsidRDefault="008D5887" w:rsidP="006A317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6A3177" w14:paraId="0432DD11" w14:textId="77777777" w:rsidTr="006A3177">
        <w:trPr>
          <w:trHeight w:val="67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6DF52B54" w:rsidR="008D5887" w:rsidRPr="006A3177" w:rsidRDefault="006A3177" w:rsidP="00E72425">
            <w:pPr>
              <w:jc w:val="center"/>
              <w:rPr>
                <w:rFonts w:asciiTheme="minorHAnsi" w:hAnsiTheme="minorHAnsi" w:cstheme="minorHAnsi"/>
                <w:color w:val="000000"/>
                <w:lang w:val="es-BO" w:eastAsia="es-BO"/>
              </w:rPr>
            </w:pPr>
            <w:r w:rsidRPr="006A3177">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3B7855E7" w:rsidR="008D5887" w:rsidRPr="006A3177" w:rsidRDefault="006A3177" w:rsidP="006A3177">
            <w:pPr>
              <w:jc w:val="center"/>
              <w:rPr>
                <w:rFonts w:asciiTheme="minorHAnsi" w:hAnsiTheme="minorHAnsi" w:cstheme="minorHAnsi"/>
                <w:color w:val="000000"/>
                <w:lang w:val="es-BO" w:eastAsia="es-BO"/>
              </w:rPr>
            </w:pPr>
            <w:r w:rsidRPr="006A3177">
              <w:rPr>
                <w:rFonts w:asciiTheme="minorHAnsi" w:hAnsiTheme="minorHAnsi" w:cs="Century Gothic"/>
                <w:bCs/>
                <w:color w:val="000000"/>
              </w:rPr>
              <w:t>DISEÑO AVANZADO DE TUBULARES E INTEGRIDAD DE POZOS PARA LOS POZOS HP/HT</w:t>
            </w:r>
          </w:p>
        </w:tc>
        <w:tc>
          <w:tcPr>
            <w:tcW w:w="1772" w:type="dxa"/>
            <w:tcBorders>
              <w:top w:val="nil"/>
              <w:left w:val="nil"/>
              <w:bottom w:val="single" w:sz="8" w:space="0" w:color="auto"/>
              <w:right w:val="single" w:sz="8" w:space="0" w:color="auto"/>
            </w:tcBorders>
            <w:shd w:val="clear" w:color="auto" w:fill="auto"/>
            <w:noWrap/>
            <w:vAlign w:val="center"/>
          </w:tcPr>
          <w:p w14:paraId="722B5A44" w14:textId="14739EBD" w:rsidR="008D5887" w:rsidRPr="006A3177" w:rsidRDefault="000B72C7" w:rsidP="00E7242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119.900,00</w:t>
            </w:r>
          </w:p>
        </w:tc>
      </w:tr>
      <w:tr w:rsidR="000B72C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0B72C7" w:rsidRPr="00552079" w:rsidRDefault="000B72C7" w:rsidP="000B72C7">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4CE7E5A0" w:rsidR="000B72C7" w:rsidRPr="000B72C7" w:rsidRDefault="000B72C7" w:rsidP="000B72C7">
            <w:pPr>
              <w:jc w:val="right"/>
              <w:rPr>
                <w:rFonts w:asciiTheme="minorHAnsi" w:hAnsiTheme="minorHAnsi" w:cstheme="minorHAnsi"/>
                <w:b/>
                <w:color w:val="000000"/>
                <w:sz w:val="22"/>
                <w:szCs w:val="22"/>
                <w:lang w:val="es-BO" w:eastAsia="es-BO"/>
              </w:rPr>
            </w:pPr>
            <w:r w:rsidRPr="000B72C7">
              <w:rPr>
                <w:rFonts w:asciiTheme="minorHAnsi" w:hAnsiTheme="minorHAnsi" w:cstheme="minorHAnsi"/>
                <w:b/>
                <w:color w:val="000000"/>
                <w:lang w:val="es-BO" w:eastAsia="es-BO"/>
              </w:rPr>
              <w:t>119.900,00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bookmarkStart w:id="0" w:name="_GoBack"/>
      <w:bookmarkEnd w:id="0"/>
    </w:p>
    <w:p w14:paraId="7045CB05" w14:textId="77777777" w:rsidR="008D5887" w:rsidRDefault="008D5887" w:rsidP="00A563EC">
      <w:pPr>
        <w:rPr>
          <w:rFonts w:asciiTheme="minorHAnsi" w:hAnsiTheme="minorHAnsi" w:cstheme="minorHAnsi"/>
          <w:b/>
          <w:sz w:val="22"/>
          <w:szCs w:val="22"/>
        </w:rPr>
      </w:pPr>
    </w:p>
    <w:p w14:paraId="77611BBD" w14:textId="77777777" w:rsidR="000B72C7" w:rsidRDefault="000B72C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3D1D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3D1D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3D1D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3D1D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3D1D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63722216" w14:textId="77777777" w:rsidR="000B72C7" w:rsidRDefault="000B72C7" w:rsidP="00867CDF">
      <w:pPr>
        <w:ind w:left="426"/>
        <w:jc w:val="both"/>
        <w:rPr>
          <w:rFonts w:asciiTheme="minorHAnsi" w:hAnsiTheme="minorHAnsi" w:cstheme="minorHAnsi"/>
          <w:sz w:val="22"/>
          <w:szCs w:val="22"/>
        </w:rPr>
      </w:pPr>
    </w:p>
    <w:p w14:paraId="2C928CB8" w14:textId="77777777" w:rsidR="000B72C7" w:rsidRDefault="000B72C7" w:rsidP="00867CDF">
      <w:pPr>
        <w:ind w:left="426"/>
        <w:jc w:val="both"/>
        <w:rPr>
          <w:rFonts w:asciiTheme="minorHAnsi" w:hAnsiTheme="minorHAnsi" w:cstheme="minorHAnsi"/>
          <w:sz w:val="22"/>
          <w:szCs w:val="22"/>
        </w:rPr>
      </w:pPr>
    </w:p>
    <w:p w14:paraId="0D2D49CF" w14:textId="77777777" w:rsidR="000B72C7" w:rsidRDefault="000B72C7" w:rsidP="00867CDF">
      <w:pPr>
        <w:ind w:left="426"/>
        <w:jc w:val="both"/>
        <w:rPr>
          <w:rFonts w:asciiTheme="minorHAnsi" w:hAnsiTheme="minorHAnsi" w:cstheme="minorHAnsi"/>
          <w:sz w:val="22"/>
          <w:szCs w:val="22"/>
        </w:rPr>
      </w:pP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D1DE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3D1D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3D1D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3D1D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3D1D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D1DE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D1DE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D1DE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D1DE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D1DE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3D1D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3D1D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3D1D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Default="008E1E9D" w:rsidP="003D1D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71352949" w14:textId="77777777" w:rsidR="00E77944" w:rsidRPr="00552079" w:rsidRDefault="00E77944" w:rsidP="00E77944">
      <w:pPr>
        <w:pStyle w:val="Prrafodelista"/>
        <w:tabs>
          <w:tab w:val="left" w:pos="851"/>
        </w:tabs>
        <w:ind w:left="851"/>
        <w:contextualSpacing/>
        <w:jc w:val="both"/>
        <w:rPr>
          <w:rFonts w:asciiTheme="minorHAnsi" w:hAnsiTheme="minorHAnsi" w:cstheme="minorHAnsi"/>
          <w:sz w:val="22"/>
          <w:szCs w:val="22"/>
        </w:rPr>
      </w:pP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D1DE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3D1D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3D1D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3D1D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3D1D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D1DE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1F7DB6DB" w14:textId="77777777" w:rsidR="00E77944" w:rsidRDefault="00E77944" w:rsidP="004B0CFC">
      <w:pPr>
        <w:spacing w:after="200" w:line="276" w:lineRule="auto"/>
        <w:ind w:left="993"/>
        <w:jc w:val="both"/>
        <w:rPr>
          <w:rFonts w:asciiTheme="minorHAnsi" w:eastAsiaTheme="minorHAnsi" w:hAnsiTheme="minorHAnsi" w:cstheme="minorHAnsi"/>
          <w:sz w:val="22"/>
          <w:szCs w:val="22"/>
          <w:lang w:val="es-BO"/>
        </w:rPr>
      </w:pPr>
    </w:p>
    <w:p w14:paraId="34DCA13D" w14:textId="77777777" w:rsidR="00E77944" w:rsidRDefault="00E77944"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3D1DE2">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3D1D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3D1D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3D1D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C99D73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r w:rsidR="00E77944" w:rsidRPr="00E77944">
        <w:rPr>
          <w:rFonts w:asciiTheme="minorHAnsi" w:hAnsiTheme="minorHAnsi" w:cstheme="minorHAnsi"/>
          <w:i/>
          <w:color w:val="FF0000"/>
          <w:sz w:val="22"/>
          <w:szCs w:val="22"/>
          <w:lang w:val="es-ES_tradnl"/>
        </w:rPr>
        <w:t xml:space="preserve"> </w:t>
      </w:r>
      <w:r w:rsidR="00E77944" w:rsidRPr="00552079">
        <w:rPr>
          <w:rFonts w:asciiTheme="minorHAnsi" w:hAnsiTheme="minorHAnsi" w:cstheme="minorHAnsi"/>
          <w:i/>
          <w:color w:val="FF0000"/>
          <w:sz w:val="22"/>
          <w:szCs w:val="22"/>
          <w:lang w:val="es-ES_tradnl"/>
        </w:rPr>
        <w:t>“</w:t>
      </w:r>
      <w:r w:rsidR="00E77944" w:rsidRPr="00552079">
        <w:rPr>
          <w:rFonts w:asciiTheme="minorHAnsi" w:hAnsiTheme="minorHAnsi" w:cstheme="minorHAnsi"/>
          <w:b/>
          <w:i/>
          <w:color w:val="FF0000"/>
          <w:sz w:val="22"/>
          <w:szCs w:val="22"/>
          <w:lang w:val="es-ES_tradnl"/>
        </w:rPr>
        <w:t>NO APLICA</w:t>
      </w:r>
      <w:r w:rsidR="00E77944"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24E13A96" w14:textId="77777777" w:rsidR="00E77944" w:rsidRDefault="00E77944" w:rsidP="00472D6C">
      <w:pPr>
        <w:pStyle w:val="Prrafodelista"/>
        <w:ind w:left="426"/>
        <w:jc w:val="both"/>
        <w:rPr>
          <w:rFonts w:asciiTheme="minorHAnsi" w:hAnsiTheme="minorHAnsi" w:cstheme="minorHAnsi"/>
          <w:sz w:val="22"/>
          <w:szCs w:val="22"/>
        </w:rPr>
      </w:pPr>
    </w:p>
    <w:p w14:paraId="6F91406A" w14:textId="77777777" w:rsidR="00E77944" w:rsidRDefault="00E77944" w:rsidP="00472D6C">
      <w:pPr>
        <w:pStyle w:val="Prrafodelista"/>
        <w:ind w:left="426"/>
        <w:jc w:val="both"/>
        <w:rPr>
          <w:rFonts w:asciiTheme="minorHAnsi" w:hAnsiTheme="minorHAnsi" w:cstheme="minorHAnsi"/>
          <w:sz w:val="22"/>
          <w:szCs w:val="22"/>
        </w:rPr>
      </w:pPr>
    </w:p>
    <w:p w14:paraId="32611DFE" w14:textId="77777777" w:rsidR="00E77944" w:rsidRDefault="00E77944" w:rsidP="00472D6C">
      <w:pPr>
        <w:pStyle w:val="Prrafodelista"/>
        <w:ind w:left="426"/>
        <w:jc w:val="both"/>
        <w:rPr>
          <w:rFonts w:asciiTheme="minorHAnsi" w:hAnsiTheme="minorHAnsi" w:cstheme="minorHAnsi"/>
          <w:sz w:val="22"/>
          <w:szCs w:val="22"/>
        </w:rPr>
      </w:pPr>
    </w:p>
    <w:p w14:paraId="52C859F0" w14:textId="77777777" w:rsidR="00E77944" w:rsidRPr="00552079" w:rsidRDefault="00E77944"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27B7259C" w14:textId="77777777" w:rsidR="00D13DD7" w:rsidRDefault="00D13DD7"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Default="00A144AD" w:rsidP="00B37050">
      <w:pPr>
        <w:ind w:left="567"/>
        <w:jc w:val="both"/>
        <w:rPr>
          <w:rFonts w:asciiTheme="minorHAnsi" w:hAnsiTheme="minorHAnsi" w:cstheme="minorHAnsi"/>
          <w:sz w:val="22"/>
          <w:szCs w:val="22"/>
        </w:rPr>
      </w:pPr>
    </w:p>
    <w:p w14:paraId="3FDD4BF1" w14:textId="77777777" w:rsidR="00D13DD7" w:rsidRPr="00552079" w:rsidRDefault="00D13DD7" w:rsidP="00B37050">
      <w:pPr>
        <w:ind w:left="567"/>
        <w:jc w:val="both"/>
        <w:rPr>
          <w:rFonts w:asciiTheme="minorHAnsi" w:hAnsiTheme="minorHAnsi" w:cstheme="minorHAnsi"/>
          <w:sz w:val="22"/>
          <w:szCs w:val="22"/>
        </w:rPr>
      </w:pPr>
    </w:p>
    <w:p w14:paraId="5F1BF5BC" w14:textId="77777777"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19006988" w14:textId="77777777" w:rsidR="00D13DD7" w:rsidRPr="00552079" w:rsidRDefault="00D13DD7" w:rsidP="00D13DD7">
      <w:pPr>
        <w:pStyle w:val="Prrafodelista"/>
        <w:ind w:left="426"/>
        <w:jc w:val="both"/>
        <w:rPr>
          <w:rFonts w:asciiTheme="minorHAnsi" w:hAnsiTheme="minorHAnsi" w:cstheme="minorHAnsi"/>
          <w:b/>
          <w:sz w:val="22"/>
          <w:szCs w:val="22"/>
        </w:rPr>
      </w:pPr>
    </w:p>
    <w:p w14:paraId="0CC80A8C" w14:textId="77777777" w:rsidR="001E5B41" w:rsidRDefault="001E5B41" w:rsidP="00D13DD7">
      <w:pPr>
        <w:pStyle w:val="Prrafodelista"/>
        <w:tabs>
          <w:tab w:val="left" w:pos="1276"/>
        </w:tabs>
        <w:ind w:left="425"/>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7FF020E4" w14:textId="77777777" w:rsidR="00D13DD7" w:rsidRPr="00D13DD7" w:rsidRDefault="00D13DD7" w:rsidP="00D13DD7">
      <w:pPr>
        <w:pStyle w:val="Prrafodelista"/>
        <w:tabs>
          <w:tab w:val="left" w:pos="1276"/>
        </w:tabs>
        <w:ind w:left="425"/>
        <w:jc w:val="both"/>
        <w:outlineLvl w:val="0"/>
        <w:rPr>
          <w:rFonts w:asciiTheme="minorHAnsi" w:hAnsiTheme="minorHAnsi" w:cstheme="minorHAnsi"/>
          <w:bCs/>
          <w:color w:val="000000"/>
          <w:kern w:val="28"/>
          <w:lang w:eastAsia="es-ES"/>
        </w:rPr>
      </w:pPr>
    </w:p>
    <w:p w14:paraId="5F822FE6" w14:textId="585232DB" w:rsidR="00486DD9" w:rsidRDefault="00486DD9" w:rsidP="00D13DD7">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3A2ADA2B" w14:textId="77777777" w:rsidR="00D13DD7" w:rsidRPr="00D13DD7" w:rsidRDefault="00D13DD7" w:rsidP="00D13DD7">
      <w:pPr>
        <w:tabs>
          <w:tab w:val="left" w:pos="1276"/>
        </w:tabs>
        <w:ind w:left="425"/>
        <w:jc w:val="both"/>
        <w:outlineLvl w:val="0"/>
        <w:rPr>
          <w:rFonts w:asciiTheme="minorHAnsi" w:hAnsiTheme="minorHAnsi" w:cstheme="minorHAnsi"/>
          <w:bCs/>
          <w:color w:val="000000"/>
          <w:kern w:val="28"/>
          <w:lang w:eastAsia="es-ES"/>
        </w:rPr>
      </w:pPr>
    </w:p>
    <w:p w14:paraId="2C17EA48" w14:textId="77777777" w:rsidR="00AC55E3" w:rsidRDefault="00421BF6" w:rsidP="00D13DD7">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82A88F8" w14:textId="77777777" w:rsidR="00D13DD7" w:rsidRDefault="00D13DD7" w:rsidP="00AC55E3">
      <w:pPr>
        <w:tabs>
          <w:tab w:val="left" w:pos="1418"/>
        </w:tabs>
        <w:spacing w:before="240" w:after="60"/>
        <w:ind w:left="426"/>
        <w:jc w:val="both"/>
        <w:outlineLvl w:val="0"/>
        <w:rPr>
          <w:rFonts w:asciiTheme="minorHAnsi" w:hAnsiTheme="minorHAnsi" w:cstheme="minorHAnsi"/>
          <w:color w:val="000000"/>
          <w:sz w:val="22"/>
          <w:szCs w:val="22"/>
        </w:rPr>
      </w:pP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EAEB227" w14:textId="77777777" w:rsidR="006439A1" w:rsidRDefault="006439A1" w:rsidP="00486DD9">
      <w:pPr>
        <w:pStyle w:val="Sinespaciado4"/>
        <w:rPr>
          <w:lang w:val="es-ES"/>
        </w:rPr>
      </w:pPr>
    </w:p>
    <w:p w14:paraId="52D56DE1" w14:textId="77777777" w:rsidR="00D13DD7" w:rsidRDefault="00D13DD7" w:rsidP="00486DD9">
      <w:pPr>
        <w:pStyle w:val="Sinespaciado4"/>
        <w:rPr>
          <w:lang w:val="es-ES"/>
        </w:rPr>
      </w:pPr>
    </w:p>
    <w:p w14:paraId="60E53E22" w14:textId="77777777" w:rsidR="00D13DD7" w:rsidRPr="00D13DD7" w:rsidRDefault="00D13DD7" w:rsidP="00486DD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DE3CDCB" w:rsidR="00486DD9" w:rsidRPr="00AC4F12" w:rsidRDefault="00AC4F12" w:rsidP="00AC4F12">
            <w:pPr>
              <w:jc w:val="center"/>
              <w:rPr>
                <w:rFonts w:asciiTheme="minorHAnsi" w:hAnsiTheme="minorHAnsi" w:cstheme="minorHAnsi"/>
                <w:b/>
                <w:sz w:val="22"/>
                <w:szCs w:val="22"/>
              </w:rPr>
            </w:pPr>
            <w:r w:rsidRPr="00AC4F12">
              <w:rPr>
                <w:rFonts w:asciiTheme="minorHAnsi" w:hAnsiTheme="minorHAnsi" w:cs="Century Gothic"/>
                <w:b/>
                <w:bCs/>
                <w:color w:val="000000"/>
              </w:rPr>
              <w:t>DISEÑO AVANZADO DE TUBULARES E INTEGRIDAD DE POZOS PARA LOS POZOS HP/HT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5D77EC9" w:rsidR="00486DD9" w:rsidRPr="00552079" w:rsidRDefault="00AC4F12" w:rsidP="00AC4F12">
            <w:pPr>
              <w:jc w:val="center"/>
              <w:rPr>
                <w:rFonts w:asciiTheme="minorHAnsi" w:hAnsiTheme="minorHAnsi" w:cstheme="minorHAnsi"/>
                <w:sz w:val="22"/>
                <w:szCs w:val="22"/>
              </w:rPr>
            </w:pPr>
            <w:r>
              <w:rPr>
                <w:rFonts w:ascii="Tahoma" w:hAnsi="Tahoma" w:cs="Tahoma"/>
                <w:b/>
                <w:bCs/>
                <w:color w:val="000000"/>
                <w:sz w:val="17"/>
                <w:szCs w:val="17"/>
                <w:shd w:val="clear" w:color="auto" w:fill="FFFFFF"/>
              </w:rPr>
              <w:t>DRCO-CCL-GPE-367-16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3D1DE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3D1DE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558D7FAF" w14:textId="77777777" w:rsidR="00D13DD7" w:rsidRDefault="00D13DD7" w:rsidP="00B37050">
      <w:pPr>
        <w:jc w:val="center"/>
        <w:rPr>
          <w:rFonts w:asciiTheme="minorHAnsi" w:hAnsiTheme="minorHAnsi" w:cstheme="minorHAnsi"/>
          <w:b/>
          <w:sz w:val="22"/>
          <w:szCs w:val="22"/>
        </w:rPr>
      </w:pPr>
    </w:p>
    <w:p w14:paraId="3068348B" w14:textId="77777777" w:rsidR="00D13DD7" w:rsidRDefault="00D13DD7" w:rsidP="00B37050">
      <w:pPr>
        <w:jc w:val="center"/>
        <w:rPr>
          <w:rFonts w:asciiTheme="minorHAnsi" w:hAnsiTheme="minorHAnsi" w:cstheme="minorHAnsi"/>
          <w:b/>
          <w:sz w:val="22"/>
          <w:szCs w:val="22"/>
        </w:rPr>
      </w:pPr>
    </w:p>
    <w:p w14:paraId="28B4756A" w14:textId="77777777" w:rsidR="00D13DD7" w:rsidRDefault="00D13DD7" w:rsidP="00B37050">
      <w:pPr>
        <w:jc w:val="center"/>
        <w:rPr>
          <w:rFonts w:asciiTheme="minorHAnsi" w:hAnsiTheme="minorHAnsi" w:cstheme="minorHAnsi"/>
          <w:b/>
          <w:sz w:val="22"/>
          <w:szCs w:val="22"/>
        </w:rPr>
      </w:pPr>
    </w:p>
    <w:p w14:paraId="2E0930D6" w14:textId="77777777" w:rsidR="00D13DD7" w:rsidRDefault="00D13DD7" w:rsidP="00B37050">
      <w:pPr>
        <w:jc w:val="center"/>
        <w:rPr>
          <w:rFonts w:asciiTheme="minorHAnsi" w:hAnsiTheme="minorHAnsi" w:cstheme="minorHAnsi"/>
          <w:b/>
          <w:sz w:val="22"/>
          <w:szCs w:val="22"/>
        </w:rPr>
      </w:pPr>
    </w:p>
    <w:p w14:paraId="31A3469A" w14:textId="77777777" w:rsidR="00D13DD7" w:rsidRDefault="00D13DD7" w:rsidP="00B37050">
      <w:pPr>
        <w:jc w:val="center"/>
        <w:rPr>
          <w:rFonts w:asciiTheme="minorHAnsi" w:hAnsiTheme="minorHAnsi" w:cstheme="minorHAnsi"/>
          <w:b/>
          <w:sz w:val="22"/>
          <w:szCs w:val="22"/>
        </w:rPr>
      </w:pPr>
    </w:p>
    <w:p w14:paraId="5FD85903" w14:textId="77777777" w:rsidR="00D13DD7" w:rsidRDefault="00D13DD7"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13DD7" w:rsidRPr="00D13DD7" w14:paraId="2EFE3E1B" w14:textId="77777777" w:rsidTr="007D1212">
        <w:trPr>
          <w:trHeight w:val="516"/>
        </w:trPr>
        <w:tc>
          <w:tcPr>
            <w:tcW w:w="9356" w:type="dxa"/>
            <w:shd w:val="clear" w:color="auto" w:fill="B8CCE4"/>
            <w:vAlign w:val="center"/>
          </w:tcPr>
          <w:p w14:paraId="1470306B" w14:textId="77777777" w:rsidR="00D13DD7" w:rsidRPr="00D13DD7" w:rsidRDefault="00D13DD7" w:rsidP="007D1212">
            <w:pPr>
              <w:rPr>
                <w:rFonts w:ascii="Calibri" w:hAnsi="Calibri" w:cs="Calibri"/>
                <w:lang w:val="es-ES_tradnl" w:eastAsia="es-BO"/>
              </w:rPr>
            </w:pPr>
            <w:r w:rsidRPr="00D13DD7">
              <w:rPr>
                <w:rFonts w:ascii="Calibri" w:hAnsi="Calibri" w:cs="Calibri"/>
                <w:b/>
                <w:bCs/>
              </w:rPr>
              <w:t>GARANTÍA DE SERIEDAD DE PROPUESTA</w:t>
            </w:r>
            <w:r w:rsidRPr="00D13DD7">
              <w:rPr>
                <w:rFonts w:ascii="Calibri" w:hAnsi="Calibri" w:cs="Calibri"/>
                <w:bCs/>
              </w:rPr>
              <w:t xml:space="preserve"> </w:t>
            </w:r>
          </w:p>
        </w:tc>
      </w:tr>
      <w:tr w:rsidR="00D13DD7" w:rsidRPr="00D13DD7" w14:paraId="6650457E" w14:textId="77777777" w:rsidTr="007D1212">
        <w:trPr>
          <w:trHeight w:val="91"/>
        </w:trPr>
        <w:tc>
          <w:tcPr>
            <w:tcW w:w="9356" w:type="dxa"/>
            <w:shd w:val="clear" w:color="auto" w:fill="auto"/>
            <w:vAlign w:val="bottom"/>
          </w:tcPr>
          <w:p w14:paraId="6AA1655A" w14:textId="77777777" w:rsidR="00D13DD7" w:rsidRPr="00D13DD7" w:rsidRDefault="00D13DD7" w:rsidP="007D1212">
            <w:pPr>
              <w:autoSpaceDE w:val="0"/>
              <w:autoSpaceDN w:val="0"/>
              <w:jc w:val="both"/>
              <w:rPr>
                <w:rFonts w:ascii="Calibri" w:hAnsi="Calibri"/>
                <w:bCs/>
                <w:iCs/>
                <w:lang w:val="es-BO"/>
              </w:rPr>
            </w:pPr>
          </w:p>
          <w:p w14:paraId="4CBA1BD7" w14:textId="77777777" w:rsidR="00D13DD7" w:rsidRPr="00D13DD7" w:rsidRDefault="00D13DD7" w:rsidP="007D1212">
            <w:pPr>
              <w:autoSpaceDE w:val="0"/>
              <w:autoSpaceDN w:val="0"/>
              <w:jc w:val="both"/>
              <w:rPr>
                <w:rFonts w:ascii="Calibri" w:hAnsi="Calibri"/>
                <w:bCs/>
                <w:iCs/>
                <w:lang w:val="es-BO"/>
              </w:rPr>
            </w:pPr>
            <w:r w:rsidRPr="00D13DD7">
              <w:rPr>
                <w:rFonts w:ascii="Calibri" w:hAnsi="Calibri"/>
                <w:bCs/>
                <w:iCs/>
                <w:lang w:val="es-BO"/>
              </w:rPr>
              <w:t>A elección de la empresa (proponente o adjudicada, según corresponda) ésta podrá optar por uno de los siguientes instrumentos financieros:</w:t>
            </w:r>
          </w:p>
          <w:p w14:paraId="1ACAE166" w14:textId="77777777" w:rsidR="00D13DD7" w:rsidRPr="00D13DD7" w:rsidRDefault="00D13DD7" w:rsidP="007D1212">
            <w:pPr>
              <w:autoSpaceDE w:val="0"/>
              <w:autoSpaceDN w:val="0"/>
              <w:jc w:val="both"/>
              <w:rPr>
                <w:rFonts w:ascii="Calibri" w:hAnsi="Calibri"/>
                <w:bCs/>
                <w:iCs/>
                <w:lang w:val="es-BO"/>
              </w:rPr>
            </w:pPr>
          </w:p>
          <w:p w14:paraId="7435B4CF" w14:textId="77777777" w:rsidR="00D13DD7" w:rsidRPr="00D13DD7" w:rsidRDefault="00D13DD7" w:rsidP="003D1DE2">
            <w:pPr>
              <w:pStyle w:val="Prrafodelista"/>
              <w:numPr>
                <w:ilvl w:val="0"/>
                <w:numId w:val="33"/>
              </w:numPr>
              <w:autoSpaceDE w:val="0"/>
              <w:autoSpaceDN w:val="0"/>
              <w:contextualSpacing/>
              <w:jc w:val="both"/>
              <w:rPr>
                <w:rFonts w:ascii="Calibri" w:hAnsi="Calibri"/>
                <w:bCs/>
                <w:iCs/>
                <w:lang w:val="es-BO"/>
              </w:rPr>
            </w:pPr>
            <w:r w:rsidRPr="00D13DD7">
              <w:rPr>
                <w:rFonts w:ascii="Calibri" w:hAnsi="Calibri"/>
                <w:b/>
                <w:bCs/>
                <w:iCs/>
                <w:lang w:val="es-BO"/>
              </w:rPr>
              <w:t xml:space="preserve">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 xml:space="preserve"> (SBLC)</w:t>
            </w:r>
            <w:r w:rsidRPr="00D13DD7">
              <w:rPr>
                <w:rFonts w:ascii="Calibri" w:hAnsi="Calibri"/>
                <w:bCs/>
                <w:iCs/>
                <w:lang w:val="es-BO"/>
              </w:rPr>
              <w:t xml:space="preserve"> emitida por un Banco Internacional y </w:t>
            </w:r>
            <w:r w:rsidRPr="00D13DD7">
              <w:rPr>
                <w:rFonts w:ascii="Calibri" w:hAnsi="Calibri"/>
                <w:b/>
                <w:bCs/>
                <w:iCs/>
                <w:u w:val="single"/>
                <w:lang w:val="es-BO"/>
              </w:rPr>
              <w:t>notificada</w:t>
            </w:r>
            <w:r w:rsidRPr="00D13DD7">
              <w:rPr>
                <w:rFonts w:ascii="Calibri" w:hAnsi="Calibri"/>
                <w:bCs/>
                <w:iCs/>
                <w:lang w:val="es-BO"/>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a primer requerimiento</w:t>
            </w:r>
            <w:r w:rsidRPr="00D13DD7">
              <w:rPr>
                <w:rFonts w:ascii="Calibri" w:hAnsi="Calibri"/>
                <w:bCs/>
                <w:iCs/>
                <w:lang w:val="es-BO"/>
              </w:rPr>
              <w:t>, con vigencia de 90 días calendario y deberá ser emitida por un monto equivalente al (0.5) % del valor de la propuesta económicas.</w:t>
            </w:r>
          </w:p>
          <w:p w14:paraId="4B66503A" w14:textId="77777777" w:rsidR="00D13DD7" w:rsidRPr="00D13DD7" w:rsidRDefault="00D13DD7" w:rsidP="007D1212">
            <w:pPr>
              <w:pStyle w:val="Prrafodelista"/>
              <w:autoSpaceDE w:val="0"/>
              <w:autoSpaceDN w:val="0"/>
              <w:jc w:val="both"/>
              <w:rPr>
                <w:rFonts w:ascii="Calibri" w:hAnsi="Calibri"/>
                <w:bCs/>
                <w:iCs/>
                <w:lang w:val="es-BO"/>
              </w:rPr>
            </w:pPr>
          </w:p>
          <w:p w14:paraId="2F20919F" w14:textId="77777777" w:rsidR="00D13DD7" w:rsidRPr="00D13DD7" w:rsidRDefault="00D13DD7" w:rsidP="003D1DE2">
            <w:pPr>
              <w:pStyle w:val="Prrafodelista"/>
              <w:numPr>
                <w:ilvl w:val="0"/>
                <w:numId w:val="33"/>
              </w:numPr>
              <w:autoSpaceDE w:val="0"/>
              <w:autoSpaceDN w:val="0"/>
              <w:contextualSpacing/>
              <w:jc w:val="both"/>
              <w:rPr>
                <w:rFonts w:ascii="Calibri" w:hAnsi="Calibri"/>
                <w:bCs/>
                <w:iCs/>
                <w:lang w:val="es-BO"/>
              </w:rPr>
            </w:pPr>
            <w:r w:rsidRPr="00D13DD7">
              <w:rPr>
                <w:rFonts w:ascii="Calibri" w:hAnsi="Calibri"/>
                <w:b/>
                <w:bCs/>
                <w:iCs/>
                <w:lang w:val="es-BO"/>
              </w:rPr>
              <w:t xml:space="preserve">Boleta de Garantía contra garantizada (por una 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w:t>
            </w:r>
            <w:r w:rsidRPr="00D13DD7">
              <w:rPr>
                <w:rFonts w:ascii="Calibri" w:hAnsi="Calibri"/>
                <w:bCs/>
                <w:iCs/>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inmediata</w:t>
            </w:r>
            <w:r w:rsidRPr="00D13DD7">
              <w:rPr>
                <w:rFonts w:ascii="Calibri" w:hAnsi="Calibri"/>
                <w:bCs/>
                <w:iCs/>
                <w:lang w:val="es-BO"/>
              </w:rPr>
              <w:t>, con vigencia de 90 días calendario y deberá ser emitida por un monto equivalente al (0.5) % del valor de la propuesta económica.</w:t>
            </w:r>
          </w:p>
          <w:p w14:paraId="0F7F3E5B" w14:textId="77777777" w:rsidR="00D13DD7" w:rsidRPr="00D13DD7" w:rsidRDefault="00D13DD7" w:rsidP="007D1212">
            <w:pPr>
              <w:pStyle w:val="Prrafodelista"/>
              <w:autoSpaceDE w:val="0"/>
              <w:autoSpaceDN w:val="0"/>
              <w:jc w:val="both"/>
              <w:rPr>
                <w:rFonts w:ascii="Calibri" w:hAnsi="Calibri"/>
                <w:bCs/>
                <w:iCs/>
                <w:lang w:val="es-BO"/>
              </w:rPr>
            </w:pPr>
          </w:p>
          <w:p w14:paraId="1F87E860" w14:textId="77777777" w:rsidR="00D13DD7" w:rsidRPr="00D13DD7" w:rsidRDefault="00D13DD7" w:rsidP="003D1DE2">
            <w:pPr>
              <w:pStyle w:val="Prrafodelista"/>
              <w:numPr>
                <w:ilvl w:val="0"/>
                <w:numId w:val="33"/>
              </w:numPr>
              <w:autoSpaceDE w:val="0"/>
              <w:autoSpaceDN w:val="0"/>
              <w:contextualSpacing/>
              <w:jc w:val="both"/>
              <w:rPr>
                <w:rFonts w:ascii="Calibri" w:hAnsi="Calibri"/>
                <w:bCs/>
                <w:iCs/>
                <w:lang w:val="es-BO"/>
              </w:rPr>
            </w:pPr>
            <w:r w:rsidRPr="00D13DD7">
              <w:rPr>
                <w:rFonts w:ascii="Calibri" w:hAnsi="Calibri"/>
                <w:b/>
                <w:bCs/>
                <w:iCs/>
                <w:lang w:val="es-BO"/>
              </w:rPr>
              <w:t xml:space="preserve">Garantía a Primer Requerimiento contra garantizada (por una 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w:t>
            </w:r>
            <w:r w:rsidRPr="00D13DD7">
              <w:rPr>
                <w:rFonts w:ascii="Calibri" w:hAnsi="Calibri"/>
                <w:bCs/>
                <w:iCs/>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a primer requerimiento</w:t>
            </w:r>
            <w:r w:rsidRPr="00D13DD7">
              <w:rPr>
                <w:rFonts w:ascii="Calibri" w:hAnsi="Calibri"/>
                <w:bCs/>
                <w:iCs/>
                <w:lang w:val="es-BO"/>
              </w:rPr>
              <w:t>, con vigencia de 90 días calendario y deberá ser emitida por un monto equivalente al (0.5) % del valor de la propuesta económica.</w:t>
            </w:r>
          </w:p>
          <w:p w14:paraId="3BEA7102" w14:textId="77777777" w:rsidR="00D13DD7" w:rsidRPr="00D13DD7" w:rsidRDefault="00D13DD7" w:rsidP="007D1212">
            <w:pPr>
              <w:pStyle w:val="Prrafodelista"/>
              <w:rPr>
                <w:rFonts w:ascii="Calibri" w:hAnsi="Calibri"/>
                <w:bCs/>
                <w:iCs/>
                <w:lang w:val="es-BO"/>
              </w:rPr>
            </w:pPr>
          </w:p>
          <w:p w14:paraId="2BFE342B" w14:textId="77777777" w:rsidR="00D13DD7" w:rsidRPr="00D13DD7" w:rsidRDefault="00D13DD7" w:rsidP="007D1212">
            <w:pPr>
              <w:pStyle w:val="Prrafodelista"/>
              <w:autoSpaceDE w:val="0"/>
              <w:autoSpaceDN w:val="0"/>
              <w:ind w:left="0"/>
              <w:jc w:val="both"/>
              <w:rPr>
                <w:rFonts w:ascii="Calibri" w:hAnsi="Calibri"/>
                <w:bCs/>
                <w:iCs/>
                <w:lang w:val="es-BO"/>
              </w:rPr>
            </w:pPr>
            <w:r w:rsidRPr="00D13DD7">
              <w:rPr>
                <w:rFonts w:ascii="Calibri" w:hAnsi="Calibri"/>
                <w:bCs/>
                <w:iCs/>
                <w:lang w:val="es-BO"/>
              </w:rPr>
              <w:t>En caso</w:t>
            </w:r>
            <w:r w:rsidRPr="00D13DD7">
              <w:t xml:space="preserve"> </w:t>
            </w:r>
            <w:r w:rsidRPr="00D13DD7">
              <w:rPr>
                <w:rFonts w:ascii="Calibri" w:hAnsi="Calibri"/>
                <w:bCs/>
                <w:iCs/>
                <w:lang w:val="es-BO"/>
              </w:rPr>
              <w:t>de que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 podrá optar además por uno de los siguientes instrumentos financieros:</w:t>
            </w:r>
          </w:p>
          <w:p w14:paraId="52241250" w14:textId="77777777" w:rsidR="00D13DD7" w:rsidRPr="00D13DD7" w:rsidRDefault="00D13DD7" w:rsidP="007D1212">
            <w:pPr>
              <w:autoSpaceDE w:val="0"/>
              <w:autoSpaceDN w:val="0"/>
              <w:jc w:val="both"/>
              <w:rPr>
                <w:rFonts w:ascii="Calibri" w:hAnsi="Calibri"/>
                <w:bCs/>
                <w:iCs/>
                <w:lang w:val="es-BO"/>
              </w:rPr>
            </w:pPr>
          </w:p>
          <w:p w14:paraId="4CDF65D9" w14:textId="77777777" w:rsidR="00D13DD7" w:rsidRPr="00D13DD7" w:rsidRDefault="00D13DD7" w:rsidP="003D1DE2">
            <w:pPr>
              <w:pStyle w:val="Prrafodelista"/>
              <w:numPr>
                <w:ilvl w:val="0"/>
                <w:numId w:val="30"/>
              </w:numPr>
              <w:autoSpaceDE w:val="0"/>
              <w:autoSpaceDN w:val="0"/>
              <w:contextualSpacing/>
              <w:jc w:val="both"/>
              <w:rPr>
                <w:rFonts w:ascii="Calibri" w:hAnsi="Calibri"/>
                <w:bCs/>
                <w:iCs/>
                <w:lang w:val="es-BO"/>
              </w:rPr>
            </w:pPr>
            <w:r w:rsidRPr="00D13DD7">
              <w:rPr>
                <w:rFonts w:ascii="Calibri" w:hAnsi="Calibri"/>
                <w:b/>
                <w:bCs/>
                <w:iCs/>
                <w:lang w:val="es-BO"/>
              </w:rPr>
              <w:t>Boleta de Garantía</w:t>
            </w:r>
            <w:r w:rsidRPr="00D13DD7">
              <w:rPr>
                <w:rFonts w:ascii="Calibri" w:hAnsi="Calibri"/>
                <w:bCs/>
                <w:iCs/>
                <w:lang w:val="es-BO"/>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inmediata</w:t>
            </w:r>
            <w:r w:rsidRPr="00D13DD7">
              <w:rPr>
                <w:rFonts w:ascii="Calibri" w:hAnsi="Calibri"/>
                <w:bCs/>
                <w:iCs/>
                <w:lang w:val="es-BO"/>
              </w:rPr>
              <w:t>, con vigencia de 90 días calendario y deberá ser emitida por un monto equivalente al (0.5) % del valor de la propuesta económica.</w:t>
            </w:r>
          </w:p>
          <w:p w14:paraId="3153070E" w14:textId="77777777" w:rsidR="00D13DD7" w:rsidRPr="00D13DD7" w:rsidRDefault="00D13DD7" w:rsidP="003D1DE2">
            <w:pPr>
              <w:pStyle w:val="Prrafodelista"/>
              <w:numPr>
                <w:ilvl w:val="0"/>
                <w:numId w:val="30"/>
              </w:numPr>
              <w:autoSpaceDE w:val="0"/>
              <w:autoSpaceDN w:val="0"/>
              <w:contextualSpacing/>
              <w:jc w:val="both"/>
              <w:rPr>
                <w:rFonts w:ascii="Calibri" w:hAnsi="Calibri"/>
                <w:bCs/>
                <w:iCs/>
                <w:lang w:val="es-BO"/>
              </w:rPr>
            </w:pPr>
            <w:r w:rsidRPr="00D13DD7">
              <w:rPr>
                <w:rFonts w:ascii="Calibri" w:hAnsi="Calibri"/>
                <w:b/>
                <w:bCs/>
                <w:iCs/>
                <w:lang w:val="es-BO"/>
              </w:rPr>
              <w:t>Garantía a Primer Requerimiento,</w:t>
            </w:r>
            <w:r w:rsidRPr="00D13DD7">
              <w:rPr>
                <w:rFonts w:ascii="Calibri" w:hAnsi="Calibri"/>
                <w:bCs/>
                <w:iCs/>
                <w:lang w:val="es-BO"/>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a primer requerimiento</w:t>
            </w:r>
            <w:r w:rsidRPr="00D13DD7">
              <w:rPr>
                <w:rFonts w:ascii="Calibri" w:hAnsi="Calibri"/>
                <w:bCs/>
                <w:iCs/>
                <w:lang w:val="es-BO"/>
              </w:rPr>
              <w:t>, con vigencia de 90 días calendario y deberá ser emitida por un monto equivalente al (0.5) % del valor de la propuesta económica.</w:t>
            </w:r>
          </w:p>
          <w:p w14:paraId="59427A07" w14:textId="77777777" w:rsidR="00D13DD7" w:rsidRPr="00D13DD7" w:rsidRDefault="00D13DD7" w:rsidP="007D1212">
            <w:pPr>
              <w:pStyle w:val="Prrafodelista"/>
              <w:autoSpaceDE w:val="0"/>
              <w:autoSpaceDN w:val="0"/>
              <w:ind w:left="765"/>
              <w:jc w:val="both"/>
              <w:rPr>
                <w:rFonts w:ascii="Calibri" w:hAnsi="Calibri"/>
                <w:bCs/>
                <w:iCs/>
                <w:highlight w:val="yellow"/>
                <w:lang w:val="es-BO"/>
              </w:rPr>
            </w:pPr>
          </w:p>
        </w:tc>
      </w:tr>
      <w:tr w:rsidR="00D13DD7" w:rsidRPr="00D13DD7" w14:paraId="41B18EAF" w14:textId="77777777" w:rsidTr="007D1212">
        <w:trPr>
          <w:trHeight w:val="516"/>
        </w:trPr>
        <w:tc>
          <w:tcPr>
            <w:tcW w:w="9356" w:type="dxa"/>
            <w:shd w:val="clear" w:color="auto" w:fill="B8CCE4"/>
            <w:vAlign w:val="center"/>
          </w:tcPr>
          <w:p w14:paraId="3086E2A5" w14:textId="77777777" w:rsidR="00D13DD7" w:rsidRPr="00D13DD7" w:rsidRDefault="00D13DD7" w:rsidP="007D1212">
            <w:pPr>
              <w:rPr>
                <w:rFonts w:ascii="Calibri" w:hAnsi="Calibri" w:cs="Calibri"/>
                <w:b/>
                <w:lang w:val="es-ES_tradnl" w:eastAsia="es-BO"/>
              </w:rPr>
            </w:pPr>
            <w:r w:rsidRPr="00D13DD7">
              <w:rPr>
                <w:rFonts w:ascii="Calibri" w:hAnsi="Calibri" w:cs="Calibri"/>
                <w:b/>
                <w:lang w:val="es-ES_tradnl" w:eastAsia="es-BO"/>
              </w:rPr>
              <w:t>GARANTÍA DE CUMPLIMIENTO DE CONTRATO</w:t>
            </w:r>
          </w:p>
        </w:tc>
      </w:tr>
      <w:tr w:rsidR="00D13DD7" w:rsidRPr="00D13DD7" w14:paraId="300B5926" w14:textId="77777777" w:rsidTr="007D1212">
        <w:trPr>
          <w:trHeight w:val="378"/>
        </w:trPr>
        <w:tc>
          <w:tcPr>
            <w:tcW w:w="9356" w:type="dxa"/>
            <w:shd w:val="clear" w:color="auto" w:fill="auto"/>
            <w:vAlign w:val="bottom"/>
          </w:tcPr>
          <w:p w14:paraId="53BBB8FF" w14:textId="77777777" w:rsidR="00D13DD7" w:rsidRPr="00D13DD7" w:rsidRDefault="00D13DD7" w:rsidP="007D1212">
            <w:pPr>
              <w:autoSpaceDE w:val="0"/>
              <w:autoSpaceDN w:val="0"/>
              <w:jc w:val="both"/>
              <w:rPr>
                <w:rFonts w:ascii="Calibri" w:hAnsi="Calibri"/>
                <w:bCs/>
                <w:iCs/>
              </w:rPr>
            </w:pPr>
          </w:p>
          <w:p w14:paraId="63B4FE47" w14:textId="77777777" w:rsidR="00D13DD7" w:rsidRPr="00D13DD7" w:rsidRDefault="00D13DD7" w:rsidP="007D1212">
            <w:pPr>
              <w:autoSpaceDE w:val="0"/>
              <w:autoSpaceDN w:val="0"/>
              <w:jc w:val="both"/>
              <w:rPr>
                <w:rFonts w:ascii="Calibri" w:hAnsi="Calibri"/>
                <w:bCs/>
                <w:iCs/>
                <w:lang w:val="es-BO"/>
              </w:rPr>
            </w:pPr>
            <w:r w:rsidRPr="00D13DD7">
              <w:rPr>
                <w:rFonts w:ascii="Calibri" w:hAnsi="Calibri"/>
                <w:bCs/>
                <w:iCs/>
                <w:lang w:val="es-BO"/>
              </w:rPr>
              <w:t>A elección de la empresa (proponente o adjudicada, según corresponda) ésta podrá optar por uno de los siguientes instrumentos financieros:</w:t>
            </w:r>
          </w:p>
          <w:p w14:paraId="318BDC5C" w14:textId="77777777" w:rsidR="00D13DD7" w:rsidRPr="00D13DD7" w:rsidRDefault="00D13DD7" w:rsidP="007D1212">
            <w:pPr>
              <w:autoSpaceDE w:val="0"/>
              <w:autoSpaceDN w:val="0"/>
              <w:jc w:val="both"/>
              <w:rPr>
                <w:rFonts w:ascii="Calibri" w:hAnsi="Calibri"/>
                <w:bCs/>
                <w:iCs/>
                <w:lang w:val="es-BO"/>
              </w:rPr>
            </w:pPr>
          </w:p>
          <w:p w14:paraId="5D9184D8" w14:textId="77777777" w:rsidR="00D13DD7" w:rsidRPr="00D13DD7" w:rsidRDefault="00D13DD7" w:rsidP="003D1DE2">
            <w:pPr>
              <w:numPr>
                <w:ilvl w:val="0"/>
                <w:numId w:val="31"/>
              </w:numPr>
              <w:autoSpaceDE w:val="0"/>
              <w:autoSpaceDN w:val="0"/>
              <w:jc w:val="both"/>
              <w:rPr>
                <w:rFonts w:ascii="Calibri" w:hAnsi="Calibri"/>
                <w:bCs/>
                <w:iCs/>
                <w:lang w:val="es-BO"/>
              </w:rPr>
            </w:pPr>
            <w:r w:rsidRPr="00D13DD7">
              <w:rPr>
                <w:rFonts w:ascii="Calibri" w:hAnsi="Calibri"/>
                <w:b/>
                <w:bCs/>
                <w:iCs/>
                <w:lang w:val="es-BO"/>
              </w:rPr>
              <w:t xml:space="preserve">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 xml:space="preserve"> (SBLC)</w:t>
            </w:r>
            <w:r w:rsidRPr="00D13DD7">
              <w:rPr>
                <w:rFonts w:ascii="Calibri" w:hAnsi="Calibri"/>
                <w:bCs/>
                <w:iCs/>
                <w:lang w:val="es-BO"/>
              </w:rPr>
              <w:t xml:space="preserve"> emitida por un Banco Internacional y </w:t>
            </w:r>
            <w:r w:rsidRPr="00D13DD7">
              <w:rPr>
                <w:rFonts w:ascii="Calibri" w:hAnsi="Calibri"/>
                <w:b/>
                <w:bCs/>
                <w:iCs/>
                <w:u w:val="single"/>
                <w:lang w:val="es-BO"/>
              </w:rPr>
              <w:t>confirmada</w:t>
            </w:r>
            <w:r w:rsidRPr="00D13DD7">
              <w:rPr>
                <w:rFonts w:ascii="Calibri" w:hAnsi="Calibri"/>
                <w:bCs/>
                <w:iCs/>
                <w:lang w:val="es-BO"/>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32A240FD" w14:textId="77777777" w:rsidR="00D13DD7" w:rsidRPr="00D13DD7" w:rsidRDefault="00D13DD7" w:rsidP="007D1212">
            <w:pPr>
              <w:autoSpaceDE w:val="0"/>
              <w:autoSpaceDN w:val="0"/>
              <w:ind w:left="720"/>
              <w:jc w:val="both"/>
              <w:rPr>
                <w:rFonts w:ascii="Calibri" w:hAnsi="Calibri"/>
                <w:bCs/>
                <w:iCs/>
                <w:lang w:val="es-BO"/>
              </w:rPr>
            </w:pPr>
          </w:p>
          <w:p w14:paraId="15A400AE" w14:textId="77777777" w:rsidR="00D13DD7" w:rsidRPr="00D13DD7" w:rsidRDefault="00D13DD7" w:rsidP="003D1DE2">
            <w:pPr>
              <w:numPr>
                <w:ilvl w:val="0"/>
                <w:numId w:val="31"/>
              </w:numPr>
              <w:autoSpaceDE w:val="0"/>
              <w:autoSpaceDN w:val="0"/>
              <w:jc w:val="both"/>
              <w:rPr>
                <w:rFonts w:ascii="Calibri" w:hAnsi="Calibri"/>
                <w:bCs/>
                <w:iCs/>
                <w:lang w:val="es-BO"/>
              </w:rPr>
            </w:pPr>
            <w:r w:rsidRPr="00D13DD7">
              <w:rPr>
                <w:rFonts w:ascii="Calibri" w:hAnsi="Calibri"/>
                <w:b/>
                <w:bCs/>
                <w:iCs/>
                <w:lang w:val="es-BO"/>
              </w:rPr>
              <w:t xml:space="preserve">Boleta de Garantía contra garantizada (por una 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 xml:space="preserve">) </w:t>
            </w:r>
            <w:r w:rsidRPr="00D13DD7">
              <w:rPr>
                <w:rFonts w:ascii="Calibri" w:hAnsi="Calibri"/>
                <w:bCs/>
                <w:iCs/>
                <w:lang w:val="es-BO"/>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inmediata</w:t>
            </w:r>
            <w:r w:rsidRPr="00D13DD7">
              <w:rPr>
                <w:rFonts w:ascii="Calibri" w:hAnsi="Calibri"/>
                <w:bCs/>
                <w:iCs/>
                <w:lang w:val="es-BO"/>
              </w:rPr>
              <w:t>, con vigencia de 60 días calendario adicionales a la vigencia del contrato y deberá ser emitida por un monto equivalente al 7% del valor del monto total del contrato.</w:t>
            </w:r>
          </w:p>
          <w:p w14:paraId="4FBAD3B9" w14:textId="77777777" w:rsidR="00D13DD7" w:rsidRPr="00D13DD7" w:rsidRDefault="00D13DD7" w:rsidP="007D1212">
            <w:pPr>
              <w:pStyle w:val="Prrafodelista"/>
              <w:rPr>
                <w:rFonts w:ascii="Calibri" w:hAnsi="Calibri"/>
                <w:bCs/>
                <w:iCs/>
                <w:lang w:val="es-BO"/>
              </w:rPr>
            </w:pPr>
          </w:p>
          <w:p w14:paraId="4D59491B" w14:textId="77777777" w:rsidR="00D13DD7" w:rsidRPr="00D13DD7" w:rsidRDefault="00D13DD7" w:rsidP="003D1DE2">
            <w:pPr>
              <w:numPr>
                <w:ilvl w:val="0"/>
                <w:numId w:val="31"/>
              </w:numPr>
              <w:autoSpaceDE w:val="0"/>
              <w:autoSpaceDN w:val="0"/>
              <w:jc w:val="both"/>
              <w:rPr>
                <w:rFonts w:ascii="Calibri" w:hAnsi="Calibri"/>
                <w:bCs/>
                <w:iCs/>
                <w:lang w:val="es-BO"/>
              </w:rPr>
            </w:pPr>
            <w:r w:rsidRPr="00D13DD7">
              <w:rPr>
                <w:rFonts w:ascii="Calibri" w:hAnsi="Calibri"/>
                <w:b/>
                <w:bCs/>
                <w:iCs/>
                <w:lang w:val="es-BO"/>
              </w:rPr>
              <w:t xml:space="preserve">Garantía a Primer Requerimiento contra garantizada (por una carta de crédito Stand </w:t>
            </w:r>
            <w:proofErr w:type="spellStart"/>
            <w:r w:rsidRPr="00D13DD7">
              <w:rPr>
                <w:rFonts w:ascii="Calibri" w:hAnsi="Calibri"/>
                <w:b/>
                <w:bCs/>
                <w:iCs/>
                <w:lang w:val="es-BO"/>
              </w:rPr>
              <w:t>By</w:t>
            </w:r>
            <w:proofErr w:type="spellEnd"/>
            <w:r w:rsidRPr="00D13DD7">
              <w:rPr>
                <w:rFonts w:ascii="Calibri" w:hAnsi="Calibri"/>
                <w:b/>
                <w:bCs/>
                <w:iCs/>
                <w:lang w:val="es-BO"/>
              </w:rPr>
              <w:t>)</w:t>
            </w:r>
            <w:r w:rsidRPr="00D13DD7">
              <w:rPr>
                <w:rFonts w:ascii="Calibri" w:hAnsi="Calibri"/>
                <w:bCs/>
                <w:iCs/>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a primer requerimiento</w:t>
            </w:r>
            <w:r w:rsidRPr="00D13DD7">
              <w:rPr>
                <w:rFonts w:ascii="Calibri" w:hAnsi="Calibri"/>
                <w:bCs/>
                <w:iCs/>
                <w:lang w:val="es-BO"/>
              </w:rPr>
              <w:t>, con vigencia de 60 días calendario adicionales a la vigencia del contrato y deberá ser emitida por un monto equivalente al 7% del valor del monto total del contrato.</w:t>
            </w:r>
          </w:p>
          <w:p w14:paraId="75567609" w14:textId="77777777" w:rsidR="00D13DD7" w:rsidRPr="00D13DD7" w:rsidRDefault="00D13DD7" w:rsidP="007D1212">
            <w:pPr>
              <w:autoSpaceDE w:val="0"/>
              <w:autoSpaceDN w:val="0"/>
              <w:jc w:val="both"/>
              <w:rPr>
                <w:rFonts w:ascii="Calibri" w:hAnsi="Calibri"/>
                <w:bCs/>
                <w:iCs/>
                <w:lang w:val="es-BO"/>
              </w:rPr>
            </w:pPr>
          </w:p>
          <w:p w14:paraId="10FB2052" w14:textId="77777777" w:rsidR="00D13DD7" w:rsidRPr="00D13DD7" w:rsidRDefault="00D13DD7" w:rsidP="007D1212">
            <w:pPr>
              <w:pStyle w:val="Prrafodelista"/>
              <w:autoSpaceDE w:val="0"/>
              <w:autoSpaceDN w:val="0"/>
              <w:ind w:left="0"/>
              <w:jc w:val="both"/>
              <w:rPr>
                <w:rFonts w:ascii="Calibri" w:hAnsi="Calibri"/>
                <w:bCs/>
                <w:iCs/>
                <w:lang w:val="es-BO"/>
              </w:rPr>
            </w:pPr>
            <w:r w:rsidRPr="00D13DD7">
              <w:rPr>
                <w:rFonts w:ascii="Calibri" w:hAnsi="Calibri"/>
                <w:bCs/>
                <w:iCs/>
                <w:lang w:val="es-BO"/>
              </w:rPr>
              <w:t>En caso</w:t>
            </w:r>
            <w:r w:rsidRPr="00D13DD7">
              <w:t xml:space="preserve"> </w:t>
            </w:r>
            <w:r w:rsidRPr="00D13DD7">
              <w:rPr>
                <w:rFonts w:ascii="Calibri" w:hAnsi="Calibri"/>
                <w:bCs/>
                <w:iCs/>
                <w:lang w:val="es-BO"/>
              </w:rPr>
              <w:t>de que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 podrá optar además por uno de los siguientes instrumentos financieros:</w:t>
            </w:r>
          </w:p>
          <w:p w14:paraId="0D13B6BE" w14:textId="77777777" w:rsidR="00D13DD7" w:rsidRPr="00D13DD7" w:rsidRDefault="00D13DD7" w:rsidP="007D1212">
            <w:pPr>
              <w:autoSpaceDE w:val="0"/>
              <w:autoSpaceDN w:val="0"/>
              <w:ind w:left="720"/>
              <w:jc w:val="both"/>
              <w:rPr>
                <w:rFonts w:ascii="Calibri" w:hAnsi="Calibri"/>
                <w:bCs/>
                <w:iCs/>
                <w:lang w:val="es-BO"/>
              </w:rPr>
            </w:pPr>
          </w:p>
          <w:p w14:paraId="48565F67" w14:textId="77777777" w:rsidR="00D13DD7" w:rsidRPr="00D13DD7" w:rsidRDefault="00D13DD7" w:rsidP="003D1DE2">
            <w:pPr>
              <w:numPr>
                <w:ilvl w:val="0"/>
                <w:numId w:val="32"/>
              </w:numPr>
              <w:autoSpaceDE w:val="0"/>
              <w:autoSpaceDN w:val="0"/>
              <w:jc w:val="both"/>
              <w:rPr>
                <w:rFonts w:ascii="Calibri" w:hAnsi="Calibri"/>
                <w:bCs/>
                <w:iCs/>
                <w:lang w:val="es-BO"/>
              </w:rPr>
            </w:pPr>
            <w:r w:rsidRPr="00D13DD7">
              <w:rPr>
                <w:rFonts w:ascii="Calibri" w:hAnsi="Calibri"/>
                <w:b/>
                <w:bCs/>
                <w:iCs/>
                <w:lang w:val="es-BO"/>
              </w:rPr>
              <w:t>Boleta de Garantía</w:t>
            </w:r>
            <w:r w:rsidRPr="00D13DD7">
              <w:rPr>
                <w:rFonts w:ascii="Calibri" w:hAnsi="Calibri"/>
                <w:bCs/>
                <w:iCs/>
                <w:lang w:val="es-BO"/>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de ejecución inmediata</w:t>
            </w:r>
            <w:r w:rsidRPr="00D13DD7">
              <w:rPr>
                <w:rFonts w:ascii="Calibri" w:hAnsi="Calibri"/>
                <w:bCs/>
                <w:iCs/>
                <w:lang w:val="es-BO"/>
              </w:rPr>
              <w:t xml:space="preserve">, con vigencia de 60 días calendario adicionales a la vigencia del contrato y deberá ser emitida por un monto equivalente al 7% del valor del monto total del contrato.    </w:t>
            </w:r>
          </w:p>
          <w:p w14:paraId="3496DE17" w14:textId="77777777" w:rsidR="00D13DD7" w:rsidRPr="00D13DD7" w:rsidRDefault="00D13DD7" w:rsidP="007D1212">
            <w:pPr>
              <w:autoSpaceDE w:val="0"/>
              <w:autoSpaceDN w:val="0"/>
              <w:ind w:left="720"/>
              <w:jc w:val="both"/>
              <w:rPr>
                <w:rFonts w:ascii="Calibri" w:hAnsi="Calibri"/>
                <w:bCs/>
                <w:iCs/>
                <w:lang w:val="es-BO"/>
              </w:rPr>
            </w:pPr>
          </w:p>
          <w:p w14:paraId="1AD2F2DF" w14:textId="77777777" w:rsidR="00D13DD7" w:rsidRPr="00D13DD7" w:rsidRDefault="00D13DD7" w:rsidP="007D1212">
            <w:pPr>
              <w:pStyle w:val="Prrafodelista"/>
              <w:autoSpaceDE w:val="0"/>
              <w:autoSpaceDN w:val="0"/>
              <w:ind w:left="765"/>
              <w:jc w:val="both"/>
              <w:rPr>
                <w:rFonts w:ascii="Calibri" w:hAnsi="Calibri"/>
                <w:bCs/>
                <w:iCs/>
                <w:lang w:val="es-BO"/>
              </w:rPr>
            </w:pPr>
            <w:r w:rsidRPr="00D13DD7">
              <w:rPr>
                <w:rFonts w:ascii="Calibri" w:hAnsi="Calibri"/>
                <w:b/>
                <w:bCs/>
                <w:iCs/>
                <w:lang w:val="es-BO"/>
              </w:rPr>
              <w:t>Garantía a Primer Requerimiento</w:t>
            </w:r>
            <w:r w:rsidRPr="00D13DD7">
              <w:rPr>
                <w:rFonts w:ascii="Calibri" w:hAnsi="Calibri"/>
                <w:bCs/>
                <w:iCs/>
                <w:lang w:val="es-BO"/>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D13DD7">
              <w:rPr>
                <w:rFonts w:ascii="Calibri" w:hAnsi="Calibri"/>
                <w:b/>
                <w:bCs/>
                <w:iCs/>
                <w:lang w:val="es-BO"/>
              </w:rPr>
              <w:t>renovable, irrevocable y a primer requerimiento</w:t>
            </w:r>
            <w:r w:rsidRPr="00D13DD7">
              <w:rPr>
                <w:rFonts w:ascii="Calibri" w:hAnsi="Calibri"/>
                <w:bCs/>
                <w:iCs/>
                <w:lang w:val="es-BO"/>
              </w:rPr>
              <w:t>, con vigencia de 60 días calendario adicionales a la vigencia del contrato y deberá ser emitida por un monto equivalente al 7% del valor del monto total del contrato.</w:t>
            </w:r>
          </w:p>
          <w:p w14:paraId="29BC18AC" w14:textId="77777777" w:rsidR="00D13DD7" w:rsidRPr="00D13DD7" w:rsidRDefault="00D13DD7" w:rsidP="007D1212">
            <w:pPr>
              <w:pStyle w:val="Prrafodelista"/>
              <w:autoSpaceDE w:val="0"/>
              <w:autoSpaceDN w:val="0"/>
              <w:ind w:left="765"/>
              <w:jc w:val="both"/>
              <w:rPr>
                <w:rFonts w:ascii="Calibri" w:hAnsi="Calibri"/>
                <w:b/>
                <w:bCs/>
                <w:iCs/>
                <w:lang w:val="es-BO"/>
              </w:rPr>
            </w:pPr>
          </w:p>
        </w:tc>
      </w:tr>
    </w:tbl>
    <w:p w14:paraId="4CC82146" w14:textId="77777777" w:rsidR="00D13DD7" w:rsidRDefault="00D13DD7" w:rsidP="00B37050">
      <w:pPr>
        <w:jc w:val="center"/>
        <w:rPr>
          <w:rFonts w:asciiTheme="minorHAnsi" w:hAnsiTheme="minorHAnsi" w:cstheme="minorHAnsi"/>
          <w:b/>
          <w:sz w:val="22"/>
          <w:szCs w:val="22"/>
        </w:rPr>
      </w:pPr>
    </w:p>
    <w:p w14:paraId="452395A3" w14:textId="77777777" w:rsidR="00D13DD7" w:rsidRDefault="00D13DD7" w:rsidP="00B37050">
      <w:pPr>
        <w:jc w:val="center"/>
        <w:rPr>
          <w:rFonts w:asciiTheme="minorHAnsi" w:hAnsiTheme="minorHAnsi" w:cstheme="minorHAnsi"/>
          <w:b/>
          <w:sz w:val="22"/>
          <w:szCs w:val="22"/>
        </w:rPr>
      </w:pPr>
    </w:p>
    <w:p w14:paraId="01306A4E" w14:textId="77777777" w:rsidR="00D13DD7" w:rsidRDefault="00D13DD7" w:rsidP="00B37050">
      <w:pPr>
        <w:jc w:val="center"/>
        <w:rPr>
          <w:rFonts w:asciiTheme="minorHAnsi" w:hAnsiTheme="minorHAnsi" w:cstheme="minorHAnsi"/>
          <w:b/>
          <w:sz w:val="22"/>
          <w:szCs w:val="22"/>
        </w:rPr>
      </w:pPr>
    </w:p>
    <w:p w14:paraId="396AEEE1" w14:textId="77777777" w:rsidR="00D13DD7" w:rsidRDefault="00D13DD7" w:rsidP="00B37050">
      <w:pPr>
        <w:jc w:val="center"/>
        <w:rPr>
          <w:rFonts w:asciiTheme="minorHAnsi" w:hAnsiTheme="minorHAnsi" w:cstheme="minorHAnsi"/>
          <w:b/>
          <w:sz w:val="22"/>
          <w:szCs w:val="22"/>
        </w:rPr>
      </w:pPr>
    </w:p>
    <w:p w14:paraId="565AFE96" w14:textId="77777777" w:rsidR="00D13DD7" w:rsidRDefault="00D13DD7" w:rsidP="00B37050">
      <w:pPr>
        <w:jc w:val="center"/>
        <w:rPr>
          <w:rFonts w:asciiTheme="minorHAnsi" w:hAnsiTheme="minorHAnsi" w:cstheme="minorHAnsi"/>
          <w:b/>
          <w:sz w:val="22"/>
          <w:szCs w:val="22"/>
        </w:rPr>
      </w:pPr>
    </w:p>
    <w:p w14:paraId="7BE5A56B" w14:textId="77777777" w:rsidR="00D13DD7" w:rsidRDefault="00D13DD7" w:rsidP="00B37050">
      <w:pPr>
        <w:jc w:val="center"/>
        <w:rPr>
          <w:rFonts w:asciiTheme="minorHAnsi" w:hAnsiTheme="minorHAnsi" w:cstheme="minorHAnsi"/>
          <w:b/>
          <w:sz w:val="22"/>
          <w:szCs w:val="22"/>
        </w:rPr>
      </w:pPr>
    </w:p>
    <w:p w14:paraId="3407ED69" w14:textId="77777777" w:rsidR="00D13DD7" w:rsidRDefault="00D13DD7" w:rsidP="00B37050">
      <w:pPr>
        <w:jc w:val="center"/>
        <w:rPr>
          <w:rFonts w:asciiTheme="minorHAnsi" w:hAnsiTheme="minorHAnsi" w:cstheme="minorHAnsi"/>
          <w:b/>
          <w:sz w:val="22"/>
          <w:szCs w:val="22"/>
        </w:rPr>
      </w:pPr>
    </w:p>
    <w:p w14:paraId="2F2BB295" w14:textId="77777777" w:rsidR="00D13DD7" w:rsidRDefault="00D13DD7" w:rsidP="00B37050">
      <w:pPr>
        <w:jc w:val="center"/>
        <w:rPr>
          <w:rFonts w:asciiTheme="minorHAnsi" w:hAnsiTheme="minorHAnsi" w:cstheme="minorHAnsi"/>
          <w:b/>
          <w:sz w:val="22"/>
          <w:szCs w:val="22"/>
        </w:rPr>
      </w:pPr>
    </w:p>
    <w:p w14:paraId="3A6EC503" w14:textId="77777777" w:rsidR="00D13DD7" w:rsidRPr="00D13DD7" w:rsidRDefault="00D13DD7" w:rsidP="00B37050">
      <w:pPr>
        <w:jc w:val="center"/>
        <w:rPr>
          <w:rFonts w:asciiTheme="minorHAnsi" w:hAnsiTheme="minorHAnsi" w:cstheme="minorHAnsi"/>
          <w:b/>
          <w:sz w:val="22"/>
          <w:szCs w:val="22"/>
        </w:rPr>
      </w:pPr>
    </w:p>
    <w:p w14:paraId="34B164AE" w14:textId="77777777" w:rsidR="00D13DD7" w:rsidRDefault="00D13DD7"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189E629C" w14:textId="77777777" w:rsidR="00D13DD7" w:rsidRDefault="00D13DD7" w:rsidP="00B37050">
      <w:pPr>
        <w:jc w:val="both"/>
        <w:rPr>
          <w:rFonts w:asciiTheme="minorHAnsi" w:hAnsiTheme="minorHAnsi" w:cstheme="minorHAnsi"/>
          <w:i/>
          <w:snapToGrid w:val="0"/>
          <w:color w:val="FF0000"/>
          <w:sz w:val="22"/>
          <w:szCs w:val="22"/>
        </w:rPr>
      </w:pPr>
    </w:p>
    <w:p w14:paraId="002489E7" w14:textId="77777777" w:rsidR="00D13DD7" w:rsidRPr="009551DD" w:rsidRDefault="00D13DD7" w:rsidP="00D13DD7">
      <w:pPr>
        <w:pStyle w:val="Encabezado"/>
        <w:jc w:val="center"/>
        <w:rPr>
          <w:rFonts w:ascii="Calibri" w:eastAsia="Arial Unicode MS" w:hAnsi="Calibri" w:cs="Calibri"/>
          <w:b/>
          <w:sz w:val="22"/>
          <w:szCs w:val="18"/>
          <w:lang w:val="es-MX"/>
        </w:rPr>
      </w:pPr>
      <w:r>
        <w:rPr>
          <w:rFonts w:ascii="Calibri" w:eastAsia="Arial Unicode MS" w:hAnsi="Calibri" w:cs="Calibri"/>
          <w:b/>
          <w:sz w:val="22"/>
          <w:szCs w:val="18"/>
          <w:lang w:val="es-MX"/>
        </w:rPr>
        <w:t>“</w:t>
      </w:r>
      <w:r w:rsidRPr="009859F5">
        <w:rPr>
          <w:rFonts w:ascii="Calibri" w:eastAsia="Arial Unicode MS" w:hAnsi="Calibri" w:cs="Calibri"/>
          <w:b/>
          <w:sz w:val="22"/>
          <w:szCs w:val="18"/>
          <w:lang w:val="es-MX"/>
        </w:rPr>
        <w:t>DISEÑO AVANZADO DE TUBULARES E INTEGRIDAD DE POZOS PARA LOS POZOS HP</w:t>
      </w:r>
      <w:r>
        <w:rPr>
          <w:rFonts w:ascii="Calibri" w:eastAsia="Arial Unicode MS" w:hAnsi="Calibri" w:cs="Calibri"/>
          <w:b/>
          <w:sz w:val="22"/>
          <w:szCs w:val="18"/>
          <w:lang w:val="es-MX"/>
        </w:rPr>
        <w:t>/</w:t>
      </w:r>
      <w:r w:rsidRPr="009859F5">
        <w:rPr>
          <w:rFonts w:ascii="Calibri" w:eastAsia="Arial Unicode MS" w:hAnsi="Calibri" w:cs="Calibri"/>
          <w:b/>
          <w:sz w:val="22"/>
          <w:szCs w:val="18"/>
          <w:lang w:val="es-MX"/>
        </w:rPr>
        <w:t>HT</w:t>
      </w:r>
      <w:r>
        <w:rPr>
          <w:rFonts w:ascii="Calibri" w:eastAsia="Arial Unicode MS" w:hAnsi="Calibri" w:cs="Calibri"/>
          <w:b/>
          <w:sz w:val="22"/>
          <w:szCs w:val="18"/>
          <w:lang w:val="es-MX"/>
        </w:rPr>
        <w:t xml:space="preserve">” </w:t>
      </w:r>
    </w:p>
    <w:p w14:paraId="14CB1B44" w14:textId="77777777" w:rsidR="00D13DD7" w:rsidRDefault="00D13DD7" w:rsidP="00D13DD7">
      <w:pPr>
        <w:rPr>
          <w:rFonts w:ascii="Calibri" w:hAnsi="Calibri" w:cs="Calibri"/>
          <w:b/>
          <w:sz w:val="22"/>
          <w:szCs w:val="22"/>
        </w:rPr>
      </w:pPr>
    </w:p>
    <w:p w14:paraId="4EE1C9F5" w14:textId="77777777" w:rsidR="00D13DD7" w:rsidRDefault="00D13DD7" w:rsidP="003D1DE2">
      <w:pPr>
        <w:pStyle w:val="Prrafodelista"/>
        <w:numPr>
          <w:ilvl w:val="0"/>
          <w:numId w:val="34"/>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470DA46F" w14:textId="77777777" w:rsidR="00D13DD7" w:rsidRPr="00FA03A2" w:rsidRDefault="00D13DD7" w:rsidP="00D13DD7">
      <w:pPr>
        <w:pStyle w:val="Prrafodelista"/>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13DD7" w:rsidRPr="000A516A" w14:paraId="0F5971A5" w14:textId="77777777" w:rsidTr="007D1212">
        <w:trPr>
          <w:trHeight w:val="336"/>
        </w:trPr>
        <w:tc>
          <w:tcPr>
            <w:tcW w:w="9356" w:type="dxa"/>
            <w:shd w:val="clear" w:color="auto" w:fill="B8CCE4"/>
            <w:vAlign w:val="center"/>
            <w:hideMark/>
          </w:tcPr>
          <w:p w14:paraId="716A1FF8"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D13DD7" w:rsidRPr="000A516A" w14:paraId="13A935CA" w14:textId="77777777" w:rsidTr="007D1212">
        <w:trPr>
          <w:trHeight w:val="971"/>
        </w:trPr>
        <w:tc>
          <w:tcPr>
            <w:tcW w:w="9356" w:type="dxa"/>
            <w:shd w:val="clear" w:color="auto" w:fill="auto"/>
            <w:vAlign w:val="bottom"/>
          </w:tcPr>
          <w:p w14:paraId="756986DA" w14:textId="77777777" w:rsidR="00D13DD7" w:rsidRDefault="00D13DD7" w:rsidP="007D1212">
            <w:pPr>
              <w:ind w:left="214"/>
              <w:jc w:val="both"/>
              <w:rPr>
                <w:rFonts w:ascii="Calibri" w:hAnsi="Calibri" w:cs="Calibri"/>
                <w:sz w:val="22"/>
                <w:szCs w:val="22"/>
                <w:lang w:eastAsia="es-BO"/>
              </w:rPr>
            </w:pPr>
          </w:p>
          <w:p w14:paraId="6C675713" w14:textId="77777777" w:rsidR="00D13DD7" w:rsidRDefault="00D13DD7" w:rsidP="007D1212">
            <w:pPr>
              <w:ind w:left="214"/>
              <w:jc w:val="both"/>
              <w:rPr>
                <w:rFonts w:ascii="Calibri" w:hAnsi="Calibri" w:cs="Calibri"/>
                <w:sz w:val="22"/>
                <w:szCs w:val="22"/>
                <w:lang w:eastAsia="es-BO"/>
              </w:rPr>
            </w:pPr>
            <w:r w:rsidRPr="00831B8D">
              <w:rPr>
                <w:rFonts w:ascii="Calibri" w:hAnsi="Calibri" w:cs="Calibri"/>
                <w:sz w:val="22"/>
                <w:szCs w:val="22"/>
                <w:lang w:eastAsia="es-BO"/>
              </w:rPr>
              <w:t>En la nueva estructura de YPFB se crea la Gerencia de Perforación con sus respectivas direcciones, dentro la Dirección de Operaciones (DOP) la Unidad de Ingeniería – Estudios (UIE) es la única encargada de realizar la ingeniería y diseño de Pozos para los proyectos de YPFB Casa Matriz, entre otras funciones realiza la</w:t>
            </w:r>
            <w:r>
              <w:rPr>
                <w:rFonts w:ascii="Calibri" w:hAnsi="Calibri" w:cs="Calibri"/>
                <w:sz w:val="22"/>
                <w:szCs w:val="22"/>
                <w:lang w:eastAsia="es-BO"/>
              </w:rPr>
              <w:t xml:space="preserve"> revisión de</w:t>
            </w:r>
            <w:r w:rsidRPr="00831B8D">
              <w:rPr>
                <w:rFonts w:ascii="Calibri" w:hAnsi="Calibri" w:cs="Calibri"/>
                <w:sz w:val="22"/>
                <w:szCs w:val="22"/>
                <w:lang w:eastAsia="es-BO"/>
              </w:rPr>
              <w:t xml:space="preserve"> evaluación</w:t>
            </w:r>
            <w:r>
              <w:rPr>
                <w:rFonts w:ascii="Calibri" w:hAnsi="Calibri" w:cs="Calibri"/>
                <w:sz w:val="22"/>
                <w:szCs w:val="22"/>
                <w:lang w:eastAsia="es-BO"/>
              </w:rPr>
              <w:t xml:space="preserve"> técnica</w:t>
            </w:r>
            <w:r w:rsidRPr="00831B8D">
              <w:rPr>
                <w:rFonts w:ascii="Calibri" w:hAnsi="Calibri" w:cs="Calibri"/>
                <w:sz w:val="22"/>
                <w:szCs w:val="22"/>
                <w:lang w:eastAsia="es-BO"/>
              </w:rPr>
              <w:t xml:space="preserve"> de los Programas</w:t>
            </w:r>
            <w:r>
              <w:rPr>
                <w:rFonts w:ascii="Calibri" w:hAnsi="Calibri" w:cs="Calibri"/>
                <w:sz w:val="22"/>
                <w:szCs w:val="22"/>
                <w:lang w:eastAsia="es-BO"/>
              </w:rPr>
              <w:t xml:space="preserve"> y Controles de cambio</w:t>
            </w:r>
            <w:r w:rsidRPr="00831B8D">
              <w:rPr>
                <w:rFonts w:ascii="Calibri" w:hAnsi="Calibri" w:cs="Calibri"/>
                <w:sz w:val="22"/>
                <w:szCs w:val="22"/>
                <w:lang w:eastAsia="es-BO"/>
              </w:rPr>
              <w:t xml:space="preserve"> de Perforación, </w:t>
            </w:r>
            <w:r>
              <w:rPr>
                <w:rFonts w:ascii="Calibri" w:hAnsi="Calibri" w:cs="Calibri"/>
                <w:sz w:val="22"/>
                <w:szCs w:val="22"/>
                <w:lang w:eastAsia="es-BO"/>
              </w:rPr>
              <w:t>Termina</w:t>
            </w:r>
            <w:r w:rsidRPr="00831B8D">
              <w:rPr>
                <w:rFonts w:ascii="Calibri" w:hAnsi="Calibri" w:cs="Calibri"/>
                <w:sz w:val="22"/>
                <w:szCs w:val="22"/>
                <w:lang w:eastAsia="es-BO"/>
              </w:rPr>
              <w:t>ción, Intervención y Abandono que son remitidos por las empresas Operadoras para su respectiva aprobación y ejecución.</w:t>
            </w:r>
          </w:p>
          <w:p w14:paraId="538453BC" w14:textId="77777777" w:rsidR="00D13DD7" w:rsidRDefault="00D13DD7" w:rsidP="007D1212">
            <w:pPr>
              <w:ind w:left="214"/>
              <w:jc w:val="both"/>
              <w:rPr>
                <w:rFonts w:ascii="Calibri" w:hAnsi="Calibri" w:cs="Calibri"/>
                <w:sz w:val="22"/>
                <w:szCs w:val="22"/>
                <w:lang w:eastAsia="es-BO"/>
              </w:rPr>
            </w:pPr>
          </w:p>
          <w:p w14:paraId="168D396D" w14:textId="77777777" w:rsidR="00D13DD7" w:rsidRPr="009551DD" w:rsidRDefault="00D13DD7" w:rsidP="007D1212">
            <w:pPr>
              <w:ind w:left="214"/>
              <w:jc w:val="both"/>
              <w:rPr>
                <w:rFonts w:ascii="Calibri" w:hAnsi="Calibri" w:cs="Calibri"/>
                <w:sz w:val="22"/>
                <w:szCs w:val="22"/>
                <w:lang w:eastAsia="es-BO"/>
              </w:rPr>
            </w:pPr>
            <w:r>
              <w:rPr>
                <w:rFonts w:ascii="Calibri" w:hAnsi="Calibri" w:cs="Calibri"/>
                <w:sz w:val="22"/>
                <w:szCs w:val="22"/>
                <w:lang w:eastAsia="es-BO"/>
              </w:rPr>
              <w:t>La</w:t>
            </w:r>
            <w:r w:rsidRPr="009551DD">
              <w:rPr>
                <w:rFonts w:ascii="Calibri" w:hAnsi="Calibri" w:cs="Calibri"/>
                <w:sz w:val="22"/>
                <w:szCs w:val="22"/>
                <w:lang w:eastAsia="es-BO"/>
              </w:rPr>
              <w:t xml:space="preserve"> Unidad de </w:t>
            </w:r>
            <w:r>
              <w:rPr>
                <w:rFonts w:ascii="Calibri" w:hAnsi="Calibri" w:cs="Calibri"/>
                <w:sz w:val="22"/>
                <w:szCs w:val="22"/>
                <w:lang w:eastAsia="es-BO"/>
              </w:rPr>
              <w:t xml:space="preserve">Ingeniería - Estudios </w:t>
            </w:r>
            <w:r w:rsidRPr="009551DD">
              <w:rPr>
                <w:rFonts w:ascii="Calibri" w:hAnsi="Calibri" w:cs="Calibri"/>
                <w:sz w:val="22"/>
                <w:szCs w:val="22"/>
                <w:lang w:eastAsia="es-BO"/>
              </w:rPr>
              <w:t>(UI</w:t>
            </w:r>
            <w:r>
              <w:rPr>
                <w:rFonts w:ascii="Calibri" w:hAnsi="Calibri" w:cs="Calibri"/>
                <w:sz w:val="22"/>
                <w:szCs w:val="22"/>
                <w:lang w:eastAsia="es-BO"/>
              </w:rPr>
              <w:t>E</w:t>
            </w:r>
            <w:r w:rsidRPr="009551DD">
              <w:rPr>
                <w:rFonts w:ascii="Calibri" w:hAnsi="Calibri" w:cs="Calibri"/>
                <w:sz w:val="22"/>
                <w:szCs w:val="22"/>
                <w:lang w:eastAsia="es-BO"/>
              </w:rPr>
              <w:t>),</w:t>
            </w:r>
            <w:r>
              <w:rPr>
                <w:rFonts w:ascii="Calibri" w:hAnsi="Calibri" w:cs="Calibri"/>
                <w:sz w:val="22"/>
                <w:szCs w:val="22"/>
                <w:lang w:eastAsia="es-BO"/>
              </w:rPr>
              <w:t xml:space="preserve"> realiza el seguimiento a</w:t>
            </w:r>
            <w:r w:rsidRPr="009551DD">
              <w:rPr>
                <w:rFonts w:ascii="Calibri" w:hAnsi="Calibri" w:cs="Calibri"/>
                <w:sz w:val="22"/>
                <w:szCs w:val="22"/>
                <w:lang w:eastAsia="es-BO"/>
              </w:rPr>
              <w:t xml:space="preserve"> los proyectos de </w:t>
            </w:r>
            <w:r>
              <w:rPr>
                <w:rFonts w:ascii="Calibri" w:hAnsi="Calibri" w:cs="Calibri"/>
                <w:sz w:val="22"/>
                <w:szCs w:val="22"/>
                <w:lang w:eastAsia="es-BO"/>
              </w:rPr>
              <w:t>Pozo (Perforación, T</w:t>
            </w:r>
            <w:r w:rsidRPr="009551DD">
              <w:rPr>
                <w:rFonts w:ascii="Calibri" w:hAnsi="Calibri" w:cs="Calibri"/>
                <w:sz w:val="22"/>
                <w:szCs w:val="22"/>
                <w:lang w:eastAsia="es-BO"/>
              </w:rPr>
              <w:t>erminación, intervención y abandono) considerando el diseño, el programa, el proceso de ejecución y hasta la disposición final, mediante evaluaciones constantes de ingenie</w:t>
            </w:r>
            <w:r>
              <w:rPr>
                <w:rFonts w:ascii="Calibri" w:hAnsi="Calibri" w:cs="Calibri"/>
                <w:sz w:val="22"/>
                <w:szCs w:val="22"/>
                <w:lang w:eastAsia="es-BO"/>
              </w:rPr>
              <w:t xml:space="preserve">ría que serán realizadas con los software </w:t>
            </w:r>
            <w:proofErr w:type="spellStart"/>
            <w:r w:rsidRPr="008023D9">
              <w:rPr>
                <w:rFonts w:ascii="Calibri" w:hAnsi="Calibri" w:cs="Calibri"/>
                <w:sz w:val="22"/>
                <w:szCs w:val="22"/>
                <w:lang w:eastAsia="es-BO"/>
              </w:rPr>
              <w:t>WellCat</w:t>
            </w:r>
            <w:proofErr w:type="spellEnd"/>
            <w:r w:rsidRPr="008023D9">
              <w:rPr>
                <w:rFonts w:ascii="Calibri" w:hAnsi="Calibri" w:cs="Calibri"/>
                <w:sz w:val="22"/>
                <w:szCs w:val="22"/>
                <w:lang w:eastAsia="es-BO"/>
              </w:rPr>
              <w:t>” y “otro software especializado para diseño de Tubulares en Pozos HP/HT”</w:t>
            </w:r>
            <w:r w:rsidRPr="009551DD">
              <w:rPr>
                <w:rFonts w:ascii="Calibri" w:hAnsi="Calibri" w:cs="Calibri"/>
                <w:sz w:val="22"/>
                <w:szCs w:val="22"/>
                <w:lang w:eastAsia="es-BO"/>
              </w:rPr>
              <w:t>.</w:t>
            </w:r>
          </w:p>
          <w:p w14:paraId="42E0D42D" w14:textId="77777777" w:rsidR="00D13DD7" w:rsidRPr="009551DD" w:rsidRDefault="00D13DD7" w:rsidP="007D1212">
            <w:pPr>
              <w:ind w:left="214"/>
              <w:jc w:val="both"/>
              <w:rPr>
                <w:rFonts w:ascii="Calibri" w:hAnsi="Calibri" w:cs="Calibri"/>
                <w:sz w:val="22"/>
                <w:szCs w:val="22"/>
                <w:lang w:eastAsia="es-BO"/>
              </w:rPr>
            </w:pPr>
          </w:p>
          <w:p w14:paraId="4638AA6C" w14:textId="77777777" w:rsidR="00D13DD7" w:rsidRDefault="00D13DD7" w:rsidP="007D1212">
            <w:pPr>
              <w:ind w:left="214"/>
              <w:jc w:val="both"/>
              <w:rPr>
                <w:rFonts w:ascii="Calibri" w:hAnsi="Calibri" w:cs="Calibri"/>
                <w:sz w:val="22"/>
                <w:szCs w:val="22"/>
                <w:lang w:eastAsia="es-BO"/>
              </w:rPr>
            </w:pPr>
            <w:r w:rsidRPr="009551DD">
              <w:rPr>
                <w:rFonts w:ascii="Calibri" w:hAnsi="Calibri" w:cs="Calibri"/>
                <w:sz w:val="22"/>
                <w:szCs w:val="22"/>
                <w:lang w:eastAsia="es-BO"/>
              </w:rPr>
              <w:t xml:space="preserve">El desarrollo de la </w:t>
            </w:r>
            <w:r>
              <w:rPr>
                <w:rFonts w:ascii="Calibri" w:hAnsi="Calibri" w:cs="Calibri"/>
                <w:sz w:val="22"/>
                <w:szCs w:val="22"/>
                <w:lang w:eastAsia="es-BO"/>
              </w:rPr>
              <w:t>consultoría especializada para:</w:t>
            </w:r>
            <w:r w:rsidRPr="00930C1A">
              <w:rPr>
                <w:rFonts w:ascii="Calibri" w:hAnsi="Calibri" w:cs="Calibri"/>
                <w:sz w:val="22"/>
                <w:szCs w:val="22"/>
                <w:lang w:eastAsia="es-BO"/>
              </w:rPr>
              <w:t xml:space="preserve"> </w:t>
            </w:r>
            <w:r>
              <w:rPr>
                <w:rFonts w:ascii="Calibri" w:hAnsi="Calibri" w:cs="Calibri"/>
                <w:sz w:val="22"/>
                <w:szCs w:val="22"/>
                <w:lang w:eastAsia="es-BO"/>
              </w:rPr>
              <w:t>“</w:t>
            </w:r>
            <w:r w:rsidRPr="009859F5">
              <w:rPr>
                <w:rFonts w:ascii="Calibri" w:eastAsia="Arial Unicode MS" w:hAnsi="Calibri" w:cs="Calibri"/>
                <w:b/>
                <w:sz w:val="22"/>
                <w:szCs w:val="18"/>
                <w:lang w:val="es-MX"/>
              </w:rPr>
              <w:t>DISEÑO AVANZADO DE TUBULARES E INTEGRIDAD DE POZOS PARA LOS POZOS HP</w:t>
            </w:r>
            <w:r>
              <w:rPr>
                <w:rFonts w:ascii="Calibri" w:eastAsia="Arial Unicode MS" w:hAnsi="Calibri" w:cs="Calibri"/>
                <w:b/>
                <w:sz w:val="22"/>
                <w:szCs w:val="18"/>
                <w:lang w:val="es-MX"/>
              </w:rPr>
              <w:t>/</w:t>
            </w:r>
            <w:r w:rsidRPr="009859F5">
              <w:rPr>
                <w:rFonts w:ascii="Calibri" w:eastAsia="Arial Unicode MS" w:hAnsi="Calibri" w:cs="Calibri"/>
                <w:b/>
                <w:sz w:val="22"/>
                <w:szCs w:val="18"/>
                <w:lang w:val="es-MX"/>
              </w:rPr>
              <w:t>HT</w:t>
            </w:r>
            <w:r>
              <w:rPr>
                <w:rFonts w:ascii="Calibri" w:hAnsi="Calibri" w:cs="Calibri"/>
                <w:sz w:val="22"/>
                <w:szCs w:val="22"/>
                <w:lang w:eastAsia="es-BO"/>
              </w:rPr>
              <w:t>”</w:t>
            </w:r>
            <w:r w:rsidRPr="009551DD">
              <w:rPr>
                <w:rFonts w:ascii="Calibri" w:hAnsi="Calibri" w:cs="Calibri"/>
                <w:sz w:val="22"/>
                <w:szCs w:val="22"/>
                <w:lang w:eastAsia="es-BO"/>
              </w:rPr>
              <w:t xml:space="preserve">, </w:t>
            </w:r>
            <w:r w:rsidRPr="009A5DF4">
              <w:rPr>
                <w:rFonts w:ascii="Calibri" w:hAnsi="Calibri" w:cs="Calibri"/>
                <w:sz w:val="22"/>
                <w:szCs w:val="22"/>
              </w:rPr>
              <w:t xml:space="preserve">permitirá la implementación de </w:t>
            </w:r>
            <w:r>
              <w:rPr>
                <w:rFonts w:ascii="Calibri" w:hAnsi="Calibri" w:cs="Calibri"/>
                <w:sz w:val="22"/>
                <w:szCs w:val="22"/>
              </w:rPr>
              <w:t>un Manual de P</w:t>
            </w:r>
            <w:r w:rsidRPr="00124019">
              <w:rPr>
                <w:rFonts w:ascii="Calibri" w:hAnsi="Calibri" w:cs="Calibri"/>
                <w:sz w:val="22"/>
                <w:szCs w:val="22"/>
              </w:rPr>
              <w:t>rocedimientos</w:t>
            </w:r>
            <w:r>
              <w:rPr>
                <w:rFonts w:ascii="Calibri" w:hAnsi="Calibri" w:cs="Calibri"/>
                <w:sz w:val="22"/>
                <w:szCs w:val="22"/>
              </w:rPr>
              <w:t>,</w:t>
            </w:r>
            <w:r>
              <w:rPr>
                <w:rFonts w:ascii="Calibri" w:hAnsi="Calibri" w:cs="Calibri"/>
                <w:sz w:val="22"/>
                <w:szCs w:val="22"/>
                <w:lang w:eastAsia="es-BO"/>
              </w:rPr>
              <w:t xml:space="preserve"> que será una guía en la elaboración de los diseños de Pozo HP/HT (Alta Presión/Alta Temperatura) y demanda tener un </w:t>
            </w:r>
            <w:r w:rsidRPr="009551DD">
              <w:rPr>
                <w:rFonts w:ascii="Calibri" w:hAnsi="Calibri" w:cs="Calibri"/>
                <w:sz w:val="22"/>
                <w:szCs w:val="22"/>
                <w:lang w:eastAsia="es-BO"/>
              </w:rPr>
              <w:t xml:space="preserve">manejo integral de los Software </w:t>
            </w:r>
            <w:r>
              <w:rPr>
                <w:rFonts w:ascii="Calibri" w:hAnsi="Calibri" w:cs="Calibri"/>
                <w:sz w:val="22"/>
                <w:szCs w:val="22"/>
                <w:lang w:eastAsia="es-BO"/>
              </w:rPr>
              <w:t xml:space="preserve">especializados </w:t>
            </w:r>
            <w:r w:rsidRPr="009551DD">
              <w:rPr>
                <w:rFonts w:ascii="Calibri" w:hAnsi="Calibri" w:cs="Calibri"/>
                <w:sz w:val="22"/>
                <w:szCs w:val="22"/>
                <w:lang w:eastAsia="es-BO"/>
              </w:rPr>
              <w:t>para: trabajos de gabinete</w:t>
            </w:r>
            <w:r>
              <w:rPr>
                <w:rFonts w:ascii="Calibri" w:hAnsi="Calibri" w:cs="Calibri"/>
                <w:sz w:val="22"/>
                <w:szCs w:val="22"/>
                <w:lang w:eastAsia="es-BO"/>
              </w:rPr>
              <w:t>/campo</w:t>
            </w:r>
            <w:r w:rsidRPr="009551DD">
              <w:rPr>
                <w:rFonts w:ascii="Calibri" w:hAnsi="Calibri" w:cs="Calibri"/>
                <w:sz w:val="22"/>
                <w:szCs w:val="22"/>
                <w:lang w:eastAsia="es-BO"/>
              </w:rPr>
              <w:t>, validación de los d</w:t>
            </w:r>
            <w:r>
              <w:rPr>
                <w:rFonts w:ascii="Calibri" w:hAnsi="Calibri" w:cs="Calibri"/>
                <w:sz w:val="22"/>
                <w:szCs w:val="22"/>
                <w:lang w:eastAsia="es-BO"/>
              </w:rPr>
              <w:t>iseños y simulaciones</w:t>
            </w:r>
            <w:r w:rsidRPr="009551DD">
              <w:rPr>
                <w:rFonts w:ascii="Calibri" w:hAnsi="Calibri" w:cs="Calibri"/>
                <w:sz w:val="22"/>
                <w:szCs w:val="22"/>
                <w:lang w:eastAsia="es-BO"/>
              </w:rPr>
              <w:t xml:space="preserve">, revisión y concertación de la información; de modo tal que el personal de Unidad de </w:t>
            </w:r>
            <w:r>
              <w:rPr>
                <w:rFonts w:ascii="Calibri" w:hAnsi="Calibri" w:cs="Calibri"/>
                <w:sz w:val="22"/>
                <w:szCs w:val="22"/>
                <w:lang w:eastAsia="es-BO"/>
              </w:rPr>
              <w:t xml:space="preserve">Ingeniería-Estudios </w:t>
            </w:r>
            <w:r w:rsidRPr="009551DD">
              <w:rPr>
                <w:rFonts w:ascii="Calibri" w:hAnsi="Calibri" w:cs="Calibri"/>
                <w:sz w:val="22"/>
                <w:szCs w:val="22"/>
                <w:lang w:eastAsia="es-BO"/>
              </w:rPr>
              <w:t>(UI</w:t>
            </w:r>
            <w:r>
              <w:rPr>
                <w:rFonts w:ascii="Calibri" w:hAnsi="Calibri" w:cs="Calibri"/>
                <w:sz w:val="22"/>
                <w:szCs w:val="22"/>
                <w:lang w:eastAsia="es-BO"/>
              </w:rPr>
              <w:t>E</w:t>
            </w:r>
            <w:r w:rsidRPr="009551DD">
              <w:rPr>
                <w:rFonts w:ascii="Calibri" w:hAnsi="Calibri" w:cs="Calibri"/>
                <w:sz w:val="22"/>
                <w:szCs w:val="22"/>
                <w:lang w:eastAsia="es-BO"/>
              </w:rPr>
              <w:t>) trabaje conj</w:t>
            </w:r>
            <w:r>
              <w:rPr>
                <w:rFonts w:ascii="Calibri" w:hAnsi="Calibri" w:cs="Calibri"/>
                <w:sz w:val="22"/>
                <w:szCs w:val="22"/>
                <w:lang w:eastAsia="es-BO"/>
              </w:rPr>
              <w:t>untamente con el personal de la</w:t>
            </w:r>
            <w:r w:rsidRPr="009551DD">
              <w:rPr>
                <w:rFonts w:ascii="Calibri" w:hAnsi="Calibri" w:cs="Calibri"/>
                <w:sz w:val="22"/>
                <w:szCs w:val="22"/>
                <w:lang w:eastAsia="es-BO"/>
              </w:rPr>
              <w:t xml:space="preserve"> empresa a ser adjudicada y de </w:t>
            </w:r>
            <w:r>
              <w:rPr>
                <w:rFonts w:ascii="Calibri" w:hAnsi="Calibri" w:cs="Calibri"/>
                <w:sz w:val="22"/>
                <w:szCs w:val="22"/>
                <w:lang w:eastAsia="es-BO"/>
              </w:rPr>
              <w:t>esta manera se consigan mejores resultados</w:t>
            </w:r>
            <w:r w:rsidRPr="009551DD">
              <w:rPr>
                <w:rFonts w:ascii="Calibri" w:hAnsi="Calibri" w:cs="Calibri"/>
                <w:sz w:val="22"/>
                <w:szCs w:val="22"/>
                <w:lang w:eastAsia="es-BO"/>
              </w:rPr>
              <w:t>.</w:t>
            </w:r>
          </w:p>
          <w:p w14:paraId="06EED68B" w14:textId="77777777" w:rsidR="00D13DD7" w:rsidRPr="000A516A" w:rsidRDefault="00D13DD7" w:rsidP="007D1212">
            <w:pPr>
              <w:ind w:left="214"/>
              <w:jc w:val="both"/>
              <w:rPr>
                <w:rFonts w:ascii="Calibri" w:hAnsi="Calibri" w:cs="Calibri"/>
                <w:sz w:val="22"/>
                <w:szCs w:val="22"/>
                <w:lang w:eastAsia="es-BO"/>
              </w:rPr>
            </w:pPr>
          </w:p>
        </w:tc>
      </w:tr>
      <w:tr w:rsidR="00D13DD7" w:rsidRPr="000A516A" w14:paraId="44C2F9FF" w14:textId="77777777" w:rsidTr="007D1212">
        <w:trPr>
          <w:trHeight w:val="440"/>
        </w:trPr>
        <w:tc>
          <w:tcPr>
            <w:tcW w:w="9356" w:type="dxa"/>
            <w:shd w:val="clear" w:color="auto" w:fill="B8CCE4"/>
            <w:vAlign w:val="center"/>
          </w:tcPr>
          <w:p w14:paraId="5D814F10" w14:textId="77777777" w:rsidR="00D13DD7" w:rsidRPr="000A516A" w:rsidRDefault="00D13DD7" w:rsidP="007D1212">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D13DD7" w:rsidRPr="000A516A" w14:paraId="597541C3" w14:textId="77777777" w:rsidTr="007D1212">
        <w:trPr>
          <w:trHeight w:val="1728"/>
        </w:trPr>
        <w:tc>
          <w:tcPr>
            <w:tcW w:w="9356" w:type="dxa"/>
            <w:shd w:val="clear" w:color="auto" w:fill="auto"/>
            <w:vAlign w:val="center"/>
            <w:hideMark/>
          </w:tcPr>
          <w:p w14:paraId="06FD75AB" w14:textId="77777777" w:rsidR="00D13DD7" w:rsidRDefault="00D13DD7" w:rsidP="007D1212">
            <w:pPr>
              <w:jc w:val="both"/>
              <w:rPr>
                <w:rFonts w:ascii="Calibri" w:hAnsi="Calibri" w:cs="Calibri"/>
                <w:b/>
                <w:bCs/>
                <w:sz w:val="22"/>
                <w:szCs w:val="22"/>
                <w:lang w:eastAsia="es-BO"/>
              </w:rPr>
            </w:pPr>
          </w:p>
          <w:p w14:paraId="4497E648" w14:textId="77777777" w:rsidR="00D13DD7" w:rsidRDefault="00D13DD7" w:rsidP="007D1212">
            <w:pPr>
              <w:jc w:val="both"/>
              <w:rPr>
                <w:rFonts w:ascii="Calibri" w:hAnsi="Calibri" w:cs="Calibri"/>
                <w:sz w:val="22"/>
                <w:szCs w:val="22"/>
                <w:lang w:eastAsia="es-BO"/>
              </w:rPr>
            </w:pPr>
            <w:r w:rsidRPr="000A516A">
              <w:rPr>
                <w:rFonts w:ascii="Calibri" w:hAnsi="Calibri" w:cs="Calibri"/>
                <w:b/>
                <w:bCs/>
                <w:sz w:val="22"/>
                <w:szCs w:val="22"/>
                <w:lang w:eastAsia="es-BO"/>
              </w:rPr>
              <w:t>O</w:t>
            </w:r>
            <w:r>
              <w:rPr>
                <w:rFonts w:ascii="Calibri" w:hAnsi="Calibri" w:cs="Calibri"/>
                <w:b/>
                <w:bCs/>
                <w:sz w:val="22"/>
                <w:szCs w:val="22"/>
                <w:lang w:eastAsia="es-BO"/>
              </w:rPr>
              <w:t>BJETIVO GENERAL:</w:t>
            </w:r>
            <w:r w:rsidRPr="000A516A">
              <w:rPr>
                <w:rFonts w:ascii="Calibri" w:hAnsi="Calibri" w:cs="Calibri"/>
                <w:sz w:val="22"/>
                <w:szCs w:val="22"/>
                <w:lang w:eastAsia="es-BO"/>
              </w:rPr>
              <w:t xml:space="preserve"> </w:t>
            </w:r>
          </w:p>
          <w:p w14:paraId="126A24BC" w14:textId="77777777" w:rsidR="00D13DD7" w:rsidRDefault="00D13DD7" w:rsidP="003D1DE2">
            <w:pPr>
              <w:numPr>
                <w:ilvl w:val="0"/>
                <w:numId w:val="41"/>
              </w:numPr>
              <w:jc w:val="both"/>
              <w:rPr>
                <w:rFonts w:ascii="Calibri" w:hAnsi="Calibri" w:cs="Calibri"/>
                <w:sz w:val="22"/>
                <w:szCs w:val="22"/>
              </w:rPr>
            </w:pPr>
            <w:r w:rsidRPr="00743F17">
              <w:rPr>
                <w:rFonts w:ascii="Calibri" w:hAnsi="Calibri" w:cs="Calibri"/>
                <w:sz w:val="22"/>
                <w:szCs w:val="22"/>
              </w:rPr>
              <w:t xml:space="preserve">Este servicio tiene </w:t>
            </w:r>
            <w:r>
              <w:rPr>
                <w:rFonts w:ascii="Calibri" w:hAnsi="Calibri" w:cs="Calibri"/>
                <w:sz w:val="22"/>
                <w:szCs w:val="22"/>
              </w:rPr>
              <w:t xml:space="preserve">como finalidad la </w:t>
            </w:r>
            <w:r w:rsidRPr="00124019">
              <w:rPr>
                <w:rFonts w:ascii="Calibri" w:hAnsi="Calibri" w:cs="Calibri"/>
                <w:sz w:val="22"/>
                <w:szCs w:val="22"/>
              </w:rPr>
              <w:t xml:space="preserve">elaboración y documentación de un </w:t>
            </w:r>
            <w:r>
              <w:rPr>
                <w:rFonts w:ascii="Calibri" w:hAnsi="Calibri" w:cs="Calibri"/>
                <w:sz w:val="22"/>
                <w:szCs w:val="22"/>
              </w:rPr>
              <w:t>Manual de P</w:t>
            </w:r>
            <w:r w:rsidRPr="00124019">
              <w:rPr>
                <w:rFonts w:ascii="Calibri" w:hAnsi="Calibri" w:cs="Calibri"/>
                <w:sz w:val="22"/>
                <w:szCs w:val="22"/>
              </w:rPr>
              <w:t xml:space="preserve">rocedimientos para realizar el diseño avanzado de tubulares e integridad de </w:t>
            </w:r>
            <w:r>
              <w:rPr>
                <w:rFonts w:ascii="Calibri" w:hAnsi="Calibri" w:cs="Calibri"/>
                <w:sz w:val="22"/>
                <w:szCs w:val="22"/>
              </w:rPr>
              <w:t>Pozos para los P</w:t>
            </w:r>
            <w:r w:rsidRPr="00124019">
              <w:rPr>
                <w:rFonts w:ascii="Calibri" w:hAnsi="Calibri" w:cs="Calibri"/>
                <w:sz w:val="22"/>
                <w:szCs w:val="22"/>
              </w:rPr>
              <w:t>ozos HP</w:t>
            </w:r>
            <w:r>
              <w:rPr>
                <w:rFonts w:ascii="Calibri" w:hAnsi="Calibri" w:cs="Calibri"/>
                <w:sz w:val="22"/>
                <w:szCs w:val="22"/>
              </w:rPr>
              <w:t>/</w:t>
            </w:r>
            <w:r w:rsidRPr="00124019">
              <w:rPr>
                <w:rFonts w:ascii="Calibri" w:hAnsi="Calibri" w:cs="Calibri"/>
                <w:sz w:val="22"/>
                <w:szCs w:val="22"/>
              </w:rPr>
              <w:t>HT</w:t>
            </w:r>
            <w:r>
              <w:rPr>
                <w:rFonts w:ascii="Calibri" w:hAnsi="Calibri" w:cs="Calibri"/>
                <w:sz w:val="22"/>
                <w:szCs w:val="22"/>
              </w:rPr>
              <w:t xml:space="preserve"> y </w:t>
            </w:r>
            <w:r w:rsidRPr="00124019">
              <w:rPr>
                <w:rFonts w:ascii="Calibri" w:hAnsi="Calibri" w:cs="Calibri"/>
                <w:sz w:val="22"/>
                <w:szCs w:val="22"/>
              </w:rPr>
              <w:t>entrenar al equipo de trabajo “UIE</w:t>
            </w:r>
            <w:r>
              <w:rPr>
                <w:rFonts w:ascii="Calibri" w:hAnsi="Calibri" w:cs="Calibri"/>
                <w:sz w:val="22"/>
                <w:szCs w:val="22"/>
              </w:rPr>
              <w:t>” en el manejo del M</w:t>
            </w:r>
            <w:r w:rsidRPr="00124019">
              <w:rPr>
                <w:rFonts w:ascii="Calibri" w:hAnsi="Calibri" w:cs="Calibri"/>
                <w:sz w:val="22"/>
                <w:szCs w:val="22"/>
              </w:rPr>
              <w:t xml:space="preserve">anual de </w:t>
            </w:r>
            <w:r>
              <w:rPr>
                <w:rFonts w:ascii="Calibri" w:hAnsi="Calibri" w:cs="Calibri"/>
                <w:sz w:val="22"/>
                <w:szCs w:val="22"/>
              </w:rPr>
              <w:t>P</w:t>
            </w:r>
            <w:r w:rsidRPr="00124019">
              <w:rPr>
                <w:rFonts w:ascii="Calibri" w:hAnsi="Calibri" w:cs="Calibri"/>
                <w:sz w:val="22"/>
                <w:szCs w:val="22"/>
              </w:rPr>
              <w:t xml:space="preserve">rocedimientos para </w:t>
            </w:r>
            <w:r w:rsidRPr="00486B02">
              <w:rPr>
                <w:rFonts w:ascii="Calibri" w:hAnsi="Calibri" w:cs="Calibri"/>
                <w:sz w:val="22"/>
                <w:szCs w:val="22"/>
              </w:rPr>
              <w:t>optimizar tiempos, costos y beneficios en el diseño de programas de Pozos HP</w:t>
            </w:r>
            <w:r>
              <w:rPr>
                <w:rFonts w:ascii="Calibri" w:hAnsi="Calibri" w:cs="Calibri"/>
                <w:sz w:val="22"/>
                <w:szCs w:val="22"/>
              </w:rPr>
              <w:t>/</w:t>
            </w:r>
            <w:r w:rsidRPr="00486B02">
              <w:rPr>
                <w:rFonts w:ascii="Calibri" w:hAnsi="Calibri" w:cs="Calibri"/>
                <w:sz w:val="22"/>
                <w:szCs w:val="22"/>
              </w:rPr>
              <w:t>HT</w:t>
            </w:r>
            <w:r w:rsidRPr="00124019">
              <w:rPr>
                <w:rFonts w:ascii="Calibri" w:hAnsi="Calibri" w:cs="Calibri"/>
                <w:sz w:val="22"/>
                <w:szCs w:val="22"/>
              </w:rPr>
              <w:t>.</w:t>
            </w:r>
            <w:r>
              <w:rPr>
                <w:rFonts w:ascii="Calibri" w:hAnsi="Calibri" w:cs="Calibri"/>
                <w:sz w:val="22"/>
                <w:szCs w:val="22"/>
              </w:rPr>
              <w:t xml:space="preserve"> </w:t>
            </w:r>
          </w:p>
          <w:p w14:paraId="0D100C34" w14:textId="77777777" w:rsidR="00D13DD7" w:rsidRDefault="00D13DD7" w:rsidP="007D1212">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w:t>
            </w:r>
            <w:r>
              <w:rPr>
                <w:rFonts w:ascii="Calibri" w:hAnsi="Calibri" w:cs="Calibri"/>
                <w:b/>
                <w:bCs/>
                <w:sz w:val="22"/>
                <w:szCs w:val="22"/>
                <w:lang w:eastAsia="es-BO"/>
              </w:rPr>
              <w:t>BJETIVOS ESPECÍFICOS:</w:t>
            </w:r>
            <w:r w:rsidRPr="000A516A">
              <w:rPr>
                <w:rFonts w:ascii="Calibri" w:hAnsi="Calibri" w:cs="Calibri"/>
                <w:sz w:val="22"/>
                <w:szCs w:val="22"/>
                <w:lang w:eastAsia="es-BO"/>
              </w:rPr>
              <w:t xml:space="preserve"> </w:t>
            </w:r>
          </w:p>
          <w:p w14:paraId="3BB0DA71" w14:textId="77777777" w:rsidR="00D13DD7" w:rsidRPr="00BC626B" w:rsidRDefault="00D13DD7" w:rsidP="003D1DE2">
            <w:pPr>
              <w:numPr>
                <w:ilvl w:val="0"/>
                <w:numId w:val="40"/>
              </w:numPr>
              <w:jc w:val="both"/>
              <w:rPr>
                <w:rFonts w:ascii="Calibri" w:hAnsi="Calibri" w:cs="Calibri"/>
                <w:b/>
                <w:bCs/>
                <w:sz w:val="22"/>
                <w:szCs w:val="22"/>
                <w:lang w:eastAsia="es-BO"/>
              </w:rPr>
            </w:pPr>
            <w:r>
              <w:rPr>
                <w:rFonts w:ascii="Calibri" w:hAnsi="Calibri" w:cs="Calibri"/>
                <w:sz w:val="22"/>
                <w:szCs w:val="22"/>
                <w:lang w:val="es-AR"/>
              </w:rPr>
              <w:t>Elaboración e i</w:t>
            </w:r>
            <w:r w:rsidRPr="002B40CD">
              <w:rPr>
                <w:rFonts w:ascii="Calibri" w:hAnsi="Calibri" w:cs="Calibri"/>
                <w:sz w:val="22"/>
                <w:szCs w:val="22"/>
                <w:lang w:val="es-AR"/>
              </w:rPr>
              <w:t xml:space="preserve">mplementación de </w:t>
            </w:r>
            <w:r>
              <w:rPr>
                <w:rFonts w:ascii="Calibri" w:hAnsi="Calibri" w:cs="Calibri"/>
                <w:sz w:val="22"/>
                <w:szCs w:val="22"/>
                <w:lang w:val="es-AR"/>
              </w:rPr>
              <w:t>un Manual de Procedimientos para diseño de Pozos HP/HT</w:t>
            </w:r>
            <w:r w:rsidRPr="002B40CD">
              <w:rPr>
                <w:rFonts w:ascii="Calibri" w:hAnsi="Calibri" w:cs="Calibri"/>
                <w:sz w:val="22"/>
                <w:szCs w:val="22"/>
                <w:lang w:val="es-AR"/>
              </w:rPr>
              <w:t xml:space="preserve">, </w:t>
            </w:r>
            <w:r>
              <w:rPr>
                <w:rFonts w:ascii="Calibri" w:hAnsi="Calibri" w:cs="Calibri"/>
                <w:sz w:val="22"/>
                <w:szCs w:val="22"/>
                <w:lang w:val="es-AR"/>
              </w:rPr>
              <w:t>de acuerdo a las normas y</w:t>
            </w:r>
            <w:r w:rsidRPr="002B40CD">
              <w:rPr>
                <w:rFonts w:ascii="Calibri" w:hAnsi="Calibri" w:cs="Calibri"/>
                <w:sz w:val="22"/>
                <w:szCs w:val="22"/>
                <w:lang w:val="es-AR"/>
              </w:rPr>
              <w:t xml:space="preserve"> estándares de </w:t>
            </w:r>
            <w:r>
              <w:rPr>
                <w:rFonts w:ascii="Calibri" w:hAnsi="Calibri" w:cs="Calibri"/>
                <w:sz w:val="22"/>
                <w:szCs w:val="22"/>
                <w:lang w:val="es-AR"/>
              </w:rPr>
              <w:t>Bolivia</w:t>
            </w:r>
            <w:r w:rsidRPr="002B40CD">
              <w:rPr>
                <w:rFonts w:ascii="Calibri" w:hAnsi="Calibri" w:cs="Calibri"/>
                <w:sz w:val="22"/>
                <w:szCs w:val="22"/>
                <w:lang w:val="es-AR"/>
              </w:rPr>
              <w:t xml:space="preserve"> y en las mejores prácticas de la industria</w:t>
            </w:r>
            <w:r>
              <w:rPr>
                <w:rFonts w:ascii="Calibri" w:hAnsi="Calibri" w:cs="Calibri"/>
                <w:sz w:val="22"/>
                <w:szCs w:val="22"/>
                <w:lang w:val="es-AR"/>
              </w:rPr>
              <w:t>.</w:t>
            </w:r>
          </w:p>
          <w:p w14:paraId="0AB8F9B2" w14:textId="77777777" w:rsidR="00D13DD7" w:rsidRPr="00BC626B" w:rsidRDefault="00D13DD7" w:rsidP="003D1DE2">
            <w:pPr>
              <w:numPr>
                <w:ilvl w:val="0"/>
                <w:numId w:val="40"/>
              </w:numPr>
              <w:jc w:val="both"/>
              <w:rPr>
                <w:rFonts w:ascii="Calibri" w:hAnsi="Calibri" w:cs="Calibri"/>
                <w:b/>
                <w:bCs/>
                <w:sz w:val="22"/>
                <w:szCs w:val="22"/>
                <w:lang w:eastAsia="es-BO"/>
              </w:rPr>
            </w:pPr>
            <w:r>
              <w:rPr>
                <w:rFonts w:ascii="Calibri" w:hAnsi="Calibri" w:cs="Calibri"/>
                <w:sz w:val="22"/>
                <w:szCs w:val="22"/>
              </w:rPr>
              <w:t>Definir</w:t>
            </w:r>
            <w:r>
              <w:rPr>
                <w:rFonts w:ascii="Calibri" w:hAnsi="Calibri" w:cs="Calibri"/>
                <w:sz w:val="22"/>
                <w:szCs w:val="22"/>
                <w:lang w:val="es-AR"/>
              </w:rPr>
              <w:t xml:space="preserve"> los diseños de cañería y resultado final consideradas a Pozos HP/HT.</w:t>
            </w:r>
          </w:p>
          <w:p w14:paraId="754FD091" w14:textId="77777777" w:rsidR="00D13DD7" w:rsidRPr="00AA70FB" w:rsidRDefault="00D13DD7" w:rsidP="003D1DE2">
            <w:pPr>
              <w:numPr>
                <w:ilvl w:val="0"/>
                <w:numId w:val="40"/>
              </w:numPr>
              <w:jc w:val="both"/>
              <w:rPr>
                <w:rFonts w:ascii="Calibri" w:hAnsi="Calibri" w:cs="Calibri"/>
                <w:sz w:val="22"/>
                <w:szCs w:val="22"/>
                <w:lang w:val="es-AR"/>
              </w:rPr>
            </w:pPr>
            <w:r w:rsidRPr="002B40CD">
              <w:rPr>
                <w:rFonts w:ascii="Calibri" w:hAnsi="Calibri" w:cs="Calibri"/>
                <w:sz w:val="22"/>
                <w:szCs w:val="22"/>
                <w:lang w:val="es-AR"/>
              </w:rPr>
              <w:t>Minimizar las tareas de gestión de datos por parte de los ingenieros</w:t>
            </w:r>
            <w:r>
              <w:rPr>
                <w:rFonts w:ascii="Calibri" w:hAnsi="Calibri" w:cs="Calibri"/>
                <w:sz w:val="22"/>
                <w:szCs w:val="22"/>
                <w:lang w:val="es-AR"/>
              </w:rPr>
              <w:t xml:space="preserve"> de YPFB</w:t>
            </w:r>
            <w:r w:rsidRPr="002B40CD">
              <w:rPr>
                <w:rFonts w:ascii="Calibri" w:hAnsi="Calibri" w:cs="Calibri"/>
                <w:sz w:val="22"/>
                <w:szCs w:val="22"/>
                <w:lang w:val="es-AR"/>
              </w:rPr>
              <w:t>.</w:t>
            </w:r>
          </w:p>
          <w:p w14:paraId="12013FA4" w14:textId="77777777" w:rsidR="00D13DD7" w:rsidRPr="00BC626B" w:rsidRDefault="00D13DD7" w:rsidP="003D1DE2">
            <w:pPr>
              <w:numPr>
                <w:ilvl w:val="0"/>
                <w:numId w:val="40"/>
              </w:numPr>
              <w:jc w:val="both"/>
              <w:rPr>
                <w:rFonts w:ascii="Calibri" w:hAnsi="Calibri" w:cs="Calibri"/>
                <w:sz w:val="22"/>
                <w:szCs w:val="22"/>
                <w:lang w:val="es-AR"/>
              </w:rPr>
            </w:pPr>
            <w:r>
              <w:rPr>
                <w:rFonts w:ascii="Calibri" w:hAnsi="Calibri" w:cs="Calibri"/>
                <w:sz w:val="22"/>
                <w:szCs w:val="22"/>
                <w:lang w:val="es-AR"/>
              </w:rPr>
              <w:t>Mediante un manual de Procedimientos r</w:t>
            </w:r>
            <w:r w:rsidRPr="002B40CD">
              <w:rPr>
                <w:rFonts w:ascii="Calibri" w:hAnsi="Calibri" w:cs="Calibri"/>
                <w:sz w:val="22"/>
                <w:szCs w:val="22"/>
                <w:lang w:val="es-AR"/>
              </w:rPr>
              <w:t>educir el tiempo para planificar y ejecutar un pozo</w:t>
            </w:r>
            <w:r>
              <w:rPr>
                <w:rFonts w:ascii="Calibri" w:hAnsi="Calibri" w:cs="Calibri"/>
                <w:sz w:val="22"/>
                <w:szCs w:val="22"/>
                <w:lang w:val="es-AR"/>
              </w:rPr>
              <w:t xml:space="preserve"> </w:t>
            </w:r>
            <w:r>
              <w:rPr>
                <w:rFonts w:ascii="Calibri" w:hAnsi="Calibri" w:cs="Calibri"/>
                <w:sz w:val="22"/>
                <w:szCs w:val="22"/>
                <w:lang w:val="es-AR"/>
              </w:rPr>
              <w:lastRenderedPageBreak/>
              <w:t>HP/HT</w:t>
            </w:r>
            <w:r w:rsidRPr="002B40CD">
              <w:rPr>
                <w:rFonts w:ascii="Calibri" w:hAnsi="Calibri" w:cs="Calibri"/>
                <w:sz w:val="22"/>
                <w:szCs w:val="22"/>
                <w:lang w:val="es-AR"/>
              </w:rPr>
              <w:t>.</w:t>
            </w:r>
          </w:p>
          <w:p w14:paraId="54F33EE2" w14:textId="77777777" w:rsidR="00D13DD7" w:rsidRPr="004F44F2" w:rsidRDefault="00D13DD7" w:rsidP="003D1DE2">
            <w:pPr>
              <w:numPr>
                <w:ilvl w:val="0"/>
                <w:numId w:val="40"/>
              </w:numPr>
              <w:jc w:val="both"/>
              <w:rPr>
                <w:rFonts w:ascii="Calibri" w:hAnsi="Calibri" w:cs="Calibri"/>
                <w:b/>
                <w:bCs/>
                <w:sz w:val="22"/>
                <w:szCs w:val="22"/>
                <w:lang w:eastAsia="es-BO"/>
              </w:rPr>
            </w:pPr>
            <w:r>
              <w:rPr>
                <w:rFonts w:ascii="Calibri" w:hAnsi="Calibri" w:cs="Calibri"/>
                <w:sz w:val="22"/>
                <w:szCs w:val="22"/>
              </w:rPr>
              <w:t xml:space="preserve">Analizar el diseño avanzado de tubulares enfocado a Pozos HP/HT en Bolivia.   </w:t>
            </w:r>
          </w:p>
          <w:p w14:paraId="12C048CF" w14:textId="77777777" w:rsidR="00D13DD7" w:rsidRPr="00F76D72" w:rsidRDefault="00D13DD7" w:rsidP="003D1DE2">
            <w:pPr>
              <w:numPr>
                <w:ilvl w:val="0"/>
                <w:numId w:val="40"/>
              </w:numPr>
              <w:jc w:val="both"/>
              <w:rPr>
                <w:rFonts w:ascii="Calibri" w:hAnsi="Calibri" w:cs="Calibri"/>
                <w:bCs/>
                <w:sz w:val="22"/>
                <w:szCs w:val="22"/>
                <w:lang w:eastAsia="es-BO"/>
              </w:rPr>
            </w:pPr>
            <w:r w:rsidRPr="00F76D72">
              <w:rPr>
                <w:rFonts w:ascii="Calibri" w:hAnsi="Calibri" w:cs="Calibri"/>
                <w:bCs/>
                <w:sz w:val="22"/>
                <w:szCs w:val="22"/>
                <w:lang w:eastAsia="es-BO"/>
              </w:rPr>
              <w:t xml:space="preserve">Considerar </w:t>
            </w:r>
            <w:r>
              <w:rPr>
                <w:rFonts w:ascii="Calibri" w:hAnsi="Calibri" w:cs="Calibri"/>
                <w:bCs/>
                <w:sz w:val="22"/>
                <w:szCs w:val="22"/>
                <w:lang w:eastAsia="es-BO"/>
              </w:rPr>
              <w:t xml:space="preserve">criterios fundamentales para el diseño avanzado de cañería que incluye las directrices para un modelo informático. </w:t>
            </w:r>
          </w:p>
          <w:p w14:paraId="75B5E578" w14:textId="77777777" w:rsidR="00D13DD7" w:rsidRPr="000C68B6" w:rsidRDefault="00D13DD7" w:rsidP="003D1DE2">
            <w:pPr>
              <w:numPr>
                <w:ilvl w:val="0"/>
                <w:numId w:val="40"/>
              </w:numPr>
              <w:jc w:val="both"/>
              <w:rPr>
                <w:rFonts w:ascii="Calibri" w:hAnsi="Calibri" w:cs="Calibri"/>
                <w:b/>
                <w:bCs/>
                <w:sz w:val="22"/>
                <w:szCs w:val="22"/>
                <w:lang w:eastAsia="es-BO"/>
              </w:rPr>
            </w:pPr>
            <w:r>
              <w:rPr>
                <w:rFonts w:ascii="Calibri" w:hAnsi="Calibri" w:cs="Calibri"/>
                <w:sz w:val="22"/>
                <w:szCs w:val="22"/>
              </w:rPr>
              <w:t xml:space="preserve">Definir los Factores de diseños de cañería que pueden ser aceptables de acuerdo a las normas y estándares de Bolivia. </w:t>
            </w:r>
          </w:p>
          <w:p w14:paraId="5E31163E" w14:textId="77777777" w:rsidR="00D13DD7" w:rsidRPr="00246739" w:rsidRDefault="00D13DD7" w:rsidP="003D1DE2">
            <w:pPr>
              <w:numPr>
                <w:ilvl w:val="0"/>
                <w:numId w:val="40"/>
              </w:numPr>
              <w:jc w:val="both"/>
              <w:rPr>
                <w:rFonts w:ascii="Verdana" w:hAnsi="Verdana" w:cs="Calibri"/>
                <w:sz w:val="18"/>
                <w:szCs w:val="18"/>
              </w:rPr>
            </w:pPr>
            <w:r w:rsidRPr="00246739">
              <w:rPr>
                <w:rFonts w:ascii="Calibri" w:hAnsi="Calibri" w:cs="Calibri"/>
                <w:bCs/>
                <w:sz w:val="22"/>
                <w:szCs w:val="22"/>
                <w:lang w:eastAsia="es-BO"/>
              </w:rPr>
              <w:t xml:space="preserve">Inclusión del método a utilizar la norma ISO 13679 y ISO-11960 (API 5CT) las directrices de calificación y especificación del producto. </w:t>
            </w:r>
          </w:p>
          <w:p w14:paraId="1C2F26DC" w14:textId="77777777" w:rsidR="00D13DD7" w:rsidRPr="00AA70FB" w:rsidRDefault="00D13DD7" w:rsidP="003D1DE2">
            <w:pPr>
              <w:numPr>
                <w:ilvl w:val="0"/>
                <w:numId w:val="40"/>
              </w:numPr>
              <w:jc w:val="both"/>
              <w:rPr>
                <w:rFonts w:ascii="Calibri" w:hAnsi="Calibri" w:cs="Calibri"/>
                <w:sz w:val="22"/>
                <w:szCs w:val="22"/>
                <w:lang w:val="es-AR"/>
              </w:rPr>
            </w:pPr>
            <w:r>
              <w:rPr>
                <w:rFonts w:ascii="Calibri" w:hAnsi="Calibri" w:cs="Calibri"/>
                <w:sz w:val="22"/>
                <w:szCs w:val="22"/>
              </w:rPr>
              <w:t xml:space="preserve">Considerar </w:t>
            </w:r>
            <w:r w:rsidRPr="00B751A3">
              <w:rPr>
                <w:rFonts w:ascii="Calibri" w:hAnsi="Calibri" w:cs="Calibri"/>
                <w:sz w:val="22"/>
                <w:szCs w:val="22"/>
                <w:lang w:val="es-AR"/>
              </w:rPr>
              <w:t>diseño del estado límite (LSD) y diseño basado en la confiabilidad (RBD), análisis de carga determinístico y estocástico</w:t>
            </w:r>
            <w:r>
              <w:rPr>
                <w:rFonts w:ascii="Calibri" w:hAnsi="Calibri" w:cs="Calibri"/>
                <w:sz w:val="22"/>
                <w:szCs w:val="22"/>
                <w:lang w:val="es-AR"/>
              </w:rPr>
              <w:t>.</w:t>
            </w:r>
          </w:p>
          <w:p w14:paraId="57F293B2" w14:textId="77777777" w:rsidR="00D13DD7" w:rsidRPr="00AA70FB" w:rsidRDefault="00D13DD7" w:rsidP="003D1DE2">
            <w:pPr>
              <w:numPr>
                <w:ilvl w:val="0"/>
                <w:numId w:val="40"/>
              </w:numPr>
              <w:jc w:val="both"/>
              <w:rPr>
                <w:rFonts w:ascii="Calibri" w:hAnsi="Calibri" w:cs="Calibri"/>
                <w:sz w:val="22"/>
                <w:szCs w:val="22"/>
                <w:lang w:val="es-AR"/>
              </w:rPr>
            </w:pPr>
            <w:r w:rsidRPr="002B40CD">
              <w:rPr>
                <w:rFonts w:ascii="Calibri" w:hAnsi="Calibri" w:cs="Calibri"/>
                <w:sz w:val="22"/>
                <w:szCs w:val="22"/>
                <w:lang w:val="es-AR"/>
              </w:rPr>
              <w:t>Proporcionar una visión analítica de las operaciones de pozos</w:t>
            </w:r>
            <w:r>
              <w:rPr>
                <w:rFonts w:ascii="Calibri" w:hAnsi="Calibri" w:cs="Calibri"/>
                <w:sz w:val="22"/>
                <w:szCs w:val="22"/>
                <w:lang w:val="es-AR"/>
              </w:rPr>
              <w:t xml:space="preserve"> HP/HT</w:t>
            </w:r>
            <w:r w:rsidRPr="002B40CD">
              <w:rPr>
                <w:rFonts w:ascii="Calibri" w:hAnsi="Calibri" w:cs="Calibri"/>
                <w:sz w:val="22"/>
                <w:szCs w:val="22"/>
                <w:lang w:val="es-AR"/>
              </w:rPr>
              <w:t>, la captura y el intercambio de conocimientos, y motivar a la mejora continua.</w:t>
            </w:r>
          </w:p>
          <w:p w14:paraId="10190256" w14:textId="77777777" w:rsidR="00D13DD7" w:rsidRPr="009629F7" w:rsidRDefault="00D13DD7" w:rsidP="003D1DE2">
            <w:pPr>
              <w:numPr>
                <w:ilvl w:val="0"/>
                <w:numId w:val="40"/>
              </w:numPr>
              <w:jc w:val="both"/>
              <w:rPr>
                <w:rFonts w:ascii="Calibri" w:hAnsi="Calibri" w:cs="Calibri"/>
                <w:sz w:val="22"/>
                <w:szCs w:val="22"/>
                <w:lang w:val="es-AR"/>
              </w:rPr>
            </w:pPr>
            <w:r>
              <w:rPr>
                <w:rFonts w:ascii="Calibri" w:hAnsi="Calibri" w:cs="Calibri"/>
                <w:sz w:val="22"/>
                <w:szCs w:val="22"/>
                <w:lang w:val="es-AR"/>
              </w:rPr>
              <w:t>Realizar</w:t>
            </w:r>
            <w:r w:rsidRPr="00930F84">
              <w:rPr>
                <w:rFonts w:ascii="Calibri" w:hAnsi="Calibri" w:cs="Calibri"/>
                <w:sz w:val="22"/>
                <w:szCs w:val="22"/>
                <w:lang w:val="es-AR"/>
              </w:rPr>
              <w:t xml:space="preserve"> </w:t>
            </w:r>
            <w:r>
              <w:rPr>
                <w:rFonts w:ascii="Calibri" w:hAnsi="Calibri" w:cs="Calibri"/>
                <w:sz w:val="22"/>
                <w:szCs w:val="22"/>
                <w:lang w:val="es-AR"/>
              </w:rPr>
              <w:t xml:space="preserve">el </w:t>
            </w:r>
            <w:r w:rsidRPr="00930F84">
              <w:rPr>
                <w:rFonts w:ascii="Calibri" w:hAnsi="Calibri" w:cs="Calibri"/>
                <w:sz w:val="22"/>
                <w:szCs w:val="22"/>
                <w:lang w:val="es-AR"/>
              </w:rPr>
              <w:t xml:space="preserve">Diseño </w:t>
            </w:r>
            <w:r>
              <w:rPr>
                <w:rFonts w:ascii="Calibri" w:hAnsi="Calibri" w:cs="Calibri"/>
                <w:sz w:val="22"/>
                <w:szCs w:val="22"/>
                <w:lang w:val="es-AR"/>
              </w:rPr>
              <w:t xml:space="preserve">Avanzado </w:t>
            </w:r>
            <w:r w:rsidRPr="00930F84">
              <w:rPr>
                <w:rFonts w:ascii="Calibri" w:hAnsi="Calibri" w:cs="Calibri"/>
                <w:sz w:val="22"/>
                <w:szCs w:val="22"/>
                <w:lang w:val="es-AR"/>
              </w:rPr>
              <w:t xml:space="preserve">de </w:t>
            </w:r>
            <w:r>
              <w:rPr>
                <w:rFonts w:ascii="Calibri" w:hAnsi="Calibri" w:cs="Calibri"/>
                <w:sz w:val="22"/>
                <w:szCs w:val="22"/>
                <w:lang w:val="es-AR"/>
              </w:rPr>
              <w:t>Tubulares e integridad de Pozo</w:t>
            </w:r>
            <w:r w:rsidRPr="00930F84">
              <w:rPr>
                <w:rFonts w:ascii="Calibri" w:hAnsi="Calibri" w:cs="Calibri"/>
                <w:sz w:val="22"/>
                <w:szCs w:val="22"/>
                <w:lang w:val="es-AR"/>
              </w:rPr>
              <w:t xml:space="preserve"> </w:t>
            </w:r>
            <w:r>
              <w:rPr>
                <w:rFonts w:ascii="Calibri" w:hAnsi="Calibri" w:cs="Calibri"/>
                <w:sz w:val="22"/>
                <w:szCs w:val="22"/>
                <w:lang w:val="es-AR"/>
              </w:rPr>
              <w:t xml:space="preserve">para el Proyecto </w:t>
            </w:r>
            <w:r w:rsidRPr="00D254FB">
              <w:rPr>
                <w:rFonts w:ascii="Calibri" w:hAnsi="Calibri" w:cs="Calibri"/>
                <w:b/>
                <w:sz w:val="22"/>
                <w:szCs w:val="22"/>
                <w:lang w:val="es-AR"/>
              </w:rPr>
              <w:t>VILLA MONTES</w:t>
            </w:r>
            <w:r>
              <w:rPr>
                <w:rFonts w:ascii="Calibri" w:hAnsi="Calibri" w:cs="Calibri"/>
                <w:b/>
                <w:sz w:val="22"/>
                <w:szCs w:val="22"/>
                <w:lang w:val="es-AR"/>
              </w:rPr>
              <w:t>-</w:t>
            </w:r>
            <w:r w:rsidRPr="00D254FB">
              <w:rPr>
                <w:rFonts w:ascii="Calibri" w:hAnsi="Calibri" w:cs="Calibri"/>
                <w:b/>
                <w:sz w:val="22"/>
                <w:szCs w:val="22"/>
                <w:lang w:val="es-AR"/>
              </w:rPr>
              <w:t>X7</w:t>
            </w:r>
            <w:r>
              <w:rPr>
                <w:rFonts w:ascii="Calibri" w:hAnsi="Calibri" w:cs="Calibri"/>
                <w:b/>
                <w:sz w:val="22"/>
                <w:szCs w:val="22"/>
                <w:lang w:val="es-AR"/>
              </w:rPr>
              <w:t xml:space="preserve"> (</w:t>
            </w:r>
            <w:r w:rsidRPr="00D254FB">
              <w:rPr>
                <w:rFonts w:ascii="Calibri" w:hAnsi="Calibri" w:cs="Calibri"/>
                <w:b/>
                <w:sz w:val="22"/>
                <w:szCs w:val="22"/>
                <w:lang w:val="es-AR"/>
              </w:rPr>
              <w:t>VMT-X7</w:t>
            </w:r>
            <w:r>
              <w:rPr>
                <w:rFonts w:ascii="Calibri" w:hAnsi="Calibri" w:cs="Calibri"/>
                <w:b/>
                <w:sz w:val="22"/>
                <w:szCs w:val="22"/>
                <w:lang w:val="es-AR"/>
              </w:rPr>
              <w:t>)</w:t>
            </w:r>
            <w:r w:rsidRPr="00D254FB">
              <w:rPr>
                <w:rFonts w:ascii="Calibri" w:hAnsi="Calibri" w:cs="Calibri"/>
                <w:b/>
                <w:sz w:val="22"/>
                <w:szCs w:val="22"/>
                <w:lang w:val="es-AR"/>
              </w:rPr>
              <w:t xml:space="preserve"> </w:t>
            </w:r>
            <w:r>
              <w:rPr>
                <w:rFonts w:ascii="Calibri" w:hAnsi="Calibri" w:cs="Calibri"/>
                <w:sz w:val="22"/>
                <w:szCs w:val="22"/>
                <w:lang w:val="es-AR"/>
              </w:rPr>
              <w:t xml:space="preserve">mediante el uso del software </w:t>
            </w:r>
            <w:r>
              <w:rPr>
                <w:rFonts w:ascii="Calibri" w:hAnsi="Calibri" w:cs="Calibri"/>
                <w:sz w:val="22"/>
                <w:szCs w:val="22"/>
                <w:lang w:eastAsia="es-BO"/>
              </w:rPr>
              <w:t>“</w:t>
            </w:r>
            <w:proofErr w:type="spellStart"/>
            <w:r>
              <w:rPr>
                <w:rFonts w:ascii="Calibri" w:hAnsi="Calibri" w:cs="Calibri"/>
                <w:sz w:val="22"/>
                <w:szCs w:val="22"/>
                <w:lang w:eastAsia="es-BO"/>
              </w:rPr>
              <w:t>WellCat</w:t>
            </w:r>
            <w:proofErr w:type="spellEnd"/>
            <w:r>
              <w:rPr>
                <w:rFonts w:ascii="Calibri" w:hAnsi="Calibri" w:cs="Calibri"/>
                <w:sz w:val="22"/>
                <w:szCs w:val="22"/>
                <w:lang w:val="es-AR"/>
              </w:rPr>
              <w:t xml:space="preserve">” y “otro software especializado para diseño de Tubulares en Pozos HP/HT”, comparar simulaciones y resultados del </w:t>
            </w:r>
            <w:r w:rsidRPr="00B46533">
              <w:rPr>
                <w:rFonts w:ascii="Calibri" w:hAnsi="Calibri" w:cs="Calibri"/>
                <w:sz w:val="22"/>
                <w:szCs w:val="22"/>
                <w:lang w:val="es-AR"/>
              </w:rPr>
              <w:t>p</w:t>
            </w:r>
            <w:r>
              <w:rPr>
                <w:rFonts w:ascii="Calibri" w:hAnsi="Calibri" w:cs="Calibri"/>
                <w:sz w:val="22"/>
                <w:szCs w:val="22"/>
                <w:lang w:val="es-AR"/>
              </w:rPr>
              <w:t>royecto de inversión contemplado</w:t>
            </w:r>
            <w:r w:rsidRPr="00930F84">
              <w:rPr>
                <w:rFonts w:ascii="Calibri" w:hAnsi="Calibri" w:cs="Calibri"/>
                <w:sz w:val="22"/>
                <w:szCs w:val="22"/>
                <w:lang w:val="es-AR"/>
              </w:rPr>
              <w:t xml:space="preserve"> dentro del Plan Exploratorio de YPFB Casa Matriz</w:t>
            </w:r>
            <w:r>
              <w:rPr>
                <w:rFonts w:ascii="Calibri" w:hAnsi="Calibri" w:cs="Calibri"/>
                <w:b/>
                <w:sz w:val="22"/>
                <w:szCs w:val="22"/>
                <w:lang w:val="es-AR"/>
              </w:rPr>
              <w:t>.</w:t>
            </w:r>
          </w:p>
          <w:p w14:paraId="2A7B5B96" w14:textId="77777777" w:rsidR="00D13DD7" w:rsidRPr="000A516A" w:rsidRDefault="00D13DD7" w:rsidP="007D1212">
            <w:pPr>
              <w:jc w:val="both"/>
              <w:rPr>
                <w:rFonts w:ascii="Calibri" w:hAnsi="Calibri" w:cs="Calibri"/>
                <w:b/>
                <w:bCs/>
                <w:sz w:val="22"/>
                <w:szCs w:val="22"/>
                <w:lang w:eastAsia="es-BO"/>
              </w:rPr>
            </w:pPr>
          </w:p>
        </w:tc>
      </w:tr>
      <w:tr w:rsidR="00D13DD7" w:rsidRPr="000A516A" w14:paraId="0786FC99" w14:textId="77777777" w:rsidTr="007D1212">
        <w:trPr>
          <w:trHeight w:val="386"/>
        </w:trPr>
        <w:tc>
          <w:tcPr>
            <w:tcW w:w="9356" w:type="dxa"/>
            <w:shd w:val="clear" w:color="auto" w:fill="B8CCE4"/>
            <w:vAlign w:val="center"/>
          </w:tcPr>
          <w:p w14:paraId="0268BF7E"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D13DD7" w:rsidRPr="000A516A" w14:paraId="71E1DD61" w14:textId="77777777" w:rsidTr="007D1212">
        <w:trPr>
          <w:trHeight w:val="3114"/>
        </w:trPr>
        <w:tc>
          <w:tcPr>
            <w:tcW w:w="9356" w:type="dxa"/>
            <w:shd w:val="clear" w:color="auto" w:fill="auto"/>
            <w:vAlign w:val="center"/>
            <w:hideMark/>
          </w:tcPr>
          <w:p w14:paraId="6095396C" w14:textId="77777777" w:rsidR="00D13DD7" w:rsidRDefault="00D13DD7" w:rsidP="007D1212">
            <w:pPr>
              <w:jc w:val="both"/>
              <w:rPr>
                <w:rFonts w:ascii="Calibri" w:hAnsi="Calibri" w:cs="Calibri"/>
                <w:sz w:val="22"/>
                <w:szCs w:val="22"/>
                <w:lang w:eastAsia="es-BO"/>
              </w:rPr>
            </w:pPr>
          </w:p>
          <w:p w14:paraId="57C8CBC6" w14:textId="77777777" w:rsidR="00D13DD7" w:rsidRPr="00246739" w:rsidRDefault="00D13DD7" w:rsidP="007D1212">
            <w:pPr>
              <w:jc w:val="both"/>
              <w:rPr>
                <w:rFonts w:ascii="Calibri" w:hAnsi="Calibri" w:cs="Calibri"/>
                <w:sz w:val="22"/>
                <w:szCs w:val="22"/>
                <w:lang w:eastAsia="es-BO"/>
              </w:rPr>
            </w:pPr>
            <w:r w:rsidRPr="00246739">
              <w:rPr>
                <w:rFonts w:ascii="Calibri" w:hAnsi="Calibri" w:cs="Calibri"/>
                <w:b/>
                <w:bCs/>
                <w:sz w:val="22"/>
                <w:szCs w:val="22"/>
                <w:lang w:eastAsia="es-BO"/>
              </w:rPr>
              <w:t>ALCANCE:</w:t>
            </w:r>
          </w:p>
          <w:p w14:paraId="4D3E5CE5" w14:textId="77777777" w:rsidR="00D13DD7" w:rsidRPr="00246739" w:rsidRDefault="00D13DD7" w:rsidP="007D1212">
            <w:pPr>
              <w:jc w:val="both"/>
              <w:rPr>
                <w:rFonts w:ascii="Calibri" w:hAnsi="Calibri" w:cs="Calibri"/>
                <w:sz w:val="22"/>
                <w:szCs w:val="22"/>
                <w:lang w:eastAsia="es-BO"/>
              </w:rPr>
            </w:pPr>
            <w:r w:rsidRPr="00246739">
              <w:rPr>
                <w:rFonts w:ascii="Calibri" w:hAnsi="Calibri" w:cs="Calibri"/>
                <w:bCs/>
                <w:sz w:val="22"/>
                <w:szCs w:val="22"/>
                <w:lang w:eastAsia="es-BO"/>
              </w:rPr>
              <w:t>El alcance de la consultoría se basa en las actividades que el Proponente desarrollará para lograr los objetivos de trabajo, para ello se debe considerar lo siguiente:</w:t>
            </w:r>
          </w:p>
          <w:p w14:paraId="6C7EA198" w14:textId="77777777" w:rsidR="00D13DD7" w:rsidRPr="008253CA" w:rsidRDefault="00D13DD7" w:rsidP="007D1212">
            <w:pPr>
              <w:rPr>
                <w:rFonts w:ascii="Calibri" w:hAnsi="Calibri" w:cs="Calibri"/>
                <w:bCs/>
                <w:i/>
                <w:sz w:val="16"/>
                <w:szCs w:val="16"/>
                <w:highlight w:val="yellow"/>
                <w:u w:val="single"/>
                <w:lang w:eastAsia="es-BO"/>
              </w:rPr>
            </w:pPr>
          </w:p>
          <w:p w14:paraId="510A2D58" w14:textId="77777777" w:rsidR="00D13DD7" w:rsidRPr="00246739" w:rsidRDefault="00D13DD7" w:rsidP="007D1212">
            <w:pPr>
              <w:rPr>
                <w:rFonts w:ascii="Calibri" w:hAnsi="Calibri" w:cs="Calibri"/>
                <w:bCs/>
                <w:i/>
                <w:sz w:val="22"/>
                <w:szCs w:val="22"/>
                <w:u w:val="single"/>
                <w:lang w:eastAsia="es-BO"/>
              </w:rPr>
            </w:pPr>
            <w:r w:rsidRPr="00246739">
              <w:rPr>
                <w:rFonts w:ascii="Calibri" w:hAnsi="Calibri" w:cs="Calibri"/>
                <w:bCs/>
                <w:i/>
                <w:sz w:val="22"/>
                <w:szCs w:val="22"/>
                <w:u w:val="single"/>
                <w:lang w:eastAsia="es-BO"/>
              </w:rPr>
              <w:t xml:space="preserve">Etapa 1 </w:t>
            </w:r>
          </w:p>
          <w:p w14:paraId="0E7A5CD1" w14:textId="77777777" w:rsidR="00D13DD7" w:rsidRDefault="00D13DD7" w:rsidP="007D1212">
            <w:pPr>
              <w:rPr>
                <w:rFonts w:ascii="Calibri" w:hAnsi="Calibri" w:cs="Calibri"/>
                <w:sz w:val="22"/>
                <w:szCs w:val="22"/>
                <w:lang w:eastAsia="es-BO"/>
              </w:rPr>
            </w:pPr>
            <w:r w:rsidRPr="00246739">
              <w:rPr>
                <w:rFonts w:ascii="Calibri" w:hAnsi="Calibri" w:cs="Calibri"/>
                <w:sz w:val="22"/>
                <w:szCs w:val="22"/>
                <w:lang w:eastAsia="es-BO"/>
              </w:rPr>
              <w:t>Diseño avanzado de tubulares e integridad de Pozos para los Pozos HPHT:</w:t>
            </w:r>
          </w:p>
          <w:p w14:paraId="07477B39" w14:textId="77777777" w:rsidR="00D13DD7" w:rsidRPr="00D74676"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Una completa base de diseño, incluyendo como contenido mínimo:</w:t>
            </w:r>
          </w:p>
          <w:p w14:paraId="5C4EDD26"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Configuración del Pozo (dimensiones de tubulares, peso, grado, tipo de limitaciones de conexiones).</w:t>
            </w:r>
          </w:p>
          <w:p w14:paraId="5886D16C"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Propiedades de los fluidos y cementos (Topes de cemento).</w:t>
            </w:r>
          </w:p>
          <w:p w14:paraId="471CF52D"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Trayectoria del Pozo.</w:t>
            </w:r>
          </w:p>
          <w:p w14:paraId="3CF68A20"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Perfiles de los gradientes de Poro y Fractura (incluyendo incertidumbres).</w:t>
            </w:r>
          </w:p>
          <w:p w14:paraId="591DD21A"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Consideraciones tomando en cuenta el Perfil de Temperatura (Pozos HPHT).</w:t>
            </w:r>
          </w:p>
          <w:p w14:paraId="68121F89"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Cargas a ser analizadas y simuladas, bases para estimación de cargas y resultados.</w:t>
            </w:r>
          </w:p>
          <w:p w14:paraId="1A50C0C9"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Presencia de CO2 y H2S, como así también la influencia en las Propiedades de los tubulares en el diseño.</w:t>
            </w:r>
          </w:p>
          <w:p w14:paraId="270095B8" w14:textId="77777777" w:rsidR="00D13DD7" w:rsidRDefault="00D13DD7" w:rsidP="003D1DE2">
            <w:pPr>
              <w:numPr>
                <w:ilvl w:val="0"/>
                <w:numId w:val="59"/>
              </w:numPr>
              <w:ind w:left="923"/>
              <w:rPr>
                <w:rFonts w:ascii="Calibri" w:hAnsi="Calibri" w:cs="Calibri"/>
                <w:sz w:val="22"/>
                <w:szCs w:val="22"/>
                <w:lang w:eastAsia="es-BO"/>
              </w:rPr>
            </w:pPr>
            <w:r>
              <w:rPr>
                <w:rFonts w:ascii="Calibri" w:hAnsi="Calibri" w:cs="Calibri"/>
                <w:sz w:val="22"/>
                <w:szCs w:val="22"/>
                <w:lang w:eastAsia="es-BO"/>
              </w:rPr>
              <w:t>Análisis de información de Pozos Offset.</w:t>
            </w:r>
          </w:p>
          <w:p w14:paraId="5C7C7E3F" w14:textId="77777777" w:rsidR="00D13DD7" w:rsidRDefault="00D13DD7" w:rsidP="007D1212">
            <w:pPr>
              <w:rPr>
                <w:rFonts w:ascii="Calibri" w:hAnsi="Calibri" w:cs="Calibri"/>
                <w:sz w:val="22"/>
                <w:szCs w:val="22"/>
                <w:lang w:eastAsia="es-BO"/>
              </w:rPr>
            </w:pPr>
          </w:p>
          <w:p w14:paraId="2F041EE3" w14:textId="77777777" w:rsidR="00D13DD7" w:rsidRPr="00D74676"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Pozos exploratorios con pruebas de producción, en adición al primer ítem (a).</w:t>
            </w:r>
          </w:p>
          <w:p w14:paraId="4C21C8CD"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Cronograma de Pruebas.</w:t>
            </w:r>
          </w:p>
          <w:p w14:paraId="47212E40"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Propiedades PVT de todos los fluidos en el espacio anular.</w:t>
            </w:r>
          </w:p>
          <w:p w14:paraId="5EF8158E"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Propiedades de los fluidos producidos.</w:t>
            </w:r>
          </w:p>
          <w:p w14:paraId="6E5FCD49"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Caudales de Gas, petróleo y/o agua.</w:t>
            </w:r>
          </w:p>
          <w:p w14:paraId="6C536E84"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Detalles de Cabezales de Pozo (incluyendo colgadores, geometría de sellos, anillos de cierre).</w:t>
            </w:r>
          </w:p>
          <w:p w14:paraId="57C3A7AD" w14:textId="77777777" w:rsidR="00D13DD7" w:rsidRDefault="00D13DD7" w:rsidP="007D1212">
            <w:pPr>
              <w:ind w:left="360"/>
              <w:rPr>
                <w:rFonts w:ascii="Calibri" w:hAnsi="Calibri" w:cs="Calibri"/>
                <w:sz w:val="22"/>
                <w:szCs w:val="22"/>
                <w:lang w:eastAsia="es-BO"/>
              </w:rPr>
            </w:pPr>
          </w:p>
          <w:p w14:paraId="08047D14" w14:textId="77777777" w:rsidR="00D13DD7" w:rsidRPr="00D74676"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Para Pozos de Desarrollo, en adición al primer ítem (a).</w:t>
            </w:r>
          </w:p>
          <w:p w14:paraId="2F3F2AF4"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Propiedades del fluido producido.</w:t>
            </w:r>
          </w:p>
          <w:p w14:paraId="255F9F72"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 xml:space="preserve">Detalles de Cabezales de Pozo (incluyendo colgadores, geometría de sellos, anillos de </w:t>
            </w:r>
            <w:r>
              <w:rPr>
                <w:rFonts w:ascii="Calibri" w:hAnsi="Calibri" w:cs="Calibri"/>
                <w:sz w:val="22"/>
                <w:szCs w:val="22"/>
                <w:lang w:eastAsia="es-BO"/>
              </w:rPr>
              <w:lastRenderedPageBreak/>
              <w:t>cierre).</w:t>
            </w:r>
          </w:p>
          <w:p w14:paraId="607492DB"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Caudales de flujo, al iniciar la vida del pozo, a la mitad y después de un tiempo.</w:t>
            </w:r>
          </w:p>
          <w:p w14:paraId="7332CF78"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Presiones de cierre y flujo de Cabezal de Pozo.</w:t>
            </w:r>
          </w:p>
          <w:p w14:paraId="7F4E2EB8"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Condiciones de Abandono.</w:t>
            </w:r>
          </w:p>
          <w:p w14:paraId="75633A0F" w14:textId="77777777" w:rsidR="00D13DD7" w:rsidRDefault="00D13DD7" w:rsidP="003D1DE2">
            <w:pPr>
              <w:numPr>
                <w:ilvl w:val="0"/>
                <w:numId w:val="60"/>
              </w:numPr>
              <w:ind w:left="923"/>
              <w:rPr>
                <w:rFonts w:ascii="Calibri" w:hAnsi="Calibri" w:cs="Calibri"/>
                <w:sz w:val="22"/>
                <w:szCs w:val="22"/>
                <w:lang w:eastAsia="es-BO"/>
              </w:rPr>
            </w:pPr>
            <w:r>
              <w:rPr>
                <w:rFonts w:ascii="Calibri" w:hAnsi="Calibri" w:cs="Calibri"/>
                <w:sz w:val="22"/>
                <w:szCs w:val="22"/>
                <w:lang w:eastAsia="es-BO"/>
              </w:rPr>
              <w:t>Propiedades PVT de todos los fluidos en el espacio anular.</w:t>
            </w:r>
          </w:p>
          <w:p w14:paraId="7AB73CF8" w14:textId="77777777" w:rsidR="00D13DD7" w:rsidRDefault="00D13DD7" w:rsidP="007D1212">
            <w:pPr>
              <w:rPr>
                <w:rFonts w:ascii="Calibri" w:hAnsi="Calibri" w:cs="Calibri"/>
                <w:sz w:val="22"/>
                <w:szCs w:val="22"/>
                <w:lang w:eastAsia="es-BO"/>
              </w:rPr>
            </w:pPr>
          </w:p>
          <w:p w14:paraId="62AAE91B" w14:textId="77777777" w:rsidR="00D13DD7" w:rsidRPr="00D74676"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Requerimiento para discos de ruptura, en adición a los puntos anteriores (a, b o c).</w:t>
            </w:r>
          </w:p>
          <w:p w14:paraId="51BDAA1E"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Rangos de manufactura y especificaciones para cualquiera de los discos seleccionados.</w:t>
            </w:r>
          </w:p>
          <w:p w14:paraId="74341DA8" w14:textId="77777777" w:rsidR="00D13DD7" w:rsidRDefault="00D13DD7" w:rsidP="007D1212">
            <w:pPr>
              <w:rPr>
                <w:rFonts w:ascii="Calibri" w:hAnsi="Calibri" w:cs="Calibri"/>
                <w:sz w:val="22"/>
                <w:szCs w:val="22"/>
                <w:lang w:eastAsia="es-BO"/>
              </w:rPr>
            </w:pPr>
          </w:p>
          <w:p w14:paraId="0E62B14B" w14:textId="77777777" w:rsidR="00D13DD7" w:rsidRPr="00D74676"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 xml:space="preserve">Para el diseño de </w:t>
            </w:r>
            <w:proofErr w:type="spellStart"/>
            <w:r>
              <w:rPr>
                <w:rFonts w:ascii="Calibri" w:hAnsi="Calibri" w:cs="Calibri"/>
                <w:sz w:val="22"/>
                <w:szCs w:val="22"/>
                <w:lang w:eastAsia="es-BO"/>
              </w:rPr>
              <w:t>Tubing</w:t>
            </w:r>
            <w:proofErr w:type="spellEnd"/>
            <w:r>
              <w:rPr>
                <w:rFonts w:ascii="Calibri" w:hAnsi="Calibri" w:cs="Calibri"/>
                <w:sz w:val="22"/>
                <w:szCs w:val="22"/>
                <w:lang w:eastAsia="es-BO"/>
              </w:rPr>
              <w:t>, en adición a los puntos anteriores (a, b o c).</w:t>
            </w:r>
          </w:p>
          <w:p w14:paraId="7B383613"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Esquema de Terminación (incluyendo la profundidad de asentamiento de SCSSV).</w:t>
            </w:r>
          </w:p>
          <w:p w14:paraId="367F8112"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 xml:space="preserve">Especificaciones de </w:t>
            </w:r>
            <w:proofErr w:type="spellStart"/>
            <w:r>
              <w:rPr>
                <w:rFonts w:ascii="Calibri" w:hAnsi="Calibri" w:cs="Calibri"/>
                <w:sz w:val="22"/>
                <w:szCs w:val="22"/>
                <w:lang w:eastAsia="es-BO"/>
              </w:rPr>
              <w:t>Packer</w:t>
            </w:r>
            <w:proofErr w:type="spellEnd"/>
            <w:r>
              <w:rPr>
                <w:rFonts w:ascii="Calibri" w:hAnsi="Calibri" w:cs="Calibri"/>
                <w:sz w:val="22"/>
                <w:szCs w:val="22"/>
                <w:lang w:eastAsia="es-BO"/>
              </w:rPr>
              <w:t>.</w:t>
            </w:r>
          </w:p>
          <w:p w14:paraId="54876747"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 xml:space="preserve">Procedimientos de corrida y asentado de </w:t>
            </w:r>
            <w:proofErr w:type="spellStart"/>
            <w:r>
              <w:rPr>
                <w:rFonts w:ascii="Calibri" w:hAnsi="Calibri" w:cs="Calibri"/>
                <w:sz w:val="22"/>
                <w:szCs w:val="22"/>
                <w:lang w:eastAsia="es-BO"/>
              </w:rPr>
              <w:t>Packer</w:t>
            </w:r>
            <w:proofErr w:type="spellEnd"/>
            <w:r>
              <w:rPr>
                <w:rFonts w:ascii="Calibri" w:hAnsi="Calibri" w:cs="Calibri"/>
                <w:sz w:val="22"/>
                <w:szCs w:val="22"/>
                <w:lang w:eastAsia="es-BO"/>
              </w:rPr>
              <w:t>.</w:t>
            </w:r>
          </w:p>
          <w:p w14:paraId="69920387"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Estipular la máxima presión anular “A”.</w:t>
            </w:r>
          </w:p>
          <w:p w14:paraId="219E5219"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Procedimiento de Pruebas de Presión.</w:t>
            </w:r>
          </w:p>
          <w:p w14:paraId="51C04CD1"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Propiedades de Fluido de ahogo.</w:t>
            </w:r>
          </w:p>
          <w:p w14:paraId="594FCF8E" w14:textId="77777777" w:rsidR="00D13DD7" w:rsidRDefault="00D13DD7" w:rsidP="003D1DE2">
            <w:pPr>
              <w:numPr>
                <w:ilvl w:val="0"/>
                <w:numId w:val="61"/>
              </w:numPr>
              <w:ind w:left="923"/>
              <w:rPr>
                <w:rFonts w:ascii="Calibri" w:hAnsi="Calibri" w:cs="Calibri"/>
                <w:sz w:val="22"/>
                <w:szCs w:val="22"/>
                <w:lang w:eastAsia="es-BO"/>
              </w:rPr>
            </w:pPr>
            <w:r>
              <w:rPr>
                <w:rFonts w:ascii="Calibri" w:hAnsi="Calibri" w:cs="Calibri"/>
                <w:sz w:val="22"/>
                <w:szCs w:val="22"/>
                <w:lang w:eastAsia="es-BO"/>
              </w:rPr>
              <w:t>Información composicional de los fluidos de producción a temprano y largo tiempo.</w:t>
            </w:r>
          </w:p>
          <w:p w14:paraId="65DA6E6C" w14:textId="77777777" w:rsidR="00D13DD7" w:rsidRDefault="00D13DD7" w:rsidP="007D1212">
            <w:pPr>
              <w:ind w:left="360"/>
              <w:rPr>
                <w:rFonts w:ascii="Calibri" w:hAnsi="Calibri" w:cs="Calibri"/>
                <w:sz w:val="22"/>
                <w:szCs w:val="22"/>
                <w:lang w:eastAsia="es-BO"/>
              </w:rPr>
            </w:pPr>
          </w:p>
          <w:p w14:paraId="07CB1E66" w14:textId="77777777" w:rsidR="00D13DD7" w:rsidRDefault="00D13DD7" w:rsidP="003D1DE2">
            <w:pPr>
              <w:numPr>
                <w:ilvl w:val="0"/>
                <w:numId w:val="58"/>
              </w:numPr>
              <w:rPr>
                <w:rFonts w:ascii="Calibri" w:hAnsi="Calibri" w:cs="Calibri"/>
                <w:sz w:val="22"/>
                <w:szCs w:val="22"/>
                <w:lang w:eastAsia="es-BO"/>
              </w:rPr>
            </w:pPr>
            <w:r>
              <w:rPr>
                <w:rFonts w:ascii="Calibri" w:hAnsi="Calibri" w:cs="Calibri"/>
                <w:sz w:val="22"/>
                <w:szCs w:val="22"/>
                <w:lang w:eastAsia="es-BO"/>
              </w:rPr>
              <w:t>Cualquier información miscelánea que deberíamos tomar en cuenta durante el chequeo del diseño.</w:t>
            </w:r>
          </w:p>
          <w:p w14:paraId="1659D785" w14:textId="77777777" w:rsidR="00D13DD7" w:rsidRPr="008253CA" w:rsidRDefault="00D13DD7" w:rsidP="007D1212">
            <w:pPr>
              <w:rPr>
                <w:rFonts w:ascii="Calibri" w:hAnsi="Calibri" w:cs="Calibri"/>
                <w:sz w:val="16"/>
                <w:szCs w:val="16"/>
                <w:lang w:eastAsia="es-BO"/>
              </w:rPr>
            </w:pPr>
          </w:p>
          <w:p w14:paraId="0FADC018" w14:textId="77777777" w:rsidR="00D13DD7" w:rsidRDefault="00D13DD7" w:rsidP="007D1212">
            <w:pPr>
              <w:rPr>
                <w:rFonts w:ascii="Calibri" w:hAnsi="Calibri" w:cs="Calibri"/>
                <w:sz w:val="22"/>
                <w:szCs w:val="22"/>
                <w:lang w:eastAsia="es-BO"/>
              </w:rPr>
            </w:pPr>
            <w:r>
              <w:rPr>
                <w:rFonts w:ascii="Calibri" w:hAnsi="Calibri" w:cs="Calibri"/>
                <w:sz w:val="22"/>
                <w:szCs w:val="22"/>
                <w:lang w:eastAsia="es-BO"/>
              </w:rPr>
              <w:t>Como una referencia general, los siguientes documentos serán requeridos:</w:t>
            </w:r>
          </w:p>
          <w:p w14:paraId="17AF03BB" w14:textId="77777777" w:rsidR="00D13DD7" w:rsidRPr="008253CA" w:rsidRDefault="00D13DD7" w:rsidP="007D1212">
            <w:pPr>
              <w:rPr>
                <w:rFonts w:ascii="Calibri" w:hAnsi="Calibri" w:cs="Calibri"/>
                <w:sz w:val="16"/>
                <w:szCs w:val="16"/>
                <w:lang w:eastAsia="es-BO"/>
              </w:rPr>
            </w:pPr>
          </w:p>
          <w:p w14:paraId="302EDA73" w14:textId="77777777" w:rsidR="00D13DD7" w:rsidRDefault="00D13DD7" w:rsidP="003D1DE2">
            <w:pPr>
              <w:numPr>
                <w:ilvl w:val="0"/>
                <w:numId w:val="62"/>
              </w:numPr>
              <w:ind w:left="923"/>
              <w:rPr>
                <w:rFonts w:ascii="Calibri" w:hAnsi="Calibri" w:cs="Calibri"/>
                <w:sz w:val="22"/>
                <w:szCs w:val="22"/>
                <w:lang w:eastAsia="es-BO"/>
              </w:rPr>
            </w:pPr>
            <w:r>
              <w:rPr>
                <w:rFonts w:ascii="Calibri" w:hAnsi="Calibri" w:cs="Calibri"/>
                <w:sz w:val="22"/>
                <w:szCs w:val="22"/>
                <w:lang w:eastAsia="es-BO"/>
              </w:rPr>
              <w:t xml:space="preserve">Estándares y Guías mínimas para el Diseño de </w:t>
            </w:r>
            <w:proofErr w:type="spellStart"/>
            <w:r>
              <w:rPr>
                <w:rFonts w:ascii="Calibri" w:hAnsi="Calibri" w:cs="Calibri"/>
                <w:sz w:val="22"/>
                <w:szCs w:val="22"/>
                <w:lang w:eastAsia="es-BO"/>
              </w:rPr>
              <w:t>Casing</w:t>
            </w:r>
            <w:proofErr w:type="spellEnd"/>
            <w:r>
              <w:rPr>
                <w:rFonts w:ascii="Calibri" w:hAnsi="Calibri" w:cs="Calibri"/>
                <w:sz w:val="22"/>
                <w:szCs w:val="22"/>
                <w:lang w:eastAsia="es-BO"/>
              </w:rPr>
              <w:t xml:space="preserve"> y </w:t>
            </w:r>
            <w:proofErr w:type="spellStart"/>
            <w:r>
              <w:rPr>
                <w:rFonts w:ascii="Calibri" w:hAnsi="Calibri" w:cs="Calibri"/>
                <w:sz w:val="22"/>
                <w:szCs w:val="22"/>
                <w:lang w:eastAsia="es-BO"/>
              </w:rPr>
              <w:t>Tubing</w:t>
            </w:r>
            <w:proofErr w:type="spellEnd"/>
            <w:r>
              <w:rPr>
                <w:rFonts w:ascii="Calibri" w:hAnsi="Calibri" w:cs="Calibri"/>
                <w:sz w:val="22"/>
                <w:szCs w:val="22"/>
                <w:lang w:eastAsia="es-BO"/>
              </w:rPr>
              <w:t>.</w:t>
            </w:r>
          </w:p>
          <w:p w14:paraId="107F4C7D" w14:textId="77777777" w:rsidR="00D13DD7" w:rsidRDefault="00D13DD7" w:rsidP="003D1DE2">
            <w:pPr>
              <w:numPr>
                <w:ilvl w:val="0"/>
                <w:numId w:val="62"/>
              </w:numPr>
              <w:ind w:left="923"/>
              <w:rPr>
                <w:rFonts w:ascii="Calibri" w:hAnsi="Calibri" w:cs="Calibri"/>
                <w:sz w:val="22"/>
                <w:szCs w:val="22"/>
                <w:lang w:eastAsia="es-BO"/>
              </w:rPr>
            </w:pPr>
            <w:r>
              <w:rPr>
                <w:rFonts w:ascii="Calibri" w:hAnsi="Calibri" w:cs="Calibri"/>
                <w:sz w:val="22"/>
                <w:szCs w:val="22"/>
                <w:lang w:eastAsia="es-BO"/>
              </w:rPr>
              <w:t>Cualquier otro documento relevante de la Corporación.</w:t>
            </w:r>
          </w:p>
          <w:p w14:paraId="7EA621A9" w14:textId="77777777" w:rsidR="00D13DD7" w:rsidRPr="008253CA" w:rsidRDefault="00D13DD7" w:rsidP="007D1212">
            <w:pPr>
              <w:rPr>
                <w:rFonts w:ascii="Calibri" w:hAnsi="Calibri" w:cs="Calibri"/>
                <w:bCs/>
                <w:i/>
                <w:sz w:val="16"/>
                <w:szCs w:val="16"/>
                <w:highlight w:val="yellow"/>
                <w:u w:val="single"/>
                <w:lang w:eastAsia="es-BO"/>
              </w:rPr>
            </w:pPr>
          </w:p>
          <w:p w14:paraId="466650D2" w14:textId="77777777" w:rsidR="00D13DD7" w:rsidRPr="00246739" w:rsidRDefault="00D13DD7" w:rsidP="007D1212">
            <w:pPr>
              <w:rPr>
                <w:rFonts w:ascii="Calibri" w:hAnsi="Calibri" w:cs="Calibri"/>
                <w:bCs/>
                <w:i/>
                <w:sz w:val="22"/>
                <w:szCs w:val="22"/>
                <w:u w:val="single"/>
                <w:lang w:eastAsia="es-BO"/>
              </w:rPr>
            </w:pPr>
            <w:r w:rsidRPr="00246739">
              <w:rPr>
                <w:rFonts w:ascii="Calibri" w:hAnsi="Calibri" w:cs="Calibri"/>
                <w:bCs/>
                <w:i/>
                <w:sz w:val="22"/>
                <w:szCs w:val="22"/>
                <w:u w:val="single"/>
                <w:lang w:eastAsia="es-BO"/>
              </w:rPr>
              <w:t>Etapa 2</w:t>
            </w:r>
          </w:p>
          <w:p w14:paraId="5E376F04" w14:textId="77777777" w:rsidR="00D13DD7" w:rsidRPr="00246739" w:rsidRDefault="00D13DD7" w:rsidP="007D1212">
            <w:pPr>
              <w:autoSpaceDE w:val="0"/>
              <w:autoSpaceDN w:val="0"/>
              <w:adjustRightInd w:val="0"/>
              <w:rPr>
                <w:rFonts w:ascii="Calibri" w:hAnsi="Calibri" w:cs="Calibri"/>
                <w:color w:val="000000"/>
                <w:sz w:val="22"/>
                <w:szCs w:val="22"/>
              </w:rPr>
            </w:pPr>
            <w:r w:rsidRPr="00246739">
              <w:rPr>
                <w:rFonts w:ascii="Calibri" w:hAnsi="Calibri" w:cs="Calibri"/>
                <w:color w:val="000000"/>
                <w:sz w:val="22"/>
                <w:szCs w:val="22"/>
              </w:rPr>
              <w:t xml:space="preserve">Elaboración del Manual de Procedimientos </w:t>
            </w:r>
            <w:r w:rsidRPr="00246739">
              <w:rPr>
                <w:rFonts w:ascii="Calibri" w:hAnsi="Calibri" w:cs="Calibri"/>
                <w:sz w:val="22"/>
                <w:szCs w:val="22"/>
              </w:rPr>
              <w:t>para realizar el diseño avanzado de tubulares e integridad de Pozos para los Pozos HPHT</w:t>
            </w:r>
            <w:r w:rsidRPr="00246739">
              <w:rPr>
                <w:rFonts w:ascii="Calibri" w:hAnsi="Calibri" w:cs="Calibri"/>
                <w:color w:val="000000"/>
                <w:sz w:val="22"/>
                <w:szCs w:val="22"/>
              </w:rPr>
              <w:t>:</w:t>
            </w:r>
          </w:p>
          <w:p w14:paraId="0FAAC76B" w14:textId="77777777" w:rsidR="00D13DD7" w:rsidRPr="00313C85" w:rsidRDefault="00D13DD7" w:rsidP="003D1DE2">
            <w:pPr>
              <w:numPr>
                <w:ilvl w:val="0"/>
                <w:numId w:val="42"/>
              </w:numPr>
              <w:autoSpaceDE w:val="0"/>
              <w:autoSpaceDN w:val="0"/>
              <w:adjustRightInd w:val="0"/>
              <w:spacing w:after="32"/>
              <w:rPr>
                <w:rFonts w:ascii="Calibri" w:hAnsi="Calibri" w:cs="Calibri"/>
                <w:color w:val="000000"/>
                <w:sz w:val="22"/>
                <w:szCs w:val="22"/>
              </w:rPr>
            </w:pPr>
            <w:r w:rsidRPr="00313C85">
              <w:rPr>
                <w:rFonts w:ascii="Calibri" w:hAnsi="Calibri" w:cs="Calibri"/>
                <w:color w:val="000000"/>
                <w:sz w:val="22"/>
                <w:szCs w:val="22"/>
              </w:rPr>
              <w:t xml:space="preserve">Afirmaciones de normas.  </w:t>
            </w:r>
          </w:p>
          <w:p w14:paraId="25B11AFB"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Fundamentos de diseño de cañería. </w:t>
            </w:r>
          </w:p>
          <w:p w14:paraId="1664D120"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Presentación general del análisis de las cargas de cañería.  </w:t>
            </w:r>
          </w:p>
          <w:p w14:paraId="34B7661C"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Criterios de diseño.</w:t>
            </w:r>
          </w:p>
          <w:p w14:paraId="7AD4FD76"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Los enfoques de diseño y conexiones. </w:t>
            </w:r>
          </w:p>
          <w:p w14:paraId="580C8809"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Diseño de tubería y </w:t>
            </w:r>
            <w:proofErr w:type="spellStart"/>
            <w:r w:rsidRPr="00313C85">
              <w:rPr>
                <w:rFonts w:ascii="Calibri" w:hAnsi="Calibri" w:cs="Calibri"/>
                <w:color w:val="000000"/>
                <w:sz w:val="22"/>
                <w:szCs w:val="22"/>
              </w:rPr>
              <w:t>tieback</w:t>
            </w:r>
            <w:proofErr w:type="spellEnd"/>
            <w:r w:rsidRPr="00313C85">
              <w:rPr>
                <w:rFonts w:ascii="Calibri" w:hAnsi="Calibri" w:cs="Calibri"/>
                <w:color w:val="000000"/>
                <w:sz w:val="22"/>
                <w:szCs w:val="22"/>
              </w:rPr>
              <w:t xml:space="preserve">. </w:t>
            </w:r>
          </w:p>
          <w:p w14:paraId="73CB97F5"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Aspectos especiales. </w:t>
            </w:r>
          </w:p>
          <w:p w14:paraId="64919846"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Conexiones.</w:t>
            </w:r>
          </w:p>
          <w:p w14:paraId="408BA273"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Consideraciones especiales.</w:t>
            </w:r>
          </w:p>
          <w:p w14:paraId="47E3FAA1" w14:textId="77777777" w:rsidR="00D13DD7" w:rsidRPr="00313C85"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Diseño de cañería utilizando el software </w:t>
            </w:r>
            <w:r>
              <w:rPr>
                <w:rFonts w:ascii="Calibri" w:hAnsi="Calibri" w:cs="Calibri"/>
                <w:sz w:val="22"/>
                <w:szCs w:val="22"/>
                <w:lang w:eastAsia="es-BO"/>
              </w:rPr>
              <w:t>“</w:t>
            </w:r>
            <w:proofErr w:type="spellStart"/>
            <w:r>
              <w:rPr>
                <w:rFonts w:ascii="Calibri" w:hAnsi="Calibri" w:cs="Calibri"/>
                <w:sz w:val="22"/>
                <w:szCs w:val="22"/>
                <w:lang w:eastAsia="es-BO"/>
              </w:rPr>
              <w:t>WellCat</w:t>
            </w:r>
            <w:proofErr w:type="spellEnd"/>
            <w:r>
              <w:rPr>
                <w:rFonts w:ascii="Calibri" w:hAnsi="Calibri" w:cs="Calibri"/>
                <w:sz w:val="22"/>
                <w:szCs w:val="22"/>
                <w:lang w:val="es-AR"/>
              </w:rPr>
              <w:t>” y “otro software especializado para diseño de Tubulares en Pozos HP/HT”</w:t>
            </w:r>
            <w:r w:rsidRPr="00313C85">
              <w:rPr>
                <w:rFonts w:ascii="Calibri" w:hAnsi="Calibri" w:cs="Calibri"/>
                <w:color w:val="000000"/>
                <w:sz w:val="22"/>
                <w:szCs w:val="22"/>
              </w:rPr>
              <w:t xml:space="preserve">. </w:t>
            </w:r>
          </w:p>
          <w:p w14:paraId="1012DF10" w14:textId="77777777" w:rsidR="00D13DD7" w:rsidRDefault="00D13DD7" w:rsidP="003D1DE2">
            <w:pPr>
              <w:numPr>
                <w:ilvl w:val="0"/>
                <w:numId w:val="42"/>
              </w:numPr>
              <w:autoSpaceDE w:val="0"/>
              <w:autoSpaceDN w:val="0"/>
              <w:adjustRightInd w:val="0"/>
              <w:rPr>
                <w:rFonts w:ascii="Calibri" w:hAnsi="Calibri" w:cs="Calibri"/>
                <w:color w:val="000000"/>
                <w:sz w:val="22"/>
                <w:szCs w:val="22"/>
              </w:rPr>
            </w:pPr>
            <w:r w:rsidRPr="00313C85">
              <w:rPr>
                <w:rFonts w:ascii="Calibri" w:hAnsi="Calibri" w:cs="Calibri"/>
                <w:color w:val="000000"/>
                <w:sz w:val="22"/>
                <w:szCs w:val="22"/>
              </w:rPr>
              <w:t xml:space="preserve">Diseño de controles secundarios.  </w:t>
            </w:r>
          </w:p>
          <w:p w14:paraId="3F0423DB" w14:textId="77777777" w:rsidR="00D13DD7" w:rsidRDefault="00D13DD7" w:rsidP="007D1212">
            <w:pPr>
              <w:autoSpaceDE w:val="0"/>
              <w:autoSpaceDN w:val="0"/>
              <w:adjustRightInd w:val="0"/>
              <w:ind w:left="720"/>
              <w:rPr>
                <w:rFonts w:ascii="Calibri" w:hAnsi="Calibri" w:cs="Calibri"/>
                <w:color w:val="000000"/>
                <w:sz w:val="22"/>
                <w:szCs w:val="22"/>
              </w:rPr>
            </w:pPr>
          </w:p>
          <w:p w14:paraId="1CE0677F" w14:textId="77777777" w:rsidR="00D13DD7" w:rsidRPr="00313C85" w:rsidRDefault="00D13DD7" w:rsidP="007D1212">
            <w:pPr>
              <w:autoSpaceDE w:val="0"/>
              <w:autoSpaceDN w:val="0"/>
              <w:adjustRightInd w:val="0"/>
              <w:rPr>
                <w:rFonts w:ascii="Calibri" w:hAnsi="Calibri" w:cs="Calibri"/>
                <w:color w:val="000000"/>
                <w:sz w:val="22"/>
                <w:szCs w:val="22"/>
              </w:rPr>
            </w:pPr>
            <w:r>
              <w:rPr>
                <w:rFonts w:ascii="Calibri" w:hAnsi="Calibri" w:cs="Calibri"/>
                <w:color w:val="000000"/>
                <w:sz w:val="22"/>
                <w:szCs w:val="22"/>
              </w:rPr>
              <w:t>Para finalizar la Etapa 2 se desarrollará un Workshop y presentación del Manual de Procedimientos de Pozos HPHT al equipo de trabajo UIE.</w:t>
            </w:r>
          </w:p>
          <w:p w14:paraId="67EF2BEE" w14:textId="77777777" w:rsidR="00D13DD7" w:rsidRPr="005C792A" w:rsidRDefault="00D13DD7" w:rsidP="007D1212">
            <w:pPr>
              <w:autoSpaceDE w:val="0"/>
              <w:autoSpaceDN w:val="0"/>
              <w:adjustRightInd w:val="0"/>
              <w:rPr>
                <w:rFonts w:ascii="Calibri" w:hAnsi="Calibri" w:cs="Calibri"/>
                <w:color w:val="000000"/>
                <w:sz w:val="22"/>
                <w:szCs w:val="22"/>
                <w:highlight w:val="yellow"/>
              </w:rPr>
            </w:pPr>
          </w:p>
          <w:p w14:paraId="5D753D86" w14:textId="77777777" w:rsidR="00D13DD7" w:rsidRPr="00313C85" w:rsidRDefault="00D13DD7" w:rsidP="007D1212">
            <w:pPr>
              <w:jc w:val="both"/>
              <w:rPr>
                <w:rFonts w:ascii="Calibri" w:hAnsi="Calibri" w:cs="Calibri"/>
                <w:bCs/>
                <w:sz w:val="22"/>
                <w:szCs w:val="22"/>
                <w:lang w:eastAsia="es-BO"/>
              </w:rPr>
            </w:pPr>
            <w:r w:rsidRPr="00313C85">
              <w:rPr>
                <w:rFonts w:ascii="Calibri" w:hAnsi="Calibri" w:cs="Calibri"/>
                <w:bCs/>
                <w:sz w:val="22"/>
                <w:szCs w:val="22"/>
                <w:lang w:eastAsia="es-BO"/>
              </w:rPr>
              <w:t>Después de cada etapa se realizará la Presentación de resultados y propuestas preliminares tanto del Diseño avanzado y manual de procedimientos para diseño de pozos HPHT, una vez validado por ambas partes (Consultor y Equipo Técnico Asignado por la UIE).</w:t>
            </w:r>
          </w:p>
          <w:p w14:paraId="75C62561" w14:textId="77777777" w:rsidR="00D13DD7" w:rsidRPr="008253CA" w:rsidRDefault="00D13DD7" w:rsidP="007D1212">
            <w:pPr>
              <w:jc w:val="both"/>
              <w:rPr>
                <w:rFonts w:ascii="Calibri" w:hAnsi="Calibri" w:cs="Calibri"/>
                <w:bCs/>
                <w:sz w:val="16"/>
                <w:szCs w:val="16"/>
                <w:highlight w:val="yellow"/>
                <w:lang w:eastAsia="es-BO"/>
              </w:rPr>
            </w:pPr>
          </w:p>
          <w:p w14:paraId="4D94E310" w14:textId="77777777" w:rsidR="00D13DD7" w:rsidRPr="001816AD" w:rsidRDefault="00D13DD7" w:rsidP="007D1212">
            <w:pPr>
              <w:jc w:val="both"/>
              <w:rPr>
                <w:rFonts w:ascii="Calibri" w:hAnsi="Calibri" w:cs="Calibri"/>
                <w:bCs/>
                <w:sz w:val="22"/>
                <w:szCs w:val="22"/>
                <w:lang w:eastAsia="es-BO"/>
              </w:rPr>
            </w:pPr>
            <w:r w:rsidRPr="001816AD">
              <w:rPr>
                <w:rFonts w:ascii="Calibri" w:hAnsi="Calibri" w:cs="Calibri"/>
                <w:bCs/>
                <w:sz w:val="22"/>
                <w:szCs w:val="22"/>
                <w:lang w:eastAsia="es-BO"/>
              </w:rPr>
              <w:lastRenderedPageBreak/>
              <w:t>Cada Etapa consiste en:</w:t>
            </w:r>
          </w:p>
          <w:p w14:paraId="63D7BB25"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Revisión de datos.</w:t>
            </w:r>
          </w:p>
          <w:p w14:paraId="66336E94"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 xml:space="preserve">Preparar archivos para </w:t>
            </w:r>
            <w:r>
              <w:rPr>
                <w:rFonts w:ascii="Calibri" w:hAnsi="Calibri" w:cs="Calibri"/>
                <w:sz w:val="22"/>
                <w:szCs w:val="22"/>
                <w:lang w:eastAsia="es-BO"/>
              </w:rPr>
              <w:t>“</w:t>
            </w:r>
            <w:proofErr w:type="spellStart"/>
            <w:r>
              <w:rPr>
                <w:rFonts w:ascii="Calibri" w:hAnsi="Calibri" w:cs="Calibri"/>
                <w:sz w:val="22"/>
                <w:szCs w:val="22"/>
                <w:lang w:eastAsia="es-BO"/>
              </w:rPr>
              <w:t>WellCat</w:t>
            </w:r>
            <w:proofErr w:type="spellEnd"/>
            <w:r>
              <w:rPr>
                <w:rFonts w:ascii="Calibri" w:hAnsi="Calibri" w:cs="Calibri"/>
                <w:sz w:val="22"/>
                <w:szCs w:val="22"/>
                <w:lang w:val="es-AR"/>
              </w:rPr>
              <w:t>” y “otro software especializado para diseño de Tubulares en Pozos HP/HT”</w:t>
            </w:r>
            <w:r w:rsidRPr="001816AD">
              <w:rPr>
                <w:rFonts w:ascii="Calibri" w:hAnsi="Calibri" w:cs="Calibri"/>
                <w:bCs/>
                <w:sz w:val="22"/>
                <w:szCs w:val="22"/>
                <w:lang w:eastAsia="es-BO"/>
              </w:rPr>
              <w:t>.</w:t>
            </w:r>
          </w:p>
          <w:p w14:paraId="5E26126F"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Ejecutar Operaciones Térmicas y compilar datos.</w:t>
            </w:r>
          </w:p>
          <w:p w14:paraId="759E1106"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Corrida de escenarios de carga</w:t>
            </w:r>
            <w:r>
              <w:rPr>
                <w:rFonts w:ascii="Calibri" w:hAnsi="Calibri" w:cs="Calibri"/>
                <w:bCs/>
                <w:sz w:val="22"/>
                <w:szCs w:val="22"/>
                <w:lang w:eastAsia="es-BO"/>
              </w:rPr>
              <w:t xml:space="preserve"> a cañerías</w:t>
            </w:r>
            <w:r w:rsidRPr="001816AD">
              <w:rPr>
                <w:rFonts w:ascii="Calibri" w:hAnsi="Calibri" w:cs="Calibri"/>
                <w:bCs/>
                <w:sz w:val="22"/>
                <w:szCs w:val="22"/>
                <w:lang w:eastAsia="es-BO"/>
              </w:rPr>
              <w:t xml:space="preserve">.  </w:t>
            </w:r>
          </w:p>
          <w:p w14:paraId="4C00182D" w14:textId="77777777" w:rsidR="00D13DD7" w:rsidRPr="001816AD" w:rsidRDefault="00D13DD7" w:rsidP="003D1DE2">
            <w:pPr>
              <w:numPr>
                <w:ilvl w:val="0"/>
                <w:numId w:val="44"/>
              </w:numPr>
              <w:jc w:val="both"/>
              <w:rPr>
                <w:rFonts w:ascii="Calibri" w:hAnsi="Calibri" w:cs="Calibri"/>
                <w:bCs/>
                <w:sz w:val="22"/>
                <w:szCs w:val="22"/>
                <w:lang w:eastAsia="es-BO"/>
              </w:rPr>
            </w:pPr>
            <w:r w:rsidRPr="00010097">
              <w:rPr>
                <w:rFonts w:ascii="Calibri" w:hAnsi="Calibri" w:cs="Calibri"/>
                <w:bCs/>
                <w:sz w:val="22"/>
                <w:szCs w:val="22"/>
                <w:lang w:eastAsia="es-BO"/>
              </w:rPr>
              <w:t xml:space="preserve">Corrida del diseño del estado límite (LSD) y diseño basado en la confiabilidad (RBD), análisis de carga determinístico y estocástico. </w:t>
            </w:r>
            <w:r w:rsidRPr="001816AD">
              <w:rPr>
                <w:rFonts w:ascii="Calibri" w:hAnsi="Calibri" w:cs="Calibri"/>
                <w:bCs/>
                <w:sz w:val="22"/>
                <w:szCs w:val="22"/>
                <w:lang w:eastAsia="es-BO"/>
              </w:rPr>
              <w:t xml:space="preserve"> </w:t>
            </w:r>
          </w:p>
          <w:p w14:paraId="3AAC6012"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 xml:space="preserve">Documentación del Manual de Procedimientos para diseño de Pozo HPHT. </w:t>
            </w:r>
          </w:p>
          <w:p w14:paraId="01EE77B2" w14:textId="77777777" w:rsidR="00D13DD7" w:rsidRPr="001816AD" w:rsidRDefault="00D13DD7" w:rsidP="003D1DE2">
            <w:pPr>
              <w:numPr>
                <w:ilvl w:val="0"/>
                <w:numId w:val="44"/>
              </w:numPr>
              <w:jc w:val="both"/>
              <w:rPr>
                <w:rFonts w:ascii="Calibri" w:hAnsi="Calibri" w:cs="Calibri"/>
                <w:bCs/>
                <w:sz w:val="22"/>
                <w:szCs w:val="22"/>
                <w:lang w:eastAsia="es-BO"/>
              </w:rPr>
            </w:pPr>
            <w:r w:rsidRPr="001816AD">
              <w:rPr>
                <w:rFonts w:ascii="Calibri" w:hAnsi="Calibri" w:cs="Calibri"/>
                <w:bCs/>
                <w:sz w:val="22"/>
                <w:szCs w:val="22"/>
                <w:lang w:eastAsia="es-BO"/>
              </w:rPr>
              <w:t>Entrenar al equipo de trabajo UIE (ingenieros).</w:t>
            </w:r>
          </w:p>
          <w:p w14:paraId="3472A362" w14:textId="77777777" w:rsidR="00D13DD7" w:rsidRPr="008253CA" w:rsidRDefault="00D13DD7" w:rsidP="007D1212">
            <w:pPr>
              <w:autoSpaceDE w:val="0"/>
              <w:autoSpaceDN w:val="0"/>
              <w:adjustRightInd w:val="0"/>
              <w:rPr>
                <w:rFonts w:ascii="Calibri" w:hAnsi="Calibri" w:cs="Calibri"/>
                <w:color w:val="000000"/>
                <w:sz w:val="16"/>
                <w:szCs w:val="16"/>
              </w:rPr>
            </w:pPr>
          </w:p>
          <w:p w14:paraId="2CF2B787" w14:textId="77777777" w:rsidR="00D13DD7" w:rsidRDefault="00D13DD7" w:rsidP="007D1212">
            <w:pPr>
              <w:rPr>
                <w:rFonts w:ascii="Calibri" w:hAnsi="Calibri" w:cs="Calibri"/>
                <w:sz w:val="22"/>
                <w:szCs w:val="22"/>
                <w:lang w:eastAsia="es-BO"/>
              </w:rPr>
            </w:pPr>
            <w:r w:rsidRPr="000A516A">
              <w:rPr>
                <w:rFonts w:ascii="Calibri" w:hAnsi="Calibri" w:cs="Calibri"/>
                <w:b/>
                <w:bCs/>
                <w:sz w:val="22"/>
                <w:szCs w:val="22"/>
                <w:lang w:eastAsia="es-BO"/>
              </w:rPr>
              <w:t>E</w:t>
            </w:r>
            <w:r>
              <w:rPr>
                <w:rFonts w:ascii="Calibri" w:hAnsi="Calibri" w:cs="Calibri"/>
                <w:b/>
                <w:bCs/>
                <w:sz w:val="22"/>
                <w:szCs w:val="22"/>
                <w:lang w:eastAsia="es-BO"/>
              </w:rPr>
              <w:t>NFOQUE</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7677871D" w14:textId="77777777" w:rsidR="00D13DD7" w:rsidRDefault="00D13DD7" w:rsidP="007D1212">
            <w:pPr>
              <w:rPr>
                <w:rFonts w:ascii="Calibri" w:hAnsi="Calibri" w:cs="Calibri"/>
                <w:sz w:val="22"/>
                <w:szCs w:val="22"/>
                <w:lang w:eastAsia="es-BO"/>
              </w:rPr>
            </w:pPr>
            <w:r>
              <w:rPr>
                <w:rFonts w:ascii="Calibri" w:hAnsi="Calibri" w:cs="Calibri"/>
                <w:sz w:val="22"/>
                <w:szCs w:val="22"/>
                <w:lang w:eastAsia="es-BO"/>
              </w:rPr>
              <w:t xml:space="preserve">El proponente debe enfocar las tareas a desarrollar considerando lo siguiente: </w:t>
            </w:r>
          </w:p>
          <w:p w14:paraId="628751E7" w14:textId="77777777" w:rsidR="00D13DD7" w:rsidRPr="005C792A" w:rsidRDefault="00D13DD7" w:rsidP="003D1DE2">
            <w:pPr>
              <w:numPr>
                <w:ilvl w:val="0"/>
                <w:numId w:val="43"/>
              </w:numPr>
              <w:jc w:val="both"/>
              <w:rPr>
                <w:rFonts w:ascii="Calibri" w:hAnsi="Calibri" w:cs="Calibri"/>
                <w:sz w:val="22"/>
                <w:szCs w:val="22"/>
                <w:lang w:eastAsia="es-BO"/>
              </w:rPr>
            </w:pPr>
            <w:r>
              <w:rPr>
                <w:rFonts w:ascii="Calibri" w:hAnsi="Calibri" w:cs="Calibri"/>
                <w:sz w:val="22"/>
                <w:szCs w:val="22"/>
                <w:lang w:eastAsia="es-BO"/>
              </w:rPr>
              <w:t>Brindar experiencia y conocimiento en aplicaciones y proyectos en el tiempo planificado.</w:t>
            </w:r>
          </w:p>
          <w:p w14:paraId="7C5DFA2F" w14:textId="77777777" w:rsidR="00D13DD7" w:rsidRPr="00BD25AD" w:rsidRDefault="00D13DD7" w:rsidP="003D1DE2">
            <w:pPr>
              <w:numPr>
                <w:ilvl w:val="0"/>
                <w:numId w:val="43"/>
              </w:numPr>
              <w:jc w:val="both"/>
              <w:rPr>
                <w:rFonts w:ascii="Calibri" w:hAnsi="Calibri" w:cs="Calibri"/>
                <w:sz w:val="22"/>
                <w:szCs w:val="22"/>
                <w:lang w:eastAsia="es-BO"/>
              </w:rPr>
            </w:pPr>
            <w:r>
              <w:rPr>
                <w:rFonts w:ascii="Calibri" w:hAnsi="Calibri" w:cs="Calibri"/>
                <w:sz w:val="22"/>
                <w:szCs w:val="22"/>
                <w:lang w:eastAsia="es-BO"/>
              </w:rPr>
              <w:t>Acelerar los tiempos de ejecución de los proyectos, mejorando los índices de resolución de problemas como así también el ciclo de detección en forma temprana de los mismos y su posterior corrección. Identificar el uso óptimo de los recursos.</w:t>
            </w:r>
          </w:p>
          <w:p w14:paraId="3C53D329" w14:textId="77777777" w:rsidR="00D13DD7" w:rsidRPr="004A5BBB" w:rsidRDefault="00D13DD7" w:rsidP="003D1DE2">
            <w:pPr>
              <w:numPr>
                <w:ilvl w:val="0"/>
                <w:numId w:val="43"/>
              </w:numPr>
              <w:jc w:val="both"/>
              <w:rPr>
                <w:rFonts w:ascii="Calibri" w:hAnsi="Calibri" w:cs="Calibri"/>
                <w:sz w:val="22"/>
                <w:szCs w:val="22"/>
                <w:lang w:eastAsia="es-BO"/>
              </w:rPr>
            </w:pPr>
            <w:r w:rsidRPr="004A5BBB">
              <w:rPr>
                <w:rFonts w:ascii="Calibri" w:hAnsi="Calibri" w:cs="Calibri"/>
                <w:sz w:val="22"/>
                <w:szCs w:val="22"/>
                <w:lang w:eastAsia="es-BO"/>
              </w:rPr>
              <w:t>Mejorar el uso de la tecnología en cada equipo especializado de trabajo tales com</w:t>
            </w:r>
            <w:r>
              <w:rPr>
                <w:rFonts w:ascii="Calibri" w:hAnsi="Calibri" w:cs="Calibri"/>
                <w:sz w:val="22"/>
                <w:szCs w:val="22"/>
                <w:lang w:eastAsia="es-BO"/>
              </w:rPr>
              <w:t xml:space="preserve">o Diseño avanzado de cañería, manual de procedimientos para diseño mediante la aplicación del </w:t>
            </w:r>
            <w:r w:rsidRPr="004A5BBB">
              <w:rPr>
                <w:rFonts w:ascii="Calibri" w:hAnsi="Calibri" w:cs="Calibri"/>
                <w:sz w:val="22"/>
                <w:szCs w:val="22"/>
                <w:lang w:eastAsia="es-BO"/>
              </w:rPr>
              <w:t xml:space="preserve">Software </w:t>
            </w:r>
            <w:r>
              <w:rPr>
                <w:rFonts w:ascii="Calibri" w:hAnsi="Calibri" w:cs="Calibri"/>
                <w:sz w:val="22"/>
                <w:szCs w:val="22"/>
                <w:lang w:eastAsia="es-BO"/>
              </w:rPr>
              <w:t>“</w:t>
            </w:r>
            <w:proofErr w:type="spellStart"/>
            <w:r>
              <w:rPr>
                <w:rFonts w:ascii="Calibri" w:hAnsi="Calibri" w:cs="Calibri"/>
                <w:sz w:val="22"/>
                <w:szCs w:val="22"/>
                <w:lang w:eastAsia="es-BO"/>
              </w:rPr>
              <w:t>WellCat</w:t>
            </w:r>
            <w:proofErr w:type="spellEnd"/>
            <w:r>
              <w:rPr>
                <w:rFonts w:ascii="Calibri" w:hAnsi="Calibri" w:cs="Calibri"/>
                <w:sz w:val="22"/>
                <w:szCs w:val="22"/>
                <w:lang w:val="es-AR"/>
              </w:rPr>
              <w:t>” y “otro software especializado para diseño de Tubulares en Pozos HP/HT”</w:t>
            </w:r>
            <w:r w:rsidRPr="004A5BBB">
              <w:rPr>
                <w:rFonts w:ascii="Calibri" w:hAnsi="Calibri" w:cs="Calibri"/>
                <w:sz w:val="22"/>
                <w:szCs w:val="22"/>
                <w:lang w:eastAsia="es-BO"/>
              </w:rPr>
              <w:t>.</w:t>
            </w:r>
          </w:p>
          <w:p w14:paraId="76D8AFEC" w14:textId="77777777" w:rsidR="00D13DD7" w:rsidRPr="000A516A" w:rsidRDefault="00D13DD7" w:rsidP="007D1212">
            <w:pPr>
              <w:jc w:val="both"/>
              <w:rPr>
                <w:rFonts w:ascii="Calibri" w:hAnsi="Calibri" w:cs="Calibri"/>
                <w:b/>
                <w:bCs/>
                <w:sz w:val="22"/>
                <w:szCs w:val="22"/>
                <w:lang w:eastAsia="es-BO"/>
              </w:rPr>
            </w:pPr>
          </w:p>
        </w:tc>
      </w:tr>
      <w:tr w:rsidR="00D13DD7" w:rsidRPr="000A516A" w14:paraId="1467B3AB" w14:textId="77777777" w:rsidTr="007D1212">
        <w:trPr>
          <w:trHeight w:val="392"/>
        </w:trPr>
        <w:tc>
          <w:tcPr>
            <w:tcW w:w="9356" w:type="dxa"/>
            <w:shd w:val="clear" w:color="auto" w:fill="B8CCE4"/>
            <w:vAlign w:val="center"/>
          </w:tcPr>
          <w:p w14:paraId="00F6BAC4" w14:textId="77777777" w:rsidR="00D13DD7" w:rsidRPr="000A516A" w:rsidRDefault="00D13DD7" w:rsidP="007D1212">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D13DD7" w:rsidRPr="000A516A" w14:paraId="7972E75E" w14:textId="77777777" w:rsidTr="007D1212">
        <w:trPr>
          <w:trHeight w:val="647"/>
        </w:trPr>
        <w:tc>
          <w:tcPr>
            <w:tcW w:w="9356" w:type="dxa"/>
            <w:shd w:val="clear" w:color="auto" w:fill="auto"/>
            <w:vAlign w:val="center"/>
            <w:hideMark/>
          </w:tcPr>
          <w:p w14:paraId="69645F04" w14:textId="77777777" w:rsidR="00D13DD7" w:rsidRDefault="00D13DD7" w:rsidP="007D1212">
            <w:pPr>
              <w:jc w:val="both"/>
              <w:rPr>
                <w:rFonts w:ascii="Calibri" w:hAnsi="Calibri" w:cs="Calibri"/>
                <w:sz w:val="22"/>
                <w:szCs w:val="22"/>
                <w:lang w:eastAsia="es-BO"/>
              </w:rPr>
            </w:pPr>
          </w:p>
          <w:p w14:paraId="4A9E1520" w14:textId="77777777" w:rsidR="00D13DD7" w:rsidRDefault="00D13DD7" w:rsidP="007D1212">
            <w:pPr>
              <w:ind w:left="214"/>
              <w:jc w:val="both"/>
              <w:rPr>
                <w:rFonts w:ascii="Calibri" w:hAnsi="Calibri" w:cs="Calibri"/>
                <w:sz w:val="22"/>
                <w:szCs w:val="22"/>
                <w:lang w:eastAsia="es-BO"/>
              </w:rPr>
            </w:pPr>
            <w:r>
              <w:rPr>
                <w:rFonts w:ascii="Calibri" w:hAnsi="Calibri" w:cs="Calibri"/>
                <w:sz w:val="22"/>
                <w:szCs w:val="22"/>
                <w:lang w:eastAsia="es-BO"/>
              </w:rPr>
              <w:t>El servicio de Consultoría en sitio debe proporcionar un consultor para ayudar a los ingenieros de proyectos a maximizar el trabajo mediante el diseño avanzado y manejo del manual de Procedimientos para diseño de Pozos HPHT que será como una guía en el momento de la elaboración del diseño de cañería y elaboración del programa de pozo, utilizando al máximo la tecnología software “</w:t>
            </w:r>
            <w:proofErr w:type="spellStart"/>
            <w:r>
              <w:rPr>
                <w:rFonts w:ascii="Calibri" w:hAnsi="Calibri" w:cs="Calibri"/>
                <w:sz w:val="22"/>
                <w:szCs w:val="22"/>
                <w:lang w:eastAsia="es-BO"/>
              </w:rPr>
              <w:t>WellCat</w:t>
            </w:r>
            <w:proofErr w:type="spellEnd"/>
            <w:r>
              <w:rPr>
                <w:rFonts w:ascii="Calibri" w:hAnsi="Calibri" w:cs="Calibri"/>
                <w:sz w:val="22"/>
                <w:szCs w:val="22"/>
                <w:lang w:val="es-AR"/>
              </w:rPr>
              <w:t>” y “otro software especializado para diseño de Tubulares en Pozos HP/HT”</w:t>
            </w:r>
            <w:r>
              <w:rPr>
                <w:rFonts w:ascii="Calibri" w:hAnsi="Calibri" w:cs="Calibri"/>
                <w:sz w:val="22"/>
                <w:szCs w:val="22"/>
                <w:lang w:eastAsia="es-BO"/>
              </w:rPr>
              <w:t>.</w:t>
            </w:r>
          </w:p>
          <w:p w14:paraId="2D9D47BD" w14:textId="77777777" w:rsidR="00D13DD7" w:rsidRDefault="00D13DD7" w:rsidP="007D1212">
            <w:pPr>
              <w:ind w:left="214"/>
              <w:jc w:val="both"/>
              <w:rPr>
                <w:rFonts w:ascii="Calibri" w:hAnsi="Calibri" w:cs="Calibri"/>
                <w:sz w:val="22"/>
                <w:szCs w:val="22"/>
                <w:lang w:eastAsia="es-BO"/>
              </w:rPr>
            </w:pPr>
            <w:r>
              <w:rPr>
                <w:rFonts w:ascii="Calibri" w:hAnsi="Calibri" w:cs="Calibri"/>
                <w:sz w:val="22"/>
                <w:szCs w:val="22"/>
                <w:lang w:eastAsia="es-BO"/>
              </w:rPr>
              <w:t xml:space="preserve">Los expertos deben poseer la experiencia y experticia de dominio en la elaboración del manual de procedimientos para diseño de Pozo HPHT para ofrecer uno-a-uno, apoyo práctico y orientación al personal (Ingeniería–UIE). Una vez teniendo el manual se adoptara para los requerimientos de los proyectos de casa matriz. </w:t>
            </w:r>
          </w:p>
          <w:p w14:paraId="05D5F2B5" w14:textId="77777777" w:rsidR="00D13DD7" w:rsidRDefault="00D13DD7" w:rsidP="007D1212">
            <w:pPr>
              <w:ind w:left="214"/>
              <w:jc w:val="both"/>
              <w:rPr>
                <w:rFonts w:ascii="Calibri" w:hAnsi="Calibri" w:cs="Calibri"/>
                <w:sz w:val="22"/>
                <w:szCs w:val="22"/>
                <w:lang w:eastAsia="es-BO"/>
              </w:rPr>
            </w:pPr>
            <w:r>
              <w:rPr>
                <w:rFonts w:ascii="Calibri" w:hAnsi="Calibri" w:cs="Calibri"/>
                <w:sz w:val="22"/>
                <w:szCs w:val="22"/>
                <w:lang w:eastAsia="es-BO"/>
              </w:rPr>
              <w:t>Finalmente el Consultor en coordinación con la Supervisión de la Unidad de Ingeniería – Estudios deberá validar el trabajo realizado antes de su presentación.</w:t>
            </w:r>
          </w:p>
          <w:p w14:paraId="7BCCC372" w14:textId="77777777" w:rsidR="00D13DD7" w:rsidRPr="000A516A" w:rsidRDefault="00D13DD7" w:rsidP="007D1212">
            <w:pPr>
              <w:jc w:val="both"/>
              <w:rPr>
                <w:rFonts w:ascii="Calibri" w:hAnsi="Calibri" w:cs="Calibri"/>
                <w:b/>
                <w:bCs/>
                <w:sz w:val="22"/>
                <w:szCs w:val="22"/>
                <w:lang w:eastAsia="es-BO"/>
              </w:rPr>
            </w:pPr>
          </w:p>
        </w:tc>
      </w:tr>
      <w:tr w:rsidR="00D13DD7" w:rsidRPr="000A516A" w14:paraId="0264E688" w14:textId="77777777" w:rsidTr="007D1212">
        <w:trPr>
          <w:trHeight w:val="458"/>
        </w:trPr>
        <w:tc>
          <w:tcPr>
            <w:tcW w:w="9356" w:type="dxa"/>
            <w:shd w:val="clear" w:color="auto" w:fill="B8CCE4"/>
            <w:vAlign w:val="center"/>
          </w:tcPr>
          <w:p w14:paraId="48230433" w14:textId="77777777" w:rsidR="00D13DD7" w:rsidRPr="000A516A" w:rsidRDefault="00D13DD7" w:rsidP="007D1212">
            <w:pPr>
              <w:jc w:val="both"/>
              <w:rPr>
                <w:rFonts w:ascii="Calibri" w:hAnsi="Calibri" w:cs="Calibri"/>
                <w:sz w:val="22"/>
                <w:szCs w:val="22"/>
                <w:lang w:eastAsia="es-BO"/>
              </w:rPr>
            </w:pPr>
            <w:r w:rsidRPr="00B54B5F">
              <w:rPr>
                <w:rFonts w:ascii="Calibri" w:hAnsi="Calibri" w:cs="Calibri"/>
                <w:b/>
                <w:bCs/>
                <w:sz w:val="22"/>
                <w:szCs w:val="22"/>
                <w:lang w:eastAsia="es-BO"/>
              </w:rPr>
              <w:t>PLAN DE TRABAJO</w:t>
            </w:r>
          </w:p>
        </w:tc>
      </w:tr>
      <w:tr w:rsidR="00D13DD7" w:rsidRPr="000A516A" w14:paraId="223DAA5A" w14:textId="77777777" w:rsidTr="007D1212">
        <w:trPr>
          <w:trHeight w:val="647"/>
        </w:trPr>
        <w:tc>
          <w:tcPr>
            <w:tcW w:w="9356" w:type="dxa"/>
            <w:shd w:val="clear" w:color="auto" w:fill="auto"/>
            <w:vAlign w:val="center"/>
          </w:tcPr>
          <w:p w14:paraId="73ECA640" w14:textId="77777777" w:rsidR="00D13DD7" w:rsidRDefault="00D13DD7" w:rsidP="007D1212">
            <w:pPr>
              <w:jc w:val="both"/>
              <w:rPr>
                <w:rFonts w:ascii="Calibri" w:hAnsi="Calibri" w:cs="Calibri"/>
                <w:b/>
                <w:sz w:val="22"/>
                <w:szCs w:val="22"/>
                <w:lang w:eastAsia="es-BO"/>
              </w:rPr>
            </w:pPr>
          </w:p>
          <w:p w14:paraId="58B2E3F4" w14:textId="77777777" w:rsidR="00D13DD7" w:rsidRPr="00E31114" w:rsidRDefault="00D13DD7" w:rsidP="007D1212">
            <w:pPr>
              <w:jc w:val="both"/>
              <w:rPr>
                <w:rFonts w:ascii="Calibri" w:hAnsi="Calibri" w:cs="Calibri"/>
                <w:b/>
                <w:sz w:val="22"/>
                <w:szCs w:val="22"/>
                <w:lang w:eastAsia="es-BO"/>
              </w:rPr>
            </w:pPr>
            <w:r w:rsidRPr="00E31114">
              <w:rPr>
                <w:rFonts w:ascii="Calibri" w:hAnsi="Calibri" w:cs="Calibri"/>
                <w:b/>
                <w:sz w:val="22"/>
                <w:szCs w:val="22"/>
                <w:lang w:eastAsia="es-BO"/>
              </w:rPr>
              <w:t>CRONOGRAMA:</w:t>
            </w:r>
          </w:p>
          <w:p w14:paraId="61DFFE66" w14:textId="77777777" w:rsidR="00D13DD7" w:rsidRDefault="00D13DD7" w:rsidP="007D1212">
            <w:pPr>
              <w:rPr>
                <w:rFonts w:ascii="Calibri" w:hAnsi="Calibri" w:cs="Calibri"/>
                <w:b/>
                <w:bCs/>
                <w:i/>
                <w:sz w:val="22"/>
                <w:szCs w:val="22"/>
                <w:u w:val="single"/>
                <w:lang w:eastAsia="es-BO"/>
              </w:rPr>
            </w:pPr>
            <w:r>
              <w:rPr>
                <w:rFonts w:ascii="Calibri" w:hAnsi="Calibri" w:cs="Calibri"/>
                <w:b/>
                <w:bCs/>
                <w:i/>
                <w:sz w:val="22"/>
                <w:szCs w:val="22"/>
                <w:u w:val="single"/>
                <w:lang w:eastAsia="es-BO"/>
              </w:rPr>
              <w:t>Etapa previa de Preparación</w:t>
            </w:r>
            <w:r w:rsidRPr="00E31114">
              <w:rPr>
                <w:rFonts w:ascii="Calibri" w:hAnsi="Calibri" w:cs="Calibri"/>
                <w:b/>
                <w:bCs/>
                <w:i/>
                <w:sz w:val="22"/>
                <w:szCs w:val="22"/>
                <w:u w:val="single"/>
                <w:lang w:eastAsia="es-BO"/>
              </w:rPr>
              <w:t xml:space="preserve"> (</w:t>
            </w:r>
            <w:r>
              <w:rPr>
                <w:rFonts w:ascii="Calibri" w:hAnsi="Calibri" w:cs="Calibri"/>
                <w:b/>
                <w:bCs/>
                <w:i/>
                <w:sz w:val="22"/>
                <w:szCs w:val="22"/>
                <w:u w:val="single"/>
                <w:lang w:eastAsia="es-BO"/>
              </w:rPr>
              <w:t>1</w:t>
            </w:r>
            <w:r w:rsidRPr="00E31114">
              <w:rPr>
                <w:rFonts w:ascii="Calibri" w:hAnsi="Calibri" w:cs="Calibri"/>
                <w:b/>
                <w:bCs/>
                <w:i/>
                <w:sz w:val="22"/>
                <w:szCs w:val="22"/>
                <w:u w:val="single"/>
                <w:lang w:eastAsia="es-BO"/>
              </w:rPr>
              <w:t xml:space="preserve"> día)</w:t>
            </w:r>
          </w:p>
          <w:p w14:paraId="692F8B6F" w14:textId="77777777" w:rsidR="00D13DD7" w:rsidRDefault="00D13DD7" w:rsidP="007D1212">
            <w:pPr>
              <w:jc w:val="both"/>
              <w:rPr>
                <w:rFonts w:ascii="Calibri" w:hAnsi="Calibri" w:cs="Calibri"/>
                <w:bCs/>
                <w:i/>
                <w:sz w:val="22"/>
                <w:szCs w:val="22"/>
                <w:lang w:eastAsia="es-BO"/>
              </w:rPr>
            </w:pPr>
            <w:r>
              <w:rPr>
                <w:rFonts w:ascii="Calibri" w:hAnsi="Calibri" w:cs="Calibri"/>
                <w:b/>
                <w:bCs/>
                <w:i/>
                <w:sz w:val="22"/>
                <w:szCs w:val="22"/>
                <w:lang w:eastAsia="es-BO"/>
              </w:rPr>
              <w:t xml:space="preserve">Preparación, </w:t>
            </w:r>
            <w:r w:rsidRPr="00467966">
              <w:rPr>
                <w:rFonts w:ascii="Calibri" w:hAnsi="Calibri" w:cs="Calibri"/>
                <w:b/>
                <w:bCs/>
                <w:i/>
                <w:sz w:val="22"/>
                <w:szCs w:val="22"/>
                <w:lang w:eastAsia="es-BO"/>
              </w:rPr>
              <w:t>Infraestructura, software y licencias</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467966">
              <w:rPr>
                <w:rFonts w:ascii="Calibri" w:hAnsi="Calibri" w:cs="Calibri"/>
                <w:bCs/>
                <w:i/>
                <w:sz w:val="22"/>
                <w:szCs w:val="22"/>
                <w:lang w:eastAsia="es-BO"/>
              </w:rPr>
              <w:t xml:space="preserve">Preparación de toda la infraestructura y </w:t>
            </w:r>
            <w:r>
              <w:rPr>
                <w:rFonts w:ascii="Calibri" w:hAnsi="Calibri" w:cs="Calibri"/>
                <w:bCs/>
                <w:i/>
                <w:sz w:val="22"/>
                <w:szCs w:val="22"/>
                <w:lang w:eastAsia="es-BO"/>
              </w:rPr>
              <w:t xml:space="preserve">revisión de </w:t>
            </w:r>
            <w:r w:rsidRPr="00467966">
              <w:rPr>
                <w:rFonts w:ascii="Calibri" w:hAnsi="Calibri" w:cs="Calibri"/>
                <w:bCs/>
                <w:i/>
                <w:sz w:val="22"/>
                <w:szCs w:val="22"/>
                <w:lang w:eastAsia="es-BO"/>
              </w:rPr>
              <w:t>los d</w:t>
            </w:r>
            <w:r>
              <w:rPr>
                <w:rFonts w:ascii="Calibri" w:hAnsi="Calibri" w:cs="Calibri"/>
                <w:bCs/>
                <w:i/>
                <w:sz w:val="22"/>
                <w:szCs w:val="22"/>
                <w:lang w:eastAsia="es-BO"/>
              </w:rPr>
              <w:t>atos necesarios para el desarrollo de la consultoría y elaboración del Manual de Procedimientos</w:t>
            </w:r>
            <w:r w:rsidRPr="00467966">
              <w:rPr>
                <w:rFonts w:ascii="Calibri" w:hAnsi="Calibri" w:cs="Calibri"/>
                <w:bCs/>
                <w:i/>
                <w:sz w:val="22"/>
                <w:szCs w:val="22"/>
                <w:lang w:eastAsia="es-BO"/>
              </w:rPr>
              <w:t>.</w:t>
            </w:r>
          </w:p>
          <w:p w14:paraId="60050F3E" w14:textId="77777777" w:rsidR="00D13DD7" w:rsidRDefault="00D13DD7" w:rsidP="007D1212">
            <w:pPr>
              <w:jc w:val="both"/>
              <w:rPr>
                <w:rFonts w:ascii="Calibri" w:hAnsi="Calibri" w:cs="Calibri"/>
                <w:b/>
                <w:bCs/>
                <w:i/>
                <w:sz w:val="22"/>
                <w:szCs w:val="22"/>
                <w:lang w:eastAsia="es-BO"/>
              </w:rPr>
            </w:pPr>
            <w:r w:rsidRPr="00901B3B">
              <w:rPr>
                <w:rFonts w:ascii="Calibri" w:hAnsi="Calibri" w:cs="Calibri"/>
                <w:b/>
                <w:bCs/>
                <w:i/>
                <w:sz w:val="22"/>
                <w:szCs w:val="22"/>
                <w:lang w:eastAsia="es-BO"/>
              </w:rPr>
              <w:t>Tareas a desarrollar</w:t>
            </w:r>
            <w:r>
              <w:rPr>
                <w:rFonts w:ascii="Calibri" w:hAnsi="Calibri" w:cs="Calibri"/>
                <w:b/>
                <w:bCs/>
                <w:i/>
                <w:sz w:val="22"/>
                <w:szCs w:val="22"/>
                <w:lang w:eastAsia="es-BO"/>
              </w:rPr>
              <w:t xml:space="preserve"> Etapa Previa:</w:t>
            </w:r>
          </w:p>
          <w:p w14:paraId="3D26A945" w14:textId="77777777" w:rsidR="00D13DD7" w:rsidRDefault="00D13DD7" w:rsidP="003D1DE2">
            <w:pPr>
              <w:numPr>
                <w:ilvl w:val="0"/>
                <w:numId w:val="56"/>
              </w:numPr>
              <w:jc w:val="both"/>
              <w:rPr>
                <w:rFonts w:ascii="Calibri" w:hAnsi="Calibri" w:cs="Calibri"/>
                <w:bCs/>
                <w:i/>
                <w:sz w:val="22"/>
                <w:szCs w:val="22"/>
                <w:lang w:eastAsia="es-BO"/>
              </w:rPr>
            </w:pPr>
            <w:r>
              <w:rPr>
                <w:rFonts w:ascii="Calibri" w:hAnsi="Calibri" w:cs="Calibri"/>
                <w:bCs/>
                <w:i/>
                <w:sz w:val="22"/>
                <w:szCs w:val="22"/>
                <w:lang w:eastAsia="es-BO"/>
              </w:rPr>
              <w:t xml:space="preserve">Revisión de </w:t>
            </w:r>
            <w:r w:rsidRPr="00467966">
              <w:rPr>
                <w:rFonts w:ascii="Calibri" w:hAnsi="Calibri" w:cs="Calibri"/>
                <w:bCs/>
                <w:i/>
                <w:sz w:val="22"/>
                <w:szCs w:val="22"/>
                <w:lang w:eastAsia="es-BO"/>
              </w:rPr>
              <w:t>Datos necesarios para el proyecto.</w:t>
            </w:r>
          </w:p>
          <w:p w14:paraId="0F389D8D" w14:textId="77777777" w:rsidR="00D13DD7" w:rsidRDefault="00D13DD7" w:rsidP="003D1DE2">
            <w:pPr>
              <w:numPr>
                <w:ilvl w:val="0"/>
                <w:numId w:val="56"/>
              </w:numPr>
              <w:jc w:val="both"/>
              <w:rPr>
                <w:rFonts w:ascii="Calibri" w:hAnsi="Calibri" w:cs="Calibri"/>
                <w:bCs/>
                <w:i/>
                <w:sz w:val="22"/>
                <w:szCs w:val="22"/>
                <w:lang w:eastAsia="es-BO"/>
              </w:rPr>
            </w:pPr>
            <w:r w:rsidRPr="00467966">
              <w:rPr>
                <w:rFonts w:ascii="Calibri" w:hAnsi="Calibri" w:cs="Calibri"/>
                <w:bCs/>
                <w:i/>
                <w:sz w:val="22"/>
                <w:szCs w:val="22"/>
                <w:lang w:eastAsia="es-BO"/>
              </w:rPr>
              <w:t>Instalación y configuración de todo el software necesario el hardware y red del cliente.</w:t>
            </w:r>
          </w:p>
          <w:p w14:paraId="0A00E9C4" w14:textId="77777777" w:rsidR="00D13DD7" w:rsidRDefault="00D13DD7" w:rsidP="003D1DE2">
            <w:pPr>
              <w:numPr>
                <w:ilvl w:val="0"/>
                <w:numId w:val="56"/>
              </w:numPr>
              <w:jc w:val="both"/>
              <w:rPr>
                <w:rFonts w:ascii="Calibri" w:hAnsi="Calibri" w:cs="Calibri"/>
                <w:bCs/>
                <w:i/>
                <w:sz w:val="22"/>
                <w:szCs w:val="22"/>
                <w:lang w:eastAsia="es-BO"/>
              </w:rPr>
            </w:pPr>
            <w:proofErr w:type="spellStart"/>
            <w:r w:rsidRPr="00467966">
              <w:rPr>
                <w:rFonts w:ascii="Calibri" w:hAnsi="Calibri" w:cs="Calibri"/>
                <w:bCs/>
                <w:i/>
                <w:sz w:val="22"/>
                <w:szCs w:val="22"/>
                <w:lang w:eastAsia="es-BO"/>
              </w:rPr>
              <w:t>Overview</w:t>
            </w:r>
            <w:proofErr w:type="spellEnd"/>
            <w:r w:rsidRPr="00467966">
              <w:rPr>
                <w:rFonts w:ascii="Calibri" w:hAnsi="Calibri" w:cs="Calibri"/>
                <w:bCs/>
                <w:i/>
                <w:sz w:val="22"/>
                <w:szCs w:val="22"/>
                <w:lang w:eastAsia="es-BO"/>
              </w:rPr>
              <w:t xml:space="preserve"> del Flujo de trabajo Básico para Ingeniería de Perforación y </w:t>
            </w:r>
            <w:proofErr w:type="spellStart"/>
            <w:r w:rsidRPr="00467966">
              <w:rPr>
                <w:rFonts w:ascii="Calibri" w:hAnsi="Calibri" w:cs="Calibri"/>
                <w:bCs/>
                <w:i/>
                <w:sz w:val="22"/>
                <w:szCs w:val="22"/>
                <w:lang w:eastAsia="es-BO"/>
              </w:rPr>
              <w:t>Completación</w:t>
            </w:r>
            <w:proofErr w:type="spellEnd"/>
            <w:r>
              <w:rPr>
                <w:rFonts w:ascii="Calibri" w:hAnsi="Calibri" w:cs="Calibri"/>
                <w:bCs/>
                <w:i/>
                <w:sz w:val="22"/>
                <w:szCs w:val="22"/>
                <w:lang w:eastAsia="es-BO"/>
              </w:rPr>
              <w:t>.</w:t>
            </w:r>
          </w:p>
          <w:p w14:paraId="6014B8E0" w14:textId="77777777" w:rsidR="00D13DD7" w:rsidRPr="00467966" w:rsidRDefault="00D13DD7" w:rsidP="003D1DE2">
            <w:pPr>
              <w:numPr>
                <w:ilvl w:val="0"/>
                <w:numId w:val="56"/>
              </w:numPr>
              <w:jc w:val="both"/>
              <w:rPr>
                <w:rFonts w:ascii="Calibri" w:hAnsi="Calibri" w:cs="Calibri"/>
                <w:bCs/>
                <w:i/>
                <w:sz w:val="22"/>
                <w:szCs w:val="22"/>
                <w:lang w:eastAsia="es-BO"/>
              </w:rPr>
            </w:pPr>
            <w:r>
              <w:rPr>
                <w:rFonts w:ascii="Calibri" w:hAnsi="Calibri" w:cs="Calibri"/>
                <w:bCs/>
                <w:i/>
                <w:sz w:val="22"/>
                <w:szCs w:val="22"/>
                <w:lang w:eastAsia="es-BO"/>
              </w:rPr>
              <w:t>Revisión de Datos para desarrollar simulaciones</w:t>
            </w:r>
            <w:r w:rsidRPr="00467966">
              <w:rPr>
                <w:rFonts w:ascii="Calibri" w:hAnsi="Calibri" w:cs="Calibri"/>
                <w:bCs/>
                <w:i/>
                <w:sz w:val="22"/>
                <w:szCs w:val="22"/>
                <w:lang w:eastAsia="es-BO"/>
              </w:rPr>
              <w:t xml:space="preserve"> basad</w:t>
            </w:r>
            <w:r>
              <w:rPr>
                <w:rFonts w:ascii="Calibri" w:hAnsi="Calibri" w:cs="Calibri"/>
                <w:bCs/>
                <w:i/>
                <w:sz w:val="22"/>
                <w:szCs w:val="22"/>
                <w:lang w:eastAsia="es-BO"/>
              </w:rPr>
              <w:t>as</w:t>
            </w:r>
            <w:r w:rsidRPr="00467966">
              <w:rPr>
                <w:rFonts w:ascii="Calibri" w:hAnsi="Calibri" w:cs="Calibri"/>
                <w:bCs/>
                <w:i/>
                <w:sz w:val="22"/>
                <w:szCs w:val="22"/>
                <w:lang w:eastAsia="es-BO"/>
              </w:rPr>
              <w:t xml:space="preserve"> en las aplicaciones</w:t>
            </w:r>
            <w:r>
              <w:rPr>
                <w:rFonts w:ascii="Calibri" w:hAnsi="Calibri" w:cs="Calibri"/>
                <w:bCs/>
                <w:i/>
                <w:sz w:val="22"/>
                <w:szCs w:val="22"/>
                <w:lang w:eastAsia="es-BO"/>
              </w:rPr>
              <w:t xml:space="preserve"> </w:t>
            </w:r>
            <w:r w:rsidRPr="0060133B">
              <w:rPr>
                <w:rFonts w:ascii="Calibri" w:hAnsi="Calibri" w:cs="Calibri"/>
                <w:bCs/>
                <w:i/>
                <w:sz w:val="22"/>
                <w:szCs w:val="22"/>
                <w:lang w:eastAsia="es-BO"/>
              </w:rPr>
              <w:t>“</w:t>
            </w:r>
            <w:proofErr w:type="spellStart"/>
            <w:r w:rsidRPr="0060133B">
              <w:rPr>
                <w:rFonts w:ascii="Calibri" w:hAnsi="Calibri" w:cs="Calibri"/>
                <w:bCs/>
                <w:i/>
                <w:sz w:val="22"/>
                <w:szCs w:val="22"/>
                <w:lang w:eastAsia="es-BO"/>
              </w:rPr>
              <w:t>WellCat</w:t>
            </w:r>
            <w:proofErr w:type="spellEnd"/>
            <w:r w:rsidRPr="0060133B">
              <w:rPr>
                <w:rFonts w:ascii="Calibri" w:hAnsi="Calibri" w:cs="Calibri"/>
                <w:bCs/>
                <w:i/>
                <w:sz w:val="22"/>
                <w:szCs w:val="22"/>
                <w:lang w:eastAsia="es-BO"/>
              </w:rPr>
              <w:t xml:space="preserve">” y “otro </w:t>
            </w:r>
            <w:r w:rsidRPr="0060133B">
              <w:rPr>
                <w:rFonts w:ascii="Calibri" w:hAnsi="Calibri" w:cs="Calibri"/>
                <w:bCs/>
                <w:i/>
                <w:sz w:val="22"/>
                <w:szCs w:val="22"/>
                <w:lang w:eastAsia="es-BO"/>
              </w:rPr>
              <w:lastRenderedPageBreak/>
              <w:t>software especializado para diseño de Tubulares en Pozos HP/HT”</w:t>
            </w:r>
            <w:r>
              <w:rPr>
                <w:rFonts w:ascii="Calibri" w:hAnsi="Calibri" w:cs="Calibri"/>
                <w:bCs/>
                <w:i/>
                <w:sz w:val="22"/>
                <w:szCs w:val="22"/>
                <w:lang w:eastAsia="es-BO"/>
              </w:rPr>
              <w:t>.</w:t>
            </w:r>
          </w:p>
          <w:p w14:paraId="16055DD1" w14:textId="77777777" w:rsidR="00D13DD7" w:rsidRDefault="00D13DD7" w:rsidP="007D1212">
            <w:pPr>
              <w:rPr>
                <w:rFonts w:ascii="Calibri" w:hAnsi="Calibri" w:cs="Calibri"/>
                <w:b/>
                <w:bCs/>
                <w:i/>
                <w:sz w:val="22"/>
                <w:szCs w:val="22"/>
                <w:u w:val="single"/>
                <w:lang w:eastAsia="es-BO"/>
              </w:rPr>
            </w:pPr>
          </w:p>
          <w:p w14:paraId="66ECD8BD" w14:textId="77777777" w:rsidR="00D13DD7" w:rsidRDefault="00D13DD7" w:rsidP="007D1212">
            <w:pPr>
              <w:rPr>
                <w:rFonts w:ascii="Calibri" w:hAnsi="Calibri" w:cs="Calibri"/>
                <w:b/>
                <w:bCs/>
                <w:i/>
                <w:sz w:val="22"/>
                <w:szCs w:val="22"/>
                <w:u w:val="single"/>
                <w:lang w:eastAsia="es-BO"/>
              </w:rPr>
            </w:pPr>
            <w:r>
              <w:rPr>
                <w:rFonts w:ascii="Calibri" w:hAnsi="Calibri" w:cs="Calibri"/>
                <w:b/>
                <w:bCs/>
                <w:i/>
                <w:sz w:val="22"/>
                <w:szCs w:val="22"/>
                <w:u w:val="single"/>
                <w:lang w:eastAsia="es-BO"/>
              </w:rPr>
              <w:t xml:space="preserve">Etapa 1 (10 </w:t>
            </w:r>
            <w:r w:rsidRPr="00E31114">
              <w:rPr>
                <w:rFonts w:ascii="Calibri" w:hAnsi="Calibri" w:cs="Calibri"/>
                <w:b/>
                <w:bCs/>
                <w:i/>
                <w:sz w:val="22"/>
                <w:szCs w:val="22"/>
                <w:u w:val="single"/>
                <w:lang w:eastAsia="es-BO"/>
              </w:rPr>
              <w:t>días)</w:t>
            </w:r>
          </w:p>
          <w:p w14:paraId="2743C53F" w14:textId="77777777" w:rsidR="00D13DD7" w:rsidRPr="00ED210F" w:rsidRDefault="00D13DD7" w:rsidP="007D1212">
            <w:pPr>
              <w:rPr>
                <w:rFonts w:ascii="Calibri" w:hAnsi="Calibri" w:cs="Calibri"/>
                <w:b/>
                <w:bCs/>
                <w:i/>
                <w:sz w:val="22"/>
                <w:szCs w:val="22"/>
                <w:u w:val="single"/>
                <w:lang w:eastAsia="es-BO"/>
              </w:rPr>
            </w:pPr>
            <w:r>
              <w:rPr>
                <w:rFonts w:ascii="Calibri" w:hAnsi="Calibri" w:cs="Calibri"/>
                <w:b/>
                <w:bCs/>
                <w:i/>
                <w:sz w:val="22"/>
                <w:szCs w:val="22"/>
                <w:lang w:eastAsia="es-BO"/>
              </w:rPr>
              <w:t xml:space="preserve">Diseño </w:t>
            </w:r>
            <w:r w:rsidRPr="00ED210F">
              <w:rPr>
                <w:rFonts w:ascii="Calibri" w:hAnsi="Calibri" w:cs="Calibri"/>
                <w:b/>
                <w:bCs/>
                <w:i/>
                <w:sz w:val="22"/>
                <w:szCs w:val="22"/>
                <w:lang w:eastAsia="es-BO"/>
              </w:rPr>
              <w:t>avanzado de tubulares e integridad de Pozos para los Pozos HPHT</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0245FA">
              <w:rPr>
                <w:rFonts w:ascii="Calibri" w:hAnsi="Calibri" w:cs="Calibri"/>
                <w:bCs/>
                <w:i/>
                <w:sz w:val="22"/>
                <w:szCs w:val="22"/>
                <w:lang w:eastAsia="es-BO"/>
              </w:rPr>
              <w:t>Desarrollar, documentar y entrenar al equipo de YPFB</w:t>
            </w:r>
            <w:r>
              <w:rPr>
                <w:rFonts w:ascii="Calibri" w:hAnsi="Calibri" w:cs="Calibri"/>
                <w:bCs/>
                <w:i/>
                <w:sz w:val="22"/>
                <w:szCs w:val="22"/>
                <w:lang w:eastAsia="es-BO"/>
              </w:rPr>
              <w:t>-UIE</w:t>
            </w:r>
            <w:r w:rsidRPr="000245FA">
              <w:rPr>
                <w:rFonts w:ascii="Calibri" w:hAnsi="Calibri" w:cs="Calibri"/>
                <w:bCs/>
                <w:i/>
                <w:sz w:val="22"/>
                <w:szCs w:val="22"/>
                <w:lang w:eastAsia="es-BO"/>
              </w:rPr>
              <w:t xml:space="preserve"> en el</w:t>
            </w:r>
            <w:r>
              <w:rPr>
                <w:rFonts w:ascii="Calibri" w:hAnsi="Calibri" w:cs="Calibri"/>
                <w:bCs/>
                <w:i/>
                <w:sz w:val="22"/>
                <w:szCs w:val="22"/>
                <w:lang w:eastAsia="es-BO"/>
              </w:rPr>
              <w:t xml:space="preserve"> diseño avanzado de tubulares,</w:t>
            </w:r>
            <w:r w:rsidRPr="000245FA">
              <w:rPr>
                <w:rFonts w:ascii="Calibri" w:hAnsi="Calibri" w:cs="Calibri"/>
                <w:bCs/>
                <w:i/>
                <w:sz w:val="22"/>
                <w:szCs w:val="22"/>
                <w:lang w:eastAsia="es-BO"/>
              </w:rPr>
              <w:t xml:space="preserve"> flujo</w:t>
            </w:r>
            <w:r>
              <w:rPr>
                <w:rFonts w:ascii="Calibri" w:hAnsi="Calibri" w:cs="Calibri"/>
                <w:bCs/>
                <w:i/>
                <w:sz w:val="22"/>
                <w:szCs w:val="22"/>
                <w:lang w:eastAsia="es-BO"/>
              </w:rPr>
              <w:t>s</w:t>
            </w:r>
            <w:r w:rsidRPr="000245FA">
              <w:rPr>
                <w:rFonts w:ascii="Calibri" w:hAnsi="Calibri" w:cs="Calibri"/>
                <w:bCs/>
                <w:i/>
                <w:sz w:val="22"/>
                <w:szCs w:val="22"/>
                <w:lang w:eastAsia="es-BO"/>
              </w:rPr>
              <w:t xml:space="preserve"> </w:t>
            </w:r>
            <w:r>
              <w:rPr>
                <w:rFonts w:ascii="Calibri" w:hAnsi="Calibri" w:cs="Calibri"/>
                <w:bCs/>
                <w:i/>
                <w:sz w:val="22"/>
                <w:szCs w:val="22"/>
                <w:lang w:eastAsia="es-BO"/>
              </w:rPr>
              <w:t>de trabajo para el manejo</w:t>
            </w:r>
            <w:r w:rsidRPr="000245FA">
              <w:rPr>
                <w:rFonts w:ascii="Calibri" w:hAnsi="Calibri" w:cs="Calibri"/>
                <w:bCs/>
                <w:i/>
                <w:sz w:val="22"/>
                <w:szCs w:val="22"/>
                <w:lang w:eastAsia="es-BO"/>
              </w:rPr>
              <w:t xml:space="preserve"> de</w:t>
            </w:r>
            <w:r>
              <w:rPr>
                <w:rFonts w:ascii="Calibri" w:hAnsi="Calibri" w:cs="Calibri"/>
                <w:bCs/>
                <w:i/>
                <w:sz w:val="22"/>
                <w:szCs w:val="22"/>
                <w:lang w:eastAsia="es-BO"/>
              </w:rPr>
              <w:t xml:space="preserve">l manual procedimientos de diseño de </w:t>
            </w:r>
            <w:proofErr w:type="spellStart"/>
            <w:r>
              <w:rPr>
                <w:rFonts w:ascii="Calibri" w:hAnsi="Calibri" w:cs="Calibri"/>
                <w:bCs/>
                <w:i/>
                <w:sz w:val="22"/>
                <w:szCs w:val="22"/>
                <w:lang w:eastAsia="es-BO"/>
              </w:rPr>
              <w:t>cañeria</w:t>
            </w:r>
            <w:proofErr w:type="spellEnd"/>
            <w:r>
              <w:rPr>
                <w:rFonts w:ascii="Calibri" w:hAnsi="Calibri" w:cs="Calibri"/>
                <w:bCs/>
                <w:i/>
                <w:sz w:val="22"/>
                <w:szCs w:val="22"/>
                <w:lang w:eastAsia="es-BO"/>
              </w:rPr>
              <w:t xml:space="preserve"> teniendo en cuenta las aplicaciones de </w:t>
            </w:r>
            <w:r w:rsidRPr="0060133B">
              <w:rPr>
                <w:rFonts w:ascii="Calibri" w:hAnsi="Calibri" w:cs="Calibri"/>
                <w:bCs/>
                <w:i/>
                <w:sz w:val="22"/>
                <w:szCs w:val="22"/>
                <w:lang w:eastAsia="es-BO"/>
              </w:rPr>
              <w:t>“</w:t>
            </w:r>
            <w:proofErr w:type="spellStart"/>
            <w:r w:rsidRPr="0060133B">
              <w:rPr>
                <w:rFonts w:ascii="Calibri" w:hAnsi="Calibri" w:cs="Calibri"/>
                <w:bCs/>
                <w:i/>
                <w:sz w:val="22"/>
                <w:szCs w:val="22"/>
                <w:lang w:eastAsia="es-BO"/>
              </w:rPr>
              <w:t>WellCat</w:t>
            </w:r>
            <w:proofErr w:type="spellEnd"/>
            <w:r w:rsidRPr="0060133B">
              <w:rPr>
                <w:rFonts w:ascii="Calibri" w:hAnsi="Calibri" w:cs="Calibri"/>
                <w:bCs/>
                <w:i/>
                <w:sz w:val="22"/>
                <w:szCs w:val="22"/>
                <w:lang w:eastAsia="es-BO"/>
              </w:rPr>
              <w:t>” y “otro software especializado para diseño de Tubulares en Pozos HP/HT”</w:t>
            </w:r>
            <w:r>
              <w:rPr>
                <w:rFonts w:ascii="Calibri" w:hAnsi="Calibri" w:cs="Calibri"/>
                <w:bCs/>
                <w:i/>
                <w:sz w:val="22"/>
                <w:szCs w:val="22"/>
                <w:lang w:eastAsia="es-BO"/>
              </w:rPr>
              <w:t xml:space="preserve">. </w:t>
            </w:r>
          </w:p>
          <w:p w14:paraId="6DF2BBA7" w14:textId="77777777" w:rsidR="00D13DD7" w:rsidRDefault="00D13DD7" w:rsidP="007D1212">
            <w:pPr>
              <w:rPr>
                <w:rFonts w:ascii="Calibri" w:hAnsi="Calibri" w:cs="Calibri"/>
                <w:b/>
                <w:bCs/>
                <w:i/>
                <w:sz w:val="22"/>
                <w:szCs w:val="22"/>
                <w:lang w:eastAsia="es-BO"/>
              </w:rPr>
            </w:pPr>
            <w:r w:rsidRPr="00C74DE5">
              <w:rPr>
                <w:rFonts w:ascii="Calibri" w:hAnsi="Calibri" w:cs="Calibri"/>
                <w:b/>
                <w:bCs/>
                <w:i/>
                <w:sz w:val="22"/>
                <w:szCs w:val="22"/>
                <w:lang w:eastAsia="es-BO"/>
              </w:rPr>
              <w:t>Tareas a desarrollar Etapa 1:</w:t>
            </w:r>
          </w:p>
          <w:p w14:paraId="1415F799" w14:textId="77777777" w:rsidR="00D13DD7" w:rsidRPr="00713711" w:rsidRDefault="00D13DD7" w:rsidP="007D1212">
            <w:pPr>
              <w:rPr>
                <w:rFonts w:ascii="Calibri" w:hAnsi="Calibri" w:cs="Calibri"/>
                <w:bCs/>
                <w:i/>
                <w:sz w:val="22"/>
                <w:szCs w:val="22"/>
                <w:lang w:val="es-BO" w:eastAsia="es-BO"/>
              </w:rPr>
            </w:pPr>
            <w:r w:rsidRPr="0056589D">
              <w:rPr>
                <w:rFonts w:ascii="Calibri" w:hAnsi="Calibri" w:cs="Calibri"/>
                <w:bCs/>
                <w:i/>
                <w:sz w:val="22"/>
                <w:szCs w:val="22"/>
                <w:lang w:val="es-BO" w:eastAsia="es-BO"/>
              </w:rPr>
              <w:t xml:space="preserve">Fundamentos de diseño de </w:t>
            </w:r>
            <w:r>
              <w:rPr>
                <w:rFonts w:ascii="Calibri" w:hAnsi="Calibri" w:cs="Calibri"/>
                <w:bCs/>
                <w:i/>
                <w:sz w:val="22"/>
                <w:szCs w:val="22"/>
                <w:lang w:val="es-BO" w:eastAsia="es-BO"/>
              </w:rPr>
              <w:t>cañería,</w:t>
            </w:r>
            <w:r w:rsidRPr="001F274E">
              <w:rPr>
                <w:rFonts w:ascii="Calibri" w:hAnsi="Calibri" w:cs="Calibri"/>
                <w:i/>
                <w:color w:val="000000"/>
                <w:sz w:val="22"/>
                <w:szCs w:val="22"/>
              </w:rPr>
              <w:t xml:space="preserve"> </w:t>
            </w:r>
            <w:r>
              <w:rPr>
                <w:rFonts w:ascii="Calibri" w:hAnsi="Calibri" w:cs="Calibri"/>
                <w:i/>
                <w:color w:val="000000"/>
                <w:sz w:val="22"/>
                <w:szCs w:val="22"/>
              </w:rPr>
              <w:t>p</w:t>
            </w:r>
            <w:r w:rsidRPr="001F274E">
              <w:rPr>
                <w:rFonts w:ascii="Calibri" w:hAnsi="Calibri" w:cs="Calibri"/>
                <w:i/>
                <w:color w:val="000000"/>
                <w:sz w:val="22"/>
                <w:szCs w:val="22"/>
              </w:rPr>
              <w:t>resentación general del análisis de las cargas de cañería</w:t>
            </w:r>
            <w:r>
              <w:rPr>
                <w:rFonts w:ascii="Calibri" w:hAnsi="Calibri" w:cs="Calibri"/>
                <w:bCs/>
                <w:i/>
                <w:sz w:val="22"/>
                <w:szCs w:val="22"/>
                <w:lang w:val="es-BO" w:eastAsia="es-BO"/>
              </w:rPr>
              <w:t xml:space="preserve"> </w:t>
            </w:r>
            <w:r w:rsidRPr="0056589D">
              <w:rPr>
                <w:rFonts w:ascii="Calibri" w:hAnsi="Calibri" w:cs="Calibri"/>
                <w:bCs/>
                <w:i/>
                <w:sz w:val="22"/>
                <w:szCs w:val="22"/>
                <w:lang w:val="es-BO" w:eastAsia="es-BO"/>
              </w:rPr>
              <w:t xml:space="preserve"> (</w:t>
            </w:r>
            <w:r>
              <w:rPr>
                <w:rFonts w:ascii="Calibri" w:hAnsi="Calibri" w:cs="Calibri"/>
                <w:bCs/>
                <w:i/>
                <w:sz w:val="22"/>
                <w:szCs w:val="22"/>
                <w:lang w:val="es-BO" w:eastAsia="es-BO"/>
              </w:rPr>
              <w:t>1</w:t>
            </w:r>
            <w:r w:rsidRPr="0056589D">
              <w:rPr>
                <w:rFonts w:ascii="Calibri" w:hAnsi="Calibri" w:cs="Calibri"/>
                <w:bCs/>
                <w:i/>
                <w:sz w:val="22"/>
                <w:szCs w:val="22"/>
                <w:lang w:val="es-BO" w:eastAsia="es-BO"/>
              </w:rPr>
              <w:t xml:space="preserve"> día)</w:t>
            </w:r>
          </w:p>
          <w:p w14:paraId="29C85ADC" w14:textId="77777777" w:rsidR="00D13DD7" w:rsidRPr="00B8480B" w:rsidRDefault="00D13DD7" w:rsidP="003D1DE2">
            <w:pPr>
              <w:numPr>
                <w:ilvl w:val="0"/>
                <w:numId w:val="42"/>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Proceso y resultado final del diseño, tipos de cargas y requerimientos de datos. </w:t>
            </w:r>
          </w:p>
          <w:p w14:paraId="06527F32" w14:textId="77777777" w:rsidR="00D13DD7" w:rsidRPr="008C51A3" w:rsidRDefault="00D13DD7" w:rsidP="003D1DE2">
            <w:pPr>
              <w:pStyle w:val="Default"/>
              <w:widowControl w:val="0"/>
              <w:numPr>
                <w:ilvl w:val="0"/>
                <w:numId w:val="45"/>
              </w:numPr>
              <w:rPr>
                <w:rFonts w:ascii="Calibri" w:hAnsi="Calibri" w:cs="Calibri"/>
                <w:bCs/>
                <w:i/>
                <w:color w:val="auto"/>
                <w:sz w:val="22"/>
                <w:szCs w:val="22"/>
                <w:lang w:eastAsia="es-BO"/>
              </w:rPr>
            </w:pPr>
            <w:r>
              <w:rPr>
                <w:rFonts w:ascii="Calibri" w:hAnsi="Calibri" w:cs="Calibri"/>
                <w:bCs/>
                <w:i/>
                <w:color w:val="auto"/>
                <w:sz w:val="22"/>
                <w:szCs w:val="22"/>
                <w:lang w:eastAsia="es-BO"/>
              </w:rPr>
              <w:t xml:space="preserve">Estimación de cargas estándar de </w:t>
            </w:r>
            <w:proofErr w:type="spellStart"/>
            <w:r>
              <w:rPr>
                <w:rFonts w:ascii="Calibri" w:hAnsi="Calibri" w:cs="Calibri"/>
                <w:bCs/>
                <w:i/>
                <w:color w:val="auto"/>
                <w:sz w:val="22"/>
                <w:szCs w:val="22"/>
                <w:lang w:eastAsia="es-BO"/>
              </w:rPr>
              <w:t>cañeria</w:t>
            </w:r>
            <w:proofErr w:type="spellEnd"/>
            <w:r>
              <w:rPr>
                <w:rFonts w:ascii="Calibri" w:hAnsi="Calibri" w:cs="Calibri"/>
                <w:bCs/>
                <w:i/>
                <w:color w:val="auto"/>
                <w:sz w:val="22"/>
                <w:szCs w:val="22"/>
                <w:lang w:eastAsia="es-BO"/>
              </w:rPr>
              <w:t xml:space="preserve"> para la perforación y producción. </w:t>
            </w:r>
          </w:p>
          <w:p w14:paraId="25E64967" w14:textId="77777777" w:rsidR="00D13DD7" w:rsidRDefault="00D13DD7" w:rsidP="007D1212">
            <w:pPr>
              <w:autoSpaceDE w:val="0"/>
              <w:autoSpaceDN w:val="0"/>
              <w:adjustRightInd w:val="0"/>
              <w:rPr>
                <w:rFonts w:ascii="Calibri" w:hAnsi="Calibri" w:cs="Calibri"/>
                <w:i/>
                <w:color w:val="000000"/>
                <w:sz w:val="22"/>
                <w:szCs w:val="22"/>
              </w:rPr>
            </w:pPr>
            <w:r w:rsidRPr="008C51A3">
              <w:rPr>
                <w:rFonts w:ascii="Calibri" w:hAnsi="Calibri" w:cs="Calibri"/>
                <w:i/>
                <w:color w:val="000000"/>
                <w:sz w:val="22"/>
                <w:szCs w:val="22"/>
              </w:rPr>
              <w:t>C</w:t>
            </w:r>
            <w:r>
              <w:rPr>
                <w:rFonts w:ascii="Calibri" w:hAnsi="Calibri" w:cs="Calibri"/>
                <w:i/>
                <w:color w:val="000000"/>
                <w:sz w:val="22"/>
                <w:szCs w:val="22"/>
              </w:rPr>
              <w:t xml:space="preserve">riterios de diseño, </w:t>
            </w:r>
            <w:r w:rsidRPr="008C51A3">
              <w:rPr>
                <w:rFonts w:ascii="Calibri" w:hAnsi="Calibri" w:cs="Calibri"/>
                <w:i/>
                <w:color w:val="000000"/>
                <w:sz w:val="22"/>
                <w:szCs w:val="22"/>
              </w:rPr>
              <w:t>enfoques de diseño</w:t>
            </w:r>
            <w:r>
              <w:rPr>
                <w:rFonts w:ascii="Calibri" w:hAnsi="Calibri" w:cs="Calibri"/>
                <w:i/>
                <w:color w:val="000000"/>
                <w:sz w:val="22"/>
                <w:szCs w:val="22"/>
              </w:rPr>
              <w:t xml:space="preserve"> y conexiones (1</w:t>
            </w:r>
            <w:r w:rsidRPr="008C51A3">
              <w:rPr>
                <w:rFonts w:ascii="Calibri" w:hAnsi="Calibri" w:cs="Calibri"/>
                <w:i/>
                <w:color w:val="000000"/>
                <w:sz w:val="22"/>
                <w:szCs w:val="22"/>
              </w:rPr>
              <w:t xml:space="preserve"> día). </w:t>
            </w:r>
          </w:p>
          <w:p w14:paraId="0E9ABCA7" w14:textId="77777777" w:rsidR="00D13DD7" w:rsidRPr="008C51A3" w:rsidRDefault="00D13DD7" w:rsidP="003D1DE2">
            <w:pPr>
              <w:numPr>
                <w:ilvl w:val="0"/>
                <w:numId w:val="57"/>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 xml:space="preserve">Consideraciones de criterios de falla y teorías de fuerzas.  </w:t>
            </w:r>
          </w:p>
          <w:p w14:paraId="61440A0A" w14:textId="77777777" w:rsidR="00D13DD7" w:rsidRPr="00B8480B" w:rsidRDefault="00D13DD7" w:rsidP="003D1DE2">
            <w:pPr>
              <w:numPr>
                <w:ilvl w:val="0"/>
                <w:numId w:val="57"/>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 xml:space="preserve">Pautas en la selección de conexiones, utilizando la norma ISO 13679 directrices de calificación.  </w:t>
            </w:r>
          </w:p>
          <w:p w14:paraId="0A420464" w14:textId="77777777" w:rsidR="00D13DD7" w:rsidRDefault="00D13DD7" w:rsidP="007D1212">
            <w:pPr>
              <w:autoSpaceDE w:val="0"/>
              <w:autoSpaceDN w:val="0"/>
              <w:adjustRightInd w:val="0"/>
              <w:rPr>
                <w:rFonts w:ascii="Calibri" w:hAnsi="Calibri" w:cs="Calibri"/>
                <w:i/>
                <w:color w:val="000000"/>
                <w:sz w:val="22"/>
                <w:szCs w:val="22"/>
              </w:rPr>
            </w:pPr>
            <w:r w:rsidRPr="008C51A3">
              <w:rPr>
                <w:rFonts w:ascii="Calibri" w:hAnsi="Calibri" w:cs="Calibri"/>
                <w:i/>
                <w:color w:val="000000"/>
                <w:sz w:val="22"/>
                <w:szCs w:val="22"/>
              </w:rPr>
              <w:t xml:space="preserve">Diseño de tubería y </w:t>
            </w:r>
            <w:proofErr w:type="spellStart"/>
            <w:r w:rsidRPr="008C51A3">
              <w:rPr>
                <w:rFonts w:ascii="Calibri" w:hAnsi="Calibri" w:cs="Calibri"/>
                <w:i/>
                <w:color w:val="000000"/>
                <w:sz w:val="22"/>
                <w:szCs w:val="22"/>
              </w:rPr>
              <w:t>tieback</w:t>
            </w:r>
            <w:proofErr w:type="spellEnd"/>
            <w:r>
              <w:rPr>
                <w:rFonts w:ascii="Calibri" w:hAnsi="Calibri" w:cs="Calibri"/>
                <w:i/>
                <w:color w:val="000000"/>
                <w:sz w:val="22"/>
                <w:szCs w:val="22"/>
              </w:rPr>
              <w:t>, aspectos especiales (1 día)</w:t>
            </w:r>
            <w:r w:rsidRPr="008C51A3">
              <w:rPr>
                <w:rFonts w:ascii="Calibri" w:hAnsi="Calibri" w:cs="Calibri"/>
                <w:i/>
                <w:color w:val="000000"/>
                <w:sz w:val="22"/>
                <w:szCs w:val="22"/>
              </w:rPr>
              <w:t xml:space="preserve">. </w:t>
            </w:r>
          </w:p>
          <w:p w14:paraId="21AF333E" w14:textId="77777777" w:rsidR="00D13DD7" w:rsidRPr="008C51A3" w:rsidRDefault="00D13DD7" w:rsidP="003D1DE2">
            <w:pPr>
              <w:numPr>
                <w:ilvl w:val="0"/>
                <w:numId w:val="57"/>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 xml:space="preserve">Se basa en el enfoque estándar de trabajo de diseño de esfuerzo y el diseño basado en confiabilidad. </w:t>
            </w:r>
          </w:p>
          <w:p w14:paraId="594D8CDE" w14:textId="77777777" w:rsidR="00D13DD7" w:rsidRPr="00863ABC" w:rsidRDefault="00D13DD7" w:rsidP="003D1DE2">
            <w:pPr>
              <w:numPr>
                <w:ilvl w:val="0"/>
                <w:numId w:val="57"/>
              </w:numPr>
              <w:autoSpaceDE w:val="0"/>
              <w:autoSpaceDN w:val="0"/>
              <w:adjustRightInd w:val="0"/>
              <w:rPr>
                <w:rFonts w:ascii="Calibri" w:hAnsi="Calibri" w:cs="Calibri"/>
                <w:i/>
                <w:color w:val="000000"/>
                <w:sz w:val="22"/>
                <w:szCs w:val="22"/>
              </w:rPr>
            </w:pPr>
            <w:r w:rsidRPr="00863ABC">
              <w:rPr>
                <w:rFonts w:ascii="Calibri" w:hAnsi="Calibri" w:cs="Calibri"/>
                <w:i/>
                <w:color w:val="000000"/>
                <w:sz w:val="22"/>
                <w:szCs w:val="22"/>
              </w:rPr>
              <w:t xml:space="preserve">Consideraciones de aplicación en las tareas de diseño de construcción de pozos. </w:t>
            </w:r>
          </w:p>
          <w:p w14:paraId="0F21F519" w14:textId="77777777" w:rsidR="00D13DD7" w:rsidRDefault="00D13DD7" w:rsidP="007D1212">
            <w:pPr>
              <w:autoSpaceDE w:val="0"/>
              <w:autoSpaceDN w:val="0"/>
              <w:adjustRightInd w:val="0"/>
              <w:rPr>
                <w:rFonts w:ascii="Calibri" w:hAnsi="Calibri" w:cs="Calibri"/>
                <w:i/>
                <w:color w:val="000000"/>
                <w:sz w:val="22"/>
                <w:szCs w:val="22"/>
              </w:rPr>
            </w:pPr>
            <w:r w:rsidRPr="008C51A3">
              <w:rPr>
                <w:rFonts w:ascii="Calibri" w:hAnsi="Calibri" w:cs="Calibri"/>
                <w:i/>
                <w:color w:val="000000"/>
                <w:sz w:val="22"/>
                <w:szCs w:val="22"/>
              </w:rPr>
              <w:t xml:space="preserve">Diseño de cañería utilizando </w:t>
            </w:r>
            <w:r>
              <w:rPr>
                <w:rFonts w:ascii="Calibri" w:hAnsi="Calibri" w:cs="Calibri"/>
                <w:i/>
                <w:color w:val="000000"/>
                <w:sz w:val="22"/>
                <w:szCs w:val="22"/>
              </w:rPr>
              <w:t>softwares especializados (7</w:t>
            </w:r>
            <w:r w:rsidRPr="008C51A3">
              <w:rPr>
                <w:rFonts w:ascii="Calibri" w:hAnsi="Calibri" w:cs="Calibri"/>
                <w:i/>
                <w:color w:val="000000"/>
                <w:sz w:val="22"/>
                <w:szCs w:val="22"/>
              </w:rPr>
              <w:t xml:space="preserve"> días). </w:t>
            </w:r>
          </w:p>
          <w:p w14:paraId="24C46865" w14:textId="77777777" w:rsidR="00D13DD7" w:rsidRDefault="00D13DD7" w:rsidP="003D1DE2">
            <w:pPr>
              <w:numPr>
                <w:ilvl w:val="0"/>
                <w:numId w:val="45"/>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Correr operaciones Térmicas y compilación de información.</w:t>
            </w:r>
          </w:p>
          <w:p w14:paraId="1DE5B9E5" w14:textId="77777777" w:rsidR="00D13DD7" w:rsidRDefault="00D13DD7" w:rsidP="003D1DE2">
            <w:pPr>
              <w:numPr>
                <w:ilvl w:val="0"/>
                <w:numId w:val="45"/>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 xml:space="preserve">Correr escenarios de cargas a </w:t>
            </w:r>
            <w:proofErr w:type="spellStart"/>
            <w:r>
              <w:rPr>
                <w:rFonts w:ascii="Calibri" w:hAnsi="Calibri" w:cs="Calibri"/>
                <w:i/>
                <w:color w:val="000000"/>
                <w:sz w:val="22"/>
                <w:szCs w:val="22"/>
              </w:rPr>
              <w:t>Cañerias</w:t>
            </w:r>
            <w:proofErr w:type="spellEnd"/>
            <w:r>
              <w:rPr>
                <w:rFonts w:ascii="Calibri" w:hAnsi="Calibri" w:cs="Calibri"/>
                <w:i/>
                <w:color w:val="000000"/>
                <w:sz w:val="22"/>
                <w:szCs w:val="22"/>
              </w:rPr>
              <w:t>.</w:t>
            </w:r>
          </w:p>
          <w:p w14:paraId="11193972" w14:textId="77777777" w:rsidR="00D13DD7" w:rsidRPr="00EE7D0B" w:rsidRDefault="00D13DD7" w:rsidP="003D1DE2">
            <w:pPr>
              <w:numPr>
                <w:ilvl w:val="0"/>
                <w:numId w:val="45"/>
              </w:numPr>
              <w:rPr>
                <w:rFonts w:ascii="Calibri" w:hAnsi="Calibri" w:cs="Calibri"/>
                <w:i/>
                <w:color w:val="000000"/>
                <w:sz w:val="22"/>
                <w:szCs w:val="22"/>
              </w:rPr>
            </w:pPr>
            <w:r w:rsidRPr="00EE7D0B">
              <w:rPr>
                <w:rFonts w:ascii="Calibri" w:hAnsi="Calibri" w:cs="Calibri"/>
                <w:i/>
                <w:color w:val="000000"/>
                <w:sz w:val="22"/>
                <w:szCs w:val="22"/>
              </w:rPr>
              <w:t>Corrida del diseño del estado límite (LSD) y diseño basado en la confiabilidad (RBD), análisis de carga</w:t>
            </w:r>
            <w:r>
              <w:rPr>
                <w:rFonts w:ascii="Calibri" w:hAnsi="Calibri" w:cs="Calibri"/>
                <w:i/>
                <w:color w:val="000000"/>
                <w:sz w:val="22"/>
                <w:szCs w:val="22"/>
              </w:rPr>
              <w:t xml:space="preserve"> determinístico y estocástico</w:t>
            </w:r>
            <w:r w:rsidRPr="00EE7D0B">
              <w:rPr>
                <w:rFonts w:ascii="Calibri" w:hAnsi="Calibri" w:cs="Calibri"/>
                <w:i/>
                <w:color w:val="000000"/>
                <w:sz w:val="22"/>
                <w:szCs w:val="22"/>
              </w:rPr>
              <w:t xml:space="preserve">. </w:t>
            </w:r>
          </w:p>
          <w:p w14:paraId="0FBD872F" w14:textId="77777777" w:rsidR="00D13DD7" w:rsidRPr="008C51A3" w:rsidRDefault="00D13DD7" w:rsidP="003D1DE2">
            <w:pPr>
              <w:numPr>
                <w:ilvl w:val="0"/>
                <w:numId w:val="57"/>
              </w:numPr>
              <w:autoSpaceDE w:val="0"/>
              <w:autoSpaceDN w:val="0"/>
              <w:adjustRightInd w:val="0"/>
              <w:rPr>
                <w:rFonts w:ascii="Calibri" w:hAnsi="Calibri" w:cs="Calibri"/>
                <w:i/>
                <w:color w:val="000000"/>
                <w:sz w:val="22"/>
                <w:szCs w:val="22"/>
              </w:rPr>
            </w:pPr>
            <w:r>
              <w:rPr>
                <w:rFonts w:ascii="Calibri" w:hAnsi="Calibri" w:cs="Calibri"/>
                <w:i/>
                <w:color w:val="000000"/>
                <w:sz w:val="22"/>
                <w:szCs w:val="22"/>
              </w:rPr>
              <w:t xml:space="preserve">El trabajo se realizara utilizando la herramienta </w:t>
            </w:r>
            <w:r w:rsidRPr="0060133B">
              <w:rPr>
                <w:rFonts w:ascii="Calibri" w:hAnsi="Calibri" w:cs="Calibri"/>
                <w:i/>
                <w:color w:val="000000"/>
                <w:sz w:val="22"/>
                <w:szCs w:val="22"/>
              </w:rPr>
              <w:t>“</w:t>
            </w:r>
            <w:proofErr w:type="spellStart"/>
            <w:r w:rsidRPr="0060133B">
              <w:rPr>
                <w:rFonts w:ascii="Calibri" w:hAnsi="Calibri" w:cs="Calibri"/>
                <w:i/>
                <w:color w:val="000000"/>
                <w:sz w:val="22"/>
                <w:szCs w:val="22"/>
              </w:rPr>
              <w:t>WellCat</w:t>
            </w:r>
            <w:proofErr w:type="spellEnd"/>
            <w:r w:rsidRPr="0060133B">
              <w:rPr>
                <w:rFonts w:ascii="Calibri" w:hAnsi="Calibri" w:cs="Calibri"/>
                <w:i/>
                <w:color w:val="000000"/>
                <w:sz w:val="22"/>
                <w:szCs w:val="22"/>
              </w:rPr>
              <w:t>” y “otro software especializado para diseño de Tubulares en Pozos HP/HT”</w:t>
            </w:r>
            <w:r>
              <w:rPr>
                <w:rFonts w:ascii="Calibri" w:hAnsi="Calibri" w:cs="Calibri"/>
                <w:i/>
                <w:color w:val="000000"/>
                <w:sz w:val="22"/>
                <w:szCs w:val="22"/>
              </w:rPr>
              <w:t xml:space="preserve"> para el análisis avanzado (Colapso, Estallido, Tensión /Compresión, </w:t>
            </w:r>
            <w:proofErr w:type="spellStart"/>
            <w:r>
              <w:rPr>
                <w:rFonts w:ascii="Calibri" w:hAnsi="Calibri" w:cs="Calibri"/>
                <w:i/>
                <w:color w:val="000000"/>
                <w:sz w:val="22"/>
                <w:szCs w:val="22"/>
              </w:rPr>
              <w:t>Tri</w:t>
            </w:r>
            <w:proofErr w:type="spellEnd"/>
            <w:r>
              <w:rPr>
                <w:rFonts w:ascii="Calibri" w:hAnsi="Calibri" w:cs="Calibri"/>
                <w:i/>
                <w:color w:val="000000"/>
                <w:sz w:val="22"/>
                <w:szCs w:val="22"/>
              </w:rPr>
              <w:t xml:space="preserve">-Axial, efecto por carga de temperatura).  </w:t>
            </w:r>
          </w:p>
          <w:p w14:paraId="74F7D576" w14:textId="77777777" w:rsidR="00D13DD7" w:rsidRDefault="00D13DD7" w:rsidP="007D1212">
            <w:pPr>
              <w:rPr>
                <w:rFonts w:ascii="Calibri" w:hAnsi="Calibri" w:cs="Calibri"/>
                <w:b/>
                <w:bCs/>
                <w:i/>
                <w:sz w:val="22"/>
                <w:szCs w:val="22"/>
                <w:u w:val="single"/>
                <w:lang w:eastAsia="es-BO"/>
              </w:rPr>
            </w:pPr>
          </w:p>
          <w:p w14:paraId="62C50354" w14:textId="77777777" w:rsidR="00D13DD7" w:rsidRDefault="00D13DD7" w:rsidP="007D1212">
            <w:pPr>
              <w:rPr>
                <w:rFonts w:ascii="Calibri" w:hAnsi="Calibri" w:cs="Calibri"/>
                <w:b/>
                <w:bCs/>
                <w:i/>
                <w:sz w:val="22"/>
                <w:szCs w:val="22"/>
                <w:u w:val="single"/>
                <w:lang w:eastAsia="es-BO"/>
              </w:rPr>
            </w:pPr>
            <w:r>
              <w:rPr>
                <w:rFonts w:ascii="Calibri" w:hAnsi="Calibri" w:cs="Calibri"/>
                <w:b/>
                <w:bCs/>
                <w:i/>
                <w:sz w:val="22"/>
                <w:szCs w:val="22"/>
                <w:u w:val="single"/>
                <w:lang w:eastAsia="es-BO"/>
              </w:rPr>
              <w:t>Etapa 2 (</w:t>
            </w:r>
            <w:r w:rsidRPr="00E31114">
              <w:rPr>
                <w:rFonts w:ascii="Calibri" w:hAnsi="Calibri" w:cs="Calibri"/>
                <w:b/>
                <w:bCs/>
                <w:i/>
                <w:sz w:val="22"/>
                <w:szCs w:val="22"/>
                <w:u w:val="single"/>
                <w:lang w:eastAsia="es-BO"/>
              </w:rPr>
              <w:t xml:space="preserve"> </w:t>
            </w:r>
            <w:r>
              <w:rPr>
                <w:rFonts w:ascii="Calibri" w:hAnsi="Calibri" w:cs="Calibri"/>
                <w:b/>
                <w:bCs/>
                <w:i/>
                <w:sz w:val="22"/>
                <w:szCs w:val="22"/>
                <w:u w:val="single"/>
                <w:lang w:eastAsia="es-BO"/>
              </w:rPr>
              <w:t xml:space="preserve">5 </w:t>
            </w:r>
            <w:r w:rsidRPr="00E31114">
              <w:rPr>
                <w:rFonts w:ascii="Calibri" w:hAnsi="Calibri" w:cs="Calibri"/>
                <w:b/>
                <w:bCs/>
                <w:i/>
                <w:sz w:val="22"/>
                <w:szCs w:val="22"/>
                <w:u w:val="single"/>
                <w:lang w:eastAsia="es-BO"/>
              </w:rPr>
              <w:t>días)</w:t>
            </w:r>
          </w:p>
          <w:p w14:paraId="3B1DAA46" w14:textId="77777777" w:rsidR="00D13DD7" w:rsidRPr="00ED210F" w:rsidRDefault="00D13DD7" w:rsidP="007D1212">
            <w:pPr>
              <w:rPr>
                <w:rFonts w:ascii="Calibri" w:hAnsi="Calibri" w:cs="Calibri"/>
                <w:b/>
                <w:bCs/>
                <w:i/>
                <w:sz w:val="22"/>
                <w:szCs w:val="22"/>
                <w:u w:val="single"/>
                <w:lang w:eastAsia="es-BO"/>
              </w:rPr>
            </w:pPr>
            <w:r>
              <w:rPr>
                <w:rFonts w:ascii="Calibri" w:hAnsi="Calibri" w:cs="Calibri"/>
                <w:b/>
                <w:bCs/>
                <w:i/>
                <w:sz w:val="22"/>
                <w:szCs w:val="22"/>
                <w:lang w:eastAsia="es-BO"/>
              </w:rPr>
              <w:t xml:space="preserve">Elaboración y documentación de Manual de Procedimientos para Diseño </w:t>
            </w:r>
            <w:r w:rsidRPr="00ED210F">
              <w:rPr>
                <w:rFonts w:ascii="Calibri" w:hAnsi="Calibri" w:cs="Calibri"/>
                <w:b/>
                <w:bCs/>
                <w:i/>
                <w:sz w:val="22"/>
                <w:szCs w:val="22"/>
                <w:lang w:eastAsia="es-BO"/>
              </w:rPr>
              <w:t>avanzado de tubulares e integridad de Pozos para los Pozos HPHT</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0245FA">
              <w:rPr>
                <w:rFonts w:ascii="Calibri" w:hAnsi="Calibri" w:cs="Calibri"/>
                <w:bCs/>
                <w:i/>
                <w:sz w:val="22"/>
                <w:szCs w:val="22"/>
                <w:lang w:eastAsia="es-BO"/>
              </w:rPr>
              <w:t>Desarrollar, documentar y entrenar al equipo de YPFB</w:t>
            </w:r>
            <w:r>
              <w:rPr>
                <w:rFonts w:ascii="Calibri" w:hAnsi="Calibri" w:cs="Calibri"/>
                <w:bCs/>
                <w:i/>
                <w:sz w:val="22"/>
                <w:szCs w:val="22"/>
                <w:lang w:eastAsia="es-BO"/>
              </w:rPr>
              <w:t>-UIE</w:t>
            </w:r>
            <w:r w:rsidRPr="000245FA">
              <w:rPr>
                <w:rFonts w:ascii="Calibri" w:hAnsi="Calibri" w:cs="Calibri"/>
                <w:bCs/>
                <w:i/>
                <w:sz w:val="22"/>
                <w:szCs w:val="22"/>
                <w:lang w:eastAsia="es-BO"/>
              </w:rPr>
              <w:t xml:space="preserve"> en el</w:t>
            </w:r>
            <w:r>
              <w:rPr>
                <w:rFonts w:ascii="Calibri" w:hAnsi="Calibri" w:cs="Calibri"/>
                <w:bCs/>
                <w:i/>
                <w:sz w:val="22"/>
                <w:szCs w:val="22"/>
                <w:lang w:eastAsia="es-BO"/>
              </w:rPr>
              <w:t xml:space="preserve"> manejo</w:t>
            </w:r>
            <w:r w:rsidRPr="000245FA">
              <w:rPr>
                <w:rFonts w:ascii="Calibri" w:hAnsi="Calibri" w:cs="Calibri"/>
                <w:bCs/>
                <w:i/>
                <w:sz w:val="22"/>
                <w:szCs w:val="22"/>
                <w:lang w:eastAsia="es-BO"/>
              </w:rPr>
              <w:t xml:space="preserve"> de</w:t>
            </w:r>
            <w:r>
              <w:rPr>
                <w:rFonts w:ascii="Calibri" w:hAnsi="Calibri" w:cs="Calibri"/>
                <w:bCs/>
                <w:i/>
                <w:sz w:val="22"/>
                <w:szCs w:val="22"/>
                <w:lang w:eastAsia="es-BO"/>
              </w:rPr>
              <w:t xml:space="preserve">l manual procedimientos de diseño de cañería teniendo en cuenta las aplicaciones de </w:t>
            </w:r>
            <w:r w:rsidRPr="0060133B">
              <w:rPr>
                <w:rFonts w:ascii="Calibri" w:hAnsi="Calibri" w:cs="Calibri"/>
                <w:bCs/>
                <w:i/>
                <w:sz w:val="22"/>
                <w:szCs w:val="22"/>
                <w:lang w:eastAsia="es-BO"/>
              </w:rPr>
              <w:t>“</w:t>
            </w:r>
            <w:proofErr w:type="spellStart"/>
            <w:r w:rsidRPr="0060133B">
              <w:rPr>
                <w:rFonts w:ascii="Calibri" w:hAnsi="Calibri" w:cs="Calibri"/>
                <w:bCs/>
                <w:i/>
                <w:sz w:val="22"/>
                <w:szCs w:val="22"/>
                <w:lang w:eastAsia="es-BO"/>
              </w:rPr>
              <w:t>WellCat</w:t>
            </w:r>
            <w:proofErr w:type="spellEnd"/>
            <w:r w:rsidRPr="0060133B">
              <w:rPr>
                <w:rFonts w:ascii="Calibri" w:hAnsi="Calibri" w:cs="Calibri"/>
                <w:bCs/>
                <w:i/>
                <w:sz w:val="22"/>
                <w:szCs w:val="22"/>
                <w:lang w:eastAsia="es-BO"/>
              </w:rPr>
              <w:t>” y “otro software especializado para diseño de Tubulares en Pozos HP/HT”</w:t>
            </w:r>
            <w:r>
              <w:rPr>
                <w:rFonts w:ascii="Calibri" w:hAnsi="Calibri" w:cs="Calibri"/>
                <w:bCs/>
                <w:i/>
                <w:sz w:val="22"/>
                <w:szCs w:val="22"/>
                <w:lang w:eastAsia="es-BO"/>
              </w:rPr>
              <w:t xml:space="preserve">. </w:t>
            </w:r>
          </w:p>
          <w:p w14:paraId="7C1A0376" w14:textId="77777777" w:rsidR="00D13DD7" w:rsidRDefault="00D13DD7" w:rsidP="007D1212">
            <w:pPr>
              <w:rPr>
                <w:rFonts w:ascii="Calibri" w:hAnsi="Calibri" w:cs="Calibri"/>
                <w:b/>
                <w:bCs/>
                <w:i/>
                <w:sz w:val="22"/>
                <w:szCs w:val="22"/>
                <w:lang w:eastAsia="es-BO"/>
              </w:rPr>
            </w:pPr>
            <w:r w:rsidRPr="00C74DE5">
              <w:rPr>
                <w:rFonts w:ascii="Calibri" w:hAnsi="Calibri" w:cs="Calibri"/>
                <w:b/>
                <w:bCs/>
                <w:i/>
                <w:sz w:val="22"/>
                <w:szCs w:val="22"/>
                <w:lang w:eastAsia="es-BO"/>
              </w:rPr>
              <w:t xml:space="preserve">Tareas a desarrollar Etapa </w:t>
            </w:r>
            <w:r>
              <w:rPr>
                <w:rFonts w:ascii="Calibri" w:hAnsi="Calibri" w:cs="Calibri"/>
                <w:b/>
                <w:bCs/>
                <w:i/>
                <w:sz w:val="22"/>
                <w:szCs w:val="22"/>
                <w:lang w:eastAsia="es-BO"/>
              </w:rPr>
              <w:t>2</w:t>
            </w:r>
            <w:r w:rsidRPr="00C74DE5">
              <w:rPr>
                <w:rFonts w:ascii="Calibri" w:hAnsi="Calibri" w:cs="Calibri"/>
                <w:b/>
                <w:bCs/>
                <w:i/>
                <w:sz w:val="22"/>
                <w:szCs w:val="22"/>
                <w:lang w:eastAsia="es-BO"/>
              </w:rPr>
              <w:t>:</w:t>
            </w:r>
            <w:r w:rsidRPr="00901B3B">
              <w:rPr>
                <w:rFonts w:ascii="Calibri" w:hAnsi="Calibri" w:cs="Calibri"/>
                <w:b/>
                <w:bCs/>
                <w:i/>
                <w:sz w:val="22"/>
                <w:szCs w:val="22"/>
                <w:lang w:eastAsia="es-BO"/>
              </w:rPr>
              <w:t xml:space="preserve"> </w:t>
            </w:r>
          </w:p>
          <w:p w14:paraId="0D03C360" w14:textId="77777777" w:rsidR="00D13DD7" w:rsidRPr="00713711" w:rsidRDefault="00D13DD7" w:rsidP="007D1212">
            <w:pPr>
              <w:rPr>
                <w:rFonts w:ascii="Calibri" w:hAnsi="Calibri" w:cs="Calibri"/>
                <w:bCs/>
                <w:i/>
                <w:sz w:val="22"/>
                <w:szCs w:val="22"/>
                <w:lang w:val="es-BO" w:eastAsia="es-BO"/>
              </w:rPr>
            </w:pPr>
            <w:r>
              <w:rPr>
                <w:rFonts w:ascii="Calibri" w:hAnsi="Calibri" w:cs="Calibri"/>
                <w:bCs/>
                <w:i/>
                <w:sz w:val="22"/>
                <w:szCs w:val="22"/>
                <w:lang w:val="es-BO" w:eastAsia="es-BO"/>
              </w:rPr>
              <w:t>Elaboración y documentación del Manual de Procedimientos</w:t>
            </w:r>
            <w:r w:rsidRPr="0056589D">
              <w:rPr>
                <w:rFonts w:ascii="Calibri" w:hAnsi="Calibri" w:cs="Calibri"/>
                <w:bCs/>
                <w:i/>
                <w:sz w:val="22"/>
                <w:szCs w:val="22"/>
                <w:lang w:val="es-BO" w:eastAsia="es-BO"/>
              </w:rPr>
              <w:t xml:space="preserve"> (</w:t>
            </w:r>
            <w:r>
              <w:rPr>
                <w:rFonts w:ascii="Calibri" w:hAnsi="Calibri" w:cs="Calibri"/>
                <w:bCs/>
                <w:i/>
                <w:sz w:val="22"/>
                <w:szCs w:val="22"/>
                <w:lang w:val="es-BO" w:eastAsia="es-BO"/>
              </w:rPr>
              <w:t>5</w:t>
            </w:r>
            <w:r w:rsidRPr="0056589D">
              <w:rPr>
                <w:rFonts w:ascii="Calibri" w:hAnsi="Calibri" w:cs="Calibri"/>
                <w:bCs/>
                <w:i/>
                <w:sz w:val="22"/>
                <w:szCs w:val="22"/>
                <w:lang w:val="es-BO" w:eastAsia="es-BO"/>
              </w:rPr>
              <w:t xml:space="preserve"> días)</w:t>
            </w:r>
          </w:p>
          <w:p w14:paraId="646AF6F1" w14:textId="77777777" w:rsidR="00D13DD7" w:rsidRDefault="00D13DD7" w:rsidP="003D1DE2">
            <w:pPr>
              <w:numPr>
                <w:ilvl w:val="0"/>
                <w:numId w:val="42"/>
              </w:numPr>
              <w:autoSpaceDE w:val="0"/>
              <w:autoSpaceDN w:val="0"/>
              <w:adjustRightInd w:val="0"/>
              <w:rPr>
                <w:rFonts w:ascii="Calibri" w:hAnsi="Calibri" w:cs="Calibri"/>
                <w:color w:val="000000"/>
                <w:sz w:val="22"/>
                <w:szCs w:val="22"/>
              </w:rPr>
            </w:pPr>
            <w:r>
              <w:rPr>
                <w:rFonts w:ascii="Calibri" w:hAnsi="Calibri" w:cs="Calibri"/>
                <w:color w:val="000000"/>
                <w:sz w:val="22"/>
                <w:szCs w:val="22"/>
              </w:rPr>
              <w:t>Desarrollo y elaboración de Manual de Procedimientos.</w:t>
            </w:r>
          </w:p>
          <w:p w14:paraId="769056CF" w14:textId="77777777" w:rsidR="00D13DD7" w:rsidRDefault="00D13DD7" w:rsidP="007D1212">
            <w:pPr>
              <w:rPr>
                <w:rFonts w:ascii="Calibri" w:hAnsi="Calibri" w:cs="Calibri"/>
                <w:b/>
                <w:bCs/>
                <w:i/>
                <w:sz w:val="22"/>
                <w:szCs w:val="22"/>
                <w:u w:val="single"/>
                <w:lang w:eastAsia="es-BO"/>
              </w:rPr>
            </w:pPr>
          </w:p>
          <w:p w14:paraId="1A5F4C8C" w14:textId="77777777" w:rsidR="00D13DD7" w:rsidRDefault="00D13DD7" w:rsidP="007D1212">
            <w:pPr>
              <w:rPr>
                <w:rFonts w:ascii="Calibri" w:hAnsi="Calibri" w:cs="Calibri"/>
                <w:b/>
                <w:bCs/>
                <w:i/>
                <w:sz w:val="22"/>
                <w:szCs w:val="22"/>
                <w:u w:val="single"/>
                <w:lang w:eastAsia="es-BO"/>
              </w:rPr>
            </w:pPr>
            <w:r w:rsidRPr="00D77954">
              <w:rPr>
                <w:rFonts w:ascii="Calibri" w:hAnsi="Calibri" w:cs="Calibri"/>
                <w:b/>
                <w:bCs/>
                <w:i/>
                <w:sz w:val="22"/>
                <w:szCs w:val="22"/>
                <w:u w:val="single"/>
                <w:lang w:eastAsia="es-BO"/>
              </w:rPr>
              <w:t xml:space="preserve">Cierre del Proyecto </w:t>
            </w:r>
            <w:r>
              <w:rPr>
                <w:rFonts w:ascii="Calibri" w:hAnsi="Calibri" w:cs="Calibri"/>
                <w:b/>
                <w:bCs/>
                <w:i/>
                <w:sz w:val="22"/>
                <w:szCs w:val="22"/>
                <w:u w:val="single"/>
                <w:lang w:eastAsia="es-BO"/>
              </w:rPr>
              <w:t>(1</w:t>
            </w:r>
            <w:r w:rsidRPr="00E31114">
              <w:rPr>
                <w:rFonts w:ascii="Calibri" w:hAnsi="Calibri" w:cs="Calibri"/>
                <w:b/>
                <w:bCs/>
                <w:i/>
                <w:sz w:val="22"/>
                <w:szCs w:val="22"/>
                <w:u w:val="single"/>
                <w:lang w:eastAsia="es-BO"/>
              </w:rPr>
              <w:t xml:space="preserve"> día)</w:t>
            </w:r>
          </w:p>
          <w:p w14:paraId="55084863" w14:textId="77777777" w:rsidR="00D13DD7" w:rsidRDefault="00D13DD7" w:rsidP="007D1212">
            <w:pPr>
              <w:pStyle w:val="Default"/>
              <w:jc w:val="both"/>
              <w:rPr>
                <w:rFonts w:ascii="Calibri" w:hAnsi="Calibri" w:cs="Calibri"/>
                <w:bCs/>
                <w:i/>
                <w:sz w:val="22"/>
                <w:szCs w:val="22"/>
                <w:lang w:eastAsia="es-BO"/>
              </w:rPr>
            </w:pPr>
            <w:r w:rsidRPr="00D77954">
              <w:rPr>
                <w:rFonts w:ascii="Calibri" w:hAnsi="Calibri" w:cs="Calibri"/>
                <w:b/>
                <w:bCs/>
                <w:i/>
                <w:sz w:val="22"/>
                <w:szCs w:val="22"/>
                <w:lang w:eastAsia="es-BO"/>
              </w:rPr>
              <w:t>Documentación final</w:t>
            </w:r>
            <w:r w:rsidRPr="000245FA">
              <w:rPr>
                <w:rFonts w:ascii="Calibri" w:hAnsi="Calibri" w:cs="Calibri"/>
                <w:b/>
                <w:bCs/>
                <w:i/>
                <w:sz w:val="22"/>
                <w:szCs w:val="22"/>
                <w:lang w:eastAsia="es-BO"/>
              </w:rPr>
              <w:t>:</w:t>
            </w:r>
            <w:r>
              <w:rPr>
                <w:rFonts w:ascii="Calibri" w:hAnsi="Calibri" w:cs="Calibri"/>
                <w:bCs/>
                <w:i/>
                <w:sz w:val="22"/>
                <w:szCs w:val="22"/>
                <w:lang w:eastAsia="es-BO"/>
              </w:rPr>
              <w:t xml:space="preserve"> </w:t>
            </w:r>
            <w:r w:rsidRPr="00D77954">
              <w:rPr>
                <w:rFonts w:ascii="Calibri" w:hAnsi="Calibri" w:cs="Calibri"/>
                <w:bCs/>
                <w:i/>
                <w:sz w:val="22"/>
                <w:szCs w:val="22"/>
                <w:lang w:eastAsia="es-BO"/>
              </w:rPr>
              <w:t>Presentación de</w:t>
            </w:r>
            <w:r>
              <w:rPr>
                <w:rFonts w:ascii="Calibri" w:hAnsi="Calibri" w:cs="Calibri"/>
                <w:bCs/>
                <w:i/>
                <w:sz w:val="22"/>
                <w:szCs w:val="22"/>
                <w:lang w:eastAsia="es-BO"/>
              </w:rPr>
              <w:t>l manual procedimientos para Pozos HPHT</w:t>
            </w:r>
            <w:r w:rsidRPr="00D77954">
              <w:rPr>
                <w:rFonts w:ascii="Calibri" w:hAnsi="Calibri" w:cs="Calibri"/>
                <w:bCs/>
                <w:i/>
                <w:sz w:val="22"/>
                <w:szCs w:val="22"/>
                <w:lang w:eastAsia="es-BO"/>
              </w:rPr>
              <w:t>, revisión del proyecto y lecciones aprendidas</w:t>
            </w:r>
            <w:r>
              <w:rPr>
                <w:rFonts w:ascii="Calibri" w:hAnsi="Calibri" w:cs="Calibri"/>
                <w:bCs/>
                <w:i/>
                <w:sz w:val="22"/>
                <w:szCs w:val="22"/>
                <w:lang w:eastAsia="es-BO"/>
              </w:rPr>
              <w:t>.</w:t>
            </w:r>
          </w:p>
          <w:p w14:paraId="39CDDA47" w14:textId="77777777" w:rsidR="00D13DD7" w:rsidRDefault="00D13DD7" w:rsidP="007D1212">
            <w:pPr>
              <w:pStyle w:val="Default"/>
              <w:jc w:val="both"/>
              <w:rPr>
                <w:rFonts w:ascii="Calibri" w:hAnsi="Calibri" w:cs="Calibri"/>
                <w:b/>
                <w:bCs/>
                <w:i/>
                <w:sz w:val="22"/>
                <w:szCs w:val="22"/>
                <w:lang w:eastAsia="es-BO"/>
              </w:rPr>
            </w:pPr>
            <w:r w:rsidRPr="00901B3B">
              <w:rPr>
                <w:rFonts w:ascii="Calibri" w:hAnsi="Calibri" w:cs="Calibri"/>
                <w:b/>
                <w:bCs/>
                <w:i/>
                <w:sz w:val="22"/>
                <w:szCs w:val="22"/>
                <w:lang w:eastAsia="es-BO"/>
              </w:rPr>
              <w:t xml:space="preserve">Tareas a desarrollar </w:t>
            </w:r>
            <w:r>
              <w:rPr>
                <w:rFonts w:ascii="Calibri" w:hAnsi="Calibri" w:cs="Calibri"/>
                <w:b/>
                <w:bCs/>
                <w:i/>
                <w:sz w:val="22"/>
                <w:szCs w:val="22"/>
                <w:lang w:eastAsia="es-BO"/>
              </w:rPr>
              <w:t>Cierre del Proyecto</w:t>
            </w:r>
            <w:r w:rsidRPr="00901B3B">
              <w:rPr>
                <w:rFonts w:ascii="Calibri" w:hAnsi="Calibri" w:cs="Calibri"/>
                <w:b/>
                <w:bCs/>
                <w:i/>
                <w:sz w:val="22"/>
                <w:szCs w:val="22"/>
                <w:lang w:eastAsia="es-BO"/>
              </w:rPr>
              <w:t>:</w:t>
            </w:r>
          </w:p>
          <w:p w14:paraId="293BA73E" w14:textId="77777777" w:rsidR="00D13DD7" w:rsidRDefault="00D13DD7" w:rsidP="007D1212">
            <w:pPr>
              <w:autoSpaceDE w:val="0"/>
              <w:autoSpaceDN w:val="0"/>
              <w:adjustRightInd w:val="0"/>
              <w:rPr>
                <w:rFonts w:ascii="Calibri" w:hAnsi="Calibri" w:cs="Calibri"/>
                <w:color w:val="000000"/>
                <w:sz w:val="22"/>
                <w:szCs w:val="22"/>
              </w:rPr>
            </w:pPr>
            <w:r>
              <w:rPr>
                <w:rFonts w:ascii="Calibri" w:hAnsi="Calibri" w:cs="Calibri"/>
                <w:bCs/>
                <w:i/>
                <w:sz w:val="22"/>
                <w:szCs w:val="22"/>
                <w:lang w:val="es-BO" w:eastAsia="es-BO"/>
              </w:rPr>
              <w:t>Desarrollo de Workshop</w:t>
            </w:r>
            <w:r w:rsidRPr="0056589D">
              <w:rPr>
                <w:rFonts w:ascii="Calibri" w:hAnsi="Calibri" w:cs="Calibri"/>
                <w:bCs/>
                <w:i/>
                <w:sz w:val="22"/>
                <w:szCs w:val="22"/>
                <w:lang w:val="es-BO" w:eastAsia="es-BO"/>
              </w:rPr>
              <w:t xml:space="preserve"> (</w:t>
            </w:r>
            <w:r>
              <w:rPr>
                <w:rFonts w:ascii="Calibri" w:hAnsi="Calibri" w:cs="Calibri"/>
                <w:bCs/>
                <w:i/>
                <w:sz w:val="22"/>
                <w:szCs w:val="22"/>
                <w:lang w:val="es-BO" w:eastAsia="es-BO"/>
              </w:rPr>
              <w:t>1</w:t>
            </w:r>
            <w:r w:rsidRPr="0056589D">
              <w:rPr>
                <w:rFonts w:ascii="Calibri" w:hAnsi="Calibri" w:cs="Calibri"/>
                <w:bCs/>
                <w:i/>
                <w:sz w:val="22"/>
                <w:szCs w:val="22"/>
                <w:lang w:val="es-BO" w:eastAsia="es-BO"/>
              </w:rPr>
              <w:t xml:space="preserve"> día)</w:t>
            </w:r>
          </w:p>
          <w:p w14:paraId="708BBA01" w14:textId="77777777" w:rsidR="00D13DD7" w:rsidRDefault="00D13DD7" w:rsidP="003D1DE2">
            <w:pPr>
              <w:numPr>
                <w:ilvl w:val="0"/>
                <w:numId w:val="42"/>
              </w:num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Workshop y revisión con equipo de trabajo UIE. </w:t>
            </w:r>
          </w:p>
          <w:p w14:paraId="3B6BB951" w14:textId="77777777" w:rsidR="00D13DD7" w:rsidRPr="008253CA" w:rsidRDefault="00D13DD7" w:rsidP="007D1212">
            <w:pPr>
              <w:jc w:val="both"/>
              <w:rPr>
                <w:rFonts w:ascii="Calibri" w:hAnsi="Calibri" w:cs="Calibri"/>
                <w:sz w:val="16"/>
                <w:szCs w:val="16"/>
                <w:lang w:eastAsia="es-BO"/>
              </w:rPr>
            </w:pPr>
          </w:p>
          <w:p w14:paraId="2EB12321" w14:textId="77777777" w:rsidR="00D13DD7" w:rsidRDefault="00D13DD7" w:rsidP="007D1212">
            <w:pPr>
              <w:jc w:val="both"/>
              <w:rPr>
                <w:rFonts w:ascii="Calibri" w:hAnsi="Calibri" w:cs="Calibri"/>
                <w:sz w:val="22"/>
                <w:szCs w:val="22"/>
                <w:lang w:eastAsia="es-BO"/>
              </w:rPr>
            </w:pPr>
            <w:r w:rsidRPr="0093082C">
              <w:rPr>
                <w:rFonts w:ascii="Calibri" w:hAnsi="Calibri" w:cs="Calibri"/>
                <w:sz w:val="22"/>
                <w:szCs w:val="22"/>
                <w:lang w:eastAsia="es-BO"/>
              </w:rPr>
              <w:t xml:space="preserve">Finalizada </w:t>
            </w:r>
            <w:r>
              <w:rPr>
                <w:rFonts w:ascii="Calibri" w:hAnsi="Calibri" w:cs="Calibri"/>
                <w:sz w:val="22"/>
                <w:szCs w:val="22"/>
                <w:lang w:eastAsia="es-BO"/>
              </w:rPr>
              <w:t>cada</w:t>
            </w:r>
            <w:r w:rsidRPr="0093082C">
              <w:rPr>
                <w:rFonts w:ascii="Calibri" w:hAnsi="Calibri" w:cs="Calibri"/>
                <w:sz w:val="22"/>
                <w:szCs w:val="22"/>
                <w:lang w:eastAsia="es-BO"/>
              </w:rPr>
              <w:t xml:space="preserve"> etapa se debe entregar los informes validados tanto por el Consultor como por la parte de Supervisión de la UI</w:t>
            </w:r>
            <w:r>
              <w:rPr>
                <w:rFonts w:ascii="Calibri" w:hAnsi="Calibri" w:cs="Calibri"/>
                <w:sz w:val="22"/>
                <w:szCs w:val="22"/>
                <w:lang w:eastAsia="es-BO"/>
              </w:rPr>
              <w:t>E</w:t>
            </w:r>
            <w:r w:rsidRPr="0093082C">
              <w:rPr>
                <w:rFonts w:ascii="Calibri" w:hAnsi="Calibri" w:cs="Calibri"/>
                <w:sz w:val="22"/>
                <w:szCs w:val="22"/>
                <w:lang w:eastAsia="es-BO"/>
              </w:rPr>
              <w:t>.</w:t>
            </w:r>
          </w:p>
          <w:p w14:paraId="5C9D867F" w14:textId="77777777" w:rsidR="00D13DD7" w:rsidRPr="000A516A" w:rsidRDefault="00D13DD7" w:rsidP="007D1212">
            <w:pPr>
              <w:jc w:val="both"/>
              <w:rPr>
                <w:rFonts w:ascii="Calibri" w:hAnsi="Calibri" w:cs="Calibri"/>
                <w:sz w:val="22"/>
                <w:szCs w:val="22"/>
                <w:lang w:eastAsia="es-BO"/>
              </w:rPr>
            </w:pPr>
          </w:p>
        </w:tc>
      </w:tr>
      <w:tr w:rsidR="00D13DD7" w:rsidRPr="000A516A" w14:paraId="19CDC3AE" w14:textId="77777777" w:rsidTr="007D1212">
        <w:trPr>
          <w:trHeight w:val="486"/>
        </w:trPr>
        <w:tc>
          <w:tcPr>
            <w:tcW w:w="9356" w:type="dxa"/>
            <w:shd w:val="clear" w:color="auto" w:fill="B8CCE4"/>
            <w:vAlign w:val="center"/>
          </w:tcPr>
          <w:p w14:paraId="32BD0DF8"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D13DD7" w:rsidRPr="000A516A" w14:paraId="4A3B6E07" w14:textId="77777777" w:rsidTr="007D1212">
        <w:trPr>
          <w:trHeight w:val="391"/>
        </w:trPr>
        <w:tc>
          <w:tcPr>
            <w:tcW w:w="9356" w:type="dxa"/>
            <w:shd w:val="clear" w:color="auto" w:fill="auto"/>
            <w:vAlign w:val="center"/>
            <w:hideMark/>
          </w:tcPr>
          <w:p w14:paraId="05D8A2DC" w14:textId="77777777" w:rsidR="00D13DD7" w:rsidRDefault="00D13DD7" w:rsidP="007D1212">
            <w:pPr>
              <w:jc w:val="both"/>
              <w:rPr>
                <w:rFonts w:ascii="Calibri" w:hAnsi="Calibri" w:cs="Calibri"/>
                <w:sz w:val="22"/>
                <w:szCs w:val="22"/>
                <w:lang w:eastAsia="es-BO"/>
              </w:rPr>
            </w:pPr>
          </w:p>
          <w:p w14:paraId="62EC91AF" w14:textId="77777777" w:rsidR="00D13DD7" w:rsidRDefault="00D13DD7" w:rsidP="007D1212">
            <w:pPr>
              <w:jc w:val="both"/>
              <w:rPr>
                <w:rFonts w:ascii="Calibri" w:hAnsi="Calibri" w:cs="Calibri"/>
                <w:sz w:val="22"/>
                <w:szCs w:val="22"/>
                <w:lang w:eastAsia="es-BO"/>
              </w:rPr>
            </w:pPr>
            <w:r w:rsidRPr="0093082C">
              <w:rPr>
                <w:rFonts w:ascii="Calibri" w:hAnsi="Calibri" w:cs="Calibri"/>
                <w:sz w:val="22"/>
                <w:szCs w:val="22"/>
                <w:lang w:eastAsia="es-BO"/>
              </w:rPr>
              <w:t>La empresa adjudicada deberá efectuar el Servicio de Consultoría en sitio</w:t>
            </w:r>
            <w:r>
              <w:rPr>
                <w:rFonts w:ascii="Calibri" w:hAnsi="Calibri" w:cs="Calibri"/>
                <w:sz w:val="22"/>
                <w:szCs w:val="22"/>
                <w:lang w:eastAsia="es-BO"/>
              </w:rPr>
              <w:t xml:space="preserve">, </w:t>
            </w:r>
            <w:r w:rsidRPr="0093082C">
              <w:rPr>
                <w:rFonts w:ascii="Calibri" w:hAnsi="Calibri" w:cs="Calibri"/>
                <w:sz w:val="22"/>
                <w:szCs w:val="22"/>
                <w:lang w:eastAsia="es-BO"/>
              </w:rPr>
              <w:t>en la ciudad de SANTA CRUZ DE LA SIERRA</w:t>
            </w:r>
            <w:r>
              <w:rPr>
                <w:rFonts w:ascii="Calibri" w:hAnsi="Calibri" w:cs="Calibri"/>
                <w:sz w:val="22"/>
                <w:szCs w:val="22"/>
                <w:lang w:eastAsia="es-BO"/>
              </w:rPr>
              <w:t xml:space="preserve"> – BOLIVIA</w:t>
            </w:r>
            <w:r w:rsidRPr="0093082C">
              <w:rPr>
                <w:rFonts w:ascii="Calibri" w:hAnsi="Calibri" w:cs="Calibri"/>
                <w:sz w:val="22"/>
                <w:szCs w:val="22"/>
                <w:lang w:eastAsia="es-BO"/>
              </w:rPr>
              <w:t xml:space="preserve">, en las instalaciones de </w:t>
            </w:r>
            <w:r>
              <w:rPr>
                <w:rFonts w:ascii="Calibri" w:hAnsi="Calibri" w:cs="Calibri"/>
                <w:sz w:val="22"/>
                <w:szCs w:val="22"/>
                <w:lang w:eastAsia="es-BO"/>
              </w:rPr>
              <w:t xml:space="preserve">la GERENCIA DE PERFORACIÓN (GPE) DE </w:t>
            </w:r>
            <w:r w:rsidRPr="0093082C">
              <w:rPr>
                <w:rFonts w:ascii="Calibri" w:hAnsi="Calibri" w:cs="Calibri"/>
                <w:sz w:val="22"/>
                <w:szCs w:val="22"/>
                <w:lang w:eastAsia="es-BO"/>
              </w:rPr>
              <w:t xml:space="preserve">YACIMIENTOS PETROLÍFEROS FISCALES BOLIVIANOS (YPFB) </w:t>
            </w:r>
            <w:r>
              <w:rPr>
                <w:rFonts w:ascii="Calibri" w:hAnsi="Calibri" w:cs="Calibri"/>
                <w:sz w:val="22"/>
                <w:szCs w:val="22"/>
                <w:lang w:eastAsia="es-BO"/>
              </w:rPr>
              <w:t xml:space="preserve">- Calle Mamerto Cuellar Numero 700, </w:t>
            </w:r>
            <w:r w:rsidRPr="0093082C">
              <w:rPr>
                <w:rFonts w:ascii="Calibri" w:hAnsi="Calibri" w:cs="Calibri"/>
                <w:sz w:val="22"/>
                <w:szCs w:val="22"/>
                <w:lang w:eastAsia="es-BO"/>
              </w:rPr>
              <w:t xml:space="preserve">de acuerdo al requerimiento de la UNIDAD DE </w:t>
            </w:r>
            <w:r>
              <w:rPr>
                <w:rFonts w:ascii="Calibri" w:hAnsi="Calibri" w:cs="Calibri"/>
                <w:sz w:val="22"/>
                <w:szCs w:val="22"/>
                <w:lang w:eastAsia="es-BO"/>
              </w:rPr>
              <w:t>INGENIERÍA - ESTUDIOS</w:t>
            </w:r>
            <w:r w:rsidRPr="0093082C">
              <w:rPr>
                <w:rFonts w:ascii="Calibri" w:hAnsi="Calibri" w:cs="Calibri"/>
                <w:sz w:val="22"/>
                <w:szCs w:val="22"/>
                <w:lang w:eastAsia="es-BO"/>
              </w:rPr>
              <w:t xml:space="preserve"> (UI</w:t>
            </w:r>
            <w:r>
              <w:rPr>
                <w:rFonts w:ascii="Calibri" w:hAnsi="Calibri" w:cs="Calibri"/>
                <w:sz w:val="22"/>
                <w:szCs w:val="22"/>
                <w:lang w:eastAsia="es-BO"/>
              </w:rPr>
              <w:t>E</w:t>
            </w:r>
            <w:r w:rsidRPr="0093082C">
              <w:rPr>
                <w:rFonts w:ascii="Calibri" w:hAnsi="Calibri" w:cs="Calibri"/>
                <w:sz w:val="22"/>
                <w:szCs w:val="22"/>
                <w:lang w:eastAsia="es-BO"/>
              </w:rPr>
              <w:t>).</w:t>
            </w:r>
          </w:p>
          <w:p w14:paraId="289DD685" w14:textId="77777777" w:rsidR="00D13DD7" w:rsidRPr="00010097" w:rsidRDefault="00D13DD7" w:rsidP="007D1212">
            <w:pPr>
              <w:jc w:val="both"/>
              <w:rPr>
                <w:rFonts w:ascii="Calibri" w:hAnsi="Calibri" w:cs="Calibri"/>
                <w:sz w:val="22"/>
                <w:szCs w:val="22"/>
                <w:lang w:eastAsia="es-BO"/>
              </w:rPr>
            </w:pPr>
          </w:p>
        </w:tc>
      </w:tr>
      <w:tr w:rsidR="00D13DD7" w:rsidRPr="000A516A" w14:paraId="3BE3397D" w14:textId="77777777" w:rsidTr="007D1212">
        <w:trPr>
          <w:trHeight w:val="418"/>
        </w:trPr>
        <w:tc>
          <w:tcPr>
            <w:tcW w:w="9356" w:type="dxa"/>
            <w:shd w:val="clear" w:color="auto" w:fill="B8CCE4"/>
            <w:vAlign w:val="center"/>
          </w:tcPr>
          <w:p w14:paraId="64F8E7D8"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D13DD7" w:rsidRPr="000A516A" w14:paraId="70980889" w14:textId="77777777" w:rsidTr="007D1212">
        <w:trPr>
          <w:trHeight w:val="1148"/>
        </w:trPr>
        <w:tc>
          <w:tcPr>
            <w:tcW w:w="9356" w:type="dxa"/>
            <w:shd w:val="clear" w:color="auto" w:fill="auto"/>
            <w:vAlign w:val="center"/>
            <w:hideMark/>
          </w:tcPr>
          <w:p w14:paraId="17213918" w14:textId="77777777" w:rsidR="00D13DD7" w:rsidRPr="00BC4DC3" w:rsidRDefault="00D13DD7" w:rsidP="007D1212">
            <w:pPr>
              <w:jc w:val="both"/>
              <w:rPr>
                <w:rFonts w:ascii="Calibri" w:hAnsi="Calibri" w:cs="Calibri"/>
                <w:bCs/>
                <w:sz w:val="22"/>
                <w:szCs w:val="22"/>
                <w:lang w:eastAsia="es-BO"/>
              </w:rPr>
            </w:pPr>
            <w:r w:rsidRPr="00863ABC">
              <w:rPr>
                <w:rFonts w:ascii="Calibri" w:hAnsi="Calibri" w:cs="Calibri"/>
                <w:bCs/>
                <w:sz w:val="22"/>
                <w:szCs w:val="22"/>
                <w:lang w:eastAsia="es-BO"/>
              </w:rPr>
              <w:t xml:space="preserve">Periodo Total de la Consultoría </w:t>
            </w:r>
            <w:r>
              <w:rPr>
                <w:rFonts w:ascii="Calibri" w:hAnsi="Calibri" w:cs="Calibri"/>
                <w:bCs/>
                <w:sz w:val="22"/>
                <w:szCs w:val="22"/>
                <w:lang w:eastAsia="es-BO"/>
              </w:rPr>
              <w:t>es de 17</w:t>
            </w:r>
            <w:r w:rsidRPr="00755542">
              <w:rPr>
                <w:rFonts w:ascii="Calibri" w:hAnsi="Calibri" w:cs="Calibri"/>
                <w:bCs/>
                <w:sz w:val="22"/>
                <w:szCs w:val="22"/>
                <w:lang w:eastAsia="es-BO"/>
              </w:rPr>
              <w:t xml:space="preserve"> días calendario</w:t>
            </w:r>
            <w:r w:rsidRPr="00863ABC">
              <w:rPr>
                <w:rFonts w:ascii="Calibri" w:hAnsi="Calibri" w:cs="Calibri"/>
                <w:bCs/>
                <w:sz w:val="22"/>
                <w:szCs w:val="22"/>
                <w:lang w:eastAsia="es-BO"/>
              </w:rPr>
              <w:t xml:space="preserve"> que se computarán desde la emisión de la Orden de Proceder.</w:t>
            </w:r>
          </w:p>
        </w:tc>
      </w:tr>
    </w:tbl>
    <w:p w14:paraId="138C602A" w14:textId="77777777" w:rsidR="00D13DD7" w:rsidRDefault="00D13DD7" w:rsidP="00D13DD7">
      <w:pPr>
        <w:rPr>
          <w:rFonts w:ascii="Calibri" w:hAnsi="Calibri" w:cs="Calibri"/>
          <w:b/>
          <w:sz w:val="22"/>
          <w:szCs w:val="22"/>
        </w:rPr>
      </w:pPr>
    </w:p>
    <w:p w14:paraId="0B51F06C" w14:textId="77777777" w:rsidR="00D13DD7" w:rsidRPr="000A516A" w:rsidRDefault="00D13DD7" w:rsidP="003D1DE2">
      <w:pPr>
        <w:pStyle w:val="Prrafodelista"/>
        <w:numPr>
          <w:ilvl w:val="0"/>
          <w:numId w:val="34"/>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61810572" w14:textId="77777777" w:rsidR="00D13DD7" w:rsidRPr="000A516A" w:rsidRDefault="00D13DD7" w:rsidP="00D13DD7">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13DD7" w:rsidRPr="000A516A" w14:paraId="7417651F" w14:textId="77777777" w:rsidTr="007D1212">
        <w:trPr>
          <w:trHeight w:val="413"/>
        </w:trPr>
        <w:tc>
          <w:tcPr>
            <w:tcW w:w="9356" w:type="dxa"/>
            <w:shd w:val="clear" w:color="auto" w:fill="B8CCE4"/>
            <w:vAlign w:val="center"/>
          </w:tcPr>
          <w:p w14:paraId="2DBAD8AE"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D13DD7" w:rsidRPr="000A516A" w14:paraId="029A0893" w14:textId="77777777" w:rsidTr="007D1212">
        <w:trPr>
          <w:trHeight w:val="709"/>
        </w:trPr>
        <w:tc>
          <w:tcPr>
            <w:tcW w:w="9356" w:type="dxa"/>
            <w:shd w:val="clear" w:color="auto" w:fill="auto"/>
            <w:vAlign w:val="center"/>
          </w:tcPr>
          <w:p w14:paraId="408F5544" w14:textId="77777777" w:rsidR="00D13DD7" w:rsidRPr="00AD3A6F" w:rsidRDefault="00D13DD7" w:rsidP="007D1212">
            <w:pPr>
              <w:jc w:val="both"/>
              <w:rPr>
                <w:rFonts w:ascii="Calibri" w:hAnsi="Calibri" w:cs="Calibri"/>
                <w:sz w:val="16"/>
                <w:szCs w:val="16"/>
                <w:lang w:eastAsia="es-BO"/>
              </w:rPr>
            </w:pPr>
          </w:p>
          <w:p w14:paraId="55C6E70C" w14:textId="77777777" w:rsidR="00D13DD7" w:rsidRPr="00222500" w:rsidRDefault="00D13DD7" w:rsidP="007D1212">
            <w:pPr>
              <w:jc w:val="both"/>
              <w:rPr>
                <w:rFonts w:ascii="Calibri" w:hAnsi="Calibri" w:cs="Calibri"/>
                <w:bCs/>
                <w:sz w:val="22"/>
                <w:szCs w:val="22"/>
                <w:lang w:eastAsia="es-BO"/>
              </w:rPr>
            </w:pPr>
            <w:r w:rsidRPr="00222500">
              <w:rPr>
                <w:rFonts w:ascii="Calibri" w:hAnsi="Calibri" w:cs="Calibri"/>
                <w:bCs/>
                <w:sz w:val="22"/>
                <w:szCs w:val="22"/>
                <w:lang w:eastAsia="es-BO"/>
              </w:rPr>
              <w:t>La empresa adjudicada deberá presentar Informes de Avance la Consultoría</w:t>
            </w:r>
            <w:r>
              <w:rPr>
                <w:rFonts w:ascii="Calibri" w:hAnsi="Calibri" w:cs="Calibri"/>
                <w:bCs/>
                <w:sz w:val="22"/>
                <w:szCs w:val="22"/>
                <w:lang w:eastAsia="es-BO"/>
              </w:rPr>
              <w:t xml:space="preserve"> considerando los siguientes puntos:</w:t>
            </w:r>
          </w:p>
          <w:p w14:paraId="4A9A8CED" w14:textId="77777777" w:rsidR="00D13DD7" w:rsidRPr="00AD3A6F" w:rsidRDefault="00D13DD7" w:rsidP="007D1212">
            <w:pPr>
              <w:jc w:val="both"/>
              <w:rPr>
                <w:rFonts w:ascii="Calibri" w:hAnsi="Calibri" w:cs="Calibri"/>
                <w:b/>
                <w:bCs/>
                <w:sz w:val="16"/>
                <w:szCs w:val="16"/>
                <w:lang w:eastAsia="es-BO"/>
              </w:rPr>
            </w:pPr>
          </w:p>
          <w:p w14:paraId="261D4A93" w14:textId="77777777" w:rsidR="00D13DD7" w:rsidRDefault="00D13DD7" w:rsidP="007D1212">
            <w:pPr>
              <w:jc w:val="both"/>
              <w:rPr>
                <w:rFonts w:ascii="Calibri" w:hAnsi="Calibri" w:cs="Calibri"/>
                <w:bCs/>
                <w:sz w:val="22"/>
                <w:szCs w:val="22"/>
                <w:lang w:eastAsia="es-BO"/>
              </w:rPr>
            </w:pPr>
            <w:r w:rsidRPr="00880D5F">
              <w:rPr>
                <w:rFonts w:ascii="Calibri" w:hAnsi="Calibri" w:cs="Calibri"/>
                <w:bCs/>
                <w:sz w:val="22"/>
                <w:szCs w:val="22"/>
                <w:lang w:eastAsia="es-BO"/>
              </w:rPr>
              <w:t>Contenido Mínimo de Informes</w:t>
            </w:r>
            <w:r>
              <w:rPr>
                <w:rFonts w:ascii="Calibri" w:hAnsi="Calibri" w:cs="Calibri"/>
                <w:bCs/>
                <w:sz w:val="22"/>
                <w:szCs w:val="22"/>
                <w:lang w:eastAsia="es-BO"/>
              </w:rPr>
              <w:t>:</w:t>
            </w:r>
          </w:p>
          <w:p w14:paraId="4CC2A126" w14:textId="77777777" w:rsidR="00D13DD7"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Antecedentes.</w:t>
            </w:r>
          </w:p>
          <w:p w14:paraId="61AD0E09" w14:textId="77777777" w:rsidR="00D13DD7"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Objetivos.</w:t>
            </w:r>
          </w:p>
          <w:p w14:paraId="47006A4D" w14:textId="77777777" w:rsidR="00D13DD7"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Metodología.</w:t>
            </w:r>
          </w:p>
          <w:p w14:paraId="75FAEF8D" w14:textId="77777777" w:rsidR="00D13DD7" w:rsidRPr="00880D5F"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Desarrollo (Incluyendo Detalle de Actividades por Día).</w:t>
            </w:r>
          </w:p>
          <w:p w14:paraId="36C4DD6C" w14:textId="77777777" w:rsidR="00D13DD7"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Conclusiones y Recomendaciones.</w:t>
            </w:r>
          </w:p>
          <w:p w14:paraId="396F52F9" w14:textId="77777777" w:rsidR="00D13DD7" w:rsidRDefault="00D13DD7" w:rsidP="003D1DE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Anexos.</w:t>
            </w:r>
          </w:p>
          <w:p w14:paraId="7ECEF305" w14:textId="77777777" w:rsidR="00D13DD7" w:rsidRPr="00AD3A6F" w:rsidRDefault="00D13DD7" w:rsidP="007D1212">
            <w:pPr>
              <w:ind w:left="720"/>
              <w:jc w:val="both"/>
              <w:rPr>
                <w:rFonts w:ascii="Calibri" w:hAnsi="Calibri" w:cs="Calibri"/>
                <w:bCs/>
                <w:sz w:val="16"/>
                <w:szCs w:val="16"/>
                <w:lang w:eastAsia="es-BO"/>
              </w:rPr>
            </w:pPr>
          </w:p>
          <w:p w14:paraId="644DFB7A" w14:textId="77777777" w:rsidR="00D13DD7" w:rsidRDefault="00D13DD7" w:rsidP="007D1212">
            <w:pPr>
              <w:jc w:val="both"/>
              <w:rPr>
                <w:rFonts w:ascii="Calibri" w:hAnsi="Calibri" w:cs="Calibri"/>
                <w:bCs/>
                <w:sz w:val="22"/>
                <w:szCs w:val="22"/>
                <w:lang w:eastAsia="es-BO"/>
              </w:rPr>
            </w:pPr>
            <w:r>
              <w:rPr>
                <w:rFonts w:ascii="Calibri" w:hAnsi="Calibri" w:cs="Calibri"/>
                <w:bCs/>
                <w:sz w:val="22"/>
                <w:szCs w:val="22"/>
                <w:lang w:eastAsia="es-BO"/>
              </w:rPr>
              <w:t>Formato y Edición de los Informes:</w:t>
            </w:r>
          </w:p>
          <w:p w14:paraId="1EB5707B" w14:textId="77777777" w:rsidR="00D13DD7" w:rsidRDefault="00D13DD7" w:rsidP="003D1DE2">
            <w:pPr>
              <w:numPr>
                <w:ilvl w:val="0"/>
                <w:numId w:val="47"/>
              </w:numPr>
              <w:jc w:val="both"/>
              <w:rPr>
                <w:rFonts w:ascii="Calibri" w:hAnsi="Calibri" w:cs="Calibri"/>
                <w:bCs/>
                <w:sz w:val="22"/>
                <w:szCs w:val="22"/>
                <w:lang w:eastAsia="es-BO"/>
              </w:rPr>
            </w:pPr>
            <w:r>
              <w:rPr>
                <w:rFonts w:ascii="Calibri" w:hAnsi="Calibri" w:cs="Calibri"/>
                <w:bCs/>
                <w:sz w:val="22"/>
                <w:szCs w:val="22"/>
                <w:lang w:eastAsia="es-BO"/>
              </w:rPr>
              <w:t>Tamaño de Papel: Carta.</w:t>
            </w:r>
          </w:p>
          <w:p w14:paraId="31A8ED82" w14:textId="77777777" w:rsidR="00D13DD7" w:rsidRPr="00F1231F" w:rsidRDefault="00D13DD7" w:rsidP="003D1DE2">
            <w:pPr>
              <w:numPr>
                <w:ilvl w:val="0"/>
                <w:numId w:val="47"/>
              </w:numPr>
              <w:jc w:val="both"/>
              <w:rPr>
                <w:rFonts w:ascii="Calibri" w:hAnsi="Calibri" w:cs="Calibri"/>
                <w:bCs/>
                <w:sz w:val="22"/>
                <w:szCs w:val="22"/>
                <w:lang w:eastAsia="es-BO"/>
              </w:rPr>
            </w:pPr>
            <w:r w:rsidRPr="00F1231F">
              <w:rPr>
                <w:rFonts w:ascii="Calibri" w:hAnsi="Calibri" w:cs="Calibri"/>
                <w:bCs/>
                <w:sz w:val="22"/>
                <w:szCs w:val="22"/>
                <w:lang w:eastAsia="es-BO"/>
              </w:rPr>
              <w:t xml:space="preserve">Tipo y tamaño de letra: Times New </w:t>
            </w:r>
            <w:proofErr w:type="spellStart"/>
            <w:r w:rsidRPr="00F1231F">
              <w:rPr>
                <w:rFonts w:ascii="Calibri" w:hAnsi="Calibri" w:cs="Calibri"/>
                <w:bCs/>
                <w:sz w:val="22"/>
                <w:szCs w:val="22"/>
                <w:lang w:eastAsia="es-BO"/>
              </w:rPr>
              <w:t>Roman</w:t>
            </w:r>
            <w:proofErr w:type="spellEnd"/>
            <w:r w:rsidRPr="00F1231F">
              <w:rPr>
                <w:rFonts w:ascii="Calibri" w:hAnsi="Calibri" w:cs="Calibri"/>
                <w:bCs/>
                <w:sz w:val="22"/>
                <w:szCs w:val="22"/>
                <w:lang w:eastAsia="es-BO"/>
              </w:rPr>
              <w:t xml:space="preserve"> 12 </w:t>
            </w:r>
            <w:proofErr w:type="spellStart"/>
            <w:r w:rsidRPr="00F1231F">
              <w:rPr>
                <w:rFonts w:ascii="Calibri" w:hAnsi="Calibri" w:cs="Calibri"/>
                <w:bCs/>
                <w:sz w:val="22"/>
                <w:szCs w:val="22"/>
                <w:lang w:eastAsia="es-BO"/>
              </w:rPr>
              <w:t>ó</w:t>
            </w:r>
            <w:proofErr w:type="spellEnd"/>
            <w:r w:rsidRPr="00F1231F">
              <w:rPr>
                <w:rFonts w:ascii="Calibri" w:hAnsi="Calibri" w:cs="Calibri"/>
                <w:bCs/>
                <w:sz w:val="22"/>
                <w:szCs w:val="22"/>
                <w:lang w:eastAsia="es-BO"/>
              </w:rPr>
              <w:t xml:space="preserve"> Arial 11.</w:t>
            </w:r>
          </w:p>
          <w:p w14:paraId="38AC715D" w14:textId="77777777" w:rsidR="00D13DD7" w:rsidRDefault="00D13DD7" w:rsidP="003D1DE2">
            <w:pPr>
              <w:numPr>
                <w:ilvl w:val="0"/>
                <w:numId w:val="47"/>
              </w:numPr>
              <w:jc w:val="both"/>
              <w:rPr>
                <w:rFonts w:ascii="Calibri" w:hAnsi="Calibri" w:cs="Calibri"/>
                <w:bCs/>
                <w:sz w:val="22"/>
                <w:szCs w:val="22"/>
                <w:lang w:eastAsia="es-BO"/>
              </w:rPr>
            </w:pPr>
            <w:r w:rsidRPr="00F1231F">
              <w:rPr>
                <w:rFonts w:ascii="Calibri" w:hAnsi="Calibri" w:cs="Calibri"/>
                <w:bCs/>
                <w:sz w:val="22"/>
                <w:szCs w:val="22"/>
                <w:lang w:eastAsia="es-BO"/>
              </w:rPr>
              <w:t xml:space="preserve">Deberán incluir: </w:t>
            </w:r>
            <w:r>
              <w:rPr>
                <w:rFonts w:ascii="Calibri" w:hAnsi="Calibri" w:cs="Calibri"/>
                <w:bCs/>
                <w:sz w:val="22"/>
                <w:szCs w:val="22"/>
                <w:lang w:eastAsia="es-BO"/>
              </w:rPr>
              <w:t>Carátula, índice, t</w:t>
            </w:r>
            <w:r w:rsidRPr="00F1231F">
              <w:rPr>
                <w:rFonts w:ascii="Calibri" w:hAnsi="Calibri" w:cs="Calibri"/>
                <w:bCs/>
                <w:sz w:val="22"/>
                <w:szCs w:val="22"/>
                <w:lang w:eastAsia="es-BO"/>
              </w:rPr>
              <w:t xml:space="preserve">ablas </w:t>
            </w:r>
            <w:r>
              <w:rPr>
                <w:rFonts w:ascii="Calibri" w:hAnsi="Calibri" w:cs="Calibri"/>
                <w:bCs/>
                <w:sz w:val="22"/>
                <w:szCs w:val="22"/>
                <w:lang w:eastAsia="es-BO"/>
              </w:rPr>
              <w:t>n</w:t>
            </w:r>
            <w:r w:rsidRPr="00F1231F">
              <w:rPr>
                <w:rFonts w:ascii="Calibri" w:hAnsi="Calibri" w:cs="Calibri"/>
                <w:bCs/>
                <w:sz w:val="22"/>
                <w:szCs w:val="22"/>
                <w:lang w:eastAsia="es-BO"/>
              </w:rPr>
              <w:t>umeradas</w:t>
            </w:r>
            <w:r>
              <w:rPr>
                <w:rFonts w:ascii="Calibri" w:hAnsi="Calibri" w:cs="Calibri"/>
                <w:bCs/>
                <w:sz w:val="22"/>
                <w:szCs w:val="22"/>
                <w:lang w:eastAsia="es-BO"/>
              </w:rPr>
              <w:t>.</w:t>
            </w:r>
          </w:p>
          <w:p w14:paraId="4A85CE28" w14:textId="77777777" w:rsidR="00D13DD7" w:rsidRDefault="00D13DD7" w:rsidP="003D1DE2">
            <w:pPr>
              <w:numPr>
                <w:ilvl w:val="0"/>
                <w:numId w:val="47"/>
              </w:numPr>
              <w:jc w:val="both"/>
              <w:rPr>
                <w:rFonts w:ascii="Calibri" w:hAnsi="Calibri" w:cs="Calibri"/>
                <w:bCs/>
                <w:sz w:val="22"/>
                <w:szCs w:val="22"/>
                <w:lang w:eastAsia="es-BO"/>
              </w:rPr>
            </w:pPr>
            <w:r>
              <w:rPr>
                <w:rFonts w:ascii="Calibri" w:hAnsi="Calibri" w:cs="Calibri"/>
                <w:bCs/>
                <w:sz w:val="22"/>
                <w:szCs w:val="22"/>
                <w:lang w:eastAsia="es-BO"/>
              </w:rPr>
              <w:t>Número de copias impresas y digitales a presentar: 3.</w:t>
            </w:r>
          </w:p>
          <w:p w14:paraId="0A42B86A" w14:textId="77777777" w:rsidR="00D13DD7" w:rsidRDefault="00D13DD7" w:rsidP="007D1212">
            <w:pPr>
              <w:ind w:left="720"/>
              <w:jc w:val="both"/>
              <w:rPr>
                <w:rFonts w:ascii="Calibri" w:hAnsi="Calibri" w:cs="Calibri"/>
                <w:bCs/>
                <w:sz w:val="22"/>
                <w:szCs w:val="22"/>
                <w:lang w:eastAsia="es-BO"/>
              </w:rPr>
            </w:pPr>
          </w:p>
          <w:p w14:paraId="3CA972DB" w14:textId="77777777" w:rsidR="00D13DD7" w:rsidRDefault="00D13DD7" w:rsidP="007D1212">
            <w:pPr>
              <w:jc w:val="both"/>
              <w:rPr>
                <w:rFonts w:ascii="Calibri" w:hAnsi="Calibri" w:cs="Calibri"/>
                <w:bCs/>
                <w:sz w:val="22"/>
                <w:szCs w:val="22"/>
                <w:lang w:eastAsia="es-BO"/>
              </w:rPr>
            </w:pPr>
            <w:r>
              <w:rPr>
                <w:rFonts w:ascii="Calibri" w:hAnsi="Calibri" w:cs="Calibri"/>
                <w:bCs/>
                <w:sz w:val="22"/>
                <w:szCs w:val="22"/>
                <w:lang w:eastAsia="es-BO"/>
              </w:rPr>
              <w:t>Nombre y cargo de las personas que recibirán los Informes:</w:t>
            </w:r>
          </w:p>
          <w:p w14:paraId="4BA805D0" w14:textId="77777777" w:rsidR="00D13DD7" w:rsidRDefault="00D13DD7" w:rsidP="003D1DE2">
            <w:pPr>
              <w:numPr>
                <w:ilvl w:val="0"/>
                <w:numId w:val="48"/>
              </w:numPr>
              <w:jc w:val="both"/>
              <w:rPr>
                <w:rFonts w:ascii="Calibri" w:hAnsi="Calibri" w:cs="Calibri"/>
                <w:bCs/>
                <w:sz w:val="22"/>
                <w:szCs w:val="22"/>
                <w:lang w:eastAsia="es-BO"/>
              </w:rPr>
            </w:pPr>
            <w:r>
              <w:rPr>
                <w:rFonts w:ascii="Calibri" w:hAnsi="Calibri" w:cs="Calibri"/>
                <w:bCs/>
                <w:sz w:val="22"/>
                <w:szCs w:val="22"/>
                <w:lang w:eastAsia="es-BO"/>
              </w:rPr>
              <w:t>Ing. Freddy Gomez Silva, Jefe de la Unidad de Ingeniería - Estudios (UIE).</w:t>
            </w:r>
          </w:p>
          <w:p w14:paraId="07F3D6A1" w14:textId="77777777" w:rsidR="00D13DD7" w:rsidRDefault="00D13DD7" w:rsidP="003D1DE2">
            <w:pPr>
              <w:numPr>
                <w:ilvl w:val="0"/>
                <w:numId w:val="48"/>
              </w:numPr>
              <w:jc w:val="both"/>
              <w:rPr>
                <w:rFonts w:ascii="Calibri" w:hAnsi="Calibri" w:cs="Calibri"/>
                <w:bCs/>
                <w:sz w:val="22"/>
                <w:szCs w:val="22"/>
                <w:lang w:eastAsia="es-BO"/>
              </w:rPr>
            </w:pPr>
            <w:r>
              <w:rPr>
                <w:rFonts w:ascii="Calibri" w:hAnsi="Calibri" w:cs="Calibri"/>
                <w:bCs/>
                <w:sz w:val="22"/>
                <w:szCs w:val="22"/>
                <w:lang w:eastAsia="es-BO"/>
              </w:rPr>
              <w:t>Ing. José Marcos Rejas Gomez, Director de Operaciones (DOP).</w:t>
            </w:r>
          </w:p>
          <w:p w14:paraId="307D9EB4" w14:textId="77777777" w:rsidR="00D13DD7" w:rsidRPr="00F1231F" w:rsidRDefault="00D13DD7" w:rsidP="003D1DE2">
            <w:pPr>
              <w:numPr>
                <w:ilvl w:val="0"/>
                <w:numId w:val="48"/>
              </w:numPr>
              <w:jc w:val="both"/>
              <w:rPr>
                <w:rFonts w:ascii="Calibri" w:hAnsi="Calibri" w:cs="Calibri"/>
                <w:bCs/>
                <w:sz w:val="22"/>
                <w:szCs w:val="22"/>
                <w:lang w:eastAsia="es-BO"/>
              </w:rPr>
            </w:pPr>
            <w:r>
              <w:rPr>
                <w:rFonts w:ascii="Calibri" w:hAnsi="Calibri" w:cs="Calibri"/>
                <w:bCs/>
                <w:sz w:val="22"/>
                <w:szCs w:val="22"/>
                <w:lang w:eastAsia="es-BO"/>
              </w:rPr>
              <w:t>Ing. David Perez Alba, Gerente de Perforación (GPE).</w:t>
            </w:r>
          </w:p>
          <w:p w14:paraId="5E3E2C6A" w14:textId="77777777" w:rsidR="00D13DD7" w:rsidRPr="00AD3A6F" w:rsidRDefault="00D13DD7" w:rsidP="007D1212">
            <w:pPr>
              <w:jc w:val="both"/>
              <w:rPr>
                <w:rFonts w:ascii="Calibri" w:hAnsi="Calibri" w:cs="Calibri"/>
                <w:b/>
                <w:bCs/>
                <w:sz w:val="16"/>
                <w:szCs w:val="16"/>
                <w:lang w:eastAsia="es-BO"/>
              </w:rPr>
            </w:pPr>
          </w:p>
          <w:p w14:paraId="123AD439" w14:textId="77777777" w:rsidR="00D13DD7"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Informe Inicial</w:t>
            </w:r>
            <w:r>
              <w:rPr>
                <w:rFonts w:ascii="Calibri" w:hAnsi="Calibri" w:cs="Calibri"/>
                <w:b/>
                <w:bCs/>
                <w:sz w:val="22"/>
                <w:szCs w:val="22"/>
                <w:lang w:eastAsia="es-BO"/>
              </w:rPr>
              <w:t>:</w:t>
            </w:r>
          </w:p>
          <w:p w14:paraId="75EC4FE4" w14:textId="77777777" w:rsidR="00D13DD7" w:rsidRPr="00593EA4" w:rsidRDefault="00D13DD7" w:rsidP="003D1DE2">
            <w:pPr>
              <w:numPr>
                <w:ilvl w:val="0"/>
                <w:numId w:val="45"/>
              </w:numPr>
              <w:jc w:val="both"/>
              <w:rPr>
                <w:rFonts w:ascii="Calibri" w:hAnsi="Calibri" w:cs="Calibri"/>
                <w:b/>
                <w:bCs/>
                <w:sz w:val="22"/>
                <w:szCs w:val="22"/>
                <w:lang w:eastAsia="es-BO"/>
              </w:rPr>
            </w:pPr>
            <w:proofErr w:type="spellStart"/>
            <w:r w:rsidRPr="00C56356">
              <w:rPr>
                <w:rFonts w:ascii="Calibri" w:hAnsi="Calibri" w:cs="Calibri"/>
                <w:sz w:val="22"/>
                <w:szCs w:val="22"/>
                <w:lang w:eastAsia="es-BO"/>
              </w:rPr>
              <w:t>WorkFlow</w:t>
            </w:r>
            <w:proofErr w:type="spellEnd"/>
            <w:r w:rsidRPr="00C56356">
              <w:rPr>
                <w:rFonts w:ascii="Calibri" w:hAnsi="Calibri" w:cs="Calibri"/>
                <w:sz w:val="22"/>
                <w:szCs w:val="22"/>
                <w:lang w:eastAsia="es-BO"/>
              </w:rPr>
              <w:t xml:space="preserve"> </w:t>
            </w:r>
            <w:proofErr w:type="spellStart"/>
            <w:r w:rsidRPr="00C56356">
              <w:rPr>
                <w:rFonts w:ascii="Calibri" w:hAnsi="Calibri" w:cs="Calibri"/>
                <w:sz w:val="22"/>
                <w:szCs w:val="22"/>
                <w:lang w:eastAsia="es-BO"/>
              </w:rPr>
              <w:t>Overview</w:t>
            </w:r>
            <w:proofErr w:type="spellEnd"/>
            <w:r w:rsidRPr="00C56356">
              <w:rPr>
                <w:rFonts w:ascii="Calibri" w:hAnsi="Calibri" w:cs="Calibri"/>
                <w:sz w:val="22"/>
                <w:szCs w:val="22"/>
                <w:lang w:eastAsia="es-BO"/>
              </w:rPr>
              <w:t>, fase de preparación.</w:t>
            </w:r>
          </w:p>
          <w:p w14:paraId="05C1DF15" w14:textId="77777777" w:rsidR="00D13DD7"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Informes Periódicos</w:t>
            </w:r>
            <w:r>
              <w:rPr>
                <w:rFonts w:ascii="Calibri" w:hAnsi="Calibri" w:cs="Calibri"/>
                <w:b/>
                <w:bCs/>
                <w:sz w:val="22"/>
                <w:szCs w:val="22"/>
                <w:lang w:eastAsia="es-BO"/>
              </w:rPr>
              <w:t>:</w:t>
            </w:r>
          </w:p>
          <w:p w14:paraId="7997E8D7" w14:textId="77777777" w:rsidR="00D13DD7" w:rsidRPr="00C56356" w:rsidRDefault="00D13DD7" w:rsidP="003D1DE2">
            <w:pPr>
              <w:numPr>
                <w:ilvl w:val="0"/>
                <w:numId w:val="45"/>
              </w:numPr>
              <w:jc w:val="both"/>
              <w:rPr>
                <w:rFonts w:ascii="Calibri" w:hAnsi="Calibri" w:cs="Calibri"/>
                <w:sz w:val="22"/>
                <w:szCs w:val="22"/>
                <w:lang w:eastAsia="es-BO"/>
              </w:rPr>
            </w:pPr>
            <w:r w:rsidRPr="00C56356">
              <w:rPr>
                <w:rFonts w:ascii="Calibri" w:hAnsi="Calibri" w:cs="Calibri"/>
                <w:sz w:val="22"/>
                <w:szCs w:val="22"/>
                <w:lang w:eastAsia="es-BO"/>
              </w:rPr>
              <w:t>Hojas de tiempo (</w:t>
            </w:r>
            <w:proofErr w:type="spellStart"/>
            <w:r w:rsidRPr="00C56356">
              <w:rPr>
                <w:rFonts w:ascii="Calibri" w:hAnsi="Calibri" w:cs="Calibri"/>
                <w:sz w:val="22"/>
                <w:szCs w:val="22"/>
                <w:lang w:eastAsia="es-BO"/>
              </w:rPr>
              <w:t>timesheet</w:t>
            </w:r>
            <w:proofErr w:type="spellEnd"/>
            <w:r w:rsidRPr="00C56356">
              <w:rPr>
                <w:rFonts w:ascii="Calibri" w:hAnsi="Calibri" w:cs="Calibri"/>
                <w:sz w:val="22"/>
                <w:szCs w:val="22"/>
                <w:lang w:eastAsia="es-BO"/>
              </w:rPr>
              <w:t xml:space="preserve">) </w:t>
            </w:r>
            <w:r>
              <w:rPr>
                <w:rFonts w:ascii="Calibri" w:hAnsi="Calibri" w:cs="Calibri"/>
                <w:sz w:val="22"/>
                <w:szCs w:val="22"/>
                <w:lang w:eastAsia="es-BO"/>
              </w:rPr>
              <w:t>semanales</w:t>
            </w:r>
            <w:r w:rsidRPr="00C56356">
              <w:rPr>
                <w:rFonts w:ascii="Calibri" w:hAnsi="Calibri" w:cs="Calibri"/>
                <w:sz w:val="22"/>
                <w:szCs w:val="22"/>
                <w:lang w:eastAsia="es-BO"/>
              </w:rPr>
              <w:t xml:space="preserve"> con descripción de actividades del consultor para la certificación del supervisor de YPFB.</w:t>
            </w:r>
          </w:p>
          <w:p w14:paraId="53CC737F" w14:textId="77777777" w:rsidR="00D13DD7" w:rsidRPr="00222500" w:rsidRDefault="00D13DD7" w:rsidP="007D1212">
            <w:pPr>
              <w:jc w:val="both"/>
              <w:rPr>
                <w:rFonts w:ascii="Calibri" w:hAnsi="Calibri" w:cs="Calibri"/>
                <w:b/>
                <w:bCs/>
                <w:sz w:val="22"/>
                <w:szCs w:val="22"/>
                <w:lang w:eastAsia="es-BO"/>
              </w:rPr>
            </w:pPr>
            <w:r w:rsidRPr="00222500">
              <w:rPr>
                <w:rFonts w:ascii="Calibri" w:hAnsi="Calibri" w:cs="Calibri"/>
                <w:b/>
                <w:bCs/>
                <w:sz w:val="22"/>
                <w:szCs w:val="22"/>
                <w:lang w:eastAsia="es-BO"/>
              </w:rPr>
              <w:t>Informes Especiales</w:t>
            </w:r>
            <w:r>
              <w:rPr>
                <w:rFonts w:ascii="Calibri" w:hAnsi="Calibri" w:cs="Calibri"/>
                <w:b/>
                <w:bCs/>
                <w:sz w:val="22"/>
                <w:szCs w:val="22"/>
                <w:lang w:eastAsia="es-BO"/>
              </w:rPr>
              <w:t>:</w:t>
            </w:r>
          </w:p>
          <w:p w14:paraId="65779E7C" w14:textId="77777777" w:rsidR="00D13DD7" w:rsidRDefault="00D13DD7" w:rsidP="003D1DE2">
            <w:pPr>
              <w:numPr>
                <w:ilvl w:val="0"/>
                <w:numId w:val="45"/>
              </w:numPr>
              <w:jc w:val="both"/>
              <w:rPr>
                <w:rFonts w:ascii="Calibri" w:hAnsi="Calibri" w:cs="Calibri"/>
                <w:sz w:val="22"/>
                <w:szCs w:val="22"/>
                <w:lang w:eastAsia="es-BO"/>
              </w:rPr>
            </w:pPr>
            <w:r>
              <w:rPr>
                <w:rFonts w:ascii="Calibri" w:hAnsi="Calibri" w:cs="Calibri"/>
                <w:sz w:val="22"/>
                <w:szCs w:val="22"/>
                <w:lang w:eastAsia="es-BO"/>
              </w:rPr>
              <w:t>De ser necesario a solicitud de la UIE.</w:t>
            </w:r>
          </w:p>
          <w:p w14:paraId="3907E299" w14:textId="77777777" w:rsidR="00D13DD7" w:rsidRPr="00222500" w:rsidRDefault="00D13DD7" w:rsidP="007D1212">
            <w:pPr>
              <w:jc w:val="both"/>
              <w:rPr>
                <w:rFonts w:ascii="Calibri" w:hAnsi="Calibri" w:cs="Calibri"/>
                <w:b/>
                <w:bCs/>
                <w:sz w:val="22"/>
                <w:szCs w:val="22"/>
                <w:lang w:eastAsia="es-BO"/>
              </w:rPr>
            </w:pPr>
            <w:r w:rsidRPr="00222500">
              <w:rPr>
                <w:rFonts w:ascii="Calibri" w:hAnsi="Calibri" w:cs="Calibri"/>
                <w:b/>
                <w:bCs/>
                <w:sz w:val="22"/>
                <w:szCs w:val="22"/>
                <w:lang w:eastAsia="es-BO"/>
              </w:rPr>
              <w:t>Producto Final</w:t>
            </w:r>
            <w:r>
              <w:rPr>
                <w:rFonts w:ascii="Calibri" w:hAnsi="Calibri" w:cs="Calibri"/>
                <w:b/>
                <w:bCs/>
                <w:sz w:val="22"/>
                <w:szCs w:val="22"/>
                <w:lang w:eastAsia="es-BO"/>
              </w:rPr>
              <w:t>:</w:t>
            </w:r>
          </w:p>
          <w:p w14:paraId="7E8CE277" w14:textId="77777777" w:rsidR="00D13DD7" w:rsidRDefault="00D13DD7" w:rsidP="003D1DE2">
            <w:pPr>
              <w:numPr>
                <w:ilvl w:val="0"/>
                <w:numId w:val="45"/>
              </w:numPr>
              <w:jc w:val="both"/>
              <w:rPr>
                <w:rFonts w:ascii="Calibri" w:hAnsi="Calibri" w:cs="Calibri"/>
                <w:sz w:val="22"/>
                <w:szCs w:val="22"/>
                <w:lang w:eastAsia="es-BO"/>
              </w:rPr>
            </w:pPr>
            <w:r w:rsidRPr="00880D5F">
              <w:rPr>
                <w:rFonts w:ascii="Calibri" w:hAnsi="Calibri" w:cs="Calibri"/>
                <w:sz w:val="22"/>
                <w:szCs w:val="22"/>
              </w:rPr>
              <w:t xml:space="preserve">La Empresa Proveedora deberá entregar, en formato físico y en formato digital </w:t>
            </w:r>
            <w:r>
              <w:rPr>
                <w:rFonts w:ascii="Calibri" w:hAnsi="Calibri" w:cs="Calibri"/>
                <w:sz w:val="22"/>
                <w:szCs w:val="22"/>
              </w:rPr>
              <w:t xml:space="preserve">el </w:t>
            </w:r>
            <w:r>
              <w:rPr>
                <w:rFonts w:ascii="Calibri" w:hAnsi="Calibri" w:cs="Calibri"/>
                <w:sz w:val="22"/>
                <w:szCs w:val="22"/>
                <w:lang w:eastAsia="es-BO"/>
              </w:rPr>
              <w:t xml:space="preserve">Documento descriptivo del Manual de Procedimientos para </w:t>
            </w:r>
            <w:r w:rsidRPr="00BA0D87">
              <w:rPr>
                <w:rFonts w:ascii="Calibri" w:hAnsi="Calibri" w:cs="Calibri"/>
                <w:sz w:val="22"/>
                <w:szCs w:val="22"/>
                <w:lang w:eastAsia="es-BO"/>
              </w:rPr>
              <w:t>diseño avanzad</w:t>
            </w:r>
            <w:r>
              <w:rPr>
                <w:rFonts w:ascii="Calibri" w:hAnsi="Calibri" w:cs="Calibri"/>
                <w:sz w:val="22"/>
                <w:szCs w:val="22"/>
                <w:lang w:eastAsia="es-BO"/>
              </w:rPr>
              <w:t xml:space="preserve">o de tubulares e integridad de </w:t>
            </w:r>
            <w:r>
              <w:rPr>
                <w:rFonts w:ascii="Calibri" w:hAnsi="Calibri" w:cs="Calibri"/>
                <w:sz w:val="22"/>
                <w:szCs w:val="22"/>
                <w:lang w:eastAsia="es-BO"/>
              </w:rPr>
              <w:lastRenderedPageBreak/>
              <w:t>P</w:t>
            </w:r>
            <w:r w:rsidRPr="00BA0D87">
              <w:rPr>
                <w:rFonts w:ascii="Calibri" w:hAnsi="Calibri" w:cs="Calibri"/>
                <w:sz w:val="22"/>
                <w:szCs w:val="22"/>
                <w:lang w:eastAsia="es-BO"/>
              </w:rPr>
              <w:t xml:space="preserve">ozos para los </w:t>
            </w:r>
            <w:r>
              <w:rPr>
                <w:rFonts w:ascii="Calibri" w:hAnsi="Calibri" w:cs="Calibri"/>
                <w:sz w:val="22"/>
                <w:szCs w:val="22"/>
                <w:lang w:eastAsia="es-BO"/>
              </w:rPr>
              <w:t>P</w:t>
            </w:r>
            <w:r w:rsidRPr="00BA0D87">
              <w:rPr>
                <w:rFonts w:ascii="Calibri" w:hAnsi="Calibri" w:cs="Calibri"/>
                <w:sz w:val="22"/>
                <w:szCs w:val="22"/>
                <w:lang w:eastAsia="es-BO"/>
              </w:rPr>
              <w:t>ozos HPHT</w:t>
            </w:r>
            <w:r w:rsidRPr="00C56356">
              <w:rPr>
                <w:rFonts w:ascii="Calibri" w:hAnsi="Calibri" w:cs="Calibri"/>
                <w:sz w:val="22"/>
                <w:szCs w:val="22"/>
                <w:lang w:eastAsia="es-BO"/>
              </w:rPr>
              <w:t>.</w:t>
            </w:r>
          </w:p>
          <w:p w14:paraId="7DD8FC18" w14:textId="77777777" w:rsidR="00D13DD7" w:rsidRDefault="00D13DD7" w:rsidP="003D1DE2">
            <w:pPr>
              <w:numPr>
                <w:ilvl w:val="0"/>
                <w:numId w:val="45"/>
              </w:numPr>
              <w:jc w:val="both"/>
              <w:rPr>
                <w:rFonts w:ascii="Calibri" w:hAnsi="Calibri" w:cs="Calibri"/>
                <w:sz w:val="22"/>
                <w:szCs w:val="22"/>
                <w:lang w:eastAsia="es-BO"/>
              </w:rPr>
            </w:pPr>
            <w:r w:rsidRPr="00222500">
              <w:rPr>
                <w:rFonts w:ascii="Calibri" w:hAnsi="Calibri" w:cs="Calibri"/>
                <w:sz w:val="22"/>
                <w:szCs w:val="22"/>
                <w:lang w:eastAsia="es-BO"/>
              </w:rPr>
              <w:t xml:space="preserve">Certificado de participación </w:t>
            </w:r>
            <w:r>
              <w:rPr>
                <w:rFonts w:ascii="Calibri" w:hAnsi="Calibri" w:cs="Calibri"/>
                <w:sz w:val="22"/>
                <w:szCs w:val="22"/>
                <w:lang w:eastAsia="es-BO"/>
              </w:rPr>
              <w:t>de la consultoría a equipo de trabajo.</w:t>
            </w:r>
          </w:p>
          <w:p w14:paraId="084C1125" w14:textId="77777777" w:rsidR="00D13DD7" w:rsidRPr="008253CA" w:rsidRDefault="00D13DD7" w:rsidP="007D1212">
            <w:pPr>
              <w:jc w:val="both"/>
              <w:rPr>
                <w:rFonts w:ascii="Calibri" w:hAnsi="Calibri" w:cs="Calibri"/>
                <w:sz w:val="16"/>
                <w:szCs w:val="16"/>
                <w:lang w:eastAsia="es-BO"/>
              </w:rPr>
            </w:pPr>
          </w:p>
          <w:p w14:paraId="693A659F" w14:textId="77777777" w:rsidR="00D13DD7" w:rsidRDefault="00D13DD7" w:rsidP="007D1212">
            <w:pPr>
              <w:rPr>
                <w:rFonts w:ascii="Calibri" w:hAnsi="Calibri" w:cs="Calibri"/>
                <w:sz w:val="22"/>
                <w:szCs w:val="22"/>
                <w:lang w:eastAsia="es-BO"/>
              </w:rPr>
            </w:pPr>
            <w:r>
              <w:rPr>
                <w:rFonts w:ascii="Calibri" w:hAnsi="Calibri" w:cs="Calibri"/>
                <w:sz w:val="22"/>
                <w:szCs w:val="22"/>
                <w:lang w:eastAsia="es-BO"/>
              </w:rPr>
              <w:t>T</w:t>
            </w:r>
            <w:r w:rsidRPr="008D5748">
              <w:rPr>
                <w:rFonts w:ascii="Calibri" w:hAnsi="Calibri" w:cs="Calibri"/>
                <w:sz w:val="22"/>
                <w:szCs w:val="22"/>
                <w:lang w:eastAsia="es-BO"/>
              </w:rPr>
              <w:t xml:space="preserve">odo </w:t>
            </w:r>
            <w:r>
              <w:rPr>
                <w:rFonts w:ascii="Calibri" w:hAnsi="Calibri" w:cs="Calibri"/>
                <w:sz w:val="22"/>
                <w:szCs w:val="22"/>
                <w:lang w:eastAsia="es-BO"/>
              </w:rPr>
              <w:t>los Productos e</w:t>
            </w:r>
            <w:r w:rsidRPr="008D5748">
              <w:rPr>
                <w:rFonts w:ascii="Calibri" w:hAnsi="Calibri" w:cs="Calibri"/>
                <w:sz w:val="22"/>
                <w:szCs w:val="22"/>
                <w:lang w:eastAsia="es-BO"/>
              </w:rPr>
              <w:t xml:space="preserve"> informe</w:t>
            </w:r>
            <w:r>
              <w:rPr>
                <w:rFonts w:ascii="Calibri" w:hAnsi="Calibri" w:cs="Calibri"/>
                <w:sz w:val="22"/>
                <w:szCs w:val="22"/>
                <w:lang w:eastAsia="es-BO"/>
              </w:rPr>
              <w:t>s a entregar,</w:t>
            </w:r>
            <w:r w:rsidRPr="008D5748">
              <w:rPr>
                <w:rFonts w:ascii="Calibri" w:hAnsi="Calibri" w:cs="Calibri"/>
                <w:sz w:val="22"/>
                <w:szCs w:val="22"/>
                <w:lang w:eastAsia="es-BO"/>
              </w:rPr>
              <w:t xml:space="preserve"> al igual que el material de apoyo a utilizar durante la consultoría (presentaciones, guías, etc.), </w:t>
            </w:r>
            <w:r>
              <w:rPr>
                <w:rFonts w:ascii="Calibri" w:hAnsi="Calibri" w:cs="Calibri"/>
                <w:sz w:val="22"/>
                <w:szCs w:val="22"/>
                <w:lang w:eastAsia="es-BO"/>
              </w:rPr>
              <w:t xml:space="preserve">deben estar </w:t>
            </w:r>
            <w:r w:rsidRPr="008D5748">
              <w:rPr>
                <w:rFonts w:ascii="Calibri" w:hAnsi="Calibri" w:cs="Calibri"/>
                <w:sz w:val="22"/>
                <w:szCs w:val="22"/>
                <w:lang w:eastAsia="es-BO"/>
              </w:rPr>
              <w:t>en idioma español.</w:t>
            </w:r>
          </w:p>
          <w:p w14:paraId="005972E9" w14:textId="77777777" w:rsidR="00D13DD7" w:rsidRPr="00DA69B0" w:rsidRDefault="00D13DD7" w:rsidP="007D1212">
            <w:pPr>
              <w:rPr>
                <w:rFonts w:ascii="Calibri" w:hAnsi="Calibri" w:cs="Calibri"/>
                <w:b/>
                <w:bCs/>
                <w:i/>
                <w:sz w:val="22"/>
                <w:szCs w:val="22"/>
                <w:lang w:eastAsia="es-BO"/>
              </w:rPr>
            </w:pPr>
          </w:p>
        </w:tc>
      </w:tr>
      <w:tr w:rsidR="00D13DD7" w:rsidRPr="000A516A" w14:paraId="588B59EE" w14:textId="77777777" w:rsidTr="007D1212">
        <w:trPr>
          <w:trHeight w:val="364"/>
        </w:trPr>
        <w:tc>
          <w:tcPr>
            <w:tcW w:w="9356" w:type="dxa"/>
            <w:shd w:val="clear" w:color="auto" w:fill="B8CCE4"/>
            <w:vAlign w:val="center"/>
          </w:tcPr>
          <w:p w14:paraId="6A479E28"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D13DD7" w:rsidRPr="000A516A" w14:paraId="4CC62689" w14:textId="77777777" w:rsidTr="007D1212">
        <w:trPr>
          <w:trHeight w:val="709"/>
        </w:trPr>
        <w:tc>
          <w:tcPr>
            <w:tcW w:w="9356" w:type="dxa"/>
            <w:shd w:val="clear" w:color="auto" w:fill="auto"/>
            <w:vAlign w:val="center"/>
          </w:tcPr>
          <w:p w14:paraId="7505F193" w14:textId="77777777" w:rsidR="00D13DD7" w:rsidRDefault="00D13DD7" w:rsidP="007D1212">
            <w:pPr>
              <w:rPr>
                <w:rFonts w:ascii="Calibri" w:hAnsi="Calibri" w:cs="Calibri"/>
                <w:sz w:val="22"/>
                <w:szCs w:val="22"/>
                <w:lang w:eastAsia="es-BO"/>
              </w:rPr>
            </w:pPr>
          </w:p>
          <w:p w14:paraId="001186BF" w14:textId="77777777" w:rsidR="00D13DD7" w:rsidRPr="00B000D0" w:rsidRDefault="00D13DD7" w:rsidP="007D1212">
            <w:pPr>
              <w:rPr>
                <w:rFonts w:ascii="Calibri" w:hAnsi="Calibri" w:cs="Calibri"/>
                <w:sz w:val="22"/>
                <w:szCs w:val="22"/>
                <w:lang w:eastAsia="es-BO"/>
              </w:rPr>
            </w:pPr>
            <w:r w:rsidRPr="00B000D0">
              <w:rPr>
                <w:rFonts w:ascii="Calibri" w:hAnsi="Calibri" w:cs="Calibri"/>
                <w:sz w:val="22"/>
                <w:szCs w:val="22"/>
                <w:lang w:eastAsia="es-BO"/>
              </w:rPr>
              <w:t>Se efectuará un  solo pago,  una vez se finalice  el 100% de todas las etapas, contra entrega del manual de Procedimientos para diseño avanzado de tubulares e integridad de pozos para los pozos HPHT,  previa presentación del respectivo informe final y cuando la Contraparte designada por YPFB emita un Informe de Aprobación y Conformidad final al respecto. Asimismo el CONTRATISTA deberá presentar la factura correspondiente al pago.</w:t>
            </w:r>
          </w:p>
          <w:p w14:paraId="3B6B080E" w14:textId="77777777" w:rsidR="00D13DD7" w:rsidRDefault="00D13DD7" w:rsidP="007D1212">
            <w:pPr>
              <w:autoSpaceDE w:val="0"/>
              <w:autoSpaceDN w:val="0"/>
              <w:adjustRightInd w:val="0"/>
              <w:jc w:val="both"/>
              <w:rPr>
                <w:rFonts w:ascii="Calibri" w:hAnsi="Calibri" w:cs="Calibri"/>
                <w:sz w:val="22"/>
                <w:szCs w:val="22"/>
                <w:lang w:eastAsia="es-BO"/>
              </w:rPr>
            </w:pPr>
            <w:r w:rsidRPr="00B000D0">
              <w:rPr>
                <w:rFonts w:ascii="Calibri" w:hAnsi="Calibri" w:cs="Calibri"/>
                <w:sz w:val="22"/>
                <w:szCs w:val="22"/>
                <w:lang w:eastAsia="es-BO"/>
              </w:rPr>
              <w:t>La modalidad de pago se efectuara vía transferencia bancaria a la cuenta determinada por el proveedor</w:t>
            </w:r>
          </w:p>
          <w:p w14:paraId="1420E38C" w14:textId="77777777" w:rsidR="00D13DD7" w:rsidRPr="000A516A" w:rsidRDefault="00D13DD7" w:rsidP="007D1212">
            <w:pPr>
              <w:jc w:val="both"/>
              <w:rPr>
                <w:rFonts w:ascii="Calibri" w:hAnsi="Calibri" w:cs="Calibri"/>
                <w:b/>
                <w:bCs/>
                <w:sz w:val="22"/>
                <w:szCs w:val="22"/>
                <w:lang w:eastAsia="es-BO"/>
              </w:rPr>
            </w:pPr>
          </w:p>
        </w:tc>
      </w:tr>
      <w:tr w:rsidR="00D13DD7" w:rsidRPr="000A516A" w14:paraId="5488F9A6" w14:textId="77777777" w:rsidTr="007D1212">
        <w:trPr>
          <w:trHeight w:val="496"/>
        </w:trPr>
        <w:tc>
          <w:tcPr>
            <w:tcW w:w="9356" w:type="dxa"/>
            <w:shd w:val="clear" w:color="auto" w:fill="B8CCE4"/>
            <w:vAlign w:val="center"/>
          </w:tcPr>
          <w:p w14:paraId="68C123D8" w14:textId="77777777" w:rsidR="00D13DD7" w:rsidRPr="000A516A" w:rsidRDefault="00D13DD7" w:rsidP="007D1212">
            <w:pPr>
              <w:jc w:val="both"/>
              <w:rPr>
                <w:rFonts w:ascii="Calibri" w:hAnsi="Calibri" w:cs="Calibri"/>
                <w:b/>
                <w:bCs/>
                <w:sz w:val="22"/>
                <w:szCs w:val="22"/>
                <w:lang w:eastAsia="es-BO"/>
              </w:rPr>
            </w:pPr>
            <w:r>
              <w:rPr>
                <w:rFonts w:ascii="Calibri" w:hAnsi="Calibri" w:cs="Calibri"/>
                <w:b/>
                <w:bCs/>
                <w:sz w:val="22"/>
                <w:szCs w:val="22"/>
                <w:lang w:eastAsia="es-BO"/>
              </w:rPr>
              <w:t>SUPERVISIÓN O CONTRAPARTE</w:t>
            </w:r>
          </w:p>
        </w:tc>
      </w:tr>
      <w:tr w:rsidR="00D13DD7" w:rsidRPr="000A516A" w14:paraId="38D7BA4A" w14:textId="77777777" w:rsidTr="007D1212">
        <w:trPr>
          <w:trHeight w:val="516"/>
        </w:trPr>
        <w:tc>
          <w:tcPr>
            <w:tcW w:w="9356" w:type="dxa"/>
            <w:shd w:val="clear" w:color="auto" w:fill="auto"/>
            <w:vAlign w:val="center"/>
          </w:tcPr>
          <w:p w14:paraId="25DE2987" w14:textId="77777777" w:rsidR="00D13DD7" w:rsidRPr="00AD3A6F" w:rsidRDefault="00D13DD7" w:rsidP="007D1212">
            <w:pPr>
              <w:jc w:val="both"/>
              <w:rPr>
                <w:rFonts w:ascii="Calibri" w:hAnsi="Calibri" w:cs="Calibri"/>
                <w:sz w:val="16"/>
                <w:szCs w:val="16"/>
                <w:lang w:eastAsia="es-BO"/>
              </w:rPr>
            </w:pPr>
          </w:p>
          <w:p w14:paraId="56EBD9D0" w14:textId="77777777" w:rsidR="00D13DD7" w:rsidRPr="00115BC1" w:rsidRDefault="00D13DD7" w:rsidP="007D1212">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el </w:t>
            </w:r>
            <w:r>
              <w:rPr>
                <w:rFonts w:ascii="Calibri" w:hAnsi="Calibri" w:cs="Calibri"/>
                <w:sz w:val="22"/>
                <w:szCs w:val="22"/>
                <w:lang w:val="es-BO" w:eastAsia="es-BO"/>
              </w:rPr>
              <w:t>CONTRATISTA</w:t>
            </w:r>
            <w:r w:rsidRPr="00115BC1">
              <w:rPr>
                <w:rFonts w:ascii="Calibri" w:hAnsi="Calibri" w:cs="Calibri"/>
                <w:sz w:val="22"/>
                <w:szCs w:val="22"/>
                <w:lang w:val="es-BO" w:eastAsia="es-BO"/>
              </w:rPr>
              <w:t>,</w:t>
            </w:r>
            <w:r>
              <w:rPr>
                <w:rFonts w:ascii="Calibri" w:hAnsi="Calibri" w:cs="Arial"/>
                <w:sz w:val="22"/>
                <w:szCs w:val="22"/>
                <w:lang w:val="es-BO"/>
              </w:rPr>
              <w:t xml:space="preserve"> YPFB</w:t>
            </w:r>
            <w:r w:rsidRPr="00115BC1">
              <w:rPr>
                <w:rFonts w:ascii="Calibri" w:hAnsi="Calibri" w:cs="Calibri"/>
                <w:sz w:val="22"/>
                <w:szCs w:val="22"/>
                <w:lang w:val="es-BO" w:eastAsia="es-BO"/>
              </w:rPr>
              <w:t xml:space="preserve"> desarrollará las funciones de CONTRAPARTE, a cuyo fin designará, mediante notificación escrita, como CONTRAPARTE </w:t>
            </w:r>
            <w:r>
              <w:rPr>
                <w:rFonts w:ascii="Calibri" w:hAnsi="Calibri" w:cs="Calibri"/>
                <w:sz w:val="22"/>
                <w:szCs w:val="22"/>
                <w:lang w:val="es-BO" w:eastAsia="es-BO"/>
              </w:rPr>
              <w:t>personal</w:t>
            </w:r>
            <w:r w:rsidRPr="00115BC1">
              <w:rPr>
                <w:rFonts w:ascii="Calibri" w:hAnsi="Calibri" w:cs="Calibri"/>
                <w:sz w:val="22"/>
                <w:szCs w:val="22"/>
                <w:lang w:val="es-BO" w:eastAsia="es-BO"/>
              </w:rPr>
              <w:t xml:space="preserve"> Técnico de </w:t>
            </w:r>
            <w:r>
              <w:rPr>
                <w:rFonts w:ascii="Calibri" w:hAnsi="Calibri" w:cs="Arial"/>
                <w:sz w:val="22"/>
                <w:szCs w:val="22"/>
                <w:lang w:val="es-BO"/>
              </w:rPr>
              <w:t>YPFB</w:t>
            </w:r>
            <w:r w:rsidRPr="00115BC1">
              <w:rPr>
                <w:rFonts w:ascii="Calibri" w:hAnsi="Calibri" w:cs="Calibri"/>
                <w:sz w:val="22"/>
                <w:szCs w:val="22"/>
                <w:lang w:val="es-BO" w:eastAsia="es-BO"/>
              </w:rPr>
              <w:t>.</w:t>
            </w:r>
          </w:p>
          <w:p w14:paraId="310FDC20" w14:textId="77777777" w:rsidR="00D13DD7" w:rsidRPr="00AD3A6F" w:rsidRDefault="00D13DD7" w:rsidP="007D1212">
            <w:pPr>
              <w:spacing w:line="276" w:lineRule="auto"/>
              <w:jc w:val="both"/>
              <w:rPr>
                <w:rFonts w:ascii="Calibri" w:hAnsi="Calibri" w:cs="Calibri"/>
                <w:sz w:val="16"/>
                <w:szCs w:val="16"/>
                <w:lang w:val="es-BO" w:eastAsia="es-BO"/>
              </w:rPr>
            </w:pPr>
          </w:p>
          <w:p w14:paraId="487C901D" w14:textId="77777777" w:rsidR="00D13DD7" w:rsidRPr="00115BC1" w:rsidRDefault="00D13DD7" w:rsidP="007D1212">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el </w:t>
            </w:r>
            <w:r>
              <w:rPr>
                <w:rFonts w:ascii="Calibri" w:hAnsi="Calibri" w:cs="Calibri"/>
                <w:sz w:val="22"/>
                <w:szCs w:val="22"/>
                <w:lang w:val="es-BO" w:eastAsia="es-BO"/>
              </w:rPr>
              <w:t>CONTRATISTA</w:t>
            </w:r>
            <w:r w:rsidRPr="00115BC1">
              <w:rPr>
                <w:rFonts w:ascii="Calibri" w:hAnsi="Calibri" w:cs="Calibri"/>
                <w:sz w:val="22"/>
                <w:szCs w:val="22"/>
                <w:lang w:val="es-BO" w:eastAsia="es-BO"/>
              </w:rPr>
              <w:t>, bajo términos del  Contrato y los documentos que forman parte del mismo.</w:t>
            </w:r>
          </w:p>
          <w:p w14:paraId="6DB1963A" w14:textId="77777777" w:rsidR="00D13DD7" w:rsidRPr="00AD3A6F" w:rsidRDefault="00D13DD7" w:rsidP="007D1212">
            <w:pPr>
              <w:spacing w:line="276" w:lineRule="auto"/>
              <w:jc w:val="both"/>
              <w:rPr>
                <w:rFonts w:ascii="Calibri" w:hAnsi="Calibri" w:cs="Calibri"/>
                <w:sz w:val="16"/>
                <w:szCs w:val="16"/>
                <w:lang w:val="es-BO" w:eastAsia="es-BO"/>
              </w:rPr>
            </w:pPr>
          </w:p>
          <w:p w14:paraId="50DD2C46" w14:textId="77777777" w:rsidR="00D13DD7" w:rsidRPr="00115BC1" w:rsidRDefault="00D13DD7" w:rsidP="007D1212">
            <w:pPr>
              <w:jc w:val="both"/>
              <w:rPr>
                <w:rFonts w:ascii="Calibri" w:hAnsi="Calibri" w:cs="Calibri"/>
                <w:sz w:val="22"/>
                <w:szCs w:val="22"/>
                <w:lang w:val="es-BO" w:eastAsia="es-BO"/>
              </w:rPr>
            </w:pPr>
            <w:r w:rsidRPr="00115BC1">
              <w:rPr>
                <w:rFonts w:ascii="Calibri" w:hAnsi="Calibri" w:cs="Calibri"/>
                <w:sz w:val="22"/>
                <w:szCs w:val="22"/>
                <w:lang w:val="es-BO" w:eastAsia="es-BO"/>
              </w:rPr>
              <w:t>La CONTRAPARTE, tendrá la autoridad necesaria para conocer, analizar, rechazar o aprobar los asuntos correspondientes al cumplimiento del  Contrato, de acuerdo a las atribuciones e instrucciones que por</w:t>
            </w:r>
            <w:r>
              <w:rPr>
                <w:rFonts w:ascii="Calibri" w:hAnsi="Calibri" w:cs="Calibri"/>
                <w:sz w:val="22"/>
                <w:szCs w:val="22"/>
                <w:lang w:val="es-BO" w:eastAsia="es-BO"/>
              </w:rPr>
              <w:t xml:space="preserve"> </w:t>
            </w:r>
            <w:r w:rsidRPr="00115BC1">
              <w:rPr>
                <w:rFonts w:ascii="Calibri" w:hAnsi="Calibri" w:cs="Calibri"/>
                <w:sz w:val="22"/>
                <w:szCs w:val="22"/>
                <w:lang w:val="es-BO" w:eastAsia="es-BO"/>
              </w:rPr>
              <w:t xml:space="preserve">escrito le confiera expresamente </w:t>
            </w:r>
            <w:r>
              <w:rPr>
                <w:rFonts w:ascii="Calibri" w:hAnsi="Calibri" w:cs="Arial"/>
                <w:sz w:val="22"/>
                <w:szCs w:val="22"/>
                <w:lang w:val="es-BO"/>
              </w:rPr>
              <w:t>YPFB</w:t>
            </w:r>
            <w:r w:rsidRPr="00115BC1">
              <w:rPr>
                <w:rFonts w:ascii="Calibri" w:hAnsi="Calibri" w:cs="Calibri"/>
                <w:sz w:val="22"/>
                <w:szCs w:val="22"/>
                <w:lang w:val="es-BO" w:eastAsia="es-BO"/>
              </w:rPr>
              <w:t>.</w:t>
            </w:r>
          </w:p>
          <w:p w14:paraId="4FF86759" w14:textId="77777777" w:rsidR="00D13DD7" w:rsidRPr="00AD3A6F" w:rsidRDefault="00D13DD7" w:rsidP="007D1212">
            <w:pPr>
              <w:spacing w:line="276" w:lineRule="auto"/>
              <w:jc w:val="both"/>
              <w:rPr>
                <w:rFonts w:ascii="Calibri" w:hAnsi="Calibri" w:cs="Calibri"/>
                <w:sz w:val="16"/>
                <w:szCs w:val="16"/>
                <w:lang w:val="es-BO" w:eastAsia="es-BO"/>
              </w:rPr>
            </w:pPr>
          </w:p>
          <w:p w14:paraId="07A1AD15" w14:textId="77777777" w:rsidR="00D13DD7" w:rsidRDefault="00D13DD7" w:rsidP="007D1212">
            <w:pPr>
              <w:jc w:val="both"/>
              <w:rPr>
                <w:rFonts w:ascii="Calibri" w:hAnsi="Calibri" w:cs="Calibri"/>
                <w:sz w:val="22"/>
                <w:szCs w:val="22"/>
                <w:lang w:eastAsia="es-BO"/>
              </w:rPr>
            </w:pPr>
            <w:r>
              <w:rPr>
                <w:rFonts w:ascii="Calibri" w:hAnsi="Calibri" w:cs="Arial"/>
                <w:sz w:val="22"/>
                <w:szCs w:val="22"/>
                <w:lang w:val="es-BO"/>
              </w:rPr>
              <w:t xml:space="preserve"> </w:t>
            </w:r>
            <w:r>
              <w:rPr>
                <w:rFonts w:ascii="Calibri" w:hAnsi="Calibri" w:cs="Calibri"/>
                <w:sz w:val="22"/>
                <w:szCs w:val="22"/>
                <w:lang w:val="es-BO" w:eastAsia="es-BO"/>
              </w:rPr>
              <w:t>L</w:t>
            </w:r>
            <w:r w:rsidRPr="00115BC1">
              <w:rPr>
                <w:rFonts w:ascii="Calibri" w:hAnsi="Calibri" w:cs="Calibri"/>
                <w:sz w:val="22"/>
                <w:szCs w:val="22"/>
                <w:lang w:val="es-BO" w:eastAsia="es-BO"/>
              </w:rPr>
              <w:t>a CONTRAPARTE</w:t>
            </w:r>
            <w:r>
              <w:rPr>
                <w:rFonts w:ascii="Calibri" w:hAnsi="Calibri" w:cs="Calibri"/>
                <w:sz w:val="22"/>
                <w:szCs w:val="22"/>
                <w:lang w:val="es-BO" w:eastAsia="es-BO"/>
              </w:rPr>
              <w:t xml:space="preserve"> de </w:t>
            </w:r>
            <w:r>
              <w:rPr>
                <w:rFonts w:ascii="Calibri" w:hAnsi="Calibri" w:cs="Arial"/>
                <w:sz w:val="22"/>
                <w:szCs w:val="22"/>
                <w:lang w:val="es-BO"/>
              </w:rPr>
              <w:t>YPFB</w:t>
            </w:r>
            <w:r w:rsidRPr="00115BC1">
              <w:rPr>
                <w:rFonts w:ascii="Calibri" w:hAnsi="Calibri" w:cs="Calibri"/>
                <w:sz w:val="22"/>
                <w:szCs w:val="22"/>
                <w:lang w:val="es-BO" w:eastAsia="es-BO"/>
              </w:rPr>
              <w:t xml:space="preserve">, observará y evaluará permanentemente el desempeño del </w:t>
            </w:r>
            <w:r>
              <w:rPr>
                <w:rFonts w:ascii="Calibri" w:hAnsi="Calibri" w:cs="Calibri"/>
                <w:sz w:val="22"/>
                <w:szCs w:val="22"/>
                <w:lang w:val="es-BO" w:eastAsia="es-BO"/>
              </w:rPr>
              <w:t>CONSTRATISTA</w:t>
            </w:r>
            <w:r w:rsidRPr="00115BC1">
              <w:rPr>
                <w:rFonts w:ascii="Calibri" w:hAnsi="Calibri" w:cs="Calibri"/>
                <w:sz w:val="22"/>
                <w:szCs w:val="22"/>
                <w:lang w:val="es-BO" w:eastAsia="es-BO"/>
              </w:rPr>
              <w:t xml:space="preserve">, a objeto de exigirle, en su caso, mejor desempeño y eficiencia en la prestación de su servicio, o de imponerle </w:t>
            </w:r>
            <w:r>
              <w:rPr>
                <w:rFonts w:ascii="Calibri" w:hAnsi="Calibri" w:cs="Calibri"/>
                <w:sz w:val="22"/>
                <w:szCs w:val="22"/>
                <w:lang w:val="es-BO" w:eastAsia="es-BO"/>
              </w:rPr>
              <w:t>multas cuando corresponda.</w:t>
            </w:r>
          </w:p>
          <w:p w14:paraId="6079B9BF" w14:textId="77777777" w:rsidR="00D13DD7" w:rsidRPr="00AD3A6F" w:rsidRDefault="00D13DD7" w:rsidP="007D1212">
            <w:pPr>
              <w:jc w:val="both"/>
              <w:rPr>
                <w:rFonts w:ascii="Calibri" w:hAnsi="Calibri" w:cs="Calibri"/>
                <w:sz w:val="16"/>
                <w:szCs w:val="16"/>
                <w:lang w:eastAsia="es-BO"/>
              </w:rPr>
            </w:pPr>
          </w:p>
        </w:tc>
      </w:tr>
      <w:tr w:rsidR="00D13DD7" w:rsidRPr="000A516A" w14:paraId="2C5BC2D0" w14:textId="77777777" w:rsidTr="007D1212">
        <w:trPr>
          <w:trHeight w:val="440"/>
        </w:trPr>
        <w:tc>
          <w:tcPr>
            <w:tcW w:w="9356" w:type="dxa"/>
            <w:shd w:val="clear" w:color="auto" w:fill="B8CCE4"/>
            <w:vAlign w:val="center"/>
          </w:tcPr>
          <w:p w14:paraId="471283EC" w14:textId="77777777" w:rsidR="00D13DD7" w:rsidRPr="000A516A" w:rsidRDefault="00D13DD7" w:rsidP="007D1212">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D13DD7" w:rsidRPr="000A516A" w14:paraId="1AA104C8" w14:textId="77777777" w:rsidTr="007D1212">
        <w:trPr>
          <w:trHeight w:val="516"/>
        </w:trPr>
        <w:tc>
          <w:tcPr>
            <w:tcW w:w="9356" w:type="dxa"/>
            <w:shd w:val="clear" w:color="auto" w:fill="auto"/>
            <w:vAlign w:val="bottom"/>
          </w:tcPr>
          <w:p w14:paraId="574D6361" w14:textId="77777777" w:rsidR="00D13DD7" w:rsidRPr="00AD3A6F" w:rsidRDefault="00D13DD7" w:rsidP="007D1212">
            <w:pPr>
              <w:jc w:val="both"/>
              <w:rPr>
                <w:rFonts w:ascii="Calibri" w:hAnsi="Calibri" w:cs="Calibri"/>
                <w:sz w:val="16"/>
                <w:szCs w:val="16"/>
                <w:lang w:eastAsia="es-BO"/>
              </w:rPr>
            </w:pPr>
          </w:p>
          <w:p w14:paraId="4EEA5475" w14:textId="77777777" w:rsidR="00D13DD7" w:rsidRDefault="00D13DD7" w:rsidP="007D1212">
            <w:pPr>
              <w:jc w:val="both"/>
              <w:rPr>
                <w:rFonts w:ascii="Calibri" w:hAnsi="Calibri" w:cs="Calibri"/>
                <w:sz w:val="22"/>
                <w:szCs w:val="22"/>
                <w:lang w:eastAsia="es-BO"/>
              </w:rPr>
            </w:pPr>
            <w:r>
              <w:rPr>
                <w:rFonts w:ascii="Calibri" w:hAnsi="Calibri" w:cs="Calibri"/>
                <w:sz w:val="22"/>
                <w:szCs w:val="22"/>
                <w:lang w:eastAsia="es-BO"/>
              </w:rPr>
              <w:t>Toda la información, materiales, documentos y datos que se entregue a la Empresa Proveedora o desarrollados, preparados o generados en relación con la ejecución de los Servicios de Consultoría serán CONFIDENCIALES y no podrán ser revelados por la Empresa Proveedora a ningún tercero ni a ninguna persona natural o jurídica, salvo al personal necesario para cumplir con los Servicios o que previamente haya obtenido permiso escrito de YPFB. La Empresa Proveedora y el personal de la misma no revelarán durante la vigencia de la Consultoría ni después de 5 años de su expiración ninguna información confidencial o de propiedad de YPFB relacionada a la Consultoría sin el previo consentimiento por escrito de este último. La Empresa Proveedora será responsable por la divulgación no autorizada de la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el artículo 302 del Código Penal.</w:t>
            </w:r>
          </w:p>
          <w:p w14:paraId="0EB6ECA4" w14:textId="77777777" w:rsidR="00D13DD7" w:rsidRPr="000A516A" w:rsidRDefault="00D13DD7" w:rsidP="007D1212">
            <w:pPr>
              <w:jc w:val="both"/>
              <w:rPr>
                <w:rFonts w:ascii="Calibri" w:hAnsi="Calibri" w:cs="Calibri"/>
                <w:sz w:val="22"/>
                <w:szCs w:val="22"/>
                <w:lang w:eastAsia="es-BO"/>
              </w:rPr>
            </w:pPr>
          </w:p>
        </w:tc>
      </w:tr>
      <w:tr w:rsidR="00D13DD7" w:rsidRPr="000A516A" w14:paraId="1346CC5B" w14:textId="77777777" w:rsidTr="007D1212">
        <w:trPr>
          <w:trHeight w:val="440"/>
        </w:trPr>
        <w:tc>
          <w:tcPr>
            <w:tcW w:w="9356" w:type="dxa"/>
            <w:shd w:val="clear" w:color="auto" w:fill="B8CCE4"/>
            <w:vAlign w:val="center"/>
          </w:tcPr>
          <w:p w14:paraId="2E411EC9" w14:textId="77777777" w:rsidR="00D13DD7" w:rsidRPr="000A516A" w:rsidRDefault="00D13DD7" w:rsidP="007D1212">
            <w:pPr>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APROBACIÓN DE DOCUMENTOS </w:t>
            </w:r>
          </w:p>
        </w:tc>
      </w:tr>
      <w:tr w:rsidR="00D13DD7" w:rsidRPr="000A516A" w14:paraId="652AF83D" w14:textId="77777777" w:rsidTr="007D1212">
        <w:trPr>
          <w:trHeight w:val="516"/>
        </w:trPr>
        <w:tc>
          <w:tcPr>
            <w:tcW w:w="9356" w:type="dxa"/>
            <w:tcBorders>
              <w:bottom w:val="single" w:sz="4" w:space="0" w:color="auto"/>
            </w:tcBorders>
            <w:shd w:val="clear" w:color="auto" w:fill="auto"/>
            <w:vAlign w:val="bottom"/>
          </w:tcPr>
          <w:p w14:paraId="1E1A6F8A" w14:textId="77777777" w:rsidR="00D13DD7" w:rsidRDefault="00D13DD7" w:rsidP="007D1212">
            <w:pPr>
              <w:jc w:val="both"/>
              <w:rPr>
                <w:rFonts w:ascii="Calibri" w:hAnsi="Calibri" w:cs="Calibri"/>
                <w:sz w:val="22"/>
                <w:szCs w:val="22"/>
                <w:lang w:eastAsia="es-BO"/>
              </w:rPr>
            </w:pPr>
          </w:p>
          <w:p w14:paraId="7735C89D" w14:textId="77777777" w:rsidR="00D13DD7" w:rsidRPr="00F03453" w:rsidRDefault="00D13DD7" w:rsidP="007D1212">
            <w:pPr>
              <w:ind w:left="72"/>
              <w:jc w:val="both"/>
              <w:rPr>
                <w:rFonts w:ascii="Calibri" w:hAnsi="Calibri" w:cs="Calibri"/>
                <w:b/>
                <w:bCs/>
                <w:sz w:val="22"/>
                <w:szCs w:val="22"/>
                <w:lang w:eastAsia="es-BO"/>
              </w:rPr>
            </w:pPr>
            <w:r w:rsidRPr="00996EE2">
              <w:rPr>
                <w:rFonts w:ascii="Calibri" w:hAnsi="Calibri" w:cs="Arial"/>
                <w:iCs/>
                <w:sz w:val="22"/>
                <w:szCs w:val="22"/>
              </w:rPr>
              <w:t>La CONTRAPARTE de YPFB será la encargada de aprobar</w:t>
            </w:r>
            <w:r>
              <w:rPr>
                <w:rFonts w:ascii="Calibri" w:hAnsi="Calibri" w:cs="Arial"/>
                <w:iCs/>
                <w:sz w:val="22"/>
                <w:szCs w:val="22"/>
              </w:rPr>
              <w:t xml:space="preserve"> o desaprobar </w:t>
            </w:r>
            <w:r w:rsidRPr="00996EE2">
              <w:rPr>
                <w:rFonts w:ascii="Calibri" w:hAnsi="Calibri" w:cs="Arial"/>
                <w:iCs/>
                <w:sz w:val="22"/>
                <w:szCs w:val="22"/>
              </w:rPr>
              <w:t xml:space="preserve">todos los </w:t>
            </w:r>
            <w:r w:rsidRPr="00996EE2">
              <w:rPr>
                <w:rFonts w:ascii="Calibri" w:hAnsi="Calibri" w:cs="Calibri"/>
                <w:bCs/>
                <w:sz w:val="22"/>
                <w:szCs w:val="22"/>
                <w:lang w:eastAsia="es-BO"/>
              </w:rPr>
              <w:t>Productos e Informes</w:t>
            </w:r>
            <w:r w:rsidRPr="00996EE2">
              <w:rPr>
                <w:rFonts w:ascii="Calibri" w:hAnsi="Calibri" w:cs="Arial"/>
                <w:iCs/>
                <w:sz w:val="22"/>
                <w:szCs w:val="22"/>
              </w:rPr>
              <w:t xml:space="preserve"> entregados por la CONTRATISTA. El detalle de estos productos y la entrega de los mismos se describen en el acápite</w:t>
            </w:r>
            <w:r w:rsidRPr="00996EE2">
              <w:rPr>
                <w:rFonts w:ascii="Calibri" w:hAnsi="Calibri" w:cs="Arial"/>
                <w:i/>
                <w:iCs/>
                <w:sz w:val="22"/>
                <w:szCs w:val="22"/>
              </w:rPr>
              <w:t xml:space="preserve"> </w:t>
            </w:r>
            <w:r w:rsidRPr="00996EE2">
              <w:rPr>
                <w:rFonts w:ascii="Calibri" w:hAnsi="Calibri" w:cs="Calibri"/>
                <w:bCs/>
                <w:i/>
                <w:sz w:val="22"/>
                <w:szCs w:val="22"/>
                <w:lang w:eastAsia="es-BO"/>
              </w:rPr>
              <w:t>Productos e Informes a Entregar</w:t>
            </w:r>
            <w:r>
              <w:rPr>
                <w:rFonts w:ascii="Calibri" w:hAnsi="Calibri" w:cs="Calibri"/>
                <w:b/>
                <w:bCs/>
                <w:sz w:val="22"/>
                <w:szCs w:val="22"/>
                <w:lang w:eastAsia="es-BO"/>
              </w:rPr>
              <w:t>.</w:t>
            </w:r>
          </w:p>
          <w:p w14:paraId="655E13D0" w14:textId="77777777" w:rsidR="00D13DD7" w:rsidRPr="000A516A" w:rsidRDefault="00D13DD7" w:rsidP="007D1212">
            <w:pPr>
              <w:jc w:val="both"/>
              <w:rPr>
                <w:rFonts w:ascii="Calibri" w:hAnsi="Calibri" w:cs="Calibri"/>
                <w:sz w:val="22"/>
                <w:szCs w:val="22"/>
                <w:lang w:eastAsia="es-BO"/>
              </w:rPr>
            </w:pPr>
          </w:p>
        </w:tc>
      </w:tr>
      <w:tr w:rsidR="00D13DD7" w:rsidRPr="000A516A" w14:paraId="685E8F78" w14:textId="77777777" w:rsidTr="007D1212">
        <w:trPr>
          <w:trHeight w:val="391"/>
        </w:trPr>
        <w:tc>
          <w:tcPr>
            <w:tcW w:w="9356" w:type="dxa"/>
            <w:tcBorders>
              <w:bottom w:val="single" w:sz="4" w:space="0" w:color="auto"/>
            </w:tcBorders>
            <w:shd w:val="clear" w:color="auto" w:fill="B8CCE4"/>
            <w:vAlign w:val="center"/>
          </w:tcPr>
          <w:p w14:paraId="3C8228A8" w14:textId="77777777" w:rsidR="00D13DD7" w:rsidRPr="000A516A" w:rsidRDefault="00D13DD7" w:rsidP="007D1212">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D13DD7" w:rsidRPr="000A516A" w14:paraId="496966B5" w14:textId="77777777" w:rsidTr="007D1212">
        <w:trPr>
          <w:trHeight w:val="516"/>
        </w:trPr>
        <w:tc>
          <w:tcPr>
            <w:tcW w:w="9356" w:type="dxa"/>
            <w:tcBorders>
              <w:bottom w:val="single" w:sz="4" w:space="0" w:color="auto"/>
            </w:tcBorders>
            <w:shd w:val="clear" w:color="auto" w:fill="auto"/>
            <w:vAlign w:val="center"/>
          </w:tcPr>
          <w:p w14:paraId="0EB2D1A7" w14:textId="77777777" w:rsidR="00D13DD7" w:rsidRDefault="00D13DD7" w:rsidP="007D1212">
            <w:pPr>
              <w:jc w:val="both"/>
              <w:rPr>
                <w:rFonts w:ascii="Calibri" w:hAnsi="Calibri" w:cs="Calibri"/>
                <w:sz w:val="22"/>
                <w:szCs w:val="22"/>
                <w:lang w:eastAsia="es-BO"/>
              </w:rPr>
            </w:pPr>
          </w:p>
          <w:p w14:paraId="7D21AC16" w14:textId="77777777" w:rsidR="00D13DD7" w:rsidRDefault="00D13DD7" w:rsidP="007D1212">
            <w:pPr>
              <w:jc w:val="both"/>
              <w:rPr>
                <w:rFonts w:ascii="Calibri" w:hAnsi="Calibri" w:cs="Calibri"/>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la empresa consultora pasarán a ser propiedad de YPFB, el mismo que tendrá los derechos exclusivos para publicar o difundir los documentos que se originan en dicha consultoría.</w:t>
            </w:r>
          </w:p>
          <w:p w14:paraId="0FD3BF95" w14:textId="77777777" w:rsidR="00D13DD7" w:rsidRDefault="00D13DD7" w:rsidP="007D1212">
            <w:pPr>
              <w:jc w:val="both"/>
              <w:rPr>
                <w:rFonts w:ascii="Calibri" w:hAnsi="Calibri" w:cs="Calibri"/>
                <w:b/>
                <w:bCs/>
                <w:sz w:val="22"/>
                <w:szCs w:val="22"/>
                <w:lang w:eastAsia="es-BO"/>
              </w:rPr>
            </w:pPr>
          </w:p>
        </w:tc>
      </w:tr>
      <w:tr w:rsidR="00D13DD7" w:rsidRPr="000A516A" w14:paraId="77A52D41" w14:textId="77777777" w:rsidTr="007D1212">
        <w:trPr>
          <w:trHeight w:val="437"/>
        </w:trPr>
        <w:tc>
          <w:tcPr>
            <w:tcW w:w="9356" w:type="dxa"/>
            <w:shd w:val="clear" w:color="auto" w:fill="B8CCE4"/>
            <w:vAlign w:val="center"/>
          </w:tcPr>
          <w:p w14:paraId="6B9614B4" w14:textId="77777777" w:rsidR="00D13DD7" w:rsidRPr="001627FB" w:rsidRDefault="00D13DD7" w:rsidP="007D1212">
            <w:pPr>
              <w:rPr>
                <w:rFonts w:ascii="Calibri" w:hAnsi="Calibri" w:cs="Calibri"/>
                <w:sz w:val="22"/>
                <w:szCs w:val="22"/>
                <w:lang w:val="es-ES_tradnl" w:eastAsia="es-BO"/>
              </w:rPr>
            </w:pPr>
            <w:r w:rsidRPr="001627FB">
              <w:rPr>
                <w:rFonts w:ascii="Calibri" w:hAnsi="Calibri" w:cs="Calibri"/>
                <w:b/>
                <w:bCs/>
                <w:sz w:val="22"/>
                <w:szCs w:val="22"/>
              </w:rPr>
              <w:t xml:space="preserve">PERSONAL E INSTALACIONES </w:t>
            </w:r>
          </w:p>
        </w:tc>
      </w:tr>
      <w:tr w:rsidR="00D13DD7" w:rsidRPr="000A516A" w14:paraId="1E3A698D" w14:textId="77777777" w:rsidTr="007D1212">
        <w:trPr>
          <w:trHeight w:val="557"/>
        </w:trPr>
        <w:tc>
          <w:tcPr>
            <w:tcW w:w="9356" w:type="dxa"/>
            <w:shd w:val="clear" w:color="auto" w:fill="auto"/>
            <w:vAlign w:val="bottom"/>
          </w:tcPr>
          <w:p w14:paraId="16C61E29" w14:textId="77777777" w:rsidR="00D13DD7" w:rsidRDefault="00D13DD7" w:rsidP="007D1212">
            <w:pPr>
              <w:jc w:val="both"/>
              <w:rPr>
                <w:rFonts w:ascii="Calibri" w:hAnsi="Calibri" w:cs="Calibri"/>
                <w:sz w:val="22"/>
                <w:szCs w:val="22"/>
                <w:lang w:eastAsia="es-BO"/>
              </w:rPr>
            </w:pPr>
          </w:p>
          <w:p w14:paraId="497FD500" w14:textId="77777777" w:rsidR="00D13DD7" w:rsidRDefault="00D13DD7" w:rsidP="007D1212">
            <w:pPr>
              <w:jc w:val="both"/>
              <w:rPr>
                <w:rFonts w:ascii="Calibri" w:hAnsi="Calibri" w:cs="Calibri"/>
                <w:b/>
                <w:sz w:val="22"/>
                <w:szCs w:val="22"/>
                <w:lang w:eastAsia="es-BO"/>
              </w:rPr>
            </w:pPr>
            <w:r w:rsidRPr="0003021E">
              <w:rPr>
                <w:rFonts w:ascii="Calibri" w:hAnsi="Calibri" w:cs="Calibri"/>
                <w:b/>
                <w:sz w:val="22"/>
                <w:szCs w:val="22"/>
                <w:lang w:eastAsia="es-BO"/>
              </w:rPr>
              <w:t>YPFB proveerá los siguientes ítems:</w:t>
            </w:r>
          </w:p>
          <w:p w14:paraId="481B2D21" w14:textId="77777777" w:rsidR="00D13DD7" w:rsidRDefault="00D13DD7" w:rsidP="007D1212">
            <w:pPr>
              <w:jc w:val="both"/>
              <w:rPr>
                <w:rFonts w:ascii="Calibri" w:hAnsi="Calibri" w:cs="Calibri"/>
                <w:b/>
                <w:sz w:val="22"/>
                <w:szCs w:val="22"/>
                <w:lang w:eastAsia="es-BO"/>
              </w:rPr>
            </w:pPr>
            <w:r>
              <w:rPr>
                <w:rFonts w:ascii="Calibri" w:hAnsi="Calibri" w:cs="Calibri"/>
                <w:b/>
                <w:sz w:val="22"/>
                <w:szCs w:val="22"/>
                <w:lang w:eastAsia="es-BO"/>
              </w:rPr>
              <w:t>AMBIENTES DE YPFB:</w:t>
            </w:r>
          </w:p>
          <w:p w14:paraId="559F1371" w14:textId="77777777" w:rsidR="00D13DD7" w:rsidRPr="00684A02" w:rsidRDefault="00D13DD7" w:rsidP="003D1DE2">
            <w:pPr>
              <w:numPr>
                <w:ilvl w:val="0"/>
                <w:numId w:val="63"/>
              </w:numPr>
              <w:jc w:val="both"/>
              <w:rPr>
                <w:rFonts w:ascii="Calibri" w:hAnsi="Calibri" w:cs="Calibri"/>
                <w:sz w:val="22"/>
                <w:szCs w:val="22"/>
                <w:lang w:eastAsia="es-BO"/>
              </w:rPr>
            </w:pPr>
            <w:r w:rsidRPr="00684A02">
              <w:rPr>
                <w:rFonts w:ascii="Calibri" w:hAnsi="Calibri" w:cs="Calibri"/>
                <w:sz w:val="22"/>
                <w:szCs w:val="22"/>
                <w:lang w:eastAsia="es-BO"/>
              </w:rPr>
              <w:t xml:space="preserve">Oficina de Ingeniería de la Unidad de </w:t>
            </w:r>
            <w:r>
              <w:rPr>
                <w:rFonts w:ascii="Calibri" w:hAnsi="Calibri" w:cs="Calibri"/>
                <w:sz w:val="22"/>
                <w:szCs w:val="22"/>
                <w:lang w:eastAsia="es-BO"/>
              </w:rPr>
              <w:t>Ingeniería - Estudios</w:t>
            </w:r>
            <w:r w:rsidRPr="00684A02">
              <w:rPr>
                <w:rFonts w:ascii="Calibri" w:hAnsi="Calibri" w:cs="Calibri"/>
                <w:sz w:val="22"/>
                <w:szCs w:val="22"/>
                <w:lang w:eastAsia="es-BO"/>
              </w:rPr>
              <w:t xml:space="preserve">, </w:t>
            </w:r>
            <w:r>
              <w:rPr>
                <w:rFonts w:ascii="Calibri" w:hAnsi="Calibri" w:cs="Calibri"/>
                <w:sz w:val="22"/>
                <w:szCs w:val="22"/>
                <w:lang w:eastAsia="es-BO"/>
              </w:rPr>
              <w:t>Santa Cruz</w:t>
            </w:r>
            <w:r w:rsidRPr="00684A02">
              <w:rPr>
                <w:rFonts w:ascii="Calibri" w:hAnsi="Calibri" w:cs="Calibri"/>
                <w:sz w:val="22"/>
                <w:szCs w:val="22"/>
                <w:lang w:eastAsia="es-BO"/>
              </w:rPr>
              <w:t>.</w:t>
            </w:r>
          </w:p>
          <w:p w14:paraId="52B9C8B1" w14:textId="77777777" w:rsidR="00D13DD7" w:rsidRPr="00BB34B9" w:rsidRDefault="00D13DD7" w:rsidP="003D1DE2">
            <w:pPr>
              <w:numPr>
                <w:ilvl w:val="0"/>
                <w:numId w:val="63"/>
              </w:numPr>
              <w:jc w:val="both"/>
              <w:rPr>
                <w:rFonts w:ascii="Calibri" w:hAnsi="Calibri" w:cs="Calibri"/>
                <w:sz w:val="22"/>
                <w:szCs w:val="22"/>
                <w:lang w:eastAsia="es-BO"/>
              </w:rPr>
            </w:pPr>
            <w:r>
              <w:rPr>
                <w:rFonts w:ascii="Calibri" w:hAnsi="Calibri" w:cs="Calibri"/>
                <w:sz w:val="22"/>
                <w:szCs w:val="22"/>
                <w:lang w:eastAsia="es-BO"/>
              </w:rPr>
              <w:t>Sala de reuniones Gerencia de Perforación</w:t>
            </w:r>
            <w:r w:rsidRPr="00684A02">
              <w:rPr>
                <w:rFonts w:ascii="Calibri" w:hAnsi="Calibri" w:cs="Calibri"/>
                <w:sz w:val="22"/>
                <w:szCs w:val="22"/>
                <w:lang w:eastAsia="es-BO"/>
              </w:rPr>
              <w:t>, Santa Cruz</w:t>
            </w:r>
            <w:r>
              <w:rPr>
                <w:rFonts w:ascii="Calibri" w:hAnsi="Calibri" w:cs="Calibri"/>
                <w:sz w:val="22"/>
                <w:szCs w:val="22"/>
                <w:lang w:eastAsia="es-BO"/>
              </w:rPr>
              <w:t xml:space="preserve"> de la Sierra</w:t>
            </w:r>
            <w:r w:rsidRPr="00684A02">
              <w:rPr>
                <w:rFonts w:ascii="Calibri" w:hAnsi="Calibri" w:cs="Calibri"/>
                <w:sz w:val="22"/>
                <w:szCs w:val="22"/>
                <w:lang w:eastAsia="es-BO"/>
              </w:rPr>
              <w:t>.</w:t>
            </w:r>
          </w:p>
          <w:p w14:paraId="3C5504B2" w14:textId="77777777" w:rsidR="00D13DD7" w:rsidRDefault="00D13DD7" w:rsidP="007D1212">
            <w:pPr>
              <w:jc w:val="both"/>
              <w:rPr>
                <w:rFonts w:ascii="Calibri" w:hAnsi="Calibri" w:cs="Calibri"/>
                <w:b/>
                <w:sz w:val="22"/>
                <w:szCs w:val="22"/>
                <w:lang w:eastAsia="es-BO"/>
              </w:rPr>
            </w:pPr>
            <w:r>
              <w:rPr>
                <w:rFonts w:ascii="Calibri" w:hAnsi="Calibri" w:cs="Calibri"/>
                <w:b/>
                <w:sz w:val="22"/>
                <w:szCs w:val="22"/>
                <w:lang w:eastAsia="es-BO"/>
              </w:rPr>
              <w:t>EQUIPAMIENTO:</w:t>
            </w:r>
          </w:p>
          <w:p w14:paraId="24A1E4B3" w14:textId="77777777" w:rsidR="00D13DD7" w:rsidRDefault="00D13DD7" w:rsidP="003D1DE2">
            <w:pPr>
              <w:numPr>
                <w:ilvl w:val="0"/>
                <w:numId w:val="65"/>
              </w:numPr>
              <w:jc w:val="both"/>
              <w:rPr>
                <w:rFonts w:ascii="Calibri" w:hAnsi="Calibri" w:cs="Calibri"/>
                <w:sz w:val="22"/>
                <w:szCs w:val="22"/>
                <w:lang w:eastAsia="es-BO"/>
              </w:rPr>
            </w:pPr>
            <w:r>
              <w:rPr>
                <w:rFonts w:ascii="Calibri" w:hAnsi="Calibri" w:cs="Calibri"/>
                <w:sz w:val="22"/>
                <w:szCs w:val="22"/>
                <w:lang w:eastAsia="es-BO"/>
              </w:rPr>
              <w:t xml:space="preserve">Computadoras Personales cargadas con el Software </w:t>
            </w:r>
            <w:r w:rsidRPr="0060133B">
              <w:rPr>
                <w:rFonts w:ascii="Calibri" w:hAnsi="Calibri" w:cs="Calibri"/>
                <w:sz w:val="22"/>
                <w:szCs w:val="22"/>
                <w:lang w:eastAsia="es-BO"/>
              </w:rPr>
              <w:t>“</w:t>
            </w:r>
            <w:proofErr w:type="spellStart"/>
            <w:r w:rsidRPr="0060133B">
              <w:rPr>
                <w:rFonts w:ascii="Calibri" w:hAnsi="Calibri" w:cs="Calibri"/>
                <w:sz w:val="22"/>
                <w:szCs w:val="22"/>
                <w:lang w:eastAsia="es-BO"/>
              </w:rPr>
              <w:t>WellCat</w:t>
            </w:r>
            <w:proofErr w:type="spellEnd"/>
            <w:r w:rsidRPr="0060133B">
              <w:rPr>
                <w:rFonts w:ascii="Calibri" w:hAnsi="Calibri" w:cs="Calibri"/>
                <w:sz w:val="22"/>
                <w:szCs w:val="22"/>
                <w:lang w:eastAsia="es-BO"/>
              </w:rPr>
              <w:t>” y “otro software especializado para diseño de Tubulares en Pozos HP/HT”</w:t>
            </w:r>
            <w:r>
              <w:rPr>
                <w:rFonts w:ascii="Calibri" w:hAnsi="Calibri" w:cs="Calibri"/>
                <w:sz w:val="22"/>
                <w:szCs w:val="22"/>
                <w:lang w:eastAsia="es-BO"/>
              </w:rPr>
              <w:t>.</w:t>
            </w:r>
          </w:p>
          <w:p w14:paraId="71CF7E2B" w14:textId="77777777" w:rsidR="00D13DD7" w:rsidRDefault="00D13DD7" w:rsidP="003D1DE2">
            <w:pPr>
              <w:numPr>
                <w:ilvl w:val="0"/>
                <w:numId w:val="65"/>
              </w:numPr>
              <w:jc w:val="both"/>
              <w:rPr>
                <w:rFonts w:ascii="Calibri" w:hAnsi="Calibri" w:cs="Calibri"/>
                <w:sz w:val="22"/>
                <w:szCs w:val="22"/>
                <w:lang w:eastAsia="es-BO"/>
              </w:rPr>
            </w:pPr>
            <w:r>
              <w:rPr>
                <w:rFonts w:ascii="Calibri" w:hAnsi="Calibri" w:cs="Calibri"/>
                <w:sz w:val="22"/>
                <w:szCs w:val="22"/>
                <w:lang w:eastAsia="es-BO"/>
              </w:rPr>
              <w:t>Sistema completo de Proyección.</w:t>
            </w:r>
          </w:p>
          <w:p w14:paraId="40281AFA" w14:textId="77777777" w:rsidR="00D13DD7" w:rsidRDefault="00D13DD7" w:rsidP="003D1DE2">
            <w:pPr>
              <w:numPr>
                <w:ilvl w:val="0"/>
                <w:numId w:val="65"/>
              </w:numPr>
              <w:jc w:val="both"/>
              <w:rPr>
                <w:rFonts w:ascii="Calibri" w:hAnsi="Calibri" w:cs="Calibri"/>
                <w:sz w:val="22"/>
                <w:szCs w:val="22"/>
                <w:lang w:eastAsia="es-BO"/>
              </w:rPr>
            </w:pPr>
            <w:r>
              <w:rPr>
                <w:rFonts w:ascii="Calibri" w:hAnsi="Calibri" w:cs="Calibri"/>
                <w:sz w:val="22"/>
                <w:szCs w:val="22"/>
                <w:lang w:eastAsia="es-BO"/>
              </w:rPr>
              <w:t>Impresoras y Plotter.</w:t>
            </w:r>
          </w:p>
          <w:p w14:paraId="5D9FBD43" w14:textId="77777777" w:rsidR="00D13DD7" w:rsidRPr="00BB34B9" w:rsidRDefault="00D13DD7" w:rsidP="003D1DE2">
            <w:pPr>
              <w:numPr>
                <w:ilvl w:val="0"/>
                <w:numId w:val="65"/>
              </w:numPr>
              <w:jc w:val="both"/>
              <w:rPr>
                <w:rFonts w:ascii="Calibri" w:hAnsi="Calibri" w:cs="Calibri"/>
                <w:sz w:val="22"/>
                <w:szCs w:val="22"/>
                <w:lang w:eastAsia="es-BO"/>
              </w:rPr>
            </w:pPr>
            <w:r>
              <w:rPr>
                <w:rFonts w:ascii="Calibri" w:hAnsi="Calibri" w:cs="Calibri"/>
                <w:sz w:val="22"/>
                <w:szCs w:val="22"/>
                <w:lang w:eastAsia="es-BO"/>
              </w:rPr>
              <w:t>Papelería y otros.</w:t>
            </w:r>
          </w:p>
          <w:p w14:paraId="542CA860" w14:textId="77777777" w:rsidR="00D13DD7" w:rsidRDefault="00D13DD7" w:rsidP="007D1212">
            <w:pPr>
              <w:jc w:val="both"/>
              <w:rPr>
                <w:rFonts w:ascii="Calibri" w:hAnsi="Calibri" w:cs="Calibri"/>
                <w:b/>
                <w:sz w:val="22"/>
                <w:szCs w:val="22"/>
                <w:lang w:eastAsia="es-BO"/>
              </w:rPr>
            </w:pPr>
            <w:r>
              <w:rPr>
                <w:rFonts w:ascii="Calibri" w:hAnsi="Calibri" w:cs="Calibri"/>
                <w:b/>
                <w:sz w:val="22"/>
                <w:szCs w:val="22"/>
                <w:lang w:eastAsia="es-BO"/>
              </w:rPr>
              <w:t>PERSONAL INVOLUCRADO:</w:t>
            </w:r>
          </w:p>
          <w:p w14:paraId="50446070" w14:textId="77777777" w:rsidR="00D13DD7" w:rsidRDefault="00D13DD7" w:rsidP="003D1DE2">
            <w:pPr>
              <w:numPr>
                <w:ilvl w:val="0"/>
                <w:numId w:val="64"/>
              </w:numPr>
              <w:jc w:val="both"/>
              <w:rPr>
                <w:rFonts w:ascii="Calibri" w:hAnsi="Calibri" w:cs="Calibri"/>
                <w:sz w:val="22"/>
                <w:szCs w:val="22"/>
                <w:lang w:eastAsia="es-BO"/>
              </w:rPr>
            </w:pPr>
            <w:r>
              <w:rPr>
                <w:rFonts w:ascii="Calibri" w:hAnsi="Calibri" w:cs="Calibri"/>
                <w:sz w:val="22"/>
                <w:szCs w:val="22"/>
                <w:lang w:eastAsia="es-BO"/>
              </w:rPr>
              <w:t>Diez personas avaladas por la UIE de YPFB para el desarrollo de la consultoría.</w:t>
            </w:r>
          </w:p>
          <w:p w14:paraId="6A34824D" w14:textId="77777777" w:rsidR="00D13DD7" w:rsidRPr="00BB34B9" w:rsidRDefault="00D13DD7" w:rsidP="007D1212">
            <w:pPr>
              <w:jc w:val="both"/>
              <w:rPr>
                <w:rFonts w:ascii="Calibri" w:hAnsi="Calibri" w:cs="Calibri"/>
                <w:b/>
                <w:sz w:val="16"/>
                <w:szCs w:val="16"/>
                <w:lang w:eastAsia="es-BO"/>
              </w:rPr>
            </w:pPr>
          </w:p>
          <w:p w14:paraId="7B77A719" w14:textId="77777777" w:rsidR="00D13DD7" w:rsidRPr="00BB34B9" w:rsidRDefault="00D13DD7" w:rsidP="007D1212">
            <w:pPr>
              <w:jc w:val="both"/>
              <w:rPr>
                <w:rFonts w:ascii="Calibri" w:hAnsi="Calibri" w:cs="Calibri"/>
                <w:sz w:val="22"/>
                <w:szCs w:val="22"/>
                <w:lang w:eastAsia="es-BO"/>
              </w:rPr>
            </w:pPr>
            <w:r>
              <w:rPr>
                <w:rFonts w:ascii="Calibri" w:hAnsi="Calibri" w:cs="Calibri"/>
                <w:b/>
                <w:sz w:val="22"/>
                <w:szCs w:val="22"/>
                <w:lang w:eastAsia="es-BO"/>
              </w:rPr>
              <w:t xml:space="preserve">El proponente </w:t>
            </w:r>
            <w:r w:rsidRPr="0003021E">
              <w:rPr>
                <w:rFonts w:ascii="Calibri" w:hAnsi="Calibri" w:cs="Calibri"/>
                <w:b/>
                <w:sz w:val="22"/>
                <w:szCs w:val="22"/>
                <w:lang w:eastAsia="es-BO"/>
              </w:rPr>
              <w:t>proveer</w:t>
            </w:r>
            <w:r>
              <w:rPr>
                <w:rFonts w:ascii="Calibri" w:hAnsi="Calibri" w:cs="Calibri"/>
                <w:b/>
                <w:sz w:val="22"/>
                <w:szCs w:val="22"/>
                <w:lang w:eastAsia="es-BO"/>
              </w:rPr>
              <w:t>á:</w:t>
            </w:r>
          </w:p>
          <w:p w14:paraId="38527633" w14:textId="77777777" w:rsidR="00D13DD7" w:rsidRDefault="00D13DD7" w:rsidP="003D1DE2">
            <w:pPr>
              <w:numPr>
                <w:ilvl w:val="0"/>
                <w:numId w:val="64"/>
              </w:numPr>
              <w:jc w:val="both"/>
              <w:rPr>
                <w:rFonts w:ascii="Calibri" w:hAnsi="Calibri" w:cs="Calibri"/>
                <w:sz w:val="22"/>
                <w:szCs w:val="22"/>
                <w:lang w:eastAsia="es-BO"/>
              </w:rPr>
            </w:pPr>
            <w:r>
              <w:rPr>
                <w:rFonts w:ascii="Calibri" w:hAnsi="Calibri" w:cs="Calibri"/>
                <w:sz w:val="22"/>
                <w:szCs w:val="22"/>
                <w:lang w:eastAsia="es-BO"/>
              </w:rPr>
              <w:t>Consultores de la Empresa Proveedora para cada Etapa del Servicio.</w:t>
            </w:r>
          </w:p>
          <w:p w14:paraId="4E8D4FC7" w14:textId="77777777" w:rsidR="00D13DD7" w:rsidRPr="00B22035" w:rsidRDefault="00D13DD7" w:rsidP="007D1212">
            <w:pPr>
              <w:ind w:left="720"/>
              <w:jc w:val="both"/>
              <w:rPr>
                <w:rFonts w:ascii="Calibri" w:hAnsi="Calibri" w:cs="Calibri"/>
                <w:sz w:val="22"/>
                <w:szCs w:val="22"/>
                <w:lang w:eastAsia="es-BO"/>
              </w:rPr>
            </w:pPr>
          </w:p>
        </w:tc>
      </w:tr>
    </w:tbl>
    <w:p w14:paraId="41EFFB0C" w14:textId="77777777" w:rsidR="00D13DD7" w:rsidRDefault="00D13DD7" w:rsidP="00D13DD7">
      <w:pPr>
        <w:jc w:val="center"/>
        <w:rPr>
          <w:rFonts w:ascii="Verdana" w:hAnsi="Verdana" w:cs="Calibri"/>
          <w:b/>
          <w:sz w:val="18"/>
          <w:szCs w:val="18"/>
        </w:rPr>
      </w:pPr>
    </w:p>
    <w:p w14:paraId="2E7ED75F" w14:textId="77777777" w:rsidR="00D13DD7" w:rsidRDefault="00D13DD7" w:rsidP="00D13DD7">
      <w:pPr>
        <w:jc w:val="center"/>
        <w:rPr>
          <w:rFonts w:ascii="Verdana" w:hAnsi="Verdana" w:cs="Calibri"/>
          <w:b/>
          <w:sz w:val="18"/>
          <w:szCs w:val="18"/>
        </w:rPr>
      </w:pPr>
    </w:p>
    <w:p w14:paraId="53193373" w14:textId="77777777" w:rsidR="00D13DD7" w:rsidRDefault="00D13DD7" w:rsidP="00D13DD7">
      <w:pPr>
        <w:jc w:val="center"/>
        <w:rPr>
          <w:rFonts w:ascii="Verdana" w:hAnsi="Verdana" w:cs="Calibri"/>
          <w:b/>
          <w:sz w:val="18"/>
          <w:szCs w:val="18"/>
        </w:rPr>
      </w:pPr>
    </w:p>
    <w:p w14:paraId="08D797C0" w14:textId="77777777" w:rsidR="00D13DD7" w:rsidRPr="002375F2" w:rsidRDefault="00D13DD7" w:rsidP="003D1DE2">
      <w:pPr>
        <w:numPr>
          <w:ilvl w:val="0"/>
          <w:numId w:val="34"/>
        </w:numPr>
        <w:rPr>
          <w:rFonts w:ascii="Verdana" w:hAnsi="Verdana" w:cs="Calibri"/>
          <w:b/>
          <w:sz w:val="18"/>
          <w:szCs w:val="18"/>
        </w:rPr>
      </w:pPr>
      <w:r>
        <w:rPr>
          <w:rFonts w:ascii="Verdana" w:hAnsi="Verdana" w:cs="Calibri"/>
          <w:b/>
          <w:sz w:val="18"/>
          <w:szCs w:val="18"/>
        </w:rPr>
        <w:t>INFORMACIÓN COMPLEMENTARIA</w:t>
      </w:r>
    </w:p>
    <w:p w14:paraId="51E5537A" w14:textId="77777777" w:rsidR="00D13DD7" w:rsidRDefault="00D13DD7" w:rsidP="00D13DD7">
      <w:pPr>
        <w:rPr>
          <w:rFonts w:ascii="Verdana" w:hAnsi="Verdana" w:cs="Calibri"/>
          <w:b/>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13DD7" w:rsidRPr="000A516A" w14:paraId="1C985D82" w14:textId="77777777" w:rsidTr="007D1212">
        <w:trPr>
          <w:trHeight w:val="557"/>
        </w:trPr>
        <w:tc>
          <w:tcPr>
            <w:tcW w:w="9356" w:type="dxa"/>
            <w:shd w:val="clear" w:color="auto" w:fill="B8CCE4"/>
            <w:vAlign w:val="center"/>
          </w:tcPr>
          <w:p w14:paraId="65C04809" w14:textId="77777777" w:rsidR="00D13DD7" w:rsidRPr="000A516A" w:rsidRDefault="00D13DD7" w:rsidP="007D1212">
            <w:pPr>
              <w:rPr>
                <w:rFonts w:ascii="Calibri" w:hAnsi="Calibri" w:cs="Calibri"/>
                <w:sz w:val="22"/>
                <w:szCs w:val="22"/>
                <w:lang w:eastAsia="es-BO"/>
              </w:rPr>
            </w:pPr>
            <w:r w:rsidRPr="00FF625E">
              <w:rPr>
                <w:rFonts w:ascii="Calibri" w:hAnsi="Calibri" w:cs="Calibri"/>
                <w:b/>
                <w:bCs/>
                <w:sz w:val="22"/>
                <w:szCs w:val="22"/>
              </w:rPr>
              <w:t>EXPERIENCIA DE LA EMPRESA</w:t>
            </w:r>
          </w:p>
        </w:tc>
      </w:tr>
      <w:tr w:rsidR="00D13DD7" w:rsidRPr="000A516A" w14:paraId="13146A91" w14:textId="77777777" w:rsidTr="007D1212">
        <w:trPr>
          <w:trHeight w:val="557"/>
        </w:trPr>
        <w:tc>
          <w:tcPr>
            <w:tcW w:w="9356" w:type="dxa"/>
            <w:shd w:val="clear" w:color="auto" w:fill="auto"/>
            <w:vAlign w:val="bottom"/>
          </w:tcPr>
          <w:p w14:paraId="1C480EB5" w14:textId="77777777" w:rsidR="00D13DD7" w:rsidRDefault="00D13DD7" w:rsidP="007D1212">
            <w:pPr>
              <w:jc w:val="both"/>
              <w:rPr>
                <w:rFonts w:ascii="Calibri" w:hAnsi="Calibri" w:cs="Calibri"/>
                <w:sz w:val="22"/>
                <w:szCs w:val="22"/>
                <w:lang w:eastAsia="es-BO"/>
              </w:rPr>
            </w:pPr>
          </w:p>
          <w:p w14:paraId="1368FE5D" w14:textId="77777777" w:rsidR="00D13DD7" w:rsidRDefault="00D13DD7" w:rsidP="007D1212">
            <w:pPr>
              <w:jc w:val="both"/>
              <w:rPr>
                <w:rFonts w:ascii="Calibri" w:hAnsi="Calibri" w:cs="Calibri"/>
                <w:sz w:val="22"/>
                <w:szCs w:val="22"/>
                <w:lang w:eastAsia="es-BO"/>
              </w:rPr>
            </w:pPr>
            <w:r>
              <w:rPr>
                <w:rFonts w:ascii="Calibri" w:hAnsi="Calibri" w:cs="Calibri"/>
                <w:b/>
                <w:sz w:val="22"/>
                <w:szCs w:val="22"/>
                <w:lang w:eastAsia="es-BO"/>
              </w:rPr>
              <w:t xml:space="preserve">Experiencia General: </w:t>
            </w:r>
            <w:r>
              <w:rPr>
                <w:rFonts w:ascii="Calibri" w:hAnsi="Calibri" w:cs="Calibri"/>
                <w:sz w:val="22"/>
                <w:szCs w:val="22"/>
                <w:lang w:eastAsia="es-BO"/>
              </w:rPr>
              <w:t>Mínimo Siete</w:t>
            </w:r>
            <w:r w:rsidRPr="00E37914">
              <w:rPr>
                <w:rFonts w:ascii="Calibri" w:hAnsi="Calibri" w:cs="Calibri"/>
                <w:sz w:val="22"/>
                <w:szCs w:val="22"/>
                <w:lang w:eastAsia="es-BO"/>
              </w:rPr>
              <w:t xml:space="preserve"> (</w:t>
            </w:r>
            <w:r>
              <w:rPr>
                <w:rFonts w:ascii="Calibri" w:hAnsi="Calibri" w:cs="Calibri"/>
                <w:sz w:val="22"/>
                <w:szCs w:val="22"/>
                <w:lang w:eastAsia="es-BO"/>
              </w:rPr>
              <w:t>7</w:t>
            </w:r>
            <w:r w:rsidRPr="00E37914">
              <w:rPr>
                <w:rFonts w:ascii="Calibri" w:hAnsi="Calibri" w:cs="Calibri"/>
                <w:sz w:val="22"/>
                <w:szCs w:val="22"/>
                <w:lang w:eastAsia="es-BO"/>
              </w:rPr>
              <w:t xml:space="preserve">) proyectos, </w:t>
            </w:r>
            <w:r>
              <w:rPr>
                <w:rFonts w:ascii="Calibri" w:hAnsi="Calibri" w:cs="Calibri"/>
                <w:sz w:val="22"/>
                <w:szCs w:val="22"/>
                <w:lang w:eastAsia="es-BO"/>
              </w:rPr>
              <w:t>servicios</w:t>
            </w:r>
            <w:r w:rsidRPr="00E37914">
              <w:rPr>
                <w:rFonts w:ascii="Calibri" w:hAnsi="Calibri" w:cs="Calibri"/>
                <w:sz w:val="22"/>
                <w:szCs w:val="22"/>
                <w:lang w:eastAsia="es-BO"/>
              </w:rPr>
              <w:t xml:space="preserve"> </w:t>
            </w:r>
            <w:r>
              <w:rPr>
                <w:rFonts w:ascii="Calibri" w:hAnsi="Calibri" w:cs="Calibri"/>
                <w:sz w:val="22"/>
                <w:szCs w:val="22"/>
                <w:lang w:eastAsia="es-BO"/>
              </w:rPr>
              <w:t>y/</w:t>
            </w:r>
            <w:r w:rsidRPr="00E37914">
              <w:rPr>
                <w:rFonts w:ascii="Calibri" w:hAnsi="Calibri" w:cs="Calibri"/>
                <w:sz w:val="22"/>
                <w:szCs w:val="22"/>
                <w:lang w:eastAsia="es-BO"/>
              </w:rPr>
              <w:t xml:space="preserve">o </w:t>
            </w:r>
            <w:r>
              <w:rPr>
                <w:rFonts w:ascii="Calibri" w:hAnsi="Calibri" w:cs="Calibri"/>
                <w:sz w:val="22"/>
                <w:szCs w:val="22"/>
                <w:lang w:eastAsia="es-BO"/>
              </w:rPr>
              <w:t>trabajos de c</w:t>
            </w:r>
            <w:r w:rsidRPr="0055349F">
              <w:rPr>
                <w:rFonts w:ascii="Calibri" w:hAnsi="Calibri" w:cs="Calibri"/>
                <w:sz w:val="22"/>
                <w:szCs w:val="22"/>
                <w:lang w:eastAsia="es-BO"/>
              </w:rPr>
              <w:t>onsultoría</w:t>
            </w:r>
            <w:r>
              <w:rPr>
                <w:rFonts w:ascii="Calibri" w:hAnsi="Calibri" w:cs="Calibri"/>
                <w:sz w:val="22"/>
                <w:szCs w:val="22"/>
                <w:lang w:eastAsia="es-BO"/>
              </w:rPr>
              <w:t>s</w:t>
            </w:r>
            <w:r w:rsidRPr="0055349F">
              <w:rPr>
                <w:rFonts w:ascii="Calibri" w:hAnsi="Calibri" w:cs="Calibri"/>
                <w:sz w:val="22"/>
                <w:szCs w:val="22"/>
                <w:lang w:eastAsia="es-BO"/>
              </w:rPr>
              <w:t xml:space="preserve"> relacionad</w:t>
            </w:r>
            <w:r>
              <w:rPr>
                <w:rFonts w:ascii="Calibri" w:hAnsi="Calibri" w:cs="Calibri"/>
                <w:sz w:val="22"/>
                <w:szCs w:val="22"/>
                <w:lang w:eastAsia="es-BO"/>
              </w:rPr>
              <w:t>a</w:t>
            </w:r>
            <w:r w:rsidRPr="0055349F">
              <w:rPr>
                <w:rFonts w:ascii="Calibri" w:hAnsi="Calibri" w:cs="Calibri"/>
                <w:sz w:val="22"/>
                <w:szCs w:val="22"/>
                <w:lang w:eastAsia="es-BO"/>
              </w:rPr>
              <w:t>s a</w:t>
            </w:r>
            <w:r>
              <w:rPr>
                <w:rFonts w:ascii="Calibri" w:hAnsi="Calibri" w:cs="Calibri"/>
                <w:sz w:val="22"/>
                <w:szCs w:val="22"/>
                <w:lang w:eastAsia="es-BO"/>
              </w:rPr>
              <w:t>l área de</w:t>
            </w:r>
            <w:r w:rsidRPr="0055349F">
              <w:rPr>
                <w:rFonts w:ascii="Calibri" w:hAnsi="Calibri" w:cs="Calibri"/>
                <w:sz w:val="22"/>
                <w:szCs w:val="22"/>
                <w:lang w:eastAsia="es-BO"/>
              </w:rPr>
              <w:t xml:space="preserve"> Perforación</w:t>
            </w:r>
            <w:r>
              <w:rPr>
                <w:rFonts w:ascii="Calibri" w:hAnsi="Calibri" w:cs="Calibri"/>
                <w:sz w:val="22"/>
                <w:szCs w:val="22"/>
                <w:lang w:eastAsia="es-BO"/>
              </w:rPr>
              <w:t>, diseño e ingeniería de Pozo, ingeniería de yacimiento y producción ejecutados para empresas públicas o privadas</w:t>
            </w:r>
            <w:r w:rsidRPr="0055349F">
              <w:rPr>
                <w:rFonts w:ascii="Calibri" w:hAnsi="Calibri" w:cs="Calibri"/>
                <w:sz w:val="22"/>
                <w:szCs w:val="22"/>
                <w:lang w:eastAsia="es-BO"/>
              </w:rPr>
              <w:t>.</w:t>
            </w:r>
          </w:p>
          <w:p w14:paraId="3DF2E9A3" w14:textId="77777777" w:rsidR="00D13DD7" w:rsidRDefault="00D13DD7" w:rsidP="007D1212">
            <w:pPr>
              <w:jc w:val="both"/>
              <w:rPr>
                <w:rFonts w:ascii="Calibri" w:hAnsi="Calibri" w:cs="Calibri"/>
                <w:b/>
                <w:sz w:val="22"/>
                <w:szCs w:val="22"/>
                <w:lang w:eastAsia="es-BO"/>
              </w:rPr>
            </w:pPr>
          </w:p>
          <w:p w14:paraId="2AF9E05E" w14:textId="77777777" w:rsidR="00D13DD7" w:rsidRDefault="00D13DD7" w:rsidP="007D1212">
            <w:pPr>
              <w:jc w:val="both"/>
              <w:rPr>
                <w:rFonts w:ascii="Calibri" w:hAnsi="Calibri" w:cs="Calibri"/>
                <w:sz w:val="22"/>
                <w:szCs w:val="22"/>
                <w:lang w:eastAsia="es-BO"/>
              </w:rPr>
            </w:pPr>
            <w:r>
              <w:rPr>
                <w:rFonts w:ascii="Calibri" w:hAnsi="Calibri" w:cs="Calibri"/>
                <w:b/>
                <w:sz w:val="22"/>
                <w:szCs w:val="22"/>
                <w:lang w:eastAsia="es-BO"/>
              </w:rPr>
              <w:t>Experiencia Específica:</w:t>
            </w:r>
            <w:r w:rsidRPr="0055349F">
              <w:rPr>
                <w:rFonts w:ascii="Verdana" w:hAnsi="Verdana"/>
                <w:sz w:val="16"/>
                <w:szCs w:val="16"/>
              </w:rPr>
              <w:t xml:space="preserve"> </w:t>
            </w:r>
            <w:r w:rsidRPr="0021787B">
              <w:rPr>
                <w:rFonts w:ascii="Calibri" w:hAnsi="Calibri"/>
                <w:sz w:val="22"/>
                <w:szCs w:val="22"/>
              </w:rPr>
              <w:t xml:space="preserve">Mínimo </w:t>
            </w:r>
            <w:r>
              <w:rPr>
                <w:rFonts w:ascii="Calibri" w:hAnsi="Calibri"/>
                <w:sz w:val="22"/>
                <w:szCs w:val="22"/>
              </w:rPr>
              <w:t>Cinco</w:t>
            </w:r>
            <w:r w:rsidRPr="0021787B">
              <w:rPr>
                <w:rFonts w:ascii="Calibri" w:hAnsi="Calibri"/>
                <w:sz w:val="22"/>
                <w:szCs w:val="22"/>
              </w:rPr>
              <w:t xml:space="preserve"> (</w:t>
            </w:r>
            <w:r>
              <w:rPr>
                <w:rFonts w:ascii="Calibri" w:hAnsi="Calibri"/>
                <w:sz w:val="22"/>
                <w:szCs w:val="22"/>
              </w:rPr>
              <w:t>5</w:t>
            </w:r>
            <w:r w:rsidRPr="0021787B">
              <w:rPr>
                <w:rFonts w:ascii="Calibri" w:hAnsi="Calibri"/>
                <w:sz w:val="22"/>
                <w:szCs w:val="22"/>
              </w:rPr>
              <w:t xml:space="preserve">) proyectos, servicios </w:t>
            </w:r>
            <w:r>
              <w:rPr>
                <w:rFonts w:ascii="Calibri" w:hAnsi="Calibri"/>
                <w:sz w:val="22"/>
                <w:szCs w:val="22"/>
              </w:rPr>
              <w:t>y/o</w:t>
            </w:r>
            <w:r w:rsidRPr="0021787B">
              <w:rPr>
                <w:rFonts w:ascii="Calibri" w:hAnsi="Calibri"/>
                <w:sz w:val="22"/>
                <w:szCs w:val="22"/>
              </w:rPr>
              <w:t xml:space="preserve"> trabajos </w:t>
            </w:r>
            <w:r w:rsidRPr="0021787B">
              <w:rPr>
                <w:rFonts w:ascii="Calibri" w:hAnsi="Calibri" w:cs="Calibri"/>
                <w:sz w:val="22"/>
                <w:szCs w:val="22"/>
                <w:lang w:eastAsia="es-BO"/>
              </w:rPr>
              <w:t>de Consultoría</w:t>
            </w:r>
            <w:r>
              <w:rPr>
                <w:rFonts w:ascii="Calibri" w:hAnsi="Calibri" w:cs="Calibri"/>
                <w:sz w:val="22"/>
                <w:szCs w:val="22"/>
                <w:lang w:eastAsia="es-BO"/>
              </w:rPr>
              <w:t xml:space="preserve"> relacionados a Diseño e ingeniería de Pozo,</w:t>
            </w:r>
            <w:r w:rsidRPr="0021787B">
              <w:rPr>
                <w:rFonts w:ascii="Calibri" w:hAnsi="Calibri" w:cs="Calibri"/>
                <w:sz w:val="22"/>
                <w:szCs w:val="22"/>
                <w:lang w:eastAsia="es-BO"/>
              </w:rPr>
              <w:t xml:space="preserve"> desarrollo de Programa</w:t>
            </w:r>
            <w:r>
              <w:rPr>
                <w:rFonts w:ascii="Calibri" w:hAnsi="Calibri" w:cs="Calibri"/>
                <w:sz w:val="22"/>
                <w:szCs w:val="22"/>
                <w:lang w:eastAsia="es-BO"/>
              </w:rPr>
              <w:t>s</w:t>
            </w:r>
            <w:r w:rsidRPr="0021787B">
              <w:rPr>
                <w:rFonts w:ascii="Calibri" w:hAnsi="Calibri" w:cs="Calibri"/>
                <w:sz w:val="22"/>
                <w:szCs w:val="22"/>
                <w:lang w:eastAsia="es-BO"/>
              </w:rPr>
              <w:t xml:space="preserve"> de Perforación</w:t>
            </w:r>
            <w:r>
              <w:rPr>
                <w:rFonts w:ascii="Calibri" w:hAnsi="Calibri" w:cs="Calibri"/>
                <w:sz w:val="22"/>
                <w:szCs w:val="22"/>
                <w:lang w:eastAsia="es-BO"/>
              </w:rPr>
              <w:t>, elaboración de manual de procedimientos de diseño de Pozo HP/HT</w:t>
            </w:r>
            <w:r w:rsidRPr="0021787B">
              <w:rPr>
                <w:rFonts w:ascii="Calibri" w:hAnsi="Calibri" w:cs="Calibri"/>
                <w:sz w:val="22"/>
                <w:szCs w:val="22"/>
                <w:lang w:eastAsia="es-BO"/>
              </w:rPr>
              <w:t xml:space="preserve"> utilizando </w:t>
            </w:r>
            <w:r>
              <w:rPr>
                <w:rFonts w:ascii="Calibri" w:hAnsi="Calibri" w:cs="Calibri"/>
                <w:sz w:val="22"/>
                <w:szCs w:val="22"/>
                <w:lang w:eastAsia="es-BO"/>
              </w:rPr>
              <w:t>plataformas (</w:t>
            </w:r>
            <w:r w:rsidRPr="0021787B">
              <w:rPr>
                <w:rFonts w:ascii="Calibri" w:hAnsi="Calibri" w:cs="Calibri"/>
                <w:sz w:val="22"/>
                <w:szCs w:val="22"/>
                <w:lang w:eastAsia="es-BO"/>
              </w:rPr>
              <w:t>Software</w:t>
            </w:r>
            <w:r>
              <w:rPr>
                <w:rFonts w:ascii="Calibri" w:hAnsi="Calibri" w:cs="Calibri"/>
                <w:sz w:val="22"/>
                <w:szCs w:val="22"/>
                <w:lang w:eastAsia="es-BO"/>
              </w:rPr>
              <w:t>)</w:t>
            </w:r>
            <w:r w:rsidRPr="0021787B">
              <w:rPr>
                <w:rFonts w:ascii="Calibri" w:hAnsi="Calibri" w:cs="Calibri"/>
                <w:sz w:val="22"/>
                <w:szCs w:val="22"/>
                <w:lang w:eastAsia="es-BO"/>
              </w:rPr>
              <w:t xml:space="preserve"> y herramientas asociadas, </w:t>
            </w:r>
            <w:r w:rsidRPr="0021787B">
              <w:rPr>
                <w:rFonts w:ascii="Calibri" w:hAnsi="Calibri" w:cs="Calibri"/>
                <w:sz w:val="22"/>
                <w:szCs w:val="22"/>
                <w:lang w:eastAsia="es-BO"/>
              </w:rPr>
              <w:lastRenderedPageBreak/>
              <w:t>ejecutados para empresas públicas o privadas.</w:t>
            </w:r>
          </w:p>
          <w:p w14:paraId="4F213AEF" w14:textId="77777777" w:rsidR="00D13DD7" w:rsidRDefault="00D13DD7" w:rsidP="007D1212">
            <w:pPr>
              <w:jc w:val="both"/>
              <w:rPr>
                <w:rFonts w:ascii="Calibri" w:hAnsi="Calibri" w:cs="Calibri"/>
                <w:sz w:val="22"/>
                <w:szCs w:val="22"/>
                <w:lang w:eastAsia="es-BO"/>
              </w:rPr>
            </w:pPr>
          </w:p>
          <w:p w14:paraId="48DEB2EC" w14:textId="77777777" w:rsidR="00D13DD7" w:rsidRDefault="00D13DD7" w:rsidP="007D1212">
            <w:pPr>
              <w:jc w:val="both"/>
              <w:rPr>
                <w:rFonts w:ascii="Calibri" w:hAnsi="Calibri" w:cs="Calibri"/>
                <w:sz w:val="22"/>
                <w:szCs w:val="22"/>
                <w:lang w:eastAsia="es-BO"/>
              </w:rPr>
            </w:pPr>
            <w:r w:rsidRPr="0021787B">
              <w:rPr>
                <w:rFonts w:ascii="Calibri" w:hAnsi="Calibri" w:cs="Calibri"/>
                <w:sz w:val="22"/>
                <w:szCs w:val="22"/>
                <w:lang w:eastAsia="es-BO"/>
              </w:rPr>
              <w:t>La experiencia requerida debe estar respaldada por fotocopias de contratos, y/o actas de conformidad, y/o actas de recepción definitiva, y/o órdenes de servicios, y/o documento equivalente emitido por el contratante, con la información necesaria de cada uno de los proyectos, servicios o trabajos de consultoría detallados.</w:t>
            </w:r>
          </w:p>
          <w:p w14:paraId="2282E83E" w14:textId="77777777" w:rsidR="00D13DD7" w:rsidRPr="000A516A" w:rsidRDefault="00D13DD7" w:rsidP="007D1212">
            <w:pPr>
              <w:jc w:val="both"/>
              <w:rPr>
                <w:rFonts w:ascii="Calibri" w:hAnsi="Calibri" w:cs="Calibri"/>
                <w:sz w:val="22"/>
                <w:szCs w:val="22"/>
                <w:lang w:eastAsia="es-BO"/>
              </w:rPr>
            </w:pPr>
          </w:p>
        </w:tc>
      </w:tr>
      <w:tr w:rsidR="00D13DD7" w:rsidRPr="000A516A" w14:paraId="38A75D85" w14:textId="77777777" w:rsidTr="007D1212">
        <w:trPr>
          <w:trHeight w:val="557"/>
        </w:trPr>
        <w:tc>
          <w:tcPr>
            <w:tcW w:w="9356" w:type="dxa"/>
            <w:shd w:val="clear" w:color="auto" w:fill="B8CCE4"/>
            <w:vAlign w:val="center"/>
          </w:tcPr>
          <w:p w14:paraId="11490090" w14:textId="77777777" w:rsidR="00D13DD7" w:rsidRPr="000A516A" w:rsidRDefault="00D13DD7" w:rsidP="007D1212">
            <w:pPr>
              <w:rPr>
                <w:rFonts w:ascii="Calibri" w:hAnsi="Calibri" w:cs="Calibri"/>
                <w:sz w:val="22"/>
                <w:szCs w:val="22"/>
                <w:lang w:eastAsia="es-BO"/>
              </w:rPr>
            </w:pPr>
            <w:r>
              <w:rPr>
                <w:rFonts w:ascii="Calibri" w:hAnsi="Calibri"/>
                <w:b/>
                <w:bCs/>
                <w:iCs/>
                <w:sz w:val="22"/>
                <w:szCs w:val="22"/>
                <w:lang w:val="es-BO"/>
              </w:rPr>
              <w:lastRenderedPageBreak/>
              <w:t>FORMACIÓN Y EXPERIENCIA DEL PERSONAL REQUERIDO PARA LA CONSULTORÍA</w:t>
            </w:r>
          </w:p>
        </w:tc>
      </w:tr>
      <w:tr w:rsidR="00D13DD7" w:rsidRPr="003F0C02" w14:paraId="209B44F0" w14:textId="77777777" w:rsidTr="007D1212">
        <w:trPr>
          <w:trHeight w:val="557"/>
        </w:trPr>
        <w:tc>
          <w:tcPr>
            <w:tcW w:w="9356" w:type="dxa"/>
            <w:shd w:val="clear" w:color="auto" w:fill="auto"/>
            <w:vAlign w:val="bottom"/>
          </w:tcPr>
          <w:p w14:paraId="07BB7C8E" w14:textId="77777777" w:rsidR="00D13DD7" w:rsidRDefault="00D13DD7" w:rsidP="007D1212">
            <w:pPr>
              <w:autoSpaceDE w:val="0"/>
              <w:autoSpaceDN w:val="0"/>
              <w:adjustRightInd w:val="0"/>
              <w:jc w:val="both"/>
              <w:rPr>
                <w:rFonts w:ascii="Verdana" w:hAnsi="Verdana" w:cs="Calibri"/>
                <w:sz w:val="18"/>
                <w:szCs w:val="18"/>
              </w:rPr>
            </w:pPr>
          </w:p>
          <w:p w14:paraId="3EA600C5" w14:textId="77777777" w:rsidR="00D13DD7" w:rsidRDefault="00D13DD7" w:rsidP="007D1212">
            <w:pPr>
              <w:jc w:val="both"/>
              <w:rPr>
                <w:rFonts w:ascii="Calibri" w:hAnsi="Calibri"/>
                <w:iCs/>
                <w:sz w:val="22"/>
                <w:szCs w:val="22"/>
                <w:lang w:val="es-BO"/>
              </w:rPr>
            </w:pPr>
            <w:r>
              <w:rPr>
                <w:rFonts w:ascii="Calibri" w:hAnsi="Calibri"/>
                <w:b/>
                <w:iCs/>
                <w:sz w:val="22"/>
                <w:szCs w:val="22"/>
                <w:lang w:val="es-BO"/>
              </w:rPr>
              <w:t xml:space="preserve">1 (Un) </w:t>
            </w:r>
            <w:r w:rsidRPr="004A5229">
              <w:rPr>
                <w:rFonts w:ascii="Calibri" w:hAnsi="Calibri"/>
                <w:b/>
                <w:iCs/>
                <w:sz w:val="22"/>
                <w:szCs w:val="22"/>
                <w:lang w:val="es-BO"/>
              </w:rPr>
              <w:t>Gerente</w:t>
            </w:r>
            <w:r>
              <w:rPr>
                <w:rFonts w:ascii="Calibri" w:hAnsi="Calibri"/>
                <w:b/>
                <w:iCs/>
                <w:sz w:val="22"/>
                <w:szCs w:val="22"/>
                <w:lang w:val="es-BO"/>
              </w:rPr>
              <w:t xml:space="preserve"> </w:t>
            </w:r>
            <w:r w:rsidRPr="004A5229">
              <w:rPr>
                <w:rFonts w:ascii="Calibri" w:hAnsi="Calibri"/>
                <w:b/>
                <w:iCs/>
                <w:sz w:val="22"/>
                <w:szCs w:val="22"/>
                <w:lang w:val="es-BO"/>
              </w:rPr>
              <w:t>/ Coordinador de Proyecto</w:t>
            </w:r>
          </w:p>
          <w:p w14:paraId="01784D5A" w14:textId="77777777" w:rsidR="00D13DD7" w:rsidRPr="001D2EA3" w:rsidRDefault="00D13DD7" w:rsidP="003D1DE2">
            <w:pPr>
              <w:numPr>
                <w:ilvl w:val="0"/>
                <w:numId w:val="49"/>
              </w:numPr>
              <w:jc w:val="both"/>
              <w:rPr>
                <w:rFonts w:ascii="Calibri" w:hAnsi="Calibri"/>
                <w:iCs/>
                <w:sz w:val="22"/>
                <w:szCs w:val="22"/>
                <w:lang w:val="es-BO"/>
              </w:rPr>
            </w:pPr>
            <w:r w:rsidRPr="004A5229">
              <w:rPr>
                <w:rFonts w:ascii="Calibri" w:hAnsi="Calibri"/>
                <w:b/>
                <w:iCs/>
                <w:sz w:val="22"/>
                <w:szCs w:val="22"/>
                <w:lang w:val="es-BO"/>
              </w:rPr>
              <w:t>Formación</w:t>
            </w:r>
            <w:r>
              <w:rPr>
                <w:rFonts w:ascii="Calibri" w:hAnsi="Calibri"/>
                <w:b/>
                <w:iCs/>
                <w:sz w:val="22"/>
                <w:szCs w:val="22"/>
                <w:lang w:val="es-BO"/>
              </w:rPr>
              <w:t xml:space="preserve">: </w:t>
            </w:r>
            <w:r>
              <w:rPr>
                <w:rFonts w:ascii="Calibri" w:hAnsi="Calibri"/>
                <w:iCs/>
                <w:sz w:val="22"/>
                <w:szCs w:val="22"/>
                <w:lang w:val="es-BO"/>
              </w:rPr>
              <w:t>Ingeniero Petrolero, Químico, Industrial, Mecánico,</w:t>
            </w:r>
            <w:r>
              <w:rPr>
                <w:rFonts w:ascii="Calibri" w:hAnsi="Calibri"/>
                <w:b/>
                <w:iCs/>
                <w:sz w:val="22"/>
                <w:szCs w:val="22"/>
                <w:lang w:val="es-BO"/>
              </w:rPr>
              <w:t xml:space="preserve"> </w:t>
            </w:r>
            <w:r w:rsidRPr="001B565A">
              <w:rPr>
                <w:rFonts w:ascii="Calibri" w:hAnsi="Calibri"/>
                <w:iCs/>
                <w:sz w:val="22"/>
                <w:szCs w:val="22"/>
                <w:lang w:val="es-BO"/>
              </w:rPr>
              <w:t>y otros relacionados con el sector hidrocarburos.</w:t>
            </w:r>
          </w:p>
          <w:p w14:paraId="7F3C299E" w14:textId="77777777" w:rsidR="00D13DD7" w:rsidRPr="00BC4DC3" w:rsidRDefault="00D13DD7" w:rsidP="003D1DE2">
            <w:pPr>
              <w:numPr>
                <w:ilvl w:val="0"/>
                <w:numId w:val="49"/>
              </w:numPr>
              <w:jc w:val="both"/>
              <w:rPr>
                <w:rFonts w:ascii="Calibri" w:hAnsi="Calibri"/>
                <w:iCs/>
                <w:sz w:val="22"/>
                <w:szCs w:val="22"/>
                <w:lang w:val="es-BO"/>
              </w:rPr>
            </w:pPr>
            <w:r>
              <w:rPr>
                <w:rFonts w:ascii="Calibri" w:hAnsi="Calibri"/>
                <w:b/>
                <w:iCs/>
                <w:sz w:val="22"/>
                <w:szCs w:val="22"/>
                <w:lang w:val="es-BO"/>
              </w:rPr>
              <w:t xml:space="preserve">Experiencia general: </w:t>
            </w:r>
            <w:r>
              <w:rPr>
                <w:rFonts w:ascii="Calibri" w:hAnsi="Calibri"/>
                <w:iCs/>
                <w:sz w:val="22"/>
                <w:szCs w:val="22"/>
                <w:lang w:val="es-BO"/>
              </w:rPr>
              <w:t xml:space="preserve">Mínimo Cinco (5) </w:t>
            </w:r>
            <w:r w:rsidRPr="00E37914">
              <w:rPr>
                <w:rFonts w:ascii="Calibri" w:hAnsi="Calibri" w:cs="Calibri"/>
                <w:sz w:val="22"/>
                <w:szCs w:val="22"/>
                <w:lang w:eastAsia="es-BO"/>
              </w:rPr>
              <w:t xml:space="preserve">proyectos, </w:t>
            </w:r>
            <w:r>
              <w:rPr>
                <w:rFonts w:ascii="Calibri" w:hAnsi="Calibri" w:cs="Calibri"/>
                <w:sz w:val="22"/>
                <w:szCs w:val="22"/>
                <w:lang w:eastAsia="es-BO"/>
              </w:rPr>
              <w:t>servicios</w:t>
            </w:r>
            <w:r w:rsidRPr="00E37914">
              <w:rPr>
                <w:rFonts w:ascii="Calibri" w:hAnsi="Calibri" w:cs="Calibri"/>
                <w:sz w:val="22"/>
                <w:szCs w:val="22"/>
                <w:lang w:eastAsia="es-BO"/>
              </w:rPr>
              <w:t xml:space="preserve"> </w:t>
            </w:r>
            <w:r>
              <w:rPr>
                <w:rFonts w:ascii="Calibri" w:hAnsi="Calibri" w:cs="Calibri"/>
                <w:sz w:val="22"/>
                <w:szCs w:val="22"/>
                <w:lang w:eastAsia="es-BO"/>
              </w:rPr>
              <w:t>y/</w:t>
            </w:r>
            <w:r w:rsidRPr="00E37914">
              <w:rPr>
                <w:rFonts w:ascii="Calibri" w:hAnsi="Calibri" w:cs="Calibri"/>
                <w:sz w:val="22"/>
                <w:szCs w:val="22"/>
                <w:lang w:eastAsia="es-BO"/>
              </w:rPr>
              <w:t xml:space="preserve">o </w:t>
            </w:r>
            <w:r>
              <w:rPr>
                <w:rFonts w:ascii="Calibri" w:hAnsi="Calibri" w:cs="Calibri"/>
                <w:sz w:val="22"/>
                <w:szCs w:val="22"/>
                <w:lang w:eastAsia="es-BO"/>
              </w:rPr>
              <w:t xml:space="preserve">trabajos de consultoría </w:t>
            </w:r>
            <w:r w:rsidRPr="0055349F">
              <w:rPr>
                <w:rFonts w:ascii="Calibri" w:hAnsi="Calibri" w:cs="Calibri"/>
                <w:sz w:val="22"/>
                <w:szCs w:val="22"/>
                <w:lang w:eastAsia="es-BO"/>
              </w:rPr>
              <w:t>relacionad</w:t>
            </w:r>
            <w:r>
              <w:rPr>
                <w:rFonts w:ascii="Calibri" w:hAnsi="Calibri" w:cs="Calibri"/>
                <w:sz w:val="22"/>
                <w:szCs w:val="22"/>
                <w:lang w:eastAsia="es-BO"/>
              </w:rPr>
              <w:t>a</w:t>
            </w:r>
            <w:r w:rsidRPr="0055349F">
              <w:rPr>
                <w:rFonts w:ascii="Calibri" w:hAnsi="Calibri" w:cs="Calibri"/>
                <w:sz w:val="22"/>
                <w:szCs w:val="22"/>
                <w:lang w:eastAsia="es-BO"/>
              </w:rPr>
              <w:t>s a</w:t>
            </w:r>
            <w:r>
              <w:rPr>
                <w:rFonts w:ascii="Calibri" w:hAnsi="Calibri" w:cs="Calibri"/>
                <w:sz w:val="22"/>
                <w:szCs w:val="22"/>
                <w:lang w:eastAsia="es-BO"/>
              </w:rPr>
              <w:t>l área de</w:t>
            </w:r>
            <w:r w:rsidRPr="0055349F">
              <w:rPr>
                <w:rFonts w:ascii="Calibri" w:hAnsi="Calibri" w:cs="Calibri"/>
                <w:sz w:val="22"/>
                <w:szCs w:val="22"/>
                <w:lang w:eastAsia="es-BO"/>
              </w:rPr>
              <w:t xml:space="preserve"> Perforación</w:t>
            </w:r>
            <w:r>
              <w:rPr>
                <w:rFonts w:ascii="Calibri" w:hAnsi="Calibri" w:cs="Calibri"/>
                <w:sz w:val="22"/>
                <w:szCs w:val="22"/>
                <w:lang w:eastAsia="es-BO"/>
              </w:rPr>
              <w:t>, diseño e ingeniería de Pozo, ingeniería de yacimiento y producción ejecutados para empresas públicas o privadas con</w:t>
            </w:r>
            <w:r>
              <w:rPr>
                <w:rFonts w:ascii="Calibri" w:hAnsi="Calibri"/>
                <w:iCs/>
                <w:sz w:val="22"/>
                <w:szCs w:val="22"/>
                <w:lang w:val="es-BO"/>
              </w:rPr>
              <w:t xml:space="preserve"> experiencia G</w:t>
            </w:r>
            <w:r w:rsidRPr="004A5229">
              <w:rPr>
                <w:rFonts w:ascii="Calibri" w:hAnsi="Calibri"/>
                <w:iCs/>
                <w:sz w:val="22"/>
                <w:szCs w:val="22"/>
                <w:lang w:val="es-BO"/>
              </w:rPr>
              <w:t>erencial</w:t>
            </w:r>
            <w:r w:rsidRPr="0055349F">
              <w:rPr>
                <w:rFonts w:ascii="Calibri" w:hAnsi="Calibri" w:cs="Calibri"/>
                <w:sz w:val="22"/>
                <w:szCs w:val="22"/>
                <w:lang w:eastAsia="es-BO"/>
              </w:rPr>
              <w:t>.</w:t>
            </w:r>
          </w:p>
          <w:p w14:paraId="42158DE2" w14:textId="77777777" w:rsidR="00D13DD7" w:rsidRPr="00BC4DC3" w:rsidRDefault="00D13DD7" w:rsidP="003D1DE2">
            <w:pPr>
              <w:numPr>
                <w:ilvl w:val="0"/>
                <w:numId w:val="49"/>
              </w:numPr>
              <w:jc w:val="both"/>
              <w:rPr>
                <w:rFonts w:ascii="Calibri" w:hAnsi="Calibri"/>
                <w:iCs/>
                <w:sz w:val="22"/>
                <w:szCs w:val="22"/>
                <w:lang w:val="es-BO"/>
              </w:rPr>
            </w:pPr>
            <w:r w:rsidRPr="00BC4DC3">
              <w:rPr>
                <w:rFonts w:ascii="Calibri" w:hAnsi="Calibri"/>
                <w:b/>
                <w:iCs/>
                <w:sz w:val="22"/>
                <w:szCs w:val="22"/>
                <w:lang w:val="es-BO"/>
              </w:rPr>
              <w:t xml:space="preserve">Experiencia específica: </w:t>
            </w:r>
            <w:r w:rsidRPr="0021787B">
              <w:rPr>
                <w:rFonts w:ascii="Calibri" w:hAnsi="Calibri"/>
                <w:sz w:val="22"/>
                <w:szCs w:val="22"/>
              </w:rPr>
              <w:t xml:space="preserve">Mínimo </w:t>
            </w:r>
            <w:r>
              <w:rPr>
                <w:rFonts w:ascii="Calibri" w:hAnsi="Calibri"/>
                <w:sz w:val="22"/>
                <w:szCs w:val="22"/>
              </w:rPr>
              <w:t>Tres</w:t>
            </w:r>
            <w:r w:rsidRPr="0021787B">
              <w:rPr>
                <w:rFonts w:ascii="Calibri" w:hAnsi="Calibri"/>
                <w:sz w:val="22"/>
                <w:szCs w:val="22"/>
              </w:rPr>
              <w:t xml:space="preserve"> (</w:t>
            </w:r>
            <w:r>
              <w:rPr>
                <w:rFonts w:ascii="Calibri" w:hAnsi="Calibri"/>
                <w:sz w:val="22"/>
                <w:szCs w:val="22"/>
              </w:rPr>
              <w:t>3</w:t>
            </w:r>
            <w:r w:rsidRPr="0021787B">
              <w:rPr>
                <w:rFonts w:ascii="Calibri" w:hAnsi="Calibri"/>
                <w:sz w:val="22"/>
                <w:szCs w:val="22"/>
              </w:rPr>
              <w:t xml:space="preserve">) proyectos, servicios </w:t>
            </w:r>
            <w:r>
              <w:rPr>
                <w:rFonts w:ascii="Calibri" w:hAnsi="Calibri"/>
                <w:sz w:val="22"/>
                <w:szCs w:val="22"/>
              </w:rPr>
              <w:t>y/o</w:t>
            </w:r>
            <w:r w:rsidRPr="0021787B">
              <w:rPr>
                <w:rFonts w:ascii="Calibri" w:hAnsi="Calibri"/>
                <w:sz w:val="22"/>
                <w:szCs w:val="22"/>
              </w:rPr>
              <w:t xml:space="preserve"> trabajos </w:t>
            </w:r>
            <w:r w:rsidRPr="0021787B">
              <w:rPr>
                <w:rFonts w:ascii="Calibri" w:hAnsi="Calibri" w:cs="Calibri"/>
                <w:sz w:val="22"/>
                <w:szCs w:val="22"/>
                <w:lang w:eastAsia="es-BO"/>
              </w:rPr>
              <w:t>de Consultoría</w:t>
            </w:r>
            <w:r>
              <w:rPr>
                <w:rFonts w:ascii="Calibri" w:hAnsi="Calibri" w:cs="Calibri"/>
                <w:sz w:val="22"/>
                <w:szCs w:val="22"/>
                <w:lang w:eastAsia="es-BO"/>
              </w:rPr>
              <w:t xml:space="preserve"> relacionados a Diseño e ingeniería de Pozo,</w:t>
            </w:r>
            <w:r w:rsidRPr="0021787B">
              <w:rPr>
                <w:rFonts w:ascii="Calibri" w:hAnsi="Calibri" w:cs="Calibri"/>
                <w:sz w:val="22"/>
                <w:szCs w:val="22"/>
                <w:lang w:eastAsia="es-BO"/>
              </w:rPr>
              <w:t xml:space="preserve"> desarrollo de Programa</w:t>
            </w:r>
            <w:r>
              <w:rPr>
                <w:rFonts w:ascii="Calibri" w:hAnsi="Calibri" w:cs="Calibri"/>
                <w:sz w:val="22"/>
                <w:szCs w:val="22"/>
                <w:lang w:eastAsia="es-BO"/>
              </w:rPr>
              <w:t>s</w:t>
            </w:r>
            <w:r w:rsidRPr="0021787B">
              <w:rPr>
                <w:rFonts w:ascii="Calibri" w:hAnsi="Calibri" w:cs="Calibri"/>
                <w:sz w:val="22"/>
                <w:szCs w:val="22"/>
                <w:lang w:eastAsia="es-BO"/>
              </w:rPr>
              <w:t xml:space="preserve"> de Perforación</w:t>
            </w:r>
            <w:r>
              <w:rPr>
                <w:rFonts w:ascii="Calibri" w:hAnsi="Calibri" w:cs="Calibri"/>
                <w:sz w:val="22"/>
                <w:szCs w:val="22"/>
                <w:lang w:eastAsia="es-BO"/>
              </w:rPr>
              <w:t>, elaboración de manual de procedimientos de diseño de Pozo HP/HT,</w:t>
            </w:r>
            <w:r w:rsidRPr="0021787B">
              <w:rPr>
                <w:rFonts w:ascii="Calibri" w:hAnsi="Calibri" w:cs="Calibri"/>
                <w:sz w:val="22"/>
                <w:szCs w:val="22"/>
                <w:lang w:eastAsia="es-BO"/>
              </w:rPr>
              <w:t xml:space="preserve"> utilizando </w:t>
            </w:r>
            <w:r>
              <w:rPr>
                <w:rFonts w:ascii="Calibri" w:hAnsi="Calibri" w:cs="Calibri"/>
                <w:sz w:val="22"/>
                <w:szCs w:val="22"/>
                <w:lang w:eastAsia="es-BO"/>
              </w:rPr>
              <w:t>plataformas (</w:t>
            </w:r>
            <w:r w:rsidRPr="0021787B">
              <w:rPr>
                <w:rFonts w:ascii="Calibri" w:hAnsi="Calibri" w:cs="Calibri"/>
                <w:sz w:val="22"/>
                <w:szCs w:val="22"/>
                <w:lang w:eastAsia="es-BO"/>
              </w:rPr>
              <w:t>Software</w:t>
            </w:r>
            <w:r>
              <w:rPr>
                <w:rFonts w:ascii="Calibri" w:hAnsi="Calibri" w:cs="Calibri"/>
                <w:sz w:val="22"/>
                <w:szCs w:val="22"/>
                <w:lang w:eastAsia="es-BO"/>
              </w:rPr>
              <w:t>)</w:t>
            </w:r>
            <w:r w:rsidRPr="0021787B">
              <w:rPr>
                <w:rFonts w:ascii="Calibri" w:hAnsi="Calibri" w:cs="Calibri"/>
                <w:sz w:val="22"/>
                <w:szCs w:val="22"/>
                <w:lang w:eastAsia="es-BO"/>
              </w:rPr>
              <w:t xml:space="preserve"> y herramientas asociadas, ejecutados para empresas públicas o privadas</w:t>
            </w:r>
            <w:r>
              <w:rPr>
                <w:rFonts w:ascii="Calibri" w:hAnsi="Calibri" w:cs="Calibri"/>
                <w:sz w:val="22"/>
                <w:szCs w:val="22"/>
                <w:lang w:eastAsia="es-BO"/>
              </w:rPr>
              <w:t xml:space="preserve"> con</w:t>
            </w:r>
            <w:r>
              <w:rPr>
                <w:rFonts w:ascii="Calibri" w:hAnsi="Calibri"/>
                <w:iCs/>
                <w:sz w:val="22"/>
                <w:szCs w:val="22"/>
                <w:lang w:val="es-BO"/>
              </w:rPr>
              <w:t xml:space="preserve"> experiencia G</w:t>
            </w:r>
            <w:r w:rsidRPr="004A5229">
              <w:rPr>
                <w:rFonts w:ascii="Calibri" w:hAnsi="Calibri"/>
                <w:iCs/>
                <w:sz w:val="22"/>
                <w:szCs w:val="22"/>
                <w:lang w:val="es-BO"/>
              </w:rPr>
              <w:t>erencial</w:t>
            </w:r>
            <w:r w:rsidRPr="00BC4DC3">
              <w:rPr>
                <w:rFonts w:ascii="Calibri" w:hAnsi="Calibri"/>
                <w:iCs/>
                <w:sz w:val="22"/>
                <w:szCs w:val="22"/>
                <w:lang w:val="es-BO"/>
              </w:rPr>
              <w:t>.</w:t>
            </w:r>
          </w:p>
          <w:p w14:paraId="4FF0E34E" w14:textId="77777777" w:rsidR="00D13DD7" w:rsidRPr="00BC4DC3" w:rsidRDefault="00D13DD7" w:rsidP="007D1212">
            <w:pPr>
              <w:ind w:left="720"/>
              <w:jc w:val="both"/>
              <w:rPr>
                <w:rFonts w:ascii="Calibri" w:hAnsi="Calibri"/>
                <w:iCs/>
                <w:sz w:val="16"/>
                <w:szCs w:val="16"/>
                <w:lang w:val="es-BO"/>
              </w:rPr>
            </w:pPr>
          </w:p>
          <w:p w14:paraId="674CF6C2" w14:textId="77777777" w:rsidR="00D13DD7" w:rsidRPr="00BC4DC3" w:rsidRDefault="00D13DD7" w:rsidP="007D1212">
            <w:pPr>
              <w:jc w:val="both"/>
              <w:rPr>
                <w:rFonts w:ascii="Calibri" w:hAnsi="Calibri"/>
                <w:b/>
                <w:iCs/>
                <w:sz w:val="22"/>
                <w:szCs w:val="22"/>
                <w:lang w:val="es-BO"/>
              </w:rPr>
            </w:pPr>
            <w:r w:rsidRPr="00BC4DC3">
              <w:rPr>
                <w:rFonts w:ascii="Calibri" w:hAnsi="Calibri"/>
                <w:b/>
                <w:iCs/>
                <w:sz w:val="22"/>
                <w:szCs w:val="22"/>
                <w:lang w:val="es-BO"/>
              </w:rPr>
              <w:t>1 (Un) Consultor</w:t>
            </w:r>
          </w:p>
          <w:p w14:paraId="0EA35F00" w14:textId="77777777" w:rsidR="00D13DD7" w:rsidRPr="00BC4DC3" w:rsidRDefault="00D13DD7" w:rsidP="003D1DE2">
            <w:pPr>
              <w:numPr>
                <w:ilvl w:val="0"/>
                <w:numId w:val="50"/>
              </w:numPr>
              <w:jc w:val="both"/>
              <w:rPr>
                <w:rFonts w:ascii="Calibri" w:hAnsi="Calibri"/>
                <w:iCs/>
                <w:sz w:val="22"/>
                <w:szCs w:val="22"/>
                <w:lang w:val="es-BO"/>
              </w:rPr>
            </w:pPr>
            <w:r w:rsidRPr="00BC4DC3">
              <w:rPr>
                <w:rFonts w:ascii="Calibri" w:hAnsi="Calibri"/>
                <w:b/>
                <w:iCs/>
                <w:sz w:val="22"/>
                <w:szCs w:val="22"/>
                <w:lang w:val="es-BO"/>
              </w:rPr>
              <w:t xml:space="preserve">Formación: </w:t>
            </w:r>
            <w:r w:rsidRPr="00BC4DC3">
              <w:rPr>
                <w:rFonts w:ascii="Calibri" w:hAnsi="Calibri"/>
                <w:iCs/>
                <w:sz w:val="22"/>
                <w:szCs w:val="22"/>
                <w:lang w:val="es-BO"/>
              </w:rPr>
              <w:t>Ingeniero formado en las áreas Petrolera, Química, Industrial, Mecánica</w:t>
            </w:r>
            <w:r w:rsidRPr="00BB34B9">
              <w:rPr>
                <w:rFonts w:ascii="Calibri" w:hAnsi="Calibri"/>
                <w:iCs/>
                <w:sz w:val="22"/>
                <w:szCs w:val="22"/>
                <w:lang w:val="es-BO"/>
              </w:rPr>
              <w:t>, con</w:t>
            </w:r>
            <w:r>
              <w:rPr>
                <w:rFonts w:ascii="Calibri" w:hAnsi="Calibri"/>
                <w:b/>
                <w:iCs/>
                <w:sz w:val="22"/>
                <w:szCs w:val="22"/>
                <w:lang w:val="es-BO"/>
              </w:rPr>
              <w:t xml:space="preserve"> </w:t>
            </w:r>
            <w:r w:rsidRPr="00BC4DC3">
              <w:rPr>
                <w:rFonts w:ascii="Calibri" w:hAnsi="Calibri"/>
                <w:iCs/>
                <w:sz w:val="22"/>
                <w:szCs w:val="22"/>
                <w:lang w:val="es-BO"/>
              </w:rPr>
              <w:t>conocimientos de Perforación</w:t>
            </w:r>
            <w:r>
              <w:rPr>
                <w:rFonts w:ascii="Calibri" w:hAnsi="Calibri"/>
                <w:iCs/>
                <w:sz w:val="22"/>
                <w:szCs w:val="22"/>
                <w:lang w:val="es-BO"/>
              </w:rPr>
              <w:t>,</w:t>
            </w:r>
            <w:r w:rsidRPr="00BC4DC3">
              <w:rPr>
                <w:rFonts w:ascii="Calibri" w:hAnsi="Calibri"/>
                <w:iCs/>
                <w:sz w:val="22"/>
                <w:szCs w:val="22"/>
                <w:lang w:val="es-BO"/>
              </w:rPr>
              <w:t xml:space="preserve"> diseños </w:t>
            </w:r>
            <w:r>
              <w:rPr>
                <w:rFonts w:ascii="Calibri" w:hAnsi="Calibri"/>
                <w:iCs/>
                <w:sz w:val="22"/>
                <w:szCs w:val="22"/>
                <w:lang w:val="es-BO"/>
              </w:rPr>
              <w:t xml:space="preserve">e ingeniería </w:t>
            </w:r>
            <w:r w:rsidRPr="00BC4DC3">
              <w:rPr>
                <w:rFonts w:ascii="Calibri" w:hAnsi="Calibri"/>
                <w:iCs/>
                <w:sz w:val="22"/>
                <w:szCs w:val="22"/>
                <w:lang w:val="es-BO"/>
              </w:rPr>
              <w:t xml:space="preserve">de Pozo, manejo de Software </w:t>
            </w:r>
            <w:r w:rsidRPr="0060133B">
              <w:rPr>
                <w:rFonts w:ascii="Calibri" w:hAnsi="Calibri"/>
                <w:iCs/>
                <w:sz w:val="22"/>
                <w:szCs w:val="22"/>
                <w:lang w:val="es-BO"/>
              </w:rPr>
              <w:t>“</w:t>
            </w:r>
            <w:proofErr w:type="spellStart"/>
            <w:r w:rsidRPr="0060133B">
              <w:rPr>
                <w:rFonts w:ascii="Calibri" w:hAnsi="Calibri"/>
                <w:iCs/>
                <w:sz w:val="22"/>
                <w:szCs w:val="22"/>
                <w:lang w:val="es-BO"/>
              </w:rPr>
              <w:t>WellCat</w:t>
            </w:r>
            <w:proofErr w:type="spellEnd"/>
            <w:r w:rsidRPr="0060133B">
              <w:rPr>
                <w:rFonts w:ascii="Calibri" w:hAnsi="Calibri"/>
                <w:iCs/>
                <w:sz w:val="22"/>
                <w:szCs w:val="22"/>
                <w:lang w:val="es-BO"/>
              </w:rPr>
              <w:t xml:space="preserve">” y “otro software especializado para diseño </w:t>
            </w:r>
            <w:r>
              <w:rPr>
                <w:rFonts w:ascii="Calibri" w:hAnsi="Calibri"/>
                <w:iCs/>
                <w:sz w:val="22"/>
                <w:szCs w:val="22"/>
                <w:lang w:val="es-BO"/>
              </w:rPr>
              <w:t xml:space="preserve">avanzado </w:t>
            </w:r>
            <w:r w:rsidRPr="0060133B">
              <w:rPr>
                <w:rFonts w:ascii="Calibri" w:hAnsi="Calibri"/>
                <w:iCs/>
                <w:sz w:val="22"/>
                <w:szCs w:val="22"/>
                <w:lang w:val="es-BO"/>
              </w:rPr>
              <w:t>de Tubulares en Pozos HP/HT”</w:t>
            </w:r>
            <w:r w:rsidRPr="00BC4DC3">
              <w:rPr>
                <w:rFonts w:ascii="Calibri" w:hAnsi="Calibri"/>
                <w:iCs/>
                <w:sz w:val="22"/>
                <w:szCs w:val="22"/>
                <w:lang w:val="es-BO"/>
              </w:rPr>
              <w:t>.</w:t>
            </w:r>
          </w:p>
          <w:p w14:paraId="2C803368" w14:textId="77777777" w:rsidR="00D13DD7" w:rsidRPr="00BC4DC3" w:rsidRDefault="00D13DD7" w:rsidP="003D1DE2">
            <w:pPr>
              <w:numPr>
                <w:ilvl w:val="0"/>
                <w:numId w:val="50"/>
              </w:numPr>
              <w:jc w:val="both"/>
              <w:rPr>
                <w:rFonts w:ascii="Calibri" w:hAnsi="Calibri"/>
                <w:iCs/>
                <w:sz w:val="22"/>
                <w:szCs w:val="22"/>
                <w:lang w:val="es-BO"/>
              </w:rPr>
            </w:pPr>
            <w:r w:rsidRPr="00BC4DC3">
              <w:rPr>
                <w:rFonts w:ascii="Calibri" w:hAnsi="Calibri"/>
                <w:b/>
                <w:iCs/>
                <w:sz w:val="22"/>
                <w:szCs w:val="22"/>
                <w:lang w:val="es-BO"/>
              </w:rPr>
              <w:t xml:space="preserve">Experiencia general: </w:t>
            </w:r>
            <w:r>
              <w:rPr>
                <w:rFonts w:ascii="Calibri" w:hAnsi="Calibri"/>
                <w:iCs/>
                <w:sz w:val="22"/>
                <w:szCs w:val="22"/>
                <w:lang w:val="es-BO"/>
              </w:rPr>
              <w:t xml:space="preserve">Mínimo Cinco (5) </w:t>
            </w:r>
            <w:r w:rsidRPr="00E37914">
              <w:rPr>
                <w:rFonts w:ascii="Calibri" w:hAnsi="Calibri" w:cs="Calibri"/>
                <w:sz w:val="22"/>
                <w:szCs w:val="22"/>
                <w:lang w:eastAsia="es-BO"/>
              </w:rPr>
              <w:t xml:space="preserve">proyectos, </w:t>
            </w:r>
            <w:r>
              <w:rPr>
                <w:rFonts w:ascii="Calibri" w:hAnsi="Calibri" w:cs="Calibri"/>
                <w:sz w:val="22"/>
                <w:szCs w:val="22"/>
                <w:lang w:eastAsia="es-BO"/>
              </w:rPr>
              <w:t>servicios</w:t>
            </w:r>
            <w:r w:rsidRPr="00E37914">
              <w:rPr>
                <w:rFonts w:ascii="Calibri" w:hAnsi="Calibri" w:cs="Calibri"/>
                <w:sz w:val="22"/>
                <w:szCs w:val="22"/>
                <w:lang w:eastAsia="es-BO"/>
              </w:rPr>
              <w:t xml:space="preserve"> </w:t>
            </w:r>
            <w:r>
              <w:rPr>
                <w:rFonts w:ascii="Calibri" w:hAnsi="Calibri" w:cs="Calibri"/>
                <w:sz w:val="22"/>
                <w:szCs w:val="22"/>
                <w:lang w:eastAsia="es-BO"/>
              </w:rPr>
              <w:t>y/</w:t>
            </w:r>
            <w:r w:rsidRPr="00E37914">
              <w:rPr>
                <w:rFonts w:ascii="Calibri" w:hAnsi="Calibri" w:cs="Calibri"/>
                <w:sz w:val="22"/>
                <w:szCs w:val="22"/>
                <w:lang w:eastAsia="es-BO"/>
              </w:rPr>
              <w:t xml:space="preserve">o </w:t>
            </w:r>
            <w:r>
              <w:rPr>
                <w:rFonts w:ascii="Calibri" w:hAnsi="Calibri" w:cs="Calibri"/>
                <w:sz w:val="22"/>
                <w:szCs w:val="22"/>
                <w:lang w:eastAsia="es-BO"/>
              </w:rPr>
              <w:t xml:space="preserve">trabajos de consultoría </w:t>
            </w:r>
            <w:r w:rsidRPr="0055349F">
              <w:rPr>
                <w:rFonts w:ascii="Calibri" w:hAnsi="Calibri" w:cs="Calibri"/>
                <w:sz w:val="22"/>
                <w:szCs w:val="22"/>
                <w:lang w:eastAsia="es-BO"/>
              </w:rPr>
              <w:t>relacionad</w:t>
            </w:r>
            <w:r>
              <w:rPr>
                <w:rFonts w:ascii="Calibri" w:hAnsi="Calibri" w:cs="Calibri"/>
                <w:sz w:val="22"/>
                <w:szCs w:val="22"/>
                <w:lang w:eastAsia="es-BO"/>
              </w:rPr>
              <w:t>a</w:t>
            </w:r>
            <w:r w:rsidRPr="0055349F">
              <w:rPr>
                <w:rFonts w:ascii="Calibri" w:hAnsi="Calibri" w:cs="Calibri"/>
                <w:sz w:val="22"/>
                <w:szCs w:val="22"/>
                <w:lang w:eastAsia="es-BO"/>
              </w:rPr>
              <w:t>s a</w:t>
            </w:r>
            <w:r>
              <w:rPr>
                <w:rFonts w:ascii="Calibri" w:hAnsi="Calibri" w:cs="Calibri"/>
                <w:sz w:val="22"/>
                <w:szCs w:val="22"/>
                <w:lang w:eastAsia="es-BO"/>
              </w:rPr>
              <w:t>l área de</w:t>
            </w:r>
            <w:r w:rsidRPr="0055349F">
              <w:rPr>
                <w:rFonts w:ascii="Calibri" w:hAnsi="Calibri" w:cs="Calibri"/>
                <w:sz w:val="22"/>
                <w:szCs w:val="22"/>
                <w:lang w:eastAsia="es-BO"/>
              </w:rPr>
              <w:t xml:space="preserve"> Perforación</w:t>
            </w:r>
            <w:r>
              <w:rPr>
                <w:rFonts w:ascii="Calibri" w:hAnsi="Calibri" w:cs="Calibri"/>
                <w:sz w:val="22"/>
                <w:szCs w:val="22"/>
                <w:lang w:eastAsia="es-BO"/>
              </w:rPr>
              <w:t>, diseño e ingeniería de Pozo, ingeniería de yacimiento y producción ejecutados para empresas públicas o privadas con</w:t>
            </w:r>
            <w:r>
              <w:rPr>
                <w:rFonts w:ascii="Calibri" w:hAnsi="Calibri"/>
                <w:iCs/>
                <w:sz w:val="22"/>
                <w:szCs w:val="22"/>
                <w:lang w:val="es-BO"/>
              </w:rPr>
              <w:t xml:space="preserve"> experiencia técnica</w:t>
            </w:r>
            <w:r w:rsidRPr="00BC4DC3">
              <w:rPr>
                <w:rFonts w:ascii="Calibri" w:hAnsi="Calibri"/>
                <w:iCs/>
                <w:sz w:val="22"/>
                <w:szCs w:val="22"/>
                <w:lang w:val="es-BO"/>
              </w:rPr>
              <w:t xml:space="preserve"> </w:t>
            </w:r>
            <w:r>
              <w:rPr>
                <w:rFonts w:ascii="Calibri" w:hAnsi="Calibri"/>
                <w:iCs/>
                <w:sz w:val="22"/>
                <w:szCs w:val="22"/>
                <w:lang w:val="es-BO"/>
              </w:rPr>
              <w:t xml:space="preserve">operativa </w:t>
            </w:r>
            <w:r w:rsidRPr="00BC4DC3">
              <w:rPr>
                <w:rFonts w:ascii="Calibri" w:hAnsi="Calibri"/>
                <w:iCs/>
                <w:sz w:val="22"/>
                <w:szCs w:val="22"/>
                <w:lang w:val="es-BO"/>
              </w:rPr>
              <w:t>(campo y/o gabinete).</w:t>
            </w:r>
          </w:p>
          <w:p w14:paraId="4D40DD4B" w14:textId="77777777" w:rsidR="00D13DD7" w:rsidRPr="00BC4DC3" w:rsidRDefault="00D13DD7" w:rsidP="003D1DE2">
            <w:pPr>
              <w:numPr>
                <w:ilvl w:val="0"/>
                <w:numId w:val="50"/>
              </w:numPr>
              <w:jc w:val="both"/>
              <w:rPr>
                <w:rFonts w:ascii="Calibri" w:hAnsi="Calibri"/>
                <w:iCs/>
                <w:sz w:val="22"/>
                <w:szCs w:val="22"/>
                <w:lang w:val="es-BO"/>
              </w:rPr>
            </w:pPr>
            <w:r w:rsidRPr="00BC4DC3">
              <w:rPr>
                <w:rFonts w:ascii="Calibri" w:hAnsi="Calibri"/>
                <w:b/>
                <w:iCs/>
                <w:sz w:val="22"/>
                <w:szCs w:val="22"/>
                <w:lang w:val="es-BO"/>
              </w:rPr>
              <w:t xml:space="preserve">Experiencia específica: </w:t>
            </w:r>
            <w:r w:rsidRPr="0021787B">
              <w:rPr>
                <w:rFonts w:ascii="Calibri" w:hAnsi="Calibri"/>
                <w:sz w:val="22"/>
                <w:szCs w:val="22"/>
              </w:rPr>
              <w:t xml:space="preserve">Mínimo </w:t>
            </w:r>
            <w:r>
              <w:rPr>
                <w:rFonts w:ascii="Calibri" w:hAnsi="Calibri"/>
                <w:sz w:val="22"/>
                <w:szCs w:val="22"/>
              </w:rPr>
              <w:t>Tres</w:t>
            </w:r>
            <w:r w:rsidRPr="0021787B">
              <w:rPr>
                <w:rFonts w:ascii="Calibri" w:hAnsi="Calibri"/>
                <w:sz w:val="22"/>
                <w:szCs w:val="22"/>
              </w:rPr>
              <w:t xml:space="preserve"> (</w:t>
            </w:r>
            <w:r>
              <w:rPr>
                <w:rFonts w:ascii="Calibri" w:hAnsi="Calibri"/>
                <w:sz w:val="22"/>
                <w:szCs w:val="22"/>
              </w:rPr>
              <w:t>3</w:t>
            </w:r>
            <w:r w:rsidRPr="0021787B">
              <w:rPr>
                <w:rFonts w:ascii="Calibri" w:hAnsi="Calibri"/>
                <w:sz w:val="22"/>
                <w:szCs w:val="22"/>
              </w:rPr>
              <w:t xml:space="preserve">) proyectos, servicios </w:t>
            </w:r>
            <w:r>
              <w:rPr>
                <w:rFonts w:ascii="Calibri" w:hAnsi="Calibri"/>
                <w:sz w:val="22"/>
                <w:szCs w:val="22"/>
              </w:rPr>
              <w:t>y/o</w:t>
            </w:r>
            <w:r w:rsidRPr="0021787B">
              <w:rPr>
                <w:rFonts w:ascii="Calibri" w:hAnsi="Calibri"/>
                <w:sz w:val="22"/>
                <w:szCs w:val="22"/>
              </w:rPr>
              <w:t xml:space="preserve"> trabajos </w:t>
            </w:r>
            <w:r w:rsidRPr="0021787B">
              <w:rPr>
                <w:rFonts w:ascii="Calibri" w:hAnsi="Calibri" w:cs="Calibri"/>
                <w:sz w:val="22"/>
                <w:szCs w:val="22"/>
                <w:lang w:eastAsia="es-BO"/>
              </w:rPr>
              <w:t>de Consultoría</w:t>
            </w:r>
            <w:r>
              <w:rPr>
                <w:rFonts w:ascii="Calibri" w:hAnsi="Calibri" w:cs="Calibri"/>
                <w:sz w:val="22"/>
                <w:szCs w:val="22"/>
                <w:lang w:eastAsia="es-BO"/>
              </w:rPr>
              <w:t xml:space="preserve"> relacionados a Diseño e ingeniería de Pozo,</w:t>
            </w:r>
            <w:r w:rsidRPr="0021787B">
              <w:rPr>
                <w:rFonts w:ascii="Calibri" w:hAnsi="Calibri" w:cs="Calibri"/>
                <w:sz w:val="22"/>
                <w:szCs w:val="22"/>
                <w:lang w:eastAsia="es-BO"/>
              </w:rPr>
              <w:t xml:space="preserve"> desarrollo de Programa</w:t>
            </w:r>
            <w:r>
              <w:rPr>
                <w:rFonts w:ascii="Calibri" w:hAnsi="Calibri" w:cs="Calibri"/>
                <w:sz w:val="22"/>
                <w:szCs w:val="22"/>
                <w:lang w:eastAsia="es-BO"/>
              </w:rPr>
              <w:t>s</w:t>
            </w:r>
            <w:r w:rsidRPr="0021787B">
              <w:rPr>
                <w:rFonts w:ascii="Calibri" w:hAnsi="Calibri" w:cs="Calibri"/>
                <w:sz w:val="22"/>
                <w:szCs w:val="22"/>
                <w:lang w:eastAsia="es-BO"/>
              </w:rPr>
              <w:t xml:space="preserve"> de Perforación</w:t>
            </w:r>
            <w:r>
              <w:rPr>
                <w:rFonts w:ascii="Calibri" w:hAnsi="Calibri" w:cs="Calibri"/>
                <w:sz w:val="22"/>
                <w:szCs w:val="22"/>
                <w:lang w:eastAsia="es-BO"/>
              </w:rPr>
              <w:t>, elaboración de manual de procedimientos de diseño de Pozo HP/HT</w:t>
            </w:r>
            <w:r w:rsidRPr="0021787B">
              <w:rPr>
                <w:rFonts w:ascii="Calibri" w:hAnsi="Calibri" w:cs="Calibri"/>
                <w:sz w:val="22"/>
                <w:szCs w:val="22"/>
                <w:lang w:eastAsia="es-BO"/>
              </w:rPr>
              <w:t xml:space="preserve"> utilizando </w:t>
            </w:r>
            <w:r w:rsidRPr="00BC4DC3">
              <w:rPr>
                <w:rFonts w:ascii="Calibri" w:hAnsi="Calibri"/>
                <w:iCs/>
                <w:sz w:val="22"/>
                <w:szCs w:val="22"/>
                <w:lang w:val="es-BO"/>
              </w:rPr>
              <w:t xml:space="preserve">Software </w:t>
            </w:r>
            <w:r w:rsidRPr="0060133B">
              <w:rPr>
                <w:rFonts w:ascii="Calibri" w:hAnsi="Calibri"/>
                <w:iCs/>
                <w:sz w:val="22"/>
                <w:szCs w:val="22"/>
                <w:lang w:val="es-BO"/>
              </w:rPr>
              <w:t>“</w:t>
            </w:r>
            <w:proofErr w:type="spellStart"/>
            <w:r w:rsidRPr="0060133B">
              <w:rPr>
                <w:rFonts w:ascii="Calibri" w:hAnsi="Calibri"/>
                <w:iCs/>
                <w:sz w:val="22"/>
                <w:szCs w:val="22"/>
                <w:lang w:val="es-BO"/>
              </w:rPr>
              <w:t>WellCat</w:t>
            </w:r>
            <w:proofErr w:type="spellEnd"/>
            <w:r w:rsidRPr="0060133B">
              <w:rPr>
                <w:rFonts w:ascii="Calibri" w:hAnsi="Calibri"/>
                <w:iCs/>
                <w:sz w:val="22"/>
                <w:szCs w:val="22"/>
                <w:lang w:val="es-BO"/>
              </w:rPr>
              <w:t xml:space="preserve">” y “otro software especializado para diseño </w:t>
            </w:r>
            <w:r>
              <w:rPr>
                <w:rFonts w:ascii="Calibri" w:hAnsi="Calibri"/>
                <w:iCs/>
                <w:sz w:val="22"/>
                <w:szCs w:val="22"/>
                <w:lang w:val="es-BO"/>
              </w:rPr>
              <w:t xml:space="preserve">avanzado </w:t>
            </w:r>
            <w:r w:rsidRPr="0060133B">
              <w:rPr>
                <w:rFonts w:ascii="Calibri" w:hAnsi="Calibri"/>
                <w:iCs/>
                <w:sz w:val="22"/>
                <w:szCs w:val="22"/>
                <w:lang w:val="es-BO"/>
              </w:rPr>
              <w:t>de Tubulares en Pozos HP/HT”</w:t>
            </w:r>
            <w:r w:rsidRPr="0021787B">
              <w:rPr>
                <w:rFonts w:ascii="Calibri" w:hAnsi="Calibri" w:cs="Calibri"/>
                <w:sz w:val="22"/>
                <w:szCs w:val="22"/>
                <w:lang w:eastAsia="es-BO"/>
              </w:rPr>
              <w:t>, ejecutados para empresas públicas o privadas</w:t>
            </w:r>
            <w:r>
              <w:rPr>
                <w:rFonts w:ascii="Calibri" w:hAnsi="Calibri" w:cs="Calibri"/>
                <w:sz w:val="22"/>
                <w:szCs w:val="22"/>
                <w:lang w:eastAsia="es-BO"/>
              </w:rPr>
              <w:t xml:space="preserve"> con</w:t>
            </w:r>
            <w:r>
              <w:rPr>
                <w:rFonts w:ascii="Calibri" w:hAnsi="Calibri"/>
                <w:iCs/>
                <w:sz w:val="22"/>
                <w:szCs w:val="22"/>
                <w:lang w:val="es-BO"/>
              </w:rPr>
              <w:t xml:space="preserve"> experiencia técnica operativa</w:t>
            </w:r>
            <w:r w:rsidRPr="00BC4DC3">
              <w:rPr>
                <w:rFonts w:ascii="Calibri" w:hAnsi="Calibri"/>
                <w:iCs/>
                <w:sz w:val="22"/>
                <w:szCs w:val="22"/>
                <w:lang w:val="es-BO"/>
              </w:rPr>
              <w:t>.</w:t>
            </w:r>
          </w:p>
          <w:p w14:paraId="4C766F25" w14:textId="77777777" w:rsidR="00D13DD7" w:rsidRPr="008253CA" w:rsidRDefault="00D13DD7" w:rsidP="007D1212">
            <w:pPr>
              <w:jc w:val="both"/>
              <w:rPr>
                <w:rFonts w:ascii="Calibri" w:hAnsi="Calibri"/>
                <w:iCs/>
                <w:sz w:val="16"/>
                <w:szCs w:val="16"/>
                <w:lang w:val="es-BO"/>
              </w:rPr>
            </w:pPr>
          </w:p>
          <w:p w14:paraId="7692C3AB" w14:textId="77777777" w:rsidR="00D13DD7" w:rsidRDefault="00D13DD7" w:rsidP="007D1212">
            <w:pPr>
              <w:jc w:val="both"/>
              <w:rPr>
                <w:rFonts w:ascii="Calibri" w:hAnsi="Calibri" w:cs="Calibri"/>
                <w:sz w:val="22"/>
                <w:szCs w:val="22"/>
                <w:lang w:eastAsia="es-BO"/>
              </w:rPr>
            </w:pPr>
            <w:r w:rsidRPr="00555025">
              <w:rPr>
                <w:rFonts w:ascii="Calibri" w:hAnsi="Calibri" w:cs="Calibri"/>
                <w:sz w:val="22"/>
                <w:szCs w:val="22"/>
                <w:lang w:eastAsia="es-BO"/>
              </w:rPr>
              <w:t>La experiencia requerida debe estar respaldada por fotocopias de contratos, y/o actas de conformidad, y/o actas de recepción definitiva, y/o órdenes de servicios, y/o documento equivalente emitido por el contratante, con la información necesaria de cada uno de los proyectos, servicios o trabajos de consultoría detallados.</w:t>
            </w:r>
          </w:p>
          <w:p w14:paraId="7769602B" w14:textId="77777777" w:rsidR="00D13DD7" w:rsidRPr="0003021E" w:rsidRDefault="00D13DD7" w:rsidP="007D1212">
            <w:pPr>
              <w:jc w:val="both"/>
              <w:rPr>
                <w:rFonts w:ascii="Calibri" w:hAnsi="Calibri"/>
                <w:iCs/>
                <w:sz w:val="22"/>
                <w:szCs w:val="22"/>
                <w:lang w:val="es-BO"/>
              </w:rPr>
            </w:pPr>
          </w:p>
        </w:tc>
      </w:tr>
      <w:tr w:rsidR="00D13DD7" w:rsidRPr="000A516A" w14:paraId="2F514D38" w14:textId="77777777" w:rsidTr="007D1212">
        <w:trPr>
          <w:trHeight w:val="516"/>
        </w:trPr>
        <w:tc>
          <w:tcPr>
            <w:tcW w:w="9356" w:type="dxa"/>
            <w:tcBorders>
              <w:top w:val="single" w:sz="4" w:space="0" w:color="auto"/>
            </w:tcBorders>
            <w:shd w:val="clear" w:color="auto" w:fill="B8CCE4"/>
            <w:vAlign w:val="center"/>
          </w:tcPr>
          <w:p w14:paraId="7FB073A4" w14:textId="77777777" w:rsidR="00D13DD7" w:rsidRPr="000A516A" w:rsidRDefault="00D13DD7" w:rsidP="007D1212">
            <w:pPr>
              <w:rPr>
                <w:rFonts w:ascii="Calibri" w:hAnsi="Calibri" w:cs="Calibri"/>
                <w:sz w:val="22"/>
                <w:szCs w:val="22"/>
                <w:lang w:eastAsia="es-BO"/>
              </w:rPr>
            </w:pPr>
            <w:r w:rsidRPr="00D74870">
              <w:rPr>
                <w:rFonts w:ascii="Calibri" w:hAnsi="Calibri" w:cs="Calibri"/>
                <w:b/>
                <w:bCs/>
                <w:sz w:val="22"/>
                <w:szCs w:val="22"/>
              </w:rPr>
              <w:t>FACTURACIÓN</w:t>
            </w:r>
          </w:p>
        </w:tc>
      </w:tr>
      <w:tr w:rsidR="00D13DD7" w:rsidRPr="000A516A" w14:paraId="79900FA1" w14:textId="77777777" w:rsidTr="007D1212">
        <w:trPr>
          <w:trHeight w:val="516"/>
        </w:trPr>
        <w:tc>
          <w:tcPr>
            <w:tcW w:w="9356" w:type="dxa"/>
            <w:shd w:val="clear" w:color="auto" w:fill="auto"/>
            <w:vAlign w:val="bottom"/>
          </w:tcPr>
          <w:p w14:paraId="5D0C33E2" w14:textId="77777777" w:rsidR="00D13DD7" w:rsidRDefault="00D13DD7" w:rsidP="007D1212">
            <w:pPr>
              <w:spacing w:before="240"/>
              <w:jc w:val="both"/>
              <w:rPr>
                <w:rFonts w:ascii="Calibri" w:hAnsi="Calibri" w:cs="Calibri"/>
                <w:sz w:val="22"/>
                <w:szCs w:val="22"/>
                <w:lang w:eastAsia="es-BO"/>
              </w:rPr>
            </w:pPr>
            <w:r w:rsidRPr="0039383A">
              <w:rPr>
                <w:rFonts w:ascii="Calibri" w:hAnsi="Calibri" w:cs="Calibri"/>
                <w:sz w:val="22"/>
                <w:szCs w:val="22"/>
                <w:lang w:eastAsia="es-BO"/>
              </w:rPr>
              <w:t xml:space="preserve">La factura </w:t>
            </w:r>
            <w:r>
              <w:rPr>
                <w:rFonts w:ascii="Calibri" w:hAnsi="Calibri" w:cs="Calibri"/>
                <w:sz w:val="22"/>
                <w:szCs w:val="22"/>
                <w:lang w:eastAsia="es-BO"/>
              </w:rPr>
              <w:t>comercial (</w:t>
            </w:r>
            <w:proofErr w:type="spellStart"/>
            <w:r>
              <w:rPr>
                <w:rFonts w:ascii="Calibri" w:hAnsi="Calibri" w:cs="Calibri"/>
                <w:sz w:val="22"/>
                <w:szCs w:val="22"/>
                <w:lang w:eastAsia="es-BO"/>
              </w:rPr>
              <w:t>invoice</w:t>
            </w:r>
            <w:proofErr w:type="spellEnd"/>
            <w:r>
              <w:rPr>
                <w:rFonts w:ascii="Calibri" w:hAnsi="Calibri" w:cs="Calibri"/>
                <w:sz w:val="22"/>
                <w:szCs w:val="22"/>
                <w:lang w:eastAsia="es-BO"/>
              </w:rPr>
              <w:t xml:space="preserve">) </w:t>
            </w:r>
            <w:r w:rsidRPr="0039383A">
              <w:rPr>
                <w:rFonts w:ascii="Calibri" w:hAnsi="Calibri" w:cs="Calibri"/>
                <w:sz w:val="22"/>
                <w:szCs w:val="22"/>
                <w:lang w:eastAsia="es-BO"/>
              </w:rPr>
              <w:t>debe ser emitida a nombre de Yacimientos Petrolíferos Fiscales Bolivianos</w:t>
            </w:r>
            <w:r>
              <w:rPr>
                <w:rFonts w:ascii="Calibri" w:hAnsi="Calibri" w:cs="Calibri"/>
                <w:sz w:val="22"/>
                <w:szCs w:val="22"/>
                <w:lang w:eastAsia="es-BO"/>
              </w:rPr>
              <w:t>,</w:t>
            </w:r>
            <w:r w:rsidRPr="0039383A">
              <w:rPr>
                <w:rFonts w:ascii="Calibri" w:hAnsi="Calibri" w:cs="Calibri"/>
                <w:sz w:val="22"/>
                <w:szCs w:val="22"/>
                <w:lang w:eastAsia="es-BO"/>
              </w:rPr>
              <w:t xml:space="preserve"> consignando el Número de Identificación Tributaria (NIT) 1020269020.</w:t>
            </w:r>
          </w:p>
          <w:p w14:paraId="382F5D70" w14:textId="77777777" w:rsidR="00D13DD7" w:rsidRPr="005475CF" w:rsidRDefault="00D13DD7" w:rsidP="007D1212">
            <w:pPr>
              <w:jc w:val="both"/>
              <w:rPr>
                <w:rFonts w:ascii="Calibri" w:hAnsi="Calibri" w:cs="Calibri"/>
                <w:sz w:val="16"/>
                <w:szCs w:val="16"/>
                <w:lang w:eastAsia="es-BO"/>
              </w:rPr>
            </w:pPr>
          </w:p>
          <w:p w14:paraId="0C206097" w14:textId="77777777" w:rsidR="00D13DD7" w:rsidRDefault="00D13DD7" w:rsidP="007D1212">
            <w:pPr>
              <w:jc w:val="both"/>
              <w:rPr>
                <w:rFonts w:ascii="Calibri" w:hAnsi="Calibri" w:cs="Calibri"/>
                <w:sz w:val="22"/>
                <w:szCs w:val="22"/>
                <w:lang w:eastAsia="es-BO"/>
              </w:rPr>
            </w:pPr>
            <w:r w:rsidRPr="0039383A">
              <w:rPr>
                <w:rFonts w:ascii="Calibri" w:hAnsi="Calibri" w:cs="Calibri"/>
                <w:sz w:val="22"/>
                <w:szCs w:val="22"/>
                <w:lang w:eastAsia="es-BO"/>
              </w:rPr>
              <w:t xml:space="preserve">La factura deberá emitirse en el momento que finalice la ejecución o la prestación efectiva del servicio o a momento de percibir el pago total o parcial, lo que ocurra primero, sin deducir las multas ni otros </w:t>
            </w:r>
            <w:r w:rsidRPr="0039383A">
              <w:rPr>
                <w:rFonts w:ascii="Calibri" w:hAnsi="Calibri" w:cs="Calibri"/>
                <w:sz w:val="22"/>
                <w:szCs w:val="22"/>
                <w:lang w:eastAsia="es-BO"/>
              </w:rPr>
              <w:lastRenderedPageBreak/>
              <w:t>cargos.</w:t>
            </w:r>
          </w:p>
          <w:p w14:paraId="51263E98" w14:textId="77777777" w:rsidR="00D13DD7" w:rsidRPr="005475CF" w:rsidRDefault="00D13DD7" w:rsidP="007D1212">
            <w:pPr>
              <w:jc w:val="both"/>
              <w:rPr>
                <w:rFonts w:ascii="Calibri" w:hAnsi="Calibri" w:cs="Calibri"/>
                <w:sz w:val="16"/>
                <w:szCs w:val="16"/>
                <w:lang w:eastAsia="es-BO"/>
              </w:rPr>
            </w:pPr>
          </w:p>
          <w:p w14:paraId="433C40D5" w14:textId="77777777" w:rsidR="00D13DD7" w:rsidRPr="000A516A" w:rsidRDefault="00D13DD7" w:rsidP="007D1212">
            <w:pPr>
              <w:spacing w:after="240"/>
              <w:jc w:val="both"/>
              <w:rPr>
                <w:rFonts w:ascii="Calibri" w:hAnsi="Calibri" w:cs="Calibri"/>
                <w:sz w:val="22"/>
                <w:szCs w:val="22"/>
                <w:lang w:eastAsia="es-BO"/>
              </w:rPr>
            </w:pPr>
            <w:r>
              <w:rPr>
                <w:rFonts w:ascii="Calibri" w:hAnsi="Calibri" w:cs="Calibri"/>
                <w:sz w:val="22"/>
                <w:szCs w:val="22"/>
                <w:lang w:eastAsia="es-BO"/>
              </w:rPr>
              <w:t>Las empresa contratada, por la prestación del servicio es sujeto a la retención del 12.5% por concepto de Impuesto sobre las Utilidades de las Empresas-Beneficiarios del Exterior (IUE-BE). YPFB realizará la retención correspondiente a momento del pago.</w:t>
            </w:r>
          </w:p>
        </w:tc>
      </w:tr>
      <w:tr w:rsidR="00D13DD7" w14:paraId="78C67CB7" w14:textId="77777777" w:rsidTr="007D1212">
        <w:trPr>
          <w:trHeight w:val="516"/>
        </w:trPr>
        <w:tc>
          <w:tcPr>
            <w:tcW w:w="9356" w:type="dxa"/>
            <w:shd w:val="clear" w:color="auto" w:fill="B8CCE4"/>
            <w:vAlign w:val="center"/>
          </w:tcPr>
          <w:p w14:paraId="26B4950B" w14:textId="77777777" w:rsidR="00D13DD7" w:rsidRDefault="00D13DD7" w:rsidP="007D1212">
            <w:pPr>
              <w:rPr>
                <w:rFonts w:ascii="Calibri" w:hAnsi="Calibri" w:cs="Calibri"/>
                <w:b/>
                <w:bCs/>
                <w:sz w:val="22"/>
                <w:szCs w:val="22"/>
              </w:rPr>
            </w:pPr>
            <w:r w:rsidRPr="00D74870">
              <w:rPr>
                <w:rFonts w:ascii="Calibri" w:hAnsi="Calibri" w:cs="Calibri"/>
                <w:b/>
                <w:bCs/>
                <w:sz w:val="22"/>
                <w:szCs w:val="22"/>
              </w:rPr>
              <w:lastRenderedPageBreak/>
              <w:t>TRIBUTOS</w:t>
            </w:r>
          </w:p>
        </w:tc>
      </w:tr>
      <w:tr w:rsidR="00D13DD7" w14:paraId="5B9D7399" w14:textId="77777777" w:rsidTr="007D1212">
        <w:trPr>
          <w:trHeight w:val="516"/>
        </w:trPr>
        <w:tc>
          <w:tcPr>
            <w:tcW w:w="9356" w:type="dxa"/>
            <w:shd w:val="clear" w:color="auto" w:fill="auto"/>
            <w:vAlign w:val="center"/>
          </w:tcPr>
          <w:p w14:paraId="71AB81BF" w14:textId="77777777" w:rsidR="00D13DD7" w:rsidRPr="004F1E1F" w:rsidRDefault="00D13DD7" w:rsidP="007D1212">
            <w:pPr>
              <w:spacing w:before="240" w:after="240"/>
              <w:rPr>
                <w:rFonts w:ascii="Calibri" w:hAnsi="Calibri" w:cs="Calibri"/>
                <w:sz w:val="22"/>
                <w:szCs w:val="22"/>
                <w:lang w:eastAsia="es-BO"/>
              </w:rPr>
            </w:pPr>
            <w:r w:rsidRPr="00D74870">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D13DD7" w14:paraId="4021176D" w14:textId="77777777" w:rsidTr="007D1212">
        <w:trPr>
          <w:trHeight w:val="516"/>
        </w:trPr>
        <w:tc>
          <w:tcPr>
            <w:tcW w:w="9356" w:type="dxa"/>
            <w:shd w:val="clear" w:color="auto" w:fill="B8CCE4"/>
            <w:vAlign w:val="center"/>
          </w:tcPr>
          <w:p w14:paraId="42688E1F" w14:textId="77777777" w:rsidR="00D13DD7" w:rsidRDefault="00D13DD7" w:rsidP="007D1212">
            <w:pPr>
              <w:rPr>
                <w:rFonts w:ascii="Calibri" w:hAnsi="Calibri" w:cs="Calibri"/>
                <w:sz w:val="22"/>
                <w:szCs w:val="22"/>
                <w:lang w:eastAsia="es-BO"/>
              </w:rPr>
            </w:pPr>
            <w:r>
              <w:rPr>
                <w:rFonts w:ascii="Calibri" w:hAnsi="Calibri" w:cs="Calibri"/>
                <w:b/>
                <w:bCs/>
                <w:sz w:val="22"/>
                <w:szCs w:val="22"/>
              </w:rPr>
              <w:t>SEGUROS</w:t>
            </w:r>
          </w:p>
        </w:tc>
      </w:tr>
      <w:tr w:rsidR="00D13DD7" w14:paraId="64944740" w14:textId="77777777" w:rsidTr="007D1212">
        <w:trPr>
          <w:trHeight w:val="636"/>
        </w:trPr>
        <w:tc>
          <w:tcPr>
            <w:tcW w:w="9356" w:type="dxa"/>
            <w:shd w:val="clear" w:color="auto" w:fill="auto"/>
            <w:vAlign w:val="bottom"/>
          </w:tcPr>
          <w:p w14:paraId="508C741B" w14:textId="77777777" w:rsidR="00D13DD7" w:rsidRPr="005475CF" w:rsidRDefault="00D13DD7" w:rsidP="007D1212">
            <w:pPr>
              <w:autoSpaceDE w:val="0"/>
              <w:autoSpaceDN w:val="0"/>
              <w:ind w:left="502"/>
              <w:jc w:val="both"/>
              <w:rPr>
                <w:rFonts w:ascii="Calibri" w:hAnsi="Calibri"/>
                <w:b/>
                <w:bCs/>
                <w:iCs/>
                <w:sz w:val="16"/>
                <w:szCs w:val="16"/>
                <w:lang w:val="es-BO"/>
              </w:rPr>
            </w:pPr>
          </w:p>
          <w:p w14:paraId="374F22E6" w14:textId="77777777" w:rsidR="00D13DD7" w:rsidRPr="00D74870" w:rsidRDefault="00D13DD7" w:rsidP="003D1DE2">
            <w:pPr>
              <w:numPr>
                <w:ilvl w:val="0"/>
                <w:numId w:val="51"/>
              </w:numPr>
              <w:autoSpaceDE w:val="0"/>
              <w:autoSpaceDN w:val="0"/>
              <w:ind w:left="502"/>
              <w:jc w:val="both"/>
              <w:rPr>
                <w:rFonts w:ascii="Calibri" w:hAnsi="Calibri"/>
                <w:b/>
                <w:bCs/>
                <w:iCs/>
                <w:sz w:val="22"/>
                <w:szCs w:val="22"/>
                <w:lang w:val="es-BO"/>
              </w:rPr>
            </w:pPr>
            <w:r>
              <w:rPr>
                <w:rFonts w:ascii="Calibri" w:hAnsi="Calibri"/>
                <w:b/>
                <w:bCs/>
                <w:iCs/>
                <w:sz w:val="22"/>
                <w:szCs w:val="22"/>
                <w:lang w:val="es-BO"/>
              </w:rPr>
              <w:t>CLÁ</w:t>
            </w:r>
            <w:r w:rsidRPr="00C86AFD">
              <w:rPr>
                <w:rFonts w:ascii="Calibri" w:hAnsi="Calibri"/>
                <w:b/>
                <w:bCs/>
                <w:iCs/>
                <w:sz w:val="22"/>
                <w:szCs w:val="22"/>
                <w:lang w:val="es-BO"/>
              </w:rPr>
              <w:t xml:space="preserve">USULA DE SEGUROS </w:t>
            </w:r>
          </w:p>
          <w:p w14:paraId="71FAAB64" w14:textId="77777777" w:rsidR="00D13DD7" w:rsidRPr="00C86AFD" w:rsidRDefault="00D13DD7" w:rsidP="007D1212">
            <w:pPr>
              <w:ind w:left="142"/>
              <w:jc w:val="both"/>
              <w:rPr>
                <w:rFonts w:ascii="Calibri" w:hAnsi="Calibri"/>
                <w:iCs/>
                <w:sz w:val="22"/>
                <w:szCs w:val="22"/>
                <w:lang w:val="es-BO"/>
              </w:rPr>
            </w:pPr>
            <w:r w:rsidRPr="00C86AFD">
              <w:rPr>
                <w:rFonts w:ascii="Calibri" w:hAnsi="Calibri"/>
                <w:iCs/>
                <w:sz w:val="22"/>
                <w:szCs w:val="22"/>
                <w:lang w:val="es-BO"/>
              </w:rPr>
              <w:t xml:space="preserve">La empresa adjudicada, deberá presentar y mantener vigente de forma ininterrumpida durante todo el periodo del contrato la Póliza de Seguro especificada a continuación: </w:t>
            </w:r>
          </w:p>
          <w:p w14:paraId="388E135D" w14:textId="77777777" w:rsidR="00D13DD7" w:rsidRPr="00C86AFD" w:rsidRDefault="00D13DD7" w:rsidP="007D1212">
            <w:pPr>
              <w:ind w:left="720" w:hanging="12"/>
              <w:jc w:val="both"/>
              <w:rPr>
                <w:rFonts w:ascii="Calibri" w:hAnsi="Calibri"/>
                <w:iCs/>
                <w:sz w:val="22"/>
                <w:szCs w:val="22"/>
                <w:lang w:val="es-BO"/>
              </w:rPr>
            </w:pPr>
          </w:p>
          <w:p w14:paraId="3D89B053" w14:textId="77777777" w:rsidR="00D13DD7" w:rsidRPr="00C86AFD" w:rsidRDefault="00D13DD7" w:rsidP="003D1DE2">
            <w:pPr>
              <w:numPr>
                <w:ilvl w:val="0"/>
                <w:numId w:val="52"/>
              </w:numPr>
              <w:autoSpaceDN w:val="0"/>
              <w:ind w:left="497" w:hanging="283"/>
              <w:jc w:val="both"/>
              <w:rPr>
                <w:rFonts w:ascii="Calibri" w:hAnsi="Calibri"/>
                <w:iCs/>
                <w:sz w:val="22"/>
                <w:szCs w:val="22"/>
                <w:lang w:val="es-BO"/>
              </w:rPr>
            </w:pPr>
            <w:r w:rsidRPr="00C86AFD">
              <w:rPr>
                <w:rFonts w:ascii="Calibri" w:hAnsi="Calibri"/>
                <w:b/>
                <w:bCs/>
                <w:iCs/>
                <w:sz w:val="22"/>
                <w:szCs w:val="22"/>
                <w:lang w:val="es-BO"/>
              </w:rPr>
              <w:t>PÓLIZA DE ACCIDENTES PERSONALES.</w:t>
            </w:r>
            <w:r w:rsidRPr="00C86AFD">
              <w:rPr>
                <w:rFonts w:ascii="Calibri" w:hAnsi="Calibri"/>
                <w:iCs/>
                <w:sz w:val="22"/>
                <w:szCs w:val="22"/>
                <w:lang w:val="es-BO"/>
              </w:rPr>
              <w:t xml:space="preserve"> </w:t>
            </w:r>
          </w:p>
          <w:p w14:paraId="663E3C50" w14:textId="77777777" w:rsidR="00D13DD7" w:rsidRDefault="00D13DD7" w:rsidP="007D1212">
            <w:pPr>
              <w:ind w:left="497"/>
              <w:jc w:val="both"/>
              <w:rPr>
                <w:rFonts w:ascii="Calibri" w:hAnsi="Calibri"/>
                <w:iCs/>
                <w:sz w:val="22"/>
                <w:szCs w:val="22"/>
                <w:lang w:val="es-BO"/>
              </w:rPr>
            </w:pPr>
            <w:r w:rsidRPr="00C86AFD">
              <w:rPr>
                <w:rFonts w:ascii="Calibri" w:hAnsi="Calibri"/>
                <w:iCs/>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w:t>
            </w:r>
            <w:r>
              <w:rPr>
                <w:rFonts w:ascii="Calibri" w:hAnsi="Calibri"/>
                <w:iCs/>
                <w:sz w:val="22"/>
                <w:szCs w:val="22"/>
                <w:lang w:val="es-BO"/>
              </w:rPr>
              <w:t xml:space="preserve"> en el desempeño de su trabajo.</w:t>
            </w:r>
          </w:p>
          <w:p w14:paraId="7C9CB2EF" w14:textId="77777777" w:rsidR="00D13DD7" w:rsidRPr="008253CA" w:rsidRDefault="00D13DD7" w:rsidP="007D1212">
            <w:pPr>
              <w:jc w:val="both"/>
              <w:rPr>
                <w:rFonts w:ascii="Calibri" w:hAnsi="Calibri"/>
                <w:iCs/>
                <w:sz w:val="16"/>
                <w:szCs w:val="16"/>
                <w:lang w:val="es-BO"/>
              </w:rPr>
            </w:pPr>
          </w:p>
          <w:p w14:paraId="22896DEB" w14:textId="77777777" w:rsidR="00D13DD7" w:rsidRPr="00954FEF" w:rsidRDefault="00D13DD7" w:rsidP="003D1DE2">
            <w:pPr>
              <w:numPr>
                <w:ilvl w:val="0"/>
                <w:numId w:val="51"/>
              </w:numPr>
              <w:autoSpaceDE w:val="0"/>
              <w:autoSpaceDN w:val="0"/>
              <w:ind w:left="502"/>
              <w:jc w:val="both"/>
              <w:rPr>
                <w:rFonts w:ascii="Calibri" w:hAnsi="Calibri"/>
                <w:b/>
                <w:bCs/>
                <w:iCs/>
                <w:sz w:val="22"/>
                <w:szCs w:val="22"/>
                <w:lang w:val="es-BO"/>
              </w:rPr>
            </w:pPr>
            <w:r w:rsidRPr="00C86AFD">
              <w:rPr>
                <w:rFonts w:ascii="Calibri" w:hAnsi="Calibri"/>
                <w:b/>
                <w:bCs/>
                <w:iCs/>
                <w:sz w:val="22"/>
                <w:szCs w:val="22"/>
                <w:lang w:val="es-BO"/>
              </w:rPr>
              <w:t>CONDICIONES ADICIONALES</w:t>
            </w:r>
          </w:p>
          <w:p w14:paraId="0D4A83DA" w14:textId="77777777" w:rsidR="00D13DD7" w:rsidRPr="00142D2F" w:rsidRDefault="00D13DD7" w:rsidP="003D1DE2">
            <w:pPr>
              <w:numPr>
                <w:ilvl w:val="0"/>
                <w:numId w:val="53"/>
              </w:numPr>
              <w:autoSpaceDE w:val="0"/>
              <w:autoSpaceDN w:val="0"/>
              <w:jc w:val="both"/>
              <w:rPr>
                <w:rFonts w:ascii="Calibri" w:hAnsi="Calibri"/>
                <w:iCs/>
                <w:sz w:val="22"/>
                <w:szCs w:val="22"/>
                <w:lang w:val="es-BO"/>
              </w:rPr>
            </w:pPr>
            <w:r w:rsidRPr="00C86AFD">
              <w:rPr>
                <w:rFonts w:ascii="Calibri" w:hAnsi="Calibri"/>
                <w:iCs/>
                <w:sz w:val="22"/>
                <w:szCs w:val="22"/>
                <w:lang w:val="es-BO"/>
              </w:rPr>
              <w:t xml:space="preserve">De suspenderse por cualquier razón la vigencia o cobertura de la Póliza nominada precedentemente, o bien se presente la existencia de eventos no cubiertos por las misma; la empresa adjudicada, se hace enteramente responsable frente a YPFB,  por todos los accidentes que hayan podido sufrir su personal en el desempeño de sus funciones. </w:t>
            </w:r>
          </w:p>
          <w:p w14:paraId="7EB0ED80" w14:textId="77777777" w:rsidR="00D13DD7" w:rsidRPr="005475CF" w:rsidRDefault="00D13DD7" w:rsidP="003D1DE2">
            <w:pPr>
              <w:numPr>
                <w:ilvl w:val="0"/>
                <w:numId w:val="53"/>
              </w:numPr>
              <w:autoSpaceDE w:val="0"/>
              <w:autoSpaceDN w:val="0"/>
              <w:jc w:val="both"/>
              <w:rPr>
                <w:rFonts w:ascii="Calibri" w:hAnsi="Calibri" w:cs="Calibri"/>
                <w:sz w:val="22"/>
                <w:szCs w:val="22"/>
                <w:lang w:eastAsia="es-BO"/>
              </w:rPr>
            </w:pPr>
            <w:r w:rsidRPr="00C86AFD">
              <w:rPr>
                <w:rFonts w:ascii="Calibri" w:hAnsi="Calibri"/>
                <w:iCs/>
                <w:sz w:val="22"/>
                <w:szCs w:val="22"/>
                <w:lang w:val="es-BO"/>
              </w:rPr>
              <w:t>La empresa adjudicada, deberá entregar una copia de la citada póliza a YPFB antes de la suscripción del contrato.</w:t>
            </w:r>
          </w:p>
        </w:tc>
      </w:tr>
      <w:tr w:rsidR="00D13DD7" w:rsidRPr="001627FB" w14:paraId="34D921BB" w14:textId="77777777" w:rsidTr="007D1212">
        <w:trPr>
          <w:trHeight w:val="516"/>
        </w:trPr>
        <w:tc>
          <w:tcPr>
            <w:tcW w:w="9356" w:type="dxa"/>
            <w:shd w:val="clear" w:color="auto" w:fill="B8CCE4"/>
            <w:vAlign w:val="center"/>
          </w:tcPr>
          <w:p w14:paraId="277E56EA" w14:textId="77777777" w:rsidR="00D13DD7" w:rsidRPr="002375F2" w:rsidRDefault="00D13DD7" w:rsidP="007D1212">
            <w:pPr>
              <w:rPr>
                <w:rFonts w:ascii="Calibri" w:hAnsi="Calibri" w:cs="Calibri"/>
                <w:b/>
                <w:sz w:val="22"/>
                <w:szCs w:val="22"/>
                <w:lang w:val="es-ES_tradnl" w:eastAsia="es-BO"/>
              </w:rPr>
            </w:pPr>
            <w:r>
              <w:rPr>
                <w:rFonts w:ascii="Calibri" w:hAnsi="Calibri" w:cs="Calibri"/>
                <w:b/>
                <w:sz w:val="22"/>
                <w:szCs w:val="22"/>
                <w:lang w:val="es-ES_tradnl" w:eastAsia="es-BO"/>
              </w:rPr>
              <w:t>MOROSIDAD Y SUS PENALIDADES</w:t>
            </w:r>
          </w:p>
        </w:tc>
      </w:tr>
      <w:tr w:rsidR="00D13DD7" w14:paraId="7A59BF69" w14:textId="77777777" w:rsidTr="007D1212">
        <w:trPr>
          <w:trHeight w:val="324"/>
        </w:trPr>
        <w:tc>
          <w:tcPr>
            <w:tcW w:w="9356" w:type="dxa"/>
            <w:shd w:val="clear" w:color="auto" w:fill="auto"/>
            <w:vAlign w:val="bottom"/>
          </w:tcPr>
          <w:p w14:paraId="08EFCACB" w14:textId="77777777" w:rsidR="00D13DD7" w:rsidRPr="008253CA" w:rsidRDefault="00D13DD7" w:rsidP="007D1212">
            <w:pPr>
              <w:jc w:val="both"/>
              <w:outlineLvl w:val="0"/>
              <w:rPr>
                <w:rFonts w:ascii="Calibri" w:hAnsi="Calibri" w:cs="Calibri"/>
                <w:sz w:val="16"/>
                <w:szCs w:val="16"/>
              </w:rPr>
            </w:pPr>
          </w:p>
          <w:p w14:paraId="724388A3" w14:textId="77777777" w:rsidR="00D13DD7" w:rsidRDefault="00D13DD7" w:rsidP="007D1212">
            <w:pPr>
              <w:jc w:val="both"/>
              <w:outlineLvl w:val="0"/>
              <w:rPr>
                <w:rFonts w:ascii="Calibri" w:hAnsi="Calibri" w:cs="Calibri"/>
                <w:sz w:val="22"/>
                <w:szCs w:val="22"/>
              </w:rPr>
            </w:pPr>
            <w:r>
              <w:rPr>
                <w:rFonts w:ascii="Calibri" w:hAnsi="Calibri" w:cs="Calibri"/>
                <w:sz w:val="22"/>
                <w:szCs w:val="22"/>
              </w:rPr>
              <w:t>Se aplicarán las siguientes multas por cada período de retraso:</w:t>
            </w:r>
          </w:p>
          <w:p w14:paraId="23DDCC94" w14:textId="77777777" w:rsidR="00D13DD7" w:rsidRDefault="00D13DD7" w:rsidP="003D1DE2">
            <w:pPr>
              <w:numPr>
                <w:ilvl w:val="0"/>
                <w:numId w:val="54"/>
              </w:numPr>
              <w:tabs>
                <w:tab w:val="num" w:pos="993"/>
              </w:tabs>
              <w:ind w:left="992" w:hanging="425"/>
              <w:jc w:val="both"/>
              <w:rPr>
                <w:rFonts w:ascii="Calibri" w:hAnsi="Calibri" w:cs="Calibri"/>
                <w:sz w:val="22"/>
                <w:szCs w:val="22"/>
              </w:rPr>
            </w:pPr>
            <w:r>
              <w:rPr>
                <w:rFonts w:ascii="Calibri" w:hAnsi="Calibri" w:cs="Calibri"/>
                <w:sz w:val="22"/>
                <w:szCs w:val="22"/>
              </w:rPr>
              <w:t>1 % del monto del Contrato por cada día de atraso del día 1 hasta el día 5.</w:t>
            </w:r>
          </w:p>
          <w:p w14:paraId="0EFE0AE2" w14:textId="77777777" w:rsidR="00D13DD7" w:rsidRDefault="00D13DD7" w:rsidP="003D1DE2">
            <w:pPr>
              <w:numPr>
                <w:ilvl w:val="0"/>
                <w:numId w:val="54"/>
              </w:numPr>
              <w:tabs>
                <w:tab w:val="num" w:pos="993"/>
              </w:tabs>
              <w:ind w:left="992" w:hanging="425"/>
              <w:jc w:val="both"/>
              <w:rPr>
                <w:rFonts w:ascii="Calibri" w:hAnsi="Calibri" w:cs="Calibri"/>
                <w:sz w:val="22"/>
                <w:szCs w:val="22"/>
              </w:rPr>
            </w:pPr>
            <w:r>
              <w:rPr>
                <w:rFonts w:ascii="Calibri" w:hAnsi="Calibri" w:cs="Calibri"/>
                <w:sz w:val="22"/>
                <w:szCs w:val="22"/>
              </w:rPr>
              <w:t>2 % del monto del Contrato por cada día de atraso desde el día 6 en adelante.</w:t>
            </w:r>
          </w:p>
          <w:p w14:paraId="42F42DA8" w14:textId="77777777" w:rsidR="00D13DD7" w:rsidRDefault="00D13DD7" w:rsidP="007D1212">
            <w:pPr>
              <w:jc w:val="both"/>
              <w:rPr>
                <w:rFonts w:ascii="Calibri" w:hAnsi="Calibri" w:cs="Calibri"/>
                <w:sz w:val="22"/>
                <w:szCs w:val="22"/>
              </w:rPr>
            </w:pPr>
            <w:r>
              <w:rPr>
                <w:rFonts w:ascii="Calibri" w:hAnsi="Calibri" w:cs="Calibri"/>
                <w:sz w:val="22"/>
                <w:szCs w:val="22"/>
              </w:rPr>
              <w:t>Las causales para la aplicación de multas son las siguientes:</w:t>
            </w:r>
          </w:p>
          <w:p w14:paraId="2C8870A8" w14:textId="77777777" w:rsidR="00D13DD7" w:rsidRDefault="00D13DD7" w:rsidP="003D1DE2">
            <w:pPr>
              <w:numPr>
                <w:ilvl w:val="0"/>
                <w:numId w:val="55"/>
              </w:numPr>
              <w:ind w:left="993" w:hanging="425"/>
              <w:jc w:val="both"/>
              <w:rPr>
                <w:rFonts w:ascii="Calibri" w:hAnsi="Calibri" w:cs="Calibri"/>
                <w:sz w:val="22"/>
                <w:szCs w:val="22"/>
                <w:lang w:val="es-ES_tradnl"/>
              </w:rPr>
            </w:pPr>
            <w:r>
              <w:rPr>
                <w:rFonts w:ascii="Calibri" w:hAnsi="Calibri" w:cs="Calibri"/>
                <w:sz w:val="22"/>
                <w:szCs w:val="22"/>
                <w:lang w:val="es-ES_tradnl"/>
              </w:rPr>
              <w:t xml:space="preserve">Cuando el </w:t>
            </w:r>
            <w:r>
              <w:rPr>
                <w:rFonts w:ascii="Calibri" w:hAnsi="Calibri" w:cs="Calibri"/>
                <w:b/>
                <w:bCs/>
                <w:sz w:val="22"/>
                <w:szCs w:val="22"/>
                <w:lang w:val="es-ES_tradnl"/>
              </w:rPr>
              <w:t>CONSULTOR</w:t>
            </w:r>
            <w:r>
              <w:rPr>
                <w:rFonts w:ascii="Calibri" w:hAnsi="Calibri" w:cs="Calibri"/>
                <w:sz w:val="22"/>
                <w:szCs w:val="22"/>
                <w:lang w:val="es-ES_tradnl"/>
              </w:rPr>
              <w:t>, no cumpliera con el cronograma y el plazo del servicio establecido en el presente documento.</w:t>
            </w:r>
          </w:p>
          <w:p w14:paraId="0956A2B8" w14:textId="77777777" w:rsidR="00D13DD7" w:rsidRDefault="00D13DD7" w:rsidP="003D1DE2">
            <w:pPr>
              <w:numPr>
                <w:ilvl w:val="0"/>
                <w:numId w:val="55"/>
              </w:numPr>
              <w:ind w:left="993" w:hanging="425"/>
              <w:jc w:val="both"/>
              <w:rPr>
                <w:rFonts w:ascii="Calibri" w:hAnsi="Calibri" w:cs="Calibri"/>
                <w:sz w:val="22"/>
                <w:szCs w:val="22"/>
                <w:lang w:val="es-ES_tradnl"/>
              </w:rPr>
            </w:pPr>
            <w:r>
              <w:rPr>
                <w:rFonts w:ascii="Calibri" w:hAnsi="Calibri" w:cs="Calibri"/>
                <w:sz w:val="22"/>
                <w:szCs w:val="22"/>
                <w:lang w:val="es-ES_tradnl"/>
              </w:rPr>
              <w:t xml:space="preserve">Cuando el </w:t>
            </w:r>
            <w:r>
              <w:rPr>
                <w:rFonts w:ascii="Calibri" w:hAnsi="Calibri" w:cs="Calibri"/>
                <w:b/>
                <w:bCs/>
                <w:sz w:val="22"/>
                <w:szCs w:val="22"/>
                <w:lang w:val="es-ES_tradnl"/>
              </w:rPr>
              <w:t>CONSULTOR</w:t>
            </w:r>
            <w:r>
              <w:rPr>
                <w:rFonts w:ascii="Calibri" w:hAnsi="Calibri" w:cs="Calibri"/>
                <w:sz w:val="22"/>
                <w:szCs w:val="22"/>
                <w:lang w:val="es-ES_tradnl"/>
              </w:rPr>
              <w:t xml:space="preserve"> demorará más de cinco (5) días hábiles en responder las consultas formuladas por escrito por </w:t>
            </w:r>
            <w:r>
              <w:rPr>
                <w:rFonts w:ascii="Calibri" w:hAnsi="Calibri" w:cs="Calibri"/>
                <w:b/>
                <w:bCs/>
                <w:sz w:val="22"/>
                <w:szCs w:val="22"/>
                <w:lang w:val="es-ES_tradnl"/>
              </w:rPr>
              <w:t>YPFB</w:t>
            </w:r>
            <w:r>
              <w:rPr>
                <w:rFonts w:ascii="Calibri" w:hAnsi="Calibri" w:cs="Calibri"/>
                <w:sz w:val="22"/>
                <w:szCs w:val="22"/>
                <w:lang w:val="es-ES_tradnl"/>
              </w:rPr>
              <w:t>, en asuntos relacionados con el objeto del contrato que se firme para tal efecto.</w:t>
            </w:r>
          </w:p>
          <w:p w14:paraId="5BAD1D79" w14:textId="77777777" w:rsidR="00D13DD7" w:rsidRDefault="00D13DD7" w:rsidP="007D1212">
            <w:pPr>
              <w:jc w:val="both"/>
              <w:rPr>
                <w:rFonts w:ascii="Calibri" w:hAnsi="Calibri" w:cs="Calibri"/>
                <w:sz w:val="22"/>
                <w:szCs w:val="22"/>
                <w:lang w:val="es-ES_tradnl"/>
              </w:rPr>
            </w:pPr>
            <w:r>
              <w:rPr>
                <w:rFonts w:ascii="Calibri" w:hAnsi="Calibri" w:cs="Calibri"/>
                <w:sz w:val="22"/>
                <w:szCs w:val="22"/>
                <w:lang w:val="es-ES_tradnl"/>
              </w:rPr>
              <w:t>En caso de establecerse que la suma total de las multas han llegado o superado el veinte por ciento (20%) del monto total del contrato, la adjudicación quedara sin efecto y YPFB procederá con la Resolución del Contrato.</w:t>
            </w:r>
          </w:p>
          <w:p w14:paraId="1B508061" w14:textId="77777777" w:rsidR="00D13DD7" w:rsidRPr="008253CA" w:rsidRDefault="00D13DD7" w:rsidP="007D1212">
            <w:pPr>
              <w:autoSpaceDE w:val="0"/>
              <w:autoSpaceDN w:val="0"/>
              <w:jc w:val="both"/>
              <w:rPr>
                <w:rFonts w:ascii="Calibri" w:hAnsi="Calibri"/>
                <w:bCs/>
                <w:iCs/>
                <w:sz w:val="16"/>
                <w:szCs w:val="16"/>
                <w:lang w:val="es-ES_tradnl"/>
              </w:rPr>
            </w:pPr>
          </w:p>
        </w:tc>
      </w:tr>
      <w:tr w:rsidR="00D13DD7" w:rsidRPr="001627FB" w14:paraId="080CB7C6" w14:textId="77777777" w:rsidTr="007D1212">
        <w:trPr>
          <w:trHeight w:val="516"/>
        </w:trPr>
        <w:tc>
          <w:tcPr>
            <w:tcW w:w="9356" w:type="dxa"/>
            <w:shd w:val="clear" w:color="auto" w:fill="B8CCE4"/>
            <w:vAlign w:val="center"/>
          </w:tcPr>
          <w:p w14:paraId="6011057F" w14:textId="77777777" w:rsidR="00D13DD7" w:rsidRPr="001627FB" w:rsidRDefault="00D13DD7" w:rsidP="007D1212">
            <w:pPr>
              <w:rPr>
                <w:rFonts w:ascii="Calibri" w:hAnsi="Calibri" w:cs="Calibri"/>
                <w:sz w:val="22"/>
                <w:szCs w:val="22"/>
                <w:lang w:val="es-ES_tradnl" w:eastAsia="es-BO"/>
              </w:rPr>
            </w:pPr>
            <w:r w:rsidRPr="00346A35">
              <w:rPr>
                <w:rFonts w:ascii="Calibri" w:hAnsi="Calibri" w:cs="Calibri"/>
                <w:b/>
                <w:bCs/>
                <w:sz w:val="22"/>
                <w:szCs w:val="22"/>
              </w:rPr>
              <w:lastRenderedPageBreak/>
              <w:t>SERVICIOS CONEXOS</w:t>
            </w:r>
          </w:p>
        </w:tc>
      </w:tr>
      <w:tr w:rsidR="00D13DD7" w:rsidRPr="001627FB" w14:paraId="432DBA49" w14:textId="77777777" w:rsidTr="007D1212">
        <w:trPr>
          <w:trHeight w:val="516"/>
        </w:trPr>
        <w:tc>
          <w:tcPr>
            <w:tcW w:w="9356" w:type="dxa"/>
            <w:shd w:val="clear" w:color="auto" w:fill="FFFFFF"/>
            <w:vAlign w:val="center"/>
          </w:tcPr>
          <w:p w14:paraId="6AF2EA37" w14:textId="77777777" w:rsidR="00D13DD7" w:rsidRDefault="00D13DD7" w:rsidP="007D1212">
            <w:pPr>
              <w:jc w:val="both"/>
              <w:rPr>
                <w:rFonts w:ascii="Calibri" w:hAnsi="Calibri" w:cs="Calibri"/>
                <w:bCs/>
                <w:sz w:val="22"/>
                <w:szCs w:val="22"/>
              </w:rPr>
            </w:pPr>
          </w:p>
          <w:p w14:paraId="04101E2B" w14:textId="77777777" w:rsidR="00D13DD7" w:rsidRDefault="00D13DD7" w:rsidP="007D1212">
            <w:pPr>
              <w:jc w:val="both"/>
              <w:rPr>
                <w:rFonts w:ascii="Calibri" w:hAnsi="Calibri" w:cs="Calibri"/>
                <w:bCs/>
                <w:sz w:val="22"/>
                <w:szCs w:val="22"/>
              </w:rPr>
            </w:pPr>
            <w:r>
              <w:rPr>
                <w:rFonts w:ascii="Calibri" w:hAnsi="Calibri" w:cs="Calibri"/>
                <w:bCs/>
                <w:sz w:val="22"/>
                <w:szCs w:val="22"/>
              </w:rPr>
              <w:t>Al momento YPFB cuenta con licencias de Software “</w:t>
            </w:r>
            <w:proofErr w:type="spellStart"/>
            <w:r>
              <w:rPr>
                <w:rFonts w:ascii="Calibri" w:hAnsi="Calibri" w:cs="Calibri"/>
                <w:bCs/>
                <w:sz w:val="22"/>
                <w:szCs w:val="22"/>
              </w:rPr>
              <w:t>WellCat</w:t>
            </w:r>
            <w:proofErr w:type="spellEnd"/>
            <w:r>
              <w:rPr>
                <w:rFonts w:ascii="Calibri" w:hAnsi="Calibri" w:cs="Calibri"/>
                <w:bCs/>
                <w:sz w:val="22"/>
                <w:szCs w:val="22"/>
              </w:rPr>
              <w:t>”. En tal sentido el</w:t>
            </w:r>
            <w:r w:rsidRPr="00D0282A">
              <w:rPr>
                <w:rFonts w:ascii="Calibri" w:hAnsi="Calibri" w:cs="Calibri"/>
                <w:bCs/>
                <w:sz w:val="22"/>
                <w:szCs w:val="22"/>
              </w:rPr>
              <w:t xml:space="preserve"> proponente </w:t>
            </w:r>
            <w:r>
              <w:rPr>
                <w:rFonts w:ascii="Calibri" w:hAnsi="Calibri" w:cs="Calibri"/>
                <w:bCs/>
                <w:sz w:val="22"/>
                <w:szCs w:val="22"/>
              </w:rPr>
              <w:t xml:space="preserve">deberá </w:t>
            </w:r>
            <w:r w:rsidRPr="00D0282A">
              <w:rPr>
                <w:rFonts w:ascii="Calibri" w:hAnsi="Calibri" w:cs="Calibri"/>
                <w:bCs/>
                <w:sz w:val="22"/>
                <w:szCs w:val="22"/>
              </w:rPr>
              <w:t>proveer</w:t>
            </w:r>
            <w:r>
              <w:rPr>
                <w:rFonts w:ascii="Calibri" w:hAnsi="Calibri" w:cs="Calibri"/>
                <w:bCs/>
                <w:sz w:val="22"/>
                <w:szCs w:val="22"/>
              </w:rPr>
              <w:t xml:space="preserve"> </w:t>
            </w:r>
            <w:r w:rsidRPr="00D0282A">
              <w:rPr>
                <w:rFonts w:ascii="Calibri" w:hAnsi="Calibri" w:cs="Calibri"/>
                <w:bCs/>
                <w:sz w:val="22"/>
                <w:szCs w:val="22"/>
              </w:rPr>
              <w:t>sin costo para “YPFB” todas las licencias de</w:t>
            </w:r>
            <w:r>
              <w:rPr>
                <w:rFonts w:ascii="Calibri" w:hAnsi="Calibri" w:cs="Calibri"/>
                <w:bCs/>
                <w:sz w:val="22"/>
                <w:szCs w:val="22"/>
              </w:rPr>
              <w:t>l:</w:t>
            </w:r>
            <w:r w:rsidRPr="00D0282A">
              <w:rPr>
                <w:rFonts w:ascii="Calibri" w:hAnsi="Calibri" w:cs="Calibri"/>
                <w:bCs/>
                <w:sz w:val="22"/>
                <w:szCs w:val="22"/>
              </w:rPr>
              <w:t xml:space="preserve"> </w:t>
            </w:r>
            <w:r>
              <w:rPr>
                <w:rFonts w:ascii="Calibri" w:hAnsi="Calibri" w:cs="Calibri"/>
                <w:bCs/>
                <w:sz w:val="22"/>
                <w:szCs w:val="22"/>
              </w:rPr>
              <w:t>“</w:t>
            </w:r>
            <w:r>
              <w:rPr>
                <w:rFonts w:ascii="Calibri" w:hAnsi="Calibri" w:cs="Calibri"/>
                <w:sz w:val="22"/>
                <w:szCs w:val="22"/>
                <w:lang w:val="es-AR"/>
              </w:rPr>
              <w:t>software especializado para diseño de Tubulares en Pozos HP/HT”</w:t>
            </w:r>
            <w:r w:rsidRPr="00D0282A">
              <w:rPr>
                <w:rFonts w:ascii="Calibri" w:hAnsi="Calibri" w:cs="Calibri"/>
                <w:bCs/>
                <w:sz w:val="22"/>
                <w:szCs w:val="22"/>
              </w:rPr>
              <w:t xml:space="preserve"> </w:t>
            </w:r>
            <w:r>
              <w:rPr>
                <w:rFonts w:ascii="Calibri" w:hAnsi="Calibri" w:cs="Calibri"/>
                <w:bCs/>
                <w:sz w:val="22"/>
                <w:szCs w:val="22"/>
              </w:rPr>
              <w:t>que proponga y que se utilice para comparar resultados obtenidos en “</w:t>
            </w:r>
            <w:proofErr w:type="spellStart"/>
            <w:r>
              <w:rPr>
                <w:rFonts w:ascii="Calibri" w:hAnsi="Calibri" w:cs="Calibri"/>
                <w:bCs/>
                <w:sz w:val="22"/>
                <w:szCs w:val="22"/>
              </w:rPr>
              <w:t>WellCat</w:t>
            </w:r>
            <w:proofErr w:type="spellEnd"/>
            <w:r>
              <w:rPr>
                <w:rFonts w:ascii="Calibri" w:hAnsi="Calibri" w:cs="Calibri"/>
                <w:bCs/>
                <w:sz w:val="22"/>
                <w:szCs w:val="22"/>
              </w:rPr>
              <w:t>”</w:t>
            </w:r>
            <w:r w:rsidRPr="00D0282A">
              <w:rPr>
                <w:rFonts w:ascii="Calibri" w:hAnsi="Calibri" w:cs="Calibri"/>
                <w:bCs/>
                <w:sz w:val="22"/>
                <w:szCs w:val="22"/>
              </w:rPr>
              <w:t xml:space="preserve">, </w:t>
            </w:r>
            <w:r>
              <w:rPr>
                <w:rFonts w:ascii="Calibri" w:hAnsi="Calibri" w:cs="Calibri"/>
                <w:bCs/>
                <w:sz w:val="22"/>
                <w:szCs w:val="22"/>
              </w:rPr>
              <w:t xml:space="preserve">licencias temporales y/o evaluación </w:t>
            </w:r>
            <w:r w:rsidRPr="00D0282A">
              <w:rPr>
                <w:rFonts w:ascii="Calibri" w:hAnsi="Calibri" w:cs="Calibri"/>
                <w:bCs/>
                <w:sz w:val="22"/>
                <w:szCs w:val="22"/>
              </w:rPr>
              <w:t xml:space="preserve">tanto </w:t>
            </w:r>
            <w:r>
              <w:rPr>
                <w:rFonts w:ascii="Calibri" w:hAnsi="Calibri" w:cs="Calibri"/>
                <w:bCs/>
                <w:sz w:val="22"/>
                <w:szCs w:val="22"/>
              </w:rPr>
              <w:t>para el</w:t>
            </w:r>
            <w:r w:rsidRPr="00D0282A">
              <w:rPr>
                <w:rFonts w:ascii="Calibri" w:hAnsi="Calibri" w:cs="Calibri"/>
                <w:bCs/>
                <w:sz w:val="22"/>
                <w:szCs w:val="22"/>
              </w:rPr>
              <w:t xml:space="preserve"> consultor como </w:t>
            </w:r>
            <w:r>
              <w:rPr>
                <w:rFonts w:ascii="Calibri" w:hAnsi="Calibri" w:cs="Calibri"/>
                <w:bCs/>
                <w:sz w:val="22"/>
                <w:szCs w:val="22"/>
              </w:rPr>
              <w:t>para</w:t>
            </w:r>
            <w:r w:rsidRPr="00D0282A">
              <w:rPr>
                <w:rFonts w:ascii="Calibri" w:hAnsi="Calibri" w:cs="Calibri"/>
                <w:bCs/>
                <w:sz w:val="22"/>
                <w:szCs w:val="22"/>
              </w:rPr>
              <w:t xml:space="preserve"> personal técnico asignado de la UIE de YPFB, durante la ejecución del servicio.</w:t>
            </w:r>
          </w:p>
          <w:p w14:paraId="79621788" w14:textId="77777777" w:rsidR="00D13DD7" w:rsidRPr="00B22023" w:rsidRDefault="00D13DD7" w:rsidP="007D1212">
            <w:pPr>
              <w:jc w:val="both"/>
              <w:rPr>
                <w:rFonts w:ascii="Calibri" w:hAnsi="Calibri" w:cs="Calibri"/>
                <w:bCs/>
                <w:sz w:val="22"/>
                <w:szCs w:val="22"/>
              </w:rPr>
            </w:pPr>
          </w:p>
        </w:tc>
      </w:tr>
      <w:tr w:rsidR="00D13DD7" w:rsidRPr="001E72B5" w14:paraId="42D9FCBF" w14:textId="77777777" w:rsidTr="007D1212">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8CCE4"/>
            <w:vAlign w:val="center"/>
          </w:tcPr>
          <w:p w14:paraId="4C50625A" w14:textId="77777777" w:rsidR="00D13DD7" w:rsidRPr="00D0282A" w:rsidRDefault="00D13DD7" w:rsidP="007D1212">
            <w:pPr>
              <w:rPr>
                <w:rFonts w:ascii="Calibri" w:hAnsi="Calibri" w:cs="Calibri"/>
                <w:bCs/>
                <w:sz w:val="22"/>
                <w:szCs w:val="22"/>
              </w:rPr>
            </w:pPr>
            <w:r>
              <w:rPr>
                <w:rFonts w:ascii="Calibri" w:hAnsi="Calibri" w:cs="Calibri"/>
                <w:b/>
                <w:bCs/>
                <w:sz w:val="22"/>
                <w:szCs w:val="22"/>
              </w:rPr>
              <w:t>GARANTÍA FINANCIERA</w:t>
            </w:r>
          </w:p>
        </w:tc>
      </w:tr>
      <w:tr w:rsidR="00D13DD7" w:rsidRPr="00203CA9" w14:paraId="1393F99F" w14:textId="77777777" w:rsidTr="007D1212">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14:paraId="3FC2145D" w14:textId="77777777" w:rsidR="00D13DD7" w:rsidRPr="00D0282A" w:rsidRDefault="00D13DD7" w:rsidP="007D1212">
            <w:pPr>
              <w:spacing w:before="240" w:after="240"/>
              <w:rPr>
                <w:rFonts w:ascii="Calibri" w:hAnsi="Calibri" w:cs="Calibri"/>
                <w:bCs/>
                <w:sz w:val="22"/>
                <w:szCs w:val="22"/>
              </w:rPr>
            </w:pPr>
            <w:r>
              <w:rPr>
                <w:rFonts w:ascii="Calibri" w:hAnsi="Calibri"/>
                <w:bCs/>
                <w:iCs/>
                <w:sz w:val="22"/>
                <w:szCs w:val="22"/>
                <w:lang w:val="es-BO"/>
              </w:rPr>
              <w:t>Se detalla en Anexo Nº1.</w:t>
            </w:r>
          </w:p>
        </w:tc>
      </w:tr>
    </w:tbl>
    <w:p w14:paraId="2EDC0754" w14:textId="77777777" w:rsidR="00D13DD7" w:rsidRDefault="00D13DD7" w:rsidP="00D13DD7">
      <w:pPr>
        <w:jc w:val="center"/>
        <w:rPr>
          <w:rFonts w:ascii="Verdana" w:hAnsi="Verdana" w:cs="Calibri"/>
          <w:b/>
          <w:sz w:val="18"/>
          <w:szCs w:val="18"/>
        </w:rPr>
      </w:pPr>
    </w:p>
    <w:p w14:paraId="4A11EEB1" w14:textId="77777777" w:rsidR="00D13DD7" w:rsidRDefault="00D13DD7" w:rsidP="00D13DD7">
      <w:pPr>
        <w:jc w:val="center"/>
        <w:rPr>
          <w:rFonts w:ascii="Verdana" w:hAnsi="Verdana" w:cs="Calibri"/>
          <w:b/>
          <w:sz w:val="18"/>
          <w:szCs w:val="18"/>
        </w:rPr>
      </w:pPr>
    </w:p>
    <w:p w14:paraId="2CFED997" w14:textId="77777777" w:rsidR="00D13DD7" w:rsidRDefault="00D13DD7" w:rsidP="00D13DD7">
      <w:pPr>
        <w:jc w:val="center"/>
        <w:rPr>
          <w:rFonts w:ascii="Verdana" w:hAnsi="Verdana" w:cs="Calibri"/>
          <w:b/>
          <w:sz w:val="18"/>
          <w:szCs w:val="18"/>
        </w:rPr>
      </w:pPr>
    </w:p>
    <w:p w14:paraId="47EE2ECD" w14:textId="77777777" w:rsidR="00D13DD7" w:rsidRDefault="00D13DD7" w:rsidP="00D13DD7">
      <w:pPr>
        <w:jc w:val="center"/>
        <w:rPr>
          <w:rFonts w:ascii="Verdana" w:hAnsi="Verdana" w:cs="Calibri"/>
          <w:b/>
          <w:sz w:val="18"/>
          <w:szCs w:val="18"/>
        </w:rPr>
      </w:pPr>
    </w:p>
    <w:p w14:paraId="17864A1D" w14:textId="77777777" w:rsidR="00D13DD7" w:rsidRDefault="00D13DD7" w:rsidP="00D13DD7">
      <w:pPr>
        <w:jc w:val="center"/>
        <w:rPr>
          <w:rFonts w:ascii="Verdana" w:hAnsi="Verdana" w:cs="Calibri"/>
          <w:b/>
          <w:sz w:val="18"/>
          <w:szCs w:val="18"/>
        </w:rPr>
      </w:pPr>
    </w:p>
    <w:p w14:paraId="15D5F3A2" w14:textId="77777777" w:rsidR="00D13DD7" w:rsidRDefault="00D13DD7" w:rsidP="00D13DD7">
      <w:pPr>
        <w:jc w:val="center"/>
        <w:rPr>
          <w:rFonts w:ascii="Verdana" w:hAnsi="Verdana" w:cs="Calibri"/>
          <w:b/>
          <w:sz w:val="18"/>
          <w:szCs w:val="18"/>
        </w:rPr>
      </w:pPr>
    </w:p>
    <w:p w14:paraId="65733E10" w14:textId="77777777" w:rsidR="00D13DD7" w:rsidRDefault="00D13DD7" w:rsidP="00D13DD7">
      <w:pPr>
        <w:jc w:val="center"/>
        <w:rPr>
          <w:rFonts w:ascii="Verdana" w:hAnsi="Verdana" w:cs="Calibri"/>
          <w:b/>
          <w:sz w:val="18"/>
          <w:szCs w:val="18"/>
        </w:rPr>
      </w:pPr>
    </w:p>
    <w:p w14:paraId="1120C80D" w14:textId="77777777" w:rsidR="00D13DD7" w:rsidRDefault="00D13DD7" w:rsidP="00D13DD7">
      <w:pPr>
        <w:jc w:val="center"/>
        <w:rPr>
          <w:rFonts w:ascii="Verdana" w:hAnsi="Verdana" w:cs="Calibri"/>
          <w:b/>
          <w:sz w:val="18"/>
          <w:szCs w:val="18"/>
        </w:rPr>
      </w:pPr>
    </w:p>
    <w:p w14:paraId="31A76534" w14:textId="77777777" w:rsidR="00D13DD7" w:rsidRDefault="00D13DD7" w:rsidP="00D13DD7">
      <w:pPr>
        <w:jc w:val="center"/>
        <w:rPr>
          <w:rFonts w:ascii="Verdana" w:hAnsi="Verdana" w:cs="Calibri"/>
          <w:b/>
          <w:sz w:val="18"/>
          <w:szCs w:val="18"/>
        </w:rPr>
      </w:pPr>
    </w:p>
    <w:p w14:paraId="7DE2447E" w14:textId="77777777" w:rsidR="00D13DD7" w:rsidRDefault="00D13DD7" w:rsidP="00D13DD7">
      <w:pPr>
        <w:jc w:val="center"/>
        <w:rPr>
          <w:rFonts w:ascii="Verdana" w:hAnsi="Verdana" w:cs="Calibri"/>
          <w:b/>
          <w:sz w:val="18"/>
          <w:szCs w:val="18"/>
        </w:rPr>
      </w:pPr>
      <w:r>
        <w:rPr>
          <w:rFonts w:ascii="Verdana" w:hAnsi="Verdana" w:cs="Calibri"/>
          <w:b/>
          <w:sz w:val="18"/>
          <w:szCs w:val="18"/>
        </w:rPr>
        <w:t>CRITERIOS Y ASIGNACIÓN DE PUNTAJES:</w:t>
      </w:r>
    </w:p>
    <w:p w14:paraId="6C6A9659" w14:textId="77777777" w:rsidR="00D13DD7" w:rsidRPr="00487CD5" w:rsidRDefault="00D13DD7" w:rsidP="00D13DD7">
      <w:pPr>
        <w:rPr>
          <w:rFonts w:ascii="Verdana" w:hAnsi="Verdana" w:cs="Calibri"/>
          <w:b/>
          <w:sz w:val="18"/>
          <w:szCs w:val="18"/>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3"/>
        <w:gridCol w:w="361"/>
        <w:gridCol w:w="1599"/>
        <w:gridCol w:w="2834"/>
      </w:tblGrid>
      <w:tr w:rsidR="00D13DD7" w:rsidRPr="00D1289E" w14:paraId="415AF489" w14:textId="77777777" w:rsidTr="007D1212">
        <w:trPr>
          <w:jc w:val="center"/>
        </w:trPr>
        <w:tc>
          <w:tcPr>
            <w:tcW w:w="2281" w:type="pct"/>
            <w:shd w:val="clear" w:color="auto" w:fill="B8CCE4"/>
            <w:vAlign w:val="center"/>
          </w:tcPr>
          <w:p w14:paraId="5016C8D8" w14:textId="77777777" w:rsidR="00D13DD7" w:rsidRPr="00D1289E" w:rsidRDefault="00D13DD7" w:rsidP="007D1212">
            <w:pPr>
              <w:pStyle w:val="Prrafodelista"/>
              <w:ind w:left="0"/>
              <w:rPr>
                <w:rFonts w:ascii="Verdana" w:hAnsi="Verdana"/>
                <w:b/>
                <w:sz w:val="16"/>
                <w:szCs w:val="16"/>
              </w:rPr>
            </w:pPr>
            <w:r w:rsidRPr="00D1289E">
              <w:rPr>
                <w:rFonts w:ascii="Verdana" w:hAnsi="Verdana"/>
                <w:b/>
                <w:sz w:val="16"/>
                <w:szCs w:val="16"/>
              </w:rPr>
              <w:t>A. EXPERIENCIA Y CAPACIDAD FINANCIERA DE LA EMPRESA</w:t>
            </w:r>
          </w:p>
        </w:tc>
        <w:tc>
          <w:tcPr>
            <w:tcW w:w="1111" w:type="pct"/>
            <w:gridSpan w:val="2"/>
            <w:shd w:val="clear" w:color="auto" w:fill="B8CCE4"/>
            <w:vAlign w:val="center"/>
          </w:tcPr>
          <w:p w14:paraId="1523F1B2" w14:textId="77777777" w:rsidR="00D13DD7" w:rsidRPr="00D1289E" w:rsidRDefault="00D13DD7" w:rsidP="007D1212">
            <w:pPr>
              <w:jc w:val="right"/>
              <w:rPr>
                <w:rFonts w:ascii="Verdana" w:hAnsi="Verdana"/>
                <w:b/>
                <w:sz w:val="16"/>
                <w:szCs w:val="16"/>
              </w:rPr>
            </w:pPr>
            <w:r w:rsidRPr="00D1289E">
              <w:rPr>
                <w:rFonts w:ascii="Verdana" w:hAnsi="Verdana" w:cs="Tahoma"/>
                <w:color w:val="000000"/>
                <w:sz w:val="16"/>
                <w:szCs w:val="16"/>
              </w:rPr>
              <w:t xml:space="preserve">A=  </w:t>
            </w:r>
          </w:p>
        </w:tc>
        <w:tc>
          <w:tcPr>
            <w:tcW w:w="1607" w:type="pct"/>
            <w:shd w:val="clear" w:color="auto" w:fill="B8CCE4"/>
            <w:vAlign w:val="center"/>
          </w:tcPr>
          <w:p w14:paraId="1EFBEA5F" w14:textId="77777777" w:rsidR="00D13DD7" w:rsidRPr="00D1289E" w:rsidRDefault="00D13DD7" w:rsidP="007D1212">
            <w:pPr>
              <w:jc w:val="center"/>
              <w:rPr>
                <w:rFonts w:ascii="Verdana" w:hAnsi="Verdana"/>
                <w:b/>
                <w:sz w:val="16"/>
                <w:szCs w:val="16"/>
              </w:rPr>
            </w:pPr>
            <w:r w:rsidRPr="00D1289E">
              <w:rPr>
                <w:rFonts w:ascii="Verdana" w:hAnsi="Verdana" w:cs="Arial"/>
                <w:b/>
                <w:i/>
                <w:sz w:val="16"/>
              </w:rPr>
              <w:t>[</w:t>
            </w:r>
            <w:r>
              <w:rPr>
                <w:rFonts w:ascii="Verdana" w:hAnsi="Verdana" w:cs="Arial"/>
                <w:b/>
                <w:i/>
                <w:sz w:val="16"/>
              </w:rPr>
              <w:t>25</w:t>
            </w:r>
            <w:r w:rsidRPr="00D1289E">
              <w:rPr>
                <w:rFonts w:ascii="Verdana" w:hAnsi="Verdana" w:cs="Arial"/>
                <w:b/>
                <w:i/>
                <w:sz w:val="16"/>
              </w:rPr>
              <w:t>]</w:t>
            </w:r>
          </w:p>
        </w:tc>
      </w:tr>
      <w:tr w:rsidR="00D13DD7" w:rsidRPr="00D1289E" w14:paraId="69AB446F" w14:textId="77777777" w:rsidTr="007D1212">
        <w:trPr>
          <w:trHeight w:val="567"/>
          <w:jc w:val="center"/>
        </w:trPr>
        <w:tc>
          <w:tcPr>
            <w:tcW w:w="3393" w:type="pct"/>
            <w:gridSpan w:val="3"/>
            <w:shd w:val="clear" w:color="auto" w:fill="B8CCE4"/>
            <w:vAlign w:val="center"/>
          </w:tcPr>
          <w:p w14:paraId="5964042F" w14:textId="77777777" w:rsidR="00D13DD7" w:rsidRPr="00D1289E" w:rsidRDefault="00D13DD7" w:rsidP="007D1212">
            <w:pPr>
              <w:jc w:val="center"/>
              <w:rPr>
                <w:rFonts w:ascii="Verdana" w:hAnsi="Verdana"/>
                <w:b/>
                <w:sz w:val="16"/>
                <w:szCs w:val="16"/>
              </w:rPr>
            </w:pPr>
            <w:r w:rsidRPr="00D1289E">
              <w:rPr>
                <w:rFonts w:ascii="Verdana" w:hAnsi="Verdana"/>
                <w:b/>
                <w:sz w:val="16"/>
                <w:szCs w:val="16"/>
              </w:rPr>
              <w:t>CRITERIO</w:t>
            </w:r>
          </w:p>
        </w:tc>
        <w:tc>
          <w:tcPr>
            <w:tcW w:w="1607" w:type="pct"/>
            <w:shd w:val="clear" w:color="auto" w:fill="B8CCE4"/>
          </w:tcPr>
          <w:p w14:paraId="6D0165CC" w14:textId="77777777" w:rsidR="00D13DD7" w:rsidRPr="00D1289E" w:rsidRDefault="00D13DD7" w:rsidP="007D1212">
            <w:pPr>
              <w:jc w:val="center"/>
              <w:rPr>
                <w:rFonts w:ascii="Verdana" w:hAnsi="Verdana"/>
                <w:b/>
                <w:sz w:val="16"/>
                <w:szCs w:val="16"/>
              </w:rPr>
            </w:pPr>
            <w:r w:rsidRPr="00D1289E">
              <w:rPr>
                <w:rFonts w:ascii="Verdana" w:hAnsi="Verdana"/>
                <w:b/>
                <w:sz w:val="16"/>
                <w:szCs w:val="16"/>
              </w:rPr>
              <w:t>PUNTAJE ASIGNADO POR LA UNIDAD SOLICITANTE</w:t>
            </w:r>
          </w:p>
        </w:tc>
      </w:tr>
      <w:tr w:rsidR="00D13DD7" w:rsidRPr="00D1289E" w14:paraId="4940B207" w14:textId="77777777" w:rsidTr="007D1212">
        <w:trPr>
          <w:trHeight w:val="1107"/>
          <w:jc w:val="center"/>
        </w:trPr>
        <w:tc>
          <w:tcPr>
            <w:tcW w:w="3393" w:type="pct"/>
            <w:gridSpan w:val="3"/>
            <w:shd w:val="clear" w:color="auto" w:fill="auto"/>
            <w:vAlign w:val="center"/>
          </w:tcPr>
          <w:p w14:paraId="6A6D43F1" w14:textId="77777777" w:rsidR="00D13DD7" w:rsidRDefault="00D13DD7" w:rsidP="007D1212">
            <w:pPr>
              <w:pStyle w:val="Prrafodelista"/>
              <w:tabs>
                <w:tab w:val="left" w:pos="0"/>
              </w:tabs>
              <w:ind w:left="0"/>
              <w:contextualSpacing/>
              <w:jc w:val="both"/>
              <w:rPr>
                <w:rFonts w:ascii="Verdana" w:hAnsi="Verdana"/>
                <w:b/>
                <w:sz w:val="16"/>
                <w:szCs w:val="16"/>
              </w:rPr>
            </w:pPr>
            <w:r w:rsidRPr="00FA03A2">
              <w:rPr>
                <w:rFonts w:ascii="Verdana" w:hAnsi="Verdana"/>
                <w:b/>
                <w:sz w:val="16"/>
                <w:szCs w:val="16"/>
              </w:rPr>
              <w:t>A.1  Experiencia General de la Empresa</w:t>
            </w:r>
          </w:p>
          <w:p w14:paraId="7CD46AC9" w14:textId="77777777" w:rsidR="00D13DD7" w:rsidRPr="007419D0" w:rsidRDefault="00D13DD7" w:rsidP="007D1212">
            <w:pPr>
              <w:pStyle w:val="Prrafodelista"/>
              <w:tabs>
                <w:tab w:val="left" w:pos="0"/>
              </w:tabs>
              <w:ind w:left="0"/>
              <w:contextualSpacing/>
              <w:jc w:val="both"/>
              <w:rPr>
                <w:rFonts w:ascii="Verdana" w:hAnsi="Verdana" w:cs="Arial"/>
                <w:sz w:val="16"/>
                <w:szCs w:val="16"/>
              </w:rPr>
            </w:pPr>
            <w:r>
              <w:rPr>
                <w:rFonts w:ascii="Verdana" w:hAnsi="Verdana"/>
                <w:sz w:val="16"/>
                <w:szCs w:val="16"/>
              </w:rPr>
              <w:t>En P</w:t>
            </w:r>
            <w:r w:rsidRPr="008D6C8F">
              <w:rPr>
                <w:rFonts w:ascii="Verdana" w:hAnsi="Verdana"/>
                <w:sz w:val="16"/>
                <w:szCs w:val="16"/>
              </w:rPr>
              <w:t>royectos, servicios y/o trabajos de consultorías relacionadas al área de Perforación, diseño e ingeniería de Pozo, ingeniería de yacimiento y producción ejecutados para empresas públicas o privadas.</w:t>
            </w:r>
            <w:r>
              <w:rPr>
                <w:rFonts w:ascii="Verdana" w:hAnsi="Verdana"/>
                <w:sz w:val="16"/>
                <w:szCs w:val="16"/>
              </w:rPr>
              <w:t xml:space="preserve"> (Puntaje Mayor). </w:t>
            </w:r>
          </w:p>
        </w:tc>
        <w:tc>
          <w:tcPr>
            <w:tcW w:w="1607" w:type="pct"/>
            <w:shd w:val="clear" w:color="auto" w:fill="auto"/>
            <w:vAlign w:val="center"/>
          </w:tcPr>
          <w:p w14:paraId="7C1192FB" w14:textId="77777777" w:rsidR="00D13DD7" w:rsidRPr="00D1289E" w:rsidRDefault="00D13DD7" w:rsidP="007D1212">
            <w:pPr>
              <w:jc w:val="center"/>
              <w:rPr>
                <w:rFonts w:ascii="Verdana" w:hAnsi="Verdana" w:cs="Arial"/>
                <w:b/>
                <w:sz w:val="16"/>
              </w:rPr>
            </w:pPr>
            <w:r w:rsidRPr="00D1289E">
              <w:rPr>
                <w:rFonts w:ascii="Verdana" w:hAnsi="Verdana" w:cs="Arial"/>
                <w:b/>
                <w:sz w:val="16"/>
              </w:rPr>
              <w:t xml:space="preserve">a.1 = </w:t>
            </w:r>
            <w:r w:rsidRPr="00D1289E">
              <w:rPr>
                <w:rFonts w:ascii="Verdana" w:hAnsi="Verdana" w:cs="Arial"/>
                <w:b/>
                <w:i/>
                <w:sz w:val="16"/>
              </w:rPr>
              <w:t>[</w:t>
            </w:r>
            <w:r>
              <w:rPr>
                <w:rFonts w:ascii="Verdana" w:hAnsi="Verdana" w:cs="Arial"/>
                <w:b/>
                <w:i/>
                <w:sz w:val="16"/>
              </w:rPr>
              <w:t>10</w:t>
            </w:r>
            <w:r w:rsidRPr="00D1289E">
              <w:rPr>
                <w:rFonts w:ascii="Verdana" w:hAnsi="Verdana" w:cs="Arial"/>
                <w:b/>
                <w:i/>
                <w:sz w:val="16"/>
              </w:rPr>
              <w:t>]</w:t>
            </w:r>
            <w:r w:rsidRPr="00D1289E">
              <w:rPr>
                <w:rFonts w:ascii="Verdana" w:hAnsi="Verdana" w:cs="Arial"/>
                <w:b/>
                <w:sz w:val="16"/>
              </w:rPr>
              <w:t xml:space="preserve"> </w:t>
            </w:r>
          </w:p>
        </w:tc>
      </w:tr>
      <w:tr w:rsidR="00D13DD7" w:rsidRPr="00D1289E" w14:paraId="2469BF38" w14:textId="77777777" w:rsidTr="007D1212">
        <w:trPr>
          <w:trHeight w:val="122"/>
          <w:jc w:val="center"/>
        </w:trPr>
        <w:tc>
          <w:tcPr>
            <w:tcW w:w="3393" w:type="pct"/>
            <w:gridSpan w:val="3"/>
            <w:shd w:val="clear" w:color="auto" w:fill="auto"/>
            <w:vAlign w:val="center"/>
          </w:tcPr>
          <w:p w14:paraId="51FA8059"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15 o más trabajos.</w:t>
            </w:r>
          </w:p>
        </w:tc>
        <w:tc>
          <w:tcPr>
            <w:tcW w:w="1607" w:type="pct"/>
            <w:shd w:val="clear" w:color="auto" w:fill="auto"/>
            <w:vAlign w:val="center"/>
          </w:tcPr>
          <w:p w14:paraId="121AACF4" w14:textId="77777777" w:rsidR="00D13DD7" w:rsidRPr="007419D0" w:rsidRDefault="00D13DD7" w:rsidP="007D1212">
            <w:pPr>
              <w:jc w:val="center"/>
              <w:rPr>
                <w:rFonts w:ascii="Verdana" w:hAnsi="Verdana" w:cs="Arial"/>
                <w:sz w:val="16"/>
              </w:rPr>
            </w:pPr>
            <w:r>
              <w:rPr>
                <w:rFonts w:ascii="Verdana" w:hAnsi="Verdana" w:cs="Arial"/>
                <w:sz w:val="16"/>
              </w:rPr>
              <w:t>a.1.1 = 10</w:t>
            </w:r>
          </w:p>
        </w:tc>
      </w:tr>
      <w:tr w:rsidR="00D13DD7" w:rsidRPr="00D1289E" w14:paraId="437BA9C1" w14:textId="77777777" w:rsidTr="007D1212">
        <w:trPr>
          <w:trHeight w:val="122"/>
          <w:jc w:val="center"/>
        </w:trPr>
        <w:tc>
          <w:tcPr>
            <w:tcW w:w="3393" w:type="pct"/>
            <w:gridSpan w:val="3"/>
            <w:shd w:val="clear" w:color="auto" w:fill="auto"/>
            <w:vAlign w:val="center"/>
          </w:tcPr>
          <w:p w14:paraId="07D99220" w14:textId="77777777" w:rsidR="00D13DD7"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7 y menor a 15 trabajos.</w:t>
            </w:r>
          </w:p>
        </w:tc>
        <w:tc>
          <w:tcPr>
            <w:tcW w:w="1607" w:type="pct"/>
            <w:shd w:val="clear" w:color="auto" w:fill="auto"/>
            <w:vAlign w:val="center"/>
          </w:tcPr>
          <w:p w14:paraId="40C793BE" w14:textId="77777777" w:rsidR="00D13DD7" w:rsidRDefault="00D13DD7" w:rsidP="007D1212">
            <w:pPr>
              <w:jc w:val="center"/>
              <w:rPr>
                <w:rFonts w:ascii="Verdana" w:hAnsi="Verdana" w:cs="Arial"/>
                <w:sz w:val="16"/>
              </w:rPr>
            </w:pPr>
            <w:r>
              <w:rPr>
                <w:rFonts w:ascii="Verdana" w:hAnsi="Verdana" w:cs="Arial"/>
                <w:sz w:val="16"/>
              </w:rPr>
              <w:t>a.1.2 = 5</w:t>
            </w:r>
          </w:p>
        </w:tc>
      </w:tr>
      <w:tr w:rsidR="00D13DD7" w:rsidRPr="00D1289E" w14:paraId="18DC2979" w14:textId="77777777" w:rsidTr="007D1212">
        <w:trPr>
          <w:trHeight w:val="122"/>
          <w:jc w:val="center"/>
        </w:trPr>
        <w:tc>
          <w:tcPr>
            <w:tcW w:w="3393" w:type="pct"/>
            <w:gridSpan w:val="3"/>
            <w:shd w:val="clear" w:color="auto" w:fill="auto"/>
            <w:vAlign w:val="center"/>
          </w:tcPr>
          <w:p w14:paraId="7A2C20C2"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cs="Arial"/>
                <w:i/>
                <w:sz w:val="16"/>
                <w:szCs w:val="16"/>
              </w:rPr>
            </w:pPr>
            <w:r>
              <w:rPr>
                <w:rFonts w:ascii="Verdana" w:hAnsi="Verdana"/>
                <w:i/>
                <w:sz w:val="16"/>
                <w:szCs w:val="16"/>
              </w:rPr>
              <w:t>Si ha realizado menor a 7 trabajos.</w:t>
            </w:r>
          </w:p>
        </w:tc>
        <w:tc>
          <w:tcPr>
            <w:tcW w:w="1607" w:type="pct"/>
            <w:shd w:val="clear" w:color="auto" w:fill="auto"/>
            <w:vAlign w:val="center"/>
          </w:tcPr>
          <w:p w14:paraId="09F1B5E8" w14:textId="77777777" w:rsidR="00D13DD7" w:rsidRPr="007419D0" w:rsidRDefault="00D13DD7" w:rsidP="007D1212">
            <w:pPr>
              <w:jc w:val="center"/>
              <w:rPr>
                <w:rFonts w:ascii="Verdana" w:hAnsi="Verdana" w:cs="Arial"/>
                <w:sz w:val="16"/>
              </w:rPr>
            </w:pPr>
            <w:r>
              <w:rPr>
                <w:rFonts w:ascii="Verdana" w:hAnsi="Verdana" w:cs="Arial"/>
                <w:sz w:val="16"/>
              </w:rPr>
              <w:t>a.1.3 = 0</w:t>
            </w:r>
          </w:p>
        </w:tc>
      </w:tr>
      <w:tr w:rsidR="00D13DD7" w:rsidRPr="00D1289E" w14:paraId="680913CE" w14:textId="77777777" w:rsidTr="007D1212">
        <w:trPr>
          <w:trHeight w:val="1349"/>
          <w:jc w:val="center"/>
        </w:trPr>
        <w:tc>
          <w:tcPr>
            <w:tcW w:w="3393" w:type="pct"/>
            <w:gridSpan w:val="3"/>
            <w:shd w:val="clear" w:color="auto" w:fill="auto"/>
            <w:vAlign w:val="center"/>
          </w:tcPr>
          <w:p w14:paraId="512FD688" w14:textId="77777777" w:rsidR="00D13DD7" w:rsidRDefault="00D13DD7" w:rsidP="007D1212">
            <w:pPr>
              <w:pStyle w:val="Prrafodelista"/>
              <w:tabs>
                <w:tab w:val="left" w:pos="0"/>
              </w:tabs>
              <w:ind w:left="0"/>
              <w:contextualSpacing/>
              <w:jc w:val="both"/>
              <w:rPr>
                <w:rFonts w:ascii="Verdana" w:hAnsi="Verdana"/>
                <w:b/>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p w14:paraId="3345F580" w14:textId="77777777" w:rsidR="00D13DD7" w:rsidRPr="007419D0" w:rsidRDefault="00D13DD7" w:rsidP="007D1212">
            <w:pPr>
              <w:pStyle w:val="Prrafodelista"/>
              <w:tabs>
                <w:tab w:val="left" w:pos="0"/>
              </w:tabs>
              <w:ind w:left="0"/>
              <w:contextualSpacing/>
              <w:jc w:val="both"/>
              <w:rPr>
                <w:rFonts w:ascii="Verdana" w:hAnsi="Verdana"/>
                <w:sz w:val="16"/>
                <w:szCs w:val="16"/>
              </w:rPr>
            </w:pPr>
            <w:r>
              <w:rPr>
                <w:rFonts w:ascii="Verdana" w:hAnsi="Verdana"/>
                <w:sz w:val="16"/>
                <w:szCs w:val="16"/>
              </w:rPr>
              <w:t>En P</w:t>
            </w:r>
            <w:r w:rsidRPr="008D6C8F">
              <w:rPr>
                <w:rFonts w:ascii="Verdana" w:hAnsi="Verdana"/>
                <w:sz w:val="16"/>
                <w:szCs w:val="16"/>
              </w:rPr>
              <w:t>royectos, servicios y/o trabajos de Consultoría relacionados a Diseño e ingeniería de Pozo, desarrollo de Programas de Perforación, elaboración de manual de procedimientos de diseño de Pozo HP/HT utilizando plataformas (Software) y herramientas asociadas, ejecutados para empresas públicas o privadas</w:t>
            </w:r>
            <w:r>
              <w:rPr>
                <w:rFonts w:ascii="Verdana" w:hAnsi="Verdana"/>
                <w:sz w:val="16"/>
                <w:szCs w:val="16"/>
              </w:rPr>
              <w:t>. (Puntaje Mayor).</w:t>
            </w:r>
          </w:p>
        </w:tc>
        <w:tc>
          <w:tcPr>
            <w:tcW w:w="1607" w:type="pct"/>
            <w:shd w:val="clear" w:color="auto" w:fill="auto"/>
            <w:vAlign w:val="center"/>
          </w:tcPr>
          <w:p w14:paraId="1DE7FE07" w14:textId="77777777" w:rsidR="00D13DD7" w:rsidRPr="00D1289E" w:rsidRDefault="00D13DD7" w:rsidP="007D1212">
            <w:pPr>
              <w:jc w:val="center"/>
              <w:rPr>
                <w:rFonts w:ascii="Verdana" w:hAnsi="Verdana" w:cs="Arial"/>
                <w:b/>
                <w:sz w:val="16"/>
              </w:rPr>
            </w:pPr>
            <w:r w:rsidRPr="00D1289E">
              <w:rPr>
                <w:rFonts w:ascii="Verdana" w:hAnsi="Verdana" w:cs="Arial"/>
                <w:b/>
                <w:sz w:val="16"/>
              </w:rPr>
              <w:t xml:space="preserve">a.2 = </w:t>
            </w:r>
            <w:r w:rsidRPr="00D1289E">
              <w:rPr>
                <w:rFonts w:ascii="Verdana" w:hAnsi="Verdana" w:cs="Arial"/>
                <w:b/>
                <w:i/>
                <w:sz w:val="16"/>
              </w:rPr>
              <w:t>[</w:t>
            </w:r>
            <w:r>
              <w:rPr>
                <w:rFonts w:ascii="Verdana" w:hAnsi="Verdana" w:cs="Arial"/>
                <w:b/>
                <w:i/>
                <w:sz w:val="16"/>
              </w:rPr>
              <w:t>10</w:t>
            </w:r>
            <w:r w:rsidRPr="00D1289E">
              <w:rPr>
                <w:rFonts w:ascii="Verdana" w:hAnsi="Verdana" w:cs="Arial"/>
                <w:b/>
                <w:i/>
                <w:sz w:val="16"/>
              </w:rPr>
              <w:t>]</w:t>
            </w:r>
          </w:p>
        </w:tc>
      </w:tr>
      <w:tr w:rsidR="00D13DD7" w:rsidRPr="00D1289E" w14:paraId="7C06E701" w14:textId="77777777" w:rsidTr="007D1212">
        <w:trPr>
          <w:trHeight w:val="255"/>
          <w:jc w:val="center"/>
        </w:trPr>
        <w:tc>
          <w:tcPr>
            <w:tcW w:w="3393" w:type="pct"/>
            <w:gridSpan w:val="3"/>
            <w:shd w:val="clear" w:color="auto" w:fill="auto"/>
            <w:vAlign w:val="center"/>
          </w:tcPr>
          <w:p w14:paraId="3F49A7B1"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ha realizado 10 </w:t>
            </w:r>
            <w:r w:rsidRPr="00E67715">
              <w:rPr>
                <w:rFonts w:ascii="Verdana" w:hAnsi="Verdana" w:cs="Arial"/>
                <w:i/>
                <w:sz w:val="16"/>
                <w:szCs w:val="16"/>
              </w:rPr>
              <w:t>o más trabajos.</w:t>
            </w:r>
          </w:p>
        </w:tc>
        <w:tc>
          <w:tcPr>
            <w:tcW w:w="1607" w:type="pct"/>
            <w:shd w:val="clear" w:color="auto" w:fill="auto"/>
            <w:vAlign w:val="center"/>
          </w:tcPr>
          <w:p w14:paraId="07B313AF" w14:textId="77777777" w:rsidR="00D13DD7" w:rsidRPr="007419D0" w:rsidRDefault="00D13DD7" w:rsidP="007D1212">
            <w:pPr>
              <w:spacing w:line="360" w:lineRule="auto"/>
              <w:jc w:val="center"/>
              <w:rPr>
                <w:rFonts w:ascii="Verdana" w:hAnsi="Verdana" w:cs="Arial"/>
                <w:sz w:val="16"/>
              </w:rPr>
            </w:pPr>
            <w:r>
              <w:rPr>
                <w:rFonts w:ascii="Verdana" w:hAnsi="Verdana" w:cs="Arial"/>
                <w:sz w:val="16"/>
              </w:rPr>
              <w:t>a.2.1 = 10</w:t>
            </w:r>
          </w:p>
        </w:tc>
      </w:tr>
      <w:tr w:rsidR="00D13DD7" w:rsidRPr="00D1289E" w14:paraId="3D1EAB06" w14:textId="77777777" w:rsidTr="007D1212">
        <w:trPr>
          <w:trHeight w:val="255"/>
          <w:jc w:val="center"/>
        </w:trPr>
        <w:tc>
          <w:tcPr>
            <w:tcW w:w="3393" w:type="pct"/>
            <w:gridSpan w:val="3"/>
            <w:shd w:val="clear" w:color="auto" w:fill="auto"/>
            <w:vAlign w:val="center"/>
          </w:tcPr>
          <w:p w14:paraId="2FD907AD" w14:textId="77777777" w:rsidR="00D13DD7"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5 y menor a 10 trabajos.</w:t>
            </w:r>
          </w:p>
        </w:tc>
        <w:tc>
          <w:tcPr>
            <w:tcW w:w="1607" w:type="pct"/>
            <w:shd w:val="clear" w:color="auto" w:fill="auto"/>
            <w:vAlign w:val="center"/>
          </w:tcPr>
          <w:p w14:paraId="34084A7F" w14:textId="77777777" w:rsidR="00D13DD7" w:rsidRDefault="00D13DD7" w:rsidP="007D1212">
            <w:pPr>
              <w:spacing w:line="360" w:lineRule="auto"/>
              <w:jc w:val="center"/>
              <w:rPr>
                <w:rFonts w:ascii="Verdana" w:hAnsi="Verdana" w:cs="Arial"/>
                <w:sz w:val="16"/>
              </w:rPr>
            </w:pPr>
            <w:r>
              <w:rPr>
                <w:rFonts w:ascii="Verdana" w:hAnsi="Verdana" w:cs="Arial"/>
                <w:sz w:val="16"/>
              </w:rPr>
              <w:t>a.2.2 = 5</w:t>
            </w:r>
          </w:p>
        </w:tc>
      </w:tr>
      <w:tr w:rsidR="00D13DD7" w:rsidRPr="00D1289E" w14:paraId="05AC0BF7" w14:textId="77777777" w:rsidTr="007D1212">
        <w:trPr>
          <w:trHeight w:val="255"/>
          <w:jc w:val="center"/>
        </w:trPr>
        <w:tc>
          <w:tcPr>
            <w:tcW w:w="3393" w:type="pct"/>
            <w:gridSpan w:val="3"/>
            <w:shd w:val="clear" w:color="auto" w:fill="auto"/>
            <w:vAlign w:val="center"/>
          </w:tcPr>
          <w:p w14:paraId="5C93EA8E"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cs="Arial"/>
                <w:i/>
                <w:sz w:val="16"/>
                <w:szCs w:val="16"/>
              </w:rPr>
            </w:pPr>
            <w:r>
              <w:rPr>
                <w:rFonts w:ascii="Verdana" w:hAnsi="Verdana"/>
                <w:i/>
                <w:sz w:val="16"/>
                <w:szCs w:val="16"/>
              </w:rPr>
              <w:t>Si ha realizado menor a 5 trabajos.</w:t>
            </w:r>
          </w:p>
        </w:tc>
        <w:tc>
          <w:tcPr>
            <w:tcW w:w="1607" w:type="pct"/>
            <w:shd w:val="clear" w:color="auto" w:fill="auto"/>
            <w:vAlign w:val="center"/>
          </w:tcPr>
          <w:p w14:paraId="319A4093" w14:textId="77777777" w:rsidR="00D13DD7" w:rsidRPr="007419D0" w:rsidRDefault="00D13DD7" w:rsidP="007D1212">
            <w:pPr>
              <w:spacing w:line="360" w:lineRule="auto"/>
              <w:jc w:val="center"/>
              <w:rPr>
                <w:rFonts w:ascii="Verdana" w:hAnsi="Verdana" w:cs="Arial"/>
                <w:sz w:val="16"/>
              </w:rPr>
            </w:pPr>
            <w:r>
              <w:rPr>
                <w:rFonts w:ascii="Verdana" w:hAnsi="Verdana" w:cs="Arial"/>
                <w:sz w:val="16"/>
              </w:rPr>
              <w:t>a.2.3 = 0</w:t>
            </w:r>
          </w:p>
        </w:tc>
      </w:tr>
      <w:tr w:rsidR="00D13DD7" w:rsidRPr="00D1289E" w14:paraId="0AD209FA" w14:textId="77777777" w:rsidTr="007D1212">
        <w:trPr>
          <w:trHeight w:val="927"/>
          <w:jc w:val="center"/>
        </w:trPr>
        <w:tc>
          <w:tcPr>
            <w:tcW w:w="3393" w:type="pct"/>
            <w:gridSpan w:val="3"/>
            <w:shd w:val="clear" w:color="auto" w:fill="auto"/>
            <w:vAlign w:val="center"/>
          </w:tcPr>
          <w:p w14:paraId="3453BDED" w14:textId="77777777" w:rsidR="00D13DD7" w:rsidRDefault="00D13DD7" w:rsidP="007D1212">
            <w:pPr>
              <w:pStyle w:val="Prrafodelista"/>
              <w:tabs>
                <w:tab w:val="left" w:pos="0"/>
              </w:tabs>
              <w:ind w:left="0"/>
              <w:contextualSpacing/>
              <w:jc w:val="both"/>
              <w:rPr>
                <w:rFonts w:ascii="Verdana" w:hAnsi="Verdana"/>
                <w:b/>
                <w:sz w:val="16"/>
                <w:szCs w:val="16"/>
              </w:rPr>
            </w:pPr>
            <w:r>
              <w:rPr>
                <w:rFonts w:ascii="Verdana" w:hAnsi="Verdana"/>
                <w:b/>
                <w:sz w:val="16"/>
                <w:szCs w:val="16"/>
              </w:rPr>
              <w:t xml:space="preserve">A.3   </w:t>
            </w:r>
            <w:r w:rsidRPr="00FA03A2">
              <w:rPr>
                <w:rFonts w:ascii="Verdana" w:hAnsi="Verdana"/>
                <w:b/>
                <w:sz w:val="16"/>
                <w:szCs w:val="16"/>
              </w:rPr>
              <w:t>Capacidad financiera</w:t>
            </w:r>
          </w:p>
          <w:p w14:paraId="0BA9F39C" w14:textId="77777777" w:rsidR="00D13DD7" w:rsidRPr="00D1289E" w:rsidRDefault="00D13DD7" w:rsidP="007D1212">
            <w:pPr>
              <w:pStyle w:val="Prrafodelista"/>
              <w:tabs>
                <w:tab w:val="left" w:pos="709"/>
              </w:tabs>
              <w:ind w:left="0"/>
              <w:contextualSpacing/>
              <w:jc w:val="both"/>
              <w:rPr>
                <w:rFonts w:ascii="Verdana" w:hAnsi="Verdana" w:cs="Arial"/>
                <w:i/>
                <w:sz w:val="16"/>
                <w:szCs w:val="16"/>
              </w:rPr>
            </w:pPr>
            <w:r w:rsidRPr="00D1289E">
              <w:rPr>
                <w:rFonts w:ascii="Verdana" w:hAnsi="Verdana" w:cs="Arial"/>
                <w:i/>
                <w:sz w:val="16"/>
                <w:szCs w:val="16"/>
              </w:rPr>
              <w:t>Indicar</w:t>
            </w:r>
            <w:r>
              <w:rPr>
                <w:rFonts w:ascii="Verdana" w:hAnsi="Verdana" w:cs="Arial"/>
                <w:i/>
                <w:sz w:val="16"/>
                <w:szCs w:val="16"/>
              </w:rPr>
              <w:t xml:space="preserve"> el índice de Acidez o Liquidez (IL) = Activo Corriente / Pasivo Corriente.</w:t>
            </w:r>
          </w:p>
          <w:p w14:paraId="11F3583B" w14:textId="77777777" w:rsidR="00D13DD7" w:rsidRPr="00D1289E" w:rsidRDefault="00D13DD7" w:rsidP="007D1212">
            <w:pPr>
              <w:pStyle w:val="Prrafodelista"/>
              <w:tabs>
                <w:tab w:val="left" w:pos="0"/>
              </w:tabs>
              <w:ind w:left="0"/>
              <w:contextualSpacing/>
              <w:jc w:val="both"/>
              <w:rPr>
                <w:rFonts w:ascii="Verdana" w:hAnsi="Verdana"/>
                <w:sz w:val="16"/>
                <w:szCs w:val="16"/>
              </w:rPr>
            </w:pPr>
            <w:r w:rsidRPr="00D1289E">
              <w:rPr>
                <w:rFonts w:ascii="Verdana" w:hAnsi="Verdana" w:cs="Arial"/>
                <w:i/>
                <w:sz w:val="16"/>
                <w:szCs w:val="16"/>
              </w:rPr>
              <w:t>(</w:t>
            </w:r>
            <w:r>
              <w:rPr>
                <w:rFonts w:ascii="Verdana" w:hAnsi="Verdana" w:cs="Arial"/>
                <w:i/>
                <w:sz w:val="16"/>
                <w:szCs w:val="16"/>
              </w:rPr>
              <w:t>A</w:t>
            </w:r>
            <w:r w:rsidRPr="00D1289E">
              <w:rPr>
                <w:rFonts w:ascii="Verdana" w:hAnsi="Verdana" w:cs="Arial"/>
                <w:i/>
                <w:sz w:val="16"/>
                <w:szCs w:val="16"/>
              </w:rPr>
              <w:t>djuntar fotocopia simple del Balance Genera</w:t>
            </w:r>
            <w:r>
              <w:rPr>
                <w:rFonts w:ascii="Verdana" w:hAnsi="Verdana" w:cs="Arial"/>
                <w:i/>
                <w:sz w:val="16"/>
                <w:szCs w:val="16"/>
              </w:rPr>
              <w:t>l</w:t>
            </w:r>
            <w:r w:rsidRPr="00D1289E">
              <w:rPr>
                <w:rFonts w:ascii="Verdana" w:hAnsi="Verdana" w:cs="Arial"/>
                <w:i/>
                <w:sz w:val="16"/>
                <w:szCs w:val="16"/>
              </w:rPr>
              <w:t xml:space="preserve"> de la última gestión)</w:t>
            </w:r>
          </w:p>
        </w:tc>
        <w:tc>
          <w:tcPr>
            <w:tcW w:w="1607" w:type="pct"/>
            <w:shd w:val="clear" w:color="auto" w:fill="auto"/>
            <w:vAlign w:val="center"/>
          </w:tcPr>
          <w:p w14:paraId="3F8C7785" w14:textId="77777777" w:rsidR="00D13DD7" w:rsidRPr="00D1289E" w:rsidRDefault="00D13DD7" w:rsidP="007D1212">
            <w:pPr>
              <w:jc w:val="center"/>
              <w:rPr>
                <w:rFonts w:ascii="Verdana" w:hAnsi="Verdana" w:cs="Arial"/>
                <w:b/>
                <w:sz w:val="16"/>
              </w:rPr>
            </w:pPr>
            <w:r w:rsidRPr="00D1289E">
              <w:rPr>
                <w:rFonts w:ascii="Verdana" w:hAnsi="Verdana" w:cs="Arial"/>
                <w:b/>
                <w:sz w:val="16"/>
              </w:rPr>
              <w:t>a.3</w:t>
            </w:r>
            <w:r>
              <w:rPr>
                <w:rFonts w:ascii="Verdana" w:hAnsi="Verdana" w:cs="Arial"/>
                <w:b/>
                <w:sz w:val="16"/>
              </w:rPr>
              <w:t xml:space="preserve"> </w:t>
            </w:r>
            <w:r w:rsidRPr="00D1289E">
              <w:rPr>
                <w:rFonts w:ascii="Verdana" w:hAnsi="Verdana" w:cs="Arial"/>
                <w:b/>
                <w:sz w:val="16"/>
              </w:rPr>
              <w:t xml:space="preserve">= </w:t>
            </w: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p>
        </w:tc>
      </w:tr>
      <w:tr w:rsidR="00D13DD7" w:rsidRPr="00D1289E" w14:paraId="44D70DD5" w14:textId="77777777" w:rsidTr="007D1212">
        <w:trPr>
          <w:trHeight w:val="378"/>
          <w:jc w:val="center"/>
        </w:trPr>
        <w:tc>
          <w:tcPr>
            <w:tcW w:w="3393" w:type="pct"/>
            <w:gridSpan w:val="3"/>
            <w:shd w:val="clear" w:color="auto" w:fill="auto"/>
            <w:vAlign w:val="center"/>
          </w:tcPr>
          <w:p w14:paraId="36D57B6F" w14:textId="77777777" w:rsidR="00D13DD7" w:rsidRPr="00D1289E"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el IL es mayor o igual a 3</w:t>
            </w:r>
          </w:p>
        </w:tc>
        <w:tc>
          <w:tcPr>
            <w:tcW w:w="1607" w:type="pct"/>
            <w:shd w:val="clear" w:color="auto" w:fill="auto"/>
            <w:vAlign w:val="center"/>
          </w:tcPr>
          <w:p w14:paraId="36ED3355" w14:textId="77777777" w:rsidR="00D13DD7" w:rsidRPr="00D1289E" w:rsidRDefault="00D13DD7" w:rsidP="007D1212">
            <w:pPr>
              <w:jc w:val="center"/>
              <w:rPr>
                <w:rFonts w:ascii="Verdana" w:hAnsi="Verdana" w:cs="Arial"/>
                <w:b/>
                <w:sz w:val="16"/>
              </w:rPr>
            </w:pPr>
            <w:r w:rsidRPr="00E67D45">
              <w:rPr>
                <w:rFonts w:ascii="Verdana" w:hAnsi="Verdana" w:cs="Arial"/>
                <w:sz w:val="16"/>
              </w:rPr>
              <w:t xml:space="preserve">a.3.1 = </w:t>
            </w:r>
            <w:r>
              <w:rPr>
                <w:rFonts w:ascii="Verdana" w:hAnsi="Verdana" w:cs="Arial"/>
                <w:sz w:val="16"/>
              </w:rPr>
              <w:t>5</w:t>
            </w:r>
          </w:p>
        </w:tc>
      </w:tr>
      <w:tr w:rsidR="00D13DD7" w:rsidRPr="00D1289E" w14:paraId="210E2536" w14:textId="77777777" w:rsidTr="007D1212">
        <w:trPr>
          <w:trHeight w:val="412"/>
          <w:jc w:val="center"/>
        </w:trPr>
        <w:tc>
          <w:tcPr>
            <w:tcW w:w="3393" w:type="pct"/>
            <w:gridSpan w:val="3"/>
            <w:shd w:val="clear" w:color="auto" w:fill="auto"/>
            <w:vAlign w:val="center"/>
          </w:tcPr>
          <w:p w14:paraId="093A88F0" w14:textId="77777777" w:rsidR="00D13DD7" w:rsidRPr="00D1289E"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lastRenderedPageBreak/>
              <w:t>Si el IL es mayor a 1 y menor a 3</w:t>
            </w:r>
          </w:p>
        </w:tc>
        <w:tc>
          <w:tcPr>
            <w:tcW w:w="1607" w:type="pct"/>
            <w:shd w:val="clear" w:color="auto" w:fill="auto"/>
            <w:vAlign w:val="center"/>
          </w:tcPr>
          <w:p w14:paraId="25A40986" w14:textId="77777777" w:rsidR="00D13DD7" w:rsidRPr="00D1289E" w:rsidRDefault="00D13DD7" w:rsidP="007D1212">
            <w:pPr>
              <w:jc w:val="center"/>
              <w:rPr>
                <w:rFonts w:ascii="Verdana" w:hAnsi="Verdana" w:cs="Arial"/>
                <w:b/>
                <w:sz w:val="16"/>
              </w:rPr>
            </w:pPr>
            <w:r w:rsidRPr="00E67D45">
              <w:rPr>
                <w:rFonts w:ascii="Verdana" w:hAnsi="Verdana" w:cs="Arial"/>
                <w:sz w:val="16"/>
              </w:rPr>
              <w:t>a.3.</w:t>
            </w:r>
            <w:r>
              <w:rPr>
                <w:rFonts w:ascii="Verdana" w:hAnsi="Verdana" w:cs="Arial"/>
                <w:sz w:val="16"/>
              </w:rPr>
              <w:t>2</w:t>
            </w:r>
            <w:r w:rsidRPr="00E67D45">
              <w:rPr>
                <w:rFonts w:ascii="Verdana" w:hAnsi="Verdana" w:cs="Arial"/>
                <w:sz w:val="16"/>
              </w:rPr>
              <w:t xml:space="preserve"> = </w:t>
            </w:r>
            <w:r>
              <w:rPr>
                <w:rFonts w:ascii="Verdana" w:hAnsi="Verdana" w:cs="Arial"/>
                <w:sz w:val="16"/>
              </w:rPr>
              <w:t>3</w:t>
            </w:r>
          </w:p>
        </w:tc>
      </w:tr>
      <w:tr w:rsidR="00D13DD7" w:rsidRPr="00D1289E" w14:paraId="50634E78" w14:textId="77777777" w:rsidTr="007D1212">
        <w:trPr>
          <w:trHeight w:val="418"/>
          <w:jc w:val="center"/>
        </w:trPr>
        <w:tc>
          <w:tcPr>
            <w:tcW w:w="3393" w:type="pct"/>
            <w:gridSpan w:val="3"/>
            <w:shd w:val="clear" w:color="auto" w:fill="auto"/>
            <w:vAlign w:val="center"/>
          </w:tcPr>
          <w:p w14:paraId="36B63FB1" w14:textId="77777777" w:rsidR="00D13DD7" w:rsidRPr="00D1289E"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el IL es igual o menor a 1</w:t>
            </w:r>
          </w:p>
        </w:tc>
        <w:tc>
          <w:tcPr>
            <w:tcW w:w="1607" w:type="pct"/>
            <w:shd w:val="clear" w:color="auto" w:fill="auto"/>
            <w:vAlign w:val="center"/>
          </w:tcPr>
          <w:p w14:paraId="08B63030" w14:textId="77777777" w:rsidR="00D13DD7" w:rsidRPr="00D1289E" w:rsidRDefault="00D13DD7" w:rsidP="007D1212">
            <w:pPr>
              <w:jc w:val="center"/>
              <w:rPr>
                <w:rFonts w:ascii="Verdana" w:hAnsi="Verdana" w:cs="Arial"/>
                <w:b/>
                <w:sz w:val="16"/>
              </w:rPr>
            </w:pPr>
            <w:r w:rsidRPr="00E67D45">
              <w:rPr>
                <w:rFonts w:ascii="Verdana" w:hAnsi="Verdana" w:cs="Arial"/>
                <w:sz w:val="16"/>
              </w:rPr>
              <w:t>a.3.</w:t>
            </w:r>
            <w:r>
              <w:rPr>
                <w:rFonts w:ascii="Verdana" w:hAnsi="Verdana" w:cs="Arial"/>
                <w:sz w:val="16"/>
              </w:rPr>
              <w:t>3</w:t>
            </w:r>
            <w:r w:rsidRPr="00E67D45">
              <w:rPr>
                <w:rFonts w:ascii="Verdana" w:hAnsi="Verdana" w:cs="Arial"/>
                <w:sz w:val="16"/>
              </w:rPr>
              <w:t xml:space="preserve"> = </w:t>
            </w:r>
            <w:r>
              <w:rPr>
                <w:rFonts w:ascii="Verdana" w:hAnsi="Verdana" w:cs="Arial"/>
                <w:sz w:val="16"/>
              </w:rPr>
              <w:t>1</w:t>
            </w:r>
          </w:p>
        </w:tc>
      </w:tr>
      <w:tr w:rsidR="00D13DD7" w:rsidRPr="00D1289E" w14:paraId="5BAFC2BB" w14:textId="77777777" w:rsidTr="007D1212">
        <w:trPr>
          <w:trHeight w:val="255"/>
          <w:jc w:val="center"/>
        </w:trPr>
        <w:tc>
          <w:tcPr>
            <w:tcW w:w="3393" w:type="pct"/>
            <w:gridSpan w:val="3"/>
            <w:shd w:val="clear" w:color="auto" w:fill="B8CCE4"/>
            <w:vAlign w:val="center"/>
          </w:tcPr>
          <w:p w14:paraId="0CC631CE" w14:textId="77777777" w:rsidR="00D13DD7" w:rsidRPr="00D1289E" w:rsidRDefault="00D13DD7" w:rsidP="007D1212">
            <w:pPr>
              <w:jc w:val="right"/>
              <w:rPr>
                <w:rFonts w:ascii="Verdana" w:hAnsi="Verdana"/>
                <w:b/>
                <w:sz w:val="16"/>
                <w:szCs w:val="16"/>
              </w:rPr>
            </w:pPr>
            <w:r w:rsidRPr="00D1289E">
              <w:rPr>
                <w:rFonts w:ascii="Verdana" w:hAnsi="Verdana"/>
                <w:b/>
                <w:sz w:val="16"/>
                <w:szCs w:val="16"/>
              </w:rPr>
              <w:t>SUBTOTAL A</w:t>
            </w:r>
          </w:p>
        </w:tc>
        <w:tc>
          <w:tcPr>
            <w:tcW w:w="1607" w:type="pct"/>
            <w:shd w:val="clear" w:color="auto" w:fill="B8CCE4"/>
            <w:vAlign w:val="center"/>
          </w:tcPr>
          <w:p w14:paraId="2A716801" w14:textId="77777777" w:rsidR="00D13DD7" w:rsidRPr="00D1289E" w:rsidRDefault="00D13DD7" w:rsidP="007D1212">
            <w:pPr>
              <w:jc w:val="right"/>
              <w:rPr>
                <w:rFonts w:ascii="Verdana" w:hAnsi="Verdana"/>
                <w:b/>
                <w:sz w:val="16"/>
                <w:szCs w:val="16"/>
              </w:rPr>
            </w:pPr>
            <w:r>
              <w:rPr>
                <w:rFonts w:ascii="Verdana" w:hAnsi="Verdana"/>
                <w:b/>
                <w:sz w:val="16"/>
                <w:szCs w:val="16"/>
              </w:rPr>
              <w:t>25</w:t>
            </w:r>
          </w:p>
        </w:tc>
      </w:tr>
      <w:tr w:rsidR="00D13DD7" w:rsidRPr="00D1289E" w14:paraId="51064EB7" w14:textId="77777777" w:rsidTr="007D1212">
        <w:trPr>
          <w:trHeight w:val="255"/>
          <w:jc w:val="center"/>
        </w:trPr>
        <w:tc>
          <w:tcPr>
            <w:tcW w:w="2281" w:type="pct"/>
            <w:shd w:val="clear" w:color="auto" w:fill="B8CCE4"/>
            <w:vAlign w:val="center"/>
          </w:tcPr>
          <w:p w14:paraId="00CE6E02" w14:textId="77777777" w:rsidR="00D13DD7" w:rsidRPr="00D1289E" w:rsidRDefault="00D13DD7" w:rsidP="007D1212">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111" w:type="pct"/>
            <w:gridSpan w:val="2"/>
            <w:shd w:val="clear" w:color="auto" w:fill="B8CCE4"/>
            <w:vAlign w:val="center"/>
          </w:tcPr>
          <w:p w14:paraId="0A5EEFB0" w14:textId="77777777" w:rsidR="00D13DD7" w:rsidRPr="00D1289E" w:rsidRDefault="00D13DD7" w:rsidP="007D1212">
            <w:pPr>
              <w:jc w:val="right"/>
              <w:rPr>
                <w:rFonts w:ascii="Verdana" w:hAnsi="Verdana"/>
                <w:b/>
                <w:sz w:val="16"/>
                <w:szCs w:val="16"/>
              </w:rPr>
            </w:pPr>
            <w:r w:rsidRPr="00D1289E">
              <w:rPr>
                <w:rFonts w:ascii="Verdana" w:hAnsi="Verdana" w:cs="Tahoma"/>
                <w:color w:val="000000"/>
                <w:sz w:val="16"/>
                <w:szCs w:val="16"/>
              </w:rPr>
              <w:t xml:space="preserve">B=  </w:t>
            </w:r>
          </w:p>
        </w:tc>
        <w:tc>
          <w:tcPr>
            <w:tcW w:w="1607" w:type="pct"/>
            <w:shd w:val="clear" w:color="auto" w:fill="B8CCE4"/>
            <w:vAlign w:val="center"/>
          </w:tcPr>
          <w:p w14:paraId="771DE5D0" w14:textId="77777777" w:rsidR="00D13DD7" w:rsidRPr="00D1289E" w:rsidRDefault="00D13DD7" w:rsidP="007D1212">
            <w:pPr>
              <w:jc w:val="center"/>
              <w:rPr>
                <w:rFonts w:ascii="Verdana" w:hAnsi="Verdana"/>
                <w:b/>
                <w:sz w:val="16"/>
                <w:szCs w:val="16"/>
              </w:rPr>
            </w:pPr>
            <w:r w:rsidRPr="00D1289E">
              <w:rPr>
                <w:rFonts w:ascii="Verdana" w:hAnsi="Verdana" w:cs="Arial"/>
                <w:b/>
                <w:i/>
                <w:sz w:val="16"/>
              </w:rPr>
              <w:t>[</w:t>
            </w:r>
            <w:r>
              <w:rPr>
                <w:rFonts w:ascii="Verdana" w:hAnsi="Verdana" w:cs="Arial"/>
                <w:b/>
                <w:i/>
                <w:sz w:val="16"/>
              </w:rPr>
              <w:t>35</w:t>
            </w:r>
            <w:r w:rsidRPr="00D1289E">
              <w:rPr>
                <w:rFonts w:ascii="Verdana" w:hAnsi="Verdana" w:cs="Arial"/>
                <w:b/>
                <w:i/>
                <w:sz w:val="16"/>
              </w:rPr>
              <w:t>]</w:t>
            </w:r>
          </w:p>
        </w:tc>
      </w:tr>
      <w:tr w:rsidR="00D13DD7" w:rsidRPr="00D1289E" w14:paraId="1610A25C" w14:textId="77777777" w:rsidTr="007D1212">
        <w:trPr>
          <w:trHeight w:val="255"/>
          <w:jc w:val="center"/>
        </w:trPr>
        <w:tc>
          <w:tcPr>
            <w:tcW w:w="3393" w:type="pct"/>
            <w:gridSpan w:val="3"/>
            <w:shd w:val="clear" w:color="auto" w:fill="auto"/>
            <w:vAlign w:val="center"/>
          </w:tcPr>
          <w:p w14:paraId="7A06A528" w14:textId="77777777" w:rsidR="00D13DD7" w:rsidRPr="00D1289E" w:rsidRDefault="00D13DD7" w:rsidP="007D1212">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Gerente/ Coordinador de Proyecto</w:t>
            </w:r>
          </w:p>
        </w:tc>
        <w:tc>
          <w:tcPr>
            <w:tcW w:w="1607" w:type="pct"/>
            <w:shd w:val="clear" w:color="auto" w:fill="auto"/>
            <w:vAlign w:val="center"/>
          </w:tcPr>
          <w:p w14:paraId="6BFAF833" w14:textId="77777777" w:rsidR="00D13DD7" w:rsidRPr="00D1289E" w:rsidRDefault="00D13DD7" w:rsidP="007D1212">
            <w:pPr>
              <w:jc w:val="center"/>
              <w:rPr>
                <w:rFonts w:ascii="Verdana" w:hAnsi="Verdana" w:cs="Arial"/>
                <w:b/>
                <w:sz w:val="16"/>
              </w:rPr>
            </w:pPr>
            <w:r w:rsidRPr="00D1289E">
              <w:rPr>
                <w:rFonts w:ascii="Verdana" w:hAnsi="Verdana" w:cs="Arial"/>
                <w:b/>
                <w:sz w:val="16"/>
              </w:rPr>
              <w:t xml:space="preserve">b.1 = </w:t>
            </w:r>
            <w:r w:rsidRPr="00D1289E">
              <w:rPr>
                <w:rFonts w:ascii="Verdana" w:hAnsi="Verdana" w:cs="Arial"/>
                <w:b/>
                <w:i/>
                <w:sz w:val="16"/>
              </w:rPr>
              <w:t>[</w:t>
            </w:r>
            <w:r>
              <w:rPr>
                <w:rFonts w:ascii="Verdana" w:hAnsi="Verdana" w:cs="Arial"/>
                <w:b/>
                <w:i/>
                <w:sz w:val="16"/>
              </w:rPr>
              <w:t>7</w:t>
            </w:r>
            <w:r w:rsidRPr="00D1289E">
              <w:rPr>
                <w:rFonts w:ascii="Verdana" w:hAnsi="Verdana" w:cs="Arial"/>
                <w:b/>
                <w:i/>
                <w:sz w:val="16"/>
              </w:rPr>
              <w:t>]</w:t>
            </w:r>
          </w:p>
        </w:tc>
      </w:tr>
      <w:tr w:rsidR="00D13DD7" w:rsidRPr="00D1289E" w14:paraId="0F6C25C6" w14:textId="77777777" w:rsidTr="007D1212">
        <w:trPr>
          <w:trHeight w:val="518"/>
          <w:jc w:val="center"/>
        </w:trPr>
        <w:tc>
          <w:tcPr>
            <w:tcW w:w="3393" w:type="pct"/>
            <w:gridSpan w:val="3"/>
            <w:shd w:val="clear" w:color="auto" w:fill="auto"/>
            <w:vAlign w:val="center"/>
          </w:tcPr>
          <w:p w14:paraId="17315135" w14:textId="77777777" w:rsidR="00D13DD7" w:rsidRPr="00D1289E" w:rsidRDefault="00D13DD7" w:rsidP="003D1DE2">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Formación</w:t>
            </w:r>
            <w:r>
              <w:rPr>
                <w:rFonts w:ascii="Verdana" w:hAnsi="Verdana"/>
                <w:sz w:val="16"/>
                <w:szCs w:val="16"/>
              </w:rPr>
              <w:t>:</w:t>
            </w:r>
            <w:r>
              <w:rPr>
                <w:rFonts w:ascii="Verdana" w:hAnsi="Verdana" w:cs="Arial"/>
                <w:i/>
                <w:sz w:val="16"/>
                <w:szCs w:val="16"/>
              </w:rPr>
              <w:t xml:space="preserve"> </w:t>
            </w:r>
            <w:r w:rsidRPr="00E67715">
              <w:rPr>
                <w:rFonts w:ascii="Verdana" w:hAnsi="Verdana" w:cs="Arial"/>
                <w:i/>
                <w:sz w:val="16"/>
                <w:szCs w:val="16"/>
              </w:rPr>
              <w:t>Ingeniero Petrolero, Químico, Industrial, Mecánico, y otros relacionados con el sector hidrocarburos</w:t>
            </w:r>
            <w:r>
              <w:rPr>
                <w:rFonts w:ascii="Verdana" w:hAnsi="Verdana" w:cs="Arial"/>
                <w:i/>
                <w:sz w:val="16"/>
                <w:szCs w:val="16"/>
              </w:rPr>
              <w:t>.</w:t>
            </w:r>
            <w:r>
              <w:rPr>
                <w:rFonts w:ascii="Verdana" w:hAnsi="Verdana"/>
                <w:sz w:val="16"/>
                <w:szCs w:val="16"/>
              </w:rPr>
              <w:t xml:space="preserve"> </w:t>
            </w:r>
          </w:p>
        </w:tc>
        <w:tc>
          <w:tcPr>
            <w:tcW w:w="1607" w:type="pct"/>
            <w:shd w:val="clear" w:color="auto" w:fill="auto"/>
            <w:vAlign w:val="center"/>
          </w:tcPr>
          <w:p w14:paraId="5A05110E" w14:textId="77777777" w:rsidR="00D13DD7" w:rsidRPr="00D1289E" w:rsidRDefault="00D13DD7" w:rsidP="007D1212">
            <w:pPr>
              <w:jc w:val="center"/>
              <w:rPr>
                <w:rFonts w:ascii="Verdana" w:hAnsi="Verdana" w:cs="Arial"/>
                <w:b/>
                <w:i/>
                <w:sz w:val="16"/>
              </w:rPr>
            </w:pPr>
            <w:r w:rsidRPr="00D1289E">
              <w:rPr>
                <w:rFonts w:ascii="Verdana" w:hAnsi="Verdana" w:cs="Arial"/>
                <w:b/>
                <w:i/>
                <w:sz w:val="16"/>
              </w:rPr>
              <w:t xml:space="preserve"> [</w:t>
            </w:r>
            <w:r>
              <w:rPr>
                <w:rFonts w:ascii="Verdana" w:hAnsi="Verdana" w:cs="Arial"/>
                <w:b/>
                <w:i/>
                <w:sz w:val="16"/>
              </w:rPr>
              <w:t>3</w:t>
            </w:r>
            <w:r w:rsidRPr="00D1289E">
              <w:rPr>
                <w:rFonts w:ascii="Verdana" w:hAnsi="Verdana" w:cs="Arial"/>
                <w:b/>
                <w:i/>
                <w:sz w:val="16"/>
              </w:rPr>
              <w:t xml:space="preserve">] </w:t>
            </w:r>
          </w:p>
        </w:tc>
      </w:tr>
      <w:tr w:rsidR="00D13DD7" w:rsidRPr="00D1289E" w14:paraId="09D2730C" w14:textId="77777777" w:rsidTr="007D1212">
        <w:trPr>
          <w:trHeight w:val="359"/>
          <w:jc w:val="center"/>
        </w:trPr>
        <w:tc>
          <w:tcPr>
            <w:tcW w:w="3393" w:type="pct"/>
            <w:gridSpan w:val="3"/>
            <w:shd w:val="clear" w:color="auto" w:fill="auto"/>
            <w:vAlign w:val="center"/>
          </w:tcPr>
          <w:p w14:paraId="42F1CEAF" w14:textId="77777777" w:rsidR="00D13DD7"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 xml:space="preserve">Si tiene Nivel Técnico. </w:t>
            </w:r>
          </w:p>
        </w:tc>
        <w:tc>
          <w:tcPr>
            <w:tcW w:w="1607" w:type="pct"/>
            <w:shd w:val="clear" w:color="auto" w:fill="auto"/>
            <w:vAlign w:val="center"/>
          </w:tcPr>
          <w:p w14:paraId="5192DA6D" w14:textId="77777777" w:rsidR="00D13DD7" w:rsidRPr="00D1289E" w:rsidRDefault="00D13DD7" w:rsidP="007D1212">
            <w:pPr>
              <w:jc w:val="center"/>
              <w:rPr>
                <w:rFonts w:ascii="Verdana" w:hAnsi="Verdana" w:cs="Arial"/>
                <w:b/>
                <w:i/>
                <w:sz w:val="16"/>
              </w:rPr>
            </w:pPr>
            <w:r>
              <w:rPr>
                <w:rFonts w:ascii="Verdana" w:hAnsi="Verdana" w:cs="Arial"/>
                <w:sz w:val="16"/>
              </w:rPr>
              <w:t>b.1.1 = 0</w:t>
            </w:r>
          </w:p>
        </w:tc>
      </w:tr>
      <w:tr w:rsidR="00D13DD7" w:rsidRPr="00D1289E" w14:paraId="79C6426F" w14:textId="77777777" w:rsidTr="007D1212">
        <w:trPr>
          <w:trHeight w:val="420"/>
          <w:jc w:val="center"/>
        </w:trPr>
        <w:tc>
          <w:tcPr>
            <w:tcW w:w="3393" w:type="pct"/>
            <w:gridSpan w:val="3"/>
            <w:shd w:val="clear" w:color="auto" w:fill="auto"/>
            <w:vAlign w:val="center"/>
          </w:tcPr>
          <w:p w14:paraId="699458F7" w14:textId="77777777" w:rsidR="00D13DD7"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tiene Nivel Licenciatura.</w:t>
            </w:r>
          </w:p>
        </w:tc>
        <w:tc>
          <w:tcPr>
            <w:tcW w:w="1607" w:type="pct"/>
            <w:shd w:val="clear" w:color="auto" w:fill="auto"/>
            <w:vAlign w:val="center"/>
          </w:tcPr>
          <w:p w14:paraId="7B25F21D" w14:textId="77777777" w:rsidR="00D13DD7" w:rsidRDefault="00D13DD7" w:rsidP="007D1212">
            <w:pPr>
              <w:jc w:val="center"/>
              <w:rPr>
                <w:rFonts w:ascii="Verdana" w:hAnsi="Verdana" w:cs="Arial"/>
                <w:sz w:val="16"/>
              </w:rPr>
            </w:pPr>
            <w:r>
              <w:rPr>
                <w:rFonts w:ascii="Verdana" w:hAnsi="Verdana" w:cs="Arial"/>
                <w:sz w:val="16"/>
              </w:rPr>
              <w:t>b.1.2 = 1</w:t>
            </w:r>
          </w:p>
        </w:tc>
      </w:tr>
      <w:tr w:rsidR="00D13DD7" w:rsidRPr="00D1289E" w14:paraId="5A0F3A3E" w14:textId="77777777" w:rsidTr="007D1212">
        <w:trPr>
          <w:trHeight w:val="420"/>
          <w:jc w:val="center"/>
        </w:trPr>
        <w:tc>
          <w:tcPr>
            <w:tcW w:w="3393" w:type="pct"/>
            <w:gridSpan w:val="3"/>
            <w:shd w:val="clear" w:color="auto" w:fill="auto"/>
            <w:vAlign w:val="center"/>
          </w:tcPr>
          <w:p w14:paraId="45EF9EED" w14:textId="77777777" w:rsidR="00D13DD7"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 xml:space="preserve">Si tiene Nivel Maestría. </w:t>
            </w:r>
          </w:p>
        </w:tc>
        <w:tc>
          <w:tcPr>
            <w:tcW w:w="1607" w:type="pct"/>
            <w:shd w:val="clear" w:color="auto" w:fill="auto"/>
            <w:vAlign w:val="center"/>
          </w:tcPr>
          <w:p w14:paraId="14B0B4A7" w14:textId="77777777" w:rsidR="00D13DD7" w:rsidRPr="00D1289E" w:rsidRDefault="00D13DD7" w:rsidP="007D1212">
            <w:pPr>
              <w:jc w:val="center"/>
              <w:rPr>
                <w:rFonts w:ascii="Verdana" w:hAnsi="Verdana" w:cs="Arial"/>
                <w:b/>
                <w:i/>
                <w:sz w:val="16"/>
              </w:rPr>
            </w:pPr>
            <w:r>
              <w:rPr>
                <w:rFonts w:ascii="Verdana" w:hAnsi="Verdana" w:cs="Arial"/>
                <w:sz w:val="16"/>
              </w:rPr>
              <w:t>b.1.3 = 3</w:t>
            </w:r>
          </w:p>
        </w:tc>
      </w:tr>
      <w:tr w:rsidR="00D13DD7" w:rsidRPr="00D1289E" w14:paraId="514E365C" w14:textId="77777777" w:rsidTr="007D1212">
        <w:trPr>
          <w:trHeight w:val="897"/>
          <w:jc w:val="center"/>
        </w:trPr>
        <w:tc>
          <w:tcPr>
            <w:tcW w:w="3393" w:type="pct"/>
            <w:gridSpan w:val="3"/>
            <w:shd w:val="clear" w:color="auto" w:fill="auto"/>
            <w:vAlign w:val="center"/>
          </w:tcPr>
          <w:p w14:paraId="153A329E" w14:textId="77777777" w:rsidR="00D13DD7" w:rsidRPr="00D1289E" w:rsidRDefault="00D13DD7" w:rsidP="003D1DE2">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 xml:space="preserve">: </w:t>
            </w:r>
            <w:r>
              <w:rPr>
                <w:rFonts w:ascii="Verdana" w:hAnsi="Verdana" w:cs="Arial"/>
                <w:i/>
                <w:sz w:val="16"/>
                <w:szCs w:val="16"/>
              </w:rPr>
              <w:t xml:space="preserve">en </w:t>
            </w:r>
            <w:r w:rsidRPr="00E67715">
              <w:rPr>
                <w:rFonts w:ascii="Verdana" w:hAnsi="Verdana" w:cs="Arial"/>
                <w:i/>
                <w:sz w:val="16"/>
                <w:szCs w:val="16"/>
              </w:rPr>
              <w:t>proyectos, servicios y/o trabajos de consultoría relacionadas al área de Perforación, diseño e ingeniería de Pozo, ingeniería de yacimiento y producción ejecutados para empresas públicas o privadas con experiencia Gerencial.</w:t>
            </w:r>
          </w:p>
        </w:tc>
        <w:tc>
          <w:tcPr>
            <w:tcW w:w="1607" w:type="pct"/>
            <w:shd w:val="clear" w:color="auto" w:fill="auto"/>
            <w:vAlign w:val="center"/>
          </w:tcPr>
          <w:p w14:paraId="74B4A5EC" w14:textId="77777777" w:rsidR="00D13DD7" w:rsidRPr="00D1289E" w:rsidRDefault="00D13DD7" w:rsidP="007D1212">
            <w:pPr>
              <w:jc w:val="center"/>
              <w:rPr>
                <w:rFonts w:ascii="Verdana" w:hAnsi="Verdana" w:cs="Arial"/>
                <w:b/>
                <w:i/>
                <w:sz w:val="16"/>
              </w:rPr>
            </w:pPr>
            <w:r w:rsidRPr="00D1289E">
              <w:rPr>
                <w:rFonts w:ascii="Verdana" w:hAnsi="Verdana" w:cs="Arial"/>
                <w:b/>
                <w:i/>
                <w:sz w:val="16"/>
              </w:rPr>
              <w:t>[</w:t>
            </w:r>
            <w:r>
              <w:rPr>
                <w:rFonts w:ascii="Verdana" w:hAnsi="Verdana" w:cs="Arial"/>
                <w:b/>
                <w:i/>
                <w:sz w:val="16"/>
              </w:rPr>
              <w:t>2</w:t>
            </w:r>
            <w:r w:rsidRPr="00D1289E">
              <w:rPr>
                <w:rFonts w:ascii="Verdana" w:hAnsi="Verdana" w:cs="Arial"/>
                <w:b/>
                <w:i/>
                <w:sz w:val="16"/>
              </w:rPr>
              <w:t>]</w:t>
            </w:r>
          </w:p>
        </w:tc>
      </w:tr>
      <w:tr w:rsidR="00D13DD7" w:rsidRPr="00D1289E" w14:paraId="1EAFEDAC" w14:textId="77777777" w:rsidTr="007D1212">
        <w:trPr>
          <w:trHeight w:val="434"/>
          <w:jc w:val="center"/>
        </w:trPr>
        <w:tc>
          <w:tcPr>
            <w:tcW w:w="3393" w:type="pct"/>
            <w:gridSpan w:val="3"/>
            <w:shd w:val="clear" w:color="auto" w:fill="auto"/>
            <w:vAlign w:val="center"/>
          </w:tcPr>
          <w:p w14:paraId="4088495A" w14:textId="77777777" w:rsidR="00D13DD7" w:rsidRPr="00D1289E"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tiene mayor o igual a 10 trabajos.</w:t>
            </w:r>
          </w:p>
        </w:tc>
        <w:tc>
          <w:tcPr>
            <w:tcW w:w="1607" w:type="pct"/>
            <w:shd w:val="clear" w:color="auto" w:fill="auto"/>
            <w:vAlign w:val="center"/>
          </w:tcPr>
          <w:p w14:paraId="4772EB0B" w14:textId="77777777" w:rsidR="00D13DD7" w:rsidRPr="00D1289E" w:rsidRDefault="00D13DD7" w:rsidP="007D1212">
            <w:pPr>
              <w:jc w:val="center"/>
              <w:rPr>
                <w:rFonts w:ascii="Verdana" w:hAnsi="Verdana" w:cs="Arial"/>
                <w:b/>
                <w:i/>
                <w:sz w:val="16"/>
              </w:rPr>
            </w:pPr>
            <w:r>
              <w:rPr>
                <w:rFonts w:ascii="Verdana" w:hAnsi="Verdana" w:cs="Arial"/>
                <w:sz w:val="16"/>
              </w:rPr>
              <w:t>b.1.4 = 2</w:t>
            </w:r>
          </w:p>
        </w:tc>
      </w:tr>
      <w:tr w:rsidR="00D13DD7" w:rsidRPr="00D1289E" w14:paraId="151BCDEE" w14:textId="77777777" w:rsidTr="007D1212">
        <w:trPr>
          <w:trHeight w:val="396"/>
          <w:jc w:val="center"/>
        </w:trPr>
        <w:tc>
          <w:tcPr>
            <w:tcW w:w="3393" w:type="pct"/>
            <w:gridSpan w:val="3"/>
            <w:shd w:val="clear" w:color="auto" w:fill="auto"/>
            <w:vAlign w:val="center"/>
          </w:tcPr>
          <w:p w14:paraId="5E3DAFCE" w14:textId="77777777" w:rsidR="00D13DD7" w:rsidRPr="00BB102D" w:rsidRDefault="00D13DD7" w:rsidP="003D1DE2">
            <w:pPr>
              <w:pStyle w:val="Prrafodelista"/>
              <w:numPr>
                <w:ilvl w:val="0"/>
                <w:numId w:val="36"/>
              </w:numPr>
              <w:tabs>
                <w:tab w:val="left" w:pos="709"/>
              </w:tabs>
              <w:contextualSpacing/>
              <w:jc w:val="both"/>
              <w:rPr>
                <w:rFonts w:ascii="Verdana" w:hAnsi="Verdana"/>
                <w:i/>
                <w:sz w:val="16"/>
                <w:szCs w:val="16"/>
              </w:rPr>
            </w:pPr>
            <w:r>
              <w:rPr>
                <w:rFonts w:ascii="Verdana" w:hAnsi="Verdana" w:cs="Arial"/>
                <w:i/>
                <w:sz w:val="16"/>
                <w:szCs w:val="16"/>
              </w:rPr>
              <w:t>Si tiene menor a 10 trabajos.</w:t>
            </w:r>
          </w:p>
        </w:tc>
        <w:tc>
          <w:tcPr>
            <w:tcW w:w="1607" w:type="pct"/>
            <w:shd w:val="clear" w:color="auto" w:fill="auto"/>
            <w:vAlign w:val="center"/>
          </w:tcPr>
          <w:p w14:paraId="7F8E673F" w14:textId="77777777" w:rsidR="00D13DD7" w:rsidRPr="00D1289E" w:rsidRDefault="00D13DD7" w:rsidP="007D1212">
            <w:pPr>
              <w:jc w:val="center"/>
              <w:rPr>
                <w:rFonts w:ascii="Verdana" w:hAnsi="Verdana" w:cs="Arial"/>
                <w:b/>
                <w:i/>
                <w:sz w:val="16"/>
              </w:rPr>
            </w:pPr>
            <w:r>
              <w:rPr>
                <w:rFonts w:ascii="Verdana" w:hAnsi="Verdana" w:cs="Arial"/>
                <w:sz w:val="16"/>
              </w:rPr>
              <w:t>b.1.5 = 1</w:t>
            </w:r>
          </w:p>
        </w:tc>
      </w:tr>
      <w:tr w:rsidR="00D13DD7" w:rsidRPr="00D1289E" w14:paraId="6BD51D81" w14:textId="77777777" w:rsidTr="007D1212">
        <w:trPr>
          <w:trHeight w:val="1242"/>
          <w:jc w:val="center"/>
        </w:trPr>
        <w:tc>
          <w:tcPr>
            <w:tcW w:w="3393" w:type="pct"/>
            <w:gridSpan w:val="3"/>
            <w:shd w:val="clear" w:color="auto" w:fill="auto"/>
            <w:vAlign w:val="center"/>
          </w:tcPr>
          <w:p w14:paraId="66B7E89E" w14:textId="77777777" w:rsidR="00D13DD7" w:rsidRPr="008D2E71" w:rsidRDefault="00D13DD7" w:rsidP="003D1DE2">
            <w:pPr>
              <w:numPr>
                <w:ilvl w:val="0"/>
                <w:numId w:val="35"/>
              </w:numPr>
              <w:rPr>
                <w:rFonts w:ascii="Verdana" w:hAnsi="Verdana" w:cs="Arial"/>
                <w:i/>
                <w:sz w:val="16"/>
                <w:szCs w:val="16"/>
              </w:rPr>
            </w:pPr>
            <w:r w:rsidRPr="00D1289E">
              <w:rPr>
                <w:rFonts w:ascii="Verdana" w:hAnsi="Verdana"/>
                <w:sz w:val="16"/>
                <w:szCs w:val="16"/>
              </w:rPr>
              <w:t>Experiencia específica</w:t>
            </w:r>
            <w:r>
              <w:rPr>
                <w:rFonts w:ascii="Verdana" w:hAnsi="Verdana"/>
                <w:sz w:val="16"/>
                <w:szCs w:val="16"/>
              </w:rPr>
              <w:t xml:space="preserve">: </w:t>
            </w:r>
            <w:r w:rsidRPr="00621C0A">
              <w:rPr>
                <w:rFonts w:ascii="Verdana" w:hAnsi="Verdana" w:cs="Arial"/>
                <w:i/>
                <w:sz w:val="16"/>
                <w:szCs w:val="16"/>
              </w:rPr>
              <w:t>En proyectos, servicios y/o trabajos de Consultoría relacionados a Diseño e ingeniería de Pozo, desarrollo de Programas de Perforación, elaboración de manual de procedimientos de diseño de Pozo HP/HT, utilizando plataformas (Software) y herramientas asociadas, ejecutados para empresas públicas o privadas con experiencia Gerencial.</w:t>
            </w:r>
          </w:p>
        </w:tc>
        <w:tc>
          <w:tcPr>
            <w:tcW w:w="1607" w:type="pct"/>
            <w:shd w:val="clear" w:color="auto" w:fill="auto"/>
            <w:vAlign w:val="center"/>
          </w:tcPr>
          <w:p w14:paraId="3863E857" w14:textId="77777777" w:rsidR="00D13DD7" w:rsidRPr="00D1289E" w:rsidRDefault="00D13DD7" w:rsidP="007D1212">
            <w:pPr>
              <w:jc w:val="center"/>
              <w:rPr>
                <w:rFonts w:ascii="Verdana" w:hAnsi="Verdana" w:cs="Arial"/>
                <w:b/>
                <w:i/>
                <w:sz w:val="16"/>
              </w:rPr>
            </w:pPr>
            <w:r w:rsidRPr="00D1289E">
              <w:rPr>
                <w:rFonts w:ascii="Verdana" w:hAnsi="Verdana" w:cs="Arial"/>
                <w:b/>
                <w:i/>
                <w:sz w:val="16"/>
              </w:rPr>
              <w:t>[</w:t>
            </w:r>
            <w:r>
              <w:rPr>
                <w:rFonts w:ascii="Verdana" w:hAnsi="Verdana" w:cs="Arial"/>
                <w:b/>
                <w:i/>
                <w:sz w:val="16"/>
              </w:rPr>
              <w:t>2</w:t>
            </w:r>
            <w:r w:rsidRPr="00D1289E">
              <w:rPr>
                <w:rFonts w:ascii="Verdana" w:hAnsi="Verdana" w:cs="Arial"/>
                <w:b/>
                <w:i/>
                <w:sz w:val="16"/>
              </w:rPr>
              <w:t>]</w:t>
            </w:r>
          </w:p>
        </w:tc>
      </w:tr>
      <w:tr w:rsidR="00D13DD7" w:rsidRPr="00D1289E" w14:paraId="3CCBDF1D" w14:textId="77777777" w:rsidTr="007D1212">
        <w:trPr>
          <w:trHeight w:val="394"/>
          <w:jc w:val="center"/>
        </w:trPr>
        <w:tc>
          <w:tcPr>
            <w:tcW w:w="3393" w:type="pct"/>
            <w:gridSpan w:val="3"/>
            <w:shd w:val="clear" w:color="auto" w:fill="auto"/>
            <w:vAlign w:val="center"/>
          </w:tcPr>
          <w:p w14:paraId="69D9DE23" w14:textId="77777777" w:rsidR="00D13DD7" w:rsidRPr="00BB102D" w:rsidRDefault="00D13DD7" w:rsidP="003D1DE2">
            <w:pPr>
              <w:pStyle w:val="Prrafodelista"/>
              <w:numPr>
                <w:ilvl w:val="0"/>
                <w:numId w:val="36"/>
              </w:numPr>
              <w:tabs>
                <w:tab w:val="left" w:pos="709"/>
              </w:tabs>
              <w:contextualSpacing/>
              <w:jc w:val="both"/>
              <w:rPr>
                <w:rFonts w:ascii="Verdana" w:hAnsi="Verdana"/>
                <w:sz w:val="16"/>
                <w:szCs w:val="16"/>
              </w:rPr>
            </w:pPr>
            <w:r>
              <w:rPr>
                <w:rFonts w:ascii="Verdana" w:hAnsi="Verdana" w:cs="Arial"/>
                <w:i/>
                <w:sz w:val="16"/>
                <w:szCs w:val="16"/>
              </w:rPr>
              <w:t>Si tiene mayor o igual a 5 trabajos.</w:t>
            </w:r>
          </w:p>
        </w:tc>
        <w:tc>
          <w:tcPr>
            <w:tcW w:w="1607" w:type="pct"/>
            <w:shd w:val="clear" w:color="auto" w:fill="auto"/>
            <w:vAlign w:val="center"/>
          </w:tcPr>
          <w:p w14:paraId="662BE3B7" w14:textId="77777777" w:rsidR="00D13DD7" w:rsidRPr="00D1289E" w:rsidRDefault="00D13DD7" w:rsidP="007D1212">
            <w:pPr>
              <w:jc w:val="center"/>
              <w:rPr>
                <w:rFonts w:ascii="Verdana" w:hAnsi="Verdana" w:cs="Arial"/>
                <w:b/>
                <w:sz w:val="16"/>
              </w:rPr>
            </w:pPr>
            <w:r>
              <w:rPr>
                <w:rFonts w:ascii="Verdana" w:hAnsi="Verdana" w:cs="Arial"/>
                <w:sz w:val="16"/>
              </w:rPr>
              <w:t>b.1.6 = 2</w:t>
            </w:r>
          </w:p>
        </w:tc>
      </w:tr>
      <w:tr w:rsidR="00D13DD7" w:rsidRPr="00D1289E" w14:paraId="641749A6" w14:textId="77777777" w:rsidTr="007D1212">
        <w:trPr>
          <w:trHeight w:val="414"/>
          <w:jc w:val="center"/>
        </w:trPr>
        <w:tc>
          <w:tcPr>
            <w:tcW w:w="3393" w:type="pct"/>
            <w:gridSpan w:val="3"/>
            <w:shd w:val="clear" w:color="auto" w:fill="auto"/>
            <w:vAlign w:val="center"/>
          </w:tcPr>
          <w:p w14:paraId="743B2A22" w14:textId="77777777" w:rsidR="00D13DD7" w:rsidRPr="00BB102D" w:rsidRDefault="00D13DD7" w:rsidP="003D1DE2">
            <w:pPr>
              <w:pStyle w:val="Prrafodelista"/>
              <w:numPr>
                <w:ilvl w:val="0"/>
                <w:numId w:val="36"/>
              </w:numPr>
              <w:tabs>
                <w:tab w:val="left" w:pos="709"/>
              </w:tabs>
              <w:contextualSpacing/>
              <w:jc w:val="both"/>
              <w:rPr>
                <w:rFonts w:ascii="Verdana" w:hAnsi="Verdana"/>
                <w:sz w:val="16"/>
                <w:szCs w:val="16"/>
              </w:rPr>
            </w:pPr>
            <w:r>
              <w:rPr>
                <w:rFonts w:ascii="Verdana" w:hAnsi="Verdana" w:cs="Arial"/>
                <w:i/>
                <w:sz w:val="16"/>
                <w:szCs w:val="16"/>
              </w:rPr>
              <w:t>Si tiene menor a 5 trabajos.</w:t>
            </w:r>
          </w:p>
        </w:tc>
        <w:tc>
          <w:tcPr>
            <w:tcW w:w="1607" w:type="pct"/>
            <w:shd w:val="clear" w:color="auto" w:fill="auto"/>
            <w:vAlign w:val="center"/>
          </w:tcPr>
          <w:p w14:paraId="1CCC48F3" w14:textId="77777777" w:rsidR="00D13DD7" w:rsidRPr="00D1289E" w:rsidRDefault="00D13DD7" w:rsidP="007D1212">
            <w:pPr>
              <w:jc w:val="center"/>
              <w:rPr>
                <w:rFonts w:ascii="Verdana" w:hAnsi="Verdana" w:cs="Arial"/>
                <w:b/>
                <w:sz w:val="16"/>
              </w:rPr>
            </w:pPr>
            <w:r>
              <w:rPr>
                <w:rFonts w:ascii="Verdana" w:hAnsi="Verdana" w:cs="Arial"/>
                <w:sz w:val="16"/>
              </w:rPr>
              <w:t>b.1.7 = 1</w:t>
            </w:r>
          </w:p>
        </w:tc>
      </w:tr>
      <w:tr w:rsidR="00D13DD7" w:rsidRPr="00D1289E" w14:paraId="2EB3AAFD" w14:textId="77777777" w:rsidTr="007D1212">
        <w:trPr>
          <w:trHeight w:val="255"/>
          <w:jc w:val="center"/>
        </w:trPr>
        <w:tc>
          <w:tcPr>
            <w:tcW w:w="3393" w:type="pct"/>
            <w:gridSpan w:val="3"/>
            <w:shd w:val="clear" w:color="auto" w:fill="auto"/>
            <w:vAlign w:val="center"/>
          </w:tcPr>
          <w:p w14:paraId="6C71480F" w14:textId="77777777" w:rsidR="00D13DD7" w:rsidRPr="00D1289E" w:rsidRDefault="00D13DD7" w:rsidP="007D1212">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w:t>
            </w:r>
            <w:r>
              <w:rPr>
                <w:rFonts w:ascii="Verdana" w:hAnsi="Verdana"/>
                <w:b/>
                <w:sz w:val="16"/>
                <w:szCs w:val="16"/>
              </w:rPr>
              <w:t>Consultor</w:t>
            </w:r>
          </w:p>
        </w:tc>
        <w:tc>
          <w:tcPr>
            <w:tcW w:w="1607" w:type="pct"/>
            <w:shd w:val="clear" w:color="auto" w:fill="auto"/>
            <w:vAlign w:val="center"/>
          </w:tcPr>
          <w:p w14:paraId="50E650B9" w14:textId="77777777" w:rsidR="00D13DD7" w:rsidRPr="00D1289E" w:rsidRDefault="00D13DD7" w:rsidP="007D1212">
            <w:pPr>
              <w:jc w:val="center"/>
              <w:rPr>
                <w:rFonts w:ascii="Verdana" w:hAnsi="Verdana" w:cs="Arial"/>
                <w:b/>
                <w:sz w:val="16"/>
              </w:rPr>
            </w:pPr>
            <w:r w:rsidRPr="00D1289E">
              <w:rPr>
                <w:rFonts w:ascii="Verdana" w:hAnsi="Verdana" w:cs="Arial"/>
                <w:b/>
                <w:sz w:val="16"/>
              </w:rPr>
              <w:t xml:space="preserve">b.2 = </w:t>
            </w:r>
            <w:r w:rsidRPr="00D1289E">
              <w:rPr>
                <w:rFonts w:ascii="Verdana" w:hAnsi="Verdana" w:cs="Arial"/>
                <w:b/>
                <w:i/>
                <w:sz w:val="16"/>
              </w:rPr>
              <w:t>[</w:t>
            </w:r>
            <w:r>
              <w:rPr>
                <w:rFonts w:ascii="Verdana" w:hAnsi="Verdana" w:cs="Arial"/>
                <w:b/>
                <w:i/>
                <w:sz w:val="16"/>
              </w:rPr>
              <w:t>28</w:t>
            </w:r>
            <w:r w:rsidRPr="00D1289E">
              <w:rPr>
                <w:rFonts w:ascii="Verdana" w:hAnsi="Verdana" w:cs="Arial"/>
                <w:b/>
                <w:i/>
                <w:sz w:val="16"/>
              </w:rPr>
              <w:t>]</w:t>
            </w:r>
          </w:p>
        </w:tc>
      </w:tr>
      <w:tr w:rsidR="00D13DD7" w:rsidRPr="00D1289E" w14:paraId="678E0053" w14:textId="77777777" w:rsidTr="007D1212">
        <w:trPr>
          <w:trHeight w:val="1021"/>
          <w:jc w:val="center"/>
        </w:trPr>
        <w:tc>
          <w:tcPr>
            <w:tcW w:w="3393" w:type="pct"/>
            <w:gridSpan w:val="3"/>
            <w:shd w:val="clear" w:color="auto" w:fill="auto"/>
            <w:vAlign w:val="center"/>
          </w:tcPr>
          <w:p w14:paraId="3DB38753" w14:textId="77777777" w:rsidR="00D13DD7" w:rsidRPr="00D1289E" w:rsidRDefault="00D13DD7" w:rsidP="003D1DE2">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Formación</w:t>
            </w:r>
            <w:r>
              <w:rPr>
                <w:rFonts w:ascii="Verdana" w:hAnsi="Verdana"/>
                <w:sz w:val="16"/>
                <w:szCs w:val="16"/>
              </w:rPr>
              <w:t xml:space="preserve">: </w:t>
            </w:r>
            <w:r w:rsidRPr="008D2E71">
              <w:rPr>
                <w:rFonts w:ascii="Verdana" w:hAnsi="Verdana" w:cs="Arial"/>
                <w:i/>
                <w:sz w:val="16"/>
                <w:szCs w:val="16"/>
              </w:rPr>
              <w:t>Ingeniero formado en las áreas Petrolera, Química, Industrial, Mecánica, con conocimientos de Perforación, diseños e ingeniería de Pozo, manejo de Software “</w:t>
            </w:r>
            <w:proofErr w:type="spellStart"/>
            <w:r w:rsidRPr="008D2E71">
              <w:rPr>
                <w:rFonts w:ascii="Verdana" w:hAnsi="Verdana" w:cs="Arial"/>
                <w:i/>
                <w:sz w:val="16"/>
                <w:szCs w:val="16"/>
              </w:rPr>
              <w:t>WellCat</w:t>
            </w:r>
            <w:proofErr w:type="spellEnd"/>
            <w:r w:rsidRPr="008D2E71">
              <w:rPr>
                <w:rFonts w:ascii="Verdana" w:hAnsi="Verdana" w:cs="Arial"/>
                <w:i/>
                <w:sz w:val="16"/>
                <w:szCs w:val="16"/>
              </w:rPr>
              <w:t>” y “otro software especializado para diseño avanzado de Tubulares en Pozos HP/HT”.</w:t>
            </w:r>
          </w:p>
        </w:tc>
        <w:tc>
          <w:tcPr>
            <w:tcW w:w="1607" w:type="pct"/>
            <w:shd w:val="clear" w:color="auto" w:fill="auto"/>
            <w:vAlign w:val="center"/>
          </w:tcPr>
          <w:p w14:paraId="2B5B45B5" w14:textId="77777777" w:rsidR="00D13DD7" w:rsidRPr="00D1289E" w:rsidRDefault="00D13DD7" w:rsidP="007D1212">
            <w:pPr>
              <w:jc w:val="center"/>
              <w:rPr>
                <w:rFonts w:ascii="Verdana" w:hAnsi="Verdana" w:cs="Arial"/>
                <w:b/>
                <w:sz w:val="16"/>
              </w:rPr>
            </w:pPr>
            <w:r w:rsidRPr="00D1289E">
              <w:rPr>
                <w:rFonts w:ascii="Verdana" w:hAnsi="Verdana" w:cs="Arial"/>
                <w:b/>
                <w:i/>
                <w:sz w:val="16"/>
              </w:rPr>
              <w:t>[</w:t>
            </w:r>
            <w:r>
              <w:rPr>
                <w:rFonts w:ascii="Verdana" w:hAnsi="Verdana" w:cs="Arial"/>
                <w:b/>
                <w:i/>
                <w:sz w:val="16"/>
              </w:rPr>
              <w:t>5</w:t>
            </w:r>
            <w:r w:rsidRPr="00D1289E">
              <w:rPr>
                <w:rFonts w:ascii="Verdana" w:hAnsi="Verdana" w:cs="Arial"/>
                <w:b/>
                <w:i/>
                <w:sz w:val="16"/>
              </w:rPr>
              <w:t>]</w:t>
            </w:r>
          </w:p>
        </w:tc>
      </w:tr>
      <w:tr w:rsidR="00D13DD7" w:rsidRPr="00D1289E" w14:paraId="6BAB44CA" w14:textId="77777777" w:rsidTr="007D1212">
        <w:trPr>
          <w:trHeight w:val="460"/>
          <w:jc w:val="center"/>
        </w:trPr>
        <w:tc>
          <w:tcPr>
            <w:tcW w:w="3393" w:type="pct"/>
            <w:gridSpan w:val="3"/>
            <w:shd w:val="clear" w:color="auto" w:fill="auto"/>
            <w:vAlign w:val="center"/>
          </w:tcPr>
          <w:p w14:paraId="4DAF6C9C" w14:textId="77777777" w:rsidR="00D13DD7"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 xml:space="preserve">Si tiene Nivel Técnico. </w:t>
            </w:r>
          </w:p>
        </w:tc>
        <w:tc>
          <w:tcPr>
            <w:tcW w:w="1607" w:type="pct"/>
            <w:shd w:val="clear" w:color="auto" w:fill="auto"/>
            <w:vAlign w:val="center"/>
          </w:tcPr>
          <w:p w14:paraId="5DE66B32" w14:textId="77777777" w:rsidR="00D13DD7" w:rsidRPr="00D1289E" w:rsidRDefault="00D13DD7" w:rsidP="007D1212">
            <w:pPr>
              <w:jc w:val="center"/>
              <w:rPr>
                <w:rFonts w:ascii="Verdana" w:hAnsi="Verdana" w:cs="Arial"/>
                <w:b/>
                <w:sz w:val="16"/>
              </w:rPr>
            </w:pPr>
            <w:r>
              <w:rPr>
                <w:rFonts w:ascii="Verdana" w:hAnsi="Verdana" w:cs="Arial"/>
                <w:sz w:val="16"/>
              </w:rPr>
              <w:t>b.2.1 = 0</w:t>
            </w:r>
          </w:p>
        </w:tc>
      </w:tr>
      <w:tr w:rsidR="00D13DD7" w:rsidRPr="00D1289E" w14:paraId="74307BAB" w14:textId="77777777" w:rsidTr="007D1212">
        <w:trPr>
          <w:trHeight w:val="422"/>
          <w:jc w:val="center"/>
        </w:trPr>
        <w:tc>
          <w:tcPr>
            <w:tcW w:w="3393" w:type="pct"/>
            <w:gridSpan w:val="3"/>
            <w:shd w:val="clear" w:color="auto" w:fill="auto"/>
            <w:vAlign w:val="center"/>
          </w:tcPr>
          <w:p w14:paraId="247ADB3E" w14:textId="77777777" w:rsidR="00D13DD7" w:rsidRPr="00D1289E"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tiene Nivel Licenciatura.</w:t>
            </w:r>
          </w:p>
        </w:tc>
        <w:tc>
          <w:tcPr>
            <w:tcW w:w="1607" w:type="pct"/>
            <w:shd w:val="clear" w:color="auto" w:fill="auto"/>
            <w:vAlign w:val="center"/>
          </w:tcPr>
          <w:p w14:paraId="183995B2" w14:textId="77777777" w:rsidR="00D13DD7" w:rsidRPr="00550BB4" w:rsidRDefault="00D13DD7" w:rsidP="007D1212">
            <w:pPr>
              <w:jc w:val="center"/>
              <w:rPr>
                <w:rFonts w:ascii="Verdana" w:hAnsi="Verdana" w:cs="Arial"/>
                <w:i/>
                <w:sz w:val="16"/>
                <w:szCs w:val="16"/>
              </w:rPr>
            </w:pPr>
            <w:r w:rsidRPr="00550BB4">
              <w:rPr>
                <w:rFonts w:ascii="Verdana" w:hAnsi="Verdana" w:cs="Arial"/>
                <w:i/>
                <w:sz w:val="16"/>
                <w:szCs w:val="16"/>
              </w:rPr>
              <w:t xml:space="preserve">b.2.2 = </w:t>
            </w:r>
            <w:r>
              <w:rPr>
                <w:rFonts w:ascii="Verdana" w:hAnsi="Verdana" w:cs="Arial"/>
                <w:i/>
                <w:sz w:val="16"/>
                <w:szCs w:val="16"/>
              </w:rPr>
              <w:t>3</w:t>
            </w:r>
          </w:p>
        </w:tc>
      </w:tr>
      <w:tr w:rsidR="00D13DD7" w:rsidRPr="00D1289E" w14:paraId="2FEFE260" w14:textId="77777777" w:rsidTr="007D1212">
        <w:trPr>
          <w:trHeight w:val="412"/>
          <w:jc w:val="center"/>
        </w:trPr>
        <w:tc>
          <w:tcPr>
            <w:tcW w:w="3393" w:type="pct"/>
            <w:gridSpan w:val="3"/>
            <w:shd w:val="clear" w:color="auto" w:fill="auto"/>
            <w:vAlign w:val="center"/>
          </w:tcPr>
          <w:p w14:paraId="03053D32" w14:textId="77777777" w:rsidR="00D13DD7" w:rsidRDefault="00D13DD7" w:rsidP="003D1DE2">
            <w:pPr>
              <w:pStyle w:val="Prrafodelista"/>
              <w:numPr>
                <w:ilvl w:val="0"/>
                <w:numId w:val="36"/>
              </w:numPr>
              <w:tabs>
                <w:tab w:val="left" w:pos="709"/>
              </w:tabs>
              <w:contextualSpacing/>
              <w:jc w:val="both"/>
              <w:rPr>
                <w:rFonts w:ascii="Verdana" w:hAnsi="Verdana" w:cs="Arial"/>
                <w:i/>
                <w:sz w:val="16"/>
                <w:szCs w:val="16"/>
              </w:rPr>
            </w:pPr>
            <w:r>
              <w:rPr>
                <w:rFonts w:ascii="Verdana" w:hAnsi="Verdana" w:cs="Arial"/>
                <w:i/>
                <w:sz w:val="16"/>
                <w:szCs w:val="16"/>
              </w:rPr>
              <w:t>Si tiene Nivel Maestría.</w:t>
            </w:r>
          </w:p>
        </w:tc>
        <w:tc>
          <w:tcPr>
            <w:tcW w:w="1607" w:type="pct"/>
            <w:shd w:val="clear" w:color="auto" w:fill="auto"/>
            <w:vAlign w:val="center"/>
          </w:tcPr>
          <w:p w14:paraId="7B095431" w14:textId="77777777" w:rsidR="00D13DD7" w:rsidRDefault="00D13DD7" w:rsidP="007D1212">
            <w:pPr>
              <w:jc w:val="center"/>
              <w:rPr>
                <w:rFonts w:ascii="Verdana" w:hAnsi="Verdana" w:cs="Arial"/>
                <w:sz w:val="16"/>
              </w:rPr>
            </w:pPr>
            <w:r>
              <w:rPr>
                <w:rFonts w:ascii="Verdana" w:hAnsi="Verdana" w:cs="Arial"/>
                <w:sz w:val="16"/>
              </w:rPr>
              <w:t>b.2.3 = 5</w:t>
            </w:r>
          </w:p>
        </w:tc>
      </w:tr>
      <w:tr w:rsidR="00D13DD7" w:rsidRPr="00D1289E" w14:paraId="4F9E572E" w14:textId="77777777" w:rsidTr="007D1212">
        <w:trPr>
          <w:trHeight w:val="1225"/>
          <w:jc w:val="center"/>
        </w:trPr>
        <w:tc>
          <w:tcPr>
            <w:tcW w:w="3393" w:type="pct"/>
            <w:gridSpan w:val="3"/>
            <w:shd w:val="clear" w:color="auto" w:fill="auto"/>
            <w:vAlign w:val="center"/>
          </w:tcPr>
          <w:p w14:paraId="20CC501F" w14:textId="77777777" w:rsidR="00D13DD7" w:rsidRPr="00D1289E" w:rsidRDefault="00D13DD7" w:rsidP="003D1DE2">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t>Experiencia general</w:t>
            </w:r>
            <w:r>
              <w:rPr>
                <w:rFonts w:ascii="Verdana" w:hAnsi="Verdana"/>
                <w:sz w:val="16"/>
                <w:szCs w:val="16"/>
              </w:rPr>
              <w:t>:</w:t>
            </w:r>
            <w:r>
              <w:rPr>
                <w:rFonts w:ascii="Verdana" w:hAnsi="Verdana" w:cs="Arial"/>
                <w:i/>
                <w:sz w:val="16"/>
                <w:szCs w:val="16"/>
              </w:rPr>
              <w:t xml:space="preserve"> en </w:t>
            </w:r>
            <w:r w:rsidRPr="008D2E71">
              <w:rPr>
                <w:rFonts w:ascii="Verdana" w:hAnsi="Verdana" w:cs="Arial"/>
                <w:i/>
                <w:sz w:val="16"/>
                <w:szCs w:val="16"/>
              </w:rPr>
              <w:t>proyectos, servicios y/o trabajos de consultoría relacionadas al área de Perforación, diseño e ingeniería de Pozo, ingeniería de yacimiento y producción ejecutados para empresas públicas o privadas con experiencia técnica operativa (campo y/o gabinete).</w:t>
            </w:r>
          </w:p>
        </w:tc>
        <w:tc>
          <w:tcPr>
            <w:tcW w:w="1607" w:type="pct"/>
            <w:shd w:val="clear" w:color="auto" w:fill="auto"/>
            <w:vAlign w:val="center"/>
          </w:tcPr>
          <w:p w14:paraId="592A8788" w14:textId="77777777" w:rsidR="00D13DD7" w:rsidRPr="00D1289E" w:rsidRDefault="00D13DD7" w:rsidP="007D1212">
            <w:pPr>
              <w:jc w:val="center"/>
              <w:rPr>
                <w:rFonts w:ascii="Verdana" w:hAnsi="Verdana" w:cs="Arial"/>
                <w:b/>
                <w:sz w:val="16"/>
              </w:rPr>
            </w:pPr>
            <w:r w:rsidRPr="00D1289E">
              <w:rPr>
                <w:rFonts w:ascii="Verdana" w:hAnsi="Verdana" w:cs="Arial"/>
                <w:b/>
                <w:i/>
                <w:sz w:val="16"/>
              </w:rPr>
              <w:t>[</w:t>
            </w:r>
            <w:r>
              <w:rPr>
                <w:rFonts w:ascii="Verdana" w:hAnsi="Verdana" w:cs="Arial"/>
                <w:b/>
                <w:i/>
                <w:sz w:val="16"/>
              </w:rPr>
              <w:t>8</w:t>
            </w:r>
            <w:r w:rsidRPr="00D1289E">
              <w:rPr>
                <w:rFonts w:ascii="Verdana" w:hAnsi="Verdana" w:cs="Arial"/>
                <w:b/>
                <w:i/>
                <w:sz w:val="16"/>
              </w:rPr>
              <w:t>]</w:t>
            </w:r>
          </w:p>
        </w:tc>
      </w:tr>
      <w:tr w:rsidR="00D13DD7" w:rsidRPr="00D1289E" w14:paraId="4E71A0A8" w14:textId="77777777" w:rsidTr="007D1212">
        <w:trPr>
          <w:trHeight w:val="440"/>
          <w:jc w:val="center"/>
        </w:trPr>
        <w:tc>
          <w:tcPr>
            <w:tcW w:w="3393" w:type="pct"/>
            <w:gridSpan w:val="3"/>
            <w:shd w:val="clear" w:color="auto" w:fill="auto"/>
            <w:vAlign w:val="center"/>
          </w:tcPr>
          <w:p w14:paraId="08835356"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10 o más trabajos.</w:t>
            </w:r>
          </w:p>
        </w:tc>
        <w:tc>
          <w:tcPr>
            <w:tcW w:w="1607" w:type="pct"/>
            <w:shd w:val="clear" w:color="auto" w:fill="auto"/>
            <w:vAlign w:val="center"/>
          </w:tcPr>
          <w:p w14:paraId="3120B2A1" w14:textId="77777777" w:rsidR="00D13DD7" w:rsidRPr="00D1289E" w:rsidRDefault="00D13DD7" w:rsidP="007D1212">
            <w:pPr>
              <w:jc w:val="center"/>
              <w:rPr>
                <w:rFonts w:ascii="Verdana" w:hAnsi="Verdana" w:cs="Arial"/>
                <w:b/>
                <w:sz w:val="16"/>
              </w:rPr>
            </w:pPr>
            <w:r>
              <w:rPr>
                <w:rFonts w:ascii="Verdana" w:hAnsi="Verdana" w:cs="Arial"/>
                <w:sz w:val="16"/>
              </w:rPr>
              <w:t>b.2.4 = 8</w:t>
            </w:r>
          </w:p>
        </w:tc>
      </w:tr>
      <w:tr w:rsidR="00D13DD7" w:rsidRPr="00D1289E" w14:paraId="6667B74E" w14:textId="77777777" w:rsidTr="007D1212">
        <w:trPr>
          <w:trHeight w:val="416"/>
          <w:jc w:val="center"/>
        </w:trPr>
        <w:tc>
          <w:tcPr>
            <w:tcW w:w="3393" w:type="pct"/>
            <w:gridSpan w:val="3"/>
            <w:shd w:val="clear" w:color="auto" w:fill="auto"/>
            <w:vAlign w:val="center"/>
          </w:tcPr>
          <w:p w14:paraId="782D2285" w14:textId="77777777" w:rsidR="00D13DD7"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5 y menor a 10 trabajos.</w:t>
            </w:r>
          </w:p>
        </w:tc>
        <w:tc>
          <w:tcPr>
            <w:tcW w:w="1607" w:type="pct"/>
            <w:shd w:val="clear" w:color="auto" w:fill="auto"/>
            <w:vAlign w:val="center"/>
          </w:tcPr>
          <w:p w14:paraId="7692522E" w14:textId="77777777" w:rsidR="00D13DD7" w:rsidRPr="00D1289E" w:rsidRDefault="00D13DD7" w:rsidP="007D1212">
            <w:pPr>
              <w:jc w:val="center"/>
              <w:rPr>
                <w:rFonts w:ascii="Verdana" w:hAnsi="Verdana" w:cs="Arial"/>
                <w:b/>
                <w:sz w:val="16"/>
              </w:rPr>
            </w:pPr>
            <w:r>
              <w:rPr>
                <w:rFonts w:ascii="Verdana" w:hAnsi="Verdana" w:cs="Arial"/>
                <w:sz w:val="16"/>
              </w:rPr>
              <w:t>b.2.5 = 6</w:t>
            </w:r>
          </w:p>
        </w:tc>
      </w:tr>
      <w:tr w:rsidR="00D13DD7" w:rsidRPr="00D1289E" w14:paraId="5961F6C5" w14:textId="77777777" w:rsidTr="007D1212">
        <w:trPr>
          <w:trHeight w:val="408"/>
          <w:jc w:val="center"/>
        </w:trPr>
        <w:tc>
          <w:tcPr>
            <w:tcW w:w="3393" w:type="pct"/>
            <w:gridSpan w:val="3"/>
            <w:shd w:val="clear" w:color="auto" w:fill="auto"/>
            <w:vAlign w:val="center"/>
          </w:tcPr>
          <w:p w14:paraId="33F00A45"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cs="Arial"/>
                <w:i/>
                <w:sz w:val="16"/>
                <w:szCs w:val="16"/>
              </w:rPr>
            </w:pPr>
            <w:r>
              <w:rPr>
                <w:rFonts w:ascii="Verdana" w:hAnsi="Verdana"/>
                <w:i/>
                <w:sz w:val="16"/>
                <w:szCs w:val="16"/>
              </w:rPr>
              <w:t>Si ha realizado menor a 5 trabajos.</w:t>
            </w:r>
          </w:p>
        </w:tc>
        <w:tc>
          <w:tcPr>
            <w:tcW w:w="1607" w:type="pct"/>
            <w:shd w:val="clear" w:color="auto" w:fill="auto"/>
            <w:vAlign w:val="center"/>
          </w:tcPr>
          <w:p w14:paraId="1AC6D83A" w14:textId="77777777" w:rsidR="00D13DD7" w:rsidRPr="00D1289E" w:rsidRDefault="00D13DD7" w:rsidP="007D1212">
            <w:pPr>
              <w:jc w:val="center"/>
              <w:rPr>
                <w:rFonts w:ascii="Verdana" w:hAnsi="Verdana" w:cs="Arial"/>
                <w:b/>
                <w:sz w:val="16"/>
              </w:rPr>
            </w:pPr>
            <w:r>
              <w:rPr>
                <w:rFonts w:ascii="Verdana" w:hAnsi="Verdana" w:cs="Arial"/>
                <w:sz w:val="16"/>
              </w:rPr>
              <w:t>b.2.6 = 0</w:t>
            </w:r>
          </w:p>
        </w:tc>
      </w:tr>
      <w:tr w:rsidR="00D13DD7" w:rsidRPr="00D1289E" w14:paraId="631D914D" w14:textId="77777777" w:rsidTr="007D1212">
        <w:trPr>
          <w:trHeight w:val="1530"/>
          <w:jc w:val="center"/>
        </w:trPr>
        <w:tc>
          <w:tcPr>
            <w:tcW w:w="3393" w:type="pct"/>
            <w:gridSpan w:val="3"/>
            <w:shd w:val="clear" w:color="auto" w:fill="auto"/>
            <w:vAlign w:val="center"/>
          </w:tcPr>
          <w:p w14:paraId="1E44CB45" w14:textId="77777777" w:rsidR="00D13DD7" w:rsidRPr="00D1289E" w:rsidRDefault="00D13DD7" w:rsidP="003D1DE2">
            <w:pPr>
              <w:pStyle w:val="Prrafodelista"/>
              <w:numPr>
                <w:ilvl w:val="0"/>
                <w:numId w:val="35"/>
              </w:numPr>
              <w:tabs>
                <w:tab w:val="left" w:pos="284"/>
              </w:tabs>
              <w:contextualSpacing/>
              <w:jc w:val="both"/>
              <w:rPr>
                <w:rFonts w:ascii="Verdana" w:hAnsi="Verdana"/>
                <w:sz w:val="16"/>
                <w:szCs w:val="16"/>
              </w:rPr>
            </w:pPr>
            <w:r w:rsidRPr="00D1289E">
              <w:rPr>
                <w:rFonts w:ascii="Verdana" w:hAnsi="Verdana"/>
                <w:sz w:val="16"/>
                <w:szCs w:val="16"/>
              </w:rPr>
              <w:lastRenderedPageBreak/>
              <w:t>Experiencia específica</w:t>
            </w:r>
            <w:r>
              <w:rPr>
                <w:rFonts w:ascii="Verdana" w:hAnsi="Verdana"/>
                <w:sz w:val="16"/>
                <w:szCs w:val="16"/>
              </w:rPr>
              <w:t xml:space="preserve">: </w:t>
            </w:r>
            <w:r w:rsidRPr="008D2E71">
              <w:rPr>
                <w:rFonts w:ascii="Verdana" w:hAnsi="Verdana" w:cs="Arial"/>
                <w:i/>
                <w:sz w:val="16"/>
                <w:szCs w:val="16"/>
              </w:rPr>
              <w:t>en proyectos, servicios y/o trabajos de Consultoría relacionados a Diseño e ingeniería de Pozo, desarrollo de Programas de Perforación, elaboración de manual de procedimientos de diseño de Pozo HP/HT utilizando Software “</w:t>
            </w:r>
            <w:proofErr w:type="spellStart"/>
            <w:r w:rsidRPr="008D2E71">
              <w:rPr>
                <w:rFonts w:ascii="Verdana" w:hAnsi="Verdana" w:cs="Arial"/>
                <w:i/>
                <w:sz w:val="16"/>
                <w:szCs w:val="16"/>
              </w:rPr>
              <w:t>WellCat</w:t>
            </w:r>
            <w:proofErr w:type="spellEnd"/>
            <w:r w:rsidRPr="008D2E71">
              <w:rPr>
                <w:rFonts w:ascii="Verdana" w:hAnsi="Verdana" w:cs="Arial"/>
                <w:i/>
                <w:sz w:val="16"/>
                <w:szCs w:val="16"/>
              </w:rPr>
              <w:t>” y “otro software especializado para diseño avanzado de Tubulares en Pozos HP/HT”, ejecutados para empresas públicas o privadas con experiencia técnica operativa.</w:t>
            </w:r>
          </w:p>
        </w:tc>
        <w:tc>
          <w:tcPr>
            <w:tcW w:w="1607" w:type="pct"/>
            <w:shd w:val="clear" w:color="auto" w:fill="auto"/>
            <w:vAlign w:val="center"/>
          </w:tcPr>
          <w:p w14:paraId="5036D887" w14:textId="77777777" w:rsidR="00D13DD7" w:rsidRPr="00D1289E" w:rsidRDefault="00D13DD7" w:rsidP="007D1212">
            <w:pPr>
              <w:jc w:val="center"/>
              <w:rPr>
                <w:rFonts w:ascii="Verdana" w:hAnsi="Verdana" w:cs="Arial"/>
                <w:b/>
                <w:sz w:val="16"/>
              </w:rPr>
            </w:pPr>
            <w:r w:rsidRPr="00D1289E">
              <w:rPr>
                <w:rFonts w:ascii="Verdana" w:hAnsi="Verdana" w:cs="Arial"/>
                <w:b/>
                <w:i/>
                <w:sz w:val="16"/>
              </w:rPr>
              <w:t>[</w:t>
            </w:r>
            <w:r>
              <w:rPr>
                <w:rFonts w:ascii="Verdana" w:hAnsi="Verdana" w:cs="Arial"/>
                <w:b/>
                <w:i/>
                <w:sz w:val="16"/>
              </w:rPr>
              <w:t>15</w:t>
            </w:r>
            <w:r w:rsidRPr="00D1289E">
              <w:rPr>
                <w:rFonts w:ascii="Verdana" w:hAnsi="Verdana" w:cs="Arial"/>
                <w:b/>
                <w:i/>
                <w:sz w:val="16"/>
              </w:rPr>
              <w:t>]</w:t>
            </w:r>
          </w:p>
        </w:tc>
      </w:tr>
      <w:tr w:rsidR="00D13DD7" w:rsidRPr="00D1289E" w14:paraId="54AE07FA" w14:textId="77777777" w:rsidTr="007D1212">
        <w:trPr>
          <w:trHeight w:val="414"/>
          <w:jc w:val="center"/>
        </w:trPr>
        <w:tc>
          <w:tcPr>
            <w:tcW w:w="3393" w:type="pct"/>
            <w:gridSpan w:val="3"/>
            <w:shd w:val="clear" w:color="auto" w:fill="auto"/>
            <w:vAlign w:val="center"/>
          </w:tcPr>
          <w:p w14:paraId="005C2426"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 xml:space="preserve">Si ha realizado 5 </w:t>
            </w:r>
            <w:r w:rsidRPr="00E67715">
              <w:rPr>
                <w:rFonts w:ascii="Verdana" w:hAnsi="Verdana" w:cs="Arial"/>
                <w:i/>
                <w:sz w:val="16"/>
                <w:szCs w:val="16"/>
              </w:rPr>
              <w:t>o más trabajos.</w:t>
            </w:r>
          </w:p>
        </w:tc>
        <w:tc>
          <w:tcPr>
            <w:tcW w:w="1607" w:type="pct"/>
            <w:shd w:val="clear" w:color="auto" w:fill="auto"/>
            <w:vAlign w:val="center"/>
          </w:tcPr>
          <w:p w14:paraId="69E36BDE" w14:textId="77777777" w:rsidR="00D13DD7" w:rsidRPr="00D1289E" w:rsidRDefault="00D13DD7" w:rsidP="007D1212">
            <w:pPr>
              <w:jc w:val="center"/>
              <w:rPr>
                <w:rFonts w:ascii="Verdana" w:hAnsi="Verdana" w:cs="Arial"/>
                <w:b/>
                <w:sz w:val="16"/>
              </w:rPr>
            </w:pPr>
            <w:r>
              <w:rPr>
                <w:rFonts w:ascii="Verdana" w:hAnsi="Verdana" w:cs="Arial"/>
                <w:sz w:val="16"/>
              </w:rPr>
              <w:t>b.2.7 = 15</w:t>
            </w:r>
          </w:p>
        </w:tc>
      </w:tr>
      <w:tr w:rsidR="00D13DD7" w:rsidRPr="00D1289E" w14:paraId="382F1E70" w14:textId="77777777" w:rsidTr="007D1212">
        <w:trPr>
          <w:trHeight w:val="406"/>
          <w:jc w:val="center"/>
        </w:trPr>
        <w:tc>
          <w:tcPr>
            <w:tcW w:w="3393" w:type="pct"/>
            <w:gridSpan w:val="3"/>
            <w:shd w:val="clear" w:color="auto" w:fill="auto"/>
            <w:vAlign w:val="center"/>
          </w:tcPr>
          <w:p w14:paraId="3374F25D" w14:textId="77777777" w:rsidR="00D13DD7" w:rsidRDefault="00D13DD7" w:rsidP="003D1DE2">
            <w:pPr>
              <w:pStyle w:val="Prrafodelista"/>
              <w:numPr>
                <w:ilvl w:val="0"/>
                <w:numId w:val="36"/>
              </w:numPr>
              <w:tabs>
                <w:tab w:val="left" w:pos="709"/>
              </w:tabs>
              <w:spacing w:line="360" w:lineRule="auto"/>
              <w:contextualSpacing/>
              <w:jc w:val="both"/>
              <w:rPr>
                <w:rFonts w:ascii="Verdana" w:hAnsi="Verdana"/>
                <w:i/>
                <w:sz w:val="16"/>
                <w:szCs w:val="16"/>
              </w:rPr>
            </w:pPr>
            <w:r>
              <w:rPr>
                <w:rFonts w:ascii="Verdana" w:hAnsi="Verdana"/>
                <w:i/>
                <w:sz w:val="16"/>
                <w:szCs w:val="16"/>
              </w:rPr>
              <w:t>Si ha realizado mayor o igual a 3 y menor a 5 trabajos.</w:t>
            </w:r>
          </w:p>
        </w:tc>
        <w:tc>
          <w:tcPr>
            <w:tcW w:w="1607" w:type="pct"/>
            <w:shd w:val="clear" w:color="auto" w:fill="auto"/>
            <w:vAlign w:val="center"/>
          </w:tcPr>
          <w:p w14:paraId="2882ACE2" w14:textId="77777777" w:rsidR="00D13DD7" w:rsidRPr="00D1289E" w:rsidRDefault="00D13DD7" w:rsidP="007D1212">
            <w:pPr>
              <w:jc w:val="center"/>
              <w:rPr>
                <w:rFonts w:ascii="Verdana" w:hAnsi="Verdana" w:cs="Arial"/>
                <w:b/>
                <w:sz w:val="16"/>
              </w:rPr>
            </w:pPr>
            <w:r>
              <w:rPr>
                <w:rFonts w:ascii="Verdana" w:hAnsi="Verdana" w:cs="Arial"/>
                <w:sz w:val="16"/>
              </w:rPr>
              <w:t>b.2.8 = 10</w:t>
            </w:r>
          </w:p>
        </w:tc>
      </w:tr>
      <w:tr w:rsidR="00D13DD7" w:rsidRPr="00D1289E" w14:paraId="38C29D1E" w14:textId="77777777" w:rsidTr="007D1212">
        <w:trPr>
          <w:trHeight w:val="412"/>
          <w:jc w:val="center"/>
        </w:trPr>
        <w:tc>
          <w:tcPr>
            <w:tcW w:w="3393" w:type="pct"/>
            <w:gridSpan w:val="3"/>
            <w:shd w:val="clear" w:color="auto" w:fill="auto"/>
            <w:vAlign w:val="center"/>
          </w:tcPr>
          <w:p w14:paraId="02AF7B58" w14:textId="77777777" w:rsidR="00D13DD7" w:rsidRPr="00D1289E" w:rsidRDefault="00D13DD7" w:rsidP="003D1DE2">
            <w:pPr>
              <w:pStyle w:val="Prrafodelista"/>
              <w:numPr>
                <w:ilvl w:val="0"/>
                <w:numId w:val="36"/>
              </w:numPr>
              <w:tabs>
                <w:tab w:val="left" w:pos="709"/>
              </w:tabs>
              <w:spacing w:line="360" w:lineRule="auto"/>
              <w:contextualSpacing/>
              <w:jc w:val="both"/>
              <w:rPr>
                <w:rFonts w:ascii="Verdana" w:hAnsi="Verdana" w:cs="Arial"/>
                <w:i/>
                <w:sz w:val="16"/>
                <w:szCs w:val="16"/>
              </w:rPr>
            </w:pPr>
            <w:r>
              <w:rPr>
                <w:rFonts w:ascii="Verdana" w:hAnsi="Verdana"/>
                <w:i/>
                <w:sz w:val="16"/>
                <w:szCs w:val="16"/>
              </w:rPr>
              <w:t>Si ha realizado menor a 3 trabajos.</w:t>
            </w:r>
          </w:p>
        </w:tc>
        <w:tc>
          <w:tcPr>
            <w:tcW w:w="1607" w:type="pct"/>
            <w:shd w:val="clear" w:color="auto" w:fill="auto"/>
            <w:vAlign w:val="center"/>
          </w:tcPr>
          <w:p w14:paraId="211B8B7A" w14:textId="77777777" w:rsidR="00D13DD7" w:rsidRPr="00D1289E" w:rsidRDefault="00D13DD7" w:rsidP="007D1212">
            <w:pPr>
              <w:jc w:val="center"/>
              <w:rPr>
                <w:rFonts w:ascii="Verdana" w:hAnsi="Verdana" w:cs="Arial"/>
                <w:b/>
                <w:sz w:val="16"/>
              </w:rPr>
            </w:pPr>
            <w:r>
              <w:rPr>
                <w:rFonts w:ascii="Verdana" w:hAnsi="Verdana" w:cs="Arial"/>
                <w:sz w:val="16"/>
              </w:rPr>
              <w:t>b.2.9 = 0</w:t>
            </w:r>
          </w:p>
        </w:tc>
      </w:tr>
      <w:tr w:rsidR="00D13DD7" w:rsidRPr="00D1289E" w14:paraId="4D057AE2" w14:textId="77777777" w:rsidTr="007D1212">
        <w:trPr>
          <w:jc w:val="center"/>
        </w:trPr>
        <w:tc>
          <w:tcPr>
            <w:tcW w:w="3393" w:type="pct"/>
            <w:gridSpan w:val="3"/>
            <w:shd w:val="clear" w:color="auto" w:fill="B8CCE4"/>
            <w:vAlign w:val="center"/>
          </w:tcPr>
          <w:p w14:paraId="1D12518E" w14:textId="77777777" w:rsidR="00D13DD7" w:rsidRPr="00D1289E" w:rsidRDefault="00D13DD7" w:rsidP="007D1212">
            <w:pPr>
              <w:jc w:val="right"/>
              <w:rPr>
                <w:rFonts w:ascii="Verdana" w:hAnsi="Verdana"/>
                <w:b/>
                <w:sz w:val="16"/>
                <w:szCs w:val="16"/>
              </w:rPr>
            </w:pPr>
            <w:r w:rsidRPr="00D1289E">
              <w:rPr>
                <w:rFonts w:ascii="Verdana" w:hAnsi="Verdana"/>
                <w:b/>
                <w:sz w:val="16"/>
                <w:szCs w:val="16"/>
              </w:rPr>
              <w:t>SUBTOTAL B</w:t>
            </w:r>
          </w:p>
        </w:tc>
        <w:tc>
          <w:tcPr>
            <w:tcW w:w="1607" w:type="pct"/>
            <w:shd w:val="clear" w:color="auto" w:fill="B8CCE4"/>
            <w:vAlign w:val="center"/>
          </w:tcPr>
          <w:p w14:paraId="62CF7D44" w14:textId="77777777" w:rsidR="00D13DD7" w:rsidRPr="00D1289E" w:rsidRDefault="00D13DD7" w:rsidP="007D1212">
            <w:pPr>
              <w:jc w:val="right"/>
              <w:rPr>
                <w:rFonts w:ascii="Verdana" w:hAnsi="Verdana"/>
                <w:b/>
                <w:sz w:val="16"/>
                <w:szCs w:val="16"/>
              </w:rPr>
            </w:pPr>
            <w:r>
              <w:rPr>
                <w:rFonts w:ascii="Verdana" w:hAnsi="Verdana"/>
                <w:b/>
                <w:sz w:val="16"/>
                <w:szCs w:val="16"/>
              </w:rPr>
              <w:t>35</w:t>
            </w:r>
          </w:p>
        </w:tc>
      </w:tr>
      <w:tr w:rsidR="00D13DD7" w:rsidRPr="00D1289E" w14:paraId="7BB7027D" w14:textId="77777777" w:rsidTr="007D1212">
        <w:trPr>
          <w:jc w:val="center"/>
        </w:trPr>
        <w:tc>
          <w:tcPr>
            <w:tcW w:w="2486" w:type="pct"/>
            <w:gridSpan w:val="2"/>
            <w:shd w:val="clear" w:color="auto" w:fill="B8CCE4"/>
            <w:vAlign w:val="center"/>
          </w:tcPr>
          <w:p w14:paraId="6648207E" w14:textId="77777777" w:rsidR="00D13DD7" w:rsidRPr="00D1289E" w:rsidRDefault="00D13DD7" w:rsidP="003D1DE2">
            <w:pPr>
              <w:pStyle w:val="Prrafodelista"/>
              <w:numPr>
                <w:ilvl w:val="0"/>
                <w:numId w:val="37"/>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907" w:type="pct"/>
            <w:shd w:val="clear" w:color="auto" w:fill="B8CCE4"/>
            <w:vAlign w:val="center"/>
          </w:tcPr>
          <w:p w14:paraId="78136D4B" w14:textId="77777777" w:rsidR="00D13DD7" w:rsidRPr="00D1289E" w:rsidRDefault="00D13DD7" w:rsidP="007D1212">
            <w:pPr>
              <w:jc w:val="right"/>
              <w:rPr>
                <w:rFonts w:ascii="Verdana" w:hAnsi="Verdana"/>
                <w:b/>
                <w:sz w:val="16"/>
                <w:szCs w:val="16"/>
              </w:rPr>
            </w:pPr>
            <w:r w:rsidRPr="00D1289E">
              <w:rPr>
                <w:rFonts w:ascii="Verdana" w:hAnsi="Verdana" w:cs="Tahoma"/>
                <w:color w:val="000000"/>
                <w:sz w:val="16"/>
                <w:szCs w:val="16"/>
              </w:rPr>
              <w:t>C=</w:t>
            </w:r>
          </w:p>
        </w:tc>
        <w:tc>
          <w:tcPr>
            <w:tcW w:w="1607" w:type="pct"/>
            <w:shd w:val="clear" w:color="auto" w:fill="B8CCE4"/>
            <w:vAlign w:val="center"/>
          </w:tcPr>
          <w:p w14:paraId="1C54C930" w14:textId="77777777" w:rsidR="00D13DD7" w:rsidRPr="00D1289E" w:rsidRDefault="00D13DD7" w:rsidP="007D1212">
            <w:pPr>
              <w:jc w:val="center"/>
              <w:rPr>
                <w:rFonts w:ascii="Verdana" w:hAnsi="Verdana"/>
                <w:b/>
                <w:sz w:val="16"/>
                <w:szCs w:val="16"/>
              </w:rPr>
            </w:pPr>
            <w:r w:rsidRPr="00D1289E">
              <w:rPr>
                <w:rFonts w:ascii="Verdana" w:hAnsi="Verdana" w:cs="Arial"/>
                <w:b/>
                <w:i/>
                <w:sz w:val="16"/>
                <w:szCs w:val="16"/>
              </w:rPr>
              <w:t>[</w:t>
            </w:r>
            <w:r>
              <w:rPr>
                <w:rFonts w:ascii="Verdana" w:hAnsi="Verdana" w:cs="Arial"/>
                <w:b/>
                <w:i/>
                <w:sz w:val="16"/>
                <w:szCs w:val="16"/>
              </w:rPr>
              <w:t>20</w:t>
            </w:r>
            <w:r w:rsidRPr="00D1289E">
              <w:rPr>
                <w:rFonts w:ascii="Verdana" w:hAnsi="Verdana" w:cs="Arial"/>
                <w:b/>
                <w:i/>
                <w:sz w:val="16"/>
                <w:szCs w:val="16"/>
              </w:rPr>
              <w:t>]</w:t>
            </w:r>
          </w:p>
        </w:tc>
      </w:tr>
      <w:tr w:rsidR="00D13DD7" w:rsidRPr="00D1289E" w14:paraId="66FB3E95" w14:textId="77777777" w:rsidTr="007D1212">
        <w:trPr>
          <w:trHeight w:val="973"/>
          <w:jc w:val="center"/>
        </w:trPr>
        <w:tc>
          <w:tcPr>
            <w:tcW w:w="3393" w:type="pct"/>
            <w:gridSpan w:val="3"/>
            <w:shd w:val="clear" w:color="auto" w:fill="auto"/>
            <w:vAlign w:val="center"/>
          </w:tcPr>
          <w:p w14:paraId="36E75D43" w14:textId="77777777" w:rsidR="00D13DD7" w:rsidRPr="00D1289E" w:rsidRDefault="00D13DD7" w:rsidP="007D1212">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64F1A3E3" w14:textId="77777777" w:rsidR="00D13DD7"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ab/>
              <w:t xml:space="preserve">Propone un </w:t>
            </w:r>
            <w:r>
              <w:rPr>
                <w:rFonts w:ascii="Verdana" w:hAnsi="Verdana" w:cs="Calibri"/>
                <w:sz w:val="16"/>
                <w:szCs w:val="16"/>
              </w:rPr>
              <w:t>mayor alcance,</w:t>
            </w:r>
            <w:r w:rsidRPr="0012149B">
              <w:rPr>
                <w:rFonts w:ascii="Verdana" w:hAnsi="Verdana" w:cs="Calibri"/>
                <w:sz w:val="16"/>
                <w:szCs w:val="16"/>
              </w:rPr>
              <w:t xml:space="preserve"> </w:t>
            </w:r>
            <w:r>
              <w:rPr>
                <w:rFonts w:ascii="Verdana" w:hAnsi="Verdana" w:cs="Calibri"/>
                <w:sz w:val="16"/>
                <w:szCs w:val="16"/>
              </w:rPr>
              <w:t>más d</w:t>
            </w:r>
            <w:r w:rsidRPr="0012149B">
              <w:rPr>
                <w:rFonts w:ascii="Verdana" w:hAnsi="Verdana" w:cs="Calibri"/>
                <w:sz w:val="16"/>
                <w:szCs w:val="16"/>
              </w:rPr>
              <w:t>etall</w:t>
            </w:r>
            <w:r>
              <w:rPr>
                <w:rFonts w:ascii="Verdana" w:hAnsi="Verdana" w:cs="Calibri"/>
                <w:sz w:val="16"/>
                <w:szCs w:val="16"/>
              </w:rPr>
              <w:t>ado</w:t>
            </w:r>
            <w:r w:rsidRPr="0012149B">
              <w:rPr>
                <w:rFonts w:ascii="Verdana" w:hAnsi="Verdana" w:cs="Calibri"/>
                <w:sz w:val="16"/>
                <w:szCs w:val="16"/>
              </w:rPr>
              <w:t xml:space="preserve"> al solicitado</w:t>
            </w:r>
            <w:r>
              <w:rPr>
                <w:rFonts w:ascii="Verdana" w:hAnsi="Verdana" w:cs="Calibri"/>
                <w:sz w:val="16"/>
                <w:szCs w:val="16"/>
              </w:rPr>
              <w:t>.</w:t>
            </w:r>
          </w:p>
          <w:p w14:paraId="25291F6C" w14:textId="77777777" w:rsidR="00D13DD7"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Similar a lo solicitado</w:t>
            </w:r>
            <w:r>
              <w:rPr>
                <w:rFonts w:ascii="Verdana" w:hAnsi="Verdana" w:cs="Calibri"/>
                <w:sz w:val="16"/>
                <w:szCs w:val="16"/>
              </w:rPr>
              <w:t>.</w:t>
            </w:r>
          </w:p>
          <w:p w14:paraId="35A7318D" w14:textId="77777777" w:rsidR="00D13DD7" w:rsidRPr="0012149B"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Tiene deficiencias</w:t>
            </w:r>
            <w:r>
              <w:rPr>
                <w:rFonts w:ascii="Verdana" w:hAnsi="Verdana" w:cs="Calibri"/>
                <w:sz w:val="16"/>
                <w:szCs w:val="16"/>
              </w:rPr>
              <w:t>.</w:t>
            </w:r>
          </w:p>
        </w:tc>
        <w:tc>
          <w:tcPr>
            <w:tcW w:w="1607" w:type="pct"/>
            <w:shd w:val="clear" w:color="auto" w:fill="auto"/>
            <w:vAlign w:val="center"/>
          </w:tcPr>
          <w:p w14:paraId="6A24B45A" w14:textId="77777777" w:rsidR="00D13DD7" w:rsidRDefault="00D13DD7" w:rsidP="007D1212">
            <w:pPr>
              <w:jc w:val="center"/>
              <w:rPr>
                <w:rFonts w:ascii="Verdana" w:hAnsi="Verdana" w:cs="Arial"/>
                <w:b/>
                <w:i/>
                <w:sz w:val="16"/>
                <w:szCs w:val="16"/>
              </w:rPr>
            </w:pPr>
            <w:r>
              <w:rPr>
                <w:rFonts w:ascii="Verdana" w:hAnsi="Verdana" w:cs="Arial"/>
                <w:b/>
                <w:i/>
                <w:sz w:val="16"/>
                <w:szCs w:val="16"/>
              </w:rPr>
              <w:t>c.1.1 = 5</w:t>
            </w:r>
          </w:p>
          <w:p w14:paraId="1D27E180" w14:textId="77777777" w:rsidR="00D13DD7" w:rsidRDefault="00D13DD7" w:rsidP="007D1212">
            <w:pPr>
              <w:jc w:val="center"/>
              <w:rPr>
                <w:rFonts w:ascii="Verdana" w:hAnsi="Verdana" w:cs="Arial"/>
                <w:b/>
                <w:i/>
                <w:sz w:val="16"/>
                <w:szCs w:val="16"/>
              </w:rPr>
            </w:pPr>
            <w:r>
              <w:rPr>
                <w:rFonts w:ascii="Verdana" w:hAnsi="Verdana" w:cs="Arial"/>
                <w:b/>
                <w:i/>
                <w:sz w:val="16"/>
                <w:szCs w:val="16"/>
              </w:rPr>
              <w:t>c.1.2 = 3</w:t>
            </w:r>
          </w:p>
          <w:p w14:paraId="1E02A832" w14:textId="77777777" w:rsidR="00D13DD7" w:rsidRPr="00D1289E" w:rsidRDefault="00D13DD7" w:rsidP="007D1212">
            <w:pPr>
              <w:jc w:val="center"/>
              <w:rPr>
                <w:rFonts w:ascii="Verdana" w:hAnsi="Verdana" w:cs="Arial"/>
                <w:b/>
                <w:i/>
                <w:sz w:val="16"/>
                <w:szCs w:val="16"/>
              </w:rPr>
            </w:pPr>
            <w:r>
              <w:rPr>
                <w:rFonts w:ascii="Verdana" w:hAnsi="Verdana" w:cs="Arial"/>
                <w:b/>
                <w:i/>
                <w:sz w:val="16"/>
                <w:szCs w:val="16"/>
              </w:rPr>
              <w:t>c.1.3 = 1</w:t>
            </w:r>
          </w:p>
        </w:tc>
      </w:tr>
      <w:tr w:rsidR="00D13DD7" w:rsidRPr="00D1289E" w14:paraId="58A3A338" w14:textId="77777777" w:rsidTr="007D1212">
        <w:trPr>
          <w:trHeight w:val="845"/>
          <w:jc w:val="center"/>
        </w:trPr>
        <w:tc>
          <w:tcPr>
            <w:tcW w:w="3393" w:type="pct"/>
            <w:gridSpan w:val="3"/>
            <w:shd w:val="clear" w:color="auto" w:fill="auto"/>
            <w:vAlign w:val="center"/>
          </w:tcPr>
          <w:p w14:paraId="4F9CD1B7" w14:textId="77777777" w:rsidR="00D13DD7" w:rsidRPr="00D1289E" w:rsidRDefault="00D13DD7" w:rsidP="007D1212">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14:paraId="4E262F6C" w14:textId="77777777" w:rsidR="00D13DD7"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ab/>
              <w:t xml:space="preserve">Propone </w:t>
            </w:r>
            <w:r>
              <w:rPr>
                <w:rFonts w:ascii="Verdana" w:hAnsi="Verdana" w:cs="Calibri"/>
                <w:sz w:val="16"/>
                <w:szCs w:val="16"/>
              </w:rPr>
              <w:t>más de lo</w:t>
            </w:r>
            <w:r w:rsidRPr="0012149B">
              <w:rPr>
                <w:rFonts w:ascii="Verdana" w:hAnsi="Verdana" w:cs="Calibri"/>
                <w:sz w:val="16"/>
                <w:szCs w:val="16"/>
              </w:rPr>
              <w:t xml:space="preserve"> solicitado</w:t>
            </w:r>
            <w:r>
              <w:rPr>
                <w:rFonts w:ascii="Verdana" w:hAnsi="Verdana" w:cs="Calibri"/>
                <w:sz w:val="16"/>
                <w:szCs w:val="16"/>
              </w:rPr>
              <w:t>.</w:t>
            </w:r>
          </w:p>
          <w:p w14:paraId="29F62930" w14:textId="77777777" w:rsidR="00D13DD7"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Similar a lo solicitado</w:t>
            </w:r>
            <w:r>
              <w:rPr>
                <w:rFonts w:ascii="Verdana" w:hAnsi="Verdana" w:cs="Calibri"/>
                <w:sz w:val="16"/>
                <w:szCs w:val="16"/>
              </w:rPr>
              <w:t>.</w:t>
            </w:r>
          </w:p>
          <w:p w14:paraId="6396DFF1" w14:textId="77777777" w:rsidR="00D13DD7" w:rsidRPr="0012149B"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Tiene deficiencias.</w:t>
            </w:r>
          </w:p>
        </w:tc>
        <w:tc>
          <w:tcPr>
            <w:tcW w:w="1607" w:type="pct"/>
            <w:shd w:val="clear" w:color="auto" w:fill="auto"/>
            <w:vAlign w:val="center"/>
          </w:tcPr>
          <w:p w14:paraId="2E1A01A9" w14:textId="77777777" w:rsidR="00D13DD7" w:rsidRDefault="00D13DD7" w:rsidP="007D1212">
            <w:pPr>
              <w:jc w:val="center"/>
              <w:rPr>
                <w:rFonts w:ascii="Verdana" w:hAnsi="Verdana" w:cs="Arial"/>
                <w:b/>
                <w:i/>
                <w:sz w:val="16"/>
                <w:szCs w:val="16"/>
              </w:rPr>
            </w:pPr>
            <w:r>
              <w:rPr>
                <w:rFonts w:ascii="Verdana" w:hAnsi="Verdana" w:cs="Arial"/>
                <w:b/>
                <w:i/>
                <w:sz w:val="16"/>
                <w:szCs w:val="16"/>
              </w:rPr>
              <w:t>c.2.1 = 5</w:t>
            </w:r>
          </w:p>
          <w:p w14:paraId="36BE7375" w14:textId="77777777" w:rsidR="00D13DD7" w:rsidRDefault="00D13DD7" w:rsidP="007D1212">
            <w:pPr>
              <w:jc w:val="center"/>
              <w:rPr>
                <w:rFonts w:ascii="Verdana" w:hAnsi="Verdana" w:cs="Arial"/>
                <w:b/>
                <w:i/>
                <w:sz w:val="16"/>
                <w:szCs w:val="16"/>
              </w:rPr>
            </w:pPr>
            <w:r>
              <w:rPr>
                <w:rFonts w:ascii="Verdana" w:hAnsi="Verdana" w:cs="Arial"/>
                <w:b/>
                <w:i/>
                <w:sz w:val="16"/>
                <w:szCs w:val="16"/>
              </w:rPr>
              <w:t>c.2.2 = 3</w:t>
            </w:r>
          </w:p>
          <w:p w14:paraId="436018C9" w14:textId="77777777" w:rsidR="00D13DD7" w:rsidRPr="00D1289E" w:rsidRDefault="00D13DD7" w:rsidP="007D1212">
            <w:pPr>
              <w:jc w:val="center"/>
              <w:rPr>
                <w:rFonts w:ascii="Verdana" w:hAnsi="Verdana" w:cs="Arial"/>
                <w:b/>
                <w:i/>
                <w:sz w:val="16"/>
                <w:szCs w:val="16"/>
              </w:rPr>
            </w:pPr>
            <w:r>
              <w:rPr>
                <w:rFonts w:ascii="Verdana" w:hAnsi="Verdana" w:cs="Arial"/>
                <w:b/>
                <w:i/>
                <w:sz w:val="16"/>
                <w:szCs w:val="16"/>
              </w:rPr>
              <w:t>c.2.3 = 1</w:t>
            </w:r>
          </w:p>
        </w:tc>
      </w:tr>
      <w:tr w:rsidR="00D13DD7" w:rsidRPr="00D1289E" w14:paraId="18A73F95" w14:textId="77777777" w:rsidTr="007D1212">
        <w:trPr>
          <w:trHeight w:val="687"/>
          <w:jc w:val="center"/>
        </w:trPr>
        <w:tc>
          <w:tcPr>
            <w:tcW w:w="3393" w:type="pct"/>
            <w:gridSpan w:val="3"/>
            <w:shd w:val="clear" w:color="auto" w:fill="auto"/>
            <w:vAlign w:val="center"/>
          </w:tcPr>
          <w:p w14:paraId="18B99122" w14:textId="77777777" w:rsidR="00D13DD7" w:rsidRPr="00D1289E" w:rsidRDefault="00D13DD7" w:rsidP="007D1212">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14:paraId="22018D82" w14:textId="77777777" w:rsidR="00D13DD7" w:rsidRPr="004E72B4"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ab/>
              <w:t xml:space="preserve">Propone un </w:t>
            </w:r>
            <w:r>
              <w:rPr>
                <w:rFonts w:ascii="Verdana" w:hAnsi="Verdana" w:cs="Calibri"/>
                <w:sz w:val="16"/>
                <w:szCs w:val="16"/>
              </w:rPr>
              <w:t xml:space="preserve">Plan de trabajo con mayor </w:t>
            </w:r>
            <w:r w:rsidRPr="004E72B4">
              <w:rPr>
                <w:rFonts w:ascii="Verdana" w:hAnsi="Verdana" w:cs="Calibri"/>
                <w:sz w:val="16"/>
                <w:szCs w:val="16"/>
              </w:rPr>
              <w:t>detall</w:t>
            </w:r>
            <w:r>
              <w:rPr>
                <w:rFonts w:ascii="Verdana" w:hAnsi="Verdana" w:cs="Calibri"/>
                <w:sz w:val="16"/>
                <w:szCs w:val="16"/>
              </w:rPr>
              <w:t>e</w:t>
            </w:r>
            <w:r w:rsidRPr="004E72B4">
              <w:rPr>
                <w:rFonts w:ascii="Verdana" w:hAnsi="Verdana" w:cs="Calibri"/>
                <w:sz w:val="16"/>
                <w:szCs w:val="16"/>
              </w:rPr>
              <w:t xml:space="preserve"> al solicitado.</w:t>
            </w:r>
          </w:p>
          <w:p w14:paraId="309E8AFF" w14:textId="77777777" w:rsidR="00D13DD7"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Similar a lo solicitado</w:t>
            </w:r>
            <w:r>
              <w:rPr>
                <w:rFonts w:ascii="Verdana" w:hAnsi="Verdana" w:cs="Calibri"/>
                <w:sz w:val="16"/>
                <w:szCs w:val="16"/>
              </w:rPr>
              <w:t>.</w:t>
            </w:r>
          </w:p>
          <w:p w14:paraId="4D471926" w14:textId="77777777" w:rsidR="00D13DD7" w:rsidRPr="0012149B" w:rsidRDefault="00D13DD7" w:rsidP="003D1DE2">
            <w:pPr>
              <w:widowControl w:val="0"/>
              <w:numPr>
                <w:ilvl w:val="0"/>
                <w:numId w:val="39"/>
              </w:numPr>
              <w:ind w:right="114"/>
              <w:jc w:val="both"/>
              <w:rPr>
                <w:rFonts w:ascii="Verdana" w:hAnsi="Verdana" w:cs="Calibri"/>
                <w:sz w:val="16"/>
                <w:szCs w:val="16"/>
              </w:rPr>
            </w:pPr>
            <w:r w:rsidRPr="0012149B">
              <w:rPr>
                <w:rFonts w:ascii="Verdana" w:hAnsi="Verdana" w:cs="Calibri"/>
                <w:sz w:val="16"/>
                <w:szCs w:val="16"/>
              </w:rPr>
              <w:t>Tiene deficiencias</w:t>
            </w:r>
            <w:r>
              <w:rPr>
                <w:rFonts w:ascii="Verdana" w:hAnsi="Verdana" w:cs="Calibri"/>
                <w:sz w:val="16"/>
                <w:szCs w:val="16"/>
              </w:rPr>
              <w:t>.</w:t>
            </w:r>
          </w:p>
        </w:tc>
        <w:tc>
          <w:tcPr>
            <w:tcW w:w="1607" w:type="pct"/>
            <w:shd w:val="clear" w:color="auto" w:fill="auto"/>
            <w:vAlign w:val="center"/>
          </w:tcPr>
          <w:p w14:paraId="3B9CAFB4" w14:textId="77777777" w:rsidR="00D13DD7" w:rsidRDefault="00D13DD7" w:rsidP="007D1212">
            <w:pPr>
              <w:jc w:val="center"/>
              <w:rPr>
                <w:rFonts w:ascii="Verdana" w:hAnsi="Verdana" w:cs="Arial"/>
                <w:b/>
                <w:i/>
                <w:sz w:val="16"/>
                <w:szCs w:val="16"/>
              </w:rPr>
            </w:pPr>
            <w:r>
              <w:rPr>
                <w:rFonts w:ascii="Verdana" w:hAnsi="Verdana" w:cs="Arial"/>
                <w:b/>
                <w:i/>
                <w:sz w:val="16"/>
                <w:szCs w:val="16"/>
              </w:rPr>
              <w:t>c.3.1 = 10</w:t>
            </w:r>
          </w:p>
          <w:p w14:paraId="050D719F" w14:textId="77777777" w:rsidR="00D13DD7" w:rsidRDefault="00D13DD7" w:rsidP="007D1212">
            <w:pPr>
              <w:jc w:val="center"/>
              <w:rPr>
                <w:rFonts w:ascii="Verdana" w:hAnsi="Verdana" w:cs="Arial"/>
                <w:b/>
                <w:i/>
                <w:sz w:val="16"/>
                <w:szCs w:val="16"/>
              </w:rPr>
            </w:pPr>
            <w:r>
              <w:rPr>
                <w:rFonts w:ascii="Verdana" w:hAnsi="Verdana" w:cs="Arial"/>
                <w:b/>
                <w:i/>
                <w:sz w:val="16"/>
                <w:szCs w:val="16"/>
              </w:rPr>
              <w:t>c.3.2 = 5</w:t>
            </w:r>
          </w:p>
          <w:p w14:paraId="6FCCA372" w14:textId="77777777" w:rsidR="00D13DD7" w:rsidRPr="004A7894" w:rsidRDefault="00D13DD7" w:rsidP="007D1212">
            <w:pPr>
              <w:jc w:val="center"/>
              <w:rPr>
                <w:rFonts w:ascii="Verdana" w:hAnsi="Verdana" w:cs="Arial"/>
                <w:b/>
                <w:i/>
                <w:sz w:val="16"/>
                <w:szCs w:val="16"/>
              </w:rPr>
            </w:pPr>
            <w:r>
              <w:rPr>
                <w:rFonts w:ascii="Verdana" w:hAnsi="Verdana" w:cs="Arial"/>
                <w:b/>
                <w:i/>
                <w:sz w:val="16"/>
                <w:szCs w:val="16"/>
              </w:rPr>
              <w:t>c.3.3 = 3</w:t>
            </w:r>
          </w:p>
        </w:tc>
      </w:tr>
      <w:tr w:rsidR="00D13DD7" w:rsidRPr="00D1289E" w14:paraId="43EF114C" w14:textId="77777777" w:rsidTr="007D1212">
        <w:trPr>
          <w:jc w:val="center"/>
        </w:trPr>
        <w:tc>
          <w:tcPr>
            <w:tcW w:w="3393" w:type="pct"/>
            <w:gridSpan w:val="3"/>
            <w:shd w:val="clear" w:color="auto" w:fill="B8CCE4"/>
            <w:vAlign w:val="center"/>
          </w:tcPr>
          <w:p w14:paraId="633EF1A5" w14:textId="77777777" w:rsidR="00D13DD7" w:rsidRPr="00D1289E" w:rsidRDefault="00D13DD7" w:rsidP="007D1212">
            <w:pPr>
              <w:jc w:val="right"/>
              <w:rPr>
                <w:rFonts w:ascii="Verdana" w:hAnsi="Verdana"/>
                <w:b/>
                <w:sz w:val="16"/>
                <w:szCs w:val="16"/>
              </w:rPr>
            </w:pPr>
            <w:r w:rsidRPr="00D1289E">
              <w:rPr>
                <w:rFonts w:ascii="Verdana" w:hAnsi="Verdana"/>
                <w:b/>
                <w:sz w:val="16"/>
                <w:szCs w:val="16"/>
              </w:rPr>
              <w:t>SUBTOTAL C</w:t>
            </w:r>
          </w:p>
        </w:tc>
        <w:tc>
          <w:tcPr>
            <w:tcW w:w="1607" w:type="pct"/>
            <w:shd w:val="clear" w:color="auto" w:fill="B8CCE4"/>
            <w:vAlign w:val="center"/>
          </w:tcPr>
          <w:p w14:paraId="00C941D4" w14:textId="77777777" w:rsidR="00D13DD7" w:rsidRPr="00D1289E" w:rsidRDefault="00D13DD7" w:rsidP="007D1212">
            <w:pPr>
              <w:jc w:val="right"/>
              <w:rPr>
                <w:rFonts w:ascii="Verdana" w:hAnsi="Verdana"/>
                <w:b/>
                <w:sz w:val="16"/>
                <w:szCs w:val="16"/>
              </w:rPr>
            </w:pPr>
            <w:r>
              <w:rPr>
                <w:rFonts w:ascii="Verdana" w:hAnsi="Verdana"/>
                <w:b/>
                <w:sz w:val="16"/>
                <w:szCs w:val="16"/>
              </w:rPr>
              <w:t>20</w:t>
            </w:r>
          </w:p>
        </w:tc>
      </w:tr>
      <w:tr w:rsidR="00D13DD7" w:rsidRPr="00D1289E" w14:paraId="5A8357EB" w14:textId="77777777" w:rsidTr="007D1212">
        <w:trPr>
          <w:jc w:val="center"/>
        </w:trPr>
        <w:tc>
          <w:tcPr>
            <w:tcW w:w="3393" w:type="pct"/>
            <w:gridSpan w:val="3"/>
            <w:shd w:val="clear" w:color="auto" w:fill="B8CCE4"/>
            <w:vAlign w:val="center"/>
          </w:tcPr>
          <w:p w14:paraId="45775BB0" w14:textId="77777777" w:rsidR="00D13DD7" w:rsidRPr="00D1289E" w:rsidRDefault="00D13DD7" w:rsidP="003D1DE2">
            <w:pPr>
              <w:pStyle w:val="Prrafodelista"/>
              <w:numPr>
                <w:ilvl w:val="0"/>
                <w:numId w:val="38"/>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607" w:type="pct"/>
            <w:shd w:val="clear" w:color="auto" w:fill="B8CCE4"/>
            <w:vAlign w:val="center"/>
          </w:tcPr>
          <w:p w14:paraId="0F055465" w14:textId="77777777" w:rsidR="00D13DD7" w:rsidRPr="00D1289E" w:rsidRDefault="00D13DD7" w:rsidP="007D1212">
            <w:pPr>
              <w:pStyle w:val="Prrafodelista"/>
              <w:ind w:left="340"/>
              <w:jc w:val="center"/>
              <w:rPr>
                <w:rFonts w:ascii="Verdana" w:hAnsi="Verdana"/>
                <w:b/>
                <w:sz w:val="16"/>
                <w:szCs w:val="16"/>
              </w:rPr>
            </w:pPr>
            <w:r>
              <w:rPr>
                <w:rFonts w:ascii="Verdana" w:hAnsi="Verdana"/>
                <w:b/>
                <w:sz w:val="16"/>
                <w:szCs w:val="16"/>
              </w:rPr>
              <w:t>80</w:t>
            </w:r>
          </w:p>
        </w:tc>
      </w:tr>
      <w:tr w:rsidR="00D13DD7" w:rsidRPr="00D1289E" w14:paraId="2BAF306F" w14:textId="77777777" w:rsidTr="007D1212">
        <w:trPr>
          <w:jc w:val="center"/>
        </w:trPr>
        <w:tc>
          <w:tcPr>
            <w:tcW w:w="3393" w:type="pct"/>
            <w:gridSpan w:val="3"/>
            <w:shd w:val="clear" w:color="auto" w:fill="B8CCE4"/>
            <w:vAlign w:val="center"/>
          </w:tcPr>
          <w:p w14:paraId="7BD0B92B" w14:textId="77777777" w:rsidR="00D13DD7" w:rsidRPr="00D1289E" w:rsidRDefault="00D13DD7" w:rsidP="003D1DE2">
            <w:pPr>
              <w:pStyle w:val="Prrafodelista"/>
              <w:numPr>
                <w:ilvl w:val="0"/>
                <w:numId w:val="38"/>
              </w:numPr>
              <w:jc w:val="right"/>
              <w:rPr>
                <w:rFonts w:ascii="Verdana" w:hAnsi="Verdana"/>
                <w:b/>
                <w:sz w:val="16"/>
                <w:szCs w:val="16"/>
              </w:rPr>
            </w:pPr>
            <w:r>
              <w:rPr>
                <w:rFonts w:ascii="Verdana" w:hAnsi="Verdana"/>
                <w:b/>
                <w:sz w:val="16"/>
                <w:szCs w:val="16"/>
              </w:rPr>
              <w:t xml:space="preserve">TOTAL PUNTAJE PROPUESTA ECONOMICA </w:t>
            </w:r>
          </w:p>
        </w:tc>
        <w:tc>
          <w:tcPr>
            <w:tcW w:w="1607" w:type="pct"/>
            <w:shd w:val="clear" w:color="auto" w:fill="B8CCE4"/>
            <w:vAlign w:val="center"/>
          </w:tcPr>
          <w:p w14:paraId="115CAEEB" w14:textId="77777777" w:rsidR="00D13DD7" w:rsidRDefault="00D13DD7" w:rsidP="007D1212">
            <w:pPr>
              <w:pStyle w:val="Prrafodelista"/>
              <w:ind w:left="340"/>
              <w:jc w:val="center"/>
              <w:rPr>
                <w:rFonts w:ascii="Verdana" w:hAnsi="Verdana"/>
                <w:b/>
                <w:sz w:val="16"/>
                <w:szCs w:val="16"/>
              </w:rPr>
            </w:pPr>
            <w:r>
              <w:rPr>
                <w:rFonts w:ascii="Verdana" w:hAnsi="Verdana"/>
                <w:b/>
                <w:sz w:val="16"/>
                <w:szCs w:val="16"/>
              </w:rPr>
              <w:t>20</w:t>
            </w:r>
          </w:p>
        </w:tc>
      </w:tr>
      <w:tr w:rsidR="00D13DD7" w:rsidRPr="00D1289E" w14:paraId="6F1E9216" w14:textId="77777777" w:rsidTr="007D1212">
        <w:trPr>
          <w:jc w:val="center"/>
        </w:trPr>
        <w:tc>
          <w:tcPr>
            <w:tcW w:w="3393" w:type="pct"/>
            <w:gridSpan w:val="3"/>
            <w:shd w:val="clear" w:color="auto" w:fill="B8CCE4"/>
            <w:vAlign w:val="center"/>
          </w:tcPr>
          <w:p w14:paraId="7AE1DB9A" w14:textId="77777777" w:rsidR="00D13DD7" w:rsidRDefault="00D13DD7" w:rsidP="003D1DE2">
            <w:pPr>
              <w:pStyle w:val="Prrafodelista"/>
              <w:numPr>
                <w:ilvl w:val="0"/>
                <w:numId w:val="38"/>
              </w:numPr>
              <w:jc w:val="right"/>
              <w:rPr>
                <w:rFonts w:ascii="Verdana" w:hAnsi="Verdana"/>
                <w:b/>
                <w:sz w:val="16"/>
                <w:szCs w:val="16"/>
              </w:rPr>
            </w:pPr>
            <w:r>
              <w:rPr>
                <w:rFonts w:ascii="Verdana" w:hAnsi="Verdana"/>
                <w:b/>
                <w:sz w:val="16"/>
                <w:szCs w:val="16"/>
              </w:rPr>
              <w:t>TOTAL PUNTAJE CALIDAD PROPUESTA TECNICA Y COSTO (E+F)</w:t>
            </w:r>
          </w:p>
        </w:tc>
        <w:tc>
          <w:tcPr>
            <w:tcW w:w="1607" w:type="pct"/>
            <w:shd w:val="clear" w:color="auto" w:fill="B8CCE4"/>
            <w:vAlign w:val="center"/>
          </w:tcPr>
          <w:p w14:paraId="45B29583" w14:textId="77777777" w:rsidR="00D13DD7" w:rsidRDefault="00D13DD7" w:rsidP="007D1212">
            <w:pPr>
              <w:pStyle w:val="Prrafodelista"/>
              <w:ind w:left="340"/>
              <w:jc w:val="center"/>
              <w:rPr>
                <w:rFonts w:ascii="Verdana" w:hAnsi="Verdana"/>
                <w:b/>
                <w:sz w:val="16"/>
                <w:szCs w:val="16"/>
              </w:rPr>
            </w:pPr>
            <w:r>
              <w:rPr>
                <w:rFonts w:ascii="Verdana" w:hAnsi="Verdana"/>
                <w:b/>
                <w:sz w:val="16"/>
                <w:szCs w:val="16"/>
              </w:rPr>
              <w:t>100</w:t>
            </w:r>
          </w:p>
        </w:tc>
      </w:tr>
    </w:tbl>
    <w:p w14:paraId="0F39B173" w14:textId="77777777" w:rsidR="00D13DD7" w:rsidRDefault="00D13DD7" w:rsidP="00B37050">
      <w:pPr>
        <w:jc w:val="both"/>
        <w:rPr>
          <w:rFonts w:asciiTheme="minorHAnsi" w:hAnsiTheme="minorHAnsi" w:cstheme="minorHAnsi"/>
          <w:i/>
          <w:snapToGrid w:val="0"/>
          <w:color w:val="FF0000"/>
          <w:sz w:val="22"/>
          <w:szCs w:val="22"/>
        </w:rPr>
      </w:pPr>
    </w:p>
    <w:p w14:paraId="295A1B87" w14:textId="77777777" w:rsidR="00D13DD7" w:rsidRDefault="00D13DD7" w:rsidP="00B37050">
      <w:pPr>
        <w:jc w:val="both"/>
        <w:rPr>
          <w:rFonts w:asciiTheme="minorHAnsi" w:hAnsiTheme="minorHAnsi" w:cstheme="minorHAnsi"/>
          <w:i/>
          <w:snapToGrid w:val="0"/>
          <w:color w:val="FF0000"/>
          <w:sz w:val="22"/>
          <w:szCs w:val="22"/>
        </w:rPr>
      </w:pPr>
    </w:p>
    <w:p w14:paraId="00DEDCD8" w14:textId="77777777" w:rsidR="00D13DD7" w:rsidRDefault="00D13DD7" w:rsidP="00B37050">
      <w:pPr>
        <w:jc w:val="both"/>
        <w:rPr>
          <w:rFonts w:asciiTheme="minorHAnsi" w:hAnsiTheme="minorHAnsi" w:cstheme="minorHAnsi"/>
          <w:i/>
          <w:snapToGrid w:val="0"/>
          <w:color w:val="FF0000"/>
          <w:sz w:val="22"/>
          <w:szCs w:val="22"/>
        </w:rPr>
      </w:pPr>
    </w:p>
    <w:p w14:paraId="00CAF2EF" w14:textId="77777777" w:rsidR="00D13DD7" w:rsidRDefault="00D13DD7" w:rsidP="00B37050">
      <w:pPr>
        <w:jc w:val="both"/>
        <w:rPr>
          <w:rFonts w:asciiTheme="minorHAnsi" w:hAnsiTheme="minorHAnsi" w:cstheme="minorHAnsi"/>
          <w:i/>
          <w:snapToGrid w:val="0"/>
          <w:color w:val="FF0000"/>
          <w:sz w:val="22"/>
          <w:szCs w:val="22"/>
        </w:rPr>
      </w:pPr>
    </w:p>
    <w:p w14:paraId="04D6719A" w14:textId="77777777" w:rsidR="00D13DD7" w:rsidRDefault="00D13DD7" w:rsidP="00B37050">
      <w:pPr>
        <w:jc w:val="both"/>
        <w:rPr>
          <w:rFonts w:asciiTheme="minorHAnsi" w:hAnsiTheme="minorHAnsi" w:cstheme="minorHAnsi"/>
          <w:i/>
          <w:snapToGrid w:val="0"/>
          <w:color w:val="FF0000"/>
          <w:sz w:val="22"/>
          <w:szCs w:val="22"/>
        </w:rPr>
      </w:pPr>
    </w:p>
    <w:p w14:paraId="31D0D774" w14:textId="77777777" w:rsidR="00D13DD7" w:rsidRDefault="00D13DD7" w:rsidP="00B37050">
      <w:pPr>
        <w:jc w:val="both"/>
        <w:rPr>
          <w:rFonts w:asciiTheme="minorHAnsi" w:hAnsiTheme="minorHAnsi" w:cstheme="minorHAnsi"/>
          <w:i/>
          <w:snapToGrid w:val="0"/>
          <w:color w:val="FF0000"/>
          <w:sz w:val="22"/>
          <w:szCs w:val="22"/>
        </w:rPr>
      </w:pPr>
    </w:p>
    <w:p w14:paraId="33E658AD" w14:textId="77777777" w:rsidR="00D13DD7" w:rsidRDefault="00D13DD7" w:rsidP="00B37050">
      <w:pPr>
        <w:jc w:val="both"/>
        <w:rPr>
          <w:rFonts w:asciiTheme="minorHAnsi" w:hAnsiTheme="minorHAnsi" w:cstheme="minorHAnsi"/>
          <w:i/>
          <w:snapToGrid w:val="0"/>
          <w:color w:val="FF0000"/>
          <w:sz w:val="22"/>
          <w:szCs w:val="22"/>
        </w:rPr>
      </w:pPr>
    </w:p>
    <w:p w14:paraId="26E4B5EC" w14:textId="77777777" w:rsidR="00D13DD7" w:rsidRDefault="00D13DD7" w:rsidP="00B37050">
      <w:pPr>
        <w:jc w:val="both"/>
        <w:rPr>
          <w:rFonts w:asciiTheme="minorHAnsi" w:hAnsiTheme="minorHAnsi" w:cstheme="minorHAnsi"/>
          <w:i/>
          <w:snapToGrid w:val="0"/>
          <w:color w:val="FF0000"/>
          <w:sz w:val="22"/>
          <w:szCs w:val="22"/>
        </w:rPr>
      </w:pPr>
    </w:p>
    <w:p w14:paraId="2F23E6BE" w14:textId="77777777" w:rsidR="00D13DD7" w:rsidRDefault="00D13DD7" w:rsidP="00B37050">
      <w:pPr>
        <w:jc w:val="both"/>
        <w:rPr>
          <w:rFonts w:asciiTheme="minorHAnsi" w:hAnsiTheme="minorHAnsi" w:cstheme="minorHAnsi"/>
          <w:i/>
          <w:snapToGrid w:val="0"/>
          <w:color w:val="FF0000"/>
          <w:sz w:val="22"/>
          <w:szCs w:val="22"/>
        </w:rPr>
      </w:pPr>
    </w:p>
    <w:p w14:paraId="335933CA" w14:textId="77777777" w:rsidR="00D13DD7" w:rsidRDefault="00D13DD7"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572798DE" w14:textId="77777777" w:rsidR="00AC4F12" w:rsidRDefault="00AC4F12" w:rsidP="00B37050">
      <w:pPr>
        <w:jc w:val="both"/>
        <w:rPr>
          <w:rFonts w:asciiTheme="minorHAnsi" w:hAnsiTheme="minorHAnsi" w:cstheme="minorHAnsi"/>
          <w:i/>
          <w:snapToGrid w:val="0"/>
          <w:color w:val="FF0000"/>
          <w:sz w:val="22"/>
          <w:szCs w:val="22"/>
        </w:rPr>
      </w:pPr>
    </w:p>
    <w:p w14:paraId="2520712A" w14:textId="77777777" w:rsidR="00AC4F12" w:rsidRDefault="00AC4F12" w:rsidP="00B37050">
      <w:pPr>
        <w:jc w:val="both"/>
        <w:rPr>
          <w:rFonts w:asciiTheme="minorHAnsi" w:hAnsiTheme="minorHAnsi" w:cstheme="minorHAnsi"/>
          <w:i/>
          <w:snapToGrid w:val="0"/>
          <w:color w:val="FF0000"/>
          <w:sz w:val="22"/>
          <w:szCs w:val="22"/>
        </w:rPr>
      </w:pPr>
    </w:p>
    <w:p w14:paraId="68A21D0A" w14:textId="77777777" w:rsidR="00AC4F12" w:rsidRDefault="00AC4F12" w:rsidP="00B37050">
      <w:pPr>
        <w:jc w:val="both"/>
        <w:rPr>
          <w:rFonts w:asciiTheme="minorHAnsi" w:hAnsiTheme="minorHAnsi" w:cstheme="minorHAnsi"/>
          <w:i/>
          <w:snapToGrid w:val="0"/>
          <w:color w:val="FF0000"/>
          <w:sz w:val="22"/>
          <w:szCs w:val="22"/>
        </w:rPr>
      </w:pPr>
    </w:p>
    <w:p w14:paraId="2E40FF19" w14:textId="77777777" w:rsidR="00AC4F12" w:rsidRDefault="00AC4F12" w:rsidP="00B37050">
      <w:pPr>
        <w:jc w:val="both"/>
        <w:rPr>
          <w:rFonts w:asciiTheme="minorHAnsi" w:hAnsiTheme="minorHAnsi" w:cstheme="minorHAnsi"/>
          <w:i/>
          <w:snapToGrid w:val="0"/>
          <w:color w:val="FF0000"/>
          <w:sz w:val="22"/>
          <w:szCs w:val="22"/>
        </w:rPr>
      </w:pPr>
    </w:p>
    <w:p w14:paraId="0E871C3B" w14:textId="77777777" w:rsidR="00AC4F12" w:rsidRDefault="00AC4F12" w:rsidP="00B37050">
      <w:pPr>
        <w:jc w:val="both"/>
        <w:rPr>
          <w:rFonts w:asciiTheme="minorHAnsi" w:hAnsiTheme="minorHAnsi" w:cstheme="minorHAnsi"/>
          <w:i/>
          <w:snapToGrid w:val="0"/>
          <w:color w:val="FF0000"/>
          <w:sz w:val="22"/>
          <w:szCs w:val="22"/>
        </w:rPr>
      </w:pPr>
    </w:p>
    <w:p w14:paraId="7052B51C" w14:textId="77777777" w:rsidR="00AC4F12" w:rsidRDefault="00AC4F12" w:rsidP="00B37050">
      <w:pPr>
        <w:jc w:val="both"/>
        <w:rPr>
          <w:rFonts w:asciiTheme="minorHAnsi" w:hAnsiTheme="minorHAnsi" w:cstheme="minorHAnsi"/>
          <w:i/>
          <w:snapToGrid w:val="0"/>
          <w:color w:val="FF0000"/>
          <w:sz w:val="22"/>
          <w:szCs w:val="22"/>
        </w:rPr>
      </w:pPr>
    </w:p>
    <w:p w14:paraId="2FFADD6C" w14:textId="77777777" w:rsidR="00AC4F12" w:rsidRDefault="00AC4F12" w:rsidP="00B37050">
      <w:pPr>
        <w:jc w:val="both"/>
        <w:rPr>
          <w:rFonts w:asciiTheme="minorHAnsi" w:hAnsiTheme="minorHAnsi" w:cstheme="minorHAnsi"/>
          <w:i/>
          <w:snapToGrid w:val="0"/>
          <w:color w:val="FF0000"/>
          <w:sz w:val="22"/>
          <w:szCs w:val="22"/>
        </w:rPr>
      </w:pPr>
    </w:p>
    <w:p w14:paraId="460D4197" w14:textId="77777777" w:rsidR="00AC4F12" w:rsidRDefault="00AC4F12" w:rsidP="00B37050">
      <w:pPr>
        <w:jc w:val="both"/>
        <w:rPr>
          <w:rFonts w:asciiTheme="minorHAnsi" w:hAnsiTheme="minorHAnsi" w:cstheme="minorHAnsi"/>
          <w:i/>
          <w:snapToGrid w:val="0"/>
          <w:color w:val="FF0000"/>
          <w:sz w:val="22"/>
          <w:szCs w:val="22"/>
        </w:rPr>
      </w:pPr>
    </w:p>
    <w:p w14:paraId="059A1108" w14:textId="77777777" w:rsidR="00AC4F12" w:rsidRDefault="00AC4F12"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3D1DE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3D1DE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3D1DE2">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6C4877A" w:rsidR="000A2BD2" w:rsidRPr="00AB0118" w:rsidRDefault="000A2BD2" w:rsidP="003D1DE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w:t>
      </w:r>
      <w:r w:rsidR="008A16BB">
        <w:rPr>
          <w:rFonts w:asciiTheme="minorHAnsi" w:hAnsiTheme="minorHAnsi" w:cstheme="minorHAnsi"/>
          <w:color w:val="000000"/>
          <w:sz w:val="22"/>
          <w:szCs w:val="22"/>
        </w:rPr>
        <w:t>a.</w:t>
      </w:r>
    </w:p>
    <w:p w14:paraId="1E11D3C9" w14:textId="77777777" w:rsidR="004A11B1" w:rsidRPr="00AB0118" w:rsidRDefault="000A2BD2" w:rsidP="003D1DE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3D1DE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3D1DE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3D1DE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3D1DE2">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3D1DE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3D1DE2">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3D1DE2">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3D1DE2">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3D1DE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3D1DE2">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3D1DE2">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3D1DE2">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3D1DE2">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3D1DE2">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3D1DE2">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3D1DE2">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3D1DE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3D1DE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7C915262"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Resumen de Información Financiera</w:t>
      </w:r>
      <w:r w:rsidR="008A16BB">
        <w:rPr>
          <w:rFonts w:asciiTheme="minorHAnsi" w:hAnsiTheme="minorHAnsi" w:cstheme="minorHAnsi"/>
          <w:sz w:val="22"/>
          <w:szCs w:val="22"/>
          <w:lang w:val="es-BO"/>
        </w:rPr>
        <w:t>.</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3EE9FF87" w14:textId="6E127588" w:rsidR="0093206F" w:rsidRDefault="0093206F" w:rsidP="008D5887">
      <w:pPr>
        <w:pStyle w:val="Normal2"/>
        <w:tabs>
          <w:tab w:val="left" w:pos="1701"/>
        </w:tabs>
        <w:ind w:left="708" w:firstLine="0"/>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31FCB470" w14:textId="77777777" w:rsidR="0093206F" w:rsidRPr="002B564A"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73208163" w14:textId="77777777" w:rsidR="006439A1" w:rsidRDefault="006439A1" w:rsidP="00775867">
      <w:pPr>
        <w:jc w:val="center"/>
        <w:rPr>
          <w:rFonts w:asciiTheme="minorHAnsi" w:hAnsiTheme="minorHAnsi" w:cstheme="minorHAnsi"/>
          <w:b/>
          <w:sz w:val="22"/>
          <w:szCs w:val="22"/>
        </w:rPr>
      </w:pPr>
    </w:p>
    <w:p w14:paraId="4110B5B7" w14:textId="77777777" w:rsidR="006439A1" w:rsidRDefault="006439A1" w:rsidP="00775867">
      <w:pPr>
        <w:jc w:val="center"/>
        <w:rPr>
          <w:rFonts w:asciiTheme="minorHAnsi" w:hAnsiTheme="minorHAnsi" w:cstheme="minorHAnsi"/>
          <w:b/>
          <w:sz w:val="22"/>
          <w:szCs w:val="22"/>
        </w:rPr>
      </w:pPr>
    </w:p>
    <w:p w14:paraId="391805F9" w14:textId="77777777" w:rsidR="006439A1" w:rsidRDefault="006439A1" w:rsidP="00775867">
      <w:pPr>
        <w:jc w:val="center"/>
        <w:rPr>
          <w:rFonts w:asciiTheme="minorHAnsi" w:hAnsiTheme="minorHAnsi" w:cstheme="minorHAnsi"/>
          <w:b/>
          <w:sz w:val="22"/>
          <w:szCs w:val="22"/>
        </w:rPr>
      </w:pPr>
    </w:p>
    <w:p w14:paraId="69A9E8C9" w14:textId="77777777" w:rsidR="006439A1" w:rsidRDefault="006439A1"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3D1DE2">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3D1DE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3D1DE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3D1DE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3D1DE2">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1C018997" w:rsidR="00EF3A20" w:rsidRPr="008C7CAD" w:rsidRDefault="00EF3A20" w:rsidP="003D1DE2">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1A648B">
        <w:rPr>
          <w:rFonts w:asciiTheme="minorHAnsi" w:hAnsiTheme="minorHAnsi" w:cstheme="minorHAnsi"/>
          <w:sz w:val="22"/>
          <w:szCs w:val="22"/>
        </w:rPr>
        <w:t xml:space="preserve">, </w:t>
      </w:r>
      <w:r w:rsidR="001A648B">
        <w:rPr>
          <w:rFonts w:asciiTheme="minorHAnsi" w:hAnsiTheme="minorHAnsi" w:cstheme="minorHAnsi"/>
          <w:sz w:val="22"/>
          <w:szCs w:val="22"/>
        </w:rPr>
        <w:t>de acuerdo a lo establecido en la PARTE IV “Garantias Financieras Solicitadas” del DBC</w:t>
      </w:r>
      <w:r w:rsidR="001A648B">
        <w:rPr>
          <w:rFonts w:asciiTheme="minorHAnsi" w:hAnsiTheme="minorHAnsi" w:cstheme="minorHAnsi"/>
          <w:sz w:val="22"/>
          <w:szCs w:val="22"/>
        </w:rPr>
        <w:t>.</w:t>
      </w:r>
      <w:r w:rsidRPr="008C7CAD">
        <w:rPr>
          <w:rFonts w:asciiTheme="minorHAnsi" w:hAnsiTheme="minorHAnsi" w:cstheme="minorHAnsi"/>
          <w:sz w:val="22"/>
          <w:szCs w:val="22"/>
        </w:rPr>
        <w:t xml:space="preserve"> </w:t>
      </w:r>
    </w:p>
    <w:p w14:paraId="5590ED66" w14:textId="77777777" w:rsidR="00EF3A20" w:rsidRPr="0013370D" w:rsidRDefault="00EF3A20" w:rsidP="003D1DE2">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3D1DE2">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1A648B">
        <w:trPr>
          <w:trHeight w:hRule="exact" w:val="1373"/>
          <w:jc w:val="center"/>
        </w:trPr>
        <w:tc>
          <w:tcPr>
            <w:tcW w:w="4111" w:type="dxa"/>
            <w:vAlign w:val="center"/>
          </w:tcPr>
          <w:p w14:paraId="490C4946" w14:textId="77777777" w:rsidR="0093206F" w:rsidRDefault="0093206F" w:rsidP="001A648B">
            <w:pPr>
              <w:spacing w:line="200" w:lineRule="exact"/>
              <w:jc w:val="center"/>
              <w:rPr>
                <w:rFonts w:ascii="Arial" w:hAnsi="Arial" w:cs="Arial"/>
                <w:sz w:val="16"/>
                <w:szCs w:val="16"/>
                <w:lang w:val="es-ES_tradnl"/>
              </w:rPr>
            </w:pPr>
          </w:p>
          <w:p w14:paraId="6331F75F" w14:textId="77777777" w:rsidR="001A648B" w:rsidRDefault="001A648B" w:rsidP="001A648B">
            <w:pPr>
              <w:jc w:val="center"/>
              <w:rPr>
                <w:rFonts w:asciiTheme="minorHAnsi" w:hAnsiTheme="minorHAnsi" w:cs="Century Gothic"/>
                <w:bCs/>
                <w:color w:val="000000"/>
              </w:rPr>
            </w:pPr>
          </w:p>
          <w:p w14:paraId="6A6AE427" w14:textId="136C1EF0" w:rsidR="0093206F" w:rsidRPr="0042741C" w:rsidRDefault="001A648B" w:rsidP="001A648B">
            <w:pPr>
              <w:jc w:val="center"/>
              <w:rPr>
                <w:rFonts w:ascii="Arial" w:hAnsi="Arial" w:cs="Arial"/>
                <w:sz w:val="16"/>
                <w:szCs w:val="16"/>
                <w:lang w:val="es-ES_tradnl"/>
              </w:rPr>
            </w:pPr>
            <w:r w:rsidRPr="006A3177">
              <w:rPr>
                <w:rFonts w:asciiTheme="minorHAnsi" w:hAnsiTheme="minorHAnsi" w:cs="Century Gothic"/>
                <w:bCs/>
                <w:color w:val="000000"/>
              </w:rPr>
              <w:t>DISEÑO AVANZADO DE TUBULARES E INTEGRIDAD DE POZOS PARA LOS POZOS HP/HT</w:t>
            </w:r>
          </w:p>
          <w:p w14:paraId="21BF9478" w14:textId="77777777" w:rsidR="0093206F" w:rsidRPr="0042741C" w:rsidRDefault="0093206F" w:rsidP="001A648B">
            <w:pPr>
              <w:jc w:val="center"/>
              <w:rPr>
                <w:rFonts w:ascii="Arial" w:hAnsi="Arial" w:cs="Arial"/>
                <w:sz w:val="16"/>
                <w:szCs w:val="16"/>
                <w:lang w:val="es-ES_tradnl"/>
              </w:rPr>
            </w:pPr>
          </w:p>
          <w:p w14:paraId="4DAF9370" w14:textId="77777777" w:rsidR="0093206F" w:rsidRDefault="0093206F" w:rsidP="001A648B">
            <w:pPr>
              <w:jc w:val="center"/>
              <w:rPr>
                <w:rFonts w:ascii="Arial" w:hAnsi="Arial" w:cs="Arial"/>
                <w:sz w:val="16"/>
                <w:szCs w:val="16"/>
                <w:lang w:val="es-ES_tradnl"/>
              </w:rPr>
            </w:pPr>
          </w:p>
          <w:p w14:paraId="63B81357" w14:textId="77777777" w:rsidR="0093206F" w:rsidRDefault="0093206F" w:rsidP="001A648B">
            <w:pPr>
              <w:jc w:val="center"/>
              <w:rPr>
                <w:rFonts w:ascii="Arial" w:hAnsi="Arial" w:cs="Arial"/>
                <w:sz w:val="16"/>
                <w:szCs w:val="16"/>
                <w:lang w:val="es-ES_tradnl"/>
              </w:rPr>
            </w:pPr>
          </w:p>
          <w:p w14:paraId="27CAE0C6" w14:textId="77777777" w:rsidR="0093206F" w:rsidRPr="0042741C" w:rsidRDefault="0093206F" w:rsidP="001A648B">
            <w:pPr>
              <w:jc w:val="center"/>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EEBD4BA" w14:textId="77777777" w:rsidR="001A648B" w:rsidRDefault="001A648B" w:rsidP="00B13157">
      <w:pPr>
        <w:rPr>
          <w:rFonts w:asciiTheme="minorHAnsi" w:hAnsiTheme="minorHAnsi" w:cstheme="minorHAnsi"/>
          <w:sz w:val="22"/>
          <w:szCs w:val="22"/>
          <w:lang w:val="es-MX"/>
        </w:rPr>
      </w:pPr>
    </w:p>
    <w:p w14:paraId="084C958D" w14:textId="77777777" w:rsidR="001A648B" w:rsidRDefault="001A648B"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7D11FB9D"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3D1DE2">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3D1DE2">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35EEBB7C"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3D1DE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3D1DE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6"/>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003CE315" w14:textId="7350BA6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93206F">
        <w:rPr>
          <w:rFonts w:asciiTheme="minorHAnsi" w:hAnsiTheme="minorHAnsi" w:cstheme="minorHAnsi"/>
          <w:b/>
          <w:sz w:val="22"/>
          <w:szCs w:val="22"/>
        </w:rPr>
        <w:t>3</w:t>
      </w:r>
    </w:p>
    <w:p w14:paraId="3AE0514E" w14:textId="77777777" w:rsidR="002509B2" w:rsidRPr="00552079" w:rsidRDefault="002509B2" w:rsidP="002509B2">
      <w:pPr>
        <w:rPr>
          <w:rFonts w:asciiTheme="minorHAnsi" w:hAnsiTheme="minorHAnsi" w:cstheme="minorHAnsi"/>
          <w:b/>
          <w:sz w:val="22"/>
          <w:szCs w:val="22"/>
        </w:rPr>
      </w:pPr>
    </w:p>
    <w:p w14:paraId="4A9BEB6A"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E72425">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E72425">
            <w:pPr>
              <w:jc w:val="center"/>
              <w:rPr>
                <w:rFonts w:asciiTheme="minorHAnsi" w:hAnsiTheme="minorHAnsi" w:cstheme="minorHAnsi"/>
                <w:b/>
                <w:sz w:val="22"/>
                <w:szCs w:val="22"/>
              </w:rPr>
            </w:pPr>
          </w:p>
          <w:p w14:paraId="78C5543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2C7567D4" w14:textId="77777777" w:rsidR="002509B2" w:rsidRPr="00552079" w:rsidRDefault="002509B2" w:rsidP="00E72425">
            <w:pPr>
              <w:jc w:val="center"/>
              <w:rPr>
                <w:rFonts w:asciiTheme="minorHAnsi" w:hAnsiTheme="minorHAnsi" w:cstheme="minorHAnsi"/>
                <w:b/>
                <w:sz w:val="22"/>
                <w:szCs w:val="22"/>
              </w:rPr>
            </w:pPr>
          </w:p>
        </w:tc>
      </w:tr>
      <w:tr w:rsidR="002509B2" w:rsidRPr="00552079" w14:paraId="59D5B639" w14:textId="77777777" w:rsidTr="00E72425">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7065FEFA" w14:textId="77777777" w:rsidTr="00E72425">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3BCDADE9" w14:textId="77777777" w:rsidTr="00E72425">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222D8D3" w14:textId="77777777" w:rsidTr="00E72425">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20DDFAC9" w14:textId="77777777" w:rsidTr="00E72425">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01A125A" w14:textId="77777777" w:rsidTr="00E72425">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7083D91" w14:textId="77777777" w:rsidTr="00E72425">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03D91127" w14:textId="77777777" w:rsidTr="00E72425">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10A3CA8" w14:textId="77777777" w:rsidTr="00E72425">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41B0C93" w14:textId="77777777" w:rsidTr="00281C45">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C1C992" w14:textId="77777777" w:rsidR="00281C45" w:rsidRPr="008E59CF" w:rsidRDefault="00281C45" w:rsidP="00281C45">
            <w:pPr>
              <w:jc w:val="both"/>
              <w:rPr>
                <w:rFonts w:asciiTheme="minorHAnsi" w:hAnsiTheme="minorHAnsi" w:cstheme="minorHAnsi"/>
                <w:b/>
                <w:color w:val="000000"/>
                <w:sz w:val="18"/>
                <w:szCs w:val="18"/>
                <w:lang w:eastAsia="es-BO"/>
              </w:rPr>
            </w:pPr>
            <w:r w:rsidRPr="008E59CF">
              <w:rPr>
                <w:rFonts w:asciiTheme="minorHAnsi" w:hAnsiTheme="minorHAnsi" w:cstheme="minorHAnsi"/>
                <w:b/>
                <w:color w:val="000000"/>
                <w:sz w:val="18"/>
                <w:szCs w:val="18"/>
                <w:lang w:eastAsia="es-BO"/>
              </w:rPr>
              <w:t>Nota:</w:t>
            </w:r>
          </w:p>
          <w:p w14:paraId="1F93E087" w14:textId="77777777" w:rsidR="008E59CF" w:rsidRDefault="00281C45" w:rsidP="003D1DE2">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3F6C91">
              <w:rPr>
                <w:rFonts w:asciiTheme="minorHAnsi" w:hAnsiTheme="minorHAnsi" w:cstheme="minorHAnsi"/>
                <w:color w:val="000000"/>
                <w:sz w:val="18"/>
                <w:szCs w:val="18"/>
                <w:lang w:eastAsia="es-BO"/>
              </w:rPr>
              <w:t>Toda la información contenida en este formulario es una declaración jurada. El proponente deberá adjuntar a la propuesta los Estados Financieros al cierre de la última ges</w:t>
            </w:r>
            <w:r>
              <w:rPr>
                <w:rFonts w:asciiTheme="minorHAnsi" w:hAnsiTheme="minorHAnsi" w:cstheme="minorHAnsi"/>
                <w:color w:val="000000"/>
                <w:sz w:val="18"/>
                <w:szCs w:val="18"/>
                <w:lang w:eastAsia="es-BO"/>
              </w:rPr>
              <w:t>tión fiscal en fotocopia simple</w:t>
            </w:r>
            <w:r w:rsidRPr="003F6C91">
              <w:rPr>
                <w:rFonts w:asciiTheme="minorHAnsi" w:hAnsiTheme="minorHAnsi" w:cstheme="minorHAnsi"/>
                <w:color w:val="000000"/>
                <w:sz w:val="18"/>
                <w:szCs w:val="18"/>
                <w:lang w:eastAsia="es-BO"/>
              </w:rPr>
              <w:t xml:space="preserve"> que refleje la información detallada.</w:t>
            </w:r>
          </w:p>
          <w:p w14:paraId="72FF9DCD" w14:textId="77777777" w:rsidR="008E59CF" w:rsidRDefault="008E59CF" w:rsidP="008E59CF">
            <w:pPr>
              <w:pStyle w:val="Prrafodelista"/>
              <w:ind w:left="431"/>
              <w:jc w:val="both"/>
              <w:rPr>
                <w:rFonts w:asciiTheme="minorHAnsi" w:hAnsiTheme="minorHAnsi" w:cstheme="minorHAnsi"/>
                <w:color w:val="000000"/>
                <w:sz w:val="18"/>
                <w:szCs w:val="18"/>
                <w:lang w:eastAsia="es-BO"/>
              </w:rPr>
            </w:pPr>
          </w:p>
          <w:p w14:paraId="0A8464C8" w14:textId="07195C89" w:rsidR="002509B2" w:rsidRPr="008E59CF" w:rsidRDefault="00281C45" w:rsidP="003D1DE2">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8E59CF">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6CBE148E" w14:textId="77777777" w:rsidR="002509B2" w:rsidRDefault="002509B2" w:rsidP="002509B2">
      <w:pPr>
        <w:rPr>
          <w:rFonts w:asciiTheme="minorHAnsi" w:hAnsiTheme="minorHAnsi" w:cstheme="minorHAnsi"/>
          <w:b/>
          <w:sz w:val="22"/>
          <w:szCs w:val="22"/>
        </w:rPr>
      </w:pPr>
    </w:p>
    <w:p w14:paraId="1573C09B" w14:textId="77777777" w:rsidR="00010F57" w:rsidRDefault="00010F57" w:rsidP="002509B2">
      <w:pPr>
        <w:rPr>
          <w:rFonts w:asciiTheme="minorHAnsi" w:hAnsiTheme="minorHAnsi" w:cstheme="minorHAnsi"/>
          <w:b/>
          <w:sz w:val="22"/>
          <w:szCs w:val="22"/>
        </w:rPr>
      </w:pPr>
    </w:p>
    <w:p w14:paraId="14B0BDE6" w14:textId="77777777" w:rsidR="00010F57" w:rsidRDefault="00010F57" w:rsidP="002509B2">
      <w:pPr>
        <w:rPr>
          <w:rFonts w:asciiTheme="minorHAnsi" w:hAnsiTheme="minorHAnsi" w:cstheme="minorHAnsi"/>
          <w:b/>
          <w:sz w:val="22"/>
          <w:szCs w:val="22"/>
        </w:rPr>
      </w:pPr>
    </w:p>
    <w:p w14:paraId="5B71CDE3" w14:textId="77777777" w:rsidR="00010F57" w:rsidRDefault="00010F57" w:rsidP="002509B2">
      <w:pPr>
        <w:rPr>
          <w:rFonts w:asciiTheme="minorHAnsi" w:hAnsiTheme="minorHAnsi" w:cstheme="minorHAnsi"/>
          <w:b/>
          <w:sz w:val="22"/>
          <w:szCs w:val="22"/>
        </w:rPr>
      </w:pPr>
    </w:p>
    <w:p w14:paraId="37F4532F" w14:textId="77777777" w:rsidR="00010F57" w:rsidRDefault="00010F57" w:rsidP="002509B2">
      <w:pPr>
        <w:rPr>
          <w:rFonts w:asciiTheme="minorHAnsi" w:hAnsiTheme="minorHAnsi" w:cstheme="minorHAnsi"/>
          <w:b/>
          <w:sz w:val="22"/>
          <w:szCs w:val="22"/>
        </w:rPr>
      </w:pPr>
    </w:p>
    <w:p w14:paraId="705B8F2D" w14:textId="77777777" w:rsidR="00281C45" w:rsidRDefault="00281C45" w:rsidP="002509B2">
      <w:pPr>
        <w:rPr>
          <w:rFonts w:asciiTheme="minorHAnsi" w:hAnsiTheme="minorHAnsi" w:cstheme="minorHAnsi"/>
          <w:b/>
          <w:sz w:val="22"/>
          <w:szCs w:val="22"/>
        </w:rPr>
      </w:pPr>
    </w:p>
    <w:p w14:paraId="0390AF28" w14:textId="77777777" w:rsidR="00281C45" w:rsidRDefault="00281C45" w:rsidP="002509B2">
      <w:pPr>
        <w:rPr>
          <w:rFonts w:asciiTheme="minorHAnsi" w:hAnsiTheme="minorHAnsi" w:cstheme="minorHAnsi"/>
          <w:b/>
          <w:sz w:val="22"/>
          <w:szCs w:val="22"/>
        </w:rPr>
      </w:pPr>
    </w:p>
    <w:p w14:paraId="609C441B" w14:textId="77777777" w:rsidR="00281C45" w:rsidRDefault="00281C45" w:rsidP="002509B2">
      <w:pPr>
        <w:rPr>
          <w:rFonts w:asciiTheme="minorHAnsi" w:hAnsiTheme="minorHAnsi" w:cstheme="minorHAnsi"/>
          <w:b/>
          <w:sz w:val="22"/>
          <w:szCs w:val="22"/>
        </w:rPr>
      </w:pPr>
    </w:p>
    <w:p w14:paraId="229B4ADB" w14:textId="77777777" w:rsidR="001A648B" w:rsidRDefault="001A648B" w:rsidP="002509B2">
      <w:pPr>
        <w:rPr>
          <w:rFonts w:asciiTheme="minorHAnsi" w:hAnsiTheme="minorHAnsi" w:cstheme="minorHAnsi"/>
          <w:b/>
          <w:sz w:val="22"/>
          <w:szCs w:val="22"/>
        </w:rPr>
      </w:pPr>
    </w:p>
    <w:p w14:paraId="3A937FFC" w14:textId="77777777" w:rsidR="001A648B" w:rsidRDefault="001A648B"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3D1DE2">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3D1DE2">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3D1DE2">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3D1DE2">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3D1DE2">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3D1DE2">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3D1DE2">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3D1DE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3D1DE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3D1DE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3D1DE2">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B34478"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3D1DE2">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3D1DE2">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3D1DE2">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3D1DE2">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281C45">
      <w:pPr>
        <w:pStyle w:val="Sinespaciado4"/>
      </w:pPr>
    </w:p>
    <w:p w14:paraId="623AE05D" w14:textId="77777777" w:rsidR="00E7125A" w:rsidRDefault="00E7125A" w:rsidP="00281C45">
      <w:pPr>
        <w:pStyle w:val="Sinespaciado4"/>
      </w:pPr>
    </w:p>
    <w:p w14:paraId="07BE4846" w14:textId="77777777" w:rsidR="00E7125A" w:rsidRDefault="00E7125A" w:rsidP="00281C45">
      <w:pPr>
        <w:pStyle w:val="Sinespaciado4"/>
      </w:pPr>
    </w:p>
    <w:p w14:paraId="779B4D5E" w14:textId="77777777" w:rsidR="0010168E" w:rsidRDefault="0010168E" w:rsidP="00281C45">
      <w:pPr>
        <w:pStyle w:val="Sinespaciado4"/>
      </w:pPr>
    </w:p>
    <w:p w14:paraId="43019AEB" w14:textId="77777777" w:rsidR="00281C45" w:rsidRDefault="00281C45" w:rsidP="00281C45">
      <w:pPr>
        <w:pStyle w:val="Sinespaciado4"/>
      </w:pPr>
    </w:p>
    <w:p w14:paraId="50389273" w14:textId="77777777" w:rsidR="00281C45" w:rsidRDefault="00281C45" w:rsidP="00281C45">
      <w:pPr>
        <w:pStyle w:val="Sinespaciado4"/>
      </w:pPr>
    </w:p>
    <w:p w14:paraId="2E0B48B1" w14:textId="77777777" w:rsidR="0030274D" w:rsidRDefault="0030274D" w:rsidP="00BD420D">
      <w:pPr>
        <w:jc w:val="center"/>
        <w:rPr>
          <w:rFonts w:asciiTheme="minorHAnsi" w:hAnsiTheme="minorHAnsi" w:cstheme="minorHAnsi"/>
          <w:b/>
          <w:bCs/>
          <w:sz w:val="22"/>
          <w:szCs w:val="22"/>
          <w:lang w:val="es-BO"/>
        </w:rPr>
      </w:pPr>
    </w:p>
    <w:p w14:paraId="463C9A4C" w14:textId="77777777" w:rsidR="001A648B" w:rsidRDefault="001A648B" w:rsidP="00BD420D">
      <w:pPr>
        <w:jc w:val="center"/>
        <w:rPr>
          <w:rFonts w:asciiTheme="minorHAnsi" w:hAnsiTheme="minorHAnsi" w:cstheme="minorHAnsi"/>
          <w:b/>
          <w:bCs/>
          <w:sz w:val="22"/>
          <w:szCs w:val="22"/>
          <w:lang w:val="es-BO"/>
        </w:rPr>
      </w:pPr>
    </w:p>
    <w:p w14:paraId="1DF831EC" w14:textId="77777777" w:rsidR="001A648B" w:rsidRDefault="001A648B"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42DCA360" w14:textId="77777777" w:rsidR="001A648B" w:rsidRPr="00361EBE" w:rsidRDefault="001A648B" w:rsidP="001A648B">
      <w:pPr>
        <w:spacing w:after="120"/>
        <w:ind w:left="2832" w:firstLine="708"/>
        <w:jc w:val="center"/>
        <w:rPr>
          <w:rFonts w:ascii="Arial" w:hAnsi="Arial" w:cs="Arial"/>
          <w:b/>
        </w:rPr>
      </w:pPr>
      <w:r w:rsidRPr="00361EBE">
        <w:rPr>
          <w:rFonts w:ascii="Arial" w:hAnsi="Arial" w:cs="Arial"/>
          <w:b/>
        </w:rPr>
        <w:t>CONTRATO Nº YPFB/</w:t>
      </w:r>
      <w:r>
        <w:rPr>
          <w:rFonts w:ascii="Arial" w:hAnsi="Arial" w:cs="Arial"/>
          <w:b/>
        </w:rPr>
        <w:t>DLG</w:t>
      </w:r>
    </w:p>
    <w:p w14:paraId="25747F41" w14:textId="77777777" w:rsidR="001A648B" w:rsidRPr="00361EBE" w:rsidRDefault="001A648B" w:rsidP="001A648B">
      <w:pPr>
        <w:spacing w:after="120"/>
        <w:ind w:left="4956"/>
        <w:rPr>
          <w:rFonts w:ascii="Arial" w:hAnsi="Arial" w:cs="Arial"/>
          <w:b/>
        </w:rPr>
      </w:pPr>
      <w:r>
        <w:rPr>
          <w:rFonts w:ascii="Arial" w:hAnsi="Arial" w:cs="Arial"/>
          <w:b/>
        </w:rPr>
        <w:t xml:space="preserve">        La Paz, </w:t>
      </w:r>
    </w:p>
    <w:p w14:paraId="0142B13E" w14:textId="77777777" w:rsidR="001A648B" w:rsidRPr="00E20C40" w:rsidRDefault="001A648B" w:rsidP="001A648B">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___________________________</w:t>
      </w:r>
    </w:p>
    <w:p w14:paraId="769635B7" w14:textId="77777777" w:rsidR="001A648B" w:rsidRDefault="001A648B" w:rsidP="001A648B">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14:paraId="7B97B566" w14:textId="77777777" w:rsidR="001A648B" w:rsidRPr="00A651CF" w:rsidRDefault="001A648B" w:rsidP="001A648B">
      <w:pPr>
        <w:tabs>
          <w:tab w:val="left" w:pos="0"/>
        </w:tabs>
        <w:spacing w:after="120"/>
        <w:jc w:val="center"/>
        <w:rPr>
          <w:rFonts w:ascii="Arial" w:hAnsi="Arial" w:cs="Arial"/>
          <w:b/>
          <w:lang w:val="es-BO"/>
        </w:rPr>
      </w:pPr>
    </w:p>
    <w:p w14:paraId="06170278" w14:textId="77777777" w:rsidR="001A648B" w:rsidRPr="00361EBE" w:rsidRDefault="001A648B" w:rsidP="001A648B">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14:paraId="3BC6652C" w14:textId="77777777" w:rsidR="001A648B" w:rsidRPr="00361EBE" w:rsidRDefault="001A648B" w:rsidP="003D1DE2">
      <w:pPr>
        <w:numPr>
          <w:ilvl w:val="1"/>
          <w:numId w:val="70"/>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xml:space="preserve">, con Número de Identificación Tributaria (NIT) 1020269020, con domicilio en calle Bueno N° 185, Zona Central de la ciudad de La Paz, representada legalmente por </w:t>
      </w:r>
      <w:r>
        <w:rPr>
          <w:rFonts w:ascii="Arial" w:hAnsi="Arial" w:cs="Arial"/>
        </w:rPr>
        <w:t>_________________</w:t>
      </w:r>
      <w:r>
        <w:rPr>
          <w:rFonts w:ascii="Arial" w:hAnsi="Arial" w:cs="Arial"/>
          <w:lang w:val="es-BO" w:eastAsia="es-BO"/>
        </w:rPr>
        <w:t xml:space="preserve">___________ </w:t>
      </w:r>
      <w:r w:rsidRPr="00361EBE">
        <w:rPr>
          <w:rFonts w:ascii="Arial" w:hAnsi="Arial" w:cs="Arial"/>
          <w:lang w:val="es-BO" w:eastAsia="es-BO"/>
        </w:rPr>
        <w:t xml:space="preserve"> con cédula de identidad N°</w:t>
      </w:r>
      <w:r>
        <w:rPr>
          <w:rFonts w:ascii="Arial" w:hAnsi="Arial" w:cs="Arial"/>
          <w:lang w:val="es-BO" w:eastAsia="es-BO"/>
        </w:rPr>
        <w:t>____________________</w:t>
      </w:r>
      <w:r w:rsidRPr="00361EBE">
        <w:rPr>
          <w:rFonts w:ascii="Arial" w:hAnsi="Arial" w:cs="Arial"/>
          <w:lang w:val="es-BO" w:eastAsia="es-BO"/>
        </w:rPr>
        <w:t xml:space="preserve">, designado mediante </w:t>
      </w:r>
      <w:r>
        <w:rPr>
          <w:rFonts w:ascii="Arial" w:hAnsi="Arial" w:cs="Arial"/>
          <w:lang w:val="es-BO" w:eastAsia="es-BO"/>
        </w:rPr>
        <w:t>_____________</w:t>
      </w:r>
      <w:r w:rsidRPr="00361EBE">
        <w:rPr>
          <w:rFonts w:ascii="Arial" w:hAnsi="Arial" w:cs="Arial"/>
          <w:lang w:val="es-BO" w:eastAsia="es-BO"/>
        </w:rPr>
        <w:t xml:space="preserve"> de fecha </w:t>
      </w:r>
      <w:r>
        <w:rPr>
          <w:rFonts w:ascii="Arial" w:hAnsi="Arial" w:cs="Arial"/>
          <w:lang w:val="es-BO" w:eastAsia="es-BO"/>
        </w:rPr>
        <w:t>________________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14:paraId="45242FF0" w14:textId="77777777" w:rsidR="001A648B" w:rsidRPr="00361EBE" w:rsidRDefault="001A648B" w:rsidP="003D1DE2">
      <w:pPr>
        <w:numPr>
          <w:ilvl w:val="1"/>
          <w:numId w:val="70"/>
        </w:numPr>
        <w:spacing w:after="120"/>
        <w:ind w:left="709" w:hanging="709"/>
        <w:jc w:val="both"/>
        <w:rPr>
          <w:rFonts w:ascii="Arial" w:hAnsi="Arial" w:cs="Arial"/>
        </w:rPr>
      </w:pPr>
      <w:r>
        <w:rPr>
          <w:rFonts w:ascii="Arial" w:hAnsi="Arial" w:cs="Arial"/>
          <w:b/>
          <w:lang w:val="es-ES_tradnl"/>
        </w:rPr>
        <w:t>____________________________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constituida </w:t>
      </w:r>
      <w:r w:rsidRPr="00361EBE">
        <w:rPr>
          <w:rFonts w:ascii="Arial" w:hAnsi="Arial" w:cs="Arial"/>
          <w:lang w:val="es-ES_tradnl"/>
        </w:rPr>
        <w:t>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_____________</w:t>
      </w:r>
      <w:r w:rsidRPr="00361EBE">
        <w:rPr>
          <w:rFonts w:ascii="Arial" w:hAnsi="Arial" w:cs="Arial"/>
        </w:rPr>
        <w:t xml:space="preserve"> con Número de Identificación Tributaria </w:t>
      </w:r>
      <w:r>
        <w:rPr>
          <w:rFonts w:ascii="Arial" w:hAnsi="Arial" w:cs="Arial"/>
        </w:rPr>
        <w:t>________________,</w:t>
      </w:r>
      <w:r w:rsidRPr="00361EBE">
        <w:rPr>
          <w:rFonts w:ascii="Arial" w:hAnsi="Arial" w:cs="Arial"/>
        </w:rPr>
        <w:t xml:space="preserve"> con domicilio en </w:t>
      </w:r>
      <w:r>
        <w:rPr>
          <w:rFonts w:ascii="Arial" w:hAnsi="Arial" w:cs="Arial"/>
        </w:rPr>
        <w:t>:__________________________</w:t>
      </w:r>
      <w:r w:rsidRPr="00361EBE">
        <w:rPr>
          <w:rFonts w:ascii="Arial" w:hAnsi="Arial" w:cs="Arial"/>
        </w:rPr>
        <w:t xml:space="preserve">, representada legalmente por </w:t>
      </w:r>
      <w:r>
        <w:rPr>
          <w:rFonts w:ascii="Arial" w:hAnsi="Arial" w:cs="Arial"/>
        </w:rPr>
        <w:t>__________________________</w:t>
      </w:r>
      <w:r w:rsidRPr="00361EBE">
        <w:rPr>
          <w:rFonts w:ascii="Arial" w:hAnsi="Arial" w:cs="Arial"/>
        </w:rPr>
        <w:t xml:space="preserve"> con cédula de identidad N° </w:t>
      </w:r>
      <w:r>
        <w:rPr>
          <w:rFonts w:ascii="Arial" w:hAnsi="Arial" w:cs="Arial"/>
        </w:rPr>
        <w:t>______________________</w:t>
      </w:r>
      <w:r w:rsidRPr="00361EBE">
        <w:rPr>
          <w:rFonts w:ascii="Arial" w:hAnsi="Arial" w:cs="Arial"/>
        </w:rPr>
        <w:t>, según Testimonio N°</w:t>
      </w:r>
      <w:r>
        <w:rPr>
          <w:rFonts w:ascii="Arial" w:hAnsi="Arial" w:cs="Arial"/>
        </w:rPr>
        <w:t>_________________</w:t>
      </w:r>
      <w:r w:rsidRPr="00361EBE">
        <w:rPr>
          <w:rFonts w:ascii="Arial" w:hAnsi="Arial" w:cs="Arial"/>
        </w:rPr>
        <w:t xml:space="preserve"> de </w:t>
      </w:r>
      <w:r>
        <w:rPr>
          <w:rFonts w:ascii="Arial" w:hAnsi="Arial" w:cs="Arial"/>
        </w:rPr>
        <w:t>___________________, extendido ante Notario de Fe Publica N°_____________________ del Tribunal Departamental de Justicia de 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14:paraId="184FD3B2" w14:textId="77777777" w:rsidR="001A648B" w:rsidRPr="00361EBE" w:rsidRDefault="001A648B" w:rsidP="001A648B">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14:paraId="49790E68" w14:textId="77777777" w:rsidR="001A648B" w:rsidRPr="00361EBE" w:rsidRDefault="001A648B" w:rsidP="001A648B">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442A9535" w14:textId="77777777" w:rsidR="001A648B" w:rsidRPr="00361EBE" w:rsidRDefault="001A648B" w:rsidP="001A648B">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sidRPr="00361EBE">
        <w:rPr>
          <w:rFonts w:ascii="Arial" w:hAnsi="Arial" w:cs="Arial"/>
          <w:bCs/>
        </w:rPr>
        <w:t>contratación directa con c</w:t>
      </w:r>
      <w:r>
        <w:rPr>
          <w:rFonts w:ascii="Arial" w:hAnsi="Arial" w:cs="Arial"/>
          <w:bCs/>
        </w:rPr>
        <w:t>ódigo N°__________________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bCs/>
          <w:lang w:val="es-BO"/>
        </w:rPr>
        <w:t>______________________________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sidRPr="00361EBE">
        <w:rPr>
          <w:rFonts w:ascii="Arial" w:hAnsi="Arial" w:cs="Arial"/>
        </w:rPr>
        <w:t xml:space="preserve">Reglamento Específico del Sistema de Administración de Bienes y Servicios Empresa Pública Nacional Estratégica RE-SABS-EPNE de Yacimientos Petrolíferos Fiscales Bolivianos aprobado mediante Resolución de Directorio </w:t>
      </w:r>
      <w:r>
        <w:rPr>
          <w:rFonts w:ascii="Arial" w:hAnsi="Arial" w:cs="Arial"/>
        </w:rPr>
        <w:t>N°</w:t>
      </w:r>
      <w:r w:rsidRPr="00361EBE">
        <w:rPr>
          <w:rFonts w:ascii="Arial" w:hAnsi="Arial" w:cs="Arial"/>
        </w:rPr>
        <w:t xml:space="preserve"> 58/2013 de 22 de julio de 2013 y el documento de contratación directa.</w:t>
      </w:r>
    </w:p>
    <w:p w14:paraId="30AADB89" w14:textId="77777777" w:rsidR="001A648B" w:rsidRPr="00361EBE" w:rsidRDefault="001A648B" w:rsidP="001A648B">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5B4E2F9" w14:textId="77777777" w:rsidR="001A648B" w:rsidRPr="00361EBE" w:rsidRDefault="001A648B" w:rsidP="001A648B">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277439E2" w14:textId="77777777" w:rsidR="001A648B" w:rsidRPr="00361EBE" w:rsidRDefault="001A648B" w:rsidP="003D1DE2">
      <w:pPr>
        <w:widowControl w:val="0"/>
        <w:numPr>
          <w:ilvl w:val="1"/>
          <w:numId w:val="73"/>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1A648B" w:rsidRPr="00361EBE" w14:paraId="010264E7" w14:textId="77777777" w:rsidTr="007D1212">
        <w:trPr>
          <w:trHeight w:val="572"/>
        </w:trPr>
        <w:tc>
          <w:tcPr>
            <w:tcW w:w="1690" w:type="dxa"/>
            <w:tcBorders>
              <w:top w:val="nil"/>
              <w:left w:val="nil"/>
              <w:bottom w:val="nil"/>
              <w:right w:val="nil"/>
            </w:tcBorders>
          </w:tcPr>
          <w:p w14:paraId="30DD5B42" w14:textId="77777777" w:rsidR="001A648B" w:rsidRPr="002D50D1" w:rsidRDefault="001A648B" w:rsidP="007D12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Borders>
              <w:top w:val="nil"/>
              <w:left w:val="nil"/>
              <w:bottom w:val="nil"/>
              <w:right w:val="nil"/>
            </w:tcBorders>
          </w:tcPr>
          <w:p w14:paraId="3702C9BF" w14:textId="77777777" w:rsidR="001A648B" w:rsidRPr="002D50D1" w:rsidRDefault="001A648B" w:rsidP="007D1212">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1A648B" w:rsidRPr="00361EBE" w14:paraId="34E329AA" w14:textId="77777777" w:rsidTr="007D1212">
        <w:trPr>
          <w:trHeight w:val="326"/>
        </w:trPr>
        <w:tc>
          <w:tcPr>
            <w:tcW w:w="1690" w:type="dxa"/>
            <w:tcBorders>
              <w:top w:val="nil"/>
              <w:left w:val="nil"/>
              <w:bottom w:val="nil"/>
              <w:right w:val="nil"/>
            </w:tcBorders>
          </w:tcPr>
          <w:p w14:paraId="53E5B474" w14:textId="77777777" w:rsidR="001A648B" w:rsidRPr="002D50D1" w:rsidRDefault="001A648B" w:rsidP="007D12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lastRenderedPageBreak/>
              <w:t>Consultoría:</w:t>
            </w:r>
          </w:p>
        </w:tc>
        <w:tc>
          <w:tcPr>
            <w:tcW w:w="6770" w:type="dxa"/>
            <w:tcBorders>
              <w:top w:val="nil"/>
              <w:left w:val="nil"/>
              <w:bottom w:val="nil"/>
              <w:right w:val="nil"/>
            </w:tcBorders>
            <w:vAlign w:val="center"/>
          </w:tcPr>
          <w:p w14:paraId="2E48AB5F" w14:textId="77777777" w:rsidR="001A648B" w:rsidRPr="002D50D1" w:rsidRDefault="001A648B" w:rsidP="007D121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1A648B" w:rsidRPr="00361EBE" w14:paraId="0EF8B6BB" w14:textId="77777777" w:rsidTr="007D1212">
        <w:trPr>
          <w:trHeight w:val="326"/>
        </w:trPr>
        <w:tc>
          <w:tcPr>
            <w:tcW w:w="1690" w:type="dxa"/>
            <w:tcBorders>
              <w:top w:val="nil"/>
              <w:left w:val="nil"/>
              <w:bottom w:val="nil"/>
              <w:right w:val="nil"/>
            </w:tcBorders>
          </w:tcPr>
          <w:p w14:paraId="09C2238C" w14:textId="77777777" w:rsidR="001A648B" w:rsidRPr="002D50D1" w:rsidRDefault="001A648B" w:rsidP="007D12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tcBorders>
              <w:top w:val="nil"/>
              <w:left w:val="nil"/>
              <w:bottom w:val="nil"/>
              <w:right w:val="nil"/>
            </w:tcBorders>
            <w:vAlign w:val="center"/>
          </w:tcPr>
          <w:p w14:paraId="77DA5B97" w14:textId="77777777" w:rsidR="001A648B" w:rsidRPr="002D50D1" w:rsidRDefault="001A648B" w:rsidP="007D121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1A648B" w:rsidRPr="00AB6714" w14:paraId="5C2E0D58" w14:textId="77777777" w:rsidTr="007D1212">
        <w:trPr>
          <w:trHeight w:val="326"/>
        </w:trPr>
        <w:tc>
          <w:tcPr>
            <w:tcW w:w="1690" w:type="dxa"/>
            <w:tcBorders>
              <w:top w:val="nil"/>
              <w:left w:val="nil"/>
              <w:bottom w:val="nil"/>
              <w:right w:val="nil"/>
            </w:tcBorders>
          </w:tcPr>
          <w:p w14:paraId="7686D59C" w14:textId="77777777" w:rsidR="001A648B" w:rsidRPr="00F51B6B" w:rsidRDefault="001A648B" w:rsidP="007D1212">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2DBDABEC" w14:textId="77777777" w:rsidR="001A648B" w:rsidRDefault="001A648B" w:rsidP="007D1212">
            <w:pPr>
              <w:rPr>
                <w:rFonts w:ascii="Arial" w:hAnsi="Arial" w:cs="Arial"/>
              </w:rPr>
            </w:pPr>
          </w:p>
          <w:p w14:paraId="60794616" w14:textId="77777777" w:rsidR="001A648B" w:rsidRPr="00F51B6B" w:rsidRDefault="001A648B" w:rsidP="007D1212">
            <w:pPr>
              <w:rPr>
                <w:rFonts w:ascii="Arial" w:hAnsi="Arial" w:cs="Arial"/>
              </w:rPr>
            </w:pPr>
          </w:p>
        </w:tc>
        <w:tc>
          <w:tcPr>
            <w:tcW w:w="6770" w:type="dxa"/>
            <w:tcBorders>
              <w:top w:val="nil"/>
              <w:left w:val="nil"/>
              <w:bottom w:val="nil"/>
              <w:right w:val="nil"/>
            </w:tcBorders>
            <w:vAlign w:val="center"/>
          </w:tcPr>
          <w:p w14:paraId="2782B387" w14:textId="77777777" w:rsidR="001A648B" w:rsidRPr="00F51B6B" w:rsidRDefault="001A648B" w:rsidP="007D121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1A648B" w:rsidRPr="00AB6714" w14:paraId="3C4D8FC1" w14:textId="77777777" w:rsidTr="007D1212">
        <w:trPr>
          <w:trHeight w:val="326"/>
        </w:trPr>
        <w:tc>
          <w:tcPr>
            <w:tcW w:w="1690" w:type="dxa"/>
            <w:tcBorders>
              <w:top w:val="nil"/>
              <w:left w:val="nil"/>
              <w:bottom w:val="nil"/>
              <w:right w:val="nil"/>
            </w:tcBorders>
          </w:tcPr>
          <w:p w14:paraId="6DC2D7DC" w14:textId="77777777" w:rsidR="001A648B" w:rsidRPr="00F66F5C" w:rsidRDefault="001A648B" w:rsidP="007D1212">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14:paraId="66E00C87" w14:textId="77777777" w:rsidR="001A648B" w:rsidRPr="002D50D1" w:rsidRDefault="001A648B" w:rsidP="007D121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1A648B" w:rsidRPr="00AB6714" w14:paraId="74F8138D" w14:textId="77777777" w:rsidTr="007D1212">
        <w:trPr>
          <w:trHeight w:val="326"/>
        </w:trPr>
        <w:tc>
          <w:tcPr>
            <w:tcW w:w="1690" w:type="dxa"/>
            <w:tcBorders>
              <w:top w:val="nil"/>
              <w:left w:val="nil"/>
              <w:bottom w:val="nil"/>
              <w:right w:val="nil"/>
            </w:tcBorders>
          </w:tcPr>
          <w:p w14:paraId="0690AA7F" w14:textId="77777777" w:rsidR="001A648B" w:rsidRPr="001B24BA" w:rsidRDefault="001A648B" w:rsidP="007D1212">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14:paraId="76E97345" w14:textId="77777777" w:rsidR="001A648B" w:rsidRPr="001B24BA" w:rsidRDefault="001A648B" w:rsidP="007D1212">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6C13013B" w14:textId="77777777" w:rsidR="001A648B" w:rsidRPr="00361EBE" w:rsidRDefault="001A648B" w:rsidP="001A64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30231BC3" w14:textId="77777777" w:rsidR="001A648B" w:rsidRPr="00361EBE" w:rsidRDefault="001A648B" w:rsidP="001A648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4DECCDE6" w14:textId="77777777" w:rsidR="001A648B" w:rsidRPr="00361EBE" w:rsidRDefault="001A648B" w:rsidP="001A648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10A3C407" w14:textId="77777777" w:rsidR="001A648B" w:rsidRPr="00361EBE" w:rsidRDefault="001A648B" w:rsidP="001A648B">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75A4015A" w14:textId="77777777" w:rsidR="001A648B" w:rsidRPr="00361EBE" w:rsidRDefault="001A648B" w:rsidP="001A648B">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2FD4DE78" w14:textId="77777777" w:rsidR="001A648B" w:rsidRPr="00361EBE" w:rsidRDefault="001A648B" w:rsidP="001A648B">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14677657" w14:textId="77777777" w:rsidR="001A648B" w:rsidRPr="00361EBE" w:rsidRDefault="001A648B" w:rsidP="001A648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14:paraId="6033ABCA" w14:textId="77777777" w:rsidR="001A648B" w:rsidRPr="00361EBE" w:rsidRDefault="001A648B" w:rsidP="001A648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9524976" w14:textId="77777777" w:rsidR="001A648B" w:rsidRPr="00361EBE" w:rsidRDefault="001A648B" w:rsidP="001A648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4D90EFB" w14:textId="77777777" w:rsidR="001A648B" w:rsidRPr="00361EBE" w:rsidRDefault="001A648B" w:rsidP="001A648B">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3620883A"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_____________________________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14:paraId="1916F922" w14:textId="77777777" w:rsidR="001A648B" w:rsidRPr="00361EBE" w:rsidRDefault="001A648B" w:rsidP="001A648B">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21603B96"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lastRenderedPageBreak/>
        <w:t>Para cumplimiento de lo preceptuado en el presente Contrato, forman parte del mismo los siguientes anexos:</w:t>
      </w:r>
    </w:p>
    <w:p w14:paraId="03DA9FBF" w14:textId="77777777" w:rsidR="001A648B" w:rsidRPr="00361EBE" w:rsidRDefault="001A648B" w:rsidP="001A648B">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752F02FA" w14:textId="77777777" w:rsidR="001A648B" w:rsidRPr="00361EBE" w:rsidRDefault="001A648B" w:rsidP="001A648B">
      <w:pPr>
        <w:spacing w:after="120"/>
        <w:ind w:left="709"/>
        <w:jc w:val="both"/>
        <w:rPr>
          <w:rFonts w:ascii="Arial" w:hAnsi="Arial" w:cs="Arial"/>
          <w:lang w:val="es-ES_tradnl"/>
        </w:rPr>
      </w:pPr>
      <w:r w:rsidRPr="00361EBE">
        <w:rPr>
          <w:rFonts w:ascii="Arial" w:hAnsi="Arial" w:cs="Arial"/>
          <w:lang w:val="es-ES_tradnl"/>
        </w:rPr>
        <w:t>Anexo 2: Propuesta adjudicada.</w:t>
      </w:r>
    </w:p>
    <w:p w14:paraId="2792318D" w14:textId="77777777" w:rsidR="001A648B" w:rsidRPr="00361EBE" w:rsidRDefault="001A648B" w:rsidP="001A648B">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2E83A419" w14:textId="77777777" w:rsidR="001A648B" w:rsidRPr="00361EBE" w:rsidRDefault="001A648B" w:rsidP="001A648B">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0B3B1D90" w14:textId="77777777" w:rsidR="001A648B" w:rsidRPr="00361EBE" w:rsidRDefault="001A648B" w:rsidP="003D1DE2">
      <w:pPr>
        <w:numPr>
          <w:ilvl w:val="1"/>
          <w:numId w:val="84"/>
        </w:numPr>
        <w:spacing w:after="120"/>
        <w:jc w:val="both"/>
        <w:rPr>
          <w:rFonts w:ascii="Arial" w:hAnsi="Arial" w:cs="Arial"/>
          <w:b/>
          <w:lang w:val="es-BO"/>
        </w:rPr>
      </w:pPr>
      <w:r w:rsidRPr="00361EBE">
        <w:rPr>
          <w:rFonts w:ascii="Arial" w:hAnsi="Arial" w:cs="Arial"/>
          <w:b/>
          <w:lang w:val="es-BO"/>
        </w:rPr>
        <w:t xml:space="preserve">      Vigencia: </w:t>
      </w:r>
    </w:p>
    <w:p w14:paraId="75E9E5EA" w14:textId="77777777" w:rsidR="001A648B" w:rsidRPr="00361EBE" w:rsidRDefault="001A648B" w:rsidP="001A648B">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29264296" w14:textId="77777777" w:rsidR="001A648B" w:rsidRPr="00682099" w:rsidRDefault="001A648B" w:rsidP="003D1DE2">
      <w:pPr>
        <w:numPr>
          <w:ilvl w:val="1"/>
          <w:numId w:val="84"/>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3BD542A5" w14:textId="77777777" w:rsidR="001A648B" w:rsidRPr="00682099" w:rsidRDefault="001A648B" w:rsidP="001A648B">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______________</w:t>
      </w:r>
      <w:r w:rsidRPr="00682099">
        <w:rPr>
          <w:rFonts w:ascii="Arial" w:hAnsi="Arial" w:cs="Arial"/>
          <w:lang w:val="es-ES_tradnl"/>
        </w:rPr>
        <w:t xml:space="preserve"> (</w:t>
      </w:r>
      <w:r>
        <w:rPr>
          <w:rFonts w:ascii="Arial" w:hAnsi="Arial" w:cs="Arial"/>
          <w:lang w:val="es-ES_tradnl"/>
        </w:rPr>
        <w:t>_________________</w:t>
      </w:r>
      <w:r w:rsidRPr="00682099">
        <w:rPr>
          <w:rFonts w:ascii="Arial" w:hAnsi="Arial" w:cs="Arial"/>
          <w:lang w:val="es-ES_tradnl"/>
        </w:rPr>
        <w:t xml:space="preserve">) días calendario, que serán computados a partir de la fecha de la Orden de Proceder emitida por la Contraparte hasta la emisión del cierre del Contrato. </w:t>
      </w:r>
    </w:p>
    <w:p w14:paraId="7F6A78B9" w14:textId="77777777" w:rsidR="001A648B" w:rsidRPr="0010632F" w:rsidRDefault="001A648B" w:rsidP="001A648B">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14:paraId="32A647AB" w14:textId="77777777" w:rsidR="001A648B" w:rsidRPr="0010632F" w:rsidRDefault="001A648B" w:rsidP="001A648B">
      <w:pPr>
        <w:spacing w:after="120"/>
        <w:jc w:val="both"/>
        <w:rPr>
          <w:rFonts w:ascii="Arial" w:hAnsi="Arial" w:cs="Arial"/>
        </w:rPr>
      </w:pPr>
      <w:r>
        <w:rPr>
          <w:rFonts w:ascii="Arial" w:hAnsi="Arial" w:cs="Arial"/>
        </w:rPr>
        <w:t>La Consultoría se desarrollara en _________________________.</w:t>
      </w:r>
    </w:p>
    <w:p w14:paraId="30184BB4" w14:textId="77777777" w:rsidR="001A648B" w:rsidRPr="00361EBE" w:rsidRDefault="001A648B" w:rsidP="001A648B">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2F1D1767"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________________________</w:t>
      </w:r>
      <w:r w:rsidRPr="00361EBE">
        <w:rPr>
          <w:rFonts w:ascii="Arial" w:hAnsi="Arial" w:cs="Arial"/>
          <w:lang w:val="es-ES_tradnl"/>
        </w:rPr>
        <w:t xml:space="preserve"> (</w:t>
      </w:r>
      <w:r>
        <w:rPr>
          <w:rFonts w:ascii="Arial" w:hAnsi="Arial" w:cs="Arial"/>
          <w:lang w:val="es-ES_tradnl"/>
        </w:rPr>
        <w:t>___________________________</w:t>
      </w:r>
      <w:r w:rsidRPr="00361EBE">
        <w:rPr>
          <w:rFonts w:ascii="Arial" w:hAnsi="Arial" w:cs="Arial"/>
          <w:lang w:val="es-ES_tradnl"/>
        </w:rPr>
        <w:t xml:space="preserve"> 00/100 Bolivianos).</w:t>
      </w:r>
      <w:r w:rsidRPr="00361EBE">
        <w:rPr>
          <w:rFonts w:ascii="Arial" w:hAnsi="Arial" w:cs="Arial"/>
          <w:b/>
          <w:i/>
          <w:lang w:val="es-ES_tradnl"/>
        </w:rPr>
        <w:t xml:space="preserve"> </w:t>
      </w:r>
    </w:p>
    <w:p w14:paraId="0A178A30"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441CF6A7"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262F4CBF" w14:textId="77777777" w:rsidR="001A648B" w:rsidRPr="00361EBE" w:rsidRDefault="001A648B" w:rsidP="001A648B">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14:paraId="7F9FFA53" w14:textId="77777777" w:rsidR="001A648B" w:rsidRPr="00361EBE" w:rsidRDefault="001A648B" w:rsidP="001A648B">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p>
    <w:p w14:paraId="3753322C" w14:textId="77777777" w:rsidR="001A648B" w:rsidRDefault="001A648B" w:rsidP="003D1DE2">
      <w:pPr>
        <w:numPr>
          <w:ilvl w:val="0"/>
          <w:numId w:val="74"/>
        </w:numPr>
        <w:spacing w:after="120"/>
        <w:jc w:val="both"/>
        <w:rPr>
          <w:rFonts w:ascii="Arial" w:hAnsi="Arial" w:cs="Arial"/>
          <w:lang w:val="es-ES_tradnl"/>
        </w:rPr>
      </w:pPr>
      <w:r>
        <w:rPr>
          <w:rFonts w:ascii="Arial" w:hAnsi="Arial" w:cs="Arial"/>
          <w:lang w:val="es-ES_tradnl"/>
        </w:rPr>
        <w:t>El primer pago ____________________________</w:t>
      </w:r>
    </w:p>
    <w:p w14:paraId="0DB88ABE" w14:textId="77777777" w:rsidR="001A648B" w:rsidRDefault="001A648B" w:rsidP="003D1DE2">
      <w:pPr>
        <w:numPr>
          <w:ilvl w:val="0"/>
          <w:numId w:val="74"/>
        </w:numPr>
        <w:spacing w:after="120"/>
        <w:jc w:val="both"/>
        <w:rPr>
          <w:rFonts w:ascii="Arial" w:hAnsi="Arial" w:cs="Arial"/>
          <w:lang w:val="es-ES_tradnl"/>
        </w:rPr>
      </w:pPr>
      <w:r>
        <w:rPr>
          <w:rFonts w:ascii="Arial" w:hAnsi="Arial" w:cs="Arial"/>
          <w:lang w:val="es-ES_tradnl"/>
        </w:rPr>
        <w:t>El segundo pago ___________________________________</w:t>
      </w:r>
    </w:p>
    <w:p w14:paraId="7BAF5CCF" w14:textId="77777777" w:rsidR="001A648B" w:rsidRPr="00361EBE" w:rsidRDefault="001A648B" w:rsidP="003D1DE2">
      <w:pPr>
        <w:numPr>
          <w:ilvl w:val="0"/>
          <w:numId w:val="74"/>
        </w:numPr>
        <w:spacing w:after="120"/>
        <w:jc w:val="both"/>
        <w:rPr>
          <w:rFonts w:ascii="Arial" w:hAnsi="Arial" w:cs="Arial"/>
          <w:lang w:val="es-ES_tradnl"/>
        </w:rPr>
      </w:pPr>
      <w:r w:rsidRPr="00361EBE">
        <w:rPr>
          <w:rFonts w:ascii="Arial" w:hAnsi="Arial" w:cs="Arial"/>
          <w:lang w:val="es-ES_tradnl"/>
        </w:rPr>
        <w:t xml:space="preserve">El pago final del </w:t>
      </w:r>
      <w:r>
        <w:rPr>
          <w:rFonts w:ascii="Arial" w:hAnsi="Arial" w:cs="Arial"/>
          <w:lang w:val="es-ES_tradnl"/>
        </w:rPr>
        <w:t>__________________________</w:t>
      </w:r>
      <w:r w:rsidRPr="00361EBE">
        <w:rPr>
          <w:rFonts w:ascii="Arial" w:hAnsi="Arial" w:cs="Arial"/>
          <w:lang w:val="es-ES_tradnl"/>
        </w:rPr>
        <w:t xml:space="preserve"> contra entrega del </w:t>
      </w:r>
      <w:r>
        <w:rPr>
          <w:rFonts w:ascii="Arial" w:hAnsi="Arial" w:cs="Arial"/>
          <w:lang w:val="es-ES_tradnl"/>
        </w:rPr>
        <w:t xml:space="preserve">informe de conclusión aprobado </w:t>
      </w:r>
    </w:p>
    <w:p w14:paraId="11885D79" w14:textId="77777777" w:rsidR="001A648B" w:rsidRPr="00361EBE" w:rsidRDefault="001A648B" w:rsidP="001A648B">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3776B091" w14:textId="77777777" w:rsidR="001A648B" w:rsidRPr="00361EBE" w:rsidRDefault="001A648B" w:rsidP="001A648B">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14:paraId="5F607AB3" w14:textId="77777777" w:rsidR="001A648B" w:rsidRPr="00361EBE" w:rsidRDefault="001A648B" w:rsidP="001A648B">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134FFE92" w14:textId="77777777" w:rsidR="001A648B" w:rsidRPr="00361EBE" w:rsidRDefault="001A648B" w:rsidP="001A648B">
      <w:pPr>
        <w:spacing w:after="120"/>
        <w:jc w:val="both"/>
        <w:rPr>
          <w:rFonts w:ascii="Arial" w:hAnsi="Arial" w:cs="Arial"/>
          <w:bCs/>
          <w:lang w:val="es-ES_tradnl"/>
        </w:rPr>
      </w:pPr>
      <w:r w:rsidRPr="00361EBE">
        <w:rPr>
          <w:rFonts w:ascii="Arial" w:hAnsi="Arial" w:cs="Arial"/>
          <w:bCs/>
          <w:lang w:val="es-ES_tradnl"/>
        </w:rPr>
        <w:lastRenderedPageBreak/>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7EE5DCD6" w14:textId="77777777" w:rsidR="001A648B" w:rsidRPr="00361EBE" w:rsidRDefault="001A648B" w:rsidP="001A648B">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5355E79D" w14:textId="77777777" w:rsidR="001A648B" w:rsidRPr="00361EBE" w:rsidRDefault="001A648B" w:rsidP="001A648B">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21A36534" w14:textId="77777777" w:rsidR="001A648B" w:rsidRPr="00361EBE" w:rsidRDefault="001A648B" w:rsidP="001A648B">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146E3656"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63274ECB" w14:textId="77777777" w:rsidR="001A648B" w:rsidRPr="00361EBE" w:rsidRDefault="001A648B" w:rsidP="003D1DE2">
      <w:pPr>
        <w:numPr>
          <w:ilvl w:val="0"/>
          <w:numId w:val="72"/>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76069B82" w14:textId="77777777" w:rsidR="001A648B" w:rsidRPr="00361EBE" w:rsidRDefault="001A648B" w:rsidP="003D1DE2">
      <w:pPr>
        <w:numPr>
          <w:ilvl w:val="0"/>
          <w:numId w:val="72"/>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14:paraId="7688BB4A" w14:textId="77777777" w:rsidR="001A648B" w:rsidRPr="00361EBE" w:rsidRDefault="001A648B" w:rsidP="003D1DE2">
      <w:pPr>
        <w:numPr>
          <w:ilvl w:val="0"/>
          <w:numId w:val="72"/>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768609D4" w14:textId="77777777" w:rsidR="001A648B" w:rsidRPr="00361EBE" w:rsidRDefault="001A648B" w:rsidP="003D1DE2">
      <w:pPr>
        <w:numPr>
          <w:ilvl w:val="0"/>
          <w:numId w:val="72"/>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14:paraId="0F340547" w14:textId="77777777" w:rsidR="001A648B" w:rsidRPr="00361EBE" w:rsidRDefault="001A648B" w:rsidP="001A648B">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59BB20A0" w14:textId="77777777" w:rsidR="001A648B" w:rsidRPr="00361EBE" w:rsidRDefault="001A648B" w:rsidP="001A648B">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7ADF7DED" w14:textId="77777777" w:rsidR="001A648B" w:rsidRPr="009A3B3E" w:rsidRDefault="001A648B" w:rsidP="001A648B">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6AEEEB33" w14:textId="77777777" w:rsidR="001A648B" w:rsidRPr="00361EBE" w:rsidRDefault="001A648B" w:rsidP="001A648B">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6AC1F857"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_________________ de garantía de cumplimiento de contrato de servicios para entidades públicas</w:t>
      </w:r>
      <w:r w:rsidRPr="00361EBE">
        <w:rPr>
          <w:rFonts w:ascii="Arial" w:hAnsi="Arial" w:cs="Arial"/>
          <w:lang w:val="es-ES_tradnl"/>
        </w:rPr>
        <w:t xml:space="preserve"> N° </w:t>
      </w:r>
      <w:r>
        <w:rPr>
          <w:rFonts w:ascii="Arial" w:hAnsi="Arial" w:cs="Arial"/>
          <w:lang w:val="es-ES_tradnl"/>
        </w:rPr>
        <w:t>________________________</w:t>
      </w:r>
      <w:r w:rsidRPr="00361EBE">
        <w:rPr>
          <w:rFonts w:ascii="Arial" w:hAnsi="Arial" w:cs="Arial"/>
          <w:lang w:val="es-ES_tradnl"/>
        </w:rPr>
        <w:t xml:space="preserve">emitida por </w:t>
      </w:r>
      <w:r>
        <w:rPr>
          <w:rFonts w:ascii="Arial" w:hAnsi="Arial" w:cs="Arial"/>
          <w:lang w:val="es-ES_tradnl"/>
        </w:rPr>
        <w:t>___________________________</w:t>
      </w:r>
      <w:r w:rsidRPr="00361EBE">
        <w:rPr>
          <w:rFonts w:ascii="Arial" w:hAnsi="Arial" w:cs="Arial"/>
          <w:lang w:val="es-ES_tradnl"/>
        </w:rPr>
        <w:t xml:space="preserve">, con vigencia hasta el </w:t>
      </w:r>
      <w:r>
        <w:rPr>
          <w:rFonts w:ascii="Arial" w:hAnsi="Arial" w:cs="Arial"/>
          <w:lang w:val="es-ES_tradnl"/>
        </w:rPr>
        <w:t>_____________________________</w:t>
      </w:r>
      <w:r w:rsidRPr="00361EBE">
        <w:rPr>
          <w:rFonts w:ascii="Arial" w:hAnsi="Arial" w:cs="Arial"/>
          <w:lang w:val="es-ES_tradnl"/>
        </w:rPr>
        <w:t>, a la orden de Yacimientos Petrolíferos Fiscales Bolivianos, por Bs</w:t>
      </w:r>
      <w:r>
        <w:rPr>
          <w:rFonts w:ascii="Arial" w:hAnsi="Arial" w:cs="Arial"/>
          <w:lang w:val="es-ES_tradnl"/>
        </w:rPr>
        <w:t>_________________________</w:t>
      </w:r>
      <w:r w:rsidRPr="00361EBE">
        <w:rPr>
          <w:rFonts w:ascii="Arial" w:hAnsi="Arial" w:cs="Arial"/>
          <w:lang w:val="es-ES_tradnl"/>
        </w:rPr>
        <w:t xml:space="preserve"> (</w:t>
      </w:r>
      <w:r>
        <w:rPr>
          <w:rFonts w:ascii="Arial" w:hAnsi="Arial" w:cs="Arial"/>
          <w:lang w:val="es-ES_tradnl"/>
        </w:rPr>
        <w:t>__________________________</w:t>
      </w:r>
      <w:r w:rsidRPr="00361EBE">
        <w:rPr>
          <w:rFonts w:ascii="Arial" w:hAnsi="Arial" w:cs="Arial"/>
          <w:lang w:val="es-ES_tradnl"/>
        </w:rPr>
        <w:t>Bolivianos), equivalente al 7% (siete por ciento) del monto total del Contrato.</w:t>
      </w:r>
    </w:p>
    <w:p w14:paraId="2E610257"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5AA38A30" w14:textId="77777777" w:rsidR="001A648B"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w:t>
      </w:r>
      <w:proofErr w:type="gramStart"/>
      <w:r w:rsidRPr="00361EBE">
        <w:rPr>
          <w:rFonts w:ascii="Arial" w:hAnsi="Arial" w:cs="Arial"/>
          <w:lang w:val="es-ES_tradnl"/>
        </w:rPr>
        <w:t>calendario adicionales</w:t>
      </w:r>
      <w:proofErr w:type="gramEnd"/>
      <w:r w:rsidRPr="00361EBE">
        <w:rPr>
          <w:rFonts w:ascii="Arial" w:hAnsi="Arial" w:cs="Arial"/>
          <w:lang w:val="es-ES_tradnl"/>
        </w:rPr>
        <w:t xml:space="preserve"> </w:t>
      </w:r>
      <w:r>
        <w:rPr>
          <w:rFonts w:ascii="Arial" w:hAnsi="Arial" w:cs="Arial"/>
          <w:lang w:val="es-ES_tradnl"/>
        </w:rPr>
        <w:t>al plazo de la</w:t>
      </w:r>
      <w:r w:rsidRPr="00361EBE">
        <w:rPr>
          <w:rFonts w:ascii="Arial" w:hAnsi="Arial" w:cs="Arial"/>
          <w:lang w:val="es-ES_tradnl"/>
        </w:rPr>
        <w:t xml:space="preserve"> Consultoría.</w:t>
      </w:r>
    </w:p>
    <w:p w14:paraId="4EF93152"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14:paraId="48E6077B" w14:textId="77777777" w:rsidR="001A648B" w:rsidRPr="00361EBE" w:rsidRDefault="001A648B" w:rsidP="001A648B">
      <w:pPr>
        <w:spacing w:after="120"/>
        <w:jc w:val="both"/>
        <w:rPr>
          <w:rFonts w:ascii="Arial" w:hAnsi="Arial" w:cs="Arial"/>
          <w:u w:val="single"/>
          <w:lang w:val="es-ES_tradnl"/>
        </w:rPr>
      </w:pPr>
      <w:r>
        <w:rPr>
          <w:rFonts w:ascii="Arial" w:hAnsi="Arial" w:cs="Arial"/>
          <w:b/>
          <w:u w:val="single"/>
          <w:lang w:val="es-ES_tradnl"/>
        </w:rPr>
        <w:lastRenderedPageBreak/>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3BB9DAB7" w14:textId="77777777" w:rsidR="001A648B" w:rsidRPr="001A68B1" w:rsidRDefault="001A648B" w:rsidP="001A648B">
      <w:pPr>
        <w:spacing w:after="120"/>
        <w:jc w:val="both"/>
        <w:rPr>
          <w:rFonts w:ascii="Arial" w:hAnsi="Arial" w:cs="Arial"/>
          <w:lang w:val="es-ES_tradnl"/>
        </w:rPr>
      </w:pPr>
      <w:r w:rsidRPr="001A68B1">
        <w:rPr>
          <w:rFonts w:ascii="Arial" w:hAnsi="Arial" w:cs="Arial"/>
          <w:lang w:val="es-ES_tradnl"/>
        </w:rPr>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será multado con el 1% (uno por ciento) sobre el saldo pendiente de pago por día calendario de retraso</w:t>
      </w:r>
      <w:r>
        <w:rPr>
          <w:rFonts w:ascii="Arial" w:hAnsi="Arial" w:cs="Arial"/>
          <w:lang w:val="es-ES_tradnl"/>
        </w:rPr>
        <w:t>, por las siguientes causales:</w:t>
      </w:r>
    </w:p>
    <w:p w14:paraId="640880EF" w14:textId="77777777" w:rsidR="001A648B" w:rsidRPr="00A651CF" w:rsidRDefault="001A648B" w:rsidP="003D1DE2">
      <w:pPr>
        <w:numPr>
          <w:ilvl w:val="0"/>
          <w:numId w:val="75"/>
        </w:numPr>
        <w:spacing w:after="120"/>
        <w:jc w:val="both"/>
        <w:rPr>
          <w:rFonts w:ascii="Arial" w:hAnsi="Arial" w:cs="Arial"/>
          <w:lang w:val="es-ES_tradnl"/>
        </w:rPr>
      </w:pPr>
      <w:r>
        <w:rPr>
          <w:rFonts w:ascii="Arial" w:hAnsi="Arial" w:cs="Arial"/>
          <w:lang w:val="es-ES_tradnl"/>
        </w:rPr>
        <w:t>Cuando</w:t>
      </w:r>
      <w:r w:rsidRPr="001A68B1">
        <w:rPr>
          <w:rFonts w:ascii="Arial" w:hAnsi="Arial" w:cs="Arial"/>
          <w:lang w:val="es-ES_tradnl"/>
        </w:rPr>
        <w:t xml:space="preserve"> el </w:t>
      </w:r>
      <w:r w:rsidRPr="001A68B1">
        <w:rPr>
          <w:rFonts w:ascii="Arial" w:hAnsi="Arial" w:cs="Arial"/>
          <w:b/>
          <w:lang w:val="es-ES_tradnl"/>
        </w:rPr>
        <w:t>CONSULTOR</w:t>
      </w:r>
      <w:r>
        <w:rPr>
          <w:rFonts w:ascii="Arial" w:hAnsi="Arial" w:cs="Arial"/>
          <w:lang w:val="es-ES_tradnl"/>
        </w:rPr>
        <w:t xml:space="preserve"> incumpla los plazos</w:t>
      </w:r>
      <w:r w:rsidRPr="001A68B1">
        <w:rPr>
          <w:rFonts w:ascii="Arial" w:hAnsi="Arial" w:cs="Arial"/>
          <w:lang w:val="es-ES_tradnl"/>
        </w:rPr>
        <w:t xml:space="preserve">. </w:t>
      </w:r>
    </w:p>
    <w:p w14:paraId="35474497" w14:textId="77777777" w:rsidR="001A648B" w:rsidRPr="00A651CF" w:rsidRDefault="001A648B" w:rsidP="003D1DE2">
      <w:pPr>
        <w:numPr>
          <w:ilvl w:val="0"/>
          <w:numId w:val="75"/>
        </w:numPr>
        <w:spacing w:after="120"/>
        <w:jc w:val="both"/>
        <w:rPr>
          <w:rFonts w:ascii="Arial" w:hAnsi="Arial" w:cs="Arial"/>
          <w:lang w:val="es-ES_tradnl"/>
        </w:rPr>
      </w:pPr>
      <w:r w:rsidRPr="001A68B1">
        <w:rPr>
          <w:rFonts w:ascii="Arial" w:hAnsi="Arial" w:cs="Arial"/>
          <w:lang w:val="es-ES_tradnl"/>
        </w:rPr>
        <w:t xml:space="preserve">Cuando el </w:t>
      </w:r>
      <w:r w:rsidRPr="001A68B1">
        <w:rPr>
          <w:rFonts w:ascii="Arial" w:hAnsi="Arial" w:cs="Arial"/>
          <w:b/>
          <w:lang w:val="es-ES_tradnl"/>
        </w:rPr>
        <w:t>CONSULTOR</w:t>
      </w:r>
      <w:r w:rsidRPr="001A68B1">
        <w:rPr>
          <w:rFonts w:ascii="Arial" w:hAnsi="Arial" w:cs="Arial"/>
          <w:lang w:val="es-ES_tradnl"/>
        </w:rPr>
        <w:t xml:space="preserve"> demorara más de cinco (5) días hábiles en responder las consultas escritas formuladas por la </w:t>
      </w:r>
      <w:r w:rsidRPr="001A68B1">
        <w:rPr>
          <w:rFonts w:ascii="Arial" w:hAnsi="Arial" w:cs="Arial"/>
          <w:b/>
          <w:lang w:val="es-ES_tradnl"/>
        </w:rPr>
        <w:t>ENTIDAD</w:t>
      </w:r>
      <w:r w:rsidRPr="001A68B1">
        <w:rPr>
          <w:rFonts w:ascii="Arial" w:hAnsi="Arial" w:cs="Arial"/>
          <w:lang w:val="es-ES_tradnl"/>
        </w:rPr>
        <w:t xml:space="preserve">, en asuntos relacionados con </w:t>
      </w:r>
      <w:r>
        <w:rPr>
          <w:rFonts w:ascii="Arial" w:hAnsi="Arial" w:cs="Arial"/>
          <w:lang w:val="es-ES_tradnl"/>
        </w:rPr>
        <w:t>el objeto del presente Contrato</w:t>
      </w:r>
      <w:r w:rsidRPr="001A68B1">
        <w:rPr>
          <w:rFonts w:ascii="Arial" w:hAnsi="Arial" w:cs="Arial"/>
          <w:lang w:val="es-ES_tradnl"/>
        </w:rPr>
        <w:t>.</w:t>
      </w:r>
    </w:p>
    <w:p w14:paraId="0A1F20B0" w14:textId="77777777" w:rsidR="001A648B" w:rsidRPr="00361EBE" w:rsidRDefault="001A648B" w:rsidP="001A648B">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14:paraId="6735AC85" w14:textId="77777777" w:rsidR="001A648B" w:rsidRPr="00361EBE" w:rsidRDefault="001A648B" w:rsidP="001A648B">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14:paraId="11284715" w14:textId="77777777" w:rsidR="001A648B" w:rsidRPr="00361EBE" w:rsidRDefault="001A648B" w:rsidP="001A648B">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14:paraId="513B9F29" w14:textId="77777777" w:rsidR="001A648B" w:rsidRPr="00361EBE" w:rsidRDefault="001A648B" w:rsidP="001A648B">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7755BA03" w14:textId="77777777" w:rsidR="001A648B" w:rsidRPr="00361EBE" w:rsidRDefault="001A648B" w:rsidP="001A648B">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1A648B" w:rsidRPr="00361EBE" w14:paraId="54777F42" w14:textId="77777777" w:rsidTr="007D1212">
        <w:trPr>
          <w:trHeight w:val="237"/>
        </w:trPr>
        <w:tc>
          <w:tcPr>
            <w:tcW w:w="3685" w:type="dxa"/>
            <w:tcBorders>
              <w:top w:val="single" w:sz="4" w:space="0" w:color="auto"/>
              <w:left w:val="single" w:sz="4" w:space="0" w:color="auto"/>
              <w:bottom w:val="single" w:sz="4" w:space="0" w:color="auto"/>
              <w:right w:val="single" w:sz="4" w:space="0" w:color="auto"/>
            </w:tcBorders>
          </w:tcPr>
          <w:p w14:paraId="2ECE084A" w14:textId="77777777" w:rsidR="001A648B" w:rsidRPr="00361EBE" w:rsidRDefault="001A648B" w:rsidP="007D1212">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14:paraId="3120DAD2" w14:textId="77777777" w:rsidR="001A648B" w:rsidRPr="00361EBE" w:rsidRDefault="001A648B" w:rsidP="007D1212">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1A648B" w:rsidRPr="00361EBE" w14:paraId="0226E9F6" w14:textId="77777777" w:rsidTr="007D1212">
        <w:trPr>
          <w:trHeight w:val="1208"/>
        </w:trPr>
        <w:tc>
          <w:tcPr>
            <w:tcW w:w="3685" w:type="dxa"/>
            <w:tcBorders>
              <w:top w:val="single" w:sz="4" w:space="0" w:color="auto"/>
              <w:left w:val="single" w:sz="4" w:space="0" w:color="auto"/>
              <w:bottom w:val="single" w:sz="4" w:space="0" w:color="auto"/>
              <w:right w:val="single" w:sz="4" w:space="0" w:color="auto"/>
            </w:tcBorders>
          </w:tcPr>
          <w:p w14:paraId="0759E012" w14:textId="77777777" w:rsidR="001A648B" w:rsidRPr="00361EBE" w:rsidRDefault="001A648B" w:rsidP="007D1212">
            <w:pPr>
              <w:rPr>
                <w:rFonts w:ascii="Arial" w:hAnsi="Arial" w:cs="Arial"/>
              </w:rPr>
            </w:pPr>
            <w:r w:rsidRPr="00361EBE">
              <w:rPr>
                <w:rFonts w:ascii="Arial" w:hAnsi="Arial" w:cs="Arial"/>
                <w:b/>
              </w:rPr>
              <w:t>Domicilio:</w:t>
            </w:r>
            <w:r>
              <w:rPr>
                <w:rFonts w:ascii="Arial" w:hAnsi="Arial" w:cs="Arial"/>
              </w:rPr>
              <w:t xml:space="preserve"> </w:t>
            </w:r>
          </w:p>
          <w:p w14:paraId="1DF5C4E5" w14:textId="77777777" w:rsidR="001A648B" w:rsidRPr="00361EBE" w:rsidRDefault="001A648B" w:rsidP="007D1212">
            <w:pPr>
              <w:rPr>
                <w:rFonts w:ascii="Arial" w:hAnsi="Arial" w:cs="Arial"/>
                <w:lang w:val="pt-BR"/>
              </w:rPr>
            </w:pPr>
            <w:proofErr w:type="gramStart"/>
            <w:r w:rsidRPr="00361EBE">
              <w:rPr>
                <w:rFonts w:ascii="Arial" w:hAnsi="Arial" w:cs="Arial"/>
                <w:b/>
                <w:lang w:val="pt-BR"/>
              </w:rPr>
              <w:t>Telef.:</w:t>
            </w:r>
            <w:proofErr w:type="gramEnd"/>
            <w:r>
              <w:rPr>
                <w:rFonts w:ascii="Arial" w:hAnsi="Arial" w:cs="Arial"/>
                <w:lang w:val="pt-BR"/>
              </w:rPr>
              <w:t xml:space="preserve"> </w:t>
            </w:r>
          </w:p>
          <w:p w14:paraId="788F3B10" w14:textId="77777777" w:rsidR="001A648B" w:rsidRPr="00361EBE" w:rsidRDefault="001A648B" w:rsidP="007D1212">
            <w:pPr>
              <w:rPr>
                <w:rFonts w:ascii="Arial" w:hAnsi="Arial" w:cs="Arial"/>
                <w:lang w:val="pt-BR"/>
              </w:rPr>
            </w:pPr>
            <w:r>
              <w:rPr>
                <w:rFonts w:ascii="Arial" w:hAnsi="Arial" w:cs="Arial"/>
                <w:b/>
                <w:lang w:val="pt-BR"/>
              </w:rPr>
              <w:t xml:space="preserve">E-mail: </w:t>
            </w:r>
          </w:p>
          <w:p w14:paraId="29D9C5A8" w14:textId="77777777" w:rsidR="001A648B" w:rsidRPr="00361EBE" w:rsidRDefault="001A648B" w:rsidP="007D1212">
            <w:pPr>
              <w:rPr>
                <w:rFonts w:ascii="Arial" w:hAnsi="Arial" w:cs="Arial"/>
              </w:rPr>
            </w:pPr>
            <w:proofErr w:type="spellStart"/>
            <w:r w:rsidRPr="00361EBE">
              <w:rPr>
                <w:rFonts w:ascii="Arial" w:hAnsi="Arial" w:cs="Arial"/>
                <w:b/>
              </w:rPr>
              <w:t>Attn</w:t>
            </w:r>
            <w:proofErr w:type="spellEnd"/>
            <w:r w:rsidRPr="00361EBE">
              <w:rPr>
                <w:rFonts w:ascii="Arial" w:hAnsi="Arial" w:cs="Arial"/>
                <w:b/>
              </w:rPr>
              <w:t xml:space="preserve">.: </w:t>
            </w:r>
          </w:p>
          <w:p w14:paraId="228086CA" w14:textId="77777777" w:rsidR="001A648B" w:rsidRPr="00361EBE" w:rsidRDefault="001A648B" w:rsidP="007D1212">
            <w:pPr>
              <w:rPr>
                <w:rFonts w:ascii="Arial" w:hAnsi="Arial" w:cs="Arial"/>
              </w:rPr>
            </w:pPr>
            <w:r w:rsidRPr="00361EBE">
              <w:rPr>
                <w:rFonts w:ascii="Arial" w:hAnsi="Arial" w:cs="Arial"/>
              </w:rPr>
              <w:t>La Paz - Bolivia</w:t>
            </w:r>
          </w:p>
        </w:tc>
        <w:tc>
          <w:tcPr>
            <w:tcW w:w="4678" w:type="dxa"/>
            <w:tcBorders>
              <w:top w:val="single" w:sz="4" w:space="0" w:color="auto"/>
              <w:left w:val="single" w:sz="4" w:space="0" w:color="auto"/>
              <w:bottom w:val="single" w:sz="4" w:space="0" w:color="auto"/>
              <w:right w:val="single" w:sz="4" w:space="0" w:color="auto"/>
            </w:tcBorders>
          </w:tcPr>
          <w:p w14:paraId="37BFB52C" w14:textId="77777777" w:rsidR="001A648B" w:rsidRPr="00361EBE" w:rsidRDefault="001A648B" w:rsidP="007D1212">
            <w:pPr>
              <w:rPr>
                <w:rFonts w:ascii="Arial" w:hAnsi="Arial" w:cs="Arial"/>
                <w:b/>
                <w:lang w:val="pt-BR"/>
              </w:rPr>
            </w:pPr>
            <w:r w:rsidRPr="00361EBE">
              <w:rPr>
                <w:rFonts w:ascii="Arial" w:hAnsi="Arial" w:cs="Arial"/>
                <w:b/>
                <w:lang w:val="pt-BR"/>
              </w:rPr>
              <w:t>Domicilio:</w:t>
            </w:r>
          </w:p>
          <w:p w14:paraId="50961EE4" w14:textId="77777777" w:rsidR="001A648B" w:rsidRDefault="001A648B" w:rsidP="007D1212">
            <w:pPr>
              <w:rPr>
                <w:rFonts w:ascii="Arial" w:hAnsi="Arial" w:cs="Arial"/>
                <w:b/>
                <w:lang w:val="pt-BR"/>
              </w:rPr>
            </w:pPr>
            <w:proofErr w:type="gramStart"/>
            <w:r w:rsidRPr="00361EBE">
              <w:rPr>
                <w:rFonts w:ascii="Arial" w:hAnsi="Arial" w:cs="Arial"/>
                <w:b/>
                <w:lang w:val="pt-BR"/>
              </w:rPr>
              <w:t>Telef.:</w:t>
            </w:r>
            <w:proofErr w:type="gramEnd"/>
            <w:r w:rsidRPr="00361EBE">
              <w:rPr>
                <w:rFonts w:ascii="Arial" w:hAnsi="Arial" w:cs="Arial"/>
                <w:b/>
                <w:lang w:val="pt-BR"/>
              </w:rPr>
              <w:t xml:space="preserve"> </w:t>
            </w:r>
          </w:p>
          <w:p w14:paraId="2A2BFCBA" w14:textId="77777777" w:rsidR="001A648B" w:rsidRDefault="001A648B" w:rsidP="007D1212">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p>
          <w:p w14:paraId="748B349F" w14:textId="77777777" w:rsidR="001A648B" w:rsidRDefault="001A648B" w:rsidP="007D1212">
            <w:pPr>
              <w:rPr>
                <w:rFonts w:ascii="Arial" w:hAnsi="Arial" w:cs="Arial"/>
              </w:rPr>
            </w:pPr>
            <w:proofErr w:type="spellStart"/>
            <w:r>
              <w:rPr>
                <w:rFonts w:ascii="Arial" w:hAnsi="Arial" w:cs="Arial"/>
                <w:b/>
                <w:lang w:val="pt-BR"/>
              </w:rPr>
              <w:t>At</w:t>
            </w:r>
            <w:r w:rsidRPr="00361EBE">
              <w:rPr>
                <w:rFonts w:ascii="Arial" w:hAnsi="Arial" w:cs="Arial"/>
                <w:b/>
                <w:lang w:val="pt-BR"/>
              </w:rPr>
              <w:t>tn</w:t>
            </w:r>
            <w:proofErr w:type="spellEnd"/>
            <w:r w:rsidRPr="00361EBE">
              <w:rPr>
                <w:rFonts w:ascii="Arial" w:hAnsi="Arial" w:cs="Arial"/>
                <w:b/>
                <w:lang w:val="pt-BR"/>
              </w:rPr>
              <w:t>.:</w:t>
            </w:r>
            <w:r w:rsidRPr="00361EBE">
              <w:rPr>
                <w:rFonts w:ascii="Arial" w:hAnsi="Arial" w:cs="Arial"/>
                <w:lang w:val="es-BO"/>
              </w:rPr>
              <w:t xml:space="preserve"> </w:t>
            </w:r>
          </w:p>
          <w:p w14:paraId="1B6EBBCA" w14:textId="77777777" w:rsidR="001A648B" w:rsidRPr="00361EBE" w:rsidRDefault="001A648B" w:rsidP="007D1212">
            <w:pPr>
              <w:rPr>
                <w:rFonts w:ascii="Arial" w:hAnsi="Arial" w:cs="Arial"/>
                <w:lang w:val="pt-BR"/>
              </w:rPr>
            </w:pPr>
            <w:r>
              <w:rPr>
                <w:rFonts w:ascii="Arial" w:hAnsi="Arial" w:cs="Arial"/>
              </w:rPr>
              <w:t>_________________</w:t>
            </w:r>
            <w:r w:rsidRPr="00361EBE">
              <w:rPr>
                <w:rFonts w:ascii="Arial" w:hAnsi="Arial" w:cs="Arial"/>
              </w:rPr>
              <w:t xml:space="preserve"> </w:t>
            </w:r>
            <w:r>
              <w:rPr>
                <w:rFonts w:ascii="Arial" w:hAnsi="Arial" w:cs="Arial"/>
              </w:rPr>
              <w:t>–</w:t>
            </w:r>
            <w:r w:rsidRPr="00361EBE">
              <w:rPr>
                <w:rFonts w:ascii="Arial" w:hAnsi="Arial" w:cs="Arial"/>
              </w:rPr>
              <w:t xml:space="preserve"> Bolivia</w:t>
            </w:r>
          </w:p>
        </w:tc>
      </w:tr>
    </w:tbl>
    <w:p w14:paraId="29EA30F9" w14:textId="77777777" w:rsidR="001A648B" w:rsidRDefault="001A648B" w:rsidP="001A648B">
      <w:pPr>
        <w:widowControl w:val="0"/>
        <w:spacing w:after="120"/>
        <w:jc w:val="both"/>
        <w:rPr>
          <w:rFonts w:ascii="Arial" w:hAnsi="Arial" w:cs="Arial"/>
          <w:bCs/>
        </w:rPr>
      </w:pPr>
    </w:p>
    <w:p w14:paraId="1865998D" w14:textId="77777777" w:rsidR="001A648B" w:rsidRDefault="001A648B" w:rsidP="001A648B">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0CC07F95" w14:textId="77777777" w:rsidR="001A648B" w:rsidRPr="00600563" w:rsidRDefault="001A648B" w:rsidP="001A648B">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4FEB23EF" w14:textId="77777777" w:rsidR="001A648B" w:rsidRPr="003624DC" w:rsidRDefault="001A648B" w:rsidP="001A648B">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0ACE797E" w14:textId="77777777" w:rsidR="001A648B" w:rsidRPr="003624DC" w:rsidRDefault="001A648B" w:rsidP="001A648B">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2E179F4E" w14:textId="77777777" w:rsidR="001A648B" w:rsidRPr="003624DC" w:rsidRDefault="001A648B" w:rsidP="003D1DE2">
      <w:pPr>
        <w:numPr>
          <w:ilvl w:val="0"/>
          <w:numId w:val="76"/>
        </w:numPr>
        <w:spacing w:after="120"/>
        <w:jc w:val="both"/>
        <w:rPr>
          <w:rFonts w:ascii="Arial" w:hAnsi="Arial" w:cs="Arial"/>
          <w:b/>
          <w:vanish/>
        </w:rPr>
      </w:pPr>
    </w:p>
    <w:p w14:paraId="5B474694" w14:textId="77777777" w:rsidR="001A648B" w:rsidRPr="003624DC" w:rsidRDefault="001A648B" w:rsidP="003D1DE2">
      <w:pPr>
        <w:numPr>
          <w:ilvl w:val="0"/>
          <w:numId w:val="76"/>
        </w:numPr>
        <w:spacing w:after="120"/>
        <w:jc w:val="both"/>
        <w:rPr>
          <w:rFonts w:ascii="Arial" w:hAnsi="Arial" w:cs="Arial"/>
          <w:b/>
          <w:vanish/>
        </w:rPr>
      </w:pPr>
    </w:p>
    <w:p w14:paraId="586B9466"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3228F7D4"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xml:space="preserve">, por lo que en caso de ser requerida su presencia por escrito, para cualquier aclaración, de forma posterior a </w:t>
      </w:r>
      <w:r w:rsidRPr="003624DC">
        <w:rPr>
          <w:rFonts w:ascii="Arial" w:hAnsi="Arial" w:cs="Arial"/>
        </w:rPr>
        <w:lastRenderedPageBreak/>
        <w:t>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68B853A2"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026D62F8"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14:paraId="397A73E6"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29BD140D"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55B70ADE"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6A28BFD0"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38536E3F"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73B93F00"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24B2D438"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B842D80" w14:textId="77777777" w:rsidR="001A648B" w:rsidRPr="00AA3FFC" w:rsidRDefault="001A648B" w:rsidP="003D1DE2">
      <w:pPr>
        <w:numPr>
          <w:ilvl w:val="0"/>
          <w:numId w:val="77"/>
        </w:numPr>
        <w:spacing w:after="120"/>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14:paraId="18D27A71"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5DB00D1A" w14:textId="77777777" w:rsidR="001A648B" w:rsidRDefault="001A648B" w:rsidP="003D1DE2">
      <w:pPr>
        <w:numPr>
          <w:ilvl w:val="0"/>
          <w:numId w:val="78"/>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45F3864C" w14:textId="77777777" w:rsidR="001A648B" w:rsidRDefault="001A648B" w:rsidP="003D1DE2">
      <w:pPr>
        <w:numPr>
          <w:ilvl w:val="0"/>
          <w:numId w:val="78"/>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2A73E202" w14:textId="77777777" w:rsidR="001A648B" w:rsidRDefault="001A648B" w:rsidP="003D1DE2">
      <w:pPr>
        <w:numPr>
          <w:ilvl w:val="0"/>
          <w:numId w:val="78"/>
        </w:numPr>
        <w:spacing w:after="120"/>
        <w:ind w:left="1276"/>
        <w:jc w:val="both"/>
        <w:rPr>
          <w:rFonts w:ascii="Arial" w:hAnsi="Arial" w:cs="Arial"/>
        </w:rPr>
      </w:pPr>
      <w:r w:rsidRPr="00970FFF">
        <w:rPr>
          <w:rFonts w:ascii="Arial" w:hAnsi="Arial" w:cs="Arial"/>
        </w:rPr>
        <w:lastRenderedPageBreak/>
        <w:t>Planear, programar, dirigir y ejecutar los Servicios con calidad y seguridad, a fin de garantizar el pleno cumplimiento del Contrato.</w:t>
      </w:r>
    </w:p>
    <w:p w14:paraId="3AB23CBF" w14:textId="77777777" w:rsidR="001A648B" w:rsidRPr="00A651CF" w:rsidRDefault="001A648B" w:rsidP="003D1DE2">
      <w:pPr>
        <w:numPr>
          <w:ilvl w:val="0"/>
          <w:numId w:val="78"/>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62D132F1"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E9C334D"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1968CC18"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646A7442"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FAE303"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DE3DE87"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14:paraId="39DCC539"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6586EFED"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04AF373C"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50E6ADFF"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14:paraId="3CADE821" w14:textId="77777777" w:rsidR="001A648B" w:rsidRPr="00A651CF" w:rsidRDefault="001A648B" w:rsidP="003D1DE2">
      <w:pPr>
        <w:numPr>
          <w:ilvl w:val="0"/>
          <w:numId w:val="77"/>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76AF0151" w14:textId="77777777" w:rsidR="001A648B" w:rsidRPr="003624DC" w:rsidRDefault="001A648B" w:rsidP="001A648B">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32D27DA2" w14:textId="77777777" w:rsidR="001A648B" w:rsidRPr="008D7B8A" w:rsidRDefault="001A648B" w:rsidP="001A648B">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502A7768" w14:textId="77777777" w:rsidR="001A648B" w:rsidRPr="00A87EA0" w:rsidRDefault="001A648B" w:rsidP="001A648B">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0833BC88" w14:textId="77777777" w:rsidR="001A648B" w:rsidRPr="00A87EA0" w:rsidRDefault="001A648B" w:rsidP="001A648B">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43D46886" w14:textId="77777777" w:rsidR="001A648B" w:rsidRPr="00361EBE" w:rsidRDefault="001A648B" w:rsidP="001A648B">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46BAC295" w14:textId="77777777" w:rsidR="001A648B" w:rsidRPr="00361EBE" w:rsidRDefault="001A648B" w:rsidP="001A648B">
      <w:pPr>
        <w:spacing w:after="120"/>
        <w:jc w:val="both"/>
        <w:rPr>
          <w:rFonts w:ascii="Arial" w:hAnsi="Arial" w:cs="Arial"/>
          <w:b/>
          <w:bCs/>
          <w:u w:val="single"/>
          <w:lang w:val="es-ES_tradnl"/>
        </w:rPr>
      </w:pPr>
      <w:r>
        <w:rPr>
          <w:rFonts w:ascii="Arial" w:hAnsi="Arial" w:cs="Arial"/>
          <w:b/>
          <w:u w:val="single"/>
          <w:lang w:val="es-ES_tradnl"/>
        </w:rPr>
        <w:lastRenderedPageBreak/>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05C7A92C" w14:textId="77777777" w:rsidR="001A648B" w:rsidRPr="00361EBE" w:rsidRDefault="001A648B" w:rsidP="001A648B">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57B1A4B2" w14:textId="77777777" w:rsidR="001A648B" w:rsidRPr="00361EBE" w:rsidRDefault="001A648B" w:rsidP="001A648B">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550824D8" w14:textId="77777777" w:rsidR="001A648B" w:rsidRPr="00361EBE" w:rsidRDefault="001A648B" w:rsidP="003D1DE2">
      <w:pPr>
        <w:numPr>
          <w:ilvl w:val="0"/>
          <w:numId w:val="6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347A46B0" w14:textId="77777777" w:rsidR="001A648B" w:rsidRPr="00361EBE" w:rsidRDefault="001A648B" w:rsidP="003D1DE2">
      <w:pPr>
        <w:numPr>
          <w:ilvl w:val="0"/>
          <w:numId w:val="6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51F6AE12" w14:textId="77777777" w:rsidR="001A648B" w:rsidRPr="00361EBE" w:rsidRDefault="001A648B" w:rsidP="003D1DE2">
      <w:pPr>
        <w:numPr>
          <w:ilvl w:val="0"/>
          <w:numId w:val="6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7F80C419" w14:textId="77777777" w:rsidR="001A648B" w:rsidRPr="00361EBE" w:rsidRDefault="001A648B" w:rsidP="003D1DE2">
      <w:pPr>
        <w:numPr>
          <w:ilvl w:val="0"/>
          <w:numId w:val="6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09EFF1F0" w14:textId="77777777" w:rsidR="001A648B" w:rsidRPr="00361EBE" w:rsidRDefault="001A648B" w:rsidP="003D1DE2">
      <w:pPr>
        <w:numPr>
          <w:ilvl w:val="0"/>
          <w:numId w:val="69"/>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55214B98" w14:textId="77777777" w:rsidR="001A648B" w:rsidRPr="00361EBE" w:rsidRDefault="001A648B" w:rsidP="003D1DE2">
      <w:pPr>
        <w:numPr>
          <w:ilvl w:val="0"/>
          <w:numId w:val="6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795DE407" w14:textId="77777777" w:rsidR="001A648B" w:rsidRPr="00361EBE" w:rsidRDefault="001A648B" w:rsidP="003D1DE2">
      <w:pPr>
        <w:numPr>
          <w:ilvl w:val="0"/>
          <w:numId w:val="6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2201CA45" w14:textId="77777777" w:rsidR="001A648B" w:rsidRPr="00361EBE" w:rsidRDefault="001A648B" w:rsidP="001A648B">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39B977EF"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1B3ACE83"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3A114464" w14:textId="77777777" w:rsidR="001A648B" w:rsidRPr="00361EBE" w:rsidRDefault="001A648B" w:rsidP="001A648B">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43799123" w14:textId="77777777" w:rsidR="001A648B" w:rsidRPr="00361EBE" w:rsidRDefault="001A648B" w:rsidP="001A648B">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29C1B944" w14:textId="77777777" w:rsidR="001A648B" w:rsidRDefault="001A648B" w:rsidP="001A648B">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07ED3F79" w14:textId="77777777" w:rsidR="001A648B" w:rsidRDefault="001A648B" w:rsidP="001A648B">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33A8A94C" w14:textId="77777777" w:rsidR="001A648B" w:rsidRPr="00361EBE" w:rsidRDefault="001A648B" w:rsidP="001A648B">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6873A61E" w14:textId="77777777" w:rsidR="001A648B" w:rsidRPr="00361EBE" w:rsidRDefault="001A648B" w:rsidP="001A648B">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37B8C11D" w14:textId="77777777" w:rsidR="001A648B" w:rsidRPr="00A30435" w:rsidRDefault="001A648B" w:rsidP="001A648B">
      <w:pPr>
        <w:tabs>
          <w:tab w:val="left" w:pos="993"/>
        </w:tabs>
        <w:spacing w:after="120"/>
        <w:ind w:left="709" w:hanging="709"/>
        <w:jc w:val="both"/>
        <w:rPr>
          <w:rFonts w:ascii="Arial" w:hAnsi="Arial" w:cs="Arial"/>
        </w:rPr>
      </w:pPr>
      <w:r>
        <w:rPr>
          <w:rFonts w:ascii="Arial" w:hAnsi="Arial" w:cs="Arial"/>
          <w:b/>
        </w:rPr>
        <w:lastRenderedPageBreak/>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______________________ </w:t>
      </w:r>
      <w:proofErr w:type="spellStart"/>
      <w:r>
        <w:rPr>
          <w:rFonts w:ascii="Arial" w:hAnsi="Arial" w:cs="Arial"/>
        </w:rPr>
        <w:t>de</w:t>
      </w:r>
      <w:proofErr w:type="spellEnd"/>
      <w:r>
        <w:rPr>
          <w:rFonts w:ascii="Arial" w:hAnsi="Arial" w:cs="Arial"/>
        </w:rPr>
        <w:t xml:space="preserve"> la </w:t>
      </w:r>
      <w:r w:rsidRPr="00565002">
        <w:rPr>
          <w:rFonts w:ascii="Arial" w:hAnsi="Arial" w:cs="Arial"/>
          <w:b/>
        </w:rPr>
        <w:t>ENTIDAD.</w:t>
      </w:r>
    </w:p>
    <w:p w14:paraId="45D544CF" w14:textId="77777777" w:rsidR="001A648B" w:rsidRPr="00A30435" w:rsidRDefault="001A648B" w:rsidP="001A648B">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21BD99C9" w14:textId="77777777" w:rsidR="001A648B" w:rsidRPr="00A30435" w:rsidRDefault="001A648B" w:rsidP="001A648B">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01C16CAB" w14:textId="77777777" w:rsidR="001A648B" w:rsidRDefault="001A648B" w:rsidP="003D1DE2">
      <w:pPr>
        <w:widowControl w:val="0"/>
        <w:numPr>
          <w:ilvl w:val="0"/>
          <w:numId w:val="79"/>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74729BE2" w14:textId="77777777" w:rsidR="001A648B" w:rsidRDefault="001A648B" w:rsidP="003D1DE2">
      <w:pPr>
        <w:widowControl w:val="0"/>
        <w:numPr>
          <w:ilvl w:val="0"/>
          <w:numId w:val="79"/>
        </w:numPr>
        <w:spacing w:after="120"/>
        <w:ind w:left="1418"/>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6BD31D0B" w14:textId="77777777" w:rsidR="001A648B" w:rsidRPr="00A30435" w:rsidRDefault="001A648B" w:rsidP="003D1DE2">
      <w:pPr>
        <w:widowControl w:val="0"/>
        <w:numPr>
          <w:ilvl w:val="0"/>
          <w:numId w:val="79"/>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1D0E2E27" w14:textId="77777777" w:rsidR="001A648B" w:rsidRPr="00A30435" w:rsidRDefault="001A648B" w:rsidP="001A648B">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14:paraId="440D4B16" w14:textId="77777777" w:rsidR="001A648B" w:rsidRPr="00A30435" w:rsidRDefault="001A648B" w:rsidP="001A648B">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14:paraId="4D065851" w14:textId="77777777" w:rsidR="001A648B" w:rsidRPr="00361EBE" w:rsidRDefault="001A648B" w:rsidP="001A648B">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14:paraId="077706A7"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7C46E55E"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14:paraId="46DA49E6" w14:textId="77777777" w:rsidR="001A648B" w:rsidRPr="00361EBE" w:rsidRDefault="001A648B" w:rsidP="001A648B">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3F51D50C" w14:textId="77777777" w:rsidR="001A648B" w:rsidRPr="00361EBE" w:rsidRDefault="001A648B" w:rsidP="001A648B">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4166F4B1" w14:textId="77777777" w:rsidR="001A648B" w:rsidRPr="00361EBE" w:rsidRDefault="001A648B" w:rsidP="001A648B">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25C60125" w14:textId="77777777" w:rsidR="001A648B" w:rsidRPr="00361EBE" w:rsidRDefault="001A648B" w:rsidP="001A648B">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3826AFEC" w14:textId="77777777" w:rsidR="001A648B" w:rsidRPr="000244D1" w:rsidRDefault="001A648B" w:rsidP="001A648B">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3F37D583" w14:textId="77777777" w:rsidR="001A648B" w:rsidRPr="00476C3C" w:rsidRDefault="001A648B" w:rsidP="001A648B">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lastRenderedPageBreak/>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5C06E831" w14:textId="77777777" w:rsidR="001A648B" w:rsidRPr="00476C3C" w:rsidRDefault="001A648B" w:rsidP="001A648B">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10068555" w14:textId="77777777" w:rsidR="001A648B" w:rsidRPr="00476C3C" w:rsidRDefault="001A648B" w:rsidP="001A648B">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6535C613" w14:textId="77777777" w:rsidR="001A648B" w:rsidRPr="00476C3C" w:rsidRDefault="001A648B" w:rsidP="003D1DE2">
      <w:pPr>
        <w:numPr>
          <w:ilvl w:val="1"/>
          <w:numId w:val="85"/>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5AFCA995" w14:textId="77777777" w:rsidR="001A648B" w:rsidRPr="00476C3C" w:rsidRDefault="001A648B" w:rsidP="003D1DE2">
      <w:pPr>
        <w:numPr>
          <w:ilvl w:val="1"/>
          <w:numId w:val="85"/>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2A029B70" w14:textId="77777777" w:rsidR="001A648B" w:rsidRPr="00476C3C" w:rsidRDefault="001A648B" w:rsidP="001A648B">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476C3C">
        <w:rPr>
          <w:rFonts w:ascii="Arial" w:hAnsi="Arial" w:cs="Arial"/>
          <w:bCs/>
        </w:rPr>
        <w:t>cláusula (Terminación del Contrato).</w:t>
      </w:r>
    </w:p>
    <w:p w14:paraId="4111D727" w14:textId="77777777" w:rsidR="001A648B" w:rsidRPr="00361EBE" w:rsidRDefault="001A648B" w:rsidP="001A648B">
      <w:pPr>
        <w:keepNext/>
        <w:spacing w:after="120"/>
        <w:outlineLvl w:val="1"/>
        <w:rPr>
          <w:rFonts w:ascii="Arial" w:hAnsi="Arial" w:cs="Arial"/>
          <w:b/>
          <w:bCs/>
          <w:iCs/>
          <w:u w:val="single"/>
        </w:rPr>
      </w:pPr>
      <w:r w:rsidRPr="00361EBE">
        <w:rPr>
          <w:rFonts w:ascii="Arial" w:hAnsi="Arial" w:cs="Arial"/>
          <w:b/>
          <w:u w:val="single"/>
        </w:rPr>
        <w:t xml:space="preserve">VIGESIMA </w:t>
      </w:r>
      <w:bookmarkStart w:id="11"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1"/>
      <w:r w:rsidRPr="00361EBE">
        <w:rPr>
          <w:rFonts w:ascii="Arial" w:hAnsi="Arial" w:cs="Arial"/>
          <w:b/>
          <w:bCs/>
          <w:iCs/>
          <w:u w:val="single"/>
        </w:rPr>
        <w:t>)</w:t>
      </w:r>
    </w:p>
    <w:p w14:paraId="6477C73C"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6223415B"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7D8F23DC"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775FAD06" w14:textId="77777777" w:rsidR="001A648B" w:rsidRPr="00890270" w:rsidRDefault="001A648B" w:rsidP="001A648B">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2C7DB3FF"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6D6EF801"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552D2B4F"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lastRenderedPageBreak/>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40E353BC" w14:textId="77777777" w:rsidR="001A648B" w:rsidRPr="00890270" w:rsidRDefault="001A648B" w:rsidP="001A648B">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6C102B8F" w14:textId="77777777" w:rsidR="001A648B" w:rsidRPr="00890270" w:rsidRDefault="001A648B" w:rsidP="001A648B">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43640C1A" w14:textId="77777777" w:rsidR="001A648B" w:rsidRPr="00890270" w:rsidRDefault="001A648B" w:rsidP="001A648B">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703124B9" w14:textId="77777777" w:rsidR="001A648B" w:rsidRPr="00361EBE" w:rsidRDefault="001A648B" w:rsidP="001A648B">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285AC0E6" w14:textId="77777777" w:rsidR="001A648B" w:rsidRPr="004238C8" w:rsidRDefault="001A648B" w:rsidP="001A648B">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3CA6FC6A" w14:textId="77777777" w:rsidR="001A648B" w:rsidRPr="004238C8" w:rsidRDefault="001A648B" w:rsidP="001A648B">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de la 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6D2E4592" w14:textId="77777777" w:rsidR="001A648B" w:rsidRPr="004238C8" w:rsidRDefault="001A648B" w:rsidP="001A648B">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232FF4CB" w14:textId="77777777" w:rsidR="001A648B" w:rsidRPr="004238C8" w:rsidRDefault="001A648B" w:rsidP="001A648B">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01CEC1E1" w14:textId="77777777" w:rsidR="001A648B" w:rsidRPr="004238C8" w:rsidRDefault="001A648B" w:rsidP="001A648B">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73F075B4" w14:textId="77777777" w:rsidR="001A648B" w:rsidRPr="004238C8" w:rsidRDefault="001A648B" w:rsidP="003D1DE2">
      <w:pPr>
        <w:numPr>
          <w:ilvl w:val="0"/>
          <w:numId w:val="82"/>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6AE07799" w14:textId="77777777" w:rsidR="001A648B" w:rsidRPr="004238C8" w:rsidRDefault="001A648B" w:rsidP="003D1DE2">
      <w:pPr>
        <w:numPr>
          <w:ilvl w:val="0"/>
          <w:numId w:val="82"/>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40590711" w14:textId="77777777" w:rsidR="001A648B" w:rsidRPr="004238C8" w:rsidRDefault="001A648B" w:rsidP="003D1DE2">
      <w:pPr>
        <w:numPr>
          <w:ilvl w:val="0"/>
          <w:numId w:val="82"/>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3270F2F7" w14:textId="77777777" w:rsidR="001A648B" w:rsidRPr="00361EBE" w:rsidRDefault="001A648B" w:rsidP="001A648B">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3225B4C3" w14:textId="77777777" w:rsidR="001A648B" w:rsidRPr="00361EBE" w:rsidRDefault="001A648B" w:rsidP="001A648B">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14:paraId="6B947E2B" w14:textId="77777777" w:rsidR="001A648B" w:rsidRPr="00361EBE" w:rsidRDefault="001A648B" w:rsidP="001A648B">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3AB935F3" w14:textId="77777777" w:rsidR="001A648B" w:rsidRPr="00361EBE" w:rsidRDefault="001A648B" w:rsidP="001A648B">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xml:space="preserve">, inclusive los derechos morales y patrimoniales de derecho de autor sobre el resultado </w:t>
      </w:r>
      <w:r w:rsidRPr="00361EBE">
        <w:rPr>
          <w:rFonts w:ascii="Arial" w:hAnsi="Arial" w:cs="Arial"/>
        </w:rPr>
        <w:lastRenderedPageBreak/>
        <w:t>obtenido producto de la Consultoría.</w:t>
      </w:r>
    </w:p>
    <w:p w14:paraId="6E578EB4" w14:textId="77777777" w:rsidR="001A648B" w:rsidRPr="00361EBE" w:rsidRDefault="001A648B" w:rsidP="001A648B">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300A9105"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206A2996"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3CA1EE2"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1C0F9135" w14:textId="77777777" w:rsidR="001A648B" w:rsidRPr="00361EBE" w:rsidRDefault="001A648B" w:rsidP="001A648B">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1C424E36"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36BF2AAF" w14:textId="77777777" w:rsidR="001A648B" w:rsidRPr="00361EBE" w:rsidRDefault="001A648B" w:rsidP="001A648B">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5ED556D6" w14:textId="77777777" w:rsidR="001A648B" w:rsidRPr="00361EBE" w:rsidRDefault="001A648B" w:rsidP="001A648B">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397132B9" w14:textId="77777777" w:rsidR="001A648B" w:rsidRPr="00361EBE" w:rsidRDefault="001A648B" w:rsidP="001A648B">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46B3BB06" w14:textId="77777777" w:rsidR="001A648B" w:rsidRPr="00361EBE" w:rsidRDefault="001A648B" w:rsidP="001A648B">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781AAA85"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20CAC40"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2B38D783"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EB08246" w14:textId="77777777" w:rsidR="001A648B" w:rsidRPr="00361EBE" w:rsidRDefault="001A648B" w:rsidP="001A648B">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14828E6D" w14:textId="77777777" w:rsidR="001A648B" w:rsidRPr="00361EBE" w:rsidRDefault="001A648B" w:rsidP="001A648B">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6F9E9AA6" w14:textId="77777777" w:rsidR="001A648B" w:rsidRPr="00361EBE" w:rsidRDefault="001A648B" w:rsidP="001A648B">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329FD535" w14:textId="77777777" w:rsidR="001A648B" w:rsidRPr="00361EBE" w:rsidRDefault="001A648B" w:rsidP="003D1DE2">
      <w:pPr>
        <w:numPr>
          <w:ilvl w:val="0"/>
          <w:numId w:val="67"/>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14:paraId="38C31252" w14:textId="77777777" w:rsidR="001A648B" w:rsidRPr="00361EBE" w:rsidRDefault="001A648B" w:rsidP="003D1DE2">
      <w:pPr>
        <w:numPr>
          <w:ilvl w:val="0"/>
          <w:numId w:val="67"/>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2EA292E1" w14:textId="77777777" w:rsidR="001A648B" w:rsidRPr="00361EBE" w:rsidRDefault="001A648B" w:rsidP="003D1DE2">
      <w:pPr>
        <w:numPr>
          <w:ilvl w:val="0"/>
          <w:numId w:val="67"/>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2DE99955" w14:textId="77777777" w:rsidR="001A648B" w:rsidRPr="00361EBE" w:rsidRDefault="001A648B" w:rsidP="001A648B">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75AC1250" w14:textId="77777777" w:rsidR="001A648B" w:rsidRPr="00361EBE" w:rsidRDefault="001A648B" w:rsidP="001A648B">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65478F5B" w14:textId="77777777" w:rsidR="001A648B" w:rsidRPr="00361EBE" w:rsidRDefault="001A648B" w:rsidP="001A648B">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05537F7D" w14:textId="77777777" w:rsidR="001A648B" w:rsidRPr="00361EBE" w:rsidRDefault="001A648B" w:rsidP="001A648B">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6F4E8153" w14:textId="77777777" w:rsidR="001A648B" w:rsidRPr="00361EBE" w:rsidRDefault="001A648B" w:rsidP="001A648B">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31C43FB8" w14:textId="77777777" w:rsidR="001A648B" w:rsidRPr="00361EBE" w:rsidRDefault="001A648B" w:rsidP="001A648B">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50CD4558" w14:textId="77777777" w:rsidR="001A648B" w:rsidRPr="00361EBE" w:rsidRDefault="001A648B" w:rsidP="001A648B">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6DEA1017" w14:textId="77777777" w:rsidR="001A648B" w:rsidRPr="00361EBE" w:rsidRDefault="001A648B" w:rsidP="001A648B">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47783B5D" w14:textId="77777777" w:rsidR="001A648B" w:rsidRPr="00361EBE" w:rsidRDefault="001A648B" w:rsidP="003D1DE2">
      <w:pPr>
        <w:numPr>
          <w:ilvl w:val="1"/>
          <w:numId w:val="86"/>
        </w:numPr>
        <w:spacing w:after="120"/>
        <w:jc w:val="both"/>
        <w:rPr>
          <w:rFonts w:ascii="Arial" w:hAnsi="Arial" w:cs="Arial"/>
          <w:b/>
          <w:color w:val="000000"/>
          <w:lang w:val="es-ES_tradnl"/>
        </w:rPr>
      </w:pPr>
      <w:r w:rsidRPr="00361EBE">
        <w:rPr>
          <w:rFonts w:ascii="Arial" w:hAnsi="Arial" w:cs="Arial"/>
          <w:b/>
          <w:color w:val="000000"/>
          <w:lang w:val="es-ES_tradnl"/>
        </w:rPr>
        <w:t>Por Cumplimiento del Contrato:</w:t>
      </w:r>
    </w:p>
    <w:p w14:paraId="6A8A461C" w14:textId="77777777" w:rsidR="001A648B" w:rsidRPr="00361EBE" w:rsidRDefault="001A648B" w:rsidP="001A648B">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55B08C84" w14:textId="77777777" w:rsidR="001A648B" w:rsidRPr="00C1036C" w:rsidRDefault="001A648B" w:rsidP="001A648B">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14:paraId="710B96D1" w14:textId="77777777" w:rsidR="001A648B" w:rsidRPr="00C1036C" w:rsidRDefault="001A648B" w:rsidP="001A648B">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64A5BB39" w14:textId="77777777" w:rsidR="001A648B" w:rsidRPr="00C1036C" w:rsidRDefault="001A648B" w:rsidP="001A648B">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450C57BE" w14:textId="77777777" w:rsidR="001A648B" w:rsidRPr="00C1036C" w:rsidRDefault="001A648B" w:rsidP="001A648B">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058EEC4B"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570BABAC"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lastRenderedPageBreak/>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75C5C8B0"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3FB0F4A9"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02A6C074"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5231D970"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5D6F797A" w14:textId="77777777" w:rsidR="001A648B" w:rsidRPr="00C1036C" w:rsidRDefault="001A648B" w:rsidP="003D1DE2">
      <w:pPr>
        <w:numPr>
          <w:ilvl w:val="0"/>
          <w:numId w:val="80"/>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18941B5C"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04EA4A54"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w:t>
      </w:r>
      <w:r w:rsidRPr="00C1036C">
        <w:rPr>
          <w:rFonts w:ascii="Arial" w:hAnsi="Arial" w:cs="Arial"/>
        </w:rPr>
        <w:t xml:space="preserve"> días calendario continuos.</w:t>
      </w:r>
    </w:p>
    <w:p w14:paraId="2B322AF2"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3EA642C2"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0B5BD2D6"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5CB424B9"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05F1A3E7"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Por fuerza mayor o caso fortuito.</w:t>
      </w:r>
    </w:p>
    <w:p w14:paraId="22298E77" w14:textId="77777777" w:rsidR="001A648B" w:rsidRPr="00C1036C" w:rsidRDefault="001A648B" w:rsidP="003D1DE2">
      <w:pPr>
        <w:numPr>
          <w:ilvl w:val="0"/>
          <w:numId w:val="80"/>
        </w:numPr>
        <w:spacing w:after="120"/>
        <w:jc w:val="both"/>
        <w:rPr>
          <w:rFonts w:ascii="Arial" w:hAnsi="Arial" w:cs="Arial"/>
        </w:rPr>
      </w:pPr>
      <w:r w:rsidRPr="00C1036C">
        <w:rPr>
          <w:rFonts w:ascii="Arial" w:hAnsi="Arial" w:cs="Arial"/>
        </w:rPr>
        <w:t>Por incumplimiento a la cláusula (anticorrupción).</w:t>
      </w:r>
    </w:p>
    <w:p w14:paraId="2F4B31E4" w14:textId="77777777" w:rsidR="001A648B" w:rsidRPr="00C1036C" w:rsidRDefault="001A648B" w:rsidP="001A648B">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72C5B651" w14:textId="77777777" w:rsidR="001A648B" w:rsidRPr="00C1036C" w:rsidRDefault="001A648B" w:rsidP="001A648B">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25F02E00" w14:textId="77777777" w:rsidR="001A648B" w:rsidRPr="00C1036C" w:rsidRDefault="001A648B" w:rsidP="003D1DE2">
      <w:pPr>
        <w:numPr>
          <w:ilvl w:val="0"/>
          <w:numId w:val="83"/>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0A21711F" w14:textId="77777777" w:rsidR="001A648B" w:rsidRPr="00C1036C" w:rsidRDefault="001A648B" w:rsidP="003D1DE2">
      <w:pPr>
        <w:numPr>
          <w:ilvl w:val="0"/>
          <w:numId w:val="83"/>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3FFD71CD" w14:textId="77777777" w:rsidR="001A648B" w:rsidRPr="00C1036C" w:rsidRDefault="001A648B" w:rsidP="001A648B">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7903A082" w14:textId="77777777" w:rsidR="001A648B" w:rsidRPr="00C1036C" w:rsidRDefault="001A648B" w:rsidP="001A648B">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1B318FAB" w14:textId="77777777" w:rsidR="001A648B" w:rsidRPr="00C1036C" w:rsidRDefault="001A648B" w:rsidP="001A648B">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14:paraId="57615116" w14:textId="77777777" w:rsidR="001A648B" w:rsidRPr="00C1036C" w:rsidRDefault="001A648B" w:rsidP="001A648B">
      <w:pPr>
        <w:spacing w:after="120"/>
        <w:ind w:left="709"/>
        <w:jc w:val="both"/>
        <w:rPr>
          <w:rFonts w:ascii="Arial" w:hAnsi="Arial" w:cs="Arial"/>
        </w:rPr>
      </w:pPr>
      <w:r w:rsidRPr="00C1036C">
        <w:rPr>
          <w:rFonts w:ascii="Arial" w:hAnsi="Arial" w:cs="Arial"/>
        </w:rPr>
        <w:lastRenderedPageBreak/>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14:paraId="4B709B26" w14:textId="77777777" w:rsidR="001A648B" w:rsidRPr="00C1036C" w:rsidRDefault="001A648B" w:rsidP="001A648B">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39FCD8B2" w14:textId="77777777" w:rsidR="001A648B" w:rsidRPr="00C1036C" w:rsidRDefault="001A648B" w:rsidP="001A648B">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341200FA" w14:textId="77777777" w:rsidR="001A648B" w:rsidRPr="00C1036C" w:rsidRDefault="001A648B" w:rsidP="001A648B">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31BC4845" w14:textId="77777777" w:rsidR="001A648B" w:rsidRPr="00C1036C" w:rsidRDefault="001A648B" w:rsidP="001A648B">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1F2D438E" w14:textId="77777777" w:rsidR="001A648B" w:rsidRPr="00C1036C" w:rsidRDefault="001A648B" w:rsidP="001A648B">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268552D0" w14:textId="77777777" w:rsidR="001A648B" w:rsidRPr="00361EBE" w:rsidRDefault="001A648B" w:rsidP="001A648B">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63C6C030" w14:textId="77777777" w:rsidR="001A648B" w:rsidRPr="0013695B" w:rsidRDefault="001A648B" w:rsidP="001A648B">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5AC7EE57" w14:textId="77777777" w:rsidR="001A648B" w:rsidRPr="0013695B" w:rsidRDefault="001A648B" w:rsidP="001A648B">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430F77F1" w14:textId="77777777" w:rsidR="001A648B" w:rsidRPr="00361EBE" w:rsidRDefault="001A648B" w:rsidP="001A648B">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43792773" w14:textId="77777777" w:rsidR="001A648B" w:rsidRPr="00361EBE" w:rsidRDefault="001A648B" w:rsidP="001A648B">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9EB4AE2" w14:textId="77777777" w:rsidR="001A648B" w:rsidRPr="00E779FA" w:rsidRDefault="001A648B" w:rsidP="001A648B">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72A48D5A" w14:textId="77777777" w:rsidR="001A648B" w:rsidRPr="00E779FA" w:rsidRDefault="001A648B" w:rsidP="001A648B">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2DCF99F3" w14:textId="77777777" w:rsidR="001A648B" w:rsidRPr="00E779FA" w:rsidRDefault="001A648B" w:rsidP="003D1DE2">
      <w:pPr>
        <w:numPr>
          <w:ilvl w:val="0"/>
          <w:numId w:val="81"/>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1051DA9E" w14:textId="77777777" w:rsidR="001A648B" w:rsidRPr="00E779FA" w:rsidRDefault="001A648B" w:rsidP="003D1DE2">
      <w:pPr>
        <w:numPr>
          <w:ilvl w:val="0"/>
          <w:numId w:val="81"/>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2F3CA2FC" w14:textId="77777777" w:rsidR="001A648B" w:rsidRPr="00E779FA" w:rsidRDefault="001A648B" w:rsidP="003D1DE2">
      <w:pPr>
        <w:numPr>
          <w:ilvl w:val="0"/>
          <w:numId w:val="81"/>
        </w:numPr>
        <w:spacing w:after="120"/>
        <w:ind w:right="-7"/>
        <w:jc w:val="both"/>
        <w:outlineLvl w:val="1"/>
        <w:rPr>
          <w:rFonts w:ascii="Arial" w:hAnsi="Arial" w:cs="Arial"/>
          <w:bCs/>
          <w:iCs/>
          <w:lang w:val="es-BO"/>
        </w:rPr>
      </w:pPr>
      <w:r w:rsidRPr="00E779FA">
        <w:rPr>
          <w:rFonts w:ascii="Arial" w:hAnsi="Arial" w:cs="Arial"/>
          <w:bCs/>
          <w:iCs/>
          <w:lang w:val="es-BO"/>
        </w:rPr>
        <w:lastRenderedPageBreak/>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4445713E" w14:textId="77777777" w:rsidR="001A648B" w:rsidRPr="00E779FA" w:rsidRDefault="001A648B" w:rsidP="003D1DE2">
      <w:pPr>
        <w:widowControl w:val="0"/>
        <w:numPr>
          <w:ilvl w:val="0"/>
          <w:numId w:val="81"/>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37162D3E" w14:textId="77777777" w:rsidR="001A648B" w:rsidRDefault="001A648B" w:rsidP="003D1DE2">
      <w:pPr>
        <w:widowControl w:val="0"/>
        <w:numPr>
          <w:ilvl w:val="0"/>
          <w:numId w:val="81"/>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68D27591" w14:textId="77777777" w:rsidR="001A648B" w:rsidRPr="00A616C7" w:rsidRDefault="001A648B" w:rsidP="001A648B">
      <w:pPr>
        <w:widowControl w:val="0"/>
        <w:tabs>
          <w:tab w:val="left" w:pos="720"/>
        </w:tabs>
        <w:spacing w:after="120"/>
        <w:jc w:val="both"/>
        <w:outlineLvl w:val="0"/>
        <w:rPr>
          <w:rFonts w:ascii="Arial" w:hAnsi="Arial" w:cs="Arial"/>
        </w:rPr>
      </w:pPr>
      <w:r w:rsidRPr="00A616C7">
        <w:rPr>
          <w:rFonts w:ascii="Arial" w:hAnsi="Arial" w:cs="Arial"/>
          <w:b/>
          <w:i/>
          <w:u w:val="single"/>
        </w:rPr>
        <w:t>INCLUIR LA SIGUIENTE CLÁUSULA EN CASO DE QUE CORRESPONDA:</w:t>
      </w:r>
    </w:p>
    <w:p w14:paraId="6CF537E8" w14:textId="77777777" w:rsidR="001A648B" w:rsidRPr="00A616C7" w:rsidRDefault="001A648B" w:rsidP="001A648B">
      <w:pPr>
        <w:widowControl w:val="0"/>
        <w:autoSpaceDE w:val="0"/>
        <w:autoSpaceDN w:val="0"/>
        <w:adjustRightInd w:val="0"/>
        <w:jc w:val="both"/>
        <w:rPr>
          <w:rFonts w:ascii="Arial" w:hAnsi="Arial" w:cs="Arial"/>
          <w:b/>
          <w:bCs/>
          <w:i/>
          <w:u w:val="single"/>
        </w:rPr>
      </w:pPr>
      <w:r w:rsidRPr="00A616C7">
        <w:rPr>
          <w:rFonts w:ascii="Arial" w:hAnsi="Arial" w:cs="Arial"/>
          <w:b/>
          <w:i/>
          <w:u w:val="single"/>
          <w:lang w:val="es-BO"/>
        </w:rPr>
        <w:t>TRIGÉSIMA CUARTA</w:t>
      </w:r>
      <w:r w:rsidRPr="00A616C7">
        <w:rPr>
          <w:rFonts w:ascii="Arial" w:hAnsi="Arial" w:cs="Arial"/>
          <w:b/>
          <w:bCs/>
          <w:i/>
          <w:u w:val="single"/>
        </w:rPr>
        <w:t>.- (RECONOCIMIENTO DE FIRMAS)</w:t>
      </w:r>
    </w:p>
    <w:p w14:paraId="166E9F44" w14:textId="77777777" w:rsidR="001A648B" w:rsidRPr="00A616C7" w:rsidRDefault="001A648B" w:rsidP="001A648B">
      <w:pPr>
        <w:tabs>
          <w:tab w:val="left" w:pos="3000"/>
        </w:tabs>
        <w:ind w:left="720"/>
        <w:contextualSpacing/>
        <w:jc w:val="both"/>
        <w:rPr>
          <w:rFonts w:ascii="Arial" w:hAnsi="Arial" w:cs="Arial"/>
          <w:i/>
        </w:rPr>
      </w:pPr>
    </w:p>
    <w:p w14:paraId="2CE0C168" w14:textId="77777777" w:rsidR="001A648B" w:rsidRPr="00A616C7" w:rsidRDefault="001A648B" w:rsidP="001A648B">
      <w:pPr>
        <w:tabs>
          <w:tab w:val="left" w:pos="3000"/>
        </w:tabs>
        <w:contextualSpacing/>
        <w:jc w:val="both"/>
        <w:rPr>
          <w:rFonts w:ascii="Arial" w:hAnsi="Arial" w:cs="Arial"/>
          <w:i/>
        </w:rPr>
      </w:pPr>
      <w:r w:rsidRPr="00A616C7">
        <w:rPr>
          <w:rFonts w:ascii="Arial" w:hAnsi="Arial" w:cs="Arial"/>
          <w:i/>
        </w:rPr>
        <w:t xml:space="preserve">El presente Contrato, </w:t>
      </w:r>
      <w:r w:rsidRPr="00A616C7">
        <w:rPr>
          <w:rFonts w:ascii="Arial" w:hAnsi="Arial" w:cs="Arial"/>
          <w:i/>
          <w:lang w:val="es-BO"/>
        </w:rPr>
        <w:t xml:space="preserve">estará sujeto al reconocimiento de firmas por las Partes, con todas las formalidades de Ley. Los gastos emergentes de dicho trámite, correrán por cuenta del </w:t>
      </w:r>
      <w:r>
        <w:rPr>
          <w:rFonts w:ascii="Arial" w:hAnsi="Arial" w:cs="Arial"/>
          <w:b/>
          <w:bCs/>
          <w:i/>
          <w:lang w:val="es-BO"/>
        </w:rPr>
        <w:t>CONSULTOR;</w:t>
      </w:r>
      <w:r w:rsidRPr="00A616C7">
        <w:rPr>
          <w:rFonts w:ascii="Arial" w:hAnsi="Arial" w:cs="Arial"/>
          <w:i/>
          <w:lang w:val="es-BO"/>
        </w:rPr>
        <w:t xml:space="preserve"> </w:t>
      </w:r>
      <w:r w:rsidRPr="00A616C7">
        <w:rPr>
          <w:rFonts w:ascii="Arial" w:hAnsi="Arial" w:cs="Arial"/>
          <w:i/>
        </w:rPr>
        <w:t>entretanto se realice el reconocimiento de firmas, el presente Contrato servirá a los efectos de Ley y de su cumplimiento, como documento suficiente a las Partes.</w:t>
      </w:r>
    </w:p>
    <w:p w14:paraId="4568741E" w14:textId="77777777" w:rsidR="001A648B" w:rsidRDefault="001A648B" w:rsidP="001A648B">
      <w:pPr>
        <w:tabs>
          <w:tab w:val="left" w:pos="3000"/>
        </w:tabs>
        <w:contextualSpacing/>
        <w:jc w:val="both"/>
        <w:rPr>
          <w:rFonts w:ascii="Arial" w:hAnsi="Arial" w:cs="Arial"/>
        </w:rPr>
      </w:pPr>
    </w:p>
    <w:p w14:paraId="03A6C068" w14:textId="77777777" w:rsidR="001A648B" w:rsidRPr="00361EBE" w:rsidRDefault="001A648B" w:rsidP="001A648B">
      <w:pPr>
        <w:widowControl w:val="0"/>
        <w:spacing w:after="120"/>
        <w:jc w:val="both"/>
        <w:rPr>
          <w:rFonts w:ascii="Arial" w:hAnsi="Arial" w:cs="Arial"/>
          <w:b/>
          <w:u w:val="single"/>
          <w:lang w:val="es-ES_tradnl"/>
        </w:rPr>
      </w:pPr>
      <w:r>
        <w:rPr>
          <w:rFonts w:ascii="Arial" w:hAnsi="Arial" w:cs="Arial"/>
          <w:b/>
          <w:u w:val="single"/>
          <w:lang w:val="es-ES_tradnl"/>
        </w:rPr>
        <w:t>T</w:t>
      </w:r>
      <w:r w:rsidRPr="00361EBE">
        <w:rPr>
          <w:rFonts w:ascii="Arial" w:hAnsi="Arial" w:cs="Arial"/>
          <w:b/>
          <w:u w:val="single"/>
          <w:lang w:val="es-ES_tradnl"/>
        </w:rPr>
        <w:t xml:space="preserve">RIGÉSIMA </w:t>
      </w:r>
      <w:r>
        <w:rPr>
          <w:rFonts w:ascii="Arial" w:hAnsi="Arial" w:cs="Arial"/>
          <w:b/>
          <w:u w:val="single"/>
          <w:lang w:val="es-ES_tradnl"/>
        </w:rPr>
        <w:t>QUINTA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14:paraId="2F2FFBD9" w14:textId="77777777" w:rsidR="001A648B" w:rsidRDefault="001A648B" w:rsidP="001A648B">
      <w:pPr>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5EDD71CC" w14:textId="77777777" w:rsidR="001A648B" w:rsidRPr="00361EBE" w:rsidRDefault="001A648B" w:rsidP="001A648B">
      <w:pPr>
        <w:jc w:val="both"/>
        <w:rPr>
          <w:rFonts w:ascii="Arial" w:hAnsi="Arial" w:cs="Arial"/>
          <w:bCs/>
        </w:rPr>
      </w:pPr>
    </w:p>
    <w:p w14:paraId="70638143" w14:textId="77777777" w:rsidR="001A648B" w:rsidRDefault="001A648B" w:rsidP="001A648B">
      <w:pPr>
        <w:autoSpaceDE w:val="0"/>
        <w:autoSpaceDN w:val="0"/>
        <w:adjustRightInd w:val="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3462E598" w14:textId="77777777" w:rsidR="001A648B" w:rsidRPr="00762EDF" w:rsidRDefault="001A648B" w:rsidP="001A648B">
      <w:pPr>
        <w:autoSpaceDE w:val="0"/>
        <w:autoSpaceDN w:val="0"/>
        <w:adjustRightInd w:val="0"/>
        <w:jc w:val="both"/>
        <w:rPr>
          <w:rFonts w:ascii="Arial" w:hAnsi="Arial" w:cs="Arial"/>
          <w:sz w:val="10"/>
          <w:szCs w:val="10"/>
          <w:u w:val="single"/>
          <w:lang w:val="es-ES_tradnl"/>
        </w:rPr>
      </w:pPr>
    </w:p>
    <w:p w14:paraId="510ED49B" w14:textId="77777777" w:rsidR="001A648B" w:rsidRPr="00A651CF" w:rsidRDefault="001A648B" w:rsidP="001A648B">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____________________________________</w:t>
      </w:r>
      <w:r w:rsidRPr="00361EBE">
        <w:rPr>
          <w:rFonts w:ascii="Arial" w:hAnsi="Arial" w:cs="Arial"/>
        </w:rPr>
        <w:t xml:space="preserve"> en representación del</w:t>
      </w:r>
      <w:r w:rsidRPr="00361EBE">
        <w:rPr>
          <w:rFonts w:ascii="Arial" w:hAnsi="Arial" w:cs="Arial"/>
          <w:b/>
          <w:bCs/>
        </w:rPr>
        <w:t xml:space="preserve"> CONSULTOR</w:t>
      </w:r>
      <w:r w:rsidRPr="00361EBE">
        <w:rPr>
          <w:rFonts w:ascii="Arial" w:hAnsi="Arial" w:cs="Arial"/>
        </w:rPr>
        <w:t>.</w:t>
      </w:r>
    </w:p>
    <w:p w14:paraId="40FF16B9" w14:textId="77777777" w:rsidR="001A648B" w:rsidRPr="00361EBE" w:rsidRDefault="001A648B" w:rsidP="001A648B">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0F7E40F7" w14:textId="77777777" w:rsidR="001A648B" w:rsidRPr="007B003B" w:rsidRDefault="001A648B" w:rsidP="001A648B">
      <w:pPr>
        <w:jc w:val="both"/>
        <w:rPr>
          <w:rFonts w:ascii="Arial" w:hAnsi="Arial" w:cs="Arial"/>
        </w:rPr>
      </w:pPr>
    </w:p>
    <w:p w14:paraId="798F0118" w14:textId="77777777" w:rsidR="001A648B" w:rsidRDefault="001A648B" w:rsidP="001A648B">
      <w:pPr>
        <w:jc w:val="both"/>
        <w:rPr>
          <w:rFonts w:ascii="Arial" w:hAnsi="Arial" w:cs="Arial"/>
        </w:rPr>
      </w:pPr>
    </w:p>
    <w:p w14:paraId="41BA4D29" w14:textId="77777777" w:rsidR="001A648B" w:rsidRPr="007B003B" w:rsidRDefault="001A648B" w:rsidP="001A648B">
      <w:pPr>
        <w:jc w:val="both"/>
        <w:rPr>
          <w:rFonts w:ascii="Arial" w:hAnsi="Arial" w:cs="Arial"/>
        </w:rPr>
      </w:pPr>
    </w:p>
    <w:p w14:paraId="7E29ECDA" w14:textId="77777777" w:rsidR="001A648B" w:rsidRDefault="001A648B" w:rsidP="001A648B">
      <w:pPr>
        <w:jc w:val="center"/>
        <w:rPr>
          <w:rFonts w:ascii="Arial" w:hAnsi="Arial" w:cs="Arial"/>
          <w:lang w:val="es-BO" w:eastAsia="es-BO"/>
        </w:rPr>
      </w:pPr>
      <w:r>
        <w:rPr>
          <w:rFonts w:ascii="Arial" w:hAnsi="Arial" w:cs="Arial"/>
          <w:lang w:val="es-BO" w:eastAsia="es-BO"/>
        </w:rPr>
        <w:t>____________________________________________</w:t>
      </w:r>
    </w:p>
    <w:p w14:paraId="29706035" w14:textId="77777777" w:rsidR="001A648B" w:rsidRPr="00274952" w:rsidRDefault="001A648B" w:rsidP="001A648B">
      <w:pPr>
        <w:jc w:val="center"/>
        <w:rPr>
          <w:rFonts w:ascii="Arial" w:hAnsi="Arial" w:cs="Arial"/>
          <w:lang w:val="es-BO" w:eastAsia="es-BO"/>
        </w:rPr>
      </w:pPr>
    </w:p>
    <w:p w14:paraId="57279237" w14:textId="77777777" w:rsidR="001A648B" w:rsidRPr="00370A35" w:rsidRDefault="001A648B" w:rsidP="001A648B">
      <w:pPr>
        <w:jc w:val="center"/>
        <w:rPr>
          <w:rFonts w:ascii="Arial" w:hAnsi="Arial" w:cs="Arial"/>
          <w:b/>
        </w:rPr>
      </w:pPr>
      <w:r w:rsidRPr="00370A35">
        <w:rPr>
          <w:rFonts w:ascii="Arial" w:hAnsi="Arial" w:cs="Arial"/>
          <w:b/>
        </w:rPr>
        <w:t>YACIMIENTOS PETROLIFEROS FISCALES BOLIVIANOS</w:t>
      </w:r>
    </w:p>
    <w:p w14:paraId="24213454" w14:textId="77777777" w:rsidR="001A648B" w:rsidRPr="00370A35" w:rsidRDefault="001A648B" w:rsidP="001A648B">
      <w:pPr>
        <w:jc w:val="center"/>
        <w:rPr>
          <w:rFonts w:ascii="Arial" w:hAnsi="Arial" w:cs="Arial"/>
          <w:b/>
        </w:rPr>
      </w:pPr>
      <w:r w:rsidRPr="00370A35">
        <w:rPr>
          <w:rFonts w:ascii="Arial" w:hAnsi="Arial" w:cs="Arial"/>
          <w:b/>
        </w:rPr>
        <w:t>ENTIDAD</w:t>
      </w:r>
    </w:p>
    <w:p w14:paraId="28E14705" w14:textId="77777777" w:rsidR="001A648B" w:rsidRPr="00370A35" w:rsidRDefault="001A648B" w:rsidP="001A648B">
      <w:pPr>
        <w:jc w:val="center"/>
        <w:rPr>
          <w:rFonts w:ascii="Arial" w:hAnsi="Arial" w:cs="Arial"/>
          <w:b/>
        </w:rPr>
      </w:pPr>
    </w:p>
    <w:p w14:paraId="656E4FC0" w14:textId="77777777" w:rsidR="001A648B" w:rsidRPr="00370A35" w:rsidRDefault="001A648B" w:rsidP="001A648B">
      <w:pPr>
        <w:rPr>
          <w:rFonts w:ascii="Arial" w:hAnsi="Arial" w:cs="Arial"/>
          <w:b/>
        </w:rPr>
      </w:pPr>
    </w:p>
    <w:p w14:paraId="2C6C3549" w14:textId="77777777" w:rsidR="001A648B" w:rsidRPr="00370A35" w:rsidRDefault="001A648B" w:rsidP="001A648B">
      <w:pPr>
        <w:rPr>
          <w:rFonts w:ascii="Arial" w:hAnsi="Arial" w:cs="Arial"/>
          <w:b/>
        </w:rPr>
      </w:pPr>
    </w:p>
    <w:p w14:paraId="4E450A4F" w14:textId="77777777" w:rsidR="001A648B" w:rsidRPr="00370A35" w:rsidRDefault="001A648B" w:rsidP="001A648B">
      <w:pPr>
        <w:rPr>
          <w:rFonts w:ascii="Arial" w:hAnsi="Arial" w:cs="Arial"/>
          <w:b/>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5"/>
        <w:gridCol w:w="5702"/>
      </w:tblGrid>
      <w:tr w:rsidR="001A648B" w:rsidRPr="00370A35" w14:paraId="672D2E47" w14:textId="77777777" w:rsidTr="007D1212">
        <w:trPr>
          <w:trHeight w:val="666"/>
        </w:trPr>
        <w:tc>
          <w:tcPr>
            <w:tcW w:w="2325" w:type="dxa"/>
            <w:tcBorders>
              <w:top w:val="nil"/>
              <w:left w:val="nil"/>
              <w:bottom w:val="nil"/>
              <w:right w:val="nil"/>
            </w:tcBorders>
          </w:tcPr>
          <w:p w14:paraId="49A95BE7" w14:textId="77777777" w:rsidR="001A648B" w:rsidRPr="00370A35" w:rsidRDefault="001A648B" w:rsidP="007D1212">
            <w:pPr>
              <w:jc w:val="center"/>
              <w:rPr>
                <w:rFonts w:ascii="Arial" w:hAnsi="Arial" w:cs="Arial"/>
              </w:rPr>
            </w:pPr>
          </w:p>
          <w:p w14:paraId="013799A5" w14:textId="77777777" w:rsidR="001A648B" w:rsidRPr="00370A35" w:rsidRDefault="001A648B" w:rsidP="007D1212">
            <w:pPr>
              <w:jc w:val="center"/>
              <w:rPr>
                <w:rFonts w:ascii="Arial" w:hAnsi="Arial" w:cs="Arial"/>
              </w:rPr>
            </w:pPr>
          </w:p>
        </w:tc>
        <w:tc>
          <w:tcPr>
            <w:tcW w:w="5702" w:type="dxa"/>
            <w:tcBorders>
              <w:top w:val="nil"/>
              <w:left w:val="nil"/>
              <w:bottom w:val="nil"/>
              <w:right w:val="nil"/>
            </w:tcBorders>
          </w:tcPr>
          <w:p w14:paraId="4D0DF18F" w14:textId="77777777" w:rsidR="001A648B" w:rsidRPr="00370A35" w:rsidRDefault="001A648B" w:rsidP="007D1212">
            <w:pPr>
              <w:rPr>
                <w:rFonts w:ascii="Arial" w:hAnsi="Arial" w:cs="Arial"/>
              </w:rPr>
            </w:pPr>
            <w:r w:rsidRPr="00370A35">
              <w:rPr>
                <w:rFonts w:ascii="Arial" w:hAnsi="Arial" w:cs="Arial"/>
              </w:rPr>
              <w:t xml:space="preserve">                   </w:t>
            </w:r>
            <w:r>
              <w:rPr>
                <w:rFonts w:ascii="Arial" w:hAnsi="Arial" w:cs="Arial"/>
              </w:rPr>
              <w:t>_____________________________</w:t>
            </w:r>
          </w:p>
          <w:p w14:paraId="2AF8D1A5" w14:textId="77777777" w:rsidR="001A648B" w:rsidRPr="00370A35" w:rsidRDefault="001A648B" w:rsidP="007D1212">
            <w:pPr>
              <w:rPr>
                <w:rFonts w:ascii="Arial" w:hAnsi="Arial" w:cs="Arial"/>
              </w:rPr>
            </w:pPr>
            <w:r w:rsidRPr="00370A35">
              <w:rPr>
                <w:rFonts w:ascii="Arial" w:hAnsi="Arial" w:cs="Arial"/>
              </w:rPr>
              <w:t xml:space="preserve">                             </w:t>
            </w:r>
            <w:r>
              <w:rPr>
                <w:rFonts w:ascii="Arial" w:hAnsi="Arial" w:cs="Arial"/>
              </w:rPr>
              <w:t xml:space="preserve">   </w:t>
            </w:r>
            <w:r w:rsidRPr="00370A35">
              <w:rPr>
                <w:rFonts w:ascii="Arial" w:hAnsi="Arial" w:cs="Arial"/>
                <w:b/>
                <w:lang w:val="es-ES_tradnl"/>
              </w:rPr>
              <w:t>CONSULTOR</w:t>
            </w:r>
          </w:p>
          <w:p w14:paraId="268F6BF4" w14:textId="77777777" w:rsidR="001A648B" w:rsidRPr="00370A35" w:rsidRDefault="001A648B" w:rsidP="007D1212">
            <w:pPr>
              <w:jc w:val="center"/>
              <w:rPr>
                <w:rFonts w:ascii="Arial" w:hAnsi="Arial" w:cs="Arial"/>
                <w:lang w:val="es-ES_tradnl"/>
              </w:rPr>
            </w:pPr>
          </w:p>
        </w:tc>
      </w:tr>
    </w:tbl>
    <w:p w14:paraId="60BFC998" w14:textId="6CAC17FB" w:rsidR="00BD420D" w:rsidRPr="00552079" w:rsidRDefault="00BD420D" w:rsidP="001A648B">
      <w:pPr>
        <w:tabs>
          <w:tab w:val="left" w:pos="2581"/>
        </w:tabs>
        <w:rPr>
          <w:rFonts w:asciiTheme="minorHAnsi" w:hAnsiTheme="minorHAnsi" w:cstheme="minorHAnsi"/>
          <w:b/>
          <w:bCs/>
          <w:sz w:val="22"/>
          <w:szCs w:val="22"/>
          <w:lang w:val="es-ES_tradnl"/>
        </w:rPr>
      </w:pP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591F5" w14:textId="77777777" w:rsidR="003D1DE2" w:rsidRDefault="003D1DE2">
      <w:r>
        <w:separator/>
      </w:r>
    </w:p>
  </w:endnote>
  <w:endnote w:type="continuationSeparator" w:id="0">
    <w:p w14:paraId="4666614E" w14:textId="77777777" w:rsidR="003D1DE2" w:rsidRDefault="003D1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34478" w:rsidRDefault="00B34478">
    <w:pPr>
      <w:pStyle w:val="Piedepgina"/>
      <w:jc w:val="right"/>
    </w:pPr>
    <w:r>
      <w:fldChar w:fldCharType="begin"/>
    </w:r>
    <w:r>
      <w:instrText xml:space="preserve"> PAGE   \* MERGEFORMAT </w:instrText>
    </w:r>
    <w:r>
      <w:fldChar w:fldCharType="separate"/>
    </w:r>
    <w:r w:rsidR="002334DE">
      <w:rPr>
        <w:noProof/>
      </w:rPr>
      <w:t>20</w:t>
    </w:r>
    <w:r>
      <w:fldChar w:fldCharType="end"/>
    </w:r>
  </w:p>
  <w:p w14:paraId="310C69EE" w14:textId="77777777" w:rsidR="00B34478" w:rsidRDefault="00B34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7C68B" w14:textId="77777777" w:rsidR="003D1DE2" w:rsidRDefault="003D1DE2">
      <w:r>
        <w:separator/>
      </w:r>
    </w:p>
  </w:footnote>
  <w:footnote w:type="continuationSeparator" w:id="0">
    <w:p w14:paraId="69601953" w14:textId="77777777" w:rsidR="003D1DE2" w:rsidRDefault="003D1D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625C0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3pt;height:11.3pt" o:bullet="t">
        <v:imagedata r:id="rId1" o:title="mso650E"/>
      </v:shape>
    </w:pict>
  </w:numPicBullet>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 w15:restartNumberingAfterBreak="0">
    <w:nsid w:val="09C15869"/>
    <w:multiLevelType w:val="hybridMultilevel"/>
    <w:tmpl w:val="ECD66F20"/>
    <w:lvl w:ilvl="0" w:tplc="7CC06F0A">
      <w:start w:val="1"/>
      <w:numFmt w:val="lowerLetter"/>
      <w:lvlText w:val="%1)"/>
      <w:lvlJc w:val="left"/>
      <w:pPr>
        <w:tabs>
          <w:tab w:val="num" w:pos="720"/>
        </w:tabs>
        <w:ind w:left="720" w:hanging="360"/>
      </w:pPr>
      <w:rPr>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6B3CCD"/>
    <w:multiLevelType w:val="hybridMultilevel"/>
    <w:tmpl w:val="282448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CA7FFA"/>
    <w:multiLevelType w:val="hybridMultilevel"/>
    <w:tmpl w:val="F80814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BE7255"/>
    <w:multiLevelType w:val="hybridMultilevel"/>
    <w:tmpl w:val="EB0E123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7" w15:restartNumberingAfterBreak="0">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347239"/>
    <w:multiLevelType w:val="hybridMultilevel"/>
    <w:tmpl w:val="942E17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E747C1A"/>
    <w:multiLevelType w:val="hybridMultilevel"/>
    <w:tmpl w:val="A2286368"/>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D71123E"/>
    <w:multiLevelType w:val="hybridMultilevel"/>
    <w:tmpl w:val="288617E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D944A10"/>
    <w:multiLevelType w:val="hybridMultilevel"/>
    <w:tmpl w:val="243A2F82"/>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27C7861"/>
    <w:multiLevelType w:val="hybridMultilevel"/>
    <w:tmpl w:val="6F5A50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4BA0803"/>
    <w:multiLevelType w:val="hybridMultilevel"/>
    <w:tmpl w:val="2BE8C2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4FC614E"/>
    <w:multiLevelType w:val="hybridMultilevel"/>
    <w:tmpl w:val="5FD866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82594B"/>
    <w:multiLevelType w:val="hybridMultilevel"/>
    <w:tmpl w:val="D1320DAE"/>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95B27E0"/>
    <w:multiLevelType w:val="hybridMultilevel"/>
    <w:tmpl w:val="2FB6C6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40675F0F"/>
    <w:multiLevelType w:val="hybridMultilevel"/>
    <w:tmpl w:val="056C6D5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15:restartNumberingAfterBreak="0">
    <w:nsid w:val="43652A17"/>
    <w:multiLevelType w:val="hybridMultilevel"/>
    <w:tmpl w:val="F87E7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306B5"/>
    <w:multiLevelType w:val="hybridMultilevel"/>
    <w:tmpl w:val="009A4FF6"/>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49"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7921DE"/>
    <w:multiLevelType w:val="hybridMultilevel"/>
    <w:tmpl w:val="1856DA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15:restartNumberingAfterBreak="0">
    <w:nsid w:val="57A525C9"/>
    <w:multiLevelType w:val="hybridMultilevel"/>
    <w:tmpl w:val="20B668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15:restartNumberingAfterBreak="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9AC6B15"/>
    <w:multiLevelType w:val="hybridMultilevel"/>
    <w:tmpl w:val="95A8DD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5AB23999"/>
    <w:multiLevelType w:val="hybridMultilevel"/>
    <w:tmpl w:val="60CA9FC2"/>
    <w:lvl w:ilvl="0" w:tplc="4DB0E774">
      <w:start w:val="1"/>
      <w:numFmt w:val="lowerLetter"/>
      <w:lvlText w:val="%1)"/>
      <w:lvlJc w:val="left"/>
      <w:pPr>
        <w:tabs>
          <w:tab w:val="num" w:pos="3695"/>
        </w:tabs>
        <w:ind w:left="3695" w:hanging="360"/>
      </w:pPr>
      <w:rPr>
        <w:b/>
      </w:rPr>
    </w:lvl>
    <w:lvl w:ilvl="1" w:tplc="400A0003">
      <w:start w:val="1"/>
      <w:numFmt w:val="lowerLetter"/>
      <w:lvlText w:val="%2."/>
      <w:lvlJc w:val="left"/>
      <w:pPr>
        <w:tabs>
          <w:tab w:val="num" w:pos="4415"/>
        </w:tabs>
        <w:ind w:left="4415" w:hanging="360"/>
      </w:pPr>
    </w:lvl>
    <w:lvl w:ilvl="2" w:tplc="400A0005">
      <w:start w:val="1"/>
      <w:numFmt w:val="lowerRoman"/>
      <w:lvlText w:val="%3."/>
      <w:lvlJc w:val="right"/>
      <w:pPr>
        <w:tabs>
          <w:tab w:val="num" w:pos="5135"/>
        </w:tabs>
        <w:ind w:left="5135" w:hanging="180"/>
      </w:pPr>
    </w:lvl>
    <w:lvl w:ilvl="3" w:tplc="400A0001">
      <w:start w:val="1"/>
      <w:numFmt w:val="decimal"/>
      <w:lvlText w:val="%4."/>
      <w:lvlJc w:val="left"/>
      <w:pPr>
        <w:tabs>
          <w:tab w:val="num" w:pos="5855"/>
        </w:tabs>
        <w:ind w:left="5855" w:hanging="360"/>
      </w:pPr>
    </w:lvl>
    <w:lvl w:ilvl="4" w:tplc="400A0003">
      <w:start w:val="1"/>
      <w:numFmt w:val="lowerLetter"/>
      <w:lvlText w:val="%5."/>
      <w:lvlJc w:val="left"/>
      <w:pPr>
        <w:tabs>
          <w:tab w:val="num" w:pos="6575"/>
        </w:tabs>
        <w:ind w:left="6575" w:hanging="360"/>
      </w:pPr>
    </w:lvl>
    <w:lvl w:ilvl="5" w:tplc="400A0005">
      <w:start w:val="1"/>
      <w:numFmt w:val="lowerRoman"/>
      <w:lvlText w:val="%6."/>
      <w:lvlJc w:val="right"/>
      <w:pPr>
        <w:tabs>
          <w:tab w:val="num" w:pos="7295"/>
        </w:tabs>
        <w:ind w:left="7295" w:hanging="180"/>
      </w:pPr>
    </w:lvl>
    <w:lvl w:ilvl="6" w:tplc="400A0001">
      <w:start w:val="1"/>
      <w:numFmt w:val="decimal"/>
      <w:lvlText w:val="%7."/>
      <w:lvlJc w:val="left"/>
      <w:pPr>
        <w:tabs>
          <w:tab w:val="num" w:pos="8015"/>
        </w:tabs>
        <w:ind w:left="8015" w:hanging="360"/>
      </w:pPr>
    </w:lvl>
    <w:lvl w:ilvl="7" w:tplc="400A0003">
      <w:start w:val="1"/>
      <w:numFmt w:val="lowerLetter"/>
      <w:lvlText w:val="%8."/>
      <w:lvlJc w:val="left"/>
      <w:pPr>
        <w:tabs>
          <w:tab w:val="num" w:pos="8735"/>
        </w:tabs>
        <w:ind w:left="8735" w:hanging="360"/>
      </w:pPr>
    </w:lvl>
    <w:lvl w:ilvl="8" w:tplc="400A0005">
      <w:start w:val="1"/>
      <w:numFmt w:val="lowerRoman"/>
      <w:lvlText w:val="%9."/>
      <w:lvlJc w:val="right"/>
      <w:pPr>
        <w:tabs>
          <w:tab w:val="num" w:pos="9455"/>
        </w:tabs>
        <w:ind w:left="9455" w:hanging="180"/>
      </w:pPr>
    </w:lvl>
  </w:abstractNum>
  <w:abstractNum w:abstractNumId="61" w15:restartNumberingAfterBreak="0">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15:restartNumberingAfterBreak="0">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6170494F"/>
    <w:multiLevelType w:val="hybridMultilevel"/>
    <w:tmpl w:val="424EFE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63224970"/>
    <w:multiLevelType w:val="hybridMultilevel"/>
    <w:tmpl w:val="1BD4D6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15:restartNumberingAfterBreak="0">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0" w15:restartNumberingAfterBreak="0">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15:restartNumberingAfterBreak="0">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96643E0"/>
    <w:multiLevelType w:val="hybridMultilevel"/>
    <w:tmpl w:val="4D7CEE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8" w15:restartNumberingAfterBreak="0">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99775C4"/>
    <w:multiLevelType w:val="hybridMultilevel"/>
    <w:tmpl w:val="36DAA9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7B82736A"/>
    <w:multiLevelType w:val="hybridMultilevel"/>
    <w:tmpl w:val="0CFA2B2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7B8314D8"/>
    <w:multiLevelType w:val="hybridMultilevel"/>
    <w:tmpl w:val="93E068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D366419"/>
    <w:multiLevelType w:val="hybridMultilevel"/>
    <w:tmpl w:val="D4566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63"/>
  </w:num>
  <w:num w:numId="4">
    <w:abstractNumId w:val="12"/>
  </w:num>
  <w:num w:numId="5">
    <w:abstractNumId w:val="32"/>
  </w:num>
  <w:num w:numId="6">
    <w:abstractNumId w:val="36"/>
  </w:num>
  <w:num w:numId="7">
    <w:abstractNumId w:val="0"/>
  </w:num>
  <w:num w:numId="8">
    <w:abstractNumId w:val="76"/>
  </w:num>
  <w:num w:numId="9">
    <w:abstractNumId w:val="26"/>
  </w:num>
  <w:num w:numId="10">
    <w:abstractNumId w:val="9"/>
  </w:num>
  <w:num w:numId="11">
    <w:abstractNumId w:val="8"/>
  </w:num>
  <w:num w:numId="12">
    <w:abstractNumId w:val="13"/>
  </w:num>
  <w:num w:numId="13">
    <w:abstractNumId w:val="52"/>
  </w:num>
  <w:num w:numId="14">
    <w:abstractNumId w:val="50"/>
  </w:num>
  <w:num w:numId="15">
    <w:abstractNumId w:val="54"/>
  </w:num>
  <w:num w:numId="16">
    <w:abstractNumId w:val="21"/>
  </w:num>
  <w:num w:numId="17">
    <w:abstractNumId w:val="3"/>
  </w:num>
  <w:num w:numId="18">
    <w:abstractNumId w:val="6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2"/>
  </w:num>
  <w:num w:numId="22">
    <w:abstractNumId w:val="55"/>
  </w:num>
  <w:num w:numId="23">
    <w:abstractNumId w:val="45"/>
  </w:num>
  <w:num w:numId="24">
    <w:abstractNumId w:val="40"/>
  </w:num>
  <w:num w:numId="25">
    <w:abstractNumId w:val="25"/>
  </w:num>
  <w:num w:numId="26">
    <w:abstractNumId w:val="31"/>
  </w:num>
  <w:num w:numId="27">
    <w:abstractNumId w:val="51"/>
  </w:num>
  <w:num w:numId="28">
    <w:abstractNumId w:val="47"/>
  </w:num>
  <w:num w:numId="29">
    <w:abstractNumId w:val="57"/>
  </w:num>
  <w:num w:numId="30">
    <w:abstractNumId w:val="16"/>
  </w:num>
  <w:num w:numId="31">
    <w:abstractNumId w:val="11"/>
  </w:num>
  <w:num w:numId="32">
    <w:abstractNumId w:val="80"/>
  </w:num>
  <w:num w:numId="33">
    <w:abstractNumId w:val="43"/>
  </w:num>
  <w:num w:numId="34">
    <w:abstractNumId w:val="79"/>
  </w:num>
  <w:num w:numId="35">
    <w:abstractNumId w:val="77"/>
  </w:num>
  <w:num w:numId="36">
    <w:abstractNumId w:val="30"/>
  </w:num>
  <w:num w:numId="37">
    <w:abstractNumId w:val="64"/>
  </w:num>
  <w:num w:numId="38">
    <w:abstractNumId w:val="20"/>
  </w:num>
  <w:num w:numId="39">
    <w:abstractNumId w:val="65"/>
  </w:num>
  <w:num w:numId="40">
    <w:abstractNumId w:val="34"/>
  </w:num>
  <w:num w:numId="41">
    <w:abstractNumId w:val="18"/>
  </w:num>
  <w:num w:numId="42">
    <w:abstractNumId w:val="46"/>
  </w:num>
  <w:num w:numId="43">
    <w:abstractNumId w:val="10"/>
  </w:num>
  <w:num w:numId="44">
    <w:abstractNumId w:val="28"/>
  </w:num>
  <w:num w:numId="45">
    <w:abstractNumId w:val="81"/>
  </w:num>
  <w:num w:numId="46">
    <w:abstractNumId w:val="73"/>
  </w:num>
  <w:num w:numId="47">
    <w:abstractNumId w:val="35"/>
  </w:num>
  <w:num w:numId="48">
    <w:abstractNumId w:val="53"/>
  </w:num>
  <w:num w:numId="49">
    <w:abstractNumId w:val="41"/>
  </w:num>
  <w:num w:numId="50">
    <w:abstractNumId w:val="66"/>
  </w:num>
  <w:num w:numId="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num>
  <w:num w:numId="57">
    <w:abstractNumId w:val="59"/>
  </w:num>
  <w:num w:numId="58">
    <w:abstractNumId w:val="38"/>
  </w:num>
  <w:num w:numId="59">
    <w:abstractNumId w:val="85"/>
  </w:num>
  <w:num w:numId="60">
    <w:abstractNumId w:val="33"/>
  </w:num>
  <w:num w:numId="61">
    <w:abstractNumId w:val="56"/>
  </w:num>
  <w:num w:numId="62">
    <w:abstractNumId w:val="82"/>
  </w:num>
  <w:num w:numId="63">
    <w:abstractNumId w:val="37"/>
  </w:num>
  <w:num w:numId="64">
    <w:abstractNumId w:val="19"/>
  </w:num>
  <w:num w:numId="65">
    <w:abstractNumId w:val="29"/>
  </w:num>
  <w:num w:numId="66">
    <w:abstractNumId w:val="84"/>
  </w:num>
  <w:num w:numId="67">
    <w:abstractNumId w:val="7"/>
  </w:num>
  <w:num w:numId="68">
    <w:abstractNumId w:val="58"/>
  </w:num>
  <w:num w:numId="69">
    <w:abstractNumId w:val="48"/>
  </w:num>
  <w:num w:numId="70">
    <w:abstractNumId w:val="44"/>
  </w:num>
  <w:num w:numId="71">
    <w:abstractNumId w:val="83"/>
  </w:num>
  <w:num w:numId="72">
    <w:abstractNumId w:val="61"/>
  </w:num>
  <w:num w:numId="73">
    <w:abstractNumId w:val="42"/>
  </w:num>
  <w:num w:numId="74">
    <w:abstractNumId w:val="70"/>
  </w:num>
  <w:num w:numId="75">
    <w:abstractNumId w:val="78"/>
  </w:num>
  <w:num w:numId="76">
    <w:abstractNumId w:val="14"/>
  </w:num>
  <w:num w:numId="77">
    <w:abstractNumId w:val="1"/>
  </w:num>
  <w:num w:numId="78">
    <w:abstractNumId w:val="39"/>
  </w:num>
  <w:num w:numId="79">
    <w:abstractNumId w:val="72"/>
  </w:num>
  <w:num w:numId="80">
    <w:abstractNumId w:val="71"/>
  </w:num>
  <w:num w:numId="81">
    <w:abstractNumId w:val="2"/>
  </w:num>
  <w:num w:numId="82">
    <w:abstractNumId w:val="23"/>
  </w:num>
  <w:num w:numId="83">
    <w:abstractNumId w:val="5"/>
  </w:num>
  <w:num w:numId="84">
    <w:abstractNumId w:val="74"/>
  </w:num>
  <w:num w:numId="85">
    <w:abstractNumId w:val="75"/>
  </w:num>
  <w:num w:numId="86">
    <w:abstractNumId w:val="1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1D75"/>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2C7"/>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48B"/>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4DE"/>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1DE2"/>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177"/>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BB"/>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69B"/>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F1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072"/>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4478"/>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6B"/>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DD7"/>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944"/>
    <w:rsid w:val="00E80263"/>
    <w:rsid w:val="00E808FC"/>
    <w:rsid w:val="00E81D80"/>
    <w:rsid w:val="00E82999"/>
    <w:rsid w:val="00E82D30"/>
    <w:rsid w:val="00E82D6D"/>
    <w:rsid w:val="00E82D95"/>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841"/>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13DD7"/>
    <w:pPr>
      <w:ind w:left="720"/>
    </w:pPr>
    <w:rPr>
      <w:lang w:eastAsia="es-ES"/>
    </w:rPr>
  </w:style>
  <w:style w:type="paragraph" w:styleId="TDC5">
    <w:name w:val="toc 5"/>
    <w:basedOn w:val="Normal"/>
    <w:next w:val="Normal"/>
    <w:autoRedefine/>
    <w:semiHidden/>
    <w:rsid w:val="00D13DD7"/>
    <w:pPr>
      <w:ind w:left="960"/>
    </w:pPr>
    <w:rPr>
      <w:lang w:eastAsia="es-ES"/>
    </w:rPr>
  </w:style>
  <w:style w:type="paragraph" w:styleId="TDC6">
    <w:name w:val="toc 6"/>
    <w:basedOn w:val="Normal"/>
    <w:next w:val="Normal"/>
    <w:autoRedefine/>
    <w:semiHidden/>
    <w:rsid w:val="00D13DD7"/>
    <w:pPr>
      <w:ind w:left="1200"/>
    </w:pPr>
    <w:rPr>
      <w:lang w:eastAsia="es-ES"/>
    </w:rPr>
  </w:style>
  <w:style w:type="paragraph" w:styleId="TDC7">
    <w:name w:val="toc 7"/>
    <w:basedOn w:val="Normal"/>
    <w:next w:val="Normal"/>
    <w:autoRedefine/>
    <w:semiHidden/>
    <w:rsid w:val="00D13DD7"/>
    <w:pPr>
      <w:ind w:left="1440"/>
    </w:pPr>
    <w:rPr>
      <w:lang w:eastAsia="es-ES"/>
    </w:rPr>
  </w:style>
  <w:style w:type="paragraph" w:styleId="TDC8">
    <w:name w:val="toc 8"/>
    <w:basedOn w:val="Normal"/>
    <w:next w:val="Normal"/>
    <w:autoRedefine/>
    <w:semiHidden/>
    <w:rsid w:val="00D13DD7"/>
    <w:pPr>
      <w:ind w:left="1680"/>
    </w:pPr>
    <w:rPr>
      <w:lang w:eastAsia="es-ES"/>
    </w:rPr>
  </w:style>
  <w:style w:type="paragraph" w:styleId="TDC9">
    <w:name w:val="toc 9"/>
    <w:basedOn w:val="Normal"/>
    <w:next w:val="Normal"/>
    <w:autoRedefine/>
    <w:semiHidden/>
    <w:rsid w:val="00D13DD7"/>
    <w:pPr>
      <w:ind w:left="1920"/>
    </w:pPr>
    <w:rPr>
      <w:lang w:eastAsia="es-ES"/>
    </w:rPr>
  </w:style>
  <w:style w:type="paragraph" w:customStyle="1" w:styleId="CM12">
    <w:name w:val="CM12"/>
    <w:basedOn w:val="Normal"/>
    <w:next w:val="Normal"/>
    <w:rsid w:val="00D13DD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13DD7"/>
    <w:pPr>
      <w:widowControl w:val="0"/>
    </w:pPr>
    <w:rPr>
      <w:rFonts w:ascii="Verdana" w:hAnsi="Verdana" w:cs="Times New Roman"/>
      <w:color w:val="auto"/>
    </w:rPr>
  </w:style>
  <w:style w:type="paragraph" w:customStyle="1" w:styleId="CM8">
    <w:name w:val="CM8"/>
    <w:basedOn w:val="Default"/>
    <w:next w:val="Default"/>
    <w:rsid w:val="00D13DD7"/>
    <w:pPr>
      <w:widowControl w:val="0"/>
      <w:spacing w:line="246" w:lineRule="atLeast"/>
    </w:pPr>
    <w:rPr>
      <w:rFonts w:ascii="Verdana" w:hAnsi="Verdana" w:cs="Times New Roman"/>
      <w:color w:val="auto"/>
    </w:rPr>
  </w:style>
  <w:style w:type="paragraph" w:customStyle="1" w:styleId="CM14">
    <w:name w:val="CM14"/>
    <w:basedOn w:val="Default"/>
    <w:next w:val="Default"/>
    <w:rsid w:val="00D13DD7"/>
    <w:pPr>
      <w:widowControl w:val="0"/>
    </w:pPr>
    <w:rPr>
      <w:rFonts w:ascii="Verdana" w:hAnsi="Verdana" w:cs="Times New Roman"/>
      <w:color w:val="auto"/>
    </w:rPr>
  </w:style>
  <w:style w:type="paragraph" w:customStyle="1" w:styleId="CM37">
    <w:name w:val="CM37"/>
    <w:basedOn w:val="Normal"/>
    <w:next w:val="Normal"/>
    <w:rsid w:val="001A64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A648B"/>
    <w:pPr>
      <w:ind w:left="708"/>
    </w:pPr>
    <w:rPr>
      <w:rFonts w:eastAsia="Calibri"/>
      <w:lang w:eastAsia="es-ES"/>
    </w:rPr>
  </w:style>
  <w:style w:type="paragraph" w:styleId="a0">
    <w:basedOn w:val="Normal"/>
    <w:next w:val="Normal"/>
    <w:uiPriority w:val="35"/>
    <w:unhideWhenUsed/>
    <w:qFormat/>
    <w:rsid w:val="001A648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1A648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A648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A648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A648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A64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A648B"/>
    <w:rPr>
      <w:rFonts w:ascii="Times New Roman" w:hAnsi="Times New Roman" w:cs="Times New Roman"/>
      <w:sz w:val="18"/>
      <w:szCs w:val="18"/>
    </w:rPr>
  </w:style>
  <w:style w:type="paragraph" w:styleId="Lista">
    <w:name w:val="List"/>
    <w:basedOn w:val="Normal"/>
    <w:unhideWhenUsed/>
    <w:rsid w:val="001A648B"/>
    <w:pPr>
      <w:ind w:left="283" w:hanging="283"/>
      <w:contextualSpacing/>
    </w:pPr>
    <w:rPr>
      <w:rFonts w:ascii="Verdana" w:hAnsi="Verdana"/>
      <w:sz w:val="16"/>
      <w:szCs w:val="16"/>
      <w:lang w:eastAsia="es-ES"/>
    </w:rPr>
  </w:style>
  <w:style w:type="paragraph" w:styleId="Lista3">
    <w:name w:val="List 3"/>
    <w:basedOn w:val="Normal"/>
    <w:unhideWhenUsed/>
    <w:rsid w:val="001A64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A648B"/>
    <w:rPr>
      <w:rFonts w:ascii="Verdana" w:hAnsi="Verdana"/>
      <w:sz w:val="16"/>
      <w:szCs w:val="16"/>
      <w:lang w:eastAsia="es-ES"/>
    </w:rPr>
  </w:style>
  <w:style w:type="character" w:customStyle="1" w:styleId="SaludoCar">
    <w:name w:val="Saludo Car"/>
    <w:basedOn w:val="Fuentedeprrafopredeter"/>
    <w:link w:val="Saludo"/>
    <w:uiPriority w:val="99"/>
    <w:rsid w:val="001A648B"/>
    <w:rPr>
      <w:rFonts w:ascii="Verdana" w:hAnsi="Verdana"/>
      <w:sz w:val="16"/>
      <w:szCs w:val="16"/>
      <w:lang w:val="es-ES" w:eastAsia="es-ES"/>
    </w:rPr>
  </w:style>
  <w:style w:type="paragraph" w:styleId="Continuarlista">
    <w:name w:val="List Continue"/>
    <w:basedOn w:val="Normal"/>
    <w:uiPriority w:val="99"/>
    <w:unhideWhenUsed/>
    <w:rsid w:val="001A64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A64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A648B"/>
    <w:rPr>
      <w:rFonts w:ascii="Verdana" w:hAnsi="Verdana"/>
      <w:sz w:val="16"/>
      <w:szCs w:val="16"/>
      <w:lang w:val="es-ES" w:eastAsia="es-ES"/>
    </w:rPr>
  </w:style>
  <w:style w:type="character" w:customStyle="1" w:styleId="AsuntodelcomentarioCar1">
    <w:name w:val="Asunto del comentario Car1"/>
    <w:uiPriority w:val="99"/>
    <w:semiHidden/>
    <w:rsid w:val="001A648B"/>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1A648B"/>
  </w:style>
  <w:style w:type="table" w:customStyle="1" w:styleId="Tablaconcuadrcula2">
    <w:name w:val="Tabla con cuadrícula2"/>
    <w:basedOn w:val="Tablanormal"/>
    <w:next w:val="Tablaconcuadrcula"/>
    <w:rsid w:val="001A648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1A648B"/>
  </w:style>
  <w:style w:type="table" w:customStyle="1" w:styleId="Listaclara-nfasis111">
    <w:name w:val="Lista clara - Énfasis 111"/>
    <w:basedOn w:val="Tablanormal"/>
    <w:uiPriority w:val="61"/>
    <w:rsid w:val="001A648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A648B"/>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A648B"/>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1A648B"/>
  </w:style>
  <w:style w:type="paragraph" w:customStyle="1" w:styleId="Para2">
    <w:name w:val="Para2"/>
    <w:basedOn w:val="Normal"/>
    <w:next w:val="Ttulo2"/>
    <w:rsid w:val="001A648B"/>
    <w:pPr>
      <w:spacing w:after="240"/>
      <w:ind w:firstLine="720"/>
      <w:jc w:val="both"/>
    </w:pPr>
    <w:rPr>
      <w:sz w:val="24"/>
      <w:lang w:val="en-US"/>
    </w:rPr>
  </w:style>
  <w:style w:type="numbering" w:customStyle="1" w:styleId="Estilo3">
    <w:name w:val="Estilo3"/>
    <w:uiPriority w:val="99"/>
    <w:rsid w:val="001A648B"/>
    <w:pPr>
      <w:numPr>
        <w:numId w:val="68"/>
      </w:numPr>
    </w:pPr>
  </w:style>
  <w:style w:type="numbering" w:customStyle="1" w:styleId="Sinlista11">
    <w:name w:val="Sin lista11"/>
    <w:next w:val="Sinlista"/>
    <w:uiPriority w:val="99"/>
    <w:semiHidden/>
    <w:unhideWhenUsed/>
    <w:rsid w:val="001A648B"/>
  </w:style>
  <w:style w:type="table" w:customStyle="1" w:styleId="Tablaconcuadrcula11">
    <w:name w:val="Tabla con cuadrícula11"/>
    <w:basedOn w:val="Tablanormal"/>
    <w:next w:val="Tablaconcuadrcula"/>
    <w:uiPriority w:val="59"/>
    <w:rsid w:val="001A648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1">
    <w:name w:val="Estilo111"/>
    <w:uiPriority w:val="99"/>
    <w:rsid w:val="001A648B"/>
    <w:pPr>
      <w:numPr>
        <w:numId w:val="1"/>
      </w:numPr>
    </w:pPr>
  </w:style>
  <w:style w:type="table" w:customStyle="1" w:styleId="Tablaconcuadrcula111">
    <w:name w:val="Tabla con cuadrícula111"/>
    <w:basedOn w:val="Tablanormal"/>
    <w:next w:val="Tablaconcuadrcula"/>
    <w:uiPriority w:val="59"/>
    <w:rsid w:val="001A648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1">
    <w:name w:val="Lista clara - Énfasis 1111"/>
    <w:basedOn w:val="Tablanormal"/>
    <w:uiPriority w:val="61"/>
    <w:rsid w:val="001A648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1A648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1A648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1A648B"/>
  </w:style>
  <w:style w:type="table" w:customStyle="1" w:styleId="Tablaconcuadrcula3">
    <w:name w:val="Tabla con cuadrícula3"/>
    <w:basedOn w:val="Tablanormal"/>
    <w:next w:val="Tablaconcuadrcula"/>
    <w:rsid w:val="001A648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1A648B"/>
    <w:pPr>
      <w:numPr>
        <w:numId w:val="66"/>
      </w:numPr>
    </w:pPr>
  </w:style>
  <w:style w:type="table" w:customStyle="1" w:styleId="Listaclara-nfasis112">
    <w:name w:val="Lista clara - Énfasis 112"/>
    <w:basedOn w:val="Tablanormal"/>
    <w:uiPriority w:val="61"/>
    <w:rsid w:val="001A648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1A648B"/>
    <w:rPr>
      <w:rFonts w:ascii="Calibri" w:hAnsi="Calibr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1A648B"/>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1A648B"/>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399E-858E-450C-B8D5-59318FB87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57</Pages>
  <Words>20220</Words>
  <Characters>111210</Characters>
  <Application>Microsoft Office Word</Application>
  <DocSecurity>0</DocSecurity>
  <Lines>926</Lines>
  <Paragraphs>262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131168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32</cp:revision>
  <cp:lastPrinted>2016-12-09T21:37:00Z</cp:lastPrinted>
  <dcterms:created xsi:type="dcterms:W3CDTF">2016-03-28T15:43:00Z</dcterms:created>
  <dcterms:modified xsi:type="dcterms:W3CDTF">2016-12-09T21:38:00Z</dcterms:modified>
</cp:coreProperties>
</file>