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C7F6F" w:rsidRPr="00CC7F6F" w:rsidTr="00434DDA">
        <w:trPr>
          <w:jc w:val="right"/>
        </w:trPr>
        <w:tc>
          <w:tcPr>
            <w:tcW w:w="8432" w:type="dxa"/>
            <w:shd w:val="clear" w:color="auto" w:fill="auto"/>
          </w:tcPr>
          <w:p w:rsidR="00CC7F6F" w:rsidRPr="00CC7F6F" w:rsidRDefault="00CC7F6F" w:rsidP="00CC7F6F">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C7F6F" w:rsidRPr="00CC7F6F" w:rsidTr="00434DDA">
              <w:trPr>
                <w:trHeight w:val="424"/>
                <w:jc w:val="center"/>
              </w:trPr>
              <w:tc>
                <w:tcPr>
                  <w:tcW w:w="6200" w:type="dxa"/>
                  <w:tcBorders>
                    <w:bottom w:val="single" w:sz="4" w:space="0" w:color="auto"/>
                  </w:tcBorders>
                  <w:shd w:val="clear" w:color="auto" w:fill="92D050"/>
                  <w:vAlign w:val="center"/>
                </w:tcPr>
                <w:p w:rsidR="00CC7F6F" w:rsidRPr="00CC7F6F" w:rsidRDefault="00CC7F6F" w:rsidP="00CC7F6F">
                  <w:pPr>
                    <w:spacing w:after="0" w:line="240" w:lineRule="auto"/>
                    <w:jc w:val="center"/>
                    <w:rPr>
                      <w:rFonts w:ascii="Calibri" w:eastAsia="Calibri" w:hAnsi="Calibri" w:cs="Calibri"/>
                      <w:b/>
                      <w:lang w:val="es-ES"/>
                    </w:rPr>
                  </w:pPr>
                  <w:r w:rsidRPr="00CC7F6F">
                    <w:rPr>
                      <w:rFonts w:ascii="Calibri" w:eastAsia="Calibri" w:hAnsi="Calibri" w:cs="Calibri"/>
                      <w:b/>
                      <w:lang w:val="es-ES"/>
                    </w:rPr>
                    <w:t>CODIGO DE LA CONTRATACION</w:t>
                  </w:r>
                </w:p>
              </w:tc>
            </w:tr>
            <w:tr w:rsidR="00CC7F6F" w:rsidRPr="00CC7F6F" w:rsidTr="00434DDA">
              <w:trPr>
                <w:trHeight w:val="210"/>
                <w:jc w:val="center"/>
              </w:trPr>
              <w:tc>
                <w:tcPr>
                  <w:tcW w:w="6200" w:type="dxa"/>
                  <w:tcBorders>
                    <w:top w:val="single" w:sz="4" w:space="0" w:color="auto"/>
                  </w:tcBorders>
                  <w:shd w:val="clear" w:color="auto" w:fill="auto"/>
                  <w:vAlign w:val="center"/>
                </w:tcPr>
                <w:p w:rsidR="00CC7F6F" w:rsidRPr="00CC7F6F" w:rsidRDefault="00CC7F6F" w:rsidP="00CC7F6F">
                  <w:pPr>
                    <w:spacing w:after="0" w:line="240" w:lineRule="auto"/>
                    <w:jc w:val="center"/>
                    <w:rPr>
                      <w:rFonts w:ascii="Calibri" w:eastAsia="Calibri" w:hAnsi="Calibri" w:cs="Calibri"/>
                      <w:lang w:val="es-ES"/>
                    </w:rPr>
                  </w:pPr>
                  <w:r w:rsidRPr="00CC7F6F">
                    <w:rPr>
                      <w:rFonts w:ascii="Century Gothic" w:eastAsia="Times New Roman" w:hAnsi="Century Gothic" w:cs="Century Gothic"/>
                      <w:b/>
                      <w:bCs/>
                      <w:color w:val="0F243E"/>
                      <w:sz w:val="28"/>
                      <w:szCs w:val="28"/>
                      <w:lang w:val="es-ES"/>
                    </w:rPr>
                    <w:t>DRCO-EPNE-GAFC-368-16</w:t>
                  </w:r>
                </w:p>
                <w:p w:rsidR="00CC7F6F" w:rsidRPr="00CC7F6F" w:rsidRDefault="00CC7F6F" w:rsidP="00CC7F6F">
                  <w:pPr>
                    <w:spacing w:after="0" w:line="240" w:lineRule="auto"/>
                    <w:jc w:val="center"/>
                    <w:rPr>
                      <w:rFonts w:ascii="Calibri" w:eastAsia="Calibri" w:hAnsi="Calibri" w:cs="Calibri"/>
                      <w:lang w:val="es-ES"/>
                    </w:rPr>
                  </w:pPr>
                </w:p>
              </w:tc>
            </w:tr>
          </w:tbl>
          <w:p w:rsidR="00CC7F6F" w:rsidRPr="00CC7F6F" w:rsidRDefault="00CC7F6F" w:rsidP="00CC7F6F">
            <w:pPr>
              <w:spacing w:after="0" w:line="240" w:lineRule="auto"/>
              <w:jc w:val="center"/>
              <w:rPr>
                <w:rFonts w:ascii="Calibri" w:eastAsia="Calibri" w:hAnsi="Calibri" w:cs="Calibri"/>
                <w:b/>
                <w:lang w:val="es-ES"/>
              </w:rPr>
            </w:pPr>
          </w:p>
          <w:p w:rsidR="00CC7F6F" w:rsidRPr="00CC7F6F" w:rsidRDefault="00CC7F6F" w:rsidP="00CC7F6F">
            <w:pPr>
              <w:spacing w:after="0" w:line="240" w:lineRule="auto"/>
              <w:jc w:val="center"/>
              <w:rPr>
                <w:rFonts w:ascii="Calibri" w:eastAsia="Calibri" w:hAnsi="Calibri" w:cs="Calibri"/>
                <w:b/>
                <w:lang w:val="es-ES"/>
              </w:rPr>
            </w:pPr>
            <w:r w:rsidRPr="00CC7F6F">
              <w:rPr>
                <w:rFonts w:ascii="Calibri" w:eastAsia="Calibri" w:hAnsi="Calibri" w:cs="Calibri"/>
                <w:b/>
                <w:lang w:val="es-ES"/>
              </w:rPr>
              <w:t>YACIMIENTOS PETROLIFEROS FISCALES BOLIVIANOS</w:t>
            </w:r>
          </w:p>
          <w:p w:rsidR="00CC7F6F" w:rsidRPr="00CC7F6F" w:rsidRDefault="00CC7F6F" w:rsidP="00CC7F6F">
            <w:pPr>
              <w:spacing w:after="0" w:line="240" w:lineRule="auto"/>
              <w:rPr>
                <w:rFonts w:ascii="Calibri" w:eastAsia="Calibri" w:hAnsi="Calibri" w:cs="Calibri"/>
                <w:b/>
                <w:lang w:val="es-ES"/>
              </w:rPr>
            </w:pPr>
          </w:p>
          <w:p w:rsidR="00CC7F6F" w:rsidRPr="00CC7F6F" w:rsidRDefault="00CC7F6F" w:rsidP="00CC7F6F">
            <w:pPr>
              <w:spacing w:after="0" w:line="240" w:lineRule="auto"/>
              <w:rPr>
                <w:rFonts w:ascii="Calibri" w:eastAsia="Calibri" w:hAnsi="Calibri" w:cs="Calibri"/>
                <w:lang w:val="es-ES_tradnl"/>
              </w:rPr>
            </w:pPr>
          </w:p>
          <w:p w:rsidR="00CC7F6F" w:rsidRPr="00CC7F6F" w:rsidRDefault="00CC7F6F" w:rsidP="00CC7F6F">
            <w:pPr>
              <w:spacing w:after="0" w:line="240" w:lineRule="auto"/>
              <w:rPr>
                <w:rFonts w:ascii="Calibri" w:eastAsia="Calibri" w:hAnsi="Calibri" w:cs="Calibri"/>
                <w:b/>
                <w:lang w:val="es-ES_tradnl"/>
              </w:rPr>
            </w:pPr>
            <w:r w:rsidRPr="00CC7F6F">
              <w:rPr>
                <w:rFonts w:ascii="Calibri" w:eastAsia="Calibri" w:hAnsi="Calibri" w:cs="Calibri"/>
                <w:b/>
                <w:lang w:val="es-ES_tradnl"/>
              </w:rPr>
              <w:t>NOMBRE DEL PROPONENTE</w:t>
            </w:r>
            <w:r w:rsidRPr="00CC7F6F">
              <w:rPr>
                <w:rFonts w:ascii="Calibri" w:eastAsia="Calibri" w:hAnsi="Calibri" w:cs="Calibri"/>
                <w:lang w:val="es-ES_tradnl"/>
              </w:rPr>
              <w:t>:____________________________________________</w:t>
            </w:r>
            <w:r w:rsidRPr="00CC7F6F">
              <w:rPr>
                <w:rFonts w:ascii="Calibri" w:eastAsia="Calibri" w:hAnsi="Calibri" w:cs="Calibri"/>
                <w:b/>
                <w:lang w:val="es-ES_tradnl"/>
              </w:rPr>
              <w:t xml:space="preserve"> </w:t>
            </w:r>
          </w:p>
          <w:p w:rsidR="00CC7F6F" w:rsidRPr="00CC7F6F" w:rsidRDefault="00CC7F6F" w:rsidP="00CC7F6F">
            <w:pPr>
              <w:spacing w:after="0" w:line="240" w:lineRule="auto"/>
              <w:rPr>
                <w:rFonts w:ascii="Calibri" w:eastAsia="Calibri" w:hAnsi="Calibri" w:cs="Calibri"/>
                <w:b/>
                <w:lang w:val="es-ES_tradnl"/>
              </w:rPr>
            </w:pPr>
          </w:p>
          <w:p w:rsidR="00CC7F6F" w:rsidRPr="00CC7F6F" w:rsidRDefault="00CC7F6F" w:rsidP="00CC7F6F">
            <w:pPr>
              <w:spacing w:after="0" w:line="240" w:lineRule="auto"/>
              <w:rPr>
                <w:rFonts w:ascii="Calibri" w:eastAsia="Calibri" w:hAnsi="Calibri" w:cs="Calibri"/>
                <w:b/>
                <w:lang w:val="es-ES_tradnl"/>
              </w:rPr>
            </w:pPr>
          </w:p>
          <w:p w:rsidR="00CC7F6F" w:rsidRPr="00CC7F6F" w:rsidRDefault="00CC7F6F" w:rsidP="00CC7F6F">
            <w:pPr>
              <w:spacing w:after="0" w:line="240" w:lineRule="auto"/>
              <w:rPr>
                <w:rFonts w:ascii="Calibri" w:eastAsia="Calibri" w:hAnsi="Calibri" w:cs="Calibri"/>
                <w:b/>
                <w:lang w:val="es-ES"/>
              </w:rPr>
            </w:pPr>
            <w:r w:rsidRPr="00CC7F6F">
              <w:rPr>
                <w:rFonts w:ascii="Calibri" w:eastAsia="Calibri" w:hAnsi="Calibri" w:cs="Calibri"/>
                <w:b/>
                <w:lang w:val="es-ES"/>
              </w:rPr>
              <w:t>OBJETO DE LA CONTRATACION:  “SERVICIO DE FOTOCOPIAS Y ANILLADOS PARA LA REGIONAL SANTA CRUZ  GESTION 2017”</w:t>
            </w:r>
          </w:p>
          <w:p w:rsidR="00CC7F6F" w:rsidRPr="00CC7F6F" w:rsidRDefault="00CC7F6F" w:rsidP="00CC7F6F">
            <w:pPr>
              <w:spacing w:after="0" w:line="240" w:lineRule="auto"/>
              <w:jc w:val="both"/>
              <w:rPr>
                <w:rFonts w:ascii="Calibri" w:eastAsia="Calibri" w:hAnsi="Calibri" w:cs="Calibri"/>
                <w:lang w:val="es-ES"/>
              </w:rPr>
            </w:pPr>
          </w:p>
          <w:p w:rsidR="00CC7F6F" w:rsidRPr="00CC7F6F" w:rsidRDefault="00CC7F6F" w:rsidP="00CC7F6F">
            <w:pPr>
              <w:spacing w:after="0" w:line="240" w:lineRule="auto"/>
              <w:jc w:val="both"/>
              <w:rPr>
                <w:rFonts w:ascii="Calibri" w:eastAsia="Calibri" w:hAnsi="Calibri" w:cs="Calibri"/>
                <w:lang w:val="es-ES"/>
              </w:rPr>
            </w:pPr>
          </w:p>
        </w:tc>
      </w:tr>
    </w:tbl>
    <w:p w:rsidR="00E96773" w:rsidRDefault="00E96773">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Default="00CC7F6F">
      <w:pPr>
        <w:rPr>
          <w:lang w:val="es-ES"/>
        </w:rPr>
      </w:pPr>
    </w:p>
    <w:p w:rsidR="00CC7F6F" w:rsidRPr="00CC7F6F" w:rsidRDefault="00CC7F6F" w:rsidP="00CC7F6F">
      <w:pPr>
        <w:spacing w:after="0" w:line="240" w:lineRule="auto"/>
        <w:jc w:val="center"/>
        <w:rPr>
          <w:rFonts w:ascii="Verdana" w:eastAsia="Times New Roman" w:hAnsi="Verdana" w:cs="Calibri"/>
          <w:b/>
          <w:sz w:val="18"/>
          <w:szCs w:val="18"/>
          <w:lang w:val="es-ES"/>
        </w:rPr>
      </w:pPr>
      <w:r w:rsidRPr="00CC7F6F">
        <w:rPr>
          <w:rFonts w:ascii="Verdana" w:eastAsia="Times New Roman" w:hAnsi="Verdana" w:cs="Calibri"/>
          <w:b/>
          <w:sz w:val="18"/>
          <w:szCs w:val="18"/>
          <w:lang w:val="es-ES"/>
        </w:rPr>
        <w:lastRenderedPageBreak/>
        <w:t>FORMULARIO A-1</w:t>
      </w:r>
    </w:p>
    <w:p w:rsidR="00CC7F6F" w:rsidRPr="00CC7F6F" w:rsidRDefault="00CC7F6F" w:rsidP="00CC7F6F">
      <w:pPr>
        <w:spacing w:after="0" w:line="240" w:lineRule="auto"/>
        <w:jc w:val="center"/>
        <w:rPr>
          <w:rFonts w:ascii="Verdana" w:eastAsia="Times New Roman" w:hAnsi="Verdana" w:cs="Calibri"/>
          <w:b/>
          <w:sz w:val="18"/>
          <w:szCs w:val="18"/>
          <w:lang w:val="es-ES"/>
        </w:rPr>
      </w:pPr>
      <w:r w:rsidRPr="00CC7F6F">
        <w:rPr>
          <w:rFonts w:ascii="Verdana" w:eastAsia="Times New Roman" w:hAnsi="Verdana" w:cs="Calibri"/>
          <w:b/>
          <w:sz w:val="18"/>
          <w:szCs w:val="18"/>
          <w:lang w:val="es-ES"/>
        </w:rPr>
        <w:t xml:space="preserve">PRESENTACIÓN DE LA OFERTA </w:t>
      </w:r>
    </w:p>
    <w:p w:rsidR="00CC7F6F" w:rsidRPr="00CC7F6F" w:rsidRDefault="00CC7F6F" w:rsidP="00CC7F6F">
      <w:pPr>
        <w:spacing w:after="0" w:line="240" w:lineRule="auto"/>
        <w:rPr>
          <w:rFonts w:ascii="Verdana" w:eastAsia="Times New Roman" w:hAnsi="Verdana" w:cs="Arial"/>
          <w:b/>
          <w:bCs/>
          <w:kern w:val="28"/>
          <w:sz w:val="18"/>
          <w:szCs w:val="18"/>
          <w:lang w:eastAsia="x-none"/>
        </w:rPr>
      </w:pPr>
      <w:r w:rsidRPr="00CC7F6F">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CC7F6F" w:rsidRPr="00CC7F6F" w:rsidTr="00434DDA">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p>
        </w:tc>
      </w:tr>
      <w:tr w:rsidR="00CC7F6F" w:rsidRPr="00CC7F6F" w:rsidTr="00434DDA">
        <w:tc>
          <w:tcPr>
            <w:tcW w:w="2870" w:type="dxa"/>
            <w:tcBorders>
              <w:top w:val="nil"/>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r w:rsidRPr="00CC7F6F">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r w:rsidRPr="00CC7F6F">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C7F6F" w:rsidRPr="00CC7F6F" w:rsidRDefault="00CC7F6F" w:rsidP="00CC7F6F">
            <w:pPr>
              <w:spacing w:after="0" w:line="240" w:lineRule="auto"/>
              <w:rPr>
                <w:rFonts w:ascii="Verdana" w:eastAsia="Times New Roman" w:hAnsi="Verdana" w:cs="Calibri"/>
                <w:sz w:val="18"/>
                <w:szCs w:val="18"/>
                <w:lang w:val="es-ES"/>
              </w:rPr>
            </w:pPr>
          </w:p>
          <w:p w:rsidR="00CC7F6F" w:rsidRPr="00CC7F6F" w:rsidRDefault="00CC7F6F" w:rsidP="00CC7F6F">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r w:rsidR="00CC7F6F" w:rsidRPr="00CC7F6F" w:rsidTr="00434DDA">
        <w:tc>
          <w:tcPr>
            <w:tcW w:w="2870" w:type="dxa"/>
            <w:tcBorders>
              <w:top w:val="nil"/>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r w:rsidR="00CC7F6F" w:rsidRPr="00CC7F6F" w:rsidTr="00434DDA">
        <w:tc>
          <w:tcPr>
            <w:tcW w:w="2870" w:type="dxa"/>
            <w:tcBorders>
              <w:top w:val="nil"/>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r w:rsidRPr="00CC7F6F">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r w:rsidRPr="00CC7F6F">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C7F6F" w:rsidRPr="00CC7F6F" w:rsidRDefault="00CC7F6F" w:rsidP="00CC7F6F">
            <w:pPr>
              <w:spacing w:after="0" w:line="240" w:lineRule="auto"/>
              <w:jc w:val="center"/>
              <w:rPr>
                <w:rFonts w:ascii="Verdana" w:eastAsia="Times New Roman" w:hAnsi="Verdana" w:cs="Calibri"/>
                <w:sz w:val="18"/>
                <w:szCs w:val="18"/>
                <w:lang w:val="es-ES"/>
              </w:rPr>
            </w:pPr>
            <w:r w:rsidRPr="00CC7F6F">
              <w:rPr>
                <w:rFonts w:ascii="Tahoma" w:eastAsia="Times New Roman" w:hAnsi="Tahoma" w:cs="Tahoma"/>
                <w:b/>
                <w:bCs/>
                <w:color w:val="000000"/>
                <w:sz w:val="17"/>
                <w:szCs w:val="17"/>
                <w:shd w:val="clear" w:color="auto" w:fill="FFFFFF"/>
                <w:lang w:val="es-ES"/>
              </w:rPr>
              <w:t>DRCO-EPNE-GAFC-368-16</w:t>
            </w:r>
          </w:p>
        </w:tc>
        <w:tc>
          <w:tcPr>
            <w:tcW w:w="142" w:type="dxa"/>
            <w:tcBorders>
              <w:top w:val="nil"/>
              <w:left w:val="nil"/>
              <w:bottom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r w:rsidR="00CC7F6F" w:rsidRPr="00CC7F6F" w:rsidTr="00434DDA">
        <w:tc>
          <w:tcPr>
            <w:tcW w:w="2870" w:type="dxa"/>
            <w:tcBorders>
              <w:top w:val="nil"/>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r w:rsidR="00CC7F6F" w:rsidRPr="00CC7F6F" w:rsidTr="00434DDA">
        <w:tc>
          <w:tcPr>
            <w:tcW w:w="2870" w:type="dxa"/>
            <w:tcBorders>
              <w:top w:val="nil"/>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r w:rsidRPr="00CC7F6F">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r w:rsidRPr="00CC7F6F">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C7F6F" w:rsidRPr="00CC7F6F" w:rsidRDefault="00CC7F6F" w:rsidP="00CC7F6F">
            <w:pPr>
              <w:spacing w:after="0" w:line="240" w:lineRule="auto"/>
              <w:rPr>
                <w:rFonts w:ascii="Verdana" w:eastAsia="Times New Roman" w:hAnsi="Verdana" w:cs="Calibri"/>
                <w:sz w:val="18"/>
                <w:szCs w:val="18"/>
                <w:lang w:val="es-ES"/>
              </w:rPr>
            </w:pPr>
          </w:p>
          <w:p w:rsidR="00CC7F6F" w:rsidRPr="00CC7F6F" w:rsidRDefault="00CC7F6F" w:rsidP="00CC7F6F">
            <w:pPr>
              <w:spacing w:after="0" w:line="240" w:lineRule="auto"/>
              <w:rPr>
                <w:rFonts w:ascii="Verdana" w:eastAsia="Times New Roman" w:hAnsi="Verdana" w:cs="Calibri"/>
                <w:sz w:val="18"/>
                <w:szCs w:val="18"/>
                <w:lang w:val="es-ES"/>
              </w:rPr>
            </w:pPr>
            <w:r w:rsidRPr="00CC7F6F">
              <w:rPr>
                <w:rFonts w:ascii="Verdana" w:eastAsia="Times New Roman" w:hAnsi="Verdana" w:cs="Calibri"/>
                <w:sz w:val="18"/>
                <w:szCs w:val="18"/>
                <w:lang w:val="es-ES"/>
              </w:rPr>
              <w:t>“SERVICIO DE FOTOCOPIAS Y ANILLADOS PARA LA REGIONAL SANTA CRUZ  GESTION 2017”</w:t>
            </w:r>
          </w:p>
          <w:p w:rsidR="00CC7F6F" w:rsidRPr="00CC7F6F" w:rsidRDefault="00CC7F6F" w:rsidP="00CC7F6F">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r w:rsidR="00CC7F6F" w:rsidRPr="00CC7F6F" w:rsidTr="00434DDA">
        <w:tc>
          <w:tcPr>
            <w:tcW w:w="2870" w:type="dxa"/>
            <w:tcBorders>
              <w:top w:val="nil"/>
              <w:left w:val="single" w:sz="12" w:space="0" w:color="auto"/>
              <w:bottom w:val="nil"/>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r w:rsidR="00CC7F6F" w:rsidRPr="00CC7F6F" w:rsidTr="00434DDA">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CC7F6F" w:rsidRPr="00CC7F6F" w:rsidRDefault="00CC7F6F" w:rsidP="00CC7F6F">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CC7F6F" w:rsidRPr="00CC7F6F" w:rsidRDefault="00CC7F6F" w:rsidP="00CC7F6F">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CC7F6F" w:rsidRPr="00CC7F6F" w:rsidRDefault="00CC7F6F" w:rsidP="00CC7F6F">
            <w:pPr>
              <w:spacing w:after="0" w:line="240" w:lineRule="auto"/>
              <w:rPr>
                <w:rFonts w:ascii="Verdana" w:eastAsia="Times New Roman" w:hAnsi="Verdana" w:cs="Calibri"/>
                <w:sz w:val="18"/>
                <w:szCs w:val="18"/>
                <w:lang w:val="es-ES"/>
              </w:rPr>
            </w:pPr>
          </w:p>
        </w:tc>
      </w:tr>
    </w:tbl>
    <w:p w:rsidR="00CC7F6F" w:rsidRPr="00CC7F6F" w:rsidRDefault="00CC7F6F" w:rsidP="00CC7F6F">
      <w:pPr>
        <w:spacing w:after="0" w:line="240" w:lineRule="auto"/>
        <w:jc w:val="center"/>
        <w:rPr>
          <w:rFonts w:ascii="Verdana" w:eastAsia="Times New Roman" w:hAnsi="Verdana" w:cs="Calibri"/>
          <w:sz w:val="18"/>
          <w:szCs w:val="18"/>
          <w:lang w:val="es-ES"/>
        </w:rPr>
      </w:pPr>
    </w:p>
    <w:p w:rsidR="00CC7F6F" w:rsidRPr="00CC7F6F" w:rsidRDefault="00CC7F6F" w:rsidP="00CC7F6F">
      <w:pPr>
        <w:spacing w:after="0" w:line="240" w:lineRule="auto"/>
        <w:jc w:val="both"/>
        <w:rPr>
          <w:rFonts w:ascii="Calibri" w:eastAsia="Times New Roman" w:hAnsi="Calibri" w:cs="Calibri"/>
          <w:lang w:val="es-ES"/>
        </w:rPr>
      </w:pPr>
      <w:r w:rsidRPr="00CC7F6F">
        <w:rPr>
          <w:rFonts w:ascii="Calibri" w:eastAsia="Times New Roman" w:hAnsi="Calibri" w:cs="Calibri"/>
          <w:lang w:val="es-ES"/>
        </w:rPr>
        <w:t>De mi consideración:</w:t>
      </w:r>
    </w:p>
    <w:p w:rsidR="00CC7F6F" w:rsidRPr="00CC7F6F" w:rsidRDefault="00CC7F6F" w:rsidP="00CC7F6F">
      <w:pPr>
        <w:spacing w:after="0" w:line="240" w:lineRule="auto"/>
        <w:jc w:val="both"/>
        <w:rPr>
          <w:rFonts w:ascii="Calibri" w:eastAsia="Times New Roman" w:hAnsi="Calibri" w:cs="Calibri"/>
          <w:lang w:val="es-ES"/>
        </w:rPr>
      </w:pPr>
    </w:p>
    <w:p w:rsidR="00CC7F6F" w:rsidRPr="00CC7F6F" w:rsidRDefault="00CC7F6F" w:rsidP="00CC7F6F">
      <w:pPr>
        <w:spacing w:after="0" w:line="240" w:lineRule="auto"/>
        <w:jc w:val="both"/>
        <w:rPr>
          <w:rFonts w:ascii="Calibri" w:eastAsia="Times New Roman" w:hAnsi="Calibri" w:cs="Calibri"/>
          <w:lang w:val="es-ES_tradnl"/>
        </w:rPr>
      </w:pPr>
      <w:r w:rsidRPr="00CC7F6F">
        <w:rPr>
          <w:rFonts w:ascii="Calibri" w:eastAsia="Times New Roman" w:hAnsi="Calibri" w:cs="Calibri"/>
          <w:lang w:val="es-ES"/>
        </w:rPr>
        <w:t xml:space="preserve">A nombre de </w:t>
      </w:r>
      <w:r w:rsidRPr="00CC7F6F">
        <w:rPr>
          <w:rFonts w:ascii="Calibri" w:eastAsia="Times New Roman" w:hAnsi="Calibri" w:cs="Calibri"/>
          <w:b/>
          <w:lang w:val="es-ES"/>
        </w:rPr>
        <w:t>(…………………………………..………</w:t>
      </w:r>
      <w:r w:rsidRPr="00CC7F6F">
        <w:rPr>
          <w:rFonts w:ascii="Calibri" w:eastAsia="Times New Roman" w:hAnsi="Calibri" w:cs="Calibri"/>
          <w:b/>
          <w:i/>
          <w:lang w:val="es-ES"/>
        </w:rPr>
        <w:t xml:space="preserve">Nombre de la Empresa o Asociación Accidental) </w:t>
      </w:r>
      <w:r w:rsidRPr="00CC7F6F">
        <w:rPr>
          <w:rFonts w:ascii="Calibri" w:eastAsia="Times New Roman" w:hAnsi="Calibri" w:cs="Calibri"/>
          <w:lang w:val="es-ES"/>
        </w:rPr>
        <w:t xml:space="preserve">a la cual represento, remito la presente propuesta, declarando </w:t>
      </w:r>
      <w:r w:rsidRPr="00CC7F6F">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CC7F6F" w:rsidRPr="00CC7F6F" w:rsidRDefault="00CC7F6F" w:rsidP="00CC7F6F">
      <w:pPr>
        <w:spacing w:after="0" w:line="240" w:lineRule="auto"/>
        <w:jc w:val="both"/>
        <w:rPr>
          <w:rFonts w:ascii="Calibri" w:eastAsia="Times New Roman" w:hAnsi="Calibri" w:cs="Calibri"/>
          <w:lang w:val="es-ES_tradnl"/>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CC7F6F" w:rsidRPr="00CC7F6F" w:rsidRDefault="00CC7F6F" w:rsidP="00CC7F6F">
      <w:pPr>
        <w:spacing w:after="0" w:line="240" w:lineRule="auto"/>
        <w:ind w:left="360"/>
        <w:jc w:val="both"/>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CC7F6F" w:rsidRPr="00CC7F6F" w:rsidRDefault="00CC7F6F" w:rsidP="00CC7F6F">
      <w:pPr>
        <w:spacing w:after="0" w:line="240" w:lineRule="auto"/>
        <w:ind w:left="360"/>
        <w:jc w:val="both"/>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CC7F6F" w:rsidRPr="00CC7F6F" w:rsidRDefault="00CC7F6F" w:rsidP="00CC7F6F">
      <w:pPr>
        <w:spacing w:after="0" w:line="240" w:lineRule="auto"/>
        <w:ind w:left="360"/>
        <w:jc w:val="both"/>
        <w:rPr>
          <w:rFonts w:ascii="Calibri" w:eastAsia="Times New Roman" w:hAnsi="Calibri" w:cs="Calibri"/>
          <w:b/>
          <w:lang w:val="es-ES"/>
        </w:rPr>
      </w:pPr>
    </w:p>
    <w:p w:rsidR="00CC7F6F" w:rsidRPr="00CC7F6F" w:rsidRDefault="00CC7F6F" w:rsidP="00CC7F6F">
      <w:pPr>
        <w:numPr>
          <w:ilvl w:val="0"/>
          <w:numId w:val="2"/>
        </w:numPr>
        <w:spacing w:after="0" w:line="240" w:lineRule="auto"/>
        <w:jc w:val="both"/>
        <w:rPr>
          <w:rFonts w:ascii="Calibri" w:eastAsia="Times New Roman" w:hAnsi="Calibri" w:cs="Calibri"/>
          <w:b/>
          <w:lang w:val="es-ES"/>
        </w:rPr>
      </w:pPr>
      <w:r w:rsidRPr="00CC7F6F">
        <w:rPr>
          <w:rFonts w:ascii="Calibri" w:eastAsia="Times New Roman" w:hAnsi="Calibri" w:cs="Calibri"/>
          <w:lang w:val="es-ES"/>
        </w:rPr>
        <w:t>En caso de ser adjudicado, la propuesta constituirá un compromiso obligatorio hasta que se prepare y suscriba el contrato u orden de compra u orden de servicio.</w:t>
      </w:r>
    </w:p>
    <w:p w:rsidR="00CC7F6F" w:rsidRPr="00CC7F6F" w:rsidRDefault="00CC7F6F" w:rsidP="00CC7F6F">
      <w:pPr>
        <w:spacing w:after="0" w:line="240" w:lineRule="auto"/>
        <w:ind w:left="720"/>
        <w:rPr>
          <w:rFonts w:ascii="Calibri" w:eastAsia="Times New Roman" w:hAnsi="Calibri" w:cs="Calibri"/>
          <w:b/>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_tradnl"/>
        </w:rPr>
        <w:t>R</w:t>
      </w:r>
      <w:r w:rsidRPr="00CC7F6F">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Declaro no tener conflicto de intereses para el presente proceso de contratación.</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Como proponente, no me encuentro en las causales de impedimento, establecidas en el DCD.</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La empresa a la que represento No se encuentra en trámite ni se ha declarado su disolución o quiebra.</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lang w:val="es-ES"/>
        </w:rPr>
      </w:pPr>
      <w:r w:rsidRPr="00CC7F6F">
        <w:rPr>
          <w:rFonts w:ascii="Calibri" w:eastAsia="Times New Roman" w:hAnsi="Calibri" w:cs="Calibri"/>
          <w:lang w:val="es-ES"/>
        </w:rPr>
        <w:t>La empresa a la que represento cuenta con la capacidad financiera solicitada por YPFB.</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76" w:lineRule="auto"/>
        <w:contextualSpacing/>
        <w:jc w:val="both"/>
        <w:rPr>
          <w:rFonts w:ascii="Calibri" w:eastAsia="Calibri" w:hAnsi="Calibri" w:cs="Calibri"/>
          <w:lang w:val="es-ES"/>
        </w:rPr>
      </w:pPr>
      <w:r w:rsidRPr="00CC7F6F">
        <w:rPr>
          <w:rFonts w:ascii="Calibri" w:eastAsia="Calibri" w:hAnsi="Calibri" w:cs="Calibri"/>
          <w:lang w:val="es-ES"/>
        </w:rPr>
        <w:t xml:space="preserve">Declaro contar con el consentimiento expreso de todo el personal propuesto para presentar los datos de sus hojas de vida para la presente oferta </w:t>
      </w:r>
      <w:r w:rsidRPr="00CC7F6F">
        <w:rPr>
          <w:rFonts w:ascii="Calibri" w:eastAsia="Calibri" w:hAnsi="Calibri" w:cs="Calibri"/>
          <w:b/>
          <w:i/>
          <w:lang w:val="es-ES"/>
        </w:rPr>
        <w:t>(Cuando sea solicitado en el presente DCD)</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76" w:lineRule="auto"/>
        <w:contextualSpacing/>
        <w:jc w:val="both"/>
        <w:rPr>
          <w:rFonts w:ascii="Calibri" w:eastAsia="Calibri" w:hAnsi="Calibri" w:cs="Calibri"/>
          <w:lang w:val="es-ES"/>
        </w:rPr>
      </w:pPr>
      <w:r w:rsidRPr="00CC7F6F">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CC7F6F">
        <w:rPr>
          <w:rFonts w:ascii="Calibri" w:eastAsia="Calibri" w:hAnsi="Calibri" w:cs="Calibri"/>
          <w:b/>
          <w:i/>
          <w:lang w:val="es-ES"/>
        </w:rPr>
        <w:t>Cuando sea solicitado en el presente DCD)</w:t>
      </w:r>
    </w:p>
    <w:p w:rsidR="00CC7F6F" w:rsidRPr="00CC7F6F" w:rsidRDefault="00CC7F6F" w:rsidP="00CC7F6F">
      <w:pPr>
        <w:spacing w:after="0" w:line="240" w:lineRule="auto"/>
        <w:ind w:left="720"/>
        <w:rPr>
          <w:rFonts w:ascii="Calibri" w:eastAsia="Times New Roman" w:hAnsi="Calibri" w:cs="Calibri"/>
          <w:lang w:val="es-ES"/>
        </w:rPr>
      </w:pPr>
    </w:p>
    <w:p w:rsidR="00CC7F6F" w:rsidRPr="00CC7F6F" w:rsidRDefault="00CC7F6F" w:rsidP="00CC7F6F">
      <w:pPr>
        <w:numPr>
          <w:ilvl w:val="0"/>
          <w:numId w:val="2"/>
        </w:numPr>
        <w:spacing w:after="0" w:line="240" w:lineRule="auto"/>
        <w:jc w:val="both"/>
        <w:rPr>
          <w:rFonts w:ascii="Calibri" w:eastAsia="Times New Roman" w:hAnsi="Calibri" w:cs="Calibri"/>
          <w:sz w:val="20"/>
          <w:szCs w:val="20"/>
          <w:lang w:val="es-ES"/>
        </w:rPr>
      </w:pPr>
      <w:r w:rsidRPr="00CC7F6F">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CC7F6F" w:rsidRPr="00CC7F6F" w:rsidRDefault="00CC7F6F" w:rsidP="00CC7F6F">
      <w:pPr>
        <w:spacing w:after="0" w:line="276" w:lineRule="auto"/>
        <w:contextualSpacing/>
        <w:jc w:val="both"/>
        <w:rPr>
          <w:rFonts w:ascii="Calibri" w:eastAsia="Calibri" w:hAnsi="Calibri" w:cs="Calibri"/>
          <w:b/>
          <w:sz w:val="20"/>
          <w:szCs w:val="20"/>
          <w:lang w:val="es-ES"/>
        </w:rPr>
      </w:pPr>
    </w:p>
    <w:p w:rsidR="00CC7F6F" w:rsidRPr="00CC7F6F" w:rsidRDefault="00CC7F6F" w:rsidP="00CC7F6F">
      <w:pPr>
        <w:spacing w:after="0" w:line="240" w:lineRule="auto"/>
        <w:rPr>
          <w:rFonts w:ascii="Calibri" w:eastAsia="Times New Roman" w:hAnsi="Calibri" w:cs="Calibri"/>
          <w:lang w:val="es-ES"/>
        </w:rPr>
      </w:pPr>
      <w:r w:rsidRPr="00CC7F6F">
        <w:rPr>
          <w:rFonts w:ascii="Calibri" w:eastAsia="Times New Roman" w:hAnsi="Calibri" w:cs="Calibri"/>
          <w:b/>
          <w:lang w:val="es-ES"/>
        </w:rPr>
        <w:t>De la Presentación de Documentos</w:t>
      </w:r>
    </w:p>
    <w:p w:rsidR="00CC7F6F" w:rsidRPr="00CC7F6F" w:rsidRDefault="00CC7F6F" w:rsidP="00CC7F6F">
      <w:pPr>
        <w:spacing w:after="0" w:line="240" w:lineRule="auto"/>
        <w:rPr>
          <w:rFonts w:ascii="Calibri" w:eastAsia="Calibri" w:hAnsi="Calibri" w:cs="Calibri"/>
        </w:rPr>
      </w:pPr>
    </w:p>
    <w:p w:rsidR="00CC7F6F" w:rsidRPr="00CC7F6F" w:rsidRDefault="00CC7F6F" w:rsidP="00CC7F6F">
      <w:pPr>
        <w:spacing w:after="0" w:line="240" w:lineRule="auto"/>
        <w:jc w:val="both"/>
        <w:rPr>
          <w:rFonts w:ascii="Calibri" w:eastAsia="Calibri" w:hAnsi="Calibri" w:cs="Calibri"/>
        </w:rPr>
      </w:pPr>
      <w:r w:rsidRPr="00CC7F6F">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CC7F6F" w:rsidRPr="00CC7F6F" w:rsidRDefault="00CC7F6F" w:rsidP="00CC7F6F">
      <w:pPr>
        <w:spacing w:after="0" w:line="240" w:lineRule="auto"/>
        <w:jc w:val="both"/>
        <w:rPr>
          <w:rFonts w:ascii="Calibri" w:eastAsia="Times New Roman" w:hAnsi="Calibri" w:cs="Calibri"/>
          <w:lang w:val="es-ES"/>
        </w:rPr>
      </w:pPr>
    </w:p>
    <w:p w:rsidR="00CC7F6F" w:rsidRPr="00CC7F6F" w:rsidRDefault="00CC7F6F" w:rsidP="00CC7F6F">
      <w:pPr>
        <w:numPr>
          <w:ilvl w:val="0"/>
          <w:numId w:val="4"/>
        </w:numPr>
        <w:spacing w:after="0" w:line="240" w:lineRule="auto"/>
        <w:ind w:left="709"/>
        <w:jc w:val="both"/>
        <w:rPr>
          <w:rFonts w:ascii="Calibri" w:eastAsia="Times New Roman" w:hAnsi="Calibri" w:cs="Calibri"/>
          <w:lang w:val="es-ES"/>
        </w:rPr>
      </w:pPr>
      <w:r w:rsidRPr="00CC7F6F">
        <w:rPr>
          <w:rFonts w:ascii="Calibri" w:eastAsia="Calibri" w:hAnsi="Calibri" w:cs="Calibri"/>
        </w:rPr>
        <w:t>Certificado</w:t>
      </w:r>
      <w:r w:rsidRPr="00CC7F6F">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CC7F6F" w:rsidRPr="00CC7F6F" w:rsidRDefault="00CC7F6F" w:rsidP="00CC7F6F">
      <w:pPr>
        <w:numPr>
          <w:ilvl w:val="0"/>
          <w:numId w:val="4"/>
        </w:numPr>
        <w:spacing w:after="0" w:line="240" w:lineRule="auto"/>
        <w:ind w:left="709"/>
        <w:jc w:val="both"/>
        <w:rPr>
          <w:rFonts w:ascii="Calibri" w:eastAsia="Times New Roman" w:hAnsi="Calibri" w:cs="Calibri"/>
          <w:lang w:val="es-ES"/>
        </w:rPr>
      </w:pPr>
      <w:r w:rsidRPr="00CC7F6F">
        <w:rPr>
          <w:rFonts w:ascii="Calibri" w:eastAsia="Calibri" w:hAnsi="Calibri" w:cs="Calibri"/>
        </w:rPr>
        <w:t xml:space="preserve">Original o Fotocopia legalizada </w:t>
      </w:r>
      <w:r w:rsidRPr="00CC7F6F">
        <w:rPr>
          <w:rFonts w:ascii="Calibri" w:eastAsia="Times New Roman" w:hAnsi="Calibri" w:cs="Calibri"/>
          <w:lang w:val="es-ES"/>
        </w:rPr>
        <w:t>del Documento de Constitución de la empresa y de todas sus modificaciones registradas en FUNDEMPRESA, excepto empresas unipersonales.</w:t>
      </w:r>
    </w:p>
    <w:p w:rsidR="00CC7F6F" w:rsidRPr="00CC7F6F" w:rsidRDefault="00CC7F6F" w:rsidP="00CC7F6F">
      <w:pPr>
        <w:numPr>
          <w:ilvl w:val="0"/>
          <w:numId w:val="4"/>
        </w:numPr>
        <w:spacing w:after="0" w:line="240" w:lineRule="auto"/>
        <w:ind w:left="720"/>
        <w:jc w:val="both"/>
        <w:rPr>
          <w:rFonts w:ascii="Calibri" w:eastAsia="Times New Roman" w:hAnsi="Calibri" w:cs="Calibri"/>
          <w:strike/>
          <w:lang w:val="es-ES"/>
        </w:rPr>
      </w:pPr>
      <w:r w:rsidRPr="00CC7F6F">
        <w:rPr>
          <w:rFonts w:ascii="Calibri" w:eastAsia="Calibri" w:hAnsi="Calibri" w:cs="Calibri"/>
        </w:rPr>
        <w:t>Original o Fotocopia legalizada</w:t>
      </w:r>
      <w:r w:rsidRPr="00CC7F6F">
        <w:rPr>
          <w:rFonts w:ascii="Calibri" w:eastAsia="Times New Roman" w:hAnsi="Calibri" w:cs="Calibri"/>
          <w:lang w:val="es-ES"/>
        </w:rPr>
        <w:t xml:space="preserve"> del Poder del Representante Legal de la empresa, con atribuciones específicas de </w:t>
      </w:r>
      <w:r w:rsidRPr="00CC7F6F">
        <w:rPr>
          <w:rFonts w:ascii="Calibri" w:eastAsia="Times New Roman" w:hAnsi="Calibri" w:cs="Calibri"/>
          <w:u w:val="single"/>
          <w:lang w:val="es-ES"/>
        </w:rPr>
        <w:t>presentar propuestas y suscribir contratos</w:t>
      </w:r>
      <w:r w:rsidRPr="00CC7F6F">
        <w:rPr>
          <w:rFonts w:ascii="Calibri" w:eastAsia="Times New Roman" w:hAnsi="Calibri" w:cs="Calibri"/>
          <w:lang w:val="es-ES"/>
        </w:rPr>
        <w:t xml:space="preserve"> incluidas las empresas unipersonales cuando el representante legal sea diferente al propietario registrado en FUNDEMPRESA. </w:t>
      </w:r>
    </w:p>
    <w:p w:rsidR="00CC7F6F" w:rsidRPr="00CC7F6F" w:rsidRDefault="00CC7F6F" w:rsidP="00CC7F6F">
      <w:pPr>
        <w:numPr>
          <w:ilvl w:val="0"/>
          <w:numId w:val="4"/>
        </w:numPr>
        <w:spacing w:after="0" w:line="240" w:lineRule="auto"/>
        <w:ind w:left="720"/>
        <w:jc w:val="both"/>
        <w:rPr>
          <w:rFonts w:ascii="Calibri" w:eastAsia="Times New Roman" w:hAnsi="Calibri" w:cs="Calibri"/>
          <w:lang w:val="es-ES"/>
        </w:rPr>
      </w:pPr>
      <w:r w:rsidRPr="00CC7F6F">
        <w:rPr>
          <w:rFonts w:ascii="Calibri" w:eastAsia="Times New Roman" w:hAnsi="Calibri" w:cs="Calibri"/>
          <w:lang w:val="es-ES"/>
        </w:rPr>
        <w:t xml:space="preserve">Fotocopia simple del documento de identificación personal del representante legal o propietario. </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Fotocopia simple del SIGEP.</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CC7F6F" w:rsidRPr="00CC7F6F" w:rsidRDefault="00CC7F6F" w:rsidP="00CC7F6F">
      <w:pPr>
        <w:spacing w:after="0" w:line="240" w:lineRule="auto"/>
        <w:jc w:val="both"/>
        <w:rPr>
          <w:rFonts w:ascii="Calibri" w:eastAsia="Calibri" w:hAnsi="Calibri" w:cs="Calibri"/>
        </w:rPr>
      </w:pPr>
    </w:p>
    <w:p w:rsidR="00CC7F6F" w:rsidRPr="00CC7F6F" w:rsidRDefault="00CC7F6F" w:rsidP="00CC7F6F">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C7F6F">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CC7F6F" w:rsidRPr="00CC7F6F" w:rsidRDefault="00CC7F6F" w:rsidP="00CC7F6F">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C7F6F">
        <w:rPr>
          <w:rFonts w:ascii="Calibri" w:eastAsia="Times New Roman" w:hAnsi="Calibri" w:cs="Calibri"/>
          <w:color w:val="000000"/>
          <w:lang w:val="es-ES"/>
        </w:rPr>
        <w:t xml:space="preserve">Cuando el empleador tiene a sus dependientes registrados en ambas </w:t>
      </w:r>
      <w:proofErr w:type="spellStart"/>
      <w:r w:rsidRPr="00CC7F6F">
        <w:rPr>
          <w:rFonts w:ascii="Calibri" w:eastAsia="Times New Roman" w:hAnsi="Calibri" w:cs="Calibri"/>
          <w:color w:val="000000"/>
          <w:lang w:val="es-ES"/>
        </w:rPr>
        <w:t>AFP’s</w:t>
      </w:r>
      <w:proofErr w:type="spellEnd"/>
      <w:r w:rsidRPr="00CC7F6F">
        <w:rPr>
          <w:rFonts w:ascii="Calibri" w:eastAsia="Times New Roman" w:hAnsi="Calibri" w:cs="Calibri"/>
          <w:color w:val="000000"/>
          <w:lang w:val="es-ES"/>
        </w:rPr>
        <w:t xml:space="preserve"> deberá presentar los certificados de no adeudo emitidos tanto por Futuro de Bolivia S.A. como por BBVA previsión AFP S.A.</w:t>
      </w:r>
    </w:p>
    <w:p w:rsidR="00CC7F6F" w:rsidRPr="00CC7F6F" w:rsidRDefault="00CC7F6F" w:rsidP="00CC7F6F">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C7F6F">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CC7F6F">
        <w:rPr>
          <w:rFonts w:ascii="Calibri" w:eastAsia="Times New Roman" w:hAnsi="Calibri" w:cs="Calibri"/>
          <w:color w:val="000000"/>
          <w:lang w:val="es-ES"/>
        </w:rPr>
        <w:t>AFP’s</w:t>
      </w:r>
      <w:proofErr w:type="spellEnd"/>
    </w:p>
    <w:p w:rsidR="00CC7F6F" w:rsidRPr="00CC7F6F" w:rsidRDefault="00CC7F6F" w:rsidP="00CC7F6F">
      <w:pPr>
        <w:spacing w:after="0" w:line="240" w:lineRule="auto"/>
        <w:jc w:val="both"/>
        <w:rPr>
          <w:rFonts w:ascii="Calibri" w:eastAsia="Calibri" w:hAnsi="Calibri" w:cs="Calibri"/>
          <w:lang w:val="es-ES"/>
        </w:rPr>
      </w:pP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Original del Certificado de Solvencia Fiscal, emitido por la Contraloría General del Estado (CGE). (Solo cuando el monto adjudicado sea igual o superior a Bs. 1.000.000)</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CC7F6F">
        <w:rPr>
          <w:rFonts w:ascii="Calibri" w:eastAsia="Times New Roman" w:hAnsi="Calibri" w:cs="Calibri"/>
          <w:lang w:val="es-ES"/>
        </w:rPr>
        <w:t xml:space="preserve"> y que este facultada expresamente.</w:t>
      </w:r>
      <w:r w:rsidRPr="00CC7F6F">
        <w:rPr>
          <w:rFonts w:ascii="Calibri" w:eastAsia="Calibri" w:hAnsi="Calibri" w:cs="Calibri"/>
        </w:rPr>
        <w:t xml:space="preserve"> (Cuando corresponda).</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 xml:space="preserve">Original o Fotocopia legalizada del </w:t>
      </w:r>
      <w:r w:rsidRPr="00CC7F6F">
        <w:rPr>
          <w:rFonts w:ascii="Calibri" w:eastAsia="Times New Roman" w:hAnsi="Calibri" w:cs="Calibri"/>
          <w:lang w:val="es-ES"/>
        </w:rPr>
        <w:t>Poder del Representante Legal de la empresa registrado en FUNDEMPRESA, de cada uno de los socios que conforman la Asociación Accidental o Consorcio.</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Fotocopia simple de los respaldos de la experiencia declarada en los Formularios A-2 y A-3, las mismas que serán cotejadas con los originales o fotocopias legalizadas.</w:t>
      </w:r>
    </w:p>
    <w:p w:rsidR="00CC7F6F" w:rsidRPr="00CC7F6F" w:rsidRDefault="00CC7F6F" w:rsidP="00CC7F6F">
      <w:pPr>
        <w:numPr>
          <w:ilvl w:val="0"/>
          <w:numId w:val="4"/>
        </w:numPr>
        <w:spacing w:after="0" w:line="240" w:lineRule="auto"/>
        <w:ind w:left="720"/>
        <w:jc w:val="both"/>
        <w:rPr>
          <w:rFonts w:ascii="Calibri" w:eastAsia="Calibri" w:hAnsi="Calibri" w:cs="Calibri"/>
        </w:rPr>
      </w:pPr>
      <w:r w:rsidRPr="00CC7F6F">
        <w:rPr>
          <w:rFonts w:ascii="Calibri" w:eastAsia="Calibri" w:hAnsi="Calibri" w:cs="Calibri"/>
        </w:rPr>
        <w:t>Otra documentación requerida por YPFB.</w:t>
      </w:r>
    </w:p>
    <w:p w:rsidR="00CC7F6F" w:rsidRPr="00CC7F6F" w:rsidRDefault="00CC7F6F" w:rsidP="00CC7F6F">
      <w:pPr>
        <w:spacing w:after="0" w:line="240" w:lineRule="auto"/>
        <w:ind w:left="360"/>
        <w:jc w:val="both"/>
        <w:rPr>
          <w:rFonts w:ascii="Calibri" w:eastAsia="Times New Roman" w:hAnsi="Calibri" w:cs="Calibri"/>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w:t>
      </w: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 xml:space="preserve">Nombre completo y firma del Representante Legal </w:t>
      </w:r>
    </w:p>
    <w:p w:rsidR="00CC7F6F" w:rsidRPr="00CC7F6F" w:rsidRDefault="00CC7F6F" w:rsidP="00CC7F6F">
      <w:pPr>
        <w:spacing w:after="0" w:line="240" w:lineRule="auto"/>
        <w:jc w:val="center"/>
        <w:rPr>
          <w:rFonts w:ascii="Verdana" w:eastAsia="Times New Roman" w:hAnsi="Verdana" w:cs="Arial"/>
          <w:b/>
          <w:sz w:val="18"/>
          <w:szCs w:val="18"/>
          <w:lang w:val="es-ES"/>
        </w:rPr>
      </w:pPr>
      <w:proofErr w:type="gramStart"/>
      <w:r w:rsidRPr="00CC7F6F">
        <w:rPr>
          <w:rFonts w:ascii="Verdana" w:eastAsia="Times New Roman" w:hAnsi="Verdana" w:cs="Arial"/>
          <w:b/>
          <w:sz w:val="18"/>
          <w:szCs w:val="18"/>
          <w:lang w:val="es-ES"/>
        </w:rPr>
        <w:t>o</w:t>
      </w:r>
      <w:proofErr w:type="gramEnd"/>
      <w:r w:rsidRPr="00CC7F6F">
        <w:rPr>
          <w:rFonts w:ascii="Verdana" w:eastAsia="Times New Roman" w:hAnsi="Verdana" w:cs="Arial"/>
          <w:b/>
          <w:sz w:val="18"/>
          <w:szCs w:val="18"/>
          <w:lang w:val="es-ES"/>
        </w:rPr>
        <w:t xml:space="preserve"> Propietario de la empresa ofertante</w:t>
      </w:r>
      <w:r w:rsidRPr="00CC7F6F">
        <w:rPr>
          <w:rFonts w:ascii="Verdana" w:eastAsia="Times New Roman" w:hAnsi="Verdana" w:cs="Calibri"/>
          <w:b/>
          <w:bCs/>
          <w:i/>
          <w:iCs/>
          <w:sz w:val="18"/>
          <w:szCs w:val="18"/>
          <w:lang w:val="es-ES"/>
        </w:rPr>
        <w:br w:type="page"/>
      </w:r>
      <w:r w:rsidRPr="00CC7F6F">
        <w:rPr>
          <w:rFonts w:ascii="Verdana" w:eastAsia="Times New Roman" w:hAnsi="Verdana" w:cs="Arial"/>
          <w:b/>
          <w:sz w:val="18"/>
          <w:szCs w:val="18"/>
          <w:lang w:val="es-ES"/>
        </w:rPr>
        <w:lastRenderedPageBreak/>
        <w:t xml:space="preserve">FORMULARIO </w:t>
      </w: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 xml:space="preserve"> IDENTIFICACIÓN DEL OFERENTE</w:t>
      </w:r>
    </w:p>
    <w:p w:rsidR="00CC7F6F" w:rsidRPr="00CC7F6F" w:rsidRDefault="00CC7F6F" w:rsidP="00CC7F6F">
      <w:pPr>
        <w:spacing w:after="0" w:line="240" w:lineRule="auto"/>
        <w:rPr>
          <w:rFonts w:ascii="Verdana" w:eastAsia="Times New Roman" w:hAnsi="Verdana" w:cs="Arial"/>
          <w:b/>
          <w:sz w:val="18"/>
          <w:szCs w:val="18"/>
          <w:lang w:val="es-ES"/>
        </w:rPr>
      </w:pPr>
    </w:p>
    <w:p w:rsidR="00CC7F6F" w:rsidRPr="00CC7F6F" w:rsidRDefault="00CC7F6F" w:rsidP="00CC7F6F">
      <w:pPr>
        <w:spacing w:after="0" w:line="240" w:lineRule="auto"/>
        <w:rPr>
          <w:rFonts w:ascii="Verdana" w:eastAsia="Times New Roman" w:hAnsi="Verdana" w:cs="Arial"/>
          <w:b/>
          <w:sz w:val="18"/>
          <w:szCs w:val="18"/>
          <w:lang w:val="es-ES"/>
        </w:rPr>
      </w:pPr>
    </w:p>
    <w:p w:rsidR="00CC7F6F" w:rsidRPr="00CC7F6F" w:rsidRDefault="00CC7F6F" w:rsidP="00CC7F6F">
      <w:pPr>
        <w:numPr>
          <w:ilvl w:val="0"/>
          <w:numId w:val="3"/>
        </w:numPr>
        <w:tabs>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Nombre o razón social:_____________________________________________________________</w:t>
      </w:r>
    </w:p>
    <w:p w:rsidR="00CC7F6F" w:rsidRPr="00CC7F6F" w:rsidRDefault="00CC7F6F" w:rsidP="00CC7F6F">
      <w:pPr>
        <w:spacing w:after="0" w:line="240" w:lineRule="auto"/>
        <w:rPr>
          <w:rFonts w:ascii="Verdana" w:eastAsia="Times New Roman" w:hAnsi="Verdana" w:cs="Arial"/>
          <w:b/>
          <w:sz w:val="18"/>
          <w:szCs w:val="18"/>
          <w:lang w:val="es-ES"/>
        </w:rPr>
      </w:pPr>
    </w:p>
    <w:p w:rsidR="00CC7F6F" w:rsidRPr="00CC7F6F" w:rsidRDefault="00CC7F6F" w:rsidP="00CC7F6F">
      <w:pPr>
        <w:spacing w:after="0" w:line="240" w:lineRule="auto"/>
        <w:rPr>
          <w:rFonts w:ascii="Verdana" w:eastAsia="Times New Roman" w:hAnsi="Verdana" w:cs="Arial"/>
          <w:b/>
          <w:sz w:val="18"/>
          <w:szCs w:val="18"/>
          <w:lang w:val="es-ES"/>
        </w:rPr>
      </w:pPr>
    </w:p>
    <w:p w:rsidR="00CC7F6F" w:rsidRPr="00CC7F6F" w:rsidRDefault="00CC7F6F" w:rsidP="00CC7F6F">
      <w:pPr>
        <w:numPr>
          <w:ilvl w:val="0"/>
          <w:numId w:val="3"/>
        </w:numPr>
        <w:tabs>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 xml:space="preserve">Forma de Constitución </w:t>
      </w:r>
      <w:r w:rsidRPr="00CC7F6F">
        <w:rPr>
          <w:rFonts w:ascii="Verdana" w:eastAsia="Times New Roman" w:hAnsi="Verdana" w:cs="Times New Roman"/>
          <w:sz w:val="14"/>
          <w:szCs w:val="14"/>
          <w:lang w:val="es-ES_tradnl"/>
        </w:rPr>
        <w:t>(UNIPERSONAL, SRL, S.A., Otras)</w:t>
      </w:r>
      <w:r w:rsidRPr="00CC7F6F">
        <w:rPr>
          <w:rFonts w:ascii="Verdana" w:eastAsia="Times New Roman" w:hAnsi="Verdana" w:cs="Times New Roman"/>
          <w:sz w:val="18"/>
          <w:szCs w:val="18"/>
          <w:lang w:val="es-ES_tradnl"/>
        </w:rPr>
        <w:t>: _______________________________________</w:t>
      </w:r>
    </w:p>
    <w:p w:rsidR="00CC7F6F" w:rsidRPr="00CC7F6F" w:rsidRDefault="00CC7F6F" w:rsidP="00CC7F6F">
      <w:pPr>
        <w:tabs>
          <w:tab w:val="right" w:pos="6663"/>
          <w:tab w:val="right" w:pos="8364"/>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 w:val="right" w:pos="8364"/>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Dirección principal:</w:t>
      </w:r>
      <w:r w:rsidRPr="00CC7F6F">
        <w:rPr>
          <w:rFonts w:ascii="Verdana" w:eastAsia="Times New Roman" w:hAnsi="Verdana" w:cs="Times New Roman"/>
          <w:sz w:val="18"/>
          <w:szCs w:val="18"/>
          <w:lang w:val="es-ES_tradnl"/>
        </w:rPr>
        <w:tab/>
        <w:t>_________________________________________________________________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Ciudad:</w:t>
      </w:r>
      <w:r w:rsidRPr="00CC7F6F">
        <w:rPr>
          <w:rFonts w:ascii="Verdana" w:eastAsia="Times New Roman" w:hAnsi="Verdana" w:cs="Times New Roman"/>
          <w:sz w:val="18"/>
          <w:szCs w:val="18"/>
          <w:lang w:val="es-ES_tradnl"/>
        </w:rPr>
        <w:tab/>
        <w:t>__________________________________________________________________________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País:</w:t>
      </w:r>
      <w:r w:rsidRPr="00CC7F6F">
        <w:rPr>
          <w:rFonts w:ascii="Verdana" w:eastAsia="Times New Roman" w:hAnsi="Verdana" w:cs="Times New Roman"/>
          <w:sz w:val="18"/>
          <w:szCs w:val="18"/>
          <w:lang w:val="es-ES_tradnl"/>
        </w:rPr>
        <w:tab/>
        <w:t>____________________________________________________________________________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Casilla:</w:t>
      </w:r>
      <w:r w:rsidRPr="00CC7F6F">
        <w:rPr>
          <w:rFonts w:ascii="Verdana" w:eastAsia="Times New Roman" w:hAnsi="Verdana" w:cs="Times New Roman"/>
          <w:sz w:val="18"/>
          <w:szCs w:val="18"/>
          <w:lang w:val="es-ES_tradnl"/>
        </w:rPr>
        <w:tab/>
        <w:t>__________________________________________________________________________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Teléfonos: _______________________________________________________________________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Fax:</w:t>
      </w:r>
      <w:r w:rsidRPr="00CC7F6F">
        <w:rPr>
          <w:rFonts w:ascii="Verdana" w:eastAsia="Times New Roman" w:hAnsi="Verdana" w:cs="Times New Roman"/>
          <w:sz w:val="18"/>
          <w:szCs w:val="18"/>
          <w:lang w:val="es-ES_tradnl"/>
        </w:rPr>
        <w:tab/>
        <w:t>___________________________Dirección electrónica: 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 xml:space="preserve">Nombre del Representante Legal acreditado para la presentación de la propuesta:  </w:t>
      </w:r>
      <w:r w:rsidRPr="00CC7F6F">
        <w:rPr>
          <w:rFonts w:ascii="Verdana" w:eastAsia="Times New Roman" w:hAnsi="Verdana" w:cs="Times New Roman"/>
          <w:sz w:val="18"/>
          <w:szCs w:val="18"/>
          <w:lang w:val="es-ES_tradnl"/>
        </w:rPr>
        <w:tab/>
      </w:r>
    </w:p>
    <w:p w:rsidR="00CC7F6F" w:rsidRPr="00CC7F6F" w:rsidRDefault="00CC7F6F" w:rsidP="00CC7F6F">
      <w:pPr>
        <w:tabs>
          <w:tab w:val="right" w:pos="6663"/>
          <w:tab w:val="right" w:pos="8364"/>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 w:val="right" w:pos="8364"/>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___________________________________________________________________________________</w:t>
      </w: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Nombre de la Persona de contacto en la empresa ________________________________________</w:t>
      </w:r>
    </w:p>
    <w:p w:rsidR="00CC7F6F" w:rsidRPr="00CC7F6F" w:rsidRDefault="00CC7F6F" w:rsidP="00CC7F6F">
      <w:pPr>
        <w:tabs>
          <w:tab w:val="right" w:pos="6663"/>
        </w:tabs>
        <w:spacing w:after="0" w:line="240" w:lineRule="exact"/>
        <w:ind w:left="360"/>
        <w:rPr>
          <w:rFonts w:ascii="Verdana" w:eastAsia="Times New Roman" w:hAnsi="Verdana" w:cs="Times New Roman"/>
          <w:sz w:val="18"/>
          <w:szCs w:val="18"/>
          <w:lang w:val="es-ES_tradnl"/>
        </w:rPr>
      </w:pPr>
    </w:p>
    <w:p w:rsidR="00CC7F6F" w:rsidRPr="00CC7F6F" w:rsidRDefault="00CC7F6F" w:rsidP="00CC7F6F">
      <w:pPr>
        <w:tabs>
          <w:tab w:val="right" w:pos="6663"/>
        </w:tabs>
        <w:spacing w:after="0" w:line="240" w:lineRule="exact"/>
        <w:ind w:left="360"/>
        <w:rPr>
          <w:rFonts w:ascii="Verdana" w:eastAsia="Times New Roman" w:hAnsi="Verdana" w:cs="Times New Roman"/>
          <w:sz w:val="18"/>
          <w:szCs w:val="18"/>
          <w:lang w:val="es-ES_tradnl"/>
        </w:rPr>
      </w:pPr>
    </w:p>
    <w:p w:rsidR="00CC7F6F" w:rsidRPr="00CC7F6F" w:rsidRDefault="00CC7F6F" w:rsidP="00CC7F6F">
      <w:pPr>
        <w:numPr>
          <w:ilvl w:val="0"/>
          <w:numId w:val="3"/>
        </w:numPr>
        <w:tabs>
          <w:tab w:val="right" w:pos="6663"/>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Correo electrónico de la persona de contacto ____________________________________________</w:t>
      </w:r>
    </w:p>
    <w:p w:rsidR="00CC7F6F" w:rsidRPr="00CC7F6F" w:rsidRDefault="00CC7F6F" w:rsidP="00CC7F6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 xml:space="preserve">Número de Registro de Identificación Tributaria: ________________________________________ </w:t>
      </w:r>
    </w:p>
    <w:p w:rsidR="00CC7F6F" w:rsidRPr="00CC7F6F" w:rsidRDefault="00CC7F6F" w:rsidP="00CC7F6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7F6F" w:rsidRPr="00CC7F6F" w:rsidRDefault="00CC7F6F" w:rsidP="00CC7F6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7F6F" w:rsidRPr="00CC7F6F" w:rsidRDefault="00CC7F6F" w:rsidP="00CC7F6F">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C7F6F">
        <w:rPr>
          <w:rFonts w:ascii="Verdana" w:eastAsia="Times New Roman" w:hAnsi="Verdana" w:cs="Times New Roman"/>
          <w:sz w:val="18"/>
          <w:szCs w:val="18"/>
          <w:lang w:val="es-ES_tradnl"/>
        </w:rPr>
        <w:t>Número de Matrícula de Registro de Comercio Vigente: ___________________________________</w:t>
      </w:r>
    </w:p>
    <w:p w:rsidR="00CC7F6F" w:rsidRPr="00CC7F6F" w:rsidRDefault="00CC7F6F" w:rsidP="00CC7F6F">
      <w:pPr>
        <w:spacing w:after="0" w:line="240" w:lineRule="auto"/>
        <w:rPr>
          <w:rFonts w:ascii="Verdana" w:eastAsia="Times New Roman" w:hAnsi="Verdana" w:cs="Arial"/>
          <w:b/>
          <w:sz w:val="18"/>
          <w:szCs w:val="18"/>
          <w:lang w:val="es-ES_tradnl"/>
        </w:rPr>
      </w:pPr>
    </w:p>
    <w:p w:rsidR="00CC7F6F" w:rsidRPr="00CC7F6F" w:rsidRDefault="00CC7F6F" w:rsidP="00CC7F6F">
      <w:pPr>
        <w:spacing w:after="0" w:line="240" w:lineRule="auto"/>
        <w:jc w:val="center"/>
        <w:rPr>
          <w:rFonts w:ascii="Verdana" w:eastAsia="Times New Roman" w:hAnsi="Verdana" w:cs="Arial"/>
          <w:b/>
          <w:sz w:val="18"/>
          <w:szCs w:val="18"/>
          <w:lang w:val="es-ES_tradnl"/>
        </w:rPr>
      </w:pPr>
    </w:p>
    <w:p w:rsidR="00CC7F6F" w:rsidRPr="00CC7F6F" w:rsidRDefault="00CC7F6F" w:rsidP="00CC7F6F">
      <w:pPr>
        <w:spacing w:after="0" w:line="240" w:lineRule="auto"/>
        <w:jc w:val="center"/>
        <w:rPr>
          <w:rFonts w:ascii="Verdana" w:eastAsia="Times New Roman" w:hAnsi="Verdana" w:cs="Arial"/>
          <w:b/>
          <w:sz w:val="18"/>
          <w:szCs w:val="18"/>
          <w:lang w:val="es-ES"/>
        </w:rPr>
      </w:pPr>
    </w:p>
    <w:p w:rsidR="00CC7F6F" w:rsidRPr="00CC7F6F" w:rsidRDefault="00CC7F6F" w:rsidP="00CC7F6F">
      <w:pPr>
        <w:spacing w:after="0" w:line="240" w:lineRule="auto"/>
        <w:jc w:val="center"/>
        <w:rPr>
          <w:rFonts w:ascii="Verdana" w:eastAsia="Times New Roman" w:hAnsi="Verdana" w:cs="Arial"/>
          <w:b/>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w:t>
      </w: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 xml:space="preserve">Nombre completo y firma del Representante Legal </w:t>
      </w:r>
    </w:p>
    <w:p w:rsidR="00CC7F6F" w:rsidRPr="00CC7F6F" w:rsidRDefault="00CC7F6F" w:rsidP="00CC7F6F">
      <w:pPr>
        <w:spacing w:after="0" w:line="240" w:lineRule="auto"/>
        <w:jc w:val="center"/>
        <w:rPr>
          <w:rFonts w:ascii="Verdana" w:eastAsia="Times New Roman" w:hAnsi="Verdana" w:cs="Arial"/>
          <w:b/>
          <w:color w:val="000000"/>
          <w:sz w:val="18"/>
          <w:szCs w:val="16"/>
          <w:lang w:val="es-ES"/>
        </w:rPr>
      </w:pPr>
      <w:proofErr w:type="gramStart"/>
      <w:r w:rsidRPr="00CC7F6F">
        <w:rPr>
          <w:rFonts w:ascii="Verdana" w:eastAsia="Times New Roman" w:hAnsi="Verdana" w:cs="Arial"/>
          <w:b/>
          <w:sz w:val="18"/>
          <w:szCs w:val="18"/>
          <w:lang w:val="es-ES"/>
        </w:rPr>
        <w:t>o</w:t>
      </w:r>
      <w:proofErr w:type="gramEnd"/>
      <w:r w:rsidRPr="00CC7F6F">
        <w:rPr>
          <w:rFonts w:ascii="Verdana" w:eastAsia="Times New Roman" w:hAnsi="Verdana" w:cs="Arial"/>
          <w:b/>
          <w:sz w:val="18"/>
          <w:szCs w:val="18"/>
          <w:lang w:val="es-ES"/>
        </w:rPr>
        <w:t xml:space="preserve"> Propietario de la empresa ofertante</w:t>
      </w:r>
    </w:p>
    <w:p w:rsidR="00CC7F6F" w:rsidRPr="00CC7F6F" w:rsidRDefault="00CC7F6F" w:rsidP="00CC7F6F">
      <w:pPr>
        <w:spacing w:after="0" w:line="240" w:lineRule="auto"/>
        <w:jc w:val="center"/>
        <w:rPr>
          <w:rFonts w:ascii="Verdana" w:eastAsia="Times New Roman" w:hAnsi="Verdana" w:cs="Arial"/>
          <w:b/>
          <w:color w:val="000000"/>
          <w:sz w:val="18"/>
          <w:szCs w:val="16"/>
          <w:lang w:val="es-ES"/>
        </w:rPr>
      </w:pPr>
    </w:p>
    <w:p w:rsidR="00CC7F6F" w:rsidRPr="00CC7F6F" w:rsidRDefault="00CC7F6F" w:rsidP="00CC7F6F">
      <w:pPr>
        <w:spacing w:after="0" w:line="240" w:lineRule="auto"/>
        <w:jc w:val="center"/>
        <w:rPr>
          <w:rFonts w:ascii="Verdana" w:eastAsia="Times New Roman" w:hAnsi="Verdana" w:cs="Arial"/>
          <w:b/>
          <w:color w:val="000000"/>
          <w:sz w:val="18"/>
          <w:szCs w:val="16"/>
          <w:lang w:val="es-ES"/>
        </w:rPr>
      </w:pPr>
    </w:p>
    <w:p w:rsidR="00CC7F6F" w:rsidRPr="00CC7F6F" w:rsidRDefault="00CC7F6F" w:rsidP="00CC7F6F">
      <w:pPr>
        <w:spacing w:after="0" w:line="240" w:lineRule="auto"/>
        <w:ind w:left="360"/>
        <w:jc w:val="both"/>
        <w:rPr>
          <w:rFonts w:ascii="Verdana" w:eastAsia="Times New Roman" w:hAnsi="Verdana" w:cs="Arial"/>
          <w:b/>
          <w:color w:val="000000"/>
          <w:sz w:val="18"/>
          <w:szCs w:val="18"/>
          <w:lang w:val="es-ES"/>
        </w:rPr>
        <w:sectPr w:rsidR="00CC7F6F" w:rsidRPr="00CC7F6F" w:rsidSect="00D31F5B">
          <w:footerReference w:type="default" r:id="rId5"/>
          <w:pgSz w:w="12240" w:h="15840" w:code="1"/>
          <w:pgMar w:top="1418" w:right="1276" w:bottom="1134" w:left="1418" w:header="709" w:footer="709" w:gutter="0"/>
          <w:cols w:space="708"/>
          <w:docGrid w:linePitch="360"/>
        </w:sectPr>
      </w:pPr>
    </w:p>
    <w:p w:rsidR="00CC7F6F" w:rsidRPr="00CC7F6F" w:rsidRDefault="00CC7F6F" w:rsidP="00CC7F6F">
      <w:pPr>
        <w:spacing w:after="0" w:line="240" w:lineRule="auto"/>
        <w:jc w:val="center"/>
        <w:rPr>
          <w:rFonts w:ascii="Verdana" w:eastAsia="Times New Roman" w:hAnsi="Verdana" w:cs="Arial"/>
          <w:b/>
          <w:sz w:val="16"/>
          <w:szCs w:val="12"/>
          <w:lang w:val="es-ES"/>
        </w:rPr>
      </w:pPr>
      <w:r w:rsidRPr="00CC7F6F">
        <w:rPr>
          <w:rFonts w:ascii="Verdana" w:eastAsia="Times New Roman" w:hAnsi="Verdana" w:cs="Arial"/>
          <w:b/>
          <w:sz w:val="16"/>
          <w:szCs w:val="12"/>
          <w:lang w:val="es-ES"/>
        </w:rPr>
        <w:lastRenderedPageBreak/>
        <w:t>FORMULARIO A-2</w:t>
      </w:r>
    </w:p>
    <w:p w:rsidR="00CC7F6F" w:rsidRPr="00CC7F6F" w:rsidRDefault="00CC7F6F" w:rsidP="00CC7F6F">
      <w:pPr>
        <w:spacing w:after="0" w:line="240" w:lineRule="auto"/>
        <w:jc w:val="center"/>
        <w:rPr>
          <w:rFonts w:ascii="Verdana" w:eastAsia="Times New Roman" w:hAnsi="Verdana" w:cs="Times New Roman"/>
          <w:b/>
          <w:bCs/>
          <w:sz w:val="16"/>
          <w:szCs w:val="12"/>
          <w:lang w:val="es-ES" w:eastAsia="es-BO"/>
        </w:rPr>
      </w:pPr>
      <w:r w:rsidRPr="00CC7F6F">
        <w:rPr>
          <w:rFonts w:ascii="Verdana" w:eastAsia="Times New Roman" w:hAnsi="Verdana" w:cs="Times New Roman"/>
          <w:b/>
          <w:bCs/>
          <w:sz w:val="16"/>
          <w:szCs w:val="12"/>
          <w:lang w:val="es-ES" w:eastAsia="es-BO"/>
        </w:rPr>
        <w:t>EXPERIENCIA GENERAL Y ESPECÍFICA DE LA EMPRESA</w:t>
      </w:r>
    </w:p>
    <w:p w:rsidR="00CC7F6F" w:rsidRPr="00CC7F6F" w:rsidRDefault="00CC7F6F" w:rsidP="00CC7F6F">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CC7F6F" w:rsidRPr="00CC7F6F" w:rsidTr="00434DDA">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CC7F6F" w:rsidRPr="00CC7F6F" w:rsidRDefault="00CC7F6F" w:rsidP="00CC7F6F">
            <w:pPr>
              <w:spacing w:after="0" w:line="240" w:lineRule="auto"/>
              <w:jc w:val="center"/>
              <w:rPr>
                <w:rFonts w:ascii="Verdana" w:eastAsia="Times New Roman" w:hAnsi="Verdana" w:cs="Arial"/>
                <w:b/>
                <w:bCs/>
                <w:i/>
                <w:iCs/>
                <w:sz w:val="16"/>
                <w:szCs w:val="12"/>
                <w:lang w:val="es-ES" w:eastAsia="es-BO"/>
              </w:rPr>
            </w:pPr>
            <w:r w:rsidRPr="00CC7F6F">
              <w:rPr>
                <w:rFonts w:ascii="Verdana" w:eastAsia="Times New Roman" w:hAnsi="Verdana" w:cs="Arial"/>
                <w:b/>
                <w:bCs/>
                <w:i/>
                <w:iCs/>
                <w:sz w:val="16"/>
                <w:szCs w:val="12"/>
                <w:lang w:val="es-ES" w:eastAsia="es-BO"/>
              </w:rPr>
              <w:t>[NOMBRE DEL PROPONENTE]</w:t>
            </w:r>
          </w:p>
        </w:tc>
      </w:tr>
      <w:tr w:rsidR="00CC7F6F" w:rsidRPr="00CC7F6F" w:rsidTr="00434DDA">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Nombre del Socio(s) (***)</w:t>
            </w:r>
          </w:p>
        </w:tc>
      </w:tr>
      <w:tr w:rsidR="00CC7F6F" w:rsidRPr="00CC7F6F" w:rsidTr="00434DDA">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CC7F6F" w:rsidRPr="00CC7F6F" w:rsidRDefault="00CC7F6F" w:rsidP="00CC7F6F">
            <w:pPr>
              <w:spacing w:after="0" w:line="240" w:lineRule="auto"/>
              <w:ind w:left="113" w:right="113"/>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CC7F6F" w:rsidRPr="00CC7F6F" w:rsidRDefault="00CC7F6F" w:rsidP="00CC7F6F">
            <w:pPr>
              <w:spacing w:after="0" w:line="240" w:lineRule="auto"/>
              <w:ind w:left="113" w:right="113"/>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r>
      <w:tr w:rsidR="00CC7F6F" w:rsidRPr="00CC7F6F" w:rsidTr="00434DDA">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r>
      <w:tr w:rsidR="00CC7F6F" w:rsidRPr="00CC7F6F" w:rsidTr="00434DDA">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r>
      <w:tr w:rsidR="00CC7F6F" w:rsidRPr="00CC7F6F" w:rsidTr="00434DDA">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r>
      <w:tr w:rsidR="00CC7F6F" w:rsidRPr="00CC7F6F" w:rsidTr="00434DDA">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r>
      <w:tr w:rsidR="00CC7F6F" w:rsidRPr="00CC7F6F" w:rsidTr="00434DDA">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CC7F6F" w:rsidRPr="00CC7F6F" w:rsidRDefault="00CC7F6F" w:rsidP="00CC7F6F">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 </w:t>
            </w:r>
          </w:p>
        </w:tc>
      </w:tr>
      <w:tr w:rsidR="00CC7F6F" w:rsidRPr="00CC7F6F" w:rsidTr="00434DDA">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CC7F6F" w:rsidRPr="00CC7F6F" w:rsidRDefault="00CC7F6F" w:rsidP="00CC7F6F">
            <w:pPr>
              <w:spacing w:after="0" w:line="240" w:lineRule="auto"/>
              <w:jc w:val="center"/>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CC7F6F" w:rsidRPr="00CC7F6F" w:rsidRDefault="00CC7F6F" w:rsidP="00CC7F6F">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 </w:t>
            </w:r>
          </w:p>
          <w:p w:rsidR="00CC7F6F" w:rsidRPr="00CC7F6F" w:rsidRDefault="00CC7F6F" w:rsidP="00CC7F6F">
            <w:pPr>
              <w:spacing w:after="0" w:line="240" w:lineRule="auto"/>
              <w:rPr>
                <w:rFonts w:ascii="Verdana" w:eastAsia="Times New Roman" w:hAnsi="Verdana" w:cs="Arial"/>
                <w:b/>
                <w:bCs/>
                <w:sz w:val="16"/>
                <w:szCs w:val="12"/>
                <w:lang w:val="es-ES" w:eastAsia="es-BO"/>
              </w:rPr>
            </w:pPr>
            <w:r w:rsidRPr="00CC7F6F">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CC7F6F" w:rsidRPr="00CC7F6F" w:rsidRDefault="00CC7F6F" w:rsidP="00CC7F6F">
            <w:pPr>
              <w:spacing w:after="0" w:line="240" w:lineRule="auto"/>
              <w:rPr>
                <w:rFonts w:ascii="Verdana" w:eastAsia="Times New Roman" w:hAnsi="Verdana" w:cs="Arial"/>
                <w:b/>
                <w:bCs/>
                <w:sz w:val="16"/>
                <w:szCs w:val="12"/>
                <w:lang w:val="es-ES" w:eastAsia="es-BO"/>
              </w:rPr>
            </w:pPr>
          </w:p>
        </w:tc>
      </w:tr>
      <w:tr w:rsidR="00CC7F6F" w:rsidRPr="00CC7F6F" w:rsidTr="00434DDA">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CC7F6F" w:rsidRPr="00CC7F6F" w:rsidRDefault="00CC7F6F" w:rsidP="00CC7F6F">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CC7F6F" w:rsidRPr="00CC7F6F" w:rsidRDefault="00CC7F6F" w:rsidP="00CC7F6F">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Monto a la fecha de Recepción Final de la Obra. (T/C de la fecha de firma del contrato)</w:t>
            </w:r>
          </w:p>
        </w:tc>
      </w:tr>
      <w:tr w:rsidR="00CC7F6F" w:rsidRPr="00CC7F6F" w:rsidTr="00434DDA">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CC7F6F" w:rsidRPr="00CC7F6F" w:rsidRDefault="00CC7F6F" w:rsidP="00CC7F6F">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CC7F6F" w:rsidRPr="00CC7F6F" w:rsidRDefault="00CC7F6F" w:rsidP="00CC7F6F">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CC7F6F" w:rsidRPr="00CC7F6F" w:rsidTr="00434DDA">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jc w:val="center"/>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CC7F6F" w:rsidRPr="00CC7F6F" w:rsidRDefault="00CC7F6F" w:rsidP="00CC7F6F">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CC7F6F" w:rsidRPr="00CC7F6F" w:rsidRDefault="00CC7F6F" w:rsidP="00CC7F6F">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CC7F6F" w:rsidRPr="00CC7F6F" w:rsidRDefault="00CC7F6F" w:rsidP="00CC7F6F">
            <w:pPr>
              <w:spacing w:after="0" w:line="240" w:lineRule="auto"/>
              <w:rPr>
                <w:rFonts w:ascii="Verdana" w:eastAsia="Times New Roman" w:hAnsi="Verdana" w:cs="Arial"/>
                <w:sz w:val="16"/>
                <w:szCs w:val="12"/>
                <w:lang w:val="es-ES" w:eastAsia="es-BO"/>
              </w:rPr>
            </w:pPr>
            <w:r w:rsidRPr="00CC7F6F">
              <w:rPr>
                <w:rFonts w:ascii="Verdana" w:eastAsia="Times New Roman" w:hAnsi="Verdana" w:cs="Arial"/>
                <w:sz w:val="16"/>
                <w:szCs w:val="12"/>
                <w:lang w:val="es-ES" w:eastAsia="es-BO"/>
              </w:rPr>
              <w:t>Si el contrato lo ejecutó asociado, indicar en esta casilla el nombre del o los socios.</w:t>
            </w:r>
          </w:p>
        </w:tc>
      </w:tr>
      <w:tr w:rsidR="00CC7F6F" w:rsidRPr="00CC7F6F" w:rsidTr="00434DDA">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CC7F6F" w:rsidRPr="00CC7F6F" w:rsidRDefault="00CC7F6F" w:rsidP="00CC7F6F">
            <w:pPr>
              <w:spacing w:after="0" w:line="240" w:lineRule="auto"/>
              <w:jc w:val="both"/>
              <w:rPr>
                <w:rFonts w:ascii="Verdana" w:eastAsia="Times New Roman" w:hAnsi="Verdana" w:cs="Arial"/>
                <w:b/>
                <w:sz w:val="18"/>
                <w:szCs w:val="12"/>
                <w:lang w:val="es-ES" w:eastAsia="es-BO"/>
              </w:rPr>
            </w:pPr>
          </w:p>
          <w:p w:rsidR="00CC7F6F" w:rsidRPr="00CC7F6F" w:rsidRDefault="00CC7F6F" w:rsidP="00CC7F6F">
            <w:pPr>
              <w:spacing w:after="0" w:line="240" w:lineRule="auto"/>
              <w:jc w:val="both"/>
              <w:rPr>
                <w:rFonts w:ascii="Arial" w:eastAsia="Times New Roman" w:hAnsi="Arial" w:cs="Arial"/>
                <w:bCs/>
                <w:sz w:val="18"/>
                <w:szCs w:val="16"/>
              </w:rPr>
            </w:pPr>
            <w:r w:rsidRPr="00CC7F6F">
              <w:rPr>
                <w:rFonts w:ascii="Verdana" w:eastAsia="Times New Roman" w:hAnsi="Verdana" w:cs="Arial"/>
                <w:b/>
                <w:sz w:val="18"/>
                <w:szCs w:val="12"/>
                <w:lang w:val="es-ES" w:eastAsia="es-BO"/>
              </w:rPr>
              <w:t>Nota.-</w:t>
            </w:r>
            <w:r w:rsidRPr="00CC7F6F">
              <w:rPr>
                <w:rFonts w:ascii="Verdana" w:eastAsia="Times New Roman" w:hAnsi="Verdana" w:cs="Times New Roman"/>
                <w:sz w:val="18"/>
                <w:szCs w:val="12"/>
                <w:lang w:val="es-ES"/>
              </w:rPr>
              <w:t xml:space="preserve"> </w:t>
            </w:r>
            <w:r w:rsidRPr="00CC7F6F">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CC7F6F" w:rsidRPr="00CC7F6F" w:rsidRDefault="00CC7F6F" w:rsidP="00CC7F6F">
            <w:pPr>
              <w:spacing w:after="0" w:line="240" w:lineRule="auto"/>
              <w:jc w:val="both"/>
              <w:rPr>
                <w:rFonts w:ascii="Verdana" w:eastAsia="Times New Roman" w:hAnsi="Verdana" w:cs="Arial"/>
                <w:sz w:val="18"/>
                <w:szCs w:val="12"/>
                <w:lang w:eastAsia="es-BO"/>
              </w:rPr>
            </w:pPr>
          </w:p>
          <w:p w:rsidR="00CC7F6F" w:rsidRPr="00CC7F6F" w:rsidRDefault="00CC7F6F" w:rsidP="00CC7F6F">
            <w:pPr>
              <w:spacing w:after="0" w:line="240" w:lineRule="auto"/>
              <w:jc w:val="both"/>
              <w:rPr>
                <w:rFonts w:ascii="Verdana" w:eastAsia="Times New Roman" w:hAnsi="Verdana" w:cs="Arial"/>
                <w:bCs/>
                <w:sz w:val="18"/>
                <w:szCs w:val="12"/>
                <w:lang w:val="es-ES" w:eastAsia="es-BO"/>
              </w:rPr>
            </w:pPr>
            <w:r w:rsidRPr="00CC7F6F">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CC7F6F" w:rsidRPr="00CC7F6F" w:rsidRDefault="00CC7F6F" w:rsidP="00CC7F6F">
            <w:pPr>
              <w:spacing w:after="0" w:line="240" w:lineRule="auto"/>
              <w:jc w:val="both"/>
              <w:rPr>
                <w:rFonts w:ascii="Verdana" w:eastAsia="Times New Roman" w:hAnsi="Verdana" w:cs="Arial"/>
                <w:sz w:val="16"/>
                <w:szCs w:val="12"/>
                <w:lang w:val="es-ES" w:eastAsia="es-BO"/>
              </w:rPr>
            </w:pPr>
          </w:p>
        </w:tc>
      </w:tr>
    </w:tbl>
    <w:p w:rsidR="00CC7F6F" w:rsidRPr="00CC7F6F" w:rsidRDefault="00CC7F6F" w:rsidP="00CC7F6F">
      <w:pPr>
        <w:spacing w:after="0" w:line="240" w:lineRule="auto"/>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w:t>
      </w: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 xml:space="preserve">Nombre completo y firma del Representante Legal </w:t>
      </w:r>
    </w:p>
    <w:p w:rsidR="00CC7F6F" w:rsidRPr="00CC7F6F" w:rsidRDefault="00CC7F6F" w:rsidP="00CC7F6F">
      <w:pPr>
        <w:spacing w:after="0" w:line="240" w:lineRule="auto"/>
        <w:jc w:val="center"/>
        <w:rPr>
          <w:rFonts w:ascii="Verdana" w:eastAsia="Times New Roman" w:hAnsi="Verdana" w:cs="Arial"/>
          <w:b/>
          <w:bCs/>
          <w:i/>
          <w:iCs/>
          <w:sz w:val="18"/>
          <w:szCs w:val="18"/>
          <w:lang w:val="es-ES"/>
        </w:rPr>
      </w:pPr>
      <w:proofErr w:type="gramStart"/>
      <w:r w:rsidRPr="00CC7F6F">
        <w:rPr>
          <w:rFonts w:ascii="Verdana" w:eastAsia="Times New Roman" w:hAnsi="Verdana" w:cs="Arial"/>
          <w:b/>
          <w:sz w:val="18"/>
          <w:szCs w:val="18"/>
          <w:lang w:val="es-ES"/>
        </w:rPr>
        <w:t>o</w:t>
      </w:r>
      <w:proofErr w:type="gramEnd"/>
      <w:r w:rsidRPr="00CC7F6F">
        <w:rPr>
          <w:rFonts w:ascii="Verdana" w:eastAsia="Times New Roman" w:hAnsi="Verdana" w:cs="Arial"/>
          <w:b/>
          <w:sz w:val="18"/>
          <w:szCs w:val="18"/>
          <w:lang w:val="es-ES"/>
        </w:rPr>
        <w:t xml:space="preserve"> Propietario de la empresa ofertante</w:t>
      </w:r>
    </w:p>
    <w:p w:rsidR="00CC7F6F" w:rsidRPr="00CC7F6F" w:rsidRDefault="00CC7F6F" w:rsidP="00CC7F6F">
      <w:pPr>
        <w:spacing w:after="0" w:line="240" w:lineRule="auto"/>
        <w:jc w:val="both"/>
        <w:rPr>
          <w:rFonts w:ascii="Verdana" w:eastAsia="Times New Roman" w:hAnsi="Verdana" w:cs="Arial"/>
          <w:sz w:val="18"/>
          <w:szCs w:val="18"/>
          <w:highlight w:val="yellow"/>
        </w:rPr>
        <w:sectPr w:rsidR="00CC7F6F" w:rsidRPr="00CC7F6F" w:rsidSect="00C25412">
          <w:pgSz w:w="15840" w:h="12240" w:orient="landscape" w:code="1"/>
          <w:pgMar w:top="1276" w:right="947" w:bottom="1610" w:left="851" w:header="425" w:footer="709" w:gutter="0"/>
          <w:cols w:space="708"/>
          <w:docGrid w:linePitch="360"/>
        </w:sectPr>
      </w:pPr>
    </w:p>
    <w:p w:rsidR="00CC7F6F" w:rsidRPr="00CC7F6F" w:rsidRDefault="00CC7F6F" w:rsidP="00CC7F6F">
      <w:pPr>
        <w:spacing w:after="0" w:line="240" w:lineRule="auto"/>
        <w:jc w:val="center"/>
        <w:rPr>
          <w:rFonts w:ascii="Verdana" w:eastAsia="Times New Roman" w:hAnsi="Verdana" w:cs="Arial"/>
          <w:b/>
          <w:sz w:val="18"/>
          <w:szCs w:val="18"/>
        </w:rPr>
      </w:pPr>
    </w:p>
    <w:p w:rsidR="00CC7F6F" w:rsidRPr="00CC7F6F" w:rsidRDefault="00CC7F6F" w:rsidP="00CC7F6F">
      <w:pPr>
        <w:spacing w:after="0" w:line="240" w:lineRule="auto"/>
        <w:jc w:val="center"/>
        <w:rPr>
          <w:rFonts w:ascii="Verdana" w:eastAsia="Times New Roman" w:hAnsi="Verdana" w:cs="Arial"/>
          <w:b/>
          <w:sz w:val="18"/>
          <w:szCs w:val="18"/>
        </w:rPr>
      </w:pPr>
    </w:p>
    <w:p w:rsidR="00CC7F6F" w:rsidRPr="00CC7F6F" w:rsidRDefault="00CC7F6F" w:rsidP="00CC7F6F">
      <w:pPr>
        <w:spacing w:after="0" w:line="240" w:lineRule="auto"/>
        <w:jc w:val="center"/>
        <w:rPr>
          <w:rFonts w:ascii="Verdana" w:eastAsia="Times New Roman" w:hAnsi="Verdana" w:cs="Arial"/>
          <w:b/>
          <w:sz w:val="18"/>
          <w:szCs w:val="18"/>
        </w:rPr>
      </w:pPr>
    </w:p>
    <w:p w:rsidR="00CC7F6F" w:rsidRPr="00CC7F6F" w:rsidRDefault="00CC7F6F" w:rsidP="00CC7F6F">
      <w:pPr>
        <w:spacing w:after="0" w:line="180" w:lineRule="exact"/>
        <w:jc w:val="center"/>
        <w:rPr>
          <w:rFonts w:ascii="Verdana" w:eastAsia="Times New Roman" w:hAnsi="Verdana" w:cs="Times New Roman"/>
          <w:b/>
          <w:sz w:val="18"/>
          <w:szCs w:val="18"/>
          <w:lang w:val="es-ES"/>
        </w:rPr>
      </w:pPr>
    </w:p>
    <w:p w:rsidR="00CC7F6F" w:rsidRPr="00CC7F6F" w:rsidRDefault="00CC7F6F" w:rsidP="00CC7F6F">
      <w:pPr>
        <w:tabs>
          <w:tab w:val="left" w:pos="3282"/>
          <w:tab w:val="center" w:pos="4631"/>
        </w:tabs>
        <w:spacing w:after="0" w:line="240" w:lineRule="auto"/>
        <w:rPr>
          <w:rFonts w:ascii="Verdana" w:eastAsia="Times New Roman" w:hAnsi="Verdana" w:cs="Arial"/>
          <w:b/>
          <w:sz w:val="18"/>
          <w:szCs w:val="18"/>
          <w:lang w:val="es-ES"/>
        </w:rPr>
      </w:pPr>
    </w:p>
    <w:p w:rsidR="00CC7F6F" w:rsidRPr="00CC7F6F" w:rsidRDefault="00CC7F6F" w:rsidP="00CC7F6F">
      <w:pPr>
        <w:tabs>
          <w:tab w:val="left" w:pos="3282"/>
          <w:tab w:val="center" w:pos="4631"/>
        </w:tabs>
        <w:spacing w:after="0" w:line="240" w:lineRule="auto"/>
        <w:rPr>
          <w:rFonts w:ascii="Verdana" w:eastAsia="Times New Roman" w:hAnsi="Verdana" w:cs="Arial"/>
          <w:b/>
          <w:sz w:val="18"/>
          <w:szCs w:val="18"/>
          <w:lang w:val="es-ES"/>
        </w:rPr>
      </w:pPr>
    </w:p>
    <w:p w:rsidR="00CC7F6F" w:rsidRPr="00CC7F6F" w:rsidRDefault="00CC7F6F" w:rsidP="00CC7F6F">
      <w:pPr>
        <w:tabs>
          <w:tab w:val="left" w:pos="3282"/>
          <w:tab w:val="center" w:pos="4631"/>
        </w:tabs>
        <w:spacing w:after="0" w:line="240" w:lineRule="auto"/>
        <w:rPr>
          <w:rFonts w:ascii="Verdana" w:eastAsia="Times New Roman" w:hAnsi="Verdana" w:cs="Arial"/>
          <w:b/>
          <w:sz w:val="18"/>
          <w:szCs w:val="18"/>
          <w:lang w:val="es-ES"/>
        </w:rPr>
      </w:pPr>
    </w:p>
    <w:p w:rsidR="00CC7F6F" w:rsidRPr="00CC7F6F" w:rsidRDefault="00CC7F6F" w:rsidP="00CC7F6F">
      <w:pPr>
        <w:spacing w:after="0" w:line="240" w:lineRule="auto"/>
        <w:jc w:val="center"/>
        <w:rPr>
          <w:rFonts w:ascii="Calibri" w:eastAsia="Times New Roman" w:hAnsi="Calibri" w:cs="Calibri"/>
          <w:b/>
          <w:sz w:val="20"/>
          <w:szCs w:val="20"/>
          <w:lang w:val="es-ES"/>
        </w:rPr>
      </w:pPr>
      <w:r w:rsidRPr="00CC7F6F">
        <w:rPr>
          <w:rFonts w:ascii="Calibri" w:eastAsia="Times New Roman" w:hAnsi="Calibri" w:cs="Calibri"/>
          <w:b/>
          <w:sz w:val="20"/>
          <w:szCs w:val="20"/>
          <w:lang w:val="es-ES"/>
        </w:rPr>
        <w:t>FORMULARIO B-1</w:t>
      </w:r>
    </w:p>
    <w:p w:rsidR="00CC7F6F" w:rsidRPr="00CC7F6F" w:rsidRDefault="00CC7F6F" w:rsidP="00CC7F6F">
      <w:pPr>
        <w:spacing w:after="0" w:line="240" w:lineRule="auto"/>
        <w:jc w:val="center"/>
        <w:rPr>
          <w:rFonts w:ascii="Calibri" w:eastAsia="Times New Roman" w:hAnsi="Calibri" w:cs="Calibri"/>
          <w:b/>
          <w:sz w:val="20"/>
          <w:szCs w:val="20"/>
          <w:lang w:val="es-ES"/>
        </w:rPr>
      </w:pPr>
      <w:r w:rsidRPr="00CC7F6F">
        <w:rPr>
          <w:rFonts w:ascii="Calibri" w:eastAsia="Times New Roman" w:hAnsi="Calibri" w:cs="Calibri"/>
          <w:b/>
          <w:sz w:val="20"/>
          <w:szCs w:val="20"/>
          <w:lang w:val="es-ES"/>
        </w:rPr>
        <w:t>PROPUESTA ECONOMICA</w:t>
      </w:r>
    </w:p>
    <w:p w:rsidR="00CC7F6F" w:rsidRPr="00CC7F6F" w:rsidRDefault="00CC7F6F" w:rsidP="00CC7F6F">
      <w:pPr>
        <w:spacing w:after="0" w:line="240" w:lineRule="auto"/>
        <w:jc w:val="both"/>
        <w:rPr>
          <w:rFonts w:ascii="Calibri" w:eastAsia="Times New Roman" w:hAnsi="Calibri" w:cs="Calibri"/>
          <w:b/>
          <w:sz w:val="18"/>
          <w:szCs w:val="18"/>
          <w:lang w:val="es-ES"/>
        </w:rPr>
      </w:pPr>
    </w:p>
    <w:tbl>
      <w:tblPr>
        <w:tblW w:w="8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1"/>
        <w:gridCol w:w="838"/>
        <w:gridCol w:w="2736"/>
        <w:gridCol w:w="1155"/>
        <w:gridCol w:w="1255"/>
        <w:gridCol w:w="1842"/>
      </w:tblGrid>
      <w:tr w:rsidR="00CC7F6F" w:rsidRPr="00CC7F6F" w:rsidTr="00CC7F6F">
        <w:trPr>
          <w:trHeight w:val="381"/>
          <w:jc w:val="center"/>
        </w:trPr>
        <w:tc>
          <w:tcPr>
            <w:tcW w:w="8497" w:type="dxa"/>
            <w:gridSpan w:val="6"/>
            <w:shd w:val="clear" w:color="auto" w:fill="BDD6EE"/>
          </w:tcPr>
          <w:p w:rsidR="00CC7F6F" w:rsidRPr="00CC7F6F" w:rsidRDefault="00CC7F6F" w:rsidP="00CC7F6F">
            <w:pPr>
              <w:spacing w:before="120" w:after="120" w:line="276" w:lineRule="auto"/>
              <w:jc w:val="center"/>
              <w:rPr>
                <w:rFonts w:ascii="Calibri" w:eastAsia="Times New Roman" w:hAnsi="Calibri" w:cs="Times New Roman"/>
                <w:b/>
                <w:bCs/>
                <w:sz w:val="18"/>
                <w:szCs w:val="18"/>
                <w:lang w:val="es-ES" w:eastAsia="es-ES"/>
              </w:rPr>
            </w:pPr>
            <w:r w:rsidRPr="00CC7F6F">
              <w:rPr>
                <w:rFonts w:ascii="Calibri" w:eastAsia="Times New Roman" w:hAnsi="Calibri" w:cs="Times New Roman"/>
                <w:b/>
                <w:bCs/>
                <w:sz w:val="18"/>
                <w:szCs w:val="18"/>
                <w:lang w:eastAsia="es-ES"/>
              </w:rPr>
              <w:t>DATOS PARA SER LLENADOS POR EL PROPONENTE</w:t>
            </w:r>
          </w:p>
        </w:tc>
      </w:tr>
      <w:tr w:rsidR="00CC7F6F" w:rsidRPr="00CC7F6F" w:rsidTr="00CC7F6F">
        <w:trPr>
          <w:trHeight w:val="557"/>
          <w:jc w:val="center"/>
        </w:trPr>
        <w:tc>
          <w:tcPr>
            <w:tcW w:w="671" w:type="dxa"/>
            <w:shd w:val="clear" w:color="auto" w:fill="BDD6EE"/>
            <w:vAlign w:val="center"/>
            <w:hideMark/>
          </w:tcPr>
          <w:p w:rsidR="00CC7F6F" w:rsidRPr="00CC7F6F" w:rsidRDefault="00CC7F6F" w:rsidP="00CC7F6F">
            <w:pPr>
              <w:spacing w:after="120" w:line="276" w:lineRule="auto"/>
              <w:jc w:val="center"/>
              <w:rPr>
                <w:rFonts w:ascii="Calibri" w:eastAsia="Times New Roman" w:hAnsi="Calibri" w:cs="Times New Roman"/>
                <w:b/>
                <w:bCs/>
                <w:sz w:val="18"/>
                <w:szCs w:val="18"/>
              </w:rPr>
            </w:pPr>
            <w:r w:rsidRPr="00CC7F6F">
              <w:rPr>
                <w:rFonts w:ascii="Calibri" w:eastAsia="Times New Roman" w:hAnsi="Calibri" w:cs="Times New Roman"/>
                <w:b/>
                <w:bCs/>
                <w:sz w:val="18"/>
                <w:szCs w:val="18"/>
                <w:lang w:val="es-ES" w:eastAsia="es-ES"/>
              </w:rPr>
              <w:t>N°</w:t>
            </w:r>
          </w:p>
        </w:tc>
        <w:tc>
          <w:tcPr>
            <w:tcW w:w="3574" w:type="dxa"/>
            <w:gridSpan w:val="2"/>
            <w:shd w:val="clear" w:color="auto" w:fill="BDD6EE"/>
            <w:vAlign w:val="center"/>
            <w:hideMark/>
          </w:tcPr>
          <w:p w:rsidR="00CC7F6F" w:rsidRPr="00CC7F6F" w:rsidRDefault="00CC7F6F" w:rsidP="00CC7F6F">
            <w:pPr>
              <w:spacing w:before="120" w:after="120" w:line="276" w:lineRule="auto"/>
              <w:jc w:val="center"/>
              <w:rPr>
                <w:rFonts w:ascii="Calibri" w:eastAsia="Times New Roman" w:hAnsi="Calibri" w:cs="Times New Roman"/>
                <w:b/>
                <w:bCs/>
                <w:sz w:val="18"/>
                <w:szCs w:val="18"/>
                <w:lang w:val="es-ES" w:eastAsia="es-ES"/>
              </w:rPr>
            </w:pPr>
            <w:r w:rsidRPr="00CC7F6F">
              <w:rPr>
                <w:rFonts w:ascii="Calibri" w:eastAsia="Times New Roman" w:hAnsi="Calibri" w:cs="Times New Roman"/>
                <w:b/>
                <w:bCs/>
                <w:sz w:val="18"/>
                <w:szCs w:val="18"/>
                <w:lang w:val="es-ES" w:eastAsia="es-ES"/>
              </w:rPr>
              <w:t>DETALLE DEL SERVICIO</w:t>
            </w:r>
          </w:p>
        </w:tc>
        <w:tc>
          <w:tcPr>
            <w:tcW w:w="1155" w:type="dxa"/>
            <w:shd w:val="clear" w:color="auto" w:fill="BDD6EE"/>
            <w:vAlign w:val="center"/>
            <w:hideMark/>
          </w:tcPr>
          <w:p w:rsidR="00CC7F6F" w:rsidRPr="00CC7F6F" w:rsidRDefault="00CC7F6F" w:rsidP="00CC7F6F">
            <w:pPr>
              <w:spacing w:before="120" w:after="120" w:line="276" w:lineRule="auto"/>
              <w:jc w:val="center"/>
              <w:rPr>
                <w:rFonts w:ascii="Calibri" w:eastAsia="Times New Roman" w:hAnsi="Calibri" w:cs="Times New Roman"/>
                <w:b/>
                <w:bCs/>
                <w:sz w:val="18"/>
                <w:szCs w:val="18"/>
                <w:lang w:val="es-ES" w:eastAsia="es-ES"/>
              </w:rPr>
            </w:pPr>
            <w:r w:rsidRPr="00CC7F6F">
              <w:rPr>
                <w:rFonts w:ascii="Calibri" w:eastAsia="Times New Roman" w:hAnsi="Calibri" w:cs="Times New Roman"/>
                <w:b/>
                <w:bCs/>
                <w:sz w:val="18"/>
                <w:szCs w:val="18"/>
                <w:lang w:val="es-ES" w:eastAsia="es-ES"/>
              </w:rPr>
              <w:t>CANTIDAD</w:t>
            </w:r>
          </w:p>
        </w:tc>
        <w:tc>
          <w:tcPr>
            <w:tcW w:w="1255" w:type="dxa"/>
            <w:shd w:val="clear" w:color="auto" w:fill="BDD6EE"/>
          </w:tcPr>
          <w:p w:rsidR="00CC7F6F" w:rsidRPr="00CC7F6F" w:rsidRDefault="00CC7F6F" w:rsidP="00CC7F6F">
            <w:pPr>
              <w:spacing w:before="120" w:after="120" w:line="276" w:lineRule="auto"/>
              <w:jc w:val="center"/>
              <w:rPr>
                <w:rFonts w:ascii="Calibri" w:eastAsia="Times New Roman" w:hAnsi="Calibri" w:cs="Times New Roman"/>
                <w:b/>
                <w:bCs/>
                <w:sz w:val="18"/>
                <w:szCs w:val="18"/>
                <w:lang w:val="es-ES" w:eastAsia="es-ES"/>
              </w:rPr>
            </w:pPr>
            <w:r>
              <w:rPr>
                <w:rFonts w:ascii="Calibri" w:eastAsia="Times New Roman" w:hAnsi="Calibri" w:cs="Times New Roman"/>
                <w:b/>
                <w:bCs/>
                <w:sz w:val="18"/>
                <w:szCs w:val="18"/>
                <w:lang w:val="es-ES" w:eastAsia="es-ES"/>
              </w:rPr>
              <w:t>UNIDAD DE MEDIDA</w:t>
            </w:r>
          </w:p>
        </w:tc>
        <w:tc>
          <w:tcPr>
            <w:tcW w:w="1842" w:type="dxa"/>
            <w:shd w:val="clear" w:color="auto" w:fill="BDD6EE"/>
            <w:vAlign w:val="center"/>
            <w:hideMark/>
          </w:tcPr>
          <w:p w:rsidR="00CC7F6F" w:rsidRPr="00CC7F6F" w:rsidRDefault="00CC7F6F" w:rsidP="00CC7F6F">
            <w:pPr>
              <w:spacing w:before="120" w:after="120" w:line="276" w:lineRule="auto"/>
              <w:jc w:val="center"/>
              <w:rPr>
                <w:rFonts w:ascii="Calibri" w:eastAsia="Times New Roman" w:hAnsi="Calibri" w:cs="Times New Roman"/>
                <w:b/>
                <w:bCs/>
                <w:sz w:val="18"/>
                <w:szCs w:val="18"/>
                <w:lang w:val="es-ES" w:eastAsia="es-ES"/>
              </w:rPr>
            </w:pPr>
            <w:r w:rsidRPr="00CC7F6F">
              <w:rPr>
                <w:rFonts w:ascii="Calibri" w:eastAsia="Times New Roman" w:hAnsi="Calibri" w:cs="Times New Roman"/>
                <w:b/>
                <w:bCs/>
                <w:sz w:val="18"/>
                <w:szCs w:val="18"/>
                <w:lang w:val="es-ES" w:eastAsia="es-ES"/>
              </w:rPr>
              <w:t>PRECIO TOTAL(Bs.)</w:t>
            </w: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u w:val="single"/>
                <w:lang w:val="es-ES" w:eastAsia="es-ES"/>
              </w:rPr>
            </w:pPr>
            <w:r w:rsidRPr="00CC7F6F">
              <w:rPr>
                <w:rFonts w:ascii="Calibri" w:eastAsia="Times New Roman" w:hAnsi="Calibri" w:cs="Times New Roman"/>
                <w:sz w:val="18"/>
                <w:szCs w:val="18"/>
                <w:u w:val="single"/>
                <w:lang w:val="es-ES" w:eastAsia="es-ES"/>
              </w:rPr>
              <w:t>1</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b/>
                <w:bCs/>
                <w:color w:val="000000"/>
                <w:sz w:val="18"/>
                <w:szCs w:val="18"/>
                <w:u w:val="single"/>
                <w:lang w:val="es-ES" w:eastAsia="es-ES"/>
              </w:rPr>
            </w:pPr>
            <w:r w:rsidRPr="00CC7F6F">
              <w:rPr>
                <w:rFonts w:ascii="Calibri" w:eastAsia="Times New Roman" w:hAnsi="Calibri" w:cs="Times New Roman"/>
                <w:b/>
                <w:bCs/>
                <w:color w:val="000000"/>
                <w:sz w:val="18"/>
                <w:szCs w:val="18"/>
                <w:u w:val="single"/>
                <w:lang w:val="es-ES" w:eastAsia="es-ES"/>
              </w:rPr>
              <w:t>FOTOCOPIAS</w:t>
            </w:r>
          </w:p>
        </w:tc>
        <w:tc>
          <w:tcPr>
            <w:tcW w:w="1155" w:type="dxa"/>
            <w:shd w:val="clear" w:color="auto" w:fill="auto"/>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p>
        </w:tc>
        <w:tc>
          <w:tcPr>
            <w:tcW w:w="1255" w:type="dxa"/>
          </w:tcPr>
          <w:p w:rsidR="00CC7F6F" w:rsidRPr="00CC7F6F" w:rsidRDefault="00CC7F6F" w:rsidP="00CC7F6F">
            <w:pPr>
              <w:spacing w:after="0" w:line="276" w:lineRule="auto"/>
              <w:jc w:val="center"/>
              <w:rPr>
                <w:rFonts w:ascii="Calibri" w:eastAsia="Times New Roman" w:hAnsi="Calibri" w:cs="Times New Roman"/>
                <w:color w:val="000000"/>
                <w:sz w:val="18"/>
                <w:szCs w:val="18"/>
                <w:lang w:val="es-ES" w:eastAsia="es-ES"/>
              </w:rPr>
            </w:pPr>
          </w:p>
        </w:tc>
        <w:tc>
          <w:tcPr>
            <w:tcW w:w="1842" w:type="dxa"/>
            <w:shd w:val="clear" w:color="auto" w:fill="auto"/>
          </w:tcPr>
          <w:p w:rsidR="00CC7F6F" w:rsidRPr="00CC7F6F" w:rsidRDefault="00CC7F6F" w:rsidP="00CC7F6F">
            <w:pPr>
              <w:spacing w:after="0" w:line="276" w:lineRule="auto"/>
              <w:jc w:val="center"/>
              <w:rPr>
                <w:rFonts w:ascii="Calibri" w:eastAsia="Times New Roman" w:hAnsi="Calibri" w:cs="Times New Roman"/>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1.1</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sz w:val="18"/>
                <w:szCs w:val="18"/>
                <w:lang w:val="es-ES" w:eastAsia="es-ES"/>
              </w:rPr>
            </w:pPr>
            <w:r w:rsidRPr="00CC7F6F">
              <w:rPr>
                <w:rFonts w:ascii="Calibri" w:eastAsia="Times New Roman" w:hAnsi="Calibri" w:cs="Times New Roman"/>
                <w:color w:val="000000"/>
                <w:sz w:val="18"/>
                <w:szCs w:val="18"/>
                <w:lang w:val="es-ES" w:eastAsia="es-ES"/>
              </w:rPr>
              <w:t>Fotocopias tamaño carta</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bottom"/>
          </w:tcPr>
          <w:p w:rsidR="00CC7F6F" w:rsidRPr="00CC7F6F" w:rsidRDefault="00CC7F6F" w:rsidP="00CC7F6F">
            <w:pPr>
              <w:spacing w:after="0" w:line="240" w:lineRule="auto"/>
              <w:jc w:val="center"/>
              <w:rPr>
                <w:rFonts w:ascii="Calibri" w:eastAsia="Times New Roman" w:hAnsi="Calibri" w:cs="Calibri"/>
                <w:color w:val="000000"/>
                <w:sz w:val="18"/>
                <w:szCs w:val="18"/>
                <w:lang w:eastAsia="es-BO"/>
              </w:rP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eastAsia="es-BO"/>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1.2</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tamaño oficio</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1.3</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sz w:val="18"/>
                <w:szCs w:val="18"/>
                <w:lang w:eastAsia="es-ES"/>
              </w:rPr>
              <w:t xml:space="preserve">Fotocopias </w:t>
            </w:r>
            <w:proofErr w:type="spellStart"/>
            <w:r w:rsidRPr="00CC7F6F">
              <w:rPr>
                <w:rFonts w:ascii="Calibri" w:eastAsia="Times New Roman" w:hAnsi="Calibri" w:cs="Times New Roman"/>
                <w:sz w:val="18"/>
                <w:szCs w:val="18"/>
                <w:lang w:eastAsia="es-ES"/>
              </w:rPr>
              <w:t>tam</w:t>
            </w:r>
            <w:r w:rsidRPr="00CC7F6F">
              <w:rPr>
                <w:rFonts w:ascii="Calibri" w:eastAsia="Times New Roman" w:hAnsi="Calibri" w:cs="Times New Roman"/>
                <w:sz w:val="18"/>
                <w:szCs w:val="18"/>
                <w:lang w:val="en-US" w:eastAsia="es-ES"/>
              </w:rPr>
              <w:t>año</w:t>
            </w:r>
            <w:proofErr w:type="spellEnd"/>
            <w:r w:rsidRPr="00CC7F6F">
              <w:rPr>
                <w:rFonts w:ascii="Calibri" w:eastAsia="Times New Roman" w:hAnsi="Calibri" w:cs="Times New Roman"/>
                <w:sz w:val="18"/>
                <w:szCs w:val="18"/>
                <w:lang w:val="en-US" w:eastAsia="es-ES"/>
              </w:rPr>
              <w:t xml:space="preserve"> A4</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1.4</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con ampliaciones</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1.5</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con reducciones</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1.6</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 xml:space="preserve">Fotocopias a </w:t>
            </w:r>
            <w:r w:rsidRPr="00CC7F6F">
              <w:rPr>
                <w:rFonts w:ascii="Calibri" w:eastAsia="Times New Roman" w:hAnsi="Calibri" w:cs="Times New Roman"/>
                <w:b/>
                <w:color w:val="000000"/>
                <w:sz w:val="18"/>
                <w:szCs w:val="18"/>
                <w:lang w:val="es-ES" w:eastAsia="es-ES"/>
              </w:rPr>
              <w:t>color</w:t>
            </w:r>
            <w:r w:rsidRPr="00CC7F6F">
              <w:rPr>
                <w:rFonts w:ascii="Calibri" w:eastAsia="Times New Roman" w:hAnsi="Calibri" w:cs="Times New Roman"/>
                <w:color w:val="000000"/>
                <w:sz w:val="18"/>
                <w:szCs w:val="18"/>
                <w:lang w:val="es-ES" w:eastAsia="es-ES"/>
              </w:rPr>
              <w:t xml:space="preserve"> tamaño carta</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1.7</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 xml:space="preserve">Fotocopias a </w:t>
            </w:r>
            <w:r w:rsidRPr="00CC7F6F">
              <w:rPr>
                <w:rFonts w:ascii="Calibri" w:eastAsia="Times New Roman" w:hAnsi="Calibri" w:cs="Times New Roman"/>
                <w:b/>
                <w:color w:val="000000"/>
                <w:sz w:val="18"/>
                <w:szCs w:val="18"/>
                <w:lang w:val="es-ES" w:eastAsia="es-ES"/>
              </w:rPr>
              <w:t>color</w:t>
            </w:r>
            <w:r w:rsidRPr="00CC7F6F">
              <w:rPr>
                <w:rFonts w:ascii="Calibri" w:eastAsia="Times New Roman" w:hAnsi="Calibri" w:cs="Times New Roman"/>
                <w:color w:val="000000"/>
                <w:sz w:val="18"/>
                <w:szCs w:val="18"/>
                <w:lang w:val="es-ES" w:eastAsia="es-ES"/>
              </w:rPr>
              <w:t xml:space="preserve"> tamaño oficio</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1.8</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en acetato tamaño carta</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1.9</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en acetato tamaño oficio</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1.10</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tamaño doble carta</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Pr>
                <w:rFonts w:ascii="Calibri" w:eastAsia="Times New Roman" w:hAnsi="Calibri" w:cs="Calibri"/>
                <w:color w:val="000000"/>
                <w:sz w:val="18"/>
                <w:szCs w:val="18"/>
                <w:lang w:eastAsia="es-BO"/>
              </w:rPr>
              <w:t>Hoja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1.11</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Fotocopias de planos papel bond (</w:t>
            </w:r>
            <w:proofErr w:type="spellStart"/>
            <w:r w:rsidRPr="00CC7F6F">
              <w:rPr>
                <w:rFonts w:ascii="Calibri" w:eastAsia="Times New Roman" w:hAnsi="Calibri" w:cs="Times New Roman"/>
                <w:color w:val="000000"/>
                <w:sz w:val="18"/>
                <w:szCs w:val="18"/>
                <w:lang w:val="es-ES" w:eastAsia="es-ES"/>
              </w:rPr>
              <w:t>mt</w:t>
            </w:r>
            <w:proofErr w:type="spellEnd"/>
            <w:r w:rsidRPr="00CC7F6F">
              <w:rPr>
                <w:rFonts w:ascii="Calibri" w:eastAsia="Times New Roman" w:hAnsi="Calibri" w:cs="Times New Roman"/>
                <w:color w:val="000000"/>
                <w:sz w:val="18"/>
                <w:szCs w:val="18"/>
                <w:lang w:val="es-ES" w:eastAsia="es-ES"/>
              </w:rPr>
              <w:t>. lineal)</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Pr="00CC7F6F" w:rsidRDefault="00CC7F6F" w:rsidP="00CC7F6F">
            <w:pPr>
              <w:spacing w:after="0" w:line="240" w:lineRule="auto"/>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Metro</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1.12</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 xml:space="preserve">Fotocopias de planos papel </w:t>
            </w:r>
            <w:proofErr w:type="spellStart"/>
            <w:r w:rsidRPr="00CC7F6F">
              <w:rPr>
                <w:rFonts w:ascii="Calibri" w:eastAsia="Times New Roman" w:hAnsi="Calibri" w:cs="Times New Roman"/>
                <w:color w:val="000000"/>
                <w:sz w:val="18"/>
                <w:szCs w:val="18"/>
                <w:lang w:val="es-ES" w:eastAsia="es-ES"/>
              </w:rPr>
              <w:t>oxalid</w:t>
            </w:r>
            <w:proofErr w:type="spellEnd"/>
            <w:r w:rsidRPr="00CC7F6F">
              <w:rPr>
                <w:rFonts w:ascii="Calibri" w:eastAsia="Times New Roman" w:hAnsi="Calibri" w:cs="Times New Roman"/>
                <w:color w:val="000000"/>
                <w:sz w:val="18"/>
                <w:szCs w:val="18"/>
                <w:lang w:val="es-ES" w:eastAsia="es-ES"/>
              </w:rPr>
              <w:t xml:space="preserve"> (</w:t>
            </w:r>
            <w:proofErr w:type="spellStart"/>
            <w:r w:rsidRPr="00CC7F6F">
              <w:rPr>
                <w:rFonts w:ascii="Calibri" w:eastAsia="Times New Roman" w:hAnsi="Calibri" w:cs="Times New Roman"/>
                <w:color w:val="000000"/>
                <w:sz w:val="18"/>
                <w:szCs w:val="18"/>
                <w:lang w:val="es-ES" w:eastAsia="es-ES"/>
              </w:rPr>
              <w:t>mt</w:t>
            </w:r>
            <w:proofErr w:type="spellEnd"/>
            <w:r w:rsidRPr="00CC7F6F">
              <w:rPr>
                <w:rFonts w:ascii="Calibri" w:eastAsia="Times New Roman" w:hAnsi="Calibri" w:cs="Times New Roman"/>
                <w:color w:val="000000"/>
                <w:sz w:val="18"/>
                <w:szCs w:val="18"/>
                <w:lang w:val="es-ES" w:eastAsia="es-ES"/>
              </w:rPr>
              <w:t>. Lineal)</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Pr="00CC7F6F" w:rsidRDefault="00CC7F6F" w:rsidP="00CC7F6F">
            <w:pPr>
              <w:spacing w:after="0" w:line="240" w:lineRule="auto"/>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Metro</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color w:val="000000"/>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b/>
                <w:bCs/>
                <w:sz w:val="18"/>
                <w:szCs w:val="18"/>
                <w:u w:val="single"/>
                <w:lang w:val="es-ES" w:eastAsia="es-ES"/>
              </w:rPr>
            </w:pPr>
            <w:r w:rsidRPr="00CC7F6F">
              <w:rPr>
                <w:rFonts w:ascii="Calibri" w:eastAsia="Times New Roman" w:hAnsi="Calibri" w:cs="Times New Roman"/>
                <w:b/>
                <w:bCs/>
                <w:sz w:val="18"/>
                <w:szCs w:val="18"/>
                <w:u w:val="single"/>
                <w:lang w:val="es-ES" w:eastAsia="es-ES"/>
              </w:rPr>
              <w:t>2</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b/>
                <w:bCs/>
                <w:sz w:val="18"/>
                <w:szCs w:val="18"/>
                <w:u w:val="single"/>
                <w:lang w:val="es-ES" w:eastAsia="es-ES"/>
              </w:rPr>
            </w:pPr>
            <w:r w:rsidRPr="00CC7F6F">
              <w:rPr>
                <w:rFonts w:ascii="Calibri" w:eastAsia="Times New Roman" w:hAnsi="Calibri" w:cs="Times New Roman"/>
                <w:b/>
                <w:bCs/>
                <w:sz w:val="18"/>
                <w:szCs w:val="18"/>
                <w:u w:val="single"/>
                <w:lang w:val="es-ES" w:eastAsia="es-ES"/>
              </w:rPr>
              <w:t>ANILLADOS</w:t>
            </w:r>
          </w:p>
        </w:tc>
        <w:tc>
          <w:tcPr>
            <w:tcW w:w="1155" w:type="dxa"/>
            <w:shd w:val="clear" w:color="auto" w:fill="auto"/>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p>
        </w:tc>
        <w:tc>
          <w:tcPr>
            <w:tcW w:w="1255" w:type="dxa"/>
            <w:vAlign w:val="center"/>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p>
        </w:tc>
        <w:tc>
          <w:tcPr>
            <w:tcW w:w="1842" w:type="dxa"/>
            <w:shd w:val="clear" w:color="auto" w:fill="auto"/>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2.1</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7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Pr="00CC7F6F" w:rsidRDefault="00CC7F6F" w:rsidP="00CC7F6F">
            <w:pPr>
              <w:spacing w:after="0" w:line="240" w:lineRule="auto"/>
              <w:jc w:val="center"/>
              <w:rPr>
                <w:rFonts w:ascii="Calibri" w:eastAsia="Times New Roman" w:hAnsi="Calibri" w:cs="Calibri"/>
                <w:sz w:val="18"/>
                <w:szCs w:val="18"/>
                <w:lang w:val="es-ES" w:eastAsia="es-ES"/>
              </w:rPr>
            </w:pPr>
            <w:r>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2.2</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9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2.3</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12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2.4</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14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2.5</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17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2.6</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20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2.7</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23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2.8</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25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2.9</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29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2.10</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33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2.11</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40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2.12</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45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671"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2.13</w:t>
            </w:r>
          </w:p>
        </w:tc>
        <w:tc>
          <w:tcPr>
            <w:tcW w:w="3574" w:type="dxa"/>
            <w:gridSpan w:val="2"/>
            <w:shd w:val="clear" w:color="auto" w:fill="auto"/>
            <w:hideMark/>
          </w:tcPr>
          <w:p w:rsidR="00CC7F6F" w:rsidRPr="00CC7F6F" w:rsidRDefault="00CC7F6F" w:rsidP="00CC7F6F">
            <w:pPr>
              <w:spacing w:after="0" w:line="276" w:lineRule="auto"/>
              <w:rPr>
                <w:rFonts w:ascii="Calibri" w:eastAsia="Times New Roman" w:hAnsi="Calibri" w:cs="Times New Roman"/>
                <w:color w:val="000000"/>
                <w:sz w:val="18"/>
                <w:szCs w:val="18"/>
                <w:lang w:val="es-ES" w:eastAsia="es-ES"/>
              </w:rPr>
            </w:pPr>
            <w:r w:rsidRPr="00CC7F6F">
              <w:rPr>
                <w:rFonts w:ascii="Calibri" w:eastAsia="Times New Roman" w:hAnsi="Calibri" w:cs="Times New Roman"/>
                <w:color w:val="000000"/>
                <w:sz w:val="18"/>
                <w:szCs w:val="18"/>
                <w:lang w:val="es-ES" w:eastAsia="es-ES"/>
              </w:rPr>
              <w:t>Anillado 50 mm</w:t>
            </w:r>
          </w:p>
        </w:tc>
        <w:tc>
          <w:tcPr>
            <w:tcW w:w="1155" w:type="dxa"/>
            <w:shd w:val="clear" w:color="auto" w:fill="auto"/>
            <w:hideMark/>
          </w:tcPr>
          <w:p w:rsidR="00CC7F6F" w:rsidRPr="00CC7F6F" w:rsidRDefault="00CC7F6F" w:rsidP="00CC7F6F">
            <w:pPr>
              <w:spacing w:after="0" w:line="276" w:lineRule="auto"/>
              <w:jc w:val="center"/>
              <w:rPr>
                <w:rFonts w:ascii="Calibri" w:eastAsia="Times New Roman" w:hAnsi="Calibri" w:cs="Times New Roman"/>
                <w:sz w:val="18"/>
                <w:szCs w:val="18"/>
                <w:lang w:val="es-ES" w:eastAsia="es-ES"/>
              </w:rPr>
            </w:pPr>
            <w:r w:rsidRPr="00CC7F6F">
              <w:rPr>
                <w:rFonts w:ascii="Calibri" w:eastAsia="Times New Roman" w:hAnsi="Calibri" w:cs="Times New Roman"/>
                <w:sz w:val="18"/>
                <w:szCs w:val="18"/>
                <w:lang w:val="es-ES" w:eastAsia="es-ES"/>
              </w:rPr>
              <w:t>1</w:t>
            </w:r>
          </w:p>
        </w:tc>
        <w:tc>
          <w:tcPr>
            <w:tcW w:w="1255" w:type="dxa"/>
            <w:vAlign w:val="center"/>
          </w:tcPr>
          <w:p w:rsidR="00CC7F6F" w:rsidRDefault="00CC7F6F" w:rsidP="00CC7F6F">
            <w:pPr>
              <w:spacing w:after="0"/>
              <w:jc w:val="center"/>
            </w:pPr>
            <w:r w:rsidRPr="002B2429">
              <w:rPr>
                <w:rFonts w:ascii="Calibri" w:eastAsia="Times New Roman" w:hAnsi="Calibri" w:cs="Calibri"/>
                <w:sz w:val="18"/>
                <w:szCs w:val="18"/>
                <w:lang w:val="es-ES" w:eastAsia="es-ES"/>
              </w:rPr>
              <w:t>Pieza</w:t>
            </w:r>
          </w:p>
        </w:tc>
        <w:tc>
          <w:tcPr>
            <w:tcW w:w="1842" w:type="dxa"/>
            <w:shd w:val="clear" w:color="auto" w:fill="auto"/>
          </w:tcPr>
          <w:p w:rsidR="00CC7F6F" w:rsidRPr="00CC7F6F" w:rsidRDefault="00CC7F6F" w:rsidP="00CC7F6F">
            <w:pPr>
              <w:spacing w:after="0" w:line="240" w:lineRule="auto"/>
              <w:jc w:val="right"/>
              <w:rPr>
                <w:rFonts w:ascii="Calibri" w:eastAsia="Times New Roman" w:hAnsi="Calibri" w:cs="Calibri"/>
                <w:sz w:val="18"/>
                <w:szCs w:val="18"/>
                <w:lang w:val="es-ES" w:eastAsia="es-ES"/>
              </w:rPr>
            </w:pPr>
          </w:p>
        </w:tc>
      </w:tr>
      <w:tr w:rsidR="00CC7F6F" w:rsidRPr="00CC7F6F" w:rsidTr="00CC7F6F">
        <w:trPr>
          <w:trHeight w:val="170"/>
          <w:jc w:val="center"/>
        </w:trPr>
        <w:tc>
          <w:tcPr>
            <w:tcW w:w="5400" w:type="dxa"/>
            <w:gridSpan w:val="4"/>
            <w:shd w:val="clear" w:color="auto" w:fill="FFFFFF"/>
          </w:tcPr>
          <w:p w:rsidR="00CC7F6F" w:rsidRPr="00CC7F6F" w:rsidRDefault="00CC7F6F" w:rsidP="00CC7F6F">
            <w:pPr>
              <w:spacing w:after="0" w:line="276" w:lineRule="auto"/>
              <w:jc w:val="center"/>
              <w:rPr>
                <w:rFonts w:ascii="Calibri" w:eastAsia="Times New Roman" w:hAnsi="Calibri" w:cs="Times New Roman"/>
                <w:b/>
                <w:bCs/>
                <w:sz w:val="18"/>
                <w:szCs w:val="18"/>
                <w:lang w:val="es-ES" w:eastAsia="es-ES"/>
              </w:rPr>
            </w:pPr>
            <w:r w:rsidRPr="00CC7F6F">
              <w:rPr>
                <w:rFonts w:ascii="Calibri" w:eastAsia="Times New Roman" w:hAnsi="Calibri" w:cs="Times New Roman"/>
                <w:b/>
                <w:bCs/>
                <w:sz w:val="18"/>
                <w:szCs w:val="18"/>
                <w:lang w:val="es-ES" w:eastAsia="es-ES"/>
              </w:rPr>
              <w:t xml:space="preserve">TOTAL – SUMATORIA DE PRECIOS UNITARIOS </w:t>
            </w:r>
          </w:p>
        </w:tc>
        <w:tc>
          <w:tcPr>
            <w:tcW w:w="1255" w:type="dxa"/>
            <w:shd w:val="clear" w:color="auto" w:fill="FFFFFF"/>
            <w:vAlign w:val="center"/>
          </w:tcPr>
          <w:p w:rsidR="00CC7F6F" w:rsidRPr="00CC7F6F" w:rsidRDefault="00CC7F6F" w:rsidP="00CC7F6F">
            <w:pPr>
              <w:spacing w:after="0" w:line="276" w:lineRule="auto"/>
              <w:jc w:val="center"/>
              <w:rPr>
                <w:rFonts w:ascii="Calibri" w:eastAsia="Times New Roman" w:hAnsi="Calibri" w:cs="Times New Roman"/>
                <w:b/>
                <w:bCs/>
                <w:i/>
                <w:sz w:val="18"/>
                <w:szCs w:val="18"/>
                <w:lang w:val="es-ES" w:eastAsia="es-ES"/>
              </w:rPr>
            </w:pPr>
          </w:p>
        </w:tc>
        <w:tc>
          <w:tcPr>
            <w:tcW w:w="1842" w:type="dxa"/>
            <w:shd w:val="clear" w:color="auto" w:fill="FFFFFF"/>
          </w:tcPr>
          <w:p w:rsidR="00CC7F6F" w:rsidRPr="00CC7F6F" w:rsidRDefault="00CC7F6F" w:rsidP="00CC7F6F">
            <w:pPr>
              <w:spacing w:after="0" w:line="276" w:lineRule="auto"/>
              <w:jc w:val="right"/>
              <w:rPr>
                <w:rFonts w:ascii="Calibri" w:eastAsia="Times New Roman" w:hAnsi="Calibri" w:cs="Times New Roman"/>
                <w:b/>
                <w:bCs/>
                <w:i/>
                <w:sz w:val="18"/>
                <w:szCs w:val="18"/>
                <w:lang w:val="es-ES" w:eastAsia="es-ES"/>
              </w:rPr>
            </w:pPr>
            <w:r w:rsidRPr="00CC7F6F">
              <w:rPr>
                <w:rFonts w:ascii="Calibri" w:eastAsia="Times New Roman" w:hAnsi="Calibri" w:cs="Times New Roman"/>
                <w:b/>
                <w:bCs/>
                <w:i/>
                <w:sz w:val="18"/>
                <w:szCs w:val="18"/>
                <w:lang w:val="es-ES" w:eastAsia="es-ES"/>
              </w:rPr>
              <w:t>(numeral)</w:t>
            </w:r>
          </w:p>
        </w:tc>
      </w:tr>
      <w:tr w:rsidR="00CC7F6F" w:rsidRPr="00CC7F6F" w:rsidTr="00CC7F6F">
        <w:trPr>
          <w:trHeight w:val="170"/>
          <w:jc w:val="center"/>
        </w:trPr>
        <w:tc>
          <w:tcPr>
            <w:tcW w:w="1509" w:type="dxa"/>
            <w:gridSpan w:val="2"/>
            <w:shd w:val="clear" w:color="auto" w:fill="FFFFFF"/>
          </w:tcPr>
          <w:p w:rsidR="00CC7F6F" w:rsidRPr="00CC7F6F" w:rsidRDefault="00CC7F6F" w:rsidP="00CC7F6F">
            <w:pPr>
              <w:spacing w:after="0" w:line="276" w:lineRule="auto"/>
              <w:jc w:val="center"/>
              <w:rPr>
                <w:rFonts w:ascii="Calibri" w:eastAsia="Times New Roman" w:hAnsi="Calibri" w:cs="Times New Roman"/>
                <w:b/>
                <w:bCs/>
                <w:i/>
                <w:sz w:val="18"/>
                <w:szCs w:val="18"/>
                <w:lang w:val="es-ES" w:eastAsia="es-ES"/>
              </w:rPr>
            </w:pPr>
          </w:p>
        </w:tc>
        <w:tc>
          <w:tcPr>
            <w:tcW w:w="6988" w:type="dxa"/>
            <w:gridSpan w:val="4"/>
            <w:shd w:val="clear" w:color="auto" w:fill="FFFFFF"/>
          </w:tcPr>
          <w:p w:rsidR="00CC7F6F" w:rsidRPr="00CC7F6F" w:rsidRDefault="00CC7F6F" w:rsidP="00CC7F6F">
            <w:pPr>
              <w:spacing w:after="0" w:line="276" w:lineRule="auto"/>
              <w:jc w:val="center"/>
              <w:rPr>
                <w:rFonts w:ascii="Calibri" w:eastAsia="Times New Roman" w:hAnsi="Calibri" w:cs="Times New Roman"/>
                <w:b/>
                <w:bCs/>
                <w:i/>
                <w:sz w:val="18"/>
                <w:szCs w:val="18"/>
                <w:lang w:val="es-ES" w:eastAsia="es-ES"/>
              </w:rPr>
            </w:pPr>
            <w:r w:rsidRPr="00CC7F6F">
              <w:rPr>
                <w:rFonts w:ascii="Calibri" w:eastAsia="Times New Roman" w:hAnsi="Calibri" w:cs="Times New Roman"/>
                <w:b/>
                <w:bCs/>
                <w:i/>
                <w:sz w:val="18"/>
                <w:szCs w:val="18"/>
                <w:lang w:val="es-ES" w:eastAsia="es-ES"/>
              </w:rPr>
              <w:t>(literal)</w:t>
            </w:r>
          </w:p>
        </w:tc>
      </w:tr>
    </w:tbl>
    <w:p w:rsidR="00CC7F6F" w:rsidRPr="00CC7F6F" w:rsidRDefault="00CC7F6F" w:rsidP="00CC7F6F">
      <w:pPr>
        <w:spacing w:after="0" w:line="240" w:lineRule="auto"/>
        <w:jc w:val="both"/>
        <w:rPr>
          <w:rFonts w:ascii="Calibri" w:eastAsia="Times New Roman" w:hAnsi="Calibri" w:cs="Calibri"/>
          <w:b/>
          <w:sz w:val="18"/>
          <w:szCs w:val="18"/>
          <w:lang w:val="es-ES"/>
        </w:rPr>
      </w:pPr>
    </w:p>
    <w:p w:rsidR="00CC7F6F" w:rsidRPr="00CC7F6F" w:rsidRDefault="00CC7F6F" w:rsidP="00CC7F6F">
      <w:pPr>
        <w:spacing w:after="0" w:line="276" w:lineRule="auto"/>
        <w:jc w:val="center"/>
        <w:rPr>
          <w:rFonts w:ascii="Calibri" w:eastAsia="Times New Roman" w:hAnsi="Calibri" w:cs="Calibri"/>
          <w:sz w:val="20"/>
          <w:szCs w:val="20"/>
          <w:lang w:val="es-ES"/>
        </w:rPr>
      </w:pPr>
      <w:r w:rsidRPr="00CC7F6F">
        <w:rPr>
          <w:rFonts w:ascii="Calibri" w:eastAsia="Times New Roman" w:hAnsi="Calibri" w:cs="Calibri"/>
          <w:b/>
          <w:sz w:val="20"/>
          <w:szCs w:val="20"/>
          <w:lang w:val="es-ES"/>
        </w:rPr>
        <w:t xml:space="preserve">Nota: </w:t>
      </w:r>
      <w:r w:rsidRPr="00CC7F6F">
        <w:rPr>
          <w:rFonts w:ascii="Calibri" w:eastAsia="Times New Roman" w:hAnsi="Calibri" w:cs="Calibri"/>
          <w:sz w:val="20"/>
          <w:szCs w:val="20"/>
          <w:lang w:val="es-ES"/>
        </w:rPr>
        <w:t>Los precios cotizados deben ser expresados máximo con dos decimales.</w:t>
      </w:r>
    </w:p>
    <w:p w:rsidR="00CC7F6F" w:rsidRPr="00CC7F6F" w:rsidRDefault="00CC7F6F" w:rsidP="00CC7F6F">
      <w:pPr>
        <w:tabs>
          <w:tab w:val="right" w:pos="6663"/>
        </w:tabs>
        <w:spacing w:after="0" w:line="240" w:lineRule="auto"/>
        <w:jc w:val="center"/>
        <w:rPr>
          <w:rFonts w:ascii="Calibri" w:eastAsia="Times New Roman" w:hAnsi="Calibri" w:cs="Calibri"/>
          <w:b/>
          <w:bCs/>
          <w:i/>
          <w:iCs/>
          <w:sz w:val="20"/>
          <w:szCs w:val="20"/>
          <w:lang w:val="es-ES"/>
        </w:rPr>
      </w:pPr>
    </w:p>
    <w:p w:rsidR="00CC7F6F" w:rsidRPr="00CC7F6F" w:rsidRDefault="00CC7F6F" w:rsidP="00CC7F6F">
      <w:pPr>
        <w:spacing w:after="0" w:line="240" w:lineRule="auto"/>
        <w:ind w:left="360"/>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w:t>
      </w: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 xml:space="preserve">Nombre completo y firma del Representante Legal </w:t>
      </w:r>
    </w:p>
    <w:p w:rsidR="00CC7F6F" w:rsidRPr="00CC7F6F" w:rsidRDefault="00CC7F6F" w:rsidP="00CC7F6F">
      <w:pPr>
        <w:spacing w:after="0" w:line="276" w:lineRule="auto"/>
        <w:jc w:val="center"/>
        <w:rPr>
          <w:rFonts w:ascii="Verdana" w:eastAsia="Times New Roman" w:hAnsi="Verdana" w:cs="Arial"/>
          <w:b/>
          <w:sz w:val="18"/>
          <w:szCs w:val="18"/>
        </w:rPr>
      </w:pPr>
      <w:proofErr w:type="gramStart"/>
      <w:r w:rsidRPr="00CC7F6F">
        <w:rPr>
          <w:rFonts w:ascii="Verdana" w:eastAsia="Times New Roman" w:hAnsi="Verdana" w:cs="Arial"/>
          <w:b/>
          <w:sz w:val="18"/>
          <w:szCs w:val="18"/>
          <w:lang w:val="es-ES"/>
        </w:rPr>
        <w:t>o</w:t>
      </w:r>
      <w:proofErr w:type="gramEnd"/>
      <w:r w:rsidRPr="00CC7F6F">
        <w:rPr>
          <w:rFonts w:ascii="Verdana" w:eastAsia="Times New Roman" w:hAnsi="Verdana" w:cs="Arial"/>
          <w:b/>
          <w:sz w:val="18"/>
          <w:szCs w:val="18"/>
          <w:lang w:val="es-ES"/>
        </w:rPr>
        <w:t xml:space="preserve"> Propietario de la empresa ofertante</w:t>
      </w:r>
    </w:p>
    <w:p w:rsidR="00CC7F6F" w:rsidRDefault="00CC7F6F" w:rsidP="00CC7F6F">
      <w:pPr>
        <w:spacing w:after="0" w:line="240" w:lineRule="auto"/>
        <w:jc w:val="center"/>
        <w:rPr>
          <w:rFonts w:ascii="Calibri" w:eastAsia="Times New Roman" w:hAnsi="Calibri" w:cs="Calibri"/>
          <w:b/>
          <w:sz w:val="20"/>
          <w:szCs w:val="20"/>
          <w:lang w:val="es-ES"/>
        </w:rPr>
      </w:pPr>
    </w:p>
    <w:p w:rsidR="00CC7F6F" w:rsidRPr="00CC7F6F" w:rsidRDefault="00CC7F6F" w:rsidP="00CC7F6F">
      <w:pPr>
        <w:spacing w:after="0" w:line="240" w:lineRule="auto"/>
        <w:jc w:val="center"/>
        <w:rPr>
          <w:rFonts w:ascii="Calibri" w:eastAsia="Times New Roman" w:hAnsi="Calibri" w:cs="Calibri"/>
          <w:b/>
          <w:sz w:val="20"/>
          <w:szCs w:val="20"/>
          <w:lang w:val="es-ES"/>
        </w:rPr>
      </w:pPr>
      <w:bookmarkStart w:id="0" w:name="_GoBack"/>
      <w:bookmarkEnd w:id="0"/>
      <w:r w:rsidRPr="00CC7F6F">
        <w:rPr>
          <w:rFonts w:ascii="Calibri" w:eastAsia="Times New Roman" w:hAnsi="Calibri" w:cs="Calibri"/>
          <w:b/>
          <w:sz w:val="20"/>
          <w:szCs w:val="20"/>
          <w:lang w:val="es-ES"/>
        </w:rPr>
        <w:lastRenderedPageBreak/>
        <w:t>FORMULARIO C-1</w:t>
      </w:r>
    </w:p>
    <w:p w:rsidR="00CC7F6F" w:rsidRPr="00CC7F6F" w:rsidRDefault="00CC7F6F" w:rsidP="00CC7F6F">
      <w:pPr>
        <w:spacing w:after="0" w:line="240" w:lineRule="auto"/>
        <w:jc w:val="center"/>
        <w:rPr>
          <w:rFonts w:ascii="Calibri" w:eastAsia="Times New Roman" w:hAnsi="Calibri" w:cs="Calibri"/>
          <w:b/>
          <w:sz w:val="20"/>
          <w:szCs w:val="20"/>
          <w:lang w:val="es-ES"/>
        </w:rPr>
      </w:pPr>
      <w:r w:rsidRPr="00CC7F6F">
        <w:rPr>
          <w:rFonts w:ascii="Calibri" w:eastAsia="Times New Roman" w:hAnsi="Calibri" w:cs="Calibri"/>
          <w:b/>
          <w:sz w:val="20"/>
          <w:szCs w:val="20"/>
          <w:lang w:val="es-ES"/>
        </w:rPr>
        <w:t>FORMULARIO DE ESPECIFICACIONES TÉCNICAS</w:t>
      </w:r>
    </w:p>
    <w:p w:rsidR="00CC7F6F" w:rsidRPr="00CC7F6F" w:rsidRDefault="00CC7F6F" w:rsidP="00CC7F6F">
      <w:pPr>
        <w:spacing w:after="0" w:line="240" w:lineRule="auto"/>
        <w:jc w:val="center"/>
        <w:rPr>
          <w:rFonts w:ascii="Calibri" w:eastAsia="Times New Roman" w:hAnsi="Calibri" w:cs="Calibri"/>
          <w:b/>
          <w:sz w:val="20"/>
          <w:szCs w:val="20"/>
          <w:lang w:val="es-ES"/>
        </w:rPr>
      </w:pPr>
      <w:r w:rsidRPr="00CC7F6F">
        <w:rPr>
          <w:rFonts w:ascii="Calibri" w:eastAsia="Times New Roman" w:hAnsi="Calibri" w:cs="Calibri"/>
          <w:b/>
          <w:sz w:val="20"/>
          <w:szCs w:val="20"/>
          <w:lang w:val="es-ES"/>
        </w:rPr>
        <w:t>SOLICITADAS Y PROPUESTAS</w:t>
      </w:r>
    </w:p>
    <w:p w:rsidR="00CC7F6F" w:rsidRPr="00CC7F6F" w:rsidRDefault="00CC7F6F" w:rsidP="00CC7F6F">
      <w:pPr>
        <w:spacing w:after="0" w:line="240" w:lineRule="auto"/>
        <w:jc w:val="center"/>
        <w:rPr>
          <w:rFonts w:ascii="Calibri" w:eastAsia="Times New Roman" w:hAnsi="Calibri" w:cs="Calibri"/>
          <w:b/>
          <w:sz w:val="18"/>
          <w:szCs w:val="18"/>
          <w:lang w:val="es-ES"/>
        </w:rPr>
      </w:pPr>
    </w:p>
    <w:tbl>
      <w:tblPr>
        <w:tblW w:w="1051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685"/>
        <w:gridCol w:w="284"/>
        <w:gridCol w:w="375"/>
        <w:gridCol w:w="1893"/>
      </w:tblGrid>
      <w:tr w:rsidR="00CC7F6F" w:rsidRPr="00CC7F6F" w:rsidTr="00CC7F6F">
        <w:trPr>
          <w:tblHeader/>
          <w:jc w:val="center"/>
        </w:trPr>
        <w:tc>
          <w:tcPr>
            <w:tcW w:w="4281" w:type="dxa"/>
            <w:shd w:val="clear" w:color="auto" w:fill="DBE5F1"/>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Descripción de las Especificaciones Técnicas</w:t>
            </w:r>
          </w:p>
        </w:tc>
        <w:tc>
          <w:tcPr>
            <w:tcW w:w="3685" w:type="dxa"/>
            <w:shd w:val="clear" w:color="auto" w:fill="DBE5F1"/>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Para ser llenado por el proponente al momento de elaborar su oferta</w:t>
            </w:r>
          </w:p>
        </w:tc>
        <w:tc>
          <w:tcPr>
            <w:tcW w:w="2552" w:type="dxa"/>
            <w:gridSpan w:val="3"/>
            <w:tcBorders>
              <w:top w:val="single" w:sz="12" w:space="0" w:color="auto"/>
              <w:bottom w:val="single" w:sz="2" w:space="0" w:color="000000"/>
            </w:tcBorders>
            <w:shd w:val="clear" w:color="auto" w:fill="D6E3BC"/>
            <w:vAlign w:val="center"/>
          </w:tcPr>
          <w:p w:rsidR="00CC7F6F" w:rsidRPr="00CC7F6F" w:rsidRDefault="00CC7F6F" w:rsidP="00CC7F6F">
            <w:pPr>
              <w:spacing w:after="0" w:line="240" w:lineRule="auto"/>
              <w:jc w:val="both"/>
              <w:rPr>
                <w:rFonts w:ascii="Calibri" w:eastAsia="Times New Roman" w:hAnsi="Calibri" w:cs="Calibri"/>
                <w:b/>
                <w:sz w:val="18"/>
                <w:szCs w:val="18"/>
                <w:lang w:val="es-ES"/>
              </w:rPr>
            </w:pPr>
            <w:r w:rsidRPr="00CC7F6F">
              <w:rPr>
                <w:rFonts w:ascii="Calibri" w:eastAsia="Times New Roman" w:hAnsi="Calibri" w:cs="Calibri"/>
                <w:b/>
                <w:sz w:val="18"/>
                <w:szCs w:val="18"/>
                <w:lang w:val="es-ES"/>
              </w:rPr>
              <w:t>Evaluación (para ser llenado por el personal técnico del Comité de Contratación)</w:t>
            </w:r>
          </w:p>
        </w:tc>
      </w:tr>
      <w:tr w:rsidR="00CC7F6F" w:rsidRPr="00CC7F6F" w:rsidTr="00CC7F6F">
        <w:trPr>
          <w:cantSplit/>
          <w:trHeight w:val="1448"/>
          <w:jc w:val="center"/>
        </w:trPr>
        <w:tc>
          <w:tcPr>
            <w:tcW w:w="4281" w:type="dxa"/>
            <w:shd w:val="clear" w:color="auto" w:fill="DBE5F1"/>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Característica del Servicio requerido por YPFB</w:t>
            </w:r>
          </w:p>
        </w:tc>
        <w:tc>
          <w:tcPr>
            <w:tcW w:w="3685" w:type="dxa"/>
            <w:shd w:val="clear" w:color="auto" w:fill="DBE5F1"/>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CUMPLE</w:t>
            </w:r>
          </w:p>
        </w:tc>
        <w:tc>
          <w:tcPr>
            <w:tcW w:w="375" w:type="dxa"/>
            <w:tcBorders>
              <w:top w:val="single" w:sz="2" w:space="0" w:color="000000"/>
              <w:bottom w:val="single" w:sz="2" w:space="0" w:color="000000"/>
            </w:tcBorders>
            <w:shd w:val="clear" w:color="auto" w:fill="D6E3BC"/>
            <w:textDirection w:val="btLr"/>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NO CUMPLE</w:t>
            </w:r>
          </w:p>
        </w:tc>
        <w:tc>
          <w:tcPr>
            <w:tcW w:w="1893" w:type="dxa"/>
            <w:tcBorders>
              <w:top w:val="single" w:sz="2" w:space="0" w:color="000000"/>
              <w:bottom w:val="single" w:sz="2" w:space="0" w:color="000000"/>
            </w:tcBorders>
            <w:shd w:val="clear" w:color="auto" w:fill="D6E3BC"/>
            <w:textDirection w:val="btLr"/>
            <w:vAlign w:val="center"/>
          </w:tcPr>
          <w:p w:rsidR="00CC7F6F" w:rsidRPr="00CC7F6F" w:rsidRDefault="00CC7F6F" w:rsidP="00CC7F6F">
            <w:pPr>
              <w:spacing w:after="0" w:line="240" w:lineRule="auto"/>
              <w:jc w:val="center"/>
              <w:rPr>
                <w:rFonts w:ascii="Calibri" w:eastAsia="Times New Roman" w:hAnsi="Calibri" w:cs="Calibri"/>
                <w:b/>
                <w:sz w:val="18"/>
                <w:szCs w:val="18"/>
                <w:lang w:val="es-ES"/>
              </w:rPr>
            </w:pPr>
            <w:r w:rsidRPr="00CC7F6F">
              <w:rPr>
                <w:rFonts w:ascii="Calibri" w:eastAsia="Times New Roman" w:hAnsi="Calibri" w:cs="Calibri"/>
                <w:b/>
                <w:sz w:val="18"/>
                <w:szCs w:val="18"/>
                <w:lang w:val="es-ES"/>
              </w:rPr>
              <w:t>OBSERVACIÓN (porque no cumple)</w:t>
            </w:r>
          </w:p>
        </w:tc>
      </w:tr>
      <w:tr w:rsidR="00CC7F6F" w:rsidRPr="00CC7F6F" w:rsidTr="00CC7F6F">
        <w:trPr>
          <w:trHeight w:val="258"/>
          <w:jc w:val="center"/>
        </w:trPr>
        <w:tc>
          <w:tcPr>
            <w:tcW w:w="10518" w:type="dxa"/>
            <w:gridSpan w:val="5"/>
            <w:shd w:val="clear" w:color="auto" w:fill="8DB3E2"/>
          </w:tcPr>
          <w:p w:rsidR="00CC7F6F" w:rsidRPr="00CC7F6F" w:rsidRDefault="00CC7F6F" w:rsidP="00CC7F6F">
            <w:pPr>
              <w:spacing w:after="0" w:line="240" w:lineRule="auto"/>
              <w:rPr>
                <w:rFonts w:ascii="Calibri" w:eastAsia="Times New Roman" w:hAnsi="Calibri" w:cs="Calibri"/>
                <w:b/>
                <w:sz w:val="18"/>
                <w:szCs w:val="18"/>
                <w:lang w:val="es-ES"/>
              </w:rPr>
            </w:pPr>
            <w:r w:rsidRPr="00CC7F6F">
              <w:rPr>
                <w:rFonts w:ascii="Calibri" w:eastAsia="Times New Roman" w:hAnsi="Calibri" w:cs="Calibri"/>
                <w:b/>
                <w:bCs/>
                <w:sz w:val="20"/>
                <w:szCs w:val="20"/>
                <w:lang w:val="es-ES" w:eastAsia="es-ES"/>
              </w:rPr>
              <w:t>DESCRIPCIÓN DEL SERVICIO</w:t>
            </w:r>
          </w:p>
        </w:tc>
      </w:tr>
      <w:tr w:rsidR="00CC7F6F" w:rsidRPr="00CC7F6F" w:rsidTr="00CC7F6F">
        <w:trPr>
          <w:trHeight w:val="907"/>
          <w:jc w:val="center"/>
        </w:trPr>
        <w:tc>
          <w:tcPr>
            <w:tcW w:w="4281" w:type="dxa"/>
            <w:shd w:val="clear" w:color="auto" w:fill="auto"/>
          </w:tcPr>
          <w:p w:rsidR="00CC7F6F" w:rsidRPr="00CC7F6F" w:rsidRDefault="00CC7F6F" w:rsidP="00CC7F6F">
            <w:pPr>
              <w:autoSpaceDE w:val="0"/>
              <w:autoSpaceDN w:val="0"/>
              <w:spacing w:after="0" w:line="240" w:lineRule="auto"/>
              <w:jc w:val="both"/>
              <w:rPr>
                <w:rFonts w:ascii="Calibri" w:eastAsia="Times New Roman" w:hAnsi="Calibri" w:cs="Calibri"/>
                <w:b/>
                <w:bCs/>
                <w:sz w:val="20"/>
                <w:szCs w:val="20"/>
                <w:lang w:val="es-ES" w:eastAsia="es-ES"/>
              </w:rPr>
            </w:pPr>
          </w:p>
          <w:p w:rsidR="00CC7F6F" w:rsidRPr="00CC7F6F" w:rsidRDefault="00CC7F6F" w:rsidP="00CC7F6F">
            <w:pPr>
              <w:numPr>
                <w:ilvl w:val="0"/>
                <w:numId w:val="12"/>
              </w:numPr>
              <w:autoSpaceDE w:val="0"/>
              <w:autoSpaceDN w:val="0"/>
              <w:spacing w:after="0" w:line="240" w:lineRule="auto"/>
              <w:jc w:val="both"/>
              <w:rPr>
                <w:rFonts w:ascii="Calibri" w:eastAsia="Times New Roman" w:hAnsi="Calibri" w:cs="Calibri"/>
                <w:b/>
                <w:bCs/>
                <w:sz w:val="20"/>
                <w:szCs w:val="20"/>
                <w:lang w:val="es-ES" w:eastAsia="es-ES"/>
              </w:rPr>
            </w:pPr>
            <w:r w:rsidRPr="00CC7F6F">
              <w:rPr>
                <w:rFonts w:ascii="Calibri" w:eastAsia="Times New Roman" w:hAnsi="Calibri" w:cs="Calibri"/>
                <w:b/>
                <w:bCs/>
                <w:sz w:val="20"/>
                <w:szCs w:val="20"/>
                <w:lang w:val="es-ES" w:eastAsia="es-ES"/>
              </w:rPr>
              <w:t>SERVICIO DE FOTOCOPIAS.-</w:t>
            </w:r>
          </w:p>
          <w:p w:rsidR="00CC7F6F" w:rsidRPr="00CC7F6F" w:rsidRDefault="00CC7F6F" w:rsidP="00CC7F6F">
            <w:pPr>
              <w:widowControl w:val="0"/>
              <w:autoSpaceDE w:val="0"/>
              <w:autoSpaceDN w:val="0"/>
              <w:adjustRightInd w:val="0"/>
              <w:spacing w:after="0" w:line="240" w:lineRule="auto"/>
              <w:ind w:right="80"/>
              <w:jc w:val="both"/>
              <w:rPr>
                <w:rFonts w:ascii="Calibri" w:eastAsia="Times New Roman" w:hAnsi="Calibri" w:cs="Calibri"/>
                <w:sz w:val="20"/>
                <w:szCs w:val="20"/>
                <w:lang w:eastAsia="es-BO"/>
              </w:rPr>
            </w:pP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val="es-ES" w:eastAsia="es-ES"/>
              </w:rPr>
            </w:pPr>
            <w:r w:rsidRPr="00CC7F6F">
              <w:rPr>
                <w:rFonts w:ascii="Calibri" w:eastAsia="Times New Roman" w:hAnsi="Calibri" w:cs="Calibri"/>
                <w:sz w:val="20"/>
                <w:szCs w:val="20"/>
                <w:lang w:val="es-ES" w:eastAsia="es-ES"/>
              </w:rPr>
              <w:t>Las cantidades mensuales de fotocopias serán variables de acuerdo al requerimiento de YPFB, los tamaños y servicios requeridos son los siguientes:</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val="es-ES" w:eastAsia="es-ES"/>
              </w:rPr>
            </w:pPr>
            <w:r w:rsidRPr="00CC7F6F">
              <w:rPr>
                <w:rFonts w:ascii="Calibri" w:eastAsia="Times New Roman" w:hAnsi="Calibri" w:cs="Calibri"/>
                <w:sz w:val="20"/>
                <w:szCs w:val="20"/>
                <w:lang w:val="es-ES"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b/>
                <w:sz w:val="20"/>
                <w:szCs w:val="20"/>
                <w:lang w:eastAsia="es-ES"/>
              </w:rPr>
            </w:pPr>
            <w:r w:rsidRPr="00CC7F6F">
              <w:rPr>
                <w:rFonts w:ascii="Calibri" w:eastAsia="Times New Roman" w:hAnsi="Calibri" w:cs="Calibri"/>
                <w:b/>
                <w:sz w:val="20"/>
                <w:szCs w:val="20"/>
                <w:lang w:eastAsia="es-ES"/>
              </w:rPr>
              <w:t>FOTOCOPIAS</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1.1</w:t>
            </w:r>
            <w:r w:rsidRPr="00CC7F6F">
              <w:rPr>
                <w:rFonts w:ascii="Calibri" w:eastAsia="Times New Roman" w:hAnsi="Calibri" w:cs="Calibri"/>
                <w:sz w:val="20"/>
                <w:szCs w:val="20"/>
                <w:lang w:eastAsia="es-ES"/>
              </w:rPr>
              <w:tab/>
              <w:t>Fotocopias tamaño carta</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1.2</w:t>
            </w:r>
            <w:r w:rsidRPr="00CC7F6F">
              <w:rPr>
                <w:rFonts w:ascii="Calibri" w:eastAsia="Times New Roman" w:hAnsi="Calibri" w:cs="Calibri"/>
                <w:sz w:val="20"/>
                <w:szCs w:val="20"/>
                <w:lang w:eastAsia="es-ES"/>
              </w:rPr>
              <w:tab/>
              <w:t>Fotocopias tamaño oficio</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1.3</w:t>
            </w:r>
            <w:r w:rsidRPr="00CC7F6F">
              <w:rPr>
                <w:rFonts w:ascii="Calibri" w:eastAsia="Times New Roman" w:hAnsi="Calibri" w:cs="Calibri"/>
                <w:sz w:val="20"/>
                <w:szCs w:val="20"/>
                <w:lang w:eastAsia="es-ES"/>
              </w:rPr>
              <w:tab/>
              <w:t>Fotocopias tamaño A4</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1.4</w:t>
            </w:r>
            <w:r w:rsidRPr="00CC7F6F">
              <w:rPr>
                <w:rFonts w:ascii="Calibri" w:eastAsia="Times New Roman" w:hAnsi="Calibri" w:cs="Calibri"/>
                <w:sz w:val="20"/>
                <w:szCs w:val="20"/>
                <w:lang w:eastAsia="es-ES"/>
              </w:rPr>
              <w:tab/>
              <w:t>Fotocopias con ampliaciones</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1.5</w:t>
            </w:r>
            <w:r w:rsidRPr="00CC7F6F">
              <w:rPr>
                <w:rFonts w:ascii="Calibri" w:eastAsia="Times New Roman" w:hAnsi="Calibri" w:cs="Calibri"/>
                <w:sz w:val="20"/>
                <w:szCs w:val="20"/>
                <w:lang w:eastAsia="es-ES"/>
              </w:rPr>
              <w:tab/>
              <w:t>Fotocopias con reducciones</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1.6</w:t>
            </w:r>
            <w:r w:rsidRPr="00CC7F6F">
              <w:rPr>
                <w:rFonts w:ascii="Calibri" w:eastAsia="Times New Roman" w:hAnsi="Calibri" w:cs="Calibri"/>
                <w:sz w:val="20"/>
                <w:szCs w:val="20"/>
                <w:lang w:eastAsia="es-ES"/>
              </w:rPr>
              <w:tab/>
              <w:t>Fotocopias a color tamaño carta</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1.7</w:t>
            </w:r>
            <w:r w:rsidRPr="00CC7F6F">
              <w:rPr>
                <w:rFonts w:ascii="Calibri" w:eastAsia="Times New Roman" w:hAnsi="Calibri" w:cs="Calibri"/>
                <w:sz w:val="20"/>
                <w:szCs w:val="20"/>
                <w:lang w:eastAsia="es-ES"/>
              </w:rPr>
              <w:tab/>
              <w:t>Fotocopias a color tamaño oficio</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1.8</w:t>
            </w:r>
            <w:r w:rsidRPr="00CC7F6F">
              <w:rPr>
                <w:rFonts w:ascii="Calibri" w:eastAsia="Times New Roman" w:hAnsi="Calibri" w:cs="Calibri"/>
                <w:sz w:val="20"/>
                <w:szCs w:val="20"/>
                <w:lang w:eastAsia="es-ES"/>
              </w:rPr>
              <w:tab/>
              <w:t>Fotocopias en acetatos tamaño carta</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1.9</w:t>
            </w:r>
            <w:r w:rsidRPr="00CC7F6F">
              <w:rPr>
                <w:rFonts w:ascii="Calibri" w:eastAsia="Times New Roman" w:hAnsi="Calibri" w:cs="Calibri"/>
                <w:sz w:val="20"/>
                <w:szCs w:val="20"/>
                <w:lang w:eastAsia="es-ES"/>
              </w:rPr>
              <w:tab/>
              <w:t>Fotocopias en acetatos tamaño oficio</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1.10</w:t>
            </w:r>
            <w:r w:rsidRPr="00CC7F6F">
              <w:rPr>
                <w:rFonts w:ascii="Calibri" w:eastAsia="Times New Roman" w:hAnsi="Calibri" w:cs="Calibri"/>
                <w:sz w:val="20"/>
                <w:szCs w:val="20"/>
                <w:lang w:eastAsia="es-ES"/>
              </w:rPr>
              <w:tab/>
              <w:t xml:space="preserve">Fotocopias tamaño doble carta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1.11</w:t>
            </w:r>
            <w:r w:rsidRPr="00CC7F6F">
              <w:rPr>
                <w:rFonts w:ascii="Calibri" w:eastAsia="Times New Roman" w:hAnsi="Calibri" w:cs="Calibri"/>
                <w:sz w:val="20"/>
                <w:szCs w:val="20"/>
                <w:lang w:eastAsia="es-ES"/>
              </w:rPr>
              <w:tab/>
              <w:t>Fotocopias de planos papel bond(metro lineal)</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1.12</w:t>
            </w:r>
            <w:r w:rsidRPr="00CC7F6F">
              <w:rPr>
                <w:rFonts w:ascii="Calibri" w:eastAsia="Times New Roman" w:hAnsi="Calibri" w:cs="Calibri"/>
                <w:sz w:val="20"/>
                <w:szCs w:val="20"/>
                <w:lang w:eastAsia="es-ES"/>
              </w:rPr>
              <w:tab/>
              <w:t xml:space="preserve">Fotocopias de planos papel </w:t>
            </w:r>
            <w:proofErr w:type="spellStart"/>
            <w:r w:rsidRPr="00CC7F6F">
              <w:rPr>
                <w:rFonts w:ascii="Calibri" w:eastAsia="Times New Roman" w:hAnsi="Calibri" w:cs="Calibri"/>
                <w:sz w:val="20"/>
                <w:szCs w:val="20"/>
                <w:lang w:eastAsia="es-ES"/>
              </w:rPr>
              <w:t>oxalid</w:t>
            </w:r>
            <w:proofErr w:type="spellEnd"/>
            <w:r w:rsidRPr="00CC7F6F">
              <w:rPr>
                <w:rFonts w:ascii="Calibri" w:eastAsia="Times New Roman" w:hAnsi="Calibri" w:cs="Calibri"/>
                <w:sz w:val="20"/>
                <w:szCs w:val="20"/>
                <w:lang w:eastAsia="es-ES"/>
              </w:rPr>
              <w:t>(metro lineal)</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ab/>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val="es-ES" w:eastAsia="es-ES"/>
              </w:rPr>
            </w:pPr>
            <w:r w:rsidRPr="00CC7F6F">
              <w:rPr>
                <w:rFonts w:ascii="Calibri" w:eastAsia="Times New Roman" w:hAnsi="Calibri" w:cs="Calibri"/>
                <w:sz w:val="20"/>
                <w:szCs w:val="20"/>
                <w:lang w:val="es-ES" w:eastAsia="es-ES"/>
              </w:rPr>
              <w:t>Para efectos de evaluación la propuesta económica deberá ser expresada por el precio unitario.</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val="es-ES" w:eastAsia="es-ES"/>
              </w:rPr>
            </w:pPr>
          </w:p>
          <w:p w:rsidR="00CC7F6F" w:rsidRPr="00CC7F6F" w:rsidRDefault="00CC7F6F" w:rsidP="00CC7F6F">
            <w:pPr>
              <w:numPr>
                <w:ilvl w:val="0"/>
                <w:numId w:val="12"/>
              </w:numPr>
              <w:autoSpaceDE w:val="0"/>
              <w:autoSpaceDN w:val="0"/>
              <w:spacing w:after="0" w:line="240" w:lineRule="auto"/>
              <w:jc w:val="both"/>
              <w:rPr>
                <w:rFonts w:ascii="Calibri" w:eastAsia="Times New Roman" w:hAnsi="Calibri" w:cs="Calibri"/>
                <w:b/>
                <w:bCs/>
                <w:sz w:val="20"/>
                <w:szCs w:val="20"/>
                <w:lang w:val="es-ES" w:eastAsia="es-ES"/>
              </w:rPr>
            </w:pPr>
            <w:r w:rsidRPr="00CC7F6F">
              <w:rPr>
                <w:rFonts w:ascii="Calibri" w:eastAsia="Times New Roman" w:hAnsi="Calibri" w:cs="Calibri"/>
                <w:b/>
                <w:bCs/>
                <w:sz w:val="20"/>
                <w:szCs w:val="20"/>
                <w:lang w:val="es-ES" w:eastAsia="es-ES"/>
              </w:rPr>
              <w:t>SERVICIO DE ANILLADOS.-</w:t>
            </w:r>
          </w:p>
          <w:p w:rsidR="00CC7F6F" w:rsidRPr="00CC7F6F" w:rsidRDefault="00CC7F6F" w:rsidP="00CC7F6F">
            <w:pPr>
              <w:autoSpaceDE w:val="0"/>
              <w:autoSpaceDN w:val="0"/>
              <w:spacing w:after="0" w:line="240" w:lineRule="auto"/>
              <w:ind w:left="720"/>
              <w:jc w:val="both"/>
              <w:rPr>
                <w:rFonts w:ascii="Calibri" w:eastAsia="Times New Roman" w:hAnsi="Calibri" w:cs="Calibri"/>
                <w:b/>
                <w:bCs/>
                <w:sz w:val="20"/>
                <w:szCs w:val="20"/>
                <w:lang w:val="es-ES" w:eastAsia="es-ES"/>
              </w:rPr>
            </w:pPr>
          </w:p>
          <w:p w:rsidR="00CC7F6F" w:rsidRPr="00CC7F6F" w:rsidRDefault="00CC7F6F" w:rsidP="00CC7F6F">
            <w:pPr>
              <w:widowControl w:val="0"/>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La cantidad mensual de anillados serán variables de acuerdo a requerimiento, los tamaños requeridos son los siguientes:</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p>
          <w:p w:rsidR="00CC7F6F" w:rsidRPr="00CC7F6F" w:rsidRDefault="00CC7F6F" w:rsidP="00CC7F6F">
            <w:pPr>
              <w:autoSpaceDE w:val="0"/>
              <w:autoSpaceDN w:val="0"/>
              <w:adjustRightInd w:val="0"/>
              <w:spacing w:after="0" w:line="240" w:lineRule="auto"/>
              <w:jc w:val="both"/>
              <w:rPr>
                <w:rFonts w:ascii="Calibri" w:eastAsia="Times New Roman" w:hAnsi="Calibri" w:cs="Calibri"/>
                <w:b/>
                <w:sz w:val="20"/>
                <w:szCs w:val="20"/>
                <w:lang w:eastAsia="es-ES"/>
              </w:rPr>
            </w:pPr>
            <w:r w:rsidRPr="00CC7F6F">
              <w:rPr>
                <w:rFonts w:ascii="Calibri" w:eastAsia="Times New Roman" w:hAnsi="Calibri" w:cs="Calibri"/>
                <w:b/>
                <w:sz w:val="20"/>
                <w:szCs w:val="20"/>
                <w:lang w:eastAsia="es-ES"/>
              </w:rPr>
              <w:t>ANILLADOS</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2.1</w:t>
            </w:r>
            <w:r w:rsidRPr="00CC7F6F">
              <w:rPr>
                <w:rFonts w:ascii="Calibri" w:eastAsia="Times New Roman" w:hAnsi="Calibri" w:cs="Calibri"/>
                <w:sz w:val="20"/>
                <w:szCs w:val="20"/>
                <w:lang w:eastAsia="es-ES"/>
              </w:rPr>
              <w:tab/>
              <w:t xml:space="preserve">Anillados de 7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2.2</w:t>
            </w:r>
            <w:r w:rsidRPr="00CC7F6F">
              <w:rPr>
                <w:rFonts w:ascii="Calibri" w:eastAsia="Times New Roman" w:hAnsi="Calibri" w:cs="Calibri"/>
                <w:sz w:val="20"/>
                <w:szCs w:val="20"/>
                <w:lang w:eastAsia="es-ES"/>
              </w:rPr>
              <w:tab/>
              <w:t xml:space="preserve">Anillados de 9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2.3</w:t>
            </w:r>
            <w:r w:rsidRPr="00CC7F6F">
              <w:rPr>
                <w:rFonts w:ascii="Calibri" w:eastAsia="Times New Roman" w:hAnsi="Calibri" w:cs="Calibri"/>
                <w:sz w:val="20"/>
                <w:szCs w:val="20"/>
                <w:lang w:eastAsia="es-ES"/>
              </w:rPr>
              <w:tab/>
              <w:t xml:space="preserve">Anillados de 12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2.4</w:t>
            </w:r>
            <w:r w:rsidRPr="00CC7F6F">
              <w:rPr>
                <w:rFonts w:ascii="Calibri" w:eastAsia="Times New Roman" w:hAnsi="Calibri" w:cs="Calibri"/>
                <w:sz w:val="20"/>
                <w:szCs w:val="20"/>
                <w:lang w:eastAsia="es-ES"/>
              </w:rPr>
              <w:tab/>
              <w:t xml:space="preserve">Anillados de 14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2.5</w:t>
            </w:r>
            <w:r w:rsidRPr="00CC7F6F">
              <w:rPr>
                <w:rFonts w:ascii="Calibri" w:eastAsia="Times New Roman" w:hAnsi="Calibri" w:cs="Calibri"/>
                <w:sz w:val="20"/>
                <w:szCs w:val="20"/>
                <w:lang w:eastAsia="es-ES"/>
              </w:rPr>
              <w:tab/>
              <w:t xml:space="preserve">Anillados de 17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2.6</w:t>
            </w:r>
            <w:r w:rsidRPr="00CC7F6F">
              <w:rPr>
                <w:rFonts w:ascii="Calibri" w:eastAsia="Times New Roman" w:hAnsi="Calibri" w:cs="Calibri"/>
                <w:sz w:val="20"/>
                <w:szCs w:val="20"/>
                <w:lang w:eastAsia="es-ES"/>
              </w:rPr>
              <w:tab/>
              <w:t xml:space="preserve">Anillados de 20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lastRenderedPageBreak/>
              <w:t>2.7</w:t>
            </w:r>
            <w:r w:rsidRPr="00CC7F6F">
              <w:rPr>
                <w:rFonts w:ascii="Calibri" w:eastAsia="Times New Roman" w:hAnsi="Calibri" w:cs="Calibri"/>
                <w:sz w:val="20"/>
                <w:szCs w:val="20"/>
                <w:lang w:eastAsia="es-ES"/>
              </w:rPr>
              <w:tab/>
              <w:t xml:space="preserve">Anillados de 23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2.8</w:t>
            </w:r>
            <w:r w:rsidRPr="00CC7F6F">
              <w:rPr>
                <w:rFonts w:ascii="Calibri" w:eastAsia="Times New Roman" w:hAnsi="Calibri" w:cs="Calibri"/>
                <w:sz w:val="20"/>
                <w:szCs w:val="20"/>
                <w:lang w:eastAsia="es-ES"/>
              </w:rPr>
              <w:tab/>
              <w:t xml:space="preserve">Anillados de 25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2.9</w:t>
            </w:r>
            <w:r w:rsidRPr="00CC7F6F">
              <w:rPr>
                <w:rFonts w:ascii="Calibri" w:eastAsia="Times New Roman" w:hAnsi="Calibri" w:cs="Calibri"/>
                <w:sz w:val="20"/>
                <w:szCs w:val="20"/>
                <w:lang w:eastAsia="es-ES"/>
              </w:rPr>
              <w:tab/>
              <w:t xml:space="preserve">Anillados de 29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2.10</w:t>
            </w:r>
            <w:r w:rsidRPr="00CC7F6F">
              <w:rPr>
                <w:rFonts w:ascii="Calibri" w:eastAsia="Times New Roman" w:hAnsi="Calibri" w:cs="Calibri"/>
                <w:sz w:val="20"/>
                <w:szCs w:val="20"/>
                <w:lang w:eastAsia="es-ES"/>
              </w:rPr>
              <w:tab/>
              <w:t xml:space="preserve">Anillados de 33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2.11</w:t>
            </w:r>
            <w:r w:rsidRPr="00CC7F6F">
              <w:rPr>
                <w:rFonts w:ascii="Calibri" w:eastAsia="Times New Roman" w:hAnsi="Calibri" w:cs="Calibri"/>
                <w:sz w:val="20"/>
                <w:szCs w:val="20"/>
                <w:lang w:eastAsia="es-ES"/>
              </w:rPr>
              <w:tab/>
              <w:t xml:space="preserve">Anillados de 40 </w:t>
            </w:r>
            <w:proofErr w:type="spellStart"/>
            <w:r w:rsidRPr="00CC7F6F">
              <w:rPr>
                <w:rFonts w:ascii="Calibri" w:eastAsia="Times New Roman" w:hAnsi="Calibri" w:cs="Calibri"/>
                <w:sz w:val="20"/>
                <w:szCs w:val="20"/>
                <w:lang w:eastAsia="es-ES"/>
              </w:rPr>
              <w:t>mm.</w:t>
            </w:r>
            <w:proofErr w:type="spellEnd"/>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2.12</w:t>
            </w:r>
            <w:r w:rsidRPr="00CC7F6F">
              <w:rPr>
                <w:rFonts w:ascii="Calibri" w:eastAsia="Times New Roman" w:hAnsi="Calibri" w:cs="Calibri"/>
                <w:sz w:val="20"/>
                <w:szCs w:val="20"/>
                <w:lang w:eastAsia="es-ES"/>
              </w:rPr>
              <w:tab/>
              <w:t xml:space="preserve">Anillados de 45 </w:t>
            </w:r>
            <w:proofErr w:type="spellStart"/>
            <w:r w:rsidRPr="00CC7F6F">
              <w:rPr>
                <w:rFonts w:ascii="Calibri" w:eastAsia="Times New Roman" w:hAnsi="Calibri" w:cs="Calibri"/>
                <w:sz w:val="20"/>
                <w:szCs w:val="20"/>
                <w:lang w:eastAsia="es-ES"/>
              </w:rPr>
              <w:t>mm.</w:t>
            </w:r>
            <w:proofErr w:type="spellEnd"/>
            <w:r w:rsidRPr="00CC7F6F">
              <w:rPr>
                <w:rFonts w:ascii="Calibri" w:eastAsia="Times New Roman" w:hAnsi="Calibri" w:cs="Calibri"/>
                <w:sz w:val="20"/>
                <w:szCs w:val="20"/>
                <w:lang w:eastAsia="es-ES"/>
              </w:rPr>
              <w:t xml:space="preserve"> </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r w:rsidRPr="00CC7F6F">
              <w:rPr>
                <w:rFonts w:ascii="Calibri" w:eastAsia="Times New Roman" w:hAnsi="Calibri" w:cs="Calibri"/>
                <w:sz w:val="20"/>
                <w:szCs w:val="20"/>
                <w:lang w:eastAsia="es-ES"/>
              </w:rPr>
              <w:t>2.13</w:t>
            </w:r>
            <w:r w:rsidRPr="00CC7F6F">
              <w:rPr>
                <w:rFonts w:ascii="Calibri" w:eastAsia="Times New Roman" w:hAnsi="Calibri" w:cs="Calibri"/>
                <w:sz w:val="20"/>
                <w:szCs w:val="20"/>
                <w:lang w:eastAsia="es-ES"/>
              </w:rPr>
              <w:tab/>
              <w:t xml:space="preserve">Anillados de 50 </w:t>
            </w:r>
            <w:proofErr w:type="spellStart"/>
            <w:r w:rsidRPr="00CC7F6F">
              <w:rPr>
                <w:rFonts w:ascii="Calibri" w:eastAsia="Times New Roman" w:hAnsi="Calibri" w:cs="Calibri"/>
                <w:sz w:val="20"/>
                <w:szCs w:val="20"/>
                <w:lang w:eastAsia="es-ES"/>
              </w:rPr>
              <w:t>mm.</w:t>
            </w:r>
            <w:proofErr w:type="spellEnd"/>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p>
          <w:p w:rsidR="00CC7F6F" w:rsidRPr="00CC7F6F" w:rsidRDefault="00CC7F6F" w:rsidP="00CC7F6F">
            <w:pPr>
              <w:widowControl w:val="0"/>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Para efectos de evaluación, la propuesta económica deberá ser expresada por el precio unitario.</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eastAsia="es-ES"/>
              </w:rPr>
            </w:pP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lastRenderedPageBreak/>
              <w:t>Se hace notar que si YPFB necesita de otros servicios que no estén contemplados en los anteriores ítems, deberá ser consultado y aprobado por el Fiscal de Servicio y la empresa proveedora deberá tener la capacidad de proporcionar tales requerimientos inherentes al Servicio.</w:t>
            </w:r>
          </w:p>
          <w:p w:rsidR="00CC7F6F" w:rsidRPr="00CC7F6F" w:rsidRDefault="00CC7F6F" w:rsidP="00CC7F6F">
            <w:pPr>
              <w:autoSpaceDE w:val="0"/>
              <w:autoSpaceDN w:val="0"/>
              <w:spacing w:after="0" w:line="240" w:lineRule="auto"/>
              <w:jc w:val="both"/>
              <w:rPr>
                <w:rFonts w:ascii="Calibri" w:eastAsia="Times New Roman" w:hAnsi="Calibri" w:cs="Calibri"/>
                <w:b/>
                <w:bCs/>
                <w:sz w:val="20"/>
                <w:szCs w:val="20"/>
                <w:lang w:eastAsia="es-ES"/>
              </w:rPr>
            </w:pP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251"/>
          <w:jc w:val="center"/>
        </w:trPr>
        <w:tc>
          <w:tcPr>
            <w:tcW w:w="10518" w:type="dxa"/>
            <w:gridSpan w:val="5"/>
            <w:shd w:val="clear" w:color="auto" w:fill="8DB3E2"/>
          </w:tcPr>
          <w:p w:rsidR="00CC7F6F" w:rsidRPr="00CC7F6F" w:rsidRDefault="00CC7F6F" w:rsidP="00CC7F6F">
            <w:pPr>
              <w:spacing w:after="0" w:line="240" w:lineRule="auto"/>
              <w:rPr>
                <w:rFonts w:ascii="Calibri" w:eastAsia="Times New Roman" w:hAnsi="Calibri" w:cs="Calibri"/>
                <w:b/>
                <w:sz w:val="18"/>
                <w:szCs w:val="18"/>
                <w:lang w:val="es-ES"/>
              </w:rPr>
            </w:pPr>
            <w:r w:rsidRPr="00CC7F6F">
              <w:rPr>
                <w:rFonts w:ascii="Calibri" w:eastAsia="Times New Roman" w:hAnsi="Calibri" w:cs="Calibri"/>
                <w:b/>
                <w:bCs/>
                <w:sz w:val="20"/>
                <w:szCs w:val="20"/>
                <w:lang w:val="es-ES" w:eastAsia="es-ES"/>
              </w:rPr>
              <w:t>MATERIALES</w:t>
            </w:r>
            <w:r w:rsidRPr="00CC7F6F">
              <w:rPr>
                <w:rFonts w:ascii="Calibri" w:eastAsia="Times New Roman" w:hAnsi="Calibri" w:cs="Calibri"/>
                <w:sz w:val="20"/>
                <w:szCs w:val="20"/>
                <w:lang w:val="es-ES" w:eastAsia="es-ES"/>
              </w:rPr>
              <w:t xml:space="preserve">, </w:t>
            </w:r>
            <w:r w:rsidRPr="00CC7F6F">
              <w:rPr>
                <w:rFonts w:ascii="Calibri" w:eastAsia="Times New Roman" w:hAnsi="Calibri" w:cs="Calibri"/>
                <w:b/>
                <w:bCs/>
                <w:sz w:val="20"/>
                <w:szCs w:val="20"/>
                <w:lang w:val="es-ES" w:eastAsia="es-ES"/>
              </w:rPr>
              <w:t>HERRAMIENTAS Y</w:t>
            </w:r>
            <w:r w:rsidRPr="00CC7F6F">
              <w:rPr>
                <w:rFonts w:ascii="Calibri" w:eastAsia="Times New Roman" w:hAnsi="Calibri" w:cs="Calibri"/>
                <w:sz w:val="20"/>
                <w:szCs w:val="20"/>
                <w:lang w:val="es-ES" w:eastAsia="es-ES"/>
              </w:rPr>
              <w:t xml:space="preserve"> </w:t>
            </w:r>
            <w:r w:rsidRPr="00CC7F6F">
              <w:rPr>
                <w:rFonts w:ascii="Calibri" w:eastAsia="Times New Roman" w:hAnsi="Calibri" w:cs="Calibri"/>
                <w:b/>
                <w:bCs/>
                <w:sz w:val="20"/>
                <w:szCs w:val="20"/>
                <w:lang w:val="es-ES" w:eastAsia="es-ES"/>
              </w:rPr>
              <w:t>EQUIPOS</w:t>
            </w:r>
          </w:p>
        </w:tc>
      </w:tr>
      <w:tr w:rsidR="00CC7F6F" w:rsidRPr="00CC7F6F" w:rsidTr="00CC7F6F">
        <w:trPr>
          <w:trHeight w:val="907"/>
          <w:jc w:val="center"/>
        </w:trPr>
        <w:tc>
          <w:tcPr>
            <w:tcW w:w="4281" w:type="dxa"/>
            <w:shd w:val="clear" w:color="auto" w:fill="auto"/>
          </w:tcPr>
          <w:p w:rsidR="00CC7F6F" w:rsidRPr="00CC7F6F" w:rsidRDefault="00CC7F6F" w:rsidP="00CC7F6F">
            <w:pPr>
              <w:spacing w:after="0" w:line="240" w:lineRule="auto"/>
              <w:contextualSpacing/>
              <w:jc w:val="both"/>
              <w:rPr>
                <w:rFonts w:ascii="Calibri" w:eastAsia="Times New Roman" w:hAnsi="Calibri" w:cs="Calibri"/>
                <w:b/>
                <w:bCs/>
                <w:sz w:val="20"/>
                <w:szCs w:val="20"/>
                <w:lang w:val="es-ES" w:eastAsia="es-BO"/>
              </w:rPr>
            </w:pPr>
          </w:p>
          <w:p w:rsidR="00CC7F6F" w:rsidRPr="00CC7F6F" w:rsidRDefault="00CC7F6F" w:rsidP="00CC7F6F">
            <w:pPr>
              <w:spacing w:after="0" w:line="240" w:lineRule="auto"/>
              <w:contextualSpacing/>
              <w:jc w:val="both"/>
              <w:rPr>
                <w:rFonts w:ascii="Calibri" w:eastAsia="Times New Roman" w:hAnsi="Calibri" w:cs="Calibri"/>
                <w:b/>
                <w:bCs/>
                <w:sz w:val="20"/>
                <w:szCs w:val="20"/>
                <w:lang w:val="es-ES" w:eastAsia="es-BO"/>
              </w:rPr>
            </w:pPr>
            <w:r w:rsidRPr="00CC7F6F">
              <w:rPr>
                <w:rFonts w:ascii="Calibri" w:eastAsia="Times New Roman" w:hAnsi="Calibri" w:cs="Calibri"/>
                <w:b/>
                <w:bCs/>
                <w:sz w:val="20"/>
                <w:szCs w:val="20"/>
                <w:lang w:val="es-ES" w:eastAsia="es-BO"/>
              </w:rPr>
              <w:t>MATERIALES E INSUMOS PARA LA PRESTACIÓN DEL SERVICIO.-</w:t>
            </w:r>
          </w:p>
          <w:p w:rsidR="00CC7F6F" w:rsidRPr="00CC7F6F" w:rsidRDefault="00CC7F6F" w:rsidP="00CC7F6F">
            <w:pPr>
              <w:widowControl w:val="0"/>
              <w:autoSpaceDE w:val="0"/>
              <w:autoSpaceDN w:val="0"/>
              <w:adjustRightInd w:val="0"/>
              <w:spacing w:after="0" w:line="240" w:lineRule="auto"/>
              <w:ind w:right="80"/>
              <w:jc w:val="both"/>
              <w:rPr>
                <w:rFonts w:ascii="Calibri" w:eastAsia="Times New Roman" w:hAnsi="Calibri" w:cs="Calibri"/>
                <w:b/>
                <w:bCs/>
                <w:sz w:val="20"/>
                <w:szCs w:val="20"/>
                <w:lang w:val="es-ES"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Los materiales a utilizar deberán ser de buena calidad y cumplir con las siguientes condiciones mínimas.</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numPr>
                <w:ilvl w:val="0"/>
                <w:numId w:val="13"/>
              </w:numPr>
              <w:autoSpaceDE w:val="0"/>
              <w:autoSpaceDN w:val="0"/>
              <w:adjustRightInd w:val="0"/>
              <w:spacing w:after="0" w:line="240" w:lineRule="auto"/>
              <w:ind w:right="80"/>
              <w:jc w:val="both"/>
              <w:rPr>
                <w:rFonts w:ascii="Calibri" w:eastAsia="Times New Roman" w:hAnsi="Calibri" w:cs="Calibri"/>
                <w:b/>
                <w:bCs/>
                <w:sz w:val="20"/>
                <w:szCs w:val="20"/>
                <w:lang w:val="en-US" w:eastAsia="es-BO"/>
              </w:rPr>
            </w:pPr>
            <w:r w:rsidRPr="00CC7F6F">
              <w:rPr>
                <w:rFonts w:ascii="Calibri" w:eastAsia="Times New Roman" w:hAnsi="Calibri" w:cs="Calibri"/>
                <w:b/>
                <w:bCs/>
                <w:sz w:val="20"/>
                <w:szCs w:val="20"/>
                <w:lang w:val="en-US" w:eastAsia="es-BO"/>
              </w:rPr>
              <w:t>PARA FOTOCOPIAS</w:t>
            </w:r>
          </w:p>
          <w:p w:rsidR="00CC7F6F" w:rsidRPr="00CC7F6F" w:rsidRDefault="00CC7F6F" w:rsidP="00CC7F6F">
            <w:pPr>
              <w:widowControl w:val="0"/>
              <w:autoSpaceDE w:val="0"/>
              <w:autoSpaceDN w:val="0"/>
              <w:adjustRightInd w:val="0"/>
              <w:spacing w:after="0" w:line="240" w:lineRule="auto"/>
              <w:ind w:left="1068" w:right="80"/>
              <w:jc w:val="both"/>
              <w:rPr>
                <w:rFonts w:ascii="Calibri" w:eastAsia="Times New Roman" w:hAnsi="Calibri" w:cs="Calibri"/>
                <w:sz w:val="20"/>
                <w:szCs w:val="20"/>
                <w:lang w:eastAsia="es-BO"/>
              </w:rPr>
            </w:pPr>
          </w:p>
          <w:p w:rsidR="00CC7F6F" w:rsidRPr="00CC7F6F" w:rsidRDefault="00CC7F6F" w:rsidP="00CC7F6F">
            <w:pPr>
              <w:widowControl w:val="0"/>
              <w:numPr>
                <w:ilvl w:val="0"/>
                <w:numId w:val="5"/>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Papel bond de 75 gramos en tamaño Carta (21,59cm*27,94cm) y Tamaño Oficio (21,59cm*35,56cm). Adicionalmente se podrá requerir fotocopias de hojas de tamaños diferentes.</w:t>
            </w:r>
          </w:p>
          <w:p w:rsidR="00CC7F6F" w:rsidRPr="00CC7F6F" w:rsidRDefault="00CC7F6F" w:rsidP="00CC7F6F">
            <w:pPr>
              <w:widowControl w:val="0"/>
              <w:numPr>
                <w:ilvl w:val="0"/>
                <w:numId w:val="5"/>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Papel bond para fotocopiado de planos deberá tener un ancho mínimo de  90 cm. por el largo del rollo.</w:t>
            </w:r>
          </w:p>
          <w:p w:rsidR="00CC7F6F" w:rsidRPr="00CC7F6F" w:rsidRDefault="00CC7F6F" w:rsidP="00CC7F6F">
            <w:pPr>
              <w:widowControl w:val="0"/>
              <w:numPr>
                <w:ilvl w:val="0"/>
                <w:numId w:val="5"/>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Papel </w:t>
            </w:r>
            <w:proofErr w:type="spellStart"/>
            <w:r w:rsidRPr="00CC7F6F">
              <w:rPr>
                <w:rFonts w:ascii="Calibri" w:eastAsia="Times New Roman" w:hAnsi="Calibri" w:cs="Calibri"/>
                <w:sz w:val="20"/>
                <w:szCs w:val="20"/>
                <w:lang w:eastAsia="es-BO"/>
              </w:rPr>
              <w:t>Oxalid</w:t>
            </w:r>
            <w:proofErr w:type="spellEnd"/>
            <w:r w:rsidRPr="00CC7F6F">
              <w:rPr>
                <w:rFonts w:ascii="Calibri" w:eastAsia="Times New Roman" w:hAnsi="Calibri" w:cs="Calibri"/>
                <w:sz w:val="20"/>
                <w:szCs w:val="20"/>
                <w:lang w:eastAsia="es-BO"/>
              </w:rPr>
              <w:t xml:space="preserve"> con un ancho mínimo de 1 metro por la longitud del rollo.</w:t>
            </w:r>
          </w:p>
          <w:p w:rsidR="00CC7F6F" w:rsidRPr="00CC7F6F" w:rsidRDefault="00CC7F6F" w:rsidP="00CC7F6F">
            <w:pPr>
              <w:widowControl w:val="0"/>
              <w:numPr>
                <w:ilvl w:val="0"/>
                <w:numId w:val="5"/>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Para fotocopiado de registros eléctricos: Papel redoblado en un equipo anterior específico para este servicio</w:t>
            </w:r>
          </w:p>
          <w:p w:rsidR="00CC7F6F" w:rsidRPr="00CC7F6F" w:rsidRDefault="00CC7F6F" w:rsidP="00CC7F6F">
            <w:pPr>
              <w:widowControl w:val="0"/>
              <w:numPr>
                <w:ilvl w:val="0"/>
                <w:numId w:val="5"/>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Papel pre doblado con un ancho de 9” a 91/2” y pre doblado cada 6 ¼”</w:t>
            </w:r>
          </w:p>
          <w:p w:rsidR="00CC7F6F" w:rsidRPr="00CC7F6F" w:rsidRDefault="00CC7F6F" w:rsidP="00CC7F6F">
            <w:pPr>
              <w:widowControl w:val="0"/>
              <w:autoSpaceDE w:val="0"/>
              <w:autoSpaceDN w:val="0"/>
              <w:adjustRightInd w:val="0"/>
              <w:spacing w:after="0" w:line="240" w:lineRule="auto"/>
              <w:ind w:right="80"/>
              <w:jc w:val="both"/>
              <w:rPr>
                <w:rFonts w:ascii="Calibri" w:eastAsia="Times New Roman" w:hAnsi="Calibri" w:cs="Calibri"/>
                <w:sz w:val="20"/>
                <w:szCs w:val="20"/>
                <w:lang w:eastAsia="es-BO"/>
              </w:rPr>
            </w:pPr>
          </w:p>
          <w:p w:rsidR="00CC7F6F" w:rsidRPr="00CC7F6F" w:rsidRDefault="00CC7F6F" w:rsidP="00CC7F6F">
            <w:pPr>
              <w:widowControl w:val="0"/>
              <w:numPr>
                <w:ilvl w:val="0"/>
                <w:numId w:val="13"/>
              </w:numPr>
              <w:autoSpaceDE w:val="0"/>
              <w:autoSpaceDN w:val="0"/>
              <w:adjustRightInd w:val="0"/>
              <w:spacing w:after="0" w:line="240" w:lineRule="auto"/>
              <w:ind w:right="80"/>
              <w:jc w:val="both"/>
              <w:rPr>
                <w:rFonts w:ascii="Calibri" w:eastAsia="Times New Roman" w:hAnsi="Calibri" w:cs="Calibri"/>
                <w:b/>
                <w:bCs/>
                <w:sz w:val="20"/>
                <w:szCs w:val="20"/>
                <w:lang w:val="en-US" w:eastAsia="es-BO"/>
              </w:rPr>
            </w:pPr>
            <w:r w:rsidRPr="00CC7F6F">
              <w:rPr>
                <w:rFonts w:ascii="Calibri" w:eastAsia="Times New Roman" w:hAnsi="Calibri" w:cs="Calibri"/>
                <w:b/>
                <w:bCs/>
                <w:sz w:val="20"/>
                <w:szCs w:val="20"/>
                <w:lang w:val="en-US" w:eastAsia="es-BO"/>
              </w:rPr>
              <w:t>PARA ANILLADOS</w:t>
            </w:r>
          </w:p>
          <w:p w:rsidR="00CC7F6F" w:rsidRPr="00CC7F6F" w:rsidRDefault="00CC7F6F" w:rsidP="00CC7F6F">
            <w:pPr>
              <w:widowControl w:val="0"/>
              <w:autoSpaceDE w:val="0"/>
              <w:autoSpaceDN w:val="0"/>
              <w:adjustRightInd w:val="0"/>
              <w:spacing w:after="0" w:line="240" w:lineRule="auto"/>
              <w:ind w:left="720" w:right="80"/>
              <w:jc w:val="both"/>
              <w:rPr>
                <w:rFonts w:ascii="Calibri" w:eastAsia="Times New Roman" w:hAnsi="Calibri" w:cs="Calibri"/>
                <w:b/>
                <w:bCs/>
                <w:sz w:val="20"/>
                <w:szCs w:val="20"/>
                <w:lang w:val="en-US" w:eastAsia="es-BO"/>
              </w:rPr>
            </w:pPr>
          </w:p>
          <w:p w:rsidR="00CC7F6F" w:rsidRPr="00CC7F6F" w:rsidRDefault="00CC7F6F" w:rsidP="00CC7F6F">
            <w:pPr>
              <w:widowControl w:val="0"/>
              <w:numPr>
                <w:ilvl w:val="0"/>
                <w:numId w:val="6"/>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lastRenderedPageBreak/>
              <w:t>Los anillados deben ser realizados en material de plástico (espiral)+.</w:t>
            </w:r>
          </w:p>
          <w:p w:rsidR="00CC7F6F" w:rsidRPr="00CC7F6F" w:rsidRDefault="00CC7F6F" w:rsidP="00CC7F6F">
            <w:pPr>
              <w:widowControl w:val="0"/>
              <w:numPr>
                <w:ilvl w:val="0"/>
                <w:numId w:val="6"/>
              </w:numPr>
              <w:autoSpaceDE w:val="0"/>
              <w:autoSpaceDN w:val="0"/>
              <w:adjustRightInd w:val="0"/>
              <w:spacing w:after="0" w:line="240" w:lineRule="auto"/>
              <w:ind w:right="8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Tapa y contra tapa, una tapa de plástico transparente y otra normal.</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307"/>
          <w:jc w:val="center"/>
        </w:trPr>
        <w:tc>
          <w:tcPr>
            <w:tcW w:w="4281" w:type="dxa"/>
            <w:shd w:val="clear" w:color="auto" w:fill="auto"/>
          </w:tcPr>
          <w:p w:rsidR="00CC7F6F" w:rsidRPr="00CC7F6F" w:rsidRDefault="00CC7F6F" w:rsidP="00CC7F6F">
            <w:pPr>
              <w:shd w:val="clear" w:color="auto" w:fill="FFFFFF"/>
              <w:spacing w:after="0" w:line="240" w:lineRule="auto"/>
              <w:contextualSpacing/>
              <w:jc w:val="both"/>
              <w:rPr>
                <w:rFonts w:ascii="Calibri" w:eastAsia="Times New Roman" w:hAnsi="Calibri" w:cs="Calibri"/>
                <w:b/>
                <w:bCs/>
                <w:sz w:val="20"/>
                <w:szCs w:val="20"/>
              </w:rPr>
            </w:pPr>
            <w:r w:rsidRPr="00CC7F6F">
              <w:rPr>
                <w:rFonts w:ascii="Calibri" w:eastAsia="Times New Roman" w:hAnsi="Calibri" w:cs="Calibri"/>
                <w:b/>
                <w:bCs/>
                <w:sz w:val="20"/>
                <w:szCs w:val="20"/>
                <w:lang w:val="es-ES" w:eastAsia="es-BO"/>
              </w:rPr>
              <w:lastRenderedPageBreak/>
              <w:t xml:space="preserve">EQUIPOS Y MAQUINARIAS </w:t>
            </w:r>
            <w:r w:rsidRPr="00CC7F6F">
              <w:rPr>
                <w:rFonts w:ascii="Calibri" w:eastAsia="Times New Roman" w:hAnsi="Calibri" w:cs="Calibri"/>
                <w:b/>
                <w:bCs/>
                <w:sz w:val="20"/>
                <w:szCs w:val="20"/>
                <w:lang w:val="es-ES"/>
              </w:rPr>
              <w:t xml:space="preserve">REQUERIDAS </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t>PARA OFICINAS VPNO - DRAOR</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máquinas fotocopiadoras de alta calidad de copia, con capacidad mínima de 80 copias por minuto </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8 máquinas fotocopiadoras de alta calidad de copia, con capacidad mínima de 60 copias por minuto.</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1 maquina fotocopiadora de planos  para papel </w:t>
            </w:r>
            <w:proofErr w:type="spellStart"/>
            <w:r w:rsidRPr="00CC7F6F">
              <w:rPr>
                <w:rFonts w:ascii="Calibri" w:eastAsia="Times New Roman" w:hAnsi="Calibri" w:cs="Calibri"/>
                <w:sz w:val="20"/>
                <w:szCs w:val="20"/>
                <w:lang w:eastAsia="es-BO"/>
              </w:rPr>
              <w:t>oxalid</w:t>
            </w:r>
            <w:proofErr w:type="spellEnd"/>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1 maquina fotocopiadora de planos en papel bond Xerox</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1 Trituradora de papel (para disminuir el volumen de basura generada).</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Anilladoras</w:t>
            </w:r>
            <w:proofErr w:type="spellEnd"/>
            <w:r w:rsidRPr="00CC7F6F">
              <w:rPr>
                <w:rFonts w:ascii="Calibri" w:eastAsia="Times New Roman" w:hAnsi="Calibri" w:cs="Calibri"/>
                <w:sz w:val="20"/>
                <w:szCs w:val="20"/>
                <w:lang w:val="en-US" w:eastAsia="es-BO"/>
              </w:rPr>
              <w:t xml:space="preserve"> / </w:t>
            </w:r>
            <w:proofErr w:type="spellStart"/>
            <w:r w:rsidRPr="00CC7F6F">
              <w:rPr>
                <w:rFonts w:ascii="Calibri" w:eastAsia="Times New Roman" w:hAnsi="Calibri" w:cs="Calibri"/>
                <w:sz w:val="20"/>
                <w:szCs w:val="20"/>
                <w:lang w:val="en-US" w:eastAsia="es-BO"/>
              </w:rPr>
              <w:t>perforadora</w:t>
            </w:r>
            <w:proofErr w:type="spellEnd"/>
            <w:r w:rsidRPr="00CC7F6F">
              <w:rPr>
                <w:rFonts w:ascii="Calibri" w:eastAsia="Times New Roman" w:hAnsi="Calibri" w:cs="Calibri"/>
                <w:sz w:val="20"/>
                <w:szCs w:val="20"/>
                <w:lang w:val="en-US" w:eastAsia="es-BO"/>
              </w:rPr>
              <w:t xml:space="preserve"> </w:t>
            </w:r>
            <w:proofErr w:type="spellStart"/>
            <w:r w:rsidRPr="00CC7F6F">
              <w:rPr>
                <w:rFonts w:ascii="Calibri" w:eastAsia="Times New Roman" w:hAnsi="Calibri" w:cs="Calibri"/>
                <w:sz w:val="20"/>
                <w:szCs w:val="20"/>
                <w:lang w:val="en-US" w:eastAsia="es-BO"/>
              </w:rPr>
              <w:t>eléctrica</w:t>
            </w:r>
            <w:proofErr w:type="spellEnd"/>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Anilladoras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Guillotinas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Engrapadoras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Perforadoras de 2 huecos </w:t>
            </w:r>
            <w:proofErr w:type="spellStart"/>
            <w:r w:rsidRPr="00CC7F6F">
              <w:rPr>
                <w:rFonts w:ascii="Calibri" w:eastAsia="Times New Roman" w:hAnsi="Calibri" w:cs="Calibri"/>
                <w:sz w:val="20"/>
                <w:szCs w:val="20"/>
                <w:lang w:eastAsia="es-BO"/>
              </w:rPr>
              <w:t>semi</w:t>
            </w:r>
            <w:proofErr w:type="spellEnd"/>
            <w:r w:rsidRPr="00CC7F6F">
              <w:rPr>
                <w:rFonts w:ascii="Calibri" w:eastAsia="Times New Roman" w:hAnsi="Calibri" w:cs="Calibri"/>
                <w:sz w:val="20"/>
                <w:szCs w:val="20"/>
                <w:lang w:eastAsia="es-BO"/>
              </w:rPr>
              <w:t xml:space="preserve"> industriales</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Perforadoras de 3 huecos </w:t>
            </w:r>
            <w:proofErr w:type="spellStart"/>
            <w:r w:rsidRPr="00CC7F6F">
              <w:rPr>
                <w:rFonts w:ascii="Calibri" w:eastAsia="Times New Roman" w:hAnsi="Calibri" w:cs="Calibri"/>
                <w:sz w:val="20"/>
                <w:szCs w:val="20"/>
                <w:lang w:eastAsia="es-BO"/>
              </w:rPr>
              <w:t>semi</w:t>
            </w:r>
            <w:proofErr w:type="spellEnd"/>
            <w:r w:rsidRPr="00CC7F6F">
              <w:rPr>
                <w:rFonts w:ascii="Calibri" w:eastAsia="Times New Roman" w:hAnsi="Calibri" w:cs="Calibri"/>
                <w:sz w:val="20"/>
                <w:szCs w:val="20"/>
                <w:lang w:eastAsia="es-BO"/>
              </w:rPr>
              <w:t xml:space="preserve"> industriales</w:t>
            </w:r>
          </w:p>
          <w:p w:rsidR="00CC7F6F" w:rsidRPr="00CC7F6F" w:rsidRDefault="00CC7F6F" w:rsidP="00CC7F6F">
            <w:pPr>
              <w:widowControl w:val="0"/>
              <w:autoSpaceDE w:val="0"/>
              <w:autoSpaceDN w:val="0"/>
              <w:adjustRightInd w:val="0"/>
              <w:spacing w:after="0" w:line="240" w:lineRule="auto"/>
              <w:ind w:left="1068"/>
              <w:jc w:val="both"/>
              <w:rPr>
                <w:rFonts w:ascii="Calibri" w:eastAsia="Times New Roman" w:hAnsi="Calibri" w:cs="Calibri"/>
                <w:sz w:val="20"/>
                <w:szCs w:val="20"/>
                <w:lang w:eastAsia="es-BO"/>
              </w:rPr>
            </w:pP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t>PARA OFICINAS DISTRITO COMERCIAL SANTA CRUZ</w:t>
            </w:r>
          </w:p>
          <w:p w:rsidR="00CC7F6F" w:rsidRPr="00CC7F6F" w:rsidRDefault="00CC7F6F" w:rsidP="00CC7F6F">
            <w:pPr>
              <w:numPr>
                <w:ilvl w:val="0"/>
                <w:numId w:val="9"/>
              </w:numPr>
              <w:spacing w:after="0" w:line="240" w:lineRule="auto"/>
              <w:ind w:left="993" w:hanging="426"/>
              <w:contextualSpacing/>
              <w:jc w:val="both"/>
              <w:rPr>
                <w:rFonts w:ascii="Calibri" w:eastAsia="Times New Roman" w:hAnsi="Calibri" w:cs="Times New Roman"/>
                <w:sz w:val="20"/>
                <w:szCs w:val="20"/>
              </w:rPr>
            </w:pPr>
            <w:r w:rsidRPr="00CC7F6F">
              <w:rPr>
                <w:rFonts w:ascii="Calibri" w:eastAsia="Times New Roman" w:hAnsi="Calibri" w:cs="Times New Roman"/>
                <w:sz w:val="20"/>
                <w:szCs w:val="20"/>
              </w:rPr>
              <w:t xml:space="preserve">1 máquina fotocopiadora de alta calidad de copia, con capacidad mínima de 80 copias por minuto </w:t>
            </w:r>
          </w:p>
          <w:p w:rsidR="00CC7F6F" w:rsidRPr="00CC7F6F" w:rsidRDefault="00CC7F6F" w:rsidP="00CC7F6F">
            <w:pPr>
              <w:numPr>
                <w:ilvl w:val="0"/>
                <w:numId w:val="9"/>
              </w:numPr>
              <w:spacing w:after="0" w:line="240" w:lineRule="auto"/>
              <w:ind w:left="993" w:hanging="426"/>
              <w:contextualSpacing/>
              <w:jc w:val="both"/>
              <w:rPr>
                <w:rFonts w:ascii="Calibri" w:eastAsia="Times New Roman" w:hAnsi="Calibri" w:cs="Times New Roman"/>
                <w:sz w:val="20"/>
                <w:szCs w:val="20"/>
                <w:lang w:val="es-ES_tradnl"/>
              </w:rPr>
            </w:pPr>
            <w:r w:rsidRPr="00CC7F6F">
              <w:rPr>
                <w:rFonts w:ascii="Calibri" w:eastAsia="Times New Roman" w:hAnsi="Calibri" w:cs="Times New Roman"/>
                <w:sz w:val="20"/>
                <w:szCs w:val="20"/>
              </w:rPr>
              <w:t xml:space="preserve">2 máquinas fotocopiadoras de alta calidad de copia, con capacidad mínima de 60 copias por minuto </w:t>
            </w:r>
          </w:p>
          <w:p w:rsidR="00CC7F6F" w:rsidRPr="00CC7F6F" w:rsidRDefault="00CC7F6F" w:rsidP="00CC7F6F">
            <w:pPr>
              <w:numPr>
                <w:ilvl w:val="0"/>
                <w:numId w:val="9"/>
              </w:numPr>
              <w:spacing w:after="0" w:line="240" w:lineRule="auto"/>
              <w:ind w:left="993" w:hanging="426"/>
              <w:contextualSpacing/>
              <w:jc w:val="both"/>
              <w:rPr>
                <w:rFonts w:ascii="Calibri" w:eastAsia="Times New Roman" w:hAnsi="Calibri" w:cs="Times New Roman"/>
                <w:sz w:val="20"/>
                <w:szCs w:val="20"/>
                <w:lang w:val="es-ES_tradnl"/>
              </w:rPr>
            </w:pPr>
            <w:r w:rsidRPr="00CC7F6F">
              <w:rPr>
                <w:rFonts w:ascii="Calibri" w:eastAsia="Times New Roman" w:hAnsi="Calibri" w:cs="Times New Roman"/>
                <w:sz w:val="20"/>
                <w:szCs w:val="20"/>
              </w:rPr>
              <w:t xml:space="preserve">1 máquinas fotocopiadoras de alta calidad de copia, con capacidad mínima de 60 copias por minuto equipo que será instalado en las oficinas de la Planta de GLP </w:t>
            </w:r>
            <w:proofErr w:type="spellStart"/>
            <w:r w:rsidRPr="00CC7F6F">
              <w:rPr>
                <w:rFonts w:ascii="Calibri" w:eastAsia="Times New Roman" w:hAnsi="Calibri" w:cs="Times New Roman"/>
                <w:sz w:val="20"/>
                <w:szCs w:val="20"/>
              </w:rPr>
              <w:t>Palmasola</w:t>
            </w:r>
            <w:proofErr w:type="spellEnd"/>
            <w:r w:rsidRPr="00CC7F6F">
              <w:rPr>
                <w:rFonts w:ascii="Calibri" w:eastAsia="Times New Roman" w:hAnsi="Calibri" w:cs="Times New Roman"/>
                <w:sz w:val="20"/>
                <w:szCs w:val="20"/>
              </w:rPr>
              <w:t xml:space="preserve"> (NO SE REQUIERE OPERARIO)</w:t>
            </w:r>
          </w:p>
          <w:p w:rsidR="00CC7F6F" w:rsidRPr="00CC7F6F" w:rsidRDefault="00CC7F6F" w:rsidP="00CC7F6F">
            <w:pPr>
              <w:widowControl w:val="0"/>
              <w:numPr>
                <w:ilvl w:val="0"/>
                <w:numId w:val="8"/>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Anilladoras</w:t>
            </w:r>
            <w:proofErr w:type="spellEnd"/>
            <w:r w:rsidRPr="00CC7F6F">
              <w:rPr>
                <w:rFonts w:ascii="Calibri" w:eastAsia="Times New Roman" w:hAnsi="Calibri" w:cs="Calibri"/>
                <w:sz w:val="20"/>
                <w:szCs w:val="20"/>
                <w:lang w:val="en-US" w:eastAsia="es-BO"/>
              </w:rPr>
              <w:t xml:space="preserve"> / </w:t>
            </w:r>
            <w:proofErr w:type="spellStart"/>
            <w:r w:rsidRPr="00CC7F6F">
              <w:rPr>
                <w:rFonts w:ascii="Calibri" w:eastAsia="Times New Roman" w:hAnsi="Calibri" w:cs="Calibri"/>
                <w:sz w:val="20"/>
                <w:szCs w:val="20"/>
                <w:lang w:val="en-US" w:eastAsia="es-BO"/>
              </w:rPr>
              <w:t>perforadora</w:t>
            </w:r>
            <w:proofErr w:type="spellEnd"/>
            <w:r w:rsidRPr="00CC7F6F">
              <w:rPr>
                <w:rFonts w:ascii="Calibri" w:eastAsia="Times New Roman" w:hAnsi="Calibri" w:cs="Calibri"/>
                <w:sz w:val="20"/>
                <w:szCs w:val="20"/>
                <w:lang w:val="en-US" w:eastAsia="es-BO"/>
              </w:rPr>
              <w:t xml:space="preserve"> </w:t>
            </w:r>
            <w:proofErr w:type="spellStart"/>
            <w:r w:rsidRPr="00CC7F6F">
              <w:rPr>
                <w:rFonts w:ascii="Calibri" w:eastAsia="Times New Roman" w:hAnsi="Calibri" w:cs="Calibri"/>
                <w:sz w:val="20"/>
                <w:szCs w:val="20"/>
                <w:lang w:val="en-US" w:eastAsia="es-BO"/>
              </w:rPr>
              <w:t>eléctrica</w:t>
            </w:r>
            <w:proofErr w:type="spellEnd"/>
          </w:p>
          <w:p w:rsidR="00CC7F6F" w:rsidRPr="00CC7F6F" w:rsidRDefault="00CC7F6F" w:rsidP="00CC7F6F">
            <w:pPr>
              <w:widowControl w:val="0"/>
              <w:numPr>
                <w:ilvl w:val="0"/>
                <w:numId w:val="8"/>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 4 </w:t>
            </w:r>
            <w:proofErr w:type="spellStart"/>
            <w:r w:rsidRPr="00CC7F6F">
              <w:rPr>
                <w:rFonts w:ascii="Calibri" w:eastAsia="Times New Roman" w:hAnsi="Calibri" w:cs="Calibri"/>
                <w:sz w:val="20"/>
                <w:szCs w:val="20"/>
                <w:lang w:val="en-US" w:eastAsia="es-BO"/>
              </w:rPr>
              <w:t>Anilladoras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8"/>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Guillotinas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8"/>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Engrapadoras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8"/>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Perforadoras de 2 huecos </w:t>
            </w:r>
            <w:proofErr w:type="spellStart"/>
            <w:r w:rsidRPr="00CC7F6F">
              <w:rPr>
                <w:rFonts w:ascii="Calibri" w:eastAsia="Times New Roman" w:hAnsi="Calibri" w:cs="Calibri"/>
                <w:sz w:val="20"/>
                <w:szCs w:val="20"/>
                <w:lang w:eastAsia="es-BO"/>
              </w:rPr>
              <w:t>semi</w:t>
            </w:r>
            <w:proofErr w:type="spellEnd"/>
            <w:r w:rsidRPr="00CC7F6F">
              <w:rPr>
                <w:rFonts w:ascii="Calibri" w:eastAsia="Times New Roman" w:hAnsi="Calibri" w:cs="Calibri"/>
                <w:sz w:val="20"/>
                <w:szCs w:val="20"/>
                <w:lang w:eastAsia="es-BO"/>
              </w:rPr>
              <w:t xml:space="preserve"> industriales</w:t>
            </w:r>
          </w:p>
          <w:p w:rsidR="00CC7F6F" w:rsidRPr="00CC7F6F" w:rsidRDefault="00CC7F6F" w:rsidP="00CC7F6F">
            <w:pPr>
              <w:widowControl w:val="0"/>
              <w:numPr>
                <w:ilvl w:val="0"/>
                <w:numId w:val="8"/>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Perforadoras de 3 huecos </w:t>
            </w:r>
            <w:proofErr w:type="spellStart"/>
            <w:r w:rsidRPr="00CC7F6F">
              <w:rPr>
                <w:rFonts w:ascii="Calibri" w:eastAsia="Times New Roman" w:hAnsi="Calibri" w:cs="Calibri"/>
                <w:sz w:val="20"/>
                <w:szCs w:val="20"/>
                <w:lang w:eastAsia="es-BO"/>
              </w:rPr>
              <w:t>semi</w:t>
            </w:r>
            <w:proofErr w:type="spellEnd"/>
            <w:r w:rsidRPr="00CC7F6F">
              <w:rPr>
                <w:rFonts w:ascii="Calibri" w:eastAsia="Times New Roman" w:hAnsi="Calibri" w:cs="Calibri"/>
                <w:sz w:val="20"/>
                <w:szCs w:val="20"/>
                <w:lang w:eastAsia="es-BO"/>
              </w:rPr>
              <w:t xml:space="preserve"> industriales</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lastRenderedPageBreak/>
              <w:t>PARA OFICINAS REDES DE GAS SANTA CRUZ</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2 máquinas fotocopiadoras de alta calidad de copia, con capacidad mínima de 60 copias por minuto.</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Anilladoras</w:t>
            </w:r>
            <w:proofErr w:type="spellEnd"/>
            <w:r w:rsidRPr="00CC7F6F">
              <w:rPr>
                <w:rFonts w:ascii="Calibri" w:eastAsia="Times New Roman" w:hAnsi="Calibri" w:cs="Calibri"/>
                <w:sz w:val="20"/>
                <w:szCs w:val="20"/>
                <w:lang w:val="en-US" w:eastAsia="es-BO"/>
              </w:rPr>
              <w:t xml:space="preserve"> / </w:t>
            </w:r>
            <w:proofErr w:type="spellStart"/>
            <w:r w:rsidRPr="00CC7F6F">
              <w:rPr>
                <w:rFonts w:ascii="Calibri" w:eastAsia="Times New Roman" w:hAnsi="Calibri" w:cs="Calibri"/>
                <w:sz w:val="20"/>
                <w:szCs w:val="20"/>
                <w:lang w:val="en-US" w:eastAsia="es-BO"/>
              </w:rPr>
              <w:t>perforadora</w:t>
            </w:r>
            <w:proofErr w:type="spellEnd"/>
            <w:r w:rsidRPr="00CC7F6F">
              <w:rPr>
                <w:rFonts w:ascii="Calibri" w:eastAsia="Times New Roman" w:hAnsi="Calibri" w:cs="Calibri"/>
                <w:sz w:val="20"/>
                <w:szCs w:val="20"/>
                <w:lang w:val="en-US" w:eastAsia="es-BO"/>
              </w:rPr>
              <w:t xml:space="preserve"> </w:t>
            </w:r>
            <w:proofErr w:type="spellStart"/>
            <w:r w:rsidRPr="00CC7F6F">
              <w:rPr>
                <w:rFonts w:ascii="Calibri" w:eastAsia="Times New Roman" w:hAnsi="Calibri" w:cs="Calibri"/>
                <w:sz w:val="20"/>
                <w:szCs w:val="20"/>
                <w:lang w:val="en-US" w:eastAsia="es-BO"/>
              </w:rPr>
              <w:t>eléctrica</w:t>
            </w:r>
            <w:proofErr w:type="spellEnd"/>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Anilladoras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Guillotinas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val="en-US" w:eastAsia="es-BO"/>
              </w:rPr>
            </w:pPr>
            <w:r w:rsidRPr="00CC7F6F">
              <w:rPr>
                <w:rFonts w:ascii="Calibri" w:eastAsia="Times New Roman" w:hAnsi="Calibri" w:cs="Calibri"/>
                <w:sz w:val="20"/>
                <w:szCs w:val="20"/>
                <w:lang w:val="en-US" w:eastAsia="es-BO"/>
              </w:rPr>
              <w:t xml:space="preserve">4 </w:t>
            </w:r>
            <w:proofErr w:type="spellStart"/>
            <w:r w:rsidRPr="00CC7F6F">
              <w:rPr>
                <w:rFonts w:ascii="Calibri" w:eastAsia="Times New Roman" w:hAnsi="Calibri" w:cs="Calibri"/>
                <w:sz w:val="20"/>
                <w:szCs w:val="20"/>
                <w:lang w:val="en-US" w:eastAsia="es-BO"/>
              </w:rPr>
              <w:t>Engrapadoras</w:t>
            </w:r>
            <w:proofErr w:type="spellEnd"/>
            <w:r w:rsidRPr="00CC7F6F">
              <w:rPr>
                <w:rFonts w:ascii="Calibri" w:eastAsia="Times New Roman" w:hAnsi="Calibri" w:cs="Calibri"/>
                <w:sz w:val="20"/>
                <w:szCs w:val="20"/>
                <w:lang w:val="en-US" w:eastAsia="es-BO"/>
              </w:rPr>
              <w:t xml:space="preserve"> semi industrial</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Perforadoras de 2 huecos </w:t>
            </w:r>
            <w:proofErr w:type="spellStart"/>
            <w:r w:rsidRPr="00CC7F6F">
              <w:rPr>
                <w:rFonts w:ascii="Calibri" w:eastAsia="Times New Roman" w:hAnsi="Calibri" w:cs="Calibri"/>
                <w:sz w:val="20"/>
                <w:szCs w:val="20"/>
                <w:lang w:eastAsia="es-BO"/>
              </w:rPr>
              <w:t>semi</w:t>
            </w:r>
            <w:proofErr w:type="spellEnd"/>
            <w:r w:rsidRPr="00CC7F6F">
              <w:rPr>
                <w:rFonts w:ascii="Calibri" w:eastAsia="Times New Roman" w:hAnsi="Calibri" w:cs="Calibri"/>
                <w:sz w:val="20"/>
                <w:szCs w:val="20"/>
                <w:lang w:eastAsia="es-BO"/>
              </w:rPr>
              <w:t xml:space="preserve"> industriales</w:t>
            </w:r>
          </w:p>
          <w:p w:rsidR="00CC7F6F" w:rsidRPr="00CC7F6F" w:rsidRDefault="00CC7F6F" w:rsidP="00CC7F6F">
            <w:pPr>
              <w:widowControl w:val="0"/>
              <w:numPr>
                <w:ilvl w:val="0"/>
                <w:numId w:val="7"/>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4 Perforadoras de 3 huecos </w:t>
            </w:r>
            <w:proofErr w:type="spellStart"/>
            <w:r w:rsidRPr="00CC7F6F">
              <w:rPr>
                <w:rFonts w:ascii="Calibri" w:eastAsia="Times New Roman" w:hAnsi="Calibri" w:cs="Calibri"/>
                <w:sz w:val="20"/>
                <w:szCs w:val="20"/>
                <w:lang w:eastAsia="es-BO"/>
              </w:rPr>
              <w:t>semi</w:t>
            </w:r>
            <w:proofErr w:type="spellEnd"/>
            <w:r w:rsidRPr="00CC7F6F">
              <w:rPr>
                <w:rFonts w:ascii="Calibri" w:eastAsia="Times New Roman" w:hAnsi="Calibri" w:cs="Calibri"/>
                <w:sz w:val="20"/>
                <w:szCs w:val="20"/>
                <w:lang w:eastAsia="es-BO"/>
              </w:rPr>
              <w:t xml:space="preserve"> industriales</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Los equipos de fotocopiado del proponente deben encontrarse en perfectas condiciones, de alta productividad y de última generación, por lo que se debe adjuntar a la propuesta un detalle tentativo de equipos ofertados con la descripción de sus características: marca, modelo, capacidad, etc., y por las cantidades solicitadas, </w:t>
            </w:r>
            <w:r w:rsidRPr="00CC7F6F">
              <w:rPr>
                <w:rFonts w:ascii="Calibri" w:eastAsia="Times New Roman" w:hAnsi="Calibri" w:cs="Calibri"/>
                <w:b/>
                <w:sz w:val="20"/>
                <w:szCs w:val="20"/>
                <w:lang w:eastAsia="es-BO"/>
              </w:rPr>
              <w:t>ello para efectos de su evaluación</w:t>
            </w:r>
            <w:r w:rsidRPr="00CC7F6F">
              <w:rPr>
                <w:rFonts w:ascii="Calibri" w:eastAsia="Times New Roman" w:hAnsi="Calibri" w:cs="Calibri"/>
                <w:sz w:val="20"/>
                <w:szCs w:val="20"/>
                <w:lang w:eastAsia="es-BO"/>
              </w:rPr>
              <w:t xml:space="preserve">.  </w:t>
            </w:r>
          </w:p>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Después de la adjudicación, en caso de cambiar los equipos ofertados ya sea en modelo o marca, previa justificación, NO se aceptará que el cambio sea de capacidad y calidad menor, de equipos que vayan a ingresar.</w:t>
            </w:r>
          </w:p>
          <w:p w:rsidR="00CC7F6F" w:rsidRPr="00CC7F6F" w:rsidRDefault="00CC7F6F" w:rsidP="00CC7F6F">
            <w:pPr>
              <w:widowControl w:val="0"/>
              <w:shd w:val="clear" w:color="auto" w:fill="FFFFFF"/>
              <w:autoSpaceDE w:val="0"/>
              <w:autoSpaceDN w:val="0"/>
              <w:adjustRightInd w:val="0"/>
              <w:spacing w:after="0" w:line="240" w:lineRule="auto"/>
              <w:rPr>
                <w:rFonts w:ascii="Calibri" w:eastAsia="Times New Roman" w:hAnsi="Calibri" w:cs="Calibri"/>
                <w:sz w:val="20"/>
                <w:szCs w:val="20"/>
                <w:lang w:eastAsia="es-BO"/>
              </w:rPr>
            </w:pPr>
          </w:p>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El Proveedor, deberá capacitar la forma de manejo de los equipos de aquellos que no cuenten con Operario para el sacado de Fotocopias.</w:t>
            </w:r>
          </w:p>
          <w:p w:rsidR="00CC7F6F" w:rsidRPr="00CC7F6F" w:rsidRDefault="00CC7F6F" w:rsidP="00CC7F6F">
            <w:pPr>
              <w:widowControl w:val="0"/>
              <w:shd w:val="clear" w:color="auto" w:fill="FFFFFF"/>
              <w:autoSpaceDE w:val="0"/>
              <w:autoSpaceDN w:val="0"/>
              <w:adjustRightInd w:val="0"/>
              <w:spacing w:after="0" w:line="240" w:lineRule="auto"/>
              <w:rPr>
                <w:rFonts w:ascii="Calibri" w:eastAsia="Times New Roman" w:hAnsi="Calibri" w:cs="Calibri"/>
                <w:sz w:val="20"/>
                <w:szCs w:val="20"/>
                <w:lang w:eastAsia="es-BO"/>
              </w:rPr>
            </w:pPr>
          </w:p>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El proveedor será responsable del reciclaje de papel correspondiente, y el retiro de la basura generada.</w:t>
            </w:r>
          </w:p>
          <w:p w:rsidR="00CC7F6F" w:rsidRPr="00CC7F6F" w:rsidRDefault="00CC7F6F" w:rsidP="00CC7F6F">
            <w:pPr>
              <w:widowControl w:val="0"/>
              <w:shd w:val="clear" w:color="auto" w:fill="FFFFFF"/>
              <w:autoSpaceDE w:val="0"/>
              <w:autoSpaceDN w:val="0"/>
              <w:adjustRightInd w:val="0"/>
              <w:spacing w:after="0" w:line="240" w:lineRule="auto"/>
              <w:rPr>
                <w:rFonts w:ascii="Calibri" w:eastAsia="Times New Roman" w:hAnsi="Calibri" w:cs="Calibri"/>
                <w:sz w:val="20"/>
                <w:szCs w:val="20"/>
                <w:lang w:eastAsia="es-BO"/>
              </w:rPr>
            </w:pPr>
          </w:p>
          <w:p w:rsidR="00CC7F6F" w:rsidRPr="00CC7F6F" w:rsidRDefault="00CC7F6F" w:rsidP="00CC7F6F">
            <w:pPr>
              <w:widowControl w:val="0"/>
              <w:shd w:val="clear" w:color="auto" w:fill="FFFFFF"/>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Para otros lugares que no se encuentren contemplados en las especificaciones técnicas o excepcionalmente en provincias, se hace notar que si YPFB  necesita de más equipos o </w:t>
            </w:r>
            <w:proofErr w:type="spellStart"/>
            <w:r w:rsidRPr="00CC7F6F">
              <w:rPr>
                <w:rFonts w:ascii="Calibri" w:eastAsia="Times New Roman" w:hAnsi="Calibri" w:cs="Calibri"/>
                <w:sz w:val="20"/>
                <w:szCs w:val="20"/>
                <w:lang w:eastAsia="es-BO"/>
              </w:rPr>
              <w:t>maquinas</w:t>
            </w:r>
            <w:proofErr w:type="spellEnd"/>
            <w:r w:rsidRPr="00CC7F6F">
              <w:rPr>
                <w:rFonts w:ascii="Calibri" w:eastAsia="Times New Roman" w:hAnsi="Calibri" w:cs="Calibri"/>
                <w:sz w:val="20"/>
                <w:szCs w:val="20"/>
                <w:lang w:eastAsia="es-BO"/>
              </w:rPr>
              <w:t>, a simple requerimiento la empresa adjudicada deberá tener la capacidad de proporcionar los equipos requeridos en perfectas condiciones.  Para el efecto YPFB notificará al proveedor de forma anticipada y oportuna.</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bCs/>
                <w:sz w:val="20"/>
                <w:szCs w:val="20"/>
                <w:lang w:eastAsia="es-BO"/>
              </w:rPr>
            </w:pPr>
            <w:r w:rsidRPr="00CC7F6F">
              <w:rPr>
                <w:rFonts w:ascii="Calibri" w:eastAsia="Times New Roman" w:hAnsi="Calibri" w:cs="Calibri"/>
                <w:b/>
                <w:bCs/>
                <w:sz w:val="20"/>
                <w:szCs w:val="20"/>
                <w:lang w:eastAsia="es-BO"/>
              </w:rPr>
              <w:t xml:space="preserve">REPOSICIÓN DE EQUIPOS </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La empresa debe garantizar la continuidad del servicio reemplazando de forma inmediata sus equipos, cuando estos presenten fallas de mal funcionamiento además de realizar los mantenimientos programados en horarios fuera de </w:t>
            </w:r>
            <w:r w:rsidRPr="00CC7F6F">
              <w:rPr>
                <w:rFonts w:ascii="Calibri" w:eastAsia="Times New Roman" w:hAnsi="Calibri" w:cs="Calibri"/>
                <w:sz w:val="20"/>
                <w:szCs w:val="20"/>
                <w:lang w:eastAsia="es-BO"/>
              </w:rPr>
              <w:lastRenderedPageBreak/>
              <w:t xml:space="preserve">trabajo, todo ello en coordinación con el Fiscal de Servicio.  Todos los gastos correrán por cuenta del proveedor del servicio. </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Previo a la emisión de Orden de Proceder, el Proveedor de Servicio deberá presentar el detalle real de equipos y/o maquinaria y el estado de los mismos, tanto de los que se serán instalados en el centro de copiado como de los que serán puestos en oficinas independientes.</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165"/>
          <w:jc w:val="center"/>
        </w:trPr>
        <w:tc>
          <w:tcPr>
            <w:tcW w:w="10518" w:type="dxa"/>
            <w:gridSpan w:val="5"/>
            <w:shd w:val="clear" w:color="auto" w:fill="8DB3E2"/>
          </w:tcPr>
          <w:p w:rsidR="00CC7F6F" w:rsidRPr="00CC7F6F" w:rsidRDefault="00CC7F6F" w:rsidP="00CC7F6F">
            <w:pPr>
              <w:spacing w:after="0" w:line="240" w:lineRule="auto"/>
              <w:rPr>
                <w:rFonts w:ascii="Calibri" w:eastAsia="Times New Roman" w:hAnsi="Calibri" w:cs="Calibri"/>
                <w:b/>
                <w:sz w:val="18"/>
                <w:szCs w:val="18"/>
                <w:lang w:val="es-ES"/>
              </w:rPr>
            </w:pPr>
            <w:r w:rsidRPr="00CC7F6F">
              <w:rPr>
                <w:rFonts w:ascii="Calibri" w:eastAsia="Times New Roman" w:hAnsi="Calibri" w:cs="Calibri"/>
                <w:b/>
                <w:bCs/>
                <w:sz w:val="20"/>
                <w:szCs w:val="20"/>
                <w:lang w:val="es-ES"/>
              </w:rPr>
              <w:lastRenderedPageBreak/>
              <w:t xml:space="preserve">PLAZO DE EJECUCION DEL SERVICIO </w:t>
            </w: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El plazo de ejecución del servicio se iniciara a partir de la emisión de la Orden de Proceder por parte del </w:t>
            </w:r>
            <w:r w:rsidRPr="00CC7F6F">
              <w:rPr>
                <w:rFonts w:ascii="Calibri" w:eastAsia="Times New Roman" w:hAnsi="Calibri" w:cs="Calibri"/>
                <w:b/>
                <w:sz w:val="20"/>
                <w:szCs w:val="20"/>
                <w:lang w:eastAsia="es-BO"/>
              </w:rPr>
              <w:t>Fiscal del Servicio</w:t>
            </w:r>
            <w:r w:rsidRPr="00CC7F6F">
              <w:rPr>
                <w:rFonts w:ascii="Calibri" w:eastAsia="Times New Roman" w:hAnsi="Calibri" w:cs="Calibri"/>
                <w:sz w:val="20"/>
                <w:szCs w:val="20"/>
                <w:lang w:eastAsia="es-BO"/>
              </w:rPr>
              <w:t xml:space="preserve"> de YPFB hasta el 31 de diciembre del 2017.</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186"/>
          <w:jc w:val="center"/>
        </w:trPr>
        <w:tc>
          <w:tcPr>
            <w:tcW w:w="10518" w:type="dxa"/>
            <w:gridSpan w:val="5"/>
            <w:shd w:val="clear" w:color="auto" w:fill="8DB3E2"/>
          </w:tcPr>
          <w:p w:rsidR="00CC7F6F" w:rsidRPr="00CC7F6F" w:rsidRDefault="00CC7F6F" w:rsidP="00CC7F6F">
            <w:pPr>
              <w:spacing w:after="0" w:line="240" w:lineRule="auto"/>
              <w:rPr>
                <w:rFonts w:ascii="Calibri" w:eastAsia="Times New Roman" w:hAnsi="Calibri" w:cs="Calibri"/>
                <w:b/>
                <w:sz w:val="18"/>
                <w:szCs w:val="18"/>
                <w:lang w:val="es-ES"/>
              </w:rPr>
            </w:pPr>
            <w:r w:rsidRPr="00CC7F6F">
              <w:rPr>
                <w:rFonts w:ascii="Calibri" w:eastAsia="Times New Roman" w:hAnsi="Calibri" w:cs="Calibri"/>
                <w:b/>
                <w:bCs/>
                <w:sz w:val="20"/>
                <w:szCs w:val="20"/>
                <w:lang w:val="es-ES"/>
              </w:rPr>
              <w:t>PERSONAL</w:t>
            </w:r>
          </w:p>
        </w:tc>
      </w:tr>
      <w:tr w:rsidR="00CC7F6F" w:rsidRPr="00CC7F6F" w:rsidTr="00CC7F6F">
        <w:trPr>
          <w:trHeight w:val="907"/>
          <w:jc w:val="center"/>
        </w:trPr>
        <w:tc>
          <w:tcPr>
            <w:tcW w:w="4281" w:type="dxa"/>
            <w:shd w:val="clear" w:color="auto" w:fill="auto"/>
          </w:tcPr>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bCs/>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bCs/>
                <w:sz w:val="20"/>
                <w:szCs w:val="20"/>
                <w:lang w:eastAsia="es-BO"/>
              </w:rPr>
            </w:pPr>
            <w:r w:rsidRPr="00CC7F6F">
              <w:rPr>
                <w:rFonts w:ascii="Calibri" w:eastAsia="Times New Roman" w:hAnsi="Calibri" w:cs="Calibri"/>
                <w:b/>
                <w:bCs/>
                <w:sz w:val="20"/>
                <w:szCs w:val="20"/>
                <w:lang w:eastAsia="es-BO"/>
              </w:rPr>
              <w:t>REQUISITOS DEL PERSONAL</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bCs/>
                <w:sz w:val="20"/>
                <w:szCs w:val="20"/>
                <w:lang w:eastAsia="es-BO"/>
              </w:rPr>
            </w:pPr>
          </w:p>
          <w:p w:rsidR="00CC7F6F" w:rsidRPr="00CC7F6F" w:rsidRDefault="00CC7F6F" w:rsidP="00CC7F6F">
            <w:pPr>
              <w:widowControl w:val="0"/>
              <w:numPr>
                <w:ilvl w:val="0"/>
                <w:numId w:val="10"/>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La empresa adjudicada es responsable de proveer el personal calificado para realizar las tareas de fotocopiado y anillado. </w:t>
            </w:r>
          </w:p>
          <w:p w:rsidR="00CC7F6F" w:rsidRPr="00CC7F6F" w:rsidRDefault="00CC7F6F" w:rsidP="00CC7F6F">
            <w:pPr>
              <w:widowControl w:val="0"/>
              <w:numPr>
                <w:ilvl w:val="0"/>
                <w:numId w:val="10"/>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El personal de la empresa proveedora deberá utilizar uniforme con distintivo de la empresa y cumplir con normas de seguridad e higiene.</w:t>
            </w:r>
          </w:p>
          <w:p w:rsidR="00CC7F6F" w:rsidRPr="00CC7F6F" w:rsidRDefault="00CC7F6F" w:rsidP="00CC7F6F">
            <w:pPr>
              <w:widowControl w:val="0"/>
              <w:numPr>
                <w:ilvl w:val="0"/>
                <w:numId w:val="10"/>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Los empleados de la empresa proveedora deberán ser capacitados continuamente, tener experiencia y ser supervisados por el Supervisor designado para este efecto.</w:t>
            </w:r>
          </w:p>
          <w:p w:rsidR="00CC7F6F" w:rsidRPr="00CC7F6F" w:rsidRDefault="00CC7F6F" w:rsidP="00CC7F6F">
            <w:pPr>
              <w:widowControl w:val="0"/>
              <w:numPr>
                <w:ilvl w:val="0"/>
                <w:numId w:val="10"/>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El Supervisor de la empresa proveedora será el responsable del desempeño de los empleados que prestan servicios en </w:t>
            </w:r>
            <w:r w:rsidRPr="00CC7F6F">
              <w:rPr>
                <w:rFonts w:ascii="Calibri" w:eastAsia="Times New Roman" w:hAnsi="Calibri" w:cs="Calibri"/>
                <w:b/>
                <w:sz w:val="20"/>
                <w:szCs w:val="20"/>
                <w:lang w:eastAsia="es-BO"/>
              </w:rPr>
              <w:t>YPFB</w:t>
            </w:r>
            <w:r w:rsidRPr="00CC7F6F">
              <w:rPr>
                <w:rFonts w:ascii="Calibri" w:eastAsia="Times New Roman" w:hAnsi="Calibri" w:cs="Calibri"/>
                <w:sz w:val="20"/>
                <w:szCs w:val="20"/>
                <w:lang w:eastAsia="es-BO"/>
              </w:rPr>
              <w:t>, además de estar en constante contacto con el Fiscal de Servicio.</w:t>
            </w:r>
          </w:p>
          <w:p w:rsidR="00CC7F6F" w:rsidRPr="00CC7F6F" w:rsidRDefault="00CC7F6F" w:rsidP="00CC7F6F">
            <w:pPr>
              <w:widowControl w:val="0"/>
              <w:autoSpaceDE w:val="0"/>
              <w:autoSpaceDN w:val="0"/>
              <w:adjustRightInd w:val="0"/>
              <w:spacing w:after="0" w:line="240" w:lineRule="auto"/>
              <w:ind w:left="720"/>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t>PERSONAL PARA VPNO – DRAOR</w:t>
            </w:r>
          </w:p>
          <w:p w:rsidR="00CC7F6F" w:rsidRPr="00CC7F6F" w:rsidRDefault="00CC7F6F" w:rsidP="00CC7F6F">
            <w:pPr>
              <w:widowControl w:val="0"/>
              <w:autoSpaceDE w:val="0"/>
              <w:autoSpaceDN w:val="0"/>
              <w:adjustRightInd w:val="0"/>
              <w:spacing w:after="0" w:line="240" w:lineRule="auto"/>
              <w:ind w:left="720"/>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La empresa proveedora debe asignar a </w:t>
            </w:r>
            <w:r w:rsidRPr="00CC7F6F">
              <w:rPr>
                <w:rFonts w:ascii="Calibri" w:eastAsia="Times New Roman" w:hAnsi="Calibri" w:cs="Calibri"/>
                <w:b/>
                <w:sz w:val="20"/>
                <w:szCs w:val="20"/>
                <w:lang w:eastAsia="es-BO"/>
              </w:rPr>
              <w:t>1 técnico</w:t>
            </w:r>
            <w:r w:rsidRPr="00CC7F6F">
              <w:rPr>
                <w:rFonts w:ascii="Calibri" w:eastAsia="Times New Roman" w:hAnsi="Calibri" w:cs="Calibri"/>
                <w:sz w:val="20"/>
                <w:szCs w:val="20"/>
                <w:lang w:eastAsia="es-BO"/>
              </w:rPr>
              <w:t xml:space="preserve"> que tendrá como puesto fijo en las instalaciones de VPNO–VPACF (Base Santa Cruz), o donde YPFB asigne.</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De igual manera deberá prever personal mínimo de </w:t>
            </w:r>
            <w:r w:rsidRPr="00CC7F6F">
              <w:rPr>
                <w:rFonts w:ascii="Calibri" w:eastAsia="Times New Roman" w:hAnsi="Calibri" w:cs="Calibri"/>
                <w:b/>
                <w:sz w:val="20"/>
                <w:szCs w:val="20"/>
                <w:lang w:eastAsia="es-BO"/>
              </w:rPr>
              <w:t>2 Técnicos</w:t>
            </w:r>
            <w:r w:rsidRPr="00CC7F6F">
              <w:rPr>
                <w:rFonts w:ascii="Calibri" w:eastAsia="Times New Roman" w:hAnsi="Calibri" w:cs="Calibri"/>
                <w:sz w:val="20"/>
                <w:szCs w:val="20"/>
                <w:lang w:eastAsia="es-BO"/>
              </w:rPr>
              <w:t xml:space="preserve"> a ser ubicado en el edificio nuevo de YPFB (Av. </w:t>
            </w:r>
            <w:proofErr w:type="spellStart"/>
            <w:r w:rsidRPr="00CC7F6F">
              <w:rPr>
                <w:rFonts w:ascii="Calibri" w:eastAsia="Times New Roman" w:hAnsi="Calibri" w:cs="Calibri"/>
                <w:sz w:val="20"/>
                <w:szCs w:val="20"/>
                <w:lang w:eastAsia="es-BO"/>
              </w:rPr>
              <w:t>Grigotá</w:t>
            </w:r>
            <w:proofErr w:type="spellEnd"/>
            <w:r w:rsidRPr="00CC7F6F">
              <w:rPr>
                <w:rFonts w:ascii="Calibri" w:eastAsia="Times New Roman" w:hAnsi="Calibri" w:cs="Calibri"/>
                <w:sz w:val="20"/>
                <w:szCs w:val="20"/>
                <w:lang w:eastAsia="es-BO"/>
              </w:rPr>
              <w:t xml:space="preserve"> entre 3er. y 4to. Anillo – predios Villa Luz).</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t xml:space="preserve">PERSONAL PARA DISTRITO COMERCIAL SANTA </w:t>
            </w:r>
            <w:r w:rsidRPr="00CC7F6F">
              <w:rPr>
                <w:rFonts w:ascii="Calibri" w:eastAsia="Times New Roman" w:hAnsi="Calibri" w:cs="Calibri"/>
                <w:b/>
                <w:sz w:val="20"/>
                <w:szCs w:val="20"/>
                <w:lang w:eastAsia="es-BO"/>
              </w:rPr>
              <w:lastRenderedPageBreak/>
              <w:t>CRUZ</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La empresa proveedora debe asignar a </w:t>
            </w:r>
            <w:r w:rsidRPr="00CC7F6F">
              <w:rPr>
                <w:rFonts w:ascii="Calibri" w:eastAsia="Times New Roman" w:hAnsi="Calibri" w:cs="Calibri"/>
                <w:b/>
                <w:sz w:val="20"/>
                <w:szCs w:val="20"/>
                <w:lang w:eastAsia="es-BO"/>
              </w:rPr>
              <w:t>1 técnico</w:t>
            </w:r>
            <w:r w:rsidRPr="00CC7F6F">
              <w:rPr>
                <w:rFonts w:ascii="Calibri" w:eastAsia="Times New Roman" w:hAnsi="Calibri" w:cs="Calibri"/>
                <w:sz w:val="20"/>
                <w:szCs w:val="20"/>
                <w:lang w:eastAsia="es-BO"/>
              </w:rPr>
              <w:t xml:space="preserve"> que tendrá como puesto fijo en las instalaciones de Distrito Comercial Santa Cruz.</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t>PERSONAL PARA REDES DE GAS SANTA CRUZ</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La empresa proveedora debe asignar a </w:t>
            </w:r>
            <w:r w:rsidRPr="00CC7F6F">
              <w:rPr>
                <w:rFonts w:ascii="Calibri" w:eastAsia="Times New Roman" w:hAnsi="Calibri" w:cs="Calibri"/>
                <w:b/>
                <w:sz w:val="20"/>
                <w:szCs w:val="20"/>
                <w:lang w:eastAsia="es-BO"/>
              </w:rPr>
              <w:t>2 técnicos</w:t>
            </w:r>
            <w:r w:rsidRPr="00CC7F6F">
              <w:rPr>
                <w:rFonts w:ascii="Calibri" w:eastAsia="Times New Roman" w:hAnsi="Calibri" w:cs="Calibri"/>
                <w:sz w:val="20"/>
                <w:szCs w:val="20"/>
                <w:lang w:eastAsia="es-BO"/>
              </w:rPr>
              <w:t xml:space="preserve"> que tendrán como puesto fijo en las instalaciones de Redes de Gas Santa Cruz.</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El Proveedor deberá contar mínimo con</w:t>
            </w:r>
            <w:r w:rsidRPr="00CC7F6F">
              <w:rPr>
                <w:rFonts w:ascii="Calibri" w:eastAsia="Times New Roman" w:hAnsi="Calibri" w:cs="Calibri"/>
                <w:b/>
                <w:sz w:val="20"/>
                <w:szCs w:val="20"/>
                <w:lang w:eastAsia="es-BO"/>
              </w:rPr>
              <w:t xml:space="preserve"> 1</w:t>
            </w:r>
            <w:r w:rsidRPr="00CC7F6F">
              <w:rPr>
                <w:rFonts w:ascii="Calibri" w:eastAsia="Times New Roman" w:hAnsi="Calibri" w:cs="Calibri"/>
                <w:sz w:val="20"/>
                <w:szCs w:val="20"/>
                <w:lang w:eastAsia="es-BO"/>
              </w:rPr>
              <w:t xml:space="preserve"> </w:t>
            </w:r>
            <w:r w:rsidRPr="00CC7F6F">
              <w:rPr>
                <w:rFonts w:ascii="Calibri" w:eastAsia="Times New Roman" w:hAnsi="Calibri" w:cs="Calibri"/>
                <w:b/>
                <w:sz w:val="20"/>
                <w:szCs w:val="20"/>
                <w:lang w:eastAsia="es-BO"/>
              </w:rPr>
              <w:t>Técnico</w:t>
            </w:r>
            <w:r w:rsidRPr="00CC7F6F">
              <w:rPr>
                <w:rFonts w:ascii="Calibri" w:eastAsia="Times New Roman" w:hAnsi="Calibri" w:cs="Calibri"/>
                <w:sz w:val="20"/>
                <w:szCs w:val="20"/>
                <w:lang w:eastAsia="es-BO"/>
              </w:rPr>
              <w:t xml:space="preserve"> </w:t>
            </w:r>
            <w:r w:rsidRPr="00CC7F6F">
              <w:rPr>
                <w:rFonts w:ascii="Calibri" w:eastAsia="Times New Roman" w:hAnsi="Calibri" w:cs="Calibri"/>
                <w:b/>
                <w:sz w:val="20"/>
                <w:szCs w:val="20"/>
                <w:lang w:eastAsia="es-BO"/>
              </w:rPr>
              <w:t>Móvil</w:t>
            </w:r>
            <w:r w:rsidRPr="00CC7F6F">
              <w:rPr>
                <w:rFonts w:ascii="Calibri" w:eastAsia="Times New Roman" w:hAnsi="Calibri" w:cs="Calibri"/>
                <w:sz w:val="20"/>
                <w:szCs w:val="20"/>
                <w:lang w:eastAsia="es-BO"/>
              </w:rPr>
              <w:t xml:space="preserve"> con conocimiento de electrónica para reparación inmediata ante algún desperfecto de los equipos, para atender a los Sectores indicados.</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b/>
                <w:sz w:val="20"/>
                <w:szCs w:val="20"/>
                <w:lang w:eastAsia="es-BO"/>
              </w:rPr>
            </w:pPr>
            <w:r w:rsidRPr="00CC7F6F">
              <w:rPr>
                <w:rFonts w:ascii="Calibri" w:eastAsia="Times New Roman" w:hAnsi="Calibri" w:cs="Calibri"/>
                <w:b/>
                <w:sz w:val="20"/>
                <w:szCs w:val="20"/>
                <w:lang w:eastAsia="es-BO"/>
              </w:rPr>
              <w:t>OTROS REQUISITOS DEL PERSONAL</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Todos los técnicos asignados deberán estar uniformados e identificados con una credencial con fotografía, deberán cuidar su imagen y aseo personal y ofrecer trato cordial y respetuoso.</w:t>
            </w:r>
          </w:p>
          <w:p w:rsidR="00CC7F6F" w:rsidRPr="00CC7F6F" w:rsidRDefault="00CC7F6F" w:rsidP="00CC7F6F">
            <w:pPr>
              <w:widowControl w:val="0"/>
              <w:autoSpaceDE w:val="0"/>
              <w:autoSpaceDN w:val="0"/>
              <w:adjustRightInd w:val="0"/>
              <w:spacing w:after="0" w:line="240" w:lineRule="auto"/>
              <w:ind w:left="360"/>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ind w:left="36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Solo en casos de emergencia el contratista solicitara un operario para realizar los trabajos de fotocopiado fuera del horario establecido. </w:t>
            </w:r>
            <w:r w:rsidRPr="00CC7F6F">
              <w:rPr>
                <w:rFonts w:ascii="Calibri" w:eastAsia="Times New Roman" w:hAnsi="Calibri" w:cs="Calibri"/>
                <w:b/>
                <w:sz w:val="20"/>
                <w:szCs w:val="20"/>
                <w:highlight w:val="cyan"/>
                <w:lang w:eastAsia="es-BO"/>
              </w:rPr>
              <w:t>(Expresar su aceptación a este punto)</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numPr>
                <w:ilvl w:val="0"/>
                <w:numId w:val="14"/>
              </w:numPr>
              <w:autoSpaceDE w:val="0"/>
              <w:autoSpaceDN w:val="0"/>
              <w:adjustRightInd w:val="0"/>
              <w:spacing w:after="0" w:line="240" w:lineRule="auto"/>
              <w:jc w:val="both"/>
              <w:rPr>
                <w:rFonts w:ascii="Calibri" w:eastAsia="Times New Roman" w:hAnsi="Calibri" w:cs="Calibri"/>
                <w:b/>
                <w:bCs/>
                <w:sz w:val="20"/>
                <w:szCs w:val="20"/>
                <w:lang w:eastAsia="es-BO"/>
              </w:rPr>
            </w:pPr>
            <w:r w:rsidRPr="00CC7F6F">
              <w:rPr>
                <w:rFonts w:ascii="Calibri" w:eastAsia="Times New Roman" w:hAnsi="Calibri" w:cs="Calibri"/>
                <w:b/>
                <w:bCs/>
                <w:sz w:val="20"/>
                <w:szCs w:val="20"/>
                <w:lang w:eastAsia="es-BO"/>
              </w:rPr>
              <w:t>DOCUMENTOS DEL PERSONAL QUE DEBE PRESENTAR LA EMPRESA ADJUDICADA</w:t>
            </w:r>
          </w:p>
          <w:p w:rsidR="00CC7F6F" w:rsidRPr="00CC7F6F" w:rsidRDefault="00CC7F6F" w:rsidP="00CC7F6F">
            <w:pPr>
              <w:widowControl w:val="0"/>
              <w:autoSpaceDE w:val="0"/>
              <w:autoSpaceDN w:val="0"/>
              <w:adjustRightInd w:val="0"/>
              <w:spacing w:after="0" w:line="240" w:lineRule="auto"/>
              <w:ind w:left="36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La empresa adjudicada, de forma previa a la emisión de la Orden de Proceder para el inicio de sus actividades, deberá presentar una nómina del personal que prestará el servicio en las instalaciones de YPFB, con asignación de puestos de trabajo. Asimismo deberá presentar la siguiente documentación por cada persona asignada:</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numPr>
                <w:ilvl w:val="0"/>
                <w:numId w:val="11"/>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Fotocopia de C.I. o RUN </w:t>
            </w:r>
          </w:p>
          <w:p w:rsidR="00CC7F6F" w:rsidRPr="00CC7F6F" w:rsidRDefault="00CC7F6F" w:rsidP="00CC7F6F">
            <w:pPr>
              <w:widowControl w:val="0"/>
              <w:numPr>
                <w:ilvl w:val="0"/>
                <w:numId w:val="11"/>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Certificado original de  antecedentes policiales vigente.</w:t>
            </w:r>
          </w:p>
          <w:p w:rsidR="00CC7F6F" w:rsidRPr="00CC7F6F" w:rsidRDefault="00CC7F6F" w:rsidP="00CC7F6F">
            <w:pPr>
              <w:widowControl w:val="0"/>
              <w:numPr>
                <w:ilvl w:val="0"/>
                <w:numId w:val="11"/>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Fotocopia de afiliación a un Seguro Social de Salud</w:t>
            </w:r>
          </w:p>
          <w:p w:rsidR="00CC7F6F" w:rsidRPr="00CC7F6F" w:rsidRDefault="00CC7F6F" w:rsidP="00CC7F6F">
            <w:pPr>
              <w:widowControl w:val="0"/>
              <w:numPr>
                <w:ilvl w:val="0"/>
                <w:numId w:val="11"/>
              </w:numPr>
              <w:autoSpaceDE w:val="0"/>
              <w:autoSpaceDN w:val="0"/>
              <w:adjustRightInd w:val="0"/>
              <w:spacing w:after="0" w:line="240" w:lineRule="auto"/>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 xml:space="preserve">Fotocopia de afiliación y último pago a las </w:t>
            </w:r>
            <w:proofErr w:type="spellStart"/>
            <w:r w:rsidRPr="00CC7F6F">
              <w:rPr>
                <w:rFonts w:ascii="Calibri" w:eastAsia="Times New Roman" w:hAnsi="Calibri" w:cs="Calibri"/>
                <w:sz w:val="20"/>
                <w:szCs w:val="20"/>
                <w:lang w:eastAsia="es-BO"/>
              </w:rPr>
              <w:t>AFPs</w:t>
            </w:r>
            <w:proofErr w:type="spellEnd"/>
            <w:r w:rsidRPr="00CC7F6F">
              <w:rPr>
                <w:rFonts w:ascii="Calibri" w:eastAsia="Times New Roman" w:hAnsi="Calibri" w:cs="Calibri"/>
                <w:sz w:val="20"/>
                <w:szCs w:val="20"/>
                <w:lang w:eastAsia="es-BO"/>
              </w:rPr>
              <w:t>, por el Seguro Social Obligatorio a largo plazo.</w:t>
            </w:r>
          </w:p>
          <w:p w:rsidR="00CC7F6F" w:rsidRPr="00CC7F6F" w:rsidRDefault="00CC7F6F" w:rsidP="00CC7F6F">
            <w:pPr>
              <w:widowControl w:val="0"/>
              <w:autoSpaceDE w:val="0"/>
              <w:autoSpaceDN w:val="0"/>
              <w:adjustRightInd w:val="0"/>
              <w:spacing w:after="0" w:line="240" w:lineRule="auto"/>
              <w:ind w:left="720"/>
              <w:jc w:val="both"/>
              <w:rPr>
                <w:rFonts w:ascii="Calibri" w:eastAsia="Times New Roman" w:hAnsi="Calibri" w:cs="Calibri"/>
                <w:b/>
                <w:bCs/>
                <w:sz w:val="20"/>
                <w:szCs w:val="20"/>
                <w:lang w:eastAsia="es-BO"/>
              </w:rPr>
            </w:pPr>
          </w:p>
          <w:p w:rsidR="00CC7F6F" w:rsidRPr="00CC7F6F" w:rsidRDefault="00CC7F6F" w:rsidP="00CC7F6F">
            <w:pPr>
              <w:widowControl w:val="0"/>
              <w:numPr>
                <w:ilvl w:val="0"/>
                <w:numId w:val="14"/>
              </w:numPr>
              <w:autoSpaceDE w:val="0"/>
              <w:autoSpaceDN w:val="0"/>
              <w:adjustRightInd w:val="0"/>
              <w:spacing w:after="0" w:line="240" w:lineRule="auto"/>
              <w:jc w:val="both"/>
              <w:rPr>
                <w:rFonts w:ascii="Calibri" w:eastAsia="Times New Roman" w:hAnsi="Calibri" w:cs="Calibri"/>
                <w:b/>
                <w:bCs/>
                <w:sz w:val="20"/>
                <w:szCs w:val="20"/>
                <w:lang w:eastAsia="es-BO"/>
              </w:rPr>
            </w:pPr>
            <w:r w:rsidRPr="00CC7F6F">
              <w:rPr>
                <w:rFonts w:ascii="Calibri" w:eastAsia="Times New Roman" w:hAnsi="Calibri" w:cs="Calibri"/>
                <w:b/>
                <w:bCs/>
                <w:sz w:val="20"/>
                <w:szCs w:val="20"/>
                <w:lang w:eastAsia="es-BO"/>
              </w:rPr>
              <w:t>OTROS BENEFICIOS DEL PERSONAL</w:t>
            </w:r>
          </w:p>
          <w:p w:rsidR="00CC7F6F" w:rsidRPr="00CC7F6F" w:rsidRDefault="00CC7F6F" w:rsidP="00CC7F6F">
            <w:pPr>
              <w:widowControl w:val="0"/>
              <w:autoSpaceDE w:val="0"/>
              <w:autoSpaceDN w:val="0"/>
              <w:adjustRightInd w:val="0"/>
              <w:spacing w:after="0" w:line="240" w:lineRule="auto"/>
              <w:ind w:left="36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lastRenderedPageBreak/>
              <w:t>Los sueldos del personal, beneficios sociales, vacaciones, seguros de salud, aportes a la AFP, bonos y otros beneficios inherentes a la relación obrero/patronal, correrán por cuenta del proveedor del servicio, quedando claramente establecido que YPFB no tendrá ninguna relación contractual ni laboral con el personal de la empresa del servicio de fotocopias.</w:t>
            </w:r>
          </w:p>
          <w:p w:rsidR="00CC7F6F" w:rsidRPr="00CC7F6F" w:rsidRDefault="00CC7F6F" w:rsidP="00CC7F6F">
            <w:pPr>
              <w:widowControl w:val="0"/>
              <w:autoSpaceDE w:val="0"/>
              <w:autoSpaceDN w:val="0"/>
              <w:adjustRightInd w:val="0"/>
              <w:spacing w:after="0" w:line="240" w:lineRule="auto"/>
              <w:ind w:left="360"/>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ind w:left="426"/>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Por tanto, el personal deberá estar bajo la responsabilidad y garantía de la empresa contratista.</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numPr>
                <w:ilvl w:val="0"/>
                <w:numId w:val="14"/>
              </w:numPr>
              <w:autoSpaceDE w:val="0"/>
              <w:autoSpaceDN w:val="0"/>
              <w:adjustRightInd w:val="0"/>
              <w:spacing w:after="0" w:line="240" w:lineRule="auto"/>
              <w:jc w:val="both"/>
              <w:rPr>
                <w:rFonts w:ascii="Calibri" w:eastAsia="Times New Roman" w:hAnsi="Calibri" w:cs="Calibri"/>
                <w:b/>
                <w:bCs/>
                <w:sz w:val="20"/>
                <w:szCs w:val="20"/>
                <w:lang w:eastAsia="es-BO"/>
              </w:rPr>
            </w:pPr>
            <w:r w:rsidRPr="00CC7F6F">
              <w:rPr>
                <w:rFonts w:ascii="Calibri" w:eastAsia="Times New Roman" w:hAnsi="Calibri" w:cs="Calibri"/>
                <w:b/>
                <w:bCs/>
                <w:sz w:val="20"/>
                <w:szCs w:val="20"/>
                <w:lang w:eastAsia="es-BO"/>
              </w:rPr>
              <w:t>HORARIOS DE ATENCIÓN</w:t>
            </w:r>
          </w:p>
          <w:p w:rsidR="00CC7F6F" w:rsidRPr="00CC7F6F" w:rsidRDefault="00CC7F6F" w:rsidP="00CC7F6F">
            <w:pPr>
              <w:widowControl w:val="0"/>
              <w:autoSpaceDE w:val="0"/>
              <w:autoSpaceDN w:val="0"/>
              <w:adjustRightInd w:val="0"/>
              <w:spacing w:after="0" w:line="240" w:lineRule="auto"/>
              <w:ind w:left="284"/>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ind w:left="284"/>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Los operarios deberán atender el servicio en los siguientes horarios:</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numPr>
                <w:ilvl w:val="0"/>
                <w:numId w:val="11"/>
              </w:numPr>
              <w:autoSpaceDE w:val="0"/>
              <w:autoSpaceDN w:val="0"/>
              <w:adjustRightInd w:val="0"/>
              <w:spacing w:after="0" w:line="240" w:lineRule="auto"/>
              <w:ind w:left="568" w:hanging="284"/>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De lunes a viernes de 08:30 a 12:30 y de 14:30 a 18:30, según los lugares asignados.</w:t>
            </w:r>
          </w:p>
          <w:p w:rsidR="00CC7F6F" w:rsidRPr="00CC7F6F" w:rsidRDefault="00CC7F6F" w:rsidP="00CC7F6F">
            <w:pPr>
              <w:widowControl w:val="0"/>
              <w:autoSpaceDE w:val="0"/>
              <w:autoSpaceDN w:val="0"/>
              <w:adjustRightInd w:val="0"/>
              <w:spacing w:after="0" w:line="240" w:lineRule="auto"/>
              <w:ind w:left="568"/>
              <w:jc w:val="both"/>
              <w:rPr>
                <w:rFonts w:ascii="Calibri" w:eastAsia="Times New Roman" w:hAnsi="Calibri" w:cs="Calibri"/>
                <w:sz w:val="20"/>
                <w:szCs w:val="20"/>
                <w:lang w:eastAsia="es-BO"/>
              </w:rPr>
            </w:pPr>
          </w:p>
          <w:p w:rsidR="00CC7F6F" w:rsidRPr="00CC7F6F" w:rsidRDefault="00CC7F6F" w:rsidP="00CC7F6F">
            <w:pPr>
              <w:widowControl w:val="0"/>
              <w:autoSpaceDE w:val="0"/>
              <w:autoSpaceDN w:val="0"/>
              <w:adjustRightInd w:val="0"/>
              <w:spacing w:after="0" w:line="240" w:lineRule="auto"/>
              <w:ind w:left="284"/>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A solicitud de las autoridades de YPFB, de forma excepcional se podrá incrementar la cantidad de operarios y los horarios señalados podrán ser ampliados a horarios nocturnos, fines de semana y/o feriados.  Esta solicitud será enviada con anticipación para que el proveedor realice las gestiones correspondientes.</w:t>
            </w:r>
          </w:p>
          <w:p w:rsidR="00CC7F6F" w:rsidRPr="00CC7F6F" w:rsidRDefault="00CC7F6F" w:rsidP="00CC7F6F">
            <w:pPr>
              <w:widowControl w:val="0"/>
              <w:autoSpaceDE w:val="0"/>
              <w:autoSpaceDN w:val="0"/>
              <w:adjustRightInd w:val="0"/>
              <w:spacing w:after="0" w:line="240" w:lineRule="auto"/>
              <w:jc w:val="both"/>
              <w:rPr>
                <w:rFonts w:ascii="Calibri" w:eastAsia="Times New Roman" w:hAnsi="Calibri" w:cs="Calibri"/>
                <w:sz w:val="20"/>
                <w:szCs w:val="20"/>
                <w:lang w:eastAsia="es-BO"/>
              </w:rPr>
            </w:pPr>
          </w:p>
          <w:p w:rsidR="00CC7F6F" w:rsidRPr="00CC7F6F" w:rsidRDefault="00CC7F6F" w:rsidP="00CC7F6F">
            <w:pPr>
              <w:widowControl w:val="0"/>
              <w:numPr>
                <w:ilvl w:val="0"/>
                <w:numId w:val="14"/>
              </w:numPr>
              <w:autoSpaceDE w:val="0"/>
              <w:autoSpaceDN w:val="0"/>
              <w:adjustRightInd w:val="0"/>
              <w:spacing w:after="0" w:line="240" w:lineRule="auto"/>
              <w:jc w:val="both"/>
              <w:rPr>
                <w:rFonts w:ascii="Calibri" w:eastAsia="Times New Roman" w:hAnsi="Calibri" w:cs="Calibri"/>
                <w:b/>
                <w:bCs/>
                <w:sz w:val="20"/>
                <w:szCs w:val="20"/>
                <w:lang w:eastAsia="es-BO"/>
              </w:rPr>
            </w:pPr>
            <w:r w:rsidRPr="00CC7F6F">
              <w:rPr>
                <w:rFonts w:ascii="Calibri" w:eastAsia="Times New Roman" w:hAnsi="Calibri" w:cs="Calibri"/>
                <w:b/>
                <w:bCs/>
                <w:sz w:val="20"/>
                <w:szCs w:val="20"/>
                <w:lang w:eastAsia="es-BO"/>
              </w:rPr>
              <w:t xml:space="preserve">OTRAS PRESTACIONES </w:t>
            </w:r>
          </w:p>
          <w:p w:rsidR="00CC7F6F" w:rsidRPr="00CC7F6F" w:rsidRDefault="00CC7F6F" w:rsidP="00CC7F6F">
            <w:pPr>
              <w:widowControl w:val="0"/>
              <w:autoSpaceDE w:val="0"/>
              <w:autoSpaceDN w:val="0"/>
              <w:adjustRightInd w:val="0"/>
              <w:spacing w:after="0" w:line="240" w:lineRule="auto"/>
              <w:ind w:left="360"/>
              <w:jc w:val="both"/>
              <w:rPr>
                <w:rFonts w:ascii="Calibri" w:eastAsia="Times New Roman" w:hAnsi="Calibri" w:cs="Calibri"/>
                <w:sz w:val="20"/>
                <w:szCs w:val="20"/>
                <w:lang w:eastAsia="es-BO"/>
              </w:rPr>
            </w:pPr>
            <w:r w:rsidRPr="00CC7F6F">
              <w:rPr>
                <w:rFonts w:ascii="Calibri" w:eastAsia="Times New Roman" w:hAnsi="Calibri" w:cs="Calibri"/>
                <w:sz w:val="20"/>
                <w:szCs w:val="20"/>
                <w:lang w:eastAsia="es-BO"/>
              </w:rPr>
              <w:t>La empresa proponente debe detallar todos aquellos servicios que ofrezcan en beneficio de YPFB.</w:t>
            </w:r>
          </w:p>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rPr>
            </w:pP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r w:rsidR="00CC7F6F" w:rsidRPr="00CC7F6F" w:rsidTr="00CC7F6F">
        <w:trPr>
          <w:trHeight w:val="188"/>
          <w:jc w:val="center"/>
        </w:trPr>
        <w:tc>
          <w:tcPr>
            <w:tcW w:w="10518" w:type="dxa"/>
            <w:gridSpan w:val="5"/>
            <w:shd w:val="clear" w:color="auto" w:fill="8DB3E2"/>
          </w:tcPr>
          <w:p w:rsidR="00CC7F6F" w:rsidRPr="00CC7F6F" w:rsidRDefault="00CC7F6F" w:rsidP="00CC7F6F">
            <w:pPr>
              <w:spacing w:after="0" w:line="240" w:lineRule="auto"/>
              <w:rPr>
                <w:rFonts w:ascii="Calibri" w:eastAsia="Times New Roman" w:hAnsi="Calibri" w:cs="Calibri"/>
                <w:b/>
                <w:sz w:val="18"/>
                <w:szCs w:val="18"/>
                <w:lang w:val="es-ES"/>
              </w:rPr>
            </w:pPr>
            <w:r w:rsidRPr="00CC7F6F">
              <w:rPr>
                <w:rFonts w:ascii="Calibri" w:eastAsia="Times New Roman" w:hAnsi="Calibri" w:cs="Calibri"/>
                <w:b/>
                <w:bCs/>
                <w:sz w:val="20"/>
                <w:szCs w:val="20"/>
                <w:lang w:val="es-ES"/>
              </w:rPr>
              <w:lastRenderedPageBreak/>
              <w:t>EXPERIENCIA DEL PROVEEDOR DEL SERVICIO</w:t>
            </w:r>
          </w:p>
        </w:tc>
      </w:tr>
      <w:tr w:rsidR="00CC7F6F" w:rsidRPr="00CC7F6F" w:rsidTr="00CC7F6F">
        <w:trPr>
          <w:trHeight w:val="907"/>
          <w:jc w:val="center"/>
        </w:trPr>
        <w:tc>
          <w:tcPr>
            <w:tcW w:w="4281" w:type="dxa"/>
            <w:shd w:val="clear" w:color="auto" w:fill="auto"/>
          </w:tcPr>
          <w:p w:rsidR="00CC7F6F" w:rsidRPr="00CC7F6F" w:rsidRDefault="00CC7F6F" w:rsidP="00CC7F6F">
            <w:pPr>
              <w:autoSpaceDE w:val="0"/>
              <w:autoSpaceDN w:val="0"/>
              <w:adjustRightInd w:val="0"/>
              <w:spacing w:after="0" w:line="240" w:lineRule="auto"/>
              <w:jc w:val="both"/>
              <w:rPr>
                <w:rFonts w:ascii="Calibri" w:eastAsia="Times New Roman" w:hAnsi="Calibri" w:cs="Calibri"/>
                <w:sz w:val="20"/>
                <w:szCs w:val="20"/>
                <w:lang w:val="es-ES"/>
              </w:rPr>
            </w:pPr>
            <w:r w:rsidRPr="00CC7F6F">
              <w:rPr>
                <w:rFonts w:ascii="Calibri" w:eastAsia="Times New Roman" w:hAnsi="Calibri" w:cs="Calibri"/>
                <w:sz w:val="20"/>
                <w:szCs w:val="20"/>
                <w:lang w:val="es-ES"/>
              </w:rPr>
              <w:t>El proponente deberá tener experiencia en la ejecución de servicios similares mínimo de 2 contratos,  presentar respaldos en fotocopia simple.</w:t>
            </w:r>
          </w:p>
        </w:tc>
        <w:tc>
          <w:tcPr>
            <w:tcW w:w="3685" w:type="dxa"/>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284"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375"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c>
          <w:tcPr>
            <w:tcW w:w="1893" w:type="dxa"/>
            <w:tcBorders>
              <w:top w:val="single" w:sz="2" w:space="0" w:color="000000"/>
              <w:bottom w:val="single" w:sz="2" w:space="0" w:color="000000"/>
            </w:tcBorders>
            <w:vAlign w:val="center"/>
          </w:tcPr>
          <w:p w:rsidR="00CC7F6F" w:rsidRPr="00CC7F6F" w:rsidRDefault="00CC7F6F" w:rsidP="00CC7F6F">
            <w:pPr>
              <w:spacing w:after="0" w:line="240" w:lineRule="auto"/>
              <w:rPr>
                <w:rFonts w:ascii="Calibri" w:eastAsia="Times New Roman" w:hAnsi="Calibri" w:cs="Calibri"/>
                <w:b/>
                <w:sz w:val="18"/>
                <w:szCs w:val="18"/>
                <w:lang w:val="es-ES"/>
              </w:rPr>
            </w:pPr>
          </w:p>
        </w:tc>
      </w:tr>
    </w:tbl>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ind w:left="360"/>
        <w:jc w:val="both"/>
        <w:rPr>
          <w:rFonts w:ascii="Verdana" w:eastAsia="Times New Roman" w:hAnsi="Verdana" w:cs="Calibri"/>
          <w:sz w:val="18"/>
          <w:szCs w:val="18"/>
          <w:lang w:val="es-ES"/>
        </w:rPr>
      </w:pP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w:t>
      </w:r>
    </w:p>
    <w:p w:rsidR="00CC7F6F" w:rsidRPr="00CC7F6F" w:rsidRDefault="00CC7F6F" w:rsidP="00CC7F6F">
      <w:pPr>
        <w:spacing w:after="0" w:line="240" w:lineRule="auto"/>
        <w:jc w:val="center"/>
        <w:rPr>
          <w:rFonts w:ascii="Verdana" w:eastAsia="Times New Roman" w:hAnsi="Verdana" w:cs="Arial"/>
          <w:b/>
          <w:sz w:val="18"/>
          <w:szCs w:val="18"/>
          <w:lang w:val="es-ES"/>
        </w:rPr>
      </w:pPr>
      <w:r w:rsidRPr="00CC7F6F">
        <w:rPr>
          <w:rFonts w:ascii="Verdana" w:eastAsia="Times New Roman" w:hAnsi="Verdana" w:cs="Arial"/>
          <w:b/>
          <w:sz w:val="18"/>
          <w:szCs w:val="18"/>
          <w:lang w:val="es-ES"/>
        </w:rPr>
        <w:t xml:space="preserve">Nombre completo y firma del Representante Legal </w:t>
      </w:r>
    </w:p>
    <w:p w:rsidR="00CC7F6F" w:rsidRPr="00CC7F6F" w:rsidRDefault="00CC7F6F" w:rsidP="00CC7F6F">
      <w:pPr>
        <w:spacing w:after="0" w:line="240" w:lineRule="auto"/>
        <w:jc w:val="center"/>
        <w:rPr>
          <w:rFonts w:ascii="Calibri" w:eastAsia="Times New Roman" w:hAnsi="Calibri" w:cs="Calibri"/>
          <w:b/>
          <w:sz w:val="18"/>
          <w:szCs w:val="18"/>
        </w:rPr>
      </w:pPr>
      <w:proofErr w:type="gramStart"/>
      <w:r w:rsidRPr="00CC7F6F">
        <w:rPr>
          <w:rFonts w:ascii="Verdana" w:eastAsia="Times New Roman" w:hAnsi="Verdana" w:cs="Arial"/>
          <w:b/>
          <w:sz w:val="18"/>
          <w:szCs w:val="18"/>
          <w:lang w:val="es-ES"/>
        </w:rPr>
        <w:t>o</w:t>
      </w:r>
      <w:proofErr w:type="gramEnd"/>
      <w:r w:rsidRPr="00CC7F6F">
        <w:rPr>
          <w:rFonts w:ascii="Verdana" w:eastAsia="Times New Roman" w:hAnsi="Verdana" w:cs="Arial"/>
          <w:b/>
          <w:sz w:val="18"/>
          <w:szCs w:val="18"/>
          <w:lang w:val="es-ES"/>
        </w:rPr>
        <w:t xml:space="preserve"> Propietario de la empresa ofertante</w:t>
      </w:r>
    </w:p>
    <w:p w:rsidR="00CC7F6F" w:rsidRPr="00CC7F6F" w:rsidRDefault="00CC7F6F"/>
    <w:sectPr w:rsidR="00CC7F6F" w:rsidRPr="00CC7F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629" w:rsidRDefault="00CC7F6F" w:rsidP="001F6F84">
    <w:pPr>
      <w:pStyle w:val="Piedepgina"/>
      <w:tabs>
        <w:tab w:val="clear" w:pos="4419"/>
        <w:tab w:val="clear" w:pos="8838"/>
        <w:tab w:val="left" w:pos="2145"/>
      </w:tabs>
    </w:pPr>
  </w:p>
  <w:p w:rsidR="00687629" w:rsidRDefault="00CC7F6F"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1F4"/>
    <w:multiLevelType w:val="hybridMultilevel"/>
    <w:tmpl w:val="4BDCA9B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5B2CB9"/>
    <w:multiLevelType w:val="hybridMultilevel"/>
    <w:tmpl w:val="822E99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88F00C6"/>
    <w:multiLevelType w:val="hybridMultilevel"/>
    <w:tmpl w:val="B6B27D9C"/>
    <w:lvl w:ilvl="0" w:tplc="400A000B">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 w15:restartNumberingAfterBreak="0">
    <w:nsid w:val="0C497766"/>
    <w:multiLevelType w:val="multilevel"/>
    <w:tmpl w:val="96547C4A"/>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lvl>
    <w:lvl w:ilvl="2">
      <w:start w:val="1"/>
      <w:numFmt w:val="bullet"/>
      <w:lvlText w:val="?"/>
      <w:lvlJc w:val="left"/>
      <w:pPr>
        <w:ind w:left="2508" w:hanging="360"/>
      </w:pPr>
    </w:lvl>
    <w:lvl w:ilvl="3">
      <w:start w:val="1"/>
      <w:numFmt w:val="bullet"/>
      <w:lvlText w:val="?"/>
      <w:lvlJc w:val="left"/>
      <w:pPr>
        <w:ind w:left="3228" w:hanging="360"/>
      </w:pPr>
    </w:lvl>
    <w:lvl w:ilvl="4">
      <w:start w:val="1"/>
      <w:numFmt w:val="bullet"/>
      <w:lvlText w:val="o"/>
      <w:lvlJc w:val="left"/>
      <w:pPr>
        <w:ind w:left="3948" w:hanging="360"/>
      </w:pPr>
    </w:lvl>
    <w:lvl w:ilvl="5">
      <w:start w:val="1"/>
      <w:numFmt w:val="bullet"/>
      <w:lvlText w:val="?"/>
      <w:lvlJc w:val="left"/>
      <w:pPr>
        <w:ind w:left="4668" w:hanging="360"/>
      </w:pPr>
    </w:lvl>
    <w:lvl w:ilvl="6">
      <w:start w:val="1"/>
      <w:numFmt w:val="bullet"/>
      <w:lvlText w:val="?"/>
      <w:lvlJc w:val="left"/>
      <w:pPr>
        <w:ind w:left="5388" w:hanging="360"/>
      </w:pPr>
    </w:lvl>
    <w:lvl w:ilvl="7">
      <w:start w:val="1"/>
      <w:numFmt w:val="bullet"/>
      <w:lvlText w:val="o"/>
      <w:lvlJc w:val="left"/>
      <w:pPr>
        <w:ind w:left="6108" w:hanging="360"/>
      </w:pPr>
    </w:lvl>
    <w:lvl w:ilvl="8">
      <w:start w:val="1"/>
      <w:numFmt w:val="bullet"/>
      <w:lvlText w:val="?"/>
      <w:lvlJc w:val="left"/>
      <w:pPr>
        <w:ind w:left="6828" w:hanging="360"/>
      </w:pPr>
    </w:lvl>
  </w:abstractNum>
  <w:abstractNum w:abstractNumId="4"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5"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9D35719"/>
    <w:multiLevelType w:val="hybridMultilevel"/>
    <w:tmpl w:val="ECC8427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E207506"/>
    <w:multiLevelType w:val="multilevel"/>
    <w:tmpl w:val="41548C8A"/>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lvl>
    <w:lvl w:ilvl="2">
      <w:start w:val="1"/>
      <w:numFmt w:val="bullet"/>
      <w:lvlText w:val="?"/>
      <w:lvlJc w:val="left"/>
      <w:pPr>
        <w:ind w:left="2508" w:hanging="360"/>
      </w:pPr>
    </w:lvl>
    <w:lvl w:ilvl="3">
      <w:start w:val="1"/>
      <w:numFmt w:val="bullet"/>
      <w:lvlText w:val="?"/>
      <w:lvlJc w:val="left"/>
      <w:pPr>
        <w:ind w:left="3228" w:hanging="360"/>
      </w:pPr>
    </w:lvl>
    <w:lvl w:ilvl="4">
      <w:start w:val="1"/>
      <w:numFmt w:val="bullet"/>
      <w:lvlText w:val="o"/>
      <w:lvlJc w:val="left"/>
      <w:pPr>
        <w:ind w:left="3948" w:hanging="360"/>
      </w:pPr>
    </w:lvl>
    <w:lvl w:ilvl="5">
      <w:start w:val="1"/>
      <w:numFmt w:val="bullet"/>
      <w:lvlText w:val="?"/>
      <w:lvlJc w:val="left"/>
      <w:pPr>
        <w:ind w:left="4668" w:hanging="360"/>
      </w:pPr>
    </w:lvl>
    <w:lvl w:ilvl="6">
      <w:start w:val="1"/>
      <w:numFmt w:val="bullet"/>
      <w:lvlText w:val="?"/>
      <w:lvlJc w:val="left"/>
      <w:pPr>
        <w:ind w:left="5388" w:hanging="360"/>
      </w:pPr>
    </w:lvl>
    <w:lvl w:ilvl="7">
      <w:start w:val="1"/>
      <w:numFmt w:val="bullet"/>
      <w:lvlText w:val="o"/>
      <w:lvlJc w:val="left"/>
      <w:pPr>
        <w:ind w:left="6108" w:hanging="360"/>
      </w:pPr>
    </w:lvl>
    <w:lvl w:ilvl="8">
      <w:start w:val="1"/>
      <w:numFmt w:val="bullet"/>
      <w:lvlText w:val="?"/>
      <w:lvlJc w:val="left"/>
      <w:pPr>
        <w:ind w:left="6828" w:hanging="360"/>
      </w:pPr>
    </w:lvl>
  </w:abstractNum>
  <w:abstractNum w:abstractNumId="8"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9" w15:restartNumberingAfterBreak="0">
    <w:nsid w:val="38D91519"/>
    <w:multiLevelType w:val="multilevel"/>
    <w:tmpl w:val="41548C8A"/>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lvl>
    <w:lvl w:ilvl="2">
      <w:start w:val="1"/>
      <w:numFmt w:val="bullet"/>
      <w:lvlText w:val="?"/>
      <w:lvlJc w:val="left"/>
      <w:pPr>
        <w:ind w:left="2508" w:hanging="360"/>
      </w:pPr>
    </w:lvl>
    <w:lvl w:ilvl="3">
      <w:start w:val="1"/>
      <w:numFmt w:val="bullet"/>
      <w:lvlText w:val="?"/>
      <w:lvlJc w:val="left"/>
      <w:pPr>
        <w:ind w:left="3228" w:hanging="360"/>
      </w:pPr>
    </w:lvl>
    <w:lvl w:ilvl="4">
      <w:start w:val="1"/>
      <w:numFmt w:val="bullet"/>
      <w:lvlText w:val="o"/>
      <w:lvlJc w:val="left"/>
      <w:pPr>
        <w:ind w:left="3948" w:hanging="360"/>
      </w:pPr>
    </w:lvl>
    <w:lvl w:ilvl="5">
      <w:start w:val="1"/>
      <w:numFmt w:val="bullet"/>
      <w:lvlText w:val="?"/>
      <w:lvlJc w:val="left"/>
      <w:pPr>
        <w:ind w:left="4668" w:hanging="360"/>
      </w:pPr>
    </w:lvl>
    <w:lvl w:ilvl="6">
      <w:start w:val="1"/>
      <w:numFmt w:val="bullet"/>
      <w:lvlText w:val="?"/>
      <w:lvlJc w:val="left"/>
      <w:pPr>
        <w:ind w:left="5388" w:hanging="360"/>
      </w:pPr>
    </w:lvl>
    <w:lvl w:ilvl="7">
      <w:start w:val="1"/>
      <w:numFmt w:val="bullet"/>
      <w:lvlText w:val="o"/>
      <w:lvlJc w:val="left"/>
      <w:pPr>
        <w:ind w:left="6108" w:hanging="360"/>
      </w:pPr>
    </w:lvl>
    <w:lvl w:ilvl="8">
      <w:start w:val="1"/>
      <w:numFmt w:val="bullet"/>
      <w:lvlText w:val="?"/>
      <w:lvlJc w:val="left"/>
      <w:pPr>
        <w:ind w:left="6828" w:hanging="360"/>
      </w:pPr>
    </w:lvl>
  </w:abstractNum>
  <w:abstractNum w:abstractNumId="10" w15:restartNumberingAfterBreak="0">
    <w:nsid w:val="3A7B36E3"/>
    <w:multiLevelType w:val="multilevel"/>
    <w:tmpl w:val="B4F25670"/>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lvl>
    <w:lvl w:ilvl="2">
      <w:start w:val="1"/>
      <w:numFmt w:val="bullet"/>
      <w:lvlText w:val="?"/>
      <w:lvlJc w:val="left"/>
      <w:pPr>
        <w:ind w:left="2508" w:hanging="360"/>
      </w:pPr>
    </w:lvl>
    <w:lvl w:ilvl="3">
      <w:start w:val="1"/>
      <w:numFmt w:val="bullet"/>
      <w:lvlText w:val="?"/>
      <w:lvlJc w:val="left"/>
      <w:pPr>
        <w:ind w:left="3228" w:hanging="360"/>
      </w:pPr>
    </w:lvl>
    <w:lvl w:ilvl="4">
      <w:start w:val="1"/>
      <w:numFmt w:val="bullet"/>
      <w:lvlText w:val="o"/>
      <w:lvlJc w:val="left"/>
      <w:pPr>
        <w:ind w:left="3948" w:hanging="360"/>
      </w:pPr>
    </w:lvl>
    <w:lvl w:ilvl="5">
      <w:start w:val="1"/>
      <w:numFmt w:val="bullet"/>
      <w:lvlText w:val="?"/>
      <w:lvlJc w:val="left"/>
      <w:pPr>
        <w:ind w:left="4668" w:hanging="360"/>
      </w:pPr>
    </w:lvl>
    <w:lvl w:ilvl="6">
      <w:start w:val="1"/>
      <w:numFmt w:val="bullet"/>
      <w:lvlText w:val="?"/>
      <w:lvlJc w:val="left"/>
      <w:pPr>
        <w:ind w:left="5388" w:hanging="360"/>
      </w:pPr>
    </w:lvl>
    <w:lvl w:ilvl="7">
      <w:start w:val="1"/>
      <w:numFmt w:val="bullet"/>
      <w:lvlText w:val="o"/>
      <w:lvlJc w:val="left"/>
      <w:pPr>
        <w:ind w:left="6108" w:hanging="360"/>
      </w:pPr>
    </w:lvl>
    <w:lvl w:ilvl="8">
      <w:start w:val="1"/>
      <w:numFmt w:val="bullet"/>
      <w:lvlText w:val="?"/>
      <w:lvlJc w:val="left"/>
      <w:pPr>
        <w:ind w:left="6828" w:hanging="360"/>
      </w:pPr>
    </w:lvl>
  </w:abstractNum>
  <w:abstractNum w:abstractNumId="11" w15:restartNumberingAfterBreak="0">
    <w:nsid w:val="57AE6ED4"/>
    <w:multiLevelType w:val="hybridMultilevel"/>
    <w:tmpl w:val="0FE8A4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3D67AE"/>
    <w:multiLevelType w:val="multilevel"/>
    <w:tmpl w:val="B4F256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3"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5"/>
  </w:num>
  <w:num w:numId="2">
    <w:abstractNumId w:val="8"/>
  </w:num>
  <w:num w:numId="3">
    <w:abstractNumId w:val="13"/>
  </w:num>
  <w:num w:numId="4">
    <w:abstractNumId w:val="4"/>
  </w:num>
  <w:num w:numId="5">
    <w:abstractNumId w:val="9"/>
  </w:num>
  <w:num w:numId="6">
    <w:abstractNumId w:val="7"/>
  </w:num>
  <w:num w:numId="7">
    <w:abstractNumId w:val="2"/>
  </w:num>
  <w:num w:numId="8">
    <w:abstractNumId w:val="3"/>
  </w:num>
  <w:num w:numId="9">
    <w:abstractNumId w:val="11"/>
  </w:num>
  <w:num w:numId="10">
    <w:abstractNumId w:val="12"/>
  </w:num>
  <w:num w:numId="11">
    <w:abstractNumId w:val="10"/>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DD"/>
    <w:rsid w:val="00120CDD"/>
    <w:rsid w:val="00CC7F6F"/>
    <w:rsid w:val="00E9677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E3029-D30A-47C4-A69F-12A74C2D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7F6F"/>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C7F6F"/>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3442</Words>
  <Characters>18933</Characters>
  <Application>Microsoft Office Word</Application>
  <DocSecurity>0</DocSecurity>
  <Lines>157</Lines>
  <Paragraphs>44</Paragraphs>
  <ScaleCrop>false</ScaleCrop>
  <Company>Hewlett-Packard Company</Company>
  <LinksUpToDate>false</LinksUpToDate>
  <CharactersWithSpaces>22331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2016-12-12T14:35:00Z</dcterms:created>
  <dcterms:modified xsi:type="dcterms:W3CDTF">2016-12-12T14:43:00Z</dcterms:modified>
</cp:coreProperties>
</file>