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C16245"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4E676020" wp14:editId="6EDF8F5A">
            <wp:simplePos x="0" y="0"/>
            <wp:positionH relativeFrom="column">
              <wp:posOffset>140932</wp:posOffset>
            </wp:positionH>
            <wp:positionV relativeFrom="paragraph">
              <wp:posOffset>-439268</wp:posOffset>
            </wp:positionV>
            <wp:extent cx="819150" cy="55626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653A430" wp14:editId="21CE7685">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99817A"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8A57ED2" wp14:editId="4FFF0219">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100AF7"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050061B0" wp14:editId="7AB03FED">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16245" w:rsidRPr="00AD6AF2" w:rsidRDefault="00C16245" w:rsidP="00B26F20">
                            <w:pPr>
                              <w:ind w:right="930"/>
                              <w:jc w:val="center"/>
                              <w:rPr>
                                <w:rFonts w:ascii="Century Gothic" w:hAnsi="Century Gothic"/>
                                <w:sz w:val="14"/>
                                <w:lang w:val="es-ES_tradnl"/>
                              </w:rPr>
                            </w:pPr>
                          </w:p>
                          <w:p w:rsidR="00C16245" w:rsidRDefault="00C1624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C16245" w:rsidRPr="00AD6AF2" w:rsidRDefault="00C1624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0061B0"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C16245" w:rsidRPr="00AD6AF2" w:rsidRDefault="00C16245" w:rsidP="00B26F20">
                      <w:pPr>
                        <w:ind w:right="930"/>
                        <w:jc w:val="center"/>
                        <w:rPr>
                          <w:rFonts w:ascii="Century Gothic" w:hAnsi="Century Gothic"/>
                          <w:sz w:val="14"/>
                          <w:lang w:val="es-ES_tradnl"/>
                        </w:rPr>
                      </w:pPr>
                    </w:p>
                    <w:p w:rsidR="00C16245" w:rsidRDefault="00C1624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C16245" w:rsidRPr="00AD6AF2" w:rsidRDefault="00C1624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16245" w:rsidRPr="00B26F20" w:rsidRDefault="00C16245" w:rsidP="00BC21BB">
                            <w:pPr>
                              <w:pStyle w:val="Ttulo1"/>
                              <w:ind w:left="142"/>
                              <w:jc w:val="center"/>
                              <w:rPr>
                                <w:rFonts w:ascii="Century Gothic" w:hAnsi="Century Gothic"/>
                                <w:sz w:val="10"/>
                                <w:szCs w:val="28"/>
                              </w:rPr>
                            </w:pPr>
                          </w:p>
                          <w:p w:rsidR="00C16245" w:rsidRDefault="00C1624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16245" w:rsidRPr="00196858" w:rsidRDefault="00C16245" w:rsidP="00196858"/>
                          <w:p w:rsidR="00C16245" w:rsidRDefault="00C16245" w:rsidP="00BC21BB">
                            <w:pPr>
                              <w:ind w:left="142"/>
                              <w:jc w:val="center"/>
                              <w:rPr>
                                <w:rFonts w:ascii="Verdana" w:hAnsi="Verdana"/>
                                <w:b/>
                              </w:rPr>
                            </w:pPr>
                          </w:p>
                          <w:p w:rsidR="00C16245" w:rsidRDefault="00C1624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16245" w:rsidRPr="00103622" w:rsidRDefault="00C16245" w:rsidP="00963B46">
                            <w:pPr>
                              <w:ind w:left="142"/>
                              <w:jc w:val="center"/>
                              <w:rPr>
                                <w:rFonts w:ascii="Century Gothic" w:hAnsi="Century Gothic" w:cs="Arial"/>
                                <w:b/>
                                <w:sz w:val="32"/>
                                <w:szCs w:val="32"/>
                                <w:lang w:val="es-MX"/>
                              </w:rPr>
                            </w:pPr>
                          </w:p>
                          <w:p w:rsidR="00C16245" w:rsidRPr="00103622" w:rsidRDefault="00C1624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16245" w:rsidRDefault="00C1624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C16245" w:rsidRDefault="00C16245" w:rsidP="00BC6236">
                            <w:pPr>
                              <w:jc w:val="center"/>
                              <w:rPr>
                                <w:rFonts w:ascii="Century Gothic" w:hAnsi="Century Gothic" w:cs="Arial"/>
                                <w:b/>
                                <w:sz w:val="28"/>
                                <w:szCs w:val="32"/>
                              </w:rPr>
                            </w:pPr>
                          </w:p>
                          <w:p w:rsidR="00C16245" w:rsidRDefault="00C16245" w:rsidP="00BC6236">
                            <w:pPr>
                              <w:jc w:val="center"/>
                              <w:rPr>
                                <w:rFonts w:ascii="Century Gothic" w:hAnsi="Century Gothic" w:cs="Arial"/>
                                <w:b/>
                                <w:sz w:val="28"/>
                                <w:szCs w:val="32"/>
                              </w:rPr>
                            </w:pPr>
                          </w:p>
                          <w:p w:rsidR="00C16245" w:rsidRPr="00D94CE2" w:rsidRDefault="00C1624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16245" w:rsidRPr="00D94CE2" w:rsidRDefault="00C1624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C16245" w:rsidRPr="00F40D69" w:rsidRDefault="00C16245" w:rsidP="003606AD">
                            <w:pPr>
                              <w:ind w:left="142"/>
                              <w:jc w:val="center"/>
                              <w:rPr>
                                <w:rFonts w:ascii="Century Gothic" w:hAnsi="Century Gothic" w:cs="Arial"/>
                                <w:b/>
                                <w:sz w:val="28"/>
                                <w:szCs w:val="28"/>
                              </w:rPr>
                            </w:pPr>
                          </w:p>
                          <w:p w:rsidR="00C16245" w:rsidRDefault="00C16245" w:rsidP="003606AD">
                            <w:pPr>
                              <w:ind w:left="142"/>
                              <w:jc w:val="center"/>
                              <w:rPr>
                                <w:rFonts w:ascii="Century Gothic" w:hAnsi="Century Gothic" w:cs="Arial"/>
                                <w:b/>
                                <w:sz w:val="28"/>
                                <w:szCs w:val="28"/>
                                <w:lang w:val="es-MX"/>
                              </w:rPr>
                            </w:pPr>
                          </w:p>
                          <w:p w:rsidR="00C16245" w:rsidRPr="00103622" w:rsidRDefault="00C1624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16245" w:rsidRPr="005F6C94" w:rsidRDefault="00C16245" w:rsidP="003606AD">
                            <w:pPr>
                              <w:ind w:left="142"/>
                              <w:rPr>
                                <w:rFonts w:ascii="Century Gothic" w:hAnsi="Century Gothic"/>
                                <w:b/>
                                <w:sz w:val="28"/>
                                <w:szCs w:val="28"/>
                                <w:lang w:val="es-MX"/>
                              </w:rPr>
                            </w:pPr>
                          </w:p>
                          <w:p w:rsidR="00C16245" w:rsidRPr="00D94CE2" w:rsidRDefault="00C16245"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92DB2">
                              <w:rPr>
                                <w:rFonts w:ascii="Century Gothic" w:hAnsi="Century Gothic" w:cs="Century Gothic"/>
                                <w:b/>
                                <w:bCs/>
                                <w:color w:val="000000" w:themeColor="text1"/>
                                <w:sz w:val="28"/>
                                <w:szCs w:val="28"/>
                              </w:rPr>
                              <w:t>SERVICIO COILED TUBING PARA EL POZO LML-X1</w:t>
                            </w:r>
                          </w:p>
                          <w:p w:rsidR="00C16245" w:rsidRPr="00F91ADC" w:rsidRDefault="00C16245" w:rsidP="003606AD">
                            <w:pPr>
                              <w:jc w:val="center"/>
                              <w:rPr>
                                <w:rFonts w:ascii="Century Gothic" w:hAnsi="Century Gothic" w:cs="Century Gothic"/>
                                <w:b/>
                                <w:bCs/>
                                <w:color w:val="000000" w:themeColor="text1"/>
                                <w:sz w:val="28"/>
                                <w:szCs w:val="28"/>
                              </w:rPr>
                            </w:pPr>
                          </w:p>
                          <w:p w:rsidR="00C16245" w:rsidRPr="00F91ADC" w:rsidRDefault="00C16245" w:rsidP="003606AD">
                            <w:pPr>
                              <w:jc w:val="center"/>
                              <w:rPr>
                                <w:rFonts w:ascii="Century Gothic" w:hAnsi="Century Gothic" w:cs="Century Gothic"/>
                                <w:b/>
                                <w:bCs/>
                                <w:color w:val="000000" w:themeColor="text1"/>
                                <w:sz w:val="28"/>
                                <w:szCs w:val="28"/>
                              </w:rPr>
                            </w:pPr>
                            <w:r w:rsidRPr="00F91ADC">
                              <w:rPr>
                                <w:rFonts w:ascii="Century Gothic" w:hAnsi="Century Gothic" w:cs="Century Gothic"/>
                                <w:b/>
                                <w:bCs/>
                                <w:color w:val="000000" w:themeColor="text1"/>
                                <w:sz w:val="28"/>
                                <w:szCs w:val="28"/>
                              </w:rPr>
                              <w:t xml:space="preserve">CODIGO: </w:t>
                            </w:r>
                            <w:r w:rsidR="00F91ADC" w:rsidRPr="00F91ADC">
                              <w:rPr>
                                <w:rFonts w:ascii="Century Gothic" w:hAnsi="Century Gothic" w:cs="Century Gothic"/>
                                <w:b/>
                                <w:bCs/>
                                <w:color w:val="000000" w:themeColor="text1"/>
                                <w:sz w:val="28"/>
                                <w:szCs w:val="28"/>
                              </w:rPr>
                              <w:t>DRCO-CDL-GNEE-370-16</w:t>
                            </w:r>
                          </w:p>
                          <w:p w:rsidR="00C16245" w:rsidRPr="00D94CE2" w:rsidRDefault="00C16245" w:rsidP="003606AD">
                            <w:pPr>
                              <w:jc w:val="center"/>
                              <w:rPr>
                                <w:rFonts w:ascii="Century Gothic" w:hAnsi="Century Gothic" w:cs="Century Gothic"/>
                                <w:b/>
                                <w:bCs/>
                                <w:color w:val="FF0000"/>
                                <w:sz w:val="28"/>
                                <w:szCs w:val="28"/>
                              </w:rPr>
                            </w:pPr>
                          </w:p>
                          <w:p w:rsidR="00C16245" w:rsidRPr="00D94CE2" w:rsidRDefault="00C16245" w:rsidP="003606AD">
                            <w:pPr>
                              <w:jc w:val="center"/>
                              <w:rPr>
                                <w:rFonts w:ascii="Century Gothic" w:hAnsi="Century Gothic" w:cs="Century Gothic"/>
                                <w:b/>
                                <w:bCs/>
                                <w:color w:val="FF0000"/>
                                <w:sz w:val="28"/>
                                <w:szCs w:val="28"/>
                              </w:rPr>
                            </w:pPr>
                          </w:p>
                          <w:p w:rsidR="00C16245" w:rsidRPr="00792DB2" w:rsidRDefault="00C16245" w:rsidP="003606AD">
                            <w:pPr>
                              <w:jc w:val="center"/>
                              <w:rPr>
                                <w:rFonts w:ascii="Century Gothic" w:hAnsi="Century Gothic"/>
                                <w:b/>
                                <w:color w:val="000000" w:themeColor="text1"/>
                                <w:sz w:val="28"/>
                                <w:szCs w:val="28"/>
                                <w:lang w:val="es-ES_tradnl"/>
                              </w:rPr>
                            </w:pPr>
                            <w:r w:rsidRPr="00792DB2">
                              <w:rPr>
                                <w:rFonts w:ascii="Century Gothic" w:hAnsi="Century Gothic" w:cs="Century Gothic"/>
                                <w:b/>
                                <w:bCs/>
                                <w:color w:val="000000" w:themeColor="text1"/>
                                <w:sz w:val="28"/>
                                <w:szCs w:val="28"/>
                              </w:rPr>
                              <w:t>Primera Convocatoria</w:t>
                            </w:r>
                          </w:p>
                          <w:p w:rsidR="00C16245" w:rsidRPr="00103622" w:rsidRDefault="00C16245" w:rsidP="003606AD">
                            <w:pPr>
                              <w:jc w:val="center"/>
                              <w:rPr>
                                <w:rFonts w:ascii="Century Gothic" w:hAnsi="Century Gothic"/>
                                <w:sz w:val="32"/>
                                <w:szCs w:val="32"/>
                                <w:lang w:val="es-ES_tradnl"/>
                              </w:rPr>
                            </w:pPr>
                          </w:p>
                          <w:p w:rsidR="00C16245" w:rsidRPr="00103622" w:rsidRDefault="00C16245" w:rsidP="00BC21BB">
                            <w:pPr>
                              <w:ind w:right="930"/>
                              <w:jc w:val="center"/>
                              <w:rPr>
                                <w:rFonts w:ascii="Century Gothic" w:hAnsi="Century Gothic"/>
                                <w:sz w:val="32"/>
                                <w:szCs w:val="32"/>
                                <w:lang w:val="es-ES_tradnl"/>
                              </w:rPr>
                            </w:pPr>
                          </w:p>
                          <w:p w:rsidR="00C16245" w:rsidRPr="00103622" w:rsidRDefault="00C16245" w:rsidP="00BC21BB">
                            <w:pPr>
                              <w:ind w:right="930"/>
                              <w:jc w:val="center"/>
                              <w:rPr>
                                <w:rFonts w:ascii="Century Gothic" w:hAnsi="Century Gothic"/>
                                <w:sz w:val="32"/>
                                <w:szCs w:val="32"/>
                                <w:lang w:val="es-ES_tradnl"/>
                              </w:rPr>
                            </w:pPr>
                          </w:p>
                          <w:p w:rsidR="00C16245" w:rsidRDefault="00C16245" w:rsidP="00BC21BB">
                            <w:pPr>
                              <w:ind w:right="930"/>
                              <w:jc w:val="center"/>
                              <w:rPr>
                                <w:rFonts w:ascii="Century Gothic" w:hAnsi="Century Gothic"/>
                                <w:lang w:val="es-ES_tradnl"/>
                              </w:rPr>
                            </w:pPr>
                          </w:p>
                          <w:p w:rsidR="00C16245" w:rsidRPr="009C5A35" w:rsidRDefault="00C1624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C16245" w:rsidRPr="00B26F20" w:rsidRDefault="00C16245" w:rsidP="00BC21BB">
                      <w:pPr>
                        <w:pStyle w:val="Ttulo1"/>
                        <w:ind w:left="142"/>
                        <w:jc w:val="center"/>
                        <w:rPr>
                          <w:rFonts w:ascii="Century Gothic" w:hAnsi="Century Gothic"/>
                          <w:sz w:val="10"/>
                          <w:szCs w:val="28"/>
                        </w:rPr>
                      </w:pPr>
                    </w:p>
                    <w:p w:rsidR="00C16245" w:rsidRDefault="00C1624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16245" w:rsidRPr="00196858" w:rsidRDefault="00C16245" w:rsidP="00196858"/>
                    <w:p w:rsidR="00C16245" w:rsidRDefault="00C16245" w:rsidP="00BC21BB">
                      <w:pPr>
                        <w:ind w:left="142"/>
                        <w:jc w:val="center"/>
                        <w:rPr>
                          <w:rFonts w:ascii="Verdana" w:hAnsi="Verdana"/>
                          <w:b/>
                        </w:rPr>
                      </w:pPr>
                    </w:p>
                    <w:p w:rsidR="00C16245" w:rsidRDefault="00C1624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16245" w:rsidRPr="00103622" w:rsidRDefault="00C16245" w:rsidP="00963B46">
                      <w:pPr>
                        <w:ind w:left="142"/>
                        <w:jc w:val="center"/>
                        <w:rPr>
                          <w:rFonts w:ascii="Century Gothic" w:hAnsi="Century Gothic" w:cs="Arial"/>
                          <w:b/>
                          <w:sz w:val="32"/>
                          <w:szCs w:val="32"/>
                          <w:lang w:val="es-MX"/>
                        </w:rPr>
                      </w:pPr>
                    </w:p>
                    <w:p w:rsidR="00C16245" w:rsidRPr="00103622" w:rsidRDefault="00C1624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16245" w:rsidRDefault="00C1624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C16245" w:rsidRDefault="00C16245" w:rsidP="00BC6236">
                      <w:pPr>
                        <w:jc w:val="center"/>
                        <w:rPr>
                          <w:rFonts w:ascii="Century Gothic" w:hAnsi="Century Gothic" w:cs="Arial"/>
                          <w:b/>
                          <w:sz w:val="28"/>
                          <w:szCs w:val="32"/>
                        </w:rPr>
                      </w:pPr>
                    </w:p>
                    <w:p w:rsidR="00C16245" w:rsidRDefault="00C16245" w:rsidP="00BC6236">
                      <w:pPr>
                        <w:jc w:val="center"/>
                        <w:rPr>
                          <w:rFonts w:ascii="Century Gothic" w:hAnsi="Century Gothic" w:cs="Arial"/>
                          <w:b/>
                          <w:sz w:val="28"/>
                          <w:szCs w:val="32"/>
                        </w:rPr>
                      </w:pPr>
                    </w:p>
                    <w:p w:rsidR="00C16245" w:rsidRPr="00D94CE2" w:rsidRDefault="00C1624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16245" w:rsidRPr="00D94CE2" w:rsidRDefault="00C1624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C16245" w:rsidRPr="00F40D69" w:rsidRDefault="00C16245" w:rsidP="003606AD">
                      <w:pPr>
                        <w:ind w:left="142"/>
                        <w:jc w:val="center"/>
                        <w:rPr>
                          <w:rFonts w:ascii="Century Gothic" w:hAnsi="Century Gothic" w:cs="Arial"/>
                          <w:b/>
                          <w:sz w:val="28"/>
                          <w:szCs w:val="28"/>
                        </w:rPr>
                      </w:pPr>
                    </w:p>
                    <w:p w:rsidR="00C16245" w:rsidRDefault="00C16245" w:rsidP="003606AD">
                      <w:pPr>
                        <w:ind w:left="142"/>
                        <w:jc w:val="center"/>
                        <w:rPr>
                          <w:rFonts w:ascii="Century Gothic" w:hAnsi="Century Gothic" w:cs="Arial"/>
                          <w:b/>
                          <w:sz w:val="28"/>
                          <w:szCs w:val="28"/>
                          <w:lang w:val="es-MX"/>
                        </w:rPr>
                      </w:pPr>
                    </w:p>
                    <w:p w:rsidR="00C16245" w:rsidRPr="00103622" w:rsidRDefault="00C1624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16245" w:rsidRPr="005F6C94" w:rsidRDefault="00C16245" w:rsidP="003606AD">
                      <w:pPr>
                        <w:ind w:left="142"/>
                        <w:rPr>
                          <w:rFonts w:ascii="Century Gothic" w:hAnsi="Century Gothic"/>
                          <w:b/>
                          <w:sz w:val="28"/>
                          <w:szCs w:val="28"/>
                          <w:lang w:val="es-MX"/>
                        </w:rPr>
                      </w:pPr>
                    </w:p>
                    <w:p w:rsidR="00C16245" w:rsidRPr="00D94CE2" w:rsidRDefault="00C16245"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92DB2">
                        <w:rPr>
                          <w:rFonts w:ascii="Century Gothic" w:hAnsi="Century Gothic" w:cs="Century Gothic"/>
                          <w:b/>
                          <w:bCs/>
                          <w:color w:val="000000" w:themeColor="text1"/>
                          <w:sz w:val="28"/>
                          <w:szCs w:val="28"/>
                        </w:rPr>
                        <w:t>SERVICIO COILED TUBING PARA EL POZO LML-X1</w:t>
                      </w:r>
                    </w:p>
                    <w:p w:rsidR="00C16245" w:rsidRPr="00F91ADC" w:rsidRDefault="00C16245" w:rsidP="003606AD">
                      <w:pPr>
                        <w:jc w:val="center"/>
                        <w:rPr>
                          <w:rFonts w:ascii="Century Gothic" w:hAnsi="Century Gothic" w:cs="Century Gothic"/>
                          <w:b/>
                          <w:bCs/>
                          <w:color w:val="000000" w:themeColor="text1"/>
                          <w:sz w:val="28"/>
                          <w:szCs w:val="28"/>
                        </w:rPr>
                      </w:pPr>
                    </w:p>
                    <w:p w:rsidR="00C16245" w:rsidRPr="00F91ADC" w:rsidRDefault="00C16245" w:rsidP="003606AD">
                      <w:pPr>
                        <w:jc w:val="center"/>
                        <w:rPr>
                          <w:rFonts w:ascii="Century Gothic" w:hAnsi="Century Gothic" w:cs="Century Gothic"/>
                          <w:b/>
                          <w:bCs/>
                          <w:color w:val="000000" w:themeColor="text1"/>
                          <w:sz w:val="28"/>
                          <w:szCs w:val="28"/>
                        </w:rPr>
                      </w:pPr>
                      <w:r w:rsidRPr="00F91ADC">
                        <w:rPr>
                          <w:rFonts w:ascii="Century Gothic" w:hAnsi="Century Gothic" w:cs="Century Gothic"/>
                          <w:b/>
                          <w:bCs/>
                          <w:color w:val="000000" w:themeColor="text1"/>
                          <w:sz w:val="28"/>
                          <w:szCs w:val="28"/>
                        </w:rPr>
                        <w:t xml:space="preserve">CODIGO: </w:t>
                      </w:r>
                      <w:r w:rsidR="00F91ADC" w:rsidRPr="00F91ADC">
                        <w:rPr>
                          <w:rFonts w:ascii="Century Gothic" w:hAnsi="Century Gothic" w:cs="Century Gothic"/>
                          <w:b/>
                          <w:bCs/>
                          <w:color w:val="000000" w:themeColor="text1"/>
                          <w:sz w:val="28"/>
                          <w:szCs w:val="28"/>
                        </w:rPr>
                        <w:t>DRCO-CDL-GNEE-370-16</w:t>
                      </w:r>
                    </w:p>
                    <w:p w:rsidR="00C16245" w:rsidRPr="00D94CE2" w:rsidRDefault="00C16245" w:rsidP="003606AD">
                      <w:pPr>
                        <w:jc w:val="center"/>
                        <w:rPr>
                          <w:rFonts w:ascii="Century Gothic" w:hAnsi="Century Gothic" w:cs="Century Gothic"/>
                          <w:b/>
                          <w:bCs/>
                          <w:color w:val="FF0000"/>
                          <w:sz w:val="28"/>
                          <w:szCs w:val="28"/>
                        </w:rPr>
                      </w:pPr>
                    </w:p>
                    <w:p w:rsidR="00C16245" w:rsidRPr="00D94CE2" w:rsidRDefault="00C16245" w:rsidP="003606AD">
                      <w:pPr>
                        <w:jc w:val="center"/>
                        <w:rPr>
                          <w:rFonts w:ascii="Century Gothic" w:hAnsi="Century Gothic" w:cs="Century Gothic"/>
                          <w:b/>
                          <w:bCs/>
                          <w:color w:val="FF0000"/>
                          <w:sz w:val="28"/>
                          <w:szCs w:val="28"/>
                        </w:rPr>
                      </w:pPr>
                    </w:p>
                    <w:p w:rsidR="00C16245" w:rsidRPr="00792DB2" w:rsidRDefault="00C16245" w:rsidP="003606AD">
                      <w:pPr>
                        <w:jc w:val="center"/>
                        <w:rPr>
                          <w:rFonts w:ascii="Century Gothic" w:hAnsi="Century Gothic"/>
                          <w:b/>
                          <w:color w:val="000000" w:themeColor="text1"/>
                          <w:sz w:val="28"/>
                          <w:szCs w:val="28"/>
                          <w:lang w:val="es-ES_tradnl"/>
                        </w:rPr>
                      </w:pPr>
                      <w:r w:rsidRPr="00792DB2">
                        <w:rPr>
                          <w:rFonts w:ascii="Century Gothic" w:hAnsi="Century Gothic" w:cs="Century Gothic"/>
                          <w:b/>
                          <w:bCs/>
                          <w:color w:val="000000" w:themeColor="text1"/>
                          <w:sz w:val="28"/>
                          <w:szCs w:val="28"/>
                        </w:rPr>
                        <w:t>Primera Convocatoria</w:t>
                      </w:r>
                    </w:p>
                    <w:p w:rsidR="00C16245" w:rsidRPr="00103622" w:rsidRDefault="00C16245" w:rsidP="003606AD">
                      <w:pPr>
                        <w:jc w:val="center"/>
                        <w:rPr>
                          <w:rFonts w:ascii="Century Gothic" w:hAnsi="Century Gothic"/>
                          <w:sz w:val="32"/>
                          <w:szCs w:val="32"/>
                          <w:lang w:val="es-ES_tradnl"/>
                        </w:rPr>
                      </w:pPr>
                    </w:p>
                    <w:p w:rsidR="00C16245" w:rsidRPr="00103622" w:rsidRDefault="00C16245" w:rsidP="00BC21BB">
                      <w:pPr>
                        <w:ind w:right="930"/>
                        <w:jc w:val="center"/>
                        <w:rPr>
                          <w:rFonts w:ascii="Century Gothic" w:hAnsi="Century Gothic"/>
                          <w:sz w:val="32"/>
                          <w:szCs w:val="32"/>
                          <w:lang w:val="es-ES_tradnl"/>
                        </w:rPr>
                      </w:pPr>
                    </w:p>
                    <w:p w:rsidR="00C16245" w:rsidRPr="00103622" w:rsidRDefault="00C16245" w:rsidP="00BC21BB">
                      <w:pPr>
                        <w:ind w:right="930"/>
                        <w:jc w:val="center"/>
                        <w:rPr>
                          <w:rFonts w:ascii="Century Gothic" w:hAnsi="Century Gothic"/>
                          <w:sz w:val="32"/>
                          <w:szCs w:val="32"/>
                          <w:lang w:val="es-ES_tradnl"/>
                        </w:rPr>
                      </w:pPr>
                    </w:p>
                    <w:p w:rsidR="00C16245" w:rsidRDefault="00C16245" w:rsidP="00BC21BB">
                      <w:pPr>
                        <w:ind w:right="930"/>
                        <w:jc w:val="center"/>
                        <w:rPr>
                          <w:rFonts w:ascii="Century Gothic" w:hAnsi="Century Gothic"/>
                          <w:lang w:val="es-ES_tradnl"/>
                        </w:rPr>
                      </w:pPr>
                    </w:p>
                    <w:p w:rsidR="00C16245" w:rsidRPr="009C5A35" w:rsidRDefault="00C16245"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C267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C267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C267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39"/>
        <w:gridCol w:w="1278"/>
        <w:gridCol w:w="1132"/>
        <w:gridCol w:w="3657"/>
      </w:tblGrid>
      <w:tr w:rsidR="00103622" w:rsidRPr="00552079" w:rsidTr="00103622">
        <w:trPr>
          <w:trHeight w:val="410"/>
        </w:trPr>
        <w:tc>
          <w:tcPr>
            <w:tcW w:w="9039" w:type="dxa"/>
            <w:gridSpan w:val="5"/>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F37905">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539"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10" w:type="dxa"/>
            <w:gridSpan w:val="2"/>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65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F37905">
        <w:trPr>
          <w:trHeight w:val="64"/>
        </w:trPr>
        <w:tc>
          <w:tcPr>
            <w:tcW w:w="433" w:type="dxa"/>
          </w:tcPr>
          <w:p w:rsidR="00103622" w:rsidRPr="00552079" w:rsidRDefault="00103622" w:rsidP="00B37050">
            <w:pPr>
              <w:rPr>
                <w:rFonts w:asciiTheme="minorHAnsi" w:hAnsiTheme="minorHAnsi" w:cstheme="minorHAnsi"/>
                <w:sz w:val="22"/>
                <w:szCs w:val="22"/>
              </w:rPr>
            </w:pPr>
          </w:p>
        </w:tc>
        <w:tc>
          <w:tcPr>
            <w:tcW w:w="2539" w:type="dxa"/>
          </w:tcPr>
          <w:p w:rsidR="00103622" w:rsidRPr="00552079" w:rsidRDefault="00103622" w:rsidP="00B37050">
            <w:pPr>
              <w:rPr>
                <w:rFonts w:asciiTheme="minorHAnsi" w:hAnsiTheme="minorHAnsi" w:cstheme="minorHAnsi"/>
                <w:sz w:val="22"/>
                <w:szCs w:val="22"/>
              </w:rPr>
            </w:pPr>
          </w:p>
        </w:tc>
        <w:tc>
          <w:tcPr>
            <w:tcW w:w="2410" w:type="dxa"/>
            <w:gridSpan w:val="2"/>
          </w:tcPr>
          <w:p w:rsidR="00103622" w:rsidRPr="00552079" w:rsidRDefault="00103622" w:rsidP="00B37050">
            <w:pPr>
              <w:rPr>
                <w:rFonts w:asciiTheme="minorHAnsi" w:hAnsiTheme="minorHAnsi" w:cstheme="minorHAnsi"/>
                <w:sz w:val="22"/>
                <w:szCs w:val="22"/>
                <w:highlight w:val="yellow"/>
              </w:rPr>
            </w:pPr>
          </w:p>
        </w:tc>
        <w:tc>
          <w:tcPr>
            <w:tcW w:w="3657" w:type="dxa"/>
          </w:tcPr>
          <w:p w:rsidR="00103622" w:rsidRPr="00552079" w:rsidRDefault="00103622" w:rsidP="00B37050">
            <w:pPr>
              <w:rPr>
                <w:rFonts w:asciiTheme="minorHAnsi" w:hAnsiTheme="minorHAnsi" w:cstheme="minorHAnsi"/>
                <w:sz w:val="22"/>
                <w:szCs w:val="22"/>
              </w:rPr>
            </w:pPr>
          </w:p>
        </w:tc>
      </w:tr>
      <w:tr w:rsidR="00103622" w:rsidRPr="00552079" w:rsidTr="00F37905">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539"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132"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657" w:type="dxa"/>
            <w:vAlign w:val="center"/>
          </w:tcPr>
          <w:p w:rsidR="00103622" w:rsidRPr="00552079" w:rsidRDefault="005C267F" w:rsidP="001B5615">
            <w:pPr>
              <w:jc w:val="both"/>
              <w:rPr>
                <w:rFonts w:asciiTheme="minorHAnsi" w:hAnsiTheme="minorHAnsi" w:cstheme="minorHAnsi"/>
                <w:color w:val="000000"/>
                <w:sz w:val="22"/>
                <w:szCs w:val="22"/>
              </w:rPr>
            </w:pPr>
            <w:r w:rsidRPr="00F37905">
              <w:rPr>
                <w:rFonts w:ascii="Calibri" w:hAnsi="Calibri"/>
                <w:b/>
                <w:color w:val="000000" w:themeColor="text1"/>
                <w:sz w:val="16"/>
                <w:szCs w:val="16"/>
              </w:rPr>
              <w:t>NO APLICA</w:t>
            </w:r>
          </w:p>
        </w:tc>
      </w:tr>
      <w:tr w:rsidR="00103622" w:rsidRPr="00552079" w:rsidTr="00F37905">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2539" w:type="dxa"/>
            <w:vAlign w:val="center"/>
          </w:tcPr>
          <w:p w:rsidR="00103622" w:rsidRPr="00552079" w:rsidRDefault="00103622" w:rsidP="00B37050">
            <w:pPr>
              <w:rPr>
                <w:rFonts w:asciiTheme="minorHAnsi" w:hAnsiTheme="minorHAnsi" w:cstheme="minorHAnsi"/>
                <w:sz w:val="22"/>
                <w:szCs w:val="22"/>
              </w:rPr>
            </w:pPr>
          </w:p>
        </w:tc>
        <w:tc>
          <w:tcPr>
            <w:tcW w:w="2410" w:type="dxa"/>
            <w:gridSpan w:val="2"/>
          </w:tcPr>
          <w:p w:rsidR="00103622" w:rsidRPr="00552079" w:rsidRDefault="00103622" w:rsidP="00B37050">
            <w:pPr>
              <w:jc w:val="center"/>
              <w:rPr>
                <w:rFonts w:asciiTheme="minorHAnsi" w:hAnsiTheme="minorHAnsi" w:cstheme="minorHAnsi"/>
                <w:sz w:val="22"/>
                <w:szCs w:val="22"/>
              </w:rPr>
            </w:pPr>
          </w:p>
        </w:tc>
        <w:tc>
          <w:tcPr>
            <w:tcW w:w="3657" w:type="dxa"/>
          </w:tcPr>
          <w:p w:rsidR="00103622" w:rsidRPr="00552079" w:rsidRDefault="00103622" w:rsidP="00B37050">
            <w:pPr>
              <w:jc w:val="both"/>
              <w:rPr>
                <w:rFonts w:asciiTheme="minorHAnsi" w:hAnsiTheme="minorHAnsi" w:cstheme="minorHAnsi"/>
                <w:sz w:val="22"/>
                <w:szCs w:val="22"/>
              </w:rPr>
            </w:pPr>
          </w:p>
        </w:tc>
      </w:tr>
      <w:tr w:rsidR="005C267F" w:rsidRPr="00552079" w:rsidTr="00F37905">
        <w:trPr>
          <w:trHeight w:val="433"/>
        </w:trPr>
        <w:tc>
          <w:tcPr>
            <w:tcW w:w="433" w:type="dxa"/>
            <w:shd w:val="clear" w:color="auto" w:fill="auto"/>
            <w:vAlign w:val="center"/>
          </w:tcPr>
          <w:p w:rsidR="005C267F" w:rsidRPr="00552079" w:rsidRDefault="005C267F" w:rsidP="005C267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539" w:type="dxa"/>
            <w:vAlign w:val="center"/>
          </w:tcPr>
          <w:p w:rsidR="005C267F" w:rsidRPr="00552079" w:rsidRDefault="005C267F" w:rsidP="005C267F">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78" w:type="dxa"/>
            <w:vAlign w:val="center"/>
          </w:tcPr>
          <w:p w:rsidR="005C267F" w:rsidRPr="00552079" w:rsidRDefault="005C267F" w:rsidP="005C267F">
            <w:pPr>
              <w:rPr>
                <w:rFonts w:asciiTheme="minorHAnsi" w:hAnsiTheme="minorHAnsi" w:cstheme="minorHAnsi"/>
                <w:sz w:val="22"/>
                <w:szCs w:val="22"/>
              </w:rPr>
            </w:pPr>
            <w:r w:rsidRPr="00552079">
              <w:rPr>
                <w:rFonts w:asciiTheme="minorHAnsi" w:hAnsiTheme="minorHAnsi" w:cstheme="minorHAnsi"/>
                <w:sz w:val="22"/>
                <w:szCs w:val="22"/>
              </w:rPr>
              <w:t>Fecha:</w:t>
            </w:r>
          </w:p>
          <w:p w:rsidR="005C267F" w:rsidRPr="00552079" w:rsidRDefault="00921B72" w:rsidP="005C267F">
            <w:pPr>
              <w:rPr>
                <w:rFonts w:asciiTheme="minorHAnsi" w:hAnsiTheme="minorHAnsi" w:cstheme="minorHAnsi"/>
                <w:sz w:val="22"/>
                <w:szCs w:val="22"/>
              </w:rPr>
            </w:pPr>
            <w:r>
              <w:rPr>
                <w:rFonts w:asciiTheme="minorHAnsi" w:hAnsiTheme="minorHAnsi" w:cstheme="minorHAnsi"/>
                <w:sz w:val="22"/>
                <w:szCs w:val="22"/>
              </w:rPr>
              <w:t>1</w:t>
            </w:r>
            <w:r w:rsidR="00C16245">
              <w:rPr>
                <w:rFonts w:asciiTheme="minorHAnsi" w:hAnsiTheme="minorHAnsi" w:cstheme="minorHAnsi"/>
                <w:sz w:val="22"/>
                <w:szCs w:val="22"/>
              </w:rPr>
              <w:t>5</w:t>
            </w:r>
            <w:r w:rsidR="005C267F">
              <w:rPr>
                <w:rFonts w:asciiTheme="minorHAnsi" w:hAnsiTheme="minorHAnsi" w:cstheme="minorHAnsi"/>
                <w:sz w:val="22"/>
                <w:szCs w:val="22"/>
              </w:rPr>
              <w:t>/12/2016</w:t>
            </w:r>
          </w:p>
        </w:tc>
        <w:tc>
          <w:tcPr>
            <w:tcW w:w="1132" w:type="dxa"/>
            <w:vAlign w:val="center"/>
          </w:tcPr>
          <w:p w:rsidR="005C267F" w:rsidRPr="00552079" w:rsidRDefault="005C267F" w:rsidP="005C267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C267F" w:rsidRPr="00552079" w:rsidRDefault="005C267F" w:rsidP="005C267F">
            <w:pPr>
              <w:jc w:val="center"/>
              <w:rPr>
                <w:rFonts w:asciiTheme="minorHAnsi" w:hAnsiTheme="minorHAnsi" w:cstheme="minorHAnsi"/>
                <w:sz w:val="22"/>
                <w:szCs w:val="22"/>
              </w:rPr>
            </w:pPr>
            <w:r>
              <w:rPr>
                <w:rFonts w:asciiTheme="minorHAnsi" w:hAnsiTheme="minorHAnsi" w:cstheme="minorHAnsi"/>
                <w:sz w:val="22"/>
                <w:szCs w:val="22"/>
              </w:rPr>
              <w:t>18:00</w:t>
            </w:r>
          </w:p>
        </w:tc>
        <w:tc>
          <w:tcPr>
            <w:tcW w:w="3657" w:type="dxa"/>
            <w:vAlign w:val="center"/>
          </w:tcPr>
          <w:p w:rsidR="005C267F" w:rsidRPr="00D542E7" w:rsidRDefault="005C267F" w:rsidP="005C267F">
            <w:pPr>
              <w:jc w:val="both"/>
              <w:rPr>
                <w:rFonts w:asciiTheme="minorHAnsi" w:hAnsiTheme="minorHAnsi" w:cstheme="minorHAnsi"/>
                <w:b/>
                <w:color w:val="000000" w:themeColor="text1"/>
                <w:sz w:val="18"/>
                <w:szCs w:val="22"/>
              </w:rPr>
            </w:pPr>
            <w:r w:rsidRPr="00D542E7">
              <w:rPr>
                <w:rFonts w:asciiTheme="minorHAnsi" w:hAnsiTheme="minorHAnsi" w:cstheme="minorHAnsi"/>
                <w:b/>
                <w:color w:val="000000" w:themeColor="text1"/>
                <w:sz w:val="18"/>
                <w:szCs w:val="22"/>
              </w:rPr>
              <w:t>CORREO INSTITUCIONAL:</w:t>
            </w:r>
          </w:p>
          <w:p w:rsidR="005C267F" w:rsidRPr="00D542E7" w:rsidRDefault="005C267F" w:rsidP="005C267F">
            <w:pPr>
              <w:jc w:val="both"/>
              <w:rPr>
                <w:rFonts w:asciiTheme="minorHAnsi" w:hAnsiTheme="minorHAnsi" w:cstheme="minorHAnsi"/>
                <w:b/>
                <w:color w:val="000000"/>
                <w:sz w:val="18"/>
                <w:szCs w:val="22"/>
              </w:rPr>
            </w:pPr>
            <w:r w:rsidRPr="00D542E7">
              <w:rPr>
                <w:rFonts w:asciiTheme="minorHAnsi" w:hAnsiTheme="minorHAnsi" w:cstheme="minorHAnsi"/>
                <w:b/>
                <w:color w:val="000000" w:themeColor="text1"/>
                <w:sz w:val="18"/>
                <w:szCs w:val="22"/>
              </w:rPr>
              <w:t>cheras@ypfb.gob.bo</w:t>
            </w:r>
          </w:p>
        </w:tc>
      </w:tr>
      <w:tr w:rsidR="005C267F" w:rsidRPr="00552079" w:rsidTr="00F37905">
        <w:trPr>
          <w:trHeight w:val="65"/>
        </w:trPr>
        <w:tc>
          <w:tcPr>
            <w:tcW w:w="433" w:type="dxa"/>
            <w:vAlign w:val="center"/>
          </w:tcPr>
          <w:p w:rsidR="005C267F" w:rsidRPr="00552079" w:rsidRDefault="005C267F" w:rsidP="005C267F">
            <w:pPr>
              <w:jc w:val="center"/>
              <w:rPr>
                <w:rFonts w:asciiTheme="minorHAnsi" w:hAnsiTheme="minorHAnsi" w:cstheme="minorHAnsi"/>
                <w:sz w:val="22"/>
                <w:szCs w:val="22"/>
              </w:rPr>
            </w:pPr>
          </w:p>
        </w:tc>
        <w:tc>
          <w:tcPr>
            <w:tcW w:w="2539" w:type="dxa"/>
            <w:vAlign w:val="center"/>
          </w:tcPr>
          <w:p w:rsidR="005C267F" w:rsidRPr="00552079" w:rsidRDefault="005C267F" w:rsidP="005C267F">
            <w:pPr>
              <w:rPr>
                <w:rFonts w:asciiTheme="minorHAnsi" w:hAnsiTheme="minorHAnsi" w:cstheme="minorHAnsi"/>
                <w:sz w:val="22"/>
                <w:szCs w:val="22"/>
              </w:rPr>
            </w:pPr>
          </w:p>
        </w:tc>
        <w:tc>
          <w:tcPr>
            <w:tcW w:w="2410" w:type="dxa"/>
            <w:gridSpan w:val="2"/>
          </w:tcPr>
          <w:p w:rsidR="005C267F" w:rsidRPr="00552079" w:rsidRDefault="005C267F" w:rsidP="005C267F">
            <w:pPr>
              <w:rPr>
                <w:rFonts w:asciiTheme="minorHAnsi" w:hAnsiTheme="minorHAnsi" w:cstheme="minorHAnsi"/>
                <w:sz w:val="22"/>
                <w:szCs w:val="22"/>
              </w:rPr>
            </w:pPr>
          </w:p>
        </w:tc>
        <w:tc>
          <w:tcPr>
            <w:tcW w:w="3657" w:type="dxa"/>
          </w:tcPr>
          <w:p w:rsidR="005C267F" w:rsidRPr="00552079" w:rsidRDefault="005C267F" w:rsidP="005C267F">
            <w:pPr>
              <w:rPr>
                <w:rFonts w:asciiTheme="minorHAnsi" w:hAnsiTheme="minorHAnsi" w:cstheme="minorHAnsi"/>
                <w:sz w:val="22"/>
                <w:szCs w:val="22"/>
              </w:rPr>
            </w:pPr>
          </w:p>
        </w:tc>
      </w:tr>
      <w:tr w:rsidR="005C267F" w:rsidRPr="00552079" w:rsidTr="00F37905">
        <w:trPr>
          <w:trHeight w:val="370"/>
        </w:trPr>
        <w:tc>
          <w:tcPr>
            <w:tcW w:w="433" w:type="dxa"/>
            <w:vAlign w:val="center"/>
          </w:tcPr>
          <w:p w:rsidR="005C267F" w:rsidRPr="00552079" w:rsidRDefault="005C267F" w:rsidP="005C267F">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539" w:type="dxa"/>
            <w:vAlign w:val="center"/>
          </w:tcPr>
          <w:p w:rsidR="005C267F" w:rsidRPr="00552079" w:rsidRDefault="005C267F" w:rsidP="005C267F">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78" w:type="dxa"/>
            <w:vAlign w:val="center"/>
          </w:tcPr>
          <w:p w:rsidR="005C267F" w:rsidRPr="00552079" w:rsidRDefault="005C267F" w:rsidP="005C267F">
            <w:pPr>
              <w:rPr>
                <w:rFonts w:asciiTheme="minorHAnsi" w:hAnsiTheme="minorHAnsi" w:cstheme="minorHAnsi"/>
                <w:sz w:val="22"/>
                <w:szCs w:val="22"/>
              </w:rPr>
            </w:pPr>
            <w:r w:rsidRPr="00552079">
              <w:rPr>
                <w:rFonts w:asciiTheme="minorHAnsi" w:hAnsiTheme="minorHAnsi" w:cstheme="minorHAnsi"/>
                <w:sz w:val="22"/>
                <w:szCs w:val="22"/>
              </w:rPr>
              <w:t>Fecha:</w:t>
            </w:r>
          </w:p>
          <w:p w:rsidR="005C267F" w:rsidRPr="00552079" w:rsidRDefault="00C16245" w:rsidP="005C267F">
            <w:pPr>
              <w:rPr>
                <w:rFonts w:asciiTheme="minorHAnsi" w:hAnsiTheme="minorHAnsi" w:cstheme="minorHAnsi"/>
                <w:sz w:val="22"/>
                <w:szCs w:val="22"/>
              </w:rPr>
            </w:pPr>
            <w:r>
              <w:rPr>
                <w:rFonts w:asciiTheme="minorHAnsi" w:hAnsiTheme="minorHAnsi" w:cstheme="minorHAnsi"/>
                <w:sz w:val="22"/>
                <w:szCs w:val="22"/>
              </w:rPr>
              <w:t>16</w:t>
            </w:r>
            <w:r w:rsidR="005C267F">
              <w:rPr>
                <w:rFonts w:asciiTheme="minorHAnsi" w:hAnsiTheme="minorHAnsi" w:cstheme="minorHAnsi"/>
                <w:sz w:val="22"/>
                <w:szCs w:val="22"/>
              </w:rPr>
              <w:t>/12/2016</w:t>
            </w:r>
          </w:p>
        </w:tc>
        <w:tc>
          <w:tcPr>
            <w:tcW w:w="1132" w:type="dxa"/>
            <w:vAlign w:val="center"/>
          </w:tcPr>
          <w:p w:rsidR="005C267F" w:rsidRPr="00552079" w:rsidRDefault="005C267F" w:rsidP="005C267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C267F" w:rsidRPr="00552079" w:rsidRDefault="00F37905" w:rsidP="00F37905">
            <w:pPr>
              <w:jc w:val="center"/>
              <w:rPr>
                <w:rFonts w:asciiTheme="minorHAnsi" w:hAnsiTheme="minorHAnsi" w:cstheme="minorHAnsi"/>
                <w:sz w:val="22"/>
                <w:szCs w:val="22"/>
              </w:rPr>
            </w:pPr>
            <w:r>
              <w:rPr>
                <w:rFonts w:asciiTheme="minorHAnsi" w:hAnsiTheme="minorHAnsi" w:cstheme="minorHAnsi"/>
                <w:sz w:val="22"/>
                <w:szCs w:val="22"/>
              </w:rPr>
              <w:t>16:00</w:t>
            </w:r>
          </w:p>
        </w:tc>
        <w:tc>
          <w:tcPr>
            <w:tcW w:w="3657" w:type="dxa"/>
          </w:tcPr>
          <w:p w:rsidR="005C267F" w:rsidRPr="00F37905" w:rsidRDefault="005C267F" w:rsidP="005C267F">
            <w:pPr>
              <w:rPr>
                <w:rFonts w:ascii="Calibri" w:hAnsi="Calibri" w:cs="Arial"/>
                <w:color w:val="000000" w:themeColor="text1"/>
                <w:sz w:val="16"/>
                <w:szCs w:val="16"/>
              </w:rPr>
            </w:pPr>
            <w:r w:rsidRPr="00F37905">
              <w:rPr>
                <w:rFonts w:ascii="Calibri" w:hAnsi="Calibri" w:cs="Arial"/>
                <w:color w:val="000000" w:themeColor="text1"/>
                <w:sz w:val="16"/>
                <w:szCs w:val="16"/>
              </w:rPr>
              <w:t>Lugar:  YPFB-Vicepresidencia Nacional de Operaciones-Dirección Regional de Contrataciones, (Edificio Nuevo) ubicado en Av. Doble Vía a la Guardia  S/N entre el 3er. Anillo Externo (Av. Mario R. Gutiérrez) y Calle Las Palmas</w:t>
            </w:r>
          </w:p>
          <w:p w:rsidR="005C267F" w:rsidRPr="00F37905" w:rsidRDefault="005C267F" w:rsidP="005C267F">
            <w:pPr>
              <w:jc w:val="center"/>
              <w:rPr>
                <w:rFonts w:asciiTheme="minorHAnsi" w:hAnsiTheme="minorHAnsi" w:cstheme="minorHAnsi"/>
                <w:color w:val="000000" w:themeColor="text1"/>
                <w:sz w:val="16"/>
                <w:szCs w:val="22"/>
              </w:rPr>
            </w:pPr>
            <w:r w:rsidRPr="00F37905">
              <w:rPr>
                <w:rFonts w:ascii="Calibri" w:hAnsi="Calibri" w:cs="Arial"/>
                <w:color w:val="000000" w:themeColor="text1"/>
                <w:sz w:val="16"/>
                <w:szCs w:val="16"/>
              </w:rPr>
              <w:t>Santa Cruz de la Sierra – Bolivia</w:t>
            </w:r>
          </w:p>
        </w:tc>
      </w:tr>
      <w:tr w:rsidR="005C267F" w:rsidRPr="00552079" w:rsidTr="00F37905">
        <w:trPr>
          <w:trHeight w:val="64"/>
        </w:trPr>
        <w:tc>
          <w:tcPr>
            <w:tcW w:w="433" w:type="dxa"/>
            <w:vAlign w:val="center"/>
          </w:tcPr>
          <w:p w:rsidR="005C267F" w:rsidRPr="00552079" w:rsidRDefault="005C267F" w:rsidP="005C267F">
            <w:pPr>
              <w:jc w:val="center"/>
              <w:rPr>
                <w:rFonts w:asciiTheme="minorHAnsi" w:hAnsiTheme="minorHAnsi" w:cstheme="minorHAnsi"/>
                <w:sz w:val="22"/>
                <w:szCs w:val="22"/>
              </w:rPr>
            </w:pPr>
          </w:p>
        </w:tc>
        <w:tc>
          <w:tcPr>
            <w:tcW w:w="2539" w:type="dxa"/>
            <w:vAlign w:val="center"/>
          </w:tcPr>
          <w:p w:rsidR="005C267F" w:rsidRPr="00552079" w:rsidRDefault="005C267F" w:rsidP="005C267F">
            <w:pPr>
              <w:jc w:val="center"/>
              <w:rPr>
                <w:rFonts w:asciiTheme="minorHAnsi" w:hAnsiTheme="minorHAnsi" w:cstheme="minorHAnsi"/>
                <w:sz w:val="22"/>
                <w:szCs w:val="22"/>
              </w:rPr>
            </w:pPr>
          </w:p>
        </w:tc>
        <w:tc>
          <w:tcPr>
            <w:tcW w:w="2410" w:type="dxa"/>
            <w:gridSpan w:val="2"/>
            <w:vAlign w:val="center"/>
          </w:tcPr>
          <w:p w:rsidR="005C267F" w:rsidRPr="00552079" w:rsidRDefault="005C267F" w:rsidP="005C267F">
            <w:pPr>
              <w:jc w:val="center"/>
              <w:rPr>
                <w:rFonts w:asciiTheme="minorHAnsi" w:hAnsiTheme="minorHAnsi" w:cstheme="minorHAnsi"/>
                <w:sz w:val="22"/>
                <w:szCs w:val="22"/>
              </w:rPr>
            </w:pPr>
          </w:p>
        </w:tc>
        <w:tc>
          <w:tcPr>
            <w:tcW w:w="3657" w:type="dxa"/>
            <w:vAlign w:val="center"/>
          </w:tcPr>
          <w:p w:rsidR="005C267F" w:rsidRPr="00F37905" w:rsidRDefault="005C267F" w:rsidP="005C267F">
            <w:pPr>
              <w:rPr>
                <w:rFonts w:asciiTheme="minorHAnsi" w:hAnsiTheme="minorHAnsi" w:cstheme="minorHAnsi"/>
                <w:color w:val="FF0000"/>
                <w:sz w:val="16"/>
                <w:szCs w:val="22"/>
              </w:rPr>
            </w:pPr>
          </w:p>
        </w:tc>
      </w:tr>
      <w:tr w:rsidR="005C267F" w:rsidRPr="00552079" w:rsidTr="00F37905">
        <w:trPr>
          <w:trHeight w:val="370"/>
        </w:trPr>
        <w:tc>
          <w:tcPr>
            <w:tcW w:w="433" w:type="dxa"/>
            <w:vAlign w:val="center"/>
          </w:tcPr>
          <w:p w:rsidR="005C267F" w:rsidRPr="00552079" w:rsidRDefault="005C267F" w:rsidP="005C267F">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539" w:type="dxa"/>
            <w:vAlign w:val="center"/>
          </w:tcPr>
          <w:p w:rsidR="005C267F" w:rsidRPr="00552079" w:rsidRDefault="005C267F" w:rsidP="005C267F">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5C267F" w:rsidRPr="00552079" w:rsidRDefault="005C267F" w:rsidP="005C267F">
            <w:pPr>
              <w:rPr>
                <w:rFonts w:asciiTheme="minorHAnsi" w:hAnsiTheme="minorHAnsi" w:cstheme="minorHAnsi"/>
                <w:sz w:val="22"/>
                <w:szCs w:val="22"/>
              </w:rPr>
            </w:pPr>
            <w:r w:rsidRPr="00552079">
              <w:rPr>
                <w:rFonts w:asciiTheme="minorHAnsi" w:hAnsiTheme="minorHAnsi" w:cstheme="minorHAnsi"/>
                <w:sz w:val="22"/>
                <w:szCs w:val="22"/>
              </w:rPr>
              <w:t>Fecha:</w:t>
            </w:r>
          </w:p>
          <w:p w:rsidR="005C267F" w:rsidRPr="00552079" w:rsidRDefault="00921B72" w:rsidP="005C267F">
            <w:pPr>
              <w:rPr>
                <w:rFonts w:asciiTheme="minorHAnsi" w:hAnsiTheme="minorHAnsi" w:cstheme="minorHAnsi"/>
                <w:sz w:val="22"/>
                <w:szCs w:val="22"/>
              </w:rPr>
            </w:pPr>
            <w:r>
              <w:rPr>
                <w:rFonts w:asciiTheme="minorHAnsi" w:hAnsiTheme="minorHAnsi" w:cstheme="minorHAnsi"/>
                <w:sz w:val="22"/>
                <w:szCs w:val="22"/>
              </w:rPr>
              <w:t>19</w:t>
            </w:r>
            <w:r w:rsidR="005C267F">
              <w:rPr>
                <w:rFonts w:asciiTheme="minorHAnsi" w:hAnsiTheme="minorHAnsi" w:cstheme="minorHAnsi"/>
                <w:sz w:val="22"/>
                <w:szCs w:val="22"/>
              </w:rPr>
              <w:t>/12/2016</w:t>
            </w:r>
          </w:p>
        </w:tc>
        <w:tc>
          <w:tcPr>
            <w:tcW w:w="1132" w:type="dxa"/>
            <w:vAlign w:val="center"/>
          </w:tcPr>
          <w:p w:rsidR="005C267F" w:rsidRPr="00552079" w:rsidRDefault="005C267F" w:rsidP="005C267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C267F" w:rsidRPr="00552079" w:rsidRDefault="00F37905" w:rsidP="00F37905">
            <w:pPr>
              <w:jc w:val="center"/>
              <w:rPr>
                <w:rFonts w:asciiTheme="minorHAnsi" w:hAnsiTheme="minorHAnsi" w:cstheme="minorHAnsi"/>
                <w:sz w:val="22"/>
                <w:szCs w:val="22"/>
              </w:rPr>
            </w:pPr>
            <w:r>
              <w:rPr>
                <w:rFonts w:asciiTheme="minorHAnsi" w:hAnsiTheme="minorHAnsi" w:cstheme="minorHAnsi"/>
                <w:sz w:val="22"/>
                <w:szCs w:val="22"/>
              </w:rPr>
              <w:t>16:30</w:t>
            </w:r>
          </w:p>
        </w:tc>
        <w:tc>
          <w:tcPr>
            <w:tcW w:w="3657" w:type="dxa"/>
          </w:tcPr>
          <w:p w:rsidR="005C267F" w:rsidRPr="00F37905" w:rsidRDefault="005C267F" w:rsidP="005C267F">
            <w:pPr>
              <w:rPr>
                <w:rFonts w:ascii="Calibri" w:hAnsi="Calibri" w:cs="Arial"/>
                <w:color w:val="000000" w:themeColor="text1"/>
                <w:sz w:val="16"/>
                <w:szCs w:val="16"/>
              </w:rPr>
            </w:pPr>
            <w:r w:rsidRPr="00F37905">
              <w:rPr>
                <w:rFonts w:ascii="Calibri" w:hAnsi="Calibri" w:cs="Arial"/>
                <w:color w:val="000000" w:themeColor="text1"/>
                <w:sz w:val="16"/>
                <w:szCs w:val="16"/>
              </w:rPr>
              <w:t>Lugar:  YPFB-Vicepresidencia Nacional de Operaciones-Dirección Regional de Contrataciones, (Edificio Nuevo) ubicado en Av. Doble Vía a la Guardia  S/N entre el 3er. Anillo Externo (Av. Mario R. Gutiérrez) y Calle Las Palmas</w:t>
            </w:r>
          </w:p>
          <w:p w:rsidR="005C267F" w:rsidRPr="00F37905" w:rsidRDefault="005C267F" w:rsidP="005C267F">
            <w:pPr>
              <w:jc w:val="center"/>
              <w:rPr>
                <w:rFonts w:asciiTheme="minorHAnsi" w:hAnsiTheme="minorHAnsi" w:cstheme="minorHAnsi"/>
                <w:color w:val="000000" w:themeColor="text1"/>
                <w:sz w:val="16"/>
                <w:szCs w:val="22"/>
              </w:rPr>
            </w:pPr>
            <w:r w:rsidRPr="00F37905">
              <w:rPr>
                <w:rFonts w:ascii="Calibri" w:hAnsi="Calibri" w:cs="Arial"/>
                <w:color w:val="000000" w:themeColor="text1"/>
                <w:sz w:val="16"/>
                <w:szCs w:val="16"/>
              </w:rPr>
              <w:t>Santa Cruz de la Sierra – Bolivia</w:t>
            </w:r>
          </w:p>
        </w:tc>
      </w:tr>
      <w:tr w:rsidR="005C267F" w:rsidRPr="00552079" w:rsidTr="00F37905">
        <w:trPr>
          <w:trHeight w:val="64"/>
        </w:trPr>
        <w:tc>
          <w:tcPr>
            <w:tcW w:w="433" w:type="dxa"/>
            <w:vAlign w:val="center"/>
          </w:tcPr>
          <w:p w:rsidR="005C267F" w:rsidRPr="00552079" w:rsidRDefault="005C267F" w:rsidP="005C267F">
            <w:pPr>
              <w:jc w:val="center"/>
              <w:rPr>
                <w:rFonts w:asciiTheme="minorHAnsi" w:hAnsiTheme="minorHAnsi" w:cstheme="minorHAnsi"/>
                <w:sz w:val="22"/>
                <w:szCs w:val="22"/>
              </w:rPr>
            </w:pPr>
          </w:p>
        </w:tc>
        <w:tc>
          <w:tcPr>
            <w:tcW w:w="2539" w:type="dxa"/>
            <w:vAlign w:val="center"/>
          </w:tcPr>
          <w:p w:rsidR="005C267F" w:rsidRPr="00552079" w:rsidRDefault="005C267F" w:rsidP="005C267F">
            <w:pPr>
              <w:rPr>
                <w:rFonts w:asciiTheme="minorHAnsi" w:hAnsiTheme="minorHAnsi" w:cstheme="minorHAnsi"/>
                <w:sz w:val="22"/>
                <w:szCs w:val="22"/>
              </w:rPr>
            </w:pPr>
          </w:p>
        </w:tc>
        <w:tc>
          <w:tcPr>
            <w:tcW w:w="2410" w:type="dxa"/>
            <w:gridSpan w:val="2"/>
            <w:vAlign w:val="center"/>
          </w:tcPr>
          <w:p w:rsidR="005C267F" w:rsidRPr="00552079" w:rsidRDefault="005C267F" w:rsidP="005C267F">
            <w:pPr>
              <w:jc w:val="center"/>
              <w:rPr>
                <w:rFonts w:asciiTheme="minorHAnsi" w:hAnsiTheme="minorHAnsi" w:cstheme="minorHAnsi"/>
                <w:sz w:val="22"/>
                <w:szCs w:val="22"/>
              </w:rPr>
            </w:pPr>
          </w:p>
        </w:tc>
        <w:tc>
          <w:tcPr>
            <w:tcW w:w="3657" w:type="dxa"/>
          </w:tcPr>
          <w:p w:rsidR="005C267F" w:rsidRPr="00F37905" w:rsidRDefault="005C267F" w:rsidP="005C267F">
            <w:pPr>
              <w:rPr>
                <w:rFonts w:asciiTheme="minorHAnsi" w:hAnsiTheme="minorHAnsi" w:cstheme="minorHAnsi"/>
                <w:color w:val="FF0000"/>
                <w:sz w:val="16"/>
                <w:szCs w:val="22"/>
              </w:rPr>
            </w:pPr>
          </w:p>
        </w:tc>
      </w:tr>
      <w:tr w:rsidR="005C267F" w:rsidRPr="00552079" w:rsidTr="00F37905">
        <w:trPr>
          <w:trHeight w:val="246"/>
        </w:trPr>
        <w:tc>
          <w:tcPr>
            <w:tcW w:w="433" w:type="dxa"/>
            <w:vAlign w:val="center"/>
          </w:tcPr>
          <w:p w:rsidR="005C267F" w:rsidRPr="00552079" w:rsidRDefault="005C267F" w:rsidP="005C267F">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539" w:type="dxa"/>
            <w:vAlign w:val="center"/>
          </w:tcPr>
          <w:p w:rsidR="005C267F" w:rsidRPr="00552079" w:rsidRDefault="005C267F" w:rsidP="005C267F">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rsidR="005C267F" w:rsidRPr="00552079" w:rsidRDefault="005C267F" w:rsidP="005C267F">
            <w:pPr>
              <w:rPr>
                <w:rFonts w:asciiTheme="minorHAnsi" w:hAnsiTheme="minorHAnsi" w:cstheme="minorHAnsi"/>
                <w:sz w:val="22"/>
                <w:szCs w:val="22"/>
              </w:rPr>
            </w:pPr>
            <w:r w:rsidRPr="00552079">
              <w:rPr>
                <w:rFonts w:asciiTheme="minorHAnsi" w:hAnsiTheme="minorHAnsi" w:cstheme="minorHAnsi"/>
                <w:sz w:val="22"/>
                <w:szCs w:val="22"/>
              </w:rPr>
              <w:t>Fecha:</w:t>
            </w:r>
          </w:p>
          <w:p w:rsidR="005C267F" w:rsidRPr="00552079" w:rsidRDefault="00921B72" w:rsidP="005C267F">
            <w:pPr>
              <w:rPr>
                <w:rFonts w:asciiTheme="minorHAnsi" w:hAnsiTheme="minorHAnsi" w:cstheme="minorHAnsi"/>
                <w:sz w:val="22"/>
                <w:szCs w:val="22"/>
              </w:rPr>
            </w:pPr>
            <w:r>
              <w:rPr>
                <w:rFonts w:asciiTheme="minorHAnsi" w:hAnsiTheme="minorHAnsi" w:cstheme="minorHAnsi"/>
                <w:sz w:val="22"/>
                <w:szCs w:val="22"/>
              </w:rPr>
              <w:t>19</w:t>
            </w:r>
            <w:r w:rsidR="00F37905">
              <w:rPr>
                <w:rFonts w:asciiTheme="minorHAnsi" w:hAnsiTheme="minorHAnsi" w:cstheme="minorHAnsi"/>
                <w:sz w:val="22"/>
                <w:szCs w:val="22"/>
              </w:rPr>
              <w:t>/12/2016</w:t>
            </w:r>
          </w:p>
        </w:tc>
        <w:tc>
          <w:tcPr>
            <w:tcW w:w="1132" w:type="dxa"/>
            <w:vAlign w:val="center"/>
          </w:tcPr>
          <w:p w:rsidR="005C267F" w:rsidRPr="00552079" w:rsidRDefault="005C267F" w:rsidP="005C267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C267F" w:rsidRPr="00552079" w:rsidRDefault="00F37905" w:rsidP="00F37905">
            <w:pPr>
              <w:jc w:val="center"/>
              <w:rPr>
                <w:rFonts w:asciiTheme="minorHAnsi" w:hAnsiTheme="minorHAnsi" w:cstheme="minorHAnsi"/>
                <w:sz w:val="22"/>
                <w:szCs w:val="22"/>
              </w:rPr>
            </w:pPr>
            <w:r>
              <w:rPr>
                <w:rFonts w:asciiTheme="minorHAnsi" w:hAnsiTheme="minorHAnsi" w:cstheme="minorHAnsi"/>
                <w:sz w:val="22"/>
                <w:szCs w:val="22"/>
              </w:rPr>
              <w:t>17:00</w:t>
            </w:r>
          </w:p>
        </w:tc>
        <w:tc>
          <w:tcPr>
            <w:tcW w:w="3657" w:type="dxa"/>
            <w:vAlign w:val="center"/>
          </w:tcPr>
          <w:p w:rsidR="005C267F" w:rsidRPr="00F37905" w:rsidRDefault="005C267F" w:rsidP="005C267F">
            <w:pPr>
              <w:rPr>
                <w:rFonts w:ascii="Calibri" w:hAnsi="Calibri" w:cs="Arial"/>
                <w:color w:val="000000" w:themeColor="text1"/>
                <w:sz w:val="16"/>
                <w:szCs w:val="16"/>
              </w:rPr>
            </w:pPr>
            <w:r w:rsidRPr="00F37905">
              <w:rPr>
                <w:rFonts w:ascii="Calibri" w:hAnsi="Calibri" w:cs="Arial"/>
                <w:color w:val="000000" w:themeColor="text1"/>
                <w:sz w:val="16"/>
                <w:szCs w:val="16"/>
              </w:rPr>
              <w:t>Lugar:  YPFB-Vicepresidencia Nacional de Operaciones-Dirección Regional de Contrataciones, (Edificio Nuevo) ubicado en Av. Doble Vía a la Guardia  S/N entre el 3er. Anillo Externo (Av. Mario R. Gutiérrez) y Calle Las Palmas</w:t>
            </w:r>
          </w:p>
          <w:p w:rsidR="005C267F" w:rsidRPr="00F37905" w:rsidRDefault="005C267F" w:rsidP="005C267F">
            <w:pPr>
              <w:jc w:val="center"/>
              <w:rPr>
                <w:rFonts w:asciiTheme="minorHAnsi" w:hAnsiTheme="minorHAnsi" w:cstheme="minorHAnsi"/>
                <w:color w:val="000000" w:themeColor="text1"/>
                <w:sz w:val="16"/>
                <w:szCs w:val="22"/>
                <w:lang w:val="es-BO"/>
              </w:rPr>
            </w:pPr>
            <w:r w:rsidRPr="00F37905">
              <w:rPr>
                <w:rFonts w:ascii="Calibri" w:hAnsi="Calibri" w:cs="Arial"/>
                <w:color w:val="000000" w:themeColor="text1"/>
                <w:sz w:val="16"/>
                <w:szCs w:val="16"/>
              </w:rPr>
              <w:t>Santa Cruz de la Sierra – Bolivia</w:t>
            </w:r>
          </w:p>
        </w:tc>
      </w:tr>
      <w:tr w:rsidR="00A73638" w:rsidRPr="00552079" w:rsidTr="00F37905">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2539" w:type="dxa"/>
            <w:vAlign w:val="center"/>
          </w:tcPr>
          <w:p w:rsidR="00A73638" w:rsidRPr="00552079" w:rsidRDefault="00A73638" w:rsidP="00B37050">
            <w:pPr>
              <w:rPr>
                <w:rFonts w:asciiTheme="minorHAnsi" w:hAnsiTheme="minorHAnsi" w:cstheme="minorHAnsi"/>
                <w:sz w:val="22"/>
                <w:szCs w:val="22"/>
              </w:rPr>
            </w:pPr>
          </w:p>
        </w:tc>
        <w:tc>
          <w:tcPr>
            <w:tcW w:w="1278" w:type="dxa"/>
            <w:vAlign w:val="center"/>
          </w:tcPr>
          <w:p w:rsidR="00A73638" w:rsidRPr="00552079" w:rsidRDefault="00A73638" w:rsidP="00B37050">
            <w:pPr>
              <w:rPr>
                <w:rFonts w:asciiTheme="minorHAnsi" w:hAnsiTheme="minorHAnsi" w:cstheme="minorHAnsi"/>
                <w:sz w:val="22"/>
                <w:szCs w:val="22"/>
              </w:rPr>
            </w:pPr>
          </w:p>
        </w:tc>
        <w:tc>
          <w:tcPr>
            <w:tcW w:w="1132" w:type="dxa"/>
            <w:vAlign w:val="center"/>
          </w:tcPr>
          <w:p w:rsidR="00A73638" w:rsidRPr="00552079" w:rsidRDefault="00A73638" w:rsidP="00B37050">
            <w:pPr>
              <w:jc w:val="center"/>
              <w:rPr>
                <w:rFonts w:asciiTheme="minorHAnsi" w:hAnsiTheme="minorHAnsi" w:cstheme="minorHAnsi"/>
                <w:sz w:val="22"/>
                <w:szCs w:val="22"/>
              </w:rPr>
            </w:pPr>
          </w:p>
        </w:tc>
        <w:tc>
          <w:tcPr>
            <w:tcW w:w="365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4" w:type="dxa"/>
        <w:jc w:val="center"/>
        <w:tblCellMar>
          <w:left w:w="70" w:type="dxa"/>
          <w:right w:w="70" w:type="dxa"/>
        </w:tblCellMar>
        <w:tblLook w:val="04A0" w:firstRow="1" w:lastRow="0" w:firstColumn="1" w:lastColumn="0" w:noHBand="0" w:noVBand="1"/>
      </w:tblPr>
      <w:tblGrid>
        <w:gridCol w:w="554"/>
        <w:gridCol w:w="4224"/>
        <w:gridCol w:w="1113"/>
        <w:gridCol w:w="1411"/>
        <w:gridCol w:w="1772"/>
      </w:tblGrid>
      <w:tr w:rsidR="00103622" w:rsidRPr="00552079" w:rsidTr="00F37905">
        <w:trPr>
          <w:trHeight w:val="447"/>
          <w:jc w:val="center"/>
        </w:trPr>
        <w:tc>
          <w:tcPr>
            <w:tcW w:w="9074"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552079" w:rsidRDefault="00103622" w:rsidP="00F37905">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F3790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24"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41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F3790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F3790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24" w:type="dxa"/>
            <w:tcBorders>
              <w:top w:val="nil"/>
              <w:left w:val="nil"/>
              <w:bottom w:val="single" w:sz="8" w:space="0" w:color="auto"/>
              <w:right w:val="single" w:sz="4" w:space="0" w:color="auto"/>
            </w:tcBorders>
            <w:shd w:val="clear" w:color="000000" w:fill="FFFFFF"/>
            <w:vAlign w:val="center"/>
          </w:tcPr>
          <w:p w:rsidR="006F058D" w:rsidRPr="00552079" w:rsidRDefault="00F37905" w:rsidP="00F37905">
            <w:pPr>
              <w:jc w:val="both"/>
              <w:rPr>
                <w:rFonts w:asciiTheme="minorHAnsi" w:hAnsiTheme="minorHAnsi" w:cstheme="minorHAnsi"/>
                <w:color w:val="000000"/>
                <w:sz w:val="22"/>
                <w:szCs w:val="22"/>
                <w:lang w:val="es-BO" w:eastAsia="es-BO"/>
              </w:rPr>
            </w:pPr>
            <w:r w:rsidRPr="00F37905">
              <w:rPr>
                <w:rFonts w:asciiTheme="minorHAnsi" w:hAnsiTheme="minorHAnsi" w:cstheme="minorHAnsi"/>
                <w:color w:val="000000"/>
                <w:sz w:val="22"/>
                <w:szCs w:val="22"/>
                <w:lang w:val="es-BO" w:eastAsia="es-BO"/>
              </w:rPr>
              <w:t>SERVICIO COILED TUBING PARA EL POZO LML-X1</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F3790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411" w:type="dxa"/>
            <w:tcBorders>
              <w:top w:val="nil"/>
              <w:left w:val="nil"/>
              <w:bottom w:val="single" w:sz="8" w:space="0" w:color="auto"/>
              <w:right w:val="single" w:sz="8" w:space="0" w:color="auto"/>
            </w:tcBorders>
            <w:shd w:val="clear" w:color="auto" w:fill="auto"/>
            <w:vAlign w:val="center"/>
          </w:tcPr>
          <w:p w:rsidR="006F058D" w:rsidRPr="00552079" w:rsidRDefault="00F37905"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1.385.821,06</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F37905"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1.385.821,06</w:t>
            </w:r>
          </w:p>
        </w:tc>
      </w:tr>
      <w:tr w:rsidR="00103622" w:rsidRPr="00552079" w:rsidTr="00F37905">
        <w:trPr>
          <w:trHeight w:val="330"/>
          <w:jc w:val="center"/>
        </w:trPr>
        <w:tc>
          <w:tcPr>
            <w:tcW w:w="730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F37905"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1.385.821,06</w:t>
            </w:r>
          </w:p>
        </w:tc>
      </w:tr>
    </w:tbl>
    <w:p w:rsidR="00103622" w:rsidRPr="00552079"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E97B10">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E97B10">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E97B10">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E97B10">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E97B10">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E97B10">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E97B1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E97B1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E97B1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E97B1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E97B1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E97B1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E97B1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E97B1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E97B1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E97B1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E97B1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E97B10">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E97B1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E97B1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E97B1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E97B1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E97B10">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E97B10">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E97B1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E97B1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E97B1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E97B1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E97B1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E97B1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E97B1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E97B1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E97B1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E97B1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E97B1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E97B1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E97B1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E97B1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E97B1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E97B1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E97B1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1D076A" w:rsidP="00B37050">
      <w:pPr>
        <w:ind w:left="426"/>
        <w:jc w:val="both"/>
        <w:rPr>
          <w:rFonts w:asciiTheme="minorHAnsi" w:hAnsiTheme="minorHAnsi" w:cstheme="minorHAnsi"/>
          <w:i/>
          <w:color w:val="FF0000"/>
          <w:sz w:val="22"/>
          <w:szCs w:val="22"/>
          <w:lang w:val="es-ES_tradnl"/>
        </w:rPr>
      </w:pPr>
      <w:r>
        <w:rPr>
          <w:rFonts w:asciiTheme="minorHAnsi" w:hAnsiTheme="minorHAnsi" w:cstheme="minorHAnsi"/>
          <w:sz w:val="22"/>
          <w:szCs w:val="22"/>
          <w:lang w:val="es-ES_tradnl"/>
        </w:rPr>
        <w:t>NO APLICA</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1D076A" w:rsidRDefault="001D076A" w:rsidP="001D076A">
      <w:pPr>
        <w:tabs>
          <w:tab w:val="num" w:pos="993"/>
        </w:tabs>
        <w:ind w:left="426"/>
        <w:jc w:val="both"/>
        <w:rPr>
          <w:rFonts w:asciiTheme="minorHAnsi" w:hAnsiTheme="minorHAnsi" w:cstheme="minorHAnsi"/>
          <w:sz w:val="22"/>
          <w:szCs w:val="22"/>
        </w:rPr>
      </w:pPr>
      <w:r w:rsidRPr="00D94844">
        <w:rPr>
          <w:rFonts w:asciiTheme="minorHAnsi" w:hAnsiTheme="minorHAnsi" w:cstheme="minorHAnsi"/>
          <w:sz w:val="22"/>
          <w:szCs w:val="22"/>
        </w:rPr>
        <w:t>Cualquier potencial proponente podrá formular consultas escritas al correo electrónico establecido en el cronograma de plazos del presente DBC, utilizando la planilla Excel publicada, consignando el objeto y código del proceso de contratación hasta la fecha y hora límite señalada. Las consultas escritas serán atendidas en la Reunión de Aclaración.</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921B72" w:rsidRPr="00552079" w:rsidRDefault="00921B72" w:rsidP="00472D6C">
      <w:pPr>
        <w:pStyle w:val="Prrafodelista"/>
        <w:ind w:left="426"/>
        <w:jc w:val="both"/>
        <w:rPr>
          <w:rStyle w:val="Hipervnculo"/>
          <w:rFonts w:asciiTheme="minorHAnsi" w:hAnsiTheme="minorHAnsi" w:cstheme="minorHAnsi"/>
          <w:sz w:val="22"/>
          <w:szCs w:val="22"/>
        </w:rPr>
      </w:pP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921B72" w:rsidP="002F49CD">
            <w:pPr>
              <w:jc w:val="both"/>
              <w:rPr>
                <w:rFonts w:asciiTheme="minorHAnsi" w:hAnsiTheme="minorHAnsi" w:cstheme="minorHAnsi"/>
                <w:sz w:val="22"/>
                <w:szCs w:val="22"/>
              </w:rPr>
            </w:pPr>
            <w:r w:rsidRPr="00921B72">
              <w:rPr>
                <w:rFonts w:asciiTheme="minorHAnsi" w:hAnsiTheme="minorHAnsi" w:cstheme="minorHAnsi"/>
                <w:sz w:val="22"/>
                <w:szCs w:val="22"/>
              </w:rPr>
              <w:t>SERVICIO COILED TUBING PARA EL POZO LML-X1</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3A29AD" w:rsidP="002F49CD">
            <w:pPr>
              <w:jc w:val="both"/>
              <w:rPr>
                <w:rFonts w:asciiTheme="minorHAnsi" w:hAnsiTheme="minorHAnsi" w:cstheme="minorHAnsi"/>
                <w:sz w:val="22"/>
                <w:szCs w:val="22"/>
              </w:rPr>
            </w:pPr>
            <w:r w:rsidRPr="003A29AD">
              <w:rPr>
                <w:rFonts w:asciiTheme="minorHAnsi" w:hAnsiTheme="minorHAnsi" w:cstheme="minorHAnsi"/>
                <w:sz w:val="22"/>
                <w:szCs w:val="22"/>
              </w:rPr>
              <w:t>DRCO-CDL-GNEE-370-16</w:t>
            </w:r>
            <w:bookmarkStart w:id="2" w:name="_GoBack"/>
            <w:bookmarkEnd w:id="2"/>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921B72" w:rsidRDefault="00921B72"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E97B1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E97B1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921B72" w:rsidRDefault="00921B72" w:rsidP="00B37050">
      <w:pPr>
        <w:jc w:val="center"/>
        <w:rPr>
          <w:rFonts w:asciiTheme="minorHAnsi" w:hAnsiTheme="minorHAnsi" w:cstheme="minorHAnsi"/>
          <w:b/>
          <w:sz w:val="22"/>
          <w:szCs w:val="22"/>
        </w:rPr>
      </w:pPr>
    </w:p>
    <w:p w:rsidR="00921B72" w:rsidRDefault="00921B72" w:rsidP="00B37050">
      <w:pPr>
        <w:jc w:val="center"/>
        <w:rPr>
          <w:rFonts w:asciiTheme="minorHAnsi" w:hAnsiTheme="minorHAnsi" w:cstheme="minorHAnsi"/>
          <w:b/>
          <w:sz w:val="22"/>
          <w:szCs w:val="22"/>
        </w:rPr>
      </w:pPr>
    </w:p>
    <w:p w:rsidR="00921B72" w:rsidRDefault="00921B72" w:rsidP="00B37050">
      <w:pPr>
        <w:jc w:val="center"/>
        <w:rPr>
          <w:rFonts w:asciiTheme="minorHAnsi" w:hAnsiTheme="minorHAnsi" w:cstheme="minorHAnsi"/>
          <w:b/>
          <w:sz w:val="22"/>
          <w:szCs w:val="22"/>
        </w:rPr>
      </w:pPr>
    </w:p>
    <w:p w:rsidR="00921B72" w:rsidRDefault="00921B72" w:rsidP="00B37050">
      <w:pPr>
        <w:jc w:val="center"/>
        <w:rPr>
          <w:rFonts w:asciiTheme="minorHAnsi" w:hAnsiTheme="minorHAnsi" w:cstheme="minorHAnsi"/>
          <w:b/>
          <w:sz w:val="22"/>
          <w:szCs w:val="22"/>
        </w:rPr>
      </w:pPr>
    </w:p>
    <w:p w:rsidR="00921B72" w:rsidRDefault="00921B72" w:rsidP="00B37050">
      <w:pPr>
        <w:jc w:val="center"/>
        <w:rPr>
          <w:rFonts w:asciiTheme="minorHAnsi" w:hAnsiTheme="minorHAnsi" w:cstheme="minorHAnsi"/>
          <w:b/>
          <w:sz w:val="22"/>
          <w:szCs w:val="22"/>
        </w:rPr>
      </w:pPr>
    </w:p>
    <w:p w:rsidR="00921B72" w:rsidRDefault="00921B72" w:rsidP="00B37050">
      <w:pPr>
        <w:jc w:val="center"/>
        <w:rPr>
          <w:rFonts w:asciiTheme="minorHAnsi" w:hAnsiTheme="minorHAnsi" w:cstheme="minorHAnsi"/>
          <w:b/>
          <w:sz w:val="22"/>
          <w:szCs w:val="22"/>
        </w:rPr>
      </w:pPr>
    </w:p>
    <w:p w:rsidR="00921B72" w:rsidRDefault="00921B72"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A80363" w:rsidRDefault="00A80363" w:rsidP="00A80363">
      <w:pPr>
        <w:pStyle w:val="A1"/>
        <w:numPr>
          <w:ilvl w:val="0"/>
          <w:numId w:val="0"/>
        </w:numPr>
        <w:spacing w:after="0"/>
        <w:jc w:val="center"/>
        <w:rPr>
          <w:u w:val="none"/>
        </w:rPr>
      </w:pPr>
      <w:r>
        <w:rPr>
          <w:u w:val="none"/>
        </w:rPr>
        <w:t>ANEXO N° 3</w:t>
      </w:r>
    </w:p>
    <w:p w:rsidR="00A80363" w:rsidRDefault="00A80363" w:rsidP="00A80363">
      <w:pPr>
        <w:pStyle w:val="A1"/>
        <w:numPr>
          <w:ilvl w:val="0"/>
          <w:numId w:val="0"/>
        </w:numPr>
        <w:spacing w:before="120"/>
        <w:ind w:left="720"/>
        <w:jc w:val="center"/>
        <w:rPr>
          <w:u w:val="none"/>
        </w:rPr>
      </w:pPr>
      <w:r>
        <w:rPr>
          <w:u w:val="none"/>
        </w:rPr>
        <w:t>GARANTIAS FINANCIERAS</w:t>
      </w:r>
    </w:p>
    <w:p w:rsidR="00A80363" w:rsidRPr="00C16245" w:rsidRDefault="00A80363" w:rsidP="00A80363">
      <w:pPr>
        <w:jc w:val="center"/>
        <w:rPr>
          <w:rFonts w:ascii="Verdana" w:hAnsi="Verdana" w:cs="Arial"/>
          <w:b/>
          <w:sz w:val="16"/>
          <w:szCs w:val="18"/>
        </w:rPr>
      </w:pPr>
      <w:r w:rsidRPr="00C16245">
        <w:rPr>
          <w:rFonts w:ascii="Verdana" w:hAnsi="Verdana" w:cs="Arial"/>
          <w:b/>
          <w:sz w:val="18"/>
          <w:szCs w:val="18"/>
        </w:rPr>
        <w:t>SERVICIO COILED TUBING PARA EL POZO LML-X1</w:t>
      </w:r>
    </w:p>
    <w:p w:rsidR="00A80363" w:rsidRPr="00A80363" w:rsidRDefault="00A80363" w:rsidP="00A80363">
      <w:pPr>
        <w:pStyle w:val="A2"/>
        <w:numPr>
          <w:ilvl w:val="0"/>
          <w:numId w:val="0"/>
        </w:numPr>
        <w:ind w:left="851" w:hanging="851"/>
        <w:rPr>
          <w:szCs w:val="17"/>
          <w:u w:val="single"/>
        </w:rPr>
      </w:pPr>
      <w:r w:rsidRPr="00A80363">
        <w:rPr>
          <w:szCs w:val="17"/>
          <w:u w:val="single"/>
        </w:rPr>
        <w:t>GARANTÍA DE SERIEDAD DE LA PROPUESTA.</w:t>
      </w:r>
    </w:p>
    <w:p w:rsidR="00A80363" w:rsidRDefault="00A80363" w:rsidP="00A80363">
      <w:pPr>
        <w:pStyle w:val="A1"/>
        <w:numPr>
          <w:ilvl w:val="0"/>
          <w:numId w:val="0"/>
        </w:numPr>
        <w:spacing w:line="360" w:lineRule="auto"/>
        <w:ind w:left="284"/>
        <w:rPr>
          <w:b w:val="0"/>
          <w:szCs w:val="17"/>
          <w:u w:val="none"/>
        </w:rPr>
      </w:pPr>
      <w:r>
        <w:rPr>
          <w:b w:val="0"/>
          <w:szCs w:val="17"/>
          <w:u w:val="none"/>
          <w:lang w:val="es-BO"/>
        </w:rPr>
        <w:t>A elección de la empresa proponente, ésta podrá optar por uno de los siguientes instrumentos financieros:</w:t>
      </w:r>
    </w:p>
    <w:p w:rsidR="00A80363" w:rsidRPr="00A80363" w:rsidRDefault="00A80363" w:rsidP="00E97B10">
      <w:pPr>
        <w:pStyle w:val="Prrafodelista"/>
        <w:numPr>
          <w:ilvl w:val="0"/>
          <w:numId w:val="50"/>
        </w:numPr>
        <w:autoSpaceDE w:val="0"/>
        <w:autoSpaceDN w:val="0"/>
        <w:adjustRightInd w:val="0"/>
        <w:spacing w:line="360" w:lineRule="auto"/>
        <w:jc w:val="both"/>
        <w:rPr>
          <w:rFonts w:ascii="Verdana" w:hAnsi="Verdana" w:cs="Calibri"/>
          <w:bCs/>
          <w:sz w:val="18"/>
          <w:szCs w:val="17"/>
        </w:rPr>
      </w:pPr>
      <w:r w:rsidRPr="00A80363">
        <w:rPr>
          <w:rFonts w:ascii="Verdana" w:hAnsi="Verdana" w:cs="Calibri"/>
          <w:b/>
          <w:bCs/>
          <w:sz w:val="18"/>
          <w:szCs w:val="17"/>
        </w:rPr>
        <w:t>Boleta de Garantía</w:t>
      </w:r>
      <w:r w:rsidRPr="00A80363">
        <w:rPr>
          <w:rFonts w:ascii="Verdana" w:hAnsi="Verdana" w:cs="Calibri"/>
          <w:bCs/>
          <w:sz w:val="18"/>
          <w:szCs w:val="17"/>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A80363" w:rsidRPr="00A80363" w:rsidRDefault="00A80363" w:rsidP="00E97B10">
      <w:pPr>
        <w:pStyle w:val="Prrafodelista"/>
        <w:numPr>
          <w:ilvl w:val="0"/>
          <w:numId w:val="50"/>
        </w:numPr>
        <w:autoSpaceDE w:val="0"/>
        <w:autoSpaceDN w:val="0"/>
        <w:adjustRightInd w:val="0"/>
        <w:spacing w:line="360" w:lineRule="auto"/>
        <w:jc w:val="both"/>
        <w:rPr>
          <w:rFonts w:ascii="Verdana" w:hAnsi="Verdana" w:cs="Calibri"/>
          <w:bCs/>
          <w:sz w:val="18"/>
          <w:szCs w:val="17"/>
        </w:rPr>
      </w:pPr>
      <w:r w:rsidRPr="00A80363">
        <w:rPr>
          <w:rFonts w:ascii="Verdana" w:hAnsi="Verdana" w:cs="Calibri"/>
          <w:b/>
          <w:bCs/>
          <w:sz w:val="18"/>
          <w:szCs w:val="17"/>
        </w:rPr>
        <w:t>Garantía a Primer Requerimiento</w:t>
      </w:r>
      <w:r w:rsidRPr="00A80363">
        <w:rPr>
          <w:rFonts w:ascii="Verdana" w:hAnsi="Verdana" w:cs="Calibri"/>
          <w:bCs/>
          <w:sz w:val="18"/>
          <w:szCs w:val="17"/>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rsidR="00A80363" w:rsidRPr="00A80363" w:rsidRDefault="00A80363" w:rsidP="00E97B10">
      <w:pPr>
        <w:pStyle w:val="Prrafodelista"/>
        <w:numPr>
          <w:ilvl w:val="0"/>
          <w:numId w:val="50"/>
        </w:numPr>
        <w:autoSpaceDE w:val="0"/>
        <w:autoSpaceDN w:val="0"/>
        <w:adjustRightInd w:val="0"/>
        <w:spacing w:line="360" w:lineRule="auto"/>
        <w:jc w:val="both"/>
        <w:rPr>
          <w:rFonts w:ascii="Verdana" w:hAnsi="Verdana" w:cs="Calibri"/>
          <w:bCs/>
          <w:sz w:val="18"/>
          <w:szCs w:val="17"/>
        </w:rPr>
      </w:pPr>
      <w:r w:rsidRPr="00A80363">
        <w:rPr>
          <w:rFonts w:ascii="Verdana" w:hAnsi="Verdana" w:cs="Calibri"/>
          <w:b/>
          <w:bCs/>
          <w:sz w:val="18"/>
          <w:szCs w:val="17"/>
        </w:rPr>
        <w:t>Póliza de caución a Primer requerimiento para Entidades Públicas</w:t>
      </w:r>
      <w:r w:rsidRPr="00A80363">
        <w:rPr>
          <w:rFonts w:ascii="Verdana" w:hAnsi="Verdana" w:cs="Calibri"/>
          <w:bCs/>
          <w:sz w:val="18"/>
          <w:szCs w:val="17"/>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A80363" w:rsidRPr="00A80363" w:rsidRDefault="00A80363" w:rsidP="00A80363">
      <w:pPr>
        <w:pStyle w:val="A2"/>
        <w:numPr>
          <w:ilvl w:val="0"/>
          <w:numId w:val="0"/>
        </w:numPr>
        <w:rPr>
          <w:szCs w:val="17"/>
          <w:u w:val="single"/>
        </w:rPr>
      </w:pPr>
      <w:r w:rsidRPr="00A80363">
        <w:rPr>
          <w:szCs w:val="17"/>
          <w:u w:val="single"/>
        </w:rPr>
        <w:t>GARANTÍA DE CUMPLIMIENTO DE CONTRATO.</w:t>
      </w:r>
    </w:p>
    <w:p w:rsidR="00A80363" w:rsidRDefault="00A80363" w:rsidP="00A80363">
      <w:pPr>
        <w:pStyle w:val="A1"/>
        <w:numPr>
          <w:ilvl w:val="0"/>
          <w:numId w:val="0"/>
        </w:numPr>
        <w:spacing w:line="360" w:lineRule="auto"/>
        <w:ind w:left="284"/>
        <w:rPr>
          <w:b w:val="0"/>
          <w:szCs w:val="17"/>
          <w:u w:val="none"/>
        </w:rPr>
      </w:pPr>
      <w:r>
        <w:rPr>
          <w:b w:val="0"/>
          <w:szCs w:val="17"/>
          <w:u w:val="none"/>
          <w:lang w:val="es-BO"/>
        </w:rPr>
        <w:t>A elección de la empresa adjudicada, ésta podrá optar por uno de los siguientes instrumentos financieros:</w:t>
      </w:r>
    </w:p>
    <w:p w:rsidR="00A80363" w:rsidRDefault="00A80363" w:rsidP="00E97B10">
      <w:pPr>
        <w:pStyle w:val="Prrafodelista"/>
        <w:numPr>
          <w:ilvl w:val="0"/>
          <w:numId w:val="51"/>
        </w:numPr>
        <w:spacing w:before="240" w:after="120" w:line="360" w:lineRule="auto"/>
        <w:jc w:val="both"/>
        <w:rPr>
          <w:rFonts w:ascii="Verdana" w:hAnsi="Verdana" w:cs="Arial"/>
          <w:bCs/>
          <w:sz w:val="18"/>
          <w:szCs w:val="17"/>
        </w:rPr>
      </w:pPr>
      <w:r>
        <w:rPr>
          <w:rFonts w:ascii="Verdana" w:hAnsi="Verdana" w:cs="Arial"/>
          <w:b/>
          <w:bCs/>
          <w:sz w:val="18"/>
          <w:szCs w:val="17"/>
        </w:rPr>
        <w:t>Boleta de Garantía</w:t>
      </w:r>
      <w:r>
        <w:rPr>
          <w:rFonts w:ascii="Verdana" w:hAnsi="Verdana" w:cs="Arial"/>
          <w:bCs/>
          <w:sz w:val="18"/>
          <w:szCs w:val="17"/>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w:t>
      </w:r>
      <w:r>
        <w:rPr>
          <w:rFonts w:ascii="Verdana" w:hAnsi="Verdana" w:cs="Arial"/>
          <w:bCs/>
          <w:sz w:val="18"/>
          <w:szCs w:val="17"/>
        </w:rPr>
        <w:lastRenderedPageBreak/>
        <w:t>de 60 días calendario adicionales a la vigencia del contrato, por un importe equivalente al 7% del valor total del contrato.</w:t>
      </w:r>
    </w:p>
    <w:p w:rsidR="00A80363" w:rsidRDefault="00A80363" w:rsidP="00E97B10">
      <w:pPr>
        <w:pStyle w:val="Prrafodelista"/>
        <w:numPr>
          <w:ilvl w:val="0"/>
          <w:numId w:val="51"/>
        </w:numPr>
        <w:spacing w:before="240" w:after="120" w:line="360" w:lineRule="auto"/>
        <w:jc w:val="both"/>
        <w:rPr>
          <w:rFonts w:ascii="Verdana" w:hAnsi="Verdana" w:cs="Arial"/>
          <w:bCs/>
          <w:sz w:val="18"/>
          <w:szCs w:val="17"/>
        </w:rPr>
      </w:pPr>
      <w:r>
        <w:rPr>
          <w:rFonts w:ascii="Verdana" w:hAnsi="Verdana" w:cs="Arial"/>
          <w:b/>
          <w:bCs/>
          <w:sz w:val="18"/>
          <w:szCs w:val="17"/>
        </w:rPr>
        <w:t>Garantía a Primer Requerimiento</w:t>
      </w:r>
      <w:r>
        <w:rPr>
          <w:rFonts w:ascii="Verdana" w:hAnsi="Verdana" w:cs="Arial"/>
          <w:bCs/>
          <w:sz w:val="18"/>
          <w:szCs w:val="17"/>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A80363" w:rsidRDefault="00A80363" w:rsidP="00E97B10">
      <w:pPr>
        <w:pStyle w:val="Prrafodelista"/>
        <w:numPr>
          <w:ilvl w:val="0"/>
          <w:numId w:val="51"/>
        </w:numPr>
        <w:spacing w:before="240" w:after="120" w:line="360" w:lineRule="auto"/>
        <w:jc w:val="both"/>
        <w:rPr>
          <w:rFonts w:ascii="Verdana" w:hAnsi="Verdana" w:cs="Arial"/>
          <w:bCs/>
          <w:sz w:val="18"/>
          <w:szCs w:val="17"/>
        </w:rPr>
      </w:pPr>
      <w:r>
        <w:rPr>
          <w:rFonts w:ascii="Verdana" w:hAnsi="Verdana" w:cs="Arial"/>
          <w:b/>
          <w:bCs/>
          <w:sz w:val="18"/>
          <w:szCs w:val="17"/>
        </w:rPr>
        <w:t>Póliza de caución a Primer requerimiento para Entidades Públicas</w:t>
      </w:r>
      <w:r>
        <w:rPr>
          <w:rFonts w:ascii="Verdana" w:hAnsi="Verdana" w:cs="Arial"/>
          <w:bCs/>
          <w:sz w:val="18"/>
          <w:szCs w:val="17"/>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A80363" w:rsidRDefault="00A80363" w:rsidP="00E97B10">
      <w:pPr>
        <w:pStyle w:val="Prrafodelista"/>
        <w:numPr>
          <w:ilvl w:val="0"/>
          <w:numId w:val="51"/>
        </w:numPr>
        <w:spacing w:before="240" w:after="120" w:line="360" w:lineRule="auto"/>
        <w:rPr>
          <w:rFonts w:ascii="Verdana" w:hAnsi="Verdana" w:cs="Arial"/>
          <w:bCs/>
          <w:sz w:val="18"/>
          <w:szCs w:val="17"/>
        </w:rPr>
      </w:pPr>
      <w:r>
        <w:rPr>
          <w:rFonts w:ascii="Verdana" w:hAnsi="Verdana" w:cs="Arial"/>
          <w:b/>
          <w:bCs/>
          <w:sz w:val="18"/>
          <w:szCs w:val="17"/>
        </w:rPr>
        <w:t>Retenciones</w:t>
      </w:r>
      <w:r>
        <w:rPr>
          <w:rFonts w:ascii="Verdana" w:hAnsi="Verdana" w:cs="Arial"/>
          <w:bCs/>
          <w:sz w:val="18"/>
          <w:szCs w:val="17"/>
        </w:rPr>
        <w:t>, el proponente podrá solicitar expresamente a Yacimientos Petrolíferos Fiscales Bolivianos, la retención del 7% de cada pago parcial recibido.</w:t>
      </w:r>
    </w:p>
    <w:p w:rsidR="00F50C94" w:rsidRPr="00A80363" w:rsidRDefault="00F50C94" w:rsidP="00B37050">
      <w:pPr>
        <w:jc w:val="center"/>
        <w:rPr>
          <w:rFonts w:asciiTheme="minorHAnsi" w:hAnsiTheme="minorHAnsi" w:cstheme="minorHAnsi"/>
          <w:b/>
          <w:sz w:val="22"/>
          <w:szCs w:val="22"/>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F17C85" w:rsidRPr="00136ABC" w:rsidRDefault="00F17C85" w:rsidP="00B37050">
      <w:pPr>
        <w:jc w:val="both"/>
        <w:rPr>
          <w:rFonts w:asciiTheme="minorHAnsi" w:hAnsiTheme="minorHAnsi" w:cstheme="minorHAnsi"/>
          <w:snapToGrid w:val="0"/>
          <w:sz w:val="22"/>
          <w:szCs w:val="22"/>
        </w:rPr>
      </w:pPr>
      <w:r w:rsidRPr="00136ABC">
        <w:rPr>
          <w:rFonts w:asciiTheme="minorHAnsi" w:hAnsiTheme="minorHAnsi" w:cstheme="minorHAnsi"/>
          <w:snapToGrid w:val="0"/>
          <w:sz w:val="22"/>
          <w:szCs w:val="22"/>
        </w:rPr>
        <w:t>LAS ESPECIFICACIONES TÉ</w:t>
      </w:r>
      <w:r w:rsidR="00C43EF5" w:rsidRPr="00136ABC">
        <w:rPr>
          <w:rFonts w:asciiTheme="minorHAnsi" w:hAnsiTheme="minorHAnsi" w:cstheme="minorHAnsi"/>
          <w:snapToGrid w:val="0"/>
          <w:sz w:val="22"/>
          <w:szCs w:val="22"/>
        </w:rPr>
        <w:t>C</w:t>
      </w:r>
      <w:r w:rsidRPr="00136ABC">
        <w:rPr>
          <w:rFonts w:asciiTheme="minorHAnsi" w:hAnsiTheme="minorHAnsi" w:cstheme="minorHAnsi"/>
          <w:snapToGrid w:val="0"/>
          <w:sz w:val="22"/>
          <w:szCs w:val="22"/>
        </w:rPr>
        <w:t xml:space="preserve">NICAS </w:t>
      </w:r>
      <w:r w:rsidR="00C43EF5" w:rsidRPr="00136ABC">
        <w:rPr>
          <w:rFonts w:asciiTheme="minorHAnsi" w:hAnsiTheme="minorHAnsi" w:cstheme="minorHAnsi"/>
          <w:snapToGrid w:val="0"/>
          <w:sz w:val="22"/>
          <w:szCs w:val="22"/>
        </w:rPr>
        <w:t xml:space="preserve">SE ENCUENTRAN ADJUNTAS </w:t>
      </w:r>
      <w:r w:rsidR="00136ABC" w:rsidRPr="00136ABC">
        <w:rPr>
          <w:rFonts w:asciiTheme="minorHAnsi" w:hAnsiTheme="minorHAnsi" w:cstheme="minorHAnsi"/>
          <w:snapToGrid w:val="0"/>
          <w:sz w:val="22"/>
          <w:szCs w:val="22"/>
        </w:rPr>
        <w:t>AL PRESENTE DOCUMENTO, LAS MISMA</w:t>
      </w:r>
      <w:r w:rsidRPr="00136ABC">
        <w:rPr>
          <w:rFonts w:asciiTheme="minorHAnsi" w:hAnsiTheme="minorHAnsi" w:cstheme="minorHAnsi"/>
          <w:snapToGrid w:val="0"/>
          <w:sz w:val="22"/>
          <w:szCs w:val="22"/>
        </w:rPr>
        <w:t>S FORMAN PARTE INTEGRANTE DEL DOCUMENTO BASE DE CONTRATACIÓN</w:t>
      </w:r>
      <w:r w:rsidR="00651D2A" w:rsidRPr="00136ABC">
        <w:rPr>
          <w:rFonts w:asciiTheme="minorHAnsi" w:hAnsiTheme="minorHAnsi" w:cstheme="minorHAnsi"/>
          <w:snapToGrid w:val="0"/>
          <w:sz w:val="22"/>
          <w:szCs w:val="22"/>
        </w:rPr>
        <w:t>”</w:t>
      </w:r>
      <w:r w:rsidRPr="00136ABC">
        <w:rPr>
          <w:rFonts w:asciiTheme="minorHAnsi" w:hAnsiTheme="minorHAnsi" w:cstheme="minorHAnsi"/>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E97B10">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E97B10">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E97B10">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E97B10">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E97B1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E97B1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E97B1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AB0118" w:rsidRDefault="000A2BD2" w:rsidP="00E97B10">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136ABC">
        <w:rPr>
          <w:rFonts w:asciiTheme="minorHAnsi" w:hAnsiTheme="minorHAnsi" w:cstheme="minorHAnsi"/>
          <w:sz w:val="22"/>
          <w:szCs w:val="22"/>
        </w:rPr>
        <w:t>.</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412ABE" w:rsidRDefault="00412ABE" w:rsidP="00E97B1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Testimonio de Constitución de la empresa (excepto empresas unipersonales).</w:t>
      </w:r>
    </w:p>
    <w:p w:rsidR="00412ABE" w:rsidRDefault="00412ABE" w:rsidP="00E97B1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Poder de Representación Legal, con facultades para presentar propuestas y suscribir contratos, incluidas las empresas unipersonales cuando el representante legal sea diferente al propietario.</w:t>
      </w:r>
    </w:p>
    <w:p w:rsidR="00412ABE" w:rsidRPr="00C16245" w:rsidRDefault="00412ABE" w:rsidP="00C16245">
      <w:pPr>
        <w:pStyle w:val="Prrafodelista"/>
        <w:numPr>
          <w:ilvl w:val="0"/>
          <w:numId w:val="24"/>
        </w:numPr>
        <w:jc w:val="both"/>
        <w:rPr>
          <w:rFonts w:asciiTheme="minorHAnsi" w:hAnsiTheme="minorHAnsi" w:cstheme="minorHAnsi"/>
          <w:sz w:val="22"/>
          <w:szCs w:val="22"/>
        </w:rPr>
      </w:pPr>
      <w:r w:rsidRPr="00C16245">
        <w:rPr>
          <w:rFonts w:asciiTheme="minorHAnsi" w:hAnsiTheme="minorHAnsi" w:cstheme="minorHAnsi"/>
          <w:sz w:val="22"/>
          <w:szCs w:val="22"/>
        </w:rPr>
        <w:t>Fotocopia simple de la Matricula de Comercio (vigente) emitida por FUNDEMPRESA.</w:t>
      </w:r>
    </w:p>
    <w:p w:rsidR="00412ABE" w:rsidRDefault="00412ABE" w:rsidP="00E97B1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rsidR="00412ABE" w:rsidRDefault="00412ABE" w:rsidP="00E97B1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E97B10">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E97B10">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E97B10">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E50FE8" w:rsidRPr="00176EBE" w:rsidRDefault="00E50FE8" w:rsidP="00176EBE">
      <w:pPr>
        <w:jc w:val="both"/>
        <w:rPr>
          <w:rFonts w:asciiTheme="minorHAnsi" w:hAnsiTheme="minorHAnsi" w:cstheme="minorHAnsi"/>
          <w:sz w:val="22"/>
          <w:szCs w:val="22"/>
        </w:rPr>
      </w:pPr>
    </w:p>
    <w:p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412ABE" w:rsidRDefault="00412ABE" w:rsidP="00412ABE">
      <w:pPr>
        <w:pStyle w:val="Prrafodelista"/>
        <w:ind w:left="1276"/>
        <w:jc w:val="both"/>
        <w:rPr>
          <w:rFonts w:asciiTheme="minorHAnsi" w:hAnsiTheme="minorHAnsi" w:cstheme="minorHAnsi"/>
          <w:sz w:val="22"/>
          <w:szCs w:val="22"/>
        </w:rPr>
      </w:pPr>
    </w:p>
    <w:p w:rsidR="00412ABE" w:rsidRPr="00E50FE8" w:rsidRDefault="00412ABE" w:rsidP="00E57EA5">
      <w:pPr>
        <w:pStyle w:val="Prrafodelista"/>
        <w:numPr>
          <w:ilvl w:val="0"/>
          <w:numId w:val="25"/>
        </w:numPr>
        <w:jc w:val="both"/>
        <w:rPr>
          <w:rFonts w:asciiTheme="minorHAnsi" w:hAnsiTheme="minorHAnsi" w:cstheme="minorHAnsi"/>
          <w:sz w:val="22"/>
          <w:szCs w:val="22"/>
        </w:rPr>
      </w:pPr>
      <w:r w:rsidRPr="00E50FE8">
        <w:rPr>
          <w:rFonts w:asciiTheme="minorHAnsi" w:eastAsia="Calibri" w:hAnsiTheme="minorHAnsi" w:cstheme="minorHAnsi"/>
          <w:sz w:val="22"/>
          <w:szCs w:val="22"/>
          <w:lang w:val="es-BO"/>
        </w:rPr>
        <w:t>Fotocopia simple del Testimonio de Constitución de la Asociación Accidental que determine: objeto, empresa líder, porcentaje de participación, domicilio y responsabilidades.</w:t>
      </w:r>
    </w:p>
    <w:p w:rsidR="00412ABE" w:rsidRDefault="00412ABE" w:rsidP="00E97B10">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Poder de Representación Legal de la Asociación Accidental con facultades para presentar propuestas y suscribir contratos.</w:t>
      </w:r>
    </w:p>
    <w:p w:rsidR="00412ABE" w:rsidRDefault="00412ABE" w:rsidP="00E97B10">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documento de identificación</w:t>
      </w:r>
      <w:r w:rsidR="006E253F">
        <w:rPr>
          <w:rFonts w:asciiTheme="minorHAnsi" w:hAnsiTheme="minorHAnsi" w:cstheme="minorHAnsi"/>
          <w:sz w:val="22"/>
          <w:szCs w:val="22"/>
        </w:rPr>
        <w:t xml:space="preserve"> </w:t>
      </w:r>
      <w:r>
        <w:rPr>
          <w:rFonts w:asciiTheme="minorHAnsi" w:hAnsiTheme="minorHAnsi" w:cstheme="minorHAnsi"/>
          <w:sz w:val="22"/>
          <w:szCs w:val="22"/>
        </w:rPr>
        <w:t>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E97B10">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E97B10">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E97B10">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E97B10">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E97B10">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412ABE" w:rsidRDefault="00412ABE" w:rsidP="00E97B10">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del Testimonio de Constitución de la empresa (excepto empresas unipersonales).</w:t>
      </w:r>
    </w:p>
    <w:p w:rsidR="00412ABE" w:rsidRDefault="00412ABE" w:rsidP="00E97B10">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del Poder de Representación Legal, con facultades para presentar propuestas y suscribir contratos, incluidas las empresas unipersonales cuando el representante legal sea diferente al propietario.</w:t>
      </w:r>
    </w:p>
    <w:p w:rsidR="00412ABE" w:rsidRDefault="00412ABE" w:rsidP="00E97B10">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 la Matricula de Comercio (vigente) emitida por FUNDEMPRESA.</w:t>
      </w:r>
    </w:p>
    <w:p w:rsidR="00412ABE" w:rsidRDefault="00412ABE" w:rsidP="00E97B10">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rsidR="00412ABE" w:rsidRDefault="00412ABE" w:rsidP="00E97B10">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E97B10">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E97B10">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412ABE" w:rsidRDefault="00412ABE" w:rsidP="006025E6">
      <w:pPr>
        <w:ind w:left="2832" w:hanging="2124"/>
        <w:jc w:val="both"/>
        <w:rPr>
          <w:rFonts w:asciiTheme="minorHAnsi" w:hAnsiTheme="minorHAnsi" w:cstheme="minorHAnsi"/>
          <w:sz w:val="22"/>
          <w:szCs w:val="22"/>
          <w:lang w:val="es-BO"/>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E50FE8" w:rsidRDefault="00E50FE8"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E97B10">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412ABE" w:rsidRPr="00B76AE1" w:rsidRDefault="002C772A" w:rsidP="00E97B10">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w:t>
      </w:r>
      <w:r w:rsidR="00412ABE">
        <w:rPr>
          <w:rFonts w:asciiTheme="minorHAnsi" w:hAnsiTheme="minorHAnsi" w:cstheme="minorHAnsi"/>
          <w:sz w:val="22"/>
          <w:szCs w:val="22"/>
        </w:rPr>
        <w:t xml:space="preserve"> (excepto para empresas unipersonales)</w:t>
      </w:r>
      <w:r w:rsidR="00412ABE" w:rsidRPr="00B76AE1">
        <w:rPr>
          <w:rFonts w:asciiTheme="minorHAnsi" w:hAnsiTheme="minorHAnsi" w:cstheme="minorHAnsi"/>
          <w:sz w:val="22"/>
          <w:szCs w:val="22"/>
        </w:rPr>
        <w:t>.</w:t>
      </w:r>
    </w:p>
    <w:p w:rsidR="00412ABE" w:rsidRPr="00552079" w:rsidRDefault="0016735F" w:rsidP="00E97B10">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w:t>
      </w:r>
      <w:r w:rsidR="00412ABE" w:rsidRPr="00552079">
        <w:rPr>
          <w:rFonts w:asciiTheme="minorHAnsi" w:hAnsiTheme="minorHAnsi" w:cstheme="minorHAnsi"/>
          <w:sz w:val="22"/>
          <w:szCs w:val="22"/>
        </w:rPr>
        <w:t xml:space="preserve">con </w:t>
      </w:r>
      <w:r w:rsidR="00412ABE">
        <w:rPr>
          <w:rFonts w:asciiTheme="minorHAnsi" w:hAnsiTheme="minorHAnsi" w:cstheme="minorHAnsi"/>
          <w:sz w:val="22"/>
          <w:szCs w:val="22"/>
        </w:rPr>
        <w:t>facultades para presentar propuestas y suscribir contratos, incluidas las empresas unipersonales cuando el representante legal sea diferente al propietario.</w:t>
      </w:r>
    </w:p>
    <w:p w:rsidR="00412ABE" w:rsidRPr="00552079" w:rsidRDefault="00412ABE" w:rsidP="00E97B1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 xml:space="preserve">l Testimonio de Constitución de la </w:t>
      </w:r>
      <w:r w:rsidRPr="00552079">
        <w:rPr>
          <w:rFonts w:asciiTheme="minorHAnsi" w:hAnsiTheme="minorHAnsi" w:cstheme="minorHAnsi"/>
          <w:color w:val="000000"/>
          <w:sz w:val="22"/>
          <w:szCs w:val="22"/>
        </w:rPr>
        <w:t>Asociación Accidental, donde mencione</w:t>
      </w:r>
      <w:r>
        <w:rPr>
          <w:rFonts w:asciiTheme="minorHAnsi" w:hAnsiTheme="minorHAnsi" w:cstheme="minorHAnsi"/>
          <w:color w:val="000000"/>
          <w:sz w:val="22"/>
          <w:szCs w:val="22"/>
        </w:rPr>
        <w:t>: el objeto, empresa líder, porcentaje de participación, domicilio y responsabilidades.</w:t>
      </w:r>
    </w:p>
    <w:p w:rsidR="00412ABE" w:rsidRPr="00552079" w:rsidRDefault="00412ABE" w:rsidP="00E97B1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Pr>
          <w:rFonts w:asciiTheme="minorHAnsi" w:hAnsiTheme="minorHAnsi" w:cstheme="minorHAnsi"/>
          <w:color w:val="000000"/>
          <w:sz w:val="22"/>
          <w:szCs w:val="22"/>
        </w:rPr>
        <w:t xml:space="preserve"> R</w:t>
      </w:r>
      <w:r w:rsidRPr="00552079">
        <w:rPr>
          <w:rFonts w:asciiTheme="minorHAnsi" w:hAnsiTheme="minorHAnsi" w:cstheme="minorHAnsi"/>
          <w:color w:val="000000"/>
          <w:sz w:val="22"/>
          <w:szCs w:val="22"/>
        </w:rPr>
        <w:t>epresenta</w:t>
      </w:r>
      <w:r>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 xml:space="preserve">Legal de la Asociación Accidental, con </w:t>
      </w:r>
      <w:r>
        <w:rPr>
          <w:rFonts w:asciiTheme="minorHAnsi" w:hAnsiTheme="minorHAnsi" w:cstheme="minorHAnsi"/>
          <w:color w:val="000000"/>
          <w:sz w:val="22"/>
          <w:szCs w:val="22"/>
        </w:rPr>
        <w:t>facultades para presentar propuestas y suscribir contratos</w:t>
      </w:r>
      <w:r w:rsidRPr="00552079">
        <w:rPr>
          <w:rFonts w:asciiTheme="minorHAnsi" w:hAnsiTheme="minorHAnsi" w:cstheme="minorHAnsi"/>
          <w:color w:val="000000"/>
          <w:sz w:val="22"/>
          <w:szCs w:val="22"/>
        </w:rPr>
        <w:t>.</w:t>
      </w:r>
    </w:p>
    <w:p w:rsidR="002C772A" w:rsidRPr="00552079" w:rsidRDefault="002C772A" w:rsidP="00E97B1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E97B1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E97B1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E97B1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E97B1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412ABE" w:rsidRDefault="00412ABE" w:rsidP="00E97B1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Matricula de Comercio (vigente) </w:t>
      </w:r>
      <w:r w:rsidRPr="00552079">
        <w:rPr>
          <w:rFonts w:asciiTheme="minorHAnsi" w:hAnsiTheme="minorHAnsi" w:cstheme="minorHAnsi"/>
          <w:color w:val="000000"/>
          <w:sz w:val="22"/>
          <w:szCs w:val="22"/>
        </w:rPr>
        <w:t>emitida por FUNDEMPRESA</w:t>
      </w:r>
      <w:r>
        <w:rPr>
          <w:rFonts w:asciiTheme="minorHAnsi" w:hAnsiTheme="minorHAnsi" w:cstheme="minorHAnsi"/>
          <w:color w:val="000000"/>
          <w:sz w:val="22"/>
          <w:szCs w:val="22"/>
        </w:rPr>
        <w:t>.</w:t>
      </w:r>
    </w:p>
    <w:p w:rsidR="00412ABE" w:rsidRDefault="00412ABE" w:rsidP="00E97B10">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del Certificado de Tradición Comercial, emitido por FUNDEMPRESA, vigente o emitida el mes anterior a la fecha de presentación de la propuesta (Excepto empresas extranjeras).</w:t>
      </w:r>
    </w:p>
    <w:p w:rsidR="00412ABE" w:rsidRPr="00552079" w:rsidRDefault="00412ABE" w:rsidP="00E97B10">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Fotocopia simple de la cédula de identidad del representante legal.</w:t>
      </w:r>
    </w:p>
    <w:p w:rsidR="002C772A" w:rsidRPr="00552079" w:rsidRDefault="008C7CAD" w:rsidP="00E50FE8">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2C772A" w:rsidRPr="008C7CAD" w:rsidRDefault="002C772A" w:rsidP="00E97B1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C21126" w:rsidRDefault="002C772A" w:rsidP="00E97B10">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C21126">
        <w:rPr>
          <w:rFonts w:asciiTheme="minorHAnsi" w:hAnsiTheme="minorHAnsi" w:cstheme="minorHAnsi"/>
          <w:sz w:val="22"/>
          <w:szCs w:val="22"/>
        </w:rPr>
        <w:t xml:space="preserve">, </w:t>
      </w:r>
      <w:r w:rsidR="00C21126" w:rsidRPr="00C21126">
        <w:rPr>
          <w:rFonts w:asciiTheme="minorHAnsi" w:hAnsiTheme="minorHAnsi" w:cstheme="minorHAnsi"/>
          <w:sz w:val="22"/>
          <w:szCs w:val="22"/>
        </w:rPr>
        <w:t>A elección de la empresa adjudicada, ésta podrá optar por uno de los siguientes instrumentos financieros:</w:t>
      </w:r>
    </w:p>
    <w:p w:rsidR="00C21126" w:rsidRPr="00F22D88" w:rsidRDefault="00C21126" w:rsidP="00E50FE8">
      <w:pPr>
        <w:pStyle w:val="Prrafodelista"/>
        <w:numPr>
          <w:ilvl w:val="0"/>
          <w:numId w:val="52"/>
        </w:numPr>
        <w:spacing w:before="240" w:after="120" w:line="360" w:lineRule="auto"/>
        <w:jc w:val="both"/>
        <w:rPr>
          <w:rFonts w:ascii="Verdana" w:hAnsi="Verdana" w:cs="Arial"/>
          <w:bCs/>
          <w:sz w:val="18"/>
          <w:szCs w:val="17"/>
        </w:rPr>
      </w:pPr>
      <w:r w:rsidRPr="00F22D88">
        <w:rPr>
          <w:rFonts w:ascii="Verdana" w:hAnsi="Verdana" w:cs="Arial"/>
          <w:b/>
          <w:bCs/>
          <w:sz w:val="18"/>
          <w:szCs w:val="17"/>
        </w:rPr>
        <w:t>Boleta de Garantía</w:t>
      </w:r>
      <w:r w:rsidRPr="00F22D88">
        <w:rPr>
          <w:rFonts w:ascii="Verdana" w:hAnsi="Verdana" w:cs="Arial"/>
          <w:bCs/>
          <w:sz w:val="18"/>
          <w:szCs w:val="17"/>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C21126" w:rsidRPr="00F22D88" w:rsidRDefault="00C21126" w:rsidP="00E50FE8">
      <w:pPr>
        <w:pStyle w:val="Prrafodelista"/>
        <w:numPr>
          <w:ilvl w:val="0"/>
          <w:numId w:val="52"/>
        </w:numPr>
        <w:spacing w:before="240" w:after="120" w:line="360" w:lineRule="auto"/>
        <w:jc w:val="both"/>
        <w:rPr>
          <w:rFonts w:ascii="Verdana" w:hAnsi="Verdana" w:cs="Arial"/>
          <w:bCs/>
          <w:sz w:val="18"/>
          <w:szCs w:val="17"/>
        </w:rPr>
      </w:pPr>
      <w:r w:rsidRPr="00F22D88">
        <w:rPr>
          <w:rFonts w:ascii="Verdana" w:hAnsi="Verdana" w:cs="Arial"/>
          <w:b/>
          <w:bCs/>
          <w:sz w:val="18"/>
          <w:szCs w:val="17"/>
        </w:rPr>
        <w:t>Garantía a Primer Requerimiento</w:t>
      </w:r>
      <w:r w:rsidRPr="00F22D88">
        <w:rPr>
          <w:rFonts w:ascii="Verdana" w:hAnsi="Verdana" w:cs="Arial"/>
          <w:bCs/>
          <w:sz w:val="18"/>
          <w:szCs w:val="17"/>
        </w:rPr>
        <w:t xml:space="preserve">, emitida por una Entidad Bancaria del Estado Plurinacional de Bolivia, registrada, autorizada y bajo el control de la Autoridad de Supervisión </w:t>
      </w:r>
      <w:r w:rsidRPr="00F22D88">
        <w:rPr>
          <w:rFonts w:ascii="Verdana" w:hAnsi="Verdana" w:cs="Arial"/>
          <w:bCs/>
          <w:sz w:val="18"/>
          <w:szCs w:val="17"/>
        </w:rPr>
        <w:lastRenderedPageBreak/>
        <w:t xml:space="preserve">del Sistema Financiero-ASFI, a la orden/a favor de Yacimientos Petrolíferos Fiscales Bolivianos, con características expresas de renovable, irrevocable y de ejecución a primer requerimiento con vigencia de 60 días calendario adicionales a la vigencia del contrato, por </w:t>
      </w:r>
      <w:r w:rsidRPr="00F22D88">
        <w:rPr>
          <w:rFonts w:ascii="Verdana" w:hAnsi="Verdana" w:cs="Arial"/>
          <w:bCs/>
          <w:sz w:val="18"/>
          <w:szCs w:val="17"/>
        </w:rPr>
        <w:t>un importe equivalente al 7% del valor total del contrato.</w:t>
      </w:r>
    </w:p>
    <w:p w:rsidR="00E50FE8" w:rsidRDefault="00C21126" w:rsidP="00300955">
      <w:pPr>
        <w:pStyle w:val="Prrafodelista"/>
        <w:numPr>
          <w:ilvl w:val="0"/>
          <w:numId w:val="53"/>
        </w:numPr>
        <w:spacing w:before="240" w:after="120" w:line="360" w:lineRule="auto"/>
        <w:jc w:val="both"/>
        <w:rPr>
          <w:rFonts w:ascii="Verdana" w:hAnsi="Verdana" w:cs="Arial"/>
          <w:bCs/>
          <w:sz w:val="18"/>
          <w:szCs w:val="17"/>
        </w:rPr>
      </w:pPr>
      <w:r w:rsidRPr="00E50FE8">
        <w:rPr>
          <w:rFonts w:ascii="Verdana" w:hAnsi="Verdana" w:cs="Arial"/>
          <w:b/>
          <w:bCs/>
          <w:sz w:val="18"/>
          <w:szCs w:val="17"/>
        </w:rPr>
        <w:t>Póliza de caución a Primer requerimiento para Entidades Públicas</w:t>
      </w:r>
      <w:r w:rsidRPr="00E50FE8">
        <w:rPr>
          <w:rFonts w:ascii="Verdana" w:hAnsi="Verdana" w:cs="Arial"/>
          <w:bCs/>
          <w:sz w:val="18"/>
          <w:szCs w:val="17"/>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C21126" w:rsidRPr="00E50FE8" w:rsidRDefault="00C21126" w:rsidP="00300955">
      <w:pPr>
        <w:pStyle w:val="Prrafodelista"/>
        <w:numPr>
          <w:ilvl w:val="0"/>
          <w:numId w:val="53"/>
        </w:numPr>
        <w:spacing w:before="240" w:after="120" w:line="360" w:lineRule="auto"/>
        <w:jc w:val="both"/>
        <w:rPr>
          <w:rFonts w:ascii="Verdana" w:hAnsi="Verdana" w:cs="Arial"/>
          <w:bCs/>
          <w:sz w:val="18"/>
          <w:szCs w:val="17"/>
        </w:rPr>
      </w:pPr>
      <w:r w:rsidRPr="00E50FE8">
        <w:rPr>
          <w:rFonts w:ascii="Verdana" w:hAnsi="Verdana" w:cs="Arial"/>
          <w:b/>
          <w:bCs/>
          <w:sz w:val="18"/>
          <w:szCs w:val="17"/>
        </w:rPr>
        <w:t>Retenciones</w:t>
      </w:r>
      <w:r w:rsidRPr="00E50FE8">
        <w:rPr>
          <w:rFonts w:ascii="Verdana" w:hAnsi="Verdana" w:cs="Arial"/>
          <w:bCs/>
          <w:sz w:val="18"/>
          <w:szCs w:val="17"/>
        </w:rPr>
        <w:t>, el proponente podrá solicitar expresamente a Yacimientos Petrolíferos Fiscales Bolivianos, la retención del 7% de cada pago parcial recibido.</w:t>
      </w:r>
    </w:p>
    <w:p w:rsidR="00F10C70" w:rsidRPr="0013370D" w:rsidRDefault="00F10C70" w:rsidP="00E97B10">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Formulario C-</w:t>
      </w:r>
      <w:r>
        <w:rPr>
          <w:rFonts w:asciiTheme="minorHAnsi" w:eastAsia="Calibri" w:hAnsiTheme="minorHAnsi" w:cstheme="minorHAnsi"/>
          <w:sz w:val="22"/>
          <w:szCs w:val="22"/>
          <w:lang w:val="es-BO"/>
        </w:rPr>
        <w:t>2</w:t>
      </w:r>
      <w:r w:rsidR="00C21126">
        <w:rPr>
          <w:rFonts w:asciiTheme="minorHAnsi" w:eastAsia="Calibri" w:hAnsiTheme="minorHAnsi" w:cstheme="minorHAnsi"/>
          <w:sz w:val="22"/>
          <w:szCs w:val="22"/>
          <w:lang w:val="es-BO"/>
        </w:rPr>
        <w:t>,</w:t>
      </w:r>
      <w:r w:rsidRPr="00552079">
        <w:rPr>
          <w:rFonts w:asciiTheme="minorHAnsi" w:eastAsia="Calibri" w:hAnsiTheme="minorHAnsi" w:cstheme="minorHAnsi"/>
          <w:sz w:val="22"/>
          <w:szCs w:val="22"/>
          <w:lang w:val="es-BO"/>
        </w:rPr>
        <w:t xml:space="preserve">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E97B10">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E97B10">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275"/>
        <w:gridCol w:w="3036"/>
        <w:gridCol w:w="511"/>
        <w:gridCol w:w="483"/>
        <w:gridCol w:w="788"/>
      </w:tblGrid>
      <w:tr w:rsidR="00596B5C" w:rsidRPr="00C75BEC" w:rsidTr="00C21126">
        <w:trPr>
          <w:tblHeader/>
          <w:jc w:val="center"/>
        </w:trPr>
        <w:tc>
          <w:tcPr>
            <w:tcW w:w="427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036"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82"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C21126">
        <w:trPr>
          <w:cantSplit/>
          <w:trHeight w:val="1448"/>
          <w:jc w:val="center"/>
        </w:trPr>
        <w:tc>
          <w:tcPr>
            <w:tcW w:w="427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03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11"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8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8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E50FE8">
        <w:trPr>
          <w:trHeight w:val="925"/>
          <w:jc w:val="center"/>
        </w:trPr>
        <w:tc>
          <w:tcPr>
            <w:tcW w:w="4275" w:type="dxa"/>
            <w:vAlign w:val="center"/>
          </w:tcPr>
          <w:p w:rsidR="00596B5C" w:rsidRDefault="00A80363" w:rsidP="00C21126">
            <w:pPr>
              <w:pStyle w:val="aa"/>
              <w:ind w:right="51"/>
              <w:jc w:val="both"/>
              <w:rPr>
                <w:rFonts w:asciiTheme="minorHAnsi" w:hAnsiTheme="minorHAnsi"/>
                <w:sz w:val="16"/>
                <w:szCs w:val="18"/>
                <w:lang w:eastAsia="es-BO"/>
              </w:rPr>
            </w:pPr>
            <w:r w:rsidRPr="00C21126">
              <w:rPr>
                <w:rFonts w:asciiTheme="minorHAnsi" w:hAnsiTheme="minorHAnsi"/>
                <w:sz w:val="16"/>
                <w:szCs w:val="18"/>
                <w:lang w:eastAsia="es-BO"/>
              </w:rPr>
              <w:t xml:space="preserve">El CONTRATISTA proveerá la unidad completa de </w:t>
            </w:r>
            <w:proofErr w:type="spellStart"/>
            <w:r w:rsidRPr="00C21126">
              <w:rPr>
                <w:rFonts w:asciiTheme="minorHAnsi" w:hAnsiTheme="minorHAnsi"/>
                <w:sz w:val="16"/>
                <w:szCs w:val="18"/>
                <w:lang w:eastAsia="es-BO"/>
              </w:rPr>
              <w:t>Coiled</w:t>
            </w:r>
            <w:proofErr w:type="spellEnd"/>
            <w:r w:rsidRPr="00C21126">
              <w:rPr>
                <w:rFonts w:asciiTheme="minorHAnsi" w:hAnsiTheme="minorHAnsi"/>
                <w:sz w:val="16"/>
                <w:szCs w:val="18"/>
                <w:lang w:eastAsia="es-BO"/>
              </w:rPr>
              <w:t xml:space="preserve"> </w:t>
            </w:r>
            <w:proofErr w:type="spellStart"/>
            <w:r w:rsidRPr="00C21126">
              <w:rPr>
                <w:rFonts w:asciiTheme="minorHAnsi" w:hAnsiTheme="minorHAnsi"/>
                <w:sz w:val="16"/>
                <w:szCs w:val="18"/>
                <w:lang w:eastAsia="es-BO"/>
              </w:rPr>
              <w:t>Tubing</w:t>
            </w:r>
            <w:proofErr w:type="spellEnd"/>
            <w:r w:rsidRPr="00C21126">
              <w:rPr>
                <w:rFonts w:asciiTheme="minorHAnsi" w:hAnsiTheme="minorHAnsi"/>
                <w:sz w:val="16"/>
                <w:szCs w:val="18"/>
                <w:lang w:eastAsia="es-BO"/>
              </w:rPr>
              <w:t xml:space="preserve"> acorde al requerimiento de YPFB.</w:t>
            </w:r>
          </w:p>
          <w:p w:rsidR="00E50FE8" w:rsidRPr="00E50FE8" w:rsidRDefault="00E50FE8" w:rsidP="00C21126">
            <w:pPr>
              <w:pStyle w:val="aa"/>
              <w:ind w:right="51"/>
              <w:jc w:val="both"/>
              <w:rPr>
                <w:rFonts w:asciiTheme="minorHAnsi" w:hAnsiTheme="minorHAnsi" w:cs="Calibri"/>
                <w:b/>
                <w:sz w:val="16"/>
                <w:szCs w:val="18"/>
              </w:rPr>
            </w:pPr>
            <w:r w:rsidRPr="00E50FE8">
              <w:rPr>
                <w:rFonts w:asciiTheme="minorHAnsi" w:hAnsiTheme="minorHAnsi"/>
                <w:b/>
                <w:sz w:val="16"/>
                <w:szCs w:val="18"/>
                <w:lang w:eastAsia="es-BO"/>
              </w:rPr>
              <w:t>(Manifestar Aceptación)</w:t>
            </w:r>
          </w:p>
        </w:tc>
        <w:tc>
          <w:tcPr>
            <w:tcW w:w="3036" w:type="dxa"/>
            <w:vAlign w:val="center"/>
          </w:tcPr>
          <w:p w:rsidR="00596B5C" w:rsidRPr="00DB5AAF" w:rsidRDefault="00596B5C" w:rsidP="00560F45">
            <w:pPr>
              <w:rPr>
                <w:rFonts w:ascii="Calibri" w:hAnsi="Calibri" w:cs="Calibri"/>
                <w:b/>
                <w:sz w:val="18"/>
                <w:szCs w:val="18"/>
              </w:rPr>
            </w:pPr>
          </w:p>
        </w:tc>
        <w:tc>
          <w:tcPr>
            <w:tcW w:w="511"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83"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788"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C21126">
        <w:trPr>
          <w:jc w:val="center"/>
        </w:trPr>
        <w:tc>
          <w:tcPr>
            <w:tcW w:w="4275" w:type="dxa"/>
            <w:vAlign w:val="center"/>
          </w:tcPr>
          <w:p w:rsidR="00596B5C" w:rsidRPr="00C21126" w:rsidRDefault="00A80363" w:rsidP="00C21126">
            <w:pPr>
              <w:pStyle w:val="aa"/>
              <w:ind w:right="51"/>
              <w:jc w:val="both"/>
              <w:rPr>
                <w:rFonts w:asciiTheme="minorHAnsi" w:hAnsiTheme="minorHAnsi" w:cs="Calibri"/>
                <w:sz w:val="16"/>
                <w:szCs w:val="18"/>
              </w:rPr>
            </w:pPr>
            <w:r w:rsidRPr="00C21126">
              <w:rPr>
                <w:rFonts w:asciiTheme="minorHAnsi" w:hAnsiTheme="minorHAnsi"/>
                <w:sz w:val="16"/>
                <w:szCs w:val="18"/>
                <w:lang w:eastAsia="es-BO"/>
              </w:rPr>
              <w:t>El CONTRATISTA será responsable del montaje y operación de la unidad, garantizando la operación de acuerdo a los procedimientos técnicos requeridos para este servicio. Para un trabajo eficiente se deberá asegurarse el buen funcionamiento de la unidad, realizando el mantenimiento preventivo continuo, y disponer en su base los repuestos adecuados y necesarios para el correcto funcionamiento de la unidad, además de llevar y presentar a YPFB de manera periódica el control del uso y la vida útil remanente teórica de la tubería continua, así como el resultado de las inspecciones físicas realizadas en caso necesario.</w:t>
            </w:r>
          </w:p>
        </w:tc>
        <w:tc>
          <w:tcPr>
            <w:tcW w:w="3036" w:type="dxa"/>
            <w:vAlign w:val="center"/>
          </w:tcPr>
          <w:p w:rsidR="00596B5C" w:rsidRPr="00DB5AAF" w:rsidRDefault="00596B5C" w:rsidP="00560F45">
            <w:pPr>
              <w:rPr>
                <w:rFonts w:ascii="Calibri" w:hAnsi="Calibri" w:cs="Calibri"/>
                <w:b/>
                <w:sz w:val="18"/>
                <w:szCs w:val="18"/>
              </w:rPr>
            </w:pPr>
          </w:p>
        </w:tc>
        <w:tc>
          <w:tcPr>
            <w:tcW w:w="511" w:type="dxa"/>
            <w:vAlign w:val="center"/>
          </w:tcPr>
          <w:p w:rsidR="00596B5C" w:rsidRPr="00DB5AAF" w:rsidRDefault="00596B5C" w:rsidP="00560F45">
            <w:pPr>
              <w:rPr>
                <w:rFonts w:ascii="Calibri" w:hAnsi="Calibri" w:cs="Calibri"/>
                <w:b/>
                <w:sz w:val="18"/>
                <w:szCs w:val="18"/>
              </w:rPr>
            </w:pPr>
          </w:p>
        </w:tc>
        <w:tc>
          <w:tcPr>
            <w:tcW w:w="483" w:type="dxa"/>
            <w:vAlign w:val="center"/>
          </w:tcPr>
          <w:p w:rsidR="00596B5C" w:rsidRPr="00DB5AAF" w:rsidRDefault="00596B5C" w:rsidP="00560F45">
            <w:pPr>
              <w:rPr>
                <w:rFonts w:ascii="Calibri" w:hAnsi="Calibri" w:cs="Calibri"/>
                <w:b/>
                <w:sz w:val="18"/>
                <w:szCs w:val="18"/>
              </w:rPr>
            </w:pPr>
          </w:p>
        </w:tc>
        <w:tc>
          <w:tcPr>
            <w:tcW w:w="788" w:type="dxa"/>
            <w:vAlign w:val="center"/>
          </w:tcPr>
          <w:p w:rsidR="00596B5C" w:rsidRPr="00DB5AAF" w:rsidRDefault="00596B5C" w:rsidP="00560F45">
            <w:pPr>
              <w:rPr>
                <w:rFonts w:ascii="Calibri" w:hAnsi="Calibri" w:cs="Calibri"/>
                <w:b/>
                <w:sz w:val="18"/>
                <w:szCs w:val="18"/>
              </w:rPr>
            </w:pPr>
          </w:p>
        </w:tc>
      </w:tr>
      <w:tr w:rsidR="00596B5C" w:rsidRPr="00C75BEC" w:rsidTr="00C21126">
        <w:trPr>
          <w:jc w:val="center"/>
        </w:trPr>
        <w:tc>
          <w:tcPr>
            <w:tcW w:w="4275" w:type="dxa"/>
            <w:vAlign w:val="center"/>
          </w:tcPr>
          <w:p w:rsidR="00596B5C" w:rsidRPr="00C21126" w:rsidRDefault="00A80363" w:rsidP="00C21126">
            <w:pPr>
              <w:pStyle w:val="aa"/>
              <w:ind w:right="51"/>
              <w:jc w:val="both"/>
              <w:rPr>
                <w:rFonts w:asciiTheme="minorHAnsi" w:hAnsiTheme="minorHAnsi" w:cs="Calibri"/>
                <w:b/>
                <w:sz w:val="16"/>
                <w:szCs w:val="18"/>
              </w:rPr>
            </w:pPr>
            <w:r w:rsidRPr="00C21126">
              <w:rPr>
                <w:rFonts w:asciiTheme="minorHAnsi" w:hAnsiTheme="minorHAnsi"/>
                <w:sz w:val="16"/>
                <w:szCs w:val="18"/>
                <w:lang w:eastAsia="es-BO"/>
              </w:rPr>
              <w:t xml:space="preserve">El supervisor asignado a la operación y el personal de operación del CONTRATISTA serán responsables por la operación y manejo de la unidad de </w:t>
            </w:r>
            <w:proofErr w:type="spellStart"/>
            <w:r w:rsidRPr="00C21126">
              <w:rPr>
                <w:rFonts w:asciiTheme="minorHAnsi" w:hAnsiTheme="minorHAnsi"/>
                <w:sz w:val="16"/>
                <w:szCs w:val="18"/>
                <w:lang w:eastAsia="es-BO"/>
              </w:rPr>
              <w:t>Coiled</w:t>
            </w:r>
            <w:proofErr w:type="spellEnd"/>
            <w:r w:rsidRPr="00C21126">
              <w:rPr>
                <w:rFonts w:asciiTheme="minorHAnsi" w:hAnsiTheme="minorHAnsi"/>
                <w:sz w:val="16"/>
                <w:szCs w:val="18"/>
                <w:lang w:eastAsia="es-BO"/>
              </w:rPr>
              <w:t xml:space="preserve"> </w:t>
            </w:r>
            <w:proofErr w:type="spellStart"/>
            <w:r w:rsidRPr="00C21126">
              <w:rPr>
                <w:rFonts w:asciiTheme="minorHAnsi" w:hAnsiTheme="minorHAnsi"/>
                <w:sz w:val="16"/>
                <w:szCs w:val="18"/>
                <w:lang w:eastAsia="es-BO"/>
              </w:rPr>
              <w:t>Tubing</w:t>
            </w:r>
            <w:proofErr w:type="spellEnd"/>
            <w:r w:rsidRPr="00C21126">
              <w:rPr>
                <w:rFonts w:asciiTheme="minorHAnsi" w:hAnsiTheme="minorHAnsi"/>
                <w:sz w:val="16"/>
                <w:szCs w:val="18"/>
                <w:lang w:eastAsia="es-BO"/>
              </w:rPr>
              <w:t xml:space="preserve">, durante la ejecución de un trabajo específico, los mismos que deberán recomendar la mejor alternativa operacional en base a la experiencia con que cuentan en trabajos con la unidad de </w:t>
            </w:r>
            <w:proofErr w:type="spellStart"/>
            <w:r w:rsidRPr="00C21126">
              <w:rPr>
                <w:rFonts w:asciiTheme="minorHAnsi" w:hAnsiTheme="minorHAnsi"/>
                <w:sz w:val="16"/>
                <w:szCs w:val="18"/>
                <w:lang w:eastAsia="es-BO"/>
              </w:rPr>
              <w:t>Coiled</w:t>
            </w:r>
            <w:proofErr w:type="spellEnd"/>
            <w:r w:rsidRPr="00C21126">
              <w:rPr>
                <w:rFonts w:asciiTheme="minorHAnsi" w:hAnsiTheme="minorHAnsi"/>
                <w:sz w:val="16"/>
                <w:szCs w:val="18"/>
                <w:lang w:eastAsia="es-BO"/>
              </w:rPr>
              <w:t xml:space="preserve"> </w:t>
            </w:r>
            <w:proofErr w:type="spellStart"/>
            <w:r w:rsidRPr="00C21126">
              <w:rPr>
                <w:rFonts w:asciiTheme="minorHAnsi" w:hAnsiTheme="minorHAnsi"/>
                <w:sz w:val="16"/>
                <w:szCs w:val="18"/>
                <w:lang w:eastAsia="es-BO"/>
              </w:rPr>
              <w:t>tubing</w:t>
            </w:r>
            <w:proofErr w:type="spellEnd"/>
            <w:r w:rsidRPr="00C21126">
              <w:rPr>
                <w:rFonts w:asciiTheme="minorHAnsi" w:hAnsiTheme="minorHAnsi"/>
                <w:sz w:val="16"/>
                <w:szCs w:val="18"/>
                <w:lang w:eastAsia="es-BO"/>
              </w:rPr>
              <w:t>.</w:t>
            </w:r>
          </w:p>
        </w:tc>
        <w:tc>
          <w:tcPr>
            <w:tcW w:w="3036" w:type="dxa"/>
            <w:vAlign w:val="center"/>
          </w:tcPr>
          <w:p w:rsidR="00596B5C" w:rsidRPr="00DB5AAF" w:rsidRDefault="00596B5C" w:rsidP="00560F45">
            <w:pPr>
              <w:rPr>
                <w:rFonts w:ascii="Calibri" w:hAnsi="Calibri" w:cs="Calibri"/>
                <w:b/>
                <w:sz w:val="18"/>
                <w:szCs w:val="18"/>
              </w:rPr>
            </w:pPr>
          </w:p>
        </w:tc>
        <w:tc>
          <w:tcPr>
            <w:tcW w:w="511" w:type="dxa"/>
            <w:vAlign w:val="center"/>
          </w:tcPr>
          <w:p w:rsidR="00596B5C" w:rsidRPr="00DB5AAF" w:rsidRDefault="00596B5C" w:rsidP="00560F45">
            <w:pPr>
              <w:rPr>
                <w:rFonts w:ascii="Calibri" w:hAnsi="Calibri" w:cs="Calibri"/>
                <w:b/>
                <w:sz w:val="18"/>
                <w:szCs w:val="18"/>
              </w:rPr>
            </w:pPr>
          </w:p>
        </w:tc>
        <w:tc>
          <w:tcPr>
            <w:tcW w:w="483" w:type="dxa"/>
            <w:vAlign w:val="center"/>
          </w:tcPr>
          <w:p w:rsidR="00596B5C" w:rsidRPr="00DB5AAF" w:rsidRDefault="00596B5C" w:rsidP="00560F45">
            <w:pPr>
              <w:rPr>
                <w:rFonts w:ascii="Calibri" w:hAnsi="Calibri" w:cs="Calibri"/>
                <w:b/>
                <w:sz w:val="18"/>
                <w:szCs w:val="18"/>
              </w:rPr>
            </w:pPr>
          </w:p>
        </w:tc>
        <w:tc>
          <w:tcPr>
            <w:tcW w:w="788" w:type="dxa"/>
            <w:vAlign w:val="center"/>
          </w:tcPr>
          <w:p w:rsidR="00596B5C" w:rsidRPr="00DB5AAF" w:rsidRDefault="00596B5C" w:rsidP="00560F45">
            <w:pPr>
              <w:rPr>
                <w:rFonts w:ascii="Calibri" w:hAnsi="Calibri" w:cs="Calibri"/>
                <w:b/>
                <w:sz w:val="18"/>
                <w:szCs w:val="18"/>
              </w:rPr>
            </w:pPr>
          </w:p>
        </w:tc>
      </w:tr>
      <w:tr w:rsidR="00596B5C" w:rsidRPr="00C75BEC" w:rsidTr="00C21126">
        <w:trPr>
          <w:jc w:val="center"/>
        </w:trPr>
        <w:tc>
          <w:tcPr>
            <w:tcW w:w="4275" w:type="dxa"/>
            <w:vAlign w:val="center"/>
          </w:tcPr>
          <w:p w:rsidR="00596B5C" w:rsidRPr="00C21126" w:rsidRDefault="00A80363" w:rsidP="00C21126">
            <w:pPr>
              <w:pStyle w:val="aa"/>
              <w:ind w:right="51"/>
              <w:jc w:val="both"/>
              <w:rPr>
                <w:rFonts w:asciiTheme="minorHAnsi" w:hAnsiTheme="minorHAnsi" w:cs="Calibri"/>
                <w:sz w:val="16"/>
                <w:szCs w:val="18"/>
              </w:rPr>
            </w:pPr>
            <w:r w:rsidRPr="00C21126">
              <w:rPr>
                <w:rFonts w:asciiTheme="minorHAnsi" w:hAnsiTheme="minorHAnsi"/>
                <w:sz w:val="16"/>
                <w:szCs w:val="18"/>
                <w:lang w:eastAsia="es-BO"/>
              </w:rPr>
              <w:t xml:space="preserve">El CONTRATISTA contará en el campo con el supervisor e ingeniero de </w:t>
            </w:r>
            <w:proofErr w:type="spellStart"/>
            <w:r w:rsidRPr="00C21126">
              <w:rPr>
                <w:rFonts w:asciiTheme="minorHAnsi" w:hAnsiTheme="minorHAnsi"/>
                <w:sz w:val="16"/>
                <w:szCs w:val="18"/>
                <w:lang w:eastAsia="es-BO"/>
              </w:rPr>
              <w:t>Coiled</w:t>
            </w:r>
            <w:proofErr w:type="spellEnd"/>
            <w:r w:rsidRPr="00C21126">
              <w:rPr>
                <w:rFonts w:asciiTheme="minorHAnsi" w:hAnsiTheme="minorHAnsi"/>
                <w:sz w:val="16"/>
                <w:szCs w:val="18"/>
                <w:lang w:eastAsia="es-BO"/>
              </w:rPr>
              <w:t xml:space="preserve"> </w:t>
            </w:r>
            <w:proofErr w:type="spellStart"/>
            <w:r w:rsidRPr="00C21126">
              <w:rPr>
                <w:rFonts w:asciiTheme="minorHAnsi" w:hAnsiTheme="minorHAnsi"/>
                <w:sz w:val="16"/>
                <w:szCs w:val="18"/>
                <w:lang w:eastAsia="es-BO"/>
              </w:rPr>
              <w:t>tubing</w:t>
            </w:r>
            <w:proofErr w:type="spellEnd"/>
            <w:r w:rsidRPr="00C21126">
              <w:rPr>
                <w:rFonts w:asciiTheme="minorHAnsi" w:hAnsiTheme="minorHAnsi"/>
                <w:sz w:val="16"/>
                <w:szCs w:val="18"/>
                <w:lang w:eastAsia="es-BO"/>
              </w:rPr>
              <w:t>, que serán los encargados de proporcionar todos los reportes diarios de las operaciones que se realizan en campo, será el responsable de la coordinación operativa directamente con el supervisor de YPFB.</w:t>
            </w:r>
          </w:p>
        </w:tc>
        <w:tc>
          <w:tcPr>
            <w:tcW w:w="3036" w:type="dxa"/>
            <w:vAlign w:val="center"/>
          </w:tcPr>
          <w:p w:rsidR="00596B5C" w:rsidRPr="00DB5AAF" w:rsidRDefault="00596B5C" w:rsidP="00560F45">
            <w:pPr>
              <w:rPr>
                <w:rFonts w:ascii="Calibri" w:hAnsi="Calibri" w:cs="Calibri"/>
                <w:b/>
                <w:sz w:val="18"/>
                <w:szCs w:val="18"/>
              </w:rPr>
            </w:pPr>
          </w:p>
        </w:tc>
        <w:tc>
          <w:tcPr>
            <w:tcW w:w="511" w:type="dxa"/>
            <w:vAlign w:val="center"/>
          </w:tcPr>
          <w:p w:rsidR="00596B5C" w:rsidRPr="00DB5AAF" w:rsidRDefault="00596B5C" w:rsidP="00560F45">
            <w:pPr>
              <w:rPr>
                <w:rFonts w:ascii="Calibri" w:hAnsi="Calibri" w:cs="Calibri"/>
                <w:b/>
                <w:sz w:val="18"/>
                <w:szCs w:val="18"/>
              </w:rPr>
            </w:pPr>
          </w:p>
        </w:tc>
        <w:tc>
          <w:tcPr>
            <w:tcW w:w="483" w:type="dxa"/>
            <w:vAlign w:val="center"/>
          </w:tcPr>
          <w:p w:rsidR="00596B5C" w:rsidRPr="00DB5AAF" w:rsidRDefault="00596B5C" w:rsidP="00560F45">
            <w:pPr>
              <w:rPr>
                <w:rFonts w:ascii="Calibri" w:hAnsi="Calibri" w:cs="Calibri"/>
                <w:b/>
                <w:sz w:val="18"/>
                <w:szCs w:val="18"/>
              </w:rPr>
            </w:pPr>
          </w:p>
        </w:tc>
        <w:tc>
          <w:tcPr>
            <w:tcW w:w="788" w:type="dxa"/>
            <w:vAlign w:val="center"/>
          </w:tcPr>
          <w:p w:rsidR="00596B5C" w:rsidRPr="00DB5AAF" w:rsidRDefault="00596B5C" w:rsidP="00560F45">
            <w:pPr>
              <w:rPr>
                <w:rFonts w:ascii="Calibri" w:hAnsi="Calibri" w:cs="Calibri"/>
                <w:b/>
                <w:sz w:val="18"/>
                <w:szCs w:val="18"/>
              </w:rPr>
            </w:pPr>
          </w:p>
        </w:tc>
      </w:tr>
      <w:tr w:rsidR="00596B5C" w:rsidRPr="00C75BEC" w:rsidTr="00C21126">
        <w:trPr>
          <w:jc w:val="center"/>
        </w:trPr>
        <w:tc>
          <w:tcPr>
            <w:tcW w:w="4275" w:type="dxa"/>
            <w:vAlign w:val="center"/>
          </w:tcPr>
          <w:p w:rsidR="00596B5C" w:rsidRPr="00C21126" w:rsidRDefault="00A80363" w:rsidP="00C21126">
            <w:pPr>
              <w:pStyle w:val="aa"/>
              <w:ind w:right="51"/>
              <w:jc w:val="both"/>
              <w:rPr>
                <w:rFonts w:asciiTheme="minorHAnsi" w:hAnsiTheme="minorHAnsi" w:cs="Calibri"/>
                <w:b/>
                <w:sz w:val="16"/>
                <w:szCs w:val="18"/>
              </w:rPr>
            </w:pPr>
            <w:r w:rsidRPr="00C21126">
              <w:rPr>
                <w:rFonts w:asciiTheme="minorHAnsi" w:hAnsiTheme="minorHAnsi"/>
                <w:sz w:val="16"/>
                <w:szCs w:val="18"/>
                <w:lang w:eastAsia="es-BO"/>
              </w:rPr>
              <w:lastRenderedPageBreak/>
              <w:t>El CONTRATISTA debe proveer un representante con experiencia para la coordinación con YPFB y poder discutir mejoras potenciales sin costo adicional.</w:t>
            </w:r>
          </w:p>
        </w:tc>
        <w:tc>
          <w:tcPr>
            <w:tcW w:w="3036" w:type="dxa"/>
            <w:vAlign w:val="center"/>
          </w:tcPr>
          <w:p w:rsidR="00596B5C" w:rsidRPr="00DB5AAF" w:rsidRDefault="00596B5C" w:rsidP="00560F45">
            <w:pPr>
              <w:rPr>
                <w:rFonts w:ascii="Calibri" w:hAnsi="Calibri" w:cs="Calibri"/>
                <w:b/>
                <w:sz w:val="18"/>
                <w:szCs w:val="18"/>
              </w:rPr>
            </w:pPr>
          </w:p>
        </w:tc>
        <w:tc>
          <w:tcPr>
            <w:tcW w:w="511" w:type="dxa"/>
            <w:vAlign w:val="center"/>
          </w:tcPr>
          <w:p w:rsidR="00596B5C" w:rsidRPr="00DB5AAF" w:rsidRDefault="00596B5C" w:rsidP="00560F45">
            <w:pPr>
              <w:rPr>
                <w:rFonts w:ascii="Calibri" w:hAnsi="Calibri" w:cs="Calibri"/>
                <w:b/>
                <w:sz w:val="18"/>
                <w:szCs w:val="18"/>
              </w:rPr>
            </w:pPr>
          </w:p>
        </w:tc>
        <w:tc>
          <w:tcPr>
            <w:tcW w:w="483" w:type="dxa"/>
            <w:vAlign w:val="center"/>
          </w:tcPr>
          <w:p w:rsidR="00596B5C" w:rsidRPr="00DB5AAF" w:rsidRDefault="00596B5C" w:rsidP="00560F45">
            <w:pPr>
              <w:rPr>
                <w:rFonts w:ascii="Calibri" w:hAnsi="Calibri" w:cs="Calibri"/>
                <w:b/>
                <w:sz w:val="18"/>
                <w:szCs w:val="18"/>
              </w:rPr>
            </w:pPr>
          </w:p>
        </w:tc>
        <w:tc>
          <w:tcPr>
            <w:tcW w:w="788" w:type="dxa"/>
            <w:vAlign w:val="center"/>
          </w:tcPr>
          <w:p w:rsidR="00596B5C" w:rsidRPr="00DB5AAF" w:rsidRDefault="00596B5C" w:rsidP="00560F45">
            <w:pPr>
              <w:rPr>
                <w:rFonts w:ascii="Calibri" w:hAnsi="Calibri" w:cs="Calibri"/>
                <w:b/>
                <w:sz w:val="18"/>
                <w:szCs w:val="18"/>
              </w:rPr>
            </w:pPr>
          </w:p>
        </w:tc>
      </w:tr>
      <w:tr w:rsidR="00596B5C" w:rsidRPr="00C75BEC" w:rsidTr="00C21126">
        <w:trPr>
          <w:jc w:val="center"/>
        </w:trPr>
        <w:tc>
          <w:tcPr>
            <w:tcW w:w="4275" w:type="dxa"/>
            <w:vAlign w:val="center"/>
          </w:tcPr>
          <w:p w:rsidR="00A80363" w:rsidRPr="00C21126" w:rsidRDefault="00A80363" w:rsidP="00A80363">
            <w:pPr>
              <w:pStyle w:val="aa"/>
              <w:ind w:right="51"/>
              <w:jc w:val="both"/>
              <w:rPr>
                <w:rFonts w:asciiTheme="minorHAnsi" w:hAnsiTheme="minorHAnsi"/>
                <w:sz w:val="16"/>
                <w:szCs w:val="18"/>
                <w:lang w:eastAsia="es-BO"/>
              </w:rPr>
            </w:pPr>
            <w:r w:rsidRPr="00C21126">
              <w:rPr>
                <w:rFonts w:asciiTheme="minorHAnsi" w:hAnsiTheme="minorHAnsi"/>
                <w:sz w:val="16"/>
                <w:szCs w:val="18"/>
                <w:lang w:eastAsia="es-BO"/>
              </w:rPr>
              <w:t xml:space="preserve">El CONTRATISTA proveerá los equipos y materiales completos con los precios específicos para cada uno. La unidad de </w:t>
            </w:r>
            <w:proofErr w:type="spellStart"/>
            <w:r w:rsidRPr="00C21126">
              <w:rPr>
                <w:rFonts w:asciiTheme="minorHAnsi" w:hAnsiTheme="minorHAnsi"/>
                <w:sz w:val="16"/>
                <w:szCs w:val="18"/>
                <w:lang w:eastAsia="es-BO"/>
              </w:rPr>
              <w:t>Coiled</w:t>
            </w:r>
            <w:proofErr w:type="spellEnd"/>
            <w:r w:rsidRPr="00C21126">
              <w:rPr>
                <w:rFonts w:asciiTheme="minorHAnsi" w:hAnsiTheme="minorHAnsi"/>
                <w:sz w:val="16"/>
                <w:szCs w:val="18"/>
                <w:lang w:eastAsia="es-BO"/>
              </w:rPr>
              <w:t xml:space="preserve"> </w:t>
            </w:r>
            <w:proofErr w:type="spellStart"/>
            <w:r w:rsidRPr="00C21126">
              <w:rPr>
                <w:rFonts w:asciiTheme="minorHAnsi" w:hAnsiTheme="minorHAnsi"/>
                <w:sz w:val="16"/>
                <w:szCs w:val="18"/>
                <w:lang w:eastAsia="es-BO"/>
              </w:rPr>
              <w:t>Tubing</w:t>
            </w:r>
            <w:proofErr w:type="spellEnd"/>
            <w:r w:rsidRPr="00C21126">
              <w:rPr>
                <w:rFonts w:asciiTheme="minorHAnsi" w:hAnsiTheme="minorHAnsi"/>
                <w:sz w:val="16"/>
                <w:szCs w:val="18"/>
                <w:lang w:eastAsia="es-BO"/>
              </w:rPr>
              <w:t xml:space="preserve"> deberá contar con las siguientes herramientas y equipos como mínimo.</w:t>
            </w:r>
          </w:p>
          <w:p w:rsidR="00A80363" w:rsidRPr="00C21126" w:rsidRDefault="00A80363" w:rsidP="00E97B10">
            <w:pPr>
              <w:pStyle w:val="aa"/>
              <w:numPr>
                <w:ilvl w:val="0"/>
                <w:numId w:val="48"/>
              </w:numPr>
              <w:spacing w:line="240" w:lineRule="auto"/>
              <w:ind w:right="51"/>
              <w:jc w:val="both"/>
              <w:rPr>
                <w:rFonts w:asciiTheme="minorHAnsi" w:hAnsiTheme="minorHAnsi"/>
                <w:sz w:val="16"/>
                <w:szCs w:val="18"/>
                <w:lang w:eastAsia="es-BO"/>
              </w:rPr>
            </w:pPr>
            <w:r w:rsidRPr="00C21126">
              <w:rPr>
                <w:rFonts w:asciiTheme="minorHAnsi" w:hAnsiTheme="minorHAnsi"/>
                <w:sz w:val="16"/>
                <w:szCs w:val="18"/>
                <w:lang w:eastAsia="es-BO"/>
              </w:rPr>
              <w:t>Camión de apoyo a disposición.</w:t>
            </w:r>
          </w:p>
          <w:p w:rsidR="00A80363" w:rsidRPr="00C21126" w:rsidRDefault="00A80363" w:rsidP="00E97B10">
            <w:pPr>
              <w:pStyle w:val="aa"/>
              <w:numPr>
                <w:ilvl w:val="0"/>
                <w:numId w:val="48"/>
              </w:numPr>
              <w:spacing w:line="240" w:lineRule="auto"/>
              <w:ind w:right="51"/>
              <w:jc w:val="both"/>
              <w:rPr>
                <w:rFonts w:asciiTheme="minorHAnsi" w:hAnsiTheme="minorHAnsi"/>
                <w:sz w:val="16"/>
                <w:szCs w:val="18"/>
                <w:lang w:eastAsia="es-BO"/>
              </w:rPr>
            </w:pPr>
            <w:r w:rsidRPr="00C21126">
              <w:rPr>
                <w:rFonts w:asciiTheme="minorHAnsi" w:hAnsiTheme="minorHAnsi"/>
                <w:sz w:val="16"/>
                <w:szCs w:val="18"/>
                <w:lang w:eastAsia="es-BO"/>
              </w:rPr>
              <w:t>Sistema de monitoreo.</w:t>
            </w:r>
          </w:p>
          <w:p w:rsidR="00A80363" w:rsidRPr="00C21126" w:rsidRDefault="00A80363" w:rsidP="00E97B10">
            <w:pPr>
              <w:pStyle w:val="aa"/>
              <w:numPr>
                <w:ilvl w:val="0"/>
                <w:numId w:val="48"/>
              </w:numPr>
              <w:spacing w:line="240" w:lineRule="auto"/>
              <w:ind w:right="51"/>
              <w:jc w:val="both"/>
              <w:rPr>
                <w:rFonts w:asciiTheme="minorHAnsi" w:hAnsiTheme="minorHAnsi"/>
                <w:sz w:val="16"/>
                <w:szCs w:val="18"/>
                <w:lang w:eastAsia="es-BO"/>
              </w:rPr>
            </w:pPr>
            <w:r w:rsidRPr="00C21126">
              <w:rPr>
                <w:rFonts w:asciiTheme="minorHAnsi" w:hAnsiTheme="minorHAnsi"/>
                <w:sz w:val="16"/>
                <w:szCs w:val="18"/>
                <w:lang w:eastAsia="es-BO"/>
              </w:rPr>
              <w:t xml:space="preserve">Equipo completo de </w:t>
            </w:r>
            <w:proofErr w:type="spellStart"/>
            <w:r w:rsidRPr="00C21126">
              <w:rPr>
                <w:rFonts w:asciiTheme="minorHAnsi" w:hAnsiTheme="minorHAnsi"/>
                <w:sz w:val="16"/>
                <w:szCs w:val="18"/>
                <w:lang w:eastAsia="es-BO"/>
              </w:rPr>
              <w:t>Coiled</w:t>
            </w:r>
            <w:proofErr w:type="spellEnd"/>
            <w:r w:rsidRPr="00C21126">
              <w:rPr>
                <w:rFonts w:asciiTheme="minorHAnsi" w:hAnsiTheme="minorHAnsi"/>
                <w:sz w:val="16"/>
                <w:szCs w:val="18"/>
                <w:lang w:eastAsia="es-BO"/>
              </w:rPr>
              <w:t xml:space="preserve"> </w:t>
            </w:r>
            <w:proofErr w:type="spellStart"/>
            <w:r w:rsidRPr="00C21126">
              <w:rPr>
                <w:rFonts w:asciiTheme="minorHAnsi" w:hAnsiTheme="minorHAnsi"/>
                <w:sz w:val="16"/>
                <w:szCs w:val="18"/>
                <w:lang w:eastAsia="es-BO"/>
              </w:rPr>
              <w:t>Tubing</w:t>
            </w:r>
            <w:proofErr w:type="spellEnd"/>
            <w:r w:rsidRPr="00C21126">
              <w:rPr>
                <w:rFonts w:asciiTheme="minorHAnsi" w:hAnsiTheme="minorHAnsi"/>
                <w:sz w:val="16"/>
                <w:szCs w:val="18"/>
                <w:lang w:eastAsia="es-BO"/>
              </w:rPr>
              <w:t>.</w:t>
            </w:r>
          </w:p>
          <w:p w:rsidR="00A80363" w:rsidRPr="00C21126" w:rsidRDefault="00A80363" w:rsidP="00E97B10">
            <w:pPr>
              <w:pStyle w:val="aa"/>
              <w:numPr>
                <w:ilvl w:val="0"/>
                <w:numId w:val="48"/>
              </w:numPr>
              <w:spacing w:line="240" w:lineRule="auto"/>
              <w:ind w:right="51"/>
              <w:jc w:val="both"/>
              <w:rPr>
                <w:rFonts w:asciiTheme="minorHAnsi" w:hAnsiTheme="minorHAnsi"/>
                <w:sz w:val="16"/>
                <w:szCs w:val="18"/>
                <w:lang w:eastAsia="es-BO"/>
              </w:rPr>
            </w:pPr>
            <w:r w:rsidRPr="00C21126">
              <w:rPr>
                <w:rFonts w:asciiTheme="minorHAnsi" w:hAnsiTheme="minorHAnsi"/>
                <w:sz w:val="16"/>
                <w:szCs w:val="18"/>
                <w:lang w:eastAsia="es-BO"/>
              </w:rPr>
              <w:t>Tubería para operaciones no corrosivas.</w:t>
            </w:r>
          </w:p>
          <w:p w:rsidR="00A80363" w:rsidRPr="00C21126" w:rsidRDefault="00A80363" w:rsidP="00E97B10">
            <w:pPr>
              <w:pStyle w:val="aa"/>
              <w:numPr>
                <w:ilvl w:val="0"/>
                <w:numId w:val="48"/>
              </w:numPr>
              <w:spacing w:line="240" w:lineRule="auto"/>
              <w:ind w:right="51"/>
              <w:jc w:val="both"/>
              <w:rPr>
                <w:rFonts w:asciiTheme="minorHAnsi" w:hAnsiTheme="minorHAnsi"/>
                <w:sz w:val="16"/>
                <w:szCs w:val="18"/>
                <w:lang w:eastAsia="es-BO"/>
              </w:rPr>
            </w:pPr>
            <w:r w:rsidRPr="00C21126">
              <w:rPr>
                <w:rFonts w:asciiTheme="minorHAnsi" w:hAnsiTheme="minorHAnsi"/>
                <w:sz w:val="16"/>
                <w:szCs w:val="18"/>
                <w:lang w:eastAsia="es-BO"/>
              </w:rPr>
              <w:t>Goma empaquetadora.</w:t>
            </w:r>
          </w:p>
          <w:p w:rsidR="00A80363" w:rsidRPr="00C21126" w:rsidRDefault="00A80363" w:rsidP="00E97B10">
            <w:pPr>
              <w:pStyle w:val="aa"/>
              <w:numPr>
                <w:ilvl w:val="0"/>
                <w:numId w:val="48"/>
              </w:numPr>
              <w:spacing w:line="240" w:lineRule="auto"/>
              <w:ind w:right="51"/>
              <w:jc w:val="both"/>
              <w:rPr>
                <w:rFonts w:asciiTheme="minorHAnsi" w:hAnsiTheme="minorHAnsi"/>
                <w:sz w:val="16"/>
                <w:szCs w:val="18"/>
                <w:lang w:eastAsia="es-BO"/>
              </w:rPr>
            </w:pPr>
            <w:proofErr w:type="spellStart"/>
            <w:r w:rsidRPr="00C21126">
              <w:rPr>
                <w:rFonts w:asciiTheme="minorHAnsi" w:hAnsiTheme="minorHAnsi"/>
                <w:sz w:val="16"/>
                <w:szCs w:val="18"/>
                <w:lang w:eastAsia="es-BO"/>
              </w:rPr>
              <w:t>Choke</w:t>
            </w:r>
            <w:proofErr w:type="spellEnd"/>
            <w:r w:rsidRPr="00C21126">
              <w:rPr>
                <w:rFonts w:asciiTheme="minorHAnsi" w:hAnsiTheme="minorHAnsi"/>
                <w:sz w:val="16"/>
                <w:szCs w:val="18"/>
                <w:lang w:eastAsia="es-BO"/>
              </w:rPr>
              <w:t xml:space="preserve"> </w:t>
            </w:r>
            <w:proofErr w:type="spellStart"/>
            <w:r w:rsidRPr="00C21126">
              <w:rPr>
                <w:rFonts w:asciiTheme="minorHAnsi" w:hAnsiTheme="minorHAnsi"/>
                <w:sz w:val="16"/>
                <w:szCs w:val="18"/>
                <w:lang w:eastAsia="es-BO"/>
              </w:rPr>
              <w:t>Manifold</w:t>
            </w:r>
            <w:proofErr w:type="spellEnd"/>
            <w:r w:rsidRPr="00C21126">
              <w:rPr>
                <w:rFonts w:asciiTheme="minorHAnsi" w:hAnsiTheme="minorHAnsi"/>
                <w:sz w:val="16"/>
                <w:szCs w:val="18"/>
                <w:lang w:eastAsia="es-BO"/>
              </w:rPr>
              <w:t xml:space="preserve"> y líneas para presión de hasta 5000 psi.</w:t>
            </w:r>
          </w:p>
          <w:p w:rsidR="00A80363" w:rsidRPr="00C21126" w:rsidRDefault="00A80363" w:rsidP="00E97B10">
            <w:pPr>
              <w:pStyle w:val="aa"/>
              <w:numPr>
                <w:ilvl w:val="0"/>
                <w:numId w:val="48"/>
              </w:numPr>
              <w:spacing w:line="240" w:lineRule="auto"/>
              <w:ind w:right="51"/>
              <w:jc w:val="both"/>
              <w:rPr>
                <w:rFonts w:asciiTheme="minorHAnsi" w:hAnsiTheme="minorHAnsi"/>
                <w:sz w:val="16"/>
                <w:szCs w:val="18"/>
                <w:lang w:eastAsia="es-BO"/>
              </w:rPr>
            </w:pPr>
            <w:proofErr w:type="spellStart"/>
            <w:r w:rsidRPr="00C21126">
              <w:rPr>
                <w:rFonts w:asciiTheme="minorHAnsi" w:hAnsiTheme="minorHAnsi"/>
                <w:sz w:val="16"/>
                <w:szCs w:val="18"/>
                <w:lang w:eastAsia="es-BO"/>
              </w:rPr>
              <w:t>BOP´s</w:t>
            </w:r>
            <w:proofErr w:type="spellEnd"/>
            <w:r w:rsidRPr="00C21126">
              <w:rPr>
                <w:rFonts w:asciiTheme="minorHAnsi" w:hAnsiTheme="minorHAnsi"/>
                <w:sz w:val="16"/>
                <w:szCs w:val="18"/>
                <w:lang w:eastAsia="es-BO"/>
              </w:rPr>
              <w:t xml:space="preserve"> para </w:t>
            </w:r>
            <w:proofErr w:type="spellStart"/>
            <w:r w:rsidRPr="00C21126">
              <w:rPr>
                <w:rFonts w:asciiTheme="minorHAnsi" w:hAnsiTheme="minorHAnsi"/>
                <w:sz w:val="16"/>
                <w:szCs w:val="18"/>
                <w:lang w:eastAsia="es-BO"/>
              </w:rPr>
              <w:t>Coiled</w:t>
            </w:r>
            <w:proofErr w:type="spellEnd"/>
            <w:r w:rsidRPr="00C21126">
              <w:rPr>
                <w:rFonts w:asciiTheme="minorHAnsi" w:hAnsiTheme="minorHAnsi"/>
                <w:sz w:val="16"/>
                <w:szCs w:val="18"/>
                <w:lang w:eastAsia="es-BO"/>
              </w:rPr>
              <w:t xml:space="preserve"> </w:t>
            </w:r>
            <w:proofErr w:type="spellStart"/>
            <w:r w:rsidRPr="00C21126">
              <w:rPr>
                <w:rFonts w:asciiTheme="minorHAnsi" w:hAnsiTheme="minorHAnsi"/>
                <w:sz w:val="16"/>
                <w:szCs w:val="18"/>
                <w:lang w:eastAsia="es-BO"/>
              </w:rPr>
              <w:t>Tubing</w:t>
            </w:r>
            <w:proofErr w:type="spellEnd"/>
            <w:r w:rsidRPr="00C21126">
              <w:rPr>
                <w:rFonts w:asciiTheme="minorHAnsi" w:hAnsiTheme="minorHAnsi"/>
                <w:sz w:val="16"/>
                <w:szCs w:val="18"/>
                <w:lang w:eastAsia="es-BO"/>
              </w:rPr>
              <w:t xml:space="preserve"> de hasta 5000 psi.</w:t>
            </w:r>
          </w:p>
          <w:p w:rsidR="00A80363" w:rsidRPr="00C21126" w:rsidRDefault="00A80363" w:rsidP="00E97B10">
            <w:pPr>
              <w:pStyle w:val="aa"/>
              <w:numPr>
                <w:ilvl w:val="0"/>
                <w:numId w:val="48"/>
              </w:numPr>
              <w:spacing w:line="240" w:lineRule="auto"/>
              <w:ind w:right="51"/>
              <w:jc w:val="both"/>
              <w:rPr>
                <w:rFonts w:asciiTheme="minorHAnsi" w:hAnsiTheme="minorHAnsi"/>
                <w:sz w:val="16"/>
                <w:szCs w:val="18"/>
                <w:lang w:eastAsia="es-BO"/>
              </w:rPr>
            </w:pPr>
            <w:r w:rsidRPr="00C21126">
              <w:rPr>
                <w:rFonts w:asciiTheme="minorHAnsi" w:hAnsiTheme="minorHAnsi"/>
                <w:sz w:val="16"/>
                <w:szCs w:val="18"/>
                <w:lang w:eastAsia="es-BO"/>
              </w:rPr>
              <w:t>Jet fijo.</w:t>
            </w:r>
          </w:p>
          <w:p w:rsidR="00A80363" w:rsidRPr="00C21126" w:rsidRDefault="00A80363" w:rsidP="00E97B10">
            <w:pPr>
              <w:pStyle w:val="aa"/>
              <w:numPr>
                <w:ilvl w:val="0"/>
                <w:numId w:val="48"/>
              </w:numPr>
              <w:spacing w:line="240" w:lineRule="auto"/>
              <w:ind w:right="51"/>
              <w:jc w:val="both"/>
              <w:rPr>
                <w:rFonts w:asciiTheme="minorHAnsi" w:hAnsiTheme="minorHAnsi"/>
                <w:sz w:val="16"/>
                <w:szCs w:val="18"/>
                <w:lang w:eastAsia="es-BO"/>
              </w:rPr>
            </w:pPr>
            <w:r w:rsidRPr="00C21126">
              <w:rPr>
                <w:rFonts w:asciiTheme="minorHAnsi" w:hAnsiTheme="minorHAnsi"/>
                <w:sz w:val="16"/>
                <w:szCs w:val="18"/>
                <w:lang w:eastAsia="es-BO"/>
              </w:rPr>
              <w:t>Barra rígida.</w:t>
            </w:r>
          </w:p>
          <w:p w:rsidR="00A80363" w:rsidRPr="00C21126" w:rsidRDefault="00A80363" w:rsidP="00E97B10">
            <w:pPr>
              <w:pStyle w:val="aa"/>
              <w:numPr>
                <w:ilvl w:val="0"/>
                <w:numId w:val="48"/>
              </w:numPr>
              <w:spacing w:line="240" w:lineRule="auto"/>
              <w:ind w:right="51"/>
              <w:jc w:val="both"/>
              <w:rPr>
                <w:rFonts w:asciiTheme="minorHAnsi" w:hAnsiTheme="minorHAnsi"/>
                <w:sz w:val="16"/>
                <w:szCs w:val="18"/>
                <w:lang w:eastAsia="es-BO"/>
              </w:rPr>
            </w:pPr>
            <w:r w:rsidRPr="00C21126">
              <w:rPr>
                <w:rFonts w:asciiTheme="minorHAnsi" w:hAnsiTheme="minorHAnsi"/>
                <w:sz w:val="16"/>
                <w:szCs w:val="18"/>
                <w:lang w:eastAsia="es-BO"/>
              </w:rPr>
              <w:t>Válvula de retención.</w:t>
            </w:r>
          </w:p>
          <w:p w:rsidR="00A80363" w:rsidRPr="00C21126" w:rsidRDefault="00A80363" w:rsidP="00E97B10">
            <w:pPr>
              <w:pStyle w:val="aa"/>
              <w:numPr>
                <w:ilvl w:val="0"/>
                <w:numId w:val="48"/>
              </w:numPr>
              <w:spacing w:line="240" w:lineRule="auto"/>
              <w:ind w:right="51"/>
              <w:jc w:val="both"/>
              <w:rPr>
                <w:rFonts w:asciiTheme="minorHAnsi" w:hAnsiTheme="minorHAnsi"/>
                <w:sz w:val="16"/>
                <w:szCs w:val="18"/>
                <w:lang w:eastAsia="es-BO"/>
              </w:rPr>
            </w:pPr>
            <w:r w:rsidRPr="00C21126">
              <w:rPr>
                <w:rFonts w:asciiTheme="minorHAnsi" w:hAnsiTheme="minorHAnsi"/>
                <w:sz w:val="16"/>
                <w:szCs w:val="18"/>
                <w:lang w:eastAsia="es-BO"/>
              </w:rPr>
              <w:t>Junta de seguridad.</w:t>
            </w:r>
          </w:p>
          <w:p w:rsidR="00596B5C" w:rsidRPr="00C21126" w:rsidRDefault="00596B5C" w:rsidP="00560F45">
            <w:pPr>
              <w:ind w:right="141"/>
              <w:jc w:val="both"/>
              <w:rPr>
                <w:rFonts w:asciiTheme="minorHAnsi" w:hAnsiTheme="minorHAnsi" w:cs="Calibri"/>
                <w:sz w:val="16"/>
                <w:szCs w:val="18"/>
              </w:rPr>
            </w:pPr>
          </w:p>
        </w:tc>
        <w:tc>
          <w:tcPr>
            <w:tcW w:w="3036" w:type="dxa"/>
            <w:vAlign w:val="center"/>
          </w:tcPr>
          <w:p w:rsidR="00596B5C" w:rsidRPr="00DB5AAF" w:rsidRDefault="00596B5C" w:rsidP="00560F45">
            <w:pPr>
              <w:rPr>
                <w:rFonts w:ascii="Calibri" w:hAnsi="Calibri" w:cs="Calibri"/>
                <w:b/>
                <w:sz w:val="18"/>
                <w:szCs w:val="18"/>
              </w:rPr>
            </w:pPr>
          </w:p>
        </w:tc>
        <w:tc>
          <w:tcPr>
            <w:tcW w:w="511" w:type="dxa"/>
            <w:vAlign w:val="center"/>
          </w:tcPr>
          <w:p w:rsidR="00596B5C" w:rsidRPr="00DB5AAF" w:rsidRDefault="00596B5C" w:rsidP="00560F45">
            <w:pPr>
              <w:rPr>
                <w:rFonts w:ascii="Calibri" w:hAnsi="Calibri" w:cs="Calibri"/>
                <w:b/>
                <w:sz w:val="18"/>
                <w:szCs w:val="18"/>
              </w:rPr>
            </w:pPr>
          </w:p>
        </w:tc>
        <w:tc>
          <w:tcPr>
            <w:tcW w:w="483" w:type="dxa"/>
            <w:vAlign w:val="center"/>
          </w:tcPr>
          <w:p w:rsidR="00596B5C" w:rsidRPr="00DB5AAF" w:rsidRDefault="00596B5C" w:rsidP="00560F45">
            <w:pPr>
              <w:rPr>
                <w:rFonts w:ascii="Calibri" w:hAnsi="Calibri" w:cs="Calibri"/>
                <w:b/>
                <w:sz w:val="18"/>
                <w:szCs w:val="18"/>
              </w:rPr>
            </w:pPr>
          </w:p>
        </w:tc>
        <w:tc>
          <w:tcPr>
            <w:tcW w:w="788" w:type="dxa"/>
            <w:vAlign w:val="center"/>
          </w:tcPr>
          <w:p w:rsidR="00596B5C" w:rsidRPr="00DB5AAF" w:rsidRDefault="00596B5C" w:rsidP="00560F45">
            <w:pPr>
              <w:rPr>
                <w:rFonts w:ascii="Calibri" w:hAnsi="Calibri" w:cs="Calibri"/>
                <w:b/>
                <w:sz w:val="18"/>
                <w:szCs w:val="18"/>
              </w:rPr>
            </w:pPr>
          </w:p>
        </w:tc>
      </w:tr>
      <w:tr w:rsidR="00596B5C" w:rsidRPr="00C75BEC" w:rsidTr="00C21126">
        <w:trPr>
          <w:jc w:val="center"/>
        </w:trPr>
        <w:tc>
          <w:tcPr>
            <w:tcW w:w="4275" w:type="dxa"/>
            <w:vAlign w:val="center"/>
          </w:tcPr>
          <w:p w:rsidR="00A80363" w:rsidRPr="00C21126" w:rsidRDefault="00A80363" w:rsidP="00C21126">
            <w:pPr>
              <w:pStyle w:val="A2"/>
              <w:numPr>
                <w:ilvl w:val="0"/>
                <w:numId w:val="0"/>
              </w:numPr>
              <w:rPr>
                <w:rFonts w:asciiTheme="minorHAnsi" w:hAnsiTheme="minorHAnsi"/>
                <w:sz w:val="16"/>
              </w:rPr>
            </w:pPr>
            <w:r w:rsidRPr="00C21126">
              <w:rPr>
                <w:rFonts w:asciiTheme="minorHAnsi" w:hAnsiTheme="minorHAnsi"/>
                <w:sz w:val="16"/>
              </w:rPr>
              <w:t>PROVISIÓN DE HERRAMIENTAS.</w:t>
            </w:r>
          </w:p>
          <w:p w:rsidR="00A80363" w:rsidRPr="00C21126" w:rsidRDefault="00A80363" w:rsidP="00A80363">
            <w:pPr>
              <w:spacing w:before="240" w:line="360" w:lineRule="auto"/>
              <w:jc w:val="both"/>
              <w:rPr>
                <w:rFonts w:asciiTheme="minorHAnsi" w:hAnsiTheme="minorHAnsi" w:cs="Arial"/>
                <w:bCs/>
                <w:sz w:val="16"/>
                <w:szCs w:val="18"/>
              </w:rPr>
            </w:pPr>
            <w:r w:rsidRPr="00C21126">
              <w:rPr>
                <w:rFonts w:asciiTheme="minorHAnsi" w:hAnsiTheme="minorHAnsi" w:cs="Arial"/>
                <w:bCs/>
                <w:sz w:val="16"/>
                <w:szCs w:val="18"/>
              </w:rPr>
              <w:t xml:space="preserve">Las herramientas necesarias para garantizar la prestación del servicio, conforme al Diseño y al Programa de Perforación de YPFB correrán por cuenta y costo del CONTRATISTA. </w:t>
            </w:r>
          </w:p>
          <w:p w:rsidR="00A80363" w:rsidRPr="00C21126" w:rsidRDefault="00A80363" w:rsidP="00A80363">
            <w:pPr>
              <w:spacing w:before="240" w:line="360" w:lineRule="auto"/>
              <w:jc w:val="both"/>
              <w:rPr>
                <w:rFonts w:asciiTheme="minorHAnsi" w:hAnsiTheme="minorHAnsi" w:cs="Arial"/>
                <w:bCs/>
                <w:sz w:val="16"/>
                <w:szCs w:val="18"/>
              </w:rPr>
            </w:pPr>
            <w:r w:rsidRPr="00C21126">
              <w:rPr>
                <w:rFonts w:asciiTheme="minorHAnsi" w:hAnsiTheme="minorHAnsi" w:cs="Arial"/>
                <w:bCs/>
                <w:sz w:val="16"/>
                <w:szCs w:val="18"/>
              </w:rPr>
              <w:t>En caso de que el CONTRATISTA requiera una provisión adicional fuera de la prevista, las herramientas, materiales e insumos, correrán por cuenta y costo del CONTRATISTA. YPFB no reconocerá ningún costo adicional de herramientas, materiales, equipos, entre otros, necesarios para la realización del servicio a menos que YPFB solicite un cambio de alcance del servicio.</w:t>
            </w:r>
          </w:p>
          <w:p w:rsidR="00596B5C" w:rsidRPr="00C21126" w:rsidRDefault="00A80363" w:rsidP="00C21126">
            <w:pPr>
              <w:spacing w:before="240" w:line="360" w:lineRule="auto"/>
              <w:jc w:val="both"/>
              <w:rPr>
                <w:rFonts w:asciiTheme="minorHAnsi" w:hAnsiTheme="minorHAnsi" w:cs="Calibri"/>
                <w:b/>
                <w:sz w:val="16"/>
                <w:szCs w:val="18"/>
              </w:rPr>
            </w:pPr>
            <w:r w:rsidRPr="00C21126">
              <w:rPr>
                <w:rFonts w:asciiTheme="minorHAnsi" w:hAnsiTheme="minorHAnsi" w:cs="Arial"/>
                <w:bCs/>
                <w:sz w:val="16"/>
                <w:szCs w:val="18"/>
              </w:rPr>
              <w:t>En caso de que la herramienta se haya quedado en el pozo por mala praxis del Operador del CONTRATISTA, la misma correrá en su totalidad por cuenta del CONTRATISTA.</w:t>
            </w:r>
          </w:p>
        </w:tc>
        <w:tc>
          <w:tcPr>
            <w:tcW w:w="3036" w:type="dxa"/>
            <w:vAlign w:val="center"/>
          </w:tcPr>
          <w:p w:rsidR="00596B5C" w:rsidRPr="00DB5AAF" w:rsidRDefault="00596B5C" w:rsidP="00560F45">
            <w:pPr>
              <w:rPr>
                <w:rFonts w:ascii="Calibri" w:hAnsi="Calibri" w:cs="Calibri"/>
                <w:b/>
                <w:sz w:val="18"/>
                <w:szCs w:val="18"/>
              </w:rPr>
            </w:pPr>
          </w:p>
        </w:tc>
        <w:tc>
          <w:tcPr>
            <w:tcW w:w="511" w:type="dxa"/>
            <w:vAlign w:val="center"/>
          </w:tcPr>
          <w:p w:rsidR="00596B5C" w:rsidRPr="00DB5AAF" w:rsidRDefault="00596B5C" w:rsidP="00560F45">
            <w:pPr>
              <w:rPr>
                <w:rFonts w:ascii="Calibri" w:hAnsi="Calibri" w:cs="Calibri"/>
                <w:b/>
                <w:sz w:val="18"/>
                <w:szCs w:val="18"/>
              </w:rPr>
            </w:pPr>
          </w:p>
        </w:tc>
        <w:tc>
          <w:tcPr>
            <w:tcW w:w="483" w:type="dxa"/>
            <w:vAlign w:val="center"/>
          </w:tcPr>
          <w:p w:rsidR="00596B5C" w:rsidRPr="00DB5AAF" w:rsidRDefault="00596B5C" w:rsidP="00560F45">
            <w:pPr>
              <w:rPr>
                <w:rFonts w:ascii="Calibri" w:hAnsi="Calibri" w:cs="Calibri"/>
                <w:b/>
                <w:sz w:val="18"/>
                <w:szCs w:val="18"/>
              </w:rPr>
            </w:pPr>
          </w:p>
        </w:tc>
        <w:tc>
          <w:tcPr>
            <w:tcW w:w="788"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10490" w:type="dxa"/>
        <w:tblInd w:w="-861" w:type="dxa"/>
        <w:tblLayout w:type="fixed"/>
        <w:tblCellMar>
          <w:left w:w="70" w:type="dxa"/>
          <w:right w:w="70" w:type="dxa"/>
        </w:tblCellMar>
        <w:tblLook w:val="04A0" w:firstRow="1" w:lastRow="0" w:firstColumn="1" w:lastColumn="0" w:noHBand="0" w:noVBand="1"/>
      </w:tblPr>
      <w:tblGrid>
        <w:gridCol w:w="567"/>
        <w:gridCol w:w="1844"/>
        <w:gridCol w:w="1984"/>
        <w:gridCol w:w="851"/>
        <w:gridCol w:w="850"/>
        <w:gridCol w:w="1843"/>
        <w:gridCol w:w="1276"/>
        <w:gridCol w:w="1275"/>
      </w:tblGrid>
      <w:tr w:rsidR="00FD20E7" w:rsidRPr="001556B1" w:rsidTr="00C16245">
        <w:trPr>
          <w:trHeight w:val="645"/>
        </w:trPr>
        <w:tc>
          <w:tcPr>
            <w:tcW w:w="567"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rsidR="00FD20E7" w:rsidRPr="001556B1" w:rsidRDefault="00FD20E7" w:rsidP="00C16245">
            <w:pPr>
              <w:jc w:val="center"/>
              <w:rPr>
                <w:rFonts w:ascii="Calibri" w:hAnsi="Calibri"/>
                <w:b/>
                <w:bCs/>
                <w:color w:val="000000"/>
                <w:lang w:val="es-BO" w:eastAsia="es-BO"/>
              </w:rPr>
            </w:pPr>
            <w:r w:rsidRPr="001556B1">
              <w:rPr>
                <w:rFonts w:ascii="Calibri" w:hAnsi="Calibri"/>
                <w:b/>
                <w:bCs/>
                <w:color w:val="000000"/>
                <w:lang w:eastAsia="es-BO"/>
              </w:rPr>
              <w:t>N°</w:t>
            </w:r>
          </w:p>
        </w:tc>
        <w:tc>
          <w:tcPr>
            <w:tcW w:w="1844"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rsidR="00FD20E7" w:rsidRPr="001556B1" w:rsidRDefault="00FD20E7" w:rsidP="00C16245">
            <w:pPr>
              <w:jc w:val="center"/>
              <w:rPr>
                <w:rFonts w:ascii="Calibri" w:hAnsi="Calibri"/>
                <w:b/>
                <w:bCs/>
                <w:color w:val="000000"/>
                <w:lang w:val="es-BO" w:eastAsia="es-BO"/>
              </w:rPr>
            </w:pPr>
            <w:r w:rsidRPr="001556B1">
              <w:rPr>
                <w:rFonts w:ascii="Calibri" w:hAnsi="Calibri"/>
                <w:b/>
                <w:bCs/>
                <w:color w:val="000000"/>
                <w:lang w:eastAsia="es-BO"/>
              </w:rPr>
              <w:t>Entidad Contratante</w:t>
            </w:r>
          </w:p>
        </w:tc>
        <w:tc>
          <w:tcPr>
            <w:tcW w:w="1984"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rsidR="00FD20E7" w:rsidRPr="001556B1" w:rsidRDefault="00FD20E7" w:rsidP="00C16245">
            <w:pPr>
              <w:jc w:val="center"/>
              <w:rPr>
                <w:rFonts w:ascii="Calibri" w:hAnsi="Calibri"/>
                <w:b/>
                <w:bCs/>
                <w:color w:val="000000"/>
                <w:lang w:val="es-BO" w:eastAsia="es-BO"/>
              </w:rPr>
            </w:pPr>
            <w:r w:rsidRPr="001556B1">
              <w:rPr>
                <w:rFonts w:ascii="Calibri" w:hAnsi="Calibri"/>
                <w:b/>
                <w:bCs/>
                <w:color w:val="000000"/>
                <w:lang w:eastAsia="es-BO"/>
              </w:rPr>
              <w:t>Objeto de la Contratación</w:t>
            </w:r>
          </w:p>
        </w:tc>
        <w:tc>
          <w:tcPr>
            <w:tcW w:w="1701" w:type="dxa"/>
            <w:gridSpan w:val="2"/>
            <w:tcBorders>
              <w:top w:val="single" w:sz="8" w:space="0" w:color="auto"/>
              <w:left w:val="nil"/>
              <w:bottom w:val="single" w:sz="8" w:space="0" w:color="auto"/>
              <w:right w:val="single" w:sz="8" w:space="0" w:color="000000"/>
            </w:tcBorders>
            <w:shd w:val="clear" w:color="000000" w:fill="D9D9D9"/>
            <w:vAlign w:val="center"/>
            <w:hideMark/>
          </w:tcPr>
          <w:p w:rsidR="00FD20E7" w:rsidRPr="001556B1" w:rsidRDefault="00FD20E7" w:rsidP="00C16245">
            <w:pPr>
              <w:jc w:val="center"/>
              <w:rPr>
                <w:rFonts w:ascii="Calibri" w:hAnsi="Calibri"/>
                <w:b/>
                <w:bCs/>
                <w:color w:val="000000"/>
                <w:lang w:val="es-BO" w:eastAsia="es-BO"/>
              </w:rPr>
            </w:pPr>
            <w:r w:rsidRPr="001556B1">
              <w:rPr>
                <w:rFonts w:ascii="Calibri" w:hAnsi="Calibri"/>
                <w:b/>
                <w:bCs/>
                <w:color w:val="000000"/>
                <w:lang w:eastAsia="es-BO"/>
              </w:rPr>
              <w:t>EXPERIENCIA (marcar una o ambas)</w:t>
            </w:r>
          </w:p>
        </w:tc>
        <w:tc>
          <w:tcPr>
            <w:tcW w:w="1843"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rsidR="00FD20E7" w:rsidRPr="001556B1" w:rsidRDefault="00FD20E7" w:rsidP="00C16245">
            <w:pPr>
              <w:jc w:val="center"/>
              <w:rPr>
                <w:rFonts w:ascii="Calibri" w:hAnsi="Calibri"/>
                <w:b/>
                <w:bCs/>
                <w:color w:val="000000"/>
                <w:lang w:val="es-BO" w:eastAsia="es-BO"/>
              </w:rPr>
            </w:pPr>
            <w:r w:rsidRPr="001556B1">
              <w:rPr>
                <w:rFonts w:ascii="Calibri" w:hAnsi="Calibri"/>
                <w:b/>
                <w:bCs/>
                <w:color w:val="000000"/>
                <w:lang w:eastAsia="es-BO"/>
              </w:rPr>
              <w:t xml:space="preserve">Detalle de Documentos Presentados como Respaldo </w:t>
            </w:r>
          </w:p>
        </w:tc>
        <w:tc>
          <w:tcPr>
            <w:tcW w:w="1276" w:type="dxa"/>
            <w:vMerge w:val="restart"/>
            <w:tcBorders>
              <w:top w:val="single" w:sz="8" w:space="0" w:color="auto"/>
              <w:left w:val="nil"/>
              <w:bottom w:val="single" w:sz="12" w:space="0" w:color="000000"/>
              <w:right w:val="single" w:sz="8" w:space="0" w:color="auto"/>
            </w:tcBorders>
            <w:shd w:val="clear" w:color="000000" w:fill="D9D9D9"/>
            <w:vAlign w:val="center"/>
            <w:hideMark/>
          </w:tcPr>
          <w:p w:rsidR="00FD20E7" w:rsidRPr="001556B1" w:rsidRDefault="00FD20E7" w:rsidP="00C16245">
            <w:pPr>
              <w:jc w:val="center"/>
              <w:rPr>
                <w:rFonts w:ascii="Calibri" w:hAnsi="Calibri"/>
                <w:b/>
                <w:bCs/>
                <w:color w:val="000000"/>
                <w:lang w:val="es-BO" w:eastAsia="es-BO"/>
              </w:rPr>
            </w:pPr>
            <w:r w:rsidRPr="001556B1">
              <w:rPr>
                <w:rFonts w:ascii="Calibri" w:hAnsi="Calibri"/>
                <w:b/>
                <w:bCs/>
                <w:color w:val="000000"/>
                <w:lang w:eastAsia="es-BO"/>
              </w:rPr>
              <w:t>% participación en Asociación (*)</w:t>
            </w:r>
          </w:p>
        </w:tc>
        <w:tc>
          <w:tcPr>
            <w:tcW w:w="1275"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rsidR="00FD20E7" w:rsidRPr="001556B1" w:rsidRDefault="00FD20E7" w:rsidP="00C16245">
            <w:pPr>
              <w:jc w:val="center"/>
              <w:rPr>
                <w:rFonts w:ascii="Calibri" w:hAnsi="Calibri"/>
                <w:b/>
                <w:bCs/>
                <w:color w:val="000000"/>
                <w:lang w:val="es-BO" w:eastAsia="es-BO"/>
              </w:rPr>
            </w:pPr>
            <w:r w:rsidRPr="001556B1">
              <w:rPr>
                <w:rFonts w:ascii="Calibri" w:hAnsi="Calibri"/>
                <w:b/>
                <w:bCs/>
                <w:color w:val="000000"/>
                <w:lang w:eastAsia="es-BO"/>
              </w:rPr>
              <w:t>Nombre del Socio(s) (**)</w:t>
            </w:r>
          </w:p>
        </w:tc>
      </w:tr>
      <w:tr w:rsidR="00FD20E7" w:rsidRPr="001556B1" w:rsidTr="00C16245">
        <w:trPr>
          <w:trHeight w:val="300"/>
        </w:trPr>
        <w:tc>
          <w:tcPr>
            <w:tcW w:w="567" w:type="dxa"/>
            <w:vMerge/>
            <w:tcBorders>
              <w:top w:val="single" w:sz="8" w:space="0" w:color="auto"/>
              <w:left w:val="single" w:sz="8" w:space="0" w:color="auto"/>
              <w:bottom w:val="single" w:sz="12" w:space="0" w:color="000000"/>
              <w:right w:val="single" w:sz="8" w:space="0" w:color="auto"/>
            </w:tcBorders>
            <w:vAlign w:val="center"/>
            <w:hideMark/>
          </w:tcPr>
          <w:p w:rsidR="00FD20E7" w:rsidRPr="001556B1" w:rsidRDefault="00FD20E7" w:rsidP="00C16245">
            <w:pPr>
              <w:rPr>
                <w:rFonts w:ascii="Calibri" w:hAnsi="Calibri"/>
                <w:b/>
                <w:bCs/>
                <w:color w:val="000000"/>
                <w:lang w:val="es-BO" w:eastAsia="es-BO"/>
              </w:rPr>
            </w:pPr>
          </w:p>
        </w:tc>
        <w:tc>
          <w:tcPr>
            <w:tcW w:w="1844" w:type="dxa"/>
            <w:vMerge/>
            <w:tcBorders>
              <w:top w:val="single" w:sz="8" w:space="0" w:color="auto"/>
              <w:left w:val="single" w:sz="8" w:space="0" w:color="auto"/>
              <w:bottom w:val="single" w:sz="12" w:space="0" w:color="000000"/>
              <w:right w:val="single" w:sz="8" w:space="0" w:color="auto"/>
            </w:tcBorders>
            <w:vAlign w:val="center"/>
            <w:hideMark/>
          </w:tcPr>
          <w:p w:rsidR="00FD20E7" w:rsidRPr="001556B1" w:rsidRDefault="00FD20E7" w:rsidP="00C16245">
            <w:pPr>
              <w:rPr>
                <w:rFonts w:ascii="Calibri" w:hAnsi="Calibri"/>
                <w:b/>
                <w:bCs/>
                <w:color w:val="000000"/>
                <w:lang w:val="es-BO" w:eastAsia="es-BO"/>
              </w:rPr>
            </w:pPr>
          </w:p>
        </w:tc>
        <w:tc>
          <w:tcPr>
            <w:tcW w:w="1984" w:type="dxa"/>
            <w:vMerge/>
            <w:tcBorders>
              <w:top w:val="single" w:sz="8" w:space="0" w:color="auto"/>
              <w:left w:val="single" w:sz="8" w:space="0" w:color="auto"/>
              <w:bottom w:val="single" w:sz="12" w:space="0" w:color="000000"/>
              <w:right w:val="single" w:sz="8" w:space="0" w:color="auto"/>
            </w:tcBorders>
            <w:vAlign w:val="center"/>
            <w:hideMark/>
          </w:tcPr>
          <w:p w:rsidR="00FD20E7" w:rsidRPr="001556B1" w:rsidRDefault="00FD20E7" w:rsidP="00C16245">
            <w:pPr>
              <w:rPr>
                <w:rFonts w:ascii="Calibri" w:hAnsi="Calibri"/>
                <w:b/>
                <w:bCs/>
                <w:color w:val="000000"/>
                <w:lang w:val="es-BO" w:eastAsia="es-BO"/>
              </w:rPr>
            </w:pPr>
          </w:p>
        </w:tc>
        <w:tc>
          <w:tcPr>
            <w:tcW w:w="851" w:type="dxa"/>
            <w:vMerge w:val="restart"/>
            <w:tcBorders>
              <w:top w:val="nil"/>
              <w:left w:val="single" w:sz="8" w:space="0" w:color="auto"/>
              <w:bottom w:val="single" w:sz="12" w:space="0" w:color="000000"/>
              <w:right w:val="single" w:sz="8" w:space="0" w:color="auto"/>
            </w:tcBorders>
            <w:shd w:val="clear" w:color="000000" w:fill="D9D9D9"/>
            <w:textDirection w:val="btLr"/>
            <w:vAlign w:val="center"/>
            <w:hideMark/>
          </w:tcPr>
          <w:p w:rsidR="00FD20E7" w:rsidRPr="001556B1" w:rsidRDefault="00FD20E7" w:rsidP="00C16245">
            <w:pPr>
              <w:jc w:val="center"/>
              <w:rPr>
                <w:rFonts w:ascii="Calibri" w:hAnsi="Calibri"/>
                <w:b/>
                <w:bCs/>
                <w:color w:val="000000"/>
                <w:lang w:val="es-BO" w:eastAsia="es-BO"/>
              </w:rPr>
            </w:pPr>
            <w:r w:rsidRPr="001556B1">
              <w:rPr>
                <w:rFonts w:ascii="Calibri" w:hAnsi="Calibri"/>
                <w:b/>
                <w:bCs/>
                <w:color w:val="000000"/>
                <w:lang w:eastAsia="es-BO"/>
              </w:rPr>
              <w:t>General</w:t>
            </w:r>
          </w:p>
        </w:tc>
        <w:tc>
          <w:tcPr>
            <w:tcW w:w="850" w:type="dxa"/>
            <w:vMerge w:val="restart"/>
            <w:tcBorders>
              <w:top w:val="nil"/>
              <w:left w:val="single" w:sz="8" w:space="0" w:color="auto"/>
              <w:bottom w:val="single" w:sz="12" w:space="0" w:color="000000"/>
              <w:right w:val="single" w:sz="8" w:space="0" w:color="auto"/>
            </w:tcBorders>
            <w:shd w:val="clear" w:color="000000" w:fill="D9D9D9"/>
            <w:textDirection w:val="btLr"/>
            <w:vAlign w:val="center"/>
            <w:hideMark/>
          </w:tcPr>
          <w:p w:rsidR="00FD20E7" w:rsidRPr="001556B1" w:rsidRDefault="00FD20E7" w:rsidP="00C16245">
            <w:pPr>
              <w:jc w:val="center"/>
              <w:rPr>
                <w:rFonts w:ascii="Calibri" w:hAnsi="Calibri"/>
                <w:b/>
                <w:bCs/>
                <w:color w:val="000000"/>
                <w:lang w:val="es-BO" w:eastAsia="es-BO"/>
              </w:rPr>
            </w:pPr>
            <w:r w:rsidRPr="001556B1">
              <w:rPr>
                <w:rFonts w:ascii="Calibri" w:hAnsi="Calibri"/>
                <w:b/>
                <w:bCs/>
                <w:color w:val="000000"/>
                <w:lang w:eastAsia="es-BO"/>
              </w:rPr>
              <w:t>Especifica</w:t>
            </w:r>
          </w:p>
        </w:tc>
        <w:tc>
          <w:tcPr>
            <w:tcW w:w="1843" w:type="dxa"/>
            <w:vMerge/>
            <w:tcBorders>
              <w:top w:val="single" w:sz="8" w:space="0" w:color="auto"/>
              <w:left w:val="single" w:sz="8" w:space="0" w:color="auto"/>
              <w:bottom w:val="single" w:sz="12" w:space="0" w:color="000000"/>
              <w:right w:val="single" w:sz="8" w:space="0" w:color="auto"/>
            </w:tcBorders>
            <w:vAlign w:val="center"/>
            <w:hideMark/>
          </w:tcPr>
          <w:p w:rsidR="00FD20E7" w:rsidRPr="001556B1" w:rsidRDefault="00FD20E7" w:rsidP="00C16245">
            <w:pPr>
              <w:rPr>
                <w:rFonts w:ascii="Calibri" w:hAnsi="Calibri"/>
                <w:b/>
                <w:bCs/>
                <w:color w:val="000000"/>
                <w:lang w:val="es-BO" w:eastAsia="es-BO"/>
              </w:rPr>
            </w:pPr>
          </w:p>
        </w:tc>
        <w:tc>
          <w:tcPr>
            <w:tcW w:w="1276" w:type="dxa"/>
            <w:vMerge/>
            <w:tcBorders>
              <w:top w:val="single" w:sz="8" w:space="0" w:color="auto"/>
              <w:left w:val="nil"/>
              <w:bottom w:val="single" w:sz="12" w:space="0" w:color="000000"/>
              <w:right w:val="single" w:sz="8" w:space="0" w:color="auto"/>
            </w:tcBorders>
            <w:vAlign w:val="center"/>
            <w:hideMark/>
          </w:tcPr>
          <w:p w:rsidR="00FD20E7" w:rsidRPr="001556B1" w:rsidRDefault="00FD20E7" w:rsidP="00C16245">
            <w:pPr>
              <w:rPr>
                <w:rFonts w:ascii="Calibri" w:hAnsi="Calibri"/>
                <w:b/>
                <w:bCs/>
                <w:color w:val="000000"/>
                <w:lang w:val="es-BO" w:eastAsia="es-BO"/>
              </w:rPr>
            </w:pPr>
          </w:p>
        </w:tc>
        <w:tc>
          <w:tcPr>
            <w:tcW w:w="1275" w:type="dxa"/>
            <w:vMerge/>
            <w:tcBorders>
              <w:top w:val="single" w:sz="8" w:space="0" w:color="auto"/>
              <w:left w:val="single" w:sz="8" w:space="0" w:color="auto"/>
              <w:bottom w:val="single" w:sz="12" w:space="0" w:color="000000"/>
              <w:right w:val="single" w:sz="8" w:space="0" w:color="auto"/>
            </w:tcBorders>
            <w:vAlign w:val="center"/>
            <w:hideMark/>
          </w:tcPr>
          <w:p w:rsidR="00FD20E7" w:rsidRPr="001556B1" w:rsidRDefault="00FD20E7" w:rsidP="00C16245">
            <w:pPr>
              <w:rPr>
                <w:rFonts w:ascii="Calibri" w:hAnsi="Calibri"/>
                <w:b/>
                <w:bCs/>
                <w:color w:val="000000"/>
                <w:lang w:val="es-BO" w:eastAsia="es-BO"/>
              </w:rPr>
            </w:pPr>
          </w:p>
        </w:tc>
      </w:tr>
      <w:tr w:rsidR="00FD20E7" w:rsidRPr="001556B1" w:rsidTr="00C16245">
        <w:trPr>
          <w:trHeight w:val="1170"/>
        </w:trPr>
        <w:tc>
          <w:tcPr>
            <w:tcW w:w="567" w:type="dxa"/>
            <w:vMerge/>
            <w:tcBorders>
              <w:top w:val="single" w:sz="8" w:space="0" w:color="auto"/>
              <w:left w:val="single" w:sz="8" w:space="0" w:color="auto"/>
              <w:bottom w:val="single" w:sz="12" w:space="0" w:color="000000"/>
              <w:right w:val="single" w:sz="8" w:space="0" w:color="auto"/>
            </w:tcBorders>
            <w:vAlign w:val="center"/>
            <w:hideMark/>
          </w:tcPr>
          <w:p w:rsidR="00FD20E7" w:rsidRPr="001556B1" w:rsidRDefault="00FD20E7" w:rsidP="00C16245">
            <w:pPr>
              <w:rPr>
                <w:rFonts w:ascii="Calibri" w:hAnsi="Calibri"/>
                <w:b/>
                <w:bCs/>
                <w:color w:val="000000"/>
                <w:lang w:val="es-BO" w:eastAsia="es-BO"/>
              </w:rPr>
            </w:pPr>
          </w:p>
        </w:tc>
        <w:tc>
          <w:tcPr>
            <w:tcW w:w="1844" w:type="dxa"/>
            <w:vMerge/>
            <w:tcBorders>
              <w:top w:val="single" w:sz="8" w:space="0" w:color="auto"/>
              <w:left w:val="single" w:sz="8" w:space="0" w:color="auto"/>
              <w:bottom w:val="single" w:sz="12" w:space="0" w:color="000000"/>
              <w:right w:val="single" w:sz="8" w:space="0" w:color="auto"/>
            </w:tcBorders>
            <w:vAlign w:val="center"/>
            <w:hideMark/>
          </w:tcPr>
          <w:p w:rsidR="00FD20E7" w:rsidRPr="001556B1" w:rsidRDefault="00FD20E7" w:rsidP="00C16245">
            <w:pPr>
              <w:rPr>
                <w:rFonts w:ascii="Calibri" w:hAnsi="Calibri"/>
                <w:b/>
                <w:bCs/>
                <w:color w:val="000000"/>
                <w:lang w:val="es-BO" w:eastAsia="es-BO"/>
              </w:rPr>
            </w:pPr>
          </w:p>
        </w:tc>
        <w:tc>
          <w:tcPr>
            <w:tcW w:w="1984" w:type="dxa"/>
            <w:vMerge/>
            <w:tcBorders>
              <w:top w:val="single" w:sz="8" w:space="0" w:color="auto"/>
              <w:left w:val="single" w:sz="8" w:space="0" w:color="auto"/>
              <w:bottom w:val="single" w:sz="12" w:space="0" w:color="000000"/>
              <w:right w:val="single" w:sz="8" w:space="0" w:color="auto"/>
            </w:tcBorders>
            <w:vAlign w:val="center"/>
            <w:hideMark/>
          </w:tcPr>
          <w:p w:rsidR="00FD20E7" w:rsidRPr="001556B1" w:rsidRDefault="00FD20E7" w:rsidP="00C16245">
            <w:pPr>
              <w:rPr>
                <w:rFonts w:ascii="Calibri" w:hAnsi="Calibri"/>
                <w:b/>
                <w:bCs/>
                <w:color w:val="000000"/>
                <w:lang w:val="es-BO" w:eastAsia="es-BO"/>
              </w:rPr>
            </w:pPr>
          </w:p>
        </w:tc>
        <w:tc>
          <w:tcPr>
            <w:tcW w:w="851" w:type="dxa"/>
            <w:vMerge/>
            <w:tcBorders>
              <w:top w:val="nil"/>
              <w:left w:val="single" w:sz="8" w:space="0" w:color="auto"/>
              <w:bottom w:val="single" w:sz="12" w:space="0" w:color="000000"/>
              <w:right w:val="single" w:sz="8" w:space="0" w:color="auto"/>
            </w:tcBorders>
            <w:vAlign w:val="center"/>
            <w:hideMark/>
          </w:tcPr>
          <w:p w:rsidR="00FD20E7" w:rsidRPr="001556B1" w:rsidRDefault="00FD20E7" w:rsidP="00C16245">
            <w:pPr>
              <w:rPr>
                <w:rFonts w:ascii="Calibri" w:hAnsi="Calibri"/>
                <w:b/>
                <w:bCs/>
                <w:color w:val="000000"/>
                <w:lang w:val="es-BO" w:eastAsia="es-BO"/>
              </w:rPr>
            </w:pPr>
          </w:p>
        </w:tc>
        <w:tc>
          <w:tcPr>
            <w:tcW w:w="850" w:type="dxa"/>
            <w:vMerge/>
            <w:tcBorders>
              <w:top w:val="nil"/>
              <w:left w:val="single" w:sz="8" w:space="0" w:color="auto"/>
              <w:bottom w:val="single" w:sz="12" w:space="0" w:color="000000"/>
              <w:right w:val="single" w:sz="8" w:space="0" w:color="auto"/>
            </w:tcBorders>
            <w:vAlign w:val="center"/>
            <w:hideMark/>
          </w:tcPr>
          <w:p w:rsidR="00FD20E7" w:rsidRPr="001556B1" w:rsidRDefault="00FD20E7" w:rsidP="00C16245">
            <w:pPr>
              <w:rPr>
                <w:rFonts w:ascii="Calibri" w:hAnsi="Calibri"/>
                <w:b/>
                <w:bCs/>
                <w:color w:val="000000"/>
                <w:lang w:val="es-BO" w:eastAsia="es-BO"/>
              </w:rPr>
            </w:pPr>
          </w:p>
        </w:tc>
        <w:tc>
          <w:tcPr>
            <w:tcW w:w="1843" w:type="dxa"/>
            <w:vMerge/>
            <w:tcBorders>
              <w:top w:val="single" w:sz="8" w:space="0" w:color="auto"/>
              <w:left w:val="single" w:sz="8" w:space="0" w:color="auto"/>
              <w:bottom w:val="single" w:sz="12" w:space="0" w:color="000000"/>
              <w:right w:val="single" w:sz="8" w:space="0" w:color="auto"/>
            </w:tcBorders>
            <w:vAlign w:val="center"/>
            <w:hideMark/>
          </w:tcPr>
          <w:p w:rsidR="00FD20E7" w:rsidRPr="001556B1" w:rsidRDefault="00FD20E7" w:rsidP="00C16245">
            <w:pPr>
              <w:rPr>
                <w:rFonts w:ascii="Calibri" w:hAnsi="Calibri"/>
                <w:b/>
                <w:bCs/>
                <w:color w:val="000000"/>
                <w:lang w:val="es-BO" w:eastAsia="es-BO"/>
              </w:rPr>
            </w:pPr>
          </w:p>
        </w:tc>
        <w:tc>
          <w:tcPr>
            <w:tcW w:w="1276" w:type="dxa"/>
            <w:vMerge/>
            <w:tcBorders>
              <w:top w:val="single" w:sz="8" w:space="0" w:color="auto"/>
              <w:left w:val="nil"/>
              <w:bottom w:val="single" w:sz="12" w:space="0" w:color="000000"/>
              <w:right w:val="single" w:sz="8" w:space="0" w:color="auto"/>
            </w:tcBorders>
            <w:vAlign w:val="center"/>
            <w:hideMark/>
          </w:tcPr>
          <w:p w:rsidR="00FD20E7" w:rsidRPr="001556B1" w:rsidRDefault="00FD20E7" w:rsidP="00C16245">
            <w:pPr>
              <w:rPr>
                <w:rFonts w:ascii="Calibri" w:hAnsi="Calibri"/>
                <w:b/>
                <w:bCs/>
                <w:color w:val="000000"/>
                <w:lang w:val="es-BO" w:eastAsia="es-BO"/>
              </w:rPr>
            </w:pPr>
          </w:p>
        </w:tc>
        <w:tc>
          <w:tcPr>
            <w:tcW w:w="1275" w:type="dxa"/>
            <w:vMerge/>
            <w:tcBorders>
              <w:top w:val="single" w:sz="8" w:space="0" w:color="auto"/>
              <w:left w:val="single" w:sz="8" w:space="0" w:color="auto"/>
              <w:bottom w:val="single" w:sz="12" w:space="0" w:color="000000"/>
              <w:right w:val="single" w:sz="8" w:space="0" w:color="auto"/>
            </w:tcBorders>
            <w:vAlign w:val="center"/>
            <w:hideMark/>
          </w:tcPr>
          <w:p w:rsidR="00FD20E7" w:rsidRPr="001556B1" w:rsidRDefault="00FD20E7" w:rsidP="00C16245">
            <w:pPr>
              <w:rPr>
                <w:rFonts w:ascii="Calibri" w:hAnsi="Calibri"/>
                <w:b/>
                <w:bCs/>
                <w:color w:val="000000"/>
                <w:lang w:val="es-BO" w:eastAsia="es-BO"/>
              </w:rPr>
            </w:pPr>
          </w:p>
        </w:tc>
      </w:tr>
      <w:tr w:rsidR="00FD20E7" w:rsidRPr="001556B1" w:rsidTr="00C16245">
        <w:trPr>
          <w:trHeight w:val="315"/>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1</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FD20E7" w:rsidRPr="001556B1" w:rsidTr="00C16245">
        <w:trPr>
          <w:trHeight w:val="315"/>
        </w:trPr>
        <w:tc>
          <w:tcPr>
            <w:tcW w:w="567"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r>
      <w:tr w:rsidR="00FD20E7" w:rsidRPr="001556B1" w:rsidTr="00C16245">
        <w:trPr>
          <w:trHeight w:val="30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2</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FD20E7" w:rsidRPr="001556B1" w:rsidTr="00C16245">
        <w:trPr>
          <w:trHeight w:val="315"/>
        </w:trPr>
        <w:tc>
          <w:tcPr>
            <w:tcW w:w="567"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r>
      <w:tr w:rsidR="00FD20E7" w:rsidRPr="001556B1" w:rsidTr="00C16245">
        <w:trPr>
          <w:trHeight w:val="30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3</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FD20E7" w:rsidRPr="001556B1" w:rsidTr="00C16245">
        <w:trPr>
          <w:trHeight w:val="315"/>
        </w:trPr>
        <w:tc>
          <w:tcPr>
            <w:tcW w:w="567"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r>
      <w:tr w:rsidR="00FD20E7" w:rsidRPr="001556B1" w:rsidTr="00C16245">
        <w:trPr>
          <w:trHeight w:val="30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4</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FD20E7" w:rsidRPr="001556B1" w:rsidTr="00C16245">
        <w:trPr>
          <w:trHeight w:val="315"/>
        </w:trPr>
        <w:tc>
          <w:tcPr>
            <w:tcW w:w="567"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r>
      <w:tr w:rsidR="00FD20E7" w:rsidRPr="001556B1" w:rsidTr="00C16245">
        <w:trPr>
          <w:trHeight w:val="30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FD20E7" w:rsidRPr="001556B1" w:rsidTr="00C16245">
        <w:trPr>
          <w:trHeight w:val="315"/>
        </w:trPr>
        <w:tc>
          <w:tcPr>
            <w:tcW w:w="567"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r>
      <w:tr w:rsidR="00FD20E7" w:rsidRPr="001556B1" w:rsidTr="00C16245">
        <w:trPr>
          <w:trHeight w:val="300"/>
        </w:trPr>
        <w:tc>
          <w:tcPr>
            <w:tcW w:w="567"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N</w:t>
            </w:r>
          </w:p>
        </w:tc>
        <w:tc>
          <w:tcPr>
            <w:tcW w:w="1844"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FD20E7" w:rsidRPr="001556B1" w:rsidRDefault="00FD20E7" w:rsidP="00C16245">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FD20E7" w:rsidRPr="001556B1" w:rsidTr="00C16245">
        <w:trPr>
          <w:trHeight w:val="315"/>
        </w:trPr>
        <w:tc>
          <w:tcPr>
            <w:tcW w:w="567" w:type="dxa"/>
            <w:vMerge/>
            <w:tcBorders>
              <w:top w:val="nil"/>
              <w:left w:val="single" w:sz="8" w:space="0" w:color="auto"/>
              <w:bottom w:val="single" w:sz="12"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844" w:type="dxa"/>
            <w:vMerge/>
            <w:tcBorders>
              <w:top w:val="nil"/>
              <w:left w:val="single" w:sz="8" w:space="0" w:color="auto"/>
              <w:bottom w:val="single" w:sz="12"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984" w:type="dxa"/>
            <w:vMerge/>
            <w:tcBorders>
              <w:top w:val="nil"/>
              <w:left w:val="single" w:sz="8" w:space="0" w:color="auto"/>
              <w:bottom w:val="single" w:sz="12"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851" w:type="dxa"/>
            <w:vMerge/>
            <w:tcBorders>
              <w:top w:val="nil"/>
              <w:left w:val="single" w:sz="8" w:space="0" w:color="auto"/>
              <w:bottom w:val="single" w:sz="12"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850" w:type="dxa"/>
            <w:vMerge/>
            <w:tcBorders>
              <w:top w:val="nil"/>
              <w:left w:val="single" w:sz="8" w:space="0" w:color="auto"/>
              <w:bottom w:val="single" w:sz="12"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843" w:type="dxa"/>
            <w:vMerge/>
            <w:tcBorders>
              <w:top w:val="nil"/>
              <w:left w:val="single" w:sz="8" w:space="0" w:color="auto"/>
              <w:bottom w:val="single" w:sz="12"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276" w:type="dxa"/>
            <w:vMerge/>
            <w:tcBorders>
              <w:top w:val="nil"/>
              <w:left w:val="single" w:sz="8" w:space="0" w:color="auto"/>
              <w:bottom w:val="single" w:sz="12"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c>
          <w:tcPr>
            <w:tcW w:w="1275" w:type="dxa"/>
            <w:vMerge/>
            <w:tcBorders>
              <w:top w:val="nil"/>
              <w:left w:val="single" w:sz="8" w:space="0" w:color="auto"/>
              <w:bottom w:val="single" w:sz="12" w:space="0" w:color="000000"/>
              <w:right w:val="single" w:sz="8" w:space="0" w:color="auto"/>
            </w:tcBorders>
            <w:vAlign w:val="center"/>
            <w:hideMark/>
          </w:tcPr>
          <w:p w:rsidR="00FD20E7" w:rsidRPr="001556B1" w:rsidRDefault="00FD20E7" w:rsidP="00C16245">
            <w:pPr>
              <w:rPr>
                <w:rFonts w:ascii="Calibri" w:hAnsi="Calibri"/>
                <w:color w:val="000000"/>
                <w:sz w:val="22"/>
                <w:szCs w:val="22"/>
                <w:lang w:val="es-BO" w:eastAsia="es-BO"/>
              </w:rPr>
            </w:pPr>
          </w:p>
        </w:tc>
      </w:tr>
      <w:tr w:rsidR="00FD20E7" w:rsidRPr="001556B1" w:rsidTr="00C16245">
        <w:trPr>
          <w:trHeight w:val="330"/>
        </w:trPr>
        <w:tc>
          <w:tcPr>
            <w:tcW w:w="2411"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rsidR="00FD20E7" w:rsidRPr="001556B1" w:rsidRDefault="00FD20E7" w:rsidP="00C16245">
            <w:pPr>
              <w:jc w:val="center"/>
              <w:rPr>
                <w:rFonts w:ascii="Arial" w:hAnsi="Arial" w:cs="Arial"/>
                <w:color w:val="000000"/>
                <w:sz w:val="16"/>
                <w:szCs w:val="16"/>
                <w:lang w:val="es-BO" w:eastAsia="es-BO"/>
              </w:rPr>
            </w:pPr>
            <w:r w:rsidRPr="001556B1">
              <w:rPr>
                <w:rFonts w:ascii="Arial" w:hAnsi="Arial" w:cs="Arial"/>
                <w:color w:val="000000"/>
                <w:sz w:val="16"/>
                <w:szCs w:val="16"/>
                <w:lang w:eastAsia="es-BO"/>
              </w:rPr>
              <w:t>*</w:t>
            </w:r>
          </w:p>
        </w:tc>
        <w:tc>
          <w:tcPr>
            <w:tcW w:w="8079" w:type="dxa"/>
            <w:gridSpan w:val="6"/>
            <w:tcBorders>
              <w:top w:val="single" w:sz="8" w:space="0" w:color="auto"/>
              <w:left w:val="nil"/>
              <w:bottom w:val="single" w:sz="8" w:space="0" w:color="auto"/>
              <w:right w:val="single" w:sz="8" w:space="0" w:color="000000"/>
            </w:tcBorders>
            <w:shd w:val="clear" w:color="000000" w:fill="D9D9D9"/>
            <w:vAlign w:val="center"/>
            <w:hideMark/>
          </w:tcPr>
          <w:p w:rsidR="00FD20E7" w:rsidRPr="001556B1" w:rsidRDefault="00FD20E7" w:rsidP="00C16245">
            <w:pPr>
              <w:rPr>
                <w:rFonts w:ascii="Arial" w:hAnsi="Arial" w:cs="Arial"/>
                <w:color w:val="000000"/>
                <w:sz w:val="16"/>
                <w:szCs w:val="16"/>
                <w:lang w:val="es-BO" w:eastAsia="es-BO"/>
              </w:rPr>
            </w:pPr>
            <w:r w:rsidRPr="001556B1">
              <w:rPr>
                <w:rFonts w:ascii="Arial" w:hAnsi="Arial" w:cs="Arial"/>
                <w:color w:val="000000"/>
                <w:sz w:val="16"/>
                <w:szCs w:val="16"/>
                <w:lang w:eastAsia="es-BO"/>
              </w:rPr>
              <w:t>Cuando la empresa cuente con experiencia asociada, solo se debe consignar el monto correspondiente a su participación.</w:t>
            </w:r>
          </w:p>
        </w:tc>
      </w:tr>
      <w:tr w:rsidR="00FD20E7" w:rsidRPr="001556B1" w:rsidTr="00C16245">
        <w:trPr>
          <w:trHeight w:val="315"/>
        </w:trPr>
        <w:tc>
          <w:tcPr>
            <w:tcW w:w="2411"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rsidR="00FD20E7" w:rsidRPr="001556B1" w:rsidRDefault="00FD20E7" w:rsidP="00C16245">
            <w:pPr>
              <w:jc w:val="center"/>
              <w:rPr>
                <w:rFonts w:ascii="Arial" w:hAnsi="Arial" w:cs="Arial"/>
                <w:color w:val="000000"/>
                <w:sz w:val="16"/>
                <w:szCs w:val="16"/>
                <w:lang w:val="es-BO" w:eastAsia="es-BO"/>
              </w:rPr>
            </w:pPr>
            <w:r w:rsidRPr="001556B1">
              <w:rPr>
                <w:rFonts w:ascii="Arial" w:hAnsi="Arial" w:cs="Arial"/>
                <w:color w:val="000000"/>
                <w:sz w:val="16"/>
                <w:szCs w:val="16"/>
                <w:lang w:eastAsia="es-BO"/>
              </w:rPr>
              <w:t>**</w:t>
            </w:r>
          </w:p>
        </w:tc>
        <w:tc>
          <w:tcPr>
            <w:tcW w:w="8079" w:type="dxa"/>
            <w:gridSpan w:val="6"/>
            <w:tcBorders>
              <w:top w:val="single" w:sz="8" w:space="0" w:color="auto"/>
              <w:left w:val="nil"/>
              <w:bottom w:val="single" w:sz="8" w:space="0" w:color="auto"/>
              <w:right w:val="single" w:sz="8" w:space="0" w:color="000000"/>
            </w:tcBorders>
            <w:shd w:val="clear" w:color="000000" w:fill="D9D9D9"/>
            <w:vAlign w:val="center"/>
            <w:hideMark/>
          </w:tcPr>
          <w:p w:rsidR="00FD20E7" w:rsidRPr="001556B1" w:rsidRDefault="00FD20E7" w:rsidP="00C16245">
            <w:pPr>
              <w:rPr>
                <w:rFonts w:ascii="Arial" w:hAnsi="Arial" w:cs="Arial"/>
                <w:color w:val="000000"/>
                <w:sz w:val="16"/>
                <w:szCs w:val="16"/>
                <w:lang w:val="es-BO" w:eastAsia="es-BO"/>
              </w:rPr>
            </w:pPr>
            <w:r w:rsidRPr="001556B1">
              <w:rPr>
                <w:rFonts w:ascii="Arial" w:hAnsi="Arial" w:cs="Arial"/>
                <w:color w:val="000000"/>
                <w:sz w:val="16"/>
                <w:szCs w:val="16"/>
                <w:lang w:eastAsia="es-BO"/>
              </w:rPr>
              <w:t>Si el contrato lo ejecutó como asociado, indicar en esta casilla el nombre del o los socios.</w:t>
            </w:r>
          </w:p>
        </w:tc>
      </w:tr>
      <w:tr w:rsidR="00FD20E7" w:rsidRPr="001556B1" w:rsidTr="00C16245">
        <w:trPr>
          <w:trHeight w:val="300"/>
        </w:trPr>
        <w:tc>
          <w:tcPr>
            <w:tcW w:w="10490" w:type="dxa"/>
            <w:gridSpan w:val="8"/>
            <w:tcBorders>
              <w:top w:val="nil"/>
              <w:left w:val="single" w:sz="8" w:space="0" w:color="auto"/>
              <w:bottom w:val="nil"/>
              <w:right w:val="single" w:sz="8" w:space="0" w:color="000000"/>
            </w:tcBorders>
            <w:shd w:val="clear" w:color="auto" w:fill="auto"/>
            <w:vAlign w:val="center"/>
            <w:hideMark/>
          </w:tcPr>
          <w:p w:rsidR="00FD20E7" w:rsidRPr="001556B1" w:rsidRDefault="00FD20E7" w:rsidP="00C16245">
            <w:pPr>
              <w:rPr>
                <w:rFonts w:ascii="Calibri" w:hAnsi="Calibri"/>
                <w:b/>
                <w:bCs/>
                <w:color w:val="000000"/>
                <w:sz w:val="18"/>
                <w:szCs w:val="18"/>
                <w:lang w:val="es-BO" w:eastAsia="es-BO"/>
              </w:rPr>
            </w:pPr>
            <w:r w:rsidRPr="001556B1">
              <w:rPr>
                <w:rFonts w:ascii="Calibri" w:hAnsi="Calibri"/>
                <w:b/>
                <w:bCs/>
                <w:color w:val="000000"/>
                <w:sz w:val="18"/>
                <w:szCs w:val="18"/>
                <w:lang w:eastAsia="es-BO"/>
              </w:rPr>
              <w:t xml:space="preserve">Nota.- </w:t>
            </w:r>
          </w:p>
        </w:tc>
      </w:tr>
      <w:tr w:rsidR="00FD20E7" w:rsidRPr="001556B1" w:rsidTr="00C16245">
        <w:trPr>
          <w:trHeight w:val="510"/>
        </w:trPr>
        <w:tc>
          <w:tcPr>
            <w:tcW w:w="10490" w:type="dxa"/>
            <w:gridSpan w:val="8"/>
            <w:tcBorders>
              <w:top w:val="nil"/>
              <w:left w:val="single" w:sz="8" w:space="0" w:color="auto"/>
              <w:bottom w:val="nil"/>
              <w:right w:val="single" w:sz="8" w:space="0" w:color="000000"/>
            </w:tcBorders>
            <w:shd w:val="clear" w:color="auto" w:fill="auto"/>
            <w:vAlign w:val="center"/>
            <w:hideMark/>
          </w:tcPr>
          <w:p w:rsidR="00FD20E7" w:rsidRPr="001556B1" w:rsidRDefault="00FD20E7" w:rsidP="00C16245">
            <w:pPr>
              <w:jc w:val="both"/>
              <w:rPr>
                <w:rFonts w:ascii="Calibri" w:hAnsi="Calibri"/>
                <w:b/>
                <w:bCs/>
                <w:color w:val="000000"/>
                <w:lang w:val="es-BO" w:eastAsia="es-BO"/>
              </w:rPr>
            </w:pPr>
            <w:r w:rsidRPr="001556B1">
              <w:rPr>
                <w:rFonts w:ascii="Calibri" w:hAnsi="Calibri"/>
                <w:b/>
                <w:bCs/>
                <w:color w:val="000000"/>
                <w:lang w:eastAsia="es-BO"/>
              </w:rPr>
              <w:t>1.</w:t>
            </w:r>
            <w:r w:rsidRPr="001556B1">
              <w:rPr>
                <w:b/>
                <w:bCs/>
                <w:color w:val="000000"/>
                <w:sz w:val="14"/>
                <w:szCs w:val="14"/>
                <w:lang w:eastAsia="es-BO"/>
              </w:rPr>
              <w:t xml:space="preserve">       </w:t>
            </w:r>
            <w:r w:rsidRPr="001556B1">
              <w:rPr>
                <w:rFonts w:ascii="Calibri" w:hAnsi="Calibri"/>
                <w:color w:val="000000"/>
                <w:lang w:eastAsia="es-BO"/>
              </w:rPr>
              <w:t>Adjuntar a la propuesta la documentación de respaldo (conforme a los términos de referencia) de la experiencia declarada en el presente formulario.</w:t>
            </w:r>
          </w:p>
        </w:tc>
      </w:tr>
      <w:tr w:rsidR="00FD20E7" w:rsidRPr="001556B1" w:rsidTr="00C16245">
        <w:trPr>
          <w:trHeight w:val="300"/>
        </w:trPr>
        <w:tc>
          <w:tcPr>
            <w:tcW w:w="10490" w:type="dxa"/>
            <w:gridSpan w:val="8"/>
            <w:tcBorders>
              <w:top w:val="nil"/>
              <w:left w:val="single" w:sz="8" w:space="0" w:color="auto"/>
              <w:bottom w:val="nil"/>
              <w:right w:val="single" w:sz="8" w:space="0" w:color="000000"/>
            </w:tcBorders>
            <w:shd w:val="clear" w:color="auto" w:fill="auto"/>
            <w:vAlign w:val="center"/>
            <w:hideMark/>
          </w:tcPr>
          <w:p w:rsidR="00FD20E7" w:rsidRPr="001556B1" w:rsidRDefault="00FD20E7" w:rsidP="00C16245">
            <w:pPr>
              <w:ind w:firstLineChars="400" w:firstLine="803"/>
              <w:rPr>
                <w:rFonts w:ascii="Calibri" w:hAnsi="Calibri"/>
                <w:b/>
                <w:bCs/>
                <w:color w:val="000000"/>
                <w:lang w:val="es-BO" w:eastAsia="es-BO"/>
              </w:rPr>
            </w:pPr>
            <w:r w:rsidRPr="001556B1">
              <w:rPr>
                <w:rFonts w:ascii="Calibri" w:hAnsi="Calibri"/>
                <w:b/>
                <w:bCs/>
                <w:color w:val="000000"/>
                <w:lang w:eastAsia="es-BO"/>
              </w:rPr>
              <w:t> </w:t>
            </w:r>
          </w:p>
        </w:tc>
      </w:tr>
      <w:tr w:rsidR="00FD20E7" w:rsidRPr="001556B1" w:rsidTr="00C16245">
        <w:trPr>
          <w:trHeight w:val="765"/>
        </w:trPr>
        <w:tc>
          <w:tcPr>
            <w:tcW w:w="10490" w:type="dxa"/>
            <w:gridSpan w:val="8"/>
            <w:tcBorders>
              <w:top w:val="nil"/>
              <w:left w:val="single" w:sz="8" w:space="0" w:color="auto"/>
              <w:bottom w:val="nil"/>
              <w:right w:val="single" w:sz="8" w:space="0" w:color="000000"/>
            </w:tcBorders>
            <w:shd w:val="clear" w:color="auto" w:fill="auto"/>
            <w:vAlign w:val="center"/>
            <w:hideMark/>
          </w:tcPr>
          <w:p w:rsidR="00FD20E7" w:rsidRPr="001556B1" w:rsidRDefault="00FD20E7" w:rsidP="00C16245">
            <w:pPr>
              <w:jc w:val="both"/>
              <w:rPr>
                <w:rFonts w:ascii="Calibri" w:hAnsi="Calibri"/>
                <w:b/>
                <w:bCs/>
                <w:color w:val="000000"/>
                <w:lang w:val="es-BO" w:eastAsia="es-BO"/>
              </w:rPr>
            </w:pPr>
            <w:r w:rsidRPr="001556B1">
              <w:rPr>
                <w:rFonts w:ascii="Calibri" w:hAnsi="Calibri"/>
                <w:b/>
                <w:bCs/>
                <w:color w:val="000000"/>
                <w:lang w:eastAsia="es-BO"/>
              </w:rPr>
              <w:t>2.</w:t>
            </w:r>
            <w:r w:rsidRPr="001556B1">
              <w:rPr>
                <w:b/>
                <w:bCs/>
                <w:color w:val="000000"/>
                <w:sz w:val="14"/>
                <w:szCs w:val="14"/>
                <w:lang w:eastAsia="es-BO"/>
              </w:rPr>
              <w:t xml:space="preserve">       </w:t>
            </w:r>
            <w:r w:rsidRPr="001556B1">
              <w:rPr>
                <w:rFonts w:ascii="Calibri" w:hAnsi="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r w:rsidR="00FD20E7" w:rsidRPr="001556B1" w:rsidTr="00C16245">
        <w:trPr>
          <w:trHeight w:val="300"/>
        </w:trPr>
        <w:tc>
          <w:tcPr>
            <w:tcW w:w="10490" w:type="dxa"/>
            <w:gridSpan w:val="8"/>
            <w:tcBorders>
              <w:top w:val="nil"/>
              <w:left w:val="single" w:sz="8" w:space="0" w:color="auto"/>
              <w:bottom w:val="nil"/>
              <w:right w:val="single" w:sz="8" w:space="0" w:color="000000"/>
            </w:tcBorders>
            <w:shd w:val="clear" w:color="auto" w:fill="auto"/>
            <w:vAlign w:val="center"/>
            <w:hideMark/>
          </w:tcPr>
          <w:p w:rsidR="00FD20E7" w:rsidRPr="001556B1" w:rsidRDefault="00FD20E7" w:rsidP="00C16245">
            <w:pPr>
              <w:ind w:firstLineChars="400" w:firstLine="800"/>
              <w:rPr>
                <w:rFonts w:ascii="Calibri" w:hAnsi="Calibri"/>
                <w:color w:val="000000"/>
                <w:lang w:val="es-BO" w:eastAsia="es-BO"/>
              </w:rPr>
            </w:pPr>
            <w:r w:rsidRPr="001556B1">
              <w:rPr>
                <w:rFonts w:ascii="Calibri" w:hAnsi="Calibri"/>
                <w:color w:val="000000"/>
                <w:lang w:eastAsia="es-BO"/>
              </w:rPr>
              <w:t> </w:t>
            </w:r>
          </w:p>
        </w:tc>
      </w:tr>
      <w:tr w:rsidR="00FD20E7" w:rsidRPr="001556B1" w:rsidTr="00C16245">
        <w:trPr>
          <w:trHeight w:val="510"/>
        </w:trPr>
        <w:tc>
          <w:tcPr>
            <w:tcW w:w="10490" w:type="dxa"/>
            <w:gridSpan w:val="8"/>
            <w:tcBorders>
              <w:top w:val="nil"/>
              <w:left w:val="single" w:sz="8" w:space="0" w:color="auto"/>
              <w:bottom w:val="single" w:sz="8" w:space="0" w:color="auto"/>
              <w:right w:val="single" w:sz="8" w:space="0" w:color="000000"/>
            </w:tcBorders>
            <w:shd w:val="clear" w:color="auto" w:fill="auto"/>
            <w:vAlign w:val="center"/>
            <w:hideMark/>
          </w:tcPr>
          <w:p w:rsidR="00FD20E7" w:rsidRPr="001556B1" w:rsidRDefault="00FD20E7" w:rsidP="00C16245">
            <w:pPr>
              <w:jc w:val="both"/>
              <w:rPr>
                <w:rFonts w:ascii="Calibri" w:hAnsi="Calibri"/>
                <w:b/>
                <w:bCs/>
                <w:color w:val="000000"/>
                <w:sz w:val="18"/>
                <w:szCs w:val="18"/>
                <w:lang w:val="es-BO" w:eastAsia="es-BO"/>
              </w:rPr>
            </w:pPr>
            <w:r w:rsidRPr="001556B1">
              <w:rPr>
                <w:rFonts w:ascii="Calibri" w:hAnsi="Calibri"/>
                <w:b/>
                <w:bCs/>
                <w:color w:val="000000"/>
                <w:sz w:val="18"/>
                <w:szCs w:val="18"/>
                <w:lang w:eastAsia="es-BO"/>
              </w:rPr>
              <w:t>3.</w:t>
            </w:r>
            <w:r w:rsidRPr="001556B1">
              <w:rPr>
                <w:b/>
                <w:bCs/>
                <w:color w:val="000000"/>
                <w:sz w:val="14"/>
                <w:szCs w:val="14"/>
                <w:lang w:eastAsia="es-BO"/>
              </w:rPr>
              <w:t xml:space="preserve">        </w:t>
            </w:r>
            <w:r w:rsidRPr="001556B1">
              <w:rPr>
                <w:rFonts w:ascii="Calibri" w:hAnsi="Calibri"/>
                <w:b/>
                <w:bCs/>
                <w:color w:val="000000"/>
                <w:lang w:eastAsia="es-BO"/>
              </w:rPr>
              <w:t>Para la formalización de la contratación, el proponente adjudicado deberá presentar en original o fotocopia legalizada los respaldos de los documentos detallados en el presente formulario, los mismos serán devueltos una vez efectuada la verificación.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E97B10">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E97B10">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E97B10">
      <w:pPr>
        <w:pStyle w:val="Prrafodelista"/>
        <w:numPr>
          <w:ilvl w:val="0"/>
          <w:numId w:val="19"/>
        </w:numPr>
        <w:jc w:val="both"/>
        <w:rPr>
          <w:rFonts w:asciiTheme="minorHAnsi" w:hAnsiTheme="minorHAnsi" w:cstheme="minorHAnsi"/>
          <w:b/>
          <w:vanish/>
          <w:sz w:val="22"/>
          <w:szCs w:val="22"/>
        </w:rPr>
      </w:pPr>
    </w:p>
    <w:p w:rsidR="0070385B" w:rsidRPr="00987515" w:rsidRDefault="0070385B" w:rsidP="00E97B10">
      <w:pPr>
        <w:pStyle w:val="Prrafodelista"/>
        <w:numPr>
          <w:ilvl w:val="0"/>
          <w:numId w:val="19"/>
        </w:numPr>
        <w:jc w:val="both"/>
        <w:rPr>
          <w:rFonts w:asciiTheme="minorHAnsi" w:hAnsiTheme="minorHAnsi" w:cstheme="minorHAnsi"/>
          <w:b/>
          <w:vanish/>
          <w:sz w:val="22"/>
          <w:szCs w:val="22"/>
        </w:rPr>
      </w:pPr>
    </w:p>
    <w:p w:rsidR="0070385B" w:rsidRPr="00A303EE" w:rsidRDefault="005F6C94" w:rsidP="00E97B10">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E97B10">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E97B10">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E97B10">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E97B10">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E97B10">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E97B10">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E97B10">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C16245"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E97B10">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E97B10">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E97B10">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E97B10">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136ABC" w:rsidRDefault="00136ABC" w:rsidP="0070385B">
      <w:pPr>
        <w:jc w:val="center"/>
        <w:rPr>
          <w:rFonts w:asciiTheme="minorHAnsi" w:hAnsiTheme="minorHAnsi" w:cstheme="minorHAnsi"/>
          <w:b/>
          <w:bCs/>
          <w:sz w:val="22"/>
          <w:szCs w:val="22"/>
        </w:rPr>
      </w:pPr>
    </w:p>
    <w:p w:rsidR="00136ABC" w:rsidRDefault="00136ABC" w:rsidP="0070385B">
      <w:pPr>
        <w:jc w:val="center"/>
        <w:rPr>
          <w:rFonts w:asciiTheme="minorHAnsi" w:hAnsiTheme="minorHAnsi" w:cstheme="minorHAnsi"/>
          <w:b/>
          <w:bCs/>
          <w:sz w:val="22"/>
          <w:szCs w:val="22"/>
        </w:rPr>
      </w:pPr>
    </w:p>
    <w:p w:rsidR="00136ABC" w:rsidRDefault="00136ABC" w:rsidP="0070385B">
      <w:pPr>
        <w:jc w:val="center"/>
        <w:rPr>
          <w:rFonts w:asciiTheme="minorHAnsi" w:hAnsiTheme="minorHAnsi" w:cstheme="minorHAnsi"/>
          <w:b/>
          <w:bCs/>
          <w:sz w:val="22"/>
          <w:szCs w:val="22"/>
        </w:rPr>
      </w:pPr>
    </w:p>
    <w:p w:rsidR="00136ABC" w:rsidRDefault="00136ABC" w:rsidP="0070385B">
      <w:pPr>
        <w:jc w:val="center"/>
        <w:rPr>
          <w:rFonts w:asciiTheme="minorHAnsi" w:hAnsiTheme="minorHAnsi" w:cstheme="minorHAnsi"/>
          <w:b/>
          <w:bCs/>
          <w:sz w:val="22"/>
          <w:szCs w:val="22"/>
        </w:rPr>
      </w:pPr>
    </w:p>
    <w:p w:rsidR="00136ABC" w:rsidRDefault="00136ABC" w:rsidP="0070385B">
      <w:pPr>
        <w:jc w:val="center"/>
        <w:rPr>
          <w:rFonts w:asciiTheme="minorHAnsi" w:hAnsiTheme="minorHAnsi" w:cstheme="minorHAnsi"/>
          <w:b/>
          <w:bCs/>
          <w:sz w:val="22"/>
          <w:szCs w:val="22"/>
        </w:rPr>
      </w:pPr>
    </w:p>
    <w:p w:rsidR="00136ABC" w:rsidRDefault="00136ABC"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p w:rsidR="00136ABC" w:rsidRPr="006E6E79" w:rsidRDefault="00136ABC" w:rsidP="00136ABC">
      <w:pPr>
        <w:shd w:val="clear" w:color="auto" w:fill="D9D9D9"/>
        <w:jc w:val="both"/>
        <w:rPr>
          <w:rFonts w:ascii="Arial" w:hAnsi="Arial" w:cs="Arial"/>
          <w:b/>
          <w:bCs/>
          <w:i/>
          <w:iCs/>
        </w:rPr>
      </w:pPr>
      <w:r w:rsidRPr="006E6E79">
        <w:rPr>
          <w:rFonts w:ascii="Arial" w:hAnsi="Arial" w:cs="Arial"/>
          <w:b/>
          <w:bCs/>
          <w:i/>
          <w:iCs/>
        </w:rPr>
        <w:t>El presente es un modelo de contrato</w:t>
      </w:r>
      <w:r>
        <w:rPr>
          <w:rFonts w:ascii="Arial" w:hAnsi="Arial" w:cs="Arial"/>
          <w:b/>
          <w:bCs/>
          <w:i/>
          <w:iCs/>
        </w:rPr>
        <w:t xml:space="preserve"> es</w:t>
      </w:r>
      <w:r w:rsidRPr="006E6E79">
        <w:rPr>
          <w:rFonts w:ascii="Arial" w:hAnsi="Arial" w:cs="Arial"/>
          <w:b/>
          <w:bCs/>
          <w:i/>
          <w:iCs/>
        </w:rPr>
        <w:t xml:space="preserve"> REFERENCIAL el cual puede sufrir modificaciones de acuerdo a las características particulares del presente proceso de contratación las Especificaciones Técnicas, enmiendas, la propuesta adjudicada y demás información pertinente que debe ser incluida.</w:t>
      </w:r>
    </w:p>
    <w:p w:rsidR="00136ABC" w:rsidRDefault="00136ABC" w:rsidP="00136ABC">
      <w:pPr>
        <w:spacing w:line="276" w:lineRule="auto"/>
        <w:ind w:left="4956" w:firstLine="708"/>
        <w:rPr>
          <w:rFonts w:ascii="Arial" w:hAnsi="Arial" w:cs="Arial"/>
          <w:b/>
        </w:rPr>
      </w:pPr>
    </w:p>
    <w:p w:rsidR="00136ABC" w:rsidRPr="00EF7FBB" w:rsidRDefault="00136ABC" w:rsidP="00136ABC">
      <w:pPr>
        <w:spacing w:line="276" w:lineRule="auto"/>
        <w:ind w:left="4956" w:firstLine="708"/>
        <w:rPr>
          <w:rFonts w:ascii="Arial" w:hAnsi="Arial" w:cs="Arial"/>
          <w:b/>
        </w:rPr>
      </w:pPr>
      <w:r w:rsidRPr="00EF7FBB">
        <w:rPr>
          <w:rFonts w:ascii="Arial" w:hAnsi="Arial" w:cs="Arial"/>
          <w:b/>
        </w:rPr>
        <w:t>CONTRATO Nº YPFB/DLG</w:t>
      </w:r>
    </w:p>
    <w:p w:rsidR="00136ABC" w:rsidRPr="00EF7FBB" w:rsidRDefault="00136ABC" w:rsidP="00136ABC">
      <w:pPr>
        <w:spacing w:line="276" w:lineRule="auto"/>
        <w:ind w:left="5664" w:firstLine="708"/>
        <w:rPr>
          <w:rFonts w:ascii="Arial" w:hAnsi="Arial" w:cs="Arial"/>
          <w:b/>
        </w:rPr>
      </w:pPr>
    </w:p>
    <w:p w:rsidR="00136ABC" w:rsidRPr="00EF7FBB" w:rsidRDefault="00136ABC" w:rsidP="00136ABC">
      <w:pPr>
        <w:spacing w:line="276" w:lineRule="auto"/>
        <w:ind w:left="4956" w:firstLine="708"/>
        <w:rPr>
          <w:rFonts w:ascii="Arial" w:hAnsi="Arial" w:cs="Arial"/>
          <w:b/>
        </w:rPr>
      </w:pPr>
      <w:r w:rsidRPr="00EF7FBB">
        <w:rPr>
          <w:rFonts w:ascii="Arial" w:hAnsi="Arial" w:cs="Arial"/>
          <w:b/>
        </w:rPr>
        <w:t xml:space="preserve">Santa Cruz______ </w:t>
      </w:r>
    </w:p>
    <w:p w:rsidR="00136ABC" w:rsidRPr="00EF7FBB" w:rsidRDefault="00136ABC" w:rsidP="00136ABC">
      <w:pPr>
        <w:spacing w:line="276" w:lineRule="auto"/>
        <w:jc w:val="center"/>
        <w:rPr>
          <w:rFonts w:ascii="Arial" w:hAnsi="Arial" w:cs="Arial"/>
          <w:b/>
        </w:rPr>
      </w:pPr>
      <w:r w:rsidRPr="00EF7FBB">
        <w:rPr>
          <w:rFonts w:ascii="Arial" w:hAnsi="Arial" w:cs="Arial"/>
          <w:b/>
        </w:rPr>
        <w:tab/>
      </w:r>
    </w:p>
    <w:p w:rsidR="00136ABC" w:rsidRPr="00EF7FBB" w:rsidRDefault="00136ABC" w:rsidP="00136ABC">
      <w:pPr>
        <w:spacing w:line="276" w:lineRule="auto"/>
        <w:ind w:left="2880"/>
        <w:jc w:val="both"/>
        <w:rPr>
          <w:rFonts w:ascii="Arial" w:hAnsi="Arial" w:cs="Arial"/>
        </w:rPr>
      </w:pPr>
    </w:p>
    <w:p w:rsidR="00136ABC" w:rsidRPr="00EF7FBB" w:rsidRDefault="00136ABC" w:rsidP="00E97B10">
      <w:pPr>
        <w:numPr>
          <w:ilvl w:val="0"/>
          <w:numId w:val="31"/>
        </w:numPr>
        <w:spacing w:line="276" w:lineRule="auto"/>
        <w:ind w:left="426" w:hanging="426"/>
        <w:jc w:val="center"/>
        <w:rPr>
          <w:rFonts w:ascii="Arial" w:hAnsi="Arial" w:cs="Arial"/>
          <w:b/>
          <w:lang w:val="es-ES_tradnl"/>
        </w:rPr>
      </w:pPr>
      <w:r w:rsidRPr="00EF7FBB">
        <w:rPr>
          <w:rFonts w:ascii="Arial" w:hAnsi="Arial" w:cs="Arial"/>
          <w:b/>
          <w:lang w:val="es-ES_tradnl"/>
        </w:rPr>
        <w:t>CONDICIONES GENERALES DEL CONTRATO</w:t>
      </w:r>
    </w:p>
    <w:p w:rsidR="00136ABC" w:rsidRPr="00EF7FBB" w:rsidRDefault="00136ABC" w:rsidP="00136ABC">
      <w:pPr>
        <w:spacing w:line="276" w:lineRule="auto"/>
        <w:jc w:val="both"/>
        <w:rPr>
          <w:rFonts w:ascii="Arial" w:hAnsi="Arial" w:cs="Arial"/>
          <w:b/>
          <w:lang w:val="es-ES_tradnl"/>
        </w:rPr>
      </w:pPr>
    </w:p>
    <w:p w:rsidR="00136ABC" w:rsidRPr="00EF7FBB" w:rsidRDefault="00136ABC" w:rsidP="00136ABC">
      <w:pPr>
        <w:spacing w:line="276" w:lineRule="auto"/>
        <w:jc w:val="both"/>
        <w:rPr>
          <w:rFonts w:ascii="Arial" w:hAnsi="Arial" w:cs="Arial"/>
          <w:lang w:val="es-BO"/>
        </w:rPr>
      </w:pPr>
      <w:r w:rsidRPr="00EF7FBB">
        <w:rPr>
          <w:rFonts w:ascii="Arial" w:hAnsi="Arial" w:cs="Arial"/>
          <w:b/>
          <w:lang w:val="es-ES_tradnl"/>
        </w:rPr>
        <w:t xml:space="preserve">PRIMERA.- (PARTES </w:t>
      </w:r>
      <w:r w:rsidRPr="00EF7FBB">
        <w:rPr>
          <w:rFonts w:ascii="Arial" w:hAnsi="Arial" w:cs="Arial"/>
          <w:b/>
          <w:bCs/>
          <w:lang w:val="es-ES_tradnl"/>
        </w:rPr>
        <w:t>CONTRATANTE</w:t>
      </w:r>
      <w:r w:rsidRPr="00EF7FBB">
        <w:rPr>
          <w:rFonts w:ascii="Arial" w:hAnsi="Arial" w:cs="Arial"/>
          <w:b/>
          <w:lang w:val="es-ES_tradnl"/>
        </w:rPr>
        <w:t xml:space="preserve">S). </w:t>
      </w:r>
      <w:r w:rsidRPr="00EF7FBB">
        <w:rPr>
          <w:rFonts w:ascii="Arial" w:hAnsi="Arial" w:cs="Arial"/>
          <w:lang w:val="es-BO"/>
        </w:rPr>
        <w:t xml:space="preserve">Dirá usted que las partes </w:t>
      </w:r>
      <w:r w:rsidRPr="00EF7FBB">
        <w:rPr>
          <w:rFonts w:ascii="Arial" w:hAnsi="Arial" w:cs="Arial"/>
          <w:b/>
          <w:bCs/>
          <w:lang w:val="es-BO"/>
        </w:rPr>
        <w:t>CONTRATANTES</w:t>
      </w:r>
      <w:r w:rsidRPr="00EF7FBB">
        <w:rPr>
          <w:rFonts w:ascii="Arial" w:hAnsi="Arial" w:cs="Arial"/>
          <w:lang w:val="es-BO"/>
        </w:rPr>
        <w:t xml:space="preserve"> son:</w:t>
      </w:r>
    </w:p>
    <w:p w:rsidR="00136ABC" w:rsidRPr="00EF7FBB" w:rsidRDefault="00136ABC" w:rsidP="00136ABC">
      <w:pPr>
        <w:spacing w:line="276" w:lineRule="auto"/>
        <w:jc w:val="both"/>
        <w:rPr>
          <w:rFonts w:ascii="Arial" w:hAnsi="Arial" w:cs="Arial"/>
          <w:lang w:val="es-BO"/>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rPr>
        <w:t>1.1</w:t>
      </w:r>
      <w:r w:rsidRPr="00EF7FBB">
        <w:rPr>
          <w:rFonts w:ascii="Arial" w:hAnsi="Arial" w:cs="Arial"/>
        </w:rPr>
        <w:tab/>
        <w:t xml:space="preserve">YACIMIENTOS PETROLÍFEROS FISCALES BOLIVIANOS, con NIT Nº 1020269020, con domicilio en calle Bueno N°185, Zona Central de la ciudad de La Paz, representada legalmente por ……….con Cédula N°……., delegado para la firma del presente Contrato, en mérito a la Resolución Administrativa ………….. </w:t>
      </w:r>
      <w:proofErr w:type="gramStart"/>
      <w:r w:rsidRPr="00EF7FBB">
        <w:rPr>
          <w:rFonts w:ascii="Arial" w:hAnsi="Arial" w:cs="Arial"/>
        </w:rPr>
        <w:t>de</w:t>
      </w:r>
      <w:proofErr w:type="gramEnd"/>
      <w:r w:rsidRPr="00EF7FBB">
        <w:rPr>
          <w:rFonts w:ascii="Arial" w:hAnsi="Arial" w:cs="Arial"/>
        </w:rPr>
        <w:t xml:space="preserve"> fecha ………… de ………………. de …………….., que en adelante se denominará YPFB;</w:t>
      </w:r>
    </w:p>
    <w:p w:rsidR="00136ABC" w:rsidRPr="00EF7FBB" w:rsidRDefault="00136ABC" w:rsidP="00136ABC">
      <w:pPr>
        <w:spacing w:line="276" w:lineRule="auto"/>
        <w:ind w:left="709" w:hanging="709"/>
        <w:jc w:val="both"/>
        <w:rPr>
          <w:rFonts w:ascii="Arial" w:hAnsi="Arial" w:cs="Arial"/>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rPr>
        <w:t>1.2</w:t>
      </w:r>
      <w:r w:rsidRPr="00EF7FBB">
        <w:rPr>
          <w:rFonts w:ascii="Arial" w:hAnsi="Arial" w:cs="Arial"/>
        </w:rPr>
        <w:tab/>
        <w:t>………………, legalmente constituida conforme a la legislación de Bolivia, inscrita en el Registro de Comercio bajo la Matrícula N°…….., con NIT N° ………, representada legalmente por ……….con Cédula de N°………., en virtud al Testimonio N°………, otorgado ante la Notaria de Fe Pública N°…………… que en adelante se denominará el CONTRATISTA,</w:t>
      </w:r>
    </w:p>
    <w:p w:rsidR="00136ABC" w:rsidRPr="00EF7FBB" w:rsidRDefault="00136ABC" w:rsidP="00136ABC">
      <w:pPr>
        <w:spacing w:line="276" w:lineRule="auto"/>
        <w:ind w:left="709" w:hanging="709"/>
        <w:jc w:val="both"/>
        <w:rPr>
          <w:rFonts w:ascii="Arial" w:hAnsi="Arial" w:cs="Arial"/>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rPr>
        <w:t>Denominadas cada una individualmente “Parte” o colectivamente “Partes”.</w:t>
      </w:r>
    </w:p>
    <w:p w:rsidR="00136ABC" w:rsidRPr="00EF7FBB" w:rsidRDefault="00136ABC" w:rsidP="00136ABC">
      <w:pPr>
        <w:spacing w:line="276" w:lineRule="auto"/>
        <w:ind w:left="709" w:hanging="709"/>
        <w:jc w:val="both"/>
        <w:rPr>
          <w:rFonts w:ascii="Arial" w:hAnsi="Arial" w:cs="Arial"/>
          <w:b/>
        </w:rPr>
      </w:pPr>
      <w:r w:rsidRPr="00EF7FBB">
        <w:rPr>
          <w:rFonts w:ascii="Arial" w:hAnsi="Arial" w:cs="Arial"/>
          <w:b/>
        </w:rPr>
        <w:t xml:space="preserve"> </w:t>
      </w:r>
    </w:p>
    <w:p w:rsidR="00136ABC" w:rsidRPr="00EF7FBB" w:rsidRDefault="00136ABC" w:rsidP="00136ABC">
      <w:pPr>
        <w:spacing w:line="276" w:lineRule="auto"/>
        <w:jc w:val="both"/>
        <w:rPr>
          <w:rFonts w:ascii="Arial" w:hAnsi="Arial" w:cs="Arial"/>
          <w:b/>
          <w:lang w:val="es-ES_tradnl"/>
        </w:rPr>
      </w:pPr>
      <w:r w:rsidRPr="00EF7FBB">
        <w:rPr>
          <w:rFonts w:ascii="Arial" w:hAnsi="Arial" w:cs="Arial"/>
          <w:b/>
          <w:lang w:val="es-ES_tradnl"/>
        </w:rPr>
        <w:t>SEGUNDA.- (ANTECEDENTES).</w:t>
      </w:r>
    </w:p>
    <w:p w:rsidR="00136ABC" w:rsidRPr="00EF7FBB" w:rsidRDefault="00136ABC" w:rsidP="00136ABC">
      <w:pPr>
        <w:spacing w:line="276" w:lineRule="auto"/>
        <w:ind w:left="709" w:hanging="709"/>
        <w:jc w:val="both"/>
        <w:rPr>
          <w:rFonts w:ascii="Arial" w:hAnsi="Arial" w:cs="Arial"/>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2.1</w:t>
      </w:r>
      <w:r w:rsidRPr="00EF7FBB">
        <w:rPr>
          <w:rFonts w:ascii="Arial" w:hAnsi="Arial" w:cs="Arial"/>
        </w:rPr>
        <w:tab/>
        <w:t xml:space="preserve">El CONTRATANTE, mediante la modalidad de Contratación ……………….(insertar los datos de la modalidad de contratación)  con Código ……………………..(insertar el código del proceso de contratación), llevó adelante el proceso de contratación para la ……..…………………………(señalar objeto de </w:t>
      </w:r>
      <w:proofErr w:type="spellStart"/>
      <w:r w:rsidRPr="00EF7FBB">
        <w:rPr>
          <w:rFonts w:ascii="Arial" w:hAnsi="Arial" w:cs="Arial"/>
        </w:rPr>
        <w:t>contratacion</w:t>
      </w:r>
      <w:proofErr w:type="spellEnd"/>
      <w:r w:rsidRPr="00EF7FBB">
        <w:rPr>
          <w:rFonts w:ascii="Arial" w:hAnsi="Arial" w:cs="Arial"/>
        </w:rPr>
        <w:t>), proceso realizado bajo las normas y regulaciones de contratación establecidas en el Decreto Supremo N° 29506, el Reglamento de Contrataciones Directas en el marco del Decreto Supremo N° 29506, aprobado mediante Resolución de Directorio N° 15/2016, de 29 de febrero de 2016 y el Documento Base de Contratación DBC.</w:t>
      </w:r>
    </w:p>
    <w:p w:rsidR="00136ABC" w:rsidRPr="00EF7FBB" w:rsidRDefault="00136ABC" w:rsidP="00136ABC">
      <w:pPr>
        <w:spacing w:line="276" w:lineRule="auto"/>
        <w:ind w:left="709" w:hanging="709"/>
        <w:jc w:val="both"/>
        <w:rPr>
          <w:rFonts w:ascii="Arial" w:hAnsi="Arial" w:cs="Arial"/>
          <w:highlight w:val="green"/>
        </w:rPr>
      </w:pPr>
    </w:p>
    <w:p w:rsidR="00136ABC" w:rsidRPr="00EF7FBB" w:rsidRDefault="00136ABC" w:rsidP="00136ABC">
      <w:pPr>
        <w:spacing w:line="276" w:lineRule="auto"/>
        <w:jc w:val="both"/>
        <w:rPr>
          <w:rFonts w:ascii="Arial" w:hAnsi="Arial" w:cs="Arial"/>
          <w:b/>
        </w:rPr>
      </w:pPr>
      <w:r w:rsidRPr="00EF7FBB">
        <w:rPr>
          <w:rFonts w:ascii="Arial" w:hAnsi="Arial" w:cs="Arial"/>
          <w:b/>
        </w:rPr>
        <w:t>TERCERA.- (DEFINICIONES)</w:t>
      </w:r>
    </w:p>
    <w:p w:rsidR="00136ABC" w:rsidRPr="00EF7FBB" w:rsidRDefault="00136ABC" w:rsidP="00136ABC">
      <w:pPr>
        <w:spacing w:line="276" w:lineRule="auto"/>
        <w:jc w:val="both"/>
        <w:rPr>
          <w:rFonts w:ascii="Arial" w:hAnsi="Arial" w:cs="Arial"/>
          <w:b/>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3.1</w:t>
      </w:r>
      <w:r w:rsidRPr="00EF7FBB">
        <w:rPr>
          <w:rFonts w:ascii="Arial" w:hAnsi="Arial" w:cs="Arial"/>
          <w:b/>
        </w:rPr>
        <w:tab/>
      </w:r>
      <w:r w:rsidRPr="00EF7FBB">
        <w:rPr>
          <w:rFonts w:ascii="Arial" w:hAnsi="Arial" w:cs="Arial"/>
        </w:rPr>
        <w:t>A menos que el contexto exija otra cosa, cuando se utilicen en este Contrato, los siguientes términos, en plural o singular, tendrán los significados que se indican a continuación:</w:t>
      </w:r>
    </w:p>
    <w:p w:rsidR="00136ABC" w:rsidRPr="00EF7FBB" w:rsidRDefault="00136ABC" w:rsidP="00136ABC">
      <w:pPr>
        <w:spacing w:line="276" w:lineRule="auto"/>
        <w:ind w:left="709" w:hanging="709"/>
        <w:jc w:val="both"/>
        <w:rPr>
          <w:rFonts w:ascii="Arial" w:hAnsi="Arial" w:cs="Arial"/>
          <w:b/>
        </w:rPr>
      </w:pPr>
    </w:p>
    <w:tbl>
      <w:tblPr>
        <w:tblStyle w:val="Listaclara-nfasis11"/>
        <w:tblW w:w="922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2235"/>
        <w:gridCol w:w="6993"/>
      </w:tblGrid>
      <w:tr w:rsidR="00136ABC" w:rsidRPr="00EF7FBB" w:rsidTr="00136ABC">
        <w:trPr>
          <w:cnfStyle w:val="000000100000" w:firstRow="0" w:lastRow="0" w:firstColumn="0" w:lastColumn="0" w:oddVBand="0" w:evenVBand="0" w:oddHBand="1" w:evenHBand="0" w:firstRowFirstColumn="0" w:firstRowLastColumn="0" w:lastRowFirstColumn="0" w:lastRowLastColumn="0"/>
          <w:trHeight w:val="384"/>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ascii="Arial" w:hAnsi="Arial" w:cs="Arial"/>
                <w:b/>
              </w:rPr>
            </w:pPr>
            <w:proofErr w:type="spellStart"/>
            <w:r w:rsidRPr="00EF7FBB">
              <w:rPr>
                <w:rFonts w:ascii="Arial" w:hAnsi="Arial" w:cs="Arial"/>
                <w:b/>
              </w:rPr>
              <w:t>Area</w:t>
            </w:r>
            <w:proofErr w:type="spellEnd"/>
            <w:r w:rsidRPr="00EF7FBB">
              <w:rPr>
                <w:rFonts w:ascii="Arial" w:hAnsi="Arial" w:cs="Arial"/>
                <w:b/>
              </w:rPr>
              <w:t xml:space="preserve"> de Operaciones: </w:t>
            </w:r>
          </w:p>
        </w:tc>
        <w:tc>
          <w:tcPr>
            <w:tcW w:w="6993" w:type="dxa"/>
            <w:tcBorders>
              <w:top w:val="none" w:sz="0" w:space="0" w:color="auto"/>
              <w:bottom w:val="none" w:sz="0" w:space="0" w:color="auto"/>
              <w:right w:val="none" w:sz="0" w:space="0" w:color="auto"/>
            </w:tcBorders>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F7FBB">
              <w:rPr>
                <w:rFonts w:ascii="Arial" w:hAnsi="Arial" w:cs="Arial"/>
              </w:rPr>
              <w:t>Es el área denominada_____, en la que YPFB está facultado a llevar a cabo operaciones petroleras, conforme se indica en el Anexo ___.</w:t>
            </w:r>
          </w:p>
        </w:tc>
      </w:tr>
      <w:tr w:rsidR="00136ABC" w:rsidRPr="00EF7FBB" w:rsidTr="00136ABC">
        <w:trPr>
          <w:trHeight w:val="384"/>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ascii="Arial" w:hAnsi="Arial" w:cs="Arial"/>
                <w:b/>
              </w:rPr>
            </w:pPr>
            <w:r w:rsidRPr="00EF7FBB">
              <w:rPr>
                <w:rFonts w:ascii="Arial" w:hAnsi="Arial" w:cs="Arial"/>
                <w:b/>
              </w:rPr>
              <w:lastRenderedPageBreak/>
              <w:t>Base Operativa:</w:t>
            </w:r>
          </w:p>
        </w:tc>
        <w:tc>
          <w:tcPr>
            <w:tcW w:w="6993" w:type="dxa"/>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F7FBB">
              <w:rPr>
                <w:rFonts w:ascii="Arial" w:hAnsi="Arial" w:cs="Arial"/>
              </w:rPr>
              <w:t>Será el taller del CONTRATISTA ubicado en _________________.</w:t>
            </w:r>
          </w:p>
        </w:tc>
      </w:tr>
      <w:tr w:rsidR="00136ABC" w:rsidRPr="00EF7FBB" w:rsidTr="00136ABC">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ascii="Arial" w:hAnsi="Arial" w:cs="Arial"/>
                <w:b/>
              </w:rPr>
            </w:pPr>
            <w:r w:rsidRPr="00EF7FBB">
              <w:rPr>
                <w:rFonts w:ascii="Arial" w:hAnsi="Arial" w:cs="Arial"/>
                <w:b/>
              </w:rPr>
              <w:t>Buenas Prácticas de la Industria de Petróleo y Gas:</w:t>
            </w:r>
          </w:p>
        </w:tc>
        <w:tc>
          <w:tcPr>
            <w:tcW w:w="6993" w:type="dxa"/>
            <w:tcBorders>
              <w:top w:val="none" w:sz="0" w:space="0" w:color="auto"/>
              <w:bottom w:val="none" w:sz="0" w:space="0" w:color="auto"/>
              <w:right w:val="none" w:sz="0" w:space="0" w:color="auto"/>
            </w:tcBorders>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F7FBB">
              <w:rPr>
                <w:rFonts w:ascii="Arial" w:hAnsi="Arial" w:cs="Arial"/>
              </w:rPr>
              <w:t>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136ABC" w:rsidRPr="00EF7FBB" w:rsidTr="00136ABC">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ascii="Arial" w:hAnsi="Arial" w:cs="Arial"/>
                <w:b/>
              </w:rPr>
            </w:pPr>
            <w:r w:rsidRPr="00EF7FBB">
              <w:rPr>
                <w:rFonts w:ascii="Arial" w:hAnsi="Arial" w:cs="Arial"/>
                <w:b/>
                <w:lang w:val="es-BO"/>
              </w:rPr>
              <w:t>Contrato:</w:t>
            </w:r>
          </w:p>
        </w:tc>
        <w:tc>
          <w:tcPr>
            <w:tcW w:w="6993" w:type="dxa"/>
          </w:tcPr>
          <w:p w:rsidR="00136ABC" w:rsidRPr="00EF7FBB" w:rsidRDefault="00136ABC" w:rsidP="00136ABC">
            <w:pPr>
              <w:widowControl w:val="0"/>
              <w:spacing w:before="120" w:after="120" w:line="276" w:lineRule="auto"/>
              <w:ind w:right="-7"/>
              <w:jc w:val="both"/>
              <w:cnfStyle w:val="000000000000" w:firstRow="0" w:lastRow="0" w:firstColumn="0" w:lastColumn="0" w:oddVBand="0" w:evenVBand="0" w:oddHBand="0" w:evenHBand="0" w:firstRowFirstColumn="0" w:firstRowLastColumn="0" w:lastRowFirstColumn="0" w:lastRowLastColumn="0"/>
              <w:rPr>
                <w:rFonts w:ascii="Arial" w:hAnsi="Arial" w:cs="Arial"/>
                <w:lang w:val="es-BO"/>
              </w:rPr>
            </w:pPr>
            <w:r w:rsidRPr="00EF7FBB">
              <w:rPr>
                <w:rFonts w:ascii="Arial" w:hAnsi="Arial" w:cs="Arial"/>
              </w:rPr>
              <w:t>Es el presente documento celebrado entre las Partes, junto con todos los documentos que forman parte integrante del mismo.</w:t>
            </w:r>
          </w:p>
        </w:tc>
      </w:tr>
      <w:tr w:rsidR="00136ABC" w:rsidRPr="00EF7FBB" w:rsidTr="00136ABC">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ascii="Arial" w:hAnsi="Arial" w:cs="Arial"/>
                <w:b/>
                <w:lang w:val="es-BO"/>
              </w:rPr>
            </w:pPr>
            <w:proofErr w:type="spellStart"/>
            <w:r w:rsidRPr="00EF7FBB">
              <w:rPr>
                <w:rFonts w:ascii="Arial" w:hAnsi="Arial" w:cs="Arial"/>
                <w:b/>
                <w:lang w:val="es-BO"/>
              </w:rPr>
              <w:t>Desmovilizacion</w:t>
            </w:r>
            <w:proofErr w:type="spellEnd"/>
            <w:r w:rsidRPr="00EF7FBB">
              <w:rPr>
                <w:rFonts w:ascii="Arial" w:hAnsi="Arial" w:cs="Arial"/>
                <w:b/>
                <w:lang w:val="es-BO"/>
              </w:rPr>
              <w:t>:</w:t>
            </w:r>
          </w:p>
        </w:tc>
        <w:tc>
          <w:tcPr>
            <w:tcW w:w="6993" w:type="dxa"/>
            <w:tcBorders>
              <w:top w:val="none" w:sz="0" w:space="0" w:color="auto"/>
              <w:bottom w:val="none" w:sz="0" w:space="0" w:color="auto"/>
              <w:right w:val="none" w:sz="0" w:space="0" w:color="auto"/>
            </w:tcBorders>
          </w:tcPr>
          <w:p w:rsidR="00136ABC" w:rsidRPr="00EF7FBB" w:rsidRDefault="00136ABC" w:rsidP="00136ABC">
            <w:pPr>
              <w:widowControl w:val="0"/>
              <w:spacing w:before="120" w:after="120" w:line="276" w:lineRule="auto"/>
              <w:ind w:right="-7"/>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F7FBB">
              <w:rPr>
                <w:rFonts w:ascii="Arial" w:hAnsi="Arial" w:cs="Arial"/>
                <w:bCs/>
              </w:rPr>
              <w:t xml:space="preserve">Una vez finalizado el servicio se refiere a la correspondiente recuperación por parte del CONTRATISTA de las herramientas, equipos y material utilizado para el Servicio, </w:t>
            </w:r>
            <w:proofErr w:type="spellStart"/>
            <w:r w:rsidRPr="00EF7FBB">
              <w:rPr>
                <w:rFonts w:ascii="Arial" w:hAnsi="Arial" w:cs="Arial"/>
                <w:bCs/>
              </w:rPr>
              <w:t>asi</w:t>
            </w:r>
            <w:proofErr w:type="spellEnd"/>
            <w:r w:rsidRPr="00EF7FBB">
              <w:rPr>
                <w:rFonts w:ascii="Arial" w:hAnsi="Arial" w:cs="Arial"/>
                <w:bCs/>
              </w:rPr>
              <w:t xml:space="preserve"> como el traslado del Personal desde el Lugar de Trabajo hasta su Base Operativa. </w:t>
            </w:r>
          </w:p>
        </w:tc>
      </w:tr>
      <w:tr w:rsidR="00136ABC" w:rsidRPr="00EF7FBB" w:rsidTr="00136ABC">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ascii="Arial" w:hAnsi="Arial" w:cs="Arial"/>
                <w:b/>
              </w:rPr>
            </w:pPr>
            <w:r w:rsidRPr="00EF7FBB">
              <w:rPr>
                <w:rFonts w:ascii="Arial" w:hAnsi="Arial" w:cs="Arial"/>
                <w:b/>
              </w:rPr>
              <w:t>Discrepancias:</w:t>
            </w:r>
          </w:p>
        </w:tc>
        <w:tc>
          <w:tcPr>
            <w:tcW w:w="6993" w:type="dxa"/>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F7FBB">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tc>
      </w:tr>
      <w:tr w:rsidR="00136ABC" w:rsidRPr="00EF7FBB" w:rsidTr="00136ABC">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136ABC" w:rsidRPr="00EF7FBB" w:rsidRDefault="00136ABC" w:rsidP="00136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Arial" w:hAnsi="Arial" w:cs="Arial"/>
                <w:b/>
              </w:rPr>
            </w:pPr>
            <w:r w:rsidRPr="00EF7FBB">
              <w:rPr>
                <w:rFonts w:ascii="Arial" w:hAnsi="Arial" w:cs="Arial"/>
                <w:b/>
              </w:rPr>
              <w:t>Encabezamientos</w:t>
            </w:r>
          </w:p>
        </w:tc>
        <w:tc>
          <w:tcPr>
            <w:tcW w:w="6993" w:type="dxa"/>
            <w:tcBorders>
              <w:top w:val="none" w:sz="0" w:space="0" w:color="auto"/>
              <w:bottom w:val="none" w:sz="0" w:space="0" w:color="auto"/>
              <w:right w:val="none" w:sz="0" w:space="0" w:color="auto"/>
            </w:tcBorders>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F7FBB">
              <w:rPr>
                <w:rFonts w:ascii="Arial" w:hAnsi="Arial" w:cs="Arial"/>
              </w:rPr>
              <w:t>El contenido de este Contrato no se verá restringido, modificado o afectado por los encabezamientos</w:t>
            </w:r>
          </w:p>
        </w:tc>
      </w:tr>
      <w:tr w:rsidR="00136ABC" w:rsidRPr="00EF7FBB" w:rsidTr="00136ABC">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136ABC" w:rsidRPr="00EF7FBB" w:rsidRDefault="00136ABC" w:rsidP="00136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Arial" w:hAnsi="Arial" w:cs="Arial"/>
                <w:b/>
              </w:rPr>
            </w:pPr>
            <w:r w:rsidRPr="00EF7FBB">
              <w:rPr>
                <w:rFonts w:ascii="Arial" w:hAnsi="Arial" w:cs="Arial"/>
                <w:b/>
              </w:rPr>
              <w:t>Fecha Requerida de Inicio:</w:t>
            </w:r>
          </w:p>
        </w:tc>
        <w:tc>
          <w:tcPr>
            <w:tcW w:w="6993" w:type="dxa"/>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F7FBB">
              <w:rPr>
                <w:rFonts w:ascii="Arial" w:hAnsi="Arial" w:cs="Arial"/>
              </w:rPr>
              <w:t xml:space="preserve">Será el Día indicado por YPFB, en que el CONTRATISTA debe estar listo para iniciar los Servicios en el pozo objeto de este contrato conforme los </w:t>
            </w:r>
            <w:proofErr w:type="spellStart"/>
            <w:r w:rsidRPr="00EF7FBB">
              <w:rPr>
                <w:rFonts w:ascii="Arial" w:hAnsi="Arial" w:cs="Arial"/>
              </w:rPr>
              <w:t>requisistos</w:t>
            </w:r>
            <w:proofErr w:type="spellEnd"/>
            <w:r w:rsidRPr="00EF7FBB">
              <w:rPr>
                <w:rFonts w:ascii="Arial" w:hAnsi="Arial" w:cs="Arial"/>
              </w:rPr>
              <w:t xml:space="preserve"> de inicio. </w:t>
            </w:r>
          </w:p>
        </w:tc>
      </w:tr>
      <w:tr w:rsidR="00136ABC" w:rsidRPr="00EF7FBB" w:rsidTr="00136ABC">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136ABC" w:rsidRPr="00EF7FBB" w:rsidRDefault="00136ABC" w:rsidP="00136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Arial" w:hAnsi="Arial" w:cs="Arial"/>
                <w:b/>
              </w:rPr>
            </w:pPr>
            <w:r w:rsidRPr="00EF7FBB">
              <w:rPr>
                <w:rFonts w:ascii="Arial" w:hAnsi="Arial" w:cs="Arial"/>
                <w:b/>
              </w:rPr>
              <w:t xml:space="preserve">Idioma: </w:t>
            </w:r>
          </w:p>
        </w:tc>
        <w:tc>
          <w:tcPr>
            <w:tcW w:w="6993" w:type="dxa"/>
            <w:tcBorders>
              <w:top w:val="none" w:sz="0" w:space="0" w:color="auto"/>
              <w:bottom w:val="none" w:sz="0" w:space="0" w:color="auto"/>
              <w:right w:val="none" w:sz="0" w:space="0" w:color="auto"/>
            </w:tcBorders>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F7FBB">
              <w:rPr>
                <w:rFonts w:ascii="Arial" w:hAnsi="Arial" w:cs="Arial"/>
              </w:rPr>
              <w:t>Este Contrato se ha celebrado en español, idioma por el que se regirán obligatoriamente todas las materias relacionadas con el mismo o su interpretación.</w:t>
            </w:r>
          </w:p>
        </w:tc>
      </w:tr>
      <w:tr w:rsidR="00136ABC" w:rsidRPr="00EF7FBB" w:rsidTr="00136ABC">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136ABC" w:rsidRPr="00EF7FBB" w:rsidRDefault="00136ABC" w:rsidP="00136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Arial" w:hAnsi="Arial" w:cs="Arial"/>
                <w:b/>
              </w:rPr>
            </w:pPr>
            <w:r w:rsidRPr="00EF7FBB">
              <w:rPr>
                <w:rFonts w:ascii="Arial" w:hAnsi="Arial" w:cs="Arial"/>
                <w:b/>
              </w:rPr>
              <w:t>Ley Aplicable:</w:t>
            </w:r>
          </w:p>
        </w:tc>
        <w:tc>
          <w:tcPr>
            <w:tcW w:w="6993" w:type="dxa"/>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F7FBB">
              <w:rPr>
                <w:rFonts w:ascii="Arial" w:hAnsi="Arial" w:cs="Arial"/>
              </w:rPr>
              <w:t>Son las normas constitucionales, leyes, decretos y toda otra disposición  legal vigente en el Estado Plurinacional de Bolivia.</w:t>
            </w:r>
          </w:p>
        </w:tc>
      </w:tr>
      <w:tr w:rsidR="00136ABC" w:rsidRPr="00EF7FBB" w:rsidTr="00136ABC">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136ABC" w:rsidRPr="00EF7FBB" w:rsidRDefault="00136ABC" w:rsidP="00136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Arial" w:hAnsi="Arial" w:cs="Arial"/>
                <w:b/>
              </w:rPr>
            </w:pPr>
            <w:r w:rsidRPr="00EF7FBB">
              <w:rPr>
                <w:rFonts w:ascii="Arial" w:hAnsi="Arial" w:cs="Arial"/>
                <w:b/>
              </w:rPr>
              <w:t xml:space="preserve">Ley que rige el Contrato: </w:t>
            </w:r>
          </w:p>
        </w:tc>
        <w:tc>
          <w:tcPr>
            <w:tcW w:w="6993" w:type="dxa"/>
            <w:tcBorders>
              <w:top w:val="none" w:sz="0" w:space="0" w:color="auto"/>
              <w:bottom w:val="none" w:sz="0" w:space="0" w:color="auto"/>
              <w:right w:val="none" w:sz="0" w:space="0" w:color="auto"/>
            </w:tcBorders>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F7FBB">
              <w:rPr>
                <w:rFonts w:ascii="Arial" w:hAnsi="Arial" w:cs="Arial"/>
              </w:rPr>
              <w:t>Este Contrato, su significado e interpretación, y la relación que crea entre las Partes se regirá por Ley Aplicable.</w:t>
            </w:r>
          </w:p>
        </w:tc>
      </w:tr>
      <w:tr w:rsidR="00136ABC" w:rsidRPr="00EF7FBB" w:rsidTr="00136ABC">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136ABC" w:rsidRPr="00EF7FBB" w:rsidRDefault="00136ABC" w:rsidP="00136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Arial" w:hAnsi="Arial" w:cs="Arial"/>
                <w:b/>
              </w:rPr>
            </w:pPr>
            <w:r w:rsidRPr="00EF7FBB">
              <w:rPr>
                <w:rFonts w:ascii="Arial" w:hAnsi="Arial" w:cs="Arial"/>
                <w:b/>
              </w:rPr>
              <w:t xml:space="preserve">Fiscal  de Servicio  en ciudad de YPFB: </w:t>
            </w:r>
          </w:p>
          <w:p w:rsidR="00136ABC" w:rsidRPr="00EF7FBB" w:rsidRDefault="00136ABC" w:rsidP="00136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Arial" w:hAnsi="Arial" w:cs="Arial"/>
              </w:rPr>
            </w:pPr>
          </w:p>
          <w:p w:rsidR="00136ABC" w:rsidRPr="00EF7FBB" w:rsidRDefault="00136ABC" w:rsidP="00136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Arial" w:hAnsi="Arial" w:cs="Arial"/>
                <w:b/>
              </w:rPr>
            </w:pPr>
            <w:r w:rsidRPr="00EF7FBB">
              <w:rPr>
                <w:rFonts w:ascii="Arial" w:hAnsi="Arial" w:cs="Arial"/>
                <w:b/>
              </w:rPr>
              <w:t>Lugar de Trabajo:</w:t>
            </w:r>
          </w:p>
          <w:p w:rsidR="00136ABC" w:rsidRPr="00EF7FBB" w:rsidRDefault="00136ABC" w:rsidP="00136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Arial" w:hAnsi="Arial" w:cs="Arial"/>
              </w:rPr>
            </w:pPr>
          </w:p>
          <w:p w:rsidR="00136ABC" w:rsidRPr="00EF7FBB" w:rsidRDefault="00136ABC" w:rsidP="00136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Arial" w:hAnsi="Arial" w:cs="Arial"/>
                <w:b/>
              </w:rPr>
            </w:pPr>
            <w:r w:rsidRPr="00EF7FBB">
              <w:rPr>
                <w:rFonts w:ascii="Arial" w:hAnsi="Arial" w:cs="Arial"/>
                <w:b/>
              </w:rPr>
              <w:t xml:space="preserve">Mayúsculas: </w:t>
            </w:r>
          </w:p>
        </w:tc>
        <w:tc>
          <w:tcPr>
            <w:tcW w:w="6993" w:type="dxa"/>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F7FBB">
              <w:rPr>
                <w:rFonts w:ascii="Arial" w:hAnsi="Arial" w:cs="Arial"/>
              </w:rPr>
              <w:t>Es una o más personas designadas por YPFB, quien será el interlocutor de éste frente al Contratista, encargado de verificar el cumplimiento de las obligaciones del Contratista, asegurando que el Servicio sea ejecutado conforme lo establecido en el Contrato.</w:t>
            </w:r>
          </w:p>
          <w:p w:rsidR="00136ABC" w:rsidRPr="00EF7FBB" w:rsidRDefault="00136ABC" w:rsidP="00136ABC">
            <w:pPr>
              <w:widowControl w:val="0"/>
              <w:tabs>
                <w:tab w:val="left" w:pos="567"/>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s-AR"/>
              </w:rPr>
            </w:pPr>
            <w:r w:rsidRPr="00EF7FBB">
              <w:rPr>
                <w:rFonts w:ascii="Arial" w:hAnsi="Arial" w:cs="Arial"/>
                <w:color w:val="000000"/>
                <w:lang w:val="es-AR"/>
              </w:rPr>
              <w:t>Será la planchada del pozo objeto de este contrato o el espacio que YPFB designe.</w:t>
            </w:r>
          </w:p>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s-AR"/>
              </w:rPr>
            </w:pPr>
            <w:r w:rsidRPr="00EF7FBB">
              <w:rPr>
                <w:rFonts w:ascii="Arial" w:hAnsi="Arial" w:cs="Arial"/>
              </w:rPr>
              <w:lastRenderedPageBreak/>
              <w:t>El uso de las mayúsculas se entenderá conforme a las denominaciones otorgadas en este instrumento, o de acuerdo a su contexto, usando indistintamente en plural o singular.</w:t>
            </w:r>
          </w:p>
        </w:tc>
      </w:tr>
      <w:tr w:rsidR="00136ABC" w:rsidRPr="00EF7FBB" w:rsidTr="00136ABC">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136ABC" w:rsidRPr="00EF7FBB" w:rsidRDefault="00136ABC" w:rsidP="00136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Arial" w:hAnsi="Arial" w:cs="Arial"/>
                <w:b/>
              </w:rPr>
            </w:pPr>
            <w:r w:rsidRPr="00EF7FBB">
              <w:rPr>
                <w:rFonts w:ascii="Arial" w:hAnsi="Arial" w:cs="Arial"/>
                <w:b/>
              </w:rPr>
              <w:lastRenderedPageBreak/>
              <w:t xml:space="preserve">Modificaciones: </w:t>
            </w:r>
          </w:p>
          <w:p w:rsidR="00136ABC" w:rsidRPr="00EF7FBB" w:rsidRDefault="00136ABC" w:rsidP="00136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Arial" w:hAnsi="Arial" w:cs="Arial"/>
                <w:b/>
              </w:rPr>
            </w:pPr>
          </w:p>
        </w:tc>
        <w:tc>
          <w:tcPr>
            <w:tcW w:w="6993" w:type="dxa"/>
            <w:tcBorders>
              <w:top w:val="none" w:sz="0" w:space="0" w:color="auto"/>
              <w:bottom w:val="none" w:sz="0" w:space="0" w:color="auto"/>
              <w:right w:val="none" w:sz="0" w:space="0" w:color="auto"/>
            </w:tcBorders>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F7FBB">
              <w:rPr>
                <w:rFonts w:ascii="Arial" w:hAnsi="Arial" w:cs="Arial"/>
              </w:rPr>
              <w:t>Las Partes convienen que, cualquier variación, modificación o cambio a los términos aquí acordados deberá constar por escrito y deberá estar debidamente suscrito por sus representantes legales.</w:t>
            </w:r>
          </w:p>
        </w:tc>
      </w:tr>
      <w:tr w:rsidR="00136ABC" w:rsidRPr="00EF7FBB" w:rsidTr="00136ABC">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136ABC" w:rsidRPr="00EF7FBB" w:rsidRDefault="00136ABC" w:rsidP="00136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Arial" w:hAnsi="Arial" w:cs="Arial"/>
                <w:b/>
              </w:rPr>
            </w:pPr>
            <w:proofErr w:type="spellStart"/>
            <w:r w:rsidRPr="00EF7FBB">
              <w:rPr>
                <w:rFonts w:ascii="Arial" w:hAnsi="Arial" w:cs="Arial"/>
                <w:b/>
              </w:rPr>
              <w:t>Movilizacion</w:t>
            </w:r>
            <w:proofErr w:type="spellEnd"/>
            <w:r w:rsidRPr="00EF7FBB">
              <w:rPr>
                <w:rFonts w:ascii="Arial" w:hAnsi="Arial" w:cs="Arial"/>
                <w:b/>
              </w:rPr>
              <w:t>:</w:t>
            </w:r>
          </w:p>
        </w:tc>
        <w:tc>
          <w:tcPr>
            <w:tcW w:w="6993" w:type="dxa"/>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F7FBB">
              <w:rPr>
                <w:rFonts w:ascii="Arial" w:hAnsi="Arial" w:cs="Arial"/>
                <w:bCs/>
              </w:rPr>
              <w:t>Traslado de los equipos y personal respectivo desde su Base Operativa hasta el Lugar de Trabajo. La movilización inicia con el traslado de los equipos y termina al finalizar de instalar y probar los equipos inherentes al servicio.</w:t>
            </w:r>
          </w:p>
        </w:tc>
      </w:tr>
      <w:tr w:rsidR="00136ABC" w:rsidRPr="00EF7FBB" w:rsidTr="00136ABC">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136ABC" w:rsidRPr="00EF7FBB" w:rsidRDefault="00136ABC" w:rsidP="00136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Arial" w:hAnsi="Arial" w:cs="Arial"/>
                <w:b/>
              </w:rPr>
            </w:pPr>
            <w:r w:rsidRPr="00EF7FBB">
              <w:rPr>
                <w:rFonts w:ascii="Arial" w:hAnsi="Arial" w:cs="Arial"/>
                <w:b/>
              </w:rPr>
              <w:t>Negligencia:</w:t>
            </w:r>
          </w:p>
        </w:tc>
        <w:tc>
          <w:tcPr>
            <w:tcW w:w="6993" w:type="dxa"/>
            <w:tcBorders>
              <w:top w:val="none" w:sz="0" w:space="0" w:color="auto"/>
              <w:bottom w:val="none" w:sz="0" w:space="0" w:color="auto"/>
              <w:right w:val="none" w:sz="0" w:space="0" w:color="auto"/>
            </w:tcBorders>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F7FBB">
              <w:rPr>
                <w:rFonts w:ascii="Arial" w:hAnsi="Arial" w:cs="Arial"/>
              </w:rPr>
              <w:t xml:space="preserve">Una acción u omisión (sea individual, conjunta o concurrente) que se </w:t>
            </w:r>
            <w:proofErr w:type="spellStart"/>
            <w:r w:rsidRPr="00EF7FBB">
              <w:rPr>
                <w:rFonts w:ascii="Arial" w:hAnsi="Arial" w:cs="Arial"/>
              </w:rPr>
              <w:t>realizo</w:t>
            </w:r>
            <w:proofErr w:type="spellEnd"/>
            <w:r w:rsidRPr="00EF7FBB">
              <w:rPr>
                <w:rFonts w:ascii="Arial" w:hAnsi="Arial" w:cs="Arial"/>
              </w:rPr>
              <w:t xml:space="preserve"> o se </w:t>
            </w:r>
            <w:proofErr w:type="spellStart"/>
            <w:r w:rsidRPr="00EF7FBB">
              <w:rPr>
                <w:rFonts w:ascii="Arial" w:hAnsi="Arial" w:cs="Arial"/>
              </w:rPr>
              <w:t>dejo</w:t>
            </w:r>
            <w:proofErr w:type="spellEnd"/>
            <w:r w:rsidRPr="00EF7FBB">
              <w:rPr>
                <w:rFonts w:ascii="Arial" w:hAnsi="Arial" w:cs="Arial"/>
              </w:rPr>
              <w:t xml:space="preserve"> de realizar por cualquiera de las Partes o por cualquiera de sus empleados y/o Contratistas y que causo daño a la seguridad o a la propiedad de la otra Parte o de otras personas; cuando dicha acción u omisión fue realizada o dejo de realizarse con absoluta inobservancia a la forma en la cual una persona prudente (un buen hombre de negocios) debe comportarse en sus relaciones con terceros y/o  con absoluta indiferencia con respecto a sus consecuencias dañinas y siempre y cuando la Parte que realizo u omitió dicha acción haya conocido o debía haber conocido sus consecuencia, incluye, pero no se limita al hecho de que el Contratista o subcontratista no haya realizado a tiempo un adecuado mantenimiento de sus equipos o no hubiese reemplazado a tiempo los materiales desgastados.</w:t>
            </w:r>
          </w:p>
        </w:tc>
      </w:tr>
      <w:tr w:rsidR="00136ABC" w:rsidRPr="00EF7FBB" w:rsidTr="00136ABC">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136ABC" w:rsidRPr="00EF7FBB" w:rsidRDefault="00136ABC" w:rsidP="00136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Arial" w:hAnsi="Arial" w:cs="Arial"/>
                <w:b/>
              </w:rPr>
            </w:pPr>
            <w:r w:rsidRPr="00EF7FBB">
              <w:rPr>
                <w:rFonts w:ascii="Arial" w:hAnsi="Arial" w:cs="Arial"/>
                <w:b/>
              </w:rPr>
              <w:t>Orden  de Proceder:</w:t>
            </w:r>
            <w:r w:rsidRPr="00EF7FBB">
              <w:rPr>
                <w:rFonts w:ascii="Arial" w:hAnsi="Arial" w:cs="Arial"/>
                <w:b/>
              </w:rPr>
              <w:tab/>
            </w:r>
          </w:p>
        </w:tc>
        <w:tc>
          <w:tcPr>
            <w:tcW w:w="6993" w:type="dxa"/>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F7FBB">
              <w:rPr>
                <w:rFonts w:ascii="Arial" w:hAnsi="Arial" w:cs="Arial"/>
              </w:rPr>
              <w:t>Significa la autorización de YPFB al CONTRATISTA instruyéndole el inicio de los Servicios o Provisión,</w:t>
            </w:r>
            <w:r w:rsidRPr="00EF7FBB">
              <w:rPr>
                <w:rFonts w:ascii="Arial" w:hAnsi="Arial" w:cs="Arial"/>
                <w:bCs/>
              </w:rPr>
              <w:t xml:space="preserve"> a partir de dicha notificación el Contratista deberá realizar las gestiones para cumplir con la Fecha Requerida de Inicio.</w:t>
            </w:r>
          </w:p>
        </w:tc>
      </w:tr>
      <w:tr w:rsidR="00136ABC" w:rsidRPr="00EF7FBB" w:rsidTr="00136ABC">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136ABC" w:rsidRPr="00EF7FBB" w:rsidRDefault="00136ABC" w:rsidP="00136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Arial" w:hAnsi="Arial" w:cs="Arial"/>
                <w:b/>
              </w:rPr>
            </w:pPr>
            <w:r w:rsidRPr="00EF7FBB">
              <w:rPr>
                <w:rFonts w:ascii="Arial" w:hAnsi="Arial" w:cs="Arial"/>
                <w:b/>
              </w:rPr>
              <w:t>Personal:</w:t>
            </w:r>
            <w:r w:rsidRPr="00EF7FBB">
              <w:rPr>
                <w:rFonts w:ascii="Arial" w:hAnsi="Arial" w:cs="Arial"/>
                <w:b/>
              </w:rPr>
              <w:tab/>
            </w:r>
          </w:p>
        </w:tc>
        <w:tc>
          <w:tcPr>
            <w:tcW w:w="6993" w:type="dxa"/>
            <w:tcBorders>
              <w:top w:val="none" w:sz="0" w:space="0" w:color="auto"/>
              <w:bottom w:val="none" w:sz="0" w:space="0" w:color="auto"/>
              <w:right w:val="none" w:sz="0" w:space="0" w:color="auto"/>
            </w:tcBorders>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F7FBB">
              <w:rPr>
                <w:rFonts w:ascii="Arial" w:hAnsi="Arial" w:cs="Arial"/>
              </w:rPr>
              <w:t>Significa los empleados del Contratista.</w:t>
            </w:r>
          </w:p>
        </w:tc>
      </w:tr>
      <w:tr w:rsidR="00136ABC" w:rsidRPr="00EF7FBB" w:rsidTr="00136ABC">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136ABC" w:rsidRPr="00EF7FBB" w:rsidRDefault="00136ABC" w:rsidP="00136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Arial" w:hAnsi="Arial" w:cs="Arial"/>
                <w:b/>
              </w:rPr>
            </w:pPr>
            <w:r w:rsidRPr="00EF7FBB">
              <w:rPr>
                <w:rFonts w:ascii="Arial" w:hAnsi="Arial" w:cs="Arial"/>
                <w:b/>
              </w:rPr>
              <w:t xml:space="preserve">Plazos: </w:t>
            </w:r>
          </w:p>
        </w:tc>
        <w:tc>
          <w:tcPr>
            <w:tcW w:w="6993" w:type="dxa"/>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F7FBB">
              <w:rPr>
                <w:rFonts w:ascii="Arial" w:hAnsi="Arial" w:cs="Arial"/>
              </w:rPr>
              <w:t>Todos los plazos establecidos en este Contrato y sus anexos se entenderán como días calendario, salvo indicación expresa en contrario.</w:t>
            </w:r>
          </w:p>
        </w:tc>
      </w:tr>
      <w:tr w:rsidR="00136ABC" w:rsidRPr="00EF7FBB" w:rsidTr="00136ABC">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136ABC" w:rsidRPr="00EF7FBB" w:rsidRDefault="00136ABC" w:rsidP="00136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Arial" w:hAnsi="Arial" w:cs="Arial"/>
                <w:b/>
              </w:rPr>
            </w:pPr>
            <w:r w:rsidRPr="00EF7FBB">
              <w:rPr>
                <w:rFonts w:ascii="Arial" w:hAnsi="Arial" w:cs="Arial"/>
                <w:b/>
              </w:rPr>
              <w:t xml:space="preserve">Relación entre las Partes: </w:t>
            </w:r>
          </w:p>
        </w:tc>
        <w:tc>
          <w:tcPr>
            <w:tcW w:w="6993" w:type="dxa"/>
            <w:tcBorders>
              <w:top w:val="none" w:sz="0" w:space="0" w:color="auto"/>
              <w:bottom w:val="none" w:sz="0" w:space="0" w:color="auto"/>
              <w:right w:val="none" w:sz="0" w:space="0" w:color="auto"/>
            </w:tcBorders>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F7FBB">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tc>
      </w:tr>
      <w:tr w:rsidR="00136ABC" w:rsidRPr="00EF7FBB" w:rsidTr="00136ABC">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136ABC" w:rsidRPr="00EF7FBB" w:rsidRDefault="00136ABC" w:rsidP="00136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Arial" w:hAnsi="Arial" w:cs="Arial"/>
                <w:b/>
              </w:rPr>
            </w:pPr>
            <w:r w:rsidRPr="00EF7FBB">
              <w:rPr>
                <w:rFonts w:ascii="Arial" w:hAnsi="Arial" w:cs="Arial"/>
                <w:b/>
              </w:rPr>
              <w:t xml:space="preserve">Responsable del Contratista: </w:t>
            </w:r>
          </w:p>
        </w:tc>
        <w:tc>
          <w:tcPr>
            <w:tcW w:w="6993" w:type="dxa"/>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F7FBB">
              <w:rPr>
                <w:rFonts w:ascii="Arial" w:hAnsi="Arial" w:cs="Arial"/>
              </w:rPr>
              <w:t>Persona designada por el CONTRATISTA con facultad para resolver cuestiones operativas que surjan a diario entre YPFB y el CONTRATISTA.</w:t>
            </w:r>
          </w:p>
        </w:tc>
      </w:tr>
      <w:tr w:rsidR="00136ABC" w:rsidRPr="00EF7FBB" w:rsidTr="00136ABC">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136ABC" w:rsidRPr="00EF7FBB" w:rsidRDefault="00136ABC" w:rsidP="00136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Arial" w:hAnsi="Arial" w:cs="Arial"/>
                <w:b/>
              </w:rPr>
            </w:pPr>
            <w:r w:rsidRPr="00EF7FBB">
              <w:rPr>
                <w:rFonts w:ascii="Arial" w:hAnsi="Arial" w:cs="Arial"/>
                <w:b/>
              </w:rPr>
              <w:t>Servicio (s):</w:t>
            </w:r>
          </w:p>
        </w:tc>
        <w:tc>
          <w:tcPr>
            <w:tcW w:w="6993" w:type="dxa"/>
            <w:tcBorders>
              <w:top w:val="none" w:sz="0" w:space="0" w:color="auto"/>
              <w:bottom w:val="none" w:sz="0" w:space="0" w:color="auto"/>
              <w:right w:val="none" w:sz="0" w:space="0" w:color="auto"/>
            </w:tcBorders>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F7FBB">
              <w:rPr>
                <w:rFonts w:ascii="Arial" w:hAnsi="Arial" w:cs="Arial"/>
              </w:rPr>
              <w:t xml:space="preserve">Significa el Servicio consistente en ______, que debe desarrollar el CONTRATISTA a favor de YPFB conforme al objeto de este Contrato, con su Personal, materiales y recursos, bajo su exclusiva responsabilidad y riesgo, cumpliendo las previsiones de este Contrato, sus anexos y la Ley Aplicable, </w:t>
            </w:r>
            <w:r w:rsidRPr="00EF7FBB">
              <w:rPr>
                <w:rFonts w:ascii="Arial" w:hAnsi="Arial" w:cs="Arial"/>
              </w:rPr>
              <w:lastRenderedPageBreak/>
              <w:t>para lo cual cuenta con los permisos, licencias y autorizaciones correspondientes.</w:t>
            </w:r>
          </w:p>
        </w:tc>
      </w:tr>
      <w:tr w:rsidR="00136ABC" w:rsidRPr="00EF7FBB" w:rsidTr="00136ABC">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136ABC" w:rsidRPr="00EF7FBB" w:rsidRDefault="00136ABC" w:rsidP="00136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Arial" w:hAnsi="Arial" w:cs="Arial"/>
                <w:b/>
              </w:rPr>
            </w:pPr>
            <w:r w:rsidRPr="00EF7FBB">
              <w:rPr>
                <w:rFonts w:ascii="Arial" w:hAnsi="Arial" w:cs="Arial"/>
                <w:b/>
              </w:rPr>
              <w:lastRenderedPageBreak/>
              <w:t xml:space="preserve">Fiscal de Servicio en Campo de YPFB (Company </w:t>
            </w:r>
            <w:proofErr w:type="spellStart"/>
            <w:r w:rsidRPr="00EF7FBB">
              <w:rPr>
                <w:rFonts w:ascii="Arial" w:hAnsi="Arial" w:cs="Arial"/>
                <w:b/>
              </w:rPr>
              <w:t>Man</w:t>
            </w:r>
            <w:proofErr w:type="spellEnd"/>
            <w:r w:rsidRPr="00EF7FBB">
              <w:rPr>
                <w:rFonts w:ascii="Arial" w:hAnsi="Arial" w:cs="Arial"/>
                <w:b/>
              </w:rPr>
              <w:t>):</w:t>
            </w:r>
          </w:p>
        </w:tc>
        <w:tc>
          <w:tcPr>
            <w:tcW w:w="6993" w:type="dxa"/>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F7FBB">
              <w:rPr>
                <w:rFonts w:ascii="Arial" w:hAnsi="Arial" w:cs="Arial"/>
              </w:rPr>
              <w:t>Persona designada por YPFB, que tendrá la autoridad para actuar en nombre de éste en el Lugar de Trabajo, en cualquier asunto relacionado a los Servicios y la facultad para resolver cuestiones operativas que surjan a diario entre YPFB y el CONTRATISTA, salvo aquellas cuestiones reservados para el Fiscal de Servicio en Ciudad de YPFB.</w:t>
            </w:r>
          </w:p>
        </w:tc>
      </w:tr>
      <w:tr w:rsidR="00136ABC" w:rsidRPr="00EF7FBB" w:rsidTr="00136ABC">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136ABC" w:rsidRPr="00EF7FBB" w:rsidRDefault="00136ABC" w:rsidP="00136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Arial" w:hAnsi="Arial" w:cs="Arial"/>
                <w:b/>
              </w:rPr>
            </w:pPr>
            <w:r w:rsidRPr="00EF7FBB">
              <w:rPr>
                <w:rFonts w:ascii="Arial" w:hAnsi="Arial" w:cs="Arial"/>
                <w:b/>
              </w:rPr>
              <w:t>Totalidad del acuerdo:</w:t>
            </w:r>
          </w:p>
        </w:tc>
        <w:tc>
          <w:tcPr>
            <w:tcW w:w="6993" w:type="dxa"/>
            <w:tcBorders>
              <w:top w:val="none" w:sz="0" w:space="0" w:color="auto"/>
              <w:bottom w:val="none" w:sz="0" w:space="0" w:color="auto"/>
              <w:right w:val="none" w:sz="0" w:space="0" w:color="auto"/>
            </w:tcBorders>
          </w:tcPr>
          <w:p w:rsidR="00136ABC" w:rsidRPr="00EF7FBB" w:rsidRDefault="00136ABC" w:rsidP="00136A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F7FBB">
              <w:rPr>
                <w:rFonts w:ascii="Arial" w:hAnsi="Arial" w:cs="Arial"/>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tc>
      </w:tr>
    </w:tbl>
    <w:p w:rsidR="00136ABC" w:rsidRPr="00EF7FBB" w:rsidRDefault="00136ABC" w:rsidP="00136ABC">
      <w:pPr>
        <w:spacing w:line="276" w:lineRule="auto"/>
        <w:jc w:val="both"/>
        <w:rPr>
          <w:rFonts w:ascii="Arial" w:hAnsi="Arial" w:cs="Arial"/>
        </w:rPr>
      </w:pPr>
      <w:r w:rsidRPr="00EF7FBB">
        <w:rPr>
          <w:rFonts w:ascii="Arial" w:hAnsi="Arial" w:cs="Arial"/>
          <w:b/>
        </w:rPr>
        <w:t>CUARTA.- (OBJETO).</w:t>
      </w:r>
      <w:r w:rsidRPr="00EF7FBB">
        <w:rPr>
          <w:rFonts w:ascii="Arial" w:hAnsi="Arial" w:cs="Arial"/>
        </w:rPr>
        <w:t xml:space="preserve"> </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ind w:left="709" w:hanging="709"/>
        <w:jc w:val="both"/>
        <w:rPr>
          <w:rFonts w:ascii="Arial" w:hAnsi="Arial" w:cs="Arial"/>
          <w:b/>
        </w:rPr>
      </w:pPr>
      <w:r w:rsidRPr="00EF7FBB">
        <w:rPr>
          <w:rFonts w:ascii="Arial" w:hAnsi="Arial" w:cs="Arial"/>
          <w:b/>
        </w:rPr>
        <w:t>4.1</w:t>
      </w:r>
      <w:r w:rsidRPr="00EF7FBB">
        <w:rPr>
          <w:rFonts w:ascii="Arial" w:hAnsi="Arial" w:cs="Arial"/>
        </w:rPr>
        <w:t xml:space="preserve"> </w:t>
      </w:r>
      <w:r w:rsidRPr="00EF7FBB">
        <w:rPr>
          <w:rFonts w:ascii="Arial" w:hAnsi="Arial" w:cs="Arial"/>
        </w:rPr>
        <w:tab/>
        <w:t xml:space="preserve">Mediante el presente Contrato el CONTRATISTA se obliga ante YPFB a ejecutar el Servicio de ________, en el </w:t>
      </w:r>
      <w:proofErr w:type="spellStart"/>
      <w:r w:rsidRPr="00EF7FBB">
        <w:rPr>
          <w:rFonts w:ascii="Arial" w:hAnsi="Arial" w:cs="Arial"/>
        </w:rPr>
        <w:t>Area</w:t>
      </w:r>
      <w:proofErr w:type="spellEnd"/>
      <w:r w:rsidRPr="00EF7FBB">
        <w:rPr>
          <w:rFonts w:ascii="Arial" w:hAnsi="Arial" w:cs="Arial"/>
        </w:rPr>
        <w:t xml:space="preserve"> de </w:t>
      </w:r>
      <w:proofErr w:type="spellStart"/>
      <w:r w:rsidRPr="00EF7FBB">
        <w:rPr>
          <w:rFonts w:ascii="Arial" w:hAnsi="Arial" w:cs="Arial"/>
        </w:rPr>
        <w:t>Operaciónes</w:t>
      </w:r>
      <w:proofErr w:type="spellEnd"/>
      <w:r w:rsidRPr="00EF7FBB">
        <w:rPr>
          <w:rFonts w:ascii="Arial" w:hAnsi="Arial" w:cs="Arial"/>
          <w:b/>
        </w:rPr>
        <w:t>,</w:t>
      </w:r>
      <w:r w:rsidRPr="00EF7FBB">
        <w:rPr>
          <w:rFonts w:ascii="Arial" w:hAnsi="Arial" w:cs="Arial"/>
        </w:rPr>
        <w:t xml:space="preserve"> con estricta y absoluta sujeción a este Contrato, a los documentos que forman parte del mismo y dando cumplimiento a la normativa legal aplicable  y las Buenas Practicas de la Industria de </w:t>
      </w:r>
      <w:proofErr w:type="spellStart"/>
      <w:r w:rsidRPr="00EF7FBB">
        <w:rPr>
          <w:rFonts w:ascii="Arial" w:hAnsi="Arial" w:cs="Arial"/>
        </w:rPr>
        <w:t>Petroleo</w:t>
      </w:r>
      <w:proofErr w:type="spellEnd"/>
      <w:r w:rsidRPr="00EF7FBB">
        <w:rPr>
          <w:rFonts w:ascii="Arial" w:hAnsi="Arial" w:cs="Arial"/>
        </w:rPr>
        <w:t xml:space="preserve"> y Gas, evitando en lo posible todos aquellos actos que representen riesgos para la seguridad del personal, instalaciones y medio ambiente, debiendo entregar a YPFB, un SERVICIO conforme a los requerimientos técnicos estipulados.</w:t>
      </w:r>
    </w:p>
    <w:p w:rsidR="00136ABC" w:rsidRPr="00EF7FBB" w:rsidRDefault="00136ABC" w:rsidP="00136ABC">
      <w:pPr>
        <w:spacing w:line="276" w:lineRule="auto"/>
        <w:jc w:val="both"/>
        <w:rPr>
          <w:rFonts w:ascii="Arial" w:hAnsi="Arial" w:cs="Arial"/>
          <w:highlight w:val="green"/>
        </w:rPr>
      </w:pPr>
    </w:p>
    <w:p w:rsidR="00136ABC" w:rsidRPr="00EF7FBB" w:rsidRDefault="00136ABC" w:rsidP="00136ABC">
      <w:pPr>
        <w:spacing w:line="276" w:lineRule="auto"/>
        <w:jc w:val="both"/>
        <w:rPr>
          <w:rFonts w:ascii="Arial" w:hAnsi="Arial" w:cs="Arial"/>
          <w:b/>
          <w:lang w:val="es-ES_tradnl"/>
        </w:rPr>
      </w:pPr>
      <w:r w:rsidRPr="00EF7FBB">
        <w:rPr>
          <w:rFonts w:ascii="Arial" w:hAnsi="Arial" w:cs="Arial"/>
          <w:b/>
          <w:lang w:val="es-ES_tradnl"/>
        </w:rPr>
        <w:t xml:space="preserve">QUINTA.- (VIGENCIA Y PLAZO DEL CONTRATO). </w:t>
      </w:r>
    </w:p>
    <w:p w:rsidR="00136ABC" w:rsidRPr="00EF7FBB" w:rsidRDefault="00136ABC" w:rsidP="00136ABC">
      <w:pPr>
        <w:pStyle w:val="Puesto"/>
        <w:spacing w:line="276" w:lineRule="auto"/>
        <w:ind w:left="709" w:hanging="709"/>
        <w:jc w:val="both"/>
        <w:rPr>
          <w:rFonts w:ascii="Arial" w:hAnsi="Arial"/>
          <w:b w:val="0"/>
          <w:szCs w:val="20"/>
        </w:rPr>
      </w:pPr>
      <w:r w:rsidRPr="00EF7FBB">
        <w:rPr>
          <w:rFonts w:ascii="Arial" w:hAnsi="Arial"/>
          <w:szCs w:val="20"/>
        </w:rPr>
        <w:t>5.1</w:t>
      </w:r>
      <w:r w:rsidRPr="00EF7FBB">
        <w:rPr>
          <w:rFonts w:ascii="Arial" w:hAnsi="Arial"/>
          <w:szCs w:val="20"/>
        </w:rPr>
        <w:tab/>
      </w:r>
      <w:r w:rsidRPr="00EF7FBB">
        <w:rPr>
          <w:rFonts w:ascii="Arial" w:hAnsi="Arial"/>
          <w:b w:val="0"/>
          <w:szCs w:val="20"/>
        </w:rPr>
        <w:t xml:space="preserve">El presente Contrato entrará en vigencia a partir de su suscripción. </w:t>
      </w:r>
    </w:p>
    <w:p w:rsidR="00136ABC" w:rsidRPr="00EF7FBB" w:rsidRDefault="00136ABC" w:rsidP="00136ABC">
      <w:pPr>
        <w:pStyle w:val="Puesto"/>
        <w:spacing w:line="276" w:lineRule="auto"/>
        <w:ind w:left="709" w:hanging="709"/>
        <w:jc w:val="both"/>
        <w:rPr>
          <w:rFonts w:ascii="Arial" w:hAnsi="Arial"/>
          <w:b w:val="0"/>
          <w:szCs w:val="20"/>
          <w:u w:val="single"/>
        </w:rPr>
      </w:pPr>
      <w:r w:rsidRPr="00EF7FBB">
        <w:rPr>
          <w:rFonts w:ascii="Arial" w:hAnsi="Arial"/>
          <w:szCs w:val="20"/>
        </w:rPr>
        <w:t>5.2</w:t>
      </w:r>
      <w:r w:rsidRPr="00EF7FBB">
        <w:rPr>
          <w:rFonts w:ascii="Arial" w:hAnsi="Arial"/>
          <w:b w:val="0"/>
          <w:szCs w:val="20"/>
        </w:rPr>
        <w:tab/>
      </w:r>
      <w:r w:rsidRPr="00EF7FBB">
        <w:rPr>
          <w:rFonts w:ascii="Arial" w:hAnsi="Arial"/>
          <w:b w:val="0"/>
          <w:bCs w:val="0"/>
          <w:szCs w:val="20"/>
        </w:rPr>
        <w:t xml:space="preserve">El plazo de ejecución del Servicio descrito en el presente Contrato será computable a partir de la Orden de Proceder  hasta </w:t>
      </w:r>
      <w:r>
        <w:rPr>
          <w:rFonts w:ascii="Arial" w:hAnsi="Arial"/>
          <w:b w:val="0"/>
          <w:bCs w:val="0"/>
          <w:szCs w:val="20"/>
        </w:rPr>
        <w:t>_______________________________________</w:t>
      </w:r>
      <w:r w:rsidRPr="00EF7FBB">
        <w:rPr>
          <w:rFonts w:ascii="Arial" w:hAnsi="Arial"/>
          <w:b w:val="0"/>
          <w:bCs w:val="0"/>
          <w:szCs w:val="20"/>
        </w:rPr>
        <w:t xml:space="preserve"> conforme su cronograma de </w:t>
      </w:r>
      <w:proofErr w:type="spellStart"/>
      <w:r w:rsidRPr="00EF7FBB">
        <w:rPr>
          <w:rFonts w:ascii="Arial" w:hAnsi="Arial"/>
          <w:b w:val="0"/>
          <w:bCs w:val="0"/>
          <w:szCs w:val="20"/>
        </w:rPr>
        <w:t>ejecucion</w:t>
      </w:r>
      <w:proofErr w:type="spellEnd"/>
      <w:r w:rsidRPr="00EF7FBB">
        <w:rPr>
          <w:rFonts w:ascii="Arial" w:hAnsi="Arial"/>
          <w:b w:val="0"/>
          <w:bCs w:val="0"/>
          <w:szCs w:val="20"/>
        </w:rPr>
        <w:t xml:space="preserve"> estimado  y establecido en el Anexo _______________: ____________.</w:t>
      </w: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5.3</w:t>
      </w:r>
      <w:r w:rsidRPr="00EF7FBB">
        <w:rPr>
          <w:rFonts w:ascii="Arial" w:hAnsi="Arial" w:cs="Arial"/>
        </w:rPr>
        <w:t xml:space="preserve"> </w:t>
      </w:r>
      <w:r w:rsidRPr="00EF7FBB">
        <w:rPr>
          <w:rFonts w:ascii="Arial" w:hAnsi="Arial" w:cs="Arial"/>
        </w:rPr>
        <w:tab/>
        <w:t xml:space="preserve">El Contratista deberá cumplir rigurosamente los plazos acordados en el Contrato de acuerdo al cronograma de ejecución estimado, previamente aprobado por la YPFB. </w:t>
      </w: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5.4</w:t>
      </w:r>
      <w:r w:rsidRPr="00EF7FBB">
        <w:rPr>
          <w:rFonts w:ascii="Arial" w:hAnsi="Arial" w:cs="Arial"/>
        </w:rPr>
        <w:tab/>
        <w:t>Las Partes acuerdan que el tiempo, sujeto al plazo del Contrato, es esencial para su ejecución, no pudiendo existir demoras que alteren el normal desenvolvimiento de las operaciones para la perforación del pozo, que puedan ocasionar daños y perjuicios a YPFB, debiendo cumplirse la ejecución del Contrato, salvo caso fortuito y/o de fuerza mayor.</w:t>
      </w:r>
    </w:p>
    <w:p w:rsidR="00136ABC" w:rsidRPr="00EF7FBB" w:rsidRDefault="00136ABC" w:rsidP="00136ABC">
      <w:pPr>
        <w:spacing w:line="276" w:lineRule="auto"/>
        <w:ind w:left="720" w:hanging="720"/>
        <w:jc w:val="both"/>
        <w:rPr>
          <w:rFonts w:ascii="Arial" w:hAnsi="Arial" w:cs="Arial"/>
          <w:highlight w:val="green"/>
        </w:rPr>
      </w:pPr>
    </w:p>
    <w:p w:rsidR="00136ABC" w:rsidRPr="00EF7FBB" w:rsidRDefault="00136ABC" w:rsidP="00136ABC">
      <w:pPr>
        <w:spacing w:line="276" w:lineRule="auto"/>
        <w:jc w:val="both"/>
        <w:rPr>
          <w:rFonts w:ascii="Arial" w:hAnsi="Arial" w:cs="Arial"/>
        </w:rPr>
      </w:pPr>
      <w:r w:rsidRPr="00EF7FBB">
        <w:rPr>
          <w:rFonts w:ascii="Arial" w:hAnsi="Arial" w:cs="Arial"/>
          <w:b/>
        </w:rPr>
        <w:t>SEXTA.- (ALCANCE DE SERVICIO).</w:t>
      </w:r>
      <w:r w:rsidRPr="00EF7FBB">
        <w:rPr>
          <w:rFonts w:ascii="Arial" w:hAnsi="Arial" w:cs="Arial"/>
        </w:rPr>
        <w:t xml:space="preserve"> </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6.1</w:t>
      </w:r>
      <w:r w:rsidRPr="00EF7FBB">
        <w:rPr>
          <w:rFonts w:ascii="Arial" w:hAnsi="Arial" w:cs="Arial"/>
        </w:rPr>
        <w:tab/>
        <w:t>El alcance del Servicio se halla contemplado principalmente en el Anexo ___: Especificaciones Técnicas adjunto al presente Contrato, además de las estipulaciones contenidas en este Contrato.</w:t>
      </w:r>
    </w:p>
    <w:p w:rsidR="00136ABC" w:rsidRPr="00EF7FBB" w:rsidRDefault="00136ABC" w:rsidP="00136ABC">
      <w:pPr>
        <w:autoSpaceDE w:val="0"/>
        <w:autoSpaceDN w:val="0"/>
        <w:adjustRightInd w:val="0"/>
        <w:spacing w:line="276" w:lineRule="auto"/>
        <w:rPr>
          <w:rFonts w:ascii="Arial" w:eastAsiaTheme="minorHAnsi" w:hAnsi="Arial" w:cs="Arial"/>
          <w:b/>
          <w:bCs/>
          <w:highlight w:val="green"/>
          <w:lang w:val="es-BO"/>
        </w:rPr>
      </w:pPr>
    </w:p>
    <w:p w:rsidR="00136ABC" w:rsidRPr="00EF7FBB" w:rsidRDefault="00136ABC" w:rsidP="00136ABC">
      <w:pPr>
        <w:autoSpaceDE w:val="0"/>
        <w:autoSpaceDN w:val="0"/>
        <w:adjustRightInd w:val="0"/>
        <w:spacing w:line="276" w:lineRule="auto"/>
        <w:rPr>
          <w:rFonts w:ascii="Arial" w:eastAsiaTheme="minorHAnsi" w:hAnsi="Arial" w:cs="Arial"/>
          <w:b/>
          <w:bCs/>
          <w:lang w:val="es-BO"/>
        </w:rPr>
      </w:pPr>
      <w:r w:rsidRPr="00EF7FBB">
        <w:rPr>
          <w:rFonts w:ascii="Arial" w:eastAsiaTheme="minorHAnsi" w:hAnsi="Arial" w:cs="Arial"/>
          <w:b/>
          <w:bCs/>
          <w:lang w:val="es-BO"/>
        </w:rPr>
        <w:t>SEPTIMA.- (REQUISITOS DE INICIO)</w:t>
      </w:r>
    </w:p>
    <w:p w:rsidR="00136ABC" w:rsidRPr="00EF7FBB" w:rsidRDefault="00136ABC" w:rsidP="00136ABC">
      <w:pPr>
        <w:autoSpaceDE w:val="0"/>
        <w:autoSpaceDN w:val="0"/>
        <w:adjustRightInd w:val="0"/>
        <w:spacing w:line="276" w:lineRule="auto"/>
        <w:rPr>
          <w:rFonts w:ascii="Arial" w:eastAsiaTheme="minorHAnsi" w:hAnsi="Arial" w:cs="Arial"/>
          <w:lang w:val="es-BO"/>
        </w:rPr>
      </w:pPr>
    </w:p>
    <w:p w:rsidR="00136ABC" w:rsidRPr="00EF7FBB" w:rsidRDefault="00136ABC" w:rsidP="00136ABC">
      <w:pPr>
        <w:autoSpaceDE w:val="0"/>
        <w:autoSpaceDN w:val="0"/>
        <w:adjustRightInd w:val="0"/>
        <w:spacing w:line="276" w:lineRule="auto"/>
        <w:ind w:left="705" w:hanging="705"/>
        <w:jc w:val="both"/>
        <w:rPr>
          <w:rFonts w:ascii="Arial" w:hAnsi="Arial" w:cs="Arial"/>
        </w:rPr>
      </w:pPr>
      <w:r w:rsidRPr="00EF7FBB">
        <w:rPr>
          <w:rFonts w:ascii="Arial" w:eastAsiaTheme="minorHAnsi" w:hAnsi="Arial" w:cs="Arial"/>
          <w:b/>
          <w:lang w:val="es-BO"/>
        </w:rPr>
        <w:lastRenderedPageBreak/>
        <w:t>7.1</w:t>
      </w:r>
      <w:r w:rsidRPr="00EF7FBB">
        <w:rPr>
          <w:rFonts w:ascii="Arial" w:eastAsiaTheme="minorHAnsi" w:hAnsi="Arial" w:cs="Arial"/>
          <w:lang w:val="es-BO"/>
        </w:rPr>
        <w:tab/>
      </w:r>
      <w:r w:rsidRPr="00EF7FBB">
        <w:rPr>
          <w:rFonts w:ascii="Arial" w:hAnsi="Arial" w:cs="Arial"/>
        </w:rPr>
        <w:t>YPFB notificará a la Contratista con la Orden de Proceder a efectos de que se inicie el Servicio a través de la Movilización de los equipos y personal respectivo desde su Base Operativa hasta el Lugar de Trabajo.</w:t>
      </w:r>
    </w:p>
    <w:p w:rsidR="00136ABC" w:rsidRPr="00EF7FBB" w:rsidRDefault="00136ABC" w:rsidP="00136ABC">
      <w:pPr>
        <w:autoSpaceDE w:val="0"/>
        <w:autoSpaceDN w:val="0"/>
        <w:adjustRightInd w:val="0"/>
        <w:spacing w:line="276" w:lineRule="auto"/>
        <w:ind w:left="705" w:hanging="705"/>
        <w:jc w:val="both"/>
        <w:rPr>
          <w:rFonts w:ascii="Arial" w:hAnsi="Arial" w:cs="Arial"/>
        </w:rPr>
      </w:pPr>
    </w:p>
    <w:p w:rsidR="00136ABC" w:rsidRPr="00EF7FBB" w:rsidRDefault="00136ABC" w:rsidP="00136ABC">
      <w:pPr>
        <w:autoSpaceDE w:val="0"/>
        <w:autoSpaceDN w:val="0"/>
        <w:adjustRightInd w:val="0"/>
        <w:spacing w:line="276" w:lineRule="auto"/>
        <w:ind w:left="705" w:hanging="705"/>
        <w:jc w:val="both"/>
        <w:rPr>
          <w:rFonts w:ascii="Arial" w:hAnsi="Arial" w:cs="Arial"/>
        </w:rPr>
      </w:pPr>
      <w:r w:rsidRPr="00EF7FBB">
        <w:rPr>
          <w:rFonts w:ascii="Arial" w:hAnsi="Arial" w:cs="Arial"/>
          <w:b/>
        </w:rPr>
        <w:t>7.2</w:t>
      </w:r>
      <w:r w:rsidRPr="00EF7FBB">
        <w:rPr>
          <w:rFonts w:ascii="Arial" w:hAnsi="Arial" w:cs="Arial"/>
        </w:rPr>
        <w:tab/>
        <w:t>En caso que el CONTRATISTA no esté listo para iniciar el Servicio a partir de la Orden de Proceder se aplicará las penalidades estipuladas, según corresponda.</w:t>
      </w:r>
    </w:p>
    <w:p w:rsidR="00136ABC" w:rsidRPr="00EF7FBB" w:rsidRDefault="00136ABC" w:rsidP="00136ABC">
      <w:pPr>
        <w:autoSpaceDE w:val="0"/>
        <w:autoSpaceDN w:val="0"/>
        <w:adjustRightInd w:val="0"/>
        <w:spacing w:line="276" w:lineRule="auto"/>
        <w:ind w:left="705" w:hanging="705"/>
        <w:jc w:val="both"/>
        <w:rPr>
          <w:rFonts w:ascii="Arial" w:hAnsi="Arial" w:cs="Arial"/>
        </w:rPr>
      </w:pPr>
    </w:p>
    <w:p w:rsidR="00136ABC" w:rsidRPr="00EF7FBB" w:rsidRDefault="00136ABC" w:rsidP="00136ABC">
      <w:pPr>
        <w:autoSpaceDE w:val="0"/>
        <w:autoSpaceDN w:val="0"/>
        <w:adjustRightInd w:val="0"/>
        <w:spacing w:line="276" w:lineRule="auto"/>
        <w:ind w:left="705" w:hanging="705"/>
        <w:jc w:val="both"/>
        <w:rPr>
          <w:rFonts w:ascii="Arial" w:hAnsi="Arial" w:cs="Arial"/>
        </w:rPr>
      </w:pPr>
      <w:r w:rsidRPr="00EF7FBB">
        <w:rPr>
          <w:rFonts w:ascii="Arial" w:hAnsi="Arial" w:cs="Arial"/>
          <w:b/>
        </w:rPr>
        <w:t>7.3</w:t>
      </w:r>
      <w:r w:rsidRPr="00EF7FBB">
        <w:rPr>
          <w:rFonts w:ascii="Arial" w:hAnsi="Arial" w:cs="Arial"/>
        </w:rPr>
        <w:tab/>
        <w:t>El CONTRATISTA dará cumplimiento a los requisitos de inicio detallados por YPFB y deberá estar listo para iniciar las actividades en el Lugar de Trabajo, en la Fecha requerida de Inicio.</w:t>
      </w:r>
    </w:p>
    <w:p w:rsidR="00136ABC" w:rsidRPr="00EF7FBB" w:rsidRDefault="00136ABC" w:rsidP="00136ABC">
      <w:pPr>
        <w:autoSpaceDE w:val="0"/>
        <w:autoSpaceDN w:val="0"/>
        <w:adjustRightInd w:val="0"/>
        <w:spacing w:line="276" w:lineRule="auto"/>
        <w:ind w:left="705" w:hanging="705"/>
        <w:jc w:val="both"/>
        <w:rPr>
          <w:rFonts w:ascii="Arial" w:hAnsi="Arial" w:cs="Arial"/>
        </w:rPr>
      </w:pPr>
    </w:p>
    <w:p w:rsidR="00136ABC" w:rsidRPr="00EF7FBB" w:rsidRDefault="00136ABC" w:rsidP="00136ABC">
      <w:pPr>
        <w:autoSpaceDE w:val="0"/>
        <w:autoSpaceDN w:val="0"/>
        <w:adjustRightInd w:val="0"/>
        <w:spacing w:line="276" w:lineRule="auto"/>
        <w:ind w:left="705" w:hanging="705"/>
        <w:jc w:val="both"/>
        <w:rPr>
          <w:rFonts w:ascii="Arial" w:hAnsi="Arial" w:cs="Arial"/>
        </w:rPr>
      </w:pPr>
      <w:r w:rsidRPr="00EF7FBB">
        <w:rPr>
          <w:rFonts w:ascii="Arial" w:hAnsi="Arial" w:cs="Arial"/>
          <w:b/>
        </w:rPr>
        <w:t>7.4</w:t>
      </w:r>
      <w:r w:rsidRPr="00EF7FBB">
        <w:rPr>
          <w:rFonts w:ascii="Arial" w:hAnsi="Arial" w:cs="Arial"/>
        </w:rPr>
        <w:tab/>
        <w:t>En caso que el CONTRATISTA no esté listo para iniciar las actividades en el Lugar de Trabajo en la Fecha Requerida de Inicio, se aplicará las penalidades estipuladas, según corresponda.</w:t>
      </w:r>
    </w:p>
    <w:p w:rsidR="00136ABC" w:rsidRPr="00EF7FBB" w:rsidRDefault="00136ABC" w:rsidP="00136ABC">
      <w:pPr>
        <w:autoSpaceDE w:val="0"/>
        <w:autoSpaceDN w:val="0"/>
        <w:adjustRightInd w:val="0"/>
        <w:spacing w:line="276" w:lineRule="auto"/>
        <w:rPr>
          <w:rFonts w:ascii="Arial" w:hAnsi="Arial" w:cs="Arial"/>
          <w:b/>
          <w:lang w:val="es-BO"/>
        </w:rPr>
      </w:pPr>
    </w:p>
    <w:p w:rsidR="00136ABC" w:rsidRPr="00EF7FBB" w:rsidRDefault="00136ABC" w:rsidP="00136ABC">
      <w:pPr>
        <w:spacing w:line="276" w:lineRule="auto"/>
        <w:jc w:val="both"/>
        <w:rPr>
          <w:rFonts w:ascii="Arial" w:hAnsi="Arial" w:cs="Arial"/>
          <w:b/>
        </w:rPr>
      </w:pPr>
      <w:r w:rsidRPr="00EF7FBB">
        <w:rPr>
          <w:rFonts w:ascii="Arial" w:hAnsi="Arial" w:cs="Arial"/>
          <w:b/>
        </w:rPr>
        <w:t>OCTAVA.- (PRECIO DEL CONTRATO).</w:t>
      </w:r>
    </w:p>
    <w:p w:rsidR="00136ABC" w:rsidRPr="00EF7FBB" w:rsidRDefault="00136ABC" w:rsidP="00136ABC">
      <w:pPr>
        <w:spacing w:line="276" w:lineRule="auto"/>
        <w:jc w:val="both"/>
        <w:rPr>
          <w:rFonts w:ascii="Arial" w:hAnsi="Arial" w:cs="Arial"/>
          <w:b/>
        </w:rPr>
      </w:pPr>
    </w:p>
    <w:p w:rsidR="00136ABC" w:rsidRPr="00EF7FBB" w:rsidRDefault="00136ABC" w:rsidP="00136ABC">
      <w:pPr>
        <w:spacing w:line="276" w:lineRule="auto"/>
        <w:ind w:left="709" w:hanging="709"/>
        <w:jc w:val="both"/>
        <w:rPr>
          <w:rFonts w:ascii="Arial" w:hAnsi="Arial" w:cs="Arial"/>
          <w:i/>
        </w:rPr>
      </w:pPr>
      <w:r w:rsidRPr="00EF7FBB">
        <w:rPr>
          <w:rFonts w:ascii="Arial" w:hAnsi="Arial" w:cs="Arial"/>
          <w:b/>
        </w:rPr>
        <w:t>8.1</w:t>
      </w:r>
      <w:r w:rsidRPr="00EF7FBB">
        <w:rPr>
          <w:rFonts w:ascii="Arial" w:hAnsi="Arial" w:cs="Arial"/>
        </w:rPr>
        <w:tab/>
        <w:t>YPFB pagara al Contratista por el Servicio el monto de Bs. ______</w:t>
      </w:r>
      <w:r>
        <w:rPr>
          <w:rFonts w:ascii="Arial" w:hAnsi="Arial" w:cs="Arial"/>
        </w:rPr>
        <w:t>___________________</w:t>
      </w:r>
      <w:r w:rsidRPr="00EF7FBB">
        <w:rPr>
          <w:rFonts w:ascii="Arial" w:hAnsi="Arial" w:cs="Arial"/>
        </w:rPr>
        <w:t xml:space="preserve">.YPFB hará efectivo a favor del CONTRATISTA durante el plazo de vigencia del presente contrato, los pagos que se detallan en esta Cláusula conforme al siguiente detalle: </w:t>
      </w:r>
      <w:r w:rsidRPr="00EF7FBB">
        <w:rPr>
          <w:rFonts w:ascii="Arial" w:hAnsi="Arial" w:cs="Arial"/>
          <w:i/>
        </w:rPr>
        <w:t>(adecuar conforme al servicio)</w:t>
      </w:r>
    </w:p>
    <w:p w:rsidR="00136ABC" w:rsidRPr="00EF7FBB" w:rsidRDefault="00136ABC" w:rsidP="00136ABC">
      <w:pPr>
        <w:widowControl w:val="0"/>
        <w:spacing w:before="120" w:after="120" w:line="276" w:lineRule="auto"/>
        <w:ind w:left="709" w:hanging="709"/>
        <w:jc w:val="both"/>
        <w:rPr>
          <w:rFonts w:ascii="Arial" w:hAnsi="Arial" w:cs="Arial"/>
        </w:rPr>
      </w:pPr>
      <w:r w:rsidRPr="00EF7FBB">
        <w:rPr>
          <w:rFonts w:ascii="Arial" w:hAnsi="Arial" w:cs="Arial"/>
          <w:b/>
        </w:rPr>
        <w:t>8.2</w:t>
      </w:r>
      <w:r w:rsidRPr="00EF7FBB">
        <w:rPr>
          <w:rFonts w:ascii="Arial" w:hAnsi="Arial" w:cs="Arial"/>
        </w:rPr>
        <w:tab/>
        <w:t>El CONTRATISTA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YPFB</w:t>
      </w:r>
      <w:r w:rsidRPr="00EF7FBB">
        <w:rPr>
          <w:rFonts w:ascii="Arial" w:hAnsi="Arial" w:cs="Arial"/>
          <w:b/>
        </w:rPr>
        <w:t>.</w:t>
      </w:r>
    </w:p>
    <w:p w:rsidR="00136ABC" w:rsidRPr="00EF7FBB" w:rsidRDefault="00136ABC" w:rsidP="00136ABC">
      <w:pPr>
        <w:numPr>
          <w:ilvl w:val="1"/>
          <w:numId w:val="0"/>
        </w:numPr>
        <w:tabs>
          <w:tab w:val="num" w:pos="284"/>
        </w:tabs>
        <w:spacing w:before="120" w:after="120" w:line="276" w:lineRule="auto"/>
        <w:ind w:left="709" w:hanging="709"/>
        <w:jc w:val="both"/>
        <w:rPr>
          <w:rFonts w:ascii="Arial" w:hAnsi="Arial" w:cs="Arial"/>
          <w:lang w:val="es-ES_tradnl"/>
        </w:rPr>
      </w:pPr>
      <w:r w:rsidRPr="00EF7FBB">
        <w:rPr>
          <w:rFonts w:ascii="Arial" w:hAnsi="Arial" w:cs="Arial"/>
          <w:b/>
          <w:lang w:val="es-ES_tradnl"/>
        </w:rPr>
        <w:t>8.3</w:t>
      </w:r>
      <w:r w:rsidRPr="00EF7FBB">
        <w:rPr>
          <w:rFonts w:ascii="Arial" w:hAnsi="Arial" w:cs="Arial"/>
          <w:lang w:val="es-ES_tradnl"/>
        </w:rPr>
        <w:tab/>
        <w:t>El precio por trabajos o Servicios adicionales no previstos en el Contrato y que fueron necesarios ejecutar, deberá ser objeto de previo acuerdo escrito entre las Partes. En ningún caso, YPFB reconocerá costos por trabajos adicionales que previamente no tuvieran su expresa aprobación.</w:t>
      </w: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8.4</w:t>
      </w:r>
      <w:r w:rsidRPr="00EF7FBB">
        <w:rPr>
          <w:rFonts w:ascii="Arial" w:hAnsi="Arial" w:cs="Arial"/>
        </w:rPr>
        <w:tab/>
        <w:t xml:space="preserve">Los precios establecidos se pagarán al CONTRATISTA en moneda nacional y los mismos no serán incrementados bajo ninguna circunstancia.  </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jc w:val="both"/>
        <w:rPr>
          <w:rFonts w:ascii="Arial" w:hAnsi="Arial" w:cs="Arial"/>
          <w:b/>
          <w:lang w:val="es-ES_tradnl"/>
        </w:rPr>
      </w:pPr>
      <w:r w:rsidRPr="00EF7FBB">
        <w:rPr>
          <w:rFonts w:ascii="Arial" w:hAnsi="Arial" w:cs="Arial"/>
          <w:b/>
        </w:rPr>
        <w:t>NOVENA</w:t>
      </w:r>
      <w:r w:rsidRPr="00EF7FBB">
        <w:rPr>
          <w:rFonts w:ascii="Arial" w:hAnsi="Arial" w:cs="Arial"/>
          <w:b/>
          <w:lang w:val="es-ES_tradnl"/>
        </w:rPr>
        <w:t xml:space="preserve">.- (DOMICILIO A EFECTOS DE NOTIFICACIÓN). </w:t>
      </w:r>
    </w:p>
    <w:p w:rsidR="00136ABC" w:rsidRPr="00EF7FBB" w:rsidRDefault="00136ABC" w:rsidP="00136ABC">
      <w:pPr>
        <w:widowControl w:val="0"/>
        <w:numPr>
          <w:ilvl w:val="1"/>
          <w:numId w:val="0"/>
        </w:numPr>
        <w:tabs>
          <w:tab w:val="num" w:pos="284"/>
        </w:tabs>
        <w:spacing w:before="120" w:after="120" w:line="276" w:lineRule="auto"/>
        <w:ind w:left="709" w:hanging="709"/>
        <w:jc w:val="both"/>
        <w:rPr>
          <w:rFonts w:ascii="Arial" w:hAnsi="Arial" w:cs="Arial"/>
        </w:rPr>
      </w:pPr>
      <w:r w:rsidRPr="00EF7FBB">
        <w:rPr>
          <w:rFonts w:ascii="Arial" w:hAnsi="Arial" w:cs="Arial"/>
          <w:b/>
        </w:rPr>
        <w:t>9.1.</w:t>
      </w:r>
      <w:r w:rsidRPr="00EF7FBB">
        <w:rPr>
          <w:rFonts w:ascii="Arial" w:hAnsi="Arial" w:cs="Arial"/>
        </w:rPr>
        <w:t xml:space="preserve"> </w:t>
      </w:r>
      <w:r w:rsidRPr="00EF7FBB">
        <w:rPr>
          <w:rFonts w:ascii="Arial" w:hAnsi="Arial" w:cs="Arial"/>
        </w:rPr>
        <w:tab/>
        <w:t xml:space="preserve">Las notificaciones que se cursen entre las Partes, tendrán validez siempre que se envíen mediante nota por escrito, </w:t>
      </w:r>
      <w:r w:rsidRPr="00EF7FBB">
        <w:rPr>
          <w:rFonts w:ascii="Arial" w:hAnsi="Arial" w:cs="Arial"/>
          <w:lang w:val="es-ES_tradnl"/>
        </w:rPr>
        <w:t>correo electrónico (e-mail), facsímile, fax u otro medio de comunicación que deje constancia documental escrita con confirmación en forma directa,</w:t>
      </w:r>
      <w:r w:rsidRPr="00EF7FBB">
        <w:rPr>
          <w:rFonts w:ascii="Arial" w:hAnsi="Arial" w:cs="Arial"/>
        </w:rPr>
        <w:t xml:space="preserve"> a las direcciones que se indican a continuación:</w:t>
      </w:r>
    </w:p>
    <w:tbl>
      <w:tblPr>
        <w:tblW w:w="8496" w:type="dxa"/>
        <w:tblInd w:w="430" w:type="dxa"/>
        <w:tblLayout w:type="fixed"/>
        <w:tblCellMar>
          <w:left w:w="70" w:type="dxa"/>
          <w:right w:w="70" w:type="dxa"/>
        </w:tblCellMar>
        <w:tblLook w:val="0000" w:firstRow="0" w:lastRow="0" w:firstColumn="0" w:lastColumn="0" w:noHBand="0" w:noVBand="0"/>
      </w:tblPr>
      <w:tblGrid>
        <w:gridCol w:w="4860"/>
        <w:gridCol w:w="3636"/>
      </w:tblGrid>
      <w:tr w:rsidR="00136ABC" w:rsidRPr="00EF7FBB" w:rsidTr="00136ABC">
        <w:trPr>
          <w:trHeight w:val="237"/>
        </w:trPr>
        <w:tc>
          <w:tcPr>
            <w:tcW w:w="4860" w:type="dxa"/>
            <w:tcBorders>
              <w:top w:val="single" w:sz="4" w:space="0" w:color="auto"/>
              <w:left w:val="single" w:sz="4" w:space="0" w:color="auto"/>
              <w:bottom w:val="single" w:sz="4" w:space="0" w:color="auto"/>
              <w:right w:val="single" w:sz="4" w:space="0" w:color="auto"/>
            </w:tcBorders>
          </w:tcPr>
          <w:p w:rsidR="00136ABC" w:rsidRPr="00EF7FBB" w:rsidRDefault="00136ABC" w:rsidP="00136ABC">
            <w:pPr>
              <w:widowControl w:val="0"/>
              <w:ind w:left="180" w:hanging="180"/>
              <w:jc w:val="center"/>
              <w:rPr>
                <w:rFonts w:ascii="Arial" w:hAnsi="Arial" w:cs="Arial"/>
                <w:b/>
                <w:bCs/>
              </w:rPr>
            </w:pPr>
            <w:r w:rsidRPr="00EF7FBB">
              <w:rPr>
                <w:rFonts w:ascii="Arial" w:hAnsi="Arial" w:cs="Arial"/>
                <w:b/>
                <w:bCs/>
              </w:rPr>
              <w:t>YPFB</w:t>
            </w:r>
          </w:p>
        </w:tc>
        <w:tc>
          <w:tcPr>
            <w:tcW w:w="3636" w:type="dxa"/>
            <w:tcBorders>
              <w:top w:val="single" w:sz="4" w:space="0" w:color="auto"/>
              <w:left w:val="single" w:sz="4" w:space="0" w:color="auto"/>
              <w:bottom w:val="single" w:sz="4" w:space="0" w:color="auto"/>
              <w:right w:val="single" w:sz="4" w:space="0" w:color="auto"/>
            </w:tcBorders>
          </w:tcPr>
          <w:p w:rsidR="00136ABC" w:rsidRPr="00EF7FBB" w:rsidRDefault="00136ABC" w:rsidP="00136ABC">
            <w:pPr>
              <w:widowControl w:val="0"/>
              <w:ind w:left="180" w:hanging="180"/>
              <w:jc w:val="center"/>
              <w:rPr>
                <w:rFonts w:ascii="Arial" w:hAnsi="Arial" w:cs="Arial"/>
                <w:b/>
                <w:bCs/>
                <w:lang w:val="es-BO"/>
              </w:rPr>
            </w:pPr>
            <w:r w:rsidRPr="00EF7FBB">
              <w:rPr>
                <w:rFonts w:ascii="Arial" w:hAnsi="Arial" w:cs="Arial"/>
                <w:b/>
                <w:bCs/>
                <w:lang w:val="es-BO"/>
              </w:rPr>
              <w:t>CONTRATISTA</w:t>
            </w:r>
          </w:p>
        </w:tc>
      </w:tr>
      <w:tr w:rsidR="00136ABC" w:rsidRPr="00EF7FBB" w:rsidTr="00136ABC">
        <w:trPr>
          <w:trHeight w:val="1342"/>
        </w:trPr>
        <w:tc>
          <w:tcPr>
            <w:tcW w:w="4860" w:type="dxa"/>
            <w:tcBorders>
              <w:top w:val="single" w:sz="4" w:space="0" w:color="auto"/>
              <w:left w:val="single" w:sz="4" w:space="0" w:color="auto"/>
              <w:bottom w:val="single" w:sz="4" w:space="0" w:color="auto"/>
              <w:right w:val="single" w:sz="4" w:space="0" w:color="auto"/>
            </w:tcBorders>
          </w:tcPr>
          <w:p w:rsidR="00136ABC" w:rsidRPr="00EF7FBB" w:rsidRDefault="00136ABC" w:rsidP="00136ABC">
            <w:pPr>
              <w:widowControl w:val="0"/>
              <w:jc w:val="both"/>
              <w:rPr>
                <w:rFonts w:ascii="Arial" w:hAnsi="Arial" w:cs="Arial"/>
              </w:rPr>
            </w:pPr>
            <w:r w:rsidRPr="00EF7FBB">
              <w:rPr>
                <w:rFonts w:ascii="Arial" w:hAnsi="Arial" w:cs="Arial"/>
                <w:b/>
              </w:rPr>
              <w:t>Domicilio:</w:t>
            </w:r>
            <w:r w:rsidRPr="00EF7FBB">
              <w:rPr>
                <w:rFonts w:ascii="Arial" w:hAnsi="Arial" w:cs="Arial"/>
              </w:rPr>
              <w:t xml:space="preserve"> </w:t>
            </w:r>
          </w:p>
          <w:p w:rsidR="00136ABC" w:rsidRPr="00EF7FBB" w:rsidRDefault="00136ABC" w:rsidP="00136ABC">
            <w:pPr>
              <w:widowControl w:val="0"/>
              <w:ind w:left="180" w:hanging="180"/>
              <w:jc w:val="both"/>
              <w:rPr>
                <w:rFonts w:ascii="Arial" w:hAnsi="Arial" w:cs="Arial"/>
                <w:lang w:val="pt-BR"/>
              </w:rPr>
            </w:pPr>
            <w:r w:rsidRPr="00EF7FBB">
              <w:rPr>
                <w:rFonts w:ascii="Arial" w:hAnsi="Arial" w:cs="Arial"/>
                <w:b/>
                <w:lang w:val="pt-BR"/>
              </w:rPr>
              <w:t>Telef.:</w:t>
            </w:r>
            <w:r w:rsidRPr="00EF7FBB">
              <w:rPr>
                <w:rFonts w:ascii="Arial" w:hAnsi="Arial" w:cs="Arial"/>
                <w:lang w:val="pt-BR"/>
              </w:rPr>
              <w:t xml:space="preserve"> </w:t>
            </w:r>
          </w:p>
          <w:p w:rsidR="00136ABC" w:rsidRPr="00EF7FBB" w:rsidRDefault="00136ABC" w:rsidP="00136ABC">
            <w:pPr>
              <w:widowControl w:val="0"/>
              <w:ind w:left="180" w:hanging="180"/>
              <w:jc w:val="both"/>
              <w:rPr>
                <w:rFonts w:ascii="Arial" w:hAnsi="Arial" w:cs="Arial"/>
                <w:lang w:val="pt-BR"/>
              </w:rPr>
            </w:pPr>
            <w:proofErr w:type="gramStart"/>
            <w:r w:rsidRPr="00EF7FBB">
              <w:rPr>
                <w:rFonts w:ascii="Arial" w:hAnsi="Arial" w:cs="Arial"/>
                <w:b/>
                <w:lang w:val="pt-BR"/>
              </w:rPr>
              <w:t>Fax.:</w:t>
            </w:r>
            <w:proofErr w:type="gramEnd"/>
            <w:r w:rsidRPr="00EF7FBB">
              <w:rPr>
                <w:rFonts w:ascii="Arial" w:hAnsi="Arial" w:cs="Arial"/>
                <w:lang w:val="pt-BR"/>
              </w:rPr>
              <w:t xml:space="preserve"> </w:t>
            </w:r>
          </w:p>
          <w:p w:rsidR="00136ABC" w:rsidRPr="00EF7FBB" w:rsidRDefault="00136ABC" w:rsidP="00136ABC">
            <w:pPr>
              <w:widowControl w:val="0"/>
              <w:ind w:left="180" w:hanging="180"/>
              <w:jc w:val="both"/>
              <w:rPr>
                <w:rFonts w:ascii="Arial" w:hAnsi="Arial" w:cs="Arial"/>
                <w:lang w:val="pt-BR"/>
              </w:rPr>
            </w:pPr>
            <w:r w:rsidRPr="00EF7FBB">
              <w:rPr>
                <w:rFonts w:ascii="Arial" w:hAnsi="Arial" w:cs="Arial"/>
                <w:b/>
                <w:lang w:val="pt-BR"/>
              </w:rPr>
              <w:t xml:space="preserve">E-mail: </w:t>
            </w:r>
          </w:p>
          <w:p w:rsidR="00136ABC" w:rsidRPr="00EF7FBB" w:rsidRDefault="00136ABC" w:rsidP="00136ABC">
            <w:pPr>
              <w:widowControl w:val="0"/>
              <w:ind w:left="180" w:hanging="180"/>
              <w:jc w:val="both"/>
              <w:rPr>
                <w:rFonts w:ascii="Arial" w:hAnsi="Arial" w:cs="Arial"/>
                <w:b/>
              </w:rPr>
            </w:pPr>
            <w:proofErr w:type="spellStart"/>
            <w:r w:rsidRPr="00EF7FBB">
              <w:rPr>
                <w:rFonts w:ascii="Arial" w:hAnsi="Arial" w:cs="Arial"/>
                <w:b/>
              </w:rPr>
              <w:t>Attn</w:t>
            </w:r>
            <w:proofErr w:type="spellEnd"/>
            <w:r w:rsidRPr="00EF7FBB">
              <w:rPr>
                <w:rFonts w:ascii="Arial" w:hAnsi="Arial" w:cs="Arial"/>
                <w:b/>
              </w:rPr>
              <w:t xml:space="preserve">.: </w:t>
            </w:r>
          </w:p>
          <w:p w:rsidR="00136ABC" w:rsidRPr="00EF7FBB" w:rsidRDefault="00136ABC" w:rsidP="00136ABC">
            <w:pPr>
              <w:widowControl w:val="0"/>
              <w:ind w:left="180" w:hanging="180"/>
              <w:jc w:val="both"/>
              <w:rPr>
                <w:rFonts w:ascii="Arial" w:hAnsi="Arial" w:cs="Arial"/>
              </w:rPr>
            </w:pPr>
          </w:p>
        </w:tc>
        <w:tc>
          <w:tcPr>
            <w:tcW w:w="3636" w:type="dxa"/>
            <w:tcBorders>
              <w:top w:val="single" w:sz="4" w:space="0" w:color="auto"/>
              <w:left w:val="single" w:sz="4" w:space="0" w:color="auto"/>
              <w:bottom w:val="single" w:sz="4" w:space="0" w:color="auto"/>
              <w:right w:val="single" w:sz="4" w:space="0" w:color="auto"/>
            </w:tcBorders>
          </w:tcPr>
          <w:p w:rsidR="00136ABC" w:rsidRPr="00EF7FBB" w:rsidRDefault="00136ABC" w:rsidP="00136ABC">
            <w:pPr>
              <w:widowControl w:val="0"/>
              <w:ind w:hanging="45"/>
              <w:jc w:val="both"/>
              <w:rPr>
                <w:rFonts w:ascii="Arial" w:hAnsi="Arial" w:cs="Arial"/>
                <w:lang w:val="pt-BR"/>
              </w:rPr>
            </w:pPr>
            <w:r w:rsidRPr="00EF7FBB">
              <w:rPr>
                <w:rFonts w:ascii="Arial" w:hAnsi="Arial" w:cs="Arial"/>
                <w:b/>
                <w:lang w:val="pt-BR"/>
              </w:rPr>
              <w:t>Domicilio:</w:t>
            </w:r>
            <w:r w:rsidRPr="00EF7FBB">
              <w:rPr>
                <w:rFonts w:ascii="Arial" w:hAnsi="Arial" w:cs="Arial"/>
                <w:lang w:val="pt-BR"/>
              </w:rPr>
              <w:t xml:space="preserve"> </w:t>
            </w:r>
          </w:p>
          <w:p w:rsidR="00136ABC" w:rsidRPr="00EF7FBB" w:rsidRDefault="00136ABC" w:rsidP="00136ABC">
            <w:pPr>
              <w:widowControl w:val="0"/>
              <w:ind w:left="180" w:hanging="180"/>
              <w:jc w:val="both"/>
              <w:rPr>
                <w:rFonts w:ascii="Arial" w:hAnsi="Arial" w:cs="Arial"/>
                <w:b/>
                <w:lang w:val="pt-BR"/>
              </w:rPr>
            </w:pPr>
            <w:r w:rsidRPr="00EF7FBB">
              <w:rPr>
                <w:rFonts w:ascii="Arial" w:hAnsi="Arial" w:cs="Arial"/>
                <w:b/>
                <w:lang w:val="pt-BR"/>
              </w:rPr>
              <w:t xml:space="preserve">Telef.: </w:t>
            </w:r>
          </w:p>
          <w:p w:rsidR="00136ABC" w:rsidRPr="00EF7FBB" w:rsidRDefault="00136ABC" w:rsidP="00136ABC">
            <w:pPr>
              <w:widowControl w:val="0"/>
              <w:ind w:left="180" w:hanging="180"/>
              <w:jc w:val="both"/>
              <w:rPr>
                <w:rFonts w:ascii="Arial" w:hAnsi="Arial" w:cs="Arial"/>
                <w:lang w:val="pt-BR"/>
              </w:rPr>
            </w:pPr>
            <w:proofErr w:type="gramStart"/>
            <w:r w:rsidRPr="00EF7FBB">
              <w:rPr>
                <w:rFonts w:ascii="Arial" w:hAnsi="Arial" w:cs="Arial"/>
                <w:b/>
                <w:lang w:val="pt-BR"/>
              </w:rPr>
              <w:t>Fax.:</w:t>
            </w:r>
            <w:proofErr w:type="gramEnd"/>
            <w:r w:rsidRPr="00EF7FBB">
              <w:rPr>
                <w:rFonts w:ascii="Arial" w:hAnsi="Arial" w:cs="Arial"/>
                <w:lang w:val="pt-BR"/>
              </w:rPr>
              <w:t xml:space="preserve"> </w:t>
            </w:r>
          </w:p>
          <w:p w:rsidR="00136ABC" w:rsidRPr="00EF7FBB" w:rsidRDefault="00136ABC" w:rsidP="00136ABC">
            <w:pPr>
              <w:autoSpaceDE w:val="0"/>
              <w:autoSpaceDN w:val="0"/>
              <w:adjustRightInd w:val="0"/>
              <w:ind w:left="180" w:hanging="180"/>
              <w:rPr>
                <w:rFonts w:ascii="Arial" w:hAnsi="Arial" w:cs="Arial"/>
                <w:b/>
                <w:lang w:val="pt-BR"/>
              </w:rPr>
            </w:pPr>
            <w:r w:rsidRPr="00EF7FBB">
              <w:rPr>
                <w:rFonts w:ascii="Arial" w:hAnsi="Arial" w:cs="Arial"/>
                <w:b/>
                <w:lang w:val="pt-BR"/>
              </w:rPr>
              <w:t xml:space="preserve">E-mail: </w:t>
            </w:r>
          </w:p>
          <w:p w:rsidR="00136ABC" w:rsidRPr="00EF7FBB" w:rsidRDefault="00136ABC" w:rsidP="00136ABC">
            <w:pPr>
              <w:autoSpaceDE w:val="0"/>
              <w:autoSpaceDN w:val="0"/>
              <w:adjustRightInd w:val="0"/>
              <w:ind w:left="180" w:hanging="180"/>
              <w:rPr>
                <w:rFonts w:ascii="Arial" w:hAnsi="Arial" w:cs="Arial"/>
                <w:lang w:val="pt-BR"/>
              </w:rPr>
            </w:pPr>
            <w:proofErr w:type="spellStart"/>
            <w:proofErr w:type="gramStart"/>
            <w:r w:rsidRPr="00EF7FBB">
              <w:rPr>
                <w:rFonts w:ascii="Arial" w:hAnsi="Arial" w:cs="Arial"/>
                <w:b/>
                <w:lang w:val="pt-BR"/>
              </w:rPr>
              <w:t>Attn</w:t>
            </w:r>
            <w:proofErr w:type="spellEnd"/>
            <w:r w:rsidRPr="00EF7FBB">
              <w:rPr>
                <w:rFonts w:ascii="Arial" w:hAnsi="Arial" w:cs="Arial"/>
                <w:b/>
                <w:lang w:val="pt-BR"/>
              </w:rPr>
              <w:t>.:</w:t>
            </w:r>
            <w:proofErr w:type="gramEnd"/>
            <w:r w:rsidRPr="00EF7FBB">
              <w:rPr>
                <w:rFonts w:ascii="Arial" w:hAnsi="Arial" w:cs="Arial"/>
                <w:b/>
                <w:lang w:val="pt-BR"/>
              </w:rPr>
              <w:t xml:space="preserve"> </w:t>
            </w:r>
          </w:p>
          <w:p w:rsidR="00136ABC" w:rsidRPr="00EF7FBB" w:rsidRDefault="00136ABC" w:rsidP="00136ABC">
            <w:pPr>
              <w:autoSpaceDE w:val="0"/>
              <w:autoSpaceDN w:val="0"/>
              <w:adjustRightInd w:val="0"/>
              <w:ind w:left="180" w:hanging="180"/>
              <w:rPr>
                <w:rFonts w:ascii="Arial" w:hAnsi="Arial" w:cs="Arial"/>
                <w:caps/>
                <w:lang w:val="pt-BR"/>
              </w:rPr>
            </w:pPr>
          </w:p>
        </w:tc>
      </w:tr>
    </w:tbl>
    <w:p w:rsidR="00136ABC" w:rsidRPr="00EF7FBB" w:rsidRDefault="00136ABC" w:rsidP="00136ABC">
      <w:pPr>
        <w:widowControl w:val="0"/>
        <w:tabs>
          <w:tab w:val="num" w:pos="720"/>
        </w:tabs>
        <w:spacing w:before="120" w:after="120" w:line="276" w:lineRule="auto"/>
        <w:ind w:left="720" w:hanging="720"/>
        <w:jc w:val="both"/>
        <w:rPr>
          <w:rFonts w:ascii="Arial" w:hAnsi="Arial" w:cs="Arial"/>
          <w:bCs/>
        </w:rPr>
      </w:pPr>
      <w:r w:rsidRPr="00EF7FBB">
        <w:rPr>
          <w:rFonts w:ascii="Arial" w:hAnsi="Arial" w:cs="Arial"/>
          <w:b/>
        </w:rPr>
        <w:t>9.2.</w:t>
      </w:r>
      <w:r w:rsidRPr="00EF7FBB">
        <w:rPr>
          <w:rFonts w:ascii="Arial" w:hAnsi="Arial" w:cs="Arial"/>
          <w:bCs/>
        </w:rPr>
        <w:t xml:space="preserve"> </w:t>
      </w:r>
      <w:r w:rsidRPr="00EF7FBB">
        <w:rPr>
          <w:rFonts w:ascii="Arial" w:hAnsi="Arial" w:cs="Arial"/>
          <w:bCs/>
        </w:rPr>
        <w:tab/>
        <w:t>Se considerará recibida la notificación o comunicación en la fecha y hora en que se haya realizado la entrega.</w:t>
      </w:r>
    </w:p>
    <w:p w:rsidR="00136ABC" w:rsidRPr="00EF7FBB" w:rsidRDefault="00136ABC" w:rsidP="00136ABC">
      <w:pPr>
        <w:widowControl w:val="0"/>
        <w:tabs>
          <w:tab w:val="num" w:pos="720"/>
        </w:tabs>
        <w:spacing w:before="120" w:after="120" w:line="276" w:lineRule="auto"/>
        <w:ind w:left="720" w:hanging="720"/>
        <w:jc w:val="both"/>
        <w:rPr>
          <w:rFonts w:ascii="Arial" w:hAnsi="Arial" w:cs="Arial"/>
        </w:rPr>
      </w:pPr>
      <w:r w:rsidRPr="00EF7FBB">
        <w:rPr>
          <w:rFonts w:ascii="Arial" w:hAnsi="Arial" w:cs="Arial"/>
          <w:b/>
          <w:bCs/>
        </w:rPr>
        <w:lastRenderedPageBreak/>
        <w:t>9.3.</w:t>
      </w:r>
      <w:r w:rsidRPr="00EF7FBB">
        <w:rPr>
          <w:rFonts w:ascii="Arial" w:hAnsi="Arial" w:cs="Arial"/>
          <w:bCs/>
        </w:rPr>
        <w:tab/>
      </w:r>
      <w:r w:rsidRPr="00EF7FBB">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136ABC" w:rsidRPr="00EF7FBB" w:rsidRDefault="00136ABC" w:rsidP="00136ABC">
      <w:pPr>
        <w:spacing w:line="276" w:lineRule="auto"/>
        <w:jc w:val="both"/>
        <w:rPr>
          <w:rFonts w:ascii="Arial" w:hAnsi="Arial" w:cs="Arial"/>
          <w:b/>
          <w:lang w:val="es-ES_tradnl"/>
        </w:rPr>
      </w:pPr>
      <w:r w:rsidRPr="00EF7FBB">
        <w:rPr>
          <w:rFonts w:ascii="Arial" w:hAnsi="Arial" w:cs="Arial"/>
          <w:b/>
          <w:lang w:val="es-ES_tradnl"/>
        </w:rPr>
        <w:t xml:space="preserve">DECIMA.- (DOCUMENTOS DEL CONTRATO). </w:t>
      </w:r>
    </w:p>
    <w:p w:rsidR="00136ABC" w:rsidRPr="00EF7FBB" w:rsidRDefault="00136ABC" w:rsidP="00136ABC">
      <w:pPr>
        <w:spacing w:line="276" w:lineRule="auto"/>
        <w:jc w:val="both"/>
        <w:rPr>
          <w:rFonts w:ascii="Arial" w:hAnsi="Arial" w:cs="Arial"/>
          <w:lang w:val="es-ES_tradnl"/>
        </w:rPr>
      </w:pPr>
      <w:r w:rsidRPr="00EF7FBB">
        <w:rPr>
          <w:rFonts w:ascii="Arial" w:hAnsi="Arial" w:cs="Arial"/>
          <w:lang w:val="es-ES_tradnl"/>
        </w:rPr>
        <w:tab/>
      </w:r>
    </w:p>
    <w:p w:rsidR="00136ABC" w:rsidRPr="00EF7FBB" w:rsidRDefault="00136ABC" w:rsidP="00136ABC">
      <w:pPr>
        <w:pStyle w:val="Prrafodelista"/>
        <w:spacing w:line="276" w:lineRule="auto"/>
        <w:ind w:left="0"/>
        <w:jc w:val="both"/>
        <w:rPr>
          <w:rFonts w:ascii="Arial" w:hAnsi="Arial" w:cs="Arial"/>
          <w:b/>
          <w:lang w:val="es-ES_tradnl"/>
        </w:rPr>
      </w:pPr>
      <w:r w:rsidRPr="00EF7FBB">
        <w:rPr>
          <w:rFonts w:ascii="Arial" w:hAnsi="Arial" w:cs="Arial"/>
          <w:lang w:val="es-ES_tradnl"/>
        </w:rPr>
        <w:t>Forman parte del presente Contrato, los documentos que se detallan a continuación y que tienen por finalidad complementarse mutuamente</w:t>
      </w:r>
      <w:r w:rsidRPr="00EF7FBB">
        <w:rPr>
          <w:rFonts w:ascii="Arial" w:hAnsi="Arial" w:cs="Arial"/>
          <w:b/>
          <w:lang w:val="es-ES_tradnl"/>
        </w:rPr>
        <w:t xml:space="preserve">: </w:t>
      </w:r>
    </w:p>
    <w:p w:rsidR="00136ABC" w:rsidRPr="00EF7FBB" w:rsidRDefault="00136ABC" w:rsidP="00136ABC">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ascii="Arial" w:hAnsi="Arial" w:cs="Arial"/>
        </w:rPr>
      </w:pPr>
      <w:r w:rsidRPr="00EF7FBB">
        <w:rPr>
          <w:rFonts w:ascii="Arial" w:hAnsi="Arial" w:cs="Arial"/>
        </w:rPr>
        <w:t xml:space="preserve">Anexo 1: Especificaciones Técnicas. </w:t>
      </w:r>
    </w:p>
    <w:p w:rsidR="00136ABC" w:rsidRPr="00EF7FBB" w:rsidRDefault="00136ABC" w:rsidP="00136ABC">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ascii="Arial" w:hAnsi="Arial" w:cs="Arial"/>
        </w:rPr>
      </w:pPr>
      <w:r w:rsidRPr="00EF7FBB">
        <w:rPr>
          <w:rFonts w:ascii="Arial" w:hAnsi="Arial" w:cs="Arial"/>
        </w:rPr>
        <w:t>Anexo 2: Propuesta adjudicada (oferta técnica y oferta económica)</w:t>
      </w:r>
    </w:p>
    <w:p w:rsidR="00136ABC" w:rsidRPr="00EF7FBB" w:rsidRDefault="00136ABC" w:rsidP="00136ABC">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ascii="Arial" w:hAnsi="Arial" w:cs="Arial"/>
        </w:rPr>
      </w:pPr>
      <w:r w:rsidRPr="00EF7FBB">
        <w:rPr>
          <w:rFonts w:ascii="Arial" w:hAnsi="Arial" w:cs="Arial"/>
        </w:rPr>
        <w:t>Anexo 3: Garantías</w:t>
      </w:r>
    </w:p>
    <w:p w:rsidR="00136ABC" w:rsidRPr="00EF7FBB" w:rsidRDefault="00136ABC" w:rsidP="00136ABC">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ascii="Arial" w:hAnsi="Arial" w:cs="Arial"/>
        </w:rPr>
      </w:pPr>
      <w:r w:rsidRPr="00EF7FBB">
        <w:rPr>
          <w:rFonts w:ascii="Arial" w:hAnsi="Arial" w:cs="Arial"/>
        </w:rPr>
        <w:t xml:space="preserve">Anexo 4: </w:t>
      </w:r>
      <w:proofErr w:type="spellStart"/>
      <w:r w:rsidRPr="00EF7FBB">
        <w:rPr>
          <w:rFonts w:ascii="Arial" w:hAnsi="Arial" w:cs="Arial"/>
        </w:rPr>
        <w:t>Polizas</w:t>
      </w:r>
      <w:proofErr w:type="spellEnd"/>
      <w:r w:rsidRPr="00EF7FBB">
        <w:rPr>
          <w:rFonts w:ascii="Arial" w:hAnsi="Arial" w:cs="Arial"/>
        </w:rPr>
        <w:t xml:space="preserve"> de seguro </w:t>
      </w:r>
    </w:p>
    <w:p w:rsidR="00136ABC" w:rsidRPr="00EF7FBB" w:rsidRDefault="00136ABC" w:rsidP="00136ABC">
      <w:pPr>
        <w:tabs>
          <w:tab w:val="left" w:pos="709"/>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EF7FBB">
        <w:rPr>
          <w:rFonts w:ascii="Arial" w:hAnsi="Arial" w:cs="Arial"/>
        </w:rPr>
        <w:t xml:space="preserve">Los documentos detallados anteriormente no requerirán ser protocolizados ni presentados en Notaria de Gobierno. </w:t>
      </w:r>
    </w:p>
    <w:p w:rsidR="00136ABC" w:rsidRPr="00EF7FBB" w:rsidRDefault="00136ABC" w:rsidP="00136ABC">
      <w:pPr>
        <w:tabs>
          <w:tab w:val="left" w:pos="709"/>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136ABC" w:rsidRPr="00EF7FBB" w:rsidRDefault="00136ABC" w:rsidP="00136ABC">
      <w:pPr>
        <w:spacing w:line="276" w:lineRule="auto"/>
        <w:jc w:val="both"/>
        <w:rPr>
          <w:rFonts w:ascii="Arial" w:hAnsi="Arial" w:cs="Arial"/>
        </w:rPr>
      </w:pPr>
      <w:r w:rsidRPr="00EF7FBB">
        <w:rPr>
          <w:rFonts w:ascii="Arial" w:hAnsi="Arial" w:cs="Arial"/>
          <w:b/>
        </w:rPr>
        <w:t>DÉCIMA PRIMERA.- (IMPUESTOS Y TRIBUTOS).</w:t>
      </w:r>
      <w:r w:rsidRPr="00EF7FBB">
        <w:rPr>
          <w:rFonts w:ascii="Arial" w:hAnsi="Arial" w:cs="Arial"/>
        </w:rPr>
        <w:t xml:space="preserve"> </w:t>
      </w:r>
    </w:p>
    <w:p w:rsidR="00136ABC" w:rsidRPr="00EF7FBB" w:rsidRDefault="00136ABC" w:rsidP="00136ABC">
      <w:pPr>
        <w:widowControl w:val="0"/>
        <w:spacing w:before="120" w:after="120" w:line="276" w:lineRule="auto"/>
        <w:ind w:left="720" w:hanging="720"/>
        <w:jc w:val="both"/>
        <w:rPr>
          <w:rFonts w:ascii="Arial" w:hAnsi="Arial" w:cs="Arial"/>
          <w:lang w:val="es-ES_tradnl"/>
        </w:rPr>
      </w:pPr>
      <w:r w:rsidRPr="00EF7FBB">
        <w:rPr>
          <w:rFonts w:ascii="Arial" w:hAnsi="Arial" w:cs="Arial"/>
          <w:b/>
          <w:lang w:val="es-ES_tradnl"/>
        </w:rPr>
        <w:t>11.1</w:t>
      </w:r>
      <w:r w:rsidRPr="00EF7FBB">
        <w:rPr>
          <w:rFonts w:ascii="Arial" w:hAnsi="Arial" w:cs="Arial"/>
          <w:lang w:val="es-ES_tradnl"/>
        </w:rPr>
        <w:tab/>
        <w:t>Los tributos  e impuestos vigentes a la fecha de suscripción de este Contrato (impuestos, tasas, contribuciones especiales y otros de similar naturaleza) que resulten directa o indirectamente del Contrato, serán de exclusiva responsabilidad del contribuyente, en este caso el CONTRATISTA conforme a lo previsto en la Ley Aplicable, sin derecho a reembolso. YPFB, en caso de actuar en condición de agente de retención, podrá descontar y retener, en los plazos previstos por Ley Aplicable, de los pagos a ser efectuados cualquier monto necesario para cubrir las obligaciones tributarias.</w:t>
      </w:r>
    </w:p>
    <w:p w:rsidR="00136ABC" w:rsidRPr="00EF7FBB" w:rsidRDefault="00136ABC" w:rsidP="00136ABC">
      <w:pPr>
        <w:widowControl w:val="0"/>
        <w:spacing w:before="120" w:after="120" w:line="276" w:lineRule="auto"/>
        <w:ind w:left="720" w:hanging="720"/>
        <w:jc w:val="both"/>
        <w:rPr>
          <w:rFonts w:ascii="Arial" w:hAnsi="Arial" w:cs="Arial"/>
          <w:lang w:val="es-ES_tradnl"/>
        </w:rPr>
      </w:pPr>
      <w:r w:rsidRPr="00EF7FBB">
        <w:rPr>
          <w:rFonts w:ascii="Arial" w:hAnsi="Arial" w:cs="Arial"/>
          <w:b/>
          <w:lang w:val="es-ES_tradnl"/>
        </w:rPr>
        <w:t>11.2</w:t>
      </w:r>
      <w:r w:rsidRPr="00EF7FBB">
        <w:rPr>
          <w:rFonts w:ascii="Arial" w:hAnsi="Arial" w:cs="Arial"/>
          <w:lang w:val="es-ES_tradnl"/>
        </w:rPr>
        <w:tab/>
        <w:t xml:space="preserve">El CONTRATISTA declara haber considerado en su propuesta los impuestos y/o tributos incidentes de la ejecución del </w:t>
      </w:r>
      <w:r w:rsidRPr="00EF7FBB">
        <w:rPr>
          <w:rFonts w:ascii="Arial" w:hAnsi="Arial" w:cs="Arial"/>
        </w:rPr>
        <w:t>Servicio</w:t>
      </w:r>
      <w:r w:rsidRPr="00EF7FBB">
        <w:rPr>
          <w:rFonts w:ascii="Arial" w:hAnsi="Arial" w:cs="Arial"/>
          <w:lang w:val="es-ES_tradnl"/>
        </w:rPr>
        <w:t>, no correspondiendo ningún reclamo debido a error en la evaluación, ni solicitar una revisión del precio contractual.</w:t>
      </w:r>
    </w:p>
    <w:p w:rsidR="00136ABC" w:rsidRPr="00EF7FBB" w:rsidRDefault="00136ABC" w:rsidP="00136ABC">
      <w:pPr>
        <w:spacing w:line="276" w:lineRule="auto"/>
        <w:jc w:val="both"/>
        <w:rPr>
          <w:rFonts w:ascii="Arial" w:hAnsi="Arial" w:cs="Arial"/>
          <w:b/>
          <w:bCs/>
        </w:rPr>
      </w:pPr>
      <w:r w:rsidRPr="00EF7FBB">
        <w:rPr>
          <w:rFonts w:ascii="Arial" w:hAnsi="Arial" w:cs="Arial"/>
          <w:b/>
        </w:rPr>
        <w:t>DÉCIMA SEGUNDA.- (</w:t>
      </w:r>
      <w:r w:rsidRPr="00EF7FBB">
        <w:rPr>
          <w:rFonts w:ascii="Arial" w:hAnsi="Arial" w:cs="Arial"/>
          <w:b/>
          <w:bCs/>
        </w:rPr>
        <w:t>EXONERACIÓN DE LAS CARGAS LABORALES Y SOCIALES A YPFB).</w:t>
      </w:r>
    </w:p>
    <w:p w:rsidR="00136ABC" w:rsidRPr="00EF7FBB" w:rsidRDefault="00136ABC" w:rsidP="00136ABC">
      <w:pPr>
        <w:autoSpaceDE w:val="0"/>
        <w:autoSpaceDN w:val="0"/>
        <w:adjustRightInd w:val="0"/>
        <w:spacing w:line="276" w:lineRule="auto"/>
        <w:jc w:val="both"/>
        <w:rPr>
          <w:rFonts w:ascii="Arial" w:hAnsi="Arial" w:cs="Arial"/>
          <w:b/>
          <w:bCs/>
        </w:rPr>
      </w:pPr>
    </w:p>
    <w:p w:rsidR="00136ABC" w:rsidRPr="00EF7FBB" w:rsidRDefault="00136ABC" w:rsidP="00136ABC">
      <w:pPr>
        <w:autoSpaceDE w:val="0"/>
        <w:autoSpaceDN w:val="0"/>
        <w:adjustRightInd w:val="0"/>
        <w:spacing w:line="276" w:lineRule="auto"/>
        <w:ind w:left="709" w:hanging="709"/>
        <w:jc w:val="both"/>
        <w:rPr>
          <w:rFonts w:ascii="Arial" w:hAnsi="Arial" w:cs="Arial"/>
        </w:rPr>
      </w:pPr>
      <w:r w:rsidRPr="00EF7FBB">
        <w:rPr>
          <w:rFonts w:ascii="Arial" w:hAnsi="Arial" w:cs="Arial"/>
          <w:b/>
        </w:rPr>
        <w:t>12.1</w:t>
      </w:r>
      <w:r w:rsidRPr="00EF7FBB">
        <w:rPr>
          <w:rFonts w:ascii="Arial" w:hAnsi="Arial" w:cs="Arial"/>
        </w:rPr>
        <w:tab/>
        <w:t>El CONTRATISTA</w:t>
      </w:r>
      <w:r w:rsidRPr="00EF7FBB">
        <w:rPr>
          <w:rFonts w:ascii="Arial" w:hAnsi="Arial" w:cs="Arial"/>
          <w:bCs/>
        </w:rPr>
        <w:t xml:space="preserve"> corre con las obligaciones que emerjan del objeto del presente Contrato, r</w:t>
      </w:r>
      <w:r w:rsidRPr="00EF7FBB">
        <w:rPr>
          <w:rFonts w:ascii="Arial" w:hAnsi="Arial" w:cs="Arial"/>
        </w:rPr>
        <w:t>especto a las cargas laborales y sociales con el Personal de su dependencia y subcontratista, exonerando de estas obligaciones a YPFB.</w:t>
      </w:r>
    </w:p>
    <w:p w:rsidR="00136ABC" w:rsidRPr="00EF7FBB" w:rsidRDefault="00136ABC" w:rsidP="00136ABC">
      <w:pPr>
        <w:autoSpaceDE w:val="0"/>
        <w:autoSpaceDN w:val="0"/>
        <w:adjustRightInd w:val="0"/>
        <w:spacing w:line="276" w:lineRule="auto"/>
        <w:ind w:left="709" w:hanging="709"/>
        <w:jc w:val="both"/>
        <w:rPr>
          <w:rFonts w:ascii="Arial" w:hAnsi="Arial" w:cs="Arial"/>
        </w:rPr>
      </w:pPr>
    </w:p>
    <w:p w:rsidR="00136ABC" w:rsidRPr="00EF7FBB" w:rsidRDefault="00136ABC" w:rsidP="00136ABC">
      <w:pPr>
        <w:autoSpaceDE w:val="0"/>
        <w:autoSpaceDN w:val="0"/>
        <w:adjustRightInd w:val="0"/>
        <w:spacing w:line="276" w:lineRule="auto"/>
        <w:ind w:left="709"/>
        <w:jc w:val="both"/>
        <w:rPr>
          <w:rFonts w:ascii="Arial" w:hAnsi="Arial" w:cs="Arial"/>
          <w:bCs/>
          <w:lang w:val="es-BO"/>
        </w:rPr>
      </w:pPr>
      <w:r w:rsidRPr="00EF7FBB">
        <w:rPr>
          <w:rFonts w:ascii="Arial" w:hAnsi="Arial" w:cs="Arial"/>
          <w:bCs/>
          <w:lang w:val="es-BO"/>
        </w:rPr>
        <w:t>En este sentido el CONTRATISTA debe:</w:t>
      </w:r>
    </w:p>
    <w:p w:rsidR="00136ABC" w:rsidRPr="00EF7FBB" w:rsidRDefault="00136ABC" w:rsidP="00136ABC">
      <w:pPr>
        <w:autoSpaceDE w:val="0"/>
        <w:autoSpaceDN w:val="0"/>
        <w:adjustRightInd w:val="0"/>
        <w:spacing w:line="276" w:lineRule="auto"/>
        <w:ind w:left="709"/>
        <w:jc w:val="both"/>
        <w:rPr>
          <w:rFonts w:ascii="Arial" w:hAnsi="Arial" w:cs="Arial"/>
          <w:bCs/>
          <w:lang w:val="es-BO"/>
        </w:rPr>
      </w:pPr>
    </w:p>
    <w:p w:rsidR="00136ABC" w:rsidRPr="00EF7FBB" w:rsidRDefault="00136ABC" w:rsidP="00E97B10">
      <w:pPr>
        <w:pStyle w:val="Prrafodelista"/>
        <w:numPr>
          <w:ilvl w:val="0"/>
          <w:numId w:val="32"/>
        </w:numPr>
        <w:autoSpaceDE w:val="0"/>
        <w:autoSpaceDN w:val="0"/>
        <w:adjustRightInd w:val="0"/>
        <w:spacing w:line="276" w:lineRule="auto"/>
        <w:ind w:left="1276" w:hanging="567"/>
        <w:contextualSpacing/>
        <w:jc w:val="both"/>
        <w:rPr>
          <w:rFonts w:ascii="Arial" w:hAnsi="Arial" w:cs="Arial"/>
          <w:bCs/>
          <w:lang w:val="es-BO"/>
        </w:rPr>
      </w:pPr>
      <w:r w:rsidRPr="00EF7FBB">
        <w:rPr>
          <w:rFonts w:ascii="Arial" w:hAnsi="Arial" w:cs="Arial"/>
          <w:lang w:val="es-BO"/>
        </w:rPr>
        <w:t>Cumplir la legislación laboral y social vigente en el Estado Plurinacional de Bolivia y será también responsable de dicho cumplimiento por parte de sus subcontratistas.</w:t>
      </w:r>
    </w:p>
    <w:p w:rsidR="00136ABC" w:rsidRPr="00EF7FBB" w:rsidRDefault="00136ABC" w:rsidP="00136ABC">
      <w:pPr>
        <w:pStyle w:val="Prrafodelista"/>
        <w:autoSpaceDE w:val="0"/>
        <w:autoSpaceDN w:val="0"/>
        <w:adjustRightInd w:val="0"/>
        <w:spacing w:line="276" w:lineRule="auto"/>
        <w:ind w:left="709"/>
        <w:jc w:val="both"/>
        <w:rPr>
          <w:rFonts w:ascii="Arial" w:hAnsi="Arial" w:cs="Arial"/>
          <w:bCs/>
          <w:lang w:val="es-BO"/>
        </w:rPr>
      </w:pPr>
    </w:p>
    <w:p w:rsidR="00136ABC" w:rsidRPr="00EF7FBB" w:rsidRDefault="00136ABC" w:rsidP="00E97B10">
      <w:pPr>
        <w:pStyle w:val="Prrafodelista"/>
        <w:numPr>
          <w:ilvl w:val="0"/>
          <w:numId w:val="32"/>
        </w:numPr>
        <w:autoSpaceDE w:val="0"/>
        <w:autoSpaceDN w:val="0"/>
        <w:adjustRightInd w:val="0"/>
        <w:spacing w:line="276" w:lineRule="auto"/>
        <w:ind w:left="1276" w:hanging="567"/>
        <w:contextualSpacing/>
        <w:jc w:val="both"/>
        <w:rPr>
          <w:rFonts w:ascii="Arial" w:hAnsi="Arial" w:cs="Arial"/>
          <w:bCs/>
          <w:lang w:val="es-BO"/>
        </w:rPr>
      </w:pPr>
      <w:r w:rsidRPr="00EF7FBB">
        <w:rPr>
          <w:rFonts w:ascii="Arial" w:hAnsi="Arial" w:cs="Arial"/>
          <w:lang w:val="es-BO"/>
        </w:rPr>
        <w:t>Mantener a YPFB exonerada contra cualquier multa o penalidad de cualquier tipo o naturaleza que fuera impuesta por causa de incumplimiento o infracción de la legislación laboral o social.</w:t>
      </w:r>
    </w:p>
    <w:p w:rsidR="00136ABC" w:rsidRPr="00EF7FBB" w:rsidRDefault="00136ABC" w:rsidP="00136ABC">
      <w:pPr>
        <w:pStyle w:val="Prrafodelista"/>
        <w:autoSpaceDE w:val="0"/>
        <w:autoSpaceDN w:val="0"/>
        <w:adjustRightInd w:val="0"/>
        <w:spacing w:line="276" w:lineRule="auto"/>
        <w:ind w:left="709"/>
        <w:jc w:val="both"/>
        <w:rPr>
          <w:rFonts w:ascii="Arial" w:hAnsi="Arial" w:cs="Arial"/>
          <w:bCs/>
          <w:lang w:val="es-BO"/>
        </w:rPr>
      </w:pPr>
    </w:p>
    <w:p w:rsidR="00136ABC" w:rsidRPr="00EF7FBB" w:rsidRDefault="00136ABC" w:rsidP="00E97B10">
      <w:pPr>
        <w:pStyle w:val="Prrafodelista"/>
        <w:numPr>
          <w:ilvl w:val="0"/>
          <w:numId w:val="32"/>
        </w:numPr>
        <w:autoSpaceDE w:val="0"/>
        <w:autoSpaceDN w:val="0"/>
        <w:adjustRightInd w:val="0"/>
        <w:spacing w:line="276" w:lineRule="auto"/>
        <w:ind w:left="1276" w:hanging="567"/>
        <w:contextualSpacing/>
        <w:jc w:val="both"/>
        <w:rPr>
          <w:rFonts w:ascii="Arial" w:hAnsi="Arial" w:cs="Arial"/>
          <w:bCs/>
          <w:lang w:val="es-BO"/>
        </w:rPr>
      </w:pPr>
      <w:r w:rsidRPr="00EF7FBB">
        <w:rPr>
          <w:rFonts w:ascii="Arial" w:hAnsi="Arial" w:cs="Arial"/>
          <w:lang w:val="es-BO"/>
        </w:rPr>
        <w:t xml:space="preserve">Asegurar que los contratos suscritos con subcontratistas contengan disposiciones que cumplan con las obligaciones laborales, sociales, ambientales y tributarias, además de la Ley Aplicable. </w:t>
      </w:r>
    </w:p>
    <w:p w:rsidR="00136ABC" w:rsidRPr="00EF7FBB" w:rsidRDefault="00136ABC" w:rsidP="00136ABC">
      <w:pPr>
        <w:pStyle w:val="Prrafodelista"/>
        <w:autoSpaceDE w:val="0"/>
        <w:autoSpaceDN w:val="0"/>
        <w:adjustRightInd w:val="0"/>
        <w:spacing w:line="276" w:lineRule="auto"/>
        <w:ind w:left="709"/>
        <w:jc w:val="both"/>
        <w:rPr>
          <w:rFonts w:ascii="Arial" w:hAnsi="Arial" w:cs="Arial"/>
          <w:bCs/>
          <w:lang w:val="es-BO"/>
        </w:rPr>
      </w:pPr>
    </w:p>
    <w:p w:rsidR="00136ABC" w:rsidRPr="00EF7FBB" w:rsidRDefault="00136ABC" w:rsidP="00E97B10">
      <w:pPr>
        <w:pStyle w:val="Prrafodelista"/>
        <w:numPr>
          <w:ilvl w:val="0"/>
          <w:numId w:val="32"/>
        </w:numPr>
        <w:autoSpaceDE w:val="0"/>
        <w:autoSpaceDN w:val="0"/>
        <w:adjustRightInd w:val="0"/>
        <w:spacing w:line="276" w:lineRule="auto"/>
        <w:ind w:left="1276" w:hanging="567"/>
        <w:contextualSpacing/>
        <w:jc w:val="both"/>
        <w:rPr>
          <w:rFonts w:ascii="Arial" w:hAnsi="Arial" w:cs="Arial"/>
          <w:lang w:val="es-BO"/>
        </w:rPr>
      </w:pPr>
      <w:r w:rsidRPr="00EF7FBB">
        <w:rPr>
          <w:rFonts w:ascii="Arial" w:hAnsi="Arial" w:cs="Arial"/>
          <w:lang w:val="es-BO"/>
        </w:rPr>
        <w:lastRenderedPageBreak/>
        <w:t xml:space="preserve">Cumplir con las normas laborales respecto al pago de incremento salarial, bonos, doble aguinaldo, primas y cualquier otra obligación laboral, las cuales deben ser asumidas exclusivamente a cuenta y cargo del CONTRATISTA.  </w:t>
      </w:r>
    </w:p>
    <w:p w:rsidR="00136ABC" w:rsidRPr="00EF7FBB" w:rsidRDefault="00136ABC" w:rsidP="00136ABC">
      <w:pPr>
        <w:pStyle w:val="Prrafodelista"/>
        <w:spacing w:line="276" w:lineRule="auto"/>
        <w:rPr>
          <w:rFonts w:ascii="Arial" w:hAnsi="Arial" w:cs="Arial"/>
          <w:lang w:val="es-BO"/>
        </w:rPr>
      </w:pPr>
    </w:p>
    <w:p w:rsidR="00136ABC" w:rsidRPr="00EF7FBB" w:rsidRDefault="00136ABC" w:rsidP="00136ABC">
      <w:pPr>
        <w:autoSpaceDE w:val="0"/>
        <w:autoSpaceDN w:val="0"/>
        <w:adjustRightInd w:val="0"/>
        <w:spacing w:line="276" w:lineRule="auto"/>
        <w:jc w:val="both"/>
        <w:rPr>
          <w:rFonts w:ascii="Arial" w:hAnsi="Arial" w:cs="Arial"/>
          <w:lang w:val="es-BO"/>
        </w:rPr>
      </w:pPr>
      <w:r w:rsidRPr="00EF7FBB">
        <w:rPr>
          <w:rFonts w:ascii="Arial" w:hAnsi="Arial" w:cs="Arial"/>
          <w:lang w:val="es-BO"/>
        </w:rPr>
        <w:t xml:space="preserve">El </w:t>
      </w:r>
      <w:r w:rsidRPr="00EF7FBB">
        <w:rPr>
          <w:rFonts w:ascii="Arial" w:hAnsi="Arial" w:cs="Arial"/>
          <w:b/>
          <w:lang w:val="es-BO"/>
        </w:rPr>
        <w:t>CONTRATISTA</w:t>
      </w:r>
      <w:r w:rsidRPr="00EF7FBB">
        <w:rPr>
          <w:rFonts w:ascii="Arial" w:hAnsi="Arial" w:cs="Arial"/>
          <w:lang w:val="es-BO"/>
        </w:rPr>
        <w:t xml:space="preserve"> es responsable por:</w:t>
      </w:r>
    </w:p>
    <w:p w:rsidR="00136ABC" w:rsidRPr="00EF7FBB" w:rsidRDefault="00136ABC" w:rsidP="00136ABC">
      <w:pPr>
        <w:autoSpaceDE w:val="0"/>
        <w:autoSpaceDN w:val="0"/>
        <w:adjustRightInd w:val="0"/>
        <w:spacing w:line="276" w:lineRule="auto"/>
        <w:jc w:val="both"/>
        <w:rPr>
          <w:rFonts w:ascii="Arial" w:hAnsi="Arial" w:cs="Arial"/>
          <w:lang w:val="es-BO"/>
        </w:rPr>
      </w:pPr>
    </w:p>
    <w:p w:rsidR="00136ABC" w:rsidRPr="00EF7FBB" w:rsidRDefault="00136ABC" w:rsidP="00E97B10">
      <w:pPr>
        <w:pStyle w:val="Prrafodelista"/>
        <w:numPr>
          <w:ilvl w:val="0"/>
          <w:numId w:val="32"/>
        </w:numPr>
        <w:autoSpaceDE w:val="0"/>
        <w:autoSpaceDN w:val="0"/>
        <w:adjustRightInd w:val="0"/>
        <w:spacing w:line="276" w:lineRule="auto"/>
        <w:contextualSpacing/>
        <w:jc w:val="both"/>
        <w:rPr>
          <w:rFonts w:ascii="Arial" w:hAnsi="Arial" w:cs="Arial"/>
          <w:lang w:val="es-BO"/>
        </w:rPr>
      </w:pPr>
      <w:r w:rsidRPr="00EF7FBB">
        <w:rPr>
          <w:rFonts w:ascii="Arial" w:hAnsi="Arial" w:cs="Arial"/>
          <w:lang w:val="es-BO"/>
        </w:rPr>
        <w:t>Por todo subcontrato suscrito por el CONTRATISTA, no obligara o pretenderá obligar a YPFB al cumplimiento de las obligaciones laborales, sociales o patronales de los subcontratistas, proveedores y/o fabricantes; en este sentido la responsabilidad frente a YPFB por el cumplimiento de las obligaciones laborales, sociales o patronales, que provengan o emanen de la Ley Aplicable son de exclusiva cuenta y riesgo del subcontratista, proveedores, suministradores, vendedores, fabricantes y/o el CONTRATISTA.</w:t>
      </w:r>
    </w:p>
    <w:p w:rsidR="00136ABC" w:rsidRPr="00EF7FBB" w:rsidRDefault="00136ABC" w:rsidP="00136ABC">
      <w:pPr>
        <w:autoSpaceDE w:val="0"/>
        <w:autoSpaceDN w:val="0"/>
        <w:adjustRightInd w:val="0"/>
        <w:spacing w:line="276" w:lineRule="auto"/>
        <w:ind w:left="360"/>
        <w:jc w:val="both"/>
        <w:rPr>
          <w:rFonts w:ascii="Arial" w:hAnsi="Arial" w:cs="Arial"/>
          <w:lang w:val="es-BO"/>
        </w:rPr>
      </w:pPr>
    </w:p>
    <w:p w:rsidR="00136ABC" w:rsidRPr="00EF7FBB" w:rsidRDefault="00136ABC" w:rsidP="00E97B10">
      <w:pPr>
        <w:pStyle w:val="Prrafodelista"/>
        <w:numPr>
          <w:ilvl w:val="0"/>
          <w:numId w:val="32"/>
        </w:numPr>
        <w:autoSpaceDE w:val="0"/>
        <w:autoSpaceDN w:val="0"/>
        <w:adjustRightInd w:val="0"/>
        <w:spacing w:line="276" w:lineRule="auto"/>
        <w:contextualSpacing/>
        <w:jc w:val="both"/>
        <w:rPr>
          <w:rFonts w:ascii="Arial" w:hAnsi="Arial" w:cs="Arial"/>
          <w:lang w:val="es-BO"/>
        </w:rPr>
      </w:pPr>
      <w:r w:rsidRPr="00EF7FBB">
        <w:rPr>
          <w:rFonts w:ascii="Arial" w:hAnsi="Arial" w:cs="Arial"/>
          <w:lang w:val="es-BO"/>
        </w:rPr>
        <w:t>Por los efectos resultantes de la inobservancia y/o infracción de las obligaciones del Contrato, leyes, reglamentos y/o Ley Aplicable del Estado Plurinacional de Bolivia.</w:t>
      </w:r>
    </w:p>
    <w:p w:rsidR="00136ABC" w:rsidRPr="00EF7FBB" w:rsidRDefault="00136ABC" w:rsidP="00136ABC">
      <w:pPr>
        <w:pStyle w:val="Prrafodelista"/>
        <w:autoSpaceDE w:val="0"/>
        <w:autoSpaceDN w:val="0"/>
        <w:adjustRightInd w:val="0"/>
        <w:spacing w:line="276" w:lineRule="auto"/>
        <w:jc w:val="both"/>
        <w:rPr>
          <w:rFonts w:ascii="Arial" w:hAnsi="Arial" w:cs="Arial"/>
          <w:lang w:val="es-BO"/>
        </w:rPr>
      </w:pPr>
    </w:p>
    <w:p w:rsidR="00136ABC" w:rsidRPr="00EF7FBB" w:rsidRDefault="00136ABC" w:rsidP="00136ABC">
      <w:pPr>
        <w:spacing w:line="276" w:lineRule="auto"/>
        <w:jc w:val="both"/>
        <w:rPr>
          <w:rFonts w:ascii="Arial" w:hAnsi="Arial" w:cs="Arial"/>
        </w:rPr>
      </w:pPr>
      <w:r w:rsidRPr="00EF7FBB">
        <w:rPr>
          <w:rFonts w:ascii="Arial" w:hAnsi="Arial" w:cs="Arial"/>
          <w:b/>
        </w:rPr>
        <w:t>DÉCIMA TERCERA.- (INTRANSFERIBILIDAD DEL CONTRATO).</w:t>
      </w:r>
      <w:r w:rsidRPr="00EF7FBB">
        <w:rPr>
          <w:rFonts w:ascii="Arial" w:hAnsi="Arial" w:cs="Arial"/>
        </w:rPr>
        <w:t xml:space="preserve"> </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13.1</w:t>
      </w:r>
      <w:r w:rsidRPr="00EF7FBB">
        <w:rPr>
          <w:rFonts w:ascii="Arial" w:hAnsi="Arial" w:cs="Arial"/>
        </w:rPr>
        <w:tab/>
        <w:t xml:space="preserve">El CONTRATISTA bajo ningún título podrá ceder, transferir, subrogar, total o parcialmente este Contrato. </w:t>
      </w:r>
    </w:p>
    <w:p w:rsidR="00136ABC" w:rsidRPr="00EF7FBB" w:rsidRDefault="00136ABC" w:rsidP="00136ABC">
      <w:pPr>
        <w:spacing w:line="276" w:lineRule="auto"/>
        <w:ind w:left="709" w:hanging="709"/>
        <w:jc w:val="both"/>
        <w:rPr>
          <w:rFonts w:ascii="Arial" w:hAnsi="Arial" w:cs="Arial"/>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13.2</w:t>
      </w:r>
      <w:r w:rsidRPr="00EF7FBB">
        <w:rPr>
          <w:rFonts w:ascii="Arial" w:hAnsi="Arial" w:cs="Arial"/>
        </w:rPr>
        <w:tab/>
        <w:t>En caso excepcional, emergente de causa de fuerza mayor, caso fortuito o necesidad pública, las Partes podrán acordar la cesión o subrogación del Contrato total o parcialmente, previa aprobación de YPFB, bajo los mismos términos y condiciones del presente Contrato.</w:t>
      </w:r>
    </w:p>
    <w:p w:rsidR="00136ABC" w:rsidRPr="00EF7FBB" w:rsidRDefault="00136ABC" w:rsidP="00136ABC">
      <w:pPr>
        <w:spacing w:line="276" w:lineRule="auto"/>
        <w:ind w:left="709" w:hanging="709"/>
        <w:jc w:val="both"/>
        <w:rPr>
          <w:rFonts w:ascii="Arial" w:hAnsi="Arial" w:cs="Arial"/>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13.3</w:t>
      </w:r>
      <w:r w:rsidRPr="00EF7FBB">
        <w:rPr>
          <w:rFonts w:ascii="Arial" w:hAnsi="Arial" w:cs="Arial"/>
        </w:rPr>
        <w:tab/>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136ABC" w:rsidRPr="00EF7FBB" w:rsidRDefault="00136ABC" w:rsidP="00136ABC">
      <w:pPr>
        <w:spacing w:line="276" w:lineRule="auto"/>
        <w:ind w:left="709" w:hanging="709"/>
        <w:jc w:val="both"/>
        <w:rPr>
          <w:rFonts w:ascii="Arial" w:hAnsi="Arial" w:cs="Arial"/>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13.4</w:t>
      </w:r>
      <w:r w:rsidRPr="00EF7FBB">
        <w:rPr>
          <w:rFonts w:ascii="Arial" w:hAnsi="Arial" w:cs="Arial"/>
        </w:rPr>
        <w:tab/>
        <w:t>Una vez aprobada la cesión, transferencia o subrogación, el cedente es responsable solidario con el cesionario del cumplimiento de las obligaciones tal como fueron convenidas en el presente Contrato y asumir todas las obligaciones emergentes como originalmente fueron pactadas.</w:t>
      </w:r>
    </w:p>
    <w:p w:rsidR="00136ABC" w:rsidRPr="00EF7FBB" w:rsidRDefault="00136ABC" w:rsidP="00136ABC">
      <w:pPr>
        <w:spacing w:line="276" w:lineRule="auto"/>
        <w:ind w:left="709" w:hanging="709"/>
        <w:jc w:val="both"/>
        <w:rPr>
          <w:rFonts w:ascii="Arial" w:hAnsi="Arial" w:cs="Arial"/>
          <w:highlight w:val="green"/>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DÉCIMA CUARTA.- (CAUSAS DE FUERZA MAYOR Y/O CASO FORTUITO).</w:t>
      </w:r>
      <w:r w:rsidRPr="00EF7FBB">
        <w:rPr>
          <w:rFonts w:ascii="Arial" w:hAnsi="Arial" w:cs="Arial"/>
        </w:rPr>
        <w:t xml:space="preserve"> </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14.1</w:t>
      </w:r>
      <w:r w:rsidRPr="00EF7FBB">
        <w:rPr>
          <w:rFonts w:ascii="Arial" w:hAnsi="Arial" w:cs="Arial"/>
        </w:rPr>
        <w:tab/>
        <w:t xml:space="preserve">El Fiscal de Servicios en Ciudad de YPFB tendrá la facultad de calificar las causas de fuerza mayor y/o caso fortuito, que pudieran tener efectiva consecuencia sobre la ejecución del Contrato. </w:t>
      </w:r>
    </w:p>
    <w:p w:rsidR="00136ABC" w:rsidRPr="00EF7FBB" w:rsidRDefault="00136ABC" w:rsidP="00136ABC">
      <w:pPr>
        <w:spacing w:line="276" w:lineRule="auto"/>
        <w:ind w:left="709" w:hanging="709"/>
        <w:jc w:val="both"/>
        <w:rPr>
          <w:rFonts w:ascii="Arial" w:hAnsi="Arial" w:cs="Arial"/>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14.2</w:t>
      </w:r>
      <w:r w:rsidRPr="00EF7FBB">
        <w:rPr>
          <w:rFonts w:ascii="Arial" w:hAnsi="Arial" w:cs="Arial"/>
        </w:rPr>
        <w:tab/>
        <w:t>Se entiende por fuerza mayor al obstáculo externo, imprevisto o inevitable que origina una fuerza extraña al hombre que impide el cumplimiento de la obligación (ejemplo: incendios, inundaciones y otros desastres naturales).</w:t>
      </w:r>
    </w:p>
    <w:p w:rsidR="00136ABC" w:rsidRPr="00EF7FBB" w:rsidRDefault="00136ABC" w:rsidP="00136ABC">
      <w:pPr>
        <w:spacing w:line="276" w:lineRule="auto"/>
        <w:ind w:left="709" w:hanging="709"/>
        <w:jc w:val="both"/>
        <w:rPr>
          <w:rFonts w:ascii="Arial" w:hAnsi="Arial" w:cs="Arial"/>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lastRenderedPageBreak/>
        <w:t>14.3</w:t>
      </w:r>
      <w:r w:rsidRPr="00EF7FBB">
        <w:rPr>
          <w:rFonts w:ascii="Arial" w:hAnsi="Arial" w:cs="Arial"/>
        </w:rPr>
        <w:tab/>
        <w:t>Se entiende por caso fortuito al obstáculo interno atribuible al hombre, imprevisto o inevitable, proveniente de las condiciones mismas en que la obligación debía ser cumplida (ejemplo: conmociones civiles, huelgas, bloqueos, revoluciones, etc.).</w:t>
      </w:r>
    </w:p>
    <w:p w:rsidR="00136ABC" w:rsidRPr="00EF7FBB" w:rsidRDefault="00136ABC" w:rsidP="00136ABC">
      <w:pPr>
        <w:spacing w:line="276" w:lineRule="auto"/>
        <w:ind w:left="709" w:hanging="709"/>
        <w:jc w:val="both"/>
        <w:rPr>
          <w:rFonts w:ascii="Arial" w:hAnsi="Arial" w:cs="Arial"/>
        </w:rPr>
      </w:pPr>
    </w:p>
    <w:p w:rsidR="00136ABC" w:rsidRPr="00EF7FBB" w:rsidRDefault="00136ABC" w:rsidP="00136ABC">
      <w:pPr>
        <w:spacing w:line="276" w:lineRule="auto"/>
        <w:ind w:left="709" w:hanging="709"/>
        <w:jc w:val="both"/>
        <w:rPr>
          <w:rFonts w:ascii="Arial" w:hAnsi="Arial" w:cs="Arial"/>
          <w:lang w:val="es-BO"/>
        </w:rPr>
      </w:pPr>
      <w:r w:rsidRPr="00EF7FBB">
        <w:rPr>
          <w:rFonts w:ascii="Arial" w:hAnsi="Arial" w:cs="Arial"/>
          <w:b/>
          <w:lang w:val="es-BO"/>
        </w:rPr>
        <w:t>14.4</w:t>
      </w:r>
      <w:r w:rsidRPr="00EF7FBB">
        <w:rPr>
          <w:rFonts w:ascii="Arial" w:hAnsi="Arial" w:cs="Arial"/>
          <w:lang w:val="es-BO"/>
        </w:rPr>
        <w:tab/>
        <w:t xml:space="preserve">No se considerará que ninguna de las Partes ha incumplido o violado sus obligaciones bajo el Contrato, en la medida en que una fuerza mayor o caso fortuito durante la ejecución del Servicio </w:t>
      </w:r>
      <w:r w:rsidRPr="00EF7FBB">
        <w:rPr>
          <w:rFonts w:ascii="Arial" w:hAnsi="Arial" w:cs="Arial"/>
        </w:rPr>
        <w:t xml:space="preserve">demore en el cumplimiento del plazo Servicio, dando lugar a retrasos en el avance, </w:t>
      </w:r>
      <w:r w:rsidRPr="00EF7FBB">
        <w:rPr>
          <w:rFonts w:ascii="Arial" w:hAnsi="Arial" w:cs="Arial"/>
          <w:lang w:val="es-BO"/>
        </w:rPr>
        <w:t>siempre y cuando:</w:t>
      </w:r>
    </w:p>
    <w:p w:rsidR="00136ABC" w:rsidRPr="00EF7FBB" w:rsidRDefault="00136ABC" w:rsidP="00E97B10">
      <w:pPr>
        <w:numPr>
          <w:ilvl w:val="0"/>
          <w:numId w:val="35"/>
        </w:numPr>
        <w:spacing w:line="276" w:lineRule="auto"/>
        <w:jc w:val="both"/>
        <w:rPr>
          <w:rFonts w:ascii="Arial" w:hAnsi="Arial" w:cs="Arial"/>
          <w:lang w:val="es-BO"/>
        </w:rPr>
      </w:pPr>
      <w:r w:rsidRPr="00EF7FBB">
        <w:rPr>
          <w:rFonts w:ascii="Arial" w:hAnsi="Arial" w:cs="Arial"/>
          <w:lang w:val="es-BO"/>
        </w:rPr>
        <w:t xml:space="preserve">Las circunstancias de la fuerza mayor o caso fortuito no hayan surgido por un incumplimiento, omisión o Negligencia de la Parte </w:t>
      </w:r>
      <w:proofErr w:type="spellStart"/>
      <w:r w:rsidRPr="00EF7FBB">
        <w:rPr>
          <w:rFonts w:ascii="Arial" w:hAnsi="Arial" w:cs="Arial"/>
          <w:lang w:val="es-BO"/>
        </w:rPr>
        <w:t>invocante</w:t>
      </w:r>
      <w:proofErr w:type="spellEnd"/>
      <w:r w:rsidRPr="00EF7FBB">
        <w:rPr>
          <w:rFonts w:ascii="Arial" w:hAnsi="Arial" w:cs="Arial"/>
          <w:lang w:val="es-BO"/>
        </w:rPr>
        <w:t>, o en el caso del Contratista, será aplicable también a cualquier subcontratista.</w:t>
      </w:r>
    </w:p>
    <w:p w:rsidR="00136ABC" w:rsidRPr="00EF7FBB" w:rsidRDefault="00136ABC" w:rsidP="00E97B10">
      <w:pPr>
        <w:numPr>
          <w:ilvl w:val="0"/>
          <w:numId w:val="35"/>
        </w:numPr>
        <w:spacing w:line="276" w:lineRule="auto"/>
        <w:jc w:val="both"/>
        <w:rPr>
          <w:rFonts w:ascii="Arial" w:hAnsi="Arial" w:cs="Arial"/>
          <w:lang w:val="es-BO"/>
        </w:rPr>
      </w:pPr>
      <w:r w:rsidRPr="00EF7FBB">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136ABC" w:rsidRPr="00EF7FBB" w:rsidRDefault="00136ABC" w:rsidP="00E97B10">
      <w:pPr>
        <w:numPr>
          <w:ilvl w:val="0"/>
          <w:numId w:val="35"/>
        </w:numPr>
        <w:spacing w:line="276" w:lineRule="auto"/>
        <w:jc w:val="both"/>
        <w:rPr>
          <w:rFonts w:ascii="Arial" w:hAnsi="Arial" w:cs="Arial"/>
          <w:lang w:val="es-BO"/>
        </w:rPr>
      </w:pPr>
      <w:r w:rsidRPr="00EF7FBB">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14.5</w:t>
      </w:r>
      <w:r w:rsidRPr="00EF7FBB">
        <w:rPr>
          <w:rFonts w:ascii="Arial" w:hAnsi="Arial" w:cs="Arial"/>
        </w:rPr>
        <w:tab/>
        <w:t xml:space="preserve">Previo cumplimiento por parte del CONTRATISTA de lo establecido precedentemente dentro de los dos (2) días hábiles el Fiscal de Servicio en Ciudad de YPFB, debe aprobar o no la existencia del impedimento, sin el cual, de ninguna manera y por ningún motivo, el CONTRATISTA podrá solicitar luego a este Fiscal dentro del plazo previsto en esta </w:t>
      </w:r>
      <w:proofErr w:type="spellStart"/>
      <w:r w:rsidRPr="00EF7FBB">
        <w:rPr>
          <w:rFonts w:ascii="Arial" w:hAnsi="Arial" w:cs="Arial"/>
        </w:rPr>
        <w:t>subclausula</w:t>
      </w:r>
      <w:proofErr w:type="spellEnd"/>
      <w:r w:rsidRPr="00EF7FBB">
        <w:rPr>
          <w:rFonts w:ascii="Arial" w:hAnsi="Arial" w:cs="Arial"/>
        </w:rPr>
        <w:t>, la ampliación del plazo del Contrato o la exención de retenciones y/o pago de multas.</w:t>
      </w:r>
    </w:p>
    <w:p w:rsidR="00136ABC" w:rsidRPr="00EF7FBB" w:rsidRDefault="00136ABC" w:rsidP="00136ABC">
      <w:pPr>
        <w:spacing w:line="276" w:lineRule="auto"/>
        <w:ind w:left="709" w:hanging="709"/>
        <w:jc w:val="both"/>
        <w:rPr>
          <w:rFonts w:ascii="Arial" w:hAnsi="Arial" w:cs="Arial"/>
          <w:lang w:val="es-ES_tradnl"/>
        </w:rPr>
      </w:pPr>
      <w:r w:rsidRPr="00EF7FBB">
        <w:rPr>
          <w:rFonts w:ascii="Arial" w:hAnsi="Arial" w:cs="Arial"/>
          <w:b/>
          <w:lang w:val="es-ES_tradnl"/>
        </w:rPr>
        <w:t>14.6</w:t>
      </w:r>
      <w:r w:rsidRPr="00EF7FBB">
        <w:rPr>
          <w:rFonts w:ascii="Arial" w:hAnsi="Arial" w:cs="Arial"/>
          <w:lang w:val="es-ES_tradnl"/>
        </w:rPr>
        <w:tab/>
        <w:t xml:space="preserve">El período de interrupción del </w:t>
      </w:r>
      <w:r w:rsidRPr="00EF7FBB">
        <w:rPr>
          <w:rFonts w:ascii="Arial" w:hAnsi="Arial" w:cs="Arial"/>
        </w:rPr>
        <w:t>Servicio</w:t>
      </w:r>
      <w:r w:rsidRPr="00EF7FBB">
        <w:rPr>
          <w:rFonts w:ascii="Arial" w:hAnsi="Arial" w:cs="Arial"/>
          <w:lang w:val="es-ES_tradnl"/>
        </w:rPr>
        <w:t>, debido a eventos de fuerza mayor o caso fortuito, será aumentado al plazo contractual pactado.</w:t>
      </w:r>
    </w:p>
    <w:p w:rsidR="00136ABC" w:rsidRPr="00EF7FBB" w:rsidRDefault="00136ABC" w:rsidP="00136ABC">
      <w:pPr>
        <w:spacing w:line="276" w:lineRule="auto"/>
        <w:ind w:left="709" w:hanging="709"/>
        <w:jc w:val="both"/>
        <w:rPr>
          <w:rFonts w:ascii="Arial" w:hAnsi="Arial" w:cs="Arial"/>
        </w:rPr>
      </w:pPr>
      <w:r w:rsidRPr="00EF7FBB">
        <w:rPr>
          <w:rFonts w:ascii="Arial" w:hAnsi="Arial" w:cs="Arial"/>
          <w:b/>
          <w:lang w:val="es-ES_tradnl"/>
        </w:rPr>
        <w:t>14.7</w:t>
      </w:r>
      <w:r w:rsidRPr="00EF7FBB">
        <w:rPr>
          <w:rFonts w:ascii="Arial" w:hAnsi="Arial" w:cs="Arial"/>
          <w:lang w:val="es-ES_tradnl"/>
        </w:rPr>
        <w:tab/>
      </w:r>
      <w:r w:rsidRPr="00EF7FBB">
        <w:rPr>
          <w:rFonts w:ascii="Arial" w:hAnsi="Arial" w:cs="Arial"/>
        </w:rPr>
        <w:t>Durante este período las Partes soportarán independientemente sus respectivas pérdidas, por lo cual no podrá oponerse este argumento a reclamos por pagos debidos bajo el Contrato sin perjuicio de lo establecido en la propuesta adjudicada.</w:t>
      </w:r>
    </w:p>
    <w:p w:rsidR="00136ABC" w:rsidRPr="00EF7FBB" w:rsidRDefault="00136ABC" w:rsidP="00136ABC">
      <w:pPr>
        <w:spacing w:line="276" w:lineRule="auto"/>
        <w:ind w:left="709" w:hanging="709"/>
        <w:jc w:val="both"/>
        <w:rPr>
          <w:rFonts w:ascii="Arial" w:hAnsi="Arial" w:cs="Arial"/>
          <w:lang w:val="es-ES_tradnl"/>
        </w:rPr>
      </w:pPr>
      <w:r w:rsidRPr="00EF7FBB">
        <w:rPr>
          <w:rFonts w:ascii="Arial" w:hAnsi="Arial" w:cs="Arial"/>
          <w:b/>
          <w:lang w:val="es-ES_tradnl"/>
        </w:rPr>
        <w:t>14.8</w:t>
      </w:r>
      <w:r w:rsidRPr="00EF7FBB">
        <w:rPr>
          <w:rFonts w:ascii="Arial" w:hAnsi="Arial" w:cs="Arial"/>
          <w:lang w:val="es-ES_tradnl"/>
        </w:rPr>
        <w:tab/>
      </w:r>
      <w:r w:rsidRPr="00EF7FBB">
        <w:rPr>
          <w:rFonts w:ascii="Arial" w:hAnsi="Arial" w:cs="Arial"/>
        </w:rPr>
        <w:t xml:space="preserve">Si la razón impeditiva o sus causas perduraren por un plazo de días consecutivos técnicamente razonable cualquiera de las Partes podrá notificar a la otra, por escrito, la resolución del Contrato de conformidad a la </w:t>
      </w:r>
      <w:proofErr w:type="spellStart"/>
      <w:r w:rsidRPr="00EF7FBB">
        <w:rPr>
          <w:rFonts w:ascii="Arial" w:hAnsi="Arial" w:cs="Arial"/>
        </w:rPr>
        <w:t>clausula</w:t>
      </w:r>
      <w:proofErr w:type="spellEnd"/>
      <w:r w:rsidRPr="00EF7FBB">
        <w:rPr>
          <w:rFonts w:ascii="Arial" w:hAnsi="Arial" w:cs="Arial"/>
        </w:rPr>
        <w:t xml:space="preserve"> de Terminación del Contrato</w:t>
      </w:r>
      <w:r w:rsidRPr="00EF7FBB">
        <w:rPr>
          <w:rFonts w:ascii="Arial" w:hAnsi="Arial" w:cs="Arial"/>
          <w:lang w:val="es-ES_tradnl"/>
        </w:rPr>
        <w:t>.</w:t>
      </w:r>
    </w:p>
    <w:p w:rsidR="00136ABC" w:rsidRPr="00EF7FBB" w:rsidRDefault="00136ABC" w:rsidP="00136ABC">
      <w:pPr>
        <w:spacing w:line="276" w:lineRule="auto"/>
        <w:jc w:val="both"/>
        <w:rPr>
          <w:rFonts w:ascii="Arial" w:hAnsi="Arial" w:cs="Arial"/>
          <w:highlight w:val="green"/>
          <w:lang w:val="es-ES_tradnl"/>
        </w:rPr>
      </w:pPr>
    </w:p>
    <w:p w:rsidR="00136ABC" w:rsidRPr="00EF7FBB" w:rsidRDefault="00136ABC" w:rsidP="00136ABC">
      <w:pPr>
        <w:spacing w:line="276" w:lineRule="auto"/>
        <w:jc w:val="both"/>
        <w:rPr>
          <w:rFonts w:ascii="Arial" w:hAnsi="Arial" w:cs="Arial"/>
        </w:rPr>
      </w:pPr>
      <w:r w:rsidRPr="00EF7FBB">
        <w:rPr>
          <w:rFonts w:ascii="Arial" w:hAnsi="Arial" w:cs="Arial"/>
          <w:b/>
        </w:rPr>
        <w:t>DÉCIMA QUINTA.- (TERMINACIÓN DEL CONTRATO).</w:t>
      </w:r>
      <w:r w:rsidRPr="00EF7FBB">
        <w:rPr>
          <w:rFonts w:ascii="Arial" w:hAnsi="Arial" w:cs="Arial"/>
        </w:rPr>
        <w:t xml:space="preserve">  </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jc w:val="both"/>
        <w:rPr>
          <w:rFonts w:ascii="Arial" w:hAnsi="Arial" w:cs="Arial"/>
        </w:rPr>
      </w:pPr>
      <w:r w:rsidRPr="00EF7FBB">
        <w:rPr>
          <w:rFonts w:ascii="Arial" w:hAnsi="Arial" w:cs="Arial"/>
        </w:rPr>
        <w:t>El presente Contrato concluirá bajo una de las siguientes causas:</w:t>
      </w:r>
    </w:p>
    <w:p w:rsidR="00136ABC" w:rsidRPr="00EF7FBB" w:rsidRDefault="00136ABC" w:rsidP="00136ABC">
      <w:pPr>
        <w:spacing w:line="276" w:lineRule="auto"/>
        <w:jc w:val="both"/>
        <w:rPr>
          <w:rFonts w:ascii="Arial" w:hAnsi="Arial" w:cs="Arial"/>
          <w:lang w:val="es-ES_tradnl"/>
        </w:rPr>
      </w:pPr>
    </w:p>
    <w:p w:rsidR="00136ABC" w:rsidRPr="00EF7FBB" w:rsidRDefault="00136ABC" w:rsidP="00136ABC">
      <w:pPr>
        <w:spacing w:line="276" w:lineRule="auto"/>
        <w:ind w:left="705" w:hanging="705"/>
        <w:jc w:val="both"/>
        <w:rPr>
          <w:rFonts w:ascii="Arial" w:hAnsi="Arial" w:cs="Arial"/>
        </w:rPr>
      </w:pPr>
      <w:r w:rsidRPr="00EF7FBB">
        <w:rPr>
          <w:rFonts w:ascii="Arial" w:hAnsi="Arial" w:cs="Arial"/>
          <w:b/>
        </w:rPr>
        <w:t>15.1</w:t>
      </w:r>
      <w:r w:rsidRPr="00EF7FBB">
        <w:rPr>
          <w:rFonts w:ascii="Arial" w:hAnsi="Arial" w:cs="Arial"/>
          <w:b/>
        </w:rPr>
        <w:tab/>
        <w:t>Por Cumplimiento del Contrato</w:t>
      </w:r>
      <w:r w:rsidRPr="00EF7FBB">
        <w:rPr>
          <w:rFonts w:ascii="Arial" w:hAnsi="Arial" w:cs="Arial"/>
        </w:rPr>
        <w:t xml:space="preserve">: </w:t>
      </w:r>
    </w:p>
    <w:p w:rsidR="00136ABC" w:rsidRPr="00EF7FBB" w:rsidRDefault="00136ABC" w:rsidP="00136ABC">
      <w:pPr>
        <w:spacing w:line="276" w:lineRule="auto"/>
        <w:ind w:left="705"/>
        <w:jc w:val="both"/>
        <w:rPr>
          <w:rFonts w:ascii="Arial" w:hAnsi="Arial" w:cs="Arial"/>
          <w:b/>
        </w:rPr>
      </w:pPr>
    </w:p>
    <w:p w:rsidR="00136ABC" w:rsidRPr="00EF7FBB" w:rsidRDefault="00136ABC" w:rsidP="00136ABC">
      <w:pPr>
        <w:spacing w:line="276" w:lineRule="auto"/>
        <w:ind w:left="705"/>
        <w:jc w:val="both"/>
        <w:rPr>
          <w:rFonts w:ascii="Arial" w:hAnsi="Arial" w:cs="Arial"/>
        </w:rPr>
      </w:pPr>
      <w:r w:rsidRPr="00EF7FBB">
        <w:rPr>
          <w:rFonts w:ascii="Arial" w:hAnsi="Arial" w:cs="Arial"/>
        </w:rPr>
        <w:t>De forma normal, tanto  YPFB como el CONTRATISTA darán por terminado el presente Contrato, una vez que ambas Partes hayan dado cumplimiento a todas las condiciones y estipulaciones contenidas en el mismo, lo cual se hará constar en el certificado de cumplimiento de Contrato, emitido por YPFB.</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ind w:left="705" w:hanging="705"/>
        <w:jc w:val="both"/>
        <w:rPr>
          <w:rFonts w:ascii="Arial" w:hAnsi="Arial" w:cs="Arial"/>
        </w:rPr>
      </w:pPr>
      <w:r w:rsidRPr="00EF7FBB">
        <w:rPr>
          <w:rFonts w:ascii="Arial" w:hAnsi="Arial" w:cs="Arial"/>
          <w:b/>
        </w:rPr>
        <w:t>15.2</w:t>
      </w:r>
      <w:r w:rsidRPr="00EF7FBB">
        <w:rPr>
          <w:rFonts w:ascii="Arial" w:hAnsi="Arial" w:cs="Arial"/>
          <w:b/>
        </w:rPr>
        <w:tab/>
        <w:t>Por Resolución del Contrato</w:t>
      </w:r>
      <w:r w:rsidRPr="00EF7FBB">
        <w:rPr>
          <w:rFonts w:ascii="Arial" w:hAnsi="Arial" w:cs="Arial"/>
        </w:rPr>
        <w:t xml:space="preserve">: </w:t>
      </w:r>
    </w:p>
    <w:p w:rsidR="00136ABC" w:rsidRPr="00EF7FBB" w:rsidRDefault="00136ABC" w:rsidP="00136ABC">
      <w:pPr>
        <w:spacing w:line="276" w:lineRule="auto"/>
        <w:ind w:left="705"/>
        <w:jc w:val="both"/>
        <w:rPr>
          <w:rFonts w:ascii="Arial" w:hAnsi="Arial" w:cs="Arial"/>
          <w:b/>
        </w:rPr>
      </w:pPr>
    </w:p>
    <w:p w:rsidR="00136ABC" w:rsidRPr="00EF7FBB" w:rsidRDefault="00136ABC" w:rsidP="00136ABC">
      <w:pPr>
        <w:spacing w:line="276" w:lineRule="auto"/>
        <w:ind w:left="705"/>
        <w:jc w:val="both"/>
        <w:rPr>
          <w:rFonts w:ascii="Arial" w:hAnsi="Arial" w:cs="Arial"/>
        </w:rPr>
      </w:pPr>
      <w:r w:rsidRPr="00EF7FBB">
        <w:rPr>
          <w:rFonts w:ascii="Arial" w:hAnsi="Arial" w:cs="Arial"/>
        </w:rPr>
        <w:t>Si se diera el caso y como una forma excepcional de terminar el Contrato, a los efectos legales correspondientes, YPFB y el CONTRATISTA, acuerdan las siguientes causales para procesar la resolución del Contrato:</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ind w:left="1410" w:hanging="705"/>
        <w:jc w:val="both"/>
        <w:rPr>
          <w:rFonts w:ascii="Arial" w:hAnsi="Arial" w:cs="Arial"/>
          <w:b/>
        </w:rPr>
      </w:pPr>
      <w:r w:rsidRPr="00EF7FBB">
        <w:rPr>
          <w:rFonts w:ascii="Arial" w:hAnsi="Arial" w:cs="Arial"/>
          <w:b/>
        </w:rPr>
        <w:t>15.2.1 Resolución a requerimiento de YPFB, por causales atribuibles al CONTRATISTA.</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ind w:left="1410" w:firstLine="3"/>
        <w:jc w:val="both"/>
        <w:rPr>
          <w:rFonts w:ascii="Arial" w:hAnsi="Arial" w:cs="Arial"/>
        </w:rPr>
      </w:pPr>
      <w:r w:rsidRPr="00EF7FBB">
        <w:rPr>
          <w:rFonts w:ascii="Arial" w:hAnsi="Arial" w:cs="Arial"/>
        </w:rPr>
        <w:t>YPFB, podrá proceder al trámite de resolución del Contrato, en los siguientes casos:</w:t>
      </w:r>
    </w:p>
    <w:p w:rsidR="00136ABC" w:rsidRPr="00EF7FBB" w:rsidRDefault="00136ABC" w:rsidP="00136ABC">
      <w:pPr>
        <w:spacing w:line="276" w:lineRule="auto"/>
        <w:jc w:val="both"/>
        <w:rPr>
          <w:rFonts w:ascii="Arial" w:hAnsi="Arial" w:cs="Arial"/>
        </w:rPr>
      </w:pPr>
    </w:p>
    <w:p w:rsidR="00136ABC" w:rsidRPr="00EF7FBB" w:rsidRDefault="00136ABC" w:rsidP="00E97B10">
      <w:pPr>
        <w:pStyle w:val="Prrafodelista"/>
        <w:numPr>
          <w:ilvl w:val="0"/>
          <w:numId w:val="33"/>
        </w:numPr>
        <w:spacing w:line="276" w:lineRule="auto"/>
        <w:contextualSpacing/>
        <w:jc w:val="both"/>
        <w:rPr>
          <w:rFonts w:ascii="Arial" w:hAnsi="Arial" w:cs="Arial"/>
        </w:rPr>
      </w:pPr>
      <w:r w:rsidRPr="00EF7FBB">
        <w:rPr>
          <w:rFonts w:ascii="Arial" w:hAnsi="Arial" w:cs="Arial"/>
        </w:rPr>
        <w:t xml:space="preserve">Por disolución del CONTRATISTA. </w:t>
      </w:r>
    </w:p>
    <w:p w:rsidR="00136ABC" w:rsidRPr="00EF7FBB" w:rsidRDefault="00136ABC" w:rsidP="00E97B10">
      <w:pPr>
        <w:pStyle w:val="Prrafodelista"/>
        <w:numPr>
          <w:ilvl w:val="0"/>
          <w:numId w:val="33"/>
        </w:numPr>
        <w:spacing w:line="276" w:lineRule="auto"/>
        <w:contextualSpacing/>
        <w:jc w:val="both"/>
        <w:rPr>
          <w:rFonts w:ascii="Arial" w:hAnsi="Arial" w:cs="Arial"/>
        </w:rPr>
      </w:pPr>
      <w:r w:rsidRPr="00EF7FBB">
        <w:rPr>
          <w:rFonts w:ascii="Arial" w:hAnsi="Arial" w:cs="Arial"/>
        </w:rPr>
        <w:t>Por quiebra declarada del CONTRATISTA.</w:t>
      </w:r>
    </w:p>
    <w:p w:rsidR="00136ABC" w:rsidRPr="00EF7FBB" w:rsidRDefault="00136ABC" w:rsidP="00E97B10">
      <w:pPr>
        <w:pStyle w:val="Prrafodelista"/>
        <w:numPr>
          <w:ilvl w:val="0"/>
          <w:numId w:val="33"/>
        </w:numPr>
        <w:spacing w:line="276" w:lineRule="auto"/>
        <w:contextualSpacing/>
        <w:jc w:val="both"/>
        <w:rPr>
          <w:rFonts w:ascii="Arial" w:hAnsi="Arial" w:cs="Arial"/>
        </w:rPr>
      </w:pPr>
      <w:r w:rsidRPr="00EF7FBB">
        <w:rPr>
          <w:rFonts w:ascii="Arial" w:hAnsi="Arial" w:cs="Arial"/>
        </w:rPr>
        <w:t>Por incumplimiento en la atención del Servicio, luego de que, notificado el CONTRATISTA de dicho incumplimiento por YPFB, el CONTRATISTA no haya iniciado ninguna acción para subsanar dicho incumplimiento dentro de un periodo razonable según el numeral 15.2.3 a requerimiento de YPFB en asuntos relacionados con el objeto del presente Contrato.</w:t>
      </w:r>
    </w:p>
    <w:p w:rsidR="00136ABC" w:rsidRPr="00EF7FBB" w:rsidRDefault="00136ABC" w:rsidP="00E97B10">
      <w:pPr>
        <w:pStyle w:val="Prrafodelista"/>
        <w:numPr>
          <w:ilvl w:val="0"/>
          <w:numId w:val="33"/>
        </w:numPr>
        <w:spacing w:line="276" w:lineRule="auto"/>
        <w:contextualSpacing/>
        <w:jc w:val="both"/>
        <w:rPr>
          <w:rFonts w:ascii="Arial" w:hAnsi="Arial" w:cs="Arial"/>
          <w:i/>
        </w:rPr>
      </w:pPr>
      <w:r w:rsidRPr="00EF7FBB">
        <w:rPr>
          <w:rFonts w:ascii="Arial" w:hAnsi="Arial" w:cs="Arial"/>
        </w:rPr>
        <w:t xml:space="preserve">Por suspensión de la provisión del SERVICIO sin justificación, por el lapso de ______________días calendario continuos, sin autorización escrita de YPFB. </w:t>
      </w:r>
      <w:r w:rsidRPr="00EF7FBB">
        <w:rPr>
          <w:rFonts w:ascii="Arial" w:hAnsi="Arial" w:cs="Arial"/>
          <w:i/>
        </w:rPr>
        <w:t>(insertar los días conforme al servicio y penalidad máxima)</w:t>
      </w:r>
    </w:p>
    <w:p w:rsidR="00136ABC" w:rsidRPr="00EF7FBB" w:rsidRDefault="00136ABC" w:rsidP="00E97B10">
      <w:pPr>
        <w:pStyle w:val="Prrafodelista"/>
        <w:numPr>
          <w:ilvl w:val="0"/>
          <w:numId w:val="33"/>
        </w:numPr>
        <w:spacing w:line="276" w:lineRule="auto"/>
        <w:contextualSpacing/>
        <w:jc w:val="both"/>
        <w:rPr>
          <w:rFonts w:ascii="Arial" w:hAnsi="Arial" w:cs="Arial"/>
        </w:rPr>
      </w:pPr>
      <w:r w:rsidRPr="00EF7FBB">
        <w:rPr>
          <w:rFonts w:ascii="Arial" w:hAnsi="Arial" w:cs="Arial"/>
        </w:rPr>
        <w:t>Por Negligencia reiterada (2 veces) en el cumplimiento de las especificaciones técnicas, u otras especificaciones, o instrucciones escritas del Fiscal de Servicio en Campo de YPFB.</w:t>
      </w:r>
    </w:p>
    <w:p w:rsidR="00136ABC" w:rsidRPr="00EF7FBB" w:rsidRDefault="00136ABC" w:rsidP="00E97B10">
      <w:pPr>
        <w:pStyle w:val="Prrafodelista"/>
        <w:numPr>
          <w:ilvl w:val="0"/>
          <w:numId w:val="33"/>
        </w:numPr>
        <w:spacing w:line="276" w:lineRule="auto"/>
        <w:contextualSpacing/>
        <w:jc w:val="both"/>
        <w:rPr>
          <w:rFonts w:ascii="Arial" w:hAnsi="Arial" w:cs="Arial"/>
        </w:rPr>
      </w:pPr>
      <w:r w:rsidRPr="00EF7FBB">
        <w:rPr>
          <w:rFonts w:ascii="Arial" w:hAnsi="Arial" w:cs="Arial"/>
        </w:rPr>
        <w:t>Por falta de pago de salarios a su personal y otras obligaciones contractuales que afecten al Servicio.</w:t>
      </w:r>
    </w:p>
    <w:p w:rsidR="00136ABC" w:rsidRPr="00EF7FBB" w:rsidRDefault="00136ABC" w:rsidP="00E97B10">
      <w:pPr>
        <w:pStyle w:val="Prrafodelista"/>
        <w:numPr>
          <w:ilvl w:val="0"/>
          <w:numId w:val="33"/>
        </w:numPr>
        <w:spacing w:line="276" w:lineRule="auto"/>
        <w:contextualSpacing/>
        <w:jc w:val="both"/>
        <w:rPr>
          <w:rFonts w:ascii="Arial" w:hAnsi="Arial" w:cs="Arial"/>
        </w:rPr>
      </w:pPr>
      <w:r w:rsidRPr="00EF7FBB">
        <w:rPr>
          <w:rFonts w:ascii="Arial" w:hAnsi="Arial" w:cs="Arial"/>
        </w:rPr>
        <w:t>Cuando el monto de la multa por atraso en la prestación del Servicio alcance el diez por ciento (10%) del monto total del Contrato, decisión optativa, o el veinte por ciento (20%), de forma obligatoria.</w:t>
      </w:r>
    </w:p>
    <w:p w:rsidR="00136ABC" w:rsidRPr="00EF7FBB" w:rsidRDefault="00136ABC" w:rsidP="00E97B10">
      <w:pPr>
        <w:pStyle w:val="Prrafodelista"/>
        <w:numPr>
          <w:ilvl w:val="0"/>
          <w:numId w:val="33"/>
        </w:numPr>
        <w:spacing w:line="276" w:lineRule="auto"/>
        <w:contextualSpacing/>
        <w:jc w:val="both"/>
        <w:rPr>
          <w:rFonts w:ascii="Arial" w:hAnsi="Arial" w:cs="Arial"/>
        </w:rPr>
      </w:pPr>
      <w:r w:rsidRPr="00EF7FBB">
        <w:rPr>
          <w:rFonts w:ascii="Arial" w:hAnsi="Arial" w:cs="Arial"/>
        </w:rPr>
        <w:t>Por fuerza mayor o caso fortuito.</w:t>
      </w:r>
    </w:p>
    <w:p w:rsidR="00136ABC" w:rsidRPr="00EF7FBB" w:rsidRDefault="00136ABC" w:rsidP="00E97B10">
      <w:pPr>
        <w:pStyle w:val="Prrafodelista"/>
        <w:numPr>
          <w:ilvl w:val="0"/>
          <w:numId w:val="33"/>
        </w:numPr>
        <w:spacing w:line="276" w:lineRule="auto"/>
        <w:contextualSpacing/>
        <w:jc w:val="both"/>
        <w:rPr>
          <w:rFonts w:ascii="Arial" w:hAnsi="Arial" w:cs="Arial"/>
        </w:rPr>
      </w:pPr>
      <w:r w:rsidRPr="00EF7FBB">
        <w:rPr>
          <w:rFonts w:ascii="Arial" w:hAnsi="Arial" w:cs="Arial"/>
        </w:rPr>
        <w:t>Por incumplimiento a la cláusula (anticorrupción).</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ind w:left="1410" w:hanging="702"/>
        <w:jc w:val="both"/>
        <w:rPr>
          <w:rFonts w:ascii="Arial" w:hAnsi="Arial" w:cs="Arial"/>
          <w:b/>
        </w:rPr>
      </w:pPr>
      <w:r w:rsidRPr="00EF7FBB">
        <w:rPr>
          <w:rFonts w:ascii="Arial" w:hAnsi="Arial" w:cs="Arial"/>
          <w:b/>
        </w:rPr>
        <w:t>15.2.2 Resolución a requerimiento del CONTRATISTA por causales atribuibles a YPFB.</w:t>
      </w:r>
    </w:p>
    <w:p w:rsidR="00136ABC" w:rsidRPr="00EF7FBB" w:rsidRDefault="00136ABC" w:rsidP="00136ABC">
      <w:pPr>
        <w:spacing w:line="276" w:lineRule="auto"/>
        <w:jc w:val="both"/>
        <w:rPr>
          <w:rFonts w:ascii="Arial" w:hAnsi="Arial" w:cs="Arial"/>
          <w:highlight w:val="green"/>
        </w:rPr>
      </w:pPr>
    </w:p>
    <w:p w:rsidR="00136ABC" w:rsidRPr="00EF7FBB" w:rsidRDefault="00136ABC" w:rsidP="00136ABC">
      <w:pPr>
        <w:spacing w:line="276" w:lineRule="auto"/>
        <w:ind w:left="1410" w:firstLine="6"/>
        <w:jc w:val="both"/>
        <w:rPr>
          <w:rFonts w:ascii="Arial" w:hAnsi="Arial" w:cs="Arial"/>
        </w:rPr>
      </w:pPr>
      <w:r w:rsidRPr="00EF7FBB">
        <w:rPr>
          <w:rFonts w:ascii="Arial" w:hAnsi="Arial" w:cs="Arial"/>
        </w:rPr>
        <w:t>El CONTRATISTA, podrá proceder al trámite de resolución del Contrato, en los siguientes casos:</w:t>
      </w:r>
    </w:p>
    <w:p w:rsidR="00136ABC" w:rsidRPr="00EF7FBB" w:rsidRDefault="00136ABC" w:rsidP="00136ABC">
      <w:pPr>
        <w:spacing w:line="276" w:lineRule="auto"/>
        <w:jc w:val="both"/>
        <w:rPr>
          <w:rFonts w:ascii="Arial" w:hAnsi="Arial" w:cs="Arial"/>
        </w:rPr>
      </w:pPr>
    </w:p>
    <w:p w:rsidR="00136ABC" w:rsidRPr="00EF7FBB" w:rsidRDefault="00136ABC" w:rsidP="00E97B10">
      <w:pPr>
        <w:pStyle w:val="Prrafodelista"/>
        <w:numPr>
          <w:ilvl w:val="0"/>
          <w:numId w:val="34"/>
        </w:numPr>
        <w:spacing w:line="276" w:lineRule="auto"/>
        <w:contextualSpacing/>
        <w:jc w:val="both"/>
        <w:rPr>
          <w:rFonts w:ascii="Arial" w:hAnsi="Arial" w:cs="Arial"/>
        </w:rPr>
      </w:pPr>
      <w:r w:rsidRPr="00EF7FBB">
        <w:rPr>
          <w:rFonts w:ascii="Arial" w:hAnsi="Arial" w:cs="Arial"/>
        </w:rPr>
        <w:t>Si apartándose de los términos del Contrato YPFB, a través del Fiscal de Servicio en Campo de YPFB pretende efectuar aumento o disminución en el Servicio, sin cumplir lo establecido por el presente Contrato.</w:t>
      </w:r>
    </w:p>
    <w:p w:rsidR="00136ABC" w:rsidRPr="00EF7FBB" w:rsidRDefault="00136ABC" w:rsidP="00E97B10">
      <w:pPr>
        <w:pStyle w:val="Prrafodelista"/>
        <w:numPr>
          <w:ilvl w:val="0"/>
          <w:numId w:val="34"/>
        </w:numPr>
        <w:spacing w:line="276" w:lineRule="auto"/>
        <w:contextualSpacing/>
        <w:jc w:val="both"/>
        <w:rPr>
          <w:rFonts w:ascii="Arial" w:hAnsi="Arial" w:cs="Arial"/>
        </w:rPr>
      </w:pPr>
      <w:r w:rsidRPr="00EF7FBB">
        <w:rPr>
          <w:rFonts w:ascii="Arial" w:hAnsi="Arial" w:cs="Arial"/>
        </w:rPr>
        <w:t>Por utilizar o requerir aquellos Servicios que son objeto del presente Contrato, en beneficio de terceras personas.</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ind w:left="1413" w:hanging="705"/>
        <w:jc w:val="both"/>
        <w:rPr>
          <w:rFonts w:ascii="Arial" w:hAnsi="Arial" w:cs="Arial"/>
        </w:rPr>
      </w:pPr>
      <w:r w:rsidRPr="00EF7FBB">
        <w:rPr>
          <w:rFonts w:ascii="Arial" w:hAnsi="Arial" w:cs="Arial"/>
          <w:b/>
        </w:rPr>
        <w:t>15.2.3 Reglas aplicables a la Resolución</w:t>
      </w:r>
      <w:r w:rsidRPr="00EF7FBB">
        <w:rPr>
          <w:rFonts w:ascii="Arial" w:hAnsi="Arial" w:cs="Arial"/>
        </w:rPr>
        <w:t>:</w:t>
      </w:r>
    </w:p>
    <w:p w:rsidR="00136ABC" w:rsidRPr="00EF7FBB" w:rsidRDefault="00136ABC" w:rsidP="00136ABC">
      <w:pPr>
        <w:spacing w:line="276" w:lineRule="auto"/>
        <w:ind w:left="1413" w:hanging="705"/>
        <w:jc w:val="both"/>
        <w:rPr>
          <w:rFonts w:ascii="Arial" w:hAnsi="Arial" w:cs="Arial"/>
        </w:rPr>
      </w:pPr>
    </w:p>
    <w:p w:rsidR="00136ABC" w:rsidRPr="00EF7FBB" w:rsidRDefault="00136ABC" w:rsidP="00136ABC">
      <w:pPr>
        <w:spacing w:line="276" w:lineRule="auto"/>
        <w:ind w:left="1413"/>
        <w:jc w:val="both"/>
        <w:rPr>
          <w:rFonts w:ascii="Arial" w:hAnsi="Arial" w:cs="Arial"/>
        </w:rPr>
      </w:pPr>
      <w:r w:rsidRPr="00EF7FBB">
        <w:rPr>
          <w:rFonts w:ascii="Arial" w:hAnsi="Arial" w:cs="Arial"/>
        </w:rPr>
        <w:t>Para procesar la resolución del Contrato por cualquiera de las causales señaladas, YPFB dará aviso escrito mediante carta notariada, a la otra Parte, de su intención de resolver el Contrato, estableciendo claramente la causal que se aduce.</w:t>
      </w:r>
    </w:p>
    <w:p w:rsidR="00136ABC" w:rsidRPr="00EF7FBB" w:rsidRDefault="00136ABC" w:rsidP="00136ABC">
      <w:pPr>
        <w:spacing w:line="276" w:lineRule="auto"/>
        <w:jc w:val="both"/>
        <w:rPr>
          <w:rFonts w:ascii="Arial" w:hAnsi="Arial" w:cs="Arial"/>
          <w:lang w:val="es-ES_tradnl"/>
        </w:rPr>
      </w:pPr>
    </w:p>
    <w:p w:rsidR="00136ABC" w:rsidRPr="00EF7FBB" w:rsidRDefault="00136ABC" w:rsidP="00136ABC">
      <w:pPr>
        <w:spacing w:line="276" w:lineRule="auto"/>
        <w:ind w:left="1416"/>
        <w:jc w:val="both"/>
        <w:rPr>
          <w:rFonts w:ascii="Arial" w:hAnsi="Arial" w:cs="Arial"/>
          <w:lang w:val="es-ES_tradnl"/>
        </w:rPr>
      </w:pPr>
      <w:r w:rsidRPr="00EF7FBB">
        <w:rPr>
          <w:rFonts w:ascii="Arial" w:hAnsi="Arial" w:cs="Arial"/>
          <w:lang w:val="es-ES_tradnl"/>
        </w:rPr>
        <w:lastRenderedPageBreak/>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36ABC" w:rsidRPr="00EF7FBB" w:rsidRDefault="00136ABC" w:rsidP="00136ABC">
      <w:pPr>
        <w:spacing w:line="276" w:lineRule="auto"/>
        <w:ind w:left="1416"/>
        <w:jc w:val="both"/>
        <w:rPr>
          <w:rFonts w:ascii="Arial" w:hAnsi="Arial" w:cs="Arial"/>
          <w:lang w:val="es-ES_tradnl"/>
        </w:rPr>
      </w:pPr>
    </w:p>
    <w:p w:rsidR="00136ABC" w:rsidRPr="00EF7FBB" w:rsidRDefault="00136ABC" w:rsidP="00136ABC">
      <w:pPr>
        <w:spacing w:line="276" w:lineRule="auto"/>
        <w:ind w:left="1416"/>
        <w:jc w:val="both"/>
        <w:rPr>
          <w:rFonts w:ascii="Arial" w:hAnsi="Arial" w:cs="Arial"/>
          <w:lang w:val="es-ES_tradnl"/>
        </w:rPr>
      </w:pPr>
      <w:r w:rsidRPr="00EF7FBB">
        <w:rPr>
          <w:rFonts w:ascii="Arial" w:hAnsi="Arial" w:cs="Arial"/>
          <w:lang w:val="es-ES_tradnl"/>
        </w:rPr>
        <w:t>En caso contrario, si al vencimiento del término de los diez (10) días hábiles no existiese ninguna respuesta, el proceso de resolución continuará a cuyo fin YPFB notificará mediante carta notariada a la otra Parte, que la resolución del Contrato se ha hecho efectivo.</w:t>
      </w:r>
    </w:p>
    <w:p w:rsidR="00136ABC" w:rsidRPr="00EF7FBB" w:rsidRDefault="00136ABC" w:rsidP="00136ABC">
      <w:pPr>
        <w:spacing w:line="276" w:lineRule="auto"/>
        <w:ind w:left="1416" w:firstLine="24"/>
        <w:jc w:val="both"/>
        <w:rPr>
          <w:rFonts w:ascii="Arial" w:hAnsi="Arial" w:cs="Arial"/>
          <w:lang w:val="es-ES_tradnl"/>
        </w:rPr>
      </w:pPr>
    </w:p>
    <w:p w:rsidR="00136ABC" w:rsidRPr="00EF7FBB" w:rsidRDefault="00136ABC" w:rsidP="00136ABC">
      <w:pPr>
        <w:spacing w:line="276" w:lineRule="auto"/>
        <w:ind w:left="1416"/>
        <w:jc w:val="both"/>
        <w:rPr>
          <w:rFonts w:ascii="Arial" w:hAnsi="Arial" w:cs="Arial"/>
          <w:lang w:val="es-ES_tradnl"/>
        </w:rPr>
      </w:pPr>
      <w:r w:rsidRPr="00EF7FBB">
        <w:rPr>
          <w:rFonts w:ascii="Arial" w:hAnsi="Arial" w:cs="Arial"/>
          <w:lang w:val="es-ES_tradnl"/>
        </w:rPr>
        <w:t xml:space="preserve">Cuando el monto de la multa, alcance al veinte por ciento (20%) del monto total del contrato, YPFB deberá notificar mediante carta notariada que la resolución de contrato se ha hecho efectiva. </w:t>
      </w:r>
    </w:p>
    <w:p w:rsidR="00136ABC" w:rsidRPr="00EF7FBB" w:rsidRDefault="00136ABC" w:rsidP="00136ABC">
      <w:pPr>
        <w:spacing w:line="276" w:lineRule="auto"/>
        <w:ind w:left="708" w:firstLine="708"/>
        <w:jc w:val="both"/>
        <w:rPr>
          <w:rFonts w:ascii="Arial" w:hAnsi="Arial" w:cs="Arial"/>
          <w:highlight w:val="green"/>
          <w:lang w:val="es-ES_tradnl"/>
        </w:rPr>
      </w:pPr>
    </w:p>
    <w:p w:rsidR="00136ABC" w:rsidRPr="00EF7FBB" w:rsidRDefault="00136ABC" w:rsidP="00136ABC">
      <w:pPr>
        <w:spacing w:line="276" w:lineRule="auto"/>
        <w:jc w:val="both"/>
        <w:rPr>
          <w:rFonts w:ascii="Arial" w:hAnsi="Arial" w:cs="Arial"/>
        </w:rPr>
      </w:pPr>
      <w:r w:rsidRPr="00EF7FBB">
        <w:rPr>
          <w:rFonts w:ascii="Arial" w:hAnsi="Arial" w:cs="Arial"/>
          <w:b/>
        </w:rPr>
        <w:t>DÉCIMA SEXTA.- (SOLUCIÓN DE CONTROVERSIAS).</w:t>
      </w:r>
      <w:r w:rsidRPr="00EF7FBB">
        <w:rPr>
          <w:rFonts w:ascii="Arial" w:hAnsi="Arial" w:cs="Arial"/>
        </w:rPr>
        <w:t xml:space="preserve"> </w:t>
      </w:r>
    </w:p>
    <w:p w:rsidR="00136ABC" w:rsidRPr="00EF7FBB" w:rsidRDefault="00136ABC" w:rsidP="00136ABC">
      <w:pPr>
        <w:spacing w:before="240" w:after="240"/>
        <w:rPr>
          <w:rFonts w:ascii="Arial" w:hAnsi="Arial" w:cs="Arial"/>
          <w:b/>
          <w:bCs/>
          <w:iCs/>
        </w:rPr>
      </w:pPr>
      <w:r w:rsidRPr="00EF7FBB">
        <w:rPr>
          <w:rFonts w:ascii="Arial" w:hAnsi="Arial" w:cs="Arial"/>
          <w:b/>
        </w:rPr>
        <w:t>16.1.</w:t>
      </w:r>
      <w:r w:rsidRPr="00EF7FBB">
        <w:rPr>
          <w:rFonts w:ascii="Arial" w:hAnsi="Arial" w:cs="Arial"/>
        </w:rPr>
        <w:tab/>
      </w:r>
      <w:r w:rsidRPr="00EF7FBB">
        <w:rPr>
          <w:rFonts w:ascii="Arial" w:hAnsi="Arial" w:cs="Arial"/>
          <w:b/>
        </w:rPr>
        <w:t>16.1</w:t>
      </w:r>
      <w:r w:rsidRPr="00EF7FBB">
        <w:rPr>
          <w:rFonts w:ascii="Arial" w:hAnsi="Arial" w:cs="Arial"/>
          <w:b/>
          <w:bCs/>
          <w:iCs/>
        </w:rPr>
        <w:t xml:space="preserve"> Negociaciones</w:t>
      </w:r>
    </w:p>
    <w:p w:rsidR="00136ABC" w:rsidRPr="00EF7FBB" w:rsidRDefault="00136ABC" w:rsidP="00136ABC">
      <w:pPr>
        <w:tabs>
          <w:tab w:val="num" w:pos="709"/>
        </w:tabs>
        <w:spacing w:before="240" w:after="240"/>
        <w:ind w:left="709" w:hanging="709"/>
        <w:jc w:val="both"/>
        <w:rPr>
          <w:rFonts w:ascii="Arial" w:hAnsi="Arial" w:cs="Arial"/>
          <w:b/>
          <w:bCs/>
        </w:rPr>
      </w:pPr>
      <w:r w:rsidRPr="00EF7FBB">
        <w:rPr>
          <w:rFonts w:ascii="Arial" w:hAnsi="Arial" w:cs="Arial"/>
        </w:rPr>
        <w:tab/>
        <w:t>En caso de surgir controversias o desavenencias entre las Partes, en primera instancia y dentro del plazo de treinta (30) días a partir de la recepción de la solicitud escrita por la parte requerida, se deberán agotar todas las medidas conciliatorias posibles de manera directa entre las Partes que pudieran conducir a una solución amigable, lo que será solicitado por escrito y evidenciado a través de actas. Vencido el plazo antes citado y si no fuera posible la solución amigable entre las Partes, se recurrirá al Arbitraje.</w:t>
      </w:r>
    </w:p>
    <w:p w:rsidR="00136ABC" w:rsidRPr="00EF7FBB" w:rsidRDefault="00136ABC" w:rsidP="00136ABC">
      <w:pPr>
        <w:tabs>
          <w:tab w:val="num" w:pos="1713"/>
        </w:tabs>
        <w:spacing w:before="240" w:after="240"/>
        <w:ind w:left="709" w:hanging="709"/>
        <w:jc w:val="both"/>
        <w:rPr>
          <w:rFonts w:ascii="Arial" w:hAnsi="Arial" w:cs="Arial"/>
          <w:b/>
          <w:bCs/>
          <w:iCs/>
        </w:rPr>
      </w:pPr>
      <w:r w:rsidRPr="00EF7FBB">
        <w:rPr>
          <w:rFonts w:ascii="Arial" w:hAnsi="Arial" w:cs="Arial"/>
          <w:b/>
          <w:bCs/>
          <w:iCs/>
        </w:rPr>
        <w:t xml:space="preserve">16.2. </w:t>
      </w:r>
      <w:r w:rsidRPr="00EF7FBB">
        <w:rPr>
          <w:rFonts w:ascii="Arial" w:hAnsi="Arial" w:cs="Arial"/>
          <w:b/>
          <w:bCs/>
          <w:iCs/>
        </w:rPr>
        <w:tab/>
        <w:t>Arbitraje</w:t>
      </w:r>
    </w:p>
    <w:p w:rsidR="00136ABC" w:rsidRPr="00EF7FBB" w:rsidRDefault="00136ABC" w:rsidP="00136ABC">
      <w:pPr>
        <w:tabs>
          <w:tab w:val="num" w:pos="709"/>
        </w:tabs>
        <w:spacing w:before="240" w:after="240"/>
        <w:ind w:left="709" w:hanging="709"/>
        <w:jc w:val="both"/>
        <w:rPr>
          <w:rFonts w:ascii="Arial" w:hAnsi="Arial" w:cs="Arial"/>
        </w:rPr>
      </w:pPr>
      <w:r w:rsidRPr="00EF7FBB">
        <w:rPr>
          <w:rFonts w:ascii="Arial" w:hAnsi="Arial" w:cs="Arial"/>
        </w:rPr>
        <w:tab/>
        <w:t xml:space="preserve">Todas las controversias o desavenencias entre las Partes, que éstas no puedan resolverse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rsidR="00136ABC" w:rsidRPr="00EF7FBB" w:rsidRDefault="00136ABC" w:rsidP="00136ABC">
      <w:pPr>
        <w:tabs>
          <w:tab w:val="num" w:pos="709"/>
        </w:tabs>
        <w:spacing w:before="240" w:after="240"/>
        <w:ind w:left="709" w:hanging="709"/>
        <w:jc w:val="both"/>
        <w:rPr>
          <w:rFonts w:ascii="Arial" w:hAnsi="Arial" w:cs="Arial"/>
        </w:rPr>
      </w:pPr>
      <w:r w:rsidRPr="00EF7FBB">
        <w:rPr>
          <w:rFonts w:ascii="Arial" w:hAnsi="Arial" w:cs="Arial"/>
        </w:rPr>
        <w:tab/>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rsidR="00136ABC" w:rsidRPr="00EF7FBB" w:rsidRDefault="00136ABC" w:rsidP="00136ABC">
      <w:pPr>
        <w:tabs>
          <w:tab w:val="num" w:pos="709"/>
        </w:tabs>
        <w:spacing w:before="240" w:after="240"/>
        <w:ind w:left="709" w:hanging="709"/>
        <w:jc w:val="both"/>
        <w:rPr>
          <w:rFonts w:ascii="Arial" w:hAnsi="Arial" w:cs="Arial"/>
        </w:rPr>
      </w:pPr>
      <w:r w:rsidRPr="00EF7FBB">
        <w:rPr>
          <w:rFonts w:ascii="Arial" w:hAnsi="Arial" w:cs="Arial"/>
        </w:rPr>
        <w:tab/>
        <w:t xml:space="preserve">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w:t>
      </w:r>
    </w:p>
    <w:p w:rsidR="00136ABC" w:rsidRPr="00EF7FBB" w:rsidRDefault="00136ABC" w:rsidP="00136ABC">
      <w:pPr>
        <w:spacing w:before="240" w:after="240"/>
        <w:ind w:left="709" w:hanging="1"/>
        <w:jc w:val="both"/>
        <w:rPr>
          <w:rFonts w:ascii="Arial" w:hAnsi="Arial" w:cs="Arial"/>
        </w:rPr>
      </w:pPr>
      <w:r w:rsidRPr="00EF7FBB">
        <w:rPr>
          <w:rFonts w:ascii="Arial" w:hAnsi="Arial" w:cs="Arial"/>
        </w:rPr>
        <w:t>Ambas Partes se comprometen a pagar de manera individual y equitativa los honorarios profesionales de los árbitros, del secretario de tribunal, la tasa de administración del centro y los costos y los gastos que emerjan del proceso de arbitraje.</w:t>
      </w:r>
    </w:p>
    <w:p w:rsidR="00136ABC" w:rsidRPr="00EF7FBB" w:rsidRDefault="00136ABC" w:rsidP="00136ABC">
      <w:pPr>
        <w:tabs>
          <w:tab w:val="num" w:pos="709"/>
        </w:tabs>
        <w:spacing w:before="240" w:after="240"/>
        <w:ind w:left="709" w:hanging="709"/>
        <w:jc w:val="both"/>
        <w:rPr>
          <w:rFonts w:ascii="Arial" w:hAnsi="Arial" w:cs="Arial"/>
        </w:rPr>
      </w:pPr>
      <w:r w:rsidRPr="00EF7FBB">
        <w:rPr>
          <w:rFonts w:ascii="Arial" w:hAnsi="Arial" w:cs="Arial"/>
        </w:rPr>
        <w:tab/>
        <w:t>El laudo final será de cumplimiento obligatorio para las Partes. El laudo final expresará que los árbitros lo emiten conforme a lo que han considerado como justo e imparcial.</w:t>
      </w:r>
    </w:p>
    <w:p w:rsidR="00136ABC" w:rsidRPr="00EF7FBB" w:rsidRDefault="00136ABC" w:rsidP="00136ABC">
      <w:pPr>
        <w:tabs>
          <w:tab w:val="num" w:pos="709"/>
        </w:tabs>
        <w:spacing w:before="240" w:after="240"/>
        <w:ind w:left="709" w:hanging="709"/>
        <w:jc w:val="both"/>
        <w:rPr>
          <w:rFonts w:ascii="Arial" w:hAnsi="Arial" w:cs="Arial"/>
        </w:rPr>
      </w:pPr>
      <w:r w:rsidRPr="00EF7FBB">
        <w:rPr>
          <w:rFonts w:ascii="Arial" w:hAnsi="Arial" w:cs="Arial"/>
        </w:rPr>
        <w:tab/>
        <w:t>Las siguientes reglas aplican al procedimiento de arbitraje:</w:t>
      </w:r>
    </w:p>
    <w:p w:rsidR="00136ABC" w:rsidRPr="00EF7FBB" w:rsidRDefault="00136ABC" w:rsidP="00136ABC">
      <w:pPr>
        <w:tabs>
          <w:tab w:val="num" w:pos="720"/>
        </w:tabs>
        <w:spacing w:before="240" w:after="240"/>
        <w:ind w:left="709" w:hanging="709"/>
        <w:jc w:val="both"/>
        <w:rPr>
          <w:rFonts w:ascii="Arial" w:hAnsi="Arial" w:cs="Arial"/>
          <w:b/>
        </w:rPr>
      </w:pPr>
      <w:r w:rsidRPr="00EF7FBB">
        <w:rPr>
          <w:rFonts w:ascii="Arial" w:hAnsi="Arial" w:cs="Arial"/>
          <w:b/>
        </w:rPr>
        <w:lastRenderedPageBreak/>
        <w:t xml:space="preserve">16.3. </w:t>
      </w:r>
      <w:r w:rsidRPr="00EF7FBB">
        <w:rPr>
          <w:rFonts w:ascii="Arial" w:hAnsi="Arial" w:cs="Arial"/>
          <w:b/>
        </w:rPr>
        <w:tab/>
        <w:t>Limitaciones de Tiempo e Itinerarios</w:t>
      </w:r>
    </w:p>
    <w:p w:rsidR="00136ABC" w:rsidRPr="00EF7FBB" w:rsidRDefault="00136ABC" w:rsidP="00136ABC">
      <w:pPr>
        <w:tabs>
          <w:tab w:val="num" w:pos="709"/>
        </w:tabs>
        <w:spacing w:before="240" w:after="240"/>
        <w:ind w:left="709" w:hanging="709"/>
        <w:jc w:val="both"/>
        <w:rPr>
          <w:rFonts w:ascii="Arial" w:hAnsi="Arial" w:cs="Arial"/>
        </w:rPr>
      </w:pPr>
      <w:r w:rsidRPr="00EF7FBB">
        <w:rPr>
          <w:rFonts w:ascii="Arial" w:hAnsi="Arial" w:cs="Arial"/>
        </w:rPr>
        <w:tab/>
        <w:t xml:space="preserve">Los procedimientos se realizarán de manera rápida y, en la medida posible, tendrán el objetivo de que el laudo final se emita dentro de seis (6) meses luego de realizada la selección del árbitro presidente. </w:t>
      </w:r>
    </w:p>
    <w:p w:rsidR="00136ABC" w:rsidRPr="00EF7FBB" w:rsidRDefault="00136ABC" w:rsidP="00136ABC">
      <w:pPr>
        <w:tabs>
          <w:tab w:val="num" w:pos="720"/>
        </w:tabs>
        <w:spacing w:before="240" w:after="240"/>
        <w:ind w:left="709" w:hanging="709"/>
        <w:jc w:val="both"/>
        <w:rPr>
          <w:rFonts w:ascii="Arial" w:hAnsi="Arial" w:cs="Arial"/>
          <w:b/>
        </w:rPr>
      </w:pPr>
      <w:r w:rsidRPr="00EF7FBB">
        <w:rPr>
          <w:rFonts w:ascii="Arial" w:hAnsi="Arial" w:cs="Arial"/>
          <w:b/>
        </w:rPr>
        <w:t xml:space="preserve">16.4. </w:t>
      </w:r>
      <w:r w:rsidRPr="00EF7FBB">
        <w:rPr>
          <w:rFonts w:ascii="Arial" w:hAnsi="Arial" w:cs="Arial"/>
          <w:b/>
        </w:rPr>
        <w:tab/>
        <w:t>Manejo de los Procedimientos</w:t>
      </w:r>
    </w:p>
    <w:p w:rsidR="00136ABC" w:rsidRPr="00EF7FBB" w:rsidRDefault="00136ABC" w:rsidP="00136ABC">
      <w:pPr>
        <w:tabs>
          <w:tab w:val="num" w:pos="709"/>
        </w:tabs>
        <w:spacing w:before="240" w:after="240"/>
        <w:ind w:left="709" w:hanging="709"/>
        <w:jc w:val="both"/>
        <w:rPr>
          <w:rFonts w:ascii="Arial" w:hAnsi="Arial" w:cs="Arial"/>
        </w:rPr>
      </w:pPr>
      <w:r w:rsidRPr="00EF7FBB">
        <w:rPr>
          <w:rFonts w:ascii="Arial" w:hAnsi="Arial" w:cs="Arial"/>
        </w:rPr>
        <w:tab/>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136ABC" w:rsidRPr="00EF7FBB" w:rsidRDefault="00136ABC" w:rsidP="00E97B10">
      <w:pPr>
        <w:numPr>
          <w:ilvl w:val="2"/>
          <w:numId w:val="47"/>
        </w:numPr>
        <w:tabs>
          <w:tab w:val="clear" w:pos="720"/>
          <w:tab w:val="num" w:pos="1418"/>
        </w:tabs>
        <w:spacing w:before="240" w:after="240"/>
        <w:ind w:left="1418" w:hanging="284"/>
        <w:jc w:val="both"/>
        <w:rPr>
          <w:rFonts w:ascii="Arial" w:hAnsi="Arial" w:cs="Arial"/>
        </w:rPr>
      </w:pPr>
      <w:r w:rsidRPr="00EF7FBB">
        <w:rPr>
          <w:rFonts w:ascii="Arial" w:hAnsi="Arial" w:cs="Arial"/>
        </w:rPr>
        <w:t>Limitar asuntos para enfocarse en la parte medular de la reclamación.</w:t>
      </w:r>
    </w:p>
    <w:p w:rsidR="00136ABC" w:rsidRPr="00EF7FBB" w:rsidRDefault="00136ABC" w:rsidP="00E97B10">
      <w:pPr>
        <w:numPr>
          <w:ilvl w:val="2"/>
          <w:numId w:val="47"/>
        </w:numPr>
        <w:tabs>
          <w:tab w:val="clear" w:pos="720"/>
          <w:tab w:val="num" w:pos="1418"/>
        </w:tabs>
        <w:spacing w:before="240" w:after="240"/>
        <w:ind w:left="1418" w:hanging="284"/>
        <w:jc w:val="both"/>
        <w:rPr>
          <w:rFonts w:ascii="Arial" w:hAnsi="Arial" w:cs="Arial"/>
        </w:rPr>
      </w:pPr>
      <w:r w:rsidRPr="00EF7FBB">
        <w:rPr>
          <w:rFonts w:ascii="Arial" w:hAnsi="Arial" w:cs="Arial"/>
        </w:rPr>
        <w:t>Excluir testimonio y otra prueba que considere irrelevante o acumulativa.</w:t>
      </w:r>
    </w:p>
    <w:p w:rsidR="00136ABC" w:rsidRPr="00EF7FBB" w:rsidRDefault="00136ABC" w:rsidP="00136ABC">
      <w:pPr>
        <w:spacing w:before="240" w:after="240"/>
        <w:ind w:left="709" w:hanging="709"/>
        <w:jc w:val="both"/>
        <w:rPr>
          <w:rFonts w:ascii="Arial" w:hAnsi="Arial" w:cs="Arial"/>
          <w:b/>
        </w:rPr>
      </w:pPr>
      <w:r w:rsidRPr="00EF7FBB">
        <w:rPr>
          <w:rFonts w:ascii="Arial" w:hAnsi="Arial" w:cs="Arial"/>
          <w:b/>
        </w:rPr>
        <w:t xml:space="preserve">16.5. </w:t>
      </w:r>
      <w:r w:rsidRPr="00EF7FBB">
        <w:rPr>
          <w:rFonts w:ascii="Arial" w:hAnsi="Arial" w:cs="Arial"/>
          <w:b/>
        </w:rPr>
        <w:tab/>
        <w:t>Idioma</w:t>
      </w:r>
    </w:p>
    <w:p w:rsidR="00136ABC" w:rsidRPr="00EF7FBB" w:rsidRDefault="00136ABC" w:rsidP="00136ABC">
      <w:pPr>
        <w:spacing w:before="240" w:after="240"/>
        <w:ind w:left="432" w:firstLine="276"/>
        <w:jc w:val="both"/>
        <w:rPr>
          <w:rFonts w:ascii="Arial" w:hAnsi="Arial" w:cs="Arial"/>
        </w:rPr>
      </w:pPr>
      <w:r w:rsidRPr="00EF7FBB">
        <w:rPr>
          <w:rFonts w:ascii="Arial" w:hAnsi="Arial" w:cs="Arial"/>
        </w:rPr>
        <w:t>Todos los escritos y procedimientos serán en español.</w:t>
      </w:r>
    </w:p>
    <w:p w:rsidR="00136ABC" w:rsidRPr="00EF7FBB" w:rsidRDefault="00136ABC" w:rsidP="00136ABC">
      <w:pPr>
        <w:spacing w:before="240" w:after="240"/>
        <w:ind w:left="709" w:hanging="709"/>
        <w:jc w:val="both"/>
        <w:rPr>
          <w:rFonts w:ascii="Arial" w:hAnsi="Arial" w:cs="Arial"/>
          <w:b/>
          <w:bCs/>
          <w:iCs/>
        </w:rPr>
      </w:pPr>
      <w:r w:rsidRPr="00EF7FBB">
        <w:rPr>
          <w:rFonts w:ascii="Arial" w:hAnsi="Arial" w:cs="Arial"/>
          <w:b/>
          <w:bCs/>
          <w:iCs/>
        </w:rPr>
        <w:t xml:space="preserve">16.6. </w:t>
      </w:r>
      <w:r w:rsidRPr="00EF7FBB">
        <w:rPr>
          <w:rFonts w:ascii="Arial" w:hAnsi="Arial" w:cs="Arial"/>
          <w:b/>
          <w:bCs/>
          <w:iCs/>
        </w:rPr>
        <w:tab/>
        <w:t>Continuación del Servicio</w:t>
      </w:r>
    </w:p>
    <w:p w:rsidR="00136ABC" w:rsidRPr="00EF7FBB" w:rsidRDefault="00136ABC" w:rsidP="00136ABC">
      <w:pPr>
        <w:spacing w:before="240" w:after="240"/>
        <w:ind w:left="709" w:hanging="1"/>
        <w:jc w:val="both"/>
        <w:rPr>
          <w:rFonts w:ascii="Arial" w:hAnsi="Arial" w:cs="Arial"/>
        </w:rPr>
      </w:pPr>
      <w:r w:rsidRPr="00EF7FBB">
        <w:rPr>
          <w:rFonts w:ascii="Arial" w:hAnsi="Arial" w:cs="Arial"/>
        </w:rPr>
        <w:t>La realización del Contrato continuará durante cualquier procedimiento relacionado con cualquier Controversia, a menos que YPFB ordene la suspensión de éste según lo estipulado en el presente Contrato.</w:t>
      </w:r>
    </w:p>
    <w:p w:rsidR="00136ABC" w:rsidRPr="00EF7FBB" w:rsidRDefault="00136ABC" w:rsidP="00136ABC">
      <w:pPr>
        <w:pStyle w:val="CM77"/>
        <w:spacing w:after="0" w:line="276" w:lineRule="auto"/>
        <w:jc w:val="both"/>
        <w:rPr>
          <w:rFonts w:ascii="Arial" w:hAnsi="Arial" w:cs="Arial"/>
          <w:b/>
          <w:bCs/>
          <w:sz w:val="20"/>
          <w:szCs w:val="20"/>
        </w:rPr>
      </w:pPr>
      <w:r w:rsidRPr="00EF7FBB">
        <w:rPr>
          <w:rFonts w:ascii="Arial" w:hAnsi="Arial" w:cs="Arial"/>
          <w:b/>
          <w:bCs/>
          <w:sz w:val="20"/>
          <w:szCs w:val="20"/>
        </w:rPr>
        <w:t>DÉCIMA SEPTIMA.</w:t>
      </w:r>
      <w:proofErr w:type="gramStart"/>
      <w:r w:rsidRPr="00EF7FBB">
        <w:rPr>
          <w:rFonts w:ascii="Arial" w:hAnsi="Arial" w:cs="Arial"/>
          <w:b/>
          <w:bCs/>
          <w:sz w:val="20"/>
          <w:szCs w:val="20"/>
        </w:rPr>
        <w:t>-(</w:t>
      </w:r>
      <w:proofErr w:type="gramEnd"/>
      <w:r w:rsidRPr="00EF7FBB">
        <w:rPr>
          <w:rFonts w:ascii="Arial" w:hAnsi="Arial" w:cs="Arial"/>
          <w:b/>
          <w:bCs/>
          <w:sz w:val="20"/>
          <w:szCs w:val="20"/>
        </w:rPr>
        <w:t xml:space="preserve"> LEGISLACIÓN APLICABLE AL CONTRATO)</w:t>
      </w:r>
    </w:p>
    <w:p w:rsidR="00136ABC" w:rsidRPr="00EF7FBB" w:rsidRDefault="00136ABC" w:rsidP="00136ABC">
      <w:pPr>
        <w:pStyle w:val="Default"/>
        <w:spacing w:line="276" w:lineRule="auto"/>
        <w:jc w:val="both"/>
        <w:rPr>
          <w:rFonts w:ascii="Arial" w:hAnsi="Arial" w:cs="Arial"/>
          <w:color w:val="auto"/>
          <w:sz w:val="20"/>
          <w:szCs w:val="20"/>
        </w:rPr>
      </w:pPr>
    </w:p>
    <w:p w:rsidR="00136ABC" w:rsidRPr="00EF7FBB" w:rsidRDefault="00136ABC" w:rsidP="00136ABC">
      <w:pPr>
        <w:pStyle w:val="Default"/>
        <w:spacing w:line="276" w:lineRule="auto"/>
        <w:jc w:val="both"/>
        <w:rPr>
          <w:rFonts w:ascii="Arial" w:hAnsi="Arial" w:cs="Arial"/>
          <w:color w:val="auto"/>
          <w:sz w:val="20"/>
          <w:szCs w:val="20"/>
        </w:rPr>
      </w:pPr>
      <w:r w:rsidRPr="00EF7FBB">
        <w:rPr>
          <w:rFonts w:ascii="Arial" w:hAnsi="Arial" w:cs="Arial"/>
          <w:color w:val="auto"/>
          <w:sz w:val="20"/>
          <w:szCs w:val="20"/>
        </w:rPr>
        <w:t xml:space="preserve">La ejecución, interpretación y cumplimiento del CONTRATO, se regirán por las Leyes del Estado Plurinacional de Bolivia. </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jc w:val="both"/>
        <w:rPr>
          <w:rFonts w:ascii="Arial" w:hAnsi="Arial" w:cs="Arial"/>
        </w:rPr>
      </w:pPr>
      <w:r w:rsidRPr="00EF7FBB">
        <w:rPr>
          <w:rFonts w:ascii="Arial" w:hAnsi="Arial" w:cs="Arial"/>
          <w:b/>
        </w:rPr>
        <w:t>DÉCIMA OCTAVA.- (MODIFICACIONES AL CONTRATO).</w:t>
      </w:r>
      <w:r w:rsidRPr="00EF7FBB">
        <w:rPr>
          <w:rFonts w:ascii="Arial" w:hAnsi="Arial" w:cs="Arial"/>
        </w:rPr>
        <w:t xml:space="preserve"> </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18.1</w:t>
      </w:r>
      <w:r w:rsidRPr="00EF7FBB">
        <w:rPr>
          <w:rFonts w:ascii="Arial" w:hAnsi="Arial" w:cs="Arial"/>
          <w:b/>
        </w:rPr>
        <w:tab/>
      </w:r>
      <w:r w:rsidRPr="00EF7FBB">
        <w:rPr>
          <w:rFonts w:ascii="Arial" w:hAnsi="Arial" w:cs="Arial"/>
        </w:rPr>
        <w:t xml:space="preserve">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 </w:t>
      </w: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18.2</w:t>
      </w:r>
      <w:r w:rsidRPr="00EF7FBB">
        <w:rPr>
          <w:rFonts w:ascii="Arial" w:hAnsi="Arial" w:cs="Arial"/>
        </w:rPr>
        <w:tab/>
        <w:t>YPFB, puede ordenar las modificaciones únicamente a través de Contrato modificatorio, sólo en caso extraordinario en que el Servicio deba ser complementado y se determine una modificación significativa en el Servicio que conlleve un decremento o incremento en los plazos o alcance. Esta(s) modificación(es) no deberá(n) exceder el diez por ciento (10%) del monto del contrato principal. En caso de que signifique una disminución en el Servicio, deberá concertarse previamente con el Contratista.</w:t>
      </w:r>
    </w:p>
    <w:p w:rsidR="00136ABC" w:rsidRPr="00EF7FBB" w:rsidRDefault="00136ABC" w:rsidP="00136ABC">
      <w:pPr>
        <w:spacing w:line="276" w:lineRule="auto"/>
        <w:jc w:val="both"/>
        <w:rPr>
          <w:rFonts w:ascii="Arial" w:hAnsi="Arial" w:cs="Arial"/>
          <w:highlight w:val="green"/>
        </w:rPr>
      </w:pPr>
    </w:p>
    <w:p w:rsidR="00136ABC" w:rsidRPr="00EF7FBB" w:rsidRDefault="00136ABC" w:rsidP="00E97B10">
      <w:pPr>
        <w:pStyle w:val="Prrafodelista"/>
        <w:numPr>
          <w:ilvl w:val="0"/>
          <w:numId w:val="31"/>
        </w:numPr>
        <w:spacing w:line="276" w:lineRule="auto"/>
        <w:contextualSpacing/>
        <w:jc w:val="center"/>
        <w:rPr>
          <w:rFonts w:ascii="Arial" w:hAnsi="Arial" w:cs="Arial"/>
          <w:b/>
          <w:lang w:val="es-ES_tradnl"/>
        </w:rPr>
      </w:pPr>
      <w:r w:rsidRPr="00EF7FBB">
        <w:rPr>
          <w:rFonts w:ascii="Arial" w:hAnsi="Arial" w:cs="Arial"/>
          <w:b/>
          <w:lang w:val="es-ES_tradnl"/>
        </w:rPr>
        <w:t>CONDICIONES PARTICULARES DEL CONTRATO</w:t>
      </w:r>
    </w:p>
    <w:p w:rsidR="00136ABC" w:rsidRPr="00EF7FBB" w:rsidRDefault="00136ABC" w:rsidP="00136ABC">
      <w:pPr>
        <w:pStyle w:val="Prrafodelista"/>
        <w:spacing w:line="276" w:lineRule="auto"/>
        <w:rPr>
          <w:rFonts w:ascii="Arial" w:hAnsi="Arial" w:cs="Arial"/>
          <w:b/>
          <w:lang w:val="es-ES_tradnl"/>
        </w:rPr>
      </w:pPr>
    </w:p>
    <w:p w:rsidR="00136ABC" w:rsidRPr="00EF7FBB" w:rsidRDefault="00136ABC" w:rsidP="00136ABC">
      <w:pPr>
        <w:spacing w:line="276" w:lineRule="auto"/>
        <w:jc w:val="both"/>
        <w:rPr>
          <w:rFonts w:ascii="Arial" w:hAnsi="Arial" w:cs="Arial"/>
          <w:b/>
          <w:bCs/>
        </w:rPr>
      </w:pPr>
      <w:r w:rsidRPr="00EF7FBB">
        <w:rPr>
          <w:rFonts w:ascii="Arial" w:hAnsi="Arial" w:cs="Arial"/>
          <w:b/>
        </w:rPr>
        <w:t>DECIMA NOVENA.- (</w:t>
      </w:r>
      <w:r w:rsidRPr="00EF7FBB">
        <w:rPr>
          <w:rFonts w:ascii="Arial" w:hAnsi="Arial" w:cs="Arial"/>
          <w:b/>
          <w:bCs/>
        </w:rPr>
        <w:t>CERTIFICACIÓN Y GARANTÍAS DEL SERVICIO).</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ind w:left="720" w:hanging="700"/>
        <w:jc w:val="both"/>
        <w:rPr>
          <w:rFonts w:ascii="Arial" w:hAnsi="Arial" w:cs="Arial"/>
        </w:rPr>
      </w:pPr>
      <w:r w:rsidRPr="00EF7FBB">
        <w:rPr>
          <w:rFonts w:ascii="Arial" w:hAnsi="Arial" w:cs="Arial"/>
          <w:b/>
        </w:rPr>
        <w:t>19.1</w:t>
      </w:r>
      <w:r w:rsidRPr="00EF7FBB">
        <w:rPr>
          <w:rFonts w:ascii="Arial" w:hAnsi="Arial" w:cs="Arial"/>
          <w:b/>
        </w:rPr>
        <w:tab/>
      </w:r>
      <w:r w:rsidRPr="00EF7FBB">
        <w:rPr>
          <w:rFonts w:ascii="Arial" w:hAnsi="Arial" w:cs="Arial"/>
        </w:rPr>
        <w:t xml:space="preserve">El CONTRATISTA, entregará a YPFB, Registros de Mantenimiento y Certificados de Garantía de los equipos a ser utilizados en el SERVICIO, YPFB se reserva el derecho de rechazar los </w:t>
      </w:r>
      <w:r w:rsidRPr="00EF7FBB">
        <w:rPr>
          <w:rFonts w:ascii="Arial" w:hAnsi="Arial" w:cs="Arial"/>
        </w:rPr>
        <w:lastRenderedPageBreak/>
        <w:t>mismos si es que no corresponden a las especificaciones requeridas, debiendo el CONTRATISTA, asumir las responsabilidades consiguientes del rechazo.</w:t>
      </w:r>
    </w:p>
    <w:p w:rsidR="00136ABC" w:rsidRPr="00EF7FBB" w:rsidRDefault="00136ABC" w:rsidP="00136ABC">
      <w:pPr>
        <w:spacing w:line="276" w:lineRule="auto"/>
        <w:ind w:firstLine="20"/>
        <w:jc w:val="both"/>
        <w:rPr>
          <w:rFonts w:ascii="Arial" w:hAnsi="Arial" w:cs="Arial"/>
          <w:b/>
        </w:rPr>
      </w:pPr>
    </w:p>
    <w:p w:rsidR="00136ABC" w:rsidRPr="00EF7FBB" w:rsidRDefault="00136ABC" w:rsidP="00136ABC">
      <w:pPr>
        <w:spacing w:line="276" w:lineRule="auto"/>
        <w:ind w:left="720" w:hanging="700"/>
        <w:jc w:val="both"/>
        <w:rPr>
          <w:rFonts w:ascii="Arial" w:hAnsi="Arial" w:cs="Arial"/>
        </w:rPr>
      </w:pPr>
      <w:r w:rsidRPr="00EF7FBB">
        <w:rPr>
          <w:rFonts w:ascii="Arial" w:hAnsi="Arial" w:cs="Arial"/>
          <w:b/>
        </w:rPr>
        <w:t>19.2</w:t>
      </w:r>
      <w:r w:rsidRPr="00EF7FBB">
        <w:rPr>
          <w:rFonts w:ascii="Arial" w:hAnsi="Arial" w:cs="Arial"/>
          <w:b/>
        </w:rPr>
        <w:tab/>
      </w:r>
      <w:r w:rsidRPr="00EF7FBB">
        <w:rPr>
          <w:rFonts w:ascii="Arial" w:hAnsi="Arial" w:cs="Arial"/>
        </w:rPr>
        <w:t>Estos equipos estarán sujetos a inspecciones, pruebas y controles por parte de YPFB, conforme lo estipulado en los documentos del Contrato.</w:t>
      </w:r>
    </w:p>
    <w:p w:rsidR="00136ABC" w:rsidRPr="00EF7FBB" w:rsidRDefault="00136ABC" w:rsidP="00136ABC">
      <w:pPr>
        <w:spacing w:line="276" w:lineRule="auto"/>
        <w:ind w:left="720" w:hanging="700"/>
        <w:jc w:val="both"/>
        <w:rPr>
          <w:rFonts w:ascii="Arial" w:hAnsi="Arial" w:cs="Arial"/>
          <w:b/>
        </w:rPr>
      </w:pPr>
    </w:p>
    <w:p w:rsidR="00136ABC" w:rsidRPr="00EF7FBB" w:rsidRDefault="00136ABC" w:rsidP="00136ABC">
      <w:pPr>
        <w:spacing w:line="276" w:lineRule="auto"/>
        <w:ind w:left="720" w:hanging="700"/>
        <w:jc w:val="both"/>
        <w:rPr>
          <w:rFonts w:ascii="Arial" w:hAnsi="Arial" w:cs="Arial"/>
        </w:rPr>
      </w:pPr>
      <w:r w:rsidRPr="00EF7FBB">
        <w:rPr>
          <w:rFonts w:ascii="Arial" w:hAnsi="Arial" w:cs="Arial"/>
          <w:b/>
        </w:rPr>
        <w:t>19.3</w:t>
      </w:r>
      <w:r w:rsidRPr="00EF7FBB">
        <w:rPr>
          <w:rFonts w:ascii="Arial" w:hAnsi="Arial" w:cs="Arial"/>
          <w:b/>
        </w:rPr>
        <w:tab/>
      </w:r>
      <w:r w:rsidRPr="00EF7FBB">
        <w:rPr>
          <w:rFonts w:ascii="Arial" w:hAnsi="Arial" w:cs="Arial"/>
        </w:rPr>
        <w:t>Considerando que pueden detectarse fallas durante la prestación del Servicio a efectuarse, YPFB se reserva el derecho de rechazar el equipo y material defectuoso y el Contratista, asume la responsabilidad de reemplazar, corregir o reparar y entregar a YPFB el equipo y/o el material corregido, reparado o sustituido, en el plazo máximo de 48 horas a partir de la fecha de devolución del material al Contratista, a su costo sin perjuicio de las multas y penalidades establecidas en el presente Contrato, y sin costo alguno para  YPFB.</w:t>
      </w:r>
    </w:p>
    <w:p w:rsidR="00136ABC" w:rsidRPr="00EF7FBB" w:rsidRDefault="00136ABC" w:rsidP="00136ABC">
      <w:pPr>
        <w:spacing w:line="276" w:lineRule="auto"/>
        <w:jc w:val="both"/>
        <w:rPr>
          <w:rFonts w:ascii="Arial" w:hAnsi="Arial" w:cs="Arial"/>
          <w:b/>
        </w:rPr>
      </w:pPr>
    </w:p>
    <w:p w:rsidR="00136ABC" w:rsidRPr="00EF7FBB" w:rsidRDefault="00136ABC" w:rsidP="00136ABC">
      <w:pPr>
        <w:spacing w:line="276" w:lineRule="auto"/>
        <w:ind w:left="720" w:hanging="700"/>
        <w:jc w:val="both"/>
        <w:rPr>
          <w:rFonts w:ascii="Arial" w:hAnsi="Arial" w:cs="Arial"/>
        </w:rPr>
      </w:pPr>
      <w:r w:rsidRPr="00EF7FBB">
        <w:rPr>
          <w:rFonts w:ascii="Arial" w:hAnsi="Arial" w:cs="Arial"/>
          <w:b/>
        </w:rPr>
        <w:t>19.4</w:t>
      </w:r>
      <w:r w:rsidRPr="00EF7FBB">
        <w:rPr>
          <w:rFonts w:ascii="Arial" w:hAnsi="Arial" w:cs="Arial"/>
          <w:b/>
        </w:rPr>
        <w:tab/>
      </w:r>
      <w:r w:rsidRPr="00EF7FBB">
        <w:rPr>
          <w:rFonts w:ascii="Arial" w:hAnsi="Arial" w:cs="Arial"/>
        </w:rPr>
        <w:t>La intervención de terceros en la ejecución del Servicio, no relevará al Contratista del cumplimiento y responsabilidades emergentes del presente Contrato. Asimismo, de ninguna manera incidirán en el precio ofertado y dispuesto en el monto del Contrato.</w:t>
      </w:r>
    </w:p>
    <w:p w:rsidR="00136ABC" w:rsidRPr="00EF7FBB" w:rsidRDefault="00136ABC" w:rsidP="00136ABC">
      <w:pPr>
        <w:spacing w:line="276" w:lineRule="auto"/>
        <w:ind w:left="720" w:hanging="700"/>
        <w:jc w:val="both"/>
        <w:rPr>
          <w:rFonts w:ascii="Arial" w:hAnsi="Arial" w:cs="Arial"/>
          <w:b/>
          <w:highlight w:val="green"/>
        </w:rPr>
      </w:pPr>
    </w:p>
    <w:p w:rsidR="00136ABC" w:rsidRPr="00EF7FBB" w:rsidRDefault="00136ABC" w:rsidP="00136ABC">
      <w:pPr>
        <w:spacing w:line="276" w:lineRule="auto"/>
        <w:ind w:left="720" w:hanging="720"/>
        <w:jc w:val="both"/>
        <w:rPr>
          <w:rFonts w:ascii="Arial" w:hAnsi="Arial" w:cs="Arial"/>
          <w:b/>
        </w:rPr>
      </w:pPr>
      <w:r w:rsidRPr="00EF7FBB">
        <w:rPr>
          <w:rFonts w:ascii="Arial" w:hAnsi="Arial" w:cs="Arial"/>
          <w:b/>
        </w:rPr>
        <w:t>VIGESIMA.- (EJECUCIÓN DEL SERVICIO Y SOPORTE TÉCNICO)</w:t>
      </w:r>
    </w:p>
    <w:p w:rsidR="00136ABC" w:rsidRPr="00EF7FBB" w:rsidRDefault="00136ABC" w:rsidP="00136ABC">
      <w:pPr>
        <w:spacing w:line="276" w:lineRule="auto"/>
        <w:ind w:left="720" w:hanging="720"/>
        <w:jc w:val="both"/>
        <w:rPr>
          <w:rFonts w:ascii="Arial" w:hAnsi="Arial" w:cs="Arial"/>
          <w:b/>
        </w:rPr>
      </w:pPr>
    </w:p>
    <w:p w:rsidR="00136ABC" w:rsidRPr="00EF7FBB" w:rsidRDefault="00136ABC" w:rsidP="00136ABC">
      <w:pPr>
        <w:spacing w:line="276" w:lineRule="auto"/>
        <w:ind w:left="720" w:hanging="720"/>
        <w:jc w:val="both"/>
        <w:rPr>
          <w:rFonts w:ascii="Arial" w:hAnsi="Arial" w:cs="Arial"/>
        </w:rPr>
      </w:pPr>
      <w:r w:rsidRPr="00EF7FBB">
        <w:rPr>
          <w:rFonts w:ascii="Arial" w:hAnsi="Arial" w:cs="Arial"/>
          <w:b/>
        </w:rPr>
        <w:t>20.1</w:t>
      </w:r>
      <w:r w:rsidRPr="00EF7FBB">
        <w:rPr>
          <w:rFonts w:ascii="Arial" w:hAnsi="Arial" w:cs="Arial"/>
          <w:b/>
        </w:rPr>
        <w:tab/>
      </w:r>
      <w:r w:rsidRPr="00EF7FBB">
        <w:rPr>
          <w:rFonts w:ascii="Arial" w:hAnsi="Arial" w:cs="Arial"/>
        </w:rPr>
        <w:t xml:space="preserve">El CONTRATISTA, deberá efectuar el </w:t>
      </w:r>
      <w:proofErr w:type="spellStart"/>
      <w:r w:rsidRPr="00EF7FBB">
        <w:rPr>
          <w:rFonts w:ascii="Arial" w:hAnsi="Arial" w:cs="Arial"/>
        </w:rPr>
        <w:t>SERVICIO</w:t>
      </w:r>
      <w:proofErr w:type="gramStart"/>
      <w:r w:rsidRPr="00EF7FBB">
        <w:rPr>
          <w:rFonts w:ascii="Arial" w:hAnsi="Arial" w:cs="Arial"/>
        </w:rPr>
        <w:t>,incluyendo</w:t>
      </w:r>
      <w:proofErr w:type="spellEnd"/>
      <w:proofErr w:type="gramEnd"/>
      <w:r w:rsidRPr="00EF7FBB">
        <w:rPr>
          <w:rFonts w:ascii="Arial" w:hAnsi="Arial" w:cs="Arial"/>
        </w:rPr>
        <w:t xml:space="preserve"> todo lo referente a logística que involucra el SERVICIO, debiendo ser ejecutado el trabajo con calidad y precisión, considerando las máximas normas de seguridad de acuerdo a la naturaleza del trabajo.</w:t>
      </w:r>
    </w:p>
    <w:p w:rsidR="00136ABC" w:rsidRPr="00EF7FBB" w:rsidRDefault="00136ABC" w:rsidP="00136ABC">
      <w:pPr>
        <w:spacing w:line="276" w:lineRule="auto"/>
        <w:ind w:left="720" w:hanging="720"/>
        <w:jc w:val="both"/>
        <w:rPr>
          <w:rFonts w:ascii="Arial" w:hAnsi="Arial" w:cs="Arial"/>
        </w:rPr>
      </w:pPr>
    </w:p>
    <w:p w:rsidR="00136ABC" w:rsidRPr="00EF7FBB" w:rsidRDefault="00136ABC" w:rsidP="00136ABC">
      <w:pPr>
        <w:spacing w:line="276" w:lineRule="auto"/>
        <w:ind w:left="720" w:hanging="720"/>
        <w:jc w:val="both"/>
        <w:rPr>
          <w:rFonts w:ascii="Arial" w:hAnsi="Arial" w:cs="Arial"/>
        </w:rPr>
      </w:pPr>
      <w:r w:rsidRPr="00EF7FBB">
        <w:rPr>
          <w:rFonts w:ascii="Arial" w:hAnsi="Arial" w:cs="Arial"/>
          <w:b/>
        </w:rPr>
        <w:t>20.2</w:t>
      </w:r>
      <w:r w:rsidRPr="00EF7FBB">
        <w:rPr>
          <w:rFonts w:ascii="Arial" w:hAnsi="Arial" w:cs="Arial"/>
        </w:rPr>
        <w:tab/>
        <w:t>El CONTRATISTA, es responsable de todo el proceso, transporte, entrega, ejecución del SERVICIO en el Lugar de Trabajo, para cuyo efecto tiene la libertad de proponer la logística necesaria para llevar a cabo la buena ejecución del SERVICIO.</w:t>
      </w:r>
    </w:p>
    <w:p w:rsidR="00136ABC" w:rsidRPr="00EF7FBB" w:rsidRDefault="00136ABC" w:rsidP="00136ABC">
      <w:pPr>
        <w:spacing w:line="276" w:lineRule="auto"/>
        <w:ind w:left="720" w:hanging="720"/>
        <w:jc w:val="both"/>
        <w:rPr>
          <w:rFonts w:ascii="Arial" w:hAnsi="Arial" w:cs="Arial"/>
        </w:rPr>
      </w:pPr>
    </w:p>
    <w:p w:rsidR="00136ABC" w:rsidRPr="00EF7FBB" w:rsidRDefault="00136ABC" w:rsidP="00136ABC">
      <w:pPr>
        <w:spacing w:line="276" w:lineRule="auto"/>
        <w:ind w:left="720" w:hanging="720"/>
        <w:jc w:val="both"/>
        <w:rPr>
          <w:rFonts w:ascii="Arial" w:hAnsi="Arial" w:cs="Arial"/>
        </w:rPr>
      </w:pPr>
      <w:r w:rsidRPr="00EF7FBB">
        <w:rPr>
          <w:rFonts w:ascii="Arial" w:hAnsi="Arial" w:cs="Arial"/>
          <w:b/>
        </w:rPr>
        <w:t>20.3</w:t>
      </w:r>
      <w:r w:rsidRPr="00EF7FBB">
        <w:rPr>
          <w:rFonts w:ascii="Arial" w:hAnsi="Arial" w:cs="Arial"/>
        </w:rPr>
        <w:tab/>
        <w:t>Dentro del SERVICIO, el CONTRATISTA,  deberá ejecutar las pruebas de los equipos como del Servicio, cuyas características están descritas los documentos del presente CONTRATO. YPFB, a través del  Fiscal de Servicio en Campo de YPFB, participará en todas las pruebas e inspecciones que se realicen y verificara si éstas cumplen con lo estipulado en el CONTRATO y en las especificaciones técnicas que forman parte de él.</w:t>
      </w:r>
    </w:p>
    <w:p w:rsidR="00136ABC" w:rsidRPr="00EF7FBB" w:rsidRDefault="00136ABC" w:rsidP="00136ABC">
      <w:pPr>
        <w:spacing w:line="276" w:lineRule="auto"/>
        <w:ind w:left="720" w:hanging="720"/>
        <w:jc w:val="both"/>
        <w:rPr>
          <w:rFonts w:ascii="Arial" w:hAnsi="Arial" w:cs="Arial"/>
        </w:rPr>
      </w:pPr>
    </w:p>
    <w:p w:rsidR="00136ABC" w:rsidRPr="00EF7FBB" w:rsidRDefault="00136ABC" w:rsidP="00136ABC">
      <w:pPr>
        <w:spacing w:line="276" w:lineRule="auto"/>
        <w:ind w:left="720" w:hanging="720"/>
        <w:jc w:val="both"/>
        <w:rPr>
          <w:rFonts w:ascii="Arial" w:hAnsi="Arial" w:cs="Arial"/>
        </w:rPr>
      </w:pPr>
      <w:r w:rsidRPr="00EF7FBB">
        <w:rPr>
          <w:rFonts w:ascii="Arial" w:hAnsi="Arial" w:cs="Arial"/>
        </w:rPr>
        <w:tab/>
        <w:t xml:space="preserve">Si los equipos que forman parte del SERVICIO, una vez realizadas las pruebas correspondientes no cumplen con las especificaciones técnicas requeridas, YPFB, procederá de conformidad con lo estipulado en la </w:t>
      </w:r>
      <w:proofErr w:type="spellStart"/>
      <w:r w:rsidRPr="00EF7FBB">
        <w:rPr>
          <w:rFonts w:ascii="Arial" w:hAnsi="Arial" w:cs="Arial"/>
        </w:rPr>
        <w:t>Subcláusula</w:t>
      </w:r>
      <w:proofErr w:type="spellEnd"/>
      <w:r w:rsidRPr="00EF7FBB">
        <w:rPr>
          <w:rFonts w:ascii="Arial" w:hAnsi="Arial" w:cs="Arial"/>
        </w:rPr>
        <w:t xml:space="preserve"> 19.3 del CONTRATO.</w:t>
      </w:r>
    </w:p>
    <w:p w:rsidR="00136ABC" w:rsidRPr="00EF7FBB" w:rsidRDefault="00136ABC" w:rsidP="00136ABC">
      <w:pPr>
        <w:spacing w:line="276" w:lineRule="auto"/>
        <w:ind w:left="720" w:hanging="720"/>
        <w:jc w:val="both"/>
        <w:rPr>
          <w:rFonts w:ascii="Arial" w:hAnsi="Arial" w:cs="Arial"/>
        </w:rPr>
      </w:pPr>
    </w:p>
    <w:p w:rsidR="00136ABC" w:rsidRPr="00EF7FBB" w:rsidRDefault="00136ABC" w:rsidP="00136ABC">
      <w:pPr>
        <w:spacing w:line="276" w:lineRule="auto"/>
        <w:ind w:left="720" w:hanging="720"/>
        <w:jc w:val="both"/>
        <w:rPr>
          <w:rFonts w:ascii="Arial" w:hAnsi="Arial" w:cs="Arial"/>
        </w:rPr>
      </w:pPr>
      <w:r w:rsidRPr="00EF7FBB">
        <w:rPr>
          <w:rFonts w:ascii="Arial" w:hAnsi="Arial" w:cs="Arial"/>
          <w:b/>
        </w:rPr>
        <w:t>20.4</w:t>
      </w:r>
      <w:r w:rsidRPr="00EF7FBB">
        <w:rPr>
          <w:rFonts w:ascii="Arial" w:hAnsi="Arial" w:cs="Arial"/>
        </w:rPr>
        <w:tab/>
        <w:t xml:space="preserve">Durante el período de prueba, el CONTRATISTA se obliga a aplicar las normas usuales de seguridad industrial dentro de las Buenas Prácticas de la Industria del </w:t>
      </w:r>
      <w:proofErr w:type="spellStart"/>
      <w:r w:rsidRPr="00EF7FBB">
        <w:rPr>
          <w:rFonts w:ascii="Arial" w:hAnsi="Arial" w:cs="Arial"/>
        </w:rPr>
        <w:t>Petroleo</w:t>
      </w:r>
      <w:proofErr w:type="spellEnd"/>
      <w:r w:rsidRPr="00EF7FBB">
        <w:rPr>
          <w:rFonts w:ascii="Arial" w:hAnsi="Arial" w:cs="Arial"/>
        </w:rPr>
        <w:t xml:space="preserve"> y Gas para la ejecución de los trabajos y a cumplir con las normas legales aplicables al caso, asimismo, adoptará las precauciones necesarias para la protección de su personal y del personal de  YPFB, por los riesgos que pueda implicar la operación, para cuyo efecto deberá contar con todos los seguros que cubran todo CONTRATO. </w:t>
      </w:r>
    </w:p>
    <w:p w:rsidR="00136ABC" w:rsidRPr="00EF7FBB" w:rsidRDefault="00136ABC" w:rsidP="00136ABC">
      <w:pPr>
        <w:spacing w:line="276" w:lineRule="auto"/>
        <w:ind w:left="720" w:hanging="720"/>
        <w:jc w:val="both"/>
        <w:rPr>
          <w:rFonts w:ascii="Arial" w:hAnsi="Arial" w:cs="Arial"/>
        </w:rPr>
      </w:pPr>
    </w:p>
    <w:p w:rsidR="00136ABC" w:rsidRPr="00EF7FBB" w:rsidRDefault="00136ABC" w:rsidP="00136ABC">
      <w:pPr>
        <w:spacing w:line="276" w:lineRule="auto"/>
        <w:ind w:left="720" w:hanging="720"/>
        <w:jc w:val="both"/>
        <w:rPr>
          <w:rFonts w:ascii="Arial" w:hAnsi="Arial" w:cs="Arial"/>
        </w:rPr>
      </w:pPr>
      <w:r w:rsidRPr="00EF7FBB">
        <w:rPr>
          <w:rFonts w:ascii="Arial" w:hAnsi="Arial" w:cs="Arial"/>
          <w:b/>
        </w:rPr>
        <w:t>20.5</w:t>
      </w:r>
      <w:r w:rsidRPr="00EF7FBB">
        <w:rPr>
          <w:rFonts w:ascii="Arial" w:hAnsi="Arial" w:cs="Arial"/>
        </w:rPr>
        <w:tab/>
        <w:t xml:space="preserve">El CONTRATISTA se compromete a prestar a sólo requerimiento de la YPFB, el soporte técnico idóneo y adecuado, debiendo contar para ello, con personal especializado en el SERVICIO contratado, que suministre el asesoramiento necesario para los fines del CONTRATO y  para </w:t>
      </w:r>
      <w:r w:rsidRPr="00EF7FBB">
        <w:rPr>
          <w:rFonts w:ascii="Arial" w:hAnsi="Arial" w:cs="Arial"/>
        </w:rPr>
        <w:lastRenderedPageBreak/>
        <w:t xml:space="preserve">realizar trabajos que no hayan sido planificados o enfrentar alguna situación o contingencia que pudiera presentarse. </w:t>
      </w:r>
    </w:p>
    <w:p w:rsidR="00136ABC" w:rsidRPr="00EF7FBB" w:rsidRDefault="00136ABC" w:rsidP="00136ABC">
      <w:pPr>
        <w:spacing w:line="276" w:lineRule="auto"/>
        <w:ind w:left="720" w:hanging="720"/>
        <w:jc w:val="both"/>
        <w:rPr>
          <w:rFonts w:ascii="Arial" w:hAnsi="Arial" w:cs="Arial"/>
        </w:rPr>
      </w:pPr>
    </w:p>
    <w:p w:rsidR="00136ABC" w:rsidRPr="00EF7FBB" w:rsidRDefault="00136ABC" w:rsidP="00136ABC">
      <w:pPr>
        <w:spacing w:line="276" w:lineRule="auto"/>
        <w:ind w:left="720" w:hanging="720"/>
        <w:jc w:val="both"/>
        <w:rPr>
          <w:rFonts w:ascii="Arial" w:hAnsi="Arial" w:cs="Arial"/>
        </w:rPr>
      </w:pPr>
      <w:r w:rsidRPr="00EF7FBB">
        <w:rPr>
          <w:rFonts w:ascii="Arial" w:hAnsi="Arial" w:cs="Arial"/>
          <w:b/>
        </w:rPr>
        <w:t>20.6</w:t>
      </w:r>
      <w:r w:rsidRPr="00EF7FBB">
        <w:rPr>
          <w:rFonts w:ascii="Arial" w:hAnsi="Arial" w:cs="Arial"/>
        </w:rPr>
        <w:tab/>
        <w:t>Si se requiriera la realización de pruebas adicionales durante el control geológico, registro, monitoreo y análisis de los parámetros de perforación, debido a las condiciones que pudiera presentar el pozo, el CONTRATISTA deberá prestar dicho personal contando para el efecto con las herramientas mínimas e indispensables: operación de equipos, materiales, logística, transporte, personal técnico, ayudantes y operadores necesarios para este tipo de trabajo, según lo especificado.</w:t>
      </w:r>
    </w:p>
    <w:p w:rsidR="00136ABC" w:rsidRPr="00EF7FBB" w:rsidRDefault="00136ABC" w:rsidP="00136ABC">
      <w:pPr>
        <w:spacing w:line="276" w:lineRule="auto"/>
        <w:ind w:left="720" w:hanging="720"/>
        <w:jc w:val="both"/>
        <w:rPr>
          <w:rFonts w:ascii="Arial" w:hAnsi="Arial" w:cs="Arial"/>
        </w:rPr>
      </w:pPr>
    </w:p>
    <w:p w:rsidR="00136ABC" w:rsidRPr="00EF7FBB" w:rsidRDefault="00136ABC" w:rsidP="00136ABC">
      <w:pPr>
        <w:pStyle w:val="CM77"/>
        <w:spacing w:line="276" w:lineRule="auto"/>
        <w:jc w:val="both"/>
        <w:rPr>
          <w:rFonts w:ascii="Arial" w:hAnsi="Arial" w:cs="Arial"/>
          <w:b/>
          <w:bCs/>
          <w:sz w:val="20"/>
          <w:szCs w:val="20"/>
        </w:rPr>
      </w:pPr>
      <w:r w:rsidRPr="00EF7FBB">
        <w:rPr>
          <w:rFonts w:ascii="Arial" w:hAnsi="Arial" w:cs="Arial"/>
          <w:b/>
          <w:bCs/>
          <w:sz w:val="20"/>
          <w:szCs w:val="20"/>
        </w:rPr>
        <w:t>VIGESIMA PRIMERA.</w:t>
      </w:r>
      <w:proofErr w:type="gramStart"/>
      <w:r w:rsidRPr="00EF7FBB">
        <w:rPr>
          <w:rFonts w:ascii="Arial" w:hAnsi="Arial" w:cs="Arial"/>
          <w:b/>
          <w:bCs/>
          <w:sz w:val="20"/>
          <w:szCs w:val="20"/>
        </w:rPr>
        <w:t>-(</w:t>
      </w:r>
      <w:proofErr w:type="gramEnd"/>
      <w:r w:rsidRPr="00EF7FBB">
        <w:rPr>
          <w:rFonts w:ascii="Arial" w:hAnsi="Arial" w:cs="Arial"/>
          <w:b/>
          <w:bCs/>
          <w:sz w:val="20"/>
          <w:szCs w:val="20"/>
        </w:rPr>
        <w:t>GARANTÍA DE CALIDAD DEL SERVICIO)</w:t>
      </w:r>
    </w:p>
    <w:p w:rsidR="00136ABC" w:rsidRPr="00EF7FBB" w:rsidRDefault="00136ABC" w:rsidP="00136ABC">
      <w:pPr>
        <w:pStyle w:val="CM77"/>
        <w:spacing w:after="0" w:line="276" w:lineRule="auto"/>
        <w:ind w:left="709" w:hanging="709"/>
        <w:jc w:val="both"/>
        <w:rPr>
          <w:rFonts w:ascii="Arial" w:hAnsi="Arial" w:cs="Arial"/>
          <w:bCs/>
          <w:sz w:val="20"/>
          <w:szCs w:val="20"/>
        </w:rPr>
      </w:pPr>
      <w:r w:rsidRPr="00EF7FBB">
        <w:rPr>
          <w:rFonts w:ascii="Arial" w:hAnsi="Arial" w:cs="Arial"/>
          <w:b/>
          <w:bCs/>
          <w:sz w:val="20"/>
          <w:szCs w:val="20"/>
        </w:rPr>
        <w:t>21.1</w:t>
      </w:r>
      <w:r w:rsidRPr="00EF7FBB">
        <w:rPr>
          <w:rFonts w:ascii="Arial" w:hAnsi="Arial" w:cs="Arial"/>
          <w:bCs/>
          <w:sz w:val="20"/>
          <w:szCs w:val="20"/>
        </w:rPr>
        <w:tab/>
        <w:t>El Contratista garantiza que ejecutará el Servicio a favor de YPFB, acorde con los estándares de la más alta calidad de la industria del rubro, por el periodo establecido en el Contrato.</w:t>
      </w:r>
    </w:p>
    <w:p w:rsidR="00136ABC" w:rsidRPr="00EF7FBB" w:rsidRDefault="00136ABC" w:rsidP="00136ABC">
      <w:pPr>
        <w:pStyle w:val="CM77"/>
        <w:spacing w:after="0" w:line="276" w:lineRule="auto"/>
        <w:ind w:left="709" w:hanging="709"/>
        <w:jc w:val="both"/>
        <w:rPr>
          <w:rFonts w:ascii="Arial" w:hAnsi="Arial" w:cs="Arial"/>
          <w:bCs/>
          <w:sz w:val="20"/>
          <w:szCs w:val="20"/>
        </w:rPr>
      </w:pPr>
      <w:r w:rsidRPr="00EF7FBB">
        <w:rPr>
          <w:rFonts w:ascii="Arial" w:hAnsi="Arial" w:cs="Arial"/>
          <w:b/>
          <w:bCs/>
          <w:sz w:val="20"/>
          <w:szCs w:val="20"/>
        </w:rPr>
        <w:t>21.2</w:t>
      </w:r>
      <w:r w:rsidRPr="00EF7FBB">
        <w:rPr>
          <w:rFonts w:ascii="Arial" w:hAnsi="Arial" w:cs="Arial"/>
          <w:bCs/>
          <w:sz w:val="20"/>
          <w:szCs w:val="20"/>
        </w:rPr>
        <w:tab/>
        <w:t xml:space="preserve">Haciéndose necesario cualquier corrección, dentro del periodo de garantía, el Contratista asumirá el cargo relativo a los recursos y Servicios empleados, y en caso de no realizarlos, legitima a YPFB a contratarlos con terceros, reconociendo su responsabilidad </w:t>
      </w:r>
      <w:r w:rsidRPr="00EF7FBB">
        <w:rPr>
          <w:rFonts w:ascii="Arial" w:hAnsi="Arial" w:cs="Arial"/>
          <w:sz w:val="20"/>
          <w:szCs w:val="20"/>
        </w:rPr>
        <w:t xml:space="preserve">por el pago correspondiente hasta </w:t>
      </w:r>
      <w:r w:rsidRPr="00EF7FBB">
        <w:rPr>
          <w:rFonts w:ascii="Arial" w:hAnsi="Arial" w:cs="Arial"/>
          <w:bCs/>
          <w:sz w:val="20"/>
          <w:szCs w:val="20"/>
        </w:rPr>
        <w:t>el</w:t>
      </w:r>
      <w:r w:rsidRPr="00EF7FBB">
        <w:rPr>
          <w:rFonts w:ascii="Arial" w:hAnsi="Arial" w:cs="Arial"/>
          <w:sz w:val="20"/>
          <w:szCs w:val="20"/>
        </w:rPr>
        <w:t xml:space="preserve"> valor del servicio fallido</w:t>
      </w:r>
      <w:r w:rsidRPr="00EF7FBB">
        <w:rPr>
          <w:rFonts w:ascii="Arial" w:hAnsi="Arial" w:cs="Arial"/>
          <w:bCs/>
          <w:sz w:val="20"/>
          <w:szCs w:val="20"/>
        </w:rPr>
        <w:t xml:space="preserve">. </w:t>
      </w:r>
    </w:p>
    <w:p w:rsidR="00136ABC" w:rsidRPr="00EF7FBB" w:rsidRDefault="00136ABC" w:rsidP="00136ABC">
      <w:pPr>
        <w:pStyle w:val="CM77"/>
        <w:spacing w:after="0" w:line="276" w:lineRule="auto"/>
        <w:ind w:left="709" w:hanging="709"/>
        <w:jc w:val="both"/>
        <w:rPr>
          <w:rFonts w:ascii="Arial" w:hAnsi="Arial" w:cs="Arial"/>
          <w:bCs/>
          <w:sz w:val="20"/>
          <w:szCs w:val="20"/>
        </w:rPr>
      </w:pPr>
      <w:r w:rsidRPr="00EF7FBB">
        <w:rPr>
          <w:rFonts w:ascii="Arial" w:hAnsi="Arial" w:cs="Arial"/>
          <w:b/>
          <w:bCs/>
          <w:sz w:val="20"/>
          <w:szCs w:val="20"/>
        </w:rPr>
        <w:t>21.3</w:t>
      </w:r>
      <w:r w:rsidRPr="00EF7FBB">
        <w:rPr>
          <w:rFonts w:ascii="Arial" w:hAnsi="Arial" w:cs="Arial"/>
          <w:bCs/>
          <w:sz w:val="20"/>
          <w:szCs w:val="20"/>
        </w:rPr>
        <w:tab/>
        <w:t xml:space="preserve">El Contratista, garantiza a YPFB y sus sucesores por cualquier y todo defecto del </w:t>
      </w:r>
      <w:r w:rsidRPr="00EF7FBB">
        <w:rPr>
          <w:rFonts w:ascii="Arial" w:hAnsi="Arial" w:cs="Arial"/>
          <w:bCs/>
          <w:sz w:val="20"/>
          <w:szCs w:val="20"/>
          <w:lang w:val="es-ES"/>
        </w:rPr>
        <w:t>Servicio</w:t>
      </w:r>
      <w:r w:rsidRPr="00EF7FBB">
        <w:rPr>
          <w:rFonts w:ascii="Arial" w:hAnsi="Arial" w:cs="Arial"/>
          <w:bCs/>
          <w:sz w:val="20"/>
          <w:szCs w:val="20"/>
        </w:rPr>
        <w:t xml:space="preserve">, así como cualquier otro aspecto de no conformidad, por el plazo señalado, tiempo que será computable a partir del momento de recepción del </w:t>
      </w:r>
      <w:r w:rsidRPr="00EF7FBB">
        <w:rPr>
          <w:rFonts w:ascii="Arial" w:hAnsi="Arial" w:cs="Arial"/>
          <w:bCs/>
          <w:sz w:val="20"/>
          <w:szCs w:val="20"/>
          <w:lang w:val="es-ES"/>
        </w:rPr>
        <w:t>Servicio</w:t>
      </w:r>
      <w:r w:rsidRPr="00EF7FBB">
        <w:rPr>
          <w:rFonts w:ascii="Arial" w:hAnsi="Arial" w:cs="Arial"/>
          <w:bCs/>
          <w:sz w:val="20"/>
          <w:szCs w:val="20"/>
        </w:rPr>
        <w:t xml:space="preserve"> por parte de YPFB, a su entera satisfacción.</w:t>
      </w:r>
    </w:p>
    <w:p w:rsidR="00136ABC" w:rsidRPr="00EF7FBB" w:rsidRDefault="00136ABC" w:rsidP="00136ABC">
      <w:pPr>
        <w:pStyle w:val="CM77"/>
        <w:spacing w:after="0" w:line="276" w:lineRule="auto"/>
        <w:ind w:left="709" w:hanging="709"/>
        <w:jc w:val="both"/>
        <w:rPr>
          <w:rFonts w:ascii="Arial" w:hAnsi="Arial" w:cs="Arial"/>
          <w:bCs/>
          <w:sz w:val="20"/>
          <w:szCs w:val="20"/>
        </w:rPr>
      </w:pPr>
      <w:r w:rsidRPr="00EF7FBB">
        <w:rPr>
          <w:rFonts w:ascii="Arial" w:hAnsi="Arial" w:cs="Arial"/>
          <w:b/>
          <w:bCs/>
          <w:sz w:val="20"/>
          <w:szCs w:val="20"/>
        </w:rPr>
        <w:t>21.4</w:t>
      </w:r>
      <w:r w:rsidRPr="00EF7FBB">
        <w:rPr>
          <w:rFonts w:ascii="Arial" w:hAnsi="Arial" w:cs="Arial"/>
          <w:bCs/>
          <w:sz w:val="20"/>
          <w:szCs w:val="20"/>
        </w:rPr>
        <w:tab/>
        <w:t xml:space="preserve">De igual manera, garantiza que el resultado del </w:t>
      </w:r>
      <w:r w:rsidRPr="00EF7FBB">
        <w:rPr>
          <w:rFonts w:ascii="Arial" w:hAnsi="Arial" w:cs="Arial"/>
          <w:bCs/>
          <w:sz w:val="20"/>
          <w:szCs w:val="20"/>
          <w:lang w:val="es-ES"/>
        </w:rPr>
        <w:t>Servicio</w:t>
      </w:r>
      <w:r w:rsidRPr="00EF7FBB">
        <w:rPr>
          <w:rFonts w:ascii="Arial" w:hAnsi="Arial" w:cs="Arial"/>
          <w:bCs/>
          <w:sz w:val="20"/>
          <w:szCs w:val="20"/>
        </w:rPr>
        <w:t xml:space="preserve"> ejecutado a favor de YPFB, se encuentra en condiciones adecuadas para el uso que se pretende darle, así como del más alto grado de calidad si no se la ha especificado y que estará conforme a las Especificaciones Técnicas del Servicio.</w:t>
      </w:r>
    </w:p>
    <w:p w:rsidR="00136ABC" w:rsidRPr="00EF7FBB" w:rsidRDefault="00136ABC" w:rsidP="00136ABC">
      <w:pPr>
        <w:pStyle w:val="CM77"/>
        <w:spacing w:after="0" w:line="276" w:lineRule="auto"/>
        <w:ind w:left="709" w:hanging="709"/>
        <w:jc w:val="both"/>
        <w:rPr>
          <w:rFonts w:ascii="Arial" w:hAnsi="Arial" w:cs="Arial"/>
          <w:bCs/>
          <w:sz w:val="20"/>
          <w:szCs w:val="20"/>
        </w:rPr>
      </w:pPr>
      <w:r w:rsidRPr="00EF7FBB">
        <w:rPr>
          <w:rFonts w:ascii="Arial" w:hAnsi="Arial" w:cs="Arial"/>
          <w:b/>
          <w:bCs/>
          <w:sz w:val="20"/>
          <w:szCs w:val="20"/>
        </w:rPr>
        <w:t>21.5</w:t>
      </w:r>
      <w:r w:rsidRPr="00EF7FBB">
        <w:rPr>
          <w:rFonts w:ascii="Arial" w:hAnsi="Arial" w:cs="Arial"/>
          <w:bCs/>
          <w:sz w:val="20"/>
          <w:szCs w:val="20"/>
        </w:rPr>
        <w:tab/>
        <w:t xml:space="preserve">Durante este periodo de garantía, YPFB se reserva el derecho de rechazar cualquier parte del Servicio que no cumpla con los niveles de rendimiento y calidad, asumiendo el Contratista las responsabilidades consiguientes, debiendo el Contratista a solo requerimiento de YPFB, o manifestación de no conformidad, rectificar cualquier aspecto de no conformidad o rechazado por YPFB. </w:t>
      </w:r>
    </w:p>
    <w:p w:rsidR="00136ABC" w:rsidRPr="00EF7FBB" w:rsidRDefault="00136ABC" w:rsidP="00136ABC">
      <w:pPr>
        <w:pStyle w:val="CM77"/>
        <w:spacing w:after="0" w:line="276" w:lineRule="auto"/>
        <w:ind w:left="709" w:hanging="709"/>
        <w:jc w:val="both"/>
        <w:rPr>
          <w:rFonts w:ascii="Arial" w:hAnsi="Arial" w:cs="Arial"/>
          <w:bCs/>
          <w:sz w:val="20"/>
          <w:szCs w:val="20"/>
        </w:rPr>
      </w:pPr>
      <w:r w:rsidRPr="00EF7FBB">
        <w:rPr>
          <w:rFonts w:ascii="Arial" w:hAnsi="Arial" w:cs="Arial"/>
          <w:b/>
          <w:bCs/>
          <w:sz w:val="20"/>
          <w:szCs w:val="20"/>
        </w:rPr>
        <w:t>21.6</w:t>
      </w:r>
      <w:r w:rsidRPr="00EF7FBB">
        <w:rPr>
          <w:rFonts w:ascii="Arial" w:hAnsi="Arial" w:cs="Arial"/>
          <w:bCs/>
          <w:sz w:val="20"/>
          <w:szCs w:val="20"/>
        </w:rPr>
        <w:tab/>
      </w:r>
      <w:proofErr w:type="spellStart"/>
      <w:r w:rsidRPr="00EF7FBB">
        <w:rPr>
          <w:rFonts w:ascii="Arial" w:hAnsi="Arial" w:cs="Arial"/>
          <w:bCs/>
          <w:sz w:val="20"/>
          <w:szCs w:val="20"/>
        </w:rPr>
        <w:t>Recepcionada</w:t>
      </w:r>
      <w:proofErr w:type="spellEnd"/>
      <w:r w:rsidRPr="00EF7FBB">
        <w:rPr>
          <w:rFonts w:ascii="Arial" w:hAnsi="Arial" w:cs="Arial"/>
          <w:bCs/>
          <w:sz w:val="20"/>
          <w:szCs w:val="20"/>
        </w:rPr>
        <w:t xml:space="preserve"> la notificación, el Contratista deberá realizar la verificación correspondiente en el plazo indicado por YPFB, de corresponder el reemplazo del bien, podrá solicitar un plazo adicional al efecto. En este caso el reemplazo de bienes se realizará sin costo adicional para YPFB.</w:t>
      </w:r>
    </w:p>
    <w:p w:rsidR="00136ABC" w:rsidRPr="00EF7FBB" w:rsidRDefault="00136ABC" w:rsidP="00136ABC">
      <w:pPr>
        <w:spacing w:line="276" w:lineRule="auto"/>
        <w:jc w:val="both"/>
        <w:rPr>
          <w:rFonts w:ascii="Arial" w:hAnsi="Arial" w:cs="Arial"/>
          <w:b/>
        </w:rPr>
      </w:pPr>
    </w:p>
    <w:p w:rsidR="00136ABC" w:rsidRPr="00EF7FBB" w:rsidRDefault="00136ABC" w:rsidP="00136ABC">
      <w:pPr>
        <w:spacing w:line="276" w:lineRule="auto"/>
        <w:jc w:val="both"/>
        <w:rPr>
          <w:rFonts w:ascii="Arial" w:hAnsi="Arial" w:cs="Arial"/>
        </w:rPr>
      </w:pPr>
      <w:r w:rsidRPr="00EF7FBB">
        <w:rPr>
          <w:rFonts w:ascii="Arial" w:hAnsi="Arial" w:cs="Arial"/>
          <w:b/>
        </w:rPr>
        <w:t>VIGESIMA SEGUNDA.- (FISCALIZACIÓN DEL SERVICIO).</w:t>
      </w:r>
      <w:r w:rsidRPr="00EF7FBB">
        <w:rPr>
          <w:rFonts w:ascii="Arial" w:hAnsi="Arial" w:cs="Arial"/>
        </w:rPr>
        <w:t xml:space="preserve"> </w:t>
      </w:r>
    </w:p>
    <w:p w:rsidR="00136ABC" w:rsidRPr="00EF7FBB" w:rsidRDefault="00136ABC" w:rsidP="00136ABC">
      <w:pPr>
        <w:tabs>
          <w:tab w:val="left" w:pos="900"/>
        </w:tabs>
        <w:spacing w:before="120" w:after="120" w:line="276" w:lineRule="auto"/>
        <w:ind w:left="709" w:hanging="709"/>
        <w:jc w:val="both"/>
        <w:rPr>
          <w:rFonts w:ascii="Arial" w:hAnsi="Arial" w:cs="Arial"/>
        </w:rPr>
      </w:pPr>
      <w:r w:rsidRPr="00EF7FBB">
        <w:rPr>
          <w:rFonts w:ascii="Arial" w:hAnsi="Arial" w:cs="Arial"/>
          <w:b/>
        </w:rPr>
        <w:t>22.1</w:t>
      </w:r>
      <w:r w:rsidRPr="00EF7FBB">
        <w:rPr>
          <w:rFonts w:ascii="Arial" w:hAnsi="Arial" w:cs="Arial"/>
        </w:rPr>
        <w:tab/>
        <w:t xml:space="preserve">El  Fiscal de Servicio en Campo (Company </w:t>
      </w:r>
      <w:proofErr w:type="spellStart"/>
      <w:r w:rsidRPr="00EF7FBB">
        <w:rPr>
          <w:rFonts w:ascii="Arial" w:hAnsi="Arial" w:cs="Arial"/>
        </w:rPr>
        <w:t>Man</w:t>
      </w:r>
      <w:proofErr w:type="spellEnd"/>
      <w:r w:rsidRPr="00EF7FBB">
        <w:rPr>
          <w:rFonts w:ascii="Arial" w:hAnsi="Arial" w:cs="Arial"/>
        </w:rPr>
        <w:t>) estará a cargo de realizar las tareas relacionadas con la supervisión, fiscalización, control, evaluación, aplicación de multas y cualquier otra decisión que internamente defina  por YPFB con relación al Contrato.</w:t>
      </w:r>
    </w:p>
    <w:p w:rsidR="00136ABC" w:rsidRPr="00EF7FBB" w:rsidRDefault="00136ABC" w:rsidP="00136ABC">
      <w:pPr>
        <w:tabs>
          <w:tab w:val="left" w:pos="900"/>
        </w:tabs>
        <w:spacing w:before="120" w:after="120" w:line="276" w:lineRule="auto"/>
        <w:ind w:left="709" w:hanging="709"/>
        <w:jc w:val="both"/>
        <w:rPr>
          <w:rFonts w:ascii="Arial" w:hAnsi="Arial" w:cs="Arial"/>
        </w:rPr>
      </w:pPr>
      <w:r w:rsidRPr="00EF7FBB">
        <w:rPr>
          <w:rFonts w:ascii="Arial" w:hAnsi="Arial" w:cs="Arial"/>
        </w:rPr>
        <w:tab/>
        <w:t>El Fiscal de Servicio en Ciudad de YPFB tendrá los más amplios poderes, inclusive para:</w:t>
      </w:r>
    </w:p>
    <w:p w:rsidR="00136ABC" w:rsidRPr="00EF7FBB" w:rsidRDefault="00136ABC" w:rsidP="00E97B10">
      <w:pPr>
        <w:numPr>
          <w:ilvl w:val="0"/>
          <w:numId w:val="36"/>
        </w:numPr>
        <w:tabs>
          <w:tab w:val="left" w:pos="900"/>
        </w:tabs>
        <w:spacing w:before="120" w:after="120" w:line="276" w:lineRule="auto"/>
        <w:jc w:val="both"/>
        <w:rPr>
          <w:rFonts w:ascii="Arial" w:hAnsi="Arial" w:cs="Arial"/>
          <w:lang w:val="es-ES_tradnl"/>
        </w:rPr>
      </w:pPr>
      <w:r w:rsidRPr="00EF7FBB">
        <w:rPr>
          <w:rFonts w:ascii="Arial" w:hAnsi="Arial" w:cs="Arial"/>
          <w:lang w:val="es-ES_tradnl"/>
        </w:rPr>
        <w:t xml:space="preserve">Ordenar la inmediata sustitución de cualquier empleado del Contratista que a exclusivo criterio del </w:t>
      </w:r>
      <w:r w:rsidRPr="00EF7FBB">
        <w:rPr>
          <w:rFonts w:ascii="Arial" w:hAnsi="Arial" w:cs="Arial"/>
        </w:rPr>
        <w:t xml:space="preserve">Fiscal de Servicio en Campo </w:t>
      </w:r>
      <w:r w:rsidRPr="00EF7FBB">
        <w:rPr>
          <w:rFonts w:ascii="Arial" w:hAnsi="Arial" w:cs="Arial"/>
          <w:lang w:val="es-ES_tradnl"/>
        </w:rPr>
        <w:t xml:space="preserve">(Company </w:t>
      </w:r>
      <w:proofErr w:type="spellStart"/>
      <w:r w:rsidRPr="00EF7FBB">
        <w:rPr>
          <w:rFonts w:ascii="Arial" w:hAnsi="Arial" w:cs="Arial"/>
          <w:lang w:val="es-ES_tradnl"/>
        </w:rPr>
        <w:t>Man</w:t>
      </w:r>
      <w:proofErr w:type="spellEnd"/>
      <w:r w:rsidRPr="00EF7FBB">
        <w:rPr>
          <w:rFonts w:ascii="Arial" w:hAnsi="Arial" w:cs="Arial"/>
          <w:lang w:val="es-ES_tradnl"/>
        </w:rPr>
        <w:t>), impida o dificulte la actividad fiscalizadora, que su habilitación y experiencia profesional se considere inadecuada o que su rendimiento o calidad no sean satisfactorios.</w:t>
      </w:r>
    </w:p>
    <w:p w:rsidR="00136ABC" w:rsidRPr="00EF7FBB" w:rsidRDefault="00136ABC" w:rsidP="00E97B10">
      <w:pPr>
        <w:numPr>
          <w:ilvl w:val="0"/>
          <w:numId w:val="36"/>
        </w:numPr>
        <w:tabs>
          <w:tab w:val="left" w:pos="900"/>
        </w:tabs>
        <w:spacing w:before="120" w:after="120" w:line="276" w:lineRule="auto"/>
        <w:jc w:val="both"/>
        <w:rPr>
          <w:rFonts w:ascii="Arial" w:hAnsi="Arial" w:cs="Arial"/>
          <w:lang w:val="es-ES_tradnl"/>
        </w:rPr>
      </w:pPr>
      <w:r w:rsidRPr="00EF7FBB">
        <w:rPr>
          <w:rFonts w:ascii="Arial" w:hAnsi="Arial" w:cs="Arial"/>
          <w:lang w:val="es-ES_tradnl"/>
        </w:rPr>
        <w:t xml:space="preserve">Interrumpir cualquier parte del </w:t>
      </w:r>
      <w:r w:rsidRPr="00EF7FBB">
        <w:rPr>
          <w:rFonts w:ascii="Arial" w:hAnsi="Arial" w:cs="Arial"/>
        </w:rPr>
        <w:t>Servicio</w:t>
      </w:r>
      <w:r w:rsidRPr="00EF7FBB">
        <w:rPr>
          <w:rFonts w:ascii="Arial" w:hAnsi="Arial" w:cs="Arial"/>
          <w:lang w:val="es-ES_tradnl"/>
        </w:rPr>
        <w:t xml:space="preserve"> ejecutado en desacuerdo con lo determinado en el Contrato.</w:t>
      </w:r>
    </w:p>
    <w:p w:rsidR="00136ABC" w:rsidRPr="00EF7FBB" w:rsidRDefault="00136ABC" w:rsidP="00E97B10">
      <w:pPr>
        <w:numPr>
          <w:ilvl w:val="0"/>
          <w:numId w:val="36"/>
        </w:numPr>
        <w:spacing w:before="120" w:after="120" w:line="276" w:lineRule="auto"/>
        <w:jc w:val="both"/>
        <w:rPr>
          <w:rFonts w:ascii="Arial" w:hAnsi="Arial" w:cs="Arial"/>
          <w:lang w:val="es-ES_tradnl"/>
        </w:rPr>
      </w:pPr>
      <w:r w:rsidRPr="00EF7FBB">
        <w:rPr>
          <w:rFonts w:ascii="Arial" w:hAnsi="Arial" w:cs="Arial"/>
          <w:lang w:val="es-ES_tradnl"/>
        </w:rPr>
        <w:lastRenderedPageBreak/>
        <w:t xml:space="preserve">En caso de inobservancia por parte del CONTRATISTA a las exigencias de la fiscalización, se tendrá además el derecho de aplicación de multas previstas en el Contrato. </w:t>
      </w:r>
    </w:p>
    <w:p w:rsidR="00136ABC" w:rsidRPr="00EF7FBB" w:rsidRDefault="00136ABC" w:rsidP="00136ABC">
      <w:pPr>
        <w:tabs>
          <w:tab w:val="left" w:pos="900"/>
        </w:tabs>
        <w:spacing w:before="120" w:after="120" w:line="276" w:lineRule="auto"/>
        <w:ind w:left="709" w:hanging="709"/>
        <w:jc w:val="both"/>
        <w:rPr>
          <w:rFonts w:ascii="Arial" w:hAnsi="Arial" w:cs="Arial"/>
        </w:rPr>
      </w:pPr>
      <w:r w:rsidRPr="00EF7FBB">
        <w:rPr>
          <w:rFonts w:ascii="Arial" w:hAnsi="Arial" w:cs="Arial"/>
          <w:b/>
        </w:rPr>
        <w:t>22.2</w:t>
      </w:r>
      <w:r w:rsidRPr="00EF7FBB">
        <w:rPr>
          <w:rFonts w:ascii="Arial" w:hAnsi="Arial" w:cs="Arial"/>
        </w:rPr>
        <w:tab/>
        <w:t>El Fiscal de Servicio en Ciudad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rsidR="00136ABC" w:rsidRPr="00EF7FBB" w:rsidRDefault="00136ABC" w:rsidP="00136ABC">
      <w:pPr>
        <w:tabs>
          <w:tab w:val="left" w:pos="900"/>
        </w:tabs>
        <w:spacing w:before="120" w:after="120" w:line="276" w:lineRule="auto"/>
        <w:ind w:left="709" w:hanging="709"/>
        <w:jc w:val="both"/>
        <w:rPr>
          <w:rFonts w:ascii="Arial" w:hAnsi="Arial" w:cs="Arial"/>
        </w:rPr>
      </w:pPr>
      <w:r w:rsidRPr="00EF7FBB">
        <w:rPr>
          <w:rFonts w:ascii="Arial" w:hAnsi="Arial" w:cs="Arial"/>
          <w:b/>
          <w:lang w:val="es-ES_tradnl"/>
        </w:rPr>
        <w:t>22.3</w:t>
      </w:r>
      <w:r w:rsidRPr="00EF7FBB">
        <w:rPr>
          <w:rFonts w:ascii="Arial" w:hAnsi="Arial" w:cs="Arial"/>
          <w:lang w:val="es-ES_tradnl"/>
        </w:rPr>
        <w:tab/>
        <w:t xml:space="preserve">La acción u omisión, total o parcial, de la fiscalización no exime al Contratista de su total responsabilidad por la ejecución del </w:t>
      </w:r>
      <w:r w:rsidRPr="00EF7FBB">
        <w:rPr>
          <w:rFonts w:ascii="Arial" w:hAnsi="Arial" w:cs="Arial"/>
        </w:rPr>
        <w:t>Servicio.</w:t>
      </w:r>
    </w:p>
    <w:p w:rsidR="00136ABC" w:rsidRPr="00EF7FBB" w:rsidRDefault="00136ABC" w:rsidP="00136ABC">
      <w:pPr>
        <w:autoSpaceDE w:val="0"/>
        <w:autoSpaceDN w:val="0"/>
        <w:adjustRightInd w:val="0"/>
        <w:spacing w:line="276" w:lineRule="auto"/>
        <w:rPr>
          <w:rFonts w:ascii="Arial" w:eastAsiaTheme="minorHAnsi" w:hAnsi="Arial" w:cs="Arial"/>
          <w:b/>
          <w:bCs/>
          <w:lang w:val="es-BO"/>
        </w:rPr>
      </w:pPr>
      <w:r w:rsidRPr="00EF7FBB">
        <w:rPr>
          <w:rFonts w:ascii="Arial" w:eastAsiaTheme="minorHAnsi" w:hAnsi="Arial" w:cs="Arial"/>
          <w:b/>
          <w:bCs/>
          <w:lang w:val="es-BO"/>
        </w:rPr>
        <w:t xml:space="preserve">VIGESIMA TERCERA.- </w:t>
      </w:r>
      <w:proofErr w:type="gramStart"/>
      <w:r w:rsidRPr="00EF7FBB">
        <w:rPr>
          <w:rFonts w:ascii="Arial" w:eastAsiaTheme="minorHAnsi" w:hAnsi="Arial" w:cs="Arial"/>
          <w:b/>
          <w:bCs/>
          <w:lang w:val="es-BO"/>
        </w:rPr>
        <w:t>( REPRESENTANTE</w:t>
      </w:r>
      <w:proofErr w:type="gramEnd"/>
      <w:r w:rsidRPr="00EF7FBB">
        <w:rPr>
          <w:rFonts w:ascii="Arial" w:eastAsiaTheme="minorHAnsi" w:hAnsi="Arial" w:cs="Arial"/>
          <w:b/>
          <w:bCs/>
          <w:lang w:val="es-BO"/>
        </w:rPr>
        <w:t xml:space="preserve"> DE YPFB)</w:t>
      </w:r>
    </w:p>
    <w:p w:rsidR="00136ABC" w:rsidRPr="00EF7FBB" w:rsidRDefault="00136ABC" w:rsidP="00136ABC">
      <w:pPr>
        <w:spacing w:line="276" w:lineRule="auto"/>
        <w:jc w:val="both"/>
        <w:rPr>
          <w:rFonts w:ascii="Arial" w:hAnsi="Arial" w:cs="Arial"/>
          <w:b/>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 xml:space="preserve">23.1 </w:t>
      </w:r>
      <w:r w:rsidRPr="00EF7FBB">
        <w:rPr>
          <w:rFonts w:ascii="Arial" w:hAnsi="Arial" w:cs="Arial"/>
          <w:b/>
        </w:rPr>
        <w:tab/>
      </w:r>
      <w:r w:rsidRPr="00EF7FBB">
        <w:rPr>
          <w:rFonts w:ascii="Arial" w:hAnsi="Arial" w:cs="Arial"/>
        </w:rPr>
        <w:t xml:space="preserve">YPFB designará al Fiscal de Servicio en Ciudad de YPFB, y comunicará oficialmente esta designación al CONTRATISTA mediante nota expresa y de conformidad a lo determinado en la </w:t>
      </w:r>
      <w:proofErr w:type="spellStart"/>
      <w:r w:rsidRPr="00EF7FBB">
        <w:rPr>
          <w:rFonts w:ascii="Arial" w:hAnsi="Arial" w:cs="Arial"/>
        </w:rPr>
        <w:t>clausula</w:t>
      </w:r>
      <w:proofErr w:type="spellEnd"/>
      <w:r w:rsidRPr="00EF7FBB">
        <w:rPr>
          <w:rFonts w:ascii="Arial" w:hAnsi="Arial" w:cs="Arial"/>
        </w:rPr>
        <w:t xml:space="preserve"> (notificaciones).</w:t>
      </w:r>
    </w:p>
    <w:p w:rsidR="00136ABC" w:rsidRPr="00EF7FBB" w:rsidRDefault="00136ABC" w:rsidP="00136ABC">
      <w:pPr>
        <w:autoSpaceDE w:val="0"/>
        <w:autoSpaceDN w:val="0"/>
        <w:adjustRightInd w:val="0"/>
        <w:spacing w:line="276" w:lineRule="auto"/>
        <w:ind w:left="709" w:hanging="709"/>
        <w:jc w:val="both"/>
        <w:rPr>
          <w:rFonts w:ascii="Arial" w:eastAsiaTheme="minorHAnsi" w:hAnsi="Arial" w:cs="Arial"/>
          <w:lang w:val="es-BO"/>
        </w:rPr>
      </w:pPr>
    </w:p>
    <w:p w:rsidR="00136ABC" w:rsidRPr="00EF7FBB" w:rsidRDefault="00136ABC" w:rsidP="00136ABC">
      <w:pPr>
        <w:autoSpaceDE w:val="0"/>
        <w:autoSpaceDN w:val="0"/>
        <w:adjustRightInd w:val="0"/>
        <w:spacing w:line="276" w:lineRule="auto"/>
        <w:ind w:left="709" w:hanging="709"/>
        <w:jc w:val="both"/>
        <w:rPr>
          <w:rFonts w:ascii="Arial" w:hAnsi="Arial" w:cs="Arial"/>
          <w:b/>
          <w:lang w:val="es-BO"/>
        </w:rPr>
      </w:pPr>
      <w:r w:rsidRPr="00EF7FBB">
        <w:rPr>
          <w:rFonts w:ascii="Arial" w:eastAsiaTheme="minorHAnsi" w:hAnsi="Arial" w:cs="Arial"/>
          <w:b/>
          <w:lang w:val="es-BO"/>
        </w:rPr>
        <w:t>23.2</w:t>
      </w:r>
      <w:r w:rsidRPr="00EF7FBB">
        <w:rPr>
          <w:rFonts w:ascii="Arial" w:eastAsiaTheme="minorHAnsi" w:hAnsi="Arial" w:cs="Arial"/>
          <w:lang w:val="es-BO"/>
        </w:rPr>
        <w:tab/>
        <w:t>El  representante de YPFB tendrán acceso completo e irrestricto en todo momento al Área de Operación con el fin de observar, inspeccionar y emitir recomendaciones o instrucciones acerca de cómo el CONTRATISTA está realizando los Servicios. Tal representante será designado por YPFB ante el CONTRATISTA, quien tendrá la autoridad suficiente para actuar a nombre de YPFB para coordinar en todos los asuntos relacionados con la ejecución de los Trabajos por parte del CONTRATISTA.</w:t>
      </w:r>
    </w:p>
    <w:p w:rsidR="00136ABC" w:rsidRDefault="00136ABC" w:rsidP="00136ABC">
      <w:pPr>
        <w:spacing w:line="276" w:lineRule="auto"/>
        <w:jc w:val="both"/>
        <w:rPr>
          <w:rFonts w:ascii="Arial" w:hAnsi="Arial" w:cs="Arial"/>
          <w:b/>
        </w:rPr>
      </w:pPr>
    </w:p>
    <w:p w:rsidR="00136ABC" w:rsidRPr="00EF7FBB" w:rsidRDefault="00136ABC" w:rsidP="00136ABC">
      <w:pPr>
        <w:spacing w:line="276" w:lineRule="auto"/>
        <w:jc w:val="both"/>
        <w:rPr>
          <w:rFonts w:ascii="Arial" w:hAnsi="Arial" w:cs="Arial"/>
          <w:b/>
        </w:rPr>
      </w:pPr>
      <w:r w:rsidRPr="00EF7FBB">
        <w:rPr>
          <w:rFonts w:ascii="Arial" w:hAnsi="Arial" w:cs="Arial"/>
          <w:b/>
        </w:rPr>
        <w:t>VIGESIMA CUARTA.- (REPRESENTANTE DEL CONTRATISTA).</w:t>
      </w:r>
    </w:p>
    <w:p w:rsidR="00136ABC" w:rsidRPr="00EF7FBB" w:rsidRDefault="00136ABC" w:rsidP="00136ABC">
      <w:pPr>
        <w:spacing w:line="276" w:lineRule="auto"/>
        <w:jc w:val="both"/>
        <w:rPr>
          <w:rFonts w:ascii="Arial" w:hAnsi="Arial" w:cs="Arial"/>
          <w:b/>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24.1</w:t>
      </w:r>
      <w:r w:rsidRPr="00EF7FBB">
        <w:rPr>
          <w:rFonts w:ascii="Arial" w:hAnsi="Arial" w:cs="Arial"/>
        </w:rPr>
        <w:tab/>
        <w:t xml:space="preserve">El CONTRATISTA designará mediante notificación escrita a YPFB, a su representante para con el Servicio, será denominado </w:t>
      </w:r>
      <w:proofErr w:type="spellStart"/>
      <w:r w:rsidRPr="00EF7FBB">
        <w:rPr>
          <w:rFonts w:ascii="Arial" w:hAnsi="Arial" w:cs="Arial"/>
        </w:rPr>
        <w:t>Respondable</w:t>
      </w:r>
      <w:proofErr w:type="spellEnd"/>
      <w:r w:rsidRPr="00EF7FBB">
        <w:rPr>
          <w:rFonts w:ascii="Arial" w:hAnsi="Arial" w:cs="Arial"/>
        </w:rPr>
        <w:t xml:space="preserve"> del Contratista y será presentado oficialmente por el CONTRATISTA antes del inicio del mismo, mediante comunicación escrita dirigida a YPFB de conformidad a la cláusula (notificaciones) del presente Contrato. </w:t>
      </w:r>
    </w:p>
    <w:p w:rsidR="00136ABC" w:rsidRPr="00EF7FBB" w:rsidRDefault="00136ABC" w:rsidP="00136ABC">
      <w:pPr>
        <w:spacing w:line="276" w:lineRule="auto"/>
        <w:ind w:left="709" w:hanging="709"/>
        <w:jc w:val="both"/>
        <w:rPr>
          <w:rFonts w:ascii="Arial" w:hAnsi="Arial" w:cs="Arial"/>
          <w:b/>
          <w:lang w:val="es-ES_tradnl"/>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24.2</w:t>
      </w:r>
      <w:r w:rsidRPr="00EF7FBB">
        <w:rPr>
          <w:rFonts w:ascii="Arial" w:hAnsi="Arial" w:cs="Arial"/>
        </w:rPr>
        <w:tab/>
        <w:t xml:space="preserve">El </w:t>
      </w:r>
      <w:proofErr w:type="spellStart"/>
      <w:r w:rsidRPr="00EF7FBB">
        <w:rPr>
          <w:rFonts w:ascii="Arial" w:hAnsi="Arial" w:cs="Arial"/>
        </w:rPr>
        <w:t>Respondable</w:t>
      </w:r>
      <w:proofErr w:type="spellEnd"/>
      <w:r w:rsidRPr="00EF7FBB">
        <w:rPr>
          <w:rFonts w:ascii="Arial" w:hAnsi="Arial" w:cs="Arial"/>
        </w:rPr>
        <w:t xml:space="preserve"> del Contratista representará al CONTRATISTA durante toda la prestación del Servicio y mantendrá coordinación permanente y efectiva con la YPFB a través del Fiscal de Servicio en Ciudad de YPFB o Fiscal de Servicio en Campo de YPFB según corresponda, a objeto de atender satisfactoriamente los requerimientos y dar fiel cumplimiento al Contrato.</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jc w:val="both"/>
        <w:rPr>
          <w:rFonts w:ascii="Arial" w:hAnsi="Arial" w:cs="Arial"/>
        </w:rPr>
      </w:pPr>
      <w:r w:rsidRPr="00EF7FBB">
        <w:rPr>
          <w:rFonts w:ascii="Arial" w:hAnsi="Arial" w:cs="Arial"/>
          <w:b/>
        </w:rPr>
        <w:t xml:space="preserve">VIGÉSIMA QUINTA.- (FORMA DE PAGO Y </w:t>
      </w:r>
      <w:proofErr w:type="gramStart"/>
      <w:r w:rsidRPr="00EF7FBB">
        <w:rPr>
          <w:rFonts w:ascii="Arial" w:hAnsi="Arial" w:cs="Arial"/>
          <w:b/>
        </w:rPr>
        <w:t>FACTURACION )</w:t>
      </w:r>
      <w:proofErr w:type="gramEnd"/>
      <w:r w:rsidRPr="00EF7FBB">
        <w:rPr>
          <w:rFonts w:ascii="Arial" w:hAnsi="Arial" w:cs="Arial"/>
          <w:b/>
        </w:rPr>
        <w:t>.</w:t>
      </w:r>
      <w:r w:rsidRPr="00EF7FBB">
        <w:rPr>
          <w:rFonts w:ascii="Arial" w:hAnsi="Arial" w:cs="Arial"/>
        </w:rPr>
        <w:t xml:space="preserve"> </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ind w:left="709" w:hanging="1"/>
        <w:jc w:val="both"/>
        <w:rPr>
          <w:rFonts w:ascii="Arial" w:hAnsi="Arial" w:cs="Arial"/>
          <w:i/>
        </w:rPr>
      </w:pPr>
      <w:r w:rsidRPr="00EF7FBB">
        <w:rPr>
          <w:rFonts w:ascii="Arial" w:hAnsi="Arial" w:cs="Arial"/>
          <w:i/>
        </w:rPr>
        <w:t xml:space="preserve">La presente clausula deberá ser complementada de acuerdo al Servicio. </w:t>
      </w:r>
    </w:p>
    <w:p w:rsidR="00136ABC" w:rsidRPr="00EF7FBB" w:rsidRDefault="00136ABC" w:rsidP="00136ABC">
      <w:pPr>
        <w:spacing w:line="276" w:lineRule="auto"/>
        <w:ind w:left="709" w:hanging="709"/>
        <w:jc w:val="both"/>
        <w:rPr>
          <w:rFonts w:ascii="Arial" w:hAnsi="Arial" w:cs="Arial"/>
        </w:rPr>
      </w:pPr>
      <w:r w:rsidRPr="00EF7FBB">
        <w:rPr>
          <w:rFonts w:ascii="Arial" w:hAnsi="Arial" w:cs="Arial"/>
        </w:rPr>
        <w:tab/>
      </w:r>
    </w:p>
    <w:p w:rsidR="00136ABC" w:rsidRPr="00EF7FBB" w:rsidRDefault="00136ABC" w:rsidP="00136ABC">
      <w:pPr>
        <w:spacing w:line="276" w:lineRule="auto"/>
        <w:ind w:left="708" w:hanging="708"/>
        <w:jc w:val="both"/>
        <w:rPr>
          <w:rFonts w:ascii="Arial" w:hAnsi="Arial" w:cs="Arial"/>
        </w:rPr>
      </w:pPr>
      <w:r w:rsidRPr="00EF7FBB">
        <w:rPr>
          <w:rFonts w:ascii="Arial" w:hAnsi="Arial" w:cs="Arial"/>
          <w:b/>
        </w:rPr>
        <w:t>25.1</w:t>
      </w:r>
      <w:r w:rsidRPr="00EF7FBB">
        <w:rPr>
          <w:rFonts w:ascii="Arial" w:hAnsi="Arial" w:cs="Arial"/>
          <w:b/>
        </w:rPr>
        <w:tab/>
      </w:r>
      <w:r w:rsidRPr="00EF7FBB">
        <w:rPr>
          <w:rFonts w:ascii="Arial" w:hAnsi="Arial" w:cs="Arial"/>
        </w:rPr>
        <w:t>Una vez que el Contratista haya prestado los Servicios requeridos por la YPFB, el pago se efectuará en moneda nacional conforme al siguiente detalle:</w:t>
      </w:r>
      <w:r>
        <w:rPr>
          <w:rFonts w:ascii="Arial" w:hAnsi="Arial" w:cs="Arial"/>
        </w:rPr>
        <w:t xml:space="preserve"> </w:t>
      </w:r>
      <w:r w:rsidRPr="00EF7FBB">
        <w:rPr>
          <w:rFonts w:ascii="Arial" w:hAnsi="Arial" w:cs="Arial"/>
        </w:rPr>
        <w:t xml:space="preserve">______. </w:t>
      </w:r>
    </w:p>
    <w:p w:rsidR="00136ABC" w:rsidRPr="00EF7FBB" w:rsidRDefault="00136ABC" w:rsidP="00136ABC">
      <w:pPr>
        <w:spacing w:line="276" w:lineRule="auto"/>
        <w:ind w:left="709" w:hanging="709"/>
        <w:jc w:val="both"/>
        <w:rPr>
          <w:rFonts w:ascii="Arial" w:hAnsi="Arial" w:cs="Arial"/>
          <w:b/>
          <w:i/>
          <w:lang w:val="es-ES_tradnl"/>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25.2</w:t>
      </w:r>
      <w:r w:rsidRPr="00EF7FBB">
        <w:rPr>
          <w:rFonts w:ascii="Arial" w:hAnsi="Arial" w:cs="Arial"/>
        </w:rPr>
        <w:tab/>
        <w:t>El CONTRATISTA en la misma fecha en que sea aprobada su solicitud de pago, deberá emitir la respectiva factura oficial por el monto correspondiente en favor de la YPFB.</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jc w:val="both"/>
        <w:rPr>
          <w:rFonts w:ascii="Arial" w:hAnsi="Arial" w:cs="Arial"/>
          <w:b/>
          <w:lang w:val="es-BO"/>
        </w:rPr>
      </w:pPr>
      <w:r w:rsidRPr="00EF7FBB">
        <w:rPr>
          <w:rFonts w:ascii="Arial" w:hAnsi="Arial" w:cs="Arial"/>
          <w:b/>
          <w:lang w:val="es-BO"/>
        </w:rPr>
        <w:t xml:space="preserve">VIGESIMA QUINTA.- (GARANTIAS) </w:t>
      </w:r>
    </w:p>
    <w:p w:rsidR="00136ABC" w:rsidRPr="00EF7FBB" w:rsidRDefault="00136ABC" w:rsidP="00136ABC">
      <w:pPr>
        <w:spacing w:line="276" w:lineRule="auto"/>
        <w:jc w:val="both"/>
        <w:rPr>
          <w:rFonts w:ascii="Arial" w:hAnsi="Arial" w:cs="Arial"/>
          <w:b/>
          <w:lang w:val="es-BO"/>
        </w:rPr>
      </w:pP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 xml:space="preserve">OPCIÓN 1: </w:t>
      </w:r>
    </w:p>
    <w:p w:rsidR="00136ABC" w:rsidRPr="00EF7FBB" w:rsidRDefault="00136ABC" w:rsidP="00136ABC">
      <w:pPr>
        <w:spacing w:line="276" w:lineRule="auto"/>
        <w:jc w:val="both"/>
        <w:rPr>
          <w:rFonts w:ascii="Arial" w:hAnsi="Arial" w:cs="Arial"/>
          <w:lang w:val="es-BO"/>
        </w:rPr>
      </w:pPr>
    </w:p>
    <w:p w:rsidR="00136ABC" w:rsidRPr="00EF7FBB" w:rsidRDefault="00136ABC" w:rsidP="00136ABC">
      <w:pPr>
        <w:spacing w:line="276" w:lineRule="auto"/>
        <w:jc w:val="both"/>
        <w:rPr>
          <w:rFonts w:ascii="Arial" w:hAnsi="Arial" w:cs="Arial"/>
          <w:b/>
          <w:lang w:val="es-BO"/>
        </w:rPr>
      </w:pPr>
      <w:r w:rsidRPr="00EF7FBB">
        <w:rPr>
          <w:rFonts w:ascii="Arial" w:hAnsi="Arial" w:cs="Arial"/>
          <w:b/>
          <w:lang w:val="es-BO"/>
        </w:rPr>
        <w:t>2X.1. GARANTÍA DE CUMPLIMIENTO DE CONTRATO</w:t>
      </w:r>
    </w:p>
    <w:p w:rsidR="00136ABC" w:rsidRPr="00EF7FBB" w:rsidRDefault="00136ABC" w:rsidP="00136ABC">
      <w:pPr>
        <w:spacing w:line="276" w:lineRule="auto"/>
        <w:jc w:val="both"/>
        <w:rPr>
          <w:rFonts w:ascii="Arial" w:hAnsi="Arial" w:cs="Arial"/>
          <w:lang w:val="es-BO"/>
        </w:rPr>
      </w:pP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 xml:space="preserve">El CONTRATISTA garantiza el correcto cumplimiento y fiel ejecución del presente Contrato en todas sus partes con la Boleta de </w:t>
      </w:r>
      <w:proofErr w:type="spellStart"/>
      <w:r w:rsidRPr="00EF7FBB">
        <w:rPr>
          <w:rFonts w:ascii="Arial" w:hAnsi="Arial" w:cs="Arial"/>
          <w:lang w:val="es-BO"/>
        </w:rPr>
        <w:t>Garantia</w:t>
      </w:r>
      <w:proofErr w:type="spellEnd"/>
      <w:r w:rsidRPr="00EF7FBB">
        <w:rPr>
          <w:rFonts w:ascii="Arial" w:hAnsi="Arial" w:cs="Arial"/>
          <w:lang w:val="es-BO"/>
        </w:rPr>
        <w:t xml:space="preserve"> N</w:t>
      </w:r>
      <w:proofErr w:type="gramStart"/>
      <w:r w:rsidRPr="00EF7FBB">
        <w:rPr>
          <w:rFonts w:ascii="Arial" w:hAnsi="Arial" w:cs="Arial"/>
          <w:lang w:val="es-BO"/>
        </w:rPr>
        <w:t>º  …</w:t>
      </w:r>
      <w:proofErr w:type="gramEnd"/>
      <w:r w:rsidRPr="00EF7FBB">
        <w:rPr>
          <w:rFonts w:ascii="Arial" w:hAnsi="Arial" w:cs="Arial"/>
          <w:lang w:val="es-BO"/>
        </w:rPr>
        <w:t xml:space="preserve">…… emitida por el Banco ……., con vigencia hasta el …….., a la orden de Yacimientos </w:t>
      </w:r>
      <w:proofErr w:type="spellStart"/>
      <w:r w:rsidRPr="00EF7FBB">
        <w:rPr>
          <w:rFonts w:ascii="Arial" w:hAnsi="Arial" w:cs="Arial"/>
          <w:lang w:val="es-BO"/>
        </w:rPr>
        <w:t>Petroliferos</w:t>
      </w:r>
      <w:proofErr w:type="spellEnd"/>
      <w:r w:rsidRPr="00EF7FBB">
        <w:rPr>
          <w:rFonts w:ascii="Arial" w:hAnsi="Arial" w:cs="Arial"/>
          <w:lang w:val="es-BO"/>
        </w:rPr>
        <w:t xml:space="preserve"> Fiscales Bolivianos, por Bs………… (</w:t>
      </w:r>
      <w:proofErr w:type="gramStart"/>
      <w:r w:rsidRPr="00EF7FBB">
        <w:rPr>
          <w:rFonts w:ascii="Arial" w:hAnsi="Arial" w:cs="Arial"/>
          <w:lang w:val="es-BO"/>
        </w:rPr>
        <w:t>determinar</w:t>
      </w:r>
      <w:proofErr w:type="gramEnd"/>
      <w:r w:rsidRPr="00EF7FBB">
        <w:rPr>
          <w:rFonts w:ascii="Arial" w:hAnsi="Arial" w:cs="Arial"/>
          <w:lang w:val="es-BO"/>
        </w:rPr>
        <w:t xml:space="preserve"> monto literal), equivalente al siete por ciento (7%) del monto total del Contrato, con las características de renovable, irrevocable y de ejecución inmediata. </w:t>
      </w:r>
    </w:p>
    <w:p w:rsidR="00136ABC" w:rsidRPr="00EF7FBB" w:rsidRDefault="00136ABC" w:rsidP="00136ABC">
      <w:pPr>
        <w:spacing w:line="276" w:lineRule="auto"/>
        <w:jc w:val="both"/>
        <w:rPr>
          <w:rFonts w:ascii="Arial" w:hAnsi="Arial" w:cs="Arial"/>
          <w:lang w:val="es-BO"/>
        </w:rPr>
      </w:pP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El importe de dicha garantía en caso de cualquier incumplimiento contractual incurrido por el CONTRATISTA, será pagado en favor de el CONTRATANTE a su sólo requerimiento, sin necesidad de ningún trámite o acción judicial.</w:t>
      </w:r>
    </w:p>
    <w:p w:rsidR="00136ABC" w:rsidRPr="00EF7FBB" w:rsidRDefault="00136ABC" w:rsidP="00136ABC">
      <w:pPr>
        <w:spacing w:line="276" w:lineRule="auto"/>
        <w:jc w:val="both"/>
        <w:rPr>
          <w:rFonts w:ascii="Arial" w:hAnsi="Arial" w:cs="Arial"/>
          <w:lang w:val="es-BO"/>
        </w:rPr>
      </w:pP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ab/>
      </w: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136ABC" w:rsidRPr="00EF7FBB" w:rsidRDefault="00136ABC" w:rsidP="00136ABC">
      <w:pPr>
        <w:spacing w:line="276" w:lineRule="auto"/>
        <w:jc w:val="both"/>
        <w:rPr>
          <w:rFonts w:ascii="Arial" w:hAnsi="Arial" w:cs="Arial"/>
          <w:lang w:val="es-BO"/>
        </w:rPr>
      </w:pP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 xml:space="preserve">OPCIÓN 2: </w:t>
      </w:r>
    </w:p>
    <w:p w:rsidR="00136ABC" w:rsidRPr="00EF7FBB" w:rsidRDefault="00136ABC" w:rsidP="00136ABC">
      <w:pPr>
        <w:spacing w:line="276" w:lineRule="auto"/>
        <w:jc w:val="both"/>
        <w:rPr>
          <w:rFonts w:ascii="Arial" w:hAnsi="Arial" w:cs="Arial"/>
          <w:b/>
          <w:lang w:val="es-BO"/>
        </w:rPr>
      </w:pPr>
    </w:p>
    <w:p w:rsidR="00136ABC" w:rsidRPr="00EF7FBB" w:rsidRDefault="00136ABC" w:rsidP="00136ABC">
      <w:pPr>
        <w:spacing w:line="276" w:lineRule="auto"/>
        <w:jc w:val="both"/>
        <w:rPr>
          <w:rFonts w:ascii="Arial" w:hAnsi="Arial" w:cs="Arial"/>
          <w:b/>
          <w:lang w:val="es-BO"/>
        </w:rPr>
      </w:pPr>
      <w:r w:rsidRPr="00EF7FBB">
        <w:rPr>
          <w:rFonts w:ascii="Arial" w:hAnsi="Arial" w:cs="Arial"/>
          <w:b/>
          <w:lang w:val="es-BO"/>
        </w:rPr>
        <w:t>2X.1. GARANTÍA DE CUMPLIMIENTO DE CONTRATO</w:t>
      </w: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 xml:space="preserve"> </w:t>
      </w: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 xml:space="preserve">El CONTRATISTA garantiza el correcto cumplimiento y fiel ejecución del presente Contrato en todas sus partes con la </w:t>
      </w:r>
      <w:proofErr w:type="spellStart"/>
      <w:r w:rsidRPr="00EF7FBB">
        <w:rPr>
          <w:rFonts w:ascii="Arial" w:hAnsi="Arial" w:cs="Arial"/>
          <w:lang w:val="es-BO"/>
        </w:rPr>
        <w:t>Garantia</w:t>
      </w:r>
      <w:proofErr w:type="spellEnd"/>
      <w:r w:rsidRPr="00EF7FBB">
        <w:rPr>
          <w:rFonts w:ascii="Arial" w:hAnsi="Arial" w:cs="Arial"/>
          <w:lang w:val="es-BO"/>
        </w:rPr>
        <w:t xml:space="preserve"> a Primer Requerimiento Nº  ………………emitida por el Banco……………………., con vigencia hasta el………….., a la orden de Yacimientos </w:t>
      </w:r>
      <w:proofErr w:type="spellStart"/>
      <w:r w:rsidRPr="00EF7FBB">
        <w:rPr>
          <w:rFonts w:ascii="Arial" w:hAnsi="Arial" w:cs="Arial"/>
          <w:lang w:val="es-BO"/>
        </w:rPr>
        <w:t>Petroliferos</w:t>
      </w:r>
      <w:proofErr w:type="spellEnd"/>
      <w:r w:rsidRPr="00EF7FBB">
        <w:rPr>
          <w:rFonts w:ascii="Arial" w:hAnsi="Arial" w:cs="Arial"/>
          <w:lang w:val="es-BO"/>
        </w:rPr>
        <w:t xml:space="preserve"> Fiscales Bolivianos, por Bs…………………….. (</w:t>
      </w:r>
      <w:proofErr w:type="gramStart"/>
      <w:r w:rsidRPr="00EF7FBB">
        <w:rPr>
          <w:rFonts w:ascii="Arial" w:hAnsi="Arial" w:cs="Arial"/>
          <w:lang w:val="es-BO"/>
        </w:rPr>
        <w:t>determinar</w:t>
      </w:r>
      <w:proofErr w:type="gramEnd"/>
      <w:r w:rsidRPr="00EF7FBB">
        <w:rPr>
          <w:rFonts w:ascii="Arial" w:hAnsi="Arial" w:cs="Arial"/>
          <w:lang w:val="es-BO"/>
        </w:rPr>
        <w:t xml:space="preserve"> monto literal), equivalente al siete por ciento (7%) del monto total del Contrato, con las características de renovable, irrevocable y de ejecución inmediata. </w:t>
      </w:r>
    </w:p>
    <w:p w:rsidR="00136ABC" w:rsidRPr="00EF7FBB" w:rsidRDefault="00136ABC" w:rsidP="00136ABC">
      <w:pPr>
        <w:spacing w:line="276" w:lineRule="auto"/>
        <w:jc w:val="both"/>
        <w:rPr>
          <w:rFonts w:ascii="Arial" w:hAnsi="Arial" w:cs="Arial"/>
          <w:lang w:val="es-BO"/>
        </w:rPr>
      </w:pP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El importe de dicha garantía en caso de cualquier incumplimiento contractual incurrido por el CONTRATISTA, será pagado en favor de el CONTRATANTE a su sólo requerimiento, sin necesidad de ningún trámite o acción judicial.</w:t>
      </w:r>
    </w:p>
    <w:p w:rsidR="00136ABC" w:rsidRPr="00EF7FBB" w:rsidRDefault="00136ABC" w:rsidP="00136ABC">
      <w:pPr>
        <w:spacing w:line="276" w:lineRule="auto"/>
        <w:jc w:val="both"/>
        <w:rPr>
          <w:rFonts w:ascii="Arial" w:hAnsi="Arial" w:cs="Arial"/>
          <w:lang w:val="es-BO"/>
        </w:rPr>
      </w:pP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136ABC" w:rsidRPr="00EF7FBB" w:rsidRDefault="00136ABC" w:rsidP="00136ABC">
      <w:pPr>
        <w:spacing w:line="276" w:lineRule="auto"/>
        <w:jc w:val="both"/>
        <w:rPr>
          <w:rFonts w:ascii="Arial" w:hAnsi="Arial" w:cs="Arial"/>
          <w:lang w:val="es-BO"/>
        </w:rPr>
      </w:pP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 xml:space="preserve">OPCIÓN 3: </w:t>
      </w:r>
    </w:p>
    <w:p w:rsidR="00136ABC" w:rsidRPr="00EF7FBB" w:rsidRDefault="00136ABC" w:rsidP="00136ABC">
      <w:pPr>
        <w:spacing w:line="276" w:lineRule="auto"/>
        <w:jc w:val="both"/>
        <w:rPr>
          <w:rFonts w:ascii="Arial" w:hAnsi="Arial" w:cs="Arial"/>
          <w:lang w:val="es-BO"/>
        </w:rPr>
      </w:pPr>
    </w:p>
    <w:p w:rsidR="00136ABC" w:rsidRPr="00EF7FBB" w:rsidRDefault="00136ABC" w:rsidP="00136ABC">
      <w:pPr>
        <w:spacing w:line="276" w:lineRule="auto"/>
        <w:jc w:val="both"/>
        <w:rPr>
          <w:rFonts w:ascii="Arial" w:hAnsi="Arial" w:cs="Arial"/>
          <w:b/>
          <w:lang w:val="es-BO"/>
        </w:rPr>
      </w:pPr>
      <w:r w:rsidRPr="00EF7FBB">
        <w:rPr>
          <w:rFonts w:ascii="Arial" w:hAnsi="Arial" w:cs="Arial"/>
          <w:b/>
          <w:lang w:val="es-BO"/>
        </w:rPr>
        <w:t xml:space="preserve">2X.1. GARANTÍA DE CUMPLIMIENTO DE CONTRATO </w:t>
      </w:r>
    </w:p>
    <w:p w:rsidR="00136ABC" w:rsidRPr="00EF7FBB" w:rsidRDefault="00136ABC" w:rsidP="00136ABC">
      <w:pPr>
        <w:spacing w:line="276" w:lineRule="auto"/>
        <w:jc w:val="both"/>
        <w:rPr>
          <w:rFonts w:ascii="Arial" w:hAnsi="Arial" w:cs="Arial"/>
          <w:lang w:val="es-BO"/>
        </w:rPr>
      </w:pP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El CONTRATISTA acepta que el CONTRATANTE retendrá el ________ % por ciento de cada pago parcial con el fin de constituir la Garantía de Cumplimiento de Contrato.</w:t>
      </w:r>
    </w:p>
    <w:p w:rsidR="00136ABC" w:rsidRPr="00EF7FBB" w:rsidRDefault="00136ABC" w:rsidP="00136ABC">
      <w:pPr>
        <w:spacing w:line="276" w:lineRule="auto"/>
        <w:jc w:val="both"/>
        <w:rPr>
          <w:rFonts w:ascii="Arial" w:hAnsi="Arial" w:cs="Arial"/>
          <w:lang w:val="es-BO"/>
        </w:rPr>
      </w:pP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ab/>
      </w: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136ABC" w:rsidRPr="00EF7FBB" w:rsidRDefault="00136ABC" w:rsidP="00136ABC">
      <w:pPr>
        <w:spacing w:line="276" w:lineRule="auto"/>
        <w:jc w:val="both"/>
        <w:rPr>
          <w:rFonts w:ascii="Arial" w:hAnsi="Arial" w:cs="Arial"/>
          <w:lang w:val="es-BO"/>
        </w:rPr>
      </w:pP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 xml:space="preserve">OPCIÓN 4: </w:t>
      </w:r>
    </w:p>
    <w:p w:rsidR="00136ABC" w:rsidRPr="00EF7FBB" w:rsidRDefault="00136ABC" w:rsidP="00136ABC">
      <w:pPr>
        <w:spacing w:line="276" w:lineRule="auto"/>
        <w:jc w:val="both"/>
        <w:rPr>
          <w:rFonts w:ascii="Arial" w:hAnsi="Arial" w:cs="Arial"/>
          <w:lang w:val="es-BO"/>
        </w:rPr>
      </w:pPr>
    </w:p>
    <w:p w:rsidR="00136ABC" w:rsidRPr="00EF7FBB" w:rsidRDefault="00136ABC" w:rsidP="00136ABC">
      <w:pPr>
        <w:spacing w:line="276" w:lineRule="auto"/>
        <w:jc w:val="both"/>
        <w:rPr>
          <w:rFonts w:ascii="Arial" w:hAnsi="Arial" w:cs="Arial"/>
          <w:b/>
          <w:lang w:val="es-BO"/>
        </w:rPr>
      </w:pPr>
      <w:r w:rsidRPr="00EF7FBB">
        <w:rPr>
          <w:rFonts w:ascii="Arial" w:hAnsi="Arial" w:cs="Arial"/>
          <w:b/>
          <w:lang w:val="es-BO"/>
        </w:rPr>
        <w:t xml:space="preserve">2X.1 GARANTÍA DE CUMPLIMIENTO DE CONTRATO </w:t>
      </w:r>
    </w:p>
    <w:p w:rsidR="00136ABC" w:rsidRPr="00EF7FBB" w:rsidRDefault="00136ABC" w:rsidP="00136ABC">
      <w:pPr>
        <w:spacing w:line="276" w:lineRule="auto"/>
        <w:jc w:val="both"/>
        <w:rPr>
          <w:rFonts w:ascii="Arial" w:hAnsi="Arial" w:cs="Arial"/>
          <w:lang w:val="es-BO"/>
        </w:rPr>
      </w:pP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 xml:space="preserve">El CONTRATISTA otorgará a favor </w:t>
      </w:r>
      <w:proofErr w:type="spellStart"/>
      <w:r w:rsidRPr="00EF7FBB">
        <w:rPr>
          <w:rFonts w:ascii="Arial" w:hAnsi="Arial" w:cs="Arial"/>
          <w:lang w:val="es-BO"/>
        </w:rPr>
        <w:t>de el</w:t>
      </w:r>
      <w:proofErr w:type="spellEnd"/>
      <w:r w:rsidRPr="00EF7FBB">
        <w:rPr>
          <w:rFonts w:ascii="Arial" w:hAnsi="Arial" w:cs="Arial"/>
          <w:lang w:val="es-BO"/>
        </w:rPr>
        <w:t xml:space="preserve"> CONTRATANTE, en calidad de Garantía de Cumplimiento de Contrato, una Póliza de Seguro de Caución N° ______</w:t>
      </w:r>
      <w:proofErr w:type="gramStart"/>
      <w:r w:rsidRPr="00EF7FBB">
        <w:rPr>
          <w:rFonts w:ascii="Arial" w:hAnsi="Arial" w:cs="Arial"/>
          <w:lang w:val="es-BO"/>
        </w:rPr>
        <w:t>,de</w:t>
      </w:r>
      <w:proofErr w:type="gramEnd"/>
      <w:r w:rsidRPr="00EF7FBB">
        <w:rPr>
          <w:rFonts w:ascii="Arial" w:hAnsi="Arial" w:cs="Arial"/>
          <w:lang w:val="es-BO"/>
        </w:rPr>
        <w:t xml:space="preserve"> fecha ______a primer requerimiento, renovable e irrevocable, de ejecución inmediata a simple requerimiento de YPFB, con una vigencia desde el ________ hasta el_____, por el monto equivalente al ______% _____Por Ciento) del valor ______ del Contrato, es decir, Bs. _______(_____Bolivianos). </w:t>
      </w:r>
    </w:p>
    <w:p w:rsidR="00136ABC" w:rsidRPr="00EF7FBB" w:rsidRDefault="00136ABC" w:rsidP="00136ABC">
      <w:pPr>
        <w:spacing w:line="276" w:lineRule="auto"/>
        <w:jc w:val="both"/>
        <w:rPr>
          <w:rFonts w:ascii="Arial" w:hAnsi="Arial" w:cs="Arial"/>
          <w:lang w:val="es-BO"/>
        </w:rPr>
      </w:pP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ab/>
      </w: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 xml:space="preserve">El CONTRATISTA, tiene la obligación de mantener actualizada la Garantía </w:t>
      </w:r>
      <w:proofErr w:type="spellStart"/>
      <w:r w:rsidRPr="00EF7FBB">
        <w:rPr>
          <w:rFonts w:ascii="Arial" w:hAnsi="Arial" w:cs="Arial"/>
          <w:lang w:val="es-BO"/>
        </w:rPr>
        <w:t>d e</w:t>
      </w:r>
      <w:proofErr w:type="spellEnd"/>
      <w:r w:rsidRPr="00EF7FBB">
        <w:rPr>
          <w:rFonts w:ascii="Arial" w:hAnsi="Arial" w:cs="Arial"/>
          <w:lang w:val="es-BO"/>
        </w:rPr>
        <w:t xml:space="preserve"> Cumplimiento de Contrato, cuantas veces lo requiera el CONTRATANTE por razones justificadas, quien llevará el control directo de vigencia de la misma bajo su responsabilidad.</w:t>
      </w:r>
    </w:p>
    <w:p w:rsidR="00136ABC" w:rsidRPr="00EF7FBB" w:rsidRDefault="00136ABC" w:rsidP="00136ABC">
      <w:pPr>
        <w:spacing w:line="276" w:lineRule="auto"/>
        <w:jc w:val="both"/>
        <w:rPr>
          <w:rFonts w:ascii="Arial" w:hAnsi="Arial" w:cs="Arial"/>
          <w:lang w:val="es-BO"/>
        </w:rPr>
      </w:pPr>
    </w:p>
    <w:p w:rsidR="00136ABC" w:rsidRPr="00EF7FBB" w:rsidRDefault="00136ABC" w:rsidP="00136ABC">
      <w:pPr>
        <w:spacing w:line="276" w:lineRule="auto"/>
        <w:jc w:val="both"/>
        <w:rPr>
          <w:rFonts w:ascii="Arial" w:hAnsi="Arial" w:cs="Arial"/>
          <w:b/>
          <w:lang w:val="es-BO"/>
        </w:rPr>
      </w:pPr>
      <w:r w:rsidRPr="00EF7FBB">
        <w:rPr>
          <w:rFonts w:ascii="Arial" w:hAnsi="Arial" w:cs="Arial"/>
          <w:b/>
          <w:lang w:val="es-BO"/>
        </w:rPr>
        <w:t>2X.2 GARANTÍA DE CORRECTA INVERSIÓN DEL ANTICIPO:</w:t>
      </w:r>
    </w:p>
    <w:p w:rsidR="00136ABC" w:rsidRPr="00EF7FBB" w:rsidRDefault="00136ABC" w:rsidP="00136ABC">
      <w:pPr>
        <w:spacing w:line="276" w:lineRule="auto"/>
        <w:jc w:val="both"/>
        <w:rPr>
          <w:rFonts w:ascii="Arial" w:hAnsi="Arial" w:cs="Arial"/>
          <w:lang w:val="es-BO"/>
        </w:rPr>
      </w:pP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El CONTRATISTA, a su propio costo y cargo obtendrá y entregará a EL CONTRATANTE de manera previa a la recepción de el o los anticipo(s), una o varias boleta(s) de garantía(s) Bancaria(s) emitida(s) a la orden de Yacimientos Petrolíferos Fiscales Bolivianos por el cien por ciento (100 %) del monto del anticipo del Contrato, equivalente al veinte por ciento (20%) del monto total del Contrato.</w:t>
      </w: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El importe de la garantía podrá ser cobrado por EL CONTRATANTE en caso de que el CONTRATISTA:</w:t>
      </w: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2X.2.1 No pudiese justificar la correcta inversión del anticipo otorgado antes de haberse deducido la totalidad del mismo en los tiempos y porcentajes convenidos entre las Partes</w:t>
      </w: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lastRenderedPageBreak/>
        <w:t xml:space="preserve">2X.2.2 No haya iniciado la </w:t>
      </w:r>
      <w:proofErr w:type="spellStart"/>
      <w:r w:rsidRPr="00EF7FBB">
        <w:rPr>
          <w:rFonts w:ascii="Arial" w:hAnsi="Arial" w:cs="Arial"/>
          <w:lang w:val="es-BO"/>
        </w:rPr>
        <w:t>provision</w:t>
      </w:r>
      <w:proofErr w:type="spellEnd"/>
      <w:r w:rsidRPr="00EF7FBB">
        <w:rPr>
          <w:rFonts w:ascii="Arial" w:hAnsi="Arial" w:cs="Arial"/>
          <w:lang w:val="es-BO"/>
        </w:rPr>
        <w:t xml:space="preserve"> de los bienes dentro de </w:t>
      </w:r>
      <w:proofErr w:type="gramStart"/>
      <w:r w:rsidRPr="00EF7FBB">
        <w:rPr>
          <w:rFonts w:ascii="Arial" w:hAnsi="Arial" w:cs="Arial"/>
          <w:lang w:val="es-BO"/>
        </w:rPr>
        <w:t>los ….</w:t>
      </w:r>
      <w:proofErr w:type="gramEnd"/>
      <w:r w:rsidRPr="00EF7FBB">
        <w:rPr>
          <w:rFonts w:ascii="Arial" w:hAnsi="Arial" w:cs="Arial"/>
          <w:lang w:val="es-BO"/>
        </w:rPr>
        <w:t xml:space="preserve"> (…) (</w:t>
      </w:r>
      <w:proofErr w:type="gramStart"/>
      <w:r w:rsidRPr="00EF7FBB">
        <w:rPr>
          <w:rFonts w:ascii="Arial" w:hAnsi="Arial" w:cs="Arial"/>
          <w:lang w:val="es-BO"/>
        </w:rPr>
        <w:t>se</w:t>
      </w:r>
      <w:proofErr w:type="gramEnd"/>
      <w:r w:rsidRPr="00EF7FBB">
        <w:rPr>
          <w:rFonts w:ascii="Arial" w:hAnsi="Arial" w:cs="Arial"/>
          <w:lang w:val="es-BO"/>
        </w:rPr>
        <w:t xml:space="preserve"> deben incluir la cantidad de días que se esperara para ejecutar la garantía de correcta inversión de anticipo sin que el CONTRATISTA haya iniciado la </w:t>
      </w:r>
      <w:proofErr w:type="spellStart"/>
      <w:r w:rsidRPr="00EF7FBB">
        <w:rPr>
          <w:rFonts w:ascii="Arial" w:hAnsi="Arial" w:cs="Arial"/>
          <w:lang w:val="es-BO"/>
        </w:rPr>
        <w:t>provision</w:t>
      </w:r>
      <w:proofErr w:type="spellEnd"/>
      <w:r w:rsidRPr="00EF7FBB">
        <w:rPr>
          <w:rFonts w:ascii="Arial" w:hAnsi="Arial" w:cs="Arial"/>
          <w:lang w:val="es-BO"/>
        </w:rPr>
        <w:t xml:space="preserve"> de bienes) días calendarios posteriores a la vigencia del presente Contrato.</w:t>
      </w: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2X.2.3 No realice o niegue la renovación de la boleta de garantía de correcta inversión de anticipo.</w:t>
      </w:r>
    </w:p>
    <w:p w:rsidR="00136ABC" w:rsidRPr="00EF7FBB" w:rsidRDefault="00136ABC" w:rsidP="00136ABC">
      <w:pPr>
        <w:spacing w:line="276" w:lineRule="auto"/>
        <w:jc w:val="both"/>
        <w:rPr>
          <w:rFonts w:ascii="Arial" w:hAnsi="Arial" w:cs="Arial"/>
          <w:lang w:val="es-BO"/>
        </w:rPr>
      </w:pPr>
      <w:r w:rsidRPr="00EF7FBB">
        <w:rPr>
          <w:rFonts w:ascii="Arial" w:hAnsi="Arial" w:cs="Arial"/>
          <w:lang w:val="es-BO"/>
        </w:rPr>
        <w:t xml:space="preserve">La Boleta de Garantía de Correcta Inversión del Anticipo deberá mantener su vigencia en forma continua por un periodo </w:t>
      </w:r>
      <w:proofErr w:type="gramStart"/>
      <w:r w:rsidRPr="00EF7FBB">
        <w:rPr>
          <w:rFonts w:ascii="Arial" w:hAnsi="Arial" w:cs="Arial"/>
          <w:lang w:val="es-BO"/>
        </w:rPr>
        <w:t>de …</w:t>
      </w:r>
      <w:proofErr w:type="gramEnd"/>
      <w:r w:rsidRPr="00EF7FBB">
        <w:rPr>
          <w:rFonts w:ascii="Arial" w:hAnsi="Arial" w:cs="Arial"/>
          <w:lang w:val="es-BO"/>
        </w:rPr>
        <w:t>…… (</w:t>
      </w:r>
      <w:proofErr w:type="gramStart"/>
      <w:r w:rsidRPr="00EF7FBB">
        <w:rPr>
          <w:rFonts w:ascii="Arial" w:hAnsi="Arial" w:cs="Arial"/>
          <w:lang w:val="es-BO"/>
        </w:rPr>
        <w:t>señalar</w:t>
      </w:r>
      <w:proofErr w:type="gramEnd"/>
      <w:r w:rsidRPr="00EF7FBB">
        <w:rPr>
          <w:rFonts w:ascii="Arial" w:hAnsi="Arial" w:cs="Arial"/>
          <w:lang w:val="es-BO"/>
        </w:rPr>
        <w:t xml:space="preserve"> plazo de manera numeral y literal) días calendario, adicionales a la fecha en que se determine la amortización del cien (100%) del anticipo.  No obstante, si el anticipo ha sido devuelto en su totalidad antes de la finalización de la vigencia de la Boleta Garantía, EL CONTRATANTE procederá a devolver el instrumento de garantía al CONTRATISTA.</w:t>
      </w:r>
    </w:p>
    <w:p w:rsidR="00136ABC" w:rsidRPr="00EF7FBB" w:rsidRDefault="00136ABC" w:rsidP="00136ABC">
      <w:pPr>
        <w:spacing w:line="276" w:lineRule="auto"/>
        <w:jc w:val="both"/>
        <w:rPr>
          <w:rFonts w:ascii="Arial" w:hAnsi="Arial" w:cs="Arial"/>
          <w:b/>
        </w:rPr>
      </w:pPr>
    </w:p>
    <w:p w:rsidR="00136ABC" w:rsidRPr="00EF7FBB" w:rsidRDefault="00136ABC" w:rsidP="00136ABC">
      <w:pPr>
        <w:spacing w:line="276" w:lineRule="auto"/>
        <w:jc w:val="both"/>
        <w:rPr>
          <w:rFonts w:ascii="Arial" w:hAnsi="Arial" w:cs="Arial"/>
          <w:b/>
        </w:rPr>
      </w:pPr>
      <w:r w:rsidRPr="00EF7FBB">
        <w:rPr>
          <w:rFonts w:ascii="Arial" w:hAnsi="Arial" w:cs="Arial"/>
          <w:b/>
        </w:rPr>
        <w:t>VIGÉSIMA SEXTA.- (RESPONSABILIDAD Y OBLIGACIONES DEL CONTRATISTA).</w:t>
      </w:r>
    </w:p>
    <w:p w:rsidR="00136ABC" w:rsidRPr="00EF7FBB" w:rsidRDefault="00136ABC" w:rsidP="00136ABC">
      <w:pPr>
        <w:spacing w:line="276" w:lineRule="auto"/>
        <w:jc w:val="both"/>
        <w:rPr>
          <w:rFonts w:ascii="Arial" w:hAnsi="Arial" w:cs="Arial"/>
          <w:b/>
        </w:rPr>
      </w:pPr>
    </w:p>
    <w:p w:rsidR="00136ABC" w:rsidRPr="00EF7FBB" w:rsidRDefault="00136ABC" w:rsidP="00136ABC">
      <w:pPr>
        <w:spacing w:line="276" w:lineRule="auto"/>
        <w:ind w:left="705" w:hanging="705"/>
        <w:jc w:val="both"/>
        <w:rPr>
          <w:rFonts w:ascii="Arial" w:hAnsi="Arial" w:cs="Arial"/>
        </w:rPr>
      </w:pPr>
      <w:r w:rsidRPr="00EF7FBB">
        <w:rPr>
          <w:rFonts w:ascii="Arial" w:hAnsi="Arial" w:cs="Arial"/>
          <w:b/>
        </w:rPr>
        <w:t>26.1</w:t>
      </w:r>
      <w:r w:rsidRPr="00EF7FBB">
        <w:rPr>
          <w:rFonts w:ascii="Arial" w:hAnsi="Arial" w:cs="Arial"/>
          <w:b/>
        </w:rPr>
        <w:tab/>
        <w:t>Responsabilidad Técnica</w:t>
      </w:r>
      <w:r w:rsidRPr="00EF7FBB">
        <w:rPr>
          <w:rFonts w:ascii="Arial" w:hAnsi="Arial" w:cs="Arial"/>
        </w:rPr>
        <w:t>: El Contratista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ind w:left="705"/>
        <w:jc w:val="both"/>
        <w:rPr>
          <w:rFonts w:ascii="Arial" w:hAnsi="Arial" w:cs="Arial"/>
        </w:rPr>
      </w:pPr>
      <w:r w:rsidRPr="00EF7FBB">
        <w:rPr>
          <w:rFonts w:ascii="Arial" w:hAnsi="Arial" w:cs="Arial"/>
        </w:rPr>
        <w:t>En consecuencia el Contratista garantiza y responde del Servicio prestado bajo este Contrato, por lo que en caso de ser requerida su presencia por escrito, para cualquier aclaración, de forma posterior a la liquidación del contrato, se compromete a no negar su participación.</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ind w:left="705"/>
        <w:jc w:val="both"/>
        <w:rPr>
          <w:rFonts w:ascii="Arial" w:hAnsi="Arial" w:cs="Arial"/>
        </w:rPr>
      </w:pPr>
      <w:r w:rsidRPr="00EF7FBB">
        <w:rPr>
          <w:rFonts w:ascii="Arial" w:hAnsi="Arial" w:cs="Arial"/>
        </w:rPr>
        <w:t>En caso de no responder favorablemente al requerimiento, YPFB hará conocer a la Contraloría General del Estado, para los efectos legales consiguientes, en razón de que el Servicio ha sido prestado bajo un contrato administrativo, por lo cual el Contratista es responsable ante el Estado.</w:t>
      </w:r>
    </w:p>
    <w:p w:rsidR="00136ABC" w:rsidRPr="00EF7FBB" w:rsidRDefault="00136ABC" w:rsidP="00136ABC">
      <w:pPr>
        <w:spacing w:line="276" w:lineRule="auto"/>
        <w:ind w:left="705"/>
        <w:jc w:val="both"/>
        <w:rPr>
          <w:rFonts w:ascii="Arial" w:hAnsi="Arial" w:cs="Arial"/>
        </w:rPr>
      </w:pPr>
    </w:p>
    <w:p w:rsidR="00136ABC" w:rsidRPr="00EF7FBB" w:rsidRDefault="00136ABC" w:rsidP="00136ABC">
      <w:pPr>
        <w:spacing w:line="276" w:lineRule="auto"/>
        <w:ind w:left="705" w:hanging="705"/>
        <w:jc w:val="both"/>
        <w:rPr>
          <w:rFonts w:ascii="Arial" w:hAnsi="Arial" w:cs="Arial"/>
        </w:rPr>
      </w:pPr>
      <w:r w:rsidRPr="00EF7FBB">
        <w:rPr>
          <w:rFonts w:ascii="Arial" w:hAnsi="Arial" w:cs="Arial"/>
          <w:b/>
        </w:rPr>
        <w:t>26.2</w:t>
      </w:r>
      <w:r w:rsidRPr="00EF7FBB">
        <w:rPr>
          <w:rFonts w:ascii="Arial" w:hAnsi="Arial" w:cs="Arial"/>
          <w:b/>
        </w:rPr>
        <w:tab/>
        <w:t>Responsabilidad Civil</w:t>
      </w:r>
      <w:r w:rsidRPr="00EF7FBB">
        <w:rPr>
          <w:rFonts w:ascii="Arial" w:hAnsi="Arial" w:cs="Arial"/>
        </w:rPr>
        <w:t>: El Contratista será el único responsable por reclamos judiciales y/o extrajudiciales efectuados por terceras personas que resulten de actos u omisiones por culpa, dolo o Negligencia, relacionadas exclusivamente con la prestación del Servicio bajo este Contrato.</w:t>
      </w:r>
    </w:p>
    <w:p w:rsidR="00136ABC" w:rsidRPr="00EF7FBB" w:rsidRDefault="00136ABC" w:rsidP="00136ABC">
      <w:pPr>
        <w:spacing w:line="276" w:lineRule="auto"/>
        <w:ind w:left="705" w:hanging="705"/>
        <w:jc w:val="both"/>
        <w:rPr>
          <w:rFonts w:ascii="Arial" w:hAnsi="Arial" w:cs="Arial"/>
        </w:rPr>
      </w:pPr>
    </w:p>
    <w:p w:rsidR="00136ABC" w:rsidRPr="00EF7FBB" w:rsidRDefault="00136ABC" w:rsidP="00136ABC">
      <w:pPr>
        <w:spacing w:line="276" w:lineRule="auto"/>
        <w:ind w:left="705" w:hanging="705"/>
        <w:jc w:val="both"/>
        <w:rPr>
          <w:rFonts w:ascii="Arial" w:hAnsi="Arial" w:cs="Arial"/>
        </w:rPr>
      </w:pPr>
      <w:r w:rsidRPr="00EF7FBB">
        <w:rPr>
          <w:rFonts w:ascii="Arial" w:hAnsi="Arial" w:cs="Arial"/>
          <w:b/>
        </w:rPr>
        <w:t>28.3</w:t>
      </w:r>
      <w:r w:rsidRPr="00EF7FBB">
        <w:rPr>
          <w:rFonts w:ascii="Arial" w:hAnsi="Arial" w:cs="Arial"/>
          <w:b/>
        </w:rPr>
        <w:tab/>
        <w:t>Obligaciones del CONTRATISTA</w:t>
      </w:r>
      <w:proofErr w:type="gramStart"/>
      <w:r w:rsidRPr="00EF7FBB">
        <w:rPr>
          <w:rFonts w:ascii="Arial" w:hAnsi="Arial" w:cs="Arial"/>
        </w:rPr>
        <w:t>:  El</w:t>
      </w:r>
      <w:proofErr w:type="gramEnd"/>
      <w:r w:rsidRPr="00EF7FBB">
        <w:rPr>
          <w:rFonts w:ascii="Arial" w:hAnsi="Arial" w:cs="Arial"/>
        </w:rPr>
        <w:t xml:space="preserve"> Contratista se compromete a cumplir con las siguientes obligaciones, que son de carácter enunciativo y no limitativo:</w:t>
      </w:r>
    </w:p>
    <w:p w:rsidR="00136ABC" w:rsidRPr="00EF7FBB" w:rsidRDefault="00136ABC" w:rsidP="00136ABC">
      <w:pPr>
        <w:spacing w:line="276" w:lineRule="auto"/>
        <w:ind w:left="705" w:hanging="705"/>
        <w:jc w:val="both"/>
        <w:rPr>
          <w:rFonts w:ascii="Arial" w:hAnsi="Arial" w:cs="Arial"/>
        </w:rPr>
      </w:pPr>
    </w:p>
    <w:p w:rsidR="00136ABC" w:rsidRPr="00EF7FBB" w:rsidRDefault="00136ABC" w:rsidP="00136ABC">
      <w:pPr>
        <w:spacing w:line="276" w:lineRule="auto"/>
        <w:ind w:left="1701" w:hanging="996"/>
        <w:jc w:val="both"/>
        <w:rPr>
          <w:rFonts w:ascii="Arial" w:hAnsi="Arial" w:cs="Arial"/>
        </w:rPr>
      </w:pPr>
      <w:r w:rsidRPr="00EF7FBB">
        <w:rPr>
          <w:rFonts w:ascii="Arial" w:hAnsi="Arial" w:cs="Arial"/>
          <w:b/>
        </w:rPr>
        <w:t xml:space="preserve">28.3.1 </w:t>
      </w:r>
      <w:r w:rsidRPr="00EF7FBB">
        <w:rPr>
          <w:rFonts w:ascii="Arial" w:hAnsi="Arial" w:cs="Arial"/>
          <w:b/>
        </w:rPr>
        <w:tab/>
      </w:r>
      <w:r w:rsidRPr="00EF7FBB">
        <w:rPr>
          <w:rFonts w:ascii="Arial" w:hAnsi="Arial" w:cs="Arial"/>
        </w:rPr>
        <w:t xml:space="preserve">Prestar el Servicio objeto del presente Contrato, de acuerdo con lo     establecido en el Documento Base de </w:t>
      </w:r>
      <w:proofErr w:type="spellStart"/>
      <w:r w:rsidRPr="00EF7FBB">
        <w:rPr>
          <w:rFonts w:ascii="Arial" w:hAnsi="Arial" w:cs="Arial"/>
        </w:rPr>
        <w:t>Contratacion</w:t>
      </w:r>
      <w:proofErr w:type="spellEnd"/>
      <w:r w:rsidRPr="00EF7FBB">
        <w:rPr>
          <w:rFonts w:ascii="Arial" w:hAnsi="Arial" w:cs="Arial"/>
        </w:rPr>
        <w:t xml:space="preserve">, así como las condiciones de su </w:t>
      </w:r>
      <w:proofErr w:type="gramStart"/>
      <w:r w:rsidRPr="00EF7FBB">
        <w:rPr>
          <w:rFonts w:ascii="Arial" w:hAnsi="Arial" w:cs="Arial"/>
        </w:rPr>
        <w:t>propuesta .</w:t>
      </w:r>
      <w:proofErr w:type="gramEnd"/>
    </w:p>
    <w:p w:rsidR="00136ABC" w:rsidRDefault="00136ABC" w:rsidP="00136ABC">
      <w:pPr>
        <w:spacing w:line="276" w:lineRule="auto"/>
        <w:ind w:left="1701" w:hanging="992"/>
        <w:jc w:val="both"/>
        <w:rPr>
          <w:rFonts w:ascii="Arial" w:hAnsi="Arial" w:cs="Arial"/>
        </w:rPr>
      </w:pPr>
      <w:r w:rsidRPr="00EF7FBB">
        <w:rPr>
          <w:rFonts w:ascii="Arial" w:hAnsi="Arial" w:cs="Arial"/>
          <w:b/>
        </w:rPr>
        <w:t xml:space="preserve">28.3.2 </w:t>
      </w:r>
      <w:r w:rsidRPr="00EF7FBB">
        <w:rPr>
          <w:rFonts w:ascii="Arial" w:hAnsi="Arial" w:cs="Arial"/>
          <w:b/>
        </w:rPr>
        <w:tab/>
      </w:r>
      <w:r w:rsidRPr="00EF7FBB">
        <w:rPr>
          <w:rFonts w:ascii="Arial" w:hAnsi="Arial" w:cs="Arial"/>
        </w:rPr>
        <w:t xml:space="preserve">Asumir directa e íntegramente el costo de todos los posibles daños y perjuicios que pudiera sufrir el personal a su cargo o terceros, durante la ejecución del presente Contrato, por acciones que se deriven de </w:t>
      </w:r>
      <w:proofErr w:type="spellStart"/>
      <w:r w:rsidRPr="00EF7FBB">
        <w:rPr>
          <w:rFonts w:ascii="Arial" w:hAnsi="Arial" w:cs="Arial"/>
        </w:rPr>
        <w:t>incumplimentos</w:t>
      </w:r>
      <w:proofErr w:type="spellEnd"/>
      <w:r w:rsidRPr="00EF7FBB">
        <w:rPr>
          <w:rFonts w:ascii="Arial" w:hAnsi="Arial" w:cs="Arial"/>
        </w:rPr>
        <w:t>, accidentes, atentados, etc.</w:t>
      </w:r>
    </w:p>
    <w:p w:rsidR="00136ABC" w:rsidRPr="00EF7FBB" w:rsidRDefault="00136ABC" w:rsidP="00136ABC">
      <w:pPr>
        <w:spacing w:line="276" w:lineRule="auto"/>
        <w:ind w:left="1701" w:hanging="992"/>
        <w:jc w:val="both"/>
        <w:rPr>
          <w:rFonts w:ascii="Arial" w:hAnsi="Arial" w:cs="Arial"/>
        </w:rPr>
      </w:pPr>
    </w:p>
    <w:p w:rsidR="00136ABC" w:rsidRPr="00EF7FBB" w:rsidRDefault="00136ABC" w:rsidP="00136ABC">
      <w:pPr>
        <w:spacing w:line="276" w:lineRule="auto"/>
        <w:ind w:left="1416" w:hanging="711"/>
        <w:jc w:val="both"/>
        <w:rPr>
          <w:rFonts w:ascii="Arial" w:hAnsi="Arial" w:cs="Arial"/>
        </w:rPr>
      </w:pPr>
      <w:r w:rsidRPr="00EF7FBB">
        <w:rPr>
          <w:rFonts w:ascii="Arial" w:hAnsi="Arial" w:cs="Arial"/>
          <w:b/>
        </w:rPr>
        <w:t>28.3.3</w:t>
      </w:r>
      <w:r w:rsidRPr="00EF7FBB">
        <w:rPr>
          <w:rFonts w:ascii="Arial" w:hAnsi="Arial" w:cs="Arial"/>
        </w:rPr>
        <w:t xml:space="preserve">    Cumplir cada una de las cláusulas del presente Contrato.</w:t>
      </w:r>
    </w:p>
    <w:p w:rsidR="00136ABC" w:rsidRPr="00EF7FBB" w:rsidRDefault="00136ABC" w:rsidP="00136ABC">
      <w:pPr>
        <w:overflowPunct w:val="0"/>
        <w:autoSpaceDE w:val="0"/>
        <w:autoSpaceDN w:val="0"/>
        <w:adjustRightInd w:val="0"/>
        <w:spacing w:before="120" w:after="120" w:line="276" w:lineRule="auto"/>
        <w:ind w:left="1560" w:hanging="851"/>
        <w:jc w:val="both"/>
        <w:rPr>
          <w:rFonts w:ascii="Arial" w:hAnsi="Arial" w:cs="Arial"/>
          <w:b/>
        </w:rPr>
      </w:pPr>
      <w:r w:rsidRPr="00EF7FBB">
        <w:rPr>
          <w:rFonts w:ascii="Arial" w:hAnsi="Arial" w:cs="Arial"/>
          <w:b/>
        </w:rPr>
        <w:t xml:space="preserve">28.3.4 </w:t>
      </w:r>
      <w:r>
        <w:rPr>
          <w:rFonts w:ascii="Arial" w:hAnsi="Arial" w:cs="Arial"/>
          <w:b/>
        </w:rPr>
        <w:t xml:space="preserve">  </w:t>
      </w:r>
      <w:r w:rsidRPr="00EF7FBB">
        <w:rPr>
          <w:rFonts w:ascii="Arial" w:hAnsi="Arial" w:cs="Arial"/>
        </w:rPr>
        <w:t>Asegurar que los contratos suscritos con subcontratistas (cuando corresponda) contengan disposiciones que cumplan con las obligaciones laborales, sociales, ambientales y tributarias, además de las Normas Aplicables.</w:t>
      </w:r>
    </w:p>
    <w:p w:rsidR="00136ABC" w:rsidRPr="00EF7FBB" w:rsidRDefault="00136ABC" w:rsidP="00136ABC">
      <w:pPr>
        <w:overflowPunct w:val="0"/>
        <w:autoSpaceDE w:val="0"/>
        <w:autoSpaceDN w:val="0"/>
        <w:adjustRightInd w:val="0"/>
        <w:spacing w:before="120" w:after="120" w:line="276" w:lineRule="auto"/>
        <w:ind w:left="708" w:hanging="708"/>
        <w:jc w:val="both"/>
        <w:rPr>
          <w:rFonts w:ascii="Arial" w:hAnsi="Arial" w:cs="Arial"/>
          <w:bCs/>
        </w:rPr>
      </w:pPr>
      <w:r w:rsidRPr="00EF7FBB">
        <w:rPr>
          <w:rFonts w:ascii="Arial" w:hAnsi="Arial" w:cs="Arial"/>
          <w:b/>
          <w:bCs/>
        </w:rPr>
        <w:lastRenderedPageBreak/>
        <w:t>28.4</w:t>
      </w:r>
      <w:r w:rsidRPr="00EF7FBB">
        <w:rPr>
          <w:rFonts w:ascii="Arial" w:hAnsi="Arial" w:cs="Arial"/>
          <w:bCs/>
        </w:rPr>
        <w:t xml:space="preserve"> </w:t>
      </w:r>
      <w:r w:rsidRPr="00EF7FBB">
        <w:rPr>
          <w:rFonts w:ascii="Arial" w:hAnsi="Arial" w:cs="Arial"/>
          <w:bCs/>
        </w:rPr>
        <w:tab/>
        <w:t>Cumplir con el objeto del Contrato y consiguiente ejecución de los Servicios mediante Personal especializado y dentro de las especificaciones establecidas conforme a normas técnicas señaladas en este Contrato y sus Anexos.</w:t>
      </w:r>
    </w:p>
    <w:p w:rsidR="00136ABC" w:rsidRPr="00EF7FBB" w:rsidRDefault="00136ABC" w:rsidP="00136ABC">
      <w:pPr>
        <w:widowControl w:val="0"/>
        <w:tabs>
          <w:tab w:val="num" w:pos="709"/>
        </w:tabs>
        <w:spacing w:before="120" w:after="120" w:line="276" w:lineRule="auto"/>
        <w:ind w:left="709" w:hanging="709"/>
        <w:jc w:val="both"/>
        <w:rPr>
          <w:rFonts w:ascii="Arial" w:hAnsi="Arial" w:cs="Arial"/>
          <w:b/>
        </w:rPr>
      </w:pPr>
      <w:r w:rsidRPr="00EF7FBB">
        <w:rPr>
          <w:rFonts w:ascii="Arial" w:hAnsi="Arial" w:cs="Arial"/>
          <w:b/>
          <w:bCs/>
        </w:rPr>
        <w:t>28.5</w:t>
      </w:r>
      <w:r w:rsidRPr="00EF7FBB">
        <w:rPr>
          <w:rFonts w:ascii="Arial" w:hAnsi="Arial" w:cs="Arial"/>
          <w:bCs/>
        </w:rPr>
        <w:tab/>
      </w:r>
      <w:r w:rsidRPr="00EF7FBB">
        <w:rPr>
          <w:rFonts w:ascii="Arial" w:hAnsi="Arial" w:cs="Arial"/>
        </w:rPr>
        <w:t>Ejecutar los Servicios de acuerdo a lo previsto en este Contrato, y la Ley Aplicable, siendo el único responsable ante cualquier inobservancia y o negligencia pero de acuerdo con los términos y condiciones señalados en este Contrato en la Cláusula Trigésima.</w:t>
      </w:r>
    </w:p>
    <w:p w:rsidR="00136ABC" w:rsidRPr="00EF7FBB" w:rsidRDefault="00136ABC" w:rsidP="00136ABC">
      <w:pPr>
        <w:widowControl w:val="0"/>
        <w:tabs>
          <w:tab w:val="num" w:pos="709"/>
        </w:tabs>
        <w:spacing w:before="120" w:after="120" w:line="276" w:lineRule="auto"/>
        <w:ind w:left="709" w:hanging="709"/>
        <w:jc w:val="both"/>
        <w:rPr>
          <w:rFonts w:ascii="Arial" w:hAnsi="Arial" w:cs="Arial"/>
        </w:rPr>
      </w:pPr>
      <w:r w:rsidRPr="00EF7FBB">
        <w:rPr>
          <w:rFonts w:ascii="Arial" w:hAnsi="Arial" w:cs="Arial"/>
          <w:b/>
        </w:rPr>
        <w:t>28.6</w:t>
      </w:r>
      <w:r w:rsidRPr="00EF7FBB">
        <w:rPr>
          <w:rFonts w:ascii="Arial" w:hAnsi="Arial" w:cs="Arial"/>
        </w:rPr>
        <w:t>.</w:t>
      </w:r>
      <w:r w:rsidRPr="00EF7FBB">
        <w:rPr>
          <w:rFonts w:ascii="Arial" w:hAnsi="Arial" w:cs="Arial"/>
        </w:rPr>
        <w:tab/>
        <w:t xml:space="preserve">Cumplir y acatar por sí, por su Personal y subcontratistas las estipulaciones contenidas en este Contrato y Ley Aplicable, así como cualquier determinación de orden legal emanadas de autoridades competentes aplicable a los Servicios y este Contrato, siendo el Contratista responsable por los efectos que se originaren de eventuales inobservancias, mencionando de manera enunciativa y no limitativa, las siguientes: </w:t>
      </w:r>
    </w:p>
    <w:p w:rsidR="00136ABC" w:rsidRPr="00EF7FBB" w:rsidRDefault="00136ABC" w:rsidP="00E97B10">
      <w:pPr>
        <w:widowControl w:val="0"/>
        <w:numPr>
          <w:ilvl w:val="0"/>
          <w:numId w:val="37"/>
        </w:numPr>
        <w:tabs>
          <w:tab w:val="num" w:pos="1440"/>
          <w:tab w:val="num" w:pos="1985"/>
        </w:tabs>
        <w:spacing w:before="120" w:after="120" w:line="276" w:lineRule="auto"/>
        <w:ind w:left="1440" w:hanging="360"/>
        <w:jc w:val="both"/>
        <w:rPr>
          <w:rFonts w:ascii="Arial" w:hAnsi="Arial" w:cs="Arial"/>
        </w:rPr>
      </w:pPr>
      <w:r w:rsidRPr="00EF7FBB">
        <w:rPr>
          <w:rFonts w:ascii="Arial" w:hAnsi="Arial" w:cs="Arial"/>
        </w:rPr>
        <w:t xml:space="preserve">Toda norma laboral, social, de pensiones, migratoria  y la que sea aplicable para posibilitar el correcto, legal y oportuno desenvolvimiento de su Personal en territorio boliviano. </w:t>
      </w:r>
    </w:p>
    <w:p w:rsidR="00136ABC" w:rsidRPr="00EF7FBB" w:rsidRDefault="00136ABC" w:rsidP="00E97B10">
      <w:pPr>
        <w:widowControl w:val="0"/>
        <w:numPr>
          <w:ilvl w:val="0"/>
          <w:numId w:val="37"/>
        </w:numPr>
        <w:tabs>
          <w:tab w:val="num" w:pos="1440"/>
          <w:tab w:val="num" w:pos="1985"/>
        </w:tabs>
        <w:spacing w:before="120" w:after="120" w:line="276" w:lineRule="auto"/>
        <w:ind w:left="1440" w:hanging="360"/>
        <w:jc w:val="both"/>
        <w:rPr>
          <w:rFonts w:ascii="Arial" w:hAnsi="Arial" w:cs="Arial"/>
        </w:rPr>
      </w:pPr>
      <w:r w:rsidRPr="00EF7FBB">
        <w:rPr>
          <w:rFonts w:ascii="Arial" w:hAnsi="Arial" w:cs="Arial"/>
        </w:rPr>
        <w:t>Toda norma de medio ambiente, salud, seguridad, higiene y medicina laboral aplicable a los Servicios objeto de este Contrato.</w:t>
      </w:r>
    </w:p>
    <w:p w:rsidR="00136ABC" w:rsidRPr="00EF7FBB" w:rsidRDefault="00136ABC" w:rsidP="00E97B10">
      <w:pPr>
        <w:widowControl w:val="0"/>
        <w:numPr>
          <w:ilvl w:val="0"/>
          <w:numId w:val="37"/>
        </w:numPr>
        <w:tabs>
          <w:tab w:val="num" w:pos="1440"/>
          <w:tab w:val="num" w:pos="1985"/>
        </w:tabs>
        <w:spacing w:before="120" w:after="120" w:line="276" w:lineRule="auto"/>
        <w:ind w:left="1440" w:hanging="360"/>
        <w:jc w:val="both"/>
        <w:rPr>
          <w:rFonts w:ascii="Arial" w:hAnsi="Arial" w:cs="Arial"/>
        </w:rPr>
      </w:pPr>
      <w:r w:rsidRPr="00EF7FBB">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rsidR="00136ABC" w:rsidRPr="00EF7FBB" w:rsidRDefault="00136ABC" w:rsidP="00136ABC">
      <w:pPr>
        <w:widowControl w:val="0"/>
        <w:spacing w:before="120" w:after="120" w:line="276" w:lineRule="auto"/>
        <w:ind w:left="709" w:hanging="709"/>
        <w:jc w:val="both"/>
        <w:rPr>
          <w:rFonts w:ascii="Arial" w:hAnsi="Arial" w:cs="Arial"/>
        </w:rPr>
      </w:pPr>
      <w:r w:rsidRPr="00EF7FBB">
        <w:rPr>
          <w:rFonts w:ascii="Arial" w:hAnsi="Arial" w:cs="Arial"/>
          <w:b/>
        </w:rPr>
        <w:t>28.7</w:t>
      </w:r>
      <w:r w:rsidRPr="00EF7FBB">
        <w:rPr>
          <w:rFonts w:ascii="Arial" w:hAnsi="Arial" w:cs="Arial"/>
        </w:rPr>
        <w:tab/>
        <w:t>Planear, programar, dirigir y ejecutar los Servicios con calidad y seguridad, a fin de garantizar el pleno cumplimiento del Contrato.</w:t>
      </w:r>
    </w:p>
    <w:p w:rsidR="00136ABC" w:rsidRPr="00EF7FBB" w:rsidRDefault="00136ABC" w:rsidP="00136ABC">
      <w:pPr>
        <w:widowControl w:val="0"/>
        <w:spacing w:before="120" w:after="120" w:line="276" w:lineRule="auto"/>
        <w:ind w:left="709" w:hanging="709"/>
        <w:jc w:val="both"/>
        <w:rPr>
          <w:rFonts w:ascii="Arial" w:hAnsi="Arial" w:cs="Arial"/>
        </w:rPr>
      </w:pPr>
      <w:r w:rsidRPr="00EF7FBB">
        <w:rPr>
          <w:rFonts w:ascii="Arial" w:hAnsi="Arial" w:cs="Arial"/>
          <w:b/>
        </w:rPr>
        <w:t>28.8</w:t>
      </w:r>
      <w:r w:rsidRPr="00EF7FBB">
        <w:rPr>
          <w:rFonts w:ascii="Arial" w:hAnsi="Arial" w:cs="Arial"/>
        </w:rPr>
        <w:tab/>
        <w:t xml:space="preserve">Asegurarse que su Personal sea idóneo para la ejecución de los Servicios y utilizar el más alto nivel de técnica actual disponible aplicable a los Servicios. </w:t>
      </w:r>
    </w:p>
    <w:p w:rsidR="00136ABC" w:rsidRPr="00EF7FBB" w:rsidRDefault="00136ABC" w:rsidP="00136ABC">
      <w:pPr>
        <w:widowControl w:val="0"/>
        <w:spacing w:before="120" w:after="120" w:line="276" w:lineRule="auto"/>
        <w:ind w:left="709" w:hanging="709"/>
        <w:jc w:val="both"/>
        <w:rPr>
          <w:rFonts w:ascii="Arial" w:hAnsi="Arial" w:cs="Arial"/>
        </w:rPr>
      </w:pPr>
      <w:r w:rsidRPr="00EF7FBB">
        <w:rPr>
          <w:rFonts w:ascii="Arial" w:hAnsi="Arial" w:cs="Arial"/>
          <w:b/>
        </w:rPr>
        <w:t>28.9</w:t>
      </w:r>
      <w:r w:rsidRPr="00EF7FBB">
        <w:rPr>
          <w:rFonts w:ascii="Arial" w:hAnsi="Arial" w:cs="Arial"/>
        </w:rPr>
        <w:tab/>
        <w:t>Responder por la supervisión, dirección técnica y administrativa y mano de obra de su Personal, necesarias para la ejecución de los Servicios, siendo para todos los efectos, el Contratista único y exclusivo responsable.</w:t>
      </w:r>
    </w:p>
    <w:p w:rsidR="00136ABC" w:rsidRPr="00EF7FBB" w:rsidRDefault="00136ABC" w:rsidP="00136ABC">
      <w:pPr>
        <w:widowControl w:val="0"/>
        <w:spacing w:before="120" w:after="120" w:line="276" w:lineRule="auto"/>
        <w:ind w:left="709" w:hanging="709"/>
        <w:jc w:val="both"/>
        <w:rPr>
          <w:rFonts w:ascii="Arial" w:hAnsi="Arial" w:cs="Arial"/>
          <w:bCs/>
        </w:rPr>
      </w:pPr>
      <w:r w:rsidRPr="00EF7FBB">
        <w:rPr>
          <w:rFonts w:ascii="Arial" w:hAnsi="Arial" w:cs="Arial"/>
          <w:b/>
        </w:rPr>
        <w:t>28.10</w:t>
      </w:r>
      <w:r w:rsidRPr="00EF7FBB">
        <w:rPr>
          <w:rFonts w:ascii="Arial" w:hAnsi="Arial" w:cs="Arial"/>
        </w:rPr>
        <w:tab/>
      </w:r>
      <w:r w:rsidRPr="00EF7FBB">
        <w:rPr>
          <w:rFonts w:ascii="Arial" w:hAnsi="Arial" w:cs="Arial"/>
          <w:bCs/>
        </w:rPr>
        <w:t xml:space="preserve">Salvaguardar y liberar al Contratante de la responsabilidad de todos los reclamos, representaciones y procesos judiciales de cualquier naturaleza, relacionados con la ejecución de los Servicios. </w:t>
      </w:r>
    </w:p>
    <w:p w:rsidR="00136ABC" w:rsidRPr="00EF7FBB" w:rsidRDefault="00136ABC" w:rsidP="00136ABC">
      <w:pPr>
        <w:overflowPunct w:val="0"/>
        <w:autoSpaceDE w:val="0"/>
        <w:autoSpaceDN w:val="0"/>
        <w:adjustRightInd w:val="0"/>
        <w:spacing w:before="120" w:after="120" w:line="276" w:lineRule="auto"/>
        <w:ind w:left="709" w:hanging="709"/>
        <w:jc w:val="both"/>
        <w:rPr>
          <w:rFonts w:ascii="Arial" w:hAnsi="Arial" w:cs="Arial"/>
          <w:bCs/>
        </w:rPr>
      </w:pPr>
      <w:r w:rsidRPr="00EF7FBB">
        <w:rPr>
          <w:rFonts w:ascii="Arial" w:hAnsi="Arial" w:cs="Arial"/>
          <w:b/>
        </w:rPr>
        <w:t>28.11</w:t>
      </w:r>
      <w:r w:rsidRPr="00EF7FBB">
        <w:rPr>
          <w:rFonts w:ascii="Arial" w:hAnsi="Arial" w:cs="Arial"/>
        </w:rPr>
        <w:tab/>
      </w:r>
      <w:r w:rsidRPr="00EF7FBB">
        <w:rPr>
          <w:rFonts w:ascii="Arial" w:hAnsi="Arial" w:cs="Arial"/>
          <w:bCs/>
        </w:rPr>
        <w:t xml:space="preserve">Responder por los daños o pérdidas causados al Contratante o a terceros, resultantes de acción u omisión en la ejecución de los Servicios </w:t>
      </w:r>
      <w:r w:rsidRPr="00EF7FBB">
        <w:rPr>
          <w:rFonts w:ascii="Arial" w:hAnsi="Arial" w:cs="Arial"/>
          <w:bCs/>
          <w:lang w:val="es-CO"/>
        </w:rPr>
        <w:t>en los términos señalados en la Cláusula Trigésima</w:t>
      </w:r>
      <w:r w:rsidRPr="00EF7FBB">
        <w:rPr>
          <w:rFonts w:ascii="Arial" w:hAnsi="Arial" w:cs="Arial"/>
          <w:bCs/>
        </w:rPr>
        <w:t>.</w:t>
      </w:r>
    </w:p>
    <w:p w:rsidR="00136ABC" w:rsidRPr="00EF7FBB" w:rsidRDefault="00136ABC" w:rsidP="00136ABC">
      <w:pPr>
        <w:overflowPunct w:val="0"/>
        <w:autoSpaceDE w:val="0"/>
        <w:autoSpaceDN w:val="0"/>
        <w:adjustRightInd w:val="0"/>
        <w:spacing w:before="120" w:after="120" w:line="276" w:lineRule="auto"/>
        <w:ind w:left="709" w:hanging="709"/>
        <w:jc w:val="both"/>
        <w:rPr>
          <w:rFonts w:ascii="Arial" w:hAnsi="Arial" w:cs="Arial"/>
        </w:rPr>
      </w:pPr>
      <w:r w:rsidRPr="00EF7FBB">
        <w:rPr>
          <w:rFonts w:ascii="Arial" w:hAnsi="Arial" w:cs="Arial"/>
          <w:b/>
        </w:rPr>
        <w:t>28.12</w:t>
      </w:r>
      <w:r w:rsidRPr="00EF7FBB">
        <w:rPr>
          <w:rFonts w:ascii="Arial" w:hAnsi="Arial" w:cs="Arial"/>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136ABC" w:rsidRPr="00EF7FBB" w:rsidRDefault="00136ABC" w:rsidP="00136ABC">
      <w:pPr>
        <w:widowControl w:val="0"/>
        <w:spacing w:before="120" w:after="120" w:line="276" w:lineRule="auto"/>
        <w:ind w:left="709" w:hanging="709"/>
        <w:jc w:val="both"/>
        <w:rPr>
          <w:rFonts w:ascii="Arial" w:hAnsi="Arial" w:cs="Arial"/>
        </w:rPr>
      </w:pPr>
      <w:r w:rsidRPr="00EF7FBB">
        <w:rPr>
          <w:rFonts w:ascii="Arial" w:hAnsi="Arial" w:cs="Arial"/>
          <w:b/>
        </w:rPr>
        <w:t>28.13</w:t>
      </w:r>
      <w:r w:rsidRPr="00EF7FBB">
        <w:rPr>
          <w:rFonts w:ascii="Arial" w:hAnsi="Arial" w:cs="Arial"/>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136ABC" w:rsidRPr="00EF7FBB" w:rsidRDefault="00136ABC" w:rsidP="00136ABC">
      <w:pPr>
        <w:widowControl w:val="0"/>
        <w:spacing w:before="120" w:after="120" w:line="276" w:lineRule="auto"/>
        <w:ind w:left="709" w:hanging="709"/>
        <w:jc w:val="both"/>
        <w:rPr>
          <w:rFonts w:ascii="Arial" w:hAnsi="Arial" w:cs="Arial"/>
        </w:rPr>
      </w:pPr>
      <w:r w:rsidRPr="00EF7FBB">
        <w:rPr>
          <w:rFonts w:ascii="Arial" w:hAnsi="Arial" w:cs="Arial"/>
          <w:b/>
        </w:rPr>
        <w:t>28.14</w:t>
      </w:r>
      <w:r w:rsidRPr="00EF7FBB">
        <w:rPr>
          <w:rFonts w:ascii="Arial" w:hAnsi="Arial" w:cs="Arial"/>
        </w:rPr>
        <w:tab/>
        <w:t xml:space="preserve">No utilizar mano de obra de menores de edad en las labores relacionadas con el objeto del presente Contrato, ya sea directa o indirectamente a través de sus proveedores o subcontratistas, dentro de los límites establecidos por Ley Aplicable. El Contratante podrá pedir </w:t>
      </w:r>
      <w:r w:rsidRPr="00EF7FBB">
        <w:rPr>
          <w:rFonts w:ascii="Arial" w:hAnsi="Arial" w:cs="Arial"/>
        </w:rPr>
        <w:lastRenderedPageBreak/>
        <w:t>al Contratista en cualquier momento, dentro del término del presente Contrato, una declaración que certifique el cumplimiento de la presente obligación.</w:t>
      </w:r>
    </w:p>
    <w:p w:rsidR="00136ABC" w:rsidRPr="00EF7FBB" w:rsidRDefault="00136ABC" w:rsidP="00136ABC">
      <w:pPr>
        <w:widowControl w:val="0"/>
        <w:spacing w:before="120" w:after="120" w:line="276" w:lineRule="auto"/>
        <w:ind w:left="709" w:hanging="709"/>
        <w:jc w:val="both"/>
        <w:rPr>
          <w:rFonts w:ascii="Arial" w:hAnsi="Arial" w:cs="Arial"/>
        </w:rPr>
      </w:pPr>
      <w:r w:rsidRPr="00EF7FBB">
        <w:rPr>
          <w:rFonts w:ascii="Arial" w:hAnsi="Arial" w:cs="Arial"/>
          <w:b/>
        </w:rPr>
        <w:t>28.15</w:t>
      </w:r>
      <w:r w:rsidRPr="00EF7FBB">
        <w:rPr>
          <w:rFonts w:ascii="Arial" w:hAnsi="Arial" w:cs="Arial"/>
        </w:rPr>
        <w:tab/>
        <w:t>No involucrarse, ni apoyar ningún tipo de discriminación, sea por raza, grupo o clase social, nacionalidad, región, religión, deficiencia, sexo, orientación sexual, asociación sindical, filiación política o edad al contratar.</w:t>
      </w:r>
    </w:p>
    <w:p w:rsidR="00136ABC" w:rsidRPr="00EF7FBB" w:rsidRDefault="00136ABC" w:rsidP="00136ABC">
      <w:pPr>
        <w:widowControl w:val="0"/>
        <w:spacing w:before="120" w:after="120" w:line="276" w:lineRule="auto"/>
        <w:ind w:left="709" w:hanging="709"/>
        <w:jc w:val="both"/>
        <w:rPr>
          <w:rFonts w:ascii="Arial" w:hAnsi="Arial" w:cs="Arial"/>
        </w:rPr>
      </w:pPr>
      <w:r w:rsidRPr="00EF7FBB">
        <w:rPr>
          <w:rFonts w:ascii="Arial" w:hAnsi="Arial" w:cs="Arial"/>
          <w:b/>
        </w:rPr>
        <w:t>28.16</w:t>
      </w:r>
      <w:r w:rsidRPr="00EF7FBB">
        <w:rPr>
          <w:rFonts w:ascii="Arial" w:hAnsi="Arial" w:cs="Arial"/>
        </w:rPr>
        <w:tab/>
        <w:t>Cumplir las leyes vigentes y los padrones de la industria sobre el horario de trabajo.</w:t>
      </w:r>
    </w:p>
    <w:p w:rsidR="00136ABC" w:rsidRPr="00EF7FBB" w:rsidRDefault="00136ABC" w:rsidP="00136ABC">
      <w:pPr>
        <w:widowControl w:val="0"/>
        <w:spacing w:before="120" w:after="120" w:line="276" w:lineRule="auto"/>
        <w:ind w:left="709" w:hanging="709"/>
        <w:jc w:val="both"/>
        <w:rPr>
          <w:rFonts w:ascii="Arial" w:hAnsi="Arial" w:cs="Arial"/>
        </w:rPr>
      </w:pPr>
      <w:r w:rsidRPr="00EF7FBB">
        <w:rPr>
          <w:rFonts w:ascii="Arial" w:hAnsi="Arial" w:cs="Arial"/>
          <w:b/>
        </w:rPr>
        <w:t>28.17</w:t>
      </w:r>
      <w:r w:rsidRPr="00EF7FBB">
        <w:rPr>
          <w:rFonts w:ascii="Arial" w:hAnsi="Arial" w:cs="Arial"/>
        </w:rPr>
        <w:tab/>
        <w:t>Los sueldos pagados a los trabajadores deben obedecer como mínimo, a lo establecido en la Ley Aplicable.</w:t>
      </w:r>
    </w:p>
    <w:p w:rsidR="00136ABC" w:rsidRPr="00EF7FBB" w:rsidRDefault="00136ABC" w:rsidP="00136ABC">
      <w:pPr>
        <w:widowControl w:val="0"/>
        <w:spacing w:before="120" w:after="120" w:line="276" w:lineRule="auto"/>
        <w:ind w:left="709" w:hanging="709"/>
        <w:jc w:val="both"/>
        <w:rPr>
          <w:rFonts w:ascii="Arial" w:hAnsi="Arial" w:cs="Arial"/>
        </w:rPr>
      </w:pPr>
      <w:r w:rsidRPr="00EF7FBB">
        <w:rPr>
          <w:rFonts w:ascii="Arial" w:hAnsi="Arial" w:cs="Arial"/>
          <w:b/>
        </w:rPr>
        <w:t>28.18</w:t>
      </w:r>
      <w:r w:rsidRPr="00EF7FBB">
        <w:rPr>
          <w:rFonts w:ascii="Arial" w:hAnsi="Arial" w:cs="Arial"/>
        </w:rPr>
        <w:tab/>
        <w:t>Suministrar y facilitar siempre que sean solicitados por el Contratante, informes sobre el desenvolvimiento de las diversas fases de los Servicios, incluyendo sin limitar, la documentación requerida.</w:t>
      </w:r>
    </w:p>
    <w:p w:rsidR="00136ABC" w:rsidRPr="00EF7FBB" w:rsidRDefault="00136ABC" w:rsidP="00136ABC">
      <w:pPr>
        <w:widowControl w:val="0"/>
        <w:spacing w:before="120" w:after="120" w:line="276" w:lineRule="auto"/>
        <w:ind w:left="709" w:hanging="709"/>
        <w:jc w:val="both"/>
        <w:rPr>
          <w:rFonts w:ascii="Arial" w:hAnsi="Arial" w:cs="Arial"/>
        </w:rPr>
      </w:pPr>
      <w:r w:rsidRPr="00EF7FBB">
        <w:rPr>
          <w:rFonts w:ascii="Arial" w:hAnsi="Arial" w:cs="Arial"/>
          <w:b/>
        </w:rPr>
        <w:t>28.19</w:t>
      </w:r>
      <w:r w:rsidRPr="00EF7FBB">
        <w:rPr>
          <w:rFonts w:ascii="Arial" w:hAnsi="Arial" w:cs="Arial"/>
        </w:rPr>
        <w:tab/>
        <w:t>Responsabilizarse por obtener a su costo todas las licencias y autorizaciones de conformidad a la Ley Aplicable con relación a este Contrato y los registros que le exija el Contratante en conformidad al Contrato.</w:t>
      </w:r>
    </w:p>
    <w:p w:rsidR="00136ABC" w:rsidRPr="00EF7FBB" w:rsidRDefault="00136ABC" w:rsidP="00136ABC">
      <w:pPr>
        <w:widowControl w:val="0"/>
        <w:spacing w:before="120" w:after="120" w:line="276" w:lineRule="auto"/>
        <w:ind w:left="709" w:hanging="709"/>
        <w:jc w:val="both"/>
        <w:rPr>
          <w:rFonts w:ascii="Arial" w:hAnsi="Arial" w:cs="Arial"/>
        </w:rPr>
      </w:pPr>
      <w:r w:rsidRPr="00EF7FBB">
        <w:rPr>
          <w:rFonts w:ascii="Arial" w:hAnsi="Arial" w:cs="Arial"/>
          <w:b/>
        </w:rPr>
        <w:t>28.20</w:t>
      </w:r>
      <w:r w:rsidRPr="00EF7FBB">
        <w:rPr>
          <w:rFonts w:ascii="Arial" w:hAnsi="Arial" w:cs="Arial"/>
        </w:rPr>
        <w:tab/>
        <w:t>A solicitud del Contratante, el Contratista deberá contar con un representante acreditado de 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rsidR="00136ABC" w:rsidRPr="00EF7FBB" w:rsidRDefault="00136ABC" w:rsidP="00136ABC">
      <w:pPr>
        <w:widowControl w:val="0"/>
        <w:spacing w:before="120" w:after="120" w:line="276" w:lineRule="auto"/>
        <w:ind w:left="709" w:hanging="709"/>
        <w:jc w:val="both"/>
        <w:rPr>
          <w:rFonts w:ascii="Arial" w:hAnsi="Arial" w:cs="Arial"/>
        </w:rPr>
      </w:pPr>
      <w:r w:rsidRPr="00EF7FBB">
        <w:rPr>
          <w:rFonts w:ascii="Arial" w:hAnsi="Arial" w:cs="Arial"/>
          <w:b/>
        </w:rPr>
        <w:t>28.21</w:t>
      </w:r>
      <w:r w:rsidRPr="00EF7FBB">
        <w:rPr>
          <w:rFonts w:ascii="Arial" w:hAnsi="Arial" w:cs="Arial"/>
        </w:rPr>
        <w:tab/>
        <w:t>El Contratista también será responsable:</w:t>
      </w:r>
    </w:p>
    <w:p w:rsidR="00136ABC" w:rsidRPr="00EF7FBB" w:rsidRDefault="00136ABC" w:rsidP="00E97B10">
      <w:pPr>
        <w:widowControl w:val="0"/>
        <w:numPr>
          <w:ilvl w:val="0"/>
          <w:numId w:val="38"/>
        </w:numPr>
        <w:tabs>
          <w:tab w:val="num" w:pos="1440"/>
        </w:tabs>
        <w:spacing w:before="120" w:after="120" w:line="276" w:lineRule="auto"/>
        <w:ind w:left="1440"/>
        <w:jc w:val="both"/>
        <w:rPr>
          <w:rFonts w:ascii="Arial" w:hAnsi="Arial" w:cs="Arial"/>
        </w:rPr>
      </w:pPr>
      <w:r w:rsidRPr="00EF7FBB">
        <w:rPr>
          <w:rFonts w:ascii="Arial" w:hAnsi="Arial" w:cs="Arial"/>
        </w:rPr>
        <w:t>Por los efectos resultantes de la inobservancia y/o infracción de las obligaciones del Contrato, leyes, reglamentos y/o cualquier disposición legal.</w:t>
      </w:r>
    </w:p>
    <w:p w:rsidR="00136ABC" w:rsidRPr="00EF7FBB" w:rsidRDefault="00136ABC" w:rsidP="00E97B10">
      <w:pPr>
        <w:widowControl w:val="0"/>
        <w:numPr>
          <w:ilvl w:val="0"/>
          <w:numId w:val="38"/>
        </w:numPr>
        <w:tabs>
          <w:tab w:val="num" w:pos="1440"/>
        </w:tabs>
        <w:spacing w:before="120" w:after="120" w:line="276" w:lineRule="auto"/>
        <w:ind w:left="1440"/>
        <w:jc w:val="both"/>
        <w:rPr>
          <w:rFonts w:ascii="Arial" w:hAnsi="Arial" w:cs="Arial"/>
        </w:rPr>
      </w:pPr>
      <w:r w:rsidRPr="00EF7FBB">
        <w:rPr>
          <w:rFonts w:ascii="Arial" w:hAnsi="Arial" w:cs="Arial"/>
        </w:rPr>
        <w:t>Por las indemnizaciones o reclamos ocasionadas por errores, negligencia y/o impericias practicados en la ejecución de los Servicios.</w:t>
      </w:r>
    </w:p>
    <w:p w:rsidR="00136ABC" w:rsidRPr="00EF7FBB" w:rsidRDefault="00136ABC" w:rsidP="00E97B10">
      <w:pPr>
        <w:widowControl w:val="0"/>
        <w:numPr>
          <w:ilvl w:val="0"/>
          <w:numId w:val="38"/>
        </w:numPr>
        <w:tabs>
          <w:tab w:val="num" w:pos="1440"/>
        </w:tabs>
        <w:spacing w:before="120" w:after="120" w:line="276" w:lineRule="auto"/>
        <w:ind w:left="1440"/>
        <w:jc w:val="both"/>
        <w:rPr>
          <w:rFonts w:ascii="Arial" w:hAnsi="Arial" w:cs="Arial"/>
        </w:rPr>
      </w:pPr>
      <w:r w:rsidRPr="00EF7FBB">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36ABC" w:rsidRPr="00EF7FBB" w:rsidRDefault="00136ABC" w:rsidP="00E97B10">
      <w:pPr>
        <w:widowControl w:val="0"/>
        <w:numPr>
          <w:ilvl w:val="0"/>
          <w:numId w:val="38"/>
        </w:numPr>
        <w:tabs>
          <w:tab w:val="num" w:pos="1440"/>
        </w:tabs>
        <w:spacing w:before="120" w:after="120" w:line="276" w:lineRule="auto"/>
        <w:ind w:left="1440"/>
        <w:jc w:val="both"/>
        <w:rPr>
          <w:rFonts w:ascii="Arial" w:hAnsi="Arial" w:cs="Arial"/>
        </w:rPr>
      </w:pPr>
      <w:r w:rsidRPr="00EF7FBB">
        <w:rPr>
          <w:rFonts w:ascii="Arial" w:hAnsi="Arial" w:cs="Arial"/>
        </w:rPr>
        <w:t xml:space="preserve">Por rehacer o reparar, a su costo y en los plazos estipulados por </w:t>
      </w:r>
      <w:proofErr w:type="gramStart"/>
      <w:r w:rsidRPr="00EF7FBB">
        <w:rPr>
          <w:rFonts w:ascii="Arial" w:hAnsi="Arial" w:cs="Arial"/>
        </w:rPr>
        <w:t>el Contratante, toda</w:t>
      </w:r>
      <w:proofErr w:type="gramEnd"/>
      <w:r w:rsidRPr="00EF7FBB">
        <w:rPr>
          <w:rFonts w:ascii="Arial" w:hAnsi="Arial" w:cs="Arial"/>
        </w:rPr>
        <w:t xml:space="preserve"> y/o cualquier parte de los Servicios que hubiese sido considerada inaceptable por el Contratante.</w:t>
      </w:r>
    </w:p>
    <w:p w:rsidR="00136ABC" w:rsidRPr="00EF7FBB" w:rsidRDefault="00136ABC" w:rsidP="00E97B10">
      <w:pPr>
        <w:widowControl w:val="0"/>
        <w:numPr>
          <w:ilvl w:val="0"/>
          <w:numId w:val="38"/>
        </w:numPr>
        <w:tabs>
          <w:tab w:val="num" w:pos="1440"/>
        </w:tabs>
        <w:spacing w:before="120" w:after="120" w:line="276" w:lineRule="auto"/>
        <w:ind w:left="1440"/>
        <w:jc w:val="both"/>
        <w:rPr>
          <w:rFonts w:ascii="Arial" w:hAnsi="Arial" w:cs="Arial"/>
        </w:rPr>
      </w:pPr>
      <w:r w:rsidRPr="00EF7FBB">
        <w:rPr>
          <w:rFonts w:ascii="Arial" w:hAnsi="Arial" w:cs="Arial"/>
        </w:rPr>
        <w:t>Por efectuar el control de calidad de los Servicios en conformidad al Contrato y sus anexos.</w:t>
      </w:r>
    </w:p>
    <w:p w:rsidR="00136ABC" w:rsidRPr="00EF7FBB" w:rsidRDefault="00136ABC" w:rsidP="00E97B10">
      <w:pPr>
        <w:widowControl w:val="0"/>
        <w:numPr>
          <w:ilvl w:val="0"/>
          <w:numId w:val="38"/>
        </w:numPr>
        <w:tabs>
          <w:tab w:val="clear" w:pos="1068"/>
        </w:tabs>
        <w:spacing w:before="120" w:after="120" w:line="276" w:lineRule="auto"/>
        <w:ind w:left="1418" w:hanging="284"/>
        <w:jc w:val="both"/>
        <w:rPr>
          <w:rFonts w:ascii="Arial" w:hAnsi="Arial" w:cs="Arial"/>
        </w:rPr>
      </w:pPr>
      <w:r w:rsidRPr="00EF7FBB">
        <w:rPr>
          <w:rFonts w:ascii="Arial" w:hAnsi="Arial" w:cs="Arial"/>
        </w:rPr>
        <w:t xml:space="preserve">El Contratista establecerá su Base Operativa en Santa Cruz, Bolivia. A no ser que se prevea de otra </w:t>
      </w:r>
      <w:proofErr w:type="gramStart"/>
      <w:r w:rsidRPr="00EF7FBB">
        <w:rPr>
          <w:rFonts w:ascii="Arial" w:hAnsi="Arial" w:cs="Arial"/>
        </w:rPr>
        <w:t>manera ,el</w:t>
      </w:r>
      <w:proofErr w:type="gramEnd"/>
      <w:r w:rsidRPr="00EF7FBB">
        <w:rPr>
          <w:rFonts w:ascii="Arial" w:hAnsi="Arial" w:cs="Arial"/>
        </w:rPr>
        <w:t xml:space="preserve"> Contratista movilizará sus equipos, materiales y personal hasta la Base Operativa sin recargo alguno para YPFB.</w:t>
      </w:r>
    </w:p>
    <w:p w:rsidR="00136ABC" w:rsidRPr="00EF7FBB" w:rsidRDefault="00136ABC" w:rsidP="00E97B10">
      <w:pPr>
        <w:widowControl w:val="0"/>
        <w:numPr>
          <w:ilvl w:val="0"/>
          <w:numId w:val="38"/>
        </w:numPr>
        <w:spacing w:before="120" w:after="120" w:line="276" w:lineRule="auto"/>
        <w:ind w:left="1418" w:hanging="284"/>
        <w:jc w:val="both"/>
        <w:rPr>
          <w:rFonts w:ascii="Arial" w:hAnsi="Arial" w:cs="Arial"/>
          <w:strike/>
        </w:rPr>
      </w:pPr>
      <w:r w:rsidRPr="00EF7FBB">
        <w:rPr>
          <w:rFonts w:ascii="Arial" w:hAnsi="Arial" w:cs="Arial"/>
        </w:rPr>
        <w:t xml:space="preserve">El Contratista deberá proporcionar los equipos necesarios para el carguío y </w:t>
      </w:r>
      <w:proofErr w:type="spellStart"/>
      <w:r w:rsidRPr="00EF7FBB">
        <w:rPr>
          <w:rFonts w:ascii="Arial" w:hAnsi="Arial" w:cs="Arial"/>
        </w:rPr>
        <w:t>descarguío</w:t>
      </w:r>
      <w:proofErr w:type="spellEnd"/>
      <w:r w:rsidRPr="00EF7FBB">
        <w:rPr>
          <w:rFonts w:ascii="Arial" w:hAnsi="Arial" w:cs="Arial"/>
        </w:rPr>
        <w:t xml:space="preserve"> destinado al transporte de materiales, equipos y herramientas desde la Base Operativa hasta el Lugar de Trabajo. Una vez en el Lugar de Trabajo, los equipos de carguío y </w:t>
      </w:r>
      <w:proofErr w:type="spellStart"/>
      <w:r w:rsidRPr="00EF7FBB">
        <w:rPr>
          <w:rFonts w:ascii="Arial" w:hAnsi="Arial" w:cs="Arial"/>
        </w:rPr>
        <w:t>descarguio</w:t>
      </w:r>
      <w:proofErr w:type="spellEnd"/>
      <w:r w:rsidRPr="00EF7FBB">
        <w:rPr>
          <w:rFonts w:ascii="Arial" w:hAnsi="Arial" w:cs="Arial"/>
        </w:rPr>
        <w:t xml:space="preserve"> serán provistos por YPFB.</w:t>
      </w:r>
    </w:p>
    <w:p w:rsidR="00136ABC" w:rsidRPr="00EF7FBB" w:rsidRDefault="00136ABC" w:rsidP="00E97B10">
      <w:pPr>
        <w:widowControl w:val="0"/>
        <w:numPr>
          <w:ilvl w:val="0"/>
          <w:numId w:val="38"/>
        </w:numPr>
        <w:tabs>
          <w:tab w:val="clear" w:pos="1068"/>
          <w:tab w:val="num" w:pos="1418"/>
        </w:tabs>
        <w:spacing w:before="120" w:after="120" w:line="276" w:lineRule="auto"/>
        <w:ind w:left="1418" w:hanging="284"/>
        <w:jc w:val="both"/>
        <w:rPr>
          <w:rFonts w:ascii="Arial" w:hAnsi="Arial" w:cs="Arial"/>
        </w:rPr>
      </w:pPr>
      <w:r w:rsidRPr="00EF7FBB">
        <w:rPr>
          <w:rFonts w:ascii="Arial" w:hAnsi="Arial" w:cs="Arial"/>
        </w:rPr>
        <w:t xml:space="preserve">El transporte del personal hasta el Área de Operación, incluyendo el vehículo, correrá </w:t>
      </w:r>
      <w:r w:rsidRPr="00EF7FBB">
        <w:rPr>
          <w:rFonts w:ascii="Arial" w:hAnsi="Arial" w:cs="Arial"/>
        </w:rPr>
        <w:lastRenderedPageBreak/>
        <w:t xml:space="preserve">por cuenta del Contratista sin recargo alguno para YPFB. El costo del personal empezará a correr a partir de su llegada al Área de Operación y no desde su movilización de la Base Operativa, y se aplicará hasta que dicho personal sea liberado del </w:t>
      </w:r>
      <w:proofErr w:type="spellStart"/>
      <w:r w:rsidRPr="00EF7FBB">
        <w:rPr>
          <w:rFonts w:ascii="Arial" w:hAnsi="Arial" w:cs="Arial"/>
        </w:rPr>
        <w:t>Area</w:t>
      </w:r>
      <w:proofErr w:type="spellEnd"/>
      <w:r w:rsidRPr="00EF7FBB">
        <w:rPr>
          <w:rFonts w:ascii="Arial" w:hAnsi="Arial" w:cs="Arial"/>
        </w:rPr>
        <w:t xml:space="preserve"> de Operación.</w:t>
      </w:r>
    </w:p>
    <w:p w:rsidR="00136ABC" w:rsidRPr="00EF7FBB" w:rsidRDefault="00136ABC" w:rsidP="00E97B10">
      <w:pPr>
        <w:widowControl w:val="0"/>
        <w:numPr>
          <w:ilvl w:val="0"/>
          <w:numId w:val="38"/>
        </w:numPr>
        <w:tabs>
          <w:tab w:val="clear" w:pos="1068"/>
          <w:tab w:val="num" w:pos="1418"/>
        </w:tabs>
        <w:spacing w:before="120" w:after="120" w:line="276" w:lineRule="auto"/>
        <w:ind w:left="1418" w:hanging="284"/>
        <w:jc w:val="both"/>
        <w:rPr>
          <w:rFonts w:ascii="Arial" w:hAnsi="Arial" w:cs="Arial"/>
        </w:rPr>
      </w:pPr>
      <w:r w:rsidRPr="00EF7FBB">
        <w:rPr>
          <w:rFonts w:ascii="Arial" w:hAnsi="Arial" w:cs="Arial"/>
        </w:rPr>
        <w:t xml:space="preserve">De las operaciones de traslado entre los distintos Lugares de Trabajo en que se desarrollen los Trabajos. </w:t>
      </w:r>
    </w:p>
    <w:p w:rsidR="00136ABC" w:rsidRPr="00EF7FBB" w:rsidRDefault="00136ABC" w:rsidP="00E97B10">
      <w:pPr>
        <w:widowControl w:val="0"/>
        <w:numPr>
          <w:ilvl w:val="0"/>
          <w:numId w:val="38"/>
        </w:numPr>
        <w:tabs>
          <w:tab w:val="clear" w:pos="1068"/>
          <w:tab w:val="num" w:pos="1418"/>
        </w:tabs>
        <w:spacing w:before="120" w:after="120" w:line="276" w:lineRule="auto"/>
        <w:ind w:left="1418" w:hanging="284"/>
        <w:jc w:val="both"/>
        <w:rPr>
          <w:rFonts w:ascii="Arial" w:hAnsi="Arial" w:cs="Arial"/>
        </w:rPr>
      </w:pPr>
      <w:r w:rsidRPr="00EF7FBB">
        <w:rPr>
          <w:rFonts w:ascii="Arial" w:hAnsi="Arial" w:cs="Arial"/>
        </w:rPr>
        <w:t>De la Desmovilización desde el último Lugar de Trabajo hasta su Base Operativa o puerto de entrada de ser aplicable, y</w:t>
      </w:r>
    </w:p>
    <w:p w:rsidR="00136ABC" w:rsidRPr="00EF7FBB" w:rsidRDefault="00136ABC" w:rsidP="00E97B10">
      <w:pPr>
        <w:widowControl w:val="0"/>
        <w:numPr>
          <w:ilvl w:val="0"/>
          <w:numId w:val="38"/>
        </w:numPr>
        <w:tabs>
          <w:tab w:val="clear" w:pos="1068"/>
          <w:tab w:val="num" w:pos="1418"/>
        </w:tabs>
        <w:spacing w:before="120" w:after="120" w:line="276" w:lineRule="auto"/>
        <w:ind w:left="1418" w:hanging="284"/>
        <w:jc w:val="both"/>
        <w:rPr>
          <w:rFonts w:ascii="Arial" w:hAnsi="Arial" w:cs="Arial"/>
        </w:rPr>
      </w:pPr>
      <w:r w:rsidRPr="00EF7FBB">
        <w:rPr>
          <w:rFonts w:ascii="Arial" w:hAnsi="Arial" w:cs="Arial"/>
        </w:rPr>
        <w:t xml:space="preserve">Una vez completada la Desmovilización del Equipo, del retiro y manipulación de todo el material de desecho generado durante los Servicios tanto del Lugar de Trabajo, áreas de mini-campamento  y campamento principal (es decir, residuos, aceite utilizado, filtros de aceite, bermas plásticas, bolsas de arena, restos de herramientas de excavación, tableros, acero, etc.).   </w:t>
      </w:r>
    </w:p>
    <w:p w:rsidR="00136ABC" w:rsidRPr="00EF7FBB" w:rsidRDefault="00136ABC" w:rsidP="00136ABC">
      <w:pPr>
        <w:widowControl w:val="0"/>
        <w:tabs>
          <w:tab w:val="num" w:pos="1440"/>
        </w:tabs>
        <w:spacing w:before="120" w:after="120" w:line="276" w:lineRule="auto"/>
        <w:ind w:left="709" w:hanging="709"/>
        <w:jc w:val="both"/>
        <w:rPr>
          <w:rFonts w:ascii="Arial" w:hAnsi="Arial" w:cs="Arial"/>
        </w:rPr>
      </w:pPr>
      <w:r w:rsidRPr="00EF7FBB">
        <w:rPr>
          <w:rFonts w:ascii="Arial" w:hAnsi="Arial" w:cs="Arial"/>
          <w:b/>
        </w:rPr>
        <w:t xml:space="preserve"> 26.22</w:t>
      </w:r>
      <w:r w:rsidRPr="00EF7FBB">
        <w:rPr>
          <w:rFonts w:ascii="Arial" w:hAnsi="Arial" w:cs="Arial"/>
        </w:rPr>
        <w:t xml:space="preserve">  Las demás obligaciones a su cargo que sin estar expresamente mencionadas, emerjan del presente Contrato. </w:t>
      </w:r>
    </w:p>
    <w:p w:rsidR="00136ABC" w:rsidRPr="00EF7FBB" w:rsidRDefault="00136ABC" w:rsidP="00136ABC">
      <w:pPr>
        <w:spacing w:line="276" w:lineRule="auto"/>
        <w:ind w:left="-709" w:firstLine="709"/>
        <w:jc w:val="both"/>
        <w:rPr>
          <w:rFonts w:ascii="Arial" w:hAnsi="Arial" w:cs="Arial"/>
          <w:b/>
          <w:bCs/>
        </w:rPr>
      </w:pPr>
      <w:r w:rsidRPr="00EF7FBB">
        <w:rPr>
          <w:rFonts w:ascii="Arial" w:hAnsi="Arial" w:cs="Arial"/>
          <w:b/>
          <w:snapToGrid w:val="0"/>
        </w:rPr>
        <w:t>VIGESIMA SEPTIMA.</w:t>
      </w:r>
      <w:proofErr w:type="gramStart"/>
      <w:r w:rsidRPr="00EF7FBB">
        <w:rPr>
          <w:rFonts w:ascii="Arial" w:hAnsi="Arial" w:cs="Arial"/>
          <w:b/>
          <w:snapToGrid w:val="0"/>
        </w:rPr>
        <w:t>-(</w:t>
      </w:r>
      <w:proofErr w:type="gramEnd"/>
      <w:r w:rsidRPr="00EF7FBB">
        <w:rPr>
          <w:rFonts w:ascii="Arial" w:hAnsi="Arial" w:cs="Arial"/>
          <w:b/>
          <w:bCs/>
        </w:rPr>
        <w:t>PROTECCIÓN INTEGRAL)</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ind w:left="709" w:hanging="709"/>
        <w:jc w:val="both"/>
        <w:rPr>
          <w:rFonts w:ascii="Arial" w:hAnsi="Arial" w:cs="Arial"/>
          <w:b/>
        </w:rPr>
      </w:pPr>
      <w:r w:rsidRPr="00EF7FBB">
        <w:rPr>
          <w:rFonts w:ascii="Arial" w:hAnsi="Arial" w:cs="Arial"/>
          <w:b/>
        </w:rPr>
        <w:t>27.1</w:t>
      </w:r>
      <w:r w:rsidRPr="00EF7FBB">
        <w:rPr>
          <w:rFonts w:ascii="Arial" w:hAnsi="Arial" w:cs="Arial"/>
        </w:rPr>
        <w:tab/>
        <w:t xml:space="preserve">El CONTRATISTA, cumplirá y hará cumplir a su personal las Leyes Aplicables relativas a la prevención de incendios, seguridad industrial, conservación y protección del medio ambiente durante el Servicio bajo el CONTRATO en el Estado Plurinacional de  Bolivia. </w:t>
      </w:r>
    </w:p>
    <w:p w:rsidR="00136ABC" w:rsidRPr="00EF7FBB" w:rsidRDefault="00136ABC" w:rsidP="00136ABC">
      <w:pPr>
        <w:spacing w:line="276" w:lineRule="auto"/>
        <w:ind w:left="709" w:hanging="709"/>
        <w:jc w:val="both"/>
        <w:rPr>
          <w:rFonts w:ascii="Arial" w:hAnsi="Arial" w:cs="Arial"/>
          <w:bCs/>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b/>
          <w:bCs/>
        </w:rPr>
        <w:t>27.2</w:t>
      </w:r>
      <w:r w:rsidRPr="00EF7FBB">
        <w:rPr>
          <w:rFonts w:ascii="Arial" w:hAnsi="Arial" w:cs="Arial"/>
          <w:bCs/>
        </w:rPr>
        <w:tab/>
        <w:t xml:space="preserve">El CONTRATISTA </w:t>
      </w:r>
      <w:r w:rsidRPr="00EF7FBB">
        <w:rPr>
          <w:rFonts w:ascii="Arial" w:hAnsi="Arial" w:cs="Arial"/>
        </w:rPr>
        <w:t xml:space="preserve">ejecutará el Servicio dando estricto cumplimiento a la Ley del Medio Ambiente, su reglamentación y de acuerdo con las instrucciones que al respecto le imparta por escrito </w:t>
      </w:r>
      <w:r w:rsidRPr="00EF7FBB">
        <w:rPr>
          <w:rFonts w:ascii="Arial" w:hAnsi="Arial" w:cs="Arial"/>
          <w:bCs/>
        </w:rPr>
        <w:t>YPFB.</w:t>
      </w:r>
    </w:p>
    <w:p w:rsidR="00136ABC" w:rsidRPr="00EF7FBB" w:rsidRDefault="00136ABC" w:rsidP="00136ABC">
      <w:pPr>
        <w:spacing w:line="276" w:lineRule="auto"/>
        <w:ind w:left="709" w:hanging="709"/>
        <w:jc w:val="both"/>
        <w:rPr>
          <w:rFonts w:ascii="Arial" w:hAnsi="Arial" w:cs="Arial"/>
          <w:b/>
        </w:rPr>
      </w:pPr>
    </w:p>
    <w:p w:rsidR="00136ABC" w:rsidRPr="00EF7FBB" w:rsidRDefault="00136ABC" w:rsidP="00136ABC">
      <w:pPr>
        <w:spacing w:line="276" w:lineRule="auto"/>
        <w:ind w:left="709" w:hanging="709"/>
        <w:jc w:val="both"/>
        <w:rPr>
          <w:rFonts w:ascii="Arial" w:hAnsi="Arial" w:cs="Arial"/>
          <w:b/>
        </w:rPr>
      </w:pPr>
      <w:r w:rsidRPr="00EF7FBB">
        <w:rPr>
          <w:rFonts w:ascii="Arial" w:hAnsi="Arial" w:cs="Arial"/>
          <w:b/>
        </w:rPr>
        <w:t>27.3</w:t>
      </w:r>
      <w:r w:rsidRPr="00EF7FBB">
        <w:rPr>
          <w:rFonts w:ascii="Arial" w:hAnsi="Arial" w:cs="Arial"/>
        </w:rPr>
        <w:tab/>
        <w:t xml:space="preserve">El CONTRATISTA es la única responsable de la seguridad de sus trabajadores. Igualmente, el  CONTRATISTA, dispondrá que su personal esté suficientemente capacitado para la ejecución del Servicio, incluyendo los aspectos de seguridad, higiene y medio ambiente relacionados con el mismo. </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jc w:val="both"/>
        <w:rPr>
          <w:rFonts w:ascii="Arial" w:hAnsi="Arial" w:cs="Arial"/>
        </w:rPr>
      </w:pPr>
      <w:r w:rsidRPr="00EF7FBB">
        <w:rPr>
          <w:rFonts w:ascii="Arial" w:hAnsi="Arial" w:cs="Arial"/>
          <w:b/>
        </w:rPr>
        <w:t>VIGÉSIMA OCTAVA.- (CIERRE DE CONTRATO).</w:t>
      </w:r>
      <w:r w:rsidRPr="00EF7FBB">
        <w:rPr>
          <w:rFonts w:ascii="Arial" w:hAnsi="Arial" w:cs="Arial"/>
        </w:rPr>
        <w:t xml:space="preserve"> </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28.1</w:t>
      </w:r>
      <w:r w:rsidRPr="00EF7FBB">
        <w:rPr>
          <w:rFonts w:ascii="Arial" w:hAnsi="Arial" w:cs="Arial"/>
        </w:rPr>
        <w:tab/>
        <w:t xml:space="preserve">Concluido el plazo del presente contrato, </w:t>
      </w:r>
      <w:r w:rsidRPr="006B4892">
        <w:rPr>
          <w:rFonts w:ascii="Arial" w:hAnsi="Arial" w:cs="Arial"/>
        </w:rPr>
        <w:t>YPFB</w:t>
      </w:r>
      <w:r w:rsidRPr="00EF7FBB">
        <w:rPr>
          <w:rFonts w:ascii="Arial" w:hAnsi="Arial" w:cs="Arial"/>
        </w:rPr>
        <w:t>, procederá al cierre del mismo, estableciendo saldos a favor o en contra, elaborará el Informe de Conformidad y emitirá el Certificado de Cumplimiento de Contrato.</w:t>
      </w:r>
    </w:p>
    <w:p w:rsidR="00136ABC" w:rsidRPr="00EF7FBB" w:rsidRDefault="00136ABC" w:rsidP="00136ABC">
      <w:pPr>
        <w:spacing w:line="276" w:lineRule="auto"/>
        <w:ind w:left="709" w:hanging="709"/>
        <w:jc w:val="both"/>
        <w:rPr>
          <w:rFonts w:ascii="Arial" w:hAnsi="Arial" w:cs="Arial"/>
          <w:b/>
          <w:bCs/>
        </w:rPr>
      </w:pPr>
    </w:p>
    <w:p w:rsidR="00136ABC" w:rsidRPr="00EF7FBB" w:rsidRDefault="00136ABC" w:rsidP="00136ABC">
      <w:pPr>
        <w:spacing w:line="276" w:lineRule="auto"/>
        <w:ind w:left="709" w:hanging="709"/>
        <w:jc w:val="both"/>
        <w:rPr>
          <w:rFonts w:ascii="Arial" w:hAnsi="Arial" w:cs="Arial"/>
          <w:bCs/>
        </w:rPr>
      </w:pPr>
      <w:r w:rsidRPr="00EF7FBB">
        <w:rPr>
          <w:rFonts w:ascii="Arial" w:hAnsi="Arial" w:cs="Arial"/>
          <w:b/>
          <w:bCs/>
        </w:rPr>
        <w:t>28.2</w:t>
      </w:r>
      <w:r w:rsidRPr="00EF7FBB">
        <w:rPr>
          <w:rFonts w:ascii="Arial" w:hAnsi="Arial" w:cs="Arial"/>
          <w:bCs/>
        </w:rPr>
        <w:tab/>
        <w:t xml:space="preserve">Antes de la recepción definitiva del </w:t>
      </w:r>
      <w:r w:rsidRPr="00EF7FBB">
        <w:rPr>
          <w:rFonts w:ascii="Arial" w:hAnsi="Arial" w:cs="Arial"/>
        </w:rPr>
        <w:t>SERVICIO</w:t>
      </w:r>
      <w:r w:rsidRPr="00EF7FBB">
        <w:rPr>
          <w:rFonts w:ascii="Arial" w:hAnsi="Arial" w:cs="Arial"/>
          <w:bCs/>
        </w:rPr>
        <w:t>, el CONTRATISTA deberá cumplir todas las exigencias del representante  relacionadas con la corrección de cualquier imperfección o defecto verificado, corrigiéndolo, sin recargo adicional para YPFB.</w:t>
      </w:r>
    </w:p>
    <w:p w:rsidR="00136ABC" w:rsidRPr="00EF7FBB" w:rsidRDefault="00136ABC" w:rsidP="00136ABC">
      <w:pPr>
        <w:spacing w:line="276" w:lineRule="auto"/>
        <w:ind w:left="709" w:hanging="709"/>
        <w:jc w:val="both"/>
        <w:rPr>
          <w:rFonts w:ascii="Arial" w:hAnsi="Arial" w:cs="Arial"/>
          <w:bCs/>
        </w:rPr>
      </w:pPr>
    </w:p>
    <w:p w:rsidR="00136ABC" w:rsidRPr="00EF7FBB" w:rsidRDefault="00136ABC" w:rsidP="00136ABC">
      <w:pPr>
        <w:spacing w:line="276" w:lineRule="auto"/>
        <w:ind w:left="709" w:hanging="709"/>
        <w:jc w:val="both"/>
        <w:rPr>
          <w:rFonts w:ascii="Arial" w:hAnsi="Arial" w:cs="Arial"/>
          <w:bCs/>
        </w:rPr>
      </w:pPr>
      <w:r w:rsidRPr="00EF7FBB">
        <w:rPr>
          <w:rFonts w:ascii="Arial" w:hAnsi="Arial" w:cs="Arial"/>
          <w:b/>
          <w:bCs/>
        </w:rPr>
        <w:t>28.3</w:t>
      </w:r>
      <w:r w:rsidRPr="00EF7FBB">
        <w:rPr>
          <w:rFonts w:ascii="Arial" w:hAnsi="Arial" w:cs="Arial"/>
          <w:bCs/>
        </w:rPr>
        <w:tab/>
        <w:t xml:space="preserve">La recepción definitiva del </w:t>
      </w:r>
      <w:r w:rsidRPr="00EF7FBB">
        <w:rPr>
          <w:rFonts w:ascii="Arial" w:hAnsi="Arial" w:cs="Arial"/>
        </w:rPr>
        <w:t>SERVICIO</w:t>
      </w:r>
      <w:r w:rsidRPr="00EF7FBB">
        <w:rPr>
          <w:rFonts w:ascii="Arial" w:hAnsi="Arial" w:cs="Arial"/>
          <w:bCs/>
        </w:rPr>
        <w:t xml:space="preserve"> no exime al CONTRATISTA de las responsabilidades dentro del período de garantía y aquellas atribuidas por la legislación aplicable vigente y/o por el CONTRATO, ni excluye las garantías legales y/o contractuales, las cuales pueden ser exigidas por YPFB en cualquier momento.</w:t>
      </w:r>
    </w:p>
    <w:p w:rsidR="00136ABC" w:rsidRPr="00EF7FBB" w:rsidRDefault="00136ABC" w:rsidP="00136ABC">
      <w:pPr>
        <w:spacing w:line="276" w:lineRule="auto"/>
        <w:ind w:left="360"/>
        <w:jc w:val="both"/>
        <w:rPr>
          <w:rFonts w:ascii="Arial" w:hAnsi="Arial" w:cs="Arial"/>
          <w:bCs/>
        </w:rPr>
      </w:pPr>
    </w:p>
    <w:p w:rsidR="00136ABC" w:rsidRPr="00EF7FBB" w:rsidRDefault="00136ABC" w:rsidP="00136ABC">
      <w:pPr>
        <w:pStyle w:val="CM77"/>
        <w:spacing w:after="0" w:line="276" w:lineRule="auto"/>
        <w:jc w:val="both"/>
        <w:rPr>
          <w:rFonts w:ascii="Arial" w:hAnsi="Arial" w:cs="Arial"/>
          <w:b/>
          <w:bCs/>
          <w:sz w:val="20"/>
          <w:szCs w:val="20"/>
        </w:rPr>
      </w:pPr>
      <w:r w:rsidRPr="00EF7FBB">
        <w:rPr>
          <w:rFonts w:ascii="Arial" w:hAnsi="Arial" w:cs="Arial"/>
          <w:b/>
          <w:bCs/>
          <w:sz w:val="20"/>
          <w:szCs w:val="20"/>
        </w:rPr>
        <w:t>VIGESIMO NOVENA.</w:t>
      </w:r>
      <w:proofErr w:type="gramStart"/>
      <w:r w:rsidRPr="00EF7FBB">
        <w:rPr>
          <w:rFonts w:ascii="Arial" w:hAnsi="Arial" w:cs="Arial"/>
          <w:b/>
          <w:bCs/>
          <w:sz w:val="20"/>
          <w:szCs w:val="20"/>
        </w:rPr>
        <w:t>-(</w:t>
      </w:r>
      <w:proofErr w:type="gramEnd"/>
      <w:r w:rsidRPr="00EF7FBB">
        <w:rPr>
          <w:rFonts w:ascii="Arial" w:hAnsi="Arial" w:cs="Arial"/>
          <w:b/>
          <w:bCs/>
          <w:sz w:val="20"/>
          <w:szCs w:val="20"/>
        </w:rPr>
        <w:t>PROPIEDAD DE RESULTADOS)</w:t>
      </w:r>
    </w:p>
    <w:p w:rsidR="00136ABC" w:rsidRPr="00EF7FBB" w:rsidRDefault="00136ABC" w:rsidP="00136ABC">
      <w:pPr>
        <w:pStyle w:val="Default"/>
        <w:spacing w:line="276" w:lineRule="auto"/>
        <w:rPr>
          <w:rFonts w:ascii="Arial" w:hAnsi="Arial" w:cs="Arial"/>
          <w:sz w:val="20"/>
          <w:szCs w:val="20"/>
        </w:rPr>
      </w:pPr>
    </w:p>
    <w:p w:rsidR="00136ABC" w:rsidRPr="00EF7FBB" w:rsidRDefault="00136ABC" w:rsidP="00136ABC">
      <w:pPr>
        <w:pStyle w:val="CM77"/>
        <w:spacing w:after="0" w:line="276" w:lineRule="auto"/>
        <w:ind w:left="709" w:hanging="709"/>
        <w:jc w:val="both"/>
        <w:rPr>
          <w:rFonts w:ascii="Arial" w:hAnsi="Arial" w:cs="Arial"/>
          <w:bCs/>
          <w:sz w:val="20"/>
          <w:szCs w:val="20"/>
        </w:rPr>
      </w:pPr>
      <w:r w:rsidRPr="00EF7FBB">
        <w:rPr>
          <w:rFonts w:ascii="Arial" w:hAnsi="Arial" w:cs="Arial"/>
          <w:b/>
          <w:bCs/>
          <w:sz w:val="20"/>
          <w:szCs w:val="20"/>
        </w:rPr>
        <w:t>29.1</w:t>
      </w:r>
      <w:r w:rsidRPr="00EF7FBB">
        <w:rPr>
          <w:rFonts w:ascii="Arial" w:hAnsi="Arial" w:cs="Arial"/>
          <w:b/>
          <w:bCs/>
          <w:sz w:val="20"/>
          <w:szCs w:val="20"/>
        </w:rPr>
        <w:tab/>
      </w:r>
      <w:r w:rsidRPr="00EF7FBB">
        <w:rPr>
          <w:rFonts w:ascii="Arial" w:hAnsi="Arial" w:cs="Arial"/>
          <w:bCs/>
          <w:sz w:val="20"/>
          <w:szCs w:val="20"/>
        </w:rPr>
        <w:t xml:space="preserve">YPFB será el único y exclusivo propietario de los resultados obtenidos de la ejecución del </w:t>
      </w:r>
      <w:r w:rsidRPr="00EF7FBB">
        <w:rPr>
          <w:rFonts w:ascii="Arial" w:hAnsi="Arial" w:cs="Arial"/>
          <w:bCs/>
          <w:sz w:val="20"/>
          <w:szCs w:val="20"/>
          <w:lang w:val="es-ES"/>
        </w:rPr>
        <w:t>SERVICIO</w:t>
      </w:r>
      <w:r w:rsidRPr="00EF7FBB">
        <w:rPr>
          <w:rFonts w:ascii="Arial" w:hAnsi="Arial" w:cs="Arial"/>
          <w:bCs/>
          <w:sz w:val="20"/>
          <w:szCs w:val="20"/>
        </w:rPr>
        <w:t xml:space="preserve"> objeto del CONTRATO, sean tales resultados pasibles o no de protección legal</w:t>
      </w:r>
      <w:r w:rsidRPr="00EF7FBB">
        <w:rPr>
          <w:rFonts w:ascii="Arial" w:hAnsi="Arial" w:cs="Arial"/>
          <w:bCs/>
          <w:sz w:val="20"/>
          <w:szCs w:val="20"/>
          <w:lang w:val="es-ES"/>
        </w:rPr>
        <w:t>, siempre que emanen directamente de la información entregada por YPFB al Contratista</w:t>
      </w:r>
      <w:r w:rsidRPr="00EF7FBB">
        <w:rPr>
          <w:rFonts w:ascii="Arial" w:hAnsi="Arial" w:cs="Arial"/>
          <w:bCs/>
          <w:sz w:val="20"/>
          <w:szCs w:val="20"/>
        </w:rPr>
        <w:t>.</w:t>
      </w:r>
    </w:p>
    <w:p w:rsidR="00136ABC" w:rsidRPr="00EF7FBB" w:rsidRDefault="00136ABC" w:rsidP="00136ABC">
      <w:pPr>
        <w:pStyle w:val="CM77"/>
        <w:spacing w:after="0" w:line="276" w:lineRule="auto"/>
        <w:ind w:left="709" w:hanging="709"/>
        <w:jc w:val="both"/>
        <w:rPr>
          <w:rFonts w:ascii="Arial" w:hAnsi="Arial" w:cs="Arial"/>
          <w:color w:val="000000"/>
          <w:sz w:val="20"/>
          <w:szCs w:val="20"/>
        </w:rPr>
      </w:pPr>
    </w:p>
    <w:p w:rsidR="00136ABC" w:rsidRPr="00EF7FBB" w:rsidRDefault="00136ABC" w:rsidP="00136ABC">
      <w:pPr>
        <w:pStyle w:val="CM77"/>
        <w:spacing w:after="0" w:line="276" w:lineRule="auto"/>
        <w:ind w:left="709" w:hanging="709"/>
        <w:jc w:val="both"/>
        <w:rPr>
          <w:rFonts w:ascii="Arial" w:hAnsi="Arial" w:cs="Arial"/>
          <w:bCs/>
          <w:sz w:val="20"/>
          <w:szCs w:val="20"/>
        </w:rPr>
      </w:pPr>
      <w:r w:rsidRPr="00EF7FBB">
        <w:rPr>
          <w:rFonts w:ascii="Arial" w:hAnsi="Arial" w:cs="Arial"/>
          <w:b/>
          <w:bCs/>
          <w:sz w:val="20"/>
          <w:szCs w:val="20"/>
        </w:rPr>
        <w:t>29.2</w:t>
      </w:r>
      <w:r w:rsidRPr="00EF7FBB">
        <w:rPr>
          <w:rFonts w:ascii="Arial" w:hAnsi="Arial" w:cs="Arial"/>
          <w:bCs/>
          <w:sz w:val="20"/>
          <w:szCs w:val="20"/>
        </w:rPr>
        <w:tab/>
        <w:t xml:space="preserve">El CONTRATISTA cede a YPFB el derecho de titularidad sobre el resultado de la ejecución del </w:t>
      </w:r>
      <w:r w:rsidRPr="00EF7FBB">
        <w:rPr>
          <w:rFonts w:ascii="Arial" w:hAnsi="Arial" w:cs="Arial"/>
          <w:bCs/>
          <w:sz w:val="20"/>
          <w:szCs w:val="20"/>
          <w:lang w:val="es-ES"/>
        </w:rPr>
        <w:t>SERVICIO</w:t>
      </w:r>
      <w:r w:rsidRPr="00EF7FBB">
        <w:rPr>
          <w:rFonts w:ascii="Arial" w:hAnsi="Arial" w:cs="Arial"/>
          <w:bCs/>
          <w:sz w:val="20"/>
          <w:szCs w:val="20"/>
        </w:rPr>
        <w:t xml:space="preserve"> objeto del CONTRATO. El CONTRATISTA se compromete a mantener confidencial dichos resultados por el plazo necesario a la obtención de la protección legal.</w:t>
      </w:r>
    </w:p>
    <w:p w:rsidR="00136ABC" w:rsidRPr="00EF7FBB" w:rsidRDefault="00136ABC" w:rsidP="00136ABC">
      <w:pPr>
        <w:pStyle w:val="Default"/>
        <w:spacing w:line="276" w:lineRule="auto"/>
        <w:ind w:left="709" w:hanging="709"/>
        <w:rPr>
          <w:rFonts w:ascii="Arial" w:hAnsi="Arial" w:cs="Arial"/>
          <w:sz w:val="20"/>
          <w:szCs w:val="20"/>
        </w:rPr>
      </w:pPr>
    </w:p>
    <w:p w:rsidR="00136ABC" w:rsidRPr="00EF7FBB" w:rsidRDefault="00136ABC" w:rsidP="00136ABC">
      <w:pPr>
        <w:pStyle w:val="CM77"/>
        <w:spacing w:line="276" w:lineRule="auto"/>
        <w:ind w:left="709" w:hanging="709"/>
        <w:jc w:val="both"/>
        <w:rPr>
          <w:rFonts w:ascii="Arial" w:hAnsi="Arial" w:cs="Arial"/>
          <w:bCs/>
          <w:sz w:val="20"/>
          <w:szCs w:val="20"/>
        </w:rPr>
      </w:pPr>
      <w:r w:rsidRPr="00EF7FBB">
        <w:rPr>
          <w:rFonts w:ascii="Arial" w:hAnsi="Arial" w:cs="Arial"/>
          <w:b/>
          <w:bCs/>
          <w:sz w:val="20"/>
          <w:szCs w:val="20"/>
        </w:rPr>
        <w:t>29.3</w:t>
      </w:r>
      <w:r w:rsidRPr="00EF7FBB">
        <w:rPr>
          <w:rFonts w:ascii="Arial" w:hAnsi="Arial" w:cs="Arial"/>
          <w:bCs/>
          <w:sz w:val="20"/>
          <w:szCs w:val="20"/>
        </w:rPr>
        <w:tab/>
        <w:t>Tratándose de resultado protegido por el derecho de autor, quedan garantizados a YPFB los derechos vinculados, inclusive uso y explotación económica, sobre el resultado de la consecución del objetivo contractual.</w:t>
      </w:r>
    </w:p>
    <w:p w:rsidR="00136ABC" w:rsidRPr="00EF7FBB" w:rsidRDefault="00136ABC" w:rsidP="00136ABC">
      <w:pPr>
        <w:pStyle w:val="CM77"/>
        <w:spacing w:after="0" w:line="276" w:lineRule="auto"/>
        <w:ind w:left="709" w:hanging="709"/>
        <w:jc w:val="both"/>
        <w:rPr>
          <w:rFonts w:ascii="Arial" w:hAnsi="Arial" w:cs="Arial"/>
          <w:bCs/>
          <w:sz w:val="20"/>
          <w:szCs w:val="20"/>
        </w:rPr>
      </w:pPr>
      <w:r w:rsidRPr="00EF7FBB">
        <w:rPr>
          <w:rFonts w:ascii="Arial" w:hAnsi="Arial" w:cs="Arial"/>
          <w:b/>
          <w:bCs/>
          <w:sz w:val="20"/>
          <w:szCs w:val="20"/>
        </w:rPr>
        <w:t>29.4</w:t>
      </w:r>
      <w:r w:rsidRPr="00EF7FBB">
        <w:rPr>
          <w:rFonts w:ascii="Arial" w:hAnsi="Arial" w:cs="Arial"/>
          <w:bCs/>
          <w:sz w:val="20"/>
          <w:szCs w:val="20"/>
        </w:rPr>
        <w:tab/>
        <w:t>YPFB podrá utilizar, sin tener que realizar otros pagos, además de los previstos en el  CONTRATO, los proyectos, diseños, especificaciones, y otros elementos elaborados por el CONTRATISTA, para ampliación o construcción de Obras semejantes a las de YPFB, o de sus subsidiarias y/o contratadas.</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jc w:val="both"/>
        <w:rPr>
          <w:rFonts w:ascii="Arial" w:hAnsi="Arial" w:cs="Arial"/>
          <w:b/>
          <w:bCs/>
        </w:rPr>
      </w:pPr>
      <w:r w:rsidRPr="00EF7FBB">
        <w:rPr>
          <w:rFonts w:ascii="Arial" w:hAnsi="Arial" w:cs="Arial"/>
          <w:b/>
          <w:bCs/>
        </w:rPr>
        <w:t>TRIGESIMA.- (RESPONSABILIDAD POR PÉRDIDA O DAÑO DEL POZO, YACIMIENTO, HERRAMIENTAS, MATERIALES Y EQUIPOS)</w:t>
      </w:r>
    </w:p>
    <w:p w:rsidR="00136ABC" w:rsidRPr="00EF7FBB" w:rsidRDefault="00136ABC" w:rsidP="00136ABC">
      <w:pPr>
        <w:spacing w:line="276" w:lineRule="auto"/>
        <w:jc w:val="both"/>
        <w:rPr>
          <w:rFonts w:ascii="Arial" w:hAnsi="Arial" w:cs="Arial"/>
          <w:b/>
          <w:bCs/>
        </w:rPr>
      </w:pPr>
    </w:p>
    <w:p w:rsidR="00136ABC" w:rsidRPr="00EF7FBB" w:rsidRDefault="00136ABC" w:rsidP="00136ABC">
      <w:pPr>
        <w:spacing w:line="276" w:lineRule="auto"/>
        <w:ind w:left="709" w:hanging="709"/>
        <w:jc w:val="both"/>
        <w:rPr>
          <w:rFonts w:ascii="Arial" w:hAnsi="Arial" w:cs="Arial"/>
          <w:bCs/>
        </w:rPr>
      </w:pPr>
      <w:r w:rsidRPr="00EF7FBB">
        <w:rPr>
          <w:rFonts w:ascii="Arial" w:hAnsi="Arial" w:cs="Arial"/>
          <w:b/>
          <w:bCs/>
        </w:rPr>
        <w:t>30.1</w:t>
      </w:r>
      <w:r w:rsidRPr="00EF7FBB">
        <w:rPr>
          <w:rFonts w:ascii="Arial" w:hAnsi="Arial" w:cs="Arial"/>
          <w:bCs/>
        </w:rPr>
        <w:tab/>
        <w:t xml:space="preserve">El Contratista será responsable de todos los equipos, las herramientas adecuadas, materiales, para realizar el Servicio, de acuerdo a las especificaciones </w:t>
      </w:r>
      <w:proofErr w:type="gramStart"/>
      <w:r w:rsidRPr="00EF7FBB">
        <w:rPr>
          <w:rFonts w:ascii="Arial" w:hAnsi="Arial" w:cs="Arial"/>
          <w:bCs/>
        </w:rPr>
        <w:t>estipulados</w:t>
      </w:r>
      <w:proofErr w:type="gramEnd"/>
      <w:r w:rsidRPr="00EF7FBB">
        <w:rPr>
          <w:rFonts w:ascii="Arial" w:hAnsi="Arial" w:cs="Arial"/>
          <w:bCs/>
        </w:rPr>
        <w:t xml:space="preserve"> en este Contrato. </w:t>
      </w:r>
    </w:p>
    <w:p w:rsidR="00136ABC" w:rsidRPr="00EF7FBB" w:rsidRDefault="00136ABC" w:rsidP="00136ABC">
      <w:pPr>
        <w:autoSpaceDE w:val="0"/>
        <w:autoSpaceDN w:val="0"/>
        <w:adjustRightInd w:val="0"/>
        <w:spacing w:line="276" w:lineRule="auto"/>
        <w:ind w:left="709" w:hanging="709"/>
        <w:jc w:val="both"/>
        <w:rPr>
          <w:rFonts w:ascii="Arial" w:eastAsiaTheme="minorHAnsi" w:hAnsi="Arial" w:cs="Arial"/>
          <w:lang w:val="es-BO"/>
        </w:rPr>
      </w:pPr>
      <w:r w:rsidRPr="00EF7FBB">
        <w:rPr>
          <w:rFonts w:ascii="Arial" w:eastAsiaTheme="minorHAnsi" w:hAnsi="Arial" w:cs="Arial"/>
          <w:b/>
          <w:lang w:val="es-BO"/>
        </w:rPr>
        <w:t>30.2</w:t>
      </w:r>
      <w:r w:rsidRPr="00EF7FBB">
        <w:rPr>
          <w:rFonts w:ascii="Arial" w:eastAsiaTheme="minorHAnsi" w:hAnsi="Arial" w:cs="Arial"/>
          <w:lang w:val="es-BO"/>
        </w:rPr>
        <w:tab/>
        <w:t>El Contratista proveerá todos los equipos y materiales necesarios para el Servicio.  Los equipos del Contratista cumplirán las especificaciones técnicas del fabricante y cumplirán con los estándares/criterios establecidos por el fabricante para inspecciones, pruebas de rendimiento y funcionamiento. El Contratista reemplazará o reparará de inmediato a su exclusiva cuenta los materiales o equipos que no cumplan con las especificaciones necesarias para el Servicio.  El Contratista mantendrá sus equipos en excelentes condiciones de funcionamiento y se asegurará que haya una provisión adecuada de repuestos y materiales disponibles en todo momento en el Área de Operación.</w:t>
      </w:r>
    </w:p>
    <w:p w:rsidR="00136ABC" w:rsidRPr="00EF7FBB" w:rsidRDefault="00136ABC" w:rsidP="00136ABC">
      <w:pPr>
        <w:autoSpaceDE w:val="0"/>
        <w:autoSpaceDN w:val="0"/>
        <w:adjustRightInd w:val="0"/>
        <w:spacing w:line="276" w:lineRule="auto"/>
        <w:ind w:left="709" w:hanging="709"/>
        <w:jc w:val="both"/>
        <w:rPr>
          <w:rFonts w:ascii="Arial" w:eastAsiaTheme="minorHAnsi" w:hAnsi="Arial" w:cs="Arial"/>
          <w:lang w:val="es-BO"/>
        </w:rPr>
      </w:pPr>
      <w:r>
        <w:rPr>
          <w:rFonts w:ascii="Arial" w:eastAsiaTheme="minorHAnsi" w:hAnsi="Arial" w:cs="Arial"/>
          <w:b/>
          <w:bCs/>
          <w:lang w:val="es-BO"/>
        </w:rPr>
        <w:t>30.3</w:t>
      </w:r>
      <w:r>
        <w:rPr>
          <w:rFonts w:ascii="Arial" w:eastAsiaTheme="minorHAnsi" w:hAnsi="Arial" w:cs="Arial"/>
          <w:b/>
          <w:bCs/>
          <w:lang w:val="es-BO"/>
        </w:rPr>
        <w:tab/>
      </w:r>
      <w:r w:rsidRPr="00EF7FBB">
        <w:rPr>
          <w:rFonts w:ascii="Arial" w:eastAsiaTheme="minorHAnsi" w:hAnsi="Arial" w:cs="Arial"/>
          <w:lang w:val="es-BO"/>
        </w:rPr>
        <w:t xml:space="preserve">Si, a criterio de YPFB, el Contratista ha incumplido en la reparación o reemplazo de los equipos y/o materiales provistos para el Servicio y éstos no cumplen con las especificaciones mencionadas y/o el Contratista no ha mantenido sus equipos en excelente estado de funcionamiento, ni se ha asegurado de la provisión adecuada de </w:t>
      </w:r>
      <w:proofErr w:type="spellStart"/>
      <w:r w:rsidRPr="00EF7FBB">
        <w:rPr>
          <w:rFonts w:ascii="Arial" w:eastAsiaTheme="minorHAnsi" w:hAnsi="Arial" w:cs="Arial"/>
          <w:lang w:val="es-BO"/>
        </w:rPr>
        <w:t>repuestos</w:t>
      </w:r>
      <w:proofErr w:type="gramStart"/>
      <w:r w:rsidRPr="00EF7FBB">
        <w:rPr>
          <w:rFonts w:ascii="Arial" w:eastAsiaTheme="minorHAnsi" w:hAnsi="Arial" w:cs="Arial"/>
          <w:lang w:val="es-BO"/>
        </w:rPr>
        <w:t>,YPFB</w:t>
      </w:r>
      <w:proofErr w:type="spellEnd"/>
      <w:proofErr w:type="gramEnd"/>
      <w:r w:rsidRPr="00EF7FBB">
        <w:rPr>
          <w:rFonts w:ascii="Arial" w:eastAsiaTheme="minorHAnsi" w:hAnsi="Arial" w:cs="Arial"/>
          <w:lang w:val="es-BO"/>
        </w:rPr>
        <w:t xml:space="preserve"> notificará al Contratista, respecto al desempeño insatisfactorio, ordenando que cesen las operaciones y/o aplicará las multas de este Contrato.</w:t>
      </w:r>
    </w:p>
    <w:p w:rsidR="00136ABC" w:rsidRPr="00EF7FBB" w:rsidRDefault="00136ABC" w:rsidP="00136ABC">
      <w:pPr>
        <w:autoSpaceDE w:val="0"/>
        <w:autoSpaceDN w:val="0"/>
        <w:adjustRightInd w:val="0"/>
        <w:spacing w:line="276" w:lineRule="auto"/>
        <w:ind w:left="709" w:hanging="709"/>
        <w:jc w:val="both"/>
        <w:rPr>
          <w:rFonts w:ascii="Arial" w:eastAsiaTheme="minorHAnsi" w:hAnsi="Arial" w:cs="Arial"/>
          <w:lang w:val="es-BO"/>
        </w:rPr>
      </w:pPr>
      <w:r w:rsidRPr="00EF7FBB">
        <w:rPr>
          <w:rFonts w:ascii="Arial" w:eastAsiaTheme="minorHAnsi" w:hAnsi="Arial" w:cs="Arial"/>
          <w:b/>
          <w:bCs/>
          <w:lang w:val="es-BO"/>
        </w:rPr>
        <w:t xml:space="preserve">30.4 </w:t>
      </w:r>
      <w:r w:rsidRPr="00EF7FBB">
        <w:rPr>
          <w:rFonts w:ascii="Arial" w:eastAsiaTheme="minorHAnsi" w:hAnsi="Arial" w:cs="Arial"/>
          <w:b/>
          <w:bCs/>
          <w:lang w:val="es-BO"/>
        </w:rPr>
        <w:tab/>
      </w:r>
      <w:r w:rsidRPr="00EF7FBB">
        <w:rPr>
          <w:rFonts w:ascii="Arial" w:eastAsiaTheme="minorHAnsi" w:hAnsi="Arial" w:cs="Arial"/>
          <w:lang w:val="es-BO"/>
        </w:rPr>
        <w:t xml:space="preserve">El Contratista declara y garantiza a YPFB que los equipos y materiales requeridos para la ejecución del Servicio, cumplen las especificaciones técnicas y de diseño </w:t>
      </w:r>
      <w:proofErr w:type="spellStart"/>
      <w:r w:rsidRPr="00EF7FBB">
        <w:rPr>
          <w:rFonts w:ascii="Arial" w:eastAsiaTheme="minorHAnsi" w:hAnsi="Arial" w:cs="Arial"/>
          <w:lang w:val="es-BO"/>
        </w:rPr>
        <w:t>requeridas.En</w:t>
      </w:r>
      <w:proofErr w:type="spellEnd"/>
      <w:r w:rsidRPr="00EF7FBB">
        <w:rPr>
          <w:rFonts w:ascii="Arial" w:eastAsiaTheme="minorHAnsi" w:hAnsi="Arial" w:cs="Arial"/>
          <w:lang w:val="es-BO"/>
        </w:rPr>
        <w:t xml:space="preserve"> caso de ser requerido por YPFB, el Contratista enviará un informe actualizado a YPFB sobre el estado de los equipos y materiales (sean éstos fabricados dentro o fuera de Bolivia) y las fechas de entrega. El Contratista correrá con toda la responsabilidad civil y financiera por la entrega de los equipos o materiales que no cumplan con las especificaciones técnicas o de diseño, o con la fecha de entrega acordada entre Partes, de conformidad al pedido de los materiales y la orden de compra debidamente documentada.</w:t>
      </w:r>
    </w:p>
    <w:p w:rsidR="00136ABC" w:rsidRPr="00EF7FBB" w:rsidRDefault="00136ABC" w:rsidP="00136ABC">
      <w:pPr>
        <w:autoSpaceDE w:val="0"/>
        <w:autoSpaceDN w:val="0"/>
        <w:adjustRightInd w:val="0"/>
        <w:spacing w:line="276" w:lineRule="auto"/>
        <w:ind w:left="709" w:hanging="709"/>
        <w:jc w:val="both"/>
        <w:rPr>
          <w:rFonts w:ascii="Arial" w:eastAsiaTheme="minorHAnsi" w:hAnsi="Arial" w:cs="Arial"/>
          <w:b/>
          <w:bCs/>
          <w:lang w:val="es-BO"/>
        </w:rPr>
      </w:pPr>
      <w:r w:rsidRPr="00EF7FBB">
        <w:rPr>
          <w:rFonts w:ascii="Arial" w:eastAsiaTheme="minorHAnsi" w:hAnsi="Arial" w:cs="Arial"/>
          <w:b/>
          <w:bCs/>
          <w:lang w:val="es-BO"/>
        </w:rPr>
        <w:t xml:space="preserve">30.5 </w:t>
      </w:r>
      <w:r w:rsidRPr="00EF7FBB">
        <w:rPr>
          <w:rFonts w:ascii="Arial" w:eastAsiaTheme="minorHAnsi" w:hAnsi="Arial" w:cs="Arial"/>
          <w:b/>
          <w:bCs/>
          <w:lang w:val="es-BO"/>
        </w:rPr>
        <w:tab/>
      </w:r>
      <w:r w:rsidRPr="00EF7FBB">
        <w:rPr>
          <w:rFonts w:ascii="Arial" w:eastAsiaTheme="minorHAnsi" w:hAnsi="Arial" w:cs="Arial"/>
          <w:lang w:val="es-BO"/>
        </w:rPr>
        <w:t xml:space="preserve">En el caso de que el Contratista provea herramientas de fondo, YPFB  tratará de Notificar de inmediato al Contratista acerca de las condiciones encontradas en el Área de Operación de </w:t>
      </w:r>
      <w:r w:rsidRPr="00EF7FBB">
        <w:rPr>
          <w:rFonts w:ascii="Arial" w:eastAsiaTheme="minorHAnsi" w:hAnsi="Arial" w:cs="Arial"/>
          <w:lang w:val="es-BO"/>
        </w:rPr>
        <w:lastRenderedPageBreak/>
        <w:t>YPFB, que podrían tener un impacto en el desempeño o integridad de los equipos y tomará precauciones especiales para continuar las operaciones del pozo;</w:t>
      </w:r>
    </w:p>
    <w:p w:rsidR="00136ABC" w:rsidRPr="00EF7FBB" w:rsidRDefault="00136ABC" w:rsidP="00136ABC">
      <w:pPr>
        <w:autoSpaceDE w:val="0"/>
        <w:autoSpaceDN w:val="0"/>
        <w:adjustRightInd w:val="0"/>
        <w:spacing w:line="276" w:lineRule="auto"/>
        <w:ind w:left="709" w:hanging="709"/>
        <w:jc w:val="both"/>
        <w:rPr>
          <w:rFonts w:ascii="Arial" w:eastAsia="Calibri" w:hAnsi="Arial" w:cs="Arial"/>
          <w:bCs/>
          <w:lang w:eastAsia="es-BO"/>
        </w:rPr>
      </w:pPr>
      <w:r w:rsidRPr="00EF7FBB">
        <w:rPr>
          <w:rFonts w:ascii="Arial" w:eastAsiaTheme="minorHAnsi" w:hAnsi="Arial" w:cs="Arial"/>
          <w:b/>
          <w:bCs/>
          <w:lang w:val="es-BO"/>
        </w:rPr>
        <w:t xml:space="preserve">30.6 </w:t>
      </w:r>
      <w:r w:rsidRPr="00EF7FBB">
        <w:rPr>
          <w:rFonts w:ascii="Arial" w:eastAsiaTheme="minorHAnsi" w:hAnsi="Arial" w:cs="Arial"/>
          <w:b/>
          <w:bCs/>
          <w:lang w:val="es-BO"/>
        </w:rPr>
        <w:tab/>
      </w:r>
      <w:r w:rsidRPr="00EF7FBB">
        <w:rPr>
          <w:rFonts w:ascii="Arial" w:eastAsia="Calibri" w:hAnsi="Arial" w:cs="Arial"/>
          <w:bCs/>
          <w:lang w:eastAsia="es-BO"/>
        </w:rPr>
        <w:t xml:space="preserve">El Contratista será responsable por pérdida de herramientas, equipos y materiales que le corresponde suministrar para la realización del Servicio, tanto los de su propiedad como los de su(s) proveedores), o sub contratista(s) y que las mismas hayan sido dejadas en el hoyo o con daños </w:t>
      </w:r>
      <w:proofErr w:type="spellStart"/>
      <w:r w:rsidRPr="00EF7FBB">
        <w:rPr>
          <w:rFonts w:ascii="Arial" w:eastAsia="Calibri" w:hAnsi="Arial" w:cs="Arial"/>
          <w:bCs/>
          <w:lang w:eastAsia="es-BO"/>
        </w:rPr>
        <w:t>irreversibles</w:t>
      </w:r>
      <w:proofErr w:type="gramStart"/>
      <w:r w:rsidRPr="00EF7FBB">
        <w:rPr>
          <w:rFonts w:ascii="Arial" w:eastAsia="Calibri" w:hAnsi="Arial" w:cs="Arial"/>
          <w:bCs/>
          <w:lang w:eastAsia="es-BO"/>
        </w:rPr>
        <w:t>,el</w:t>
      </w:r>
      <w:proofErr w:type="spellEnd"/>
      <w:proofErr w:type="gramEnd"/>
      <w:r w:rsidRPr="00EF7FBB">
        <w:rPr>
          <w:rFonts w:ascii="Arial" w:eastAsia="Calibri" w:hAnsi="Arial" w:cs="Arial"/>
          <w:bCs/>
          <w:lang w:eastAsia="es-BO"/>
        </w:rPr>
        <w:t xml:space="preserve"> Contratista deberá asumir estos costos imputables a él, incluyendo las siguientes circunstancias:</w:t>
      </w:r>
    </w:p>
    <w:p w:rsidR="00136ABC" w:rsidRPr="00EF7FBB" w:rsidRDefault="00136ABC" w:rsidP="00136ABC">
      <w:pPr>
        <w:overflowPunct w:val="0"/>
        <w:autoSpaceDE w:val="0"/>
        <w:autoSpaceDN w:val="0"/>
        <w:adjustRightInd w:val="0"/>
        <w:spacing w:line="276" w:lineRule="auto"/>
        <w:jc w:val="both"/>
        <w:rPr>
          <w:rFonts w:ascii="Arial" w:eastAsia="Calibri" w:hAnsi="Arial" w:cs="Arial"/>
          <w:bCs/>
          <w:lang w:eastAsia="es-BO"/>
        </w:rPr>
      </w:pPr>
    </w:p>
    <w:p w:rsidR="00136ABC" w:rsidRPr="00EF7FBB" w:rsidRDefault="00136ABC" w:rsidP="00E97B10">
      <w:pPr>
        <w:numPr>
          <w:ilvl w:val="0"/>
          <w:numId w:val="40"/>
        </w:numPr>
        <w:overflowPunct w:val="0"/>
        <w:autoSpaceDE w:val="0"/>
        <w:autoSpaceDN w:val="0"/>
        <w:adjustRightInd w:val="0"/>
        <w:spacing w:line="276" w:lineRule="auto"/>
        <w:ind w:left="1276" w:hanging="567"/>
        <w:contextualSpacing/>
        <w:jc w:val="both"/>
        <w:rPr>
          <w:rFonts w:ascii="Arial" w:eastAsia="Calibri" w:hAnsi="Arial" w:cs="Arial"/>
          <w:bCs/>
          <w:lang w:eastAsia="es-BO"/>
        </w:rPr>
      </w:pPr>
      <w:r w:rsidRPr="00EF7FBB">
        <w:rPr>
          <w:rFonts w:ascii="Arial" w:eastAsia="Calibri" w:hAnsi="Arial" w:cs="Arial"/>
          <w:bCs/>
          <w:lang w:eastAsia="es-BO"/>
        </w:rPr>
        <w:t>Como consecuencia de rotura o desconexión espontánea de sus equipos y/o herramientas; sin que medie exceso alguno en los parámetros de operación establecidos en los manuales de uso del fabricante de los equipos y/o herramientas.</w:t>
      </w:r>
    </w:p>
    <w:p w:rsidR="00136ABC" w:rsidRPr="00EF7FBB" w:rsidRDefault="00136ABC" w:rsidP="00136ABC">
      <w:pPr>
        <w:overflowPunct w:val="0"/>
        <w:autoSpaceDE w:val="0"/>
        <w:autoSpaceDN w:val="0"/>
        <w:adjustRightInd w:val="0"/>
        <w:spacing w:line="276" w:lineRule="auto"/>
        <w:ind w:left="1276" w:hanging="567"/>
        <w:jc w:val="both"/>
        <w:rPr>
          <w:rFonts w:ascii="Arial" w:eastAsia="Calibri" w:hAnsi="Arial" w:cs="Arial"/>
          <w:bCs/>
          <w:lang w:eastAsia="es-BO"/>
        </w:rPr>
      </w:pPr>
    </w:p>
    <w:p w:rsidR="00136ABC" w:rsidRPr="00EF7FBB" w:rsidRDefault="00136ABC" w:rsidP="00E97B10">
      <w:pPr>
        <w:numPr>
          <w:ilvl w:val="0"/>
          <w:numId w:val="40"/>
        </w:numPr>
        <w:overflowPunct w:val="0"/>
        <w:autoSpaceDE w:val="0"/>
        <w:autoSpaceDN w:val="0"/>
        <w:adjustRightInd w:val="0"/>
        <w:spacing w:line="276" w:lineRule="auto"/>
        <w:ind w:left="1276" w:hanging="567"/>
        <w:contextualSpacing/>
        <w:jc w:val="both"/>
        <w:rPr>
          <w:rFonts w:ascii="Arial" w:eastAsia="Calibri" w:hAnsi="Arial" w:cs="Arial"/>
          <w:bCs/>
          <w:lang w:eastAsia="es-BO"/>
        </w:rPr>
      </w:pPr>
      <w:r w:rsidRPr="00EF7FBB">
        <w:rPr>
          <w:rFonts w:ascii="Arial" w:eastAsia="Calibri" w:hAnsi="Arial" w:cs="Arial"/>
          <w:bCs/>
          <w:lang w:eastAsia="es-BO"/>
        </w:rPr>
        <w:t>En condiciones de trabajo que no excedan los límites de operación establecidos en los manuales de uso del fabricante de los equipos y/o herramientas y que estas evidencien daños irreversible.</w:t>
      </w:r>
    </w:p>
    <w:p w:rsidR="00136ABC" w:rsidRPr="00EF7FBB" w:rsidRDefault="00136ABC" w:rsidP="00136ABC">
      <w:pPr>
        <w:ind w:left="720"/>
        <w:contextualSpacing/>
        <w:rPr>
          <w:rFonts w:ascii="Arial" w:eastAsia="Calibri" w:hAnsi="Arial" w:cs="Arial"/>
          <w:bCs/>
          <w:lang w:eastAsia="es-BO"/>
        </w:rPr>
      </w:pPr>
    </w:p>
    <w:p w:rsidR="00136ABC" w:rsidRPr="00EF7FBB" w:rsidRDefault="00136ABC" w:rsidP="00E97B10">
      <w:pPr>
        <w:numPr>
          <w:ilvl w:val="0"/>
          <w:numId w:val="40"/>
        </w:numPr>
        <w:overflowPunct w:val="0"/>
        <w:autoSpaceDE w:val="0"/>
        <w:autoSpaceDN w:val="0"/>
        <w:adjustRightInd w:val="0"/>
        <w:spacing w:line="276" w:lineRule="auto"/>
        <w:ind w:left="1276" w:hanging="567"/>
        <w:contextualSpacing/>
        <w:jc w:val="both"/>
        <w:rPr>
          <w:rFonts w:ascii="Arial" w:eastAsia="Calibri" w:hAnsi="Arial" w:cs="Arial"/>
          <w:bCs/>
          <w:lang w:eastAsia="es-BO"/>
        </w:rPr>
      </w:pPr>
      <w:r w:rsidRPr="00EF7FBB">
        <w:rPr>
          <w:rFonts w:ascii="Arial" w:eastAsia="Calibri" w:hAnsi="Arial" w:cs="Arial"/>
          <w:bCs/>
          <w:lang w:eastAsia="es-BO"/>
        </w:rPr>
        <w:t>Como consecuencia del incumplimiento de las normas establecidas sobre inspección de equipos y/o herramientas suministradas por el</w:t>
      </w:r>
      <w:r w:rsidRPr="00EF7FBB">
        <w:rPr>
          <w:rFonts w:ascii="Arial" w:eastAsia="Calibri" w:hAnsi="Arial" w:cs="Arial"/>
          <w:b/>
          <w:bCs/>
          <w:lang w:eastAsia="es-BO"/>
        </w:rPr>
        <w:t xml:space="preserve"> </w:t>
      </w:r>
      <w:r w:rsidRPr="00EF7FBB">
        <w:rPr>
          <w:rFonts w:ascii="Arial" w:eastAsia="Calibri" w:hAnsi="Arial" w:cs="Arial"/>
          <w:bCs/>
          <w:lang w:eastAsia="es-BO"/>
        </w:rPr>
        <w:t>Contratista y/o carencia del soporte técnico que avale dicha inspección.</w:t>
      </w:r>
    </w:p>
    <w:p w:rsidR="00136ABC" w:rsidRPr="00EF7FBB" w:rsidRDefault="00136ABC" w:rsidP="00136ABC">
      <w:pPr>
        <w:ind w:left="720"/>
        <w:contextualSpacing/>
        <w:rPr>
          <w:rFonts w:ascii="Arial" w:eastAsia="Calibri" w:hAnsi="Arial" w:cs="Arial"/>
          <w:bCs/>
          <w:lang w:eastAsia="es-BO"/>
        </w:rPr>
      </w:pPr>
    </w:p>
    <w:p w:rsidR="00136ABC" w:rsidRPr="00EF7FBB" w:rsidRDefault="00136ABC" w:rsidP="00E97B10">
      <w:pPr>
        <w:numPr>
          <w:ilvl w:val="0"/>
          <w:numId w:val="40"/>
        </w:numPr>
        <w:overflowPunct w:val="0"/>
        <w:autoSpaceDE w:val="0"/>
        <w:autoSpaceDN w:val="0"/>
        <w:adjustRightInd w:val="0"/>
        <w:spacing w:line="276" w:lineRule="auto"/>
        <w:contextualSpacing/>
        <w:jc w:val="both"/>
        <w:rPr>
          <w:rFonts w:ascii="Arial" w:eastAsia="Calibri" w:hAnsi="Arial" w:cs="Arial"/>
          <w:bCs/>
          <w:lang w:eastAsia="es-BO"/>
        </w:rPr>
      </w:pPr>
      <w:r w:rsidRPr="00EF7FBB">
        <w:rPr>
          <w:rFonts w:ascii="Arial" w:eastAsia="Calibri" w:hAnsi="Arial" w:cs="Arial"/>
          <w:bCs/>
          <w:lang w:eastAsia="es-BO"/>
        </w:rPr>
        <w:t>YPFB no hará pago por reparación y mantenimiento de las herramientas, equipos y materiales recuperadas del pozo.</w:t>
      </w:r>
      <w:r w:rsidRPr="00EF7FBB">
        <w:rPr>
          <w:rFonts w:ascii="Arial" w:eastAsia="Calibri" w:hAnsi="Arial" w:cs="Arial"/>
          <w:lang w:val="es-BO"/>
        </w:rPr>
        <w:t xml:space="preserve"> </w:t>
      </w:r>
      <w:r w:rsidRPr="00EF7FBB">
        <w:rPr>
          <w:rFonts w:ascii="Arial" w:eastAsia="Calibri" w:hAnsi="Arial" w:cs="Arial"/>
          <w:bCs/>
          <w:lang w:val="es-BO" w:eastAsia="es-BO"/>
        </w:rPr>
        <w:t xml:space="preserve">En los casos que no sean el punto a, b y c  y cuya perdida o daño  de herramientas debajo de la mesa rotaria se deba a su deterioro, según se define a continuación, a la corrosión o abrasión normal, a defectos ocultos, al mal mantenimiento por culpa o dolo del Contratista, y siempre que sea atribuible a  YPFB o a condiciones anormales del pozo, éste será responsable por el valor de </w:t>
      </w:r>
      <w:r w:rsidRPr="00EF7FBB">
        <w:rPr>
          <w:rFonts w:ascii="Arial" w:eastAsia="Calibri" w:hAnsi="Arial" w:cs="Arial"/>
          <w:bCs/>
          <w:lang w:eastAsia="es-BO"/>
        </w:rPr>
        <w:t xml:space="preserve">las misma conforme el precio </w:t>
      </w:r>
      <w:r w:rsidRPr="00EF7FBB">
        <w:rPr>
          <w:rFonts w:ascii="Arial" w:eastAsia="Calibri" w:hAnsi="Arial" w:cs="Arial"/>
          <w:bCs/>
          <w:lang w:val="es-BO" w:eastAsia="es-BO"/>
        </w:rPr>
        <w:t>establecido en</w:t>
      </w:r>
      <w:r w:rsidRPr="00EF7FBB">
        <w:rPr>
          <w:rFonts w:ascii="Arial" w:hAnsi="Arial" w:cs="Arial"/>
        </w:rPr>
        <w:t xml:space="preserve"> </w:t>
      </w:r>
      <w:r w:rsidRPr="00EF7FBB">
        <w:rPr>
          <w:rFonts w:ascii="Arial" w:eastAsia="Calibri" w:hAnsi="Arial" w:cs="Arial"/>
          <w:bCs/>
          <w:lang w:val="es-BO" w:eastAsia="es-BO"/>
        </w:rPr>
        <w:t xml:space="preserve">Anexo 2: Propuesta adjudicada (oferta técnica y oferta económica). </w:t>
      </w:r>
    </w:p>
    <w:p w:rsidR="00136ABC" w:rsidRPr="00EF7FBB" w:rsidRDefault="00136ABC" w:rsidP="00136ABC">
      <w:pPr>
        <w:ind w:left="720"/>
        <w:contextualSpacing/>
        <w:rPr>
          <w:rFonts w:ascii="Arial" w:eastAsiaTheme="minorHAnsi" w:hAnsi="Arial" w:cs="Arial"/>
          <w:b/>
          <w:bCs/>
        </w:rPr>
      </w:pPr>
    </w:p>
    <w:p w:rsidR="00136ABC" w:rsidRPr="00EF7FBB" w:rsidRDefault="00136ABC" w:rsidP="00136ABC">
      <w:pPr>
        <w:autoSpaceDE w:val="0"/>
        <w:autoSpaceDN w:val="0"/>
        <w:adjustRightInd w:val="0"/>
        <w:spacing w:line="276" w:lineRule="auto"/>
        <w:ind w:left="709" w:hanging="709"/>
        <w:jc w:val="both"/>
        <w:rPr>
          <w:rFonts w:ascii="Arial" w:eastAsiaTheme="minorHAnsi" w:hAnsi="Arial" w:cs="Arial"/>
          <w:lang w:val="es-BO"/>
        </w:rPr>
      </w:pPr>
      <w:r w:rsidRPr="00EF7FBB">
        <w:rPr>
          <w:rFonts w:ascii="Arial" w:eastAsiaTheme="minorHAnsi" w:hAnsi="Arial" w:cs="Arial"/>
          <w:b/>
          <w:bCs/>
          <w:lang w:val="es-BO"/>
        </w:rPr>
        <w:t xml:space="preserve">31.7 </w:t>
      </w:r>
      <w:r>
        <w:rPr>
          <w:rFonts w:ascii="Arial" w:eastAsiaTheme="minorHAnsi" w:hAnsi="Arial" w:cs="Arial"/>
          <w:b/>
          <w:bCs/>
          <w:lang w:val="es-BO"/>
        </w:rPr>
        <w:tab/>
      </w:r>
      <w:r w:rsidRPr="00EF7FBB">
        <w:rPr>
          <w:rFonts w:ascii="Arial" w:eastAsiaTheme="minorHAnsi" w:hAnsi="Arial" w:cs="Arial"/>
          <w:lang w:val="es-BO"/>
        </w:rPr>
        <w:t xml:space="preserve">El Contratista correrá con el costo de todo el combustible requerido para el </w:t>
      </w:r>
      <w:proofErr w:type="spellStart"/>
      <w:r w:rsidRPr="00EF7FBB">
        <w:rPr>
          <w:rFonts w:ascii="Arial" w:eastAsiaTheme="minorHAnsi" w:hAnsi="Arial" w:cs="Arial"/>
          <w:lang w:val="es-BO"/>
        </w:rPr>
        <w:t>funcionamientode</w:t>
      </w:r>
      <w:proofErr w:type="spellEnd"/>
      <w:r w:rsidRPr="00EF7FBB">
        <w:rPr>
          <w:rFonts w:ascii="Arial" w:eastAsiaTheme="minorHAnsi" w:hAnsi="Arial" w:cs="Arial"/>
          <w:lang w:val="es-BO"/>
        </w:rPr>
        <w:t xml:space="preserve"> sus equipos y de todos los equipos de sus subcontratistas que se encontraren en el Área de Operación.</w:t>
      </w:r>
    </w:p>
    <w:p w:rsidR="00136ABC" w:rsidRPr="00EF7FBB" w:rsidRDefault="00136ABC" w:rsidP="00136ABC">
      <w:pPr>
        <w:spacing w:line="276" w:lineRule="auto"/>
        <w:jc w:val="both"/>
        <w:rPr>
          <w:rFonts w:ascii="Arial" w:hAnsi="Arial" w:cs="Arial"/>
          <w:bCs/>
        </w:rPr>
      </w:pPr>
      <w:r w:rsidRPr="00EF7FBB">
        <w:rPr>
          <w:rFonts w:ascii="Arial" w:hAnsi="Arial" w:cs="Arial"/>
          <w:bCs/>
        </w:rPr>
        <w:tab/>
      </w:r>
    </w:p>
    <w:p w:rsidR="00136ABC" w:rsidRPr="00EF7FBB" w:rsidRDefault="00136ABC" w:rsidP="00136ABC">
      <w:pPr>
        <w:spacing w:line="276" w:lineRule="auto"/>
        <w:jc w:val="both"/>
        <w:rPr>
          <w:rFonts w:ascii="Arial" w:hAnsi="Arial" w:cs="Arial"/>
          <w:b/>
          <w:bCs/>
        </w:rPr>
      </w:pPr>
      <w:r w:rsidRPr="00EF7FBB">
        <w:rPr>
          <w:rFonts w:ascii="Arial" w:hAnsi="Arial" w:cs="Arial"/>
          <w:b/>
          <w:bCs/>
        </w:rPr>
        <w:t>TRIGESIMAPRIMERA.- (EQUIPOS Y MATERIALES DE YPFB)</w:t>
      </w:r>
    </w:p>
    <w:p w:rsidR="00136ABC" w:rsidRPr="00EF7FBB" w:rsidRDefault="00136ABC" w:rsidP="00136ABC">
      <w:pPr>
        <w:spacing w:line="276" w:lineRule="auto"/>
        <w:jc w:val="both"/>
        <w:rPr>
          <w:rFonts w:ascii="Arial" w:hAnsi="Arial" w:cs="Arial"/>
          <w:b/>
          <w:bCs/>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b/>
          <w:bCs/>
        </w:rPr>
        <w:t>31.1</w:t>
      </w:r>
      <w:r w:rsidRPr="00EF7FBB">
        <w:rPr>
          <w:rFonts w:ascii="Arial" w:hAnsi="Arial" w:cs="Arial"/>
          <w:bCs/>
        </w:rPr>
        <w:tab/>
        <w:t xml:space="preserve">El CONTRATISTA, será responsable del manejo de los materiales e instalaciones de YPFB, como consecuencia de la ejecución del SERVICIO, debiendo tener el cuidado suficiente en la manipulación de los mismos, evitando que se produzcan daños y perjuicios a YPFB, que en caso de producirse, los mismos serán calificados y cuantificados, aplicándose las Cláusulas que correspondan del presente </w:t>
      </w:r>
      <w:r w:rsidRPr="00EF7FBB">
        <w:rPr>
          <w:rFonts w:ascii="Arial" w:hAnsi="Arial" w:cs="Arial"/>
        </w:rPr>
        <w:t>CONTRATO</w:t>
      </w:r>
      <w:r w:rsidRPr="00EF7FBB">
        <w:rPr>
          <w:rFonts w:ascii="Arial" w:hAnsi="Arial" w:cs="Arial"/>
          <w:bCs/>
        </w:rPr>
        <w:t>.</w:t>
      </w:r>
    </w:p>
    <w:p w:rsidR="00136ABC" w:rsidRPr="00EF7FBB" w:rsidRDefault="00136ABC" w:rsidP="00136ABC">
      <w:pPr>
        <w:spacing w:line="276" w:lineRule="auto"/>
        <w:jc w:val="both"/>
        <w:rPr>
          <w:rFonts w:ascii="Arial" w:hAnsi="Arial" w:cs="Arial"/>
        </w:rPr>
      </w:pPr>
    </w:p>
    <w:p w:rsidR="00136ABC" w:rsidRPr="00EF7FBB" w:rsidRDefault="00136ABC" w:rsidP="00136ABC">
      <w:pPr>
        <w:pStyle w:val="paragraph4nk"/>
        <w:keepNext w:val="0"/>
        <w:widowControl w:val="0"/>
        <w:tabs>
          <w:tab w:val="clear" w:pos="900"/>
          <w:tab w:val="left" w:pos="720"/>
        </w:tabs>
        <w:spacing w:line="276" w:lineRule="auto"/>
        <w:ind w:left="0" w:firstLine="0"/>
        <w:outlineLvl w:val="0"/>
        <w:rPr>
          <w:rFonts w:cs="Arial"/>
          <w:b/>
          <w:sz w:val="20"/>
        </w:rPr>
      </w:pPr>
      <w:bookmarkStart w:id="10" w:name="_Toc369193129"/>
      <w:r w:rsidRPr="00EF7FBB">
        <w:rPr>
          <w:rFonts w:cs="Arial"/>
          <w:b/>
          <w:sz w:val="20"/>
        </w:rPr>
        <w:t>TRIGESIMASEGUNDA: (INFORMACIÓN CONFIDENCIAL</w:t>
      </w:r>
      <w:bookmarkEnd w:id="10"/>
      <w:r w:rsidRPr="00EF7FBB">
        <w:rPr>
          <w:rFonts w:cs="Arial"/>
          <w:b/>
          <w:sz w:val="20"/>
        </w:rPr>
        <w:t>)</w:t>
      </w:r>
    </w:p>
    <w:p w:rsidR="00136ABC" w:rsidRPr="00EF7FBB" w:rsidRDefault="00136ABC" w:rsidP="00136ABC">
      <w:pPr>
        <w:pStyle w:val="paragraph4nk"/>
        <w:keepNext w:val="0"/>
        <w:widowControl w:val="0"/>
        <w:tabs>
          <w:tab w:val="left" w:pos="720"/>
        </w:tabs>
        <w:spacing w:line="276" w:lineRule="auto"/>
        <w:ind w:left="720"/>
        <w:rPr>
          <w:rFonts w:cs="Arial"/>
          <w:sz w:val="20"/>
        </w:rPr>
      </w:pPr>
    </w:p>
    <w:p w:rsidR="00136ABC" w:rsidRPr="00EF7FBB" w:rsidRDefault="00136ABC" w:rsidP="00136ABC">
      <w:pPr>
        <w:pStyle w:val="paragraph4nk"/>
        <w:keepNext w:val="0"/>
        <w:widowControl w:val="0"/>
        <w:tabs>
          <w:tab w:val="num" w:pos="709"/>
        </w:tabs>
        <w:spacing w:line="276" w:lineRule="auto"/>
        <w:ind w:left="709" w:hanging="709"/>
        <w:rPr>
          <w:rFonts w:cs="Arial"/>
          <w:sz w:val="20"/>
        </w:rPr>
      </w:pPr>
      <w:r w:rsidRPr="00EF7FBB">
        <w:rPr>
          <w:rFonts w:cs="Arial"/>
          <w:b/>
          <w:sz w:val="20"/>
        </w:rPr>
        <w:t>32.1</w:t>
      </w:r>
      <w:r w:rsidRPr="00EF7FBB">
        <w:rPr>
          <w:rFonts w:cs="Arial"/>
          <w:sz w:val="20"/>
        </w:rPr>
        <w:t xml:space="preserve"> </w:t>
      </w:r>
      <w:r w:rsidRPr="00EF7FBB">
        <w:rPr>
          <w:rFonts w:cs="Arial"/>
          <w:sz w:val="20"/>
        </w:rPr>
        <w:tab/>
        <w:t xml:space="preserve">Toda la información que el CONTRATISTA obtenga en el transcurso del Servicio, deberá ser considerada de estricta confidencialidad y no divulgará dicha información a terceros ya sea durante el plazo de vigencia de este contrato o con posterioridad a su extinción.  El  CONTRATISTA tomará todas las precauciones con el fin de garantizar que el resguardo de la confidencialidad de dicha información.  </w:t>
      </w:r>
    </w:p>
    <w:p w:rsidR="00136ABC" w:rsidRPr="00EF7FBB" w:rsidRDefault="00136ABC" w:rsidP="00136ABC">
      <w:pPr>
        <w:pStyle w:val="paragraph4nk"/>
        <w:keepNext w:val="0"/>
        <w:widowControl w:val="0"/>
        <w:tabs>
          <w:tab w:val="left" w:pos="720"/>
        </w:tabs>
        <w:spacing w:line="276" w:lineRule="auto"/>
        <w:ind w:left="720"/>
        <w:rPr>
          <w:rFonts w:cs="Arial"/>
          <w:sz w:val="20"/>
        </w:rPr>
      </w:pPr>
      <w:r w:rsidRPr="00EF7FBB">
        <w:rPr>
          <w:rFonts w:cs="Arial"/>
          <w:sz w:val="20"/>
        </w:rPr>
        <w:tab/>
      </w:r>
    </w:p>
    <w:p w:rsidR="00136ABC" w:rsidRPr="00EF7FBB" w:rsidRDefault="00136ABC" w:rsidP="00136ABC">
      <w:pPr>
        <w:pStyle w:val="paragraph4nk"/>
        <w:keepNext w:val="0"/>
        <w:widowControl w:val="0"/>
        <w:tabs>
          <w:tab w:val="clear" w:pos="900"/>
        </w:tabs>
        <w:spacing w:line="276" w:lineRule="auto"/>
        <w:ind w:left="709" w:hanging="709"/>
        <w:rPr>
          <w:rFonts w:cs="Arial"/>
          <w:sz w:val="20"/>
        </w:rPr>
      </w:pPr>
      <w:r w:rsidRPr="00EF7FBB">
        <w:rPr>
          <w:rFonts w:cs="Arial"/>
          <w:b/>
          <w:sz w:val="20"/>
        </w:rPr>
        <w:t>32.2</w:t>
      </w:r>
      <w:r w:rsidRPr="00EF7FBB">
        <w:rPr>
          <w:rFonts w:cs="Arial"/>
          <w:sz w:val="20"/>
        </w:rPr>
        <w:t xml:space="preserve"> </w:t>
      </w:r>
      <w:r w:rsidRPr="00EF7FBB">
        <w:rPr>
          <w:rFonts w:cs="Arial"/>
          <w:sz w:val="20"/>
        </w:rPr>
        <w:tab/>
        <w:t xml:space="preserve">De la misma forma, YPFB no divulgará información que el CONTRATISTA haya marcado o </w:t>
      </w:r>
      <w:r w:rsidRPr="00EF7FBB">
        <w:rPr>
          <w:rFonts w:cs="Arial"/>
          <w:sz w:val="20"/>
        </w:rPr>
        <w:lastRenderedPageBreak/>
        <w:t>catalogado como confidencial.</w:t>
      </w:r>
    </w:p>
    <w:p w:rsidR="00136ABC" w:rsidRPr="00EF7FBB" w:rsidRDefault="00136ABC" w:rsidP="00136ABC">
      <w:pPr>
        <w:pStyle w:val="paragraph4nk"/>
        <w:keepNext w:val="0"/>
        <w:widowControl w:val="0"/>
        <w:tabs>
          <w:tab w:val="num" w:pos="0"/>
        </w:tabs>
        <w:spacing w:line="276" w:lineRule="auto"/>
        <w:ind w:left="0" w:firstLine="0"/>
        <w:rPr>
          <w:rFonts w:cs="Arial"/>
          <w:sz w:val="20"/>
        </w:rPr>
      </w:pPr>
    </w:p>
    <w:p w:rsidR="00136ABC" w:rsidRPr="00EF7FBB" w:rsidRDefault="00136ABC" w:rsidP="00136ABC">
      <w:pPr>
        <w:pStyle w:val="paragraph4nk"/>
        <w:keepNext w:val="0"/>
        <w:widowControl w:val="0"/>
        <w:tabs>
          <w:tab w:val="num" w:pos="709"/>
        </w:tabs>
        <w:spacing w:line="276" w:lineRule="auto"/>
        <w:ind w:left="709" w:hanging="709"/>
        <w:rPr>
          <w:rFonts w:cs="Arial"/>
          <w:sz w:val="20"/>
        </w:rPr>
      </w:pPr>
      <w:r w:rsidRPr="00EF7FBB">
        <w:rPr>
          <w:rFonts w:cs="Arial"/>
          <w:b/>
          <w:sz w:val="20"/>
        </w:rPr>
        <w:t>32.3</w:t>
      </w:r>
      <w:r w:rsidRPr="00EF7FBB">
        <w:rPr>
          <w:rFonts w:cs="Arial"/>
          <w:sz w:val="20"/>
        </w:rPr>
        <w:t xml:space="preserve"> </w:t>
      </w:r>
      <w:r w:rsidRPr="00EF7FBB">
        <w:rPr>
          <w:rFonts w:cs="Arial"/>
          <w:sz w:val="20"/>
        </w:rPr>
        <w:tab/>
        <w:t>El presente contrato y toda la información, materiales, documentos y datos recibidos por el CONTRATISTA o desarrollados, preparados o generados por el CONTRATISTA en relación con la ejecución del Servicio serán considerados confidenciales y no podrán ser revelados por el CONTRATISTA a ningún tercero ni a ninguna persona natural o jurídica, salvo al personal necesario para cumplir con el Servicio o que previamente haya obtenido permiso escrito de YPFB. El CONTRATISTA y el personal del CONTRATISTA no revelarán durante la vigencia de este contrato ni después de cinco (5) años de su expiración ninguna información confidencial o de propiedad de YPFB relacionada con este contrato o las operaciones de YPFB sin el previo consentimiento por escrito de esta última. El CONTRATISTA será responsable por la divulgación no autorizada de información confidencial realizada por su personal, reconociendo en caso de infracción o incumplimiento, el pago de los correspondientes daños y perjuicios ocasionados a YPFB por tal divulgación, sin perjuicio de las acciones penales que puedan iniciarse en virtud de lo establecido en las normas aplicables.</w:t>
      </w:r>
    </w:p>
    <w:p w:rsidR="00136ABC" w:rsidRPr="00EF7FBB" w:rsidRDefault="00136ABC" w:rsidP="00136ABC">
      <w:pPr>
        <w:pStyle w:val="paragraph4nk"/>
        <w:keepNext w:val="0"/>
        <w:widowControl w:val="0"/>
        <w:tabs>
          <w:tab w:val="num" w:pos="0"/>
        </w:tabs>
        <w:spacing w:line="276" w:lineRule="auto"/>
        <w:ind w:left="0" w:firstLine="0"/>
        <w:rPr>
          <w:rFonts w:cs="Arial"/>
          <w:sz w:val="20"/>
        </w:rPr>
      </w:pPr>
    </w:p>
    <w:p w:rsidR="00136ABC" w:rsidRPr="00EF7FBB" w:rsidRDefault="00136ABC" w:rsidP="00136ABC">
      <w:pPr>
        <w:widowControl w:val="0"/>
        <w:tabs>
          <w:tab w:val="left" w:pos="720"/>
        </w:tabs>
        <w:spacing w:line="276" w:lineRule="auto"/>
        <w:jc w:val="both"/>
        <w:outlineLvl w:val="0"/>
        <w:rPr>
          <w:rFonts w:ascii="Arial" w:hAnsi="Arial" w:cs="Arial"/>
          <w:b/>
          <w:color w:val="000000"/>
          <w:lang w:val="es-AR"/>
        </w:rPr>
      </w:pPr>
      <w:bookmarkStart w:id="11" w:name="_Toc369193131"/>
      <w:r w:rsidRPr="00EF7FBB">
        <w:rPr>
          <w:rFonts w:ascii="Arial" w:hAnsi="Arial" w:cs="Arial"/>
          <w:b/>
          <w:color w:val="000000"/>
          <w:lang w:val="es-AR"/>
        </w:rPr>
        <w:t>TRIGESIMATERCERA. (VIOLACIÓN DE DERECHOS DE PATENTE</w:t>
      </w:r>
      <w:bookmarkEnd w:id="11"/>
      <w:r w:rsidRPr="00EF7FBB">
        <w:rPr>
          <w:rFonts w:ascii="Arial" w:hAnsi="Arial" w:cs="Arial"/>
          <w:b/>
          <w:color w:val="000000"/>
          <w:lang w:val="es-AR"/>
        </w:rPr>
        <w:t>).-</w:t>
      </w:r>
    </w:p>
    <w:p w:rsidR="00136ABC" w:rsidRPr="00EF7FBB" w:rsidRDefault="00136ABC" w:rsidP="00136ABC">
      <w:pPr>
        <w:widowControl w:val="0"/>
        <w:tabs>
          <w:tab w:val="left" w:pos="720"/>
          <w:tab w:val="decimal" w:pos="900"/>
        </w:tabs>
        <w:spacing w:line="276" w:lineRule="auto"/>
        <w:ind w:left="720" w:hanging="720"/>
        <w:jc w:val="both"/>
        <w:rPr>
          <w:rFonts w:ascii="Arial" w:hAnsi="Arial" w:cs="Arial"/>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0"/>
          <w:numId w:val="39"/>
        </w:numPr>
        <w:tabs>
          <w:tab w:val="left" w:pos="720"/>
        </w:tabs>
        <w:spacing w:line="276" w:lineRule="auto"/>
        <w:jc w:val="both"/>
        <w:rPr>
          <w:rFonts w:ascii="Arial" w:hAnsi="Arial" w:cs="Arial"/>
          <w:vanish/>
          <w:color w:val="000000"/>
          <w:lang w:val="es-AR"/>
        </w:rPr>
      </w:pPr>
    </w:p>
    <w:p w:rsidR="00136ABC" w:rsidRPr="00EF7FBB" w:rsidRDefault="00136ABC" w:rsidP="00E97B10">
      <w:pPr>
        <w:pStyle w:val="Prrafodelista"/>
        <w:widowControl w:val="0"/>
        <w:numPr>
          <w:ilvl w:val="1"/>
          <w:numId w:val="39"/>
        </w:numPr>
        <w:spacing w:line="276" w:lineRule="auto"/>
        <w:ind w:left="567" w:hanging="567"/>
        <w:contextualSpacing/>
        <w:jc w:val="both"/>
        <w:rPr>
          <w:rFonts w:ascii="Arial" w:hAnsi="Arial" w:cs="Arial"/>
          <w:lang w:val="es-AR"/>
        </w:rPr>
      </w:pPr>
      <w:r w:rsidRPr="00EF7FBB">
        <w:rPr>
          <w:rFonts w:ascii="Arial" w:hAnsi="Arial" w:cs="Arial"/>
          <w:lang w:val="es-AR"/>
        </w:rPr>
        <w:t xml:space="preserve">El Contratista acuerda por el presente liberar a YPFB de toda responsabilidad y lo defenderá frente a cualquier reclamo de terceros y a la vez asumirá la responsabilidad que derive de  demandas o procesos judiciales en los que se alegue que el Equipo o parte del Equipo suministrado por el Contratista en virtud de este contrato o una operación de dicho sus equipos o de parte de éste es violatorio de una patente. </w:t>
      </w:r>
    </w:p>
    <w:p w:rsidR="00136ABC" w:rsidRPr="00EF7FBB" w:rsidRDefault="00136ABC" w:rsidP="00E97B10">
      <w:pPr>
        <w:pStyle w:val="Prrafodelista"/>
        <w:widowControl w:val="0"/>
        <w:numPr>
          <w:ilvl w:val="1"/>
          <w:numId w:val="39"/>
        </w:numPr>
        <w:spacing w:line="276" w:lineRule="auto"/>
        <w:ind w:left="567" w:hanging="567"/>
        <w:contextualSpacing/>
        <w:jc w:val="both"/>
        <w:rPr>
          <w:rFonts w:ascii="Arial" w:hAnsi="Arial" w:cs="Arial"/>
          <w:lang w:val="es-AR"/>
        </w:rPr>
      </w:pPr>
      <w:r w:rsidRPr="00EF7FBB">
        <w:rPr>
          <w:rFonts w:ascii="Arial" w:hAnsi="Arial" w:cs="Arial"/>
          <w:lang w:val="es-AR"/>
        </w:rPr>
        <w:t>YPFB acuerda por el presente liberar al Contratista de toda responsabilidad y lo defenderá frente a cualquier reclamo de terceros y a la vez asumirá la responsabilidad que derive de demandas o procesos judiciales en los que se alegue que el equipo o parte del equipo suministrado por YPFB en virtud de este contrato o una operación de dicho equipo o de parte de éste es violatorio de una patente.</w:t>
      </w:r>
      <w:r w:rsidRPr="00EF7FBB">
        <w:rPr>
          <w:rFonts w:ascii="Arial" w:hAnsi="Arial" w:cs="Arial"/>
          <w:lang w:val="es-AR"/>
        </w:rPr>
        <w:tab/>
      </w:r>
    </w:p>
    <w:p w:rsidR="00136ABC" w:rsidRPr="00EF7FBB" w:rsidRDefault="00136ABC" w:rsidP="00E97B10">
      <w:pPr>
        <w:pStyle w:val="Prrafodelista"/>
        <w:widowControl w:val="0"/>
        <w:numPr>
          <w:ilvl w:val="1"/>
          <w:numId w:val="39"/>
        </w:numPr>
        <w:spacing w:line="276" w:lineRule="auto"/>
        <w:ind w:left="567" w:hanging="567"/>
        <w:contextualSpacing/>
        <w:jc w:val="both"/>
        <w:rPr>
          <w:rFonts w:ascii="Arial" w:hAnsi="Arial" w:cs="Arial"/>
          <w:lang w:val="es-AR"/>
        </w:rPr>
      </w:pPr>
      <w:r w:rsidRPr="00EF7FBB">
        <w:rPr>
          <w:rFonts w:ascii="Arial" w:hAnsi="Arial" w:cs="Arial"/>
          <w:lang w:val="es-AR"/>
        </w:rPr>
        <w:t>Si, como consecuencia de alguna demanda presentada que se origine en las causas señaladas en la Cláusula 35.1, el Contratista recibiera una orden judicial que lo intimara a abstenerse de utilizar su Equipo o parte de éste o de realizar una determinada operación con ese Equipo, el Contratista, a su cargo, deberá procurar que le reconozcan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Sin embargo, si como resultado de una demanda que se origine en las causas de la Cláusula 35.2 anterior, el Contratista recibiera una orden judicial que lo intimara a abstenerse de utilizar su Equipo o parte de éste o de realizar una determinada operación con ese Equipo, YPFB, a su cargo, deberá procurar que le reconozcan al Contratista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con la salvedad de que si se determinara finalmente que el Contratista o YPFB, según sea el caso, hubieran incurrido en una violación de derechos de patente, las partes acuerdan que estarán frente a un caso de Imposibilidad Sobreviniente, a menos que las partes acuerden otra solución.</w:t>
      </w:r>
    </w:p>
    <w:p w:rsidR="00136ABC" w:rsidRPr="00EF7FBB" w:rsidRDefault="00136ABC" w:rsidP="00E97B10">
      <w:pPr>
        <w:pStyle w:val="Prrafodelista"/>
        <w:widowControl w:val="0"/>
        <w:numPr>
          <w:ilvl w:val="1"/>
          <w:numId w:val="39"/>
        </w:numPr>
        <w:spacing w:line="276" w:lineRule="auto"/>
        <w:ind w:left="567"/>
        <w:contextualSpacing/>
        <w:jc w:val="both"/>
        <w:rPr>
          <w:rFonts w:ascii="Arial" w:hAnsi="Arial" w:cs="Arial"/>
          <w:lang w:val="es-AR"/>
        </w:rPr>
      </w:pPr>
      <w:r w:rsidRPr="00EF7FBB">
        <w:rPr>
          <w:rFonts w:ascii="Arial" w:hAnsi="Arial" w:cs="Arial"/>
          <w:lang w:val="es-AR"/>
        </w:rPr>
        <w:t xml:space="preserve">El Contratista no tendrá responsabilidad u obligación hacia YPFB por infringir cualquier derecho de autor o patente o reclamo al respecto basado en: (a) el cumplimiento del Contratista con las especificaciones de YPFB, cuando tales especificaciones requieran que el Contratista modifique un producto o Servicio; (b) la combinación del producto o Servicio con otros renglones o servicios </w:t>
      </w:r>
      <w:r w:rsidRPr="00EF7FBB">
        <w:rPr>
          <w:rFonts w:ascii="Arial" w:hAnsi="Arial" w:cs="Arial"/>
          <w:lang w:val="es-AR"/>
        </w:rPr>
        <w:lastRenderedPageBreak/>
        <w:t>no suministrados o aprobados por escrito por el Contratista; (c) cualquiera adición a, o modificación del producto o alteración de los Servicios, a petición de YPFB; o (d) cualquier uso del producto en la ejecución de un método o proceso (práctica de un proceso), excepto cuando tal práctica sea completada por o dentro del producto. YPFB defenderá y protegerá al Contratista en contra de cualquier gasto, sentencia o pérdida por la infracción alegada de cualquier patente, derecho de autor u otros derechos propios que resulten de un reclamo basado en los inciso  (a), (b), (c) o (d) de esta Cláusula 34.4.</w:t>
      </w:r>
    </w:p>
    <w:p w:rsidR="00136ABC" w:rsidRPr="00EF7FBB" w:rsidRDefault="00136ABC" w:rsidP="00136ABC">
      <w:pPr>
        <w:widowControl w:val="0"/>
        <w:tabs>
          <w:tab w:val="left" w:pos="720"/>
        </w:tabs>
        <w:spacing w:line="276" w:lineRule="auto"/>
        <w:jc w:val="both"/>
        <w:outlineLvl w:val="0"/>
        <w:rPr>
          <w:rFonts w:ascii="Arial" w:hAnsi="Arial" w:cs="Arial"/>
          <w:b/>
          <w:color w:val="000000"/>
          <w:lang w:val="es-AR"/>
        </w:rPr>
      </w:pPr>
      <w:bookmarkStart w:id="12" w:name="_Toc369193132"/>
    </w:p>
    <w:p w:rsidR="00136ABC" w:rsidRPr="00EF7FBB" w:rsidRDefault="00136ABC" w:rsidP="00136ABC">
      <w:pPr>
        <w:widowControl w:val="0"/>
        <w:tabs>
          <w:tab w:val="left" w:pos="720"/>
        </w:tabs>
        <w:spacing w:line="276" w:lineRule="auto"/>
        <w:jc w:val="both"/>
        <w:outlineLvl w:val="0"/>
        <w:rPr>
          <w:rFonts w:ascii="Arial" w:hAnsi="Arial" w:cs="Arial"/>
          <w:b/>
          <w:color w:val="000000"/>
          <w:lang w:val="es-AR"/>
        </w:rPr>
      </w:pPr>
      <w:r w:rsidRPr="00EF7FBB">
        <w:rPr>
          <w:rFonts w:ascii="Arial" w:hAnsi="Arial" w:cs="Arial"/>
          <w:b/>
          <w:color w:val="000000"/>
          <w:lang w:val="es-AR"/>
        </w:rPr>
        <w:t>TRIGESIMACUARTA.- (GRAVÁMENES</w:t>
      </w:r>
      <w:bookmarkEnd w:id="12"/>
      <w:r w:rsidRPr="00EF7FBB">
        <w:rPr>
          <w:rFonts w:ascii="Arial" w:hAnsi="Arial" w:cs="Arial"/>
          <w:b/>
          <w:color w:val="000000"/>
          <w:lang w:val="es-AR"/>
        </w:rPr>
        <w:t>)</w:t>
      </w:r>
    </w:p>
    <w:p w:rsidR="00136ABC" w:rsidRPr="00EF7FBB" w:rsidRDefault="00136ABC" w:rsidP="00136ABC">
      <w:pPr>
        <w:widowControl w:val="0"/>
        <w:tabs>
          <w:tab w:val="left" w:pos="720"/>
          <w:tab w:val="decimal" w:pos="900"/>
        </w:tabs>
        <w:spacing w:line="276" w:lineRule="auto"/>
        <w:ind w:left="720" w:hanging="720"/>
        <w:jc w:val="both"/>
        <w:rPr>
          <w:rFonts w:ascii="Arial" w:hAnsi="Arial" w:cs="Arial"/>
          <w:color w:val="000000"/>
          <w:lang w:val="es-AR"/>
        </w:rPr>
      </w:pPr>
      <w:r w:rsidRPr="00EF7FBB">
        <w:rPr>
          <w:rFonts w:ascii="Arial" w:hAnsi="Arial" w:cs="Arial"/>
          <w:color w:val="000000"/>
          <w:lang w:val="es-AR"/>
        </w:rPr>
        <w:tab/>
      </w:r>
    </w:p>
    <w:p w:rsidR="00136ABC" w:rsidRPr="00EF7FBB" w:rsidRDefault="00136ABC" w:rsidP="00136ABC">
      <w:pPr>
        <w:widowControl w:val="0"/>
        <w:tabs>
          <w:tab w:val="num" w:pos="709"/>
          <w:tab w:val="decimal" w:pos="900"/>
        </w:tabs>
        <w:spacing w:line="276" w:lineRule="auto"/>
        <w:ind w:left="709" w:hanging="709"/>
        <w:jc w:val="both"/>
        <w:rPr>
          <w:rFonts w:ascii="Arial" w:hAnsi="Arial" w:cs="Arial"/>
          <w:color w:val="000000"/>
          <w:lang w:val="es-AR"/>
        </w:rPr>
      </w:pPr>
      <w:r w:rsidRPr="00EF7FBB">
        <w:rPr>
          <w:rFonts w:ascii="Arial" w:hAnsi="Arial" w:cs="Arial"/>
          <w:b/>
          <w:color w:val="000000"/>
          <w:lang w:val="es-AR"/>
        </w:rPr>
        <w:t>34.1</w:t>
      </w:r>
      <w:r w:rsidRPr="00EF7FBB">
        <w:rPr>
          <w:rFonts w:ascii="Arial" w:hAnsi="Arial" w:cs="Arial"/>
          <w:color w:val="000000"/>
          <w:lang w:val="es-AR"/>
        </w:rPr>
        <w:tab/>
        <w:t xml:space="preserve">El CONTRATISTA será responsable del pago de los reclamos laborales o reclamos de cualquier tipo que resulten del uso o propiedad sobre los equipos, suministros y materiales a cargo del CONTRATISTA. Asimismo, el CONTRATISTA no permitirá que ninguna persona, YPFB, sociedad o autoridad administrativa constituya prendas, embargos o gravámenes en general sobre bienes de YPFB como resultado de demandas entabladas contra el CONTRATISTA o sus subcontratistas. Hasta que el CONTRATISTA proceda a cancelar dichas prendas, embargos o gravámenes, éste no podrá realizar ningún tipo de reclamo por pagos en virtud de este contrato. En el caso de que dicha cancelación no hubiere operado en un plazo de quince (15) Días a contar desde que cursó notificación a YPFB al respecto, YPFB podrá, además de cualquier acción o derecho que le correspondiesen, realizar las acciones correspondiente para realizar la cancelación de dichas prendas, embargos o gravámenes y retener los costos en los que haya incurrido, con inclusión de costas, gastos y honorarios, de cualquier Remuneración que deba pagarse al CONTRATISTA conforme a este contrato. </w:t>
      </w:r>
    </w:p>
    <w:p w:rsidR="00136ABC" w:rsidRPr="00EF7FBB" w:rsidRDefault="00136ABC" w:rsidP="00136ABC">
      <w:pPr>
        <w:widowControl w:val="0"/>
        <w:tabs>
          <w:tab w:val="num" w:pos="0"/>
          <w:tab w:val="decimal" w:pos="900"/>
        </w:tabs>
        <w:spacing w:line="276" w:lineRule="auto"/>
        <w:jc w:val="both"/>
        <w:rPr>
          <w:rFonts w:ascii="Arial" w:hAnsi="Arial" w:cs="Arial"/>
          <w:color w:val="000000"/>
          <w:lang w:val="es-AR"/>
        </w:rPr>
      </w:pPr>
    </w:p>
    <w:p w:rsidR="00136ABC" w:rsidRPr="00EF7FBB" w:rsidRDefault="00136ABC" w:rsidP="00136ABC">
      <w:pPr>
        <w:widowControl w:val="0"/>
        <w:tabs>
          <w:tab w:val="num" w:pos="709"/>
          <w:tab w:val="decimal" w:pos="900"/>
        </w:tabs>
        <w:spacing w:line="276" w:lineRule="auto"/>
        <w:ind w:left="709" w:hanging="709"/>
        <w:jc w:val="both"/>
        <w:rPr>
          <w:rFonts w:ascii="Arial" w:hAnsi="Arial" w:cs="Arial"/>
          <w:color w:val="000000"/>
          <w:lang w:val="es-AR"/>
        </w:rPr>
      </w:pPr>
      <w:r w:rsidRPr="00EF7FBB">
        <w:rPr>
          <w:rFonts w:ascii="Arial" w:hAnsi="Arial" w:cs="Arial"/>
          <w:b/>
          <w:color w:val="000000"/>
          <w:lang w:val="es-AR"/>
        </w:rPr>
        <w:t>34.2</w:t>
      </w:r>
      <w:r w:rsidRPr="00EF7FBB">
        <w:rPr>
          <w:rFonts w:ascii="Arial" w:hAnsi="Arial" w:cs="Arial"/>
          <w:color w:val="000000"/>
          <w:lang w:val="es-AR"/>
        </w:rPr>
        <w:t xml:space="preserve">  </w:t>
      </w:r>
      <w:r w:rsidRPr="00EF7FBB">
        <w:rPr>
          <w:rFonts w:ascii="Arial" w:hAnsi="Arial" w:cs="Arial"/>
          <w:color w:val="000000"/>
          <w:lang w:val="es-AR"/>
        </w:rPr>
        <w:tab/>
        <w:t>El CONTRATISTA acuerda por el presente liberar a YPFB de toda responsabilidad y lo defenderá frente a cualquier reclamo, gasto, pérdida y costas, como por ejemplo honorarios profesionales y demás costos de la defensa en los que YPFB pudiera incurrir como resultado de la prenda, embargo o gravamen constituido sobre sus bienes relacionados con este contrato.</w:t>
      </w:r>
    </w:p>
    <w:p w:rsidR="00136ABC" w:rsidRPr="00EF7FBB" w:rsidRDefault="00136ABC" w:rsidP="00136ABC">
      <w:pPr>
        <w:widowControl w:val="0"/>
        <w:tabs>
          <w:tab w:val="num" w:pos="0"/>
          <w:tab w:val="decimal" w:pos="900"/>
        </w:tabs>
        <w:spacing w:line="276" w:lineRule="auto"/>
        <w:jc w:val="both"/>
        <w:rPr>
          <w:rFonts w:ascii="Arial" w:hAnsi="Arial" w:cs="Arial"/>
          <w:color w:val="000000"/>
          <w:lang w:val="es-AR"/>
        </w:rPr>
      </w:pPr>
    </w:p>
    <w:p w:rsidR="00136ABC" w:rsidRPr="00EF7FBB" w:rsidRDefault="00136ABC" w:rsidP="00136ABC">
      <w:pPr>
        <w:spacing w:line="276" w:lineRule="auto"/>
        <w:ind w:left="709" w:hanging="709"/>
        <w:jc w:val="both"/>
        <w:rPr>
          <w:rFonts w:ascii="Arial" w:hAnsi="Arial" w:cs="Arial"/>
          <w:color w:val="000000"/>
          <w:lang w:val="es-AR"/>
        </w:rPr>
      </w:pPr>
      <w:r w:rsidRPr="00EF7FBB">
        <w:rPr>
          <w:rFonts w:ascii="Arial" w:hAnsi="Arial" w:cs="Arial"/>
          <w:b/>
          <w:color w:val="000000"/>
          <w:lang w:val="es-AR"/>
        </w:rPr>
        <w:t>34.3</w:t>
      </w:r>
      <w:r w:rsidRPr="00EF7FBB">
        <w:rPr>
          <w:rFonts w:ascii="Arial" w:hAnsi="Arial" w:cs="Arial"/>
          <w:color w:val="000000"/>
          <w:lang w:val="es-AR"/>
        </w:rPr>
        <w:tab/>
        <w:t>La anterior disposición no se interpretará como una renuncia de la responsabilidad del CONTRATISTA con relación a otra disposición del presente contrato</w:t>
      </w:r>
    </w:p>
    <w:p w:rsidR="00136ABC" w:rsidRPr="00EF7FBB" w:rsidRDefault="00136ABC" w:rsidP="00136ABC">
      <w:pPr>
        <w:spacing w:line="276" w:lineRule="auto"/>
        <w:jc w:val="both"/>
        <w:rPr>
          <w:rFonts w:ascii="Arial" w:hAnsi="Arial" w:cs="Arial"/>
          <w:color w:val="000000"/>
          <w:lang w:val="es-AR"/>
        </w:rPr>
      </w:pPr>
    </w:p>
    <w:p w:rsidR="00136ABC" w:rsidRPr="00EF7FBB" w:rsidRDefault="00136ABC" w:rsidP="00136ABC">
      <w:pPr>
        <w:spacing w:line="276" w:lineRule="auto"/>
        <w:jc w:val="both"/>
        <w:rPr>
          <w:rFonts w:ascii="Arial" w:hAnsi="Arial" w:cs="Arial"/>
        </w:rPr>
      </w:pPr>
      <w:r w:rsidRPr="00EF7FBB">
        <w:rPr>
          <w:rFonts w:ascii="Arial" w:hAnsi="Arial" w:cs="Arial"/>
          <w:b/>
        </w:rPr>
        <w:t>TRIGESIMAQUINTA.- (MOROSIDAD Y SUS PENALIDADES).</w:t>
      </w:r>
      <w:r w:rsidRPr="00EF7FBB">
        <w:rPr>
          <w:rFonts w:ascii="Arial" w:hAnsi="Arial" w:cs="Arial"/>
        </w:rPr>
        <w:t xml:space="preserve"> </w:t>
      </w:r>
    </w:p>
    <w:p w:rsidR="00136ABC" w:rsidRPr="00EF7FBB" w:rsidRDefault="00136ABC" w:rsidP="00136ABC">
      <w:pPr>
        <w:spacing w:line="276" w:lineRule="auto"/>
        <w:jc w:val="both"/>
        <w:rPr>
          <w:rFonts w:ascii="Arial" w:hAnsi="Arial" w:cs="Arial"/>
        </w:rPr>
      </w:pPr>
    </w:p>
    <w:p w:rsidR="00136ABC" w:rsidRDefault="00136ABC" w:rsidP="00136ABC">
      <w:pPr>
        <w:spacing w:line="276" w:lineRule="auto"/>
        <w:ind w:left="709" w:hanging="709"/>
        <w:jc w:val="both"/>
        <w:rPr>
          <w:rFonts w:ascii="Arial" w:hAnsi="Arial" w:cs="Arial"/>
          <w:lang w:val="es-ES_tradnl"/>
        </w:rPr>
      </w:pPr>
      <w:r w:rsidRPr="00EF7FBB">
        <w:rPr>
          <w:rFonts w:ascii="Arial" w:hAnsi="Arial" w:cs="Arial"/>
          <w:b/>
        </w:rPr>
        <w:t>35</w:t>
      </w:r>
      <w:r>
        <w:rPr>
          <w:rFonts w:ascii="Arial" w:hAnsi="Arial" w:cs="Arial"/>
          <w:b/>
        </w:rPr>
        <w:t>.1</w:t>
      </w:r>
      <w:r w:rsidRPr="00EF7FBB">
        <w:rPr>
          <w:rFonts w:ascii="Arial" w:hAnsi="Arial" w:cs="Arial"/>
        </w:rPr>
        <w:tab/>
        <w:t>YPFB</w:t>
      </w:r>
      <w:r w:rsidRPr="00EF7FBB">
        <w:rPr>
          <w:rFonts w:ascii="Arial" w:hAnsi="Arial" w:cs="Arial"/>
          <w:lang w:val="es-ES_tradnl"/>
        </w:rPr>
        <w:t xml:space="preserve"> aplicar</w:t>
      </w:r>
      <w:r>
        <w:rPr>
          <w:rFonts w:ascii="Arial" w:hAnsi="Arial" w:cs="Arial"/>
          <w:lang w:val="es-ES_tradnl"/>
        </w:rPr>
        <w:t>á</w:t>
      </w:r>
      <w:r w:rsidRPr="00EF7FBB">
        <w:rPr>
          <w:rFonts w:ascii="Arial" w:hAnsi="Arial" w:cs="Arial"/>
          <w:lang w:val="es-ES_tradnl"/>
        </w:rPr>
        <w:t xml:space="preserve"> notificando al Contratista por escrito, en caso</w:t>
      </w:r>
      <w:r>
        <w:rPr>
          <w:rFonts w:ascii="Arial" w:hAnsi="Arial" w:cs="Arial"/>
          <w:lang w:val="es-ES_tradnl"/>
        </w:rPr>
        <w:t xml:space="preserve"> de incumplimiento una multa las siguientes multas:</w:t>
      </w:r>
      <w:r w:rsidRPr="00EF7FBB">
        <w:rPr>
          <w:rFonts w:ascii="Arial" w:hAnsi="Arial" w:cs="Arial"/>
          <w:lang w:val="es-ES_tradnl"/>
        </w:rPr>
        <w:t xml:space="preserve"> _______</w:t>
      </w:r>
    </w:p>
    <w:p w:rsidR="00136ABC" w:rsidRDefault="00136ABC" w:rsidP="00136ABC">
      <w:pPr>
        <w:spacing w:line="276" w:lineRule="auto"/>
        <w:ind w:left="709" w:hanging="709"/>
        <w:jc w:val="both"/>
        <w:rPr>
          <w:rFonts w:ascii="Arial" w:hAnsi="Arial" w:cs="Arial"/>
          <w:lang w:val="es-ES_tradnl"/>
        </w:rPr>
      </w:pPr>
    </w:p>
    <w:p w:rsidR="00136ABC" w:rsidRPr="00993E75" w:rsidRDefault="00136ABC" w:rsidP="00136ABC">
      <w:pPr>
        <w:spacing w:line="276" w:lineRule="auto"/>
        <w:ind w:left="709" w:hanging="709"/>
        <w:jc w:val="both"/>
        <w:rPr>
          <w:rFonts w:ascii="Arial" w:hAnsi="Arial" w:cs="Arial"/>
          <w:b/>
          <w:i/>
          <w:lang w:val="es-ES_tradnl"/>
        </w:rPr>
      </w:pPr>
      <w:r w:rsidRPr="00993E75">
        <w:rPr>
          <w:rFonts w:ascii="Arial" w:hAnsi="Arial" w:cs="Arial"/>
          <w:b/>
          <w:i/>
          <w:lang w:val="es-ES_tradnl"/>
        </w:rPr>
        <w:t xml:space="preserve">( </w:t>
      </w:r>
      <w:proofErr w:type="gramStart"/>
      <w:r w:rsidRPr="00993E75">
        <w:rPr>
          <w:rFonts w:ascii="Arial" w:hAnsi="Arial" w:cs="Arial"/>
          <w:b/>
          <w:i/>
          <w:lang w:val="es-ES_tradnl"/>
        </w:rPr>
        <w:t>señalar</w:t>
      </w:r>
      <w:proofErr w:type="gramEnd"/>
      <w:r w:rsidRPr="00993E75">
        <w:rPr>
          <w:rFonts w:ascii="Arial" w:hAnsi="Arial" w:cs="Arial"/>
          <w:b/>
          <w:i/>
          <w:lang w:val="es-ES_tradnl"/>
        </w:rPr>
        <w:t xml:space="preserve"> lo dispuesto en las especificaciones técnicas y términos de referencia)</w:t>
      </w:r>
    </w:p>
    <w:p w:rsidR="00136ABC" w:rsidRPr="00EF7FBB" w:rsidRDefault="00136ABC" w:rsidP="00136ABC">
      <w:pPr>
        <w:spacing w:line="276" w:lineRule="auto"/>
        <w:ind w:left="709" w:hanging="709"/>
        <w:jc w:val="both"/>
        <w:rPr>
          <w:rFonts w:ascii="Arial" w:hAnsi="Arial" w:cs="Arial"/>
          <w:lang w:val="es-ES_tradnl"/>
        </w:rPr>
      </w:pPr>
    </w:p>
    <w:p w:rsidR="00136ABC" w:rsidRPr="00EF7FBB" w:rsidRDefault="00136ABC" w:rsidP="00136ABC">
      <w:pPr>
        <w:spacing w:line="276" w:lineRule="auto"/>
        <w:ind w:left="709" w:hanging="709"/>
        <w:jc w:val="both"/>
        <w:rPr>
          <w:rFonts w:ascii="Arial" w:hAnsi="Arial" w:cs="Arial"/>
          <w:lang w:val="es-ES_tradnl"/>
        </w:rPr>
      </w:pPr>
      <w:r w:rsidRPr="00EF7FBB">
        <w:rPr>
          <w:rFonts w:ascii="Arial" w:hAnsi="Arial" w:cs="Arial"/>
          <w:b/>
          <w:lang w:val="es-ES_tradnl"/>
        </w:rPr>
        <w:t>35.</w:t>
      </w:r>
      <w:r>
        <w:rPr>
          <w:rFonts w:ascii="Arial" w:hAnsi="Arial" w:cs="Arial"/>
          <w:b/>
          <w:lang w:val="es-ES_tradnl"/>
        </w:rPr>
        <w:t>2</w:t>
      </w:r>
      <w:r w:rsidRPr="00EF7FBB">
        <w:rPr>
          <w:rFonts w:ascii="Arial" w:hAnsi="Arial" w:cs="Arial"/>
          <w:lang w:val="es-ES_tradnl"/>
        </w:rPr>
        <w:tab/>
        <w:t xml:space="preserve">Cuando </w:t>
      </w:r>
      <w:r w:rsidRPr="00EF7FBB">
        <w:rPr>
          <w:rFonts w:ascii="Arial" w:hAnsi="Arial" w:cs="Arial"/>
          <w:b/>
          <w:lang w:val="es-ES_tradnl"/>
        </w:rPr>
        <w:t>YPFB</w:t>
      </w:r>
      <w:r w:rsidRPr="00EF7FBB">
        <w:rPr>
          <w:rFonts w:ascii="Arial" w:hAnsi="Arial" w:cs="Arial"/>
          <w:lang w:val="es-ES_tradnl"/>
        </w:rPr>
        <w:t xml:space="preserve"> a través de la instancia pertinente establezca que por la aplicación de multas se ha llegado al límite del diez por ciento (10%) del monto total del Contrato, podrá iniciar el proceso de resolución del Contrato, conforme a lo estipulado en la Cláusula de Terminación de Contrato.</w:t>
      </w:r>
    </w:p>
    <w:p w:rsidR="00136ABC" w:rsidRPr="00EF7FBB" w:rsidRDefault="00136ABC" w:rsidP="00136ABC">
      <w:pPr>
        <w:spacing w:line="276" w:lineRule="auto"/>
        <w:ind w:left="709" w:hanging="709"/>
        <w:jc w:val="both"/>
        <w:rPr>
          <w:rFonts w:ascii="Arial" w:hAnsi="Arial" w:cs="Arial"/>
          <w:lang w:val="es-ES_tradnl"/>
        </w:rPr>
      </w:pPr>
      <w:r w:rsidRPr="00EF7FBB">
        <w:rPr>
          <w:rFonts w:ascii="Arial" w:hAnsi="Arial" w:cs="Arial"/>
          <w:lang w:val="es-ES_tradnl"/>
        </w:rPr>
        <w:t> </w:t>
      </w: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35</w:t>
      </w:r>
      <w:r>
        <w:rPr>
          <w:rFonts w:ascii="Arial" w:hAnsi="Arial" w:cs="Arial"/>
          <w:b/>
        </w:rPr>
        <w:t>.3</w:t>
      </w:r>
      <w:r w:rsidRPr="00EF7FBB">
        <w:rPr>
          <w:rFonts w:ascii="Arial" w:hAnsi="Arial" w:cs="Arial"/>
        </w:rPr>
        <w:tab/>
        <w:t xml:space="preserve">Cuando </w:t>
      </w:r>
      <w:r w:rsidRPr="00EF7FBB">
        <w:rPr>
          <w:rFonts w:ascii="Arial" w:hAnsi="Arial" w:cs="Arial"/>
          <w:b/>
        </w:rPr>
        <w:t xml:space="preserve">YPFB </w:t>
      </w:r>
      <w:r w:rsidRPr="00EF7FBB">
        <w:rPr>
          <w:rFonts w:ascii="Arial" w:hAnsi="Arial" w:cs="Arial"/>
        </w:rPr>
        <w:t>a través de la instancia pertinente establezca que las multas han llegado al límite máximo del veinte por ciento (20%) del monto del Contrato, deberá iniciar el proceso de resolución del Contrato conforme a lo estipulado en la Cláusula de Terminación de Contrato.</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jc w:val="both"/>
        <w:rPr>
          <w:rFonts w:ascii="Arial" w:hAnsi="Arial" w:cs="Arial"/>
          <w:b/>
        </w:rPr>
      </w:pPr>
      <w:r w:rsidRPr="00EF7FBB">
        <w:rPr>
          <w:rFonts w:ascii="Arial" w:hAnsi="Arial" w:cs="Arial"/>
          <w:b/>
        </w:rPr>
        <w:t>TRIGESIMASEXTA.-  (SEGUROS)</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37.1</w:t>
      </w:r>
      <w:r w:rsidRPr="00EF7FBB">
        <w:rPr>
          <w:rFonts w:ascii="Arial" w:hAnsi="Arial" w:cs="Arial"/>
          <w:b/>
        </w:rPr>
        <w:tab/>
      </w:r>
      <w:r w:rsidRPr="00EF7FBB">
        <w:rPr>
          <w:rFonts w:ascii="Arial" w:hAnsi="Arial" w:cs="Arial"/>
        </w:rPr>
        <w:t>El Contratista deberá, sin condicionamiento, limitación, requisito, excepción, exclusión o restricción, contratar y garantizar la vigencia durante el plazo de este contrato de las pólizas de seguros de las clases y en los montos que señalados las Especificaciones Técnicas. Asimismo, dichas pólizas deberán ser contratadas con una compañía de seguros debidamente habilitada por la Autoridad de Fiscalización y Control de Pensiones y Seguros – APS para operar en el Estado Plurinacional de Bolivia. El Contratista notificará de inmediato a los aseguradores y enviará toda la información necesaria sobre cualquier siniestro que pueda dar lugar a la presentación de un reclamo con relación a la o las pólizas del seguro. Se presentarán a YPFB las copias de toda la correspondencia y de los documentos que se envíen a los aseguradores y que tengan relación con el siniestro o el reclamo que se haya originado o que tenga relación con la ejecución de los Trabajos por parte del Contratista. Se aceptarán franquicias o deducibles razonables, que estarán a cargo del Contratista. Se incluirá  a YPFB como asegurado adicional en cada póliza. Además, el Contratista renuncia a cualquier derecho de subrogación, expreso o tácito, contra YPFB.</w:t>
      </w:r>
      <w:r w:rsidRPr="00EF7FBB">
        <w:rPr>
          <w:rFonts w:ascii="Arial" w:hAnsi="Arial" w:cs="Arial"/>
        </w:rPr>
        <w:tab/>
      </w: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37.2</w:t>
      </w:r>
      <w:r w:rsidRPr="00EF7FBB">
        <w:rPr>
          <w:rFonts w:ascii="Arial" w:hAnsi="Arial" w:cs="Arial"/>
        </w:rPr>
        <w:tab/>
        <w:t>Asimismo, el Contratista deberá contratar las pólizas de seguro requeridas, incluyendo a YPFB, sus representantes habilitados y empleados como asegurados adicionales y obtener un certificado de su aseguradora que evidencie lo indicado con anterioridad a la Fecha Requerida de Inicio del presente contrato. Además, el Contratista acuerda hacer incluir en todas las pólizas de seguro que contrate para el cumplimiento del presente Contrato, una renuncia a la subrogación de los aseguradores contra YPFB y todos sus cesionarios, afiliadas, mandatarios, funcionarios, directores, empleados, asesores, aseguradores o emisores de pólizas, así como una renuncia a cualquier derecho de los aseguradores a una compensación o contra-reclamación, ya sea mediante un endoso o de cualquier otra manera, en relación con cualquier otro tipo de responsabilidad de cualquiera de aquellas personas aseguradas, en cualquiera de sus pólizas.</w:t>
      </w: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37.3.</w:t>
      </w:r>
      <w:r w:rsidRPr="00EF7FBB">
        <w:rPr>
          <w:rFonts w:ascii="Arial" w:hAnsi="Arial" w:cs="Arial"/>
        </w:rPr>
        <w:tab/>
        <w:t>El Contratista deberá notificar de inmediato a YPFB sobre la ocurrencia de cualquiera de los siguientes hechos:</w:t>
      </w:r>
    </w:p>
    <w:p w:rsidR="00136ABC" w:rsidRPr="00EF7FBB" w:rsidRDefault="00136ABC" w:rsidP="00136ABC">
      <w:pPr>
        <w:spacing w:line="276" w:lineRule="auto"/>
        <w:ind w:left="1134" w:hanging="425"/>
        <w:jc w:val="both"/>
        <w:rPr>
          <w:rFonts w:ascii="Arial" w:hAnsi="Arial" w:cs="Arial"/>
        </w:rPr>
      </w:pPr>
      <w:r w:rsidRPr="00EF7FBB">
        <w:rPr>
          <w:rFonts w:ascii="Arial" w:hAnsi="Arial" w:cs="Arial"/>
        </w:rPr>
        <w:t>(a)</w:t>
      </w:r>
      <w:r w:rsidRPr="00EF7FBB">
        <w:rPr>
          <w:rFonts w:ascii="Arial" w:hAnsi="Arial" w:cs="Arial"/>
        </w:rPr>
        <w:tab/>
        <w:t>Cualquier pérdida que esté cubierta por una póliza.</w:t>
      </w:r>
    </w:p>
    <w:p w:rsidR="00136ABC" w:rsidRPr="00EF7FBB" w:rsidRDefault="00136ABC" w:rsidP="00136ABC">
      <w:pPr>
        <w:spacing w:line="276" w:lineRule="auto"/>
        <w:ind w:left="1134" w:hanging="425"/>
        <w:jc w:val="both"/>
        <w:rPr>
          <w:rFonts w:ascii="Arial" w:hAnsi="Arial" w:cs="Arial"/>
        </w:rPr>
      </w:pPr>
      <w:r w:rsidRPr="00EF7FBB">
        <w:rPr>
          <w:rFonts w:ascii="Arial" w:hAnsi="Arial" w:cs="Arial"/>
        </w:rPr>
        <w:t>(b)</w:t>
      </w:r>
      <w:r w:rsidRPr="00EF7FBB">
        <w:rPr>
          <w:rFonts w:ascii="Arial" w:hAnsi="Arial" w:cs="Arial"/>
        </w:rPr>
        <w:tab/>
        <w:t>Cualquier disputa con una aseguradora</w:t>
      </w:r>
    </w:p>
    <w:p w:rsidR="00136ABC" w:rsidRPr="00EF7FBB" w:rsidRDefault="00136ABC" w:rsidP="00136ABC">
      <w:pPr>
        <w:spacing w:line="276" w:lineRule="auto"/>
        <w:ind w:left="1134" w:hanging="425"/>
        <w:jc w:val="both"/>
        <w:rPr>
          <w:rFonts w:ascii="Arial" w:hAnsi="Arial" w:cs="Arial"/>
        </w:rPr>
      </w:pPr>
      <w:r w:rsidRPr="00EF7FBB">
        <w:rPr>
          <w:rFonts w:ascii="Arial" w:hAnsi="Arial" w:cs="Arial"/>
        </w:rPr>
        <w:t>(c)</w:t>
      </w:r>
      <w:r w:rsidRPr="00EF7FBB">
        <w:rPr>
          <w:rFonts w:ascii="Arial" w:hAnsi="Arial" w:cs="Arial"/>
        </w:rPr>
        <w:tab/>
        <w:t>La falta de pago de cualquier prima</w:t>
      </w:r>
    </w:p>
    <w:p w:rsidR="00136ABC" w:rsidRPr="00EF7FBB" w:rsidRDefault="00136ABC" w:rsidP="00136ABC">
      <w:pPr>
        <w:spacing w:line="276" w:lineRule="auto"/>
        <w:ind w:left="1134" w:hanging="425"/>
        <w:jc w:val="both"/>
        <w:rPr>
          <w:rFonts w:ascii="Arial" w:hAnsi="Arial" w:cs="Arial"/>
        </w:rPr>
      </w:pPr>
      <w:r w:rsidRPr="00EF7FBB">
        <w:rPr>
          <w:rFonts w:ascii="Arial" w:hAnsi="Arial" w:cs="Arial"/>
        </w:rPr>
        <w:t>(d)</w:t>
      </w:r>
      <w:r w:rsidRPr="00EF7FBB">
        <w:rPr>
          <w:rFonts w:ascii="Arial" w:hAnsi="Arial" w:cs="Arial"/>
        </w:rPr>
        <w:tab/>
        <w:t>Cualquier cambio en las coberturas.</w:t>
      </w: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37.4.</w:t>
      </w:r>
      <w:r w:rsidRPr="00EF7FBB">
        <w:rPr>
          <w:rFonts w:ascii="Arial" w:hAnsi="Arial" w:cs="Arial"/>
        </w:rPr>
        <w:tab/>
        <w:t xml:space="preserve">El Contratista deberá, antes de la emisión de la Orden de Proceder, según se le requiera, presentar a YPFB certificados de seguro los que serán prueba suficiente de que el Contratista ha cumplido sin condicionamiento, limitación, requisito, excepción, exclusión o restricción alguna con los requisitos de seguros de este contrato.  </w:t>
      </w: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37.5.</w:t>
      </w:r>
      <w:r w:rsidRPr="00EF7FBB">
        <w:rPr>
          <w:rFonts w:ascii="Arial" w:hAnsi="Arial" w:cs="Arial"/>
        </w:rPr>
        <w:tab/>
        <w:t>Las pólizas de seguro incluirán una Cláusula de cancelación en la que se establecerá que la compañía de seguros del Contratista no podrá cancelar (dejar sin efecto) ni modificar las pólizas sin notificación previa por escrito a YPFB con por lo menos treinta (30) Días de anticipación.</w:t>
      </w: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37.6.</w:t>
      </w:r>
      <w:r w:rsidRPr="00EF7FBB">
        <w:rPr>
          <w:rFonts w:ascii="Arial" w:hAnsi="Arial" w:cs="Arial"/>
        </w:rPr>
        <w:tab/>
        <w:t>El Contratista cursará notificación escrita a YPFB con treinta (30) Días de antelación sobre cualquier modificación material o cancelación de las pólizas antes referidas. 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 en los términos del Contrato.</w:t>
      </w: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37.7.</w:t>
      </w:r>
      <w:r w:rsidRPr="00EF7FBB">
        <w:rPr>
          <w:rFonts w:ascii="Arial" w:hAnsi="Arial" w:cs="Arial"/>
        </w:rPr>
        <w:tab/>
        <w:t xml:space="preserve">La cesación de pagos, la quiebra o el concurso o el incumplimiento de cualquier compañía de seguros de asegurar al Contratista o a sus subcontratistas o el incumplimiento de cualquier </w:t>
      </w:r>
      <w:r w:rsidRPr="00EF7FBB">
        <w:rPr>
          <w:rFonts w:ascii="Arial" w:hAnsi="Arial" w:cs="Arial"/>
        </w:rPr>
        <w:lastRenderedPageBreak/>
        <w:t>compañía de seguros de pagar el siniestro no se interpretará como una renuncia y no liberará al Contratista de cumplir con las disposiciones del presente contrato.</w:t>
      </w: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37.8.</w:t>
      </w:r>
      <w:r w:rsidRPr="00EF7FBB">
        <w:rPr>
          <w:rFonts w:ascii="Arial" w:hAnsi="Arial" w:cs="Arial"/>
        </w:rPr>
        <w:tab/>
        <w:t>Todos los trabajadores funcionarios y empleados de la empresa adjudicada, estarán cubiertos bajo la Póliza de Accidentes Personales (que cubra muerte e invalidez). Daños a cualquier miembro del personal que figure en sus planillas involucrado en el servicio, por lesiones corporales sufridas como consecuencia directa e inmediata de los accidentes que ocurran en el desempeño de su trabajo.</w:t>
      </w: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37.9</w:t>
      </w:r>
      <w:r w:rsidRPr="00EF7FBB">
        <w:rPr>
          <w:rFonts w:ascii="Arial" w:hAnsi="Arial" w:cs="Arial"/>
          <w:b/>
        </w:rPr>
        <w:tab/>
      </w:r>
      <w:r w:rsidRPr="00EF7FBB">
        <w:rPr>
          <w:rFonts w:ascii="Arial" w:hAnsi="Arial" w:cs="Arial"/>
        </w:rPr>
        <w:t xml:space="preserve">Los equipos del Contratista deberán estar asegurados contra todo riesgo de pérdidas o daños físicos, con un monto igual al valor de mercado de dichos equipos, pudiendo el Contratista </w:t>
      </w:r>
      <w:proofErr w:type="spellStart"/>
      <w:r w:rsidRPr="00EF7FBB">
        <w:rPr>
          <w:rFonts w:ascii="Arial" w:hAnsi="Arial" w:cs="Arial"/>
        </w:rPr>
        <w:t>autoasegurarlos</w:t>
      </w:r>
      <w:proofErr w:type="spellEnd"/>
      <w:r w:rsidRPr="00EF7FBB">
        <w:rPr>
          <w:rFonts w:ascii="Arial" w:hAnsi="Arial" w:cs="Arial"/>
        </w:rPr>
        <w:t>.</w:t>
      </w:r>
    </w:p>
    <w:p w:rsidR="00136ABC" w:rsidRPr="00EF7FBB" w:rsidRDefault="00136ABC" w:rsidP="00136ABC">
      <w:pPr>
        <w:spacing w:line="276" w:lineRule="auto"/>
        <w:ind w:left="709" w:hanging="709"/>
        <w:jc w:val="both"/>
        <w:rPr>
          <w:rFonts w:ascii="Arial" w:hAnsi="Arial" w:cs="Arial"/>
        </w:rPr>
      </w:pPr>
    </w:p>
    <w:p w:rsidR="00136ABC" w:rsidRPr="00EF7FBB" w:rsidRDefault="00136ABC" w:rsidP="00136ABC">
      <w:pPr>
        <w:spacing w:line="276" w:lineRule="auto"/>
        <w:jc w:val="both"/>
        <w:rPr>
          <w:rFonts w:ascii="Arial" w:hAnsi="Arial" w:cs="Arial"/>
          <w:b/>
        </w:rPr>
      </w:pPr>
      <w:r w:rsidRPr="00EF7FBB">
        <w:rPr>
          <w:rFonts w:ascii="Arial" w:hAnsi="Arial" w:cs="Arial"/>
          <w:b/>
        </w:rPr>
        <w:t>TRIGESIMASEPTIMA.- (CONTRATISTA INDEPENDIENTE)</w:t>
      </w:r>
    </w:p>
    <w:p w:rsidR="00136ABC" w:rsidRPr="00EF7FBB" w:rsidRDefault="00136ABC" w:rsidP="00136ABC">
      <w:pPr>
        <w:spacing w:line="276" w:lineRule="auto"/>
        <w:jc w:val="both"/>
        <w:rPr>
          <w:rFonts w:ascii="Arial" w:hAnsi="Arial" w:cs="Arial"/>
          <w:b/>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37.1</w:t>
      </w:r>
      <w:r w:rsidRPr="00EF7FBB">
        <w:rPr>
          <w:rFonts w:ascii="Arial" w:hAnsi="Arial" w:cs="Arial"/>
        </w:rPr>
        <w:tab/>
        <w:t>En el desarrollo de los Trabajos, el CONTRATISTA será un contratista independiente, controlará cómo se ejecutan los detalles de los Trabajos y será responsable de los resultados y de garantizar que los Trabajos se desarrollen de conformidad con los procedimientos de salud, seguridad y medio ambiente, incluyendo los Requerimientos de Seguridad Salud y Medio Ambiente de YPFB establecidos en el Anexo_____.</w:t>
      </w:r>
    </w:p>
    <w:p w:rsidR="00136ABC" w:rsidRPr="00EF7FBB" w:rsidRDefault="00136ABC" w:rsidP="00136ABC">
      <w:pPr>
        <w:spacing w:line="276" w:lineRule="auto"/>
        <w:jc w:val="both"/>
        <w:rPr>
          <w:rFonts w:ascii="Arial" w:hAnsi="Arial" w:cs="Arial"/>
        </w:rPr>
      </w:pPr>
    </w:p>
    <w:p w:rsidR="00136ABC" w:rsidRPr="00EF7FBB" w:rsidRDefault="00136ABC" w:rsidP="00136ABC">
      <w:pPr>
        <w:spacing w:after="160" w:line="276" w:lineRule="auto"/>
        <w:jc w:val="both"/>
        <w:rPr>
          <w:rFonts w:ascii="Arial" w:eastAsia="Calibri" w:hAnsi="Arial" w:cs="Arial"/>
          <w:b/>
          <w:lang w:val="es-AR"/>
        </w:rPr>
      </w:pPr>
      <w:r w:rsidRPr="00EF7FBB">
        <w:rPr>
          <w:rFonts w:ascii="Arial" w:eastAsia="Calibri" w:hAnsi="Arial" w:cs="Arial"/>
          <w:b/>
          <w:lang w:val="es-AR"/>
        </w:rPr>
        <w:t>TRIGESIMA OCTAVA.- (INDEMNIDAD Y LIMITE DE RESPONSABILIDAD)</w:t>
      </w:r>
    </w:p>
    <w:p w:rsidR="00136ABC" w:rsidRPr="00EF7FBB" w:rsidRDefault="00136ABC" w:rsidP="00136ABC">
      <w:pPr>
        <w:spacing w:after="160" w:line="276" w:lineRule="auto"/>
        <w:jc w:val="both"/>
        <w:rPr>
          <w:rFonts w:ascii="Arial" w:eastAsia="Calibri" w:hAnsi="Arial" w:cs="Arial"/>
          <w:lang w:val="es-AR"/>
        </w:rPr>
      </w:pPr>
      <w:r w:rsidRPr="00EF7FBB">
        <w:rPr>
          <w:rFonts w:ascii="Arial" w:eastAsia="Calibri" w:hAnsi="Arial" w:cs="Arial"/>
          <w:b/>
          <w:lang w:val="es-AR"/>
        </w:rPr>
        <w:t>38.1.-</w:t>
      </w:r>
      <w:r w:rsidRPr="00EF7FBB">
        <w:rPr>
          <w:rFonts w:ascii="Arial" w:eastAsia="Calibri" w:hAnsi="Arial"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tbl>
      <w:tblPr>
        <w:tblW w:w="0" w:type="auto"/>
        <w:tblInd w:w="817" w:type="dxa"/>
        <w:tblLook w:val="04A0" w:firstRow="1" w:lastRow="0" w:firstColumn="1" w:lastColumn="0" w:noHBand="0" w:noVBand="1"/>
      </w:tblPr>
      <w:tblGrid>
        <w:gridCol w:w="554"/>
        <w:gridCol w:w="7589"/>
      </w:tblGrid>
      <w:tr w:rsidR="00136ABC" w:rsidRPr="00EF7FBB" w:rsidTr="00136ABC">
        <w:trPr>
          <w:trHeight w:val="195"/>
        </w:trPr>
        <w:tc>
          <w:tcPr>
            <w:tcW w:w="554" w:type="dxa"/>
            <w:shd w:val="clear" w:color="auto" w:fill="auto"/>
          </w:tcPr>
          <w:p w:rsidR="00136ABC" w:rsidRPr="00EF7FBB" w:rsidRDefault="00136ABC" w:rsidP="00136ABC">
            <w:pPr>
              <w:spacing w:line="276" w:lineRule="auto"/>
              <w:jc w:val="both"/>
              <w:rPr>
                <w:rFonts w:ascii="Arial" w:eastAsia="Calibri" w:hAnsi="Arial" w:cs="Arial"/>
                <w:lang w:val="es-AR"/>
              </w:rPr>
            </w:pPr>
            <w:r w:rsidRPr="00EF7FBB">
              <w:rPr>
                <w:rFonts w:ascii="Arial" w:eastAsia="Calibri" w:hAnsi="Arial" w:cs="Arial"/>
                <w:lang w:val="es-AR"/>
              </w:rPr>
              <w:t>(a)</w:t>
            </w:r>
          </w:p>
        </w:tc>
        <w:tc>
          <w:tcPr>
            <w:tcW w:w="7589" w:type="dxa"/>
            <w:shd w:val="clear" w:color="auto" w:fill="auto"/>
          </w:tcPr>
          <w:p w:rsidR="00136ABC" w:rsidRPr="00EF7FBB" w:rsidRDefault="00136ABC" w:rsidP="00136ABC">
            <w:pPr>
              <w:spacing w:line="276" w:lineRule="auto"/>
              <w:ind w:left="322" w:hanging="322"/>
              <w:jc w:val="both"/>
              <w:rPr>
                <w:rFonts w:ascii="Arial" w:eastAsia="Calibri" w:hAnsi="Arial" w:cs="Arial"/>
                <w:lang w:val="es-AR"/>
              </w:rPr>
            </w:pPr>
            <w:r w:rsidRPr="00EF7FBB">
              <w:rPr>
                <w:rFonts w:ascii="Arial" w:eastAsia="Calibri" w:hAnsi="Arial" w:cs="Arial"/>
                <w:lang w:val="es-AR"/>
              </w:rPr>
              <w:t>(i)</w:t>
            </w:r>
            <w:r w:rsidRPr="00EF7FBB">
              <w:rPr>
                <w:rFonts w:ascii="Arial" w:eastAsia="Calibri" w:hAnsi="Arial" w:cs="Arial"/>
                <w:lang w:val="es-AR"/>
              </w:rPr>
              <w:tab/>
              <w:t>Lesión, muerte o enfermedad del personal del Contratista o sus afiliadas, o de sus Sub Contratistas; y</w:t>
            </w:r>
          </w:p>
        </w:tc>
      </w:tr>
      <w:tr w:rsidR="00136ABC" w:rsidRPr="00EF7FBB" w:rsidTr="00136ABC">
        <w:trPr>
          <w:trHeight w:val="603"/>
        </w:trPr>
        <w:tc>
          <w:tcPr>
            <w:tcW w:w="554" w:type="dxa"/>
            <w:shd w:val="clear" w:color="auto" w:fill="auto"/>
          </w:tcPr>
          <w:p w:rsidR="00136ABC" w:rsidRPr="00EF7FBB" w:rsidRDefault="00136ABC" w:rsidP="00136ABC">
            <w:pPr>
              <w:spacing w:line="276" w:lineRule="auto"/>
              <w:jc w:val="both"/>
              <w:rPr>
                <w:rFonts w:ascii="Arial" w:eastAsia="Calibri" w:hAnsi="Arial" w:cs="Arial"/>
                <w:lang w:val="es-AR"/>
              </w:rPr>
            </w:pPr>
          </w:p>
        </w:tc>
        <w:tc>
          <w:tcPr>
            <w:tcW w:w="7589" w:type="dxa"/>
            <w:shd w:val="clear" w:color="auto" w:fill="auto"/>
          </w:tcPr>
          <w:p w:rsidR="00136ABC" w:rsidRPr="00EF7FBB" w:rsidRDefault="00136ABC" w:rsidP="00E97B10">
            <w:pPr>
              <w:numPr>
                <w:ilvl w:val="0"/>
                <w:numId w:val="41"/>
              </w:numPr>
              <w:spacing w:line="276" w:lineRule="auto"/>
              <w:ind w:left="322" w:hanging="322"/>
              <w:jc w:val="both"/>
              <w:rPr>
                <w:rFonts w:ascii="Arial" w:eastAsia="Calibri" w:hAnsi="Arial" w:cs="Arial"/>
                <w:lang w:val="es-AR"/>
              </w:rPr>
            </w:pPr>
            <w:r w:rsidRPr="00EF7FBB">
              <w:rPr>
                <w:rFonts w:ascii="Arial" w:eastAsia="Calibri" w:hAnsi="Arial" w:cs="Arial"/>
                <w:lang w:val="es-AR"/>
              </w:rPr>
              <w:t>Por daño o pérdida de los bienes en propiedad del Contratista o sus afiliadas, o de sus Sub Contratistas;</w:t>
            </w:r>
          </w:p>
          <w:p w:rsidR="00136ABC" w:rsidRPr="00EF7FBB" w:rsidRDefault="00136ABC" w:rsidP="00136ABC">
            <w:pPr>
              <w:spacing w:line="276" w:lineRule="auto"/>
              <w:ind w:left="322"/>
              <w:jc w:val="both"/>
              <w:rPr>
                <w:rFonts w:ascii="Arial" w:eastAsia="Calibri" w:hAnsi="Arial" w:cs="Arial"/>
                <w:lang w:val="es-AR"/>
              </w:rPr>
            </w:pPr>
          </w:p>
          <w:p w:rsidR="00136ABC" w:rsidRPr="00EF7FBB" w:rsidRDefault="00136ABC" w:rsidP="00E97B10">
            <w:pPr>
              <w:numPr>
                <w:ilvl w:val="0"/>
                <w:numId w:val="41"/>
              </w:numPr>
              <w:spacing w:line="276" w:lineRule="auto"/>
              <w:ind w:left="322" w:hanging="322"/>
              <w:jc w:val="both"/>
              <w:rPr>
                <w:rFonts w:ascii="Arial" w:eastAsia="Calibri" w:hAnsi="Arial" w:cs="Arial"/>
                <w:lang w:val="es-AR"/>
              </w:rPr>
            </w:pPr>
            <w:r w:rsidRPr="00EF7FBB">
              <w:rPr>
                <w:rFonts w:ascii="Arial" w:eastAsia="Calibri" w:hAnsi="Arial" w:cs="Arial"/>
                <w:lang w:val="es-AR"/>
              </w:rPr>
              <w:t>Sujeto a las disposiciones del presente Contrato, por daño o cierre del pozo, del reservorio o minerales subterráneos y por todo daño o pérdida causado a YPFB o a terceros como resultado de la pérdida del control del pozo o de la emisión, filtración, contaminación de un pozo acondicionado o perforado en virtud del presente, en caso de dolo del Contratista</w:t>
            </w:r>
            <w:r w:rsidRPr="00EF7FBB">
              <w:rPr>
                <w:rFonts w:ascii="Arial" w:eastAsia="Calibri" w:hAnsi="Arial" w:cs="Arial"/>
                <w:lang w:val="es-BO"/>
              </w:rPr>
              <w:t xml:space="preserve"> </w:t>
            </w:r>
            <w:r w:rsidRPr="00EF7FBB">
              <w:rPr>
                <w:rFonts w:ascii="Arial" w:eastAsia="Calibri" w:hAnsi="Arial" w:cs="Arial"/>
                <w:lang w:val="es-AR"/>
              </w:rPr>
              <w:t xml:space="preserve">o sus afiliadas y  sus Sub Contratistas. </w:t>
            </w:r>
          </w:p>
        </w:tc>
      </w:tr>
    </w:tbl>
    <w:p w:rsidR="00136ABC" w:rsidRPr="00EF7FBB" w:rsidRDefault="00136ABC" w:rsidP="00136ABC">
      <w:pPr>
        <w:spacing w:after="160" w:line="276" w:lineRule="auto"/>
        <w:jc w:val="both"/>
        <w:rPr>
          <w:rFonts w:ascii="Arial" w:eastAsia="Calibri" w:hAnsi="Arial" w:cs="Arial"/>
          <w:lang w:val="es-AR"/>
        </w:rPr>
      </w:pPr>
      <w:r w:rsidRPr="00EF7FBB">
        <w:rPr>
          <w:rFonts w:ascii="Arial" w:eastAsia="Calibri" w:hAnsi="Arial" w:cs="Arial"/>
          <w:lang w:val="es-AR"/>
        </w:rPr>
        <w:t>Aunque hubieran sido o no originados o resultantes en todo o en parte de la culpa o negligencia, ya sea exclusiva, concurrente, conjunta, activa o pasiva de YPFB;</w:t>
      </w:r>
    </w:p>
    <w:tbl>
      <w:tblPr>
        <w:tblW w:w="0" w:type="auto"/>
        <w:tblInd w:w="959" w:type="dxa"/>
        <w:tblLook w:val="04A0" w:firstRow="1" w:lastRow="0" w:firstColumn="1" w:lastColumn="0" w:noHBand="0" w:noVBand="1"/>
      </w:tblPr>
      <w:tblGrid>
        <w:gridCol w:w="709"/>
        <w:gridCol w:w="7016"/>
      </w:tblGrid>
      <w:tr w:rsidR="00136ABC" w:rsidRPr="00EF7FBB" w:rsidTr="00136ABC">
        <w:trPr>
          <w:trHeight w:val="223"/>
        </w:trPr>
        <w:tc>
          <w:tcPr>
            <w:tcW w:w="709" w:type="dxa"/>
            <w:shd w:val="clear" w:color="auto" w:fill="auto"/>
          </w:tcPr>
          <w:p w:rsidR="00136ABC" w:rsidRPr="00EF7FBB" w:rsidRDefault="00136ABC" w:rsidP="00136ABC">
            <w:pPr>
              <w:jc w:val="both"/>
              <w:rPr>
                <w:rFonts w:ascii="Arial" w:eastAsia="Calibri" w:hAnsi="Arial" w:cs="Arial"/>
                <w:lang w:val="es-AR"/>
              </w:rPr>
            </w:pPr>
            <w:r w:rsidRPr="00EF7FBB">
              <w:rPr>
                <w:rFonts w:ascii="Arial" w:eastAsia="Calibri" w:hAnsi="Arial" w:cs="Arial"/>
                <w:lang w:val="es-AR"/>
              </w:rPr>
              <w:t>(b)</w:t>
            </w:r>
          </w:p>
        </w:tc>
        <w:tc>
          <w:tcPr>
            <w:tcW w:w="7016" w:type="dxa"/>
            <w:shd w:val="clear" w:color="auto" w:fill="auto"/>
          </w:tcPr>
          <w:p w:rsidR="00136ABC" w:rsidRPr="00EF7FBB" w:rsidRDefault="00136ABC" w:rsidP="00E97B10">
            <w:pPr>
              <w:numPr>
                <w:ilvl w:val="0"/>
                <w:numId w:val="42"/>
              </w:numPr>
              <w:spacing w:after="160" w:line="276" w:lineRule="auto"/>
              <w:jc w:val="both"/>
              <w:rPr>
                <w:rFonts w:ascii="Arial" w:eastAsia="Calibri" w:hAnsi="Arial" w:cs="Arial"/>
                <w:lang w:val="es-AR"/>
              </w:rPr>
            </w:pPr>
            <w:r w:rsidRPr="00EF7FBB">
              <w:rPr>
                <w:rFonts w:ascii="Arial" w:eastAsia="Calibri" w:hAnsi="Arial" w:cs="Arial"/>
                <w:lang w:val="es-AR"/>
              </w:rPr>
              <w:t>Lesión, muerte y enfermedad de terceros;</w:t>
            </w:r>
          </w:p>
        </w:tc>
      </w:tr>
      <w:tr w:rsidR="00136ABC" w:rsidRPr="00EF7FBB" w:rsidTr="00136ABC">
        <w:trPr>
          <w:trHeight w:val="183"/>
        </w:trPr>
        <w:tc>
          <w:tcPr>
            <w:tcW w:w="709" w:type="dxa"/>
            <w:shd w:val="clear" w:color="auto" w:fill="auto"/>
          </w:tcPr>
          <w:p w:rsidR="00136ABC" w:rsidRPr="00EF7FBB" w:rsidRDefault="00136ABC" w:rsidP="00136ABC">
            <w:pPr>
              <w:jc w:val="both"/>
              <w:rPr>
                <w:rFonts w:ascii="Arial" w:eastAsia="Calibri" w:hAnsi="Arial" w:cs="Arial"/>
                <w:lang w:val="es-AR"/>
              </w:rPr>
            </w:pPr>
          </w:p>
        </w:tc>
        <w:tc>
          <w:tcPr>
            <w:tcW w:w="7016" w:type="dxa"/>
            <w:shd w:val="clear" w:color="auto" w:fill="auto"/>
          </w:tcPr>
          <w:p w:rsidR="00136ABC" w:rsidRPr="00EF7FBB" w:rsidRDefault="00136ABC" w:rsidP="00E97B10">
            <w:pPr>
              <w:numPr>
                <w:ilvl w:val="0"/>
                <w:numId w:val="42"/>
              </w:numPr>
              <w:spacing w:after="160" w:line="276" w:lineRule="auto"/>
              <w:jc w:val="both"/>
              <w:rPr>
                <w:rFonts w:ascii="Arial" w:eastAsia="Calibri" w:hAnsi="Arial" w:cs="Arial"/>
                <w:lang w:val="es-AR"/>
              </w:rPr>
            </w:pPr>
            <w:r w:rsidRPr="00EF7FBB">
              <w:rPr>
                <w:rFonts w:ascii="Arial" w:eastAsia="Calibri" w:hAnsi="Arial" w:cs="Arial"/>
                <w:lang w:val="es-AR"/>
              </w:rPr>
              <w:t>Daño o pérdida de los bienes en propiedad de terceros;</w:t>
            </w:r>
          </w:p>
        </w:tc>
      </w:tr>
    </w:tbl>
    <w:p w:rsidR="00136ABC" w:rsidRPr="00EF7FBB" w:rsidRDefault="00136ABC" w:rsidP="00136ABC">
      <w:pPr>
        <w:spacing w:after="160" w:line="276" w:lineRule="auto"/>
        <w:jc w:val="both"/>
        <w:rPr>
          <w:rFonts w:ascii="Arial" w:eastAsia="Calibri" w:hAnsi="Arial" w:cs="Arial"/>
          <w:lang w:val="es-BO"/>
        </w:rPr>
      </w:pPr>
      <w:r w:rsidRPr="00EF7FBB">
        <w:rPr>
          <w:rFonts w:ascii="Arial" w:eastAsia="Calibri" w:hAnsi="Arial" w:cs="Arial"/>
          <w:lang w:val="es-AR"/>
        </w:rPr>
        <w:lastRenderedPageBreak/>
        <w:t>Cuando fueran el resultado de la culpa o negligencia del Contratista concurrente o conjunta con YPFB, la obligación de indemnización del Contratista</w:t>
      </w:r>
      <w:r w:rsidRPr="00EF7FBB">
        <w:rPr>
          <w:rFonts w:ascii="Arial" w:eastAsia="Calibri" w:hAnsi="Arial" w:cs="Arial"/>
          <w:color w:val="000000"/>
          <w:lang w:val="es-BO"/>
        </w:rPr>
        <w:t xml:space="preserve"> </w:t>
      </w:r>
      <w:r w:rsidRPr="00EF7FBB">
        <w:rPr>
          <w:rFonts w:ascii="Arial" w:eastAsia="Calibri" w:hAnsi="Arial" w:cs="Arial"/>
          <w:lang w:val="es-BO"/>
        </w:rPr>
        <w:t>estará limitada por el porcentaje de responsabilidad que le correspondiera;</w:t>
      </w:r>
    </w:p>
    <w:p w:rsidR="00136ABC" w:rsidRPr="00993E75" w:rsidRDefault="00136ABC" w:rsidP="00136ABC">
      <w:pPr>
        <w:spacing w:after="160" w:line="276" w:lineRule="auto"/>
        <w:jc w:val="both"/>
        <w:rPr>
          <w:rFonts w:ascii="Arial" w:eastAsia="Calibri" w:hAnsi="Arial" w:cs="Arial"/>
          <w:lang w:val="es-AR"/>
        </w:rPr>
      </w:pPr>
      <w:r w:rsidRPr="00993E75">
        <w:rPr>
          <w:rFonts w:ascii="Arial" w:eastAsia="Calibri" w:hAnsi="Arial" w:cs="Arial"/>
          <w:b/>
          <w:lang w:val="es-AR"/>
        </w:rPr>
        <w:t>38.2.-</w:t>
      </w:r>
      <w:r w:rsidRPr="00993E75">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tbl>
      <w:tblPr>
        <w:tblW w:w="0" w:type="auto"/>
        <w:tblInd w:w="959" w:type="dxa"/>
        <w:tblLook w:val="04A0" w:firstRow="1" w:lastRow="0" w:firstColumn="1" w:lastColumn="0" w:noHBand="0" w:noVBand="1"/>
      </w:tblPr>
      <w:tblGrid>
        <w:gridCol w:w="464"/>
        <w:gridCol w:w="420"/>
        <w:gridCol w:w="6742"/>
        <w:gridCol w:w="302"/>
      </w:tblGrid>
      <w:tr w:rsidR="00136ABC" w:rsidRPr="00993E75" w:rsidTr="00136ABC">
        <w:trPr>
          <w:trHeight w:val="133"/>
        </w:trPr>
        <w:tc>
          <w:tcPr>
            <w:tcW w:w="464" w:type="dxa"/>
            <w:shd w:val="clear" w:color="auto" w:fill="auto"/>
          </w:tcPr>
          <w:p w:rsidR="00136ABC" w:rsidRPr="00993E75" w:rsidRDefault="00136ABC" w:rsidP="00136ABC">
            <w:pPr>
              <w:spacing w:line="276" w:lineRule="auto"/>
              <w:jc w:val="both"/>
              <w:rPr>
                <w:rFonts w:ascii="Arial" w:eastAsia="Calibri" w:hAnsi="Arial" w:cs="Arial"/>
                <w:lang w:val="es-AR"/>
              </w:rPr>
            </w:pPr>
            <w:r w:rsidRPr="00993E75">
              <w:rPr>
                <w:rFonts w:ascii="Arial" w:eastAsia="Calibri" w:hAnsi="Arial" w:cs="Arial"/>
                <w:lang w:val="es-AR"/>
              </w:rPr>
              <w:t>(a)</w:t>
            </w:r>
          </w:p>
        </w:tc>
        <w:tc>
          <w:tcPr>
            <w:tcW w:w="7464" w:type="dxa"/>
            <w:gridSpan w:val="3"/>
            <w:shd w:val="clear" w:color="auto" w:fill="auto"/>
          </w:tcPr>
          <w:p w:rsidR="00136ABC" w:rsidRPr="00993E75" w:rsidRDefault="00136ABC" w:rsidP="00E97B10">
            <w:pPr>
              <w:numPr>
                <w:ilvl w:val="0"/>
                <w:numId w:val="43"/>
              </w:numPr>
              <w:spacing w:line="276" w:lineRule="auto"/>
              <w:ind w:left="595" w:hanging="595"/>
              <w:jc w:val="both"/>
              <w:rPr>
                <w:rFonts w:ascii="Arial" w:eastAsia="Calibri" w:hAnsi="Arial" w:cs="Arial"/>
                <w:lang w:val="es-AR"/>
              </w:rPr>
            </w:pPr>
            <w:r w:rsidRPr="00993E75">
              <w:rPr>
                <w:rFonts w:ascii="Arial" w:eastAsia="Calibri" w:hAnsi="Arial" w:cs="Arial"/>
                <w:lang w:val="es-AR"/>
              </w:rPr>
              <w:t>Lesión, muerte o enfermedad del personal de YPFB o sus afiliadas, o de sus Sub Contratistas;</w:t>
            </w:r>
          </w:p>
          <w:p w:rsidR="00136ABC" w:rsidRPr="00993E75" w:rsidRDefault="00136ABC" w:rsidP="00E97B10">
            <w:pPr>
              <w:numPr>
                <w:ilvl w:val="0"/>
                <w:numId w:val="43"/>
              </w:numPr>
              <w:spacing w:line="276" w:lineRule="auto"/>
              <w:ind w:left="595" w:hanging="595"/>
              <w:jc w:val="both"/>
              <w:rPr>
                <w:rFonts w:ascii="Arial" w:eastAsia="Calibri" w:hAnsi="Arial" w:cs="Arial"/>
                <w:lang w:val="es-AR"/>
              </w:rPr>
            </w:pPr>
            <w:r w:rsidRPr="00993E75">
              <w:rPr>
                <w:rFonts w:ascii="Arial" w:eastAsia="Calibri" w:hAnsi="Arial" w:cs="Arial"/>
                <w:lang w:val="es-AR"/>
              </w:rPr>
              <w:t>Por daño o pérdida de los bienes en propiedad del YPFB o sus afiliadas, o de sus Sub Contratistas;</w:t>
            </w:r>
          </w:p>
          <w:p w:rsidR="00136ABC" w:rsidRPr="00993E75" w:rsidRDefault="00136ABC" w:rsidP="00E97B10">
            <w:pPr>
              <w:pStyle w:val="Prrafodelista"/>
              <w:numPr>
                <w:ilvl w:val="0"/>
                <w:numId w:val="43"/>
              </w:numPr>
              <w:ind w:left="595" w:hanging="595"/>
              <w:contextualSpacing/>
              <w:jc w:val="both"/>
              <w:rPr>
                <w:rFonts w:ascii="Arial" w:eastAsia="Calibri" w:hAnsi="Arial" w:cs="Arial"/>
                <w:lang w:val="es-AR"/>
              </w:rPr>
            </w:pPr>
            <w:r w:rsidRPr="00993E75">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w:t>
            </w:r>
          </w:p>
          <w:p w:rsidR="00136ABC" w:rsidRPr="00993E75" w:rsidRDefault="00136ABC" w:rsidP="00136ABC">
            <w:pPr>
              <w:spacing w:line="276" w:lineRule="auto"/>
              <w:ind w:left="566"/>
              <w:jc w:val="both"/>
              <w:rPr>
                <w:rFonts w:ascii="Arial" w:eastAsia="Calibri" w:hAnsi="Arial" w:cs="Arial"/>
                <w:lang w:val="es-AR"/>
              </w:rPr>
            </w:pPr>
          </w:p>
        </w:tc>
      </w:tr>
      <w:tr w:rsidR="00136ABC" w:rsidRPr="00993E75" w:rsidTr="00136ABC">
        <w:trPr>
          <w:trHeight w:val="1094"/>
        </w:trPr>
        <w:tc>
          <w:tcPr>
            <w:tcW w:w="464" w:type="dxa"/>
            <w:shd w:val="clear" w:color="auto" w:fill="auto"/>
          </w:tcPr>
          <w:p w:rsidR="00136ABC" w:rsidRPr="00993E75" w:rsidRDefault="00136ABC" w:rsidP="00136ABC">
            <w:pPr>
              <w:spacing w:line="276" w:lineRule="auto"/>
              <w:jc w:val="both"/>
              <w:rPr>
                <w:rFonts w:ascii="Arial" w:eastAsia="Calibri" w:hAnsi="Arial" w:cs="Arial"/>
                <w:lang w:val="es-AR"/>
              </w:rPr>
            </w:pPr>
          </w:p>
        </w:tc>
        <w:tc>
          <w:tcPr>
            <w:tcW w:w="7464" w:type="dxa"/>
            <w:gridSpan w:val="3"/>
            <w:shd w:val="clear" w:color="auto" w:fill="auto"/>
          </w:tcPr>
          <w:p w:rsidR="00136ABC" w:rsidRPr="00993E75" w:rsidRDefault="00136ABC" w:rsidP="00136ABC">
            <w:pPr>
              <w:spacing w:line="276" w:lineRule="auto"/>
              <w:ind w:left="141"/>
              <w:jc w:val="both"/>
              <w:rPr>
                <w:rFonts w:ascii="Arial" w:eastAsia="Calibri" w:hAnsi="Arial" w:cs="Arial"/>
                <w:lang w:val="es-AR"/>
              </w:rPr>
            </w:pPr>
            <w:r w:rsidRPr="00993E75">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136ABC" w:rsidRPr="00993E75" w:rsidTr="00136ABC">
        <w:trPr>
          <w:gridAfter w:val="1"/>
          <w:wAfter w:w="302" w:type="dxa"/>
          <w:trHeight w:val="83"/>
        </w:trPr>
        <w:tc>
          <w:tcPr>
            <w:tcW w:w="884" w:type="dxa"/>
            <w:gridSpan w:val="2"/>
            <w:shd w:val="clear" w:color="auto" w:fill="auto"/>
          </w:tcPr>
          <w:p w:rsidR="00136ABC" w:rsidRPr="00993E75" w:rsidRDefault="00136ABC" w:rsidP="00136ABC">
            <w:pPr>
              <w:ind w:left="-108" w:firstLine="108"/>
              <w:jc w:val="both"/>
              <w:rPr>
                <w:rFonts w:ascii="Arial" w:eastAsia="Calibri" w:hAnsi="Arial" w:cs="Arial"/>
                <w:lang w:val="es-AR"/>
              </w:rPr>
            </w:pPr>
            <w:r w:rsidRPr="00993E75">
              <w:rPr>
                <w:rFonts w:ascii="Arial" w:eastAsia="Calibri" w:hAnsi="Arial" w:cs="Arial"/>
                <w:lang w:val="es-AR"/>
              </w:rPr>
              <w:t>(b)</w:t>
            </w:r>
          </w:p>
        </w:tc>
        <w:tc>
          <w:tcPr>
            <w:tcW w:w="6742" w:type="dxa"/>
            <w:shd w:val="clear" w:color="auto" w:fill="auto"/>
          </w:tcPr>
          <w:p w:rsidR="00136ABC" w:rsidRPr="00993E75" w:rsidRDefault="00136ABC" w:rsidP="00E97B10">
            <w:pPr>
              <w:numPr>
                <w:ilvl w:val="0"/>
                <w:numId w:val="45"/>
              </w:numPr>
              <w:spacing w:after="160" w:line="276" w:lineRule="auto"/>
              <w:jc w:val="both"/>
              <w:rPr>
                <w:rFonts w:ascii="Arial" w:eastAsia="Calibri" w:hAnsi="Arial" w:cs="Arial"/>
                <w:lang w:val="es-AR"/>
              </w:rPr>
            </w:pPr>
            <w:r w:rsidRPr="00993E75">
              <w:rPr>
                <w:rFonts w:ascii="Arial" w:eastAsia="Calibri" w:hAnsi="Arial" w:cs="Arial"/>
                <w:lang w:val="es-AR"/>
              </w:rPr>
              <w:t>Lesión, muerte y enfermedad de terceros;</w:t>
            </w:r>
          </w:p>
        </w:tc>
      </w:tr>
      <w:tr w:rsidR="00136ABC" w:rsidRPr="00993E75" w:rsidTr="00136ABC">
        <w:trPr>
          <w:gridAfter w:val="1"/>
          <w:wAfter w:w="302" w:type="dxa"/>
          <w:trHeight w:val="68"/>
        </w:trPr>
        <w:tc>
          <w:tcPr>
            <w:tcW w:w="884" w:type="dxa"/>
            <w:gridSpan w:val="2"/>
            <w:shd w:val="clear" w:color="auto" w:fill="auto"/>
          </w:tcPr>
          <w:p w:rsidR="00136ABC" w:rsidRPr="00993E75" w:rsidRDefault="00136ABC" w:rsidP="00136ABC">
            <w:pPr>
              <w:jc w:val="both"/>
              <w:rPr>
                <w:rFonts w:ascii="Arial" w:eastAsia="Calibri" w:hAnsi="Arial" w:cs="Arial"/>
                <w:lang w:val="es-AR"/>
              </w:rPr>
            </w:pPr>
          </w:p>
        </w:tc>
        <w:tc>
          <w:tcPr>
            <w:tcW w:w="6742" w:type="dxa"/>
            <w:shd w:val="clear" w:color="auto" w:fill="auto"/>
          </w:tcPr>
          <w:p w:rsidR="00136ABC" w:rsidRPr="00993E75" w:rsidRDefault="00136ABC" w:rsidP="00E97B10">
            <w:pPr>
              <w:numPr>
                <w:ilvl w:val="0"/>
                <w:numId w:val="45"/>
              </w:numPr>
              <w:spacing w:after="160" w:line="276" w:lineRule="auto"/>
              <w:ind w:hanging="468"/>
              <w:jc w:val="both"/>
              <w:rPr>
                <w:rFonts w:ascii="Arial" w:eastAsia="Calibri" w:hAnsi="Arial" w:cs="Arial"/>
                <w:lang w:val="es-AR"/>
              </w:rPr>
            </w:pPr>
            <w:r w:rsidRPr="00993E75">
              <w:rPr>
                <w:rFonts w:ascii="Arial" w:eastAsia="Calibri" w:hAnsi="Arial" w:cs="Arial"/>
                <w:lang w:val="es-AR"/>
              </w:rPr>
              <w:t>Daño o pérdida de los bienes en propiedad de terceros;</w:t>
            </w:r>
          </w:p>
        </w:tc>
      </w:tr>
    </w:tbl>
    <w:p w:rsidR="00136ABC" w:rsidRPr="00993E75" w:rsidRDefault="00136ABC" w:rsidP="00136ABC">
      <w:pPr>
        <w:spacing w:after="160" w:line="276" w:lineRule="auto"/>
        <w:jc w:val="both"/>
        <w:rPr>
          <w:rFonts w:ascii="Arial" w:eastAsia="Calibri" w:hAnsi="Arial" w:cs="Arial"/>
          <w:lang w:val="es-AR"/>
        </w:rPr>
      </w:pPr>
      <w:r w:rsidRPr="00993E75">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136ABC" w:rsidRPr="00EF7FBB" w:rsidRDefault="00136ABC" w:rsidP="00136ABC">
      <w:pPr>
        <w:spacing w:after="160" w:line="276" w:lineRule="auto"/>
        <w:jc w:val="both"/>
        <w:rPr>
          <w:rFonts w:ascii="Arial" w:eastAsia="Calibri" w:hAnsi="Arial" w:cs="Arial"/>
          <w:lang w:val="es-AR"/>
        </w:rPr>
      </w:pPr>
      <w:r w:rsidRPr="00EF7FBB">
        <w:rPr>
          <w:rFonts w:ascii="Arial" w:eastAsia="Calibri" w:hAnsi="Arial" w:cs="Arial"/>
          <w:b/>
          <w:lang w:val="es-AR"/>
        </w:rPr>
        <w:t>39.3.-</w:t>
      </w:r>
      <w:r w:rsidRPr="00EF7FBB">
        <w:rPr>
          <w:rFonts w:ascii="Arial" w:eastAsia="Calibri" w:hAnsi="Arial" w:cs="Arial"/>
          <w:lang w:val="es-AR"/>
        </w:rPr>
        <w:t xml:space="preserve">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39.3 como “Parte a Indemnizar”) toma conocimiento de dicha demanda o procedimiento. La parte a quien se le reclama la indemnidad (en adelante denominada en esta Cláusula 39.3 como “Parte a cargo de Indemnizar”) colaborará con la Parte a Indemnizar con relación a la defensa del reclamo o procedimiento, pero, sujeto a las disposiciones de esta Cláusula 39.3,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w:t>
      </w:r>
      <w:r w:rsidRPr="00EF7FBB">
        <w:rPr>
          <w:rFonts w:ascii="Arial" w:eastAsia="Calibri" w:hAnsi="Arial" w:cs="Arial"/>
          <w:lang w:val="es-AR"/>
        </w:rPr>
        <w:lastRenderedPageBreak/>
        <w:t xml:space="preserve">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     </w:t>
      </w:r>
    </w:p>
    <w:p w:rsidR="00136ABC" w:rsidRPr="00EF7FBB" w:rsidRDefault="00136ABC" w:rsidP="00E97B10">
      <w:pPr>
        <w:pStyle w:val="Prrafodelista"/>
        <w:numPr>
          <w:ilvl w:val="0"/>
          <w:numId w:val="44"/>
        </w:numPr>
        <w:autoSpaceDE w:val="0"/>
        <w:autoSpaceDN w:val="0"/>
        <w:spacing w:after="160" w:line="259" w:lineRule="auto"/>
        <w:jc w:val="both"/>
        <w:rPr>
          <w:rFonts w:ascii="Arial" w:eastAsia="Calibri" w:hAnsi="Arial" w:cs="Arial"/>
          <w:b/>
          <w:bCs/>
          <w:vanish/>
          <w:u w:val="single"/>
          <w:lang w:val="es-BO"/>
        </w:rPr>
      </w:pPr>
    </w:p>
    <w:p w:rsidR="00136ABC" w:rsidRPr="00EF7FBB" w:rsidRDefault="00136ABC" w:rsidP="00E97B10">
      <w:pPr>
        <w:pStyle w:val="Prrafodelista"/>
        <w:numPr>
          <w:ilvl w:val="0"/>
          <w:numId w:val="44"/>
        </w:numPr>
        <w:autoSpaceDE w:val="0"/>
        <w:autoSpaceDN w:val="0"/>
        <w:spacing w:after="160" w:line="259" w:lineRule="auto"/>
        <w:jc w:val="both"/>
        <w:rPr>
          <w:rFonts w:ascii="Arial" w:eastAsia="Calibri" w:hAnsi="Arial" w:cs="Arial"/>
          <w:b/>
          <w:bCs/>
          <w:vanish/>
          <w:u w:val="single"/>
          <w:lang w:val="es-BO"/>
        </w:rPr>
      </w:pPr>
    </w:p>
    <w:p w:rsidR="00136ABC" w:rsidRPr="00EF7FBB" w:rsidRDefault="00136ABC" w:rsidP="00E97B10">
      <w:pPr>
        <w:pStyle w:val="Prrafodelista"/>
        <w:numPr>
          <w:ilvl w:val="0"/>
          <w:numId w:val="44"/>
        </w:numPr>
        <w:autoSpaceDE w:val="0"/>
        <w:autoSpaceDN w:val="0"/>
        <w:spacing w:after="160" w:line="259" w:lineRule="auto"/>
        <w:jc w:val="both"/>
        <w:rPr>
          <w:rFonts w:ascii="Arial" w:eastAsia="Calibri" w:hAnsi="Arial" w:cs="Arial"/>
          <w:b/>
          <w:bCs/>
          <w:vanish/>
          <w:u w:val="single"/>
          <w:lang w:val="es-BO"/>
        </w:rPr>
      </w:pPr>
    </w:p>
    <w:p w:rsidR="00136ABC" w:rsidRPr="00EF7FBB" w:rsidRDefault="00136ABC" w:rsidP="00E97B10">
      <w:pPr>
        <w:pStyle w:val="Prrafodelista"/>
        <w:numPr>
          <w:ilvl w:val="0"/>
          <w:numId w:val="44"/>
        </w:numPr>
        <w:autoSpaceDE w:val="0"/>
        <w:autoSpaceDN w:val="0"/>
        <w:spacing w:after="160" w:line="259" w:lineRule="auto"/>
        <w:jc w:val="both"/>
        <w:rPr>
          <w:rFonts w:ascii="Arial" w:eastAsia="Calibri" w:hAnsi="Arial" w:cs="Arial"/>
          <w:b/>
          <w:bCs/>
          <w:vanish/>
          <w:u w:val="single"/>
          <w:lang w:val="es-BO"/>
        </w:rPr>
      </w:pPr>
    </w:p>
    <w:p w:rsidR="00136ABC" w:rsidRPr="00EF7FBB" w:rsidRDefault="00136ABC" w:rsidP="00E97B10">
      <w:pPr>
        <w:pStyle w:val="Prrafodelista"/>
        <w:numPr>
          <w:ilvl w:val="0"/>
          <w:numId w:val="44"/>
        </w:numPr>
        <w:autoSpaceDE w:val="0"/>
        <w:autoSpaceDN w:val="0"/>
        <w:spacing w:after="160" w:line="259" w:lineRule="auto"/>
        <w:jc w:val="both"/>
        <w:rPr>
          <w:rFonts w:ascii="Arial" w:eastAsia="Calibri" w:hAnsi="Arial" w:cs="Arial"/>
          <w:b/>
          <w:bCs/>
          <w:vanish/>
          <w:u w:val="single"/>
          <w:lang w:val="es-BO"/>
        </w:rPr>
      </w:pPr>
    </w:p>
    <w:p w:rsidR="00136ABC" w:rsidRPr="00EF7FBB" w:rsidRDefault="00136ABC" w:rsidP="00E97B10">
      <w:pPr>
        <w:pStyle w:val="Prrafodelista"/>
        <w:numPr>
          <w:ilvl w:val="0"/>
          <w:numId w:val="44"/>
        </w:numPr>
        <w:autoSpaceDE w:val="0"/>
        <w:autoSpaceDN w:val="0"/>
        <w:spacing w:after="160" w:line="259" w:lineRule="auto"/>
        <w:jc w:val="both"/>
        <w:rPr>
          <w:rFonts w:ascii="Arial" w:eastAsia="Calibri" w:hAnsi="Arial" w:cs="Arial"/>
          <w:b/>
          <w:bCs/>
          <w:vanish/>
          <w:u w:val="single"/>
          <w:lang w:val="es-BO"/>
        </w:rPr>
      </w:pPr>
    </w:p>
    <w:p w:rsidR="00136ABC" w:rsidRPr="00EF7FBB" w:rsidRDefault="00136ABC" w:rsidP="00E97B10">
      <w:pPr>
        <w:pStyle w:val="Prrafodelista"/>
        <w:numPr>
          <w:ilvl w:val="0"/>
          <w:numId w:val="44"/>
        </w:numPr>
        <w:autoSpaceDE w:val="0"/>
        <w:autoSpaceDN w:val="0"/>
        <w:spacing w:after="160" w:line="259" w:lineRule="auto"/>
        <w:jc w:val="both"/>
        <w:rPr>
          <w:rFonts w:ascii="Arial" w:eastAsia="Calibri" w:hAnsi="Arial" w:cs="Arial"/>
          <w:b/>
          <w:bCs/>
          <w:vanish/>
          <w:u w:val="single"/>
          <w:lang w:val="es-BO"/>
        </w:rPr>
      </w:pPr>
    </w:p>
    <w:p w:rsidR="00136ABC" w:rsidRPr="00EF7FBB" w:rsidRDefault="00136ABC" w:rsidP="00E97B10">
      <w:pPr>
        <w:pStyle w:val="Prrafodelista"/>
        <w:numPr>
          <w:ilvl w:val="0"/>
          <w:numId w:val="44"/>
        </w:numPr>
        <w:autoSpaceDE w:val="0"/>
        <w:autoSpaceDN w:val="0"/>
        <w:spacing w:after="160" w:line="259" w:lineRule="auto"/>
        <w:jc w:val="both"/>
        <w:rPr>
          <w:rFonts w:ascii="Arial" w:eastAsia="Calibri" w:hAnsi="Arial" w:cs="Arial"/>
          <w:b/>
          <w:bCs/>
          <w:vanish/>
          <w:u w:val="single"/>
          <w:lang w:val="es-BO"/>
        </w:rPr>
      </w:pPr>
    </w:p>
    <w:p w:rsidR="00136ABC" w:rsidRPr="00EF7FBB" w:rsidRDefault="00136ABC" w:rsidP="00E97B10">
      <w:pPr>
        <w:pStyle w:val="Prrafodelista"/>
        <w:numPr>
          <w:ilvl w:val="0"/>
          <w:numId w:val="44"/>
        </w:numPr>
        <w:autoSpaceDE w:val="0"/>
        <w:autoSpaceDN w:val="0"/>
        <w:spacing w:after="160" w:line="259" w:lineRule="auto"/>
        <w:jc w:val="both"/>
        <w:rPr>
          <w:rFonts w:ascii="Arial" w:eastAsia="Calibri" w:hAnsi="Arial" w:cs="Arial"/>
          <w:b/>
          <w:bCs/>
          <w:vanish/>
          <w:u w:val="single"/>
          <w:lang w:val="es-BO"/>
        </w:rPr>
      </w:pPr>
    </w:p>
    <w:p w:rsidR="00136ABC" w:rsidRPr="00EF7FBB" w:rsidRDefault="00136ABC" w:rsidP="00E97B10">
      <w:pPr>
        <w:pStyle w:val="Prrafodelista"/>
        <w:numPr>
          <w:ilvl w:val="0"/>
          <w:numId w:val="44"/>
        </w:numPr>
        <w:autoSpaceDE w:val="0"/>
        <w:autoSpaceDN w:val="0"/>
        <w:spacing w:after="160" w:line="259" w:lineRule="auto"/>
        <w:jc w:val="both"/>
        <w:rPr>
          <w:rFonts w:ascii="Arial" w:eastAsia="Calibri" w:hAnsi="Arial" w:cs="Arial"/>
          <w:b/>
          <w:bCs/>
          <w:vanish/>
          <w:u w:val="single"/>
          <w:lang w:val="es-BO"/>
        </w:rPr>
      </w:pPr>
    </w:p>
    <w:p w:rsidR="00136ABC" w:rsidRPr="00EF7FBB" w:rsidRDefault="00136ABC" w:rsidP="00E97B10">
      <w:pPr>
        <w:pStyle w:val="Prrafodelista"/>
        <w:numPr>
          <w:ilvl w:val="0"/>
          <w:numId w:val="44"/>
        </w:numPr>
        <w:autoSpaceDE w:val="0"/>
        <w:autoSpaceDN w:val="0"/>
        <w:spacing w:after="160" w:line="259" w:lineRule="auto"/>
        <w:jc w:val="both"/>
        <w:rPr>
          <w:rFonts w:ascii="Arial" w:eastAsia="Calibri" w:hAnsi="Arial" w:cs="Arial"/>
          <w:b/>
          <w:bCs/>
          <w:vanish/>
          <w:u w:val="single"/>
          <w:lang w:val="es-BO"/>
        </w:rPr>
      </w:pPr>
    </w:p>
    <w:p w:rsidR="00136ABC" w:rsidRPr="00EF7FBB" w:rsidRDefault="00136ABC" w:rsidP="00E97B10">
      <w:pPr>
        <w:pStyle w:val="Prrafodelista"/>
        <w:numPr>
          <w:ilvl w:val="0"/>
          <w:numId w:val="44"/>
        </w:numPr>
        <w:autoSpaceDE w:val="0"/>
        <w:autoSpaceDN w:val="0"/>
        <w:spacing w:after="160" w:line="259" w:lineRule="auto"/>
        <w:jc w:val="both"/>
        <w:rPr>
          <w:rFonts w:ascii="Arial" w:eastAsia="Calibri" w:hAnsi="Arial" w:cs="Arial"/>
          <w:b/>
          <w:bCs/>
          <w:vanish/>
          <w:u w:val="single"/>
          <w:lang w:val="es-BO"/>
        </w:rPr>
      </w:pPr>
    </w:p>
    <w:p w:rsidR="00136ABC" w:rsidRPr="00EF7FBB" w:rsidRDefault="00136ABC" w:rsidP="00E97B10">
      <w:pPr>
        <w:pStyle w:val="Prrafodelista"/>
        <w:numPr>
          <w:ilvl w:val="0"/>
          <w:numId w:val="44"/>
        </w:numPr>
        <w:autoSpaceDE w:val="0"/>
        <w:autoSpaceDN w:val="0"/>
        <w:spacing w:after="160" w:line="259" w:lineRule="auto"/>
        <w:jc w:val="both"/>
        <w:rPr>
          <w:rFonts w:ascii="Arial" w:eastAsia="Calibri" w:hAnsi="Arial" w:cs="Arial"/>
          <w:b/>
          <w:bCs/>
          <w:vanish/>
          <w:u w:val="single"/>
          <w:lang w:val="es-BO"/>
        </w:rPr>
      </w:pPr>
    </w:p>
    <w:p w:rsidR="00136ABC" w:rsidRPr="00EF7FBB" w:rsidRDefault="00136ABC" w:rsidP="00E97B10">
      <w:pPr>
        <w:pStyle w:val="Prrafodelista"/>
        <w:numPr>
          <w:ilvl w:val="1"/>
          <w:numId w:val="44"/>
        </w:numPr>
        <w:autoSpaceDE w:val="0"/>
        <w:autoSpaceDN w:val="0"/>
        <w:spacing w:after="160" w:line="259" w:lineRule="auto"/>
        <w:jc w:val="both"/>
        <w:rPr>
          <w:rFonts w:ascii="Arial" w:eastAsia="Calibri" w:hAnsi="Arial" w:cs="Arial"/>
          <w:b/>
          <w:bCs/>
          <w:vanish/>
          <w:u w:val="single"/>
          <w:lang w:val="es-BO"/>
        </w:rPr>
      </w:pPr>
    </w:p>
    <w:p w:rsidR="00136ABC" w:rsidRPr="00EF7FBB" w:rsidRDefault="00136ABC" w:rsidP="00E97B10">
      <w:pPr>
        <w:pStyle w:val="Prrafodelista"/>
        <w:numPr>
          <w:ilvl w:val="1"/>
          <w:numId w:val="44"/>
        </w:numPr>
        <w:autoSpaceDE w:val="0"/>
        <w:autoSpaceDN w:val="0"/>
        <w:spacing w:after="160" w:line="259" w:lineRule="auto"/>
        <w:jc w:val="both"/>
        <w:rPr>
          <w:rFonts w:ascii="Arial" w:eastAsia="Calibri" w:hAnsi="Arial" w:cs="Arial"/>
          <w:b/>
          <w:bCs/>
          <w:vanish/>
          <w:u w:val="single"/>
          <w:lang w:val="es-BO"/>
        </w:rPr>
      </w:pPr>
    </w:p>
    <w:p w:rsidR="00136ABC" w:rsidRPr="00EF7FBB" w:rsidRDefault="00136ABC" w:rsidP="00E97B10">
      <w:pPr>
        <w:pStyle w:val="Prrafodelista"/>
        <w:numPr>
          <w:ilvl w:val="1"/>
          <w:numId w:val="44"/>
        </w:numPr>
        <w:autoSpaceDE w:val="0"/>
        <w:autoSpaceDN w:val="0"/>
        <w:spacing w:after="160" w:line="259" w:lineRule="auto"/>
        <w:jc w:val="both"/>
        <w:rPr>
          <w:rFonts w:ascii="Arial" w:eastAsia="Calibri" w:hAnsi="Arial" w:cs="Arial"/>
          <w:b/>
          <w:bCs/>
          <w:vanish/>
          <w:u w:val="single"/>
          <w:lang w:val="es-BO"/>
        </w:rPr>
      </w:pPr>
    </w:p>
    <w:p w:rsidR="00136ABC" w:rsidRPr="00EF7FBB" w:rsidRDefault="00136ABC" w:rsidP="00E97B10">
      <w:pPr>
        <w:pStyle w:val="Prrafodelista"/>
        <w:numPr>
          <w:ilvl w:val="1"/>
          <w:numId w:val="46"/>
        </w:numPr>
        <w:autoSpaceDE w:val="0"/>
        <w:autoSpaceDN w:val="0"/>
        <w:spacing w:after="160" w:line="259" w:lineRule="auto"/>
        <w:contextualSpacing/>
        <w:jc w:val="both"/>
        <w:rPr>
          <w:rFonts w:ascii="Arial" w:eastAsia="Calibri" w:hAnsi="Arial" w:cs="Arial"/>
          <w:b/>
          <w:bCs/>
          <w:lang w:val="es-BO"/>
        </w:rPr>
      </w:pPr>
      <w:r w:rsidRPr="00EF7FBB">
        <w:rPr>
          <w:rFonts w:ascii="Arial" w:eastAsia="Calibri" w:hAnsi="Arial" w:cs="Arial"/>
          <w:b/>
          <w:bCs/>
          <w:lang w:val="es-BO"/>
        </w:rPr>
        <w:t xml:space="preserve"> Limitación de responsabilidad</w:t>
      </w:r>
    </w:p>
    <w:p w:rsidR="00136ABC" w:rsidRPr="00EF7FBB" w:rsidRDefault="00136ABC" w:rsidP="00136ABC">
      <w:pPr>
        <w:autoSpaceDE w:val="0"/>
        <w:autoSpaceDN w:val="0"/>
        <w:adjustRightInd w:val="0"/>
        <w:spacing w:line="276" w:lineRule="auto"/>
        <w:ind w:left="1418"/>
        <w:jc w:val="both"/>
        <w:rPr>
          <w:rFonts w:ascii="Arial" w:eastAsiaTheme="minorHAnsi" w:hAnsi="Arial" w:cs="Arial"/>
          <w:b/>
          <w:bCs/>
          <w:lang w:val="es-BO"/>
        </w:rPr>
      </w:pPr>
      <w:r w:rsidRPr="00EF7FBB">
        <w:rPr>
          <w:rFonts w:ascii="Arial" w:eastAsia="Calibri" w:hAnsi="Arial" w:cs="Arial"/>
          <w:b/>
          <w:lang w:val="es-BO"/>
        </w:rPr>
        <w:t>38.4.1</w:t>
      </w:r>
      <w:r w:rsidRPr="00EF7FBB">
        <w:rPr>
          <w:rFonts w:ascii="Arial" w:eastAsia="Calibri" w:hAnsi="Arial" w:cs="Arial"/>
          <w:lang w:val="es-BO"/>
        </w:rPr>
        <w:t xml:space="preserve"> El Contratista ni YPFB serán en ningún caso, responsables entre ellos por lucro cesante, pérdida de producción, pérdida de uso, pérdida de contratos, reclamaciones de clientes o terceros como consecuencia de incumplimientos de sus compromisos adquiridos, daños a la imagen corporativa, costo de capital o cualesquiera otros daños indirectos o consecuenciales.</w:t>
      </w:r>
    </w:p>
    <w:p w:rsidR="00136ABC" w:rsidRPr="00EF7FBB" w:rsidRDefault="00136ABC" w:rsidP="00136ABC">
      <w:pPr>
        <w:autoSpaceDE w:val="0"/>
        <w:autoSpaceDN w:val="0"/>
        <w:adjustRightInd w:val="0"/>
        <w:spacing w:line="276" w:lineRule="auto"/>
        <w:ind w:left="1418"/>
        <w:jc w:val="both"/>
        <w:rPr>
          <w:rFonts w:ascii="Arial" w:eastAsia="Calibri" w:hAnsi="Arial" w:cs="Arial"/>
          <w:lang w:val="es-BO"/>
        </w:rPr>
      </w:pPr>
      <w:r w:rsidRPr="00EF7FBB">
        <w:rPr>
          <w:rFonts w:ascii="Arial" w:eastAsia="Calibri" w:hAnsi="Arial" w:cs="Arial"/>
          <w:b/>
          <w:lang w:val="es-BO"/>
        </w:rPr>
        <w:t>38.4.2</w:t>
      </w:r>
      <w:r w:rsidRPr="00EF7FBB">
        <w:rPr>
          <w:rFonts w:ascii="Arial" w:eastAsia="Calibri" w:hAnsi="Arial" w:cs="Arial"/>
          <w:lang w:val="es-BO"/>
        </w:rPr>
        <w:t xml:space="preserve"> Según el presente Contrato la responsabilidad del Contratista ante YPFB en ningún caso excederá el cien por ciento (100%) del Monto Final Contrato.</w:t>
      </w:r>
    </w:p>
    <w:p w:rsidR="00136ABC" w:rsidRPr="00EF7FBB" w:rsidRDefault="00136ABC" w:rsidP="00136ABC">
      <w:pPr>
        <w:autoSpaceDE w:val="0"/>
        <w:autoSpaceDN w:val="0"/>
        <w:adjustRightInd w:val="0"/>
        <w:spacing w:line="276" w:lineRule="auto"/>
        <w:ind w:left="1418"/>
        <w:jc w:val="both"/>
        <w:rPr>
          <w:rFonts w:ascii="Arial" w:eastAsiaTheme="minorHAnsi" w:hAnsi="Arial" w:cs="Arial"/>
          <w:b/>
          <w:bCs/>
          <w:lang w:val="es-BO"/>
        </w:rPr>
      </w:pPr>
    </w:p>
    <w:p w:rsidR="00136ABC" w:rsidRPr="00EF7FBB" w:rsidRDefault="00136ABC" w:rsidP="00136ABC">
      <w:pPr>
        <w:autoSpaceDE w:val="0"/>
        <w:autoSpaceDN w:val="0"/>
        <w:adjustRightInd w:val="0"/>
        <w:spacing w:line="276" w:lineRule="auto"/>
        <w:rPr>
          <w:rFonts w:ascii="Arial" w:eastAsiaTheme="minorHAnsi" w:hAnsi="Arial" w:cs="Arial"/>
          <w:b/>
          <w:bCs/>
          <w:lang w:val="es-BO"/>
        </w:rPr>
      </w:pPr>
      <w:r w:rsidRPr="00EF7FBB">
        <w:rPr>
          <w:rFonts w:ascii="Arial" w:eastAsiaTheme="minorHAnsi" w:hAnsi="Arial" w:cs="Arial"/>
          <w:b/>
          <w:bCs/>
          <w:lang w:val="es-BO"/>
        </w:rPr>
        <w:t xml:space="preserve">TRIGESIMANOVENA.- </w:t>
      </w:r>
      <w:proofErr w:type="gramStart"/>
      <w:r w:rsidRPr="00EF7FBB">
        <w:rPr>
          <w:rFonts w:ascii="Arial" w:eastAsiaTheme="minorHAnsi" w:hAnsi="Arial" w:cs="Arial"/>
          <w:b/>
          <w:bCs/>
          <w:lang w:val="es-BO"/>
        </w:rPr>
        <w:t>( MATERIAL</w:t>
      </w:r>
      <w:proofErr w:type="gramEnd"/>
      <w:r w:rsidRPr="00EF7FBB">
        <w:rPr>
          <w:rFonts w:ascii="Arial" w:eastAsiaTheme="minorHAnsi" w:hAnsi="Arial" w:cs="Arial"/>
          <w:b/>
          <w:bCs/>
          <w:lang w:val="es-BO"/>
        </w:rPr>
        <w:t xml:space="preserve"> RADIOACTIVO)</w:t>
      </w:r>
    </w:p>
    <w:p w:rsidR="00136ABC" w:rsidRPr="00EF7FBB" w:rsidRDefault="00136ABC" w:rsidP="00136ABC">
      <w:pPr>
        <w:autoSpaceDE w:val="0"/>
        <w:autoSpaceDN w:val="0"/>
        <w:adjustRightInd w:val="0"/>
        <w:spacing w:line="276" w:lineRule="auto"/>
        <w:rPr>
          <w:rFonts w:ascii="Arial" w:eastAsiaTheme="minorHAnsi" w:hAnsi="Arial" w:cs="Arial"/>
          <w:b/>
          <w:bCs/>
          <w:lang w:val="es-BO"/>
        </w:rPr>
      </w:pPr>
    </w:p>
    <w:p w:rsidR="00136ABC" w:rsidRPr="00EF7FBB" w:rsidRDefault="00136ABC" w:rsidP="00136ABC">
      <w:pPr>
        <w:autoSpaceDE w:val="0"/>
        <w:autoSpaceDN w:val="0"/>
        <w:adjustRightInd w:val="0"/>
        <w:spacing w:line="276" w:lineRule="auto"/>
        <w:ind w:left="709" w:hanging="709"/>
        <w:jc w:val="both"/>
        <w:rPr>
          <w:rFonts w:ascii="Arial" w:hAnsi="Arial" w:cs="Arial"/>
          <w:b/>
          <w:lang w:val="es-BO"/>
        </w:rPr>
      </w:pPr>
      <w:r w:rsidRPr="00EF7FBB">
        <w:rPr>
          <w:rFonts w:ascii="Arial" w:eastAsiaTheme="minorHAnsi" w:hAnsi="Arial" w:cs="Arial"/>
          <w:b/>
          <w:lang w:val="es-BO"/>
        </w:rPr>
        <w:t>39.1</w:t>
      </w:r>
      <w:r w:rsidRPr="00EF7FBB">
        <w:rPr>
          <w:rFonts w:ascii="Arial" w:eastAsiaTheme="minorHAnsi" w:hAnsi="Arial" w:cs="Arial"/>
          <w:lang w:val="es-BO"/>
        </w:rPr>
        <w:tab/>
        <w:t xml:space="preserve">YPFB y el CONTRATISTA acuerdan cumplir con </w:t>
      </w:r>
      <w:proofErr w:type="gramStart"/>
      <w:r w:rsidRPr="00EF7FBB">
        <w:rPr>
          <w:rFonts w:ascii="Arial" w:eastAsiaTheme="minorHAnsi" w:hAnsi="Arial" w:cs="Arial"/>
          <w:lang w:val="es-BO"/>
        </w:rPr>
        <w:t>todos</w:t>
      </w:r>
      <w:proofErr w:type="gramEnd"/>
      <w:r w:rsidRPr="00EF7FBB">
        <w:rPr>
          <w:rFonts w:ascii="Arial" w:eastAsiaTheme="minorHAnsi" w:hAnsi="Arial" w:cs="Arial"/>
          <w:lang w:val="es-BO"/>
        </w:rPr>
        <w:t xml:space="preserve"> las normas aplicables y las prácticas prudentes de la industria del gas y petróleo con relación al uso y manipuleo de fuentes radioactivas. En caso que una fuente radioactiva quede atascada en un pozo, YPFB, por su cuenta y riesgo, aislará el material radioactivo cementándolo en su lugar o por otros medios consistentes con la reglamentación aplicable, si la fuente no puede ser recuperada</w:t>
      </w:r>
    </w:p>
    <w:p w:rsidR="00136ABC" w:rsidRPr="00EF7FBB" w:rsidRDefault="00136ABC" w:rsidP="00136ABC">
      <w:pPr>
        <w:widowControl w:val="0"/>
        <w:tabs>
          <w:tab w:val="left" w:pos="720"/>
        </w:tabs>
        <w:spacing w:line="276" w:lineRule="auto"/>
        <w:jc w:val="both"/>
        <w:outlineLvl w:val="0"/>
        <w:rPr>
          <w:rFonts w:ascii="Arial" w:hAnsi="Arial" w:cs="Arial"/>
          <w:b/>
          <w:color w:val="000000"/>
          <w:lang w:val="es-AR"/>
        </w:rPr>
      </w:pPr>
    </w:p>
    <w:p w:rsidR="00136ABC" w:rsidRPr="00EF7FBB" w:rsidRDefault="00136ABC" w:rsidP="00136ABC">
      <w:pPr>
        <w:widowControl w:val="0"/>
        <w:tabs>
          <w:tab w:val="left" w:pos="720"/>
        </w:tabs>
        <w:spacing w:line="276" w:lineRule="auto"/>
        <w:jc w:val="both"/>
        <w:outlineLvl w:val="0"/>
        <w:rPr>
          <w:rFonts w:ascii="Arial" w:hAnsi="Arial" w:cs="Arial"/>
          <w:b/>
          <w:bCs/>
          <w:color w:val="000000"/>
          <w:lang w:val="es-AR"/>
        </w:rPr>
      </w:pPr>
      <w:r w:rsidRPr="00EF7FBB">
        <w:rPr>
          <w:rFonts w:ascii="Arial" w:hAnsi="Arial" w:cs="Arial"/>
          <w:b/>
          <w:color w:val="000000"/>
          <w:lang w:val="es-AR"/>
        </w:rPr>
        <w:t>TCUADRAGESIMA.- (</w:t>
      </w:r>
      <w:r w:rsidRPr="00EF7FBB">
        <w:rPr>
          <w:rFonts w:ascii="Arial" w:hAnsi="Arial" w:cs="Arial"/>
          <w:b/>
          <w:bCs/>
          <w:color w:val="000000"/>
          <w:lang w:val="es-AR"/>
        </w:rPr>
        <w:t>PROTOCOLIZACION)</w:t>
      </w:r>
    </w:p>
    <w:p w:rsidR="00136ABC" w:rsidRPr="00EF7FBB" w:rsidRDefault="00136ABC" w:rsidP="00136ABC">
      <w:pPr>
        <w:widowControl w:val="0"/>
        <w:tabs>
          <w:tab w:val="left" w:pos="720"/>
        </w:tabs>
        <w:spacing w:line="276" w:lineRule="auto"/>
        <w:jc w:val="both"/>
        <w:outlineLvl w:val="0"/>
        <w:rPr>
          <w:rFonts w:ascii="Arial" w:hAnsi="Arial" w:cs="Arial"/>
          <w:b/>
          <w:bCs/>
          <w:color w:val="000000"/>
          <w:lang w:val="es-AR"/>
        </w:rPr>
      </w:pPr>
    </w:p>
    <w:p w:rsidR="00136ABC" w:rsidRPr="00EF7FBB" w:rsidRDefault="00136ABC" w:rsidP="00136ABC">
      <w:pPr>
        <w:spacing w:line="276" w:lineRule="auto"/>
        <w:ind w:left="709" w:hanging="709"/>
        <w:jc w:val="both"/>
        <w:rPr>
          <w:rFonts w:ascii="Arial" w:hAnsi="Arial" w:cs="Arial"/>
          <w:color w:val="000000"/>
          <w:lang w:val="es-AR"/>
        </w:rPr>
      </w:pPr>
      <w:r w:rsidRPr="00EF7FBB">
        <w:rPr>
          <w:rFonts w:ascii="Arial" w:hAnsi="Arial" w:cs="Arial"/>
          <w:b/>
          <w:color w:val="000000"/>
          <w:lang w:val="es-AR"/>
        </w:rPr>
        <w:t>40.1</w:t>
      </w:r>
      <w:r w:rsidRPr="00EF7FBB">
        <w:rPr>
          <w:rFonts w:ascii="Arial" w:hAnsi="Arial" w:cs="Arial"/>
          <w:color w:val="000000"/>
          <w:lang w:val="es-AR"/>
        </w:rPr>
        <w:tab/>
        <w:t>El presente contrato, será protocolizado con todas las formalidades de las normas aplicables por el CONTRATANTE en coordinación con el CONTRATISTA. El importe por dicha protocolización deberá ser pagado por el CONTRATISTA.</w:t>
      </w:r>
    </w:p>
    <w:p w:rsidR="00136ABC" w:rsidRPr="00EF7FBB" w:rsidRDefault="00136ABC" w:rsidP="00136ABC">
      <w:pPr>
        <w:spacing w:line="276" w:lineRule="auto"/>
        <w:ind w:left="709" w:hanging="709"/>
        <w:jc w:val="both"/>
        <w:rPr>
          <w:rFonts w:ascii="Arial" w:hAnsi="Arial" w:cs="Arial"/>
          <w:color w:val="000000"/>
          <w:lang w:val="es-AR"/>
        </w:rPr>
      </w:pPr>
    </w:p>
    <w:p w:rsidR="00136ABC" w:rsidRPr="00EF7FBB" w:rsidRDefault="00136ABC" w:rsidP="00136ABC">
      <w:pPr>
        <w:widowControl w:val="0"/>
        <w:tabs>
          <w:tab w:val="num" w:pos="0"/>
          <w:tab w:val="decimal" w:pos="900"/>
        </w:tabs>
        <w:spacing w:line="276" w:lineRule="auto"/>
        <w:ind w:left="709" w:hanging="709"/>
        <w:jc w:val="both"/>
        <w:rPr>
          <w:rFonts w:ascii="Arial" w:hAnsi="Arial" w:cs="Arial"/>
          <w:color w:val="000000"/>
          <w:lang w:val="es-AR"/>
        </w:rPr>
      </w:pPr>
      <w:r w:rsidRPr="00EF7FBB">
        <w:rPr>
          <w:rFonts w:ascii="Arial" w:hAnsi="Arial" w:cs="Arial"/>
          <w:b/>
          <w:color w:val="000000"/>
          <w:lang w:val="es-AR"/>
        </w:rPr>
        <w:t>40.2</w:t>
      </w:r>
      <w:r w:rsidRPr="00EF7FBB">
        <w:rPr>
          <w:rFonts w:ascii="Arial" w:hAnsi="Arial" w:cs="Arial"/>
          <w:color w:val="000000"/>
          <w:lang w:val="es-AR"/>
        </w:rPr>
        <w:tab/>
        <w:t>En caso de que por cualquier circunstancia, el presente documento no fuese protocolizado, servirá a los efectos de ley y de su cumplimiento, como documento suficiente a las Partes.</w:t>
      </w:r>
    </w:p>
    <w:p w:rsidR="00136ABC" w:rsidRPr="00EF7FBB" w:rsidRDefault="00136ABC" w:rsidP="00136ABC">
      <w:pPr>
        <w:spacing w:line="276" w:lineRule="auto"/>
        <w:jc w:val="both"/>
        <w:rPr>
          <w:rFonts w:ascii="Arial" w:hAnsi="Arial" w:cs="Arial"/>
          <w:b/>
          <w:lang w:val="es-AR"/>
        </w:rPr>
      </w:pPr>
    </w:p>
    <w:p w:rsidR="00136ABC" w:rsidRPr="00EF7FBB" w:rsidRDefault="00136ABC" w:rsidP="00136ABC">
      <w:pPr>
        <w:spacing w:line="276" w:lineRule="auto"/>
        <w:jc w:val="both"/>
        <w:rPr>
          <w:rFonts w:ascii="Arial" w:hAnsi="Arial" w:cs="Arial"/>
          <w:b/>
        </w:rPr>
      </w:pPr>
      <w:r w:rsidRPr="00EF7FBB">
        <w:rPr>
          <w:rFonts w:ascii="Arial" w:hAnsi="Arial" w:cs="Arial"/>
          <w:b/>
        </w:rPr>
        <w:t xml:space="preserve">CUADRAGESIMA PRIMERA.- (ANTICORRUPCIÓN). </w:t>
      </w:r>
    </w:p>
    <w:p w:rsidR="00136ABC" w:rsidRPr="00EF7FBB" w:rsidRDefault="00136ABC" w:rsidP="00136ABC">
      <w:pPr>
        <w:spacing w:line="276" w:lineRule="auto"/>
        <w:jc w:val="both"/>
        <w:rPr>
          <w:rFonts w:ascii="Arial" w:hAnsi="Arial" w:cs="Arial"/>
          <w:b/>
        </w:rPr>
      </w:pPr>
    </w:p>
    <w:p w:rsidR="00136ABC" w:rsidRPr="00EF7FBB" w:rsidRDefault="00136ABC" w:rsidP="00136ABC">
      <w:pPr>
        <w:spacing w:line="276" w:lineRule="auto"/>
        <w:ind w:left="709" w:hanging="709"/>
        <w:jc w:val="both"/>
        <w:rPr>
          <w:rFonts w:ascii="Arial" w:hAnsi="Arial" w:cs="Arial"/>
        </w:rPr>
      </w:pPr>
      <w:r w:rsidRPr="00EF7FBB">
        <w:rPr>
          <w:rFonts w:ascii="Arial" w:hAnsi="Arial" w:cs="Arial"/>
          <w:b/>
        </w:rPr>
        <w:t>40.1</w:t>
      </w:r>
      <w:r w:rsidRPr="00EF7FBB">
        <w:rPr>
          <w:rFonts w:ascii="Arial" w:hAnsi="Arial" w:cs="Arial"/>
          <w:b/>
        </w:rPr>
        <w:tab/>
      </w:r>
      <w:r w:rsidRPr="00EF7FB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136ABC" w:rsidRPr="00EF7FBB" w:rsidRDefault="00136ABC" w:rsidP="00136ABC">
      <w:pPr>
        <w:spacing w:line="276" w:lineRule="auto"/>
        <w:jc w:val="both"/>
        <w:rPr>
          <w:rFonts w:ascii="Arial" w:hAnsi="Arial" w:cs="Arial"/>
          <w:b/>
        </w:rPr>
      </w:pPr>
    </w:p>
    <w:p w:rsidR="00136ABC" w:rsidRPr="00EF7FBB" w:rsidRDefault="00136ABC" w:rsidP="00136ABC">
      <w:pPr>
        <w:spacing w:line="276" w:lineRule="auto"/>
        <w:jc w:val="both"/>
        <w:rPr>
          <w:rFonts w:ascii="Arial" w:hAnsi="Arial" w:cs="Arial"/>
        </w:rPr>
      </w:pPr>
      <w:r w:rsidRPr="00EF7FBB">
        <w:rPr>
          <w:rFonts w:ascii="Arial" w:hAnsi="Arial" w:cs="Arial"/>
          <w:b/>
        </w:rPr>
        <w:t>CUADRAGESIMA SEGUNDA.- (CONFORMIDAD).</w:t>
      </w:r>
      <w:r w:rsidRPr="00EF7FBB">
        <w:rPr>
          <w:rFonts w:ascii="Arial" w:hAnsi="Arial" w:cs="Arial"/>
        </w:rPr>
        <w:t xml:space="preserve">  En señal de conformidad y para su fiel y estricto cumplimiento, suscribimos el presente Contrato en cuatro ejemplares de un mismo tenor y validez, </w:t>
      </w:r>
      <w:proofErr w:type="gramStart"/>
      <w:r w:rsidRPr="00EF7FBB">
        <w:rPr>
          <w:rFonts w:ascii="Arial" w:hAnsi="Arial" w:cs="Arial"/>
        </w:rPr>
        <w:t>la ….</w:t>
      </w:r>
      <w:proofErr w:type="gramEnd"/>
      <w:r w:rsidRPr="00EF7FBB">
        <w:rPr>
          <w:rFonts w:ascii="Arial" w:hAnsi="Arial" w:cs="Arial"/>
        </w:rPr>
        <w:t xml:space="preserve"> </w:t>
      </w:r>
      <w:proofErr w:type="gramStart"/>
      <w:r w:rsidRPr="00EF7FBB">
        <w:rPr>
          <w:rFonts w:ascii="Arial" w:hAnsi="Arial" w:cs="Arial"/>
        </w:rPr>
        <w:t>en</w:t>
      </w:r>
      <w:proofErr w:type="gramEnd"/>
      <w:r w:rsidRPr="00EF7FBB">
        <w:rPr>
          <w:rFonts w:ascii="Arial" w:hAnsi="Arial" w:cs="Arial"/>
        </w:rPr>
        <w:t xml:space="preserve"> representación legal de YPFB, y los señores …..</w:t>
      </w:r>
      <w:proofErr w:type="gramStart"/>
      <w:r w:rsidRPr="00EF7FBB">
        <w:rPr>
          <w:rFonts w:ascii="Arial" w:hAnsi="Arial" w:cs="Arial"/>
        </w:rPr>
        <w:t>en</w:t>
      </w:r>
      <w:proofErr w:type="gramEnd"/>
      <w:r w:rsidRPr="00EF7FBB">
        <w:rPr>
          <w:rFonts w:ascii="Arial" w:hAnsi="Arial" w:cs="Arial"/>
        </w:rPr>
        <w:t xml:space="preserve"> representación del </w:t>
      </w:r>
      <w:r w:rsidRPr="00EF7FBB">
        <w:rPr>
          <w:rFonts w:ascii="Arial" w:hAnsi="Arial" w:cs="Arial"/>
          <w:b/>
        </w:rPr>
        <w:t>CONTRATISTA</w:t>
      </w:r>
      <w:r w:rsidRPr="00EF7FBB">
        <w:rPr>
          <w:rFonts w:ascii="Arial" w:hAnsi="Arial" w:cs="Arial"/>
        </w:rPr>
        <w:t>.</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jc w:val="both"/>
        <w:rPr>
          <w:rFonts w:ascii="Arial" w:hAnsi="Arial" w:cs="Arial"/>
        </w:rPr>
      </w:pPr>
      <w:r w:rsidRPr="00EF7FBB">
        <w:rPr>
          <w:rFonts w:ascii="Arial" w:hAnsi="Arial" w:cs="Arial"/>
        </w:rPr>
        <w:t>Este documento, conforme a disposiciones legales de control fiscal vigentes, será registrado ante la Contraloría General del Estado en idioma castellano.</w:t>
      </w: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jc w:val="both"/>
        <w:rPr>
          <w:rFonts w:ascii="Arial" w:hAnsi="Arial" w:cs="Arial"/>
        </w:rPr>
      </w:pPr>
    </w:p>
    <w:p w:rsidR="00136ABC" w:rsidRPr="00EF7FBB" w:rsidRDefault="00136ABC" w:rsidP="00136ABC">
      <w:pPr>
        <w:spacing w:line="276" w:lineRule="auto"/>
        <w:jc w:val="center"/>
        <w:rPr>
          <w:rFonts w:ascii="Arial" w:hAnsi="Arial" w:cs="Arial"/>
        </w:rPr>
      </w:pPr>
      <w:r w:rsidRPr="00EF7FBB">
        <w:rPr>
          <w:rFonts w:ascii="Arial" w:hAnsi="Arial" w:cs="Arial"/>
        </w:rPr>
        <w:t>……………………………………………</w:t>
      </w:r>
    </w:p>
    <w:p w:rsidR="00136ABC" w:rsidRPr="00EF7FBB" w:rsidRDefault="00136ABC" w:rsidP="00136ABC">
      <w:pPr>
        <w:spacing w:line="276" w:lineRule="auto"/>
        <w:jc w:val="center"/>
        <w:rPr>
          <w:rFonts w:ascii="Arial" w:hAnsi="Arial" w:cs="Arial"/>
        </w:rPr>
      </w:pPr>
      <w:r w:rsidRPr="00EF7FBB">
        <w:rPr>
          <w:rFonts w:ascii="Arial" w:hAnsi="Arial" w:cs="Arial"/>
        </w:rPr>
        <w:t>Y.P.F.B.</w:t>
      </w:r>
    </w:p>
    <w:p w:rsidR="00136ABC" w:rsidRPr="00EF7FBB" w:rsidRDefault="00136ABC" w:rsidP="00136ABC">
      <w:pPr>
        <w:spacing w:line="276" w:lineRule="auto"/>
        <w:jc w:val="center"/>
        <w:rPr>
          <w:rFonts w:ascii="Arial" w:hAnsi="Arial" w:cs="Arial"/>
        </w:rPr>
      </w:pPr>
    </w:p>
    <w:p w:rsidR="00136ABC" w:rsidRPr="00EF7FBB" w:rsidRDefault="00136ABC" w:rsidP="00136ABC">
      <w:pPr>
        <w:spacing w:line="276" w:lineRule="auto"/>
        <w:jc w:val="center"/>
        <w:rPr>
          <w:rFonts w:ascii="Arial" w:hAnsi="Arial" w:cs="Arial"/>
        </w:rPr>
      </w:pPr>
    </w:p>
    <w:p w:rsidR="00136ABC" w:rsidRPr="00EF7FBB" w:rsidRDefault="00136ABC" w:rsidP="00136ABC">
      <w:pPr>
        <w:spacing w:line="276" w:lineRule="auto"/>
        <w:jc w:val="center"/>
        <w:rPr>
          <w:rFonts w:ascii="Arial" w:hAnsi="Arial" w:cs="Arial"/>
        </w:rPr>
      </w:pPr>
    </w:p>
    <w:p w:rsidR="00136ABC" w:rsidRPr="00EF7FBB" w:rsidRDefault="00136ABC" w:rsidP="00136ABC">
      <w:pPr>
        <w:spacing w:line="276" w:lineRule="auto"/>
        <w:jc w:val="center"/>
        <w:rPr>
          <w:rFonts w:ascii="Arial" w:hAnsi="Arial" w:cs="Arial"/>
        </w:rPr>
      </w:pPr>
    </w:p>
    <w:p w:rsidR="00136ABC" w:rsidRPr="00EF7FBB" w:rsidRDefault="00136ABC" w:rsidP="00136ABC">
      <w:pPr>
        <w:spacing w:line="276" w:lineRule="auto"/>
        <w:jc w:val="center"/>
        <w:rPr>
          <w:rFonts w:ascii="Arial" w:hAnsi="Arial" w:cs="Arial"/>
        </w:rPr>
      </w:pPr>
    </w:p>
    <w:p w:rsidR="00136ABC" w:rsidRPr="00EF7FBB" w:rsidRDefault="00136ABC" w:rsidP="00136ABC">
      <w:pPr>
        <w:spacing w:line="276" w:lineRule="auto"/>
        <w:jc w:val="center"/>
        <w:rPr>
          <w:rFonts w:ascii="Arial" w:hAnsi="Arial" w:cs="Arial"/>
        </w:rPr>
      </w:pPr>
    </w:p>
    <w:p w:rsidR="00136ABC" w:rsidRPr="00EF7FBB" w:rsidRDefault="00136ABC" w:rsidP="00136ABC">
      <w:pPr>
        <w:spacing w:line="276" w:lineRule="auto"/>
        <w:jc w:val="center"/>
        <w:rPr>
          <w:rFonts w:ascii="Arial" w:hAnsi="Arial" w:cs="Arial"/>
        </w:rPr>
      </w:pPr>
    </w:p>
    <w:p w:rsidR="00136ABC" w:rsidRPr="00EF7FBB" w:rsidRDefault="00136ABC" w:rsidP="00136ABC">
      <w:pPr>
        <w:spacing w:line="276" w:lineRule="auto"/>
        <w:jc w:val="center"/>
        <w:rPr>
          <w:rFonts w:ascii="Arial" w:hAnsi="Arial" w:cs="Arial"/>
        </w:rPr>
      </w:pPr>
      <w:r w:rsidRPr="00EF7FBB">
        <w:rPr>
          <w:rFonts w:ascii="Arial" w:hAnsi="Arial" w:cs="Arial"/>
        </w:rPr>
        <w:t>…………………………</w:t>
      </w:r>
    </w:p>
    <w:p w:rsidR="00136ABC" w:rsidRPr="00EF7FBB" w:rsidRDefault="00136ABC" w:rsidP="00136ABC">
      <w:pPr>
        <w:spacing w:line="276" w:lineRule="auto"/>
        <w:jc w:val="center"/>
        <w:rPr>
          <w:rFonts w:ascii="Arial" w:hAnsi="Arial" w:cs="Arial"/>
        </w:rPr>
      </w:pPr>
      <w:r w:rsidRPr="00EF7FBB">
        <w:rPr>
          <w:rFonts w:ascii="Arial" w:hAnsi="Arial" w:cs="Arial"/>
        </w:rPr>
        <w:t>Representante legal</w:t>
      </w:r>
    </w:p>
    <w:p w:rsidR="00136ABC" w:rsidRPr="00EF7FBB" w:rsidRDefault="00136ABC" w:rsidP="00136ABC">
      <w:pPr>
        <w:spacing w:line="276" w:lineRule="auto"/>
        <w:jc w:val="center"/>
        <w:rPr>
          <w:rFonts w:ascii="Arial" w:hAnsi="Arial" w:cs="Arial"/>
        </w:rPr>
      </w:pPr>
      <w:r w:rsidRPr="00EF7FBB">
        <w:rPr>
          <w:rFonts w:ascii="Arial" w:hAnsi="Arial" w:cs="Arial"/>
        </w:rPr>
        <w:t>……………………………………………</w:t>
      </w:r>
    </w:p>
    <w:p w:rsidR="00136ABC" w:rsidRPr="00EF7FBB" w:rsidRDefault="00136ABC" w:rsidP="00136ABC">
      <w:pPr>
        <w:spacing w:line="276" w:lineRule="auto"/>
        <w:jc w:val="center"/>
        <w:rPr>
          <w:rFonts w:ascii="Arial" w:hAnsi="Arial" w:cs="Arial"/>
        </w:rPr>
      </w:pPr>
      <w:r w:rsidRPr="00EF7FBB">
        <w:rPr>
          <w:rFonts w:ascii="Arial" w:hAnsi="Arial" w:cs="Arial"/>
        </w:rPr>
        <w:t>CONTRATISTA</w:t>
      </w: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9C1" w:rsidRDefault="005E19C1">
      <w:r>
        <w:separator/>
      </w:r>
    </w:p>
  </w:endnote>
  <w:endnote w:type="continuationSeparator" w:id="0">
    <w:p w:rsidR="005E19C1" w:rsidRDefault="005E1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245" w:rsidRDefault="00C16245">
    <w:pPr>
      <w:pStyle w:val="Piedepgina"/>
      <w:jc w:val="right"/>
    </w:pPr>
    <w:r>
      <w:fldChar w:fldCharType="begin"/>
    </w:r>
    <w:r>
      <w:instrText xml:space="preserve"> PAGE   \* MERGEFORMAT </w:instrText>
    </w:r>
    <w:r>
      <w:fldChar w:fldCharType="separate"/>
    </w:r>
    <w:r w:rsidR="003A29AD">
      <w:rPr>
        <w:noProof/>
      </w:rPr>
      <w:t>11</w:t>
    </w:r>
    <w:r>
      <w:fldChar w:fldCharType="end"/>
    </w:r>
  </w:p>
  <w:p w:rsidR="00C16245" w:rsidRDefault="00C1624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9C1" w:rsidRDefault="005E19C1">
      <w:r>
        <w:separator/>
      </w:r>
    </w:p>
  </w:footnote>
  <w:footnote w:type="continuationSeparator" w:id="0">
    <w:p w:rsidR="005E19C1" w:rsidRDefault="005E19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5C430F"/>
    <w:multiLevelType w:val="multilevel"/>
    <w:tmpl w:val="03A08590"/>
    <w:lvl w:ilvl="0">
      <w:start w:val="1"/>
      <w:numFmt w:val="upperRoman"/>
      <w:lvlText w:val="%1."/>
      <w:lvlJc w:val="left"/>
      <w:pPr>
        <w:tabs>
          <w:tab w:val="num" w:pos="2138"/>
        </w:tabs>
        <w:ind w:left="2138" w:hanging="720"/>
      </w:pPr>
      <w:rPr>
        <w:rFonts w:hint="default"/>
        <w:b/>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7">
    <w:nsid w:val="0CC33519"/>
    <w:multiLevelType w:val="hybridMultilevel"/>
    <w:tmpl w:val="16901784"/>
    <w:lvl w:ilvl="0" w:tplc="8E18AF0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0D8738E"/>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4484667"/>
    <w:multiLevelType w:val="multilevel"/>
    <w:tmpl w:val="2BDAB5E2"/>
    <w:lvl w:ilvl="0">
      <w:start w:val="38"/>
      <w:numFmt w:val="decimal"/>
      <w:lvlText w:val="%1"/>
      <w:lvlJc w:val="left"/>
      <w:pPr>
        <w:ind w:left="504" w:hanging="504"/>
      </w:pPr>
      <w:rPr>
        <w:rFonts w:hint="default"/>
      </w:rPr>
    </w:lvl>
    <w:lvl w:ilvl="1">
      <w:start w:val="4"/>
      <w:numFmt w:val="decimal"/>
      <w:lvlText w:val="%1.%2"/>
      <w:lvlJc w:val="left"/>
      <w:pPr>
        <w:ind w:left="1213" w:hanging="50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
    <w:nsid w:val="14E54A67"/>
    <w:multiLevelType w:val="multilevel"/>
    <w:tmpl w:val="504CFD7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B5799D"/>
    <w:multiLevelType w:val="hybridMultilevel"/>
    <w:tmpl w:val="929AA448"/>
    <w:lvl w:ilvl="0" w:tplc="400A0005">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41BC1894"/>
    <w:multiLevelType w:val="multilevel"/>
    <w:tmpl w:val="1882B0DC"/>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45842D69"/>
    <w:multiLevelType w:val="hybridMultilevel"/>
    <w:tmpl w:val="AB127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CF10D16"/>
    <w:multiLevelType w:val="hybridMultilevel"/>
    <w:tmpl w:val="553424C6"/>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5DC134C"/>
    <w:multiLevelType w:val="hybridMultilevel"/>
    <w:tmpl w:val="2DEE5844"/>
    <w:lvl w:ilvl="0" w:tplc="94A8697A">
      <w:start w:val="1"/>
      <w:numFmt w:val="lowerLetter"/>
      <w:lvlText w:val="%1."/>
      <w:lvlJc w:val="left"/>
      <w:pPr>
        <w:tabs>
          <w:tab w:val="num" w:pos="1068"/>
        </w:tabs>
        <w:ind w:left="1068" w:hanging="360"/>
      </w:pPr>
      <w:rPr>
        <w:rFonts w:hint="default"/>
        <w:b/>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42">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26927CE"/>
    <w:multiLevelType w:val="hybridMultilevel"/>
    <w:tmpl w:val="504847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2AA2359"/>
    <w:multiLevelType w:val="hybridMultilevel"/>
    <w:tmpl w:val="4B0461D4"/>
    <w:lvl w:ilvl="0" w:tplc="400A0005">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nsid w:val="778C773C"/>
    <w:multiLevelType w:val="hybridMultilevel"/>
    <w:tmpl w:val="003686A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9">
    <w:nsid w:val="79190BA9"/>
    <w:multiLevelType w:val="multilevel"/>
    <w:tmpl w:val="21844F90"/>
    <w:lvl w:ilvl="0">
      <w:start w:val="36"/>
      <w:numFmt w:val="decimal"/>
      <w:lvlText w:val="%1."/>
      <w:lvlJc w:val="left"/>
      <w:pPr>
        <w:tabs>
          <w:tab w:val="num" w:pos="615"/>
        </w:tabs>
        <w:ind w:left="615" w:hanging="615"/>
      </w:pPr>
      <w:rPr>
        <w:rFonts w:hint="default"/>
      </w:rPr>
    </w:lvl>
    <w:lvl w:ilvl="1">
      <w:start w:val="4"/>
      <w:numFmt w:val="decimal"/>
      <w:lvlText w:val="%1.%2."/>
      <w:lvlJc w:val="left"/>
      <w:pPr>
        <w:tabs>
          <w:tab w:val="num" w:pos="615"/>
        </w:tabs>
        <w:ind w:left="615" w:hanging="615"/>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B4F54CB"/>
    <w:multiLevelType w:val="multilevel"/>
    <w:tmpl w:val="DE6C75E4"/>
    <w:lvl w:ilvl="0">
      <w:start w:val="2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b/>
        <w:lang w:val="es-B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1"/>
  </w:num>
  <w:num w:numId="3">
    <w:abstractNumId w:val="43"/>
  </w:num>
  <w:num w:numId="4">
    <w:abstractNumId w:val="11"/>
  </w:num>
  <w:num w:numId="5">
    <w:abstractNumId w:val="29"/>
  </w:num>
  <w:num w:numId="6">
    <w:abstractNumId w:val="30"/>
  </w:num>
  <w:num w:numId="7">
    <w:abstractNumId w:val="0"/>
  </w:num>
  <w:num w:numId="8">
    <w:abstractNumId w:val="46"/>
  </w:num>
  <w:num w:numId="9">
    <w:abstractNumId w:val="24"/>
  </w:num>
  <w:num w:numId="10">
    <w:abstractNumId w:val="10"/>
  </w:num>
  <w:num w:numId="11">
    <w:abstractNumId w:val="8"/>
  </w:num>
  <w:num w:numId="12">
    <w:abstractNumId w:val="12"/>
  </w:num>
  <w:num w:numId="13">
    <w:abstractNumId w:val="37"/>
  </w:num>
  <w:num w:numId="14">
    <w:abstractNumId w:val="35"/>
  </w:num>
  <w:num w:numId="15">
    <w:abstractNumId w:val="38"/>
  </w:num>
  <w:num w:numId="16">
    <w:abstractNumId w:val="19"/>
  </w:num>
  <w:num w:numId="17">
    <w:abstractNumId w:val="1"/>
  </w:num>
  <w:num w:numId="18">
    <w:abstractNumId w:val="45"/>
  </w:num>
  <w:num w:numId="19">
    <w:abstractNumId w:val="26"/>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
  </w:num>
  <w:num w:numId="23">
    <w:abstractNumId w:val="20"/>
  </w:num>
  <w:num w:numId="24">
    <w:abstractNumId w:val="40"/>
  </w:num>
  <w:num w:numId="25">
    <w:abstractNumId w:val="33"/>
  </w:num>
  <w:num w:numId="26">
    <w:abstractNumId w:val="28"/>
  </w:num>
  <w:num w:numId="27">
    <w:abstractNumId w:val="36"/>
  </w:num>
  <w:num w:numId="28">
    <w:abstractNumId w:val="4"/>
  </w:num>
  <w:num w:numId="29">
    <w:abstractNumId w:val="51"/>
  </w:num>
  <w:num w:numId="30">
    <w:abstractNumId w:val="6"/>
  </w:num>
  <w:num w:numId="31">
    <w:abstractNumId w:val="3"/>
  </w:num>
  <w:num w:numId="32">
    <w:abstractNumId w:val="42"/>
  </w:num>
  <w:num w:numId="33">
    <w:abstractNumId w:val="52"/>
  </w:num>
  <w:num w:numId="34">
    <w:abstractNumId w:val="23"/>
  </w:num>
  <w:num w:numId="35">
    <w:abstractNumId w:val="7"/>
  </w:num>
  <w:num w:numId="36">
    <w:abstractNumId w:val="17"/>
  </w:num>
  <w:num w:numId="37">
    <w:abstractNumId w:val="41"/>
  </w:num>
  <w:num w:numId="38">
    <w:abstractNumId w:val="39"/>
  </w:num>
  <w:num w:numId="39">
    <w:abstractNumId w:val="14"/>
  </w:num>
  <w:num w:numId="40">
    <w:abstractNumId w:val="32"/>
  </w:num>
  <w:num w:numId="41">
    <w:abstractNumId w:val="27"/>
  </w:num>
  <w:num w:numId="42">
    <w:abstractNumId w:val="9"/>
  </w:num>
  <w:num w:numId="43">
    <w:abstractNumId w:val="18"/>
  </w:num>
  <w:num w:numId="44">
    <w:abstractNumId w:val="50"/>
  </w:num>
  <w:num w:numId="45">
    <w:abstractNumId w:val="16"/>
  </w:num>
  <w:num w:numId="46">
    <w:abstractNumId w:val="13"/>
  </w:num>
  <w:num w:numId="47">
    <w:abstractNumId w:val="49"/>
  </w:num>
  <w:num w:numId="48">
    <w:abstractNumId w:val="34"/>
  </w:num>
  <w:num w:numId="49">
    <w:abstractNumId w:val="31"/>
  </w:num>
  <w:num w:numId="50">
    <w:abstractNumId w:val="44"/>
  </w:num>
  <w:num w:numId="51">
    <w:abstractNumId w:val="48"/>
  </w:num>
  <w:num w:numId="52">
    <w:abstractNumId w:val="47"/>
  </w:num>
  <w:num w:numId="53">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BO" w:vendorID="64" w:dllVersion="131078" w:nlCheck="1" w:checkStyle="1"/>
  <w:activeWritingStyle w:appName="MSWord" w:lang="es-AR"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36ABC"/>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76A"/>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D57"/>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45D"/>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29AD"/>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2ABE"/>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67F"/>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9C1"/>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53F"/>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2DB2"/>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83F"/>
    <w:rsid w:val="00917985"/>
    <w:rsid w:val="00917E0D"/>
    <w:rsid w:val="009202DF"/>
    <w:rsid w:val="00920721"/>
    <w:rsid w:val="00920CD7"/>
    <w:rsid w:val="009210B3"/>
    <w:rsid w:val="009216CD"/>
    <w:rsid w:val="00921A6C"/>
    <w:rsid w:val="00921B72"/>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7BD"/>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363"/>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389"/>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1F20"/>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245"/>
    <w:rsid w:val="00C16AA8"/>
    <w:rsid w:val="00C17174"/>
    <w:rsid w:val="00C173B5"/>
    <w:rsid w:val="00C17542"/>
    <w:rsid w:val="00C1790B"/>
    <w:rsid w:val="00C20CC4"/>
    <w:rsid w:val="00C20E85"/>
    <w:rsid w:val="00C21126"/>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5B85"/>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E8"/>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B10"/>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05"/>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ADC"/>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0E7"/>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136ABC"/>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136ABC"/>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36AB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36AB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136AB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aragraph4nk">
    <w:name w:val="paragraph4nk"/>
    <w:basedOn w:val="Normal"/>
    <w:rsid w:val="00136ABC"/>
    <w:pPr>
      <w:keepNext/>
      <w:tabs>
        <w:tab w:val="decimal" w:pos="900"/>
      </w:tabs>
      <w:ind w:left="1440" w:hanging="720"/>
      <w:jc w:val="both"/>
    </w:pPr>
    <w:rPr>
      <w:rFonts w:ascii="Arial" w:hAnsi="Arial"/>
      <w:color w:val="000000"/>
      <w:sz w:val="24"/>
      <w:lang w:val="es-AR" w:eastAsia="es-ES"/>
    </w:rPr>
  </w:style>
  <w:style w:type="paragraph" w:customStyle="1" w:styleId="CM77">
    <w:name w:val="CM77"/>
    <w:basedOn w:val="Default"/>
    <w:next w:val="Default"/>
    <w:rsid w:val="00136ABC"/>
    <w:pPr>
      <w:widowControl w:val="0"/>
      <w:spacing w:after="213"/>
    </w:pPr>
    <w:rPr>
      <w:rFonts w:ascii="Century Gothic" w:eastAsia="Calibri" w:hAnsi="Century Gothic" w:cs="Times New Roman"/>
      <w:color w:val="auto"/>
      <w:lang w:val="es-BO" w:eastAsia="es-BO"/>
    </w:rPr>
  </w:style>
  <w:style w:type="paragraph" w:customStyle="1" w:styleId="aa">
    <w:name w:val="aa"/>
    <w:basedOn w:val="Normal"/>
    <w:link w:val="aaCar"/>
    <w:qFormat/>
    <w:rsid w:val="00A80363"/>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A80363"/>
    <w:rPr>
      <w:rFonts w:ascii="Arial" w:hAnsi="Arial" w:cs="Arial"/>
      <w:sz w:val="22"/>
      <w:szCs w:val="22"/>
      <w:lang w:eastAsia="es-ES"/>
    </w:rPr>
  </w:style>
  <w:style w:type="paragraph" w:customStyle="1" w:styleId="A1">
    <w:name w:val="A1"/>
    <w:basedOn w:val="Normal"/>
    <w:link w:val="A1Car"/>
    <w:qFormat/>
    <w:rsid w:val="00A80363"/>
    <w:pPr>
      <w:numPr>
        <w:numId w:val="49"/>
      </w:numPr>
      <w:spacing w:before="240" w:after="240"/>
      <w:jc w:val="both"/>
    </w:pPr>
    <w:rPr>
      <w:rFonts w:ascii="Verdana" w:hAnsi="Verdana" w:cs="Arial"/>
      <w:b/>
      <w:bCs/>
      <w:sz w:val="18"/>
      <w:szCs w:val="18"/>
      <w:u w:val="single"/>
      <w:lang w:eastAsia="es-ES"/>
    </w:rPr>
  </w:style>
  <w:style w:type="paragraph" w:customStyle="1" w:styleId="A2">
    <w:name w:val="A2"/>
    <w:basedOn w:val="aa"/>
    <w:link w:val="A2Car"/>
    <w:qFormat/>
    <w:rsid w:val="00A80363"/>
    <w:pPr>
      <w:numPr>
        <w:ilvl w:val="1"/>
        <w:numId w:val="49"/>
      </w:numPr>
      <w:spacing w:before="240" w:after="240"/>
      <w:ind w:left="1077" w:right="51"/>
      <w:jc w:val="both"/>
    </w:pPr>
    <w:rPr>
      <w:rFonts w:ascii="Verdana" w:hAnsi="Verdana"/>
      <w:b/>
      <w:bCs/>
      <w:sz w:val="18"/>
      <w:szCs w:val="18"/>
    </w:rPr>
  </w:style>
  <w:style w:type="paragraph" w:customStyle="1" w:styleId="A3">
    <w:name w:val="A3"/>
    <w:basedOn w:val="aa"/>
    <w:qFormat/>
    <w:rsid w:val="00A80363"/>
    <w:pPr>
      <w:numPr>
        <w:ilvl w:val="2"/>
        <w:numId w:val="49"/>
      </w:numPr>
      <w:spacing w:before="240" w:after="240"/>
      <w:ind w:left="1077" w:right="51"/>
      <w:jc w:val="both"/>
    </w:pPr>
    <w:rPr>
      <w:rFonts w:ascii="Verdana" w:hAnsi="Verdana"/>
      <w:b/>
      <w:bCs/>
      <w:sz w:val="18"/>
      <w:szCs w:val="18"/>
    </w:rPr>
  </w:style>
  <w:style w:type="character" w:customStyle="1" w:styleId="A2Car">
    <w:name w:val="A2 Car"/>
    <w:link w:val="A2"/>
    <w:rsid w:val="00A80363"/>
    <w:rPr>
      <w:rFonts w:ascii="Verdana" w:hAnsi="Verdana" w:cs="Arial"/>
      <w:b/>
      <w:bCs/>
      <w:sz w:val="18"/>
      <w:szCs w:val="18"/>
      <w:lang w:eastAsia="es-ES"/>
    </w:rPr>
  </w:style>
  <w:style w:type="character" w:customStyle="1" w:styleId="A1Car">
    <w:name w:val="A1 Car"/>
    <w:link w:val="A1"/>
    <w:locked/>
    <w:rsid w:val="00A80363"/>
    <w:rPr>
      <w:rFonts w:ascii="Verdana" w:hAnsi="Verdana" w:cs="Arial"/>
      <w:b/>
      <w:bCs/>
      <w:sz w:val="18"/>
      <w:szCs w:val="18"/>
      <w:u w:val="single"/>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0664454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0727090">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988105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8862848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B5152-C8E4-479F-9DF8-F2679FFFD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57</Pages>
  <Words>20868</Words>
  <Characters>114778</Characters>
  <Application>Microsoft Office Word</Application>
  <DocSecurity>0</DocSecurity>
  <Lines>956</Lines>
  <Paragraphs>270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135376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Criss Leroy de las Heras Zotés</cp:lastModifiedBy>
  <cp:revision>4</cp:revision>
  <cp:lastPrinted>2015-02-19T14:27:00Z</cp:lastPrinted>
  <dcterms:created xsi:type="dcterms:W3CDTF">2016-12-13T18:51:00Z</dcterms:created>
  <dcterms:modified xsi:type="dcterms:W3CDTF">2016-12-13T19:32:00Z</dcterms:modified>
</cp:coreProperties>
</file>