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F91653"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52E96B0" wp14:editId="2757C6FD">
                <wp:simplePos x="0" y="0"/>
                <wp:positionH relativeFrom="column">
                  <wp:posOffset>4374515</wp:posOffset>
                </wp:positionH>
                <wp:positionV relativeFrom="paragraph">
                  <wp:posOffset>5715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B863D1"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4.45pt,.45pt" to="344.9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" strokecolor="black [3040]"/>
            </w:pict>
          </mc:Fallback>
        </mc:AlternateContent>
      </w:r>
      <w:r>
        <w:rPr>
          <w:rFonts w:ascii="Century Gothic" w:hAnsi="Century Gothic"/>
          <w:b/>
          <w:noProof/>
        </w:rPr>
        <w:drawing>
          <wp:anchor distT="0" distB="0" distL="114300" distR="114300" simplePos="0" relativeHeight="251662336" behindDoc="0" locked="0" layoutInCell="1" allowOverlap="1" wp14:anchorId="5931B59C" wp14:editId="631119A2">
            <wp:simplePos x="0" y="0"/>
            <wp:positionH relativeFrom="margin">
              <wp:posOffset>0</wp:posOffset>
            </wp:positionH>
            <wp:positionV relativeFrom="paragraph">
              <wp:posOffset>38100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2114547" wp14:editId="0B9B7E14">
                <wp:simplePos x="0" y="0"/>
                <wp:positionH relativeFrom="column">
                  <wp:posOffset>1072515</wp:posOffset>
                </wp:positionH>
                <wp:positionV relativeFrom="paragraph">
                  <wp:posOffset>-6985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DE5AF1"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45pt,-.55pt" to="84.9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7406B1A" wp14:editId="2D59BA3C">
                <wp:simplePos x="0" y="0"/>
                <wp:positionH relativeFrom="column">
                  <wp:posOffset>-267335</wp:posOffset>
                </wp:positionH>
                <wp:positionV relativeFrom="paragraph">
                  <wp:posOffset>-6985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1371D" w:rsidRPr="00AD6AF2" w:rsidRDefault="0071371D" w:rsidP="00B26F20">
                            <w:pPr>
                              <w:ind w:right="930"/>
                              <w:jc w:val="center"/>
                              <w:rPr>
                                <w:rFonts w:ascii="Century Gothic" w:hAnsi="Century Gothic"/>
                                <w:sz w:val="14"/>
                                <w:lang w:val="es-ES_tradnl"/>
                              </w:rPr>
                            </w:pPr>
                          </w:p>
                          <w:p w:rsidR="0071371D" w:rsidRDefault="0071371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1371D" w:rsidRPr="00AD6AF2" w:rsidRDefault="0071371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406B1A" id="AutoShape 2" o:spid="_x0000_s1026" style="position:absolute;margin-left:-21.05pt;margin-top:-.5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">
                <v:shadow on="t" color="#333" offset="6pt,6pt"/>
                <v:textbox>
                  <w:txbxContent>
                    <w:p w:rsidR="0071371D" w:rsidRPr="00AD6AF2" w:rsidRDefault="0071371D" w:rsidP="00B26F20">
                      <w:pPr>
                        <w:ind w:right="930"/>
                        <w:jc w:val="center"/>
                        <w:rPr>
                          <w:rFonts w:ascii="Century Gothic" w:hAnsi="Century Gothic"/>
                          <w:sz w:val="14"/>
                          <w:lang w:val="es-ES_tradnl"/>
                        </w:rPr>
                      </w:pPr>
                    </w:p>
                    <w:p w:rsidR="0071371D" w:rsidRDefault="0071371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1371D" w:rsidRPr="00AD6AF2" w:rsidRDefault="0071371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1371D" w:rsidRPr="00B26F20" w:rsidRDefault="0071371D" w:rsidP="00BC21BB">
                            <w:pPr>
                              <w:pStyle w:val="Ttulo1"/>
                              <w:ind w:left="142"/>
                              <w:jc w:val="center"/>
                              <w:rPr>
                                <w:rFonts w:ascii="Century Gothic" w:hAnsi="Century Gothic"/>
                                <w:sz w:val="10"/>
                                <w:szCs w:val="28"/>
                              </w:rPr>
                            </w:pPr>
                          </w:p>
                          <w:p w:rsidR="0071371D" w:rsidRDefault="007137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1371D" w:rsidRPr="00196858" w:rsidRDefault="0071371D" w:rsidP="00196858"/>
                          <w:p w:rsidR="0071371D" w:rsidRDefault="0071371D" w:rsidP="00BC21BB">
                            <w:pPr>
                              <w:ind w:left="142"/>
                              <w:jc w:val="center"/>
                              <w:rPr>
                                <w:rFonts w:ascii="Verdana" w:hAnsi="Verdana"/>
                                <w:b/>
                              </w:rPr>
                            </w:pPr>
                          </w:p>
                          <w:p w:rsidR="0071371D" w:rsidRDefault="0071371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1371D" w:rsidRPr="00103622" w:rsidRDefault="0071371D" w:rsidP="00963B46">
                            <w:pPr>
                              <w:ind w:left="142"/>
                              <w:jc w:val="center"/>
                              <w:rPr>
                                <w:rFonts w:ascii="Century Gothic" w:hAnsi="Century Gothic" w:cs="Arial"/>
                                <w:b/>
                                <w:sz w:val="32"/>
                                <w:szCs w:val="32"/>
                                <w:lang w:val="es-MX"/>
                              </w:rPr>
                            </w:pPr>
                          </w:p>
                          <w:p w:rsidR="0071371D" w:rsidRPr="00103622" w:rsidRDefault="007137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1371D" w:rsidRDefault="0071371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1371D" w:rsidRDefault="0071371D" w:rsidP="00BC6236">
                            <w:pPr>
                              <w:jc w:val="center"/>
                              <w:rPr>
                                <w:rFonts w:ascii="Century Gothic" w:hAnsi="Century Gothic" w:cs="Arial"/>
                                <w:b/>
                                <w:sz w:val="28"/>
                                <w:szCs w:val="32"/>
                              </w:rPr>
                            </w:pPr>
                          </w:p>
                          <w:p w:rsidR="0071371D" w:rsidRDefault="0071371D" w:rsidP="00BC6236">
                            <w:pPr>
                              <w:jc w:val="center"/>
                              <w:rPr>
                                <w:rFonts w:ascii="Century Gothic" w:hAnsi="Century Gothic" w:cs="Arial"/>
                                <w:b/>
                                <w:sz w:val="28"/>
                                <w:szCs w:val="32"/>
                              </w:rPr>
                            </w:pPr>
                          </w:p>
                          <w:p w:rsidR="0071371D" w:rsidRPr="00D94CE2" w:rsidRDefault="0071371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1371D" w:rsidRPr="00D94CE2" w:rsidRDefault="0071371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1371D" w:rsidRPr="00F40D69" w:rsidRDefault="0071371D" w:rsidP="003606AD">
                            <w:pPr>
                              <w:ind w:left="142"/>
                              <w:jc w:val="center"/>
                              <w:rPr>
                                <w:rFonts w:ascii="Century Gothic" w:hAnsi="Century Gothic" w:cs="Arial"/>
                                <w:b/>
                                <w:sz w:val="28"/>
                                <w:szCs w:val="28"/>
                              </w:rPr>
                            </w:pPr>
                          </w:p>
                          <w:p w:rsidR="0071371D" w:rsidRDefault="0071371D" w:rsidP="003606AD">
                            <w:pPr>
                              <w:ind w:left="142"/>
                              <w:jc w:val="center"/>
                              <w:rPr>
                                <w:rFonts w:ascii="Century Gothic" w:hAnsi="Century Gothic" w:cs="Arial"/>
                                <w:b/>
                                <w:sz w:val="28"/>
                                <w:szCs w:val="28"/>
                                <w:lang w:val="es-MX"/>
                              </w:rPr>
                            </w:pPr>
                          </w:p>
                          <w:p w:rsidR="0071371D" w:rsidRPr="00103622" w:rsidRDefault="0071371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1371D" w:rsidRPr="005F6C94" w:rsidRDefault="0071371D" w:rsidP="003606AD">
                            <w:pPr>
                              <w:ind w:left="142"/>
                              <w:rPr>
                                <w:rFonts w:ascii="Century Gothic" w:hAnsi="Century Gothic"/>
                                <w:b/>
                                <w:sz w:val="28"/>
                                <w:szCs w:val="28"/>
                                <w:lang w:val="es-MX"/>
                              </w:rPr>
                            </w:pPr>
                          </w:p>
                          <w:p w:rsidR="0071371D" w:rsidRPr="00D94CE2" w:rsidRDefault="0071371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TRANSPORTE DE GLP DE PLANTA SAN PEDRO (ORURO) A PLANTA CATAVI (POTOSI) – DCOR GESTION 2017</w:t>
                            </w:r>
                          </w:p>
                          <w:p w:rsidR="0071371D" w:rsidRDefault="0071371D" w:rsidP="003606AD">
                            <w:pPr>
                              <w:jc w:val="center"/>
                              <w:rPr>
                                <w:rFonts w:ascii="Century Gothic" w:hAnsi="Century Gothic" w:cs="Century Gothic"/>
                                <w:b/>
                                <w:bCs/>
                                <w:sz w:val="28"/>
                                <w:szCs w:val="28"/>
                              </w:rPr>
                            </w:pPr>
                          </w:p>
                          <w:p w:rsidR="0071371D" w:rsidRPr="002379B5" w:rsidRDefault="0071371D"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379B5">
                              <w:rPr>
                                <w:rFonts w:ascii="Century Gothic" w:hAnsi="Century Gothic" w:cs="Century Gothic"/>
                                <w:b/>
                                <w:bCs/>
                                <w:sz w:val="28"/>
                                <w:szCs w:val="28"/>
                              </w:rPr>
                              <w:t>GCC-CDL-DC</w:t>
                            </w:r>
                            <w:r>
                              <w:rPr>
                                <w:rFonts w:ascii="Century Gothic" w:hAnsi="Century Gothic" w:cs="Century Gothic"/>
                                <w:b/>
                                <w:bCs/>
                                <w:sz w:val="28"/>
                                <w:szCs w:val="28"/>
                              </w:rPr>
                              <w:t>OR</w:t>
                            </w:r>
                            <w:r w:rsidRPr="002379B5">
                              <w:rPr>
                                <w:rFonts w:ascii="Century Gothic" w:hAnsi="Century Gothic" w:cs="Century Gothic"/>
                                <w:b/>
                                <w:bCs/>
                                <w:sz w:val="28"/>
                                <w:szCs w:val="28"/>
                              </w:rPr>
                              <w:t>-</w:t>
                            </w:r>
                            <w:r>
                              <w:rPr>
                                <w:rFonts w:ascii="Century Gothic" w:hAnsi="Century Gothic" w:cs="Century Gothic"/>
                                <w:b/>
                                <w:bCs/>
                                <w:sz w:val="28"/>
                                <w:szCs w:val="28"/>
                              </w:rPr>
                              <w:t>68</w:t>
                            </w:r>
                            <w:r w:rsidRPr="002379B5">
                              <w:rPr>
                                <w:rFonts w:ascii="Century Gothic" w:hAnsi="Century Gothic" w:cs="Century Gothic"/>
                                <w:b/>
                                <w:bCs/>
                                <w:sz w:val="28"/>
                                <w:szCs w:val="28"/>
                              </w:rPr>
                              <w:t>-16</w:t>
                            </w:r>
                          </w:p>
                          <w:p w:rsidR="0071371D" w:rsidRPr="00D94CE2" w:rsidRDefault="0071371D" w:rsidP="003606AD">
                            <w:pPr>
                              <w:jc w:val="center"/>
                              <w:rPr>
                                <w:rFonts w:ascii="Century Gothic" w:hAnsi="Century Gothic" w:cs="Century Gothic"/>
                                <w:b/>
                                <w:bCs/>
                                <w:color w:val="FF0000"/>
                                <w:sz w:val="28"/>
                                <w:szCs w:val="28"/>
                              </w:rPr>
                            </w:pPr>
                          </w:p>
                          <w:p w:rsidR="0071371D" w:rsidRPr="00647076" w:rsidRDefault="0071371D" w:rsidP="003606AD">
                            <w:pPr>
                              <w:jc w:val="center"/>
                              <w:rPr>
                                <w:rFonts w:ascii="Century Gothic" w:hAnsi="Century Gothic" w:cs="Century Gothic"/>
                                <w:b/>
                                <w:bCs/>
                                <w:sz w:val="28"/>
                                <w:szCs w:val="28"/>
                              </w:rPr>
                            </w:pPr>
                          </w:p>
                          <w:p w:rsidR="0071371D" w:rsidRPr="00D94CE2" w:rsidRDefault="0071371D" w:rsidP="003606A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71371D" w:rsidRPr="00103622" w:rsidRDefault="0071371D" w:rsidP="003606AD">
                            <w:pPr>
                              <w:jc w:val="center"/>
                              <w:rPr>
                                <w:rFonts w:ascii="Century Gothic" w:hAnsi="Century Gothic"/>
                                <w:sz w:val="32"/>
                                <w:szCs w:val="32"/>
                                <w:lang w:val="es-ES_tradnl"/>
                              </w:rPr>
                            </w:pPr>
                          </w:p>
                          <w:p w:rsidR="0071371D" w:rsidRPr="00103622" w:rsidRDefault="0071371D" w:rsidP="00BC21BB">
                            <w:pPr>
                              <w:ind w:right="930"/>
                              <w:jc w:val="center"/>
                              <w:rPr>
                                <w:rFonts w:ascii="Century Gothic" w:hAnsi="Century Gothic"/>
                                <w:sz w:val="32"/>
                                <w:szCs w:val="32"/>
                                <w:lang w:val="es-ES_tradnl"/>
                              </w:rPr>
                            </w:pPr>
                          </w:p>
                          <w:p w:rsidR="0071371D" w:rsidRPr="00103622" w:rsidRDefault="0071371D" w:rsidP="00BC21BB">
                            <w:pPr>
                              <w:ind w:right="930"/>
                              <w:jc w:val="center"/>
                              <w:rPr>
                                <w:rFonts w:ascii="Century Gothic" w:hAnsi="Century Gothic"/>
                                <w:sz w:val="32"/>
                                <w:szCs w:val="32"/>
                                <w:lang w:val="es-ES_tradnl"/>
                              </w:rPr>
                            </w:pPr>
                          </w:p>
                          <w:p w:rsidR="0071371D" w:rsidRDefault="0071371D" w:rsidP="00BC21BB">
                            <w:pPr>
                              <w:ind w:right="930"/>
                              <w:jc w:val="center"/>
                              <w:rPr>
                                <w:rFonts w:ascii="Century Gothic" w:hAnsi="Century Gothic"/>
                                <w:lang w:val="es-ES_tradnl"/>
                              </w:rPr>
                            </w:pPr>
                          </w:p>
                          <w:p w:rsidR="0071371D" w:rsidRPr="009C5A35" w:rsidRDefault="0071371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71371D" w:rsidRPr="00B26F20" w:rsidRDefault="0071371D" w:rsidP="00BC21BB">
                      <w:pPr>
                        <w:pStyle w:val="Ttulo1"/>
                        <w:ind w:left="142"/>
                        <w:jc w:val="center"/>
                        <w:rPr>
                          <w:rFonts w:ascii="Century Gothic" w:hAnsi="Century Gothic"/>
                          <w:sz w:val="10"/>
                          <w:szCs w:val="28"/>
                        </w:rPr>
                      </w:pPr>
                    </w:p>
                    <w:p w:rsidR="0071371D" w:rsidRDefault="007137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1371D" w:rsidRPr="00196858" w:rsidRDefault="0071371D" w:rsidP="00196858"/>
                    <w:p w:rsidR="0071371D" w:rsidRDefault="0071371D" w:rsidP="00BC21BB">
                      <w:pPr>
                        <w:ind w:left="142"/>
                        <w:jc w:val="center"/>
                        <w:rPr>
                          <w:rFonts w:ascii="Verdana" w:hAnsi="Verdana"/>
                          <w:b/>
                        </w:rPr>
                      </w:pPr>
                    </w:p>
                    <w:p w:rsidR="0071371D" w:rsidRDefault="0071371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1371D" w:rsidRPr="00103622" w:rsidRDefault="0071371D" w:rsidP="00963B46">
                      <w:pPr>
                        <w:ind w:left="142"/>
                        <w:jc w:val="center"/>
                        <w:rPr>
                          <w:rFonts w:ascii="Century Gothic" w:hAnsi="Century Gothic" w:cs="Arial"/>
                          <w:b/>
                          <w:sz w:val="32"/>
                          <w:szCs w:val="32"/>
                          <w:lang w:val="es-MX"/>
                        </w:rPr>
                      </w:pPr>
                    </w:p>
                    <w:p w:rsidR="0071371D" w:rsidRPr="00103622" w:rsidRDefault="007137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1371D" w:rsidRDefault="0071371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1371D" w:rsidRDefault="0071371D" w:rsidP="00BC6236">
                      <w:pPr>
                        <w:jc w:val="center"/>
                        <w:rPr>
                          <w:rFonts w:ascii="Century Gothic" w:hAnsi="Century Gothic" w:cs="Arial"/>
                          <w:b/>
                          <w:sz w:val="28"/>
                          <w:szCs w:val="32"/>
                        </w:rPr>
                      </w:pPr>
                    </w:p>
                    <w:p w:rsidR="0071371D" w:rsidRDefault="0071371D" w:rsidP="00BC6236">
                      <w:pPr>
                        <w:jc w:val="center"/>
                        <w:rPr>
                          <w:rFonts w:ascii="Century Gothic" w:hAnsi="Century Gothic" w:cs="Arial"/>
                          <w:b/>
                          <w:sz w:val="28"/>
                          <w:szCs w:val="32"/>
                        </w:rPr>
                      </w:pPr>
                    </w:p>
                    <w:p w:rsidR="0071371D" w:rsidRPr="00D94CE2" w:rsidRDefault="0071371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1371D" w:rsidRPr="00D94CE2" w:rsidRDefault="0071371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1371D" w:rsidRPr="00F40D69" w:rsidRDefault="0071371D" w:rsidP="003606AD">
                      <w:pPr>
                        <w:ind w:left="142"/>
                        <w:jc w:val="center"/>
                        <w:rPr>
                          <w:rFonts w:ascii="Century Gothic" w:hAnsi="Century Gothic" w:cs="Arial"/>
                          <w:b/>
                          <w:sz w:val="28"/>
                          <w:szCs w:val="28"/>
                        </w:rPr>
                      </w:pPr>
                    </w:p>
                    <w:p w:rsidR="0071371D" w:rsidRDefault="0071371D" w:rsidP="003606AD">
                      <w:pPr>
                        <w:ind w:left="142"/>
                        <w:jc w:val="center"/>
                        <w:rPr>
                          <w:rFonts w:ascii="Century Gothic" w:hAnsi="Century Gothic" w:cs="Arial"/>
                          <w:b/>
                          <w:sz w:val="28"/>
                          <w:szCs w:val="28"/>
                          <w:lang w:val="es-MX"/>
                        </w:rPr>
                      </w:pPr>
                    </w:p>
                    <w:p w:rsidR="0071371D" w:rsidRPr="00103622" w:rsidRDefault="0071371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1371D" w:rsidRPr="005F6C94" w:rsidRDefault="0071371D" w:rsidP="003606AD">
                      <w:pPr>
                        <w:ind w:left="142"/>
                        <w:rPr>
                          <w:rFonts w:ascii="Century Gothic" w:hAnsi="Century Gothic"/>
                          <w:b/>
                          <w:sz w:val="28"/>
                          <w:szCs w:val="28"/>
                          <w:lang w:val="es-MX"/>
                        </w:rPr>
                      </w:pPr>
                    </w:p>
                    <w:p w:rsidR="0071371D" w:rsidRPr="00D94CE2" w:rsidRDefault="0071371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TRANSPORTE DE GLP DE PLANTA SAN PEDRO (ORURO) A PLANTA CATAVI (POTOSI) – DCOR GESTION 2017</w:t>
                      </w:r>
                    </w:p>
                    <w:p w:rsidR="0071371D" w:rsidRDefault="0071371D" w:rsidP="003606AD">
                      <w:pPr>
                        <w:jc w:val="center"/>
                        <w:rPr>
                          <w:rFonts w:ascii="Century Gothic" w:hAnsi="Century Gothic" w:cs="Century Gothic"/>
                          <w:b/>
                          <w:bCs/>
                          <w:sz w:val="28"/>
                          <w:szCs w:val="28"/>
                        </w:rPr>
                      </w:pPr>
                    </w:p>
                    <w:p w:rsidR="0071371D" w:rsidRPr="002379B5" w:rsidRDefault="0071371D"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379B5">
                        <w:rPr>
                          <w:rFonts w:ascii="Century Gothic" w:hAnsi="Century Gothic" w:cs="Century Gothic"/>
                          <w:b/>
                          <w:bCs/>
                          <w:sz w:val="28"/>
                          <w:szCs w:val="28"/>
                        </w:rPr>
                        <w:t>GCC-CDL-DC</w:t>
                      </w:r>
                      <w:r>
                        <w:rPr>
                          <w:rFonts w:ascii="Century Gothic" w:hAnsi="Century Gothic" w:cs="Century Gothic"/>
                          <w:b/>
                          <w:bCs/>
                          <w:sz w:val="28"/>
                          <w:szCs w:val="28"/>
                        </w:rPr>
                        <w:t>OR</w:t>
                      </w:r>
                      <w:r w:rsidRPr="002379B5">
                        <w:rPr>
                          <w:rFonts w:ascii="Century Gothic" w:hAnsi="Century Gothic" w:cs="Century Gothic"/>
                          <w:b/>
                          <w:bCs/>
                          <w:sz w:val="28"/>
                          <w:szCs w:val="28"/>
                        </w:rPr>
                        <w:t>-</w:t>
                      </w:r>
                      <w:r>
                        <w:rPr>
                          <w:rFonts w:ascii="Century Gothic" w:hAnsi="Century Gothic" w:cs="Century Gothic"/>
                          <w:b/>
                          <w:bCs/>
                          <w:sz w:val="28"/>
                          <w:szCs w:val="28"/>
                        </w:rPr>
                        <w:t>68</w:t>
                      </w:r>
                      <w:r w:rsidRPr="002379B5">
                        <w:rPr>
                          <w:rFonts w:ascii="Century Gothic" w:hAnsi="Century Gothic" w:cs="Century Gothic"/>
                          <w:b/>
                          <w:bCs/>
                          <w:sz w:val="28"/>
                          <w:szCs w:val="28"/>
                        </w:rPr>
                        <w:t>-16</w:t>
                      </w:r>
                    </w:p>
                    <w:p w:rsidR="0071371D" w:rsidRPr="00D94CE2" w:rsidRDefault="0071371D" w:rsidP="003606AD">
                      <w:pPr>
                        <w:jc w:val="center"/>
                        <w:rPr>
                          <w:rFonts w:ascii="Century Gothic" w:hAnsi="Century Gothic" w:cs="Century Gothic"/>
                          <w:b/>
                          <w:bCs/>
                          <w:color w:val="FF0000"/>
                          <w:sz w:val="28"/>
                          <w:szCs w:val="28"/>
                        </w:rPr>
                      </w:pPr>
                    </w:p>
                    <w:p w:rsidR="0071371D" w:rsidRPr="00647076" w:rsidRDefault="0071371D" w:rsidP="003606AD">
                      <w:pPr>
                        <w:jc w:val="center"/>
                        <w:rPr>
                          <w:rFonts w:ascii="Century Gothic" w:hAnsi="Century Gothic" w:cs="Century Gothic"/>
                          <w:b/>
                          <w:bCs/>
                          <w:sz w:val="28"/>
                          <w:szCs w:val="28"/>
                        </w:rPr>
                      </w:pPr>
                    </w:p>
                    <w:p w:rsidR="0071371D" w:rsidRPr="00D94CE2" w:rsidRDefault="0071371D" w:rsidP="003606A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71371D" w:rsidRPr="00103622" w:rsidRDefault="0071371D" w:rsidP="003606AD">
                      <w:pPr>
                        <w:jc w:val="center"/>
                        <w:rPr>
                          <w:rFonts w:ascii="Century Gothic" w:hAnsi="Century Gothic"/>
                          <w:sz w:val="32"/>
                          <w:szCs w:val="32"/>
                          <w:lang w:val="es-ES_tradnl"/>
                        </w:rPr>
                      </w:pPr>
                    </w:p>
                    <w:p w:rsidR="0071371D" w:rsidRPr="00103622" w:rsidRDefault="0071371D" w:rsidP="00BC21BB">
                      <w:pPr>
                        <w:ind w:right="930"/>
                        <w:jc w:val="center"/>
                        <w:rPr>
                          <w:rFonts w:ascii="Century Gothic" w:hAnsi="Century Gothic"/>
                          <w:sz w:val="32"/>
                          <w:szCs w:val="32"/>
                          <w:lang w:val="es-ES_tradnl"/>
                        </w:rPr>
                      </w:pPr>
                    </w:p>
                    <w:p w:rsidR="0071371D" w:rsidRPr="00103622" w:rsidRDefault="0071371D" w:rsidP="00BC21BB">
                      <w:pPr>
                        <w:ind w:right="930"/>
                        <w:jc w:val="center"/>
                        <w:rPr>
                          <w:rFonts w:ascii="Century Gothic" w:hAnsi="Century Gothic"/>
                          <w:sz w:val="32"/>
                          <w:szCs w:val="32"/>
                          <w:lang w:val="es-ES_tradnl"/>
                        </w:rPr>
                      </w:pPr>
                    </w:p>
                    <w:p w:rsidR="0071371D" w:rsidRDefault="0071371D" w:rsidP="00BC21BB">
                      <w:pPr>
                        <w:ind w:right="930"/>
                        <w:jc w:val="center"/>
                        <w:rPr>
                          <w:rFonts w:ascii="Century Gothic" w:hAnsi="Century Gothic"/>
                          <w:lang w:val="es-ES_tradnl"/>
                        </w:rPr>
                      </w:pPr>
                    </w:p>
                    <w:p w:rsidR="0071371D" w:rsidRPr="009C5A35" w:rsidRDefault="0071371D"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2379B5" w:rsidRPr="00C75BEC" w:rsidTr="0017250F">
        <w:trPr>
          <w:trHeight w:val="507"/>
          <w:jc w:val="center"/>
        </w:trPr>
        <w:tc>
          <w:tcPr>
            <w:tcW w:w="9084" w:type="dxa"/>
            <w:tcBorders>
              <w:bottom w:val="single" w:sz="4" w:space="0" w:color="000000"/>
            </w:tcBorders>
            <w:shd w:val="clear" w:color="auto" w:fill="D9D9D9"/>
            <w:vAlign w:val="center"/>
          </w:tcPr>
          <w:p w:rsidR="002379B5" w:rsidRPr="00631500" w:rsidRDefault="002379B5" w:rsidP="0017250F">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2379B5" w:rsidRPr="00C75BEC" w:rsidTr="0017250F">
        <w:trPr>
          <w:trHeight w:val="426"/>
          <w:jc w:val="center"/>
        </w:trPr>
        <w:tc>
          <w:tcPr>
            <w:tcW w:w="9084" w:type="dxa"/>
            <w:tcBorders>
              <w:top w:val="single" w:sz="4" w:space="0" w:color="auto"/>
              <w:bottom w:val="single" w:sz="4" w:space="0" w:color="auto"/>
            </w:tcBorders>
            <w:shd w:val="clear" w:color="auto" w:fill="auto"/>
            <w:vAlign w:val="center"/>
          </w:tcPr>
          <w:p w:rsidR="002379B5" w:rsidRPr="00225BCF" w:rsidRDefault="002379B5" w:rsidP="0017250F">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2379B5" w:rsidRPr="00552079" w:rsidRDefault="002379B5"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64707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0"/>
        <w:gridCol w:w="1336"/>
        <w:gridCol w:w="3090"/>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F91653">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79"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090"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F91653">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479" w:type="dxa"/>
            <w:gridSpan w:val="3"/>
          </w:tcPr>
          <w:p w:rsidR="00103622" w:rsidRPr="00552079" w:rsidRDefault="00103622" w:rsidP="00B37050">
            <w:pPr>
              <w:rPr>
                <w:rFonts w:asciiTheme="minorHAnsi" w:hAnsiTheme="minorHAnsi" w:cstheme="minorHAnsi"/>
                <w:sz w:val="22"/>
                <w:szCs w:val="22"/>
                <w:highlight w:val="yellow"/>
              </w:rPr>
            </w:pPr>
          </w:p>
        </w:tc>
        <w:tc>
          <w:tcPr>
            <w:tcW w:w="3090" w:type="dxa"/>
          </w:tcPr>
          <w:p w:rsidR="00103622" w:rsidRPr="00552079" w:rsidRDefault="00103622" w:rsidP="00B37050">
            <w:pPr>
              <w:rPr>
                <w:rFonts w:asciiTheme="minorHAnsi" w:hAnsiTheme="minorHAnsi" w:cstheme="minorHAnsi"/>
                <w:sz w:val="22"/>
                <w:szCs w:val="22"/>
              </w:rPr>
            </w:pPr>
          </w:p>
        </w:tc>
      </w:tr>
      <w:tr w:rsidR="00103622" w:rsidRPr="00552079" w:rsidTr="00F91653">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3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090" w:type="dxa"/>
            <w:vAlign w:val="center"/>
          </w:tcPr>
          <w:p w:rsidR="00103622" w:rsidRPr="00552079" w:rsidRDefault="00647076"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tc>
      </w:tr>
      <w:tr w:rsidR="00103622" w:rsidRPr="00552079" w:rsidTr="00F91653">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479" w:type="dxa"/>
            <w:gridSpan w:val="3"/>
          </w:tcPr>
          <w:p w:rsidR="00103622" w:rsidRPr="00552079" w:rsidRDefault="00103622" w:rsidP="00B37050">
            <w:pPr>
              <w:jc w:val="center"/>
              <w:rPr>
                <w:rFonts w:asciiTheme="minorHAnsi" w:hAnsiTheme="minorHAnsi" w:cstheme="minorHAnsi"/>
                <w:sz w:val="22"/>
                <w:szCs w:val="22"/>
              </w:rPr>
            </w:pPr>
          </w:p>
        </w:tc>
        <w:tc>
          <w:tcPr>
            <w:tcW w:w="3090" w:type="dxa"/>
          </w:tcPr>
          <w:p w:rsidR="00103622" w:rsidRPr="00552079" w:rsidRDefault="00103622" w:rsidP="00B37050">
            <w:pPr>
              <w:jc w:val="both"/>
              <w:rPr>
                <w:rFonts w:asciiTheme="minorHAnsi" w:hAnsiTheme="minorHAnsi" w:cstheme="minorHAnsi"/>
                <w:sz w:val="22"/>
                <w:szCs w:val="22"/>
              </w:rPr>
            </w:pPr>
          </w:p>
        </w:tc>
      </w:tr>
      <w:tr w:rsidR="00103622" w:rsidRPr="00552079" w:rsidTr="00F91653">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3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090" w:type="dxa"/>
            <w:vAlign w:val="center"/>
          </w:tcPr>
          <w:p w:rsidR="00103622" w:rsidRPr="00552079" w:rsidRDefault="00647076" w:rsidP="00B37050">
            <w:pPr>
              <w:jc w:val="both"/>
              <w:rPr>
                <w:rFonts w:asciiTheme="minorHAnsi" w:hAnsiTheme="minorHAnsi" w:cstheme="minorHAnsi"/>
                <w:b/>
                <w:color w:val="000000"/>
                <w:sz w:val="22"/>
                <w:szCs w:val="22"/>
              </w:rPr>
            </w:pPr>
            <w:r>
              <w:rPr>
                <w:rFonts w:asciiTheme="minorHAnsi" w:hAnsiTheme="minorHAnsi" w:cstheme="minorHAnsi"/>
                <w:color w:val="000000"/>
                <w:sz w:val="22"/>
                <w:szCs w:val="22"/>
              </w:rPr>
              <w:t>NO CORRESPONDE</w:t>
            </w:r>
          </w:p>
        </w:tc>
      </w:tr>
      <w:tr w:rsidR="00103622" w:rsidRPr="00552079" w:rsidTr="00F91653">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479" w:type="dxa"/>
            <w:gridSpan w:val="3"/>
          </w:tcPr>
          <w:p w:rsidR="00103622" w:rsidRPr="00552079" w:rsidRDefault="00103622" w:rsidP="00B37050">
            <w:pPr>
              <w:rPr>
                <w:rFonts w:asciiTheme="minorHAnsi" w:hAnsiTheme="minorHAnsi" w:cstheme="minorHAnsi"/>
                <w:sz w:val="22"/>
                <w:szCs w:val="22"/>
              </w:rPr>
            </w:pPr>
          </w:p>
        </w:tc>
        <w:tc>
          <w:tcPr>
            <w:tcW w:w="3090" w:type="dxa"/>
          </w:tcPr>
          <w:p w:rsidR="00103622" w:rsidRPr="00552079" w:rsidRDefault="00103622" w:rsidP="00B37050">
            <w:pPr>
              <w:rPr>
                <w:rFonts w:asciiTheme="minorHAnsi" w:hAnsiTheme="minorHAnsi" w:cstheme="minorHAnsi"/>
                <w:sz w:val="22"/>
                <w:szCs w:val="22"/>
              </w:rPr>
            </w:pPr>
          </w:p>
        </w:tc>
      </w:tr>
      <w:tr w:rsidR="00103622" w:rsidRPr="00552079" w:rsidTr="00F91653">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3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090" w:type="dxa"/>
          </w:tcPr>
          <w:p w:rsidR="00103622" w:rsidRPr="001B5615" w:rsidRDefault="00647076" w:rsidP="001B5615">
            <w:pPr>
              <w:rPr>
                <w:rFonts w:asciiTheme="minorHAnsi" w:hAnsiTheme="minorHAnsi" w:cstheme="minorHAnsi"/>
                <w:color w:val="FF0000"/>
                <w:sz w:val="22"/>
                <w:szCs w:val="22"/>
              </w:rPr>
            </w:pPr>
            <w:r>
              <w:rPr>
                <w:rFonts w:asciiTheme="minorHAnsi" w:hAnsiTheme="minorHAnsi" w:cstheme="minorHAnsi"/>
                <w:color w:val="000000"/>
                <w:sz w:val="22"/>
                <w:szCs w:val="22"/>
              </w:rPr>
              <w:t>NO CORRESPONDE</w:t>
            </w:r>
          </w:p>
        </w:tc>
      </w:tr>
      <w:tr w:rsidR="00103622" w:rsidRPr="00552079" w:rsidTr="00F91653">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479" w:type="dxa"/>
            <w:gridSpan w:val="3"/>
            <w:vAlign w:val="center"/>
          </w:tcPr>
          <w:p w:rsidR="00103622" w:rsidRPr="00552079" w:rsidRDefault="00103622" w:rsidP="00B37050">
            <w:pPr>
              <w:jc w:val="center"/>
              <w:rPr>
                <w:rFonts w:asciiTheme="minorHAnsi" w:hAnsiTheme="minorHAnsi" w:cstheme="minorHAnsi"/>
                <w:sz w:val="22"/>
                <w:szCs w:val="22"/>
              </w:rPr>
            </w:pPr>
          </w:p>
        </w:tc>
        <w:tc>
          <w:tcPr>
            <w:tcW w:w="3090" w:type="dxa"/>
            <w:vAlign w:val="center"/>
          </w:tcPr>
          <w:p w:rsidR="00103622" w:rsidRPr="001B5615" w:rsidRDefault="00103622" w:rsidP="001B5615">
            <w:pPr>
              <w:rPr>
                <w:rFonts w:asciiTheme="minorHAnsi" w:hAnsiTheme="minorHAnsi" w:cstheme="minorHAnsi"/>
                <w:color w:val="FF0000"/>
                <w:sz w:val="22"/>
                <w:szCs w:val="22"/>
              </w:rPr>
            </w:pPr>
          </w:p>
        </w:tc>
      </w:tr>
      <w:tr w:rsidR="00647076" w:rsidRPr="00552079" w:rsidTr="00F91653">
        <w:trPr>
          <w:trHeight w:val="370"/>
        </w:trPr>
        <w:tc>
          <w:tcPr>
            <w:tcW w:w="433"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647076" w:rsidRPr="00552079" w:rsidRDefault="00647076" w:rsidP="00F9165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47076" w:rsidRPr="00552079" w:rsidRDefault="00F91653" w:rsidP="00457FE4">
            <w:pPr>
              <w:jc w:val="center"/>
              <w:rPr>
                <w:rFonts w:asciiTheme="minorHAnsi" w:hAnsiTheme="minorHAnsi" w:cstheme="minorHAnsi"/>
                <w:sz w:val="22"/>
                <w:szCs w:val="22"/>
              </w:rPr>
            </w:pPr>
            <w:r>
              <w:rPr>
                <w:rFonts w:asciiTheme="minorHAnsi" w:hAnsiTheme="minorHAnsi" w:cstheme="minorHAnsi"/>
                <w:sz w:val="22"/>
                <w:szCs w:val="22"/>
              </w:rPr>
              <w:t>2</w:t>
            </w:r>
            <w:r w:rsidR="00457FE4">
              <w:rPr>
                <w:rFonts w:asciiTheme="minorHAnsi" w:hAnsiTheme="minorHAnsi" w:cstheme="minorHAnsi"/>
                <w:sz w:val="22"/>
                <w:szCs w:val="22"/>
              </w:rPr>
              <w:t>0</w:t>
            </w:r>
            <w:r w:rsidR="00647076">
              <w:rPr>
                <w:rFonts w:asciiTheme="minorHAnsi" w:hAnsiTheme="minorHAnsi" w:cstheme="minorHAnsi"/>
                <w:sz w:val="22"/>
                <w:szCs w:val="22"/>
              </w:rPr>
              <w:t>/1</w:t>
            </w:r>
            <w:r>
              <w:rPr>
                <w:rFonts w:asciiTheme="minorHAnsi" w:hAnsiTheme="minorHAnsi" w:cstheme="minorHAnsi"/>
                <w:sz w:val="22"/>
                <w:szCs w:val="22"/>
              </w:rPr>
              <w:t>2</w:t>
            </w:r>
            <w:r w:rsidR="00647076">
              <w:rPr>
                <w:rFonts w:asciiTheme="minorHAnsi" w:hAnsiTheme="minorHAnsi" w:cstheme="minorHAnsi"/>
                <w:sz w:val="22"/>
                <w:szCs w:val="22"/>
              </w:rPr>
              <w:t>/16</w:t>
            </w:r>
          </w:p>
        </w:tc>
        <w:tc>
          <w:tcPr>
            <w:tcW w:w="1336" w:type="dxa"/>
            <w:vAlign w:val="center"/>
          </w:tcPr>
          <w:p w:rsidR="00647076" w:rsidRPr="00552079" w:rsidRDefault="00647076" w:rsidP="00F9165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47076" w:rsidRPr="00552079" w:rsidRDefault="00647076" w:rsidP="00457FE4">
            <w:pPr>
              <w:jc w:val="center"/>
              <w:rPr>
                <w:rFonts w:asciiTheme="minorHAnsi" w:hAnsiTheme="minorHAnsi" w:cstheme="minorHAnsi"/>
                <w:sz w:val="22"/>
                <w:szCs w:val="22"/>
              </w:rPr>
            </w:pPr>
            <w:r>
              <w:rPr>
                <w:rFonts w:asciiTheme="minorHAnsi" w:hAnsiTheme="minorHAnsi" w:cstheme="minorHAnsi"/>
                <w:sz w:val="22"/>
                <w:szCs w:val="22"/>
              </w:rPr>
              <w:t>1</w:t>
            </w:r>
            <w:r w:rsidR="00457FE4">
              <w:rPr>
                <w:rFonts w:asciiTheme="minorHAnsi" w:hAnsiTheme="minorHAnsi" w:cstheme="minorHAnsi"/>
                <w:sz w:val="22"/>
                <w:szCs w:val="22"/>
              </w:rPr>
              <w:t>7</w:t>
            </w:r>
            <w:r>
              <w:rPr>
                <w:rFonts w:asciiTheme="minorHAnsi" w:hAnsiTheme="minorHAnsi" w:cstheme="minorHAnsi"/>
                <w:sz w:val="22"/>
                <w:szCs w:val="22"/>
              </w:rPr>
              <w:t>:</w:t>
            </w:r>
            <w:r w:rsidR="007154E4">
              <w:rPr>
                <w:rFonts w:asciiTheme="minorHAnsi" w:hAnsiTheme="minorHAnsi" w:cstheme="minorHAnsi"/>
                <w:sz w:val="22"/>
                <w:szCs w:val="22"/>
              </w:rPr>
              <w:t>0</w:t>
            </w:r>
            <w:r w:rsidR="002B69CB">
              <w:rPr>
                <w:rFonts w:asciiTheme="minorHAnsi" w:hAnsiTheme="minorHAnsi" w:cstheme="minorHAnsi"/>
                <w:sz w:val="22"/>
                <w:szCs w:val="22"/>
              </w:rPr>
              <w:t>0</w:t>
            </w:r>
            <w:r w:rsidR="00457FE4">
              <w:rPr>
                <w:rFonts w:asciiTheme="minorHAnsi" w:hAnsiTheme="minorHAnsi" w:cstheme="minorHAnsi"/>
                <w:sz w:val="22"/>
                <w:szCs w:val="22"/>
              </w:rPr>
              <w:t xml:space="preserve"> p</w:t>
            </w:r>
            <w:r w:rsidR="00F91653">
              <w:rPr>
                <w:rFonts w:asciiTheme="minorHAnsi" w:hAnsiTheme="minorHAnsi" w:cstheme="minorHAnsi"/>
                <w:sz w:val="22"/>
                <w:szCs w:val="22"/>
              </w:rPr>
              <w:t>.m.</w:t>
            </w:r>
          </w:p>
        </w:tc>
        <w:tc>
          <w:tcPr>
            <w:tcW w:w="3090" w:type="dxa"/>
          </w:tcPr>
          <w:p w:rsidR="00F91653" w:rsidRPr="00192EDF" w:rsidRDefault="00F91653" w:rsidP="00F91653">
            <w:pPr>
              <w:jc w:val="both"/>
              <w:rPr>
                <w:rFonts w:ascii="Calibri" w:hAnsi="Calibri" w:cs="Arial"/>
                <w:sz w:val="18"/>
                <w:szCs w:val="18"/>
                <w:lang w:eastAsia="es-BO"/>
              </w:rPr>
            </w:pPr>
            <w:r w:rsidRPr="00192EDF">
              <w:rPr>
                <w:rFonts w:ascii="Calibri" w:hAnsi="Calibri" w:cs="Arial"/>
                <w:b/>
                <w:sz w:val="18"/>
                <w:szCs w:val="18"/>
              </w:rPr>
              <w:t xml:space="preserve">Lugar: </w:t>
            </w:r>
            <w:r w:rsidRPr="00192EDF">
              <w:rPr>
                <w:rFonts w:ascii="Calibri" w:hAnsi="Calibri" w:cs="Arial"/>
                <w:sz w:val="18"/>
                <w:szCs w:val="18"/>
                <w:lang w:eastAsia="es-BO"/>
              </w:rPr>
              <w:t>U</w:t>
            </w:r>
            <w:r>
              <w:rPr>
                <w:rFonts w:ascii="Calibri" w:hAnsi="Calibri" w:cs="Arial"/>
                <w:sz w:val="18"/>
                <w:szCs w:val="18"/>
                <w:lang w:eastAsia="es-BO"/>
              </w:rPr>
              <w:t xml:space="preserve">nidad de Contrataciones – </w:t>
            </w:r>
            <w:r w:rsidRPr="00192EDF">
              <w:rPr>
                <w:rFonts w:ascii="Calibri" w:hAnsi="Calibri" w:cs="Arial"/>
                <w:sz w:val="18"/>
                <w:szCs w:val="18"/>
                <w:lang w:eastAsia="es-BO"/>
              </w:rPr>
              <w:t>D</w:t>
            </w:r>
            <w:r>
              <w:rPr>
                <w:rFonts w:ascii="Calibri" w:hAnsi="Calibri" w:cs="Arial"/>
                <w:sz w:val="18"/>
                <w:szCs w:val="18"/>
                <w:lang w:eastAsia="es-BO"/>
              </w:rPr>
              <w:t xml:space="preserve">istrito </w:t>
            </w:r>
            <w:r w:rsidRPr="00192EDF">
              <w:rPr>
                <w:rFonts w:ascii="Calibri" w:hAnsi="Calibri" w:cs="Arial"/>
                <w:sz w:val="18"/>
                <w:szCs w:val="18"/>
                <w:lang w:eastAsia="es-BO"/>
              </w:rPr>
              <w:t>C</w:t>
            </w:r>
            <w:r>
              <w:rPr>
                <w:rFonts w:ascii="Calibri" w:hAnsi="Calibri" w:cs="Arial"/>
                <w:sz w:val="18"/>
                <w:szCs w:val="18"/>
                <w:lang w:eastAsia="es-BO"/>
              </w:rPr>
              <w:t xml:space="preserve">omercial </w:t>
            </w: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w:t>
            </w:r>
          </w:p>
          <w:p w:rsidR="00F91653" w:rsidRPr="00192EDF" w:rsidRDefault="00F91653" w:rsidP="00F91653">
            <w:pPr>
              <w:jc w:val="both"/>
              <w:rPr>
                <w:rFonts w:ascii="Calibri" w:hAnsi="Calibri" w:cs="Arial"/>
                <w:sz w:val="18"/>
                <w:szCs w:val="18"/>
                <w:lang w:eastAsia="es-BO"/>
              </w:rPr>
            </w:pPr>
            <w:r w:rsidRPr="00192EDF">
              <w:rPr>
                <w:rFonts w:ascii="Calibri" w:hAnsi="Calibri" w:cs="Arial"/>
                <w:sz w:val="18"/>
                <w:szCs w:val="18"/>
                <w:lang w:eastAsia="es-BO"/>
              </w:rPr>
              <w:t>C</w:t>
            </w:r>
            <w:r>
              <w:rPr>
                <w:rFonts w:ascii="Calibri" w:hAnsi="Calibri" w:cs="Arial"/>
                <w:sz w:val="18"/>
                <w:szCs w:val="18"/>
                <w:lang w:eastAsia="es-BO"/>
              </w:rPr>
              <w:t xml:space="preserve">alle </w:t>
            </w:r>
            <w:r w:rsidRPr="00192EDF">
              <w:rPr>
                <w:rFonts w:ascii="Calibri" w:hAnsi="Calibri" w:cs="Arial"/>
                <w:sz w:val="18"/>
                <w:szCs w:val="18"/>
                <w:lang w:eastAsia="es-BO"/>
              </w:rPr>
              <w:t xml:space="preserve">6 </w:t>
            </w:r>
            <w:r>
              <w:rPr>
                <w:rFonts w:ascii="Calibri" w:hAnsi="Calibri" w:cs="Arial"/>
                <w:sz w:val="18"/>
                <w:szCs w:val="18"/>
                <w:lang w:eastAsia="es-BO"/>
              </w:rPr>
              <w:t xml:space="preserve">de </w:t>
            </w:r>
            <w:r w:rsidRPr="00192EDF">
              <w:rPr>
                <w:rFonts w:ascii="Calibri" w:hAnsi="Calibri" w:cs="Arial"/>
                <w:sz w:val="18"/>
                <w:szCs w:val="18"/>
                <w:lang w:eastAsia="es-BO"/>
              </w:rPr>
              <w:t>O</w:t>
            </w:r>
            <w:r>
              <w:rPr>
                <w:rFonts w:ascii="Calibri" w:hAnsi="Calibri" w:cs="Arial"/>
                <w:sz w:val="18"/>
                <w:szCs w:val="18"/>
                <w:lang w:eastAsia="es-BO"/>
              </w:rPr>
              <w:t>ctubre</w:t>
            </w:r>
            <w:r w:rsidRPr="00192EDF">
              <w:rPr>
                <w:rFonts w:ascii="Calibri" w:hAnsi="Calibri" w:cs="Arial"/>
                <w:sz w:val="18"/>
                <w:szCs w:val="18"/>
                <w:lang w:eastAsia="es-BO"/>
              </w:rPr>
              <w:t xml:space="preserve"> N</w:t>
            </w:r>
            <w:r>
              <w:rPr>
                <w:rFonts w:ascii="Calibri" w:hAnsi="Calibri" w:cs="Arial"/>
                <w:sz w:val="18"/>
                <w:szCs w:val="18"/>
                <w:lang w:eastAsia="es-BO"/>
              </w:rPr>
              <w:t>°</w:t>
            </w:r>
            <w:r w:rsidRPr="00192EDF">
              <w:rPr>
                <w:rFonts w:ascii="Calibri" w:hAnsi="Calibri" w:cs="Arial"/>
                <w:sz w:val="18"/>
                <w:szCs w:val="18"/>
                <w:lang w:eastAsia="es-BO"/>
              </w:rPr>
              <w:t xml:space="preserve"> 5595 C</w:t>
            </w:r>
            <w:r>
              <w:rPr>
                <w:rFonts w:ascii="Calibri" w:hAnsi="Calibri" w:cs="Arial"/>
                <w:sz w:val="18"/>
                <w:szCs w:val="18"/>
                <w:lang w:eastAsia="es-BO"/>
              </w:rPr>
              <w:t xml:space="preserve">asi </w:t>
            </w:r>
            <w:r w:rsidRPr="00192EDF">
              <w:rPr>
                <w:rFonts w:ascii="Calibri" w:hAnsi="Calibri" w:cs="Arial"/>
                <w:sz w:val="18"/>
                <w:szCs w:val="18"/>
                <w:lang w:eastAsia="es-BO"/>
              </w:rPr>
              <w:t>E</w:t>
            </w:r>
            <w:r>
              <w:rPr>
                <w:rFonts w:ascii="Calibri" w:hAnsi="Calibri" w:cs="Arial"/>
                <w:sz w:val="18"/>
                <w:szCs w:val="18"/>
                <w:lang w:eastAsia="es-BO"/>
              </w:rPr>
              <w:t xml:space="preserve">squina </w:t>
            </w:r>
            <w:r w:rsidRPr="00192EDF">
              <w:rPr>
                <w:rFonts w:ascii="Calibri" w:hAnsi="Calibri" w:cs="Arial"/>
                <w:sz w:val="18"/>
                <w:szCs w:val="18"/>
                <w:lang w:eastAsia="es-BO"/>
              </w:rPr>
              <w:t>C</w:t>
            </w:r>
            <w:r>
              <w:rPr>
                <w:rFonts w:ascii="Calibri" w:hAnsi="Calibri" w:cs="Arial"/>
                <w:sz w:val="18"/>
                <w:szCs w:val="18"/>
                <w:lang w:eastAsia="es-BO"/>
              </w:rPr>
              <w:t>aro</w:t>
            </w:r>
            <w:r w:rsidRPr="00192EDF">
              <w:rPr>
                <w:rFonts w:ascii="Calibri" w:hAnsi="Calibri" w:cs="Arial"/>
                <w:sz w:val="18"/>
                <w:szCs w:val="18"/>
                <w:lang w:eastAsia="es-BO"/>
              </w:rPr>
              <w:t xml:space="preserve"> </w:t>
            </w:r>
          </w:p>
          <w:p w:rsidR="00647076" w:rsidRPr="00631500" w:rsidRDefault="00F91653" w:rsidP="00F91653">
            <w:pPr>
              <w:jc w:val="center"/>
              <w:rPr>
                <w:rFonts w:ascii="Calibri" w:hAnsi="Calibri" w:cs="Calibri"/>
                <w:sz w:val="18"/>
                <w:szCs w:val="18"/>
              </w:rPr>
            </w:pP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B</w:t>
            </w:r>
            <w:r>
              <w:rPr>
                <w:rFonts w:ascii="Calibri" w:hAnsi="Calibri" w:cs="Arial"/>
                <w:sz w:val="18"/>
                <w:szCs w:val="18"/>
                <w:lang w:eastAsia="es-BO"/>
              </w:rPr>
              <w:t>olivia</w:t>
            </w:r>
            <w:r w:rsidRPr="00192EDF">
              <w:rPr>
                <w:rFonts w:ascii="Calibri" w:hAnsi="Calibri" w:cs="Arial"/>
                <w:sz w:val="18"/>
                <w:szCs w:val="18"/>
                <w:lang w:eastAsia="es-BO"/>
              </w:rPr>
              <w:t>)</w:t>
            </w:r>
          </w:p>
        </w:tc>
      </w:tr>
      <w:tr w:rsidR="00647076" w:rsidRPr="00552079" w:rsidTr="00F91653">
        <w:trPr>
          <w:trHeight w:val="64"/>
        </w:trPr>
        <w:tc>
          <w:tcPr>
            <w:tcW w:w="433" w:type="dxa"/>
            <w:vAlign w:val="center"/>
          </w:tcPr>
          <w:p w:rsidR="00647076" w:rsidRPr="00552079" w:rsidRDefault="00647076" w:rsidP="00647076">
            <w:pPr>
              <w:jc w:val="center"/>
              <w:rPr>
                <w:rFonts w:asciiTheme="minorHAnsi" w:hAnsiTheme="minorHAnsi" w:cstheme="minorHAnsi"/>
                <w:sz w:val="22"/>
                <w:szCs w:val="22"/>
              </w:rPr>
            </w:pPr>
          </w:p>
        </w:tc>
        <w:tc>
          <w:tcPr>
            <w:tcW w:w="3037" w:type="dxa"/>
            <w:vAlign w:val="center"/>
          </w:tcPr>
          <w:p w:rsidR="00647076" w:rsidRPr="00552079" w:rsidRDefault="00647076" w:rsidP="00647076">
            <w:pPr>
              <w:rPr>
                <w:rFonts w:asciiTheme="minorHAnsi" w:hAnsiTheme="minorHAnsi" w:cstheme="minorHAnsi"/>
                <w:sz w:val="22"/>
                <w:szCs w:val="22"/>
              </w:rPr>
            </w:pPr>
          </w:p>
        </w:tc>
        <w:tc>
          <w:tcPr>
            <w:tcW w:w="2479" w:type="dxa"/>
            <w:gridSpan w:val="3"/>
            <w:vAlign w:val="center"/>
          </w:tcPr>
          <w:p w:rsidR="00647076" w:rsidRPr="00552079" w:rsidRDefault="00647076" w:rsidP="00F91653">
            <w:pPr>
              <w:jc w:val="center"/>
              <w:rPr>
                <w:rFonts w:asciiTheme="minorHAnsi" w:hAnsiTheme="minorHAnsi" w:cstheme="minorHAnsi"/>
                <w:sz w:val="22"/>
                <w:szCs w:val="22"/>
              </w:rPr>
            </w:pPr>
          </w:p>
        </w:tc>
        <w:tc>
          <w:tcPr>
            <w:tcW w:w="3090" w:type="dxa"/>
          </w:tcPr>
          <w:p w:rsidR="00647076" w:rsidRPr="001B5615" w:rsidRDefault="00647076" w:rsidP="00647076">
            <w:pPr>
              <w:rPr>
                <w:rFonts w:asciiTheme="minorHAnsi" w:hAnsiTheme="minorHAnsi" w:cstheme="minorHAnsi"/>
                <w:color w:val="FF0000"/>
                <w:sz w:val="22"/>
                <w:szCs w:val="22"/>
              </w:rPr>
            </w:pPr>
          </w:p>
        </w:tc>
      </w:tr>
      <w:tr w:rsidR="00647076" w:rsidRPr="00552079" w:rsidTr="00F91653">
        <w:trPr>
          <w:trHeight w:val="246"/>
        </w:trPr>
        <w:tc>
          <w:tcPr>
            <w:tcW w:w="433"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647076" w:rsidRPr="00552079" w:rsidRDefault="00647076" w:rsidP="00F9165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47076" w:rsidRPr="00552079" w:rsidRDefault="00457FE4" w:rsidP="00F91653">
            <w:pPr>
              <w:jc w:val="center"/>
              <w:rPr>
                <w:rFonts w:asciiTheme="minorHAnsi" w:hAnsiTheme="minorHAnsi" w:cstheme="minorHAnsi"/>
                <w:sz w:val="22"/>
                <w:szCs w:val="22"/>
              </w:rPr>
            </w:pPr>
            <w:r>
              <w:rPr>
                <w:rFonts w:asciiTheme="minorHAnsi" w:hAnsiTheme="minorHAnsi" w:cstheme="minorHAnsi"/>
                <w:sz w:val="22"/>
                <w:szCs w:val="22"/>
              </w:rPr>
              <w:t>20</w:t>
            </w:r>
            <w:r w:rsidR="00647076">
              <w:rPr>
                <w:rFonts w:asciiTheme="minorHAnsi" w:hAnsiTheme="minorHAnsi" w:cstheme="minorHAnsi"/>
                <w:sz w:val="22"/>
                <w:szCs w:val="22"/>
              </w:rPr>
              <w:t>/1</w:t>
            </w:r>
            <w:r w:rsidR="00F91653">
              <w:rPr>
                <w:rFonts w:asciiTheme="minorHAnsi" w:hAnsiTheme="minorHAnsi" w:cstheme="minorHAnsi"/>
                <w:sz w:val="22"/>
                <w:szCs w:val="22"/>
              </w:rPr>
              <w:t>2</w:t>
            </w:r>
            <w:r w:rsidR="00647076">
              <w:rPr>
                <w:rFonts w:asciiTheme="minorHAnsi" w:hAnsiTheme="minorHAnsi" w:cstheme="minorHAnsi"/>
                <w:sz w:val="22"/>
                <w:szCs w:val="22"/>
              </w:rPr>
              <w:t>/16</w:t>
            </w:r>
          </w:p>
        </w:tc>
        <w:tc>
          <w:tcPr>
            <w:tcW w:w="1386" w:type="dxa"/>
            <w:gridSpan w:val="2"/>
            <w:vAlign w:val="center"/>
          </w:tcPr>
          <w:p w:rsidR="00647076" w:rsidRPr="00552079" w:rsidRDefault="00647076" w:rsidP="00F9165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47076" w:rsidRPr="00552079" w:rsidRDefault="00647076" w:rsidP="00457FE4">
            <w:pPr>
              <w:jc w:val="center"/>
              <w:rPr>
                <w:rFonts w:asciiTheme="minorHAnsi" w:hAnsiTheme="minorHAnsi" w:cstheme="minorHAnsi"/>
                <w:sz w:val="22"/>
                <w:szCs w:val="22"/>
              </w:rPr>
            </w:pPr>
            <w:r>
              <w:rPr>
                <w:rFonts w:asciiTheme="minorHAnsi" w:hAnsiTheme="minorHAnsi" w:cstheme="minorHAnsi"/>
                <w:sz w:val="22"/>
                <w:szCs w:val="22"/>
              </w:rPr>
              <w:t>1</w:t>
            </w:r>
            <w:r w:rsidR="00457FE4">
              <w:rPr>
                <w:rFonts w:asciiTheme="minorHAnsi" w:hAnsiTheme="minorHAnsi" w:cstheme="minorHAnsi"/>
                <w:sz w:val="22"/>
                <w:szCs w:val="22"/>
              </w:rPr>
              <w:t>7</w:t>
            </w:r>
            <w:r>
              <w:rPr>
                <w:rFonts w:asciiTheme="minorHAnsi" w:hAnsiTheme="minorHAnsi" w:cstheme="minorHAnsi"/>
                <w:sz w:val="22"/>
                <w:szCs w:val="22"/>
              </w:rPr>
              <w:t>:</w:t>
            </w:r>
            <w:r w:rsidR="007154E4">
              <w:rPr>
                <w:rFonts w:asciiTheme="minorHAnsi" w:hAnsiTheme="minorHAnsi" w:cstheme="minorHAnsi"/>
                <w:sz w:val="22"/>
                <w:szCs w:val="22"/>
              </w:rPr>
              <w:t>30</w:t>
            </w:r>
            <w:r w:rsidR="00F91653">
              <w:rPr>
                <w:rFonts w:asciiTheme="minorHAnsi" w:hAnsiTheme="minorHAnsi" w:cstheme="minorHAnsi"/>
                <w:sz w:val="22"/>
                <w:szCs w:val="22"/>
              </w:rPr>
              <w:t xml:space="preserve"> </w:t>
            </w:r>
            <w:r w:rsidR="00457FE4">
              <w:rPr>
                <w:rFonts w:asciiTheme="minorHAnsi" w:hAnsiTheme="minorHAnsi" w:cstheme="minorHAnsi"/>
                <w:sz w:val="22"/>
                <w:szCs w:val="22"/>
              </w:rPr>
              <w:t>p</w:t>
            </w:r>
            <w:r w:rsidR="00F91653">
              <w:rPr>
                <w:rFonts w:asciiTheme="minorHAnsi" w:hAnsiTheme="minorHAnsi" w:cstheme="minorHAnsi"/>
                <w:sz w:val="22"/>
                <w:szCs w:val="22"/>
              </w:rPr>
              <w:t>.m.</w:t>
            </w:r>
          </w:p>
        </w:tc>
        <w:tc>
          <w:tcPr>
            <w:tcW w:w="3090" w:type="dxa"/>
            <w:vAlign w:val="center"/>
          </w:tcPr>
          <w:p w:rsidR="00F91653" w:rsidRPr="00192EDF" w:rsidRDefault="00F91653" w:rsidP="00F91653">
            <w:pPr>
              <w:jc w:val="both"/>
              <w:rPr>
                <w:rFonts w:ascii="Calibri" w:hAnsi="Calibri" w:cs="Arial"/>
                <w:sz w:val="18"/>
                <w:szCs w:val="18"/>
                <w:lang w:eastAsia="es-BO"/>
              </w:rPr>
            </w:pPr>
            <w:r w:rsidRPr="00192EDF">
              <w:rPr>
                <w:rFonts w:ascii="Calibri" w:hAnsi="Calibri" w:cs="Arial"/>
                <w:b/>
                <w:sz w:val="18"/>
                <w:szCs w:val="18"/>
              </w:rPr>
              <w:t xml:space="preserve">Lugar: </w:t>
            </w:r>
            <w:r w:rsidRPr="00192EDF">
              <w:rPr>
                <w:rFonts w:ascii="Calibri" w:hAnsi="Calibri" w:cs="Arial"/>
                <w:sz w:val="18"/>
                <w:szCs w:val="18"/>
                <w:lang w:eastAsia="es-BO"/>
              </w:rPr>
              <w:t>U</w:t>
            </w:r>
            <w:r>
              <w:rPr>
                <w:rFonts w:ascii="Calibri" w:hAnsi="Calibri" w:cs="Arial"/>
                <w:sz w:val="18"/>
                <w:szCs w:val="18"/>
                <w:lang w:eastAsia="es-BO"/>
              </w:rPr>
              <w:t xml:space="preserve">nidad de Contrataciones – </w:t>
            </w:r>
            <w:r w:rsidRPr="00192EDF">
              <w:rPr>
                <w:rFonts w:ascii="Calibri" w:hAnsi="Calibri" w:cs="Arial"/>
                <w:sz w:val="18"/>
                <w:szCs w:val="18"/>
                <w:lang w:eastAsia="es-BO"/>
              </w:rPr>
              <w:t>D</w:t>
            </w:r>
            <w:r>
              <w:rPr>
                <w:rFonts w:ascii="Calibri" w:hAnsi="Calibri" w:cs="Arial"/>
                <w:sz w:val="18"/>
                <w:szCs w:val="18"/>
                <w:lang w:eastAsia="es-BO"/>
              </w:rPr>
              <w:t xml:space="preserve">istrito </w:t>
            </w:r>
            <w:r w:rsidRPr="00192EDF">
              <w:rPr>
                <w:rFonts w:ascii="Calibri" w:hAnsi="Calibri" w:cs="Arial"/>
                <w:sz w:val="18"/>
                <w:szCs w:val="18"/>
                <w:lang w:eastAsia="es-BO"/>
              </w:rPr>
              <w:t>C</w:t>
            </w:r>
            <w:r>
              <w:rPr>
                <w:rFonts w:ascii="Calibri" w:hAnsi="Calibri" w:cs="Arial"/>
                <w:sz w:val="18"/>
                <w:szCs w:val="18"/>
                <w:lang w:eastAsia="es-BO"/>
              </w:rPr>
              <w:t xml:space="preserve">omercial </w:t>
            </w: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w:t>
            </w:r>
          </w:p>
          <w:p w:rsidR="00F91653" w:rsidRPr="00192EDF" w:rsidRDefault="00F91653" w:rsidP="00F91653">
            <w:pPr>
              <w:jc w:val="both"/>
              <w:rPr>
                <w:rFonts w:ascii="Calibri" w:hAnsi="Calibri" w:cs="Arial"/>
                <w:sz w:val="18"/>
                <w:szCs w:val="18"/>
                <w:lang w:eastAsia="es-BO"/>
              </w:rPr>
            </w:pPr>
            <w:r w:rsidRPr="00192EDF">
              <w:rPr>
                <w:rFonts w:ascii="Calibri" w:hAnsi="Calibri" w:cs="Arial"/>
                <w:sz w:val="18"/>
                <w:szCs w:val="18"/>
                <w:lang w:eastAsia="es-BO"/>
              </w:rPr>
              <w:t>C</w:t>
            </w:r>
            <w:r>
              <w:rPr>
                <w:rFonts w:ascii="Calibri" w:hAnsi="Calibri" w:cs="Arial"/>
                <w:sz w:val="18"/>
                <w:szCs w:val="18"/>
                <w:lang w:eastAsia="es-BO"/>
              </w:rPr>
              <w:t xml:space="preserve">alle </w:t>
            </w:r>
            <w:r w:rsidRPr="00192EDF">
              <w:rPr>
                <w:rFonts w:ascii="Calibri" w:hAnsi="Calibri" w:cs="Arial"/>
                <w:sz w:val="18"/>
                <w:szCs w:val="18"/>
                <w:lang w:eastAsia="es-BO"/>
              </w:rPr>
              <w:t xml:space="preserve">6 </w:t>
            </w:r>
            <w:r>
              <w:rPr>
                <w:rFonts w:ascii="Calibri" w:hAnsi="Calibri" w:cs="Arial"/>
                <w:sz w:val="18"/>
                <w:szCs w:val="18"/>
                <w:lang w:eastAsia="es-BO"/>
              </w:rPr>
              <w:t xml:space="preserve">de </w:t>
            </w:r>
            <w:r w:rsidRPr="00192EDF">
              <w:rPr>
                <w:rFonts w:ascii="Calibri" w:hAnsi="Calibri" w:cs="Arial"/>
                <w:sz w:val="18"/>
                <w:szCs w:val="18"/>
                <w:lang w:eastAsia="es-BO"/>
              </w:rPr>
              <w:t>O</w:t>
            </w:r>
            <w:r>
              <w:rPr>
                <w:rFonts w:ascii="Calibri" w:hAnsi="Calibri" w:cs="Arial"/>
                <w:sz w:val="18"/>
                <w:szCs w:val="18"/>
                <w:lang w:eastAsia="es-BO"/>
              </w:rPr>
              <w:t>ctubre</w:t>
            </w:r>
            <w:r w:rsidRPr="00192EDF">
              <w:rPr>
                <w:rFonts w:ascii="Calibri" w:hAnsi="Calibri" w:cs="Arial"/>
                <w:sz w:val="18"/>
                <w:szCs w:val="18"/>
                <w:lang w:eastAsia="es-BO"/>
              </w:rPr>
              <w:t xml:space="preserve"> N</w:t>
            </w:r>
            <w:r>
              <w:rPr>
                <w:rFonts w:ascii="Calibri" w:hAnsi="Calibri" w:cs="Arial"/>
                <w:sz w:val="18"/>
                <w:szCs w:val="18"/>
                <w:lang w:eastAsia="es-BO"/>
              </w:rPr>
              <w:t>°</w:t>
            </w:r>
            <w:r w:rsidRPr="00192EDF">
              <w:rPr>
                <w:rFonts w:ascii="Calibri" w:hAnsi="Calibri" w:cs="Arial"/>
                <w:sz w:val="18"/>
                <w:szCs w:val="18"/>
                <w:lang w:eastAsia="es-BO"/>
              </w:rPr>
              <w:t xml:space="preserve"> 5595 C</w:t>
            </w:r>
            <w:r>
              <w:rPr>
                <w:rFonts w:ascii="Calibri" w:hAnsi="Calibri" w:cs="Arial"/>
                <w:sz w:val="18"/>
                <w:szCs w:val="18"/>
                <w:lang w:eastAsia="es-BO"/>
              </w:rPr>
              <w:t xml:space="preserve">asi </w:t>
            </w:r>
            <w:r w:rsidRPr="00192EDF">
              <w:rPr>
                <w:rFonts w:ascii="Calibri" w:hAnsi="Calibri" w:cs="Arial"/>
                <w:sz w:val="18"/>
                <w:szCs w:val="18"/>
                <w:lang w:eastAsia="es-BO"/>
              </w:rPr>
              <w:t>E</w:t>
            </w:r>
            <w:r>
              <w:rPr>
                <w:rFonts w:ascii="Calibri" w:hAnsi="Calibri" w:cs="Arial"/>
                <w:sz w:val="18"/>
                <w:szCs w:val="18"/>
                <w:lang w:eastAsia="es-BO"/>
              </w:rPr>
              <w:t xml:space="preserve">squina </w:t>
            </w:r>
            <w:r w:rsidRPr="00192EDF">
              <w:rPr>
                <w:rFonts w:ascii="Calibri" w:hAnsi="Calibri" w:cs="Arial"/>
                <w:sz w:val="18"/>
                <w:szCs w:val="18"/>
                <w:lang w:eastAsia="es-BO"/>
              </w:rPr>
              <w:t>C</w:t>
            </w:r>
            <w:r>
              <w:rPr>
                <w:rFonts w:ascii="Calibri" w:hAnsi="Calibri" w:cs="Arial"/>
                <w:sz w:val="18"/>
                <w:szCs w:val="18"/>
                <w:lang w:eastAsia="es-BO"/>
              </w:rPr>
              <w:t>aro</w:t>
            </w:r>
            <w:r w:rsidRPr="00192EDF">
              <w:rPr>
                <w:rFonts w:ascii="Calibri" w:hAnsi="Calibri" w:cs="Arial"/>
                <w:sz w:val="18"/>
                <w:szCs w:val="18"/>
                <w:lang w:eastAsia="es-BO"/>
              </w:rPr>
              <w:t xml:space="preserve"> </w:t>
            </w:r>
          </w:p>
          <w:p w:rsidR="00647076" w:rsidRPr="00631500" w:rsidRDefault="00F91653" w:rsidP="00F91653">
            <w:pPr>
              <w:jc w:val="center"/>
              <w:rPr>
                <w:rFonts w:ascii="Calibri" w:hAnsi="Calibri" w:cs="Calibri"/>
                <w:color w:val="000000"/>
                <w:sz w:val="18"/>
                <w:szCs w:val="18"/>
                <w:lang w:val="es-BO"/>
              </w:rPr>
            </w:pP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B</w:t>
            </w:r>
            <w:r>
              <w:rPr>
                <w:rFonts w:ascii="Calibri" w:hAnsi="Calibri" w:cs="Arial"/>
                <w:sz w:val="18"/>
                <w:szCs w:val="18"/>
                <w:lang w:eastAsia="es-BO"/>
              </w:rPr>
              <w:t>olivia</w:t>
            </w:r>
            <w:r w:rsidRPr="00192EDF">
              <w:rPr>
                <w:rFonts w:ascii="Calibri" w:hAnsi="Calibri" w:cs="Arial"/>
                <w:sz w:val="18"/>
                <w:szCs w:val="18"/>
                <w:lang w:eastAsia="es-BO"/>
              </w:rPr>
              <w:t>)</w:t>
            </w:r>
          </w:p>
        </w:tc>
      </w:tr>
    </w:tbl>
    <w:p w:rsidR="00103622" w:rsidRDefault="00103622" w:rsidP="00B37050">
      <w:pPr>
        <w:jc w:val="center"/>
        <w:rPr>
          <w:rFonts w:asciiTheme="minorHAnsi" w:hAnsiTheme="minorHAnsi" w:cstheme="minorHAnsi"/>
          <w:sz w:val="22"/>
          <w:szCs w:val="22"/>
        </w:rPr>
      </w:pP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5106"/>
        <w:gridCol w:w="1570"/>
        <w:gridCol w:w="2062"/>
      </w:tblGrid>
      <w:tr w:rsidR="00B5070E" w:rsidRPr="00552079" w:rsidTr="002B69CB">
        <w:trPr>
          <w:trHeight w:val="447"/>
          <w:jc w:val="center"/>
        </w:trPr>
        <w:tc>
          <w:tcPr>
            <w:tcW w:w="9292" w:type="dxa"/>
            <w:gridSpan w:val="4"/>
            <w:shd w:val="clear" w:color="auto" w:fill="D9D9D9" w:themeFill="background1" w:themeFillShade="D9"/>
            <w:vAlign w:val="center"/>
          </w:tcPr>
          <w:p w:rsidR="00B5070E" w:rsidRPr="00552079" w:rsidRDefault="00B5070E" w:rsidP="00EF7D42">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BOLIVIANOS (Bs.) </w:t>
            </w:r>
          </w:p>
        </w:tc>
      </w:tr>
      <w:tr w:rsidR="00B5070E" w:rsidRPr="00552079" w:rsidTr="002B69CB">
        <w:trPr>
          <w:trHeight w:val="529"/>
          <w:jc w:val="center"/>
        </w:trPr>
        <w:tc>
          <w:tcPr>
            <w:tcW w:w="554" w:type="dxa"/>
            <w:shd w:val="clear" w:color="auto" w:fill="D9D9D9" w:themeFill="background1" w:themeFillShade="D9"/>
            <w:vAlign w:val="center"/>
            <w:hideMark/>
          </w:tcPr>
          <w:p w:rsidR="00B5070E" w:rsidRPr="00552079" w:rsidRDefault="00B5070E" w:rsidP="00B5070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106" w:type="dxa"/>
            <w:shd w:val="clear" w:color="auto" w:fill="D9D9D9" w:themeFill="background1" w:themeFillShade="D9"/>
            <w:vAlign w:val="center"/>
            <w:hideMark/>
          </w:tcPr>
          <w:p w:rsidR="00B5070E" w:rsidRPr="00552079" w:rsidRDefault="00B5070E" w:rsidP="00B5070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570" w:type="dxa"/>
            <w:shd w:val="clear" w:color="auto" w:fill="D9D9D9" w:themeFill="background1" w:themeFillShade="D9"/>
            <w:vAlign w:val="center"/>
          </w:tcPr>
          <w:p w:rsidR="00B5070E" w:rsidRPr="00552079" w:rsidRDefault="00B5070E" w:rsidP="00B5070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2062" w:type="dxa"/>
            <w:shd w:val="clear" w:color="auto" w:fill="D9D9D9" w:themeFill="background1" w:themeFillShade="D9"/>
            <w:vAlign w:val="center"/>
          </w:tcPr>
          <w:p w:rsidR="00B5070E" w:rsidRPr="00552079" w:rsidRDefault="00B5070E" w:rsidP="008E6FB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sidR="002379B5">
              <w:rPr>
                <w:rFonts w:asciiTheme="minorHAnsi" w:hAnsiTheme="minorHAnsi" w:cstheme="minorHAnsi"/>
                <w:b/>
                <w:bCs/>
                <w:color w:val="000000"/>
                <w:sz w:val="22"/>
                <w:szCs w:val="22"/>
                <w:lang w:val="es-BO" w:eastAsia="es-BO"/>
              </w:rPr>
              <w:t xml:space="preserve">UNITARIO </w:t>
            </w:r>
            <w:r w:rsidR="007154E4">
              <w:rPr>
                <w:rFonts w:asciiTheme="minorHAnsi" w:hAnsiTheme="minorHAnsi" w:cstheme="minorHAnsi"/>
                <w:b/>
                <w:bCs/>
                <w:color w:val="000000"/>
                <w:sz w:val="22"/>
                <w:szCs w:val="22"/>
                <w:lang w:val="es-BO" w:eastAsia="es-BO"/>
              </w:rPr>
              <w:t>T</w:t>
            </w:r>
            <w:r w:rsidR="00EF7D42">
              <w:rPr>
                <w:rFonts w:asciiTheme="minorHAnsi" w:hAnsiTheme="minorHAnsi" w:cstheme="minorHAnsi"/>
                <w:b/>
                <w:bCs/>
                <w:color w:val="000000"/>
                <w:sz w:val="22"/>
                <w:szCs w:val="22"/>
                <w:lang w:val="es-BO" w:eastAsia="es-BO"/>
              </w:rPr>
              <w:t>M</w:t>
            </w:r>
            <w:r>
              <w:rPr>
                <w:rFonts w:asciiTheme="minorHAnsi" w:hAnsiTheme="minorHAnsi" w:cstheme="minorHAnsi"/>
                <w:b/>
                <w:bCs/>
                <w:color w:val="000000"/>
                <w:sz w:val="22"/>
                <w:szCs w:val="22"/>
                <w:lang w:val="es-BO" w:eastAsia="es-BO"/>
              </w:rPr>
              <w:t xml:space="preserve"> </w:t>
            </w:r>
          </w:p>
        </w:tc>
      </w:tr>
      <w:tr w:rsidR="007154E4" w:rsidRPr="00552079" w:rsidTr="00D50A80">
        <w:trPr>
          <w:trHeight w:val="330"/>
          <w:jc w:val="center"/>
        </w:trPr>
        <w:tc>
          <w:tcPr>
            <w:tcW w:w="554" w:type="dxa"/>
            <w:shd w:val="clear" w:color="auto" w:fill="auto"/>
            <w:noWrap/>
            <w:vAlign w:val="center"/>
          </w:tcPr>
          <w:p w:rsidR="007154E4" w:rsidRDefault="007154E4" w:rsidP="00D50A80">
            <w:pPr>
              <w:jc w:val="center"/>
              <w:rPr>
                <w:rFonts w:asciiTheme="minorHAnsi" w:hAnsiTheme="minorHAnsi" w:cstheme="minorHAnsi"/>
                <w:color w:val="000000"/>
                <w:sz w:val="22"/>
                <w:szCs w:val="22"/>
                <w:lang w:val="es-BO" w:eastAsia="es-BO"/>
              </w:rPr>
            </w:pPr>
          </w:p>
        </w:tc>
        <w:tc>
          <w:tcPr>
            <w:tcW w:w="5106" w:type="dxa"/>
            <w:shd w:val="clear" w:color="000000" w:fill="FFFFFF"/>
          </w:tcPr>
          <w:p w:rsidR="007154E4" w:rsidRPr="007154E4" w:rsidRDefault="007154E4" w:rsidP="00D50A80">
            <w:pPr>
              <w:jc w:val="both"/>
              <w:rPr>
                <w:rFonts w:ascii="Calibri" w:hAnsi="Calibri"/>
                <w:b/>
                <w:color w:val="000000"/>
                <w:sz w:val="22"/>
                <w:szCs w:val="22"/>
              </w:rPr>
            </w:pPr>
            <w:r w:rsidRPr="007154E4">
              <w:rPr>
                <w:rFonts w:ascii="Calibri" w:hAnsi="Calibri"/>
                <w:b/>
                <w:color w:val="000000"/>
                <w:sz w:val="22"/>
                <w:szCs w:val="22"/>
              </w:rPr>
              <w:t>TRAMOS FIJOS</w:t>
            </w:r>
          </w:p>
        </w:tc>
        <w:tc>
          <w:tcPr>
            <w:tcW w:w="1570" w:type="dxa"/>
            <w:shd w:val="clear" w:color="000000" w:fill="FFFFFF"/>
            <w:vAlign w:val="center"/>
          </w:tcPr>
          <w:p w:rsidR="007154E4" w:rsidRDefault="007154E4" w:rsidP="007154E4">
            <w:pPr>
              <w:jc w:val="center"/>
              <w:rPr>
                <w:rFonts w:asciiTheme="minorHAnsi" w:hAnsiTheme="minorHAnsi" w:cstheme="minorHAnsi"/>
                <w:color w:val="000000"/>
                <w:sz w:val="22"/>
                <w:szCs w:val="22"/>
                <w:lang w:val="es-BO" w:eastAsia="es-BO"/>
              </w:rPr>
            </w:pPr>
          </w:p>
        </w:tc>
        <w:tc>
          <w:tcPr>
            <w:tcW w:w="2062" w:type="dxa"/>
            <w:shd w:val="clear" w:color="auto" w:fill="auto"/>
            <w:vAlign w:val="center"/>
          </w:tcPr>
          <w:p w:rsidR="007154E4" w:rsidRPr="00D50A80" w:rsidRDefault="007154E4" w:rsidP="00D50A80">
            <w:pPr>
              <w:jc w:val="center"/>
              <w:rPr>
                <w:rFonts w:ascii="Calibri" w:hAnsi="Calibri"/>
                <w:color w:val="000000"/>
                <w:sz w:val="22"/>
                <w:szCs w:val="22"/>
              </w:rPr>
            </w:pPr>
          </w:p>
        </w:tc>
        <w:bookmarkStart w:id="0" w:name="_GoBack"/>
        <w:bookmarkEnd w:id="0"/>
      </w:tr>
      <w:tr w:rsidR="00D50A80" w:rsidRPr="00552079" w:rsidTr="00D50A80">
        <w:trPr>
          <w:trHeight w:val="330"/>
          <w:jc w:val="center"/>
        </w:trPr>
        <w:tc>
          <w:tcPr>
            <w:tcW w:w="554" w:type="dxa"/>
            <w:shd w:val="clear" w:color="auto" w:fill="auto"/>
            <w:noWrap/>
            <w:vAlign w:val="center"/>
          </w:tcPr>
          <w:p w:rsidR="00D50A80" w:rsidRPr="00552079" w:rsidRDefault="00D50A80" w:rsidP="00D50A8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5106" w:type="dxa"/>
            <w:shd w:val="clear" w:color="000000" w:fill="FFFFFF"/>
          </w:tcPr>
          <w:p w:rsidR="00D50A80" w:rsidRPr="00D50A80" w:rsidRDefault="007154E4" w:rsidP="00EF7D42">
            <w:pPr>
              <w:jc w:val="both"/>
              <w:rPr>
                <w:rFonts w:ascii="Calibri" w:hAnsi="Calibri"/>
                <w:color w:val="000000"/>
                <w:sz w:val="22"/>
                <w:szCs w:val="22"/>
              </w:rPr>
            </w:pPr>
            <w:r>
              <w:rPr>
                <w:rFonts w:ascii="Calibri" w:hAnsi="Calibri"/>
                <w:color w:val="000000"/>
                <w:sz w:val="22"/>
                <w:szCs w:val="22"/>
              </w:rPr>
              <w:t xml:space="preserve">TRANSPORTE DE GLP </w:t>
            </w:r>
            <w:r w:rsidR="00EF7D42">
              <w:rPr>
                <w:rFonts w:ascii="Calibri" w:hAnsi="Calibri"/>
                <w:color w:val="000000"/>
                <w:sz w:val="22"/>
                <w:szCs w:val="22"/>
              </w:rPr>
              <w:t>DE PLANTA ENGARRAFADORA SAN PEDRO (ORURO) –</w:t>
            </w:r>
            <w:r>
              <w:rPr>
                <w:rFonts w:ascii="Calibri" w:hAnsi="Calibri"/>
                <w:color w:val="000000"/>
                <w:sz w:val="22"/>
                <w:szCs w:val="22"/>
              </w:rPr>
              <w:t xml:space="preserve"> </w:t>
            </w:r>
            <w:r w:rsidR="00EF7D42">
              <w:rPr>
                <w:rFonts w:ascii="Calibri" w:hAnsi="Calibri"/>
                <w:color w:val="000000"/>
                <w:sz w:val="22"/>
                <w:szCs w:val="22"/>
              </w:rPr>
              <w:t>PLANTA ENGARRAFADORA GLP CATAVI (POTOSI)</w:t>
            </w:r>
          </w:p>
        </w:tc>
        <w:tc>
          <w:tcPr>
            <w:tcW w:w="1570" w:type="dxa"/>
            <w:shd w:val="clear" w:color="000000" w:fill="FFFFFF"/>
            <w:vAlign w:val="center"/>
          </w:tcPr>
          <w:p w:rsidR="00D50A80" w:rsidRPr="00552079" w:rsidRDefault="007154E4" w:rsidP="00EF7D4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w:t>
            </w:r>
            <w:r w:rsidR="00EF7D42">
              <w:rPr>
                <w:rFonts w:asciiTheme="minorHAnsi" w:hAnsiTheme="minorHAnsi" w:cstheme="minorHAnsi"/>
                <w:color w:val="000000"/>
                <w:sz w:val="22"/>
                <w:szCs w:val="22"/>
                <w:lang w:val="es-BO" w:eastAsia="es-BO"/>
              </w:rPr>
              <w:t>M</w:t>
            </w:r>
          </w:p>
        </w:tc>
        <w:tc>
          <w:tcPr>
            <w:tcW w:w="2062" w:type="dxa"/>
            <w:shd w:val="clear" w:color="auto" w:fill="auto"/>
            <w:vAlign w:val="center"/>
          </w:tcPr>
          <w:p w:rsidR="00D50A80" w:rsidRPr="00D50A80" w:rsidRDefault="00EF7D42" w:rsidP="00D50A80">
            <w:pPr>
              <w:jc w:val="center"/>
              <w:rPr>
                <w:rFonts w:ascii="Calibri" w:hAnsi="Calibri"/>
                <w:color w:val="000000"/>
                <w:sz w:val="22"/>
                <w:szCs w:val="22"/>
              </w:rPr>
            </w:pPr>
            <w:r>
              <w:rPr>
                <w:rFonts w:ascii="Calibri" w:hAnsi="Calibri"/>
                <w:color w:val="000000"/>
                <w:sz w:val="22"/>
                <w:szCs w:val="22"/>
              </w:rPr>
              <w:t>220,00</w:t>
            </w:r>
          </w:p>
        </w:tc>
      </w:tr>
    </w:tbl>
    <w:p w:rsidR="00392996" w:rsidRDefault="00B5070E" w:rsidP="00B37050">
      <w:pPr>
        <w:jc w:val="center"/>
        <w:rPr>
          <w:rFonts w:ascii="Calibri" w:hAnsi="Calibri" w:cs="Calibri"/>
          <w:b/>
          <w:sz w:val="22"/>
          <w:szCs w:val="22"/>
        </w:rPr>
      </w:pPr>
      <w:r w:rsidRPr="00B5070E">
        <w:rPr>
          <w:rFonts w:ascii="Calibri" w:hAnsi="Calibri" w:cs="Calibri"/>
          <w:b/>
          <w:sz w:val="22"/>
          <w:szCs w:val="22"/>
        </w:rPr>
        <w:t xml:space="preserve">*EL PRESUPUESTO ASIGNADO PARA LA GESTION 2017: Bs. </w:t>
      </w:r>
      <w:r w:rsidR="00EF7D42">
        <w:rPr>
          <w:rFonts w:ascii="Calibri" w:hAnsi="Calibri" w:cs="Calibri"/>
          <w:b/>
          <w:sz w:val="22"/>
          <w:szCs w:val="22"/>
        </w:rPr>
        <w:t>836</w:t>
      </w:r>
      <w:r w:rsidRPr="00B5070E">
        <w:rPr>
          <w:rFonts w:ascii="Calibri" w:hAnsi="Calibri" w:cs="Calibri"/>
          <w:b/>
          <w:sz w:val="22"/>
          <w:szCs w:val="22"/>
        </w:rPr>
        <w:t>.</w:t>
      </w:r>
      <w:r>
        <w:rPr>
          <w:rFonts w:ascii="Calibri" w:hAnsi="Calibri" w:cs="Calibri"/>
          <w:b/>
          <w:sz w:val="22"/>
          <w:szCs w:val="22"/>
        </w:rPr>
        <w:t>0</w:t>
      </w:r>
      <w:r w:rsidRPr="00B5070E">
        <w:rPr>
          <w:rFonts w:ascii="Calibri" w:hAnsi="Calibri" w:cs="Calibri"/>
          <w:b/>
          <w:sz w:val="22"/>
          <w:szCs w:val="22"/>
        </w:rPr>
        <w:t>00,00</w:t>
      </w:r>
      <w:r w:rsidR="00EF7D42">
        <w:rPr>
          <w:rFonts w:ascii="Calibri" w:hAnsi="Calibri" w:cs="Calibri"/>
          <w:b/>
          <w:sz w:val="22"/>
          <w:szCs w:val="22"/>
        </w:rPr>
        <w:t xml:space="preserve">, </w:t>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63C74">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63C74">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63C7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63C7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63C7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63C7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63C74">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63C74">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63C74">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E328AF" w:rsidP="00B37050">
      <w:pPr>
        <w:ind w:left="426"/>
        <w:jc w:val="both"/>
        <w:rPr>
          <w:rFonts w:asciiTheme="minorHAnsi" w:hAnsiTheme="minorHAnsi" w:cstheme="minorHAnsi"/>
          <w:sz w:val="22"/>
          <w:szCs w:val="22"/>
          <w:lang w:val="es-ES_tradnl"/>
        </w:rPr>
      </w:pPr>
      <w:r w:rsidRPr="00EF7D42">
        <w:rPr>
          <w:rFonts w:asciiTheme="minorHAnsi" w:hAnsiTheme="minorHAnsi" w:cstheme="minorHAnsi"/>
          <w:sz w:val="22"/>
          <w:szCs w:val="22"/>
          <w:highlight w:val="yellow"/>
          <w:lang w:val="es-ES_tradnl"/>
        </w:rPr>
        <w:t>NO APLICA</w:t>
      </w:r>
      <w:r w:rsidR="000E33F0" w:rsidRPr="00EF7D42">
        <w:rPr>
          <w:rFonts w:asciiTheme="minorHAnsi" w:hAnsiTheme="minorHAnsi" w:cstheme="minorHAnsi"/>
          <w:sz w:val="22"/>
          <w:szCs w:val="22"/>
          <w:highlight w:val="yellow"/>
          <w:lang w:val="es-ES_tradnl"/>
        </w:rPr>
        <w:t>.</w:t>
      </w:r>
      <w:r w:rsidR="000E33F0" w:rsidRPr="00552079">
        <w:rPr>
          <w:rFonts w:asciiTheme="minorHAnsi" w:hAnsiTheme="minorHAnsi" w:cstheme="minorHAnsi"/>
          <w:sz w:val="22"/>
          <w:szCs w:val="22"/>
          <w:lang w:val="es-ES_tradnl"/>
        </w:rPr>
        <w:t xml:space="preserve"> </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E328AF" w:rsidP="00B37050">
      <w:pPr>
        <w:tabs>
          <w:tab w:val="num" w:pos="993"/>
        </w:tabs>
        <w:ind w:left="426"/>
        <w:jc w:val="both"/>
        <w:rPr>
          <w:rFonts w:asciiTheme="minorHAnsi" w:hAnsiTheme="minorHAnsi" w:cstheme="minorHAnsi"/>
          <w:sz w:val="22"/>
          <w:szCs w:val="22"/>
        </w:rPr>
      </w:pPr>
      <w:r w:rsidRPr="00EF7D42">
        <w:rPr>
          <w:rFonts w:asciiTheme="minorHAnsi" w:hAnsiTheme="minorHAnsi" w:cstheme="minorHAnsi"/>
          <w:sz w:val="22"/>
          <w:szCs w:val="22"/>
          <w:highlight w:val="yellow"/>
        </w:rPr>
        <w:t>NO APLICA</w:t>
      </w:r>
      <w:r w:rsidR="000E33F0" w:rsidRPr="00EF7D42">
        <w:rPr>
          <w:rFonts w:asciiTheme="minorHAnsi" w:hAnsiTheme="minorHAnsi" w:cstheme="minorHAnsi"/>
          <w:sz w:val="22"/>
          <w:szCs w:val="22"/>
          <w:highlight w:val="yellow"/>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328AF" w:rsidP="00E73728">
      <w:pPr>
        <w:tabs>
          <w:tab w:val="num" w:pos="993"/>
        </w:tabs>
        <w:ind w:left="426"/>
        <w:jc w:val="both"/>
        <w:rPr>
          <w:rFonts w:asciiTheme="minorHAnsi" w:hAnsiTheme="minorHAnsi" w:cstheme="minorHAnsi"/>
          <w:sz w:val="22"/>
          <w:szCs w:val="22"/>
        </w:rPr>
      </w:pPr>
      <w:r w:rsidRPr="00EF7D42">
        <w:rPr>
          <w:rFonts w:asciiTheme="minorHAnsi" w:hAnsiTheme="minorHAnsi" w:cstheme="minorHAnsi"/>
          <w:sz w:val="22"/>
          <w:szCs w:val="22"/>
          <w:highlight w:val="yellow"/>
        </w:rPr>
        <w:t>NO APLICA</w:t>
      </w:r>
      <w:r w:rsidR="00E73728" w:rsidRPr="00EF7D42">
        <w:rPr>
          <w:rFonts w:asciiTheme="minorHAnsi" w:hAnsiTheme="minorHAnsi" w:cstheme="minorHAnsi"/>
          <w:sz w:val="22"/>
          <w:szCs w:val="22"/>
          <w:highlight w:val="yellow"/>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8E6FB6" w:rsidRDefault="008E6FB6" w:rsidP="00897820">
      <w:pPr>
        <w:ind w:firstLine="426"/>
        <w:jc w:val="center"/>
        <w:rPr>
          <w:rFonts w:asciiTheme="minorHAnsi" w:hAnsiTheme="minorHAnsi" w:cstheme="minorHAnsi"/>
          <w:b/>
          <w:sz w:val="22"/>
          <w:szCs w:val="22"/>
        </w:rPr>
      </w:pPr>
    </w:p>
    <w:p w:rsidR="008E6FB6" w:rsidRDefault="008E6FB6" w:rsidP="00897820">
      <w:pPr>
        <w:ind w:firstLine="426"/>
        <w:jc w:val="center"/>
        <w:rPr>
          <w:rFonts w:asciiTheme="minorHAnsi" w:hAnsiTheme="minorHAnsi" w:cstheme="minorHAnsi"/>
          <w:b/>
          <w:sz w:val="22"/>
          <w:szCs w:val="22"/>
        </w:rPr>
      </w:pPr>
    </w:p>
    <w:p w:rsidR="008E6FB6" w:rsidRDefault="008E6FB6" w:rsidP="00897820">
      <w:pPr>
        <w:ind w:firstLine="426"/>
        <w:jc w:val="center"/>
        <w:rPr>
          <w:rFonts w:asciiTheme="minorHAnsi" w:hAnsiTheme="minorHAnsi" w:cstheme="minorHAnsi"/>
          <w:b/>
          <w:sz w:val="22"/>
          <w:szCs w:val="22"/>
        </w:rPr>
      </w:pPr>
    </w:p>
    <w:p w:rsidR="008E6FB6" w:rsidRDefault="008E6FB6"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EF7D42" w:rsidRPr="00552079" w:rsidRDefault="00EF7D42"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63C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63C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328AF" w:rsidRDefault="00E328AF" w:rsidP="00B37050">
      <w:pPr>
        <w:jc w:val="center"/>
        <w:rPr>
          <w:rFonts w:asciiTheme="minorHAnsi" w:hAnsiTheme="minorHAnsi" w:cstheme="minorHAnsi"/>
          <w:b/>
          <w:sz w:val="22"/>
          <w:szCs w:val="22"/>
          <w:lang w:val="es-ES_tradnl"/>
        </w:rPr>
      </w:pPr>
    </w:p>
    <w:p w:rsidR="003361BF" w:rsidRPr="003361BF" w:rsidRDefault="003361BF" w:rsidP="003361BF">
      <w:pPr>
        <w:autoSpaceDE w:val="0"/>
        <w:autoSpaceDN w:val="0"/>
        <w:adjustRightInd w:val="0"/>
        <w:jc w:val="both"/>
        <w:rPr>
          <w:rFonts w:asciiTheme="minorHAnsi" w:hAnsiTheme="minorHAnsi" w:cs="Calibri"/>
          <w:sz w:val="22"/>
          <w:szCs w:val="22"/>
        </w:rPr>
      </w:pPr>
      <w:r w:rsidRPr="003361BF">
        <w:rPr>
          <w:rFonts w:asciiTheme="minorHAnsi" w:hAnsiTheme="minorHAnsi" w:cs="Calibri"/>
          <w:sz w:val="22"/>
          <w:szCs w:val="22"/>
        </w:rPr>
        <w:t>A elección de la empresa proponente, esta podrá optar por uno de los siguientes instrumentos financieros</w:t>
      </w:r>
    </w:p>
    <w:p w:rsidR="003361BF" w:rsidRPr="003361BF" w:rsidRDefault="003361BF" w:rsidP="003361BF">
      <w:pPr>
        <w:autoSpaceDE w:val="0"/>
        <w:autoSpaceDN w:val="0"/>
        <w:adjustRightInd w:val="0"/>
        <w:rPr>
          <w:rFonts w:asciiTheme="minorHAnsi" w:hAnsiTheme="minorHAnsi" w:cs="Calibri"/>
          <w:sz w:val="22"/>
          <w:szCs w:val="22"/>
        </w:rPr>
      </w:pPr>
    </w:p>
    <w:p w:rsidR="003361BF" w:rsidRPr="003361BF" w:rsidRDefault="003361BF" w:rsidP="003361BF">
      <w:pPr>
        <w:autoSpaceDE w:val="0"/>
        <w:autoSpaceDN w:val="0"/>
        <w:adjustRightInd w:val="0"/>
        <w:rPr>
          <w:rFonts w:asciiTheme="minorHAnsi" w:hAnsiTheme="minorHAnsi" w:cs="Calibri"/>
          <w:b/>
          <w:sz w:val="22"/>
          <w:szCs w:val="22"/>
        </w:rPr>
      </w:pPr>
      <w:r w:rsidRPr="003361BF">
        <w:rPr>
          <w:rFonts w:asciiTheme="minorHAnsi" w:hAnsiTheme="minorHAnsi" w:cs="Calibri"/>
          <w:b/>
          <w:sz w:val="22"/>
          <w:szCs w:val="22"/>
        </w:rPr>
        <w:t>Cualquiera de las siguientes 3 alternativas:</w:t>
      </w:r>
    </w:p>
    <w:p w:rsidR="003361BF" w:rsidRPr="003361BF" w:rsidRDefault="003361BF" w:rsidP="003361BF">
      <w:pPr>
        <w:autoSpaceDE w:val="0"/>
        <w:autoSpaceDN w:val="0"/>
        <w:adjustRightInd w:val="0"/>
        <w:rPr>
          <w:rFonts w:asciiTheme="minorHAnsi" w:hAnsiTheme="minorHAnsi" w:cs="Calibri"/>
          <w:b/>
          <w:sz w:val="22"/>
          <w:szCs w:val="22"/>
          <w:u w:val="single"/>
        </w:rPr>
      </w:pPr>
    </w:p>
    <w:p w:rsidR="003361BF" w:rsidRPr="008E6FB6" w:rsidRDefault="003361BF" w:rsidP="008E6FB6">
      <w:pPr>
        <w:pStyle w:val="Prrafodelista"/>
        <w:numPr>
          <w:ilvl w:val="0"/>
          <w:numId w:val="71"/>
        </w:numPr>
        <w:autoSpaceDE w:val="0"/>
        <w:autoSpaceDN w:val="0"/>
        <w:adjustRightInd w:val="0"/>
        <w:jc w:val="both"/>
        <w:rPr>
          <w:rFonts w:asciiTheme="minorHAnsi" w:hAnsiTheme="minorHAnsi" w:cs="Calibri"/>
          <w:sz w:val="22"/>
          <w:szCs w:val="22"/>
          <w:lang w:val="es-ES_tradnl"/>
        </w:rPr>
      </w:pPr>
      <w:r w:rsidRPr="008E6FB6">
        <w:rPr>
          <w:rFonts w:asciiTheme="minorHAnsi" w:hAnsiTheme="minorHAnsi" w:cs="Calibri"/>
          <w:b/>
          <w:sz w:val="22"/>
          <w:szCs w:val="22"/>
          <w:lang w:val="es-ES_tradnl"/>
        </w:rPr>
        <w:t>Boleta de Garantía</w:t>
      </w:r>
      <w:r w:rsidRPr="008E6FB6">
        <w:rPr>
          <w:rFonts w:asciiTheme="minorHAnsi" w:hAnsiTheme="minorHAnsi" w:cs="Calibri"/>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60 días por un importe equivalente al (1) (%) del valor mensual de la propuesta económica.</w:t>
      </w:r>
    </w:p>
    <w:p w:rsidR="003361BF" w:rsidRPr="003361BF" w:rsidRDefault="003361BF" w:rsidP="003361BF">
      <w:pPr>
        <w:autoSpaceDE w:val="0"/>
        <w:autoSpaceDN w:val="0"/>
        <w:adjustRightInd w:val="0"/>
        <w:rPr>
          <w:rFonts w:asciiTheme="minorHAnsi" w:hAnsiTheme="minorHAnsi" w:cs="Calibri"/>
          <w:sz w:val="22"/>
          <w:szCs w:val="22"/>
          <w:lang w:val="es-ES_tradnl"/>
        </w:rPr>
      </w:pPr>
    </w:p>
    <w:p w:rsidR="003361BF" w:rsidRPr="008E6FB6" w:rsidRDefault="003361BF" w:rsidP="008E6FB6">
      <w:pPr>
        <w:pStyle w:val="Prrafodelista"/>
        <w:numPr>
          <w:ilvl w:val="0"/>
          <w:numId w:val="71"/>
        </w:numPr>
        <w:autoSpaceDE w:val="0"/>
        <w:autoSpaceDN w:val="0"/>
        <w:adjustRightInd w:val="0"/>
        <w:jc w:val="both"/>
        <w:rPr>
          <w:rFonts w:asciiTheme="minorHAnsi" w:hAnsiTheme="minorHAnsi" w:cs="Calibri"/>
          <w:sz w:val="22"/>
          <w:szCs w:val="22"/>
          <w:lang w:val="es-ES_tradnl"/>
        </w:rPr>
      </w:pPr>
      <w:r w:rsidRPr="008E6FB6">
        <w:rPr>
          <w:rFonts w:asciiTheme="minorHAnsi" w:hAnsiTheme="minorHAnsi" w:cs="Calibri"/>
          <w:b/>
          <w:sz w:val="22"/>
          <w:szCs w:val="22"/>
          <w:lang w:val="es-ES_tradnl"/>
        </w:rPr>
        <w:t>Garantía a Primer Requerimiento</w:t>
      </w:r>
      <w:r w:rsidRPr="008E6FB6">
        <w:rPr>
          <w:rFonts w:asciiTheme="minorHAnsi" w:hAnsiTheme="minorHAnsi" w:cs="Calibri"/>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60 días, por un importe equivalente al (1) (%) del valor mensual la propuesta económica.</w:t>
      </w:r>
    </w:p>
    <w:p w:rsidR="003361BF" w:rsidRPr="003361BF" w:rsidRDefault="003361BF" w:rsidP="003361BF">
      <w:pPr>
        <w:autoSpaceDE w:val="0"/>
        <w:autoSpaceDN w:val="0"/>
        <w:adjustRightInd w:val="0"/>
        <w:rPr>
          <w:rFonts w:asciiTheme="minorHAnsi" w:hAnsiTheme="minorHAnsi" w:cs="Calibri"/>
          <w:sz w:val="22"/>
          <w:szCs w:val="22"/>
          <w:lang w:val="es-ES_tradnl"/>
        </w:rPr>
      </w:pPr>
    </w:p>
    <w:p w:rsidR="003361BF" w:rsidRPr="008E6FB6" w:rsidRDefault="003361BF" w:rsidP="008E6FB6">
      <w:pPr>
        <w:pStyle w:val="Prrafodelista"/>
        <w:numPr>
          <w:ilvl w:val="0"/>
          <w:numId w:val="71"/>
        </w:numPr>
        <w:autoSpaceDE w:val="0"/>
        <w:autoSpaceDN w:val="0"/>
        <w:adjustRightInd w:val="0"/>
        <w:jc w:val="both"/>
        <w:rPr>
          <w:rFonts w:asciiTheme="minorHAnsi" w:hAnsiTheme="minorHAnsi" w:cs="Calibri"/>
          <w:sz w:val="22"/>
          <w:szCs w:val="22"/>
          <w:lang w:val="es-ES_tradnl"/>
        </w:rPr>
      </w:pPr>
      <w:r w:rsidRPr="008E6FB6">
        <w:rPr>
          <w:rFonts w:asciiTheme="minorHAnsi" w:hAnsiTheme="minorHAnsi" w:cs="Calibri"/>
          <w:b/>
          <w:sz w:val="22"/>
          <w:szCs w:val="22"/>
          <w:lang w:val="es-ES_tradnl"/>
        </w:rPr>
        <w:t>Póliza de caución a Primer requerimiento</w:t>
      </w:r>
      <w:r w:rsidRPr="008E6FB6">
        <w:rPr>
          <w:rFonts w:asciiTheme="minorHAnsi" w:hAnsiTheme="minorHAnsi" w:cs="Calibri"/>
          <w:sz w:val="22"/>
          <w:szCs w:val="22"/>
          <w:lang w:val="es-ES_tradnl"/>
        </w:rPr>
        <w:t>,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60 días y por un importe equivalente a (1) (%) del valor mensual de la propuesta económica.</w:t>
      </w:r>
    </w:p>
    <w:p w:rsidR="003361BF" w:rsidRPr="003361BF" w:rsidRDefault="003361BF" w:rsidP="003361BF">
      <w:pPr>
        <w:autoSpaceDE w:val="0"/>
        <w:autoSpaceDN w:val="0"/>
        <w:adjustRightInd w:val="0"/>
        <w:rPr>
          <w:rFonts w:asciiTheme="minorHAnsi" w:hAnsiTheme="minorHAnsi" w:cs="Calibri"/>
          <w:sz w:val="22"/>
          <w:szCs w:val="22"/>
          <w:lang w:val="es-ES_tradnl"/>
        </w:rPr>
      </w:pPr>
    </w:p>
    <w:p w:rsidR="003361BF" w:rsidRPr="003361BF" w:rsidRDefault="003361BF" w:rsidP="003361BF">
      <w:pPr>
        <w:autoSpaceDE w:val="0"/>
        <w:autoSpaceDN w:val="0"/>
        <w:adjustRightInd w:val="0"/>
        <w:ind w:left="426" w:firstLine="141"/>
        <w:rPr>
          <w:rFonts w:asciiTheme="minorHAnsi" w:hAnsiTheme="minorHAnsi" w:cs="Calibri"/>
          <w:bCs/>
          <w:sz w:val="22"/>
          <w:szCs w:val="22"/>
        </w:rPr>
      </w:pPr>
      <w:r w:rsidRPr="003361BF">
        <w:rPr>
          <w:rFonts w:asciiTheme="minorHAnsi" w:hAnsiTheme="minorHAnsi" w:cs="Calibri"/>
          <w:bCs/>
          <w:sz w:val="22"/>
          <w:szCs w:val="22"/>
        </w:rPr>
        <w:t>El Monto deberá calcularse de la siguiente manera:</w:t>
      </w:r>
    </w:p>
    <w:p w:rsidR="003361BF" w:rsidRPr="003361BF" w:rsidRDefault="003361BF" w:rsidP="003361BF">
      <w:pPr>
        <w:autoSpaceDE w:val="0"/>
        <w:autoSpaceDN w:val="0"/>
        <w:adjustRightInd w:val="0"/>
        <w:ind w:left="426" w:firstLine="141"/>
        <w:rPr>
          <w:rFonts w:asciiTheme="minorHAnsi" w:hAnsiTheme="minorHAnsi" w:cs="Calibri"/>
          <w:bCs/>
          <w:sz w:val="22"/>
          <w:szCs w:val="22"/>
        </w:rPr>
      </w:pPr>
    </w:p>
    <w:p w:rsidR="003361BF" w:rsidRPr="003361BF" w:rsidRDefault="003361BF" w:rsidP="003361BF">
      <w:pPr>
        <w:autoSpaceDE w:val="0"/>
        <w:autoSpaceDN w:val="0"/>
        <w:adjustRightInd w:val="0"/>
        <w:ind w:left="426" w:firstLine="141"/>
        <w:jc w:val="center"/>
        <w:rPr>
          <w:rFonts w:asciiTheme="minorHAnsi" w:hAnsiTheme="minorHAnsi" w:cs="Calibri"/>
          <w:b/>
          <w:sz w:val="22"/>
          <w:szCs w:val="22"/>
        </w:rPr>
      </w:pPr>
      <w:r w:rsidRPr="003361BF">
        <w:rPr>
          <w:rFonts w:asciiTheme="minorHAnsi" w:hAnsiTheme="minorHAnsi" w:cs="Calibri"/>
          <w:b/>
          <w:sz w:val="22"/>
          <w:szCs w:val="22"/>
        </w:rPr>
        <w:t>BG = CTO x PTP x 0.01</w:t>
      </w:r>
    </w:p>
    <w:p w:rsidR="003361BF" w:rsidRPr="003361BF" w:rsidRDefault="003361BF" w:rsidP="003361BF">
      <w:pPr>
        <w:autoSpaceDE w:val="0"/>
        <w:autoSpaceDN w:val="0"/>
        <w:adjustRightInd w:val="0"/>
        <w:ind w:left="426" w:firstLine="141"/>
        <w:rPr>
          <w:rFonts w:asciiTheme="minorHAnsi" w:hAnsiTheme="minorHAnsi" w:cs="Calibri"/>
          <w:sz w:val="22"/>
          <w:szCs w:val="22"/>
        </w:rPr>
      </w:pPr>
      <w:r w:rsidRPr="003361BF">
        <w:rPr>
          <w:rFonts w:asciiTheme="minorHAnsi" w:hAnsiTheme="minorHAnsi" w:cs="Calibri"/>
          <w:sz w:val="22"/>
          <w:szCs w:val="22"/>
        </w:rPr>
        <w:t>Dónde:</w:t>
      </w:r>
    </w:p>
    <w:p w:rsidR="003361BF" w:rsidRPr="003361BF" w:rsidRDefault="003361BF" w:rsidP="003361BF">
      <w:pPr>
        <w:autoSpaceDE w:val="0"/>
        <w:autoSpaceDN w:val="0"/>
        <w:adjustRightInd w:val="0"/>
        <w:ind w:left="426" w:firstLine="141"/>
        <w:rPr>
          <w:rFonts w:asciiTheme="minorHAnsi" w:hAnsiTheme="minorHAnsi" w:cs="Calibri"/>
          <w:sz w:val="22"/>
          <w:szCs w:val="22"/>
        </w:rPr>
      </w:pPr>
      <w:r w:rsidRPr="003361BF">
        <w:rPr>
          <w:rFonts w:asciiTheme="minorHAnsi" w:hAnsiTheme="minorHAnsi" w:cs="Calibri"/>
          <w:sz w:val="22"/>
          <w:szCs w:val="22"/>
        </w:rPr>
        <w:t>BG = Monto de la Garantía (Bs)</w:t>
      </w:r>
    </w:p>
    <w:p w:rsidR="003361BF" w:rsidRPr="003361BF" w:rsidRDefault="003361BF" w:rsidP="003361BF">
      <w:pPr>
        <w:autoSpaceDE w:val="0"/>
        <w:autoSpaceDN w:val="0"/>
        <w:adjustRightInd w:val="0"/>
        <w:ind w:left="426" w:firstLine="141"/>
        <w:rPr>
          <w:rFonts w:asciiTheme="minorHAnsi" w:hAnsiTheme="minorHAnsi" w:cs="Calibri"/>
          <w:sz w:val="22"/>
          <w:szCs w:val="22"/>
        </w:rPr>
      </w:pPr>
      <w:r w:rsidRPr="003361BF">
        <w:rPr>
          <w:rFonts w:asciiTheme="minorHAnsi" w:hAnsiTheme="minorHAnsi" w:cs="Calibri"/>
          <w:sz w:val="22"/>
          <w:szCs w:val="22"/>
        </w:rPr>
        <w:t>CTO = Capacidad de Total de Transporte Ofertada (TM) / (12 meses)</w:t>
      </w:r>
    </w:p>
    <w:p w:rsidR="003361BF" w:rsidRPr="003361BF" w:rsidRDefault="003361BF" w:rsidP="003361BF">
      <w:pPr>
        <w:autoSpaceDE w:val="0"/>
        <w:autoSpaceDN w:val="0"/>
        <w:adjustRightInd w:val="0"/>
        <w:ind w:left="426" w:firstLine="141"/>
        <w:rPr>
          <w:rFonts w:asciiTheme="minorHAnsi" w:hAnsiTheme="minorHAnsi" w:cs="Calibri"/>
          <w:sz w:val="22"/>
          <w:szCs w:val="22"/>
        </w:rPr>
      </w:pPr>
      <w:r w:rsidRPr="003361BF">
        <w:rPr>
          <w:rFonts w:asciiTheme="minorHAnsi" w:hAnsiTheme="minorHAnsi" w:cs="Calibri"/>
          <w:sz w:val="22"/>
          <w:szCs w:val="22"/>
        </w:rPr>
        <w:t>PTP = Promedio Tarifas Propuestas (Bs/TM)</w:t>
      </w:r>
    </w:p>
    <w:p w:rsidR="00763A78" w:rsidRPr="003361BF" w:rsidRDefault="00763A78" w:rsidP="00763A78">
      <w:pPr>
        <w:pStyle w:val="Prrafodelista"/>
        <w:autoSpaceDE w:val="0"/>
        <w:autoSpaceDN w:val="0"/>
        <w:adjustRightInd w:val="0"/>
        <w:jc w:val="both"/>
        <w:rPr>
          <w:rFonts w:asciiTheme="minorHAnsi" w:hAnsiTheme="minorHAnsi" w:cstheme="minorHAnsi"/>
          <w:b/>
          <w:sz w:val="22"/>
          <w:szCs w:val="22"/>
        </w:rPr>
      </w:pPr>
    </w:p>
    <w:p w:rsidR="00763A78" w:rsidRPr="003361BF" w:rsidRDefault="00763A78" w:rsidP="00763A78">
      <w:pPr>
        <w:autoSpaceDE w:val="0"/>
        <w:autoSpaceDN w:val="0"/>
        <w:adjustRightInd w:val="0"/>
        <w:jc w:val="both"/>
        <w:rPr>
          <w:rFonts w:asciiTheme="minorHAnsi" w:hAnsiTheme="minorHAnsi" w:cstheme="minorHAnsi"/>
          <w:b/>
          <w:sz w:val="22"/>
          <w:szCs w:val="22"/>
        </w:rPr>
      </w:pPr>
      <w:r w:rsidRPr="003361BF">
        <w:rPr>
          <w:rFonts w:asciiTheme="minorHAnsi" w:hAnsiTheme="minorHAnsi" w:cstheme="minorHAnsi"/>
          <w:b/>
          <w:sz w:val="22"/>
          <w:szCs w:val="22"/>
        </w:rPr>
        <w:t>Garantía de Cumplimento de Contrato</w:t>
      </w:r>
    </w:p>
    <w:p w:rsidR="003361BF" w:rsidRPr="003361BF" w:rsidRDefault="003361BF" w:rsidP="003361BF">
      <w:pPr>
        <w:autoSpaceDE w:val="0"/>
        <w:autoSpaceDN w:val="0"/>
        <w:adjustRightInd w:val="0"/>
        <w:jc w:val="both"/>
        <w:rPr>
          <w:rFonts w:asciiTheme="minorHAnsi" w:hAnsiTheme="minorHAnsi" w:cs="Calibri"/>
          <w:sz w:val="22"/>
          <w:szCs w:val="22"/>
        </w:rPr>
      </w:pPr>
    </w:p>
    <w:p w:rsidR="003361BF" w:rsidRPr="003361BF" w:rsidRDefault="003361BF" w:rsidP="008E6FB6">
      <w:pPr>
        <w:numPr>
          <w:ilvl w:val="0"/>
          <w:numId w:val="52"/>
        </w:numPr>
        <w:autoSpaceDE w:val="0"/>
        <w:autoSpaceDN w:val="0"/>
        <w:adjustRightInd w:val="0"/>
        <w:jc w:val="both"/>
        <w:rPr>
          <w:rFonts w:asciiTheme="minorHAnsi" w:hAnsiTheme="minorHAnsi" w:cs="Calibri"/>
          <w:sz w:val="22"/>
          <w:szCs w:val="22"/>
        </w:rPr>
      </w:pPr>
      <w:r w:rsidRPr="003361BF">
        <w:rPr>
          <w:rFonts w:asciiTheme="minorHAnsi" w:hAnsiTheme="minorHAnsi" w:cs="Calibri"/>
          <w:b/>
          <w:sz w:val="22"/>
          <w:szCs w:val="22"/>
        </w:rPr>
        <w:t>Boleta de Garantía,</w:t>
      </w:r>
      <w:r w:rsidRPr="003361BF">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361BF" w:rsidRPr="003361BF" w:rsidRDefault="003361BF" w:rsidP="003361BF">
      <w:pPr>
        <w:autoSpaceDE w:val="0"/>
        <w:autoSpaceDN w:val="0"/>
        <w:adjustRightInd w:val="0"/>
        <w:jc w:val="both"/>
        <w:rPr>
          <w:rFonts w:asciiTheme="minorHAnsi" w:hAnsiTheme="minorHAnsi" w:cs="Calibri"/>
          <w:sz w:val="22"/>
          <w:szCs w:val="22"/>
        </w:rPr>
      </w:pPr>
    </w:p>
    <w:p w:rsidR="003361BF" w:rsidRPr="003361BF" w:rsidRDefault="003361BF" w:rsidP="008E6FB6">
      <w:pPr>
        <w:numPr>
          <w:ilvl w:val="0"/>
          <w:numId w:val="52"/>
        </w:numPr>
        <w:autoSpaceDE w:val="0"/>
        <w:autoSpaceDN w:val="0"/>
        <w:adjustRightInd w:val="0"/>
        <w:jc w:val="both"/>
        <w:rPr>
          <w:rFonts w:asciiTheme="minorHAnsi" w:hAnsiTheme="minorHAnsi" w:cs="Calibri"/>
          <w:sz w:val="22"/>
          <w:szCs w:val="22"/>
        </w:rPr>
      </w:pPr>
      <w:proofErr w:type="spellStart"/>
      <w:r w:rsidRPr="003361BF">
        <w:rPr>
          <w:rFonts w:asciiTheme="minorHAnsi" w:hAnsiTheme="minorHAnsi" w:cs="Calibri"/>
          <w:b/>
          <w:sz w:val="22"/>
          <w:szCs w:val="22"/>
        </w:rPr>
        <w:lastRenderedPageBreak/>
        <w:t>Ó</w:t>
      </w:r>
      <w:proofErr w:type="spellEnd"/>
      <w:r w:rsidRPr="003361BF">
        <w:rPr>
          <w:rFonts w:asciiTheme="minorHAnsi" w:hAnsiTheme="minorHAnsi" w:cs="Calibri"/>
          <w:b/>
          <w:sz w:val="22"/>
          <w:szCs w:val="22"/>
        </w:rPr>
        <w:t xml:space="preserve"> Garantía a Primer Requerimiento</w:t>
      </w:r>
      <w:r w:rsidRPr="003361BF">
        <w:rPr>
          <w:rFonts w:asciiTheme="minorHAnsi" w:hAnsiTheme="minorHAns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3361BF" w:rsidRPr="003361BF" w:rsidRDefault="003361BF" w:rsidP="003361BF">
      <w:pPr>
        <w:autoSpaceDE w:val="0"/>
        <w:autoSpaceDN w:val="0"/>
        <w:adjustRightInd w:val="0"/>
        <w:jc w:val="both"/>
        <w:rPr>
          <w:rFonts w:asciiTheme="minorHAnsi" w:hAnsiTheme="minorHAnsi" w:cs="Calibri"/>
          <w:sz w:val="22"/>
          <w:szCs w:val="22"/>
        </w:rPr>
      </w:pPr>
    </w:p>
    <w:p w:rsidR="003361BF" w:rsidRPr="003361BF" w:rsidRDefault="003361BF" w:rsidP="008E6FB6">
      <w:pPr>
        <w:numPr>
          <w:ilvl w:val="0"/>
          <w:numId w:val="52"/>
        </w:numPr>
        <w:autoSpaceDE w:val="0"/>
        <w:autoSpaceDN w:val="0"/>
        <w:adjustRightInd w:val="0"/>
        <w:jc w:val="both"/>
        <w:rPr>
          <w:rFonts w:asciiTheme="minorHAnsi" w:hAnsiTheme="minorHAnsi" w:cs="Calibri"/>
          <w:sz w:val="22"/>
          <w:szCs w:val="22"/>
        </w:rPr>
      </w:pPr>
      <w:proofErr w:type="spellStart"/>
      <w:r w:rsidRPr="003361BF">
        <w:rPr>
          <w:rFonts w:asciiTheme="minorHAnsi" w:hAnsiTheme="minorHAnsi" w:cs="Calibri"/>
          <w:b/>
          <w:sz w:val="22"/>
          <w:szCs w:val="22"/>
        </w:rPr>
        <w:t>Ó</w:t>
      </w:r>
      <w:proofErr w:type="spellEnd"/>
      <w:r w:rsidRPr="003361BF">
        <w:rPr>
          <w:rFonts w:asciiTheme="minorHAnsi" w:hAnsiTheme="minorHAnsi" w:cs="Calibri"/>
          <w:b/>
          <w:sz w:val="22"/>
          <w:szCs w:val="22"/>
        </w:rPr>
        <w:t xml:space="preserve"> Póliza de caución a Primer requerimiento para Entidades Públicas, emitida por una empresa aseguradora del Estado Plurinacional de Bolivia</w:t>
      </w:r>
      <w:r w:rsidRPr="003361BF">
        <w:rPr>
          <w:rFonts w:asciiTheme="minorHAnsi" w:hAnsiTheme="minorHAnsi" w:cs="Calibri"/>
          <w:sz w:val="22"/>
          <w:szCs w:val="22"/>
        </w:rPr>
        <w:t>,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3361BF" w:rsidRPr="003361BF" w:rsidRDefault="003361BF" w:rsidP="003361BF">
      <w:pPr>
        <w:autoSpaceDE w:val="0"/>
        <w:autoSpaceDN w:val="0"/>
        <w:adjustRightInd w:val="0"/>
        <w:rPr>
          <w:rFonts w:asciiTheme="minorHAnsi" w:hAnsiTheme="minorHAnsi" w:cs="Calibri"/>
          <w:sz w:val="22"/>
          <w:szCs w:val="22"/>
        </w:rPr>
      </w:pPr>
    </w:p>
    <w:p w:rsidR="003361BF" w:rsidRPr="003361BF" w:rsidRDefault="003361BF" w:rsidP="003361BF">
      <w:pPr>
        <w:autoSpaceDE w:val="0"/>
        <w:autoSpaceDN w:val="0"/>
        <w:adjustRightInd w:val="0"/>
        <w:ind w:firstLine="851"/>
        <w:rPr>
          <w:rFonts w:asciiTheme="minorHAnsi" w:hAnsiTheme="minorHAnsi" w:cs="Calibri"/>
          <w:bCs/>
          <w:sz w:val="22"/>
          <w:szCs w:val="22"/>
        </w:rPr>
      </w:pPr>
      <w:r w:rsidRPr="003361BF">
        <w:rPr>
          <w:rFonts w:asciiTheme="minorHAnsi" w:hAnsiTheme="minorHAnsi" w:cs="Calibri"/>
          <w:bCs/>
          <w:sz w:val="22"/>
          <w:szCs w:val="22"/>
        </w:rPr>
        <w:t>El Monto deberá calcularse de la siguiente manera:</w:t>
      </w:r>
    </w:p>
    <w:p w:rsidR="003361BF" w:rsidRPr="003361BF" w:rsidRDefault="003361BF" w:rsidP="003361BF">
      <w:pPr>
        <w:autoSpaceDE w:val="0"/>
        <w:autoSpaceDN w:val="0"/>
        <w:adjustRightInd w:val="0"/>
        <w:ind w:firstLine="851"/>
        <w:rPr>
          <w:rFonts w:asciiTheme="minorHAnsi" w:hAnsiTheme="minorHAnsi" w:cs="Calibri"/>
          <w:sz w:val="22"/>
          <w:szCs w:val="22"/>
        </w:rPr>
      </w:pPr>
    </w:p>
    <w:p w:rsidR="003361BF" w:rsidRPr="003361BF" w:rsidRDefault="003361BF" w:rsidP="003361BF">
      <w:pPr>
        <w:ind w:firstLine="851"/>
        <w:jc w:val="center"/>
        <w:rPr>
          <w:rFonts w:asciiTheme="minorHAnsi" w:hAnsiTheme="minorHAnsi" w:cs="Calibri"/>
          <w:b/>
          <w:snapToGrid w:val="0"/>
          <w:sz w:val="22"/>
          <w:szCs w:val="22"/>
        </w:rPr>
      </w:pPr>
      <w:r w:rsidRPr="003361BF">
        <w:rPr>
          <w:rFonts w:asciiTheme="minorHAnsi" w:hAnsiTheme="minorHAnsi" w:cs="Calibri"/>
          <w:b/>
          <w:snapToGrid w:val="0"/>
          <w:sz w:val="22"/>
          <w:szCs w:val="22"/>
        </w:rPr>
        <w:t>BGC = CTO x PTP x 0.07</w:t>
      </w:r>
    </w:p>
    <w:p w:rsidR="003361BF" w:rsidRPr="003361BF" w:rsidRDefault="003361BF" w:rsidP="003361BF">
      <w:pPr>
        <w:ind w:left="348" w:firstLine="851"/>
        <w:rPr>
          <w:rFonts w:asciiTheme="minorHAnsi" w:hAnsiTheme="minorHAnsi" w:cs="Calibri"/>
          <w:snapToGrid w:val="0"/>
          <w:sz w:val="22"/>
          <w:szCs w:val="22"/>
        </w:rPr>
      </w:pPr>
      <w:r w:rsidRPr="003361BF">
        <w:rPr>
          <w:rFonts w:asciiTheme="minorHAnsi" w:hAnsiTheme="minorHAnsi" w:cs="Calibri"/>
          <w:snapToGrid w:val="0"/>
          <w:sz w:val="22"/>
          <w:szCs w:val="22"/>
        </w:rPr>
        <w:t>Dónde:</w:t>
      </w:r>
    </w:p>
    <w:p w:rsidR="003361BF" w:rsidRPr="003361BF" w:rsidRDefault="003361BF" w:rsidP="003361BF">
      <w:pPr>
        <w:ind w:left="348" w:firstLine="851"/>
        <w:rPr>
          <w:rFonts w:asciiTheme="minorHAnsi" w:hAnsiTheme="minorHAnsi" w:cs="Calibri"/>
          <w:snapToGrid w:val="0"/>
          <w:sz w:val="22"/>
          <w:szCs w:val="22"/>
        </w:rPr>
      </w:pPr>
      <w:r w:rsidRPr="003361BF">
        <w:rPr>
          <w:rFonts w:asciiTheme="minorHAnsi" w:hAnsiTheme="minorHAnsi" w:cs="Calibri"/>
          <w:snapToGrid w:val="0"/>
          <w:sz w:val="22"/>
          <w:szCs w:val="22"/>
        </w:rPr>
        <w:t>BGC = Monto de la Boleta de Garantía de Cumplimiento de Contrato (Bs)</w:t>
      </w:r>
    </w:p>
    <w:p w:rsidR="003361BF" w:rsidRPr="003361BF" w:rsidRDefault="003361BF" w:rsidP="003361BF">
      <w:pPr>
        <w:ind w:left="348" w:firstLine="851"/>
        <w:rPr>
          <w:rFonts w:asciiTheme="minorHAnsi" w:hAnsiTheme="minorHAnsi" w:cs="Calibri"/>
          <w:snapToGrid w:val="0"/>
          <w:sz w:val="22"/>
          <w:szCs w:val="22"/>
        </w:rPr>
      </w:pPr>
      <w:r w:rsidRPr="003361BF">
        <w:rPr>
          <w:rFonts w:asciiTheme="minorHAnsi" w:hAnsiTheme="minorHAnsi" w:cs="Calibri"/>
          <w:snapToGrid w:val="0"/>
          <w:sz w:val="22"/>
          <w:szCs w:val="22"/>
        </w:rPr>
        <w:t>CTO = Capacidad de Total de Transporte Adjudicada (TM)/</w:t>
      </w:r>
      <w:r w:rsidRPr="003361BF">
        <w:rPr>
          <w:rFonts w:asciiTheme="minorHAnsi" w:hAnsiTheme="minorHAnsi" w:cs="Calibri"/>
          <w:sz w:val="22"/>
          <w:szCs w:val="22"/>
        </w:rPr>
        <w:t>) / (12 meses)</w:t>
      </w:r>
    </w:p>
    <w:p w:rsidR="003361BF" w:rsidRPr="003361BF" w:rsidRDefault="003361BF" w:rsidP="003361BF">
      <w:pPr>
        <w:ind w:left="348" w:firstLine="851"/>
        <w:rPr>
          <w:rFonts w:asciiTheme="minorHAnsi" w:hAnsiTheme="minorHAnsi" w:cs="Calibri"/>
          <w:snapToGrid w:val="0"/>
          <w:sz w:val="22"/>
          <w:szCs w:val="22"/>
        </w:rPr>
      </w:pPr>
      <w:r w:rsidRPr="003361BF">
        <w:rPr>
          <w:rFonts w:asciiTheme="minorHAnsi" w:hAnsiTheme="minorHAnsi" w:cs="Calibri"/>
          <w:snapToGrid w:val="0"/>
          <w:sz w:val="22"/>
          <w:szCs w:val="22"/>
        </w:rPr>
        <w:t>PTP = Promedio Tarifas Propuestas (Bs/TM)</w:t>
      </w:r>
    </w:p>
    <w:p w:rsidR="003361BF" w:rsidRPr="003361BF" w:rsidRDefault="003361BF" w:rsidP="003361BF">
      <w:pPr>
        <w:autoSpaceDE w:val="0"/>
        <w:autoSpaceDN w:val="0"/>
        <w:adjustRightInd w:val="0"/>
        <w:ind w:firstLine="851"/>
        <w:rPr>
          <w:rFonts w:asciiTheme="minorHAnsi" w:hAnsiTheme="minorHAnsi" w:cs="Calibri"/>
          <w:sz w:val="22"/>
          <w:szCs w:val="22"/>
        </w:rPr>
      </w:pPr>
    </w:p>
    <w:p w:rsidR="003361BF" w:rsidRPr="003361BF" w:rsidRDefault="003361BF" w:rsidP="003361BF">
      <w:pPr>
        <w:autoSpaceDE w:val="0"/>
        <w:autoSpaceDN w:val="0"/>
        <w:adjustRightInd w:val="0"/>
        <w:rPr>
          <w:rFonts w:asciiTheme="minorHAnsi" w:hAnsiTheme="minorHAnsi" w:cs="Calibri"/>
          <w:sz w:val="22"/>
          <w:szCs w:val="22"/>
        </w:rPr>
      </w:pPr>
    </w:p>
    <w:p w:rsidR="003361BF" w:rsidRPr="003361BF" w:rsidRDefault="003361BF" w:rsidP="003361BF">
      <w:pPr>
        <w:autoSpaceDE w:val="0"/>
        <w:autoSpaceDN w:val="0"/>
        <w:adjustRightInd w:val="0"/>
        <w:rPr>
          <w:rFonts w:asciiTheme="minorHAnsi" w:hAnsiTheme="minorHAnsi" w:cs="Calibri"/>
          <w:sz w:val="22"/>
          <w:szCs w:val="22"/>
        </w:rPr>
      </w:pPr>
      <w:proofErr w:type="spellStart"/>
      <w:r w:rsidRPr="003361BF">
        <w:rPr>
          <w:rFonts w:asciiTheme="minorHAnsi" w:hAnsiTheme="minorHAnsi" w:cs="Calibri"/>
          <w:sz w:val="22"/>
          <w:szCs w:val="22"/>
        </w:rPr>
        <w:t>Ó</w:t>
      </w:r>
      <w:proofErr w:type="spellEnd"/>
      <w:r w:rsidRPr="003361BF">
        <w:rPr>
          <w:rFonts w:asciiTheme="minorHAnsi" w:hAnsiTheme="minorHAnsi" w:cs="Calibri"/>
          <w:sz w:val="22"/>
          <w:szCs w:val="22"/>
        </w:rPr>
        <w:t xml:space="preserve"> en su defecto la empresa adjudicada deberá realizar una Nota Expresa autorizando a YPFB la retención del siete por ciento (7%) de cada pago parcial, con conformidad al siguiente punto:</w:t>
      </w:r>
    </w:p>
    <w:p w:rsidR="003361BF" w:rsidRPr="003361BF" w:rsidRDefault="003361BF" w:rsidP="003361BF">
      <w:pPr>
        <w:autoSpaceDE w:val="0"/>
        <w:autoSpaceDN w:val="0"/>
        <w:adjustRightInd w:val="0"/>
        <w:rPr>
          <w:rFonts w:asciiTheme="minorHAnsi" w:hAnsiTheme="minorHAnsi" w:cs="Calibri"/>
          <w:sz w:val="22"/>
          <w:szCs w:val="22"/>
        </w:rPr>
      </w:pPr>
    </w:p>
    <w:p w:rsidR="003361BF" w:rsidRPr="003361BF" w:rsidRDefault="003361BF" w:rsidP="008E6FB6">
      <w:pPr>
        <w:numPr>
          <w:ilvl w:val="0"/>
          <w:numId w:val="53"/>
        </w:numPr>
        <w:autoSpaceDE w:val="0"/>
        <w:autoSpaceDN w:val="0"/>
        <w:adjustRightInd w:val="0"/>
        <w:rPr>
          <w:rFonts w:asciiTheme="minorHAnsi" w:hAnsiTheme="minorHAnsi" w:cs="Calibri"/>
          <w:sz w:val="22"/>
          <w:szCs w:val="22"/>
        </w:rPr>
      </w:pPr>
      <w:r w:rsidRPr="003361BF">
        <w:rPr>
          <w:rFonts w:asciiTheme="minorHAnsi" w:hAnsiTheme="minorHAnsi" w:cs="Calibri"/>
          <w:b/>
          <w:sz w:val="22"/>
          <w:szCs w:val="22"/>
        </w:rPr>
        <w:t xml:space="preserve">Retenciones, </w:t>
      </w:r>
      <w:r w:rsidRPr="003361BF">
        <w:rPr>
          <w:rFonts w:asciiTheme="minorHAnsi" w:hAnsiTheme="minorHAnsi" w:cs="Calibri"/>
          <w:sz w:val="22"/>
          <w:szCs w:val="22"/>
        </w:rPr>
        <w:t>el proponente podrá solicitar expresamente a Yacimientos Petrolíferos Fiscales Bolivianos, la retención del 7% de cada pago parcial recibido</w:t>
      </w:r>
    </w:p>
    <w:p w:rsidR="00E328AF" w:rsidRPr="003361BF" w:rsidRDefault="00E328AF" w:rsidP="00C53847">
      <w:pPr>
        <w:autoSpaceDE w:val="0"/>
        <w:autoSpaceDN w:val="0"/>
        <w:adjustRightInd w:val="0"/>
        <w:ind w:left="360"/>
        <w:jc w:val="both"/>
        <w:rPr>
          <w:rFonts w:asciiTheme="minorHAnsi" w:hAnsiTheme="minorHAnsi" w:cstheme="minorHAnsi"/>
          <w:sz w:val="22"/>
          <w:szCs w:val="22"/>
        </w:rPr>
      </w:pPr>
    </w:p>
    <w:p w:rsidR="00E328AF" w:rsidRPr="003361BF" w:rsidRDefault="00E328AF" w:rsidP="00E328AF">
      <w:pPr>
        <w:pStyle w:val="Prrafodelista"/>
        <w:autoSpaceDE w:val="0"/>
        <w:autoSpaceDN w:val="0"/>
        <w:adjustRightInd w:val="0"/>
        <w:jc w:val="both"/>
        <w:rPr>
          <w:rFonts w:asciiTheme="minorHAnsi" w:hAnsiTheme="minorHAnsi" w:cstheme="minorHAnsi"/>
          <w:sz w:val="22"/>
          <w:szCs w:val="22"/>
        </w:rPr>
      </w:pPr>
    </w:p>
    <w:p w:rsidR="00E328AF" w:rsidRPr="003361BF" w:rsidRDefault="00E328AF" w:rsidP="00B37050">
      <w:pPr>
        <w:jc w:val="center"/>
        <w:rPr>
          <w:rFonts w:asciiTheme="minorHAnsi" w:hAnsiTheme="minorHAnsi" w:cstheme="minorHAnsi"/>
          <w:b/>
          <w:sz w:val="22"/>
          <w:szCs w:val="22"/>
        </w:rPr>
      </w:pPr>
    </w:p>
    <w:p w:rsidR="0002531B" w:rsidRPr="003361BF" w:rsidRDefault="0002531B" w:rsidP="00B37050">
      <w:pPr>
        <w:jc w:val="center"/>
        <w:rPr>
          <w:rFonts w:asciiTheme="minorHAnsi" w:hAnsiTheme="minorHAnsi" w:cstheme="minorHAnsi"/>
          <w:b/>
          <w:sz w:val="22"/>
          <w:szCs w:val="22"/>
          <w:lang w:val="es-ES_tradnl"/>
        </w:rPr>
      </w:pPr>
    </w:p>
    <w:p w:rsidR="00E328AF" w:rsidRPr="003361BF" w:rsidRDefault="00E328AF" w:rsidP="00B37050">
      <w:pPr>
        <w:jc w:val="center"/>
        <w:rPr>
          <w:rFonts w:asciiTheme="minorHAnsi" w:hAnsiTheme="minorHAnsi" w:cstheme="minorHAnsi"/>
          <w:b/>
          <w:sz w:val="22"/>
          <w:szCs w:val="22"/>
          <w:lang w:val="es-ES_tradnl"/>
        </w:rPr>
      </w:pPr>
    </w:p>
    <w:p w:rsidR="00E328AF" w:rsidRPr="003361BF" w:rsidRDefault="00E328AF" w:rsidP="00B37050">
      <w:pPr>
        <w:jc w:val="center"/>
        <w:rPr>
          <w:rFonts w:asciiTheme="minorHAnsi" w:hAnsiTheme="minorHAnsi" w:cstheme="minorHAnsi"/>
          <w:b/>
          <w:sz w:val="22"/>
          <w:szCs w:val="22"/>
          <w:lang w:val="es-ES_tradnl"/>
        </w:rPr>
      </w:pPr>
    </w:p>
    <w:p w:rsidR="00E328AF" w:rsidRPr="003361BF" w:rsidRDefault="00E328AF" w:rsidP="00B37050">
      <w:pPr>
        <w:jc w:val="center"/>
        <w:rPr>
          <w:rFonts w:asciiTheme="minorHAnsi" w:hAnsiTheme="minorHAnsi" w:cstheme="minorHAnsi"/>
          <w:b/>
          <w:sz w:val="22"/>
          <w:szCs w:val="22"/>
          <w:lang w:val="es-ES_tradnl"/>
        </w:rPr>
      </w:pPr>
    </w:p>
    <w:p w:rsidR="00E328AF" w:rsidRPr="003361BF" w:rsidRDefault="00E328AF" w:rsidP="00B37050">
      <w:pPr>
        <w:jc w:val="center"/>
        <w:rPr>
          <w:rFonts w:asciiTheme="minorHAnsi" w:hAnsiTheme="minorHAnsi" w:cstheme="minorHAnsi"/>
          <w:b/>
          <w:sz w:val="22"/>
          <w:szCs w:val="22"/>
          <w:lang w:val="es-ES_tradnl"/>
        </w:rPr>
      </w:pPr>
    </w:p>
    <w:p w:rsidR="00E328AF" w:rsidRPr="003361BF" w:rsidRDefault="00E328AF" w:rsidP="00B37050">
      <w:pPr>
        <w:jc w:val="center"/>
        <w:rPr>
          <w:rFonts w:asciiTheme="minorHAnsi" w:hAnsiTheme="minorHAnsi" w:cstheme="minorHAnsi"/>
          <w:b/>
          <w:sz w:val="22"/>
          <w:szCs w:val="22"/>
          <w:lang w:val="es-ES_tradnl"/>
        </w:rPr>
      </w:pPr>
    </w:p>
    <w:p w:rsidR="00E328AF" w:rsidRPr="003361BF" w:rsidRDefault="00E328AF" w:rsidP="00B37050">
      <w:pPr>
        <w:jc w:val="center"/>
        <w:rPr>
          <w:rFonts w:asciiTheme="minorHAnsi" w:hAnsiTheme="minorHAnsi" w:cstheme="minorHAnsi"/>
          <w:b/>
          <w:sz w:val="22"/>
          <w:szCs w:val="22"/>
          <w:lang w:val="es-ES_tradnl"/>
        </w:rPr>
      </w:pPr>
    </w:p>
    <w:p w:rsidR="00E328AF" w:rsidRPr="003361BF" w:rsidRDefault="00E328AF" w:rsidP="00B37050">
      <w:pPr>
        <w:jc w:val="center"/>
        <w:rPr>
          <w:rFonts w:asciiTheme="minorHAnsi" w:hAnsiTheme="minorHAnsi" w:cstheme="minorHAnsi"/>
          <w:b/>
          <w:sz w:val="22"/>
          <w:szCs w:val="22"/>
          <w:lang w:val="es-ES_tradnl"/>
        </w:rPr>
      </w:pPr>
    </w:p>
    <w:p w:rsidR="00E328AF" w:rsidRPr="003361B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3361BF" w:rsidRDefault="003361BF" w:rsidP="00B37050">
      <w:pPr>
        <w:jc w:val="center"/>
        <w:rPr>
          <w:rFonts w:asciiTheme="minorHAnsi" w:hAnsiTheme="minorHAnsi" w:cstheme="minorHAnsi"/>
          <w:b/>
          <w:sz w:val="22"/>
          <w:szCs w:val="22"/>
          <w:lang w:val="es-ES_tradnl"/>
        </w:rPr>
      </w:pPr>
    </w:p>
    <w:p w:rsidR="003361BF" w:rsidRDefault="003361BF" w:rsidP="00B37050">
      <w:pPr>
        <w:jc w:val="center"/>
        <w:rPr>
          <w:rFonts w:asciiTheme="minorHAnsi" w:hAnsiTheme="minorHAnsi" w:cstheme="minorHAnsi"/>
          <w:b/>
          <w:sz w:val="22"/>
          <w:szCs w:val="22"/>
          <w:lang w:val="es-ES_tradnl"/>
        </w:rPr>
      </w:pPr>
    </w:p>
    <w:p w:rsidR="003361BF" w:rsidRDefault="003361BF" w:rsidP="00B37050">
      <w:pPr>
        <w:jc w:val="center"/>
        <w:rPr>
          <w:rFonts w:asciiTheme="minorHAnsi" w:hAnsiTheme="minorHAnsi" w:cstheme="minorHAnsi"/>
          <w:b/>
          <w:sz w:val="22"/>
          <w:szCs w:val="22"/>
          <w:lang w:val="es-ES_tradnl"/>
        </w:rPr>
      </w:pPr>
    </w:p>
    <w:p w:rsidR="003361BF" w:rsidRDefault="003361BF" w:rsidP="00B37050">
      <w:pPr>
        <w:jc w:val="center"/>
        <w:rPr>
          <w:rFonts w:asciiTheme="minorHAnsi" w:hAnsiTheme="minorHAnsi" w:cstheme="minorHAnsi"/>
          <w:b/>
          <w:sz w:val="22"/>
          <w:szCs w:val="22"/>
          <w:lang w:val="es-ES_tradnl"/>
        </w:rPr>
      </w:pPr>
    </w:p>
    <w:p w:rsidR="003361BF" w:rsidRDefault="003361BF"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9E5F23" w:rsidRPr="00FA7A8E" w:rsidRDefault="009E5F23" w:rsidP="009E5F23">
      <w:pPr>
        <w:pStyle w:val="Encabezado"/>
        <w:jc w:val="center"/>
        <w:rPr>
          <w:rFonts w:ascii="Calibri" w:hAnsi="Calibri" w:cs="Calibri"/>
          <w:b/>
          <w:bCs/>
          <w:sz w:val="22"/>
          <w:szCs w:val="22"/>
        </w:rPr>
      </w:pPr>
      <w:r w:rsidRPr="0035305D">
        <w:rPr>
          <w:rFonts w:ascii="Calibri" w:eastAsia="Arial Unicode MS" w:hAnsi="Calibri" w:cs="Calibri"/>
          <w:b/>
          <w:sz w:val="22"/>
          <w:szCs w:val="22"/>
          <w:lang w:val="es-MX"/>
        </w:rPr>
        <w:t xml:space="preserve">OBJETO: </w:t>
      </w:r>
      <w:r w:rsidRPr="00FA7A8E">
        <w:rPr>
          <w:rFonts w:ascii="Calibri" w:hAnsi="Calibri"/>
          <w:b/>
          <w:sz w:val="22"/>
          <w:szCs w:val="22"/>
        </w:rPr>
        <w:t>TRANSPORTE DE GLP DE PLANTA SAN PEDRO (ORURO) A PLANTA CATAVI (POTOSI) - DCOR GESTION 2017</w:t>
      </w:r>
    </w:p>
    <w:p w:rsidR="009E5F23" w:rsidRPr="00D9259B" w:rsidRDefault="009E5F23" w:rsidP="009E5F23">
      <w:pPr>
        <w:jc w:val="both"/>
        <w:rPr>
          <w:rFonts w:ascii="Calibri" w:hAnsi="Calibri" w:cs="Calibri"/>
          <w:bCs/>
          <w:color w:val="000000"/>
          <w:sz w:val="22"/>
          <w:szCs w:val="22"/>
        </w:rPr>
      </w:pPr>
    </w:p>
    <w:p w:rsidR="009E5F23" w:rsidRPr="00D9259B" w:rsidRDefault="009E5F23" w:rsidP="008E6FB6">
      <w:pPr>
        <w:pStyle w:val="Prrafodelista"/>
        <w:numPr>
          <w:ilvl w:val="0"/>
          <w:numId w:val="48"/>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p w:rsidR="009E5F23" w:rsidRPr="00D9259B" w:rsidRDefault="009E5F23" w:rsidP="009E5F23">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E5F23" w:rsidRPr="00D9259B" w:rsidTr="0071371D">
        <w:trPr>
          <w:trHeight w:val="308"/>
        </w:trPr>
        <w:tc>
          <w:tcPr>
            <w:tcW w:w="9322" w:type="dxa"/>
            <w:shd w:val="clear" w:color="auto" w:fill="D9D9D9"/>
            <w:vAlign w:val="center"/>
          </w:tcPr>
          <w:p w:rsidR="009E5F23" w:rsidRPr="00D9259B" w:rsidRDefault="009E5F23" w:rsidP="0071371D">
            <w:pPr>
              <w:autoSpaceDE w:val="0"/>
              <w:autoSpaceDN w:val="0"/>
              <w:adjustRightInd w:val="0"/>
              <w:rPr>
                <w:rFonts w:ascii="Calibri" w:hAnsi="Calibri" w:cs="Calibri"/>
                <w:sz w:val="22"/>
                <w:szCs w:val="22"/>
              </w:rPr>
            </w:pPr>
            <w:r w:rsidRPr="00D9259B">
              <w:rPr>
                <w:rFonts w:ascii="Calibri" w:hAnsi="Calibri" w:cs="Calibri"/>
                <w:b/>
                <w:bCs/>
                <w:sz w:val="22"/>
                <w:szCs w:val="22"/>
              </w:rPr>
              <w:t>DESCRIPCIÓN DEL SERVICIO</w:t>
            </w:r>
          </w:p>
        </w:tc>
      </w:tr>
      <w:tr w:rsidR="009E5F23" w:rsidRPr="00D9259B" w:rsidTr="0071371D">
        <w:trPr>
          <w:trHeight w:val="753"/>
        </w:trPr>
        <w:tc>
          <w:tcPr>
            <w:tcW w:w="9322" w:type="dxa"/>
            <w:shd w:val="clear" w:color="auto" w:fill="auto"/>
            <w:vAlign w:val="center"/>
          </w:tcPr>
          <w:p w:rsidR="009E5F23" w:rsidRPr="00D9259B" w:rsidRDefault="009E5F23" w:rsidP="0071371D">
            <w:pPr>
              <w:tabs>
                <w:tab w:val="left" w:pos="567"/>
              </w:tabs>
              <w:jc w:val="both"/>
              <w:rPr>
                <w:rFonts w:ascii="Calibri" w:hAnsi="Calibri" w:cs="Calibri"/>
                <w:sz w:val="22"/>
                <w:szCs w:val="22"/>
              </w:rPr>
            </w:pPr>
            <w:r w:rsidRPr="00C93336">
              <w:rPr>
                <w:rFonts w:ascii="Calibri" w:hAnsi="Calibri" w:cs="Arial"/>
                <w:sz w:val="22"/>
                <w:szCs w:val="22"/>
              </w:rPr>
              <w:t xml:space="preserve">Transporte de </w:t>
            </w:r>
            <w:r>
              <w:rPr>
                <w:rFonts w:ascii="Calibri" w:hAnsi="Calibri" w:cs="Arial"/>
                <w:sz w:val="22"/>
                <w:szCs w:val="22"/>
              </w:rPr>
              <w:t xml:space="preserve">Gas Licuado de Petróleo (GLP) vía </w:t>
            </w:r>
            <w:r w:rsidRPr="00C93336">
              <w:rPr>
                <w:rFonts w:ascii="Calibri" w:hAnsi="Calibri" w:cs="Arial"/>
                <w:sz w:val="22"/>
                <w:szCs w:val="22"/>
              </w:rPr>
              <w:t>terrestre por cisternas</w:t>
            </w:r>
            <w:r>
              <w:rPr>
                <w:rFonts w:ascii="Calibri" w:hAnsi="Calibri" w:cs="Arial"/>
                <w:sz w:val="22"/>
                <w:szCs w:val="22"/>
              </w:rPr>
              <w:t xml:space="preserve"> de Planta a Planta de YPFB</w:t>
            </w:r>
            <w:r w:rsidRPr="00C93336">
              <w:rPr>
                <w:rFonts w:ascii="Calibri" w:hAnsi="Calibri" w:cs="Arial"/>
                <w:sz w:val="22"/>
                <w:szCs w:val="22"/>
              </w:rPr>
              <w:t>.</w:t>
            </w:r>
          </w:p>
        </w:tc>
      </w:tr>
      <w:tr w:rsidR="009E5F23" w:rsidRPr="00D9259B" w:rsidTr="0071371D">
        <w:trPr>
          <w:trHeight w:val="285"/>
        </w:trPr>
        <w:tc>
          <w:tcPr>
            <w:tcW w:w="9322" w:type="dxa"/>
            <w:shd w:val="clear" w:color="auto" w:fill="D9D9D9"/>
            <w:vAlign w:val="center"/>
          </w:tcPr>
          <w:p w:rsidR="009E5F23" w:rsidRDefault="009E5F23" w:rsidP="0071371D">
            <w:pPr>
              <w:tabs>
                <w:tab w:val="left" w:pos="567"/>
              </w:tabs>
              <w:rPr>
                <w:rFonts w:ascii="Calibri" w:hAnsi="Calibri" w:cs="Arial"/>
                <w:sz w:val="22"/>
                <w:szCs w:val="22"/>
              </w:rPr>
            </w:pPr>
            <w:r w:rsidRPr="00C93336">
              <w:rPr>
                <w:rFonts w:ascii="Calibri" w:hAnsi="Calibri" w:cs="Arial"/>
                <w:b/>
                <w:sz w:val="22"/>
                <w:szCs w:val="22"/>
              </w:rPr>
              <w:t>PRODUCTO</w:t>
            </w:r>
            <w:r>
              <w:rPr>
                <w:rFonts w:ascii="Calibri" w:hAnsi="Calibri" w:cs="Arial"/>
                <w:b/>
                <w:sz w:val="22"/>
                <w:szCs w:val="22"/>
              </w:rPr>
              <w:t xml:space="preserve"> A TRANSPORTAR</w:t>
            </w:r>
          </w:p>
        </w:tc>
      </w:tr>
      <w:tr w:rsidR="009E5F23" w:rsidRPr="00D9259B" w:rsidTr="0071371D">
        <w:trPr>
          <w:trHeight w:val="840"/>
        </w:trPr>
        <w:tc>
          <w:tcPr>
            <w:tcW w:w="9322" w:type="dxa"/>
            <w:shd w:val="clear" w:color="auto" w:fill="auto"/>
            <w:vAlign w:val="center"/>
          </w:tcPr>
          <w:p w:rsidR="009E5F23" w:rsidRPr="00C93336" w:rsidRDefault="009E5F23" w:rsidP="008E6FB6">
            <w:pPr>
              <w:pStyle w:val="Prrafodelista"/>
              <w:numPr>
                <w:ilvl w:val="0"/>
                <w:numId w:val="45"/>
              </w:numPr>
              <w:tabs>
                <w:tab w:val="left" w:pos="567"/>
              </w:tabs>
              <w:rPr>
                <w:rFonts w:ascii="Calibri" w:hAnsi="Calibri" w:cs="Arial"/>
                <w:b/>
                <w:sz w:val="22"/>
                <w:szCs w:val="22"/>
              </w:rPr>
            </w:pPr>
            <w:r>
              <w:rPr>
                <w:rFonts w:ascii="Calibri" w:hAnsi="Calibri" w:cs="Arial"/>
                <w:sz w:val="22"/>
                <w:szCs w:val="22"/>
              </w:rPr>
              <w:t>Gas Licuado de Petróleo (GLP)</w:t>
            </w:r>
          </w:p>
        </w:tc>
      </w:tr>
      <w:tr w:rsidR="009E5F23" w:rsidRPr="00D9259B" w:rsidTr="0071371D">
        <w:trPr>
          <w:trHeight w:val="243"/>
        </w:trPr>
        <w:tc>
          <w:tcPr>
            <w:tcW w:w="9322" w:type="dxa"/>
            <w:shd w:val="clear" w:color="auto" w:fill="D9D9D9"/>
            <w:vAlign w:val="center"/>
          </w:tcPr>
          <w:p w:rsidR="009E5F23" w:rsidRPr="00C93336" w:rsidRDefault="009E5F23" w:rsidP="0071371D">
            <w:pPr>
              <w:autoSpaceDE w:val="0"/>
              <w:autoSpaceDN w:val="0"/>
              <w:adjustRightInd w:val="0"/>
              <w:jc w:val="both"/>
              <w:rPr>
                <w:rFonts w:ascii="Calibri" w:hAnsi="Calibri" w:cs="Arial"/>
                <w:b/>
                <w:sz w:val="22"/>
                <w:szCs w:val="22"/>
              </w:rPr>
            </w:pPr>
            <w:r w:rsidRPr="00C93336">
              <w:rPr>
                <w:rFonts w:ascii="Calibri" w:hAnsi="Calibri" w:cs="Arial"/>
                <w:b/>
                <w:sz w:val="22"/>
                <w:szCs w:val="22"/>
              </w:rPr>
              <w:t>TRAMOS:</w:t>
            </w:r>
          </w:p>
        </w:tc>
      </w:tr>
      <w:tr w:rsidR="009E5F23" w:rsidRPr="00D9259B" w:rsidTr="0071371D">
        <w:trPr>
          <w:trHeight w:val="1888"/>
        </w:trPr>
        <w:tc>
          <w:tcPr>
            <w:tcW w:w="9322" w:type="dxa"/>
            <w:shd w:val="clear" w:color="auto" w:fill="auto"/>
            <w:vAlign w:val="center"/>
          </w:tcPr>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2136"/>
              <w:gridCol w:w="2117"/>
              <w:gridCol w:w="2315"/>
              <w:gridCol w:w="1937"/>
            </w:tblGrid>
            <w:tr w:rsidR="009E5F23" w:rsidRPr="0035305D" w:rsidTr="0071371D">
              <w:trPr>
                <w:trHeight w:val="323"/>
                <w:jc w:val="center"/>
              </w:trPr>
              <w:tc>
                <w:tcPr>
                  <w:tcW w:w="4768" w:type="dxa"/>
                  <w:gridSpan w:val="3"/>
                  <w:shd w:val="clear" w:color="auto" w:fill="auto"/>
                  <w:vAlign w:val="center"/>
                  <w:hideMark/>
                </w:tcPr>
                <w:p w:rsidR="009E5F23" w:rsidRPr="0035305D" w:rsidRDefault="009E5F23" w:rsidP="0071371D">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TRAMO</w:t>
                  </w:r>
                  <w:r>
                    <w:rPr>
                      <w:rFonts w:ascii="Calibri" w:hAnsi="Calibri" w:cs="Calibri"/>
                      <w:b/>
                      <w:bCs/>
                      <w:sz w:val="16"/>
                      <w:szCs w:val="16"/>
                      <w:lang w:val="es-BO" w:eastAsia="es-BO"/>
                    </w:rPr>
                    <w:t>S FIJOS</w:t>
                  </w:r>
                </w:p>
              </w:tc>
              <w:tc>
                <w:tcPr>
                  <w:tcW w:w="2315" w:type="dxa"/>
                  <w:vMerge w:val="restart"/>
                  <w:vAlign w:val="center"/>
                </w:tcPr>
                <w:p w:rsidR="009E5F23" w:rsidRDefault="009E5F23" w:rsidP="0071371D">
                  <w:pPr>
                    <w:jc w:val="center"/>
                    <w:rPr>
                      <w:rFonts w:ascii="Calibri" w:hAnsi="Calibri" w:cs="Calibri"/>
                      <w:b/>
                      <w:bCs/>
                      <w:sz w:val="16"/>
                      <w:szCs w:val="16"/>
                      <w:lang w:val="es-BO" w:eastAsia="es-BO"/>
                    </w:rPr>
                  </w:pPr>
                  <w:r>
                    <w:rPr>
                      <w:rFonts w:ascii="Calibri" w:hAnsi="Calibri" w:cs="Calibri"/>
                      <w:b/>
                      <w:bCs/>
                      <w:sz w:val="16"/>
                      <w:szCs w:val="16"/>
                      <w:lang w:val="es-BO" w:eastAsia="es-BO"/>
                    </w:rPr>
                    <w:t>CANTIDAD DE VIAJES ESTIMADO</w:t>
                  </w:r>
                </w:p>
                <w:p w:rsidR="009E5F23" w:rsidRPr="0035305D" w:rsidRDefault="009E5F23" w:rsidP="0071371D">
                  <w:pPr>
                    <w:jc w:val="center"/>
                    <w:rPr>
                      <w:rFonts w:ascii="Calibri" w:hAnsi="Calibri" w:cs="Calibri"/>
                      <w:b/>
                      <w:bCs/>
                      <w:sz w:val="16"/>
                      <w:szCs w:val="16"/>
                      <w:lang w:val="es-BO" w:eastAsia="es-BO"/>
                    </w:rPr>
                  </w:pPr>
                  <w:r>
                    <w:rPr>
                      <w:rFonts w:ascii="Calibri" w:hAnsi="Calibri" w:cs="Calibri"/>
                      <w:b/>
                      <w:bCs/>
                      <w:sz w:val="16"/>
                      <w:szCs w:val="16"/>
                      <w:lang w:val="es-BO" w:eastAsia="es-BO"/>
                    </w:rPr>
                    <w:t>(MES)</w:t>
                  </w:r>
                </w:p>
              </w:tc>
              <w:tc>
                <w:tcPr>
                  <w:tcW w:w="1937" w:type="dxa"/>
                  <w:vMerge w:val="restart"/>
                  <w:vAlign w:val="center"/>
                </w:tcPr>
                <w:p w:rsidR="009E5F23" w:rsidRDefault="009E5F23" w:rsidP="0071371D">
                  <w:pPr>
                    <w:jc w:val="center"/>
                    <w:rPr>
                      <w:rFonts w:ascii="Calibri" w:hAnsi="Calibri" w:cs="Calibri"/>
                      <w:b/>
                      <w:bCs/>
                      <w:sz w:val="16"/>
                      <w:szCs w:val="16"/>
                      <w:lang w:val="es-BO" w:eastAsia="es-BO"/>
                    </w:rPr>
                  </w:pPr>
                  <w:r>
                    <w:rPr>
                      <w:rFonts w:ascii="Calibri" w:hAnsi="Calibri" w:cs="Calibri"/>
                      <w:b/>
                      <w:bCs/>
                      <w:sz w:val="16"/>
                      <w:szCs w:val="16"/>
                      <w:lang w:val="es-BO" w:eastAsia="es-BO"/>
                    </w:rPr>
                    <w:t>VOLUMEN ESTIMADO A CARGAR POR VIAJE</w:t>
                  </w:r>
                </w:p>
                <w:p w:rsidR="009E5F23" w:rsidRPr="0035305D" w:rsidRDefault="009E5F23" w:rsidP="0071371D">
                  <w:pPr>
                    <w:jc w:val="center"/>
                    <w:rPr>
                      <w:rFonts w:ascii="Calibri" w:hAnsi="Calibri" w:cs="Calibri"/>
                      <w:b/>
                      <w:bCs/>
                      <w:sz w:val="16"/>
                      <w:szCs w:val="16"/>
                      <w:lang w:val="es-BO" w:eastAsia="es-BO"/>
                    </w:rPr>
                  </w:pPr>
                  <w:r>
                    <w:rPr>
                      <w:rFonts w:ascii="Calibri" w:hAnsi="Calibri" w:cs="Calibri"/>
                      <w:b/>
                      <w:bCs/>
                      <w:sz w:val="16"/>
                      <w:szCs w:val="16"/>
                      <w:lang w:val="es-BO" w:eastAsia="es-BO"/>
                    </w:rPr>
                    <w:t>(TM)</w:t>
                  </w:r>
                </w:p>
              </w:tc>
            </w:tr>
            <w:tr w:rsidR="009E5F23" w:rsidRPr="0035305D" w:rsidTr="0071371D">
              <w:trPr>
                <w:trHeight w:val="417"/>
                <w:jc w:val="center"/>
              </w:trPr>
              <w:tc>
                <w:tcPr>
                  <w:tcW w:w="515" w:type="dxa"/>
                  <w:shd w:val="clear" w:color="auto" w:fill="auto"/>
                  <w:vAlign w:val="center"/>
                  <w:hideMark/>
                </w:tcPr>
                <w:p w:rsidR="009E5F23" w:rsidRPr="0035305D" w:rsidRDefault="009E5F23" w:rsidP="0071371D">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2136" w:type="dxa"/>
                  <w:shd w:val="clear" w:color="auto" w:fill="auto"/>
                  <w:vAlign w:val="center"/>
                  <w:hideMark/>
                </w:tcPr>
                <w:p w:rsidR="009E5F23" w:rsidRPr="0035305D" w:rsidRDefault="009E5F23" w:rsidP="0071371D">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De:</w:t>
                  </w:r>
                </w:p>
              </w:tc>
              <w:tc>
                <w:tcPr>
                  <w:tcW w:w="2117" w:type="dxa"/>
                  <w:shd w:val="clear" w:color="auto" w:fill="auto"/>
                  <w:vAlign w:val="center"/>
                  <w:hideMark/>
                </w:tcPr>
                <w:p w:rsidR="009E5F23" w:rsidRPr="0035305D" w:rsidRDefault="009E5F23" w:rsidP="0071371D">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A:</w:t>
                  </w:r>
                </w:p>
              </w:tc>
              <w:tc>
                <w:tcPr>
                  <w:tcW w:w="2315" w:type="dxa"/>
                  <w:vMerge/>
                </w:tcPr>
                <w:p w:rsidR="009E5F23" w:rsidRPr="0035305D" w:rsidRDefault="009E5F23" w:rsidP="0071371D">
                  <w:pPr>
                    <w:jc w:val="center"/>
                    <w:rPr>
                      <w:rFonts w:ascii="Calibri" w:hAnsi="Calibri" w:cs="Calibri"/>
                      <w:b/>
                      <w:bCs/>
                      <w:sz w:val="16"/>
                      <w:szCs w:val="16"/>
                      <w:lang w:val="es-BO" w:eastAsia="es-BO"/>
                    </w:rPr>
                  </w:pPr>
                </w:p>
              </w:tc>
              <w:tc>
                <w:tcPr>
                  <w:tcW w:w="1937" w:type="dxa"/>
                  <w:vMerge/>
                </w:tcPr>
                <w:p w:rsidR="009E5F23" w:rsidRPr="0035305D" w:rsidRDefault="009E5F23" w:rsidP="0071371D">
                  <w:pPr>
                    <w:jc w:val="center"/>
                    <w:rPr>
                      <w:rFonts w:ascii="Calibri" w:hAnsi="Calibri" w:cs="Calibri"/>
                      <w:b/>
                      <w:bCs/>
                      <w:sz w:val="16"/>
                      <w:szCs w:val="16"/>
                      <w:lang w:val="es-BO" w:eastAsia="es-BO"/>
                    </w:rPr>
                  </w:pPr>
                </w:p>
              </w:tc>
            </w:tr>
            <w:tr w:rsidR="009E5F23" w:rsidRPr="0035305D" w:rsidTr="0071371D">
              <w:trPr>
                <w:trHeight w:val="417"/>
                <w:jc w:val="center"/>
              </w:trPr>
              <w:tc>
                <w:tcPr>
                  <w:tcW w:w="515" w:type="dxa"/>
                  <w:shd w:val="clear" w:color="auto" w:fill="auto"/>
                  <w:vAlign w:val="center"/>
                </w:tcPr>
                <w:p w:rsidR="009E5F23" w:rsidRPr="00CD1101" w:rsidRDefault="009E5F23" w:rsidP="0071371D">
                  <w:pPr>
                    <w:jc w:val="center"/>
                    <w:rPr>
                      <w:rFonts w:ascii="Calibri" w:hAnsi="Calibri" w:cs="Calibri"/>
                      <w:bCs/>
                      <w:sz w:val="16"/>
                      <w:szCs w:val="16"/>
                      <w:lang w:val="es-BO" w:eastAsia="es-BO"/>
                    </w:rPr>
                  </w:pPr>
                  <w:r w:rsidRPr="00CD1101">
                    <w:rPr>
                      <w:rFonts w:ascii="Calibri" w:hAnsi="Calibri" w:cs="Calibri"/>
                      <w:bCs/>
                      <w:sz w:val="16"/>
                      <w:szCs w:val="16"/>
                      <w:lang w:val="es-BO" w:eastAsia="es-BO"/>
                    </w:rPr>
                    <w:t>1</w:t>
                  </w:r>
                </w:p>
              </w:tc>
              <w:tc>
                <w:tcPr>
                  <w:tcW w:w="2136" w:type="dxa"/>
                  <w:shd w:val="clear" w:color="auto" w:fill="auto"/>
                  <w:vAlign w:val="center"/>
                </w:tcPr>
                <w:p w:rsidR="009E5F23" w:rsidRPr="003842A2" w:rsidRDefault="009E5F23" w:rsidP="0071371D">
                  <w:pPr>
                    <w:jc w:val="center"/>
                    <w:rPr>
                      <w:rFonts w:ascii="Calibri" w:hAnsi="Calibri" w:cs="Calibri"/>
                      <w:bCs/>
                      <w:sz w:val="16"/>
                      <w:szCs w:val="16"/>
                      <w:lang w:val="es-BO" w:eastAsia="es-BO"/>
                    </w:rPr>
                  </w:pPr>
                  <w:r>
                    <w:rPr>
                      <w:rFonts w:ascii="Calibri" w:hAnsi="Calibri" w:cs="Calibri"/>
                      <w:sz w:val="16"/>
                      <w:szCs w:val="16"/>
                      <w:lang w:val="es-BO" w:eastAsia="es-BO"/>
                    </w:rPr>
                    <w:t xml:space="preserve">Planta Engarrafadora GLP    </w:t>
                  </w:r>
                  <w:r w:rsidRPr="003842A2">
                    <w:rPr>
                      <w:rFonts w:ascii="Calibri" w:hAnsi="Calibri" w:cs="Calibri"/>
                      <w:sz w:val="16"/>
                      <w:szCs w:val="16"/>
                      <w:lang w:val="es-BO" w:eastAsia="es-BO"/>
                    </w:rPr>
                    <w:t xml:space="preserve"> </w:t>
                  </w:r>
                  <w:r>
                    <w:rPr>
                      <w:rFonts w:ascii="Calibri" w:hAnsi="Calibri" w:cs="Calibri"/>
                      <w:sz w:val="16"/>
                      <w:szCs w:val="16"/>
                      <w:lang w:val="es-BO" w:eastAsia="es-BO"/>
                    </w:rPr>
                    <w:t>San Pedro (Oruro</w:t>
                  </w:r>
                  <w:r w:rsidRPr="003842A2">
                    <w:rPr>
                      <w:rFonts w:ascii="Calibri" w:hAnsi="Calibri" w:cs="Calibri"/>
                      <w:sz w:val="16"/>
                      <w:szCs w:val="16"/>
                      <w:lang w:val="es-BO" w:eastAsia="es-BO"/>
                    </w:rPr>
                    <w:t>)</w:t>
                  </w:r>
                </w:p>
              </w:tc>
              <w:tc>
                <w:tcPr>
                  <w:tcW w:w="2117" w:type="dxa"/>
                  <w:shd w:val="clear" w:color="auto" w:fill="auto"/>
                  <w:vAlign w:val="center"/>
                </w:tcPr>
                <w:p w:rsidR="009E5F23" w:rsidRPr="00CD1101" w:rsidRDefault="009E5F23" w:rsidP="0071371D">
                  <w:pPr>
                    <w:jc w:val="center"/>
                    <w:rPr>
                      <w:rFonts w:ascii="Calibri" w:hAnsi="Calibri" w:cs="Calibri"/>
                      <w:bCs/>
                      <w:sz w:val="16"/>
                      <w:szCs w:val="16"/>
                      <w:lang w:val="es-BO" w:eastAsia="es-BO"/>
                    </w:rPr>
                  </w:pPr>
                  <w:r w:rsidRPr="00CD1101">
                    <w:rPr>
                      <w:rFonts w:ascii="Calibri" w:hAnsi="Calibri" w:cs="Calibri"/>
                      <w:bCs/>
                      <w:sz w:val="16"/>
                      <w:szCs w:val="16"/>
                      <w:lang w:val="es-BO" w:eastAsia="es-BO"/>
                    </w:rPr>
                    <w:t xml:space="preserve">Planta Engarrafadora GLP </w:t>
                  </w:r>
                  <w:r>
                    <w:rPr>
                      <w:rFonts w:ascii="Calibri" w:hAnsi="Calibri" w:cs="Calibri"/>
                      <w:bCs/>
                      <w:sz w:val="16"/>
                      <w:szCs w:val="16"/>
                      <w:lang w:val="es-BO" w:eastAsia="es-BO"/>
                    </w:rPr>
                    <w:t>Catavi (Potosí)</w:t>
                  </w:r>
                </w:p>
              </w:tc>
              <w:tc>
                <w:tcPr>
                  <w:tcW w:w="2315" w:type="dxa"/>
                  <w:vAlign w:val="center"/>
                </w:tcPr>
                <w:p w:rsidR="009E5F23" w:rsidRPr="00CD1101" w:rsidRDefault="009E5F23" w:rsidP="0071371D">
                  <w:pPr>
                    <w:jc w:val="center"/>
                    <w:rPr>
                      <w:rFonts w:ascii="Calibri" w:hAnsi="Calibri" w:cs="Calibri"/>
                      <w:bCs/>
                      <w:sz w:val="16"/>
                      <w:szCs w:val="16"/>
                      <w:lang w:val="es-BO" w:eastAsia="es-BO"/>
                    </w:rPr>
                  </w:pPr>
                  <w:r>
                    <w:rPr>
                      <w:rFonts w:ascii="Calibri" w:hAnsi="Calibri" w:cs="Calibri"/>
                      <w:bCs/>
                      <w:sz w:val="16"/>
                      <w:szCs w:val="16"/>
                      <w:lang w:val="es-BO" w:eastAsia="es-BO"/>
                    </w:rPr>
                    <w:t>14 a 40</w:t>
                  </w:r>
                </w:p>
              </w:tc>
              <w:tc>
                <w:tcPr>
                  <w:tcW w:w="1937" w:type="dxa"/>
                  <w:vAlign w:val="center"/>
                </w:tcPr>
                <w:p w:rsidR="009E5F23" w:rsidRPr="00CD1101" w:rsidRDefault="009E5F23" w:rsidP="0071371D">
                  <w:pPr>
                    <w:jc w:val="center"/>
                    <w:rPr>
                      <w:rFonts w:ascii="Calibri" w:hAnsi="Calibri" w:cs="Calibri"/>
                      <w:sz w:val="16"/>
                      <w:szCs w:val="16"/>
                      <w:lang w:val="es-BO" w:eastAsia="es-BO"/>
                    </w:rPr>
                  </w:pPr>
                  <w:r w:rsidRPr="00CD1101">
                    <w:rPr>
                      <w:rFonts w:ascii="Calibri" w:hAnsi="Calibri" w:cs="Calibri"/>
                      <w:b/>
                      <w:sz w:val="16"/>
                      <w:szCs w:val="16"/>
                      <w:lang w:val="es-BO" w:eastAsia="es-BO"/>
                    </w:rPr>
                    <w:t>8</w:t>
                  </w:r>
                  <w:r>
                    <w:rPr>
                      <w:rFonts w:ascii="Calibri" w:hAnsi="Calibri" w:cs="Calibri"/>
                      <w:b/>
                      <w:sz w:val="16"/>
                      <w:szCs w:val="16"/>
                      <w:lang w:val="es-BO" w:eastAsia="es-BO"/>
                    </w:rPr>
                    <w:t xml:space="preserve">  a 22</w:t>
                  </w:r>
                </w:p>
              </w:tc>
            </w:tr>
          </w:tbl>
          <w:p w:rsidR="009E5F23" w:rsidRPr="00C93336" w:rsidRDefault="009E5F23" w:rsidP="0071371D">
            <w:pPr>
              <w:autoSpaceDE w:val="0"/>
              <w:autoSpaceDN w:val="0"/>
              <w:adjustRightInd w:val="0"/>
              <w:jc w:val="both"/>
              <w:rPr>
                <w:rFonts w:ascii="Calibri" w:hAnsi="Calibri" w:cs="Arial"/>
                <w:b/>
                <w:sz w:val="22"/>
                <w:szCs w:val="22"/>
              </w:rPr>
            </w:pPr>
          </w:p>
        </w:tc>
      </w:tr>
      <w:tr w:rsidR="009E5F23" w:rsidRPr="00D9259B" w:rsidTr="0071371D">
        <w:trPr>
          <w:trHeight w:val="330"/>
        </w:trPr>
        <w:tc>
          <w:tcPr>
            <w:tcW w:w="9322" w:type="dxa"/>
            <w:shd w:val="clear" w:color="auto" w:fill="D9D9D9"/>
            <w:vAlign w:val="center"/>
          </w:tcPr>
          <w:p w:rsidR="009E5F23" w:rsidRPr="00D9259B" w:rsidRDefault="009E5F23" w:rsidP="0071371D">
            <w:pPr>
              <w:autoSpaceDE w:val="0"/>
              <w:autoSpaceDN w:val="0"/>
              <w:adjustRightInd w:val="0"/>
              <w:rPr>
                <w:rFonts w:ascii="Calibri" w:hAnsi="Calibri" w:cs="Calibri"/>
                <w:sz w:val="22"/>
                <w:szCs w:val="22"/>
              </w:rPr>
            </w:pPr>
            <w:r>
              <w:rPr>
                <w:rFonts w:ascii="Calibri" w:hAnsi="Calibri" w:cs="Calibri"/>
                <w:b/>
                <w:bCs/>
                <w:sz w:val="22"/>
                <w:szCs w:val="22"/>
              </w:rPr>
              <w:t xml:space="preserve">CAPACIDAD DE </w:t>
            </w:r>
            <w:r w:rsidRPr="003842A2">
              <w:rPr>
                <w:rFonts w:ascii="Calibri" w:hAnsi="Calibri" w:cs="Calibri"/>
                <w:b/>
                <w:bCs/>
                <w:sz w:val="22"/>
                <w:szCs w:val="22"/>
              </w:rPr>
              <w:t>LOS CAMIONES CISTERNA</w:t>
            </w:r>
            <w:r>
              <w:rPr>
                <w:rFonts w:ascii="Calibri" w:hAnsi="Calibri" w:cs="Calibri"/>
                <w:b/>
                <w:bCs/>
                <w:sz w:val="22"/>
                <w:szCs w:val="22"/>
              </w:rPr>
              <w:t xml:space="preserve"> Y DOCUMENTACION NECESARIA</w:t>
            </w:r>
          </w:p>
        </w:tc>
      </w:tr>
      <w:tr w:rsidR="009E5F23" w:rsidRPr="00D9259B" w:rsidTr="0071371D">
        <w:trPr>
          <w:trHeight w:val="56"/>
        </w:trPr>
        <w:tc>
          <w:tcPr>
            <w:tcW w:w="9322" w:type="dxa"/>
            <w:shd w:val="clear" w:color="auto" w:fill="auto"/>
            <w:vAlign w:val="center"/>
          </w:tcPr>
          <w:p w:rsidR="009E5F23" w:rsidRPr="00441ACA" w:rsidRDefault="009E5F23" w:rsidP="0071371D">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w:t>
            </w:r>
            <w:r>
              <w:rPr>
                <w:rFonts w:ascii="Calibri" w:hAnsi="Calibri" w:cs="Calibri"/>
                <w:sz w:val="22"/>
                <w:szCs w:val="16"/>
              </w:rPr>
              <w:t xml:space="preserve">os camiones </w:t>
            </w:r>
            <w:r w:rsidRPr="00441ACA">
              <w:rPr>
                <w:rFonts w:ascii="Calibri" w:hAnsi="Calibri" w:cs="Calibri"/>
                <w:sz w:val="22"/>
                <w:szCs w:val="16"/>
              </w:rPr>
              <w:t>cisternas que el proponente pondrá a disposición del servicio requerido:</w:t>
            </w:r>
          </w:p>
          <w:p w:rsidR="009E5F23" w:rsidRDefault="009E5F23" w:rsidP="0071371D">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9E5F23" w:rsidRPr="00F27A10" w:rsidTr="0071371D">
              <w:trPr>
                <w:trHeight w:val="451"/>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9E5F23" w:rsidRPr="00F27A10" w:rsidRDefault="009E5F23" w:rsidP="0071371D">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9E5F23" w:rsidRDefault="009E5F23" w:rsidP="0071371D">
                  <w:pPr>
                    <w:jc w:val="center"/>
                    <w:rPr>
                      <w:rFonts w:ascii="Calibri" w:hAnsi="Calibri" w:cs="Calibri"/>
                      <w:b/>
                      <w:bCs/>
                      <w:sz w:val="16"/>
                      <w:szCs w:val="16"/>
                    </w:rPr>
                  </w:pPr>
                  <w:r>
                    <w:rPr>
                      <w:rFonts w:ascii="Calibri" w:hAnsi="Calibri" w:cs="Calibri"/>
                      <w:b/>
                      <w:bCs/>
                      <w:sz w:val="16"/>
                      <w:szCs w:val="16"/>
                    </w:rPr>
                    <w:t>CAMION CISTERNA</w:t>
                  </w:r>
                </w:p>
              </w:tc>
            </w:tr>
            <w:tr w:rsidR="009E5F23" w:rsidRPr="00F27A10" w:rsidTr="0071371D">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9E5F23" w:rsidRPr="00F27A10" w:rsidRDefault="009E5F23" w:rsidP="0071371D">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9E5F23" w:rsidRPr="00F27A10" w:rsidRDefault="009E5F23" w:rsidP="0071371D">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9E5F23" w:rsidRPr="00F27A10" w:rsidRDefault="009E5F23" w:rsidP="0071371D">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9E5F23" w:rsidRPr="00F27A10" w:rsidRDefault="009E5F23" w:rsidP="0071371D">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9E5F23" w:rsidRPr="00F27A10" w:rsidRDefault="009E5F23" w:rsidP="0071371D">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9E5F23" w:rsidRPr="00F27A10" w:rsidRDefault="009E5F23" w:rsidP="0071371D">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T</w:t>
                  </w:r>
                  <w:r w:rsidRPr="00F27A10">
                    <w:rPr>
                      <w:rFonts w:ascii="Calibri" w:hAnsi="Calibri" w:cs="Calibri"/>
                      <w:b/>
                      <w:bCs/>
                      <w:sz w:val="16"/>
                      <w:szCs w:val="16"/>
                    </w:rPr>
                    <w:t>M</w:t>
                  </w:r>
                </w:p>
              </w:tc>
              <w:tc>
                <w:tcPr>
                  <w:tcW w:w="1892" w:type="dxa"/>
                  <w:tcBorders>
                    <w:top w:val="nil"/>
                    <w:left w:val="nil"/>
                    <w:bottom w:val="single" w:sz="8" w:space="0" w:color="auto"/>
                    <w:right w:val="single" w:sz="4" w:space="0" w:color="auto"/>
                  </w:tcBorders>
                  <w:shd w:val="clear" w:color="auto" w:fill="BFBFBF"/>
                </w:tcPr>
                <w:p w:rsidR="009E5F23" w:rsidRPr="00F27A10" w:rsidRDefault="009E5F23" w:rsidP="0071371D">
                  <w:pPr>
                    <w:jc w:val="center"/>
                    <w:rPr>
                      <w:rFonts w:ascii="Calibri" w:hAnsi="Calibri" w:cs="Calibri"/>
                      <w:b/>
                      <w:bCs/>
                      <w:sz w:val="16"/>
                      <w:szCs w:val="16"/>
                    </w:rPr>
                  </w:pPr>
                  <w:r>
                    <w:rPr>
                      <w:rFonts w:ascii="Calibri" w:hAnsi="Calibri" w:cs="Calibri"/>
                      <w:b/>
                      <w:bCs/>
                      <w:sz w:val="16"/>
                      <w:szCs w:val="16"/>
                    </w:rPr>
                    <w:t>PROPIO/SUBCONTRATADA</w:t>
                  </w:r>
                </w:p>
              </w:tc>
            </w:tr>
            <w:tr w:rsidR="009E5F23" w:rsidRPr="00F27A10" w:rsidTr="0071371D">
              <w:trPr>
                <w:trHeight w:val="672"/>
                <w:jc w:val="center"/>
              </w:trPr>
              <w:tc>
                <w:tcPr>
                  <w:tcW w:w="0" w:type="auto"/>
                  <w:tcBorders>
                    <w:top w:val="nil"/>
                    <w:left w:val="single" w:sz="8" w:space="0" w:color="auto"/>
                    <w:bottom w:val="single" w:sz="4" w:space="0" w:color="auto"/>
                    <w:right w:val="nil"/>
                  </w:tcBorders>
                  <w:noWrap/>
                  <w:vAlign w:val="center"/>
                </w:tcPr>
                <w:p w:rsidR="009E5F23" w:rsidRPr="00F27A10" w:rsidRDefault="009E5F23" w:rsidP="0071371D">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9E5F23" w:rsidRPr="00F27A10" w:rsidRDefault="009E5F23" w:rsidP="0071371D">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9E5F23" w:rsidRPr="00F27A10" w:rsidRDefault="009E5F23" w:rsidP="0071371D">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9E5F23" w:rsidRPr="00F27A10" w:rsidRDefault="009E5F23" w:rsidP="0071371D">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9E5F23" w:rsidRPr="00F27A10" w:rsidRDefault="009E5F23" w:rsidP="0071371D">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9E5F23" w:rsidRPr="00F27A10" w:rsidRDefault="009E5F23" w:rsidP="0071371D">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9E5F23" w:rsidRPr="00F27A10" w:rsidRDefault="009E5F23" w:rsidP="0071371D">
                  <w:pPr>
                    <w:rPr>
                      <w:rFonts w:ascii="Calibri" w:hAnsi="Calibri" w:cs="Calibri"/>
                      <w:sz w:val="16"/>
                      <w:szCs w:val="16"/>
                    </w:rPr>
                  </w:pPr>
                </w:p>
              </w:tc>
            </w:tr>
          </w:tbl>
          <w:p w:rsidR="009E5F23" w:rsidRDefault="009E5F23" w:rsidP="0071371D">
            <w:pPr>
              <w:autoSpaceDE w:val="0"/>
              <w:autoSpaceDN w:val="0"/>
              <w:adjustRightInd w:val="0"/>
              <w:ind w:left="426"/>
              <w:jc w:val="both"/>
              <w:rPr>
                <w:rFonts w:ascii="Calibri" w:hAnsi="Calibri" w:cs="Calibri"/>
                <w:sz w:val="22"/>
                <w:szCs w:val="22"/>
              </w:rPr>
            </w:pPr>
          </w:p>
          <w:p w:rsidR="009E5F23" w:rsidRPr="002D1177" w:rsidRDefault="009E5F23" w:rsidP="0071371D">
            <w:pPr>
              <w:autoSpaceDE w:val="0"/>
              <w:autoSpaceDN w:val="0"/>
              <w:adjustRightInd w:val="0"/>
              <w:jc w:val="both"/>
              <w:rPr>
                <w:rFonts w:ascii="Calibri" w:hAnsi="Calibri" w:cs="Calibri"/>
                <w:color w:val="FF0000"/>
                <w:sz w:val="22"/>
                <w:szCs w:val="22"/>
              </w:rPr>
            </w:pPr>
            <w:r w:rsidRPr="002D1177">
              <w:rPr>
                <w:rFonts w:ascii="Calibri" w:hAnsi="Calibri" w:cs="Calibri"/>
                <w:sz w:val="22"/>
                <w:szCs w:val="22"/>
              </w:rPr>
              <w:t>Nota: la cantidad mínima de camiones cisterna requerida es de uno (1)</w:t>
            </w:r>
          </w:p>
          <w:p w:rsidR="009E5F23" w:rsidRDefault="009E5F23" w:rsidP="0071371D">
            <w:pPr>
              <w:autoSpaceDE w:val="0"/>
              <w:autoSpaceDN w:val="0"/>
              <w:adjustRightInd w:val="0"/>
              <w:jc w:val="both"/>
              <w:rPr>
                <w:rFonts w:ascii="Calibri" w:hAnsi="Calibri" w:cs="Calibri"/>
                <w:sz w:val="22"/>
                <w:szCs w:val="22"/>
              </w:rPr>
            </w:pPr>
          </w:p>
          <w:p w:rsidR="009E5F23" w:rsidRPr="00FA7A8E" w:rsidRDefault="009E5F23" w:rsidP="008E6FB6">
            <w:pPr>
              <w:numPr>
                <w:ilvl w:val="0"/>
                <w:numId w:val="66"/>
              </w:numPr>
              <w:jc w:val="both"/>
              <w:rPr>
                <w:rFonts w:ascii="Calibri" w:hAnsi="Calibri" w:cs="Calibri"/>
                <w:b/>
                <w:caps/>
                <w:sz w:val="22"/>
              </w:rPr>
            </w:pPr>
            <w:r w:rsidRPr="00FA7A8E">
              <w:rPr>
                <w:rFonts w:ascii="Calibri" w:hAnsi="Calibri" w:cs="Calibri"/>
                <w:sz w:val="22"/>
              </w:rPr>
              <w:t>Capacidad de transporte requerido:</w:t>
            </w:r>
            <w:r w:rsidRPr="00FA7A8E">
              <w:rPr>
                <w:rFonts w:ascii="Calibri" w:hAnsi="Calibri" w:cs="Calibri"/>
                <w:b/>
                <w:caps/>
                <w:sz w:val="22"/>
              </w:rPr>
              <w:t xml:space="preserve"> </w:t>
            </w:r>
            <w:r w:rsidRPr="00FA7A8E">
              <w:rPr>
                <w:rFonts w:ascii="Calibri" w:hAnsi="Calibri" w:cs="Calibri"/>
                <w:b/>
                <w:sz w:val="22"/>
              </w:rPr>
              <w:t xml:space="preserve"> 3.800 TM aprox. para la gestión 2017</w:t>
            </w:r>
          </w:p>
          <w:p w:rsidR="009E5F23" w:rsidRPr="00FA7A8E" w:rsidRDefault="009E5F23" w:rsidP="0071371D">
            <w:pPr>
              <w:jc w:val="both"/>
              <w:rPr>
                <w:rFonts w:ascii="Calibri" w:hAnsi="Calibri" w:cs="Calibri"/>
                <w:sz w:val="22"/>
              </w:rPr>
            </w:pPr>
          </w:p>
          <w:p w:rsidR="009E5F23" w:rsidRPr="00FA7A8E" w:rsidRDefault="009E5F23" w:rsidP="008E6FB6">
            <w:pPr>
              <w:numPr>
                <w:ilvl w:val="0"/>
                <w:numId w:val="66"/>
              </w:numPr>
              <w:jc w:val="both"/>
              <w:rPr>
                <w:rFonts w:ascii="Calibri" w:hAnsi="Calibri" w:cs="Calibri"/>
                <w:sz w:val="22"/>
              </w:rPr>
            </w:pPr>
            <w:r w:rsidRPr="00FA7A8E">
              <w:rPr>
                <w:rFonts w:ascii="Calibri" w:hAnsi="Calibri" w:cs="Calibri"/>
                <w:sz w:val="22"/>
              </w:rPr>
              <w:t xml:space="preserve">La capacidad de transporte requerido podrá ser modificado (Incrementado </w:t>
            </w:r>
            <w:proofErr w:type="spellStart"/>
            <w:r w:rsidRPr="00FA7A8E">
              <w:rPr>
                <w:rFonts w:ascii="Calibri" w:hAnsi="Calibri" w:cs="Calibri"/>
                <w:sz w:val="22"/>
              </w:rPr>
              <w:t>ó</w:t>
            </w:r>
            <w:proofErr w:type="spellEnd"/>
            <w:r w:rsidRPr="00FA7A8E">
              <w:rPr>
                <w:rFonts w:ascii="Calibri" w:hAnsi="Calibri" w:cs="Calibri"/>
                <w:sz w:val="22"/>
              </w:rPr>
              <w:t xml:space="preserve"> Disminuido) a requerimiento de YPFB.</w:t>
            </w:r>
          </w:p>
          <w:p w:rsidR="009E5F23" w:rsidRPr="00FA7A8E" w:rsidRDefault="009E5F23" w:rsidP="0071371D">
            <w:pPr>
              <w:jc w:val="both"/>
              <w:rPr>
                <w:rFonts w:ascii="Calibri" w:hAnsi="Calibri" w:cs="Calibri"/>
                <w:sz w:val="22"/>
              </w:rPr>
            </w:pPr>
          </w:p>
          <w:p w:rsidR="009E5F23" w:rsidRPr="00FA7A8E" w:rsidRDefault="009E5F23" w:rsidP="008E6FB6">
            <w:pPr>
              <w:numPr>
                <w:ilvl w:val="0"/>
                <w:numId w:val="66"/>
              </w:numPr>
              <w:jc w:val="both"/>
              <w:rPr>
                <w:rFonts w:ascii="Calibri" w:hAnsi="Calibri" w:cs="Calibri"/>
                <w:sz w:val="22"/>
              </w:rPr>
            </w:pPr>
            <w:r w:rsidRPr="00FA7A8E">
              <w:rPr>
                <w:rFonts w:ascii="Calibri" w:hAnsi="Calibri" w:cs="Calibri"/>
                <w:sz w:val="22"/>
              </w:rPr>
              <w:t xml:space="preserve">Se consideran Camiones Cisternas de una capacidad entre 8 TM a 22 TM.  </w:t>
            </w:r>
          </w:p>
          <w:p w:rsidR="009E5F23" w:rsidRPr="00FA7A8E" w:rsidRDefault="009E5F23" w:rsidP="0071371D">
            <w:pPr>
              <w:jc w:val="both"/>
              <w:rPr>
                <w:rFonts w:ascii="Calibri" w:hAnsi="Calibri" w:cs="Calibri"/>
                <w:sz w:val="22"/>
                <w:szCs w:val="16"/>
              </w:rPr>
            </w:pPr>
          </w:p>
          <w:p w:rsidR="009E5F23" w:rsidRDefault="009E5F23" w:rsidP="008E6FB6">
            <w:pPr>
              <w:numPr>
                <w:ilvl w:val="0"/>
                <w:numId w:val="66"/>
              </w:numPr>
              <w:jc w:val="both"/>
              <w:rPr>
                <w:rFonts w:ascii="Calibri" w:hAnsi="Calibri" w:cs="Calibri"/>
                <w:sz w:val="22"/>
                <w:szCs w:val="16"/>
              </w:rPr>
            </w:pPr>
            <w:r w:rsidRPr="00FA7A8E">
              <w:rPr>
                <w:rFonts w:ascii="Calibri" w:hAnsi="Calibri" w:cs="Calibri"/>
                <w:sz w:val="22"/>
                <w:szCs w:val="16"/>
              </w:rPr>
              <w:t>El transportista deberá contar con mangueras propias de carga y descarga de GLP de ser necesario.</w:t>
            </w:r>
          </w:p>
          <w:p w:rsidR="009E5F23" w:rsidRDefault="009E5F23" w:rsidP="0071371D">
            <w:pPr>
              <w:autoSpaceDE w:val="0"/>
              <w:autoSpaceDN w:val="0"/>
              <w:adjustRightInd w:val="0"/>
              <w:jc w:val="both"/>
              <w:rPr>
                <w:rFonts w:ascii="Calibri" w:hAnsi="Calibri" w:cs="Calibri"/>
                <w:sz w:val="22"/>
                <w:szCs w:val="22"/>
              </w:rPr>
            </w:pPr>
          </w:p>
          <w:p w:rsidR="009E5F23" w:rsidRPr="00441ACA" w:rsidRDefault="009E5F23" w:rsidP="0071371D">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deberán presentar en su propuesta:  </w:t>
            </w:r>
          </w:p>
          <w:p w:rsidR="009E5F23" w:rsidRPr="00441ACA" w:rsidRDefault="009E5F23" w:rsidP="0071371D">
            <w:pPr>
              <w:autoSpaceDE w:val="0"/>
              <w:autoSpaceDN w:val="0"/>
              <w:adjustRightInd w:val="0"/>
              <w:jc w:val="both"/>
              <w:rPr>
                <w:rFonts w:ascii="Calibri" w:hAnsi="Calibri" w:cs="Calibri"/>
                <w:sz w:val="22"/>
                <w:szCs w:val="22"/>
              </w:rPr>
            </w:pPr>
          </w:p>
          <w:p w:rsidR="009E5F23" w:rsidRDefault="009E5F23" w:rsidP="008E6FB6">
            <w:pPr>
              <w:numPr>
                <w:ilvl w:val="0"/>
                <w:numId w:val="49"/>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Certificado de la FELCN y REJAP, de los representantes legales, subcontratistas, asociados, </w:t>
            </w:r>
            <w:r w:rsidRPr="00A52B8C">
              <w:rPr>
                <w:rFonts w:ascii="Calibri" w:hAnsi="Calibri" w:cs="Calibri"/>
                <w:sz w:val="22"/>
                <w:szCs w:val="22"/>
              </w:rPr>
              <w:t>socios y/o accionistas, de los 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p w:rsidR="009E5F23" w:rsidRDefault="009E5F23" w:rsidP="008E6FB6">
            <w:pPr>
              <w:numPr>
                <w:ilvl w:val="0"/>
                <w:numId w:val="4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y REJAP de (los) propietario(s) y del </w:t>
            </w:r>
            <w:r w:rsidRPr="003842A2">
              <w:rPr>
                <w:rFonts w:ascii="Calibri" w:hAnsi="Calibri" w:cs="Calibri"/>
                <w:sz w:val="22"/>
                <w:szCs w:val="22"/>
              </w:rPr>
              <w:t>administrador del camión cisterna</w:t>
            </w:r>
            <w:r>
              <w:rPr>
                <w:rFonts w:ascii="Calibri" w:hAnsi="Calibri" w:cs="Calibri"/>
                <w:color w:val="FF0000"/>
                <w:sz w:val="22"/>
                <w:szCs w:val="22"/>
              </w:rPr>
              <w:t xml:space="preserve"> </w:t>
            </w:r>
            <w:r>
              <w:rPr>
                <w:rFonts w:ascii="Calibri" w:hAnsi="Calibri" w:cs="Calibri"/>
                <w:sz w:val="22"/>
                <w:szCs w:val="22"/>
              </w:rPr>
              <w:t>mismos que deberán estar vigentes (a partir de la publicación del proceso y/o invitación).</w:t>
            </w:r>
          </w:p>
          <w:p w:rsidR="009E5F23" w:rsidRPr="0021666F" w:rsidRDefault="009E5F23" w:rsidP="008E6FB6">
            <w:pPr>
              <w:numPr>
                <w:ilvl w:val="0"/>
                <w:numId w:val="49"/>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p w:rsidR="009E5F23" w:rsidRPr="00A52B8C" w:rsidRDefault="009E5F23" w:rsidP="008E6FB6">
            <w:pPr>
              <w:numPr>
                <w:ilvl w:val="0"/>
                <w:numId w:val="4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A52B8C">
              <w:rPr>
                <w:rFonts w:ascii="Calibri" w:hAnsi="Calibri" w:cs="Calibri"/>
                <w:sz w:val="22"/>
                <w:szCs w:val="22"/>
              </w:rPr>
              <w:t>la Transferencia) de</w:t>
            </w:r>
            <w:r>
              <w:rPr>
                <w:rFonts w:ascii="Calibri" w:hAnsi="Calibri" w:cs="Calibri"/>
                <w:sz w:val="22"/>
                <w:szCs w:val="22"/>
              </w:rPr>
              <w:t>l</w:t>
            </w:r>
            <w:r w:rsidRPr="00A52B8C">
              <w:rPr>
                <w:rFonts w:ascii="Calibri" w:hAnsi="Calibri" w:cs="Calibri"/>
                <w:sz w:val="22"/>
                <w:szCs w:val="22"/>
              </w:rPr>
              <w:t xml:space="preserve"> </w:t>
            </w:r>
            <w:r w:rsidRPr="00462B94">
              <w:rPr>
                <w:rFonts w:ascii="Calibri" w:hAnsi="Calibri" w:cs="Calibri"/>
                <w:sz w:val="22"/>
                <w:szCs w:val="22"/>
              </w:rPr>
              <w:t>camión cisterna</w:t>
            </w:r>
            <w:r>
              <w:rPr>
                <w:rFonts w:ascii="Calibri" w:hAnsi="Calibri" w:cs="Calibri"/>
                <w:sz w:val="22"/>
                <w:szCs w:val="22"/>
              </w:rPr>
              <w:t xml:space="preserve"> </w:t>
            </w:r>
            <w:proofErr w:type="gramStart"/>
            <w:r>
              <w:rPr>
                <w:rFonts w:ascii="Calibri" w:hAnsi="Calibri" w:cs="Calibri"/>
                <w:sz w:val="22"/>
                <w:szCs w:val="22"/>
              </w:rPr>
              <w:t>ofertado</w:t>
            </w:r>
            <w:proofErr w:type="gramEnd"/>
            <w:r w:rsidRPr="00A52B8C">
              <w:rPr>
                <w:rFonts w:ascii="Calibri" w:hAnsi="Calibri" w:cs="Calibri"/>
                <w:sz w:val="22"/>
                <w:szCs w:val="22"/>
              </w:rPr>
              <w:t>.</w:t>
            </w:r>
          </w:p>
          <w:p w:rsidR="009E5F23" w:rsidRPr="00A52B8C" w:rsidRDefault="009E5F23" w:rsidP="008E6FB6">
            <w:pPr>
              <w:numPr>
                <w:ilvl w:val="0"/>
                <w:numId w:val="49"/>
              </w:numPr>
              <w:autoSpaceDE w:val="0"/>
              <w:autoSpaceDN w:val="0"/>
              <w:adjustRightInd w:val="0"/>
              <w:jc w:val="both"/>
              <w:rPr>
                <w:rFonts w:ascii="Calibri" w:hAnsi="Calibri" w:cs="Calibri"/>
                <w:sz w:val="22"/>
                <w:szCs w:val="22"/>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9E5F23" w:rsidRPr="00A52B8C" w:rsidRDefault="009E5F23" w:rsidP="008E6FB6">
            <w:pPr>
              <w:numPr>
                <w:ilvl w:val="0"/>
                <w:numId w:val="49"/>
              </w:num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p w:rsidR="009E5F23" w:rsidRPr="00A52B8C" w:rsidRDefault="009E5F23" w:rsidP="008E6FB6">
            <w:pPr>
              <w:numPr>
                <w:ilvl w:val="0"/>
                <w:numId w:val="49"/>
              </w:numPr>
              <w:autoSpaceDE w:val="0"/>
              <w:autoSpaceDN w:val="0"/>
              <w:adjustRightInd w:val="0"/>
              <w:jc w:val="both"/>
              <w:rPr>
                <w:rFonts w:ascii="Calibri" w:hAnsi="Calibri" w:cs="Calibri"/>
                <w:sz w:val="22"/>
                <w:szCs w:val="22"/>
              </w:rPr>
            </w:pPr>
            <w:r w:rsidRPr="00A52B8C">
              <w:rPr>
                <w:rFonts w:ascii="Calibri" w:hAnsi="Calibri" w:cs="Calibri"/>
                <w:sz w:val="22"/>
                <w:szCs w:val="22"/>
              </w:rPr>
              <w:t>Fotocopia simple de Certificado de Inspección Técnica Vehicular de</w:t>
            </w:r>
            <w:r>
              <w:rPr>
                <w:rFonts w:ascii="Calibri" w:hAnsi="Calibri" w:cs="Calibri"/>
                <w:sz w:val="22"/>
                <w:szCs w:val="22"/>
              </w:rPr>
              <w:t xml:space="preserve"> cada unidad propuesta </w:t>
            </w:r>
            <w:r w:rsidRPr="00A52B8C">
              <w:rPr>
                <w:rFonts w:ascii="Calibri" w:hAnsi="Calibri" w:cs="Calibri"/>
                <w:sz w:val="22"/>
                <w:szCs w:val="22"/>
              </w:rPr>
              <w:t>emitido por el Organismo Operativo de Tránsito (vigente).</w:t>
            </w:r>
          </w:p>
          <w:p w:rsidR="009E5F23" w:rsidRDefault="009E5F23" w:rsidP="008E6FB6">
            <w:pPr>
              <w:numPr>
                <w:ilvl w:val="0"/>
                <w:numId w:val="49"/>
              </w:numPr>
              <w:autoSpaceDE w:val="0"/>
              <w:autoSpaceDN w:val="0"/>
              <w:adjustRightInd w:val="0"/>
              <w:jc w:val="both"/>
              <w:rPr>
                <w:rFonts w:ascii="Calibri" w:hAnsi="Calibri" w:cs="Calibri"/>
                <w:sz w:val="22"/>
                <w:szCs w:val="22"/>
              </w:rPr>
            </w:pPr>
            <w:r w:rsidRPr="00A52B8C">
              <w:rPr>
                <w:rFonts w:ascii="Calibri" w:hAnsi="Calibri" w:cs="Calibri"/>
                <w:sz w:val="22"/>
                <w:szCs w:val="22"/>
              </w:rPr>
              <w:t>En cuanto a los chóferes asignados, adjuntar l</w:t>
            </w:r>
            <w:r>
              <w:rPr>
                <w:rFonts w:ascii="Calibri" w:hAnsi="Calibri" w:cs="Calibri"/>
                <w:sz w:val="22"/>
                <w:szCs w:val="22"/>
              </w:rPr>
              <w:t>os siguientes documentos Fotocopias simples:</w:t>
            </w:r>
          </w:p>
          <w:p w:rsidR="009E5F23" w:rsidRPr="00E30494" w:rsidRDefault="009E5F23" w:rsidP="008E6FB6">
            <w:pPr>
              <w:pStyle w:val="Prrafodelista"/>
              <w:numPr>
                <w:ilvl w:val="0"/>
                <w:numId w:val="60"/>
              </w:numPr>
              <w:jc w:val="both"/>
              <w:rPr>
                <w:rFonts w:ascii="Calibri" w:hAnsi="Calibri" w:cs="Calibri"/>
                <w:sz w:val="22"/>
                <w:szCs w:val="22"/>
              </w:rPr>
            </w:pPr>
            <w:r>
              <w:rPr>
                <w:rFonts w:ascii="Calibri" w:hAnsi="Calibri" w:cs="Calibri"/>
                <w:sz w:val="22"/>
                <w:szCs w:val="22"/>
              </w:rPr>
              <w:t>Cedula de I</w:t>
            </w:r>
            <w:r w:rsidRPr="00E30494">
              <w:rPr>
                <w:rFonts w:ascii="Calibri" w:hAnsi="Calibri" w:cs="Calibri"/>
                <w:sz w:val="22"/>
                <w:szCs w:val="22"/>
              </w:rPr>
              <w:t>dentidad</w:t>
            </w:r>
            <w:r>
              <w:rPr>
                <w:rFonts w:ascii="Calibri" w:hAnsi="Calibri" w:cs="Calibri"/>
                <w:sz w:val="22"/>
                <w:szCs w:val="22"/>
              </w:rPr>
              <w:t xml:space="preserve"> vigente</w:t>
            </w:r>
            <w:r w:rsidRPr="00E30494">
              <w:rPr>
                <w:rFonts w:ascii="Calibri" w:hAnsi="Calibri" w:cs="Calibri"/>
                <w:sz w:val="22"/>
                <w:szCs w:val="22"/>
              </w:rPr>
              <w:t>.</w:t>
            </w:r>
          </w:p>
          <w:p w:rsidR="009E5F23" w:rsidRPr="00E30494" w:rsidRDefault="009E5F23" w:rsidP="008E6FB6">
            <w:pPr>
              <w:pStyle w:val="Prrafodelista"/>
              <w:numPr>
                <w:ilvl w:val="0"/>
                <w:numId w:val="60"/>
              </w:numPr>
              <w:jc w:val="both"/>
              <w:rPr>
                <w:rFonts w:ascii="Calibri" w:hAnsi="Calibri" w:cs="Calibri"/>
                <w:sz w:val="22"/>
                <w:szCs w:val="22"/>
              </w:rPr>
            </w:pPr>
            <w:r>
              <w:rPr>
                <w:rFonts w:ascii="Calibri" w:hAnsi="Calibri" w:cs="Calibri"/>
                <w:sz w:val="22"/>
                <w:szCs w:val="22"/>
              </w:rPr>
              <w:t>Licencia de conducir categoría profesional “</w:t>
            </w:r>
            <w:r w:rsidRPr="00E30494">
              <w:rPr>
                <w:rFonts w:ascii="Calibri" w:hAnsi="Calibri" w:cs="Calibri"/>
                <w:sz w:val="22"/>
                <w:szCs w:val="22"/>
              </w:rPr>
              <w:t>C</w:t>
            </w:r>
            <w:r>
              <w:rPr>
                <w:rFonts w:ascii="Calibri" w:hAnsi="Calibri" w:cs="Calibri"/>
                <w:sz w:val="22"/>
                <w:szCs w:val="22"/>
              </w:rPr>
              <w:t>”</w:t>
            </w:r>
            <w:r w:rsidRPr="00E30494">
              <w:rPr>
                <w:rFonts w:ascii="Calibri" w:hAnsi="Calibri" w:cs="Calibri"/>
                <w:sz w:val="22"/>
                <w:szCs w:val="22"/>
              </w:rPr>
              <w:t xml:space="preserve"> vigente</w:t>
            </w:r>
            <w:r>
              <w:rPr>
                <w:rFonts w:ascii="Calibri" w:hAnsi="Calibri" w:cs="Calibri"/>
                <w:sz w:val="22"/>
                <w:szCs w:val="22"/>
              </w:rPr>
              <w:t>.</w:t>
            </w:r>
          </w:p>
          <w:p w:rsidR="009E5F23" w:rsidRPr="00E30494" w:rsidRDefault="009E5F23" w:rsidP="008E6FB6">
            <w:pPr>
              <w:pStyle w:val="Prrafodelista"/>
              <w:numPr>
                <w:ilvl w:val="0"/>
                <w:numId w:val="60"/>
              </w:numPr>
              <w:jc w:val="both"/>
              <w:rPr>
                <w:rFonts w:ascii="Calibri" w:hAnsi="Calibri" w:cs="Calibri"/>
                <w:sz w:val="22"/>
                <w:szCs w:val="22"/>
              </w:rPr>
            </w:pPr>
            <w:r w:rsidRPr="00E30494">
              <w:rPr>
                <w:rFonts w:ascii="Calibri" w:hAnsi="Calibri" w:cs="Calibri"/>
                <w:sz w:val="22"/>
                <w:szCs w:val="22"/>
              </w:rPr>
              <w:t>Certificado de Manejo Inteligente / Manejo Defensivo.</w:t>
            </w:r>
          </w:p>
          <w:p w:rsidR="009E5F23" w:rsidRPr="00E30494" w:rsidRDefault="009E5F23" w:rsidP="008E6FB6">
            <w:pPr>
              <w:pStyle w:val="Prrafodelista"/>
              <w:numPr>
                <w:ilvl w:val="0"/>
                <w:numId w:val="60"/>
              </w:numPr>
              <w:jc w:val="both"/>
              <w:rPr>
                <w:rFonts w:ascii="Calibri" w:hAnsi="Calibri" w:cs="Calibri"/>
                <w:sz w:val="22"/>
                <w:szCs w:val="22"/>
              </w:rPr>
            </w:pPr>
            <w:r w:rsidRPr="00E30494">
              <w:rPr>
                <w:rFonts w:ascii="Calibri" w:hAnsi="Calibri" w:cs="Calibri"/>
                <w:sz w:val="22"/>
                <w:szCs w:val="22"/>
              </w:rPr>
              <w:t>Vacuna contra la Fiebre Amarilla.</w:t>
            </w:r>
          </w:p>
          <w:p w:rsidR="009E5F23" w:rsidRPr="00E30494" w:rsidRDefault="009E5F23" w:rsidP="008E6FB6">
            <w:pPr>
              <w:pStyle w:val="Prrafodelista"/>
              <w:numPr>
                <w:ilvl w:val="0"/>
                <w:numId w:val="60"/>
              </w:numPr>
              <w:jc w:val="both"/>
              <w:rPr>
                <w:rFonts w:ascii="Calibri" w:hAnsi="Calibri" w:cs="Calibri"/>
                <w:sz w:val="22"/>
                <w:szCs w:val="22"/>
              </w:rPr>
            </w:pPr>
            <w:r w:rsidRPr="00E30494">
              <w:rPr>
                <w:rFonts w:ascii="Calibri" w:hAnsi="Calibri" w:cs="Calibri"/>
                <w:sz w:val="22"/>
                <w:szCs w:val="22"/>
              </w:rPr>
              <w:t>Vacuna contra Tétano/Difteria.</w:t>
            </w:r>
          </w:p>
          <w:p w:rsidR="009E5F23" w:rsidRPr="00E30494" w:rsidRDefault="009E5F23" w:rsidP="008E6FB6">
            <w:pPr>
              <w:pStyle w:val="Prrafodelista"/>
              <w:numPr>
                <w:ilvl w:val="0"/>
                <w:numId w:val="60"/>
              </w:numPr>
              <w:jc w:val="both"/>
              <w:rPr>
                <w:rFonts w:ascii="Calibri" w:hAnsi="Calibri" w:cs="Calibri"/>
                <w:sz w:val="22"/>
                <w:szCs w:val="22"/>
              </w:rPr>
            </w:pPr>
            <w:r w:rsidRPr="00E30494">
              <w:rPr>
                <w:rFonts w:ascii="Calibri" w:hAnsi="Calibri" w:cs="Calibri"/>
                <w:sz w:val="22"/>
                <w:szCs w:val="22"/>
              </w:rPr>
              <w:t>Vacuna contra Fiebre Tifoidea.</w:t>
            </w:r>
          </w:p>
          <w:p w:rsidR="009E5F23" w:rsidRPr="00E30494" w:rsidRDefault="009E5F23" w:rsidP="008E6FB6">
            <w:pPr>
              <w:pStyle w:val="Prrafodelista"/>
              <w:numPr>
                <w:ilvl w:val="0"/>
                <w:numId w:val="60"/>
              </w:numPr>
              <w:jc w:val="both"/>
              <w:rPr>
                <w:rFonts w:ascii="Calibri" w:hAnsi="Calibri" w:cs="Calibri"/>
                <w:sz w:val="22"/>
                <w:szCs w:val="22"/>
              </w:rPr>
            </w:pPr>
            <w:r w:rsidRPr="00E30494">
              <w:rPr>
                <w:rFonts w:ascii="Calibri" w:hAnsi="Calibri" w:cs="Calibri"/>
                <w:sz w:val="22"/>
                <w:szCs w:val="22"/>
              </w:rPr>
              <w:t>Vacuna contra Hepatitis B.</w:t>
            </w:r>
          </w:p>
          <w:p w:rsidR="009E5F23" w:rsidRPr="00E30494" w:rsidRDefault="009E5F23" w:rsidP="008E6FB6">
            <w:pPr>
              <w:pStyle w:val="Prrafodelista"/>
              <w:numPr>
                <w:ilvl w:val="0"/>
                <w:numId w:val="60"/>
              </w:numPr>
              <w:jc w:val="both"/>
              <w:rPr>
                <w:rFonts w:ascii="Calibri" w:hAnsi="Calibri" w:cs="Calibri"/>
                <w:sz w:val="22"/>
                <w:szCs w:val="22"/>
              </w:rPr>
            </w:pPr>
            <w:r w:rsidRPr="00E30494">
              <w:rPr>
                <w:rFonts w:ascii="Calibri" w:hAnsi="Calibri" w:cs="Calibri"/>
                <w:sz w:val="22"/>
                <w:szCs w:val="22"/>
              </w:rPr>
              <w:t>Afiliación a seguro médico.</w:t>
            </w:r>
          </w:p>
          <w:p w:rsidR="009E5F23" w:rsidRPr="00E30494" w:rsidRDefault="009E5F23" w:rsidP="008E6FB6">
            <w:pPr>
              <w:pStyle w:val="Prrafodelista"/>
              <w:numPr>
                <w:ilvl w:val="0"/>
                <w:numId w:val="60"/>
              </w:numPr>
              <w:jc w:val="both"/>
              <w:rPr>
                <w:rFonts w:ascii="Calibri" w:hAnsi="Calibri" w:cs="Calibri"/>
                <w:sz w:val="22"/>
                <w:szCs w:val="22"/>
              </w:rPr>
            </w:pPr>
            <w:r w:rsidRPr="00E30494">
              <w:rPr>
                <w:rFonts w:ascii="Calibri" w:hAnsi="Calibri" w:cs="Calibri"/>
                <w:sz w:val="22"/>
                <w:szCs w:val="22"/>
              </w:rPr>
              <w:t>Examen médico.</w:t>
            </w:r>
          </w:p>
          <w:p w:rsidR="009E5F23" w:rsidRPr="00E30494" w:rsidRDefault="009E5F23" w:rsidP="008E6FB6">
            <w:pPr>
              <w:pStyle w:val="Prrafodelista"/>
              <w:numPr>
                <w:ilvl w:val="0"/>
                <w:numId w:val="60"/>
              </w:numPr>
              <w:jc w:val="both"/>
              <w:rPr>
                <w:rFonts w:ascii="Calibri" w:hAnsi="Calibri" w:cs="Calibri"/>
                <w:sz w:val="22"/>
                <w:szCs w:val="22"/>
              </w:rPr>
            </w:pPr>
            <w:r w:rsidRPr="00E30494">
              <w:rPr>
                <w:rFonts w:ascii="Calibri" w:hAnsi="Calibri" w:cs="Calibri"/>
                <w:sz w:val="22"/>
                <w:szCs w:val="22"/>
              </w:rPr>
              <w:t>Póliza de accidentes personales (independiente de la póliza de automotores).</w:t>
            </w:r>
          </w:p>
          <w:p w:rsidR="009E5F23" w:rsidRPr="00E30494" w:rsidRDefault="009E5F23" w:rsidP="008E6FB6">
            <w:pPr>
              <w:pStyle w:val="Prrafodelista"/>
              <w:numPr>
                <w:ilvl w:val="0"/>
                <w:numId w:val="60"/>
              </w:numPr>
              <w:jc w:val="both"/>
              <w:rPr>
                <w:rFonts w:ascii="Calibri" w:hAnsi="Calibri" w:cs="Calibri"/>
                <w:sz w:val="22"/>
                <w:szCs w:val="22"/>
              </w:rPr>
            </w:pPr>
            <w:r w:rsidRPr="00E30494">
              <w:rPr>
                <w:rFonts w:ascii="Calibri" w:hAnsi="Calibri" w:cs="Calibri"/>
                <w:sz w:val="22"/>
                <w:szCs w:val="22"/>
              </w:rPr>
              <w:t>Seguro de Vida.</w:t>
            </w:r>
          </w:p>
          <w:p w:rsidR="009E5F23" w:rsidRPr="00E30494" w:rsidRDefault="009E5F23" w:rsidP="008E6FB6">
            <w:pPr>
              <w:pStyle w:val="Prrafodelista"/>
              <w:numPr>
                <w:ilvl w:val="0"/>
                <w:numId w:val="60"/>
              </w:numPr>
              <w:jc w:val="both"/>
              <w:rPr>
                <w:rFonts w:ascii="Calibri" w:hAnsi="Calibri" w:cs="Calibri"/>
                <w:sz w:val="22"/>
                <w:szCs w:val="22"/>
              </w:rPr>
            </w:pPr>
            <w:r w:rsidRPr="00E30494">
              <w:rPr>
                <w:rFonts w:ascii="Calibri" w:hAnsi="Calibri" w:cs="Calibri"/>
                <w:sz w:val="22"/>
                <w:szCs w:val="22"/>
              </w:rPr>
              <w:t>Encefalograma.</w:t>
            </w:r>
          </w:p>
          <w:p w:rsidR="009E5F23" w:rsidRPr="00E30494" w:rsidRDefault="009E5F23" w:rsidP="008E6FB6">
            <w:pPr>
              <w:pStyle w:val="Prrafodelista"/>
              <w:numPr>
                <w:ilvl w:val="0"/>
                <w:numId w:val="60"/>
              </w:numPr>
              <w:jc w:val="both"/>
              <w:rPr>
                <w:rFonts w:ascii="Calibri" w:hAnsi="Calibri" w:cs="Calibri"/>
                <w:sz w:val="22"/>
                <w:szCs w:val="22"/>
              </w:rPr>
            </w:pPr>
            <w:r w:rsidRPr="00E30494">
              <w:rPr>
                <w:rFonts w:ascii="Calibri" w:hAnsi="Calibri" w:cs="Calibri"/>
                <w:sz w:val="22"/>
                <w:szCs w:val="22"/>
              </w:rPr>
              <w:t>Electro cardiograma.</w:t>
            </w:r>
          </w:p>
          <w:p w:rsidR="009E5F23" w:rsidRPr="00E30494" w:rsidRDefault="009E5F23" w:rsidP="008E6FB6">
            <w:pPr>
              <w:pStyle w:val="Prrafodelista"/>
              <w:numPr>
                <w:ilvl w:val="0"/>
                <w:numId w:val="60"/>
              </w:numPr>
              <w:jc w:val="both"/>
              <w:rPr>
                <w:rFonts w:ascii="Calibri" w:hAnsi="Calibri" w:cs="Calibri"/>
                <w:sz w:val="22"/>
                <w:szCs w:val="22"/>
              </w:rPr>
            </w:pPr>
            <w:r w:rsidRPr="00E30494">
              <w:rPr>
                <w:rFonts w:ascii="Calibri" w:hAnsi="Calibri" w:cs="Calibri"/>
                <w:sz w:val="22"/>
                <w:szCs w:val="22"/>
              </w:rPr>
              <w:t>Examen Oftalmológico.</w:t>
            </w:r>
          </w:p>
          <w:p w:rsidR="009E5F23" w:rsidRDefault="009E5F23" w:rsidP="008E6FB6">
            <w:pPr>
              <w:pStyle w:val="Prrafodelista"/>
              <w:numPr>
                <w:ilvl w:val="0"/>
                <w:numId w:val="60"/>
              </w:numPr>
              <w:autoSpaceDE w:val="0"/>
              <w:autoSpaceDN w:val="0"/>
              <w:adjustRightInd w:val="0"/>
              <w:jc w:val="both"/>
              <w:rPr>
                <w:rFonts w:ascii="Calibri" w:hAnsi="Calibri" w:cs="Calibri"/>
                <w:sz w:val="22"/>
                <w:szCs w:val="22"/>
              </w:rPr>
            </w:pPr>
            <w:r w:rsidRPr="006B3F61">
              <w:rPr>
                <w:rFonts w:ascii="Calibri" w:hAnsi="Calibri" w:cs="Calibri"/>
                <w:sz w:val="22"/>
                <w:szCs w:val="22"/>
              </w:rPr>
              <w:t>Examen Audiometría.</w:t>
            </w:r>
          </w:p>
          <w:p w:rsidR="009E5F23" w:rsidRPr="006B3F61" w:rsidRDefault="009E5F23" w:rsidP="0071371D">
            <w:pPr>
              <w:pStyle w:val="Prrafodelista"/>
              <w:autoSpaceDE w:val="0"/>
              <w:autoSpaceDN w:val="0"/>
              <w:adjustRightInd w:val="0"/>
              <w:ind w:left="1440"/>
              <w:jc w:val="both"/>
              <w:rPr>
                <w:rFonts w:ascii="Calibri" w:hAnsi="Calibri" w:cs="Calibri"/>
                <w:sz w:val="22"/>
                <w:szCs w:val="22"/>
              </w:rPr>
            </w:pPr>
            <w:r w:rsidRPr="006B3F61">
              <w:rPr>
                <w:rFonts w:ascii="Calibri" w:hAnsi="Calibri" w:cs="Calibri"/>
                <w:b/>
                <w:sz w:val="22"/>
                <w:szCs w:val="22"/>
              </w:rPr>
              <w:t>Nota:</w:t>
            </w:r>
            <w:r>
              <w:rPr>
                <w:rFonts w:ascii="Calibri" w:hAnsi="Calibri" w:cs="Calibri"/>
                <w:sz w:val="22"/>
                <w:szCs w:val="22"/>
              </w:rPr>
              <w:t xml:space="preserve"> de ser necesario, YPFB podría pedir los originales posteriores a la firma del contrato.</w:t>
            </w:r>
          </w:p>
          <w:p w:rsidR="009E5F23" w:rsidRPr="00441ACA" w:rsidRDefault="009E5F23" w:rsidP="0071371D">
            <w:pPr>
              <w:autoSpaceDE w:val="0"/>
              <w:autoSpaceDN w:val="0"/>
              <w:adjustRightInd w:val="0"/>
              <w:jc w:val="both"/>
              <w:rPr>
                <w:rFonts w:ascii="Calibri" w:hAnsi="Calibri" w:cs="Calibri"/>
                <w:sz w:val="22"/>
                <w:szCs w:val="22"/>
              </w:rPr>
            </w:pPr>
          </w:p>
          <w:p w:rsidR="009E5F23" w:rsidRPr="00441ACA" w:rsidRDefault="009E5F23" w:rsidP="0071371D">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9E5F23" w:rsidRPr="00441ACA" w:rsidRDefault="009E5F23" w:rsidP="0071371D">
            <w:pPr>
              <w:autoSpaceDE w:val="0"/>
              <w:autoSpaceDN w:val="0"/>
              <w:adjustRightInd w:val="0"/>
              <w:jc w:val="both"/>
              <w:rPr>
                <w:rFonts w:ascii="Calibri" w:hAnsi="Calibri" w:cs="Calibri"/>
                <w:sz w:val="22"/>
                <w:szCs w:val="22"/>
              </w:rPr>
            </w:pPr>
          </w:p>
          <w:p w:rsidR="009E5F23" w:rsidRPr="00441ACA" w:rsidRDefault="009E5F23" w:rsidP="008E6FB6">
            <w:pPr>
              <w:numPr>
                <w:ilvl w:val="0"/>
                <w:numId w:val="49"/>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9E5F23" w:rsidRDefault="009E5F23" w:rsidP="008E6FB6">
            <w:pPr>
              <w:numPr>
                <w:ilvl w:val="0"/>
                <w:numId w:val="49"/>
              </w:numPr>
              <w:autoSpaceDE w:val="0"/>
              <w:autoSpaceDN w:val="0"/>
              <w:adjustRightInd w:val="0"/>
              <w:jc w:val="both"/>
              <w:rPr>
                <w:rFonts w:ascii="Calibri" w:hAnsi="Calibri" w:cs="Calibri"/>
                <w:sz w:val="22"/>
                <w:szCs w:val="22"/>
              </w:rPr>
            </w:pPr>
            <w:r w:rsidRPr="00441ACA">
              <w:rPr>
                <w:rFonts w:ascii="Calibri" w:hAnsi="Calibri" w:cs="Calibri"/>
                <w:sz w:val="22"/>
                <w:szCs w:val="22"/>
              </w:rPr>
              <w:lastRenderedPageBreak/>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con la que</w:t>
            </w:r>
            <w:r>
              <w:rPr>
                <w:rFonts w:ascii="Calibri" w:hAnsi="Calibri" w:cs="Calibri"/>
                <w:sz w:val="22"/>
                <w:szCs w:val="22"/>
              </w:rPr>
              <w:t xml:space="preserve"> YPFB haya resuelto contrato, o</w:t>
            </w:r>
          </w:p>
          <w:p w:rsidR="009E5F23" w:rsidRDefault="009E5F23" w:rsidP="008E6FB6">
            <w:pPr>
              <w:numPr>
                <w:ilvl w:val="0"/>
                <w:numId w:val="49"/>
              </w:numPr>
              <w:autoSpaceDE w:val="0"/>
              <w:autoSpaceDN w:val="0"/>
              <w:adjustRightInd w:val="0"/>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9E5F23" w:rsidRPr="0021666F" w:rsidRDefault="009E5F23" w:rsidP="008E6FB6">
            <w:pPr>
              <w:numPr>
                <w:ilvl w:val="0"/>
                <w:numId w:val="49"/>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9E5F23" w:rsidRDefault="009E5F23" w:rsidP="008E6FB6">
            <w:pPr>
              <w:numPr>
                <w:ilvl w:val="0"/>
                <w:numId w:val="49"/>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w:t>
            </w:r>
          </w:p>
          <w:p w:rsidR="009E5F23" w:rsidRPr="00441ACA" w:rsidRDefault="009E5F23" w:rsidP="008E6FB6">
            <w:pPr>
              <w:numPr>
                <w:ilvl w:val="0"/>
                <w:numId w:val="49"/>
              </w:numPr>
              <w:autoSpaceDE w:val="0"/>
              <w:autoSpaceDN w:val="0"/>
              <w:adjustRightInd w:val="0"/>
              <w:jc w:val="both"/>
              <w:rPr>
                <w:rFonts w:ascii="Calibri" w:hAnsi="Calibri" w:cs="Calibri"/>
                <w:sz w:val="22"/>
                <w:szCs w:val="22"/>
              </w:rPr>
            </w:pPr>
            <w:r>
              <w:rPr>
                <w:rFonts w:ascii="Calibri" w:hAnsi="Calibri" w:cs="Calibri"/>
                <w:sz w:val="22"/>
                <w:szCs w:val="22"/>
              </w:rPr>
              <w:t>Se descontaran las unidades propuestas, cuando el Certificado de Verificación emitido por IBMETRO, no cumpla con las condiciones establecidas por YPFB.</w:t>
            </w:r>
          </w:p>
          <w:p w:rsidR="009E5F23" w:rsidRPr="00870866" w:rsidRDefault="009E5F23" w:rsidP="008E6FB6">
            <w:pPr>
              <w:numPr>
                <w:ilvl w:val="0"/>
                <w:numId w:val="49"/>
              </w:numPr>
              <w:autoSpaceDE w:val="0"/>
              <w:autoSpaceDN w:val="0"/>
              <w:adjustRightInd w:val="0"/>
              <w:jc w:val="both"/>
              <w:rPr>
                <w:rFonts w:ascii="Calibri" w:hAnsi="Calibri" w:cs="Calibri"/>
                <w:color w:val="000000"/>
                <w:sz w:val="22"/>
                <w:szCs w:val="22"/>
                <w:lang w:val="es-BO"/>
              </w:rPr>
            </w:pPr>
            <w:r w:rsidRPr="00441ACA">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9E5F23" w:rsidRPr="00D9259B" w:rsidTr="0071371D">
        <w:trPr>
          <w:trHeight w:val="56"/>
        </w:trPr>
        <w:tc>
          <w:tcPr>
            <w:tcW w:w="9322" w:type="dxa"/>
            <w:shd w:val="clear" w:color="auto" w:fill="D9D9D9"/>
            <w:vAlign w:val="center"/>
          </w:tcPr>
          <w:p w:rsidR="009E5F23" w:rsidRPr="00870866" w:rsidRDefault="009E5F23" w:rsidP="0071371D">
            <w:pPr>
              <w:jc w:val="both"/>
              <w:rPr>
                <w:rFonts w:ascii="Calibri" w:hAnsi="Calibri" w:cs="Calibri"/>
                <w:b/>
                <w:sz w:val="22"/>
                <w:szCs w:val="22"/>
                <w:lang w:val="es-ES_tradnl"/>
              </w:rPr>
            </w:pPr>
            <w:r w:rsidRPr="003548C9">
              <w:rPr>
                <w:rFonts w:ascii="Calibri" w:hAnsi="Calibri" w:cs="Calibri"/>
                <w:b/>
                <w:sz w:val="22"/>
                <w:szCs w:val="22"/>
                <w:lang w:val="es-ES_tradnl"/>
              </w:rPr>
              <w:lastRenderedPageBreak/>
              <w:t>CONDICIONES GENERALES DEL SERVICIO</w:t>
            </w:r>
          </w:p>
        </w:tc>
      </w:tr>
      <w:tr w:rsidR="009E5F23" w:rsidRPr="00D9259B" w:rsidTr="0071371D">
        <w:trPr>
          <w:trHeight w:val="56"/>
        </w:trPr>
        <w:tc>
          <w:tcPr>
            <w:tcW w:w="9322" w:type="dxa"/>
            <w:shd w:val="clear" w:color="auto" w:fill="auto"/>
            <w:vAlign w:val="center"/>
          </w:tcPr>
          <w:p w:rsidR="009E5F23" w:rsidRPr="003548C9" w:rsidRDefault="009E5F23" w:rsidP="008E6FB6">
            <w:pPr>
              <w:numPr>
                <w:ilvl w:val="0"/>
                <w:numId w:val="47"/>
              </w:numPr>
              <w:tabs>
                <w:tab w:val="left" w:pos="709"/>
              </w:tabs>
              <w:jc w:val="both"/>
              <w:rPr>
                <w:rFonts w:ascii="Calibri" w:hAnsi="Calibri" w:cs="Calibri"/>
                <w:sz w:val="22"/>
                <w:szCs w:val="22"/>
              </w:rPr>
            </w:pPr>
            <w:r w:rsidRPr="003548C9">
              <w:rPr>
                <w:rFonts w:ascii="Calibri" w:hAnsi="Calibri" w:cs="Calibri"/>
                <w:sz w:val="22"/>
                <w:szCs w:val="22"/>
              </w:rPr>
              <w:t xml:space="preserve">El Contratante, en caso que sea necesario, </w:t>
            </w:r>
            <w:r>
              <w:rPr>
                <w:rFonts w:ascii="Calibri" w:hAnsi="Calibri" w:cs="Calibri"/>
                <w:sz w:val="22"/>
                <w:szCs w:val="22"/>
              </w:rPr>
              <w:t xml:space="preserve">podrá requerir Unidades móviles </w:t>
            </w:r>
            <w:r w:rsidRPr="003548C9">
              <w:rPr>
                <w:rFonts w:ascii="Calibri" w:hAnsi="Calibri" w:cs="Calibri"/>
                <w:sz w:val="22"/>
                <w:szCs w:val="22"/>
              </w:rPr>
              <w:t xml:space="preserve">adicionales al Transportista, el costo por cada </w:t>
            </w:r>
            <w:r w:rsidRPr="00462B94">
              <w:rPr>
                <w:rFonts w:ascii="Calibri" w:hAnsi="Calibri" w:cs="Calibri"/>
                <w:sz w:val="22"/>
                <w:szCs w:val="22"/>
              </w:rPr>
              <w:t>Camión cisterna</w:t>
            </w:r>
            <w:r>
              <w:rPr>
                <w:rFonts w:ascii="Calibri" w:hAnsi="Calibri" w:cs="Calibri"/>
                <w:color w:val="FF0000"/>
                <w:sz w:val="22"/>
                <w:szCs w:val="22"/>
              </w:rPr>
              <w:t xml:space="preserve"> </w:t>
            </w:r>
            <w:r w:rsidRPr="003548C9">
              <w:rPr>
                <w:rFonts w:ascii="Calibri" w:hAnsi="Calibri" w:cs="Calibri"/>
                <w:sz w:val="22"/>
                <w:szCs w:val="22"/>
              </w:rPr>
              <w:t>adicional</w:t>
            </w:r>
            <w:r>
              <w:rPr>
                <w:rFonts w:ascii="Calibri" w:hAnsi="Calibri" w:cs="Calibri"/>
                <w:sz w:val="22"/>
                <w:szCs w:val="22"/>
              </w:rPr>
              <w:t xml:space="preserve">, debe mantener </w:t>
            </w:r>
            <w:r w:rsidRPr="003548C9">
              <w:rPr>
                <w:rFonts w:ascii="Calibri" w:hAnsi="Calibri" w:cs="Calibri"/>
                <w:sz w:val="22"/>
                <w:szCs w:val="22"/>
              </w:rPr>
              <w:t xml:space="preserve">el </w:t>
            </w:r>
            <w:r>
              <w:rPr>
                <w:rFonts w:ascii="Calibri" w:hAnsi="Calibri" w:cs="Calibri"/>
                <w:sz w:val="22"/>
                <w:szCs w:val="22"/>
              </w:rPr>
              <w:t>costo del servicio ofertado en la propuesta económica adjudicada</w:t>
            </w:r>
            <w:r w:rsidRPr="003548C9">
              <w:rPr>
                <w:rFonts w:ascii="Calibri" w:hAnsi="Calibri" w:cs="Calibri"/>
                <w:sz w:val="22"/>
                <w:szCs w:val="22"/>
              </w:rPr>
              <w:t>; requerimiento que será comunicado al Transportista con un plazo de 2 días antes de la prestación del Servicio.</w:t>
            </w:r>
          </w:p>
          <w:p w:rsidR="009E5F23" w:rsidRDefault="009E5F23" w:rsidP="008E6FB6">
            <w:pPr>
              <w:numPr>
                <w:ilvl w:val="0"/>
                <w:numId w:val="47"/>
              </w:numPr>
              <w:tabs>
                <w:tab w:val="left" w:pos="709"/>
              </w:tabs>
              <w:jc w:val="both"/>
              <w:rPr>
                <w:rFonts w:ascii="Calibri" w:hAnsi="Calibri" w:cs="Calibri"/>
                <w:sz w:val="22"/>
                <w:szCs w:val="22"/>
              </w:rPr>
            </w:pPr>
            <w:r w:rsidRPr="003548C9">
              <w:rPr>
                <w:rFonts w:ascii="Calibri" w:hAnsi="Calibri" w:cs="Calibri"/>
                <w:sz w:val="22"/>
                <w:szCs w:val="22"/>
              </w:rPr>
              <w:t xml:space="preserve">El Contratante remitirá un cronograma de carguío </w:t>
            </w:r>
            <w:r>
              <w:rPr>
                <w:rFonts w:ascii="Calibri" w:hAnsi="Calibri" w:cs="Calibri"/>
                <w:sz w:val="22"/>
                <w:szCs w:val="22"/>
              </w:rPr>
              <w:t>tentativo</w:t>
            </w:r>
            <w:r w:rsidRPr="003548C9">
              <w:rPr>
                <w:rFonts w:ascii="Calibri" w:hAnsi="Calibri" w:cs="Calibri"/>
                <w:sz w:val="22"/>
                <w:szCs w:val="22"/>
              </w:rPr>
              <w:t>, antes del inicio de un periodo de operación, de acuerdo a su necesidad.</w:t>
            </w:r>
          </w:p>
          <w:p w:rsidR="009E5F23" w:rsidRPr="003548C9" w:rsidRDefault="009E5F23" w:rsidP="008E6FB6">
            <w:pPr>
              <w:numPr>
                <w:ilvl w:val="0"/>
                <w:numId w:val="47"/>
              </w:numPr>
              <w:tabs>
                <w:tab w:val="left" w:pos="709"/>
              </w:tabs>
              <w:jc w:val="both"/>
              <w:rPr>
                <w:rFonts w:ascii="Calibri" w:hAnsi="Calibri" w:cs="Calibri"/>
                <w:sz w:val="22"/>
                <w:szCs w:val="22"/>
              </w:rPr>
            </w:pPr>
            <w:r w:rsidRPr="003548C9">
              <w:rPr>
                <w:rFonts w:ascii="Calibri" w:hAnsi="Calibri" w:cs="Calibri"/>
                <w:sz w:val="22"/>
                <w:szCs w:val="22"/>
              </w:rPr>
              <w:t>Las comunicaciones del Contratante serán realizadas por escrito, mediante nota</w:t>
            </w:r>
            <w:r>
              <w:rPr>
                <w:rFonts w:ascii="Calibri" w:hAnsi="Calibri" w:cs="Calibri"/>
                <w:sz w:val="22"/>
                <w:szCs w:val="22"/>
              </w:rPr>
              <w:t xml:space="preserve"> o correo electrónico (e-mail).</w:t>
            </w:r>
          </w:p>
          <w:p w:rsidR="009E5F23" w:rsidRDefault="009E5F23" w:rsidP="008E6FB6">
            <w:pPr>
              <w:numPr>
                <w:ilvl w:val="0"/>
                <w:numId w:val="47"/>
              </w:numPr>
              <w:tabs>
                <w:tab w:val="left" w:pos="709"/>
              </w:tabs>
              <w:jc w:val="both"/>
              <w:rPr>
                <w:rFonts w:ascii="Calibri" w:hAnsi="Calibri" w:cs="Calibri"/>
                <w:sz w:val="22"/>
                <w:szCs w:val="22"/>
              </w:rPr>
            </w:pPr>
            <w:r w:rsidRPr="003548C9">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9E5F23" w:rsidRPr="003548C9" w:rsidRDefault="009E5F23" w:rsidP="008E6FB6">
            <w:pPr>
              <w:numPr>
                <w:ilvl w:val="0"/>
                <w:numId w:val="47"/>
              </w:numPr>
              <w:tabs>
                <w:tab w:val="left" w:pos="709"/>
              </w:tabs>
              <w:jc w:val="both"/>
              <w:rPr>
                <w:rFonts w:ascii="Calibri" w:hAnsi="Calibri" w:cs="Calibri"/>
                <w:sz w:val="22"/>
                <w:szCs w:val="22"/>
              </w:rPr>
            </w:pPr>
            <w:r w:rsidRPr="003548C9">
              <w:rPr>
                <w:rFonts w:ascii="Calibri" w:hAnsi="Calibri" w:cs="Calibri"/>
                <w:sz w:val="22"/>
                <w:szCs w:val="22"/>
              </w:rPr>
              <w:t xml:space="preserve">El Transportista entregará al Contratante el Producto en el Punto de Entrega, con las mismas especificaciones de calidad de origen. </w:t>
            </w:r>
          </w:p>
          <w:p w:rsidR="009E5F23" w:rsidRPr="00F42A78" w:rsidRDefault="009E5F23" w:rsidP="008E6FB6">
            <w:pPr>
              <w:numPr>
                <w:ilvl w:val="0"/>
                <w:numId w:val="47"/>
              </w:numPr>
              <w:tabs>
                <w:tab w:val="left" w:pos="709"/>
              </w:tabs>
              <w:jc w:val="both"/>
              <w:rPr>
                <w:rFonts w:ascii="Calibri" w:hAnsi="Calibri" w:cs="Calibri"/>
                <w:sz w:val="22"/>
                <w:szCs w:val="22"/>
              </w:rPr>
            </w:pPr>
            <w:r w:rsidRPr="003548C9">
              <w:rPr>
                <w:rFonts w:ascii="Calibri" w:hAnsi="Calibri" w:cs="Calibri"/>
                <w:sz w:val="22"/>
                <w:szCs w:val="22"/>
              </w:rPr>
              <w:t>Concluida la operación de carga en el Punto de Recepción, el Contratante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w:t>
            </w:r>
            <w:r>
              <w:rPr>
                <w:rFonts w:ascii="Calibri" w:hAnsi="Calibri" w:cs="Calibri"/>
                <w:sz w:val="22"/>
                <w:szCs w:val="22"/>
              </w:rPr>
              <w:t>ucto hasta el Punto de Entrega.</w:t>
            </w:r>
          </w:p>
          <w:p w:rsidR="009E5F23" w:rsidRPr="003548C9" w:rsidRDefault="009E5F23" w:rsidP="008E6FB6">
            <w:pPr>
              <w:numPr>
                <w:ilvl w:val="0"/>
                <w:numId w:val="47"/>
              </w:numPr>
              <w:tabs>
                <w:tab w:val="left" w:pos="709"/>
              </w:tabs>
              <w:jc w:val="both"/>
              <w:rPr>
                <w:rFonts w:ascii="Calibri" w:hAnsi="Calibri" w:cs="Calibri"/>
                <w:sz w:val="22"/>
                <w:szCs w:val="22"/>
              </w:rPr>
            </w:pPr>
            <w:r w:rsidRPr="003548C9">
              <w:rPr>
                <w:rFonts w:ascii="Calibri" w:hAnsi="Calibri" w:cs="Calibri"/>
                <w:sz w:val="22"/>
                <w:szCs w:val="22"/>
              </w:rPr>
              <w:t xml:space="preserve">El Transportista se hace cargo de la custodia, control y riesgo del Producto desde el Punto de Recepción </w:t>
            </w:r>
            <w:r>
              <w:rPr>
                <w:rFonts w:ascii="Calibri" w:hAnsi="Calibri" w:cs="Calibri"/>
                <w:sz w:val="22"/>
                <w:szCs w:val="22"/>
              </w:rPr>
              <w:t xml:space="preserve">(transferencia de custodia) </w:t>
            </w:r>
            <w:r w:rsidRPr="003548C9">
              <w:rPr>
                <w:rFonts w:ascii="Calibri" w:hAnsi="Calibri" w:cs="Calibri"/>
                <w:sz w:val="22"/>
                <w:szCs w:val="22"/>
              </w:rPr>
              <w:t>y se responsabiliza por mantener su calidad y cantidad debiendo entregar el Producto en el Punto de Entrega al Contratante</w:t>
            </w:r>
            <w:r>
              <w:rPr>
                <w:rFonts w:ascii="Calibri" w:hAnsi="Calibri" w:cs="Calibri"/>
                <w:sz w:val="22"/>
                <w:szCs w:val="22"/>
              </w:rPr>
              <w:t xml:space="preserve"> (transferencia de custodia)</w:t>
            </w:r>
            <w:r w:rsidRPr="003548C9">
              <w:rPr>
                <w:rFonts w:ascii="Calibri" w:hAnsi="Calibri" w:cs="Calibri"/>
                <w:sz w:val="22"/>
                <w:szCs w:val="22"/>
              </w:rPr>
              <w:t xml:space="preserve">. </w:t>
            </w:r>
          </w:p>
          <w:p w:rsidR="009E5F23" w:rsidRPr="003548C9" w:rsidRDefault="009E5F23" w:rsidP="008E6FB6">
            <w:pPr>
              <w:numPr>
                <w:ilvl w:val="0"/>
                <w:numId w:val="47"/>
              </w:numPr>
              <w:tabs>
                <w:tab w:val="left" w:pos="709"/>
              </w:tabs>
              <w:rPr>
                <w:rFonts w:ascii="Calibri" w:hAnsi="Calibri" w:cs="Calibri"/>
                <w:sz w:val="22"/>
                <w:szCs w:val="22"/>
              </w:rPr>
            </w:pPr>
            <w:r w:rsidRPr="003548C9">
              <w:rPr>
                <w:rFonts w:ascii="Calibri" w:hAnsi="Calibri" w:cs="Calibri"/>
                <w:sz w:val="22"/>
                <w:szCs w:val="22"/>
              </w:rPr>
              <w:t>El Transportista durante la ejecución del Servicio, queda prohibido de incluir cualquier tipo de carga y/o bienes, que sean ajenos al Servicio.</w:t>
            </w:r>
          </w:p>
          <w:p w:rsidR="009E5F23" w:rsidRPr="003548C9" w:rsidRDefault="009E5F23" w:rsidP="008E6FB6">
            <w:pPr>
              <w:numPr>
                <w:ilvl w:val="0"/>
                <w:numId w:val="47"/>
              </w:numPr>
              <w:tabs>
                <w:tab w:val="left" w:pos="709"/>
              </w:tabs>
              <w:jc w:val="both"/>
              <w:rPr>
                <w:rFonts w:ascii="Calibri" w:hAnsi="Calibri" w:cs="Calibri"/>
                <w:sz w:val="22"/>
                <w:szCs w:val="22"/>
              </w:rPr>
            </w:pPr>
            <w:r w:rsidRPr="003548C9">
              <w:rPr>
                <w:rFonts w:ascii="Calibri" w:hAnsi="Calibri" w:cs="Calibri"/>
                <w:sz w:val="22"/>
                <w:szCs w:val="22"/>
              </w:rPr>
              <w:lastRenderedPageBreak/>
              <w:t>El Transportista deberá, dentro de los términos indicados cumplir con la entrega y recepción del Producto.</w:t>
            </w:r>
          </w:p>
          <w:p w:rsidR="009E5F23" w:rsidRDefault="009E5F23" w:rsidP="008E6FB6">
            <w:pPr>
              <w:numPr>
                <w:ilvl w:val="0"/>
                <w:numId w:val="47"/>
              </w:numPr>
              <w:tabs>
                <w:tab w:val="left" w:pos="709"/>
              </w:tabs>
              <w:jc w:val="both"/>
              <w:rPr>
                <w:rFonts w:ascii="Calibri" w:hAnsi="Calibri" w:cs="Calibri"/>
                <w:sz w:val="22"/>
                <w:szCs w:val="22"/>
              </w:rPr>
            </w:pPr>
            <w:r w:rsidRPr="003548C9">
              <w:rPr>
                <w:rFonts w:ascii="Calibri" w:hAnsi="Calibri" w:cs="Calibri"/>
                <w:sz w:val="22"/>
                <w:szCs w:val="22"/>
              </w:rPr>
              <w:t xml:space="preserve">El Contratante de así requerirlo podrá solicitar al Transportista la incorporación de un conductor relevo para ciertas rutas. </w:t>
            </w:r>
          </w:p>
          <w:p w:rsidR="009E5F23" w:rsidRDefault="009E5F23" w:rsidP="008E6FB6">
            <w:pPr>
              <w:numPr>
                <w:ilvl w:val="0"/>
                <w:numId w:val="47"/>
              </w:numPr>
              <w:autoSpaceDE w:val="0"/>
              <w:autoSpaceDN w:val="0"/>
              <w:adjustRightInd w:val="0"/>
              <w:jc w:val="both"/>
              <w:rPr>
                <w:rFonts w:ascii="Calibri" w:hAnsi="Calibri" w:cs="Calibri"/>
                <w:bCs/>
                <w:iCs/>
                <w:sz w:val="22"/>
                <w:szCs w:val="22"/>
              </w:rPr>
            </w:pPr>
            <w:r>
              <w:rPr>
                <w:rFonts w:ascii="Calibri" w:hAnsi="Calibri" w:cs="Calibri"/>
                <w:bCs/>
                <w:iCs/>
                <w:sz w:val="22"/>
                <w:szCs w:val="22"/>
              </w:rPr>
              <w:t>Y</w:t>
            </w:r>
            <w:r w:rsidRPr="005D7F8E">
              <w:rPr>
                <w:rFonts w:ascii="Calibri" w:hAnsi="Calibri" w:cs="Calibri"/>
                <w:bCs/>
                <w:iCs/>
                <w:sz w:val="22"/>
                <w:szCs w:val="22"/>
              </w:rPr>
              <w:t xml:space="preserve">PFB tiene la libertad de realizar inspecciones al vehículo para determinar si se encuentra apto para el transporte antes de cada carga. En caso de no autorizar la carga, </w:t>
            </w:r>
            <w:r>
              <w:rPr>
                <w:rFonts w:ascii="Calibri" w:hAnsi="Calibri" w:cs="Calibri"/>
                <w:bCs/>
                <w:iCs/>
                <w:sz w:val="22"/>
                <w:szCs w:val="22"/>
              </w:rPr>
              <w:t xml:space="preserve">la empresa contratada </w:t>
            </w:r>
            <w:r w:rsidRPr="005D7F8E">
              <w:rPr>
                <w:rFonts w:ascii="Calibri" w:hAnsi="Calibri" w:cs="Calibri"/>
                <w:bCs/>
                <w:iCs/>
                <w:sz w:val="22"/>
                <w:szCs w:val="22"/>
              </w:rPr>
              <w:t>proveerá otro vehículo de similares características.</w:t>
            </w:r>
          </w:p>
          <w:p w:rsidR="009E5F23" w:rsidRPr="00A52B8C" w:rsidRDefault="009E5F23" w:rsidP="0071371D">
            <w:pPr>
              <w:autoSpaceDE w:val="0"/>
              <w:autoSpaceDN w:val="0"/>
              <w:adjustRightInd w:val="0"/>
              <w:jc w:val="both"/>
              <w:rPr>
                <w:rFonts w:ascii="Calibri" w:hAnsi="Calibri" w:cs="Calibri"/>
                <w:bCs/>
                <w:iCs/>
                <w:sz w:val="22"/>
                <w:szCs w:val="22"/>
              </w:rPr>
            </w:pPr>
          </w:p>
        </w:tc>
      </w:tr>
      <w:tr w:rsidR="009E5F23" w:rsidRPr="00D9259B" w:rsidTr="0071371D">
        <w:trPr>
          <w:trHeight w:val="56"/>
        </w:trPr>
        <w:tc>
          <w:tcPr>
            <w:tcW w:w="9322" w:type="dxa"/>
            <w:shd w:val="clear" w:color="auto" w:fill="D9D9D9"/>
            <w:vAlign w:val="center"/>
          </w:tcPr>
          <w:p w:rsidR="009E5F23" w:rsidRPr="00870866" w:rsidRDefault="009E5F23" w:rsidP="0071371D">
            <w:pPr>
              <w:jc w:val="both"/>
              <w:rPr>
                <w:rFonts w:ascii="Calibri" w:hAnsi="Calibri" w:cs="Calibri"/>
                <w:b/>
                <w:sz w:val="22"/>
                <w:szCs w:val="22"/>
              </w:rPr>
            </w:pPr>
            <w:r w:rsidRPr="003548C9">
              <w:rPr>
                <w:rFonts w:ascii="Calibri" w:hAnsi="Calibri" w:cs="Calibri"/>
                <w:b/>
                <w:sz w:val="22"/>
                <w:szCs w:val="22"/>
                <w:lang w:val="es-ES_tradnl"/>
              </w:rPr>
              <w:lastRenderedPageBreak/>
              <w:t>OBLIGACIONES</w:t>
            </w:r>
            <w:r>
              <w:rPr>
                <w:rFonts w:ascii="Calibri" w:hAnsi="Calibri" w:cs="Calibri"/>
                <w:b/>
                <w:sz w:val="22"/>
                <w:szCs w:val="22"/>
                <w:lang w:val="es-ES_tradnl"/>
              </w:rPr>
              <w:t xml:space="preserve"> DEL TRANSPORTISTA</w:t>
            </w:r>
          </w:p>
        </w:tc>
      </w:tr>
      <w:tr w:rsidR="009E5F23" w:rsidRPr="00D9259B" w:rsidTr="0071371D">
        <w:trPr>
          <w:trHeight w:val="56"/>
        </w:trPr>
        <w:tc>
          <w:tcPr>
            <w:tcW w:w="9322" w:type="dxa"/>
            <w:shd w:val="clear" w:color="auto" w:fill="auto"/>
            <w:vAlign w:val="center"/>
          </w:tcPr>
          <w:p w:rsidR="009E5F23" w:rsidRPr="003548C9" w:rsidRDefault="009E5F23" w:rsidP="008E6FB6">
            <w:pPr>
              <w:pStyle w:val="Prrafodelista"/>
              <w:numPr>
                <w:ilvl w:val="0"/>
                <w:numId w:val="46"/>
              </w:numPr>
              <w:ind w:left="709"/>
              <w:jc w:val="both"/>
              <w:rPr>
                <w:rFonts w:ascii="Calibri" w:hAnsi="Calibri" w:cs="Calibri"/>
                <w:color w:val="000000"/>
                <w:sz w:val="22"/>
                <w:szCs w:val="22"/>
                <w:lang w:val="es-BO"/>
              </w:rPr>
            </w:pPr>
            <w:r w:rsidRPr="003548C9">
              <w:rPr>
                <w:rFonts w:ascii="Calibri" w:hAnsi="Calibri" w:cs="Calibri"/>
                <w:color w:val="000000"/>
                <w:sz w:val="22"/>
                <w:szCs w:val="22"/>
              </w:rPr>
              <w:t xml:space="preserve">Cumplir </w:t>
            </w:r>
            <w:r>
              <w:rPr>
                <w:rFonts w:ascii="Calibri" w:hAnsi="Calibri" w:cs="Calibri"/>
                <w:color w:val="000000"/>
                <w:sz w:val="22"/>
                <w:szCs w:val="22"/>
              </w:rPr>
              <w:t xml:space="preserve">con </w:t>
            </w:r>
            <w:r w:rsidRPr="003548C9">
              <w:rPr>
                <w:rFonts w:ascii="Calibri" w:hAnsi="Calibri" w:cs="Calibri"/>
                <w:color w:val="000000"/>
                <w:sz w:val="22"/>
                <w:szCs w:val="22"/>
              </w:rPr>
              <w:t xml:space="preserve">el Servicio </w:t>
            </w:r>
            <w:r>
              <w:rPr>
                <w:rFonts w:ascii="Calibri" w:hAnsi="Calibri" w:cs="Calibri"/>
                <w:color w:val="000000"/>
                <w:sz w:val="22"/>
                <w:szCs w:val="22"/>
              </w:rPr>
              <w:t xml:space="preserve">de Transporte </w:t>
            </w:r>
            <w:r w:rsidRPr="003548C9">
              <w:rPr>
                <w:rFonts w:ascii="Calibri" w:hAnsi="Calibri" w:cs="Calibri"/>
                <w:color w:val="000000"/>
                <w:sz w:val="22"/>
                <w:szCs w:val="22"/>
              </w:rPr>
              <w:t>dentro de las especificaciones establecidas en el Contrato y conforme a procedimientos y normas técnicas usuales en trabajos de esta naturaleza.</w:t>
            </w:r>
          </w:p>
          <w:p w:rsidR="009E5F23" w:rsidRPr="0021666F" w:rsidRDefault="009E5F23" w:rsidP="008E6FB6">
            <w:pPr>
              <w:pStyle w:val="Prrafodelista"/>
              <w:numPr>
                <w:ilvl w:val="0"/>
                <w:numId w:val="46"/>
              </w:numPr>
              <w:ind w:left="709"/>
              <w:jc w:val="both"/>
              <w:rPr>
                <w:rFonts w:ascii="Calibri" w:hAnsi="Calibri" w:cs="Calibri"/>
                <w:color w:val="000000"/>
                <w:sz w:val="22"/>
                <w:szCs w:val="22"/>
              </w:rPr>
            </w:pPr>
            <w:r w:rsidRPr="0021666F">
              <w:rPr>
                <w:rFonts w:ascii="Calibri" w:hAnsi="Calibri" w:cs="Calibri"/>
                <w:color w:val="000000"/>
                <w:sz w:val="22"/>
                <w:szCs w:val="22"/>
              </w:rPr>
              <w:t>Mantener indemne al Contratante de cualquier reclamo, acción, proceso, que terceros efectúen por aspectos relacionados a las operaciones de transporte de</w:t>
            </w:r>
            <w:r>
              <w:rPr>
                <w:rFonts w:ascii="Calibri" w:hAnsi="Calibri" w:cs="Calibri"/>
                <w:color w:val="000000"/>
                <w:sz w:val="22"/>
                <w:szCs w:val="22"/>
              </w:rPr>
              <w:t xml:space="preserve">l </w:t>
            </w:r>
            <w:r w:rsidRPr="0021666F">
              <w:rPr>
                <w:rFonts w:ascii="Calibri" w:hAnsi="Calibri" w:cs="Calibri"/>
                <w:color w:val="000000"/>
                <w:sz w:val="22"/>
                <w:szCs w:val="22"/>
              </w:rPr>
              <w:t xml:space="preserve">Producto, </w:t>
            </w:r>
            <w:r w:rsidRPr="003548C9">
              <w:rPr>
                <w:rFonts w:ascii="Calibri" w:hAnsi="Calibri" w:cs="Calibri"/>
                <w:color w:val="000000"/>
                <w:sz w:val="22"/>
                <w:szCs w:val="22"/>
              </w:rPr>
              <w:t>debiendo mantener informado al Contratante de todos los reclamos que hubiera, haciendo llegar la documentación que corresponda.</w:t>
            </w:r>
          </w:p>
          <w:p w:rsidR="009E5F23" w:rsidRPr="0021666F" w:rsidRDefault="009E5F23" w:rsidP="008E6FB6">
            <w:pPr>
              <w:pStyle w:val="Prrafodelista"/>
              <w:numPr>
                <w:ilvl w:val="0"/>
                <w:numId w:val="46"/>
              </w:numPr>
              <w:ind w:left="709"/>
              <w:jc w:val="both"/>
              <w:rPr>
                <w:rFonts w:ascii="Calibri" w:hAnsi="Calibri" w:cs="Calibri"/>
                <w:color w:val="000000"/>
                <w:sz w:val="22"/>
                <w:szCs w:val="22"/>
              </w:rPr>
            </w:pPr>
            <w:r w:rsidRPr="0021666F">
              <w:rPr>
                <w:rFonts w:ascii="Calibri" w:hAnsi="Calibri" w:cs="Calibri"/>
                <w:color w:val="000000"/>
                <w:sz w:val="22"/>
                <w:szCs w:val="22"/>
              </w:rPr>
              <w:t xml:space="preserve">Cumplir con las normas laborales </w:t>
            </w:r>
            <w:r>
              <w:rPr>
                <w:rFonts w:ascii="Calibri" w:hAnsi="Calibri" w:cs="Calibri"/>
                <w:color w:val="000000"/>
                <w:sz w:val="22"/>
                <w:szCs w:val="22"/>
              </w:rPr>
              <w:t>vigentes, las cuales deben ser asumidas por cuenta y cargo del transportista.</w:t>
            </w:r>
          </w:p>
          <w:p w:rsidR="009E5F23" w:rsidRDefault="009E5F23" w:rsidP="008E6FB6">
            <w:pPr>
              <w:pStyle w:val="Prrafodelista"/>
              <w:numPr>
                <w:ilvl w:val="0"/>
                <w:numId w:val="46"/>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relacionados con la ejecución del Contrato, cuya prestación es obligación del Transportista, así como reclamos de su personal y/o proveedores.</w:t>
            </w:r>
          </w:p>
          <w:p w:rsidR="009E5F23" w:rsidRDefault="009E5F23" w:rsidP="008E6FB6">
            <w:pPr>
              <w:pStyle w:val="Prrafodelista"/>
              <w:numPr>
                <w:ilvl w:val="0"/>
                <w:numId w:val="46"/>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9E5F23" w:rsidRPr="00FA7A8E" w:rsidRDefault="009E5F23" w:rsidP="008E6FB6">
            <w:pPr>
              <w:pStyle w:val="Prrafodelista"/>
              <w:numPr>
                <w:ilvl w:val="0"/>
                <w:numId w:val="4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FA7A8E">
              <w:rPr>
                <w:rFonts w:ascii="Calibri" w:hAnsi="Calibri" w:cs="Calibri"/>
                <w:color w:val="000000"/>
                <w:sz w:val="22"/>
                <w:szCs w:val="22"/>
                <w:lang w:val="es-BO"/>
              </w:rPr>
              <w:t>Hidrocarburíferas</w:t>
            </w:r>
            <w:proofErr w:type="spellEnd"/>
            <w:r w:rsidRPr="00FA7A8E">
              <w:rPr>
                <w:rFonts w:ascii="Calibri" w:hAnsi="Calibri" w:cs="Calibri"/>
                <w:color w:val="000000"/>
                <w:sz w:val="22"/>
                <w:szCs w:val="22"/>
                <w:lang w:val="es-BO"/>
              </w:rPr>
              <w:t xml:space="preserve"> y procedimientos internos de YPFB.</w:t>
            </w:r>
          </w:p>
          <w:p w:rsidR="009E5F23" w:rsidRPr="00FA7A8E" w:rsidRDefault="009E5F23" w:rsidP="008E6FB6">
            <w:pPr>
              <w:pStyle w:val="Prrafodelista"/>
              <w:numPr>
                <w:ilvl w:val="0"/>
                <w:numId w:val="46"/>
              </w:numPr>
              <w:ind w:left="709"/>
              <w:jc w:val="both"/>
              <w:rPr>
                <w:rFonts w:ascii="Calibri" w:hAnsi="Calibri" w:cs="Calibri"/>
                <w:sz w:val="22"/>
                <w:szCs w:val="22"/>
                <w:lang w:val="es-ES_tradnl"/>
              </w:rPr>
            </w:pPr>
            <w:r w:rsidRPr="00FA7A8E">
              <w:rPr>
                <w:rFonts w:ascii="Calibri" w:hAnsi="Calibri" w:cs="Calibri"/>
                <w:color w:val="000000"/>
                <w:sz w:val="22"/>
                <w:szCs w:val="22"/>
                <w:lang w:val="es-BO"/>
              </w:rPr>
              <w:t xml:space="preserve">Responsabilizarse por cualquiera de los </w:t>
            </w:r>
            <w:r w:rsidRPr="00FA7A8E">
              <w:rPr>
                <w:rFonts w:ascii="Calibri" w:hAnsi="Calibri" w:cs="Calibri"/>
                <w:sz w:val="22"/>
                <w:szCs w:val="22"/>
                <w:lang w:val="es-BO"/>
              </w:rPr>
              <w:t>Camiones Cisternas</w:t>
            </w:r>
            <w:r w:rsidRPr="00FA7A8E">
              <w:rPr>
                <w:rFonts w:ascii="Calibri" w:hAnsi="Calibri" w:cs="Calibri"/>
                <w:color w:val="FF0000"/>
                <w:sz w:val="22"/>
                <w:szCs w:val="22"/>
                <w:lang w:val="es-BO"/>
              </w:rPr>
              <w:t xml:space="preserve"> </w:t>
            </w:r>
            <w:r w:rsidRPr="00FA7A8E">
              <w:rPr>
                <w:rFonts w:ascii="Calibri" w:hAnsi="Calibri" w:cs="Calibri"/>
                <w:color w:val="000000"/>
                <w:sz w:val="22"/>
                <w:szCs w:val="22"/>
                <w:lang w:val="es-BO"/>
              </w:rPr>
              <w:t>propios y/o subcontratados utilizados para el transporte del Producto en caso de siniestros, accidentes pérdida de Producto, incluyendo pero no limitándose a hurtos y robos, independientemente de dolo o culpa del Transportista y/o subcontratista.</w:t>
            </w:r>
          </w:p>
          <w:p w:rsidR="009E5F23" w:rsidRPr="00FA7A8E" w:rsidRDefault="009E5F23" w:rsidP="008E6FB6">
            <w:pPr>
              <w:pStyle w:val="Prrafodelista"/>
              <w:numPr>
                <w:ilvl w:val="0"/>
                <w:numId w:val="46"/>
              </w:numPr>
              <w:ind w:left="709"/>
              <w:jc w:val="both"/>
              <w:rPr>
                <w:rFonts w:ascii="Calibri" w:hAnsi="Calibri" w:cs="Calibri"/>
                <w:sz w:val="22"/>
                <w:szCs w:val="22"/>
                <w:lang w:val="es-ES_tradnl"/>
              </w:rPr>
            </w:pPr>
            <w:r w:rsidRPr="00FA7A8E">
              <w:rPr>
                <w:rFonts w:ascii="Calibri" w:hAnsi="Calibri" w:cs="Calibri"/>
                <w:sz w:val="22"/>
                <w:szCs w:val="22"/>
              </w:rPr>
              <w:t xml:space="preserve">Responsabilizarse en caso de pérdida de Producto a consecuencia de siniestros, accidentes, precintos en mal estado o violentados, fisuras en los tanques, válvulas en mal estado, producto contaminado u otra condición que pueda generar una extracción del producto. Coordinar con el </w:t>
            </w:r>
            <w:r w:rsidRPr="00FA7A8E">
              <w:rPr>
                <w:rFonts w:ascii="Calibri" w:hAnsi="Calibri" w:cs="Calibri"/>
                <w:bCs/>
                <w:sz w:val="22"/>
                <w:szCs w:val="22"/>
              </w:rPr>
              <w:t>Contratante</w:t>
            </w:r>
            <w:r w:rsidRPr="00FA7A8E">
              <w:rPr>
                <w:rFonts w:ascii="Calibri" w:hAnsi="Calibri" w:cs="Calibri"/>
                <w:sz w:val="22"/>
                <w:szCs w:val="22"/>
              </w:rPr>
              <w:t xml:space="preserve">, los volúmenes de Producto a ser cargados en Punto de Carga </w:t>
            </w:r>
            <w:r w:rsidRPr="00FA7A8E">
              <w:rPr>
                <w:rFonts w:ascii="Calibri" w:hAnsi="Calibri" w:cs="Calibri"/>
                <w:bCs/>
                <w:sz w:val="22"/>
                <w:szCs w:val="22"/>
              </w:rPr>
              <w:t xml:space="preserve">entregados en el </w:t>
            </w:r>
            <w:r w:rsidRPr="00FA7A8E">
              <w:rPr>
                <w:rFonts w:ascii="Calibri" w:hAnsi="Calibri" w:cs="Calibri"/>
                <w:sz w:val="22"/>
                <w:szCs w:val="22"/>
              </w:rPr>
              <w:t>Punto de Entrega.</w:t>
            </w:r>
          </w:p>
          <w:p w:rsidR="009E5F23" w:rsidRDefault="009E5F23" w:rsidP="008E6FB6">
            <w:pPr>
              <w:pStyle w:val="Prrafodelista"/>
              <w:numPr>
                <w:ilvl w:val="0"/>
                <w:numId w:val="46"/>
              </w:numPr>
              <w:ind w:left="709"/>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p>
          <w:p w:rsidR="009E5F23" w:rsidRDefault="009E5F23" w:rsidP="008E6FB6">
            <w:pPr>
              <w:pStyle w:val="Prrafodelista"/>
              <w:numPr>
                <w:ilvl w:val="0"/>
                <w:numId w:val="46"/>
              </w:numPr>
              <w:ind w:left="709"/>
              <w:jc w:val="both"/>
              <w:rPr>
                <w:rFonts w:ascii="Calibri" w:hAnsi="Calibri" w:cs="Calibri"/>
                <w:sz w:val="22"/>
                <w:szCs w:val="22"/>
                <w:lang w:val="es-ES_tradnl"/>
              </w:rPr>
            </w:pPr>
            <w:r w:rsidRPr="0021666F">
              <w:rPr>
                <w:rFonts w:ascii="Calibri" w:hAnsi="Calibri" w:cs="Calibri"/>
                <w:sz w:val="22"/>
                <w:szCs w:val="22"/>
                <w:lang w:val="es-ES_tradnl"/>
              </w:rPr>
              <w:t xml:space="preserve">Cumplir con los requisitos mínimos </w:t>
            </w:r>
            <w:r w:rsidRPr="00D9427A">
              <w:rPr>
                <w:rFonts w:ascii="Calibri" w:hAnsi="Calibri" w:cs="Calibri"/>
                <w:sz w:val="22"/>
                <w:szCs w:val="22"/>
                <w:lang w:val="es-ES_tradnl"/>
              </w:rPr>
              <w:t>establecidos en los Anexos del Contrato.</w:t>
            </w:r>
          </w:p>
          <w:p w:rsidR="009E5F23" w:rsidRDefault="009E5F23" w:rsidP="008E6FB6">
            <w:pPr>
              <w:pStyle w:val="Prrafodelista"/>
              <w:numPr>
                <w:ilvl w:val="0"/>
                <w:numId w:val="4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 seguro exigidas por el Contrato.</w:t>
            </w:r>
          </w:p>
          <w:p w:rsidR="009E5F23" w:rsidRDefault="009E5F23" w:rsidP="008E6FB6">
            <w:pPr>
              <w:pStyle w:val="Prrafodelista"/>
              <w:numPr>
                <w:ilvl w:val="0"/>
                <w:numId w:val="4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Transportista de cualquier responsabilidad bajo el Contrato.</w:t>
            </w:r>
          </w:p>
          <w:p w:rsidR="009E5F23" w:rsidRPr="00A52B8C" w:rsidRDefault="009E5F23" w:rsidP="008E6FB6">
            <w:pPr>
              <w:pStyle w:val="Prrafodelista"/>
              <w:numPr>
                <w:ilvl w:val="0"/>
                <w:numId w:val="46"/>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el servicio de transporte del </w:t>
            </w:r>
            <w:r w:rsidRPr="0021666F">
              <w:rPr>
                <w:rFonts w:ascii="Calibri" w:hAnsi="Calibri" w:cs="Calibri"/>
                <w:color w:val="000000"/>
                <w:sz w:val="22"/>
                <w:szCs w:val="22"/>
                <w:lang w:val="es-BO"/>
              </w:rPr>
              <w:t>Producto</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por causas atribuibles al Transportista; este será responsable de los daños, perjuicios y sanciones emergentes</w:t>
            </w:r>
            <w:r>
              <w:rPr>
                <w:rFonts w:ascii="Calibri" w:hAnsi="Calibri" w:cs="Calibri"/>
                <w:color w:val="000000"/>
                <w:sz w:val="22"/>
                <w:szCs w:val="22"/>
                <w:lang w:val="es-BO"/>
              </w:rPr>
              <w:t xml:space="preserve"> estipulados en </w:t>
            </w:r>
            <w:r w:rsidRPr="007F0535">
              <w:rPr>
                <w:rFonts w:ascii="Calibri" w:hAnsi="Calibri" w:cs="Calibri"/>
                <w:color w:val="000000"/>
                <w:sz w:val="22"/>
                <w:szCs w:val="22"/>
                <w:lang w:val="es-BO"/>
              </w:rPr>
              <w:t>MULTAS Y PENALIDADES.</w:t>
            </w:r>
          </w:p>
          <w:p w:rsidR="009E5F23" w:rsidRPr="00A52B8C" w:rsidRDefault="009E5F23" w:rsidP="008E6FB6">
            <w:pPr>
              <w:pStyle w:val="Prrafodelista"/>
              <w:numPr>
                <w:ilvl w:val="0"/>
                <w:numId w:val="46"/>
              </w:numPr>
              <w:ind w:left="720"/>
              <w:jc w:val="both"/>
              <w:rPr>
                <w:rFonts w:ascii="Calibri" w:hAnsi="Calibri" w:cs="Calibri"/>
                <w:sz w:val="22"/>
                <w:szCs w:val="22"/>
                <w:lang w:val="es-ES_tradnl"/>
              </w:rPr>
            </w:pPr>
            <w:r w:rsidRPr="00A52B8C">
              <w:rPr>
                <w:rFonts w:ascii="Calibri" w:hAnsi="Calibri" w:cs="Calibri"/>
                <w:sz w:val="22"/>
                <w:szCs w:val="22"/>
              </w:rPr>
              <w:lastRenderedPageBreak/>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9E5F23" w:rsidRPr="00274FF4" w:rsidRDefault="009E5F23" w:rsidP="008E6FB6">
            <w:pPr>
              <w:numPr>
                <w:ilvl w:val="0"/>
                <w:numId w:val="46"/>
              </w:numPr>
              <w:tabs>
                <w:tab w:val="left" w:pos="709"/>
              </w:tabs>
              <w:ind w:left="720"/>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9E5F23" w:rsidRDefault="009E5F23" w:rsidP="008E6FB6">
            <w:pPr>
              <w:numPr>
                <w:ilvl w:val="0"/>
                <w:numId w:val="46"/>
              </w:numPr>
              <w:tabs>
                <w:tab w:val="left" w:pos="709"/>
              </w:tabs>
              <w:ind w:left="720"/>
              <w:jc w:val="both"/>
              <w:rPr>
                <w:rFonts w:ascii="Calibri" w:hAnsi="Calibri" w:cs="Calibri"/>
                <w:sz w:val="22"/>
                <w:szCs w:val="22"/>
              </w:rPr>
            </w:pPr>
            <w:r w:rsidRPr="00274FF4">
              <w:rPr>
                <w:rFonts w:ascii="Calibri" w:hAnsi="Calibri" w:cs="Calibri"/>
                <w:sz w:val="22"/>
                <w:szCs w:val="22"/>
              </w:rPr>
              <w:t xml:space="preserve">El Transportista se obliga a mantener en perfectas condiciones de operatividad </w:t>
            </w:r>
            <w:r>
              <w:rPr>
                <w:rFonts w:ascii="Calibri" w:hAnsi="Calibri" w:cs="Calibri"/>
                <w:sz w:val="22"/>
                <w:szCs w:val="22"/>
              </w:rPr>
              <w:t xml:space="preserve">el Camión Cisterna </w:t>
            </w:r>
            <w:r w:rsidRPr="00274FF4">
              <w:rPr>
                <w:rFonts w:ascii="Calibri" w:hAnsi="Calibri" w:cs="Calibri"/>
                <w:sz w:val="22"/>
                <w:szCs w:val="22"/>
              </w:rPr>
              <w:t>y equipos complementarios, sin limitar los de seguridad, control contra incendios, derrames, primeros auxilios y aquellos destinados al control de evaporación.</w:t>
            </w:r>
          </w:p>
          <w:p w:rsidR="009E5F23" w:rsidRPr="00A52B8C" w:rsidRDefault="009E5F23" w:rsidP="008E6FB6">
            <w:pPr>
              <w:pStyle w:val="Prrafodelista"/>
              <w:numPr>
                <w:ilvl w:val="0"/>
                <w:numId w:val="46"/>
              </w:numPr>
              <w:ind w:left="720"/>
              <w:jc w:val="both"/>
              <w:rPr>
                <w:rFonts w:ascii="Calibri" w:hAnsi="Calibri" w:cs="Calibri"/>
                <w:sz w:val="22"/>
                <w:szCs w:val="22"/>
                <w:lang w:val="es-ES_tradnl"/>
              </w:rPr>
            </w:pPr>
            <w:r w:rsidRPr="00274FF4">
              <w:rPr>
                <w:rFonts w:ascii="Calibri" w:hAnsi="Calibri" w:cs="Calibri"/>
                <w:sz w:val="22"/>
                <w:szCs w:val="22"/>
              </w:rPr>
              <w:t>El Personal de</w:t>
            </w:r>
            <w:r>
              <w:rPr>
                <w:rFonts w:ascii="Calibri" w:hAnsi="Calibri" w:cs="Calibri"/>
                <w:sz w:val="22"/>
                <w:szCs w:val="22"/>
              </w:rPr>
              <w:t xml:space="preserve"> </w:t>
            </w:r>
            <w:r w:rsidRPr="00274FF4">
              <w:rPr>
                <w:rFonts w:ascii="Calibri" w:hAnsi="Calibri" w:cs="Calibri"/>
                <w:sz w:val="22"/>
                <w:szCs w:val="22"/>
              </w:rPr>
              <w:t>l</w:t>
            </w:r>
            <w:r>
              <w:rPr>
                <w:rFonts w:ascii="Calibri" w:hAnsi="Calibri" w:cs="Calibri"/>
                <w:sz w:val="22"/>
                <w:szCs w:val="22"/>
              </w:rPr>
              <w:t>a</w:t>
            </w:r>
            <w:r w:rsidRPr="00274FF4">
              <w:rPr>
                <w:rFonts w:ascii="Calibri" w:hAnsi="Calibri" w:cs="Calibri"/>
                <w:sz w:val="22"/>
                <w:szCs w:val="22"/>
              </w:rPr>
              <w:t xml:space="preserve"> </w:t>
            </w:r>
            <w:r>
              <w:rPr>
                <w:rFonts w:ascii="Calibri" w:hAnsi="Calibri" w:cs="Calibri"/>
                <w:sz w:val="22"/>
                <w:szCs w:val="22"/>
              </w:rPr>
              <w:t xml:space="preserve">Empresa </w:t>
            </w:r>
            <w:r w:rsidRPr="00274FF4">
              <w:rPr>
                <w:rFonts w:ascii="Calibri" w:hAnsi="Calibri" w:cs="Calibri"/>
                <w:sz w:val="22"/>
                <w:szCs w:val="22"/>
              </w:rPr>
              <w:t>Transportista deberá contar con Equipo de Protección Personal (EPP), completo y en buen estado.</w:t>
            </w:r>
          </w:p>
          <w:p w:rsidR="009E5F23" w:rsidRPr="00A52B8C" w:rsidRDefault="009E5F23" w:rsidP="008E6FB6">
            <w:pPr>
              <w:keepNext/>
              <w:numPr>
                <w:ilvl w:val="0"/>
                <w:numId w:val="46"/>
              </w:numPr>
              <w:autoSpaceDE w:val="0"/>
              <w:autoSpaceDN w:val="0"/>
              <w:adjustRightInd w:val="0"/>
              <w:ind w:left="720"/>
              <w:jc w:val="both"/>
              <w:rPr>
                <w:rFonts w:ascii="Calibri" w:hAnsi="Calibri" w:cs="Calibri"/>
                <w:color w:val="000000"/>
                <w:sz w:val="22"/>
                <w:szCs w:val="22"/>
                <w:lang w:val="es-BO"/>
              </w:rPr>
            </w:pPr>
            <w:r w:rsidRPr="00274FF4">
              <w:rPr>
                <w:rFonts w:ascii="Calibri" w:hAnsi="Calibri" w:cs="Calibri"/>
                <w:color w:val="000000"/>
                <w:sz w:val="22"/>
                <w:szCs w:val="22"/>
                <w:lang w:val="es-BO"/>
              </w:rPr>
              <w:t xml:space="preserve">La provisión de combustibles, lubricantes, mantenimiento y reparación de los Camiones Cisterna, correrán por cuenta del Transportista. Los </w:t>
            </w:r>
            <w:r w:rsidRPr="00E17450">
              <w:rPr>
                <w:rFonts w:ascii="Calibri" w:hAnsi="Calibri" w:cs="Calibri"/>
                <w:sz w:val="22"/>
                <w:szCs w:val="22"/>
                <w:lang w:val="es-BO"/>
              </w:rPr>
              <w:t>Camión Cisterna</w:t>
            </w:r>
            <w:r>
              <w:rPr>
                <w:rFonts w:ascii="Calibri" w:hAnsi="Calibri" w:cs="Calibri"/>
                <w:color w:val="FF0000"/>
                <w:sz w:val="22"/>
                <w:szCs w:val="22"/>
                <w:lang w:val="es-BO"/>
              </w:rPr>
              <w:t xml:space="preserve"> </w:t>
            </w:r>
            <w:r w:rsidRPr="00274FF4">
              <w:rPr>
                <w:rFonts w:ascii="Calibri" w:hAnsi="Calibri" w:cs="Calibri"/>
                <w:color w:val="000000"/>
                <w:sz w:val="22"/>
                <w:szCs w:val="22"/>
                <w:lang w:val="es-BO"/>
              </w:rPr>
              <w:t>deberán encontrarse siempre en excelente estado de operatividad con un mantenimiento adecuado que garantice la seguridad del Personal, terceros y del Producto.</w:t>
            </w:r>
          </w:p>
          <w:p w:rsidR="009E5F23" w:rsidRPr="00A07E6E" w:rsidRDefault="009E5F23" w:rsidP="008E6FB6">
            <w:pPr>
              <w:pStyle w:val="Prrafodelista"/>
              <w:numPr>
                <w:ilvl w:val="0"/>
                <w:numId w:val="46"/>
              </w:numPr>
              <w:ind w:left="720"/>
              <w:jc w:val="both"/>
              <w:rPr>
                <w:rFonts w:ascii="Calibri" w:hAnsi="Calibri" w:cs="Calibri"/>
                <w:sz w:val="22"/>
                <w:szCs w:val="22"/>
                <w:lang w:val="es-ES_tradnl"/>
              </w:rPr>
            </w:pPr>
            <w:r w:rsidRPr="00274FF4">
              <w:rPr>
                <w:rFonts w:ascii="Calibri" w:hAnsi="Calibri" w:cs="Calibri"/>
                <w:color w:val="000000"/>
                <w:sz w:val="22"/>
                <w:szCs w:val="22"/>
                <w:lang w:val="es-BO"/>
              </w:rPr>
              <w:t xml:space="preserve">En caso de defecto o mantenimiento de algún </w:t>
            </w:r>
            <w:r w:rsidRPr="00E17450">
              <w:rPr>
                <w:rFonts w:ascii="Calibri" w:hAnsi="Calibri" w:cs="Calibri"/>
                <w:sz w:val="22"/>
                <w:szCs w:val="22"/>
                <w:lang w:val="es-BO"/>
              </w:rPr>
              <w:t>Camión Cisterna,</w:t>
            </w:r>
            <w:r w:rsidRPr="00274FF4">
              <w:rPr>
                <w:rFonts w:ascii="Calibri" w:hAnsi="Calibri" w:cs="Calibri"/>
                <w:color w:val="000000"/>
                <w:sz w:val="22"/>
                <w:szCs w:val="22"/>
                <w:lang w:val="es-BO"/>
              </w:rPr>
              <w:t xml:space="preserve">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9E5F23" w:rsidRPr="00D9259B" w:rsidTr="0071371D">
        <w:trPr>
          <w:trHeight w:val="56"/>
        </w:trPr>
        <w:tc>
          <w:tcPr>
            <w:tcW w:w="9322" w:type="dxa"/>
            <w:shd w:val="clear" w:color="auto" w:fill="D9D9D9"/>
            <w:vAlign w:val="center"/>
          </w:tcPr>
          <w:p w:rsidR="009E5F23" w:rsidRPr="00870866" w:rsidRDefault="009E5F23" w:rsidP="0071371D">
            <w:pPr>
              <w:autoSpaceDE w:val="0"/>
              <w:autoSpaceDN w:val="0"/>
              <w:adjustRightInd w:val="0"/>
              <w:jc w:val="both"/>
              <w:rPr>
                <w:rFonts w:ascii="Calibri" w:hAnsi="Calibri" w:cs="Calibri"/>
                <w:sz w:val="22"/>
                <w:szCs w:val="22"/>
              </w:rPr>
            </w:pPr>
            <w:r>
              <w:rPr>
                <w:rFonts w:ascii="Calibri" w:hAnsi="Calibri" w:cs="Calibri"/>
                <w:b/>
                <w:sz w:val="22"/>
                <w:szCs w:val="22"/>
              </w:rPr>
              <w:lastRenderedPageBreak/>
              <w:t xml:space="preserve">CERTIFICADO </w:t>
            </w:r>
            <w:r w:rsidRPr="00441ACA">
              <w:rPr>
                <w:rFonts w:ascii="Calibri" w:hAnsi="Calibri" w:cs="Calibri"/>
                <w:b/>
                <w:sz w:val="22"/>
                <w:szCs w:val="22"/>
              </w:rPr>
              <w:t xml:space="preserve">DE </w:t>
            </w:r>
            <w:r>
              <w:rPr>
                <w:rFonts w:ascii="Calibri" w:hAnsi="Calibri" w:cs="Calibri"/>
                <w:b/>
                <w:sz w:val="22"/>
                <w:szCs w:val="22"/>
              </w:rPr>
              <w:t>VERIFICACI</w:t>
            </w:r>
            <w:r w:rsidRPr="00441ACA">
              <w:rPr>
                <w:rFonts w:ascii="Calibri" w:hAnsi="Calibri" w:cs="Calibri"/>
                <w:b/>
                <w:sz w:val="22"/>
                <w:szCs w:val="22"/>
              </w:rPr>
              <w:t>ÓN</w:t>
            </w:r>
            <w:r>
              <w:rPr>
                <w:rFonts w:ascii="Calibri" w:hAnsi="Calibri" w:cs="Calibri"/>
                <w:b/>
                <w:sz w:val="22"/>
                <w:szCs w:val="22"/>
              </w:rPr>
              <w:t xml:space="preserve"> VOLUMETRICA (CALIBRACION VOLUMETRICA)</w:t>
            </w:r>
          </w:p>
        </w:tc>
      </w:tr>
      <w:tr w:rsidR="009E5F23" w:rsidRPr="00D9259B" w:rsidTr="0071371D">
        <w:trPr>
          <w:trHeight w:val="1877"/>
        </w:trPr>
        <w:tc>
          <w:tcPr>
            <w:tcW w:w="9322" w:type="dxa"/>
            <w:shd w:val="clear" w:color="auto" w:fill="auto"/>
            <w:vAlign w:val="center"/>
          </w:tcPr>
          <w:p w:rsidR="009E5F23" w:rsidRDefault="009E5F23" w:rsidP="0071371D">
            <w:pPr>
              <w:jc w:val="both"/>
              <w:rPr>
                <w:rFonts w:ascii="Calibri" w:hAnsi="Calibri" w:cs="Calibri"/>
                <w:sz w:val="22"/>
                <w:szCs w:val="22"/>
              </w:rPr>
            </w:pPr>
            <w:r>
              <w:rPr>
                <w:rFonts w:ascii="Calibri" w:hAnsi="Calibri" w:cs="Calibri"/>
                <w:sz w:val="22"/>
                <w:szCs w:val="22"/>
              </w:rPr>
              <w:t>Todas la</w:t>
            </w:r>
            <w:r w:rsidRPr="00441ACA">
              <w:rPr>
                <w:rFonts w:ascii="Calibri" w:hAnsi="Calibri" w:cs="Calibri"/>
                <w:sz w:val="22"/>
                <w:szCs w:val="22"/>
              </w:rPr>
              <w:t xml:space="preserve">s </w:t>
            </w:r>
            <w:r>
              <w:rPr>
                <w:rFonts w:ascii="Calibri" w:hAnsi="Calibri" w:cs="Calibri"/>
                <w:sz w:val="22"/>
                <w:szCs w:val="22"/>
              </w:rPr>
              <w:t xml:space="preserve">unidades propuestas, </w:t>
            </w:r>
            <w:r w:rsidRPr="00441ACA">
              <w:rPr>
                <w:rFonts w:ascii="Calibri" w:hAnsi="Calibri" w:cs="Calibri"/>
                <w:sz w:val="22"/>
                <w:szCs w:val="22"/>
              </w:rPr>
              <w:t>debe</w:t>
            </w:r>
            <w:r>
              <w:rPr>
                <w:rFonts w:ascii="Calibri" w:hAnsi="Calibri" w:cs="Calibri"/>
                <w:sz w:val="22"/>
                <w:szCs w:val="22"/>
              </w:rPr>
              <w:t>rá</w:t>
            </w:r>
            <w:r w:rsidRPr="00441ACA">
              <w:rPr>
                <w:rFonts w:ascii="Calibri" w:hAnsi="Calibri" w:cs="Calibri"/>
                <w:sz w:val="22"/>
                <w:szCs w:val="22"/>
              </w:rPr>
              <w:t xml:space="preserve">n contar con sus </w:t>
            </w:r>
            <w:r>
              <w:rPr>
                <w:rFonts w:ascii="Calibri" w:hAnsi="Calibri" w:cs="Calibri"/>
                <w:sz w:val="22"/>
                <w:szCs w:val="22"/>
              </w:rPr>
              <w:t xml:space="preserve">Certificados </w:t>
            </w:r>
            <w:r w:rsidRPr="00441ACA">
              <w:rPr>
                <w:rFonts w:ascii="Calibri" w:hAnsi="Calibri" w:cs="Calibri"/>
                <w:sz w:val="22"/>
                <w:szCs w:val="22"/>
              </w:rPr>
              <w:t xml:space="preserve">de </w:t>
            </w:r>
            <w:r>
              <w:rPr>
                <w:rFonts w:ascii="Calibri" w:hAnsi="Calibri" w:cs="Calibri"/>
                <w:sz w:val="22"/>
                <w:szCs w:val="22"/>
              </w:rPr>
              <w:t xml:space="preserve">Verificación Volumétrica </w:t>
            </w:r>
            <w:r w:rsidRPr="00441ACA">
              <w:rPr>
                <w:rFonts w:ascii="Calibri" w:hAnsi="Calibri" w:cs="Calibri"/>
                <w:sz w:val="22"/>
                <w:szCs w:val="22"/>
              </w:rPr>
              <w:t>vigentes</w:t>
            </w:r>
            <w:r>
              <w:rPr>
                <w:rFonts w:ascii="Calibri" w:hAnsi="Calibri" w:cs="Calibri"/>
                <w:sz w:val="22"/>
                <w:szCs w:val="22"/>
              </w:rPr>
              <w:t xml:space="preserve"> y</w:t>
            </w:r>
            <w:r w:rsidRPr="00441ACA">
              <w:rPr>
                <w:rFonts w:ascii="Calibri" w:hAnsi="Calibri" w:cs="Calibri"/>
                <w:sz w:val="22"/>
                <w:szCs w:val="22"/>
              </w:rPr>
              <w:t xml:space="preserve"> </w:t>
            </w:r>
            <w:r>
              <w:rPr>
                <w:rFonts w:ascii="Calibri" w:hAnsi="Calibri" w:cs="Calibri"/>
                <w:sz w:val="22"/>
                <w:szCs w:val="22"/>
              </w:rPr>
              <w:t xml:space="preserve">emitidas </w:t>
            </w:r>
            <w:r w:rsidRPr="00441ACA">
              <w:rPr>
                <w:rFonts w:ascii="Calibri" w:hAnsi="Calibri" w:cs="Calibri"/>
                <w:sz w:val="22"/>
                <w:szCs w:val="22"/>
              </w:rPr>
              <w:t>por</w:t>
            </w:r>
            <w:r>
              <w:rPr>
                <w:rFonts w:ascii="Calibri" w:hAnsi="Calibri" w:cs="Calibri"/>
                <w:sz w:val="22"/>
                <w:szCs w:val="22"/>
              </w:rPr>
              <w:t xml:space="preserve"> el </w:t>
            </w:r>
            <w:r w:rsidRPr="00441ACA">
              <w:rPr>
                <w:rFonts w:ascii="Calibri" w:hAnsi="Calibri" w:cs="Calibri"/>
                <w:sz w:val="22"/>
                <w:szCs w:val="22"/>
              </w:rPr>
              <w:t>IBMETRO</w:t>
            </w:r>
            <w:r>
              <w:rPr>
                <w:rFonts w:ascii="Calibri" w:hAnsi="Calibri" w:cs="Calibri"/>
                <w:sz w:val="22"/>
                <w:szCs w:val="22"/>
              </w:rPr>
              <w:t>/IBNORCA</w:t>
            </w:r>
            <w:r w:rsidRPr="00441ACA">
              <w:rPr>
                <w:rFonts w:ascii="Calibri" w:hAnsi="Calibri" w:cs="Calibri"/>
                <w:sz w:val="22"/>
                <w:szCs w:val="22"/>
              </w:rPr>
              <w:t xml:space="preserve">, por lo que </w:t>
            </w:r>
            <w:r>
              <w:rPr>
                <w:rFonts w:ascii="Calibri" w:hAnsi="Calibri" w:cs="Calibri"/>
                <w:sz w:val="22"/>
                <w:szCs w:val="22"/>
              </w:rPr>
              <w:t xml:space="preserve">será </w:t>
            </w:r>
            <w:r w:rsidRPr="00441ACA">
              <w:rPr>
                <w:rFonts w:ascii="Calibri" w:hAnsi="Calibri" w:cs="Calibri"/>
                <w:sz w:val="22"/>
                <w:szCs w:val="22"/>
              </w:rPr>
              <w:t xml:space="preserve">necesario </w:t>
            </w:r>
            <w:r>
              <w:rPr>
                <w:rFonts w:ascii="Calibri" w:hAnsi="Calibri" w:cs="Calibri"/>
                <w:sz w:val="22"/>
                <w:szCs w:val="22"/>
              </w:rPr>
              <w:t>la presentación del Certificado en copia simple (anverso y reverso) por cada unidad, juntamente con la propuesta.</w:t>
            </w:r>
          </w:p>
          <w:p w:rsidR="009E5F23" w:rsidRDefault="009E5F23" w:rsidP="0071371D">
            <w:pPr>
              <w:jc w:val="both"/>
              <w:rPr>
                <w:rFonts w:ascii="Calibri" w:hAnsi="Calibri" w:cs="Calibri"/>
                <w:sz w:val="22"/>
                <w:szCs w:val="22"/>
              </w:rPr>
            </w:pPr>
          </w:p>
          <w:p w:rsidR="009E5F23" w:rsidRPr="00441ACA" w:rsidRDefault="009E5F23" w:rsidP="0071371D">
            <w:pPr>
              <w:jc w:val="both"/>
              <w:rPr>
                <w:rFonts w:ascii="Calibri" w:hAnsi="Calibri" w:cs="Calibri"/>
                <w:sz w:val="22"/>
                <w:szCs w:val="22"/>
              </w:rPr>
            </w:pPr>
            <w:r>
              <w:rPr>
                <w:rFonts w:ascii="Calibri" w:hAnsi="Calibri" w:cs="Calibri"/>
                <w:sz w:val="22"/>
                <w:szCs w:val="22"/>
              </w:rPr>
              <w:t xml:space="preserve">El código QR del certificado de verificación, debe mantenerse legible para la lectura correspondiente. </w:t>
            </w:r>
          </w:p>
          <w:p w:rsidR="009E5F23" w:rsidRDefault="009E5F23" w:rsidP="0071371D">
            <w:pPr>
              <w:jc w:val="both"/>
              <w:rPr>
                <w:rFonts w:ascii="Calibri" w:hAnsi="Calibri" w:cs="Calibri"/>
                <w:sz w:val="22"/>
                <w:szCs w:val="22"/>
              </w:rPr>
            </w:pPr>
          </w:p>
          <w:p w:rsidR="009E5F23" w:rsidRPr="00773716" w:rsidRDefault="009E5F23" w:rsidP="0071371D">
            <w:pPr>
              <w:jc w:val="both"/>
              <w:rPr>
                <w:rFonts w:ascii="Calibri" w:hAnsi="Calibri" w:cs="Calibri"/>
                <w:b/>
                <w:bCs/>
                <w:sz w:val="22"/>
                <w:szCs w:val="22"/>
              </w:rPr>
            </w:pPr>
            <w:r>
              <w:rPr>
                <w:rFonts w:ascii="Calibri" w:hAnsi="Calibri" w:cs="Calibri"/>
                <w:sz w:val="22"/>
                <w:szCs w:val="22"/>
              </w:rPr>
              <w:t>En caso de que YPFB requiera los certificados de calibración y otros instrumentos de medición del tanque cisterna, serán solicitados a solo requerimiento.</w:t>
            </w:r>
          </w:p>
          <w:p w:rsidR="009E5F23" w:rsidRDefault="009E5F23" w:rsidP="0071371D">
            <w:pPr>
              <w:jc w:val="both"/>
              <w:rPr>
                <w:rFonts w:ascii="Calibri" w:hAnsi="Calibri" w:cs="Calibri"/>
              </w:rPr>
            </w:pPr>
          </w:p>
          <w:p w:rsidR="009E5F23" w:rsidRPr="00C72AAB" w:rsidRDefault="009E5F23" w:rsidP="0071371D">
            <w:pPr>
              <w:jc w:val="both"/>
              <w:rPr>
                <w:rFonts w:ascii="Calibri" w:hAnsi="Calibri" w:cs="Calibri"/>
                <w:b/>
                <w:bCs/>
                <w:szCs w:val="22"/>
              </w:rPr>
            </w:pPr>
            <w:r w:rsidRPr="00C72AAB">
              <w:rPr>
                <w:rFonts w:ascii="Calibri" w:hAnsi="Calibri" w:cs="Calibri"/>
                <w:sz w:val="22"/>
              </w:rPr>
              <w:t>La Tarjeta de calibración y/o Certificado emitido por IBMETRO/IBNORCA podría estar en trámite, sin embargo la calibración y/o inspección debe haber sido ya efectuada, en este caso es necesario un respaldo emitido por la entidad que certifique lo indicado.</w:t>
            </w:r>
          </w:p>
          <w:p w:rsidR="009E5F23" w:rsidRPr="005D7F8E" w:rsidRDefault="009E5F23" w:rsidP="0071371D">
            <w:pPr>
              <w:jc w:val="both"/>
              <w:rPr>
                <w:rFonts w:ascii="Calibri" w:hAnsi="Calibri" w:cs="Calibri"/>
                <w:b/>
                <w:bCs/>
                <w:sz w:val="22"/>
                <w:szCs w:val="22"/>
              </w:rPr>
            </w:pPr>
          </w:p>
        </w:tc>
      </w:tr>
      <w:tr w:rsidR="009E5F23" w:rsidRPr="00870866" w:rsidTr="0071371D">
        <w:trPr>
          <w:trHeight w:val="56"/>
        </w:trPr>
        <w:tc>
          <w:tcPr>
            <w:tcW w:w="9322" w:type="dxa"/>
            <w:shd w:val="clear" w:color="auto" w:fill="D9D9D9"/>
            <w:vAlign w:val="center"/>
          </w:tcPr>
          <w:p w:rsidR="009E5F23" w:rsidRPr="00870866" w:rsidRDefault="009E5F23" w:rsidP="0071371D">
            <w:pPr>
              <w:autoSpaceDE w:val="0"/>
              <w:autoSpaceDN w:val="0"/>
              <w:adjustRightInd w:val="0"/>
              <w:jc w:val="both"/>
              <w:rPr>
                <w:rFonts w:ascii="Calibri" w:hAnsi="Calibri" w:cs="Calibri"/>
                <w:sz w:val="22"/>
                <w:szCs w:val="22"/>
              </w:rPr>
            </w:pPr>
            <w:r w:rsidRPr="00441ACA">
              <w:rPr>
                <w:rFonts w:ascii="Calibri" w:hAnsi="Calibri" w:cs="Calibri"/>
                <w:b/>
                <w:sz w:val="22"/>
                <w:szCs w:val="22"/>
              </w:rPr>
              <w:t xml:space="preserve">NORMATIVA </w:t>
            </w:r>
            <w:r>
              <w:rPr>
                <w:rFonts w:ascii="Calibri" w:hAnsi="Calibri" w:cs="Calibri"/>
                <w:b/>
                <w:sz w:val="22"/>
                <w:szCs w:val="22"/>
              </w:rPr>
              <w:t xml:space="preserve">DE </w:t>
            </w:r>
            <w:r w:rsidRPr="00441ACA">
              <w:rPr>
                <w:rFonts w:ascii="Calibri" w:hAnsi="Calibri" w:cs="Calibri"/>
                <w:b/>
                <w:sz w:val="22"/>
                <w:szCs w:val="22"/>
              </w:rPr>
              <w:t>CARGAS</w:t>
            </w:r>
          </w:p>
        </w:tc>
      </w:tr>
      <w:tr w:rsidR="009E5F23" w:rsidRPr="005D7F8E" w:rsidTr="0071371D">
        <w:trPr>
          <w:trHeight w:val="488"/>
        </w:trPr>
        <w:tc>
          <w:tcPr>
            <w:tcW w:w="9322" w:type="dxa"/>
            <w:shd w:val="clear" w:color="auto" w:fill="auto"/>
            <w:vAlign w:val="center"/>
          </w:tcPr>
          <w:p w:rsidR="009E5F23" w:rsidRPr="00441ACA" w:rsidRDefault="009E5F23" w:rsidP="0071371D">
            <w:pPr>
              <w:tabs>
                <w:tab w:val="left" w:pos="567"/>
              </w:tabs>
              <w:jc w:val="both"/>
              <w:rPr>
                <w:rFonts w:ascii="Calibri" w:hAnsi="Calibri" w:cs="Calibri"/>
                <w:sz w:val="22"/>
                <w:szCs w:val="22"/>
              </w:rPr>
            </w:pPr>
            <w:r w:rsidRPr="00441ACA">
              <w:rPr>
                <w:rFonts w:ascii="Calibri" w:hAnsi="Calibri" w:cs="Calibri"/>
                <w:sz w:val="22"/>
                <w:szCs w:val="22"/>
              </w:rPr>
              <w:t xml:space="preserve">La empresa </w:t>
            </w:r>
            <w:r>
              <w:rPr>
                <w:rFonts w:ascii="Calibri" w:hAnsi="Calibri" w:cs="Calibri"/>
                <w:sz w:val="22"/>
                <w:szCs w:val="22"/>
              </w:rPr>
              <w:t xml:space="preserve">contratada </w:t>
            </w:r>
            <w:r w:rsidRPr="00441ACA">
              <w:rPr>
                <w:rFonts w:ascii="Calibri" w:hAnsi="Calibri" w:cs="Calibri"/>
                <w:sz w:val="22"/>
                <w:szCs w:val="22"/>
              </w:rPr>
              <w:t>será responsable en su totalidad por el cumplimiento de la normativa vigente según la Ley de Cargas de</w:t>
            </w:r>
            <w:r>
              <w:rPr>
                <w:rFonts w:ascii="Calibri" w:hAnsi="Calibri" w:cs="Calibri"/>
                <w:sz w:val="22"/>
                <w:szCs w:val="22"/>
              </w:rPr>
              <w:t xml:space="preserve"> Bolivia </w:t>
            </w:r>
            <w:r w:rsidRPr="00441ACA">
              <w:rPr>
                <w:rFonts w:ascii="Calibri" w:hAnsi="Calibri" w:cs="Calibri"/>
                <w:sz w:val="22"/>
                <w:szCs w:val="22"/>
              </w:rPr>
              <w:t>por los cuales realice el tránsito.</w:t>
            </w:r>
          </w:p>
          <w:p w:rsidR="009E5F23" w:rsidRPr="00441ACA" w:rsidRDefault="009E5F23" w:rsidP="0071371D">
            <w:pPr>
              <w:tabs>
                <w:tab w:val="left" w:pos="567"/>
              </w:tabs>
              <w:jc w:val="both"/>
              <w:rPr>
                <w:rFonts w:ascii="Calibri" w:hAnsi="Calibri" w:cs="Calibri"/>
                <w:sz w:val="22"/>
                <w:szCs w:val="22"/>
              </w:rPr>
            </w:pPr>
          </w:p>
          <w:p w:rsidR="009E5F23" w:rsidRPr="00441ACA" w:rsidRDefault="009E5F23" w:rsidP="0071371D">
            <w:pPr>
              <w:tabs>
                <w:tab w:val="left" w:pos="567"/>
              </w:tabs>
              <w:jc w:val="both"/>
              <w:rPr>
                <w:rFonts w:ascii="Calibri" w:hAnsi="Calibri" w:cs="Calibri"/>
                <w:sz w:val="22"/>
                <w:szCs w:val="22"/>
              </w:rPr>
            </w:pPr>
            <w:r w:rsidRPr="00441ACA">
              <w:rPr>
                <w:rFonts w:ascii="Calibri" w:hAnsi="Calibri" w:cs="Calibri"/>
                <w:sz w:val="22"/>
                <w:szCs w:val="22"/>
              </w:rPr>
              <w:t xml:space="preserve">El volumen nominado para cada </w:t>
            </w:r>
            <w:r>
              <w:rPr>
                <w:rFonts w:ascii="Calibri" w:hAnsi="Calibri" w:cs="Calibri"/>
                <w:sz w:val="22"/>
                <w:szCs w:val="22"/>
              </w:rPr>
              <w:t xml:space="preserve">Unidad </w:t>
            </w:r>
            <w:r w:rsidRPr="00441ACA">
              <w:rPr>
                <w:rFonts w:ascii="Calibri" w:hAnsi="Calibri" w:cs="Calibri"/>
                <w:sz w:val="22"/>
                <w:szCs w:val="22"/>
              </w:rPr>
              <w:t xml:space="preserve">deberá contemplar el peso que generará de manera que no sobrepase el peso máximo permitido. YPFB tendrá la potestad de transferir al transportista el costo de cualquier multa resultado de una mala nominación, debiendo </w:t>
            </w:r>
            <w:r>
              <w:rPr>
                <w:rFonts w:ascii="Calibri" w:hAnsi="Calibri" w:cs="Calibri"/>
                <w:sz w:val="22"/>
                <w:szCs w:val="22"/>
              </w:rPr>
              <w:t xml:space="preserve">la empresa contratada </w:t>
            </w:r>
            <w:r w:rsidRPr="00441ACA">
              <w:rPr>
                <w:rFonts w:ascii="Calibri" w:hAnsi="Calibri" w:cs="Calibri"/>
                <w:sz w:val="22"/>
                <w:szCs w:val="22"/>
              </w:rPr>
              <w:t>asumir las multas o sanciones que se determinen en la ocurrencia de la falta y pagarlas directamente a YPFB.</w:t>
            </w:r>
          </w:p>
          <w:p w:rsidR="009E5F23" w:rsidRPr="00441ACA" w:rsidRDefault="009E5F23" w:rsidP="0071371D">
            <w:pPr>
              <w:tabs>
                <w:tab w:val="left" w:pos="567"/>
              </w:tabs>
              <w:rPr>
                <w:rFonts w:ascii="Calibri" w:hAnsi="Calibri" w:cs="Calibri"/>
                <w:sz w:val="22"/>
                <w:szCs w:val="22"/>
              </w:rPr>
            </w:pPr>
          </w:p>
          <w:p w:rsidR="009E5F23" w:rsidRDefault="009E5F23" w:rsidP="0071371D">
            <w:pPr>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9E5F23" w:rsidRPr="00A61A45" w:rsidRDefault="009E5F23" w:rsidP="0071371D">
            <w:pPr>
              <w:jc w:val="both"/>
              <w:rPr>
                <w:rFonts w:ascii="Calibri" w:hAnsi="Calibri" w:cs="Calibri"/>
                <w:sz w:val="22"/>
                <w:szCs w:val="22"/>
              </w:rPr>
            </w:pPr>
          </w:p>
        </w:tc>
      </w:tr>
      <w:tr w:rsidR="009E5F23" w:rsidRPr="00D9259B" w:rsidTr="0071371D">
        <w:trPr>
          <w:trHeight w:val="56"/>
        </w:trPr>
        <w:tc>
          <w:tcPr>
            <w:tcW w:w="9322" w:type="dxa"/>
            <w:shd w:val="clear" w:color="auto" w:fill="D9D9D9"/>
            <w:vAlign w:val="center"/>
          </w:tcPr>
          <w:p w:rsidR="009E5F23" w:rsidRPr="00870866" w:rsidRDefault="009E5F23" w:rsidP="0071371D">
            <w:pPr>
              <w:tabs>
                <w:tab w:val="left" w:pos="567"/>
              </w:tabs>
              <w:rPr>
                <w:rFonts w:ascii="Calibri" w:hAnsi="Calibri" w:cs="Calibri"/>
                <w:b/>
                <w:sz w:val="22"/>
                <w:szCs w:val="22"/>
              </w:rPr>
            </w:pPr>
            <w:r w:rsidRPr="001A0E8F">
              <w:rPr>
                <w:rFonts w:ascii="Calibri" w:hAnsi="Calibri" w:cs="Calibri"/>
                <w:b/>
                <w:sz w:val="22"/>
                <w:szCs w:val="22"/>
              </w:rPr>
              <w:lastRenderedPageBreak/>
              <w:t>NOMINACION DE VOLUMEN</w:t>
            </w:r>
          </w:p>
        </w:tc>
      </w:tr>
      <w:tr w:rsidR="009E5F23" w:rsidRPr="00D9259B" w:rsidTr="0071371D">
        <w:trPr>
          <w:trHeight w:val="675"/>
          <w:hidden/>
        </w:trPr>
        <w:tc>
          <w:tcPr>
            <w:tcW w:w="9322" w:type="dxa"/>
            <w:shd w:val="clear" w:color="auto" w:fill="auto"/>
            <w:vAlign w:val="center"/>
          </w:tcPr>
          <w:p w:rsidR="009E5F23" w:rsidRPr="001A0E8F" w:rsidRDefault="009E5F23" w:rsidP="008E6FB6">
            <w:pPr>
              <w:pStyle w:val="Prrafodelista"/>
              <w:widowControl w:val="0"/>
              <w:numPr>
                <w:ilvl w:val="0"/>
                <w:numId w:val="44"/>
              </w:numPr>
              <w:shd w:val="clear" w:color="auto" w:fill="FFFFFF"/>
              <w:autoSpaceDE w:val="0"/>
              <w:autoSpaceDN w:val="0"/>
              <w:ind w:right="43"/>
              <w:contextualSpacing/>
              <w:jc w:val="both"/>
              <w:rPr>
                <w:rFonts w:ascii="Calibri" w:hAnsi="Calibri" w:cs="Arial"/>
                <w:vanish/>
                <w:sz w:val="22"/>
                <w:szCs w:val="22"/>
              </w:rPr>
            </w:pPr>
          </w:p>
          <w:p w:rsidR="009E5F23" w:rsidRPr="00A9710E" w:rsidRDefault="009E5F23" w:rsidP="0071371D">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a la empresa contratada el Volumen a transportar.</w:t>
            </w:r>
          </w:p>
        </w:tc>
      </w:tr>
      <w:tr w:rsidR="009E5F23" w:rsidRPr="00870866" w:rsidTr="0071371D">
        <w:trPr>
          <w:trHeight w:val="56"/>
        </w:trPr>
        <w:tc>
          <w:tcPr>
            <w:tcW w:w="9322" w:type="dxa"/>
            <w:shd w:val="clear" w:color="auto" w:fill="D9D9D9"/>
            <w:vAlign w:val="center"/>
          </w:tcPr>
          <w:p w:rsidR="009E5F23" w:rsidRPr="00870866" w:rsidRDefault="009E5F23" w:rsidP="0071371D">
            <w:pPr>
              <w:tabs>
                <w:tab w:val="left" w:pos="567"/>
              </w:tabs>
              <w:rPr>
                <w:rFonts w:ascii="Calibri" w:hAnsi="Calibri" w:cs="Calibri"/>
                <w:b/>
                <w:sz w:val="22"/>
                <w:szCs w:val="22"/>
              </w:rPr>
            </w:pPr>
            <w:r>
              <w:rPr>
                <w:rFonts w:ascii="Calibri" w:hAnsi="Calibri" w:cs="Calibri"/>
                <w:b/>
                <w:sz w:val="22"/>
                <w:szCs w:val="22"/>
              </w:rPr>
              <w:t>MERMA PERMISIBLE</w:t>
            </w:r>
          </w:p>
        </w:tc>
      </w:tr>
      <w:tr w:rsidR="009E5F23" w:rsidRPr="005D7F8E" w:rsidTr="0071371D">
        <w:trPr>
          <w:trHeight w:val="675"/>
          <w:hidden/>
        </w:trPr>
        <w:tc>
          <w:tcPr>
            <w:tcW w:w="9322" w:type="dxa"/>
            <w:shd w:val="clear" w:color="auto" w:fill="auto"/>
            <w:vAlign w:val="center"/>
          </w:tcPr>
          <w:p w:rsidR="009E5F23" w:rsidRPr="001A0E8F" w:rsidRDefault="009E5F23" w:rsidP="008E6FB6">
            <w:pPr>
              <w:pStyle w:val="Prrafodelista"/>
              <w:widowControl w:val="0"/>
              <w:numPr>
                <w:ilvl w:val="0"/>
                <w:numId w:val="44"/>
              </w:numPr>
              <w:shd w:val="clear" w:color="auto" w:fill="FFFFFF"/>
              <w:autoSpaceDE w:val="0"/>
              <w:autoSpaceDN w:val="0"/>
              <w:ind w:right="43"/>
              <w:contextualSpacing/>
              <w:jc w:val="both"/>
              <w:rPr>
                <w:rFonts w:ascii="Calibri" w:hAnsi="Calibri" w:cs="Arial"/>
                <w:vanish/>
                <w:sz w:val="22"/>
                <w:szCs w:val="22"/>
              </w:rPr>
            </w:pPr>
          </w:p>
          <w:p w:rsidR="009E5F23" w:rsidRPr="00274FF4" w:rsidRDefault="009E5F23" w:rsidP="0071371D">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del total del volumen despachado y registrado en el CRE</w:t>
            </w:r>
            <w:r>
              <w:rPr>
                <w:rFonts w:ascii="Calibri" w:hAnsi="Calibri" w:cs="Calibri"/>
                <w:sz w:val="22"/>
                <w:szCs w:val="22"/>
              </w:rPr>
              <w:t xml:space="preserve">, </w:t>
            </w:r>
            <w:r w:rsidRPr="00274FF4">
              <w:rPr>
                <w:rFonts w:ascii="Calibri" w:hAnsi="Calibri" w:cs="Calibri"/>
                <w:sz w:val="22"/>
                <w:szCs w:val="22"/>
              </w:rPr>
              <w:t>de acuerdo al siguiente detalle:</w:t>
            </w:r>
          </w:p>
          <w:p w:rsidR="009E5F23" w:rsidRPr="00274FF4" w:rsidRDefault="009E5F23" w:rsidP="0071371D">
            <w:pPr>
              <w:autoSpaceDE w:val="0"/>
              <w:autoSpaceDN w:val="0"/>
              <w:adjustRightInd w:val="0"/>
              <w:jc w:val="both"/>
              <w:rPr>
                <w:rFonts w:ascii="Calibri" w:hAnsi="Calibr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9E5F23" w:rsidRPr="00AB10D0" w:rsidTr="0071371D">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9E5F23" w:rsidRPr="0085305B" w:rsidRDefault="009E5F23" w:rsidP="0071371D">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9E5F23" w:rsidRPr="0085305B" w:rsidRDefault="009E5F23" w:rsidP="0071371D">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9E5F23" w:rsidRPr="0085305B" w:rsidRDefault="009E5F23" w:rsidP="0071371D">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Costo Merma</w:t>
                  </w:r>
                </w:p>
              </w:tc>
            </w:tr>
            <w:tr w:rsidR="009E5F23" w:rsidRPr="00AB10D0" w:rsidTr="009E5F23">
              <w:trPr>
                <w:trHeight w:val="427"/>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9E5F23" w:rsidRPr="00D059AD" w:rsidRDefault="009E5F23" w:rsidP="0071371D">
                  <w:pPr>
                    <w:autoSpaceDE w:val="0"/>
                    <w:autoSpaceDN w:val="0"/>
                    <w:adjustRightInd w:val="0"/>
                    <w:jc w:val="both"/>
                    <w:rPr>
                      <w:rFonts w:ascii="Calibri" w:hAnsi="Calibri" w:cs="Calibri"/>
                      <w:sz w:val="18"/>
                      <w:szCs w:val="18"/>
                    </w:rPr>
                  </w:pPr>
                  <w:r w:rsidRPr="00D059AD">
                    <w:rPr>
                      <w:rFonts w:ascii="Calibri" w:hAnsi="Calibri" w:cs="Calibri"/>
                      <w:sz w:val="18"/>
                      <w:szCs w:val="18"/>
                    </w:rPr>
                    <w:t>Gas Licuado de Petróleo</w:t>
                  </w:r>
                </w:p>
              </w:tc>
              <w:tc>
                <w:tcPr>
                  <w:tcW w:w="1804" w:type="dxa"/>
                  <w:tcBorders>
                    <w:top w:val="nil"/>
                    <w:left w:val="nil"/>
                    <w:bottom w:val="single" w:sz="4" w:space="0" w:color="auto"/>
                    <w:right w:val="single" w:sz="4" w:space="0" w:color="auto"/>
                  </w:tcBorders>
                  <w:shd w:val="clear" w:color="auto" w:fill="auto"/>
                  <w:vAlign w:val="center"/>
                </w:tcPr>
                <w:p w:rsidR="009E5F23" w:rsidRPr="00D059AD" w:rsidRDefault="009E5F23" w:rsidP="0071371D">
                  <w:pPr>
                    <w:autoSpaceDE w:val="0"/>
                    <w:autoSpaceDN w:val="0"/>
                    <w:adjustRightInd w:val="0"/>
                    <w:jc w:val="both"/>
                    <w:rPr>
                      <w:rFonts w:ascii="Calibri" w:hAnsi="Calibri" w:cs="Calibri"/>
                      <w:sz w:val="18"/>
                      <w:szCs w:val="18"/>
                    </w:rPr>
                  </w:pPr>
                  <w:r w:rsidRPr="00D059AD">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9E5F23" w:rsidRPr="00D059AD" w:rsidRDefault="009E5F23" w:rsidP="0071371D">
                  <w:pPr>
                    <w:autoSpaceDE w:val="0"/>
                    <w:autoSpaceDN w:val="0"/>
                    <w:adjustRightInd w:val="0"/>
                    <w:jc w:val="both"/>
                    <w:rPr>
                      <w:rFonts w:ascii="Calibri" w:hAnsi="Calibri" w:cs="Calibri"/>
                      <w:sz w:val="18"/>
                      <w:szCs w:val="18"/>
                    </w:rPr>
                  </w:pPr>
                  <w:r w:rsidRPr="00D059AD">
                    <w:rPr>
                      <w:rFonts w:ascii="Calibri" w:hAnsi="Calibri" w:cs="Calibri"/>
                      <w:sz w:val="18"/>
                      <w:szCs w:val="18"/>
                    </w:rPr>
                    <w:t>Precio Pre Terminal (Bs/Kg)</w:t>
                  </w:r>
                </w:p>
              </w:tc>
            </w:tr>
          </w:tbl>
          <w:p w:rsidR="009E5F23" w:rsidRPr="00274FF4" w:rsidRDefault="009E5F23" w:rsidP="0071371D">
            <w:pPr>
              <w:autoSpaceDE w:val="0"/>
              <w:autoSpaceDN w:val="0"/>
              <w:adjustRightInd w:val="0"/>
              <w:jc w:val="both"/>
              <w:rPr>
                <w:rFonts w:ascii="Calibri" w:hAnsi="Calibri" w:cs="Calibri"/>
                <w:sz w:val="22"/>
                <w:szCs w:val="22"/>
              </w:rPr>
            </w:pPr>
          </w:p>
          <w:p w:rsidR="009E5F23" w:rsidRPr="00274FF4" w:rsidRDefault="009E5F23" w:rsidP="0071371D">
            <w:pPr>
              <w:autoSpaceDE w:val="0"/>
              <w:autoSpaceDN w:val="0"/>
              <w:adjustRightInd w:val="0"/>
              <w:jc w:val="both"/>
              <w:rPr>
                <w:rFonts w:ascii="Calibri" w:hAnsi="Calibri" w:cs="Calibri"/>
                <w:sz w:val="22"/>
                <w:szCs w:val="22"/>
              </w:rPr>
            </w:pPr>
            <w:r w:rsidRPr="00274FF4">
              <w:rPr>
                <w:rFonts w:ascii="Calibri" w:hAnsi="Calibri" w:cs="Calibri"/>
                <w:sz w:val="22"/>
                <w:szCs w:val="22"/>
              </w:rPr>
              <w:t>YPFB aplicara una penalidad por concepto de mermas cuando estas sean mayores a la merma permisible, mismas que serán cancelados por el transportista de acuerdo a lo señalado en el cuadro anterior.</w:t>
            </w:r>
          </w:p>
          <w:p w:rsidR="009E5F23" w:rsidRPr="00274FF4" w:rsidRDefault="009E5F23" w:rsidP="0071371D">
            <w:pPr>
              <w:autoSpaceDE w:val="0"/>
              <w:autoSpaceDN w:val="0"/>
              <w:adjustRightInd w:val="0"/>
              <w:jc w:val="both"/>
              <w:rPr>
                <w:rFonts w:ascii="Calibri" w:hAnsi="Calibri" w:cs="Calibri"/>
                <w:sz w:val="22"/>
                <w:szCs w:val="22"/>
              </w:rPr>
            </w:pPr>
          </w:p>
          <w:p w:rsidR="009E5F23" w:rsidRPr="00274FF4" w:rsidRDefault="009E5F23" w:rsidP="0071371D">
            <w:pPr>
              <w:autoSpaceDE w:val="0"/>
              <w:autoSpaceDN w:val="0"/>
              <w:adjustRightInd w:val="0"/>
              <w:jc w:val="both"/>
              <w:rPr>
                <w:rFonts w:ascii="Calibri" w:hAnsi="Calibri" w:cs="Calibri"/>
                <w:sz w:val="22"/>
                <w:szCs w:val="22"/>
              </w:rPr>
            </w:pPr>
            <w:r w:rsidRPr="00274FF4">
              <w:rPr>
                <w:rFonts w:ascii="Calibri" w:hAnsi="Calibri" w:cs="Calibri"/>
                <w:sz w:val="22"/>
                <w:szCs w:val="22"/>
              </w:rPr>
              <w:t>Todo monto a cancelar por parte del transportista por concepto de mermas excedentes será considerado en la conciliación mensual previa a la facturación.</w:t>
            </w:r>
          </w:p>
          <w:p w:rsidR="009E5F23" w:rsidRPr="00274FF4" w:rsidRDefault="009E5F23" w:rsidP="0071371D">
            <w:pPr>
              <w:autoSpaceDE w:val="0"/>
              <w:autoSpaceDN w:val="0"/>
              <w:adjustRightInd w:val="0"/>
              <w:jc w:val="both"/>
              <w:rPr>
                <w:rFonts w:ascii="Calibri" w:hAnsi="Calibri" w:cs="Calibri"/>
                <w:sz w:val="22"/>
                <w:szCs w:val="22"/>
              </w:rPr>
            </w:pPr>
          </w:p>
          <w:p w:rsidR="009E5F23" w:rsidRPr="00563153" w:rsidRDefault="009E5F23" w:rsidP="0071371D">
            <w:pPr>
              <w:pStyle w:val="Prrafodelista"/>
              <w:widowControl w:val="0"/>
              <w:shd w:val="clear" w:color="auto" w:fill="FFFFFF"/>
              <w:autoSpaceDE w:val="0"/>
              <w:autoSpaceDN w:val="0"/>
              <w:ind w:left="0" w:right="43"/>
              <w:contextualSpacing/>
              <w:jc w:val="both"/>
              <w:rPr>
                <w:rFonts w:ascii="Calibri" w:hAnsi="Calibri" w:cs="Calibri"/>
                <w:bCs/>
                <w:sz w:val="22"/>
                <w:szCs w:val="22"/>
              </w:rPr>
            </w:pPr>
            <w:r w:rsidRPr="00274FF4">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r>
      <w:tr w:rsidR="009E5F23" w:rsidRPr="00D9259B" w:rsidTr="0071371D">
        <w:trPr>
          <w:trHeight w:val="78"/>
        </w:trPr>
        <w:tc>
          <w:tcPr>
            <w:tcW w:w="9322" w:type="dxa"/>
            <w:shd w:val="clear" w:color="auto" w:fill="D9D9D9"/>
            <w:vAlign w:val="center"/>
          </w:tcPr>
          <w:p w:rsidR="009E5F23" w:rsidRPr="00D9259B" w:rsidRDefault="009E5F23" w:rsidP="0071371D">
            <w:pPr>
              <w:autoSpaceDE w:val="0"/>
              <w:autoSpaceDN w:val="0"/>
              <w:adjustRightInd w:val="0"/>
              <w:rPr>
                <w:rFonts w:ascii="Calibri" w:hAnsi="Calibri" w:cs="Calibri"/>
                <w:b/>
                <w:sz w:val="22"/>
                <w:szCs w:val="22"/>
              </w:rPr>
            </w:pPr>
            <w:r>
              <w:rPr>
                <w:rFonts w:ascii="Calibri" w:hAnsi="Calibri" w:cs="Calibri"/>
                <w:b/>
                <w:sz w:val="22"/>
                <w:szCs w:val="22"/>
              </w:rPr>
              <w:t>TRAMITE DE HOJAS DE RUTA</w:t>
            </w:r>
          </w:p>
        </w:tc>
      </w:tr>
      <w:tr w:rsidR="009E5F23" w:rsidRPr="00D9259B" w:rsidTr="0071371D">
        <w:trPr>
          <w:trHeight w:val="78"/>
        </w:trPr>
        <w:tc>
          <w:tcPr>
            <w:tcW w:w="9322" w:type="dxa"/>
            <w:shd w:val="clear" w:color="auto" w:fill="auto"/>
            <w:vAlign w:val="center"/>
          </w:tcPr>
          <w:p w:rsidR="009E5F23" w:rsidRPr="00A61A45" w:rsidRDefault="009E5F23" w:rsidP="0071371D">
            <w:pPr>
              <w:autoSpaceDE w:val="0"/>
              <w:autoSpaceDN w:val="0"/>
              <w:adjustRightInd w:val="0"/>
              <w:jc w:val="both"/>
              <w:rPr>
                <w:rFonts w:ascii="Calibri" w:hAnsi="Calibri" w:cs="Calibri"/>
                <w:sz w:val="22"/>
                <w:szCs w:val="16"/>
              </w:rPr>
            </w:pPr>
            <w:r>
              <w:rPr>
                <w:rFonts w:ascii="Calibri" w:hAnsi="Calibri" w:cs="Calibri"/>
                <w:sz w:val="22"/>
                <w:szCs w:val="22"/>
              </w:rPr>
              <w:t xml:space="preserve">No aplica. </w:t>
            </w:r>
          </w:p>
        </w:tc>
      </w:tr>
      <w:tr w:rsidR="009E5F23" w:rsidRPr="00D9259B" w:rsidTr="0071371D">
        <w:trPr>
          <w:trHeight w:val="391"/>
        </w:trPr>
        <w:tc>
          <w:tcPr>
            <w:tcW w:w="9322" w:type="dxa"/>
            <w:shd w:val="clear" w:color="auto" w:fill="D9D9D9"/>
            <w:vAlign w:val="center"/>
          </w:tcPr>
          <w:p w:rsidR="009E5F23" w:rsidRPr="00D9259B" w:rsidRDefault="009E5F23" w:rsidP="0071371D">
            <w:pPr>
              <w:rPr>
                <w:rFonts w:ascii="Calibri" w:hAnsi="Calibri" w:cs="Calibri"/>
                <w:sz w:val="22"/>
                <w:szCs w:val="22"/>
              </w:rPr>
            </w:pPr>
            <w:r w:rsidRPr="00D9259B">
              <w:rPr>
                <w:rFonts w:ascii="Calibri" w:hAnsi="Calibri" w:cs="Calibri"/>
                <w:b/>
                <w:bCs/>
                <w:sz w:val="22"/>
                <w:szCs w:val="22"/>
              </w:rPr>
              <w:t>PLAZO DEL SERVICIO</w:t>
            </w:r>
          </w:p>
        </w:tc>
      </w:tr>
      <w:tr w:rsidR="009E5F23" w:rsidRPr="00D9259B" w:rsidTr="0071371D">
        <w:trPr>
          <w:trHeight w:val="785"/>
        </w:trPr>
        <w:tc>
          <w:tcPr>
            <w:tcW w:w="9322" w:type="dxa"/>
            <w:shd w:val="clear" w:color="auto" w:fill="auto"/>
            <w:vAlign w:val="center"/>
          </w:tcPr>
          <w:p w:rsidR="009E5F23" w:rsidRPr="006B0843" w:rsidRDefault="009E5F23" w:rsidP="0071371D">
            <w:pPr>
              <w:autoSpaceDE w:val="0"/>
              <w:autoSpaceDN w:val="0"/>
              <w:adjustRightInd w:val="0"/>
              <w:jc w:val="both"/>
              <w:rPr>
                <w:rFonts w:ascii="Calibri" w:hAnsi="Calibri" w:cs="Calibri"/>
                <w:sz w:val="22"/>
                <w:szCs w:val="22"/>
              </w:rPr>
            </w:pPr>
            <w:r w:rsidRPr="000D1B47">
              <w:rPr>
                <w:rFonts w:ascii="Calibri" w:hAnsi="Calibri" w:cs="Calibri"/>
                <w:sz w:val="22"/>
                <w:szCs w:val="22"/>
              </w:rPr>
              <w:t>Desde la suscri</w:t>
            </w:r>
            <w:r>
              <w:rPr>
                <w:rFonts w:ascii="Calibri" w:hAnsi="Calibri" w:cs="Calibri"/>
                <w:sz w:val="22"/>
                <w:szCs w:val="22"/>
              </w:rPr>
              <w:t>p</w:t>
            </w:r>
            <w:r w:rsidRPr="000D1B47">
              <w:rPr>
                <w:rFonts w:ascii="Calibri" w:hAnsi="Calibri" w:cs="Calibri"/>
                <w:sz w:val="22"/>
                <w:szCs w:val="22"/>
              </w:rPr>
              <w:t xml:space="preserve">ción del contrato hasta </w:t>
            </w:r>
            <w:r w:rsidRPr="00931C57">
              <w:rPr>
                <w:rFonts w:ascii="Calibri" w:hAnsi="Calibri" w:cs="Calibri"/>
                <w:sz w:val="22"/>
                <w:szCs w:val="22"/>
              </w:rPr>
              <w:t>el 31 de Diciembre del 2017 o</w:t>
            </w:r>
            <w:r w:rsidRPr="000D1B47">
              <w:rPr>
                <w:rFonts w:ascii="Calibri" w:hAnsi="Calibri" w:cs="Calibri"/>
                <w:sz w:val="22"/>
                <w:szCs w:val="22"/>
              </w:rPr>
              <w:t xml:space="preserve"> hasta que todos los camiones que cargaron en la última fecha del servicio, descarguen el producto en el lugar de destino, o hasta la ejecución total del presupuesto asignado en la presente gestión.</w:t>
            </w:r>
          </w:p>
        </w:tc>
      </w:tr>
    </w:tbl>
    <w:p w:rsidR="009E5F23" w:rsidRDefault="009E5F23" w:rsidP="009E5F23">
      <w:pPr>
        <w:rPr>
          <w:rFonts w:ascii="Calibri" w:hAnsi="Calibri" w:cs="Calibri"/>
          <w:sz w:val="22"/>
          <w:szCs w:val="22"/>
        </w:rPr>
      </w:pPr>
    </w:p>
    <w:p w:rsidR="009E5F23" w:rsidRPr="00D9259B" w:rsidRDefault="009E5F23" w:rsidP="008E6FB6">
      <w:pPr>
        <w:pStyle w:val="Prrafodelista"/>
        <w:numPr>
          <w:ilvl w:val="0"/>
          <w:numId w:val="48"/>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 xml:space="preserve">SERVICIO </w:t>
      </w:r>
      <w:r w:rsidRPr="007F1E7C">
        <w:rPr>
          <w:rFonts w:ascii="Calibri" w:hAnsi="Calibri" w:cs="Calibri"/>
          <w:b/>
          <w:bCs/>
          <w:sz w:val="22"/>
          <w:szCs w:val="22"/>
          <w:lang w:eastAsia="es-BO"/>
        </w:rPr>
        <w:t>(De cumplimiento obligatorio por el proponente</w:t>
      </w:r>
      <w:r>
        <w:rPr>
          <w:rFonts w:ascii="Calibri" w:hAnsi="Calibri" w:cs="Calibri"/>
          <w:b/>
          <w:bCs/>
          <w:sz w:val="22"/>
          <w:szCs w:val="22"/>
          <w:lang w:eastAsia="es-BO"/>
        </w:rPr>
        <w:t>)</w:t>
      </w:r>
    </w:p>
    <w:p w:rsidR="009E5F23" w:rsidRDefault="009E5F23" w:rsidP="009E5F23">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E5F23" w:rsidRPr="00D9259B" w:rsidTr="0071371D">
        <w:trPr>
          <w:trHeight w:val="391"/>
        </w:trPr>
        <w:tc>
          <w:tcPr>
            <w:tcW w:w="9322" w:type="dxa"/>
            <w:shd w:val="clear" w:color="auto" w:fill="D9D9D9"/>
            <w:vAlign w:val="center"/>
          </w:tcPr>
          <w:p w:rsidR="009E5F23" w:rsidRPr="00D9259B" w:rsidRDefault="009E5F23" w:rsidP="0071371D">
            <w:pPr>
              <w:rPr>
                <w:rFonts w:ascii="Calibri" w:hAnsi="Calibri" w:cs="Calibri"/>
                <w:sz w:val="22"/>
                <w:szCs w:val="22"/>
              </w:rPr>
            </w:pPr>
            <w:r>
              <w:rPr>
                <w:rFonts w:ascii="Calibri" w:hAnsi="Calibri" w:cs="Calibri"/>
                <w:b/>
                <w:bCs/>
                <w:sz w:val="22"/>
                <w:szCs w:val="22"/>
              </w:rPr>
              <w:t>FORMA DE PAGO</w:t>
            </w:r>
          </w:p>
        </w:tc>
      </w:tr>
      <w:tr w:rsidR="009E5F23" w:rsidRPr="006B0843" w:rsidTr="0071371D">
        <w:trPr>
          <w:trHeight w:val="785"/>
        </w:trPr>
        <w:tc>
          <w:tcPr>
            <w:tcW w:w="9322" w:type="dxa"/>
            <w:shd w:val="clear" w:color="auto" w:fill="auto"/>
            <w:vAlign w:val="center"/>
          </w:tcPr>
          <w:p w:rsidR="009E5F23" w:rsidRPr="00FA7A8E" w:rsidRDefault="009E5F23" w:rsidP="0071371D">
            <w:pPr>
              <w:autoSpaceDE w:val="0"/>
              <w:autoSpaceDN w:val="0"/>
              <w:adjustRightInd w:val="0"/>
              <w:jc w:val="both"/>
              <w:rPr>
                <w:rFonts w:ascii="Calibri" w:hAnsi="Calibri" w:cs="Calibri"/>
                <w:sz w:val="22"/>
                <w:szCs w:val="22"/>
              </w:rPr>
            </w:pPr>
            <w:r w:rsidRPr="00FA7A8E">
              <w:rPr>
                <w:rFonts w:ascii="Calibri" w:hAnsi="Calibri" w:cs="Calibri"/>
                <w:sz w:val="22"/>
                <w:szCs w:val="22"/>
              </w:rPr>
              <w:t xml:space="preserve">La Forma de Pago, se realizara por pagos parciales vía SIGEP contra mes vencido por el volumen total transportado, previa conformidad del fiscal de servicio, conforme a: </w:t>
            </w:r>
          </w:p>
          <w:p w:rsidR="009E5F23" w:rsidRPr="00FA7A8E" w:rsidRDefault="009E5F23" w:rsidP="0071371D">
            <w:pPr>
              <w:autoSpaceDE w:val="0"/>
              <w:autoSpaceDN w:val="0"/>
              <w:adjustRightInd w:val="0"/>
              <w:jc w:val="both"/>
              <w:rPr>
                <w:rFonts w:ascii="Calibri" w:hAnsi="Calibri" w:cs="Calibri"/>
                <w:sz w:val="22"/>
                <w:szCs w:val="22"/>
              </w:rPr>
            </w:pPr>
          </w:p>
          <w:p w:rsidR="009E5F23" w:rsidRPr="00FA7A8E" w:rsidRDefault="009E5F23" w:rsidP="008E6FB6">
            <w:pPr>
              <w:numPr>
                <w:ilvl w:val="0"/>
                <w:numId w:val="65"/>
              </w:numPr>
              <w:ind w:left="425" w:hanging="425"/>
              <w:jc w:val="both"/>
              <w:rPr>
                <w:rFonts w:ascii="Calibri" w:hAnsi="Calibri" w:cs="Calibri"/>
                <w:sz w:val="22"/>
                <w:szCs w:val="22"/>
              </w:rPr>
            </w:pPr>
            <w:r w:rsidRPr="00FA7A8E">
              <w:rPr>
                <w:rFonts w:ascii="Calibri" w:hAnsi="Calibri" w:cs="Calibri"/>
                <w:sz w:val="22"/>
                <w:szCs w:val="22"/>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9E5F23" w:rsidRPr="00FA7A8E" w:rsidRDefault="009E5F23" w:rsidP="0071371D">
            <w:pPr>
              <w:ind w:left="426"/>
              <w:jc w:val="both"/>
              <w:rPr>
                <w:rFonts w:ascii="Calibri" w:hAnsi="Calibri" w:cs="Calibri"/>
                <w:sz w:val="22"/>
                <w:szCs w:val="22"/>
              </w:rPr>
            </w:pPr>
          </w:p>
          <w:p w:rsidR="009E5F23" w:rsidRPr="00FA7A8E" w:rsidRDefault="009E5F23" w:rsidP="0071371D">
            <w:pPr>
              <w:ind w:left="426"/>
              <w:jc w:val="both"/>
              <w:rPr>
                <w:rFonts w:ascii="Calibri" w:hAnsi="Calibri" w:cs="Calibri"/>
                <w:sz w:val="22"/>
                <w:szCs w:val="22"/>
              </w:rPr>
            </w:pPr>
            <w:r w:rsidRPr="00FA7A8E">
              <w:rPr>
                <w:rFonts w:ascii="Calibri" w:hAnsi="Calibri" w:cs="Calibri"/>
                <w:sz w:val="22"/>
                <w:szCs w:val="22"/>
              </w:rPr>
              <w:t>1.1 Planilla de Resumen de Servicio, que debe contener:</w:t>
            </w:r>
          </w:p>
          <w:p w:rsidR="009E5F23" w:rsidRPr="00FA7A8E" w:rsidRDefault="009E5F23" w:rsidP="0071371D">
            <w:pPr>
              <w:tabs>
                <w:tab w:val="left" w:pos="567"/>
              </w:tabs>
              <w:ind w:left="1324"/>
              <w:jc w:val="both"/>
              <w:rPr>
                <w:rFonts w:ascii="Calibri" w:hAnsi="Calibri" w:cs="Calibri"/>
                <w:sz w:val="22"/>
                <w:szCs w:val="22"/>
              </w:rPr>
            </w:pPr>
          </w:p>
          <w:p w:rsidR="009E5F23" w:rsidRPr="00FA7A8E" w:rsidRDefault="009E5F23" w:rsidP="008E6FB6">
            <w:pPr>
              <w:numPr>
                <w:ilvl w:val="2"/>
                <w:numId w:val="64"/>
              </w:numPr>
              <w:tabs>
                <w:tab w:val="left" w:pos="567"/>
              </w:tabs>
              <w:jc w:val="both"/>
              <w:rPr>
                <w:rFonts w:ascii="Calibri" w:hAnsi="Calibri" w:cs="Calibri"/>
                <w:sz w:val="22"/>
                <w:szCs w:val="22"/>
              </w:rPr>
            </w:pPr>
            <w:r w:rsidRPr="00FA7A8E">
              <w:rPr>
                <w:rFonts w:ascii="Calibri" w:hAnsi="Calibri" w:cs="Calibri"/>
                <w:sz w:val="22"/>
                <w:szCs w:val="22"/>
              </w:rPr>
              <w:t>Fecha de carga en Planta de origen.</w:t>
            </w:r>
          </w:p>
          <w:p w:rsidR="009E5F23" w:rsidRPr="00FA7A8E" w:rsidRDefault="009E5F23" w:rsidP="008E6FB6">
            <w:pPr>
              <w:numPr>
                <w:ilvl w:val="2"/>
                <w:numId w:val="64"/>
              </w:numPr>
              <w:tabs>
                <w:tab w:val="left" w:pos="567"/>
              </w:tabs>
              <w:jc w:val="both"/>
              <w:rPr>
                <w:rFonts w:ascii="Calibri" w:hAnsi="Calibri" w:cs="Calibri"/>
                <w:sz w:val="22"/>
                <w:szCs w:val="22"/>
              </w:rPr>
            </w:pPr>
            <w:r w:rsidRPr="00FA7A8E">
              <w:rPr>
                <w:rFonts w:ascii="Calibri" w:hAnsi="Calibri" w:cs="Calibri"/>
                <w:sz w:val="22"/>
                <w:szCs w:val="22"/>
              </w:rPr>
              <w:t>Nº de placa.</w:t>
            </w:r>
          </w:p>
          <w:p w:rsidR="009E5F23" w:rsidRPr="00FA7A8E" w:rsidRDefault="009E5F23" w:rsidP="008E6FB6">
            <w:pPr>
              <w:numPr>
                <w:ilvl w:val="2"/>
                <w:numId w:val="64"/>
              </w:numPr>
              <w:rPr>
                <w:rFonts w:ascii="Calibri" w:hAnsi="Calibri" w:cs="Calibri"/>
                <w:sz w:val="22"/>
                <w:szCs w:val="22"/>
              </w:rPr>
            </w:pPr>
            <w:r w:rsidRPr="00FA7A8E">
              <w:rPr>
                <w:rFonts w:ascii="Calibri" w:hAnsi="Calibri" w:cs="Calibri"/>
                <w:sz w:val="22"/>
                <w:szCs w:val="22"/>
              </w:rPr>
              <w:t>Tramo</w:t>
            </w:r>
          </w:p>
          <w:p w:rsidR="009E5F23" w:rsidRPr="00FA7A8E" w:rsidRDefault="009E5F23" w:rsidP="008E6FB6">
            <w:pPr>
              <w:numPr>
                <w:ilvl w:val="2"/>
                <w:numId w:val="64"/>
              </w:numPr>
              <w:tabs>
                <w:tab w:val="left" w:pos="567"/>
              </w:tabs>
              <w:jc w:val="both"/>
              <w:rPr>
                <w:rFonts w:ascii="Calibri" w:hAnsi="Calibri" w:cs="Calibri"/>
                <w:sz w:val="22"/>
                <w:szCs w:val="22"/>
              </w:rPr>
            </w:pPr>
            <w:r w:rsidRPr="00FA7A8E">
              <w:rPr>
                <w:rFonts w:ascii="Calibri" w:hAnsi="Calibri" w:cs="Calibri"/>
                <w:sz w:val="22"/>
                <w:szCs w:val="22"/>
              </w:rPr>
              <w:t xml:space="preserve">Cantidad cargada. </w:t>
            </w:r>
          </w:p>
          <w:p w:rsidR="009E5F23" w:rsidRPr="00FA7A8E" w:rsidRDefault="009E5F23" w:rsidP="008E6FB6">
            <w:pPr>
              <w:numPr>
                <w:ilvl w:val="2"/>
                <w:numId w:val="64"/>
              </w:numPr>
              <w:tabs>
                <w:tab w:val="left" w:pos="567"/>
              </w:tabs>
              <w:jc w:val="both"/>
              <w:rPr>
                <w:rFonts w:ascii="Calibri" w:hAnsi="Calibri" w:cs="Calibri"/>
                <w:sz w:val="22"/>
                <w:szCs w:val="22"/>
              </w:rPr>
            </w:pPr>
            <w:r w:rsidRPr="00FA7A8E">
              <w:rPr>
                <w:rFonts w:ascii="Calibri" w:hAnsi="Calibri" w:cs="Calibri"/>
                <w:sz w:val="22"/>
                <w:szCs w:val="22"/>
              </w:rPr>
              <w:lastRenderedPageBreak/>
              <w:t>Nº de Documento de Transferencia.</w:t>
            </w:r>
          </w:p>
          <w:p w:rsidR="009E5F23" w:rsidRPr="00FA7A8E" w:rsidRDefault="009E5F23" w:rsidP="0071371D">
            <w:pPr>
              <w:autoSpaceDE w:val="0"/>
              <w:autoSpaceDN w:val="0"/>
              <w:adjustRightInd w:val="0"/>
              <w:jc w:val="both"/>
              <w:rPr>
                <w:rFonts w:ascii="Calibri" w:hAnsi="Calibri" w:cs="Calibri"/>
                <w:sz w:val="22"/>
                <w:szCs w:val="22"/>
                <w:lang w:val="es-BO"/>
              </w:rPr>
            </w:pPr>
            <w:r w:rsidRPr="00FA7A8E">
              <w:rPr>
                <w:rFonts w:ascii="Calibri" w:hAnsi="Calibri" w:cs="Calibri"/>
                <w:sz w:val="22"/>
                <w:szCs w:val="22"/>
              </w:rPr>
              <w:t xml:space="preserve">         1.2 </w:t>
            </w:r>
            <w:r w:rsidRPr="00FA7A8E">
              <w:rPr>
                <w:rFonts w:ascii="Calibri" w:hAnsi="Calibri" w:cs="Calibri"/>
                <w:sz w:val="22"/>
                <w:szCs w:val="22"/>
                <w:lang w:val="es-BO"/>
              </w:rPr>
              <w:t>Nota de solicitud de pago de la empresa contratada.</w:t>
            </w:r>
          </w:p>
          <w:p w:rsidR="009E5F23" w:rsidRPr="00FA7A8E" w:rsidRDefault="009E5F23" w:rsidP="008E6FB6">
            <w:pPr>
              <w:numPr>
                <w:ilvl w:val="0"/>
                <w:numId w:val="54"/>
              </w:numPr>
              <w:autoSpaceDE w:val="0"/>
              <w:autoSpaceDN w:val="0"/>
              <w:adjustRightInd w:val="0"/>
              <w:ind w:firstLine="414"/>
              <w:jc w:val="both"/>
              <w:rPr>
                <w:rFonts w:ascii="Calibri" w:hAnsi="Calibri" w:cs="Calibri"/>
                <w:sz w:val="22"/>
                <w:szCs w:val="22"/>
                <w:lang w:val="es-BO"/>
              </w:rPr>
            </w:pPr>
            <w:r w:rsidRPr="00FA7A8E">
              <w:rPr>
                <w:rFonts w:ascii="Calibri" w:hAnsi="Calibri" w:cs="Calibri"/>
                <w:sz w:val="22"/>
                <w:szCs w:val="22"/>
                <w:lang w:val="es-BO"/>
              </w:rPr>
              <w:t xml:space="preserve">Factura Original emitido a nombre de YPFB, </w:t>
            </w:r>
            <w:r w:rsidRPr="00FA7A8E">
              <w:rPr>
                <w:rFonts w:ascii="Calibri" w:hAnsi="Calibri" w:cs="Calibri"/>
                <w:sz w:val="22"/>
                <w:szCs w:val="22"/>
              </w:rPr>
              <w:t>NIT: 1020269020</w:t>
            </w:r>
          </w:p>
          <w:p w:rsidR="009E5F23" w:rsidRPr="00FA7A8E" w:rsidRDefault="009E5F23" w:rsidP="008E6FB6">
            <w:pPr>
              <w:numPr>
                <w:ilvl w:val="0"/>
                <w:numId w:val="54"/>
              </w:numPr>
              <w:autoSpaceDE w:val="0"/>
              <w:autoSpaceDN w:val="0"/>
              <w:adjustRightInd w:val="0"/>
              <w:ind w:firstLine="414"/>
              <w:jc w:val="both"/>
              <w:rPr>
                <w:rFonts w:ascii="Calibri" w:hAnsi="Calibri" w:cs="Calibri"/>
                <w:sz w:val="22"/>
                <w:szCs w:val="22"/>
                <w:lang w:val="es-BO"/>
              </w:rPr>
            </w:pPr>
            <w:r w:rsidRPr="00FA7A8E">
              <w:rPr>
                <w:rFonts w:ascii="Calibri" w:hAnsi="Calibri" w:cs="Calibri"/>
                <w:sz w:val="22"/>
                <w:szCs w:val="22"/>
                <w:lang w:val="es-BO"/>
              </w:rPr>
              <w:t xml:space="preserve">Planilla de Conciliación de Conformidad. </w:t>
            </w:r>
          </w:p>
          <w:p w:rsidR="009E5F23" w:rsidRPr="00FA7A8E" w:rsidRDefault="009E5F23" w:rsidP="008E6FB6">
            <w:pPr>
              <w:numPr>
                <w:ilvl w:val="0"/>
                <w:numId w:val="54"/>
              </w:numPr>
              <w:autoSpaceDE w:val="0"/>
              <w:autoSpaceDN w:val="0"/>
              <w:adjustRightInd w:val="0"/>
              <w:ind w:firstLine="414"/>
              <w:jc w:val="both"/>
              <w:rPr>
                <w:rFonts w:ascii="Calibri" w:hAnsi="Calibri" w:cs="Calibri"/>
                <w:sz w:val="22"/>
                <w:szCs w:val="22"/>
                <w:lang w:val="es-BO"/>
              </w:rPr>
            </w:pPr>
            <w:r w:rsidRPr="00FA7A8E">
              <w:rPr>
                <w:rFonts w:ascii="Calibri" w:hAnsi="Calibri" w:cs="Calibri"/>
                <w:sz w:val="22"/>
                <w:szCs w:val="22"/>
                <w:lang w:val="es-BO"/>
              </w:rPr>
              <w:t>Fotocopia de SIGEP</w:t>
            </w:r>
          </w:p>
          <w:p w:rsidR="009E5F23" w:rsidRPr="00FA7A8E" w:rsidRDefault="009E5F23" w:rsidP="008E6FB6">
            <w:pPr>
              <w:numPr>
                <w:ilvl w:val="0"/>
                <w:numId w:val="54"/>
              </w:numPr>
              <w:autoSpaceDE w:val="0"/>
              <w:autoSpaceDN w:val="0"/>
              <w:adjustRightInd w:val="0"/>
              <w:ind w:firstLine="414"/>
              <w:jc w:val="both"/>
              <w:rPr>
                <w:rFonts w:ascii="Calibri" w:hAnsi="Calibri" w:cs="Calibri"/>
                <w:sz w:val="22"/>
                <w:szCs w:val="22"/>
                <w:lang w:val="es-BO"/>
              </w:rPr>
            </w:pPr>
            <w:r w:rsidRPr="00FA7A8E">
              <w:rPr>
                <w:rFonts w:ascii="Calibri" w:hAnsi="Calibri" w:cs="Calibri"/>
                <w:sz w:val="22"/>
                <w:szCs w:val="22"/>
                <w:lang w:val="es-BO"/>
              </w:rPr>
              <w:t>Fotocopia del  NIT</w:t>
            </w:r>
          </w:p>
          <w:p w:rsidR="009E5F23" w:rsidRPr="00FA7A8E" w:rsidRDefault="009E5F23" w:rsidP="008E6FB6">
            <w:pPr>
              <w:numPr>
                <w:ilvl w:val="0"/>
                <w:numId w:val="54"/>
              </w:numPr>
              <w:tabs>
                <w:tab w:val="left" w:pos="567"/>
              </w:tabs>
              <w:ind w:firstLine="414"/>
              <w:jc w:val="both"/>
              <w:rPr>
                <w:rFonts w:ascii="Calibri" w:hAnsi="Calibri" w:cs="Calibri"/>
                <w:sz w:val="22"/>
                <w:szCs w:val="22"/>
              </w:rPr>
            </w:pPr>
            <w:r w:rsidRPr="00FA7A8E">
              <w:rPr>
                <w:rFonts w:ascii="Calibri" w:hAnsi="Calibri" w:cs="Calibri"/>
                <w:sz w:val="22"/>
                <w:szCs w:val="22"/>
                <w:lang w:val="es-BO"/>
              </w:rPr>
              <w:t>Fotocopia del Contrato Vigente</w:t>
            </w:r>
          </w:p>
          <w:p w:rsidR="009E5F23" w:rsidRPr="00FA7A8E" w:rsidRDefault="009E5F23" w:rsidP="008E6FB6">
            <w:pPr>
              <w:numPr>
                <w:ilvl w:val="0"/>
                <w:numId w:val="65"/>
              </w:numPr>
              <w:ind w:left="425" w:hanging="425"/>
              <w:jc w:val="both"/>
              <w:rPr>
                <w:rFonts w:ascii="Calibri" w:hAnsi="Calibri" w:cs="Calibri"/>
                <w:sz w:val="22"/>
                <w:szCs w:val="22"/>
              </w:rPr>
            </w:pPr>
            <w:r w:rsidRPr="00FA7A8E">
              <w:rPr>
                <w:rFonts w:ascii="Calibri" w:hAnsi="Calibri" w:cs="Calibri"/>
                <w:sz w:val="22"/>
                <w:szCs w:val="22"/>
              </w:rPr>
              <w:t>Dicha Planilla de Resumen de Servicio deberá ser remitida mediante nota al Contratante.</w:t>
            </w:r>
          </w:p>
          <w:p w:rsidR="009E5F23" w:rsidRPr="00FA7A8E" w:rsidRDefault="009E5F23" w:rsidP="0071371D">
            <w:pPr>
              <w:ind w:left="425"/>
              <w:jc w:val="both"/>
              <w:rPr>
                <w:rFonts w:ascii="Calibri" w:hAnsi="Calibri" w:cs="Calibri"/>
                <w:sz w:val="22"/>
                <w:szCs w:val="22"/>
              </w:rPr>
            </w:pPr>
          </w:p>
          <w:p w:rsidR="009E5F23" w:rsidRPr="00FA7A8E" w:rsidRDefault="009E5F23" w:rsidP="008E6FB6">
            <w:pPr>
              <w:numPr>
                <w:ilvl w:val="0"/>
                <w:numId w:val="65"/>
              </w:numPr>
              <w:ind w:left="425" w:hanging="425"/>
              <w:jc w:val="both"/>
              <w:rPr>
                <w:rFonts w:ascii="Calibri" w:hAnsi="Calibri" w:cs="Calibri"/>
                <w:sz w:val="22"/>
                <w:szCs w:val="22"/>
              </w:rPr>
            </w:pPr>
            <w:r w:rsidRPr="00FA7A8E">
              <w:rPr>
                <w:rFonts w:ascii="Calibri" w:hAnsi="Calibri" w:cs="Calibri"/>
                <w:sz w:val="22"/>
                <w:szCs w:val="22"/>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9E5F23" w:rsidRPr="00FA7A8E" w:rsidRDefault="009E5F23" w:rsidP="0071371D">
            <w:pPr>
              <w:ind w:left="425"/>
              <w:jc w:val="both"/>
              <w:rPr>
                <w:rFonts w:ascii="Calibri" w:hAnsi="Calibri" w:cs="Calibri"/>
                <w:sz w:val="22"/>
                <w:szCs w:val="22"/>
              </w:rPr>
            </w:pPr>
          </w:p>
          <w:p w:rsidR="009E5F23" w:rsidRPr="00FA7A8E" w:rsidRDefault="009E5F23" w:rsidP="008E6FB6">
            <w:pPr>
              <w:numPr>
                <w:ilvl w:val="0"/>
                <w:numId w:val="65"/>
              </w:numPr>
              <w:ind w:left="425" w:hanging="425"/>
              <w:jc w:val="both"/>
              <w:rPr>
                <w:rFonts w:ascii="Calibri" w:hAnsi="Calibri" w:cs="Calibri"/>
                <w:sz w:val="22"/>
                <w:szCs w:val="22"/>
              </w:rPr>
            </w:pPr>
            <w:r w:rsidRPr="00FA7A8E">
              <w:rPr>
                <w:rFonts w:ascii="Calibri" w:hAnsi="Calibri" w:cs="Calibri"/>
                <w:sz w:val="22"/>
                <w:szCs w:val="22"/>
              </w:rPr>
              <w:t>La cantidad a considerarse para la liquidación del Servicio de transporte será la cantidad cargada en origen. En caso de siniestro o pérdida de producto por causa atribuible al transportista (por falla en los accesorios o sistema de carguío), la cantidad a considerarse para la liquidación del Servicio de transporte será la cantidad efectivamente transportada, previa conciliación con YPFB.</w:t>
            </w:r>
          </w:p>
          <w:p w:rsidR="009E5F23" w:rsidRPr="00FA7A8E" w:rsidRDefault="009E5F23" w:rsidP="0071371D">
            <w:pPr>
              <w:ind w:left="425"/>
              <w:jc w:val="both"/>
              <w:rPr>
                <w:rFonts w:ascii="Calibri" w:hAnsi="Calibri" w:cs="Calibri"/>
                <w:sz w:val="22"/>
                <w:szCs w:val="22"/>
              </w:rPr>
            </w:pPr>
          </w:p>
          <w:p w:rsidR="009E5F23" w:rsidRPr="00FA7A8E" w:rsidRDefault="009E5F23" w:rsidP="008E6FB6">
            <w:pPr>
              <w:numPr>
                <w:ilvl w:val="0"/>
                <w:numId w:val="65"/>
              </w:numPr>
              <w:ind w:left="425" w:hanging="425"/>
              <w:jc w:val="both"/>
              <w:rPr>
                <w:rFonts w:ascii="Calibri" w:hAnsi="Calibri" w:cs="Calibri"/>
                <w:sz w:val="22"/>
                <w:szCs w:val="22"/>
              </w:rPr>
            </w:pPr>
            <w:r w:rsidRPr="00FA7A8E">
              <w:rPr>
                <w:rFonts w:ascii="Calibri" w:hAnsi="Calibri" w:cs="Calibri"/>
                <w:sz w:val="22"/>
                <w:szCs w:val="22"/>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9E5F23" w:rsidRPr="00FA7A8E" w:rsidRDefault="009E5F23" w:rsidP="0071371D">
            <w:pPr>
              <w:ind w:left="425"/>
              <w:jc w:val="both"/>
              <w:rPr>
                <w:rFonts w:ascii="Calibri" w:hAnsi="Calibri" w:cs="Calibri"/>
                <w:sz w:val="22"/>
                <w:szCs w:val="22"/>
              </w:rPr>
            </w:pPr>
          </w:p>
          <w:p w:rsidR="009E5F23" w:rsidRPr="00FA7A8E" w:rsidRDefault="009E5F23" w:rsidP="0071371D">
            <w:pPr>
              <w:autoSpaceDE w:val="0"/>
              <w:autoSpaceDN w:val="0"/>
              <w:adjustRightInd w:val="0"/>
              <w:jc w:val="both"/>
              <w:rPr>
                <w:rFonts w:ascii="Calibri" w:hAnsi="Calibri" w:cs="Calibri"/>
                <w:sz w:val="22"/>
                <w:szCs w:val="22"/>
              </w:rPr>
            </w:pPr>
            <w:r w:rsidRPr="00FA7A8E">
              <w:rPr>
                <w:rFonts w:ascii="Calibri" w:hAnsi="Calibri" w:cs="Calibri"/>
                <w:sz w:val="22"/>
                <w:szCs w:val="22"/>
              </w:rPr>
              <w:t>En caso que exista diferencia entre la Planilla de Resumen de Servicio y la documentación de soporte, con relación a la información del Contratante, el documento que definirá la información final será el CRE.</w:t>
            </w:r>
          </w:p>
          <w:p w:rsidR="009E5F23" w:rsidRPr="00FA7A8E" w:rsidRDefault="009E5F23" w:rsidP="0071371D">
            <w:pPr>
              <w:autoSpaceDE w:val="0"/>
              <w:autoSpaceDN w:val="0"/>
              <w:adjustRightInd w:val="0"/>
              <w:jc w:val="both"/>
              <w:rPr>
                <w:rFonts w:ascii="Calibri" w:hAnsi="Calibri" w:cs="Calibri"/>
                <w:sz w:val="22"/>
                <w:szCs w:val="22"/>
                <w:lang w:val="es-BO"/>
              </w:rPr>
            </w:pPr>
          </w:p>
        </w:tc>
      </w:tr>
      <w:tr w:rsidR="009E5F23" w:rsidRPr="00D9259B" w:rsidTr="0071371D">
        <w:trPr>
          <w:trHeight w:val="391"/>
        </w:trPr>
        <w:tc>
          <w:tcPr>
            <w:tcW w:w="9322" w:type="dxa"/>
            <w:shd w:val="clear" w:color="auto" w:fill="D9D9D9"/>
            <w:vAlign w:val="center"/>
          </w:tcPr>
          <w:p w:rsidR="009E5F23" w:rsidRPr="00FA7A8E" w:rsidRDefault="009E5F23" w:rsidP="0071371D">
            <w:pPr>
              <w:rPr>
                <w:rFonts w:ascii="Calibri" w:hAnsi="Calibri" w:cs="Calibri"/>
                <w:sz w:val="22"/>
                <w:szCs w:val="22"/>
              </w:rPr>
            </w:pPr>
            <w:r w:rsidRPr="00FA7A8E">
              <w:rPr>
                <w:rFonts w:ascii="Calibri" w:hAnsi="Calibri" w:cs="Calibri"/>
                <w:b/>
                <w:bCs/>
                <w:sz w:val="22"/>
                <w:szCs w:val="22"/>
              </w:rPr>
              <w:lastRenderedPageBreak/>
              <w:t>LUGAR DE PRESTACION DEL SERVICIO</w:t>
            </w:r>
          </w:p>
        </w:tc>
      </w:tr>
      <w:tr w:rsidR="009E5F23" w:rsidRPr="0085311D" w:rsidTr="0071371D">
        <w:trPr>
          <w:trHeight w:val="2206"/>
        </w:trPr>
        <w:tc>
          <w:tcPr>
            <w:tcW w:w="9322" w:type="dxa"/>
            <w:shd w:val="clear" w:color="auto" w:fill="auto"/>
            <w:vAlign w:val="center"/>
          </w:tcPr>
          <w:p w:rsidR="009E5F23" w:rsidRDefault="009E5F23" w:rsidP="0071371D">
            <w:pPr>
              <w:autoSpaceDE w:val="0"/>
              <w:autoSpaceDN w:val="0"/>
              <w:adjustRightInd w:val="0"/>
              <w:jc w:val="both"/>
              <w:rPr>
                <w:rFonts w:ascii="Calibri" w:hAnsi="Calibri" w:cs="Calibri"/>
                <w:sz w:val="22"/>
                <w:szCs w:val="22"/>
              </w:rPr>
            </w:pPr>
            <w:r>
              <w:rPr>
                <w:rFonts w:ascii="Calibri" w:hAnsi="Calibri" w:cs="Calibri"/>
                <w:sz w:val="22"/>
                <w:szCs w:val="22"/>
              </w:rPr>
              <w:t>La empresa adjudicada, deberá prestar el servicio de transporte de Gas Licuado de Petróleo (GLP) en cisternas, de acuerdo a los siguientes tramos:</w:t>
            </w:r>
          </w:p>
          <w:tbl>
            <w:tblPr>
              <w:tblW w:w="6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
              <w:gridCol w:w="2862"/>
              <w:gridCol w:w="2944"/>
            </w:tblGrid>
            <w:tr w:rsidR="009E5F23" w:rsidRPr="00011CC9" w:rsidTr="0071371D">
              <w:trPr>
                <w:trHeight w:val="323"/>
                <w:jc w:val="center"/>
              </w:trPr>
              <w:tc>
                <w:tcPr>
                  <w:tcW w:w="6138" w:type="dxa"/>
                  <w:gridSpan w:val="3"/>
                  <w:shd w:val="clear" w:color="auto" w:fill="auto"/>
                  <w:vAlign w:val="center"/>
                  <w:hideMark/>
                </w:tcPr>
                <w:p w:rsidR="009E5F23" w:rsidRPr="00B97C1A" w:rsidRDefault="009E5F23" w:rsidP="0071371D">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TRAMO</w:t>
                  </w:r>
                  <w:r>
                    <w:rPr>
                      <w:rFonts w:ascii="Calibri" w:hAnsi="Calibri" w:cs="Calibri"/>
                      <w:b/>
                      <w:bCs/>
                      <w:sz w:val="16"/>
                      <w:szCs w:val="16"/>
                      <w:lang w:val="es-BO" w:eastAsia="es-BO"/>
                    </w:rPr>
                    <w:t>S FIJOS</w:t>
                  </w:r>
                </w:p>
              </w:tc>
            </w:tr>
            <w:tr w:rsidR="009E5F23" w:rsidRPr="00011CC9" w:rsidTr="0071371D">
              <w:trPr>
                <w:trHeight w:val="246"/>
                <w:jc w:val="center"/>
              </w:trPr>
              <w:tc>
                <w:tcPr>
                  <w:tcW w:w="332" w:type="dxa"/>
                  <w:shd w:val="clear" w:color="auto" w:fill="auto"/>
                  <w:vAlign w:val="center"/>
                  <w:hideMark/>
                </w:tcPr>
                <w:p w:rsidR="009E5F23" w:rsidRPr="00B97C1A" w:rsidRDefault="009E5F23" w:rsidP="0071371D">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N°</w:t>
                  </w:r>
                </w:p>
              </w:tc>
              <w:tc>
                <w:tcPr>
                  <w:tcW w:w="2862" w:type="dxa"/>
                  <w:shd w:val="clear" w:color="auto" w:fill="auto"/>
                  <w:vAlign w:val="center"/>
                  <w:hideMark/>
                </w:tcPr>
                <w:p w:rsidR="009E5F23" w:rsidRPr="00B97C1A" w:rsidRDefault="009E5F23" w:rsidP="0071371D">
                  <w:pPr>
                    <w:jc w:val="center"/>
                    <w:rPr>
                      <w:rFonts w:ascii="Calibri" w:hAnsi="Calibri" w:cs="Calibri"/>
                      <w:b/>
                      <w:bCs/>
                      <w:sz w:val="16"/>
                      <w:szCs w:val="16"/>
                      <w:lang w:val="es-BO" w:eastAsia="es-BO"/>
                    </w:rPr>
                  </w:pPr>
                  <w:r>
                    <w:rPr>
                      <w:rFonts w:ascii="Calibri" w:hAnsi="Calibri" w:cs="Calibri"/>
                      <w:b/>
                      <w:bCs/>
                      <w:sz w:val="16"/>
                      <w:szCs w:val="16"/>
                      <w:lang w:val="es-BO" w:eastAsia="es-BO"/>
                    </w:rPr>
                    <w:t>De:</w:t>
                  </w:r>
                </w:p>
              </w:tc>
              <w:tc>
                <w:tcPr>
                  <w:tcW w:w="2944" w:type="dxa"/>
                  <w:shd w:val="clear" w:color="auto" w:fill="auto"/>
                  <w:vAlign w:val="center"/>
                  <w:hideMark/>
                </w:tcPr>
                <w:p w:rsidR="009E5F23" w:rsidRPr="00B97C1A" w:rsidRDefault="009E5F23" w:rsidP="0071371D">
                  <w:pPr>
                    <w:jc w:val="center"/>
                    <w:rPr>
                      <w:rFonts w:ascii="Calibri" w:hAnsi="Calibri" w:cs="Calibri"/>
                      <w:b/>
                      <w:bCs/>
                      <w:sz w:val="16"/>
                      <w:szCs w:val="16"/>
                      <w:lang w:val="es-BO" w:eastAsia="es-BO"/>
                    </w:rPr>
                  </w:pPr>
                  <w:r>
                    <w:rPr>
                      <w:rFonts w:ascii="Calibri" w:hAnsi="Calibri" w:cs="Calibri"/>
                      <w:b/>
                      <w:bCs/>
                      <w:sz w:val="16"/>
                      <w:szCs w:val="16"/>
                      <w:lang w:val="es-BO" w:eastAsia="es-BO"/>
                    </w:rPr>
                    <w:t>A:</w:t>
                  </w:r>
                </w:p>
              </w:tc>
            </w:tr>
            <w:tr w:rsidR="009E5F23" w:rsidRPr="00430E25" w:rsidTr="0071371D">
              <w:trPr>
                <w:trHeight w:val="417"/>
                <w:jc w:val="center"/>
              </w:trPr>
              <w:tc>
                <w:tcPr>
                  <w:tcW w:w="332" w:type="dxa"/>
                  <w:shd w:val="clear" w:color="auto" w:fill="auto"/>
                  <w:vAlign w:val="center"/>
                </w:tcPr>
                <w:p w:rsidR="009E5F23" w:rsidRPr="00430E25" w:rsidRDefault="009E5F23" w:rsidP="0071371D">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862" w:type="dxa"/>
                  <w:shd w:val="clear" w:color="auto" w:fill="auto"/>
                  <w:vAlign w:val="center"/>
                </w:tcPr>
                <w:p w:rsidR="009E5F23" w:rsidRPr="00D46DBF" w:rsidRDefault="009E5F23" w:rsidP="0071371D">
                  <w:pPr>
                    <w:rPr>
                      <w:rFonts w:ascii="Calibri" w:hAnsi="Calibri" w:cs="Calibri"/>
                      <w:sz w:val="16"/>
                      <w:szCs w:val="16"/>
                      <w:lang w:val="es-BO" w:eastAsia="es-BO"/>
                    </w:rPr>
                  </w:pPr>
                  <w:r w:rsidRPr="00D46DBF">
                    <w:rPr>
                      <w:rFonts w:ascii="Calibri" w:hAnsi="Calibri" w:cs="Calibri"/>
                      <w:b/>
                      <w:sz w:val="16"/>
                      <w:szCs w:val="16"/>
                      <w:lang w:val="es-BO" w:eastAsia="es-BO"/>
                    </w:rPr>
                    <w:t>Planta:</w:t>
                  </w:r>
                  <w:r w:rsidRPr="00D46DBF">
                    <w:rPr>
                      <w:rFonts w:ascii="Calibri" w:hAnsi="Calibri" w:cs="Calibri"/>
                      <w:sz w:val="16"/>
                      <w:szCs w:val="16"/>
                      <w:lang w:val="es-BO" w:eastAsia="es-BO"/>
                    </w:rPr>
                    <w:t xml:space="preserve">  GLP San pedro (Oruro)</w:t>
                  </w:r>
                </w:p>
                <w:p w:rsidR="009E5F23" w:rsidRPr="00D46DBF" w:rsidRDefault="009E5F23" w:rsidP="0071371D">
                  <w:pPr>
                    <w:rPr>
                      <w:rFonts w:ascii="Calibri" w:hAnsi="Calibri" w:cs="Calibri"/>
                      <w:bCs/>
                      <w:sz w:val="16"/>
                      <w:szCs w:val="16"/>
                      <w:lang w:val="es-BO" w:eastAsia="es-BO"/>
                    </w:rPr>
                  </w:pPr>
                  <w:r w:rsidRPr="00D46DBF">
                    <w:rPr>
                      <w:rFonts w:ascii="Calibri" w:hAnsi="Calibri" w:cs="Calibri"/>
                      <w:b/>
                      <w:sz w:val="16"/>
                      <w:szCs w:val="16"/>
                      <w:lang w:val="es-BO" w:eastAsia="es-BO"/>
                    </w:rPr>
                    <w:t>Dirección:</w:t>
                  </w:r>
                  <w:r w:rsidRPr="00D46DBF">
                    <w:rPr>
                      <w:rFonts w:ascii="Calibri" w:hAnsi="Calibri" w:cs="Calibri"/>
                      <w:sz w:val="16"/>
                      <w:szCs w:val="16"/>
                      <w:lang w:val="es-BO" w:eastAsia="es-BO"/>
                    </w:rPr>
                    <w:t xml:space="preserve"> </w:t>
                  </w:r>
                  <w:r w:rsidRPr="00D46DBF">
                    <w:rPr>
                      <w:rFonts w:ascii="Calibri" w:hAnsi="Calibri" w:cs="Calibri"/>
                      <w:sz w:val="16"/>
                      <w:szCs w:val="16"/>
                      <w:lang w:eastAsia="es-BO"/>
                    </w:rPr>
                    <w:t>Av. Tomas Barrón entre J.J. Torrez Zona Norte</w:t>
                  </w:r>
                </w:p>
              </w:tc>
              <w:tc>
                <w:tcPr>
                  <w:tcW w:w="2944" w:type="dxa"/>
                  <w:shd w:val="clear" w:color="auto" w:fill="auto"/>
                  <w:vAlign w:val="center"/>
                </w:tcPr>
                <w:p w:rsidR="009E5F23" w:rsidRPr="00D46DBF" w:rsidRDefault="009E5F23" w:rsidP="0071371D">
                  <w:pPr>
                    <w:rPr>
                      <w:rFonts w:ascii="Calibri" w:hAnsi="Calibri" w:cs="Calibri"/>
                      <w:bCs/>
                      <w:sz w:val="16"/>
                      <w:szCs w:val="16"/>
                      <w:lang w:val="es-BO" w:eastAsia="es-BO"/>
                    </w:rPr>
                  </w:pPr>
                  <w:r w:rsidRPr="00D46DBF">
                    <w:rPr>
                      <w:rFonts w:ascii="Calibri" w:hAnsi="Calibri" w:cs="Calibri"/>
                      <w:b/>
                      <w:bCs/>
                      <w:sz w:val="16"/>
                      <w:szCs w:val="16"/>
                      <w:lang w:val="es-BO" w:eastAsia="es-BO"/>
                    </w:rPr>
                    <w:t>Planta:</w:t>
                  </w:r>
                  <w:r w:rsidRPr="00D46DBF">
                    <w:rPr>
                      <w:rFonts w:ascii="Calibri" w:hAnsi="Calibri" w:cs="Calibri"/>
                      <w:bCs/>
                      <w:sz w:val="16"/>
                      <w:szCs w:val="16"/>
                      <w:lang w:val="es-BO" w:eastAsia="es-BO"/>
                    </w:rPr>
                    <w:t xml:space="preserve"> GLP Catavi (Potosí)</w:t>
                  </w:r>
                </w:p>
                <w:p w:rsidR="009E5F23" w:rsidRPr="00D46DBF" w:rsidRDefault="009E5F23" w:rsidP="0071371D">
                  <w:pPr>
                    <w:rPr>
                      <w:rFonts w:ascii="Calibri" w:hAnsi="Calibri" w:cs="Calibri"/>
                      <w:bCs/>
                      <w:sz w:val="16"/>
                      <w:szCs w:val="16"/>
                      <w:lang w:val="es-BO" w:eastAsia="es-BO"/>
                    </w:rPr>
                  </w:pPr>
                  <w:r w:rsidRPr="00D46DBF">
                    <w:rPr>
                      <w:rFonts w:ascii="Calibri" w:hAnsi="Calibri" w:cs="Calibri"/>
                      <w:b/>
                      <w:bCs/>
                      <w:sz w:val="16"/>
                      <w:szCs w:val="16"/>
                      <w:lang w:val="es-BO" w:eastAsia="es-BO"/>
                    </w:rPr>
                    <w:t>Dirección:</w:t>
                  </w:r>
                  <w:r w:rsidRPr="00D46DBF">
                    <w:rPr>
                      <w:rFonts w:ascii="Calibri" w:hAnsi="Calibri" w:cs="Calibri"/>
                      <w:bCs/>
                      <w:sz w:val="16"/>
                      <w:szCs w:val="16"/>
                      <w:lang w:val="es-BO" w:eastAsia="es-BO"/>
                    </w:rPr>
                    <w:t xml:space="preserve"> Av. Final Maria Barzola, carretera </w:t>
                  </w:r>
                  <w:proofErr w:type="spellStart"/>
                  <w:r w:rsidRPr="00D46DBF">
                    <w:rPr>
                      <w:rFonts w:ascii="Calibri" w:hAnsi="Calibri" w:cs="Calibri"/>
                      <w:bCs/>
                      <w:sz w:val="16"/>
                      <w:szCs w:val="16"/>
                      <w:lang w:val="es-BO" w:eastAsia="es-BO"/>
                    </w:rPr>
                    <w:t>LLallagua</w:t>
                  </w:r>
                  <w:proofErr w:type="spellEnd"/>
                  <w:r w:rsidRPr="00D46DBF">
                    <w:rPr>
                      <w:rFonts w:ascii="Calibri" w:hAnsi="Calibri" w:cs="Calibri"/>
                      <w:bCs/>
                      <w:sz w:val="16"/>
                      <w:szCs w:val="16"/>
                      <w:lang w:val="es-BO" w:eastAsia="es-BO"/>
                    </w:rPr>
                    <w:t xml:space="preserve"> Catavi </w:t>
                  </w:r>
                </w:p>
              </w:tc>
            </w:tr>
          </w:tbl>
          <w:p w:rsidR="009E5F23" w:rsidRPr="00580779" w:rsidRDefault="009E5F23" w:rsidP="0071371D">
            <w:pPr>
              <w:autoSpaceDE w:val="0"/>
              <w:autoSpaceDN w:val="0"/>
              <w:adjustRightInd w:val="0"/>
              <w:jc w:val="both"/>
              <w:rPr>
                <w:rFonts w:ascii="Calibri" w:hAnsi="Calibri" w:cs="Calibri"/>
                <w:sz w:val="22"/>
                <w:szCs w:val="22"/>
              </w:rPr>
            </w:pPr>
          </w:p>
        </w:tc>
      </w:tr>
      <w:tr w:rsidR="009E5F23" w:rsidRPr="00D9259B" w:rsidTr="0071371D">
        <w:trPr>
          <w:trHeight w:val="416"/>
        </w:trPr>
        <w:tc>
          <w:tcPr>
            <w:tcW w:w="9322" w:type="dxa"/>
            <w:shd w:val="clear" w:color="auto" w:fill="D9D9D9"/>
            <w:vAlign w:val="center"/>
          </w:tcPr>
          <w:p w:rsidR="009E5F23" w:rsidRPr="00D9259B" w:rsidRDefault="009E5F23" w:rsidP="0071371D">
            <w:pPr>
              <w:autoSpaceDE w:val="0"/>
              <w:autoSpaceDN w:val="0"/>
              <w:adjustRightInd w:val="0"/>
              <w:jc w:val="both"/>
              <w:rPr>
                <w:rFonts w:ascii="Calibri" w:hAnsi="Calibri" w:cs="Calibri"/>
                <w:sz w:val="22"/>
                <w:szCs w:val="22"/>
              </w:rPr>
            </w:pPr>
            <w:r w:rsidRPr="00D9259B">
              <w:rPr>
                <w:rFonts w:ascii="Calibri" w:hAnsi="Calibri" w:cs="Calibri"/>
                <w:b/>
                <w:bCs/>
                <w:sz w:val="22"/>
                <w:szCs w:val="22"/>
              </w:rPr>
              <w:t>FISCAL DEL SERVICIO</w:t>
            </w:r>
          </w:p>
        </w:tc>
      </w:tr>
      <w:tr w:rsidR="009E5F23" w:rsidRPr="00D9259B" w:rsidTr="0071371D">
        <w:trPr>
          <w:trHeight w:val="547"/>
        </w:trPr>
        <w:tc>
          <w:tcPr>
            <w:tcW w:w="9322" w:type="dxa"/>
            <w:shd w:val="clear" w:color="auto" w:fill="auto"/>
            <w:vAlign w:val="center"/>
          </w:tcPr>
          <w:p w:rsidR="009E5F23" w:rsidRDefault="009E5F23" w:rsidP="0071371D">
            <w:pPr>
              <w:autoSpaceDE w:val="0"/>
              <w:autoSpaceDN w:val="0"/>
              <w:adjustRightInd w:val="0"/>
              <w:jc w:val="both"/>
              <w:rPr>
                <w:rFonts w:ascii="Calibri" w:hAnsi="Calibri" w:cs="Calibri"/>
                <w:sz w:val="22"/>
                <w:szCs w:val="22"/>
              </w:rPr>
            </w:pPr>
          </w:p>
          <w:p w:rsidR="009E5F23" w:rsidRPr="00DC4C9B" w:rsidRDefault="009E5F23" w:rsidP="0071371D">
            <w:pPr>
              <w:autoSpaceDE w:val="0"/>
              <w:autoSpaceDN w:val="0"/>
              <w:adjustRightInd w:val="0"/>
              <w:jc w:val="both"/>
              <w:rPr>
                <w:rFonts w:ascii="Calibri" w:hAnsi="Calibri" w:cs="Calibri"/>
                <w:sz w:val="22"/>
                <w:szCs w:val="22"/>
              </w:rPr>
            </w:pPr>
            <w:r>
              <w:rPr>
                <w:rFonts w:ascii="Calibri" w:hAnsi="Calibri" w:cs="Calibri"/>
                <w:sz w:val="22"/>
                <w:szCs w:val="22"/>
              </w:rPr>
              <w:t>YPFB designará un F</w:t>
            </w:r>
            <w:r w:rsidRPr="008C72C3">
              <w:rPr>
                <w:rFonts w:ascii="Calibri" w:hAnsi="Calibri" w:cs="Calibri"/>
                <w:sz w:val="22"/>
                <w:szCs w:val="22"/>
              </w:rPr>
              <w:t>iscal</w:t>
            </w:r>
            <w:r>
              <w:rPr>
                <w:rFonts w:ascii="Calibri" w:hAnsi="Calibri" w:cs="Calibri"/>
                <w:sz w:val="22"/>
                <w:szCs w:val="22"/>
              </w:rPr>
              <w:t xml:space="preserve"> del Servicio, mismo tendrá las siguientes </w:t>
            </w:r>
            <w:r w:rsidRPr="00DC4C9B">
              <w:rPr>
                <w:rFonts w:ascii="Calibri" w:hAnsi="Calibri" w:cs="Calibri"/>
                <w:sz w:val="22"/>
                <w:szCs w:val="22"/>
              </w:rPr>
              <w:t>funciones primordiales:</w:t>
            </w:r>
          </w:p>
          <w:p w:rsidR="009E5F23" w:rsidRPr="00DC4C9B" w:rsidRDefault="009E5F23" w:rsidP="0071371D">
            <w:pPr>
              <w:autoSpaceDE w:val="0"/>
              <w:autoSpaceDN w:val="0"/>
              <w:adjustRightInd w:val="0"/>
              <w:jc w:val="both"/>
              <w:rPr>
                <w:rFonts w:ascii="Calibri" w:hAnsi="Calibri" w:cs="Calibri"/>
                <w:sz w:val="22"/>
                <w:szCs w:val="22"/>
              </w:rPr>
            </w:pPr>
          </w:p>
          <w:p w:rsidR="009E5F23" w:rsidRPr="00A52B8C" w:rsidRDefault="009E5F23" w:rsidP="008E6FB6">
            <w:pPr>
              <w:numPr>
                <w:ilvl w:val="0"/>
                <w:numId w:val="55"/>
              </w:numPr>
              <w:autoSpaceDE w:val="0"/>
              <w:autoSpaceDN w:val="0"/>
              <w:adjustRightInd w:val="0"/>
              <w:jc w:val="both"/>
              <w:rPr>
                <w:rFonts w:ascii="Calibri" w:hAnsi="Calibri" w:cs="Calibri"/>
                <w:sz w:val="22"/>
                <w:szCs w:val="22"/>
              </w:rPr>
            </w:pPr>
            <w:r w:rsidRPr="00DC4C9B">
              <w:rPr>
                <w:rFonts w:ascii="Calibri" w:hAnsi="Calibri" w:cs="Calibri"/>
                <w:sz w:val="22"/>
                <w:szCs w:val="22"/>
              </w:rPr>
              <w:t>Seguimiento y control del servicio de transporte de</w:t>
            </w:r>
            <w:r>
              <w:rPr>
                <w:rFonts w:ascii="Calibri" w:hAnsi="Calibri" w:cs="Calibri"/>
                <w:sz w:val="22"/>
                <w:szCs w:val="22"/>
              </w:rPr>
              <w:t xml:space="preserve"> Gas Licuado de Petróleo (GLP) en camiones cisternas, tiempos, rutas, puntos de carga y descarga.</w:t>
            </w:r>
          </w:p>
          <w:p w:rsidR="009E5F23" w:rsidRPr="00DC4C9B" w:rsidRDefault="009E5F23" w:rsidP="008E6FB6">
            <w:pPr>
              <w:numPr>
                <w:ilvl w:val="0"/>
                <w:numId w:val="55"/>
              </w:numPr>
              <w:autoSpaceDE w:val="0"/>
              <w:autoSpaceDN w:val="0"/>
              <w:adjustRightInd w:val="0"/>
              <w:jc w:val="both"/>
              <w:rPr>
                <w:rFonts w:ascii="Calibri" w:hAnsi="Calibri" w:cs="Calibri"/>
                <w:sz w:val="22"/>
                <w:szCs w:val="22"/>
              </w:rPr>
            </w:pPr>
            <w:r w:rsidRPr="00DC4C9B">
              <w:rPr>
                <w:rFonts w:ascii="Calibri" w:hAnsi="Calibri" w:cs="Calibri"/>
                <w:sz w:val="22"/>
                <w:szCs w:val="22"/>
              </w:rPr>
              <w:t>Conciliación de volúmenes transportados</w:t>
            </w:r>
            <w:r>
              <w:rPr>
                <w:rFonts w:ascii="Calibri" w:hAnsi="Calibri" w:cs="Calibri"/>
                <w:sz w:val="22"/>
                <w:szCs w:val="22"/>
              </w:rPr>
              <w:t xml:space="preserve"> por viaje o mensualmente</w:t>
            </w:r>
            <w:r w:rsidRPr="00DC4C9B">
              <w:rPr>
                <w:rFonts w:ascii="Calibri" w:hAnsi="Calibri" w:cs="Calibri"/>
                <w:sz w:val="22"/>
                <w:szCs w:val="22"/>
              </w:rPr>
              <w:t>.</w:t>
            </w:r>
          </w:p>
          <w:p w:rsidR="009E5F23" w:rsidRDefault="009E5F23" w:rsidP="008E6FB6">
            <w:pPr>
              <w:numPr>
                <w:ilvl w:val="0"/>
                <w:numId w:val="55"/>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p w:rsidR="009E5F23" w:rsidRPr="000747CD" w:rsidRDefault="009E5F23" w:rsidP="009E5F23">
            <w:pPr>
              <w:autoSpaceDE w:val="0"/>
              <w:autoSpaceDN w:val="0"/>
              <w:adjustRightInd w:val="0"/>
              <w:ind w:left="720"/>
              <w:jc w:val="both"/>
              <w:rPr>
                <w:rFonts w:ascii="Calibri" w:hAnsi="Calibri" w:cs="Calibri"/>
                <w:sz w:val="22"/>
                <w:szCs w:val="22"/>
              </w:rPr>
            </w:pPr>
          </w:p>
        </w:tc>
      </w:tr>
      <w:tr w:rsidR="009E5F23" w:rsidRPr="00D9259B" w:rsidTr="0071371D">
        <w:trPr>
          <w:trHeight w:val="420"/>
        </w:trPr>
        <w:tc>
          <w:tcPr>
            <w:tcW w:w="9322" w:type="dxa"/>
            <w:shd w:val="clear" w:color="auto" w:fill="D9D9D9"/>
            <w:vAlign w:val="center"/>
          </w:tcPr>
          <w:p w:rsidR="009E5F23" w:rsidRPr="00D9259B" w:rsidRDefault="009E5F23" w:rsidP="0071371D">
            <w:pPr>
              <w:autoSpaceDE w:val="0"/>
              <w:autoSpaceDN w:val="0"/>
              <w:adjustRightInd w:val="0"/>
              <w:rPr>
                <w:rFonts w:ascii="Calibri" w:hAnsi="Calibri" w:cs="Calibri"/>
                <w:b/>
                <w:sz w:val="22"/>
                <w:szCs w:val="22"/>
              </w:rPr>
            </w:pPr>
            <w:r>
              <w:rPr>
                <w:rFonts w:ascii="Calibri" w:hAnsi="Calibri" w:cs="Calibri"/>
                <w:b/>
                <w:sz w:val="22"/>
                <w:szCs w:val="22"/>
              </w:rPr>
              <w:lastRenderedPageBreak/>
              <w:t>MULTAS Y PENALIDADES</w:t>
            </w:r>
          </w:p>
        </w:tc>
      </w:tr>
      <w:tr w:rsidR="009E5F23" w:rsidRPr="00D9259B" w:rsidTr="0071371D">
        <w:trPr>
          <w:trHeight w:val="554"/>
        </w:trPr>
        <w:tc>
          <w:tcPr>
            <w:tcW w:w="9322" w:type="dxa"/>
            <w:shd w:val="clear" w:color="auto" w:fill="auto"/>
            <w:vAlign w:val="center"/>
          </w:tcPr>
          <w:p w:rsidR="009E5F23" w:rsidRPr="001A0E8F" w:rsidRDefault="009E5F23" w:rsidP="0071371D">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9E5F23" w:rsidRPr="001A0E8F" w:rsidRDefault="009E5F23" w:rsidP="0071371D">
            <w:pPr>
              <w:widowControl w:val="0"/>
              <w:autoSpaceDE w:val="0"/>
              <w:autoSpaceDN w:val="0"/>
              <w:ind w:right="43"/>
              <w:contextualSpacing/>
              <w:jc w:val="both"/>
              <w:rPr>
                <w:rFonts w:ascii="Calibri" w:hAnsi="Calibri" w:cs="Arial"/>
                <w:sz w:val="22"/>
                <w:szCs w:val="16"/>
              </w:rPr>
            </w:pPr>
          </w:p>
          <w:p w:rsidR="009E5F23" w:rsidRPr="00B76EF5" w:rsidRDefault="009E5F23" w:rsidP="0071371D">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w:t>
            </w:r>
            <w:r w:rsidRPr="00B76EF5">
              <w:rPr>
                <w:rFonts w:ascii="Calibri" w:hAnsi="Calibri" w:cs="Arial"/>
                <w:sz w:val="22"/>
                <w:szCs w:val="16"/>
              </w:rPr>
              <w:t>penalidad de Bs 2.000,00 (Dos Mil 00/100 Bolivianos) cada vez que el Contratante o personal que lo represente identifique un conductor con algún nivel de alcoholemia durante la ejecución del Servicio.</w:t>
            </w:r>
          </w:p>
          <w:p w:rsidR="009E5F23" w:rsidRPr="00B76EF5" w:rsidRDefault="009E5F23" w:rsidP="0071371D">
            <w:pPr>
              <w:widowControl w:val="0"/>
              <w:autoSpaceDE w:val="0"/>
              <w:autoSpaceDN w:val="0"/>
              <w:ind w:left="1182" w:right="43" w:hanging="474"/>
              <w:contextualSpacing/>
              <w:jc w:val="both"/>
              <w:rPr>
                <w:rFonts w:ascii="Calibri" w:hAnsi="Calibri" w:cs="Arial"/>
                <w:sz w:val="22"/>
                <w:szCs w:val="16"/>
              </w:rPr>
            </w:pPr>
            <w:r w:rsidRPr="00B76EF5">
              <w:rPr>
                <w:rFonts w:ascii="Calibri" w:hAnsi="Calibri" w:cs="Arial"/>
                <w:sz w:val="22"/>
                <w:szCs w:val="16"/>
              </w:rPr>
              <w:t>b)</w:t>
            </w:r>
            <w:r w:rsidRPr="00B76EF5">
              <w:rPr>
                <w:rFonts w:ascii="Calibri" w:hAnsi="Calibri" w:cs="Arial"/>
                <w:sz w:val="22"/>
                <w:szCs w:val="16"/>
              </w:rPr>
              <w:tab/>
              <w:t>Se aplicará una penalidad de Bs 2.000,00 (Dos Mil 00/100 Bolivianos) cada vez que el Contratante o personal que lo represente encuentre terceros pasajeros en los Camiones cisternas durante la ejecución del Servicio.</w:t>
            </w:r>
          </w:p>
          <w:p w:rsidR="009E5F23" w:rsidRPr="00B76EF5" w:rsidRDefault="009E5F23" w:rsidP="0071371D">
            <w:pPr>
              <w:widowControl w:val="0"/>
              <w:autoSpaceDE w:val="0"/>
              <w:autoSpaceDN w:val="0"/>
              <w:ind w:left="1182" w:right="43" w:hanging="474"/>
              <w:contextualSpacing/>
              <w:jc w:val="both"/>
              <w:rPr>
                <w:rFonts w:ascii="Calibri" w:hAnsi="Calibri" w:cs="Arial"/>
                <w:sz w:val="22"/>
                <w:szCs w:val="16"/>
              </w:rPr>
            </w:pPr>
            <w:r w:rsidRPr="00B76EF5">
              <w:rPr>
                <w:rFonts w:ascii="Calibri" w:hAnsi="Calibri" w:cs="Arial"/>
                <w:sz w:val="22"/>
                <w:szCs w:val="16"/>
              </w:rPr>
              <w:t>c)</w:t>
            </w:r>
            <w:r w:rsidRPr="00B76EF5">
              <w:rPr>
                <w:rFonts w:ascii="Calibri" w:hAnsi="Calibri" w:cs="Arial"/>
                <w:sz w:val="22"/>
                <w:szCs w:val="16"/>
              </w:rPr>
              <w:tab/>
              <w:t>Se aplicará una penalidad de Bs 2.000,00 (Dos Mil 00/100 Bolivianos) cada vez que el Contratante o personal que lo represente verifique que se encuentre conduciendo un conductor vetado por el Contratante y/o Planta.</w:t>
            </w:r>
          </w:p>
          <w:p w:rsidR="009E5F23" w:rsidRPr="001A0E8F" w:rsidRDefault="009E5F23" w:rsidP="0071371D">
            <w:pPr>
              <w:widowControl w:val="0"/>
              <w:autoSpaceDE w:val="0"/>
              <w:autoSpaceDN w:val="0"/>
              <w:ind w:left="1182" w:right="43" w:hanging="474"/>
              <w:contextualSpacing/>
              <w:jc w:val="both"/>
              <w:rPr>
                <w:rFonts w:ascii="Calibri" w:hAnsi="Calibri" w:cs="Arial"/>
                <w:sz w:val="22"/>
                <w:szCs w:val="16"/>
              </w:rPr>
            </w:pPr>
            <w:r w:rsidRPr="00B76EF5">
              <w:rPr>
                <w:rFonts w:ascii="Calibri" w:hAnsi="Calibri" w:cs="Arial"/>
                <w:sz w:val="22"/>
                <w:szCs w:val="16"/>
              </w:rPr>
              <w:t>d)</w:t>
            </w:r>
            <w:r w:rsidRPr="00B76EF5">
              <w:rPr>
                <w:rFonts w:ascii="Calibri" w:hAnsi="Calibri" w:cs="Arial"/>
                <w:sz w:val="22"/>
                <w:szCs w:val="16"/>
              </w:rPr>
              <w:tab/>
              <w:t>Se aplicará una penalidad de Bs 2.000,00 (Dos Mil 00/100 Bolivianos) cada vez que el Contratante o personal que lo represente verifique que el conductor</w:t>
            </w:r>
            <w:r w:rsidRPr="001A0E8F">
              <w:rPr>
                <w:rFonts w:ascii="Calibri" w:hAnsi="Calibri" w:cs="Arial"/>
                <w:sz w:val="22"/>
                <w:szCs w:val="16"/>
              </w:rPr>
              <w:t xml:space="preserve"> presente documentación relacionada al Servicio y que la misma este adulterada o fuera de vigencia.</w:t>
            </w:r>
          </w:p>
          <w:p w:rsidR="009E5F23" w:rsidRDefault="009E5F23" w:rsidP="0071371D">
            <w:pPr>
              <w:widowControl w:val="0"/>
              <w:autoSpaceDE w:val="0"/>
              <w:autoSpaceDN w:val="0"/>
              <w:ind w:right="43"/>
              <w:contextualSpacing/>
              <w:jc w:val="both"/>
              <w:rPr>
                <w:rFonts w:ascii="Calibri" w:hAnsi="Calibri" w:cs="Arial"/>
                <w:sz w:val="22"/>
                <w:szCs w:val="16"/>
              </w:rPr>
            </w:pPr>
          </w:p>
          <w:p w:rsidR="009E5F23" w:rsidRPr="001A0E8F" w:rsidRDefault="009E5F23" w:rsidP="0071371D">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9E5F23" w:rsidRDefault="009E5F23" w:rsidP="0071371D">
            <w:pPr>
              <w:widowControl w:val="0"/>
              <w:autoSpaceDE w:val="0"/>
              <w:autoSpaceDN w:val="0"/>
              <w:ind w:right="43"/>
              <w:contextualSpacing/>
              <w:jc w:val="both"/>
              <w:rPr>
                <w:rFonts w:ascii="Calibri" w:hAnsi="Calibri" w:cs="Arial"/>
                <w:sz w:val="22"/>
                <w:szCs w:val="16"/>
              </w:rPr>
            </w:pPr>
          </w:p>
          <w:p w:rsidR="009E5F23" w:rsidRDefault="009E5F23" w:rsidP="008E6FB6">
            <w:pPr>
              <w:numPr>
                <w:ilvl w:val="0"/>
                <w:numId w:val="56"/>
              </w:numPr>
              <w:autoSpaceDE w:val="0"/>
              <w:autoSpaceDN w:val="0"/>
              <w:adjustRightInd w:val="0"/>
              <w:jc w:val="both"/>
              <w:rPr>
                <w:rFonts w:ascii="Calibri" w:hAnsi="Calibri" w:cs="Calibri"/>
                <w:sz w:val="22"/>
                <w:szCs w:val="22"/>
              </w:rPr>
            </w:pPr>
            <w:r>
              <w:rPr>
                <w:rFonts w:ascii="Calibri" w:hAnsi="Calibri" w:cs="Calibri"/>
                <w:sz w:val="22"/>
                <w:szCs w:val="22"/>
              </w:rPr>
              <w:t xml:space="preserve">Se aplicará una </w:t>
            </w:r>
            <w:r w:rsidRPr="00DF1323">
              <w:rPr>
                <w:rFonts w:ascii="Calibri" w:hAnsi="Calibri" w:cs="Calibri"/>
                <w:sz w:val="22"/>
                <w:szCs w:val="22"/>
              </w:rPr>
              <w:t xml:space="preserve">multa de </w:t>
            </w:r>
            <w:r>
              <w:rPr>
                <w:rFonts w:ascii="Calibri" w:hAnsi="Calibri" w:cs="Calibri"/>
                <w:sz w:val="22"/>
                <w:szCs w:val="22"/>
              </w:rPr>
              <w:t>Bs 5</w:t>
            </w:r>
            <w:r w:rsidRPr="00DF1323">
              <w:rPr>
                <w:rFonts w:ascii="Calibri" w:hAnsi="Calibri" w:cs="Calibri"/>
                <w:sz w:val="22"/>
                <w:szCs w:val="22"/>
              </w:rPr>
              <w:t>.000</w:t>
            </w:r>
            <w:r>
              <w:rPr>
                <w:rFonts w:ascii="Calibri" w:hAnsi="Calibri" w:cs="Calibri"/>
                <w:sz w:val="22"/>
                <w:szCs w:val="22"/>
              </w:rPr>
              <w:t>,00</w:t>
            </w:r>
            <w:r w:rsidRPr="00DF1323">
              <w:rPr>
                <w:rFonts w:ascii="Calibri" w:hAnsi="Calibri" w:cs="Calibri"/>
                <w:sz w:val="22"/>
                <w:szCs w:val="22"/>
              </w:rPr>
              <w:t xml:space="preserve"> (</w:t>
            </w:r>
            <w:r>
              <w:rPr>
                <w:rFonts w:ascii="Calibri" w:hAnsi="Calibri" w:cs="Calibri"/>
                <w:sz w:val="22"/>
                <w:szCs w:val="22"/>
              </w:rPr>
              <w:t xml:space="preserve">Cinco </w:t>
            </w:r>
            <w:r w:rsidRPr="00DF1323">
              <w:rPr>
                <w:rFonts w:ascii="Calibri" w:hAnsi="Calibri" w:cs="Calibri"/>
                <w:sz w:val="22"/>
                <w:szCs w:val="22"/>
              </w:rPr>
              <w:t xml:space="preserve">Mil </w:t>
            </w:r>
            <w:r>
              <w:rPr>
                <w:rFonts w:ascii="Calibri" w:hAnsi="Calibri" w:cs="Calibri"/>
                <w:sz w:val="22"/>
                <w:szCs w:val="22"/>
              </w:rPr>
              <w:t xml:space="preserve">00/100 </w:t>
            </w:r>
            <w:r w:rsidRPr="00DF1323">
              <w:rPr>
                <w:rFonts w:ascii="Calibri" w:hAnsi="Calibri" w:cs="Calibri"/>
                <w:sz w:val="22"/>
                <w:szCs w:val="22"/>
              </w:rPr>
              <w:t>Bolivianos) a</w:t>
            </w:r>
            <w:r>
              <w:rPr>
                <w:rFonts w:ascii="Calibri" w:hAnsi="Calibri" w:cs="Calibri"/>
                <w:sz w:val="22"/>
                <w:szCs w:val="22"/>
              </w:rPr>
              <w:t xml:space="preserve"> la empresa contratada, por cada día de retraso en la Carga y/o Descarga del Producto por cada camión cisterna, misma que será computada a partir de la notificación de la nominación de carga y/o descarga por “Correo electrónico u otro medio escrito” por parte del Fiscal de YPFB. Salvo por causas de fuerza mayo o caso fortuito debidamente justificado.</w:t>
            </w:r>
          </w:p>
          <w:p w:rsidR="009E5F23" w:rsidRPr="000C0CC0" w:rsidRDefault="009E5F23" w:rsidP="0071371D">
            <w:pPr>
              <w:autoSpaceDE w:val="0"/>
              <w:autoSpaceDN w:val="0"/>
              <w:adjustRightInd w:val="0"/>
              <w:jc w:val="both"/>
              <w:rPr>
                <w:rFonts w:ascii="Calibri" w:hAnsi="Calibri" w:cs="Calibri"/>
                <w:sz w:val="22"/>
                <w:szCs w:val="22"/>
              </w:rPr>
            </w:pPr>
          </w:p>
          <w:p w:rsidR="009E5F23" w:rsidRPr="006B728D" w:rsidRDefault="009E5F23" w:rsidP="0071371D">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9E5F23" w:rsidRPr="00D9259B" w:rsidTr="0071371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9E5F23" w:rsidRPr="00D9259B" w:rsidRDefault="009E5F23" w:rsidP="0071371D">
            <w:pPr>
              <w:autoSpaceDE w:val="0"/>
              <w:autoSpaceDN w:val="0"/>
              <w:adjustRightInd w:val="0"/>
              <w:rPr>
                <w:rFonts w:ascii="Calibri" w:hAnsi="Calibri" w:cs="Calibri"/>
                <w:b/>
                <w:sz w:val="22"/>
                <w:szCs w:val="22"/>
              </w:rPr>
            </w:pPr>
            <w:r w:rsidRPr="00A07982">
              <w:rPr>
                <w:rFonts w:ascii="Calibri" w:hAnsi="Calibri" w:cs="Calibri"/>
                <w:b/>
                <w:sz w:val="22"/>
                <w:szCs w:val="22"/>
              </w:rPr>
              <w:t>ANTICIPOS</w:t>
            </w:r>
          </w:p>
        </w:tc>
      </w:tr>
      <w:tr w:rsidR="009E5F23" w:rsidRPr="00D9259B" w:rsidTr="0071371D">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E5F23" w:rsidRPr="00D9259B" w:rsidRDefault="009E5F23" w:rsidP="0071371D">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r w:rsidR="009E5F23" w:rsidRPr="00D9259B" w:rsidTr="0071371D">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E5F23" w:rsidRPr="00584226" w:rsidRDefault="009E5F23" w:rsidP="0071371D">
            <w:pPr>
              <w:rPr>
                <w:rFonts w:ascii="Calibri" w:hAnsi="Calibri" w:cs="Calibri"/>
                <w:b/>
                <w:bCs/>
                <w:sz w:val="22"/>
                <w:szCs w:val="22"/>
              </w:rPr>
            </w:pPr>
            <w:r w:rsidRPr="00584226">
              <w:rPr>
                <w:rFonts w:ascii="Calibri" w:hAnsi="Calibri" w:cs="Calibri"/>
                <w:b/>
                <w:bCs/>
                <w:sz w:val="22"/>
                <w:szCs w:val="22"/>
              </w:rPr>
              <w:t>CONDICIONES DE SERVICIO RECURRENTE</w:t>
            </w:r>
          </w:p>
        </w:tc>
      </w:tr>
      <w:tr w:rsidR="009E5F23" w:rsidRPr="00D9259B" w:rsidTr="0071371D">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E5F23" w:rsidRPr="00584226" w:rsidRDefault="009E5F23" w:rsidP="0071371D">
            <w:pPr>
              <w:jc w:val="both"/>
              <w:rPr>
                <w:rFonts w:ascii="Calibri" w:hAnsi="Calibri" w:cs="Calibri"/>
                <w:b/>
                <w:bCs/>
                <w:sz w:val="22"/>
                <w:szCs w:val="22"/>
              </w:rPr>
            </w:pPr>
            <w:r w:rsidRPr="00584226">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bl>
    <w:p w:rsidR="009E5F23" w:rsidRDefault="009E5F23" w:rsidP="009E5F23">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E5F23" w:rsidRPr="00386B45" w:rsidTr="0071371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9E5F23" w:rsidRPr="00386B45" w:rsidRDefault="009E5F23" w:rsidP="0071371D">
            <w:pPr>
              <w:autoSpaceDE w:val="0"/>
              <w:autoSpaceDN w:val="0"/>
              <w:adjustRightInd w:val="0"/>
              <w:rPr>
                <w:rFonts w:ascii="Calibri" w:hAnsi="Calibri" w:cs="Calibri"/>
                <w:b/>
                <w:sz w:val="22"/>
                <w:szCs w:val="22"/>
              </w:rPr>
            </w:pPr>
            <w:r w:rsidRPr="00386B45">
              <w:rPr>
                <w:rFonts w:ascii="Calibri" w:hAnsi="Calibri" w:cs="Calibri"/>
                <w:b/>
                <w:sz w:val="22"/>
                <w:szCs w:val="22"/>
              </w:rPr>
              <w:t>VALIDACIONES</w:t>
            </w:r>
          </w:p>
        </w:tc>
      </w:tr>
      <w:tr w:rsidR="009E5F23" w:rsidRPr="00386B45" w:rsidTr="0071371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9E5F23" w:rsidRPr="00386B45" w:rsidRDefault="009E5F23" w:rsidP="0071371D">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9E5F23" w:rsidRDefault="009E5F23" w:rsidP="0071371D">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9E5F23" w:rsidRPr="00386B45" w:rsidRDefault="009E5F23" w:rsidP="0071371D">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w:t>
            </w:r>
            <w:r>
              <w:rPr>
                <w:rFonts w:ascii="Calibri" w:hAnsi="Calibri" w:cs="Calibri"/>
                <w:b/>
                <w:sz w:val="22"/>
                <w:szCs w:val="22"/>
              </w:rPr>
              <w:t>3:</w:t>
            </w:r>
            <w:r w:rsidRPr="00386B45">
              <w:rPr>
                <w:rFonts w:ascii="Calibri" w:hAnsi="Calibri" w:cs="Calibri"/>
                <w:b/>
                <w:sz w:val="22"/>
                <w:szCs w:val="22"/>
              </w:rPr>
              <w:t xml:space="preserve">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9E5F23" w:rsidRPr="00386B45" w:rsidRDefault="009E5F23" w:rsidP="0071371D">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9E5F23" w:rsidRDefault="009E5F23" w:rsidP="009E5F23">
      <w:pPr>
        <w:pStyle w:val="Prrafodelista"/>
        <w:ind w:left="0"/>
        <w:contextualSpacing/>
        <w:jc w:val="both"/>
        <w:rPr>
          <w:rFonts w:ascii="Calibri" w:hAnsi="Calibri" w:cs="Calibri"/>
          <w:b/>
          <w:bCs/>
          <w:sz w:val="22"/>
          <w:szCs w:val="22"/>
          <w:lang w:val="es-BO" w:eastAsia="es-BO"/>
        </w:rPr>
      </w:pPr>
    </w:p>
    <w:p w:rsidR="009E5F23" w:rsidRDefault="009E5F23" w:rsidP="009E5F23">
      <w:pPr>
        <w:pStyle w:val="Prrafodelista"/>
        <w:ind w:left="0"/>
        <w:contextualSpacing/>
        <w:jc w:val="both"/>
        <w:rPr>
          <w:rFonts w:ascii="Calibri" w:hAnsi="Calibri" w:cs="Calibri"/>
          <w:b/>
          <w:bCs/>
          <w:sz w:val="22"/>
          <w:szCs w:val="22"/>
          <w:lang w:val="es-BO" w:eastAsia="es-BO"/>
        </w:rPr>
      </w:pPr>
    </w:p>
    <w:p w:rsidR="009E5F23" w:rsidRDefault="009E5F23" w:rsidP="009E5F23">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E5F23" w:rsidRPr="00386B45" w:rsidTr="009E5F23">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9E5F23" w:rsidRPr="008E6FB6" w:rsidRDefault="009E5F23" w:rsidP="0071371D">
            <w:pPr>
              <w:autoSpaceDE w:val="0"/>
              <w:autoSpaceDN w:val="0"/>
              <w:adjustRightInd w:val="0"/>
              <w:jc w:val="center"/>
              <w:rPr>
                <w:rFonts w:ascii="Calibri" w:hAnsi="Calibri" w:cs="Calibri"/>
                <w:b/>
                <w:sz w:val="22"/>
                <w:szCs w:val="22"/>
              </w:rPr>
            </w:pPr>
            <w:r w:rsidRPr="008E6FB6">
              <w:rPr>
                <w:rFonts w:ascii="Calibri" w:hAnsi="Calibri" w:cs="Calibri"/>
                <w:b/>
                <w:sz w:val="22"/>
                <w:szCs w:val="22"/>
              </w:rPr>
              <w:lastRenderedPageBreak/>
              <w:t xml:space="preserve">ANEXO 1 </w:t>
            </w:r>
          </w:p>
          <w:p w:rsidR="009E5F23" w:rsidRPr="00386B45" w:rsidRDefault="009E5F23" w:rsidP="0071371D">
            <w:pPr>
              <w:autoSpaceDE w:val="0"/>
              <w:autoSpaceDN w:val="0"/>
              <w:adjustRightInd w:val="0"/>
              <w:jc w:val="center"/>
              <w:rPr>
                <w:rFonts w:ascii="Calibri" w:hAnsi="Calibri" w:cs="Calibri"/>
                <w:b/>
                <w:sz w:val="22"/>
                <w:szCs w:val="22"/>
              </w:rPr>
            </w:pPr>
            <w:r w:rsidRPr="008E6FB6">
              <w:rPr>
                <w:rFonts w:ascii="Calibri" w:hAnsi="Calibri" w:cs="Calibri"/>
                <w:b/>
                <w:sz w:val="22"/>
                <w:szCs w:val="22"/>
              </w:rPr>
              <w:t>VALIDACIÓN DE SEGUROS</w:t>
            </w:r>
          </w:p>
        </w:tc>
      </w:tr>
      <w:tr w:rsidR="009E5F23" w:rsidRPr="00386B45" w:rsidTr="009E5F23">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9E5F23" w:rsidRPr="00036F1D" w:rsidRDefault="009E5F23" w:rsidP="0071371D">
            <w:pPr>
              <w:pStyle w:val="NormalWeb"/>
              <w:jc w:val="both"/>
              <w:rPr>
                <w:rStyle w:val="nfasis"/>
                <w:rFonts w:ascii="Calibri" w:hAnsi="Calibri"/>
                <w:i w:val="0"/>
                <w:sz w:val="22"/>
                <w:szCs w:val="22"/>
                <w:lang w:val="es-BO"/>
              </w:rPr>
            </w:pPr>
            <w:r w:rsidRPr="00036F1D">
              <w:rPr>
                <w:rStyle w:val="nfasis"/>
                <w:rFonts w:ascii="Calibri" w:hAnsi="Calibri"/>
                <w:i w:val="0"/>
                <w:sz w:val="22"/>
                <w:szCs w:val="22"/>
                <w:lang w:val="es-BO"/>
              </w:rPr>
              <w:t xml:space="preserve">La empresa adjudicada, deberá presentar y mantener vigente de forma ininterrumpida durante todo el periodo del contrato la Póliza de Seguro especificada a continuación: </w:t>
            </w:r>
          </w:p>
          <w:p w:rsidR="009E5F23" w:rsidRPr="009E5F23" w:rsidRDefault="009E5F23" w:rsidP="008E6FB6">
            <w:pPr>
              <w:pStyle w:val="NormalWeb"/>
              <w:numPr>
                <w:ilvl w:val="0"/>
                <w:numId w:val="63"/>
              </w:numPr>
              <w:spacing w:before="0" w:after="240"/>
              <w:jc w:val="both"/>
              <w:rPr>
                <w:rFonts w:ascii="Calibri" w:hAnsi="Calibri"/>
                <w:sz w:val="22"/>
                <w:szCs w:val="22"/>
                <w:lang w:val="es-BO"/>
              </w:rPr>
            </w:pPr>
            <w:r w:rsidRPr="00036F1D">
              <w:rPr>
                <w:rStyle w:val="nfasis"/>
                <w:rFonts w:ascii="Calibri" w:hAnsi="Calibri"/>
                <w:b/>
                <w:bCs/>
                <w:i w:val="0"/>
                <w:sz w:val="22"/>
                <w:szCs w:val="22"/>
                <w:lang w:val="es-BO"/>
              </w:rPr>
              <w:t>Póliza de Responsabilidad Civil por daños a terceros o bienes terceros</w:t>
            </w:r>
            <w:r w:rsidRPr="00036F1D">
              <w:rPr>
                <w:rStyle w:val="nfasis"/>
                <w:rFonts w:ascii="Calibri" w:hAnsi="Calibri"/>
                <w:i w:val="0"/>
                <w:sz w:val="22"/>
                <w:szCs w:val="22"/>
                <w:lang w:val="es-BO"/>
              </w:rPr>
              <w:t>,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9E5F23" w:rsidRPr="00036F1D" w:rsidRDefault="009E5F23" w:rsidP="0071371D">
            <w:pPr>
              <w:pStyle w:val="NormalWeb"/>
              <w:spacing w:after="240"/>
              <w:ind w:left="708"/>
              <w:jc w:val="both"/>
              <w:rPr>
                <w:rFonts w:ascii="Calibri" w:hAnsi="Calibri"/>
                <w:sz w:val="22"/>
                <w:szCs w:val="22"/>
                <w:lang w:val="es-BO"/>
              </w:rPr>
            </w:pPr>
            <w:r w:rsidRPr="00036F1D">
              <w:rPr>
                <w:rStyle w:val="nfasis"/>
                <w:rFonts w:ascii="Calibri" w:hAnsi="Calibri"/>
                <w:i w:val="0"/>
                <w:sz w:val="22"/>
                <w:szCs w:val="22"/>
                <w:lang w:val="es-BO"/>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9E5F23" w:rsidRPr="00036F1D" w:rsidRDefault="009E5F23" w:rsidP="0071371D">
            <w:pPr>
              <w:pStyle w:val="NormalWeb"/>
              <w:spacing w:after="240"/>
              <w:ind w:left="708"/>
              <w:jc w:val="both"/>
              <w:rPr>
                <w:rFonts w:ascii="Calibri" w:hAnsi="Calibri"/>
                <w:sz w:val="22"/>
                <w:szCs w:val="22"/>
                <w:lang w:val="es-BO"/>
              </w:rPr>
            </w:pPr>
            <w:r w:rsidRPr="00036F1D">
              <w:rPr>
                <w:rStyle w:val="nfasis"/>
                <w:rFonts w:ascii="Calibri" w:hAnsi="Calibri"/>
                <w:i w:val="0"/>
                <w:sz w:val="22"/>
                <w:szCs w:val="22"/>
                <w:lang w:val="es-BO"/>
              </w:rPr>
              <w:t>Valor asegurado hasta $</w:t>
            </w:r>
            <w:proofErr w:type="spellStart"/>
            <w:r w:rsidRPr="00036F1D">
              <w:rPr>
                <w:rStyle w:val="nfasis"/>
                <w:rFonts w:ascii="Calibri" w:hAnsi="Calibri"/>
                <w:i w:val="0"/>
                <w:sz w:val="22"/>
                <w:szCs w:val="22"/>
                <w:lang w:val="es-BO"/>
              </w:rPr>
              <w:t>us</w:t>
            </w:r>
            <w:proofErr w:type="spellEnd"/>
            <w:r w:rsidRPr="00036F1D">
              <w:rPr>
                <w:rStyle w:val="nfasis"/>
                <w:rFonts w:ascii="Calibri" w:hAnsi="Calibri"/>
                <w:i w:val="0"/>
                <w:sz w:val="22"/>
                <w:szCs w:val="22"/>
                <w:lang w:val="es-BO"/>
              </w:rPr>
              <w:t>. 100.000.- (CIEN MIL 00/100 DÓLARES AMERICANOS), por evento y/o reclamo con agregado cantidad de $</w:t>
            </w:r>
            <w:proofErr w:type="spellStart"/>
            <w:r w:rsidRPr="00036F1D">
              <w:rPr>
                <w:rStyle w:val="nfasis"/>
                <w:rFonts w:ascii="Calibri" w:hAnsi="Calibri"/>
                <w:i w:val="0"/>
                <w:sz w:val="22"/>
                <w:szCs w:val="22"/>
                <w:lang w:val="es-BO"/>
              </w:rPr>
              <w:t>us</w:t>
            </w:r>
            <w:proofErr w:type="spellEnd"/>
            <w:r w:rsidRPr="00036F1D">
              <w:rPr>
                <w:rStyle w:val="nfasis"/>
                <w:rFonts w:ascii="Calibri" w:hAnsi="Calibri"/>
                <w:i w:val="0"/>
                <w:sz w:val="22"/>
                <w:szCs w:val="22"/>
                <w:lang w:val="es-BO"/>
              </w:rPr>
              <w:t xml:space="preserve">. 500.000 (QUINIENTOS MIL DÓLARES AMERICANOS) En caso de exceder el límite agregado contractual. </w:t>
            </w:r>
          </w:p>
          <w:p w:rsidR="009E5F23" w:rsidRPr="00036F1D" w:rsidRDefault="009E5F23" w:rsidP="0071371D">
            <w:pPr>
              <w:pStyle w:val="NormalWeb"/>
              <w:spacing w:after="240"/>
              <w:ind w:left="708"/>
              <w:jc w:val="both"/>
              <w:rPr>
                <w:rFonts w:ascii="Calibri" w:hAnsi="Calibri"/>
                <w:sz w:val="22"/>
                <w:szCs w:val="22"/>
                <w:lang w:val="es-BO"/>
              </w:rPr>
            </w:pPr>
            <w:r w:rsidRPr="00036F1D">
              <w:rPr>
                <w:rStyle w:val="nfasis"/>
                <w:rFonts w:ascii="Calibri" w:hAnsi="Calibri"/>
                <w:i w:val="0"/>
                <w:sz w:val="22"/>
                <w:szCs w:val="22"/>
                <w:lang w:val="es-BO"/>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9E5F23" w:rsidRPr="009E5F23" w:rsidRDefault="009E5F23" w:rsidP="0071371D">
            <w:pPr>
              <w:pStyle w:val="NormalWeb"/>
              <w:ind w:left="708"/>
              <w:jc w:val="both"/>
              <w:rPr>
                <w:rStyle w:val="nfasis"/>
                <w:rFonts w:ascii="Calibri" w:hAnsi="Calibri"/>
                <w:i w:val="0"/>
                <w:sz w:val="22"/>
                <w:szCs w:val="22"/>
                <w:lang w:val="es-BO"/>
              </w:rPr>
            </w:pPr>
            <w:r w:rsidRPr="00036F1D">
              <w:rPr>
                <w:rStyle w:val="nfasis"/>
                <w:rFonts w:ascii="Calibri" w:hAnsi="Calibri"/>
                <w:i w:val="0"/>
                <w:sz w:val="22"/>
                <w:szCs w:val="22"/>
                <w:lang w:val="es-BO"/>
              </w:rPr>
              <w:t>La póliza debe tener Límite Geográfico de acuerdo a los servicios que brindara el contrato: NACIONAL</w:t>
            </w:r>
          </w:p>
          <w:p w:rsidR="009E5F23" w:rsidRPr="009E5F23" w:rsidRDefault="009E5F23" w:rsidP="008E6FB6">
            <w:pPr>
              <w:pStyle w:val="NormalWeb"/>
              <w:numPr>
                <w:ilvl w:val="0"/>
                <w:numId w:val="63"/>
              </w:numPr>
              <w:spacing w:before="0" w:after="0"/>
              <w:jc w:val="both"/>
              <w:rPr>
                <w:rStyle w:val="nfasis"/>
                <w:rFonts w:ascii="Calibri" w:hAnsi="Calibri"/>
                <w:i w:val="0"/>
                <w:iCs w:val="0"/>
                <w:sz w:val="22"/>
                <w:szCs w:val="22"/>
                <w:lang w:val="es-BO"/>
              </w:rPr>
            </w:pPr>
            <w:r w:rsidRPr="00036F1D">
              <w:rPr>
                <w:rStyle w:val="nfasis"/>
                <w:rFonts w:ascii="Calibri" w:hAnsi="Calibri"/>
                <w:b/>
                <w:bCs/>
                <w:i w:val="0"/>
                <w:sz w:val="22"/>
                <w:szCs w:val="22"/>
                <w:lang w:val="es-BO"/>
              </w:rPr>
              <w:t>Seguro de Transporte contra todo riesgo de Producto Transportado</w:t>
            </w:r>
            <w:r w:rsidRPr="00036F1D">
              <w:rPr>
                <w:rStyle w:val="nfasis"/>
                <w:rFonts w:ascii="Calibri" w:hAnsi="Calibri"/>
                <w:i w:val="0"/>
                <w:sz w:val="22"/>
                <w:szCs w:val="22"/>
                <w:lang w:val="es-BO"/>
              </w:rPr>
              <w:t xml:space="preserve"> con cobertura desde el punto de despacho y/o </w:t>
            </w:r>
            <w:r w:rsidRPr="00FA7A8E">
              <w:rPr>
                <w:rStyle w:val="nfasis"/>
                <w:rFonts w:ascii="Calibri" w:hAnsi="Calibri"/>
                <w:i w:val="0"/>
                <w:sz w:val="22"/>
                <w:szCs w:val="22"/>
                <w:lang w:val="es-BO"/>
              </w:rPr>
              <w:t xml:space="preserve">carguío hasta el punto de recepción y/o </w:t>
            </w:r>
            <w:proofErr w:type="spellStart"/>
            <w:r w:rsidRPr="00FA7A8E">
              <w:rPr>
                <w:rStyle w:val="nfasis"/>
                <w:rFonts w:ascii="Calibri" w:hAnsi="Calibri"/>
                <w:i w:val="0"/>
                <w:sz w:val="22"/>
                <w:szCs w:val="22"/>
                <w:lang w:val="es-BO"/>
              </w:rPr>
              <w:t>descarguío</w:t>
            </w:r>
            <w:proofErr w:type="spellEnd"/>
            <w:r w:rsidRPr="00FA7A8E">
              <w:rPr>
                <w:rStyle w:val="nfasis"/>
                <w:rFonts w:ascii="Calibri" w:hAnsi="Calibri"/>
                <w:i w:val="0"/>
                <w:sz w:val="22"/>
                <w:szCs w:val="22"/>
                <w:lang w:val="es-BO"/>
              </w:rPr>
              <w:t xml:space="preserve"> (CLÁUSULA A DEL INSTITUTO DE LONDRES) que cubra el Valor Total del producto transportado ante cualquier eventualidad de acuerdo al valor pactado en el contrato, considerando un límite por travesía o despacho de acuerdo a la capacidad de cada cisterna y/o vagón declarado en ($</w:t>
            </w:r>
            <w:proofErr w:type="spellStart"/>
            <w:r w:rsidRPr="00FA7A8E">
              <w:rPr>
                <w:rStyle w:val="nfasis"/>
                <w:rFonts w:ascii="Calibri" w:hAnsi="Calibri"/>
                <w:i w:val="0"/>
                <w:sz w:val="22"/>
                <w:szCs w:val="22"/>
                <w:lang w:val="es-BO"/>
              </w:rPr>
              <w:t>us</w:t>
            </w:r>
            <w:proofErr w:type="spellEnd"/>
            <w:r w:rsidRPr="00FA7A8E">
              <w:rPr>
                <w:rStyle w:val="nfasis"/>
                <w:rFonts w:ascii="Calibri" w:hAnsi="Calibri"/>
                <w:i w:val="0"/>
                <w:sz w:val="22"/>
                <w:szCs w:val="22"/>
                <w:lang w:val="es-BO"/>
              </w:rPr>
              <w:t>.) Dólares Americanos.  Esta póliza debe estar necesariamente subrogada a favor de YPFB</w:t>
            </w:r>
            <w:r w:rsidRPr="00036F1D">
              <w:rPr>
                <w:rStyle w:val="nfasis"/>
                <w:rFonts w:ascii="Calibri" w:hAnsi="Calibri"/>
                <w:i w:val="0"/>
                <w:sz w:val="22"/>
                <w:szCs w:val="22"/>
                <w:lang w:val="es-BO"/>
              </w:rPr>
              <w:t xml:space="preserve"> en función al monto del contrato y no menor al valor del producto transportado en cada embarque.</w:t>
            </w:r>
          </w:p>
          <w:p w:rsidR="009E5F23" w:rsidRPr="009E5F23" w:rsidRDefault="009E5F23" w:rsidP="009E5F23">
            <w:pPr>
              <w:autoSpaceDE w:val="0"/>
              <w:autoSpaceDN w:val="0"/>
              <w:ind w:left="720"/>
              <w:jc w:val="both"/>
              <w:rPr>
                <w:rFonts w:ascii="Calibri" w:hAnsi="Calibri"/>
                <w:b/>
                <w:bCs/>
                <w:iCs/>
                <w:sz w:val="22"/>
                <w:szCs w:val="22"/>
                <w:lang w:val="es-BO"/>
              </w:rPr>
            </w:pPr>
          </w:p>
          <w:p w:rsidR="009E5F23" w:rsidRPr="00036F1D" w:rsidRDefault="009E5F23" w:rsidP="008E6FB6">
            <w:pPr>
              <w:numPr>
                <w:ilvl w:val="0"/>
                <w:numId w:val="61"/>
              </w:numPr>
              <w:autoSpaceDE w:val="0"/>
              <w:autoSpaceDN w:val="0"/>
              <w:jc w:val="both"/>
              <w:rPr>
                <w:rFonts w:ascii="Calibri" w:hAnsi="Calibri"/>
                <w:b/>
                <w:bCs/>
                <w:iCs/>
                <w:sz w:val="22"/>
                <w:szCs w:val="22"/>
                <w:lang w:val="es-BO"/>
              </w:rPr>
            </w:pPr>
            <w:r w:rsidRPr="00036F1D">
              <w:rPr>
                <w:rFonts w:ascii="Calibri" w:hAnsi="Calibri"/>
                <w:b/>
                <w:bCs/>
                <w:sz w:val="22"/>
                <w:szCs w:val="22"/>
                <w:lang w:val="es-BO"/>
              </w:rPr>
              <w:t>CONDICIONES ADICIONALES</w:t>
            </w:r>
          </w:p>
          <w:p w:rsidR="009E5F23" w:rsidRPr="00036F1D" w:rsidRDefault="009E5F23" w:rsidP="0071371D">
            <w:pPr>
              <w:autoSpaceDE w:val="0"/>
              <w:autoSpaceDN w:val="0"/>
              <w:ind w:left="720"/>
              <w:jc w:val="both"/>
              <w:rPr>
                <w:rFonts w:ascii="Calibri" w:eastAsia="Calibri" w:hAnsi="Calibri"/>
                <w:b/>
                <w:bCs/>
                <w:iCs/>
                <w:sz w:val="22"/>
                <w:szCs w:val="22"/>
                <w:lang w:val="es-BO"/>
              </w:rPr>
            </w:pPr>
          </w:p>
          <w:p w:rsidR="009E5F23" w:rsidRPr="00036F1D" w:rsidRDefault="009E5F23" w:rsidP="008E6FB6">
            <w:pPr>
              <w:numPr>
                <w:ilvl w:val="0"/>
                <w:numId w:val="62"/>
              </w:numPr>
              <w:jc w:val="both"/>
              <w:rPr>
                <w:rStyle w:val="nfasis"/>
                <w:rFonts w:ascii="Calibri" w:hAnsi="Calibri"/>
                <w:i w:val="0"/>
                <w:sz w:val="22"/>
                <w:szCs w:val="22"/>
              </w:rPr>
            </w:pPr>
            <w:r w:rsidRPr="00036F1D">
              <w:rPr>
                <w:rStyle w:val="nfasis"/>
                <w:rFonts w:ascii="Calibri" w:hAnsi="Calibri"/>
                <w:i w:val="0"/>
                <w:sz w:val="22"/>
                <w:szCs w:val="22"/>
                <w:lang w:val="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9E5F23" w:rsidRPr="00036F1D" w:rsidRDefault="009E5F23" w:rsidP="0071371D">
            <w:pPr>
              <w:ind w:left="1032" w:hanging="104"/>
              <w:jc w:val="both"/>
              <w:rPr>
                <w:rStyle w:val="nfasis"/>
                <w:rFonts w:ascii="Calibri" w:hAnsi="Calibri"/>
                <w:i w:val="0"/>
                <w:iCs w:val="0"/>
                <w:sz w:val="22"/>
                <w:szCs w:val="22"/>
                <w:lang w:val="es-BO"/>
              </w:rPr>
            </w:pPr>
          </w:p>
          <w:p w:rsidR="009E5F23" w:rsidRPr="00036F1D" w:rsidRDefault="009E5F23" w:rsidP="008E6FB6">
            <w:pPr>
              <w:numPr>
                <w:ilvl w:val="0"/>
                <w:numId w:val="62"/>
              </w:numPr>
              <w:jc w:val="both"/>
              <w:rPr>
                <w:rFonts w:ascii="Calibri" w:hAnsi="Calibri"/>
                <w:sz w:val="22"/>
                <w:szCs w:val="22"/>
              </w:rPr>
            </w:pPr>
            <w:r w:rsidRPr="00036F1D">
              <w:rPr>
                <w:rStyle w:val="nfasis"/>
                <w:rFonts w:ascii="Calibri" w:hAnsi="Calibri"/>
                <w:i w:val="0"/>
                <w:sz w:val="22"/>
                <w:szCs w:val="22"/>
                <w:lang w:val="es-BO"/>
              </w:rPr>
              <w:t>La empresa adjudicada, deberá entregar una copia de las citadas pólizas a YPFB antes de la suscripción del contrato.</w:t>
            </w:r>
          </w:p>
          <w:p w:rsidR="009E5F23" w:rsidRPr="00AB7A0A" w:rsidRDefault="009E5F23" w:rsidP="0071371D">
            <w:pPr>
              <w:autoSpaceDE w:val="0"/>
              <w:autoSpaceDN w:val="0"/>
              <w:adjustRightInd w:val="0"/>
              <w:ind w:left="567"/>
              <w:jc w:val="both"/>
              <w:rPr>
                <w:rFonts w:ascii="Verdana" w:hAnsi="Verdana" w:cs="Calibri"/>
                <w:color w:val="FF0000"/>
                <w:sz w:val="18"/>
                <w:szCs w:val="18"/>
              </w:rPr>
            </w:pPr>
          </w:p>
        </w:tc>
      </w:tr>
    </w:tbl>
    <w:p w:rsidR="009E5F23" w:rsidRDefault="009E5F23" w:rsidP="009E5F23">
      <w:pPr>
        <w:pStyle w:val="Prrafodelista"/>
        <w:tabs>
          <w:tab w:val="left" w:pos="6087"/>
        </w:tabs>
        <w:ind w:left="0"/>
        <w:contextualSpacing/>
        <w:jc w:val="both"/>
        <w:rPr>
          <w:rFonts w:ascii="Calibri" w:hAnsi="Calibri" w:cs="Calibri"/>
          <w:b/>
          <w:bCs/>
          <w:sz w:val="22"/>
          <w:szCs w:val="22"/>
          <w:lang w:eastAsia="es-BO"/>
        </w:rPr>
      </w:pPr>
      <w:r>
        <w:rPr>
          <w:rFonts w:ascii="Calibri" w:hAnsi="Calibri" w:cs="Calibri"/>
          <w:b/>
          <w:bCs/>
          <w:sz w:val="22"/>
          <w:szCs w:val="22"/>
          <w:lang w:eastAsia="es-BO"/>
        </w:rPr>
        <w:t xml:space="preserve">Nota: </w:t>
      </w:r>
      <w:r w:rsidRPr="001320F4">
        <w:rPr>
          <w:rFonts w:ascii="Calibri" w:hAnsi="Calibri" w:cs="Calibri"/>
          <w:bCs/>
          <w:sz w:val="22"/>
          <w:szCs w:val="22"/>
          <w:lang w:eastAsia="es-BO"/>
        </w:rPr>
        <w:t>se adjuntan respaldos de validaciones</w:t>
      </w:r>
      <w:r w:rsidRPr="001320F4">
        <w:rPr>
          <w:rFonts w:ascii="Calibri" w:hAnsi="Calibri" w:cs="Calibri"/>
          <w:bCs/>
          <w:color w:val="FF0000"/>
          <w:sz w:val="22"/>
          <w:szCs w:val="22"/>
          <w:lang w:eastAsia="es-BO"/>
        </w:rPr>
        <w:t xml:space="preserve"> </w:t>
      </w:r>
      <w:r>
        <w:rPr>
          <w:rFonts w:ascii="Calibri" w:hAnsi="Calibri" w:cs="Calibri"/>
          <w:bCs/>
          <w:color w:val="FF0000"/>
          <w:sz w:val="22"/>
          <w:szCs w:val="22"/>
          <w:lang w:eastAsia="es-BO"/>
        </w:rPr>
        <w:tab/>
      </w:r>
    </w:p>
    <w:p w:rsidR="009E5F23" w:rsidRDefault="009E5F23" w:rsidP="009E5F23">
      <w:pPr>
        <w:pStyle w:val="Prrafodelista"/>
        <w:ind w:left="0"/>
        <w:contextualSpacing/>
        <w:jc w:val="both"/>
        <w:rPr>
          <w:rFonts w:ascii="Calibri" w:hAnsi="Calibri" w:cs="Calibri"/>
          <w:b/>
          <w:bCs/>
          <w:sz w:val="22"/>
          <w:szCs w:val="22"/>
          <w:lang w:eastAsia="es-BO"/>
        </w:rPr>
      </w:pPr>
    </w:p>
    <w:p w:rsidR="009E5F23" w:rsidRPr="00386B45" w:rsidRDefault="009E5F23" w:rsidP="009E5F23">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E5F23" w:rsidRPr="00386B45" w:rsidTr="0071371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9E5F23" w:rsidRPr="009E5F23" w:rsidRDefault="009E5F23" w:rsidP="0071371D">
            <w:pPr>
              <w:pStyle w:val="Prrafodelista"/>
              <w:jc w:val="center"/>
              <w:rPr>
                <w:rFonts w:ascii="Calibri" w:hAnsi="Calibri" w:cs="Calibri"/>
                <w:b/>
                <w:sz w:val="22"/>
                <w:szCs w:val="22"/>
              </w:rPr>
            </w:pPr>
            <w:r w:rsidRPr="009E5F23">
              <w:rPr>
                <w:rFonts w:ascii="Calibri" w:hAnsi="Calibri" w:cs="Calibri"/>
                <w:b/>
                <w:sz w:val="22"/>
                <w:szCs w:val="22"/>
              </w:rPr>
              <w:lastRenderedPageBreak/>
              <w:t xml:space="preserve">ANEXO 2 </w:t>
            </w:r>
          </w:p>
          <w:p w:rsidR="009E5F23" w:rsidRPr="00386B45" w:rsidRDefault="009E5F23" w:rsidP="0071371D">
            <w:pPr>
              <w:pStyle w:val="Prrafodelista"/>
              <w:jc w:val="center"/>
              <w:rPr>
                <w:rFonts w:ascii="Calibri" w:hAnsi="Calibri" w:cs="Calibri"/>
                <w:b/>
                <w:sz w:val="22"/>
                <w:szCs w:val="22"/>
              </w:rPr>
            </w:pPr>
            <w:r w:rsidRPr="009E5F23">
              <w:rPr>
                <w:rFonts w:ascii="Calibri" w:hAnsi="Calibri" w:cs="Calibri"/>
                <w:b/>
                <w:sz w:val="22"/>
                <w:szCs w:val="22"/>
              </w:rPr>
              <w:t>VALIDACIÓN DE MEDIO AMBIENTE</w:t>
            </w:r>
          </w:p>
        </w:tc>
      </w:tr>
      <w:tr w:rsidR="009E5F23" w:rsidRPr="00386B45" w:rsidTr="0071371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E5F23" w:rsidRDefault="009E5F23" w:rsidP="0071371D">
            <w:pPr>
              <w:pStyle w:val="Prrafodelista"/>
              <w:ind w:left="0"/>
              <w:jc w:val="both"/>
              <w:rPr>
                <w:rFonts w:ascii="Calibri" w:hAnsi="Calibri" w:cs="Calibri"/>
                <w:b/>
                <w:sz w:val="22"/>
                <w:szCs w:val="22"/>
              </w:rPr>
            </w:pPr>
            <w:r w:rsidRPr="00386B45">
              <w:rPr>
                <w:rFonts w:ascii="Calibri" w:hAnsi="Calibri" w:cs="Calibri"/>
                <w:b/>
                <w:sz w:val="22"/>
                <w:szCs w:val="22"/>
              </w:rPr>
              <w:t xml:space="preserve">DISPOSICIONES AMBIENTALES </w:t>
            </w:r>
          </w:p>
          <w:p w:rsidR="009E5F23" w:rsidRPr="00386B45" w:rsidRDefault="009E5F23" w:rsidP="0071371D">
            <w:pPr>
              <w:pStyle w:val="Prrafodelista"/>
              <w:tabs>
                <w:tab w:val="left" w:pos="398"/>
              </w:tabs>
              <w:ind w:left="0"/>
              <w:rPr>
                <w:rFonts w:ascii="Calibri" w:hAnsi="Calibri" w:cs="Calibri"/>
                <w:b/>
                <w:sz w:val="22"/>
                <w:szCs w:val="22"/>
              </w:rPr>
            </w:pPr>
            <w:r w:rsidRPr="00386B45">
              <w:rPr>
                <w:rFonts w:ascii="Calibri" w:hAnsi="Calibri" w:cs="Calibri"/>
                <w:b/>
                <w:sz w:val="22"/>
                <w:szCs w:val="22"/>
              </w:rPr>
              <w:t xml:space="preserve">Licencias ambientales para ejecución del servicio </w:t>
            </w:r>
          </w:p>
          <w:p w:rsidR="009E5F23" w:rsidRPr="00386B45" w:rsidRDefault="009E5F23" w:rsidP="0071371D">
            <w:pPr>
              <w:tabs>
                <w:tab w:val="left" w:pos="650"/>
              </w:tabs>
              <w:rPr>
                <w:rFonts w:ascii="Calibri" w:hAnsi="Calibri" w:cs="Calibri"/>
                <w:b/>
                <w:sz w:val="22"/>
                <w:szCs w:val="22"/>
              </w:rPr>
            </w:pPr>
          </w:p>
          <w:p w:rsidR="009E5F23" w:rsidRPr="00386B45" w:rsidRDefault="009E5F23" w:rsidP="0071371D">
            <w:pPr>
              <w:pStyle w:val="Prrafodelista"/>
              <w:ind w:left="0"/>
              <w:jc w:val="both"/>
              <w:rPr>
                <w:rFonts w:ascii="Calibri" w:hAnsi="Calibri" w:cs="Calibri"/>
                <w:sz w:val="22"/>
                <w:szCs w:val="22"/>
              </w:rPr>
            </w:pPr>
            <w:r w:rsidRPr="00386B45">
              <w:rPr>
                <w:rFonts w:ascii="Calibri" w:hAnsi="Calibri" w:cs="Calibri"/>
                <w:sz w:val="22"/>
                <w:szCs w:val="22"/>
              </w:rPr>
              <w:t xml:space="preserve">Para la Presentación de Propuestas, el CONTRATANTE deberá presentar su Licencia Ambiental y la Licencia para Actividades con Sustancias Peligrosas (LASP) vigentes, que cubra los tramos establecidos en el presente Documento, y la sustancia peligrosa establecida dentro en los </w:t>
            </w:r>
            <w:r w:rsidRPr="00386B45">
              <w:rPr>
                <w:rFonts w:ascii="Calibri" w:hAnsi="Calibri" w:cs="Calibri"/>
                <w:i/>
                <w:sz w:val="22"/>
                <w:szCs w:val="22"/>
                <w:u w:val="single"/>
              </w:rPr>
              <w:t>Productos</w:t>
            </w:r>
            <w:r w:rsidRPr="00386B45">
              <w:rPr>
                <w:rFonts w:ascii="Calibri" w:hAnsi="Calibri" w:cs="Calibri"/>
                <w:sz w:val="22"/>
                <w:szCs w:val="22"/>
              </w:rPr>
              <w:t xml:space="preserve">; </w:t>
            </w:r>
            <w:proofErr w:type="spellStart"/>
            <w:r w:rsidRPr="00386B45">
              <w:rPr>
                <w:rFonts w:ascii="Calibri" w:hAnsi="Calibri" w:cs="Calibri"/>
                <w:sz w:val="22"/>
                <w:szCs w:val="22"/>
              </w:rPr>
              <w:t>ó</w:t>
            </w:r>
            <w:proofErr w:type="spellEnd"/>
            <w:r w:rsidRPr="00386B45">
              <w:rPr>
                <w:rFonts w:ascii="Calibri" w:hAnsi="Calibri" w:cs="Calibri"/>
                <w:sz w:val="22"/>
                <w:szCs w:val="22"/>
              </w:rPr>
              <w:t xml:space="preserve"> en su defecto, documentos cursados con las instancias ambientales correspondientes que demuestren el estado actual del trámite de obtención de dichas licencias. </w:t>
            </w:r>
          </w:p>
          <w:p w:rsidR="009E5F23" w:rsidRPr="00386B45" w:rsidRDefault="009E5F23" w:rsidP="0071371D">
            <w:pPr>
              <w:pStyle w:val="Prrafodelista"/>
              <w:spacing w:before="240" w:after="240"/>
              <w:ind w:left="0"/>
              <w:jc w:val="both"/>
              <w:rPr>
                <w:rFonts w:ascii="Calibri" w:hAnsi="Calibri" w:cs="Calibri"/>
                <w:sz w:val="22"/>
                <w:szCs w:val="22"/>
              </w:rPr>
            </w:pPr>
            <w:r w:rsidRPr="00386B45">
              <w:rPr>
                <w:rFonts w:ascii="Calibri" w:hAnsi="Calibri" w:cs="Calibri"/>
                <w:sz w:val="22"/>
                <w:szCs w:val="22"/>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w:t>
            </w:r>
            <w:r w:rsidRPr="00386B45">
              <w:rPr>
                <w:rFonts w:ascii="Calibri" w:hAnsi="Calibri" w:cs="Calibri"/>
                <w:i/>
                <w:sz w:val="22"/>
                <w:szCs w:val="22"/>
                <w:u w:val="single"/>
              </w:rPr>
              <w:t>Producto</w:t>
            </w:r>
            <w:r w:rsidRPr="00386B45">
              <w:rPr>
                <w:rFonts w:ascii="Calibri" w:hAnsi="Calibri" w:cs="Calibri"/>
                <w:sz w:val="22"/>
                <w:szCs w:val="22"/>
              </w:rPr>
              <w:t xml:space="preserve">) </w:t>
            </w:r>
            <w:proofErr w:type="spellStart"/>
            <w:r w:rsidRPr="00386B45">
              <w:rPr>
                <w:rFonts w:ascii="Calibri" w:hAnsi="Calibri" w:cs="Calibri"/>
                <w:sz w:val="22"/>
                <w:szCs w:val="22"/>
              </w:rPr>
              <w:t>ó</w:t>
            </w:r>
            <w:proofErr w:type="spellEnd"/>
            <w:r w:rsidRPr="00386B45">
              <w:rPr>
                <w:rFonts w:ascii="Calibri" w:hAnsi="Calibri" w:cs="Calibri"/>
                <w:sz w:val="22"/>
                <w:szCs w:val="22"/>
              </w:rPr>
              <w:t xml:space="preserve"> los comprobantes del estado del trámite de las mismas, aplicando lo descrito en los párrafos precedentes. En caso que una empresa que conforme la Asociación, no presente alguno de estos requisitos, la cantidad de Transporte Terrestre de GLP Engarrafado correspondiente a esta empresa será retirada de la cantidad de Transporte Terrestre de GLP Engarrafado ofertada por la asociación.</w:t>
            </w:r>
          </w:p>
          <w:p w:rsidR="009E5F23" w:rsidRPr="00386B45" w:rsidRDefault="009E5F23" w:rsidP="0071371D">
            <w:pPr>
              <w:pStyle w:val="Prrafodelista"/>
              <w:spacing w:before="240" w:after="240"/>
              <w:ind w:left="0"/>
              <w:jc w:val="both"/>
              <w:rPr>
                <w:rFonts w:ascii="Calibri" w:hAnsi="Calibri" w:cs="Calibri"/>
                <w:sz w:val="22"/>
                <w:szCs w:val="22"/>
              </w:rPr>
            </w:pPr>
            <w:r w:rsidRPr="00386B45">
              <w:rPr>
                <w:rFonts w:ascii="Calibri" w:hAnsi="Calibri" w:cs="Calibri"/>
                <w:sz w:val="22"/>
                <w:szCs w:val="22"/>
              </w:rPr>
              <w:t xml:space="preserve">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w:t>
            </w:r>
          </w:p>
          <w:p w:rsidR="009E5F23" w:rsidRPr="00386B45" w:rsidRDefault="009E5F23" w:rsidP="0071371D">
            <w:pPr>
              <w:pStyle w:val="Prrafodelista"/>
              <w:spacing w:before="240" w:after="240"/>
              <w:ind w:left="0" w:right="34"/>
              <w:jc w:val="both"/>
              <w:rPr>
                <w:rFonts w:ascii="Calibri" w:hAnsi="Calibri" w:cs="Calibri"/>
                <w:sz w:val="22"/>
                <w:szCs w:val="22"/>
              </w:rPr>
            </w:pPr>
            <w:r w:rsidRPr="00386B45">
              <w:rPr>
                <w:rFonts w:ascii="Calibri" w:hAnsi="Calibri" w:cs="Calibri"/>
                <w:sz w:val="22"/>
                <w:szCs w:val="22"/>
              </w:rPr>
              <w:t>Se adjunta en el Anexo, el modelo de Declaración Jurada que deben aplicar los proponentes que se encuentren tramitando la Licencia Ambiental y /o la Licencia para Actividades con Sustancias peligros (LASP)</w:t>
            </w:r>
          </w:p>
          <w:p w:rsidR="009E5F23" w:rsidRPr="00386B45" w:rsidRDefault="009E5F23" w:rsidP="0071371D">
            <w:pPr>
              <w:tabs>
                <w:tab w:val="left" w:pos="567"/>
              </w:tabs>
              <w:rPr>
                <w:rFonts w:ascii="Calibri" w:hAnsi="Calibri" w:cs="Calibri"/>
                <w:b/>
                <w:sz w:val="22"/>
                <w:szCs w:val="22"/>
              </w:rPr>
            </w:pPr>
            <w:r w:rsidRPr="00386B45">
              <w:rPr>
                <w:rFonts w:ascii="Calibri" w:hAnsi="Calibri" w:cs="Calibri"/>
                <w:b/>
                <w:sz w:val="22"/>
                <w:szCs w:val="22"/>
              </w:rPr>
              <w:t>Plan de Medidas de Prevención y Mitigación</w:t>
            </w:r>
          </w:p>
          <w:p w:rsidR="009E5F23" w:rsidRPr="00386B45" w:rsidRDefault="009E5F23" w:rsidP="0071371D">
            <w:pPr>
              <w:tabs>
                <w:tab w:val="left" w:pos="567"/>
              </w:tabs>
              <w:rPr>
                <w:rFonts w:ascii="Calibri" w:hAnsi="Calibri" w:cs="Calibri"/>
                <w:sz w:val="22"/>
                <w:szCs w:val="22"/>
              </w:rPr>
            </w:pPr>
          </w:p>
          <w:p w:rsidR="009E5F23" w:rsidRPr="00386B45" w:rsidRDefault="009E5F23" w:rsidP="0071371D">
            <w:pPr>
              <w:jc w:val="both"/>
              <w:rPr>
                <w:rFonts w:ascii="Calibri" w:hAnsi="Calibri" w:cs="Calibri"/>
                <w:sz w:val="22"/>
                <w:szCs w:val="22"/>
              </w:rPr>
            </w:pPr>
            <w:r w:rsidRPr="00386B45">
              <w:rPr>
                <w:rFonts w:ascii="Calibri" w:hAnsi="Calibri" w:cs="Calibri"/>
                <w:sz w:val="22"/>
                <w:szCs w:val="22"/>
              </w:rPr>
              <w:t>El CONTRATISTA deberá presentar en su propuesta el “Plan de Medidas de Prevención y Mitigación”.</w:t>
            </w:r>
          </w:p>
          <w:p w:rsidR="009E5F23" w:rsidRPr="00386B45" w:rsidRDefault="009E5F23" w:rsidP="0071371D">
            <w:pPr>
              <w:jc w:val="both"/>
              <w:rPr>
                <w:rFonts w:ascii="Calibri" w:hAnsi="Calibri" w:cs="Calibri"/>
                <w:sz w:val="22"/>
                <w:szCs w:val="22"/>
              </w:rPr>
            </w:pPr>
            <w:r w:rsidRPr="00386B45">
              <w:rPr>
                <w:rFonts w:ascii="Calibri" w:hAnsi="Calibri" w:cs="Calibri"/>
                <w:sz w:val="22"/>
                <w:szCs w:val="22"/>
              </w:rPr>
              <w:t xml:space="preserve">Es imprescindible que los proponentes presenten un adecuado “Plan de Medidas de Prevención y Mitigación”, a fin de bajar la frecuencia, el efecto y la intensidad que ocasiona los derrames.  </w:t>
            </w:r>
          </w:p>
          <w:p w:rsidR="009E5F23" w:rsidRPr="00386B45" w:rsidRDefault="009E5F23" w:rsidP="0071371D">
            <w:pPr>
              <w:jc w:val="both"/>
              <w:rPr>
                <w:rFonts w:ascii="Calibri" w:hAnsi="Calibri" w:cs="Calibri"/>
                <w:sz w:val="22"/>
                <w:szCs w:val="22"/>
              </w:rPr>
            </w:pPr>
            <w:r w:rsidRPr="00386B45">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9E5F23" w:rsidRPr="00386B45" w:rsidRDefault="009E5F23" w:rsidP="0071371D">
            <w:pPr>
              <w:ind w:left="426"/>
              <w:jc w:val="both"/>
              <w:rPr>
                <w:rFonts w:ascii="Calibri" w:hAnsi="Calibri" w:cs="Calibri"/>
                <w:sz w:val="22"/>
                <w:szCs w:val="22"/>
              </w:rPr>
            </w:pPr>
            <w:r w:rsidRPr="00386B45">
              <w:rPr>
                <w:rFonts w:ascii="Calibri" w:hAnsi="Calibri" w:cs="Calibri"/>
                <w:sz w:val="22"/>
                <w:szCs w:val="22"/>
                <w:u w:val="single"/>
              </w:rPr>
              <w:t>Prevención</w:t>
            </w:r>
            <w:r w:rsidRPr="00386B45">
              <w:rPr>
                <w:rFonts w:ascii="Calibri" w:hAnsi="Calibri" w:cs="Calibri"/>
                <w:sz w:val="22"/>
                <w:szCs w:val="22"/>
              </w:rPr>
              <w:t>: introducir medidas preventivas y/o correctoras en el desarrollo del servicio a fin de anular, atenuar, evitar o corregir las acciones que podrían ocasionar un derrame de hidrocarburos.</w:t>
            </w:r>
          </w:p>
          <w:p w:rsidR="009E5F23" w:rsidRPr="00386B45" w:rsidRDefault="009E5F23" w:rsidP="0071371D">
            <w:pPr>
              <w:ind w:left="426"/>
              <w:jc w:val="both"/>
              <w:rPr>
                <w:rFonts w:ascii="Calibri" w:hAnsi="Calibri" w:cs="Calibri"/>
                <w:sz w:val="22"/>
                <w:szCs w:val="22"/>
              </w:rPr>
            </w:pPr>
            <w:r w:rsidRPr="00386B45">
              <w:rPr>
                <w:rFonts w:ascii="Calibri" w:hAnsi="Calibri" w:cs="Calibri"/>
                <w:sz w:val="22"/>
                <w:szCs w:val="22"/>
                <w:u w:val="single"/>
              </w:rPr>
              <w:t>Mitigación</w:t>
            </w:r>
            <w:r w:rsidRPr="00386B45">
              <w:rPr>
                <w:rFonts w:ascii="Calibri" w:hAnsi="Calibri" w:cs="Calibri"/>
                <w:sz w:val="22"/>
                <w:szCs w:val="22"/>
              </w:rPr>
              <w:t xml:space="preserve">: establecer un conjunto de medidas específicas para moderar, atenuar y/o reducir de manera inmediata los efectos que pueden generar los derrames en el transporte terrestre de GLP Engarrafado, a fin de que la contaminación o su impacto se reduzcan. Este debe presentar los requerimientos mínimos establecidos para el Plan de Contingencias de acuerdo al </w:t>
            </w:r>
            <w:r w:rsidRPr="00386B45">
              <w:rPr>
                <w:rFonts w:ascii="Calibri" w:hAnsi="Calibri" w:cs="Calibri"/>
                <w:sz w:val="22"/>
                <w:szCs w:val="22"/>
              </w:rPr>
              <w:lastRenderedPageBreak/>
              <w:t>Art. 118 del Reglamento Ambiental del sector Hidrocarburos aprobado mediante Decreto Supremo N° 24335</w:t>
            </w:r>
          </w:p>
          <w:p w:rsidR="009E5F23" w:rsidRPr="00386B45" w:rsidRDefault="009E5F23" w:rsidP="0071371D">
            <w:pPr>
              <w:jc w:val="both"/>
              <w:rPr>
                <w:rFonts w:ascii="Calibri" w:hAnsi="Calibri" w:cs="Calibri"/>
                <w:sz w:val="22"/>
                <w:szCs w:val="22"/>
              </w:rPr>
            </w:pPr>
            <w:r w:rsidRPr="00386B45">
              <w:rPr>
                <w:rFonts w:ascii="Calibri" w:hAnsi="Calibri" w:cs="Calibri"/>
                <w:sz w:val="22"/>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fluvial por barcazas de hidrocarburos.</w:t>
            </w:r>
          </w:p>
          <w:p w:rsidR="009E5F23" w:rsidRPr="00386B45" w:rsidRDefault="009E5F23" w:rsidP="0071371D">
            <w:pPr>
              <w:jc w:val="both"/>
              <w:rPr>
                <w:rFonts w:ascii="Calibri" w:hAnsi="Calibri" w:cs="Calibri"/>
                <w:sz w:val="22"/>
                <w:szCs w:val="22"/>
              </w:rPr>
            </w:pPr>
            <w:r w:rsidRPr="00386B45">
              <w:rPr>
                <w:rFonts w:ascii="Calibri" w:hAnsi="Calibri" w:cs="Calibri"/>
                <w:sz w:val="22"/>
                <w:szCs w:val="22"/>
              </w:rPr>
              <w:t>Este Plan debe abarcar los siguientes aspectos:</w:t>
            </w:r>
          </w:p>
          <w:p w:rsidR="009E5F23" w:rsidRPr="00386B45" w:rsidRDefault="009E5F23" w:rsidP="0071371D">
            <w:pPr>
              <w:jc w:val="both"/>
              <w:rPr>
                <w:rFonts w:ascii="Calibri" w:hAnsi="Calibri" w:cs="Calibri"/>
                <w:sz w:val="22"/>
                <w:szCs w:val="22"/>
              </w:rPr>
            </w:pPr>
            <w:r w:rsidRPr="00386B45">
              <w:rPr>
                <w:rFonts w:ascii="Calibri" w:hAnsi="Calibri" w:cs="Calibri"/>
                <w:sz w:val="22"/>
                <w:szCs w:val="22"/>
              </w:rPr>
              <w:t>Logísticas de Operación para riesgos en el transporte de Hidrocarburos</w:t>
            </w:r>
          </w:p>
          <w:p w:rsidR="009E5F23" w:rsidRPr="00386B45" w:rsidRDefault="009E5F23" w:rsidP="0071371D">
            <w:pPr>
              <w:jc w:val="both"/>
              <w:rPr>
                <w:rFonts w:ascii="Calibri" w:hAnsi="Calibri" w:cs="Calibri"/>
                <w:sz w:val="22"/>
                <w:szCs w:val="22"/>
                <w:u w:val="single"/>
              </w:rPr>
            </w:pPr>
            <w:r w:rsidRPr="00386B45">
              <w:rPr>
                <w:rFonts w:ascii="Calibri" w:hAnsi="Calibri" w:cs="Calibri"/>
                <w:sz w:val="22"/>
                <w:szCs w:val="22"/>
                <w:u w:val="single"/>
              </w:rPr>
              <w:t>Plan de Operación del Transporte</w:t>
            </w:r>
          </w:p>
          <w:p w:rsidR="009E5F23" w:rsidRPr="00386B45" w:rsidRDefault="009E5F23" w:rsidP="008E6FB6">
            <w:pPr>
              <w:numPr>
                <w:ilvl w:val="0"/>
                <w:numId w:val="57"/>
              </w:numPr>
              <w:jc w:val="both"/>
              <w:rPr>
                <w:rFonts w:ascii="Calibri" w:hAnsi="Calibri" w:cs="Calibri"/>
                <w:sz w:val="22"/>
                <w:szCs w:val="22"/>
              </w:rPr>
            </w:pPr>
            <w:r w:rsidRPr="00386B45">
              <w:rPr>
                <w:rFonts w:ascii="Calibri" w:hAnsi="Calibri" w:cs="Calibri"/>
                <w:sz w:val="22"/>
                <w:szCs w:val="22"/>
              </w:rPr>
              <w:t>Convoy</w:t>
            </w:r>
            <w:r w:rsidRPr="00386B45">
              <w:rPr>
                <w:rFonts w:ascii="Calibri" w:hAnsi="Calibri" w:cs="Calibri"/>
                <w:sz w:val="22"/>
                <w:szCs w:val="22"/>
              </w:rPr>
              <w:tab/>
            </w:r>
          </w:p>
          <w:p w:rsidR="009E5F23" w:rsidRPr="00386B45" w:rsidRDefault="009E5F23" w:rsidP="008E6FB6">
            <w:pPr>
              <w:numPr>
                <w:ilvl w:val="0"/>
                <w:numId w:val="57"/>
              </w:numPr>
              <w:jc w:val="both"/>
              <w:rPr>
                <w:rFonts w:ascii="Calibri" w:hAnsi="Calibri" w:cs="Calibri"/>
                <w:sz w:val="22"/>
                <w:szCs w:val="22"/>
              </w:rPr>
            </w:pPr>
            <w:r w:rsidRPr="00386B45">
              <w:rPr>
                <w:rFonts w:ascii="Calibri" w:hAnsi="Calibri" w:cs="Calibri"/>
                <w:sz w:val="22"/>
                <w:szCs w:val="22"/>
              </w:rPr>
              <w:t>Monitoreo</w:t>
            </w:r>
          </w:p>
          <w:p w:rsidR="009E5F23" w:rsidRPr="00386B45" w:rsidRDefault="009E5F23" w:rsidP="008E6FB6">
            <w:pPr>
              <w:numPr>
                <w:ilvl w:val="0"/>
                <w:numId w:val="57"/>
              </w:numPr>
              <w:jc w:val="both"/>
              <w:rPr>
                <w:rFonts w:ascii="Calibri" w:hAnsi="Calibri" w:cs="Calibri"/>
                <w:sz w:val="22"/>
                <w:szCs w:val="22"/>
              </w:rPr>
            </w:pPr>
            <w:r w:rsidRPr="00386B45">
              <w:rPr>
                <w:rFonts w:ascii="Calibri" w:hAnsi="Calibri" w:cs="Calibri"/>
                <w:sz w:val="22"/>
                <w:szCs w:val="22"/>
              </w:rPr>
              <w:t>Procedimiento Zonal de Contingencias</w:t>
            </w:r>
          </w:p>
          <w:p w:rsidR="009E5F23" w:rsidRPr="00386B45" w:rsidRDefault="009E5F23" w:rsidP="008E6FB6">
            <w:pPr>
              <w:numPr>
                <w:ilvl w:val="0"/>
                <w:numId w:val="57"/>
              </w:numPr>
              <w:jc w:val="both"/>
              <w:rPr>
                <w:rFonts w:ascii="Calibri" w:hAnsi="Calibri" w:cs="Calibri"/>
                <w:sz w:val="22"/>
                <w:szCs w:val="22"/>
              </w:rPr>
            </w:pPr>
            <w:r w:rsidRPr="00386B45">
              <w:rPr>
                <w:rFonts w:ascii="Calibri" w:hAnsi="Calibri" w:cs="Calibri"/>
                <w:sz w:val="22"/>
                <w:szCs w:val="22"/>
              </w:rPr>
              <w:t>Permisos y Licencias Ambientales (vigente o en trámite)</w:t>
            </w:r>
          </w:p>
          <w:p w:rsidR="009E5F23" w:rsidRPr="00386B45" w:rsidRDefault="009E5F23" w:rsidP="0071371D">
            <w:pPr>
              <w:jc w:val="both"/>
              <w:rPr>
                <w:rFonts w:ascii="Calibri" w:hAnsi="Calibri" w:cs="Calibri"/>
                <w:sz w:val="22"/>
                <w:szCs w:val="22"/>
                <w:u w:val="single"/>
              </w:rPr>
            </w:pPr>
            <w:r w:rsidRPr="00386B45">
              <w:rPr>
                <w:rFonts w:ascii="Calibri" w:hAnsi="Calibri" w:cs="Calibri"/>
                <w:sz w:val="22"/>
                <w:szCs w:val="22"/>
                <w:u w:val="single"/>
              </w:rPr>
              <w:t>Plan de Prevención</w:t>
            </w:r>
          </w:p>
          <w:p w:rsidR="009E5F23" w:rsidRPr="00386B45" w:rsidRDefault="009E5F23" w:rsidP="008E6FB6">
            <w:pPr>
              <w:numPr>
                <w:ilvl w:val="0"/>
                <w:numId w:val="58"/>
              </w:numPr>
              <w:ind w:left="709"/>
              <w:jc w:val="both"/>
              <w:rPr>
                <w:rFonts w:ascii="Calibri" w:hAnsi="Calibri" w:cs="Calibri"/>
                <w:sz w:val="22"/>
                <w:szCs w:val="22"/>
              </w:rPr>
            </w:pPr>
            <w:r w:rsidRPr="00386B45">
              <w:rPr>
                <w:rFonts w:ascii="Calibri" w:hAnsi="Calibri" w:cs="Calibri"/>
                <w:sz w:val="22"/>
                <w:szCs w:val="22"/>
              </w:rPr>
              <w:t>Selección del conductor y las barcazas</w:t>
            </w:r>
          </w:p>
          <w:p w:rsidR="009E5F23" w:rsidRPr="00386B45" w:rsidRDefault="009E5F23" w:rsidP="008E6FB6">
            <w:pPr>
              <w:numPr>
                <w:ilvl w:val="0"/>
                <w:numId w:val="58"/>
              </w:numPr>
              <w:ind w:left="709"/>
              <w:jc w:val="both"/>
              <w:rPr>
                <w:rFonts w:ascii="Calibri" w:hAnsi="Calibri" w:cs="Calibri"/>
                <w:sz w:val="22"/>
                <w:szCs w:val="22"/>
              </w:rPr>
            </w:pPr>
            <w:r w:rsidRPr="00386B45">
              <w:rPr>
                <w:rFonts w:ascii="Calibri" w:hAnsi="Calibri" w:cs="Calibri"/>
                <w:sz w:val="22"/>
                <w:szCs w:val="22"/>
              </w:rPr>
              <w:t>Manejo Defensivo</w:t>
            </w:r>
          </w:p>
          <w:p w:rsidR="009E5F23" w:rsidRPr="00386B45" w:rsidRDefault="009E5F23" w:rsidP="008E6FB6">
            <w:pPr>
              <w:numPr>
                <w:ilvl w:val="0"/>
                <w:numId w:val="58"/>
              </w:numPr>
              <w:ind w:left="709"/>
              <w:jc w:val="both"/>
              <w:rPr>
                <w:rFonts w:ascii="Calibri" w:hAnsi="Calibri" w:cs="Calibri"/>
                <w:sz w:val="22"/>
                <w:szCs w:val="22"/>
              </w:rPr>
            </w:pPr>
            <w:r w:rsidRPr="00386B45">
              <w:rPr>
                <w:rFonts w:ascii="Calibri" w:hAnsi="Calibri" w:cs="Calibri"/>
                <w:sz w:val="22"/>
                <w:szCs w:val="22"/>
              </w:rPr>
              <w:t>Carga horaria de conducción</w:t>
            </w:r>
          </w:p>
          <w:p w:rsidR="009E5F23" w:rsidRPr="00386B45" w:rsidRDefault="009E5F23" w:rsidP="008E6FB6">
            <w:pPr>
              <w:numPr>
                <w:ilvl w:val="0"/>
                <w:numId w:val="58"/>
              </w:numPr>
              <w:ind w:left="709"/>
              <w:jc w:val="both"/>
              <w:rPr>
                <w:rFonts w:ascii="Calibri" w:hAnsi="Calibri" w:cs="Calibri"/>
                <w:sz w:val="22"/>
                <w:szCs w:val="22"/>
              </w:rPr>
            </w:pPr>
            <w:r w:rsidRPr="00386B45">
              <w:rPr>
                <w:rFonts w:ascii="Calibri" w:hAnsi="Calibri" w:cs="Calibri"/>
                <w:sz w:val="22"/>
                <w:szCs w:val="22"/>
              </w:rPr>
              <w:t>Charlas de Inducción</w:t>
            </w:r>
          </w:p>
          <w:p w:rsidR="009E5F23" w:rsidRPr="00386B45" w:rsidRDefault="009E5F23" w:rsidP="008E6FB6">
            <w:pPr>
              <w:numPr>
                <w:ilvl w:val="0"/>
                <w:numId w:val="59"/>
              </w:numPr>
              <w:ind w:left="709"/>
              <w:jc w:val="both"/>
              <w:rPr>
                <w:rFonts w:ascii="Calibri" w:hAnsi="Calibri" w:cs="Calibri"/>
                <w:sz w:val="22"/>
                <w:szCs w:val="22"/>
              </w:rPr>
            </w:pPr>
            <w:r w:rsidRPr="00386B45">
              <w:rPr>
                <w:rFonts w:ascii="Calibri" w:hAnsi="Calibri" w:cs="Calibri"/>
                <w:sz w:val="22"/>
                <w:szCs w:val="22"/>
              </w:rPr>
              <w:t>Condiciones Técnicas de las barcazas</w:t>
            </w:r>
          </w:p>
          <w:p w:rsidR="009E5F23" w:rsidRPr="00386B45" w:rsidRDefault="009E5F23" w:rsidP="0071371D">
            <w:pPr>
              <w:jc w:val="both"/>
              <w:rPr>
                <w:rFonts w:ascii="Calibri" w:hAnsi="Calibri" w:cs="Calibri"/>
                <w:sz w:val="22"/>
                <w:szCs w:val="22"/>
                <w:u w:val="single"/>
              </w:rPr>
            </w:pPr>
            <w:r w:rsidRPr="00386B45">
              <w:rPr>
                <w:rFonts w:ascii="Calibri" w:hAnsi="Calibri" w:cs="Calibri"/>
                <w:sz w:val="22"/>
                <w:szCs w:val="22"/>
                <w:u w:val="single"/>
              </w:rPr>
              <w:t>Plan de Mitigación</w:t>
            </w:r>
          </w:p>
          <w:p w:rsidR="009E5F23" w:rsidRPr="00386B45" w:rsidRDefault="009E5F23" w:rsidP="008E6FB6">
            <w:pPr>
              <w:numPr>
                <w:ilvl w:val="0"/>
                <w:numId w:val="59"/>
              </w:numPr>
              <w:ind w:left="851" w:hanging="425"/>
              <w:jc w:val="both"/>
              <w:rPr>
                <w:rFonts w:ascii="Calibri" w:hAnsi="Calibri" w:cs="Calibri"/>
                <w:sz w:val="22"/>
                <w:szCs w:val="22"/>
              </w:rPr>
            </w:pPr>
            <w:r w:rsidRPr="00386B45">
              <w:rPr>
                <w:rFonts w:ascii="Calibri" w:hAnsi="Calibri" w:cs="Calibri"/>
                <w:sz w:val="22"/>
                <w:szCs w:val="22"/>
              </w:rPr>
              <w:t>Reacción Inmediata a emergencias</w:t>
            </w:r>
          </w:p>
          <w:p w:rsidR="009E5F23" w:rsidRPr="00386B45" w:rsidRDefault="009E5F23" w:rsidP="008E6FB6">
            <w:pPr>
              <w:numPr>
                <w:ilvl w:val="0"/>
                <w:numId w:val="59"/>
              </w:numPr>
              <w:ind w:left="851" w:hanging="425"/>
              <w:jc w:val="both"/>
              <w:rPr>
                <w:rFonts w:ascii="Calibri" w:hAnsi="Calibri" w:cs="Calibri"/>
                <w:sz w:val="22"/>
                <w:szCs w:val="22"/>
              </w:rPr>
            </w:pPr>
            <w:r w:rsidRPr="00386B45">
              <w:rPr>
                <w:rFonts w:ascii="Calibri" w:hAnsi="Calibri" w:cs="Calibri"/>
                <w:sz w:val="22"/>
                <w:szCs w:val="22"/>
              </w:rPr>
              <w:t>Contención de Derrame</w:t>
            </w:r>
          </w:p>
          <w:p w:rsidR="009E5F23" w:rsidRPr="00386B45" w:rsidRDefault="009E5F23" w:rsidP="008E6FB6">
            <w:pPr>
              <w:numPr>
                <w:ilvl w:val="0"/>
                <w:numId w:val="59"/>
              </w:numPr>
              <w:tabs>
                <w:tab w:val="left" w:pos="709"/>
              </w:tabs>
              <w:ind w:left="851" w:hanging="425"/>
              <w:jc w:val="both"/>
              <w:rPr>
                <w:rFonts w:ascii="Calibri" w:hAnsi="Calibri" w:cs="Calibri"/>
                <w:sz w:val="22"/>
                <w:szCs w:val="22"/>
              </w:rPr>
            </w:pPr>
            <w:r w:rsidRPr="00386B45">
              <w:rPr>
                <w:rFonts w:ascii="Calibri" w:hAnsi="Calibri" w:cs="Calibri"/>
                <w:sz w:val="22"/>
                <w:szCs w:val="22"/>
              </w:rPr>
              <w:t>Recuperación de Productos</w:t>
            </w:r>
          </w:p>
          <w:p w:rsidR="009E5F23" w:rsidRPr="00386B45" w:rsidRDefault="009E5F23" w:rsidP="0071371D">
            <w:pPr>
              <w:ind w:right="34"/>
              <w:jc w:val="both"/>
              <w:rPr>
                <w:rFonts w:ascii="Calibri" w:hAnsi="Calibri" w:cs="Calibri"/>
                <w:sz w:val="22"/>
                <w:szCs w:val="22"/>
              </w:rPr>
            </w:pPr>
          </w:p>
          <w:p w:rsidR="009E5F23" w:rsidRPr="00386B45" w:rsidRDefault="009E5F23" w:rsidP="0071371D">
            <w:pPr>
              <w:ind w:right="34"/>
              <w:jc w:val="both"/>
              <w:rPr>
                <w:rFonts w:ascii="Calibri" w:hAnsi="Calibri" w:cs="Calibri"/>
                <w:sz w:val="22"/>
                <w:szCs w:val="22"/>
              </w:rPr>
            </w:pPr>
            <w:r w:rsidRPr="00386B45">
              <w:rPr>
                <w:rFonts w:ascii="Calibri" w:hAnsi="Calibri" w:cs="Calibri"/>
                <w:sz w:val="22"/>
                <w:szCs w:val="22"/>
              </w:rPr>
              <w:t>Este plan y su logística facilitarán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9E5F23" w:rsidRDefault="009E5F23" w:rsidP="009E5F23">
            <w:pPr>
              <w:pStyle w:val="Prrafodelista"/>
              <w:ind w:left="0"/>
              <w:jc w:val="both"/>
              <w:rPr>
                <w:rFonts w:ascii="Verdana" w:hAnsi="Verdana" w:cs="Calibri"/>
                <w:color w:val="FF0000"/>
                <w:sz w:val="18"/>
                <w:szCs w:val="18"/>
              </w:rPr>
            </w:pPr>
            <w:r w:rsidRPr="00386B45">
              <w:rPr>
                <w:rFonts w:ascii="Calibri" w:hAnsi="Calibri" w:cs="Calibri"/>
                <w:sz w:val="22"/>
                <w:szCs w:val="22"/>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tblGrid>
            <w:tr w:rsidR="009E5F23" w:rsidRPr="00625D4B" w:rsidTr="009E5F23">
              <w:tc>
                <w:tcPr>
                  <w:tcW w:w="8887" w:type="dxa"/>
                  <w:shd w:val="clear" w:color="auto" w:fill="auto"/>
                </w:tcPr>
                <w:p w:rsidR="009E5F23" w:rsidRPr="00625D4B" w:rsidRDefault="009E5F23" w:rsidP="0071371D">
                  <w:pPr>
                    <w:spacing w:before="60" w:after="60"/>
                    <w:jc w:val="center"/>
                    <w:rPr>
                      <w:rFonts w:ascii="Bookman Old Style" w:hAnsi="Bookman Old Style"/>
                      <w:b/>
                      <w:sz w:val="28"/>
                    </w:rPr>
                  </w:pPr>
                  <w:r w:rsidRPr="00625D4B">
                    <w:rPr>
                      <w:rFonts w:ascii="Bookman Old Style" w:hAnsi="Bookman Old Style"/>
                      <w:b/>
                      <w:sz w:val="28"/>
                    </w:rPr>
                    <w:t>DECLARACIÓN JURADA</w:t>
                  </w:r>
                </w:p>
                <w:p w:rsidR="009E5F23" w:rsidRPr="00625D4B" w:rsidRDefault="009E5F23" w:rsidP="0071371D">
                  <w:pPr>
                    <w:spacing w:before="60" w:after="60"/>
                    <w:jc w:val="both"/>
                    <w:rPr>
                      <w:rFonts w:ascii="Bookman Old Style" w:hAnsi="Bookman Old Style"/>
                    </w:rPr>
                  </w:pPr>
                  <w:r w:rsidRPr="00625D4B">
                    <w:rPr>
                      <w:rFonts w:ascii="Bookman Old Style" w:hAnsi="Bookman Old Style"/>
                    </w:rPr>
                    <w:t>Yo, (</w:t>
                  </w:r>
                  <w:r w:rsidRPr="00625D4B">
                    <w:rPr>
                      <w:rFonts w:ascii="Bookman Old Style" w:hAnsi="Bookman Old Style"/>
                      <w:highlight w:val="lightGray"/>
                    </w:rPr>
                    <w:t>reemplazar con el nombre del Representante Legal</w:t>
                  </w:r>
                  <w:r w:rsidRPr="00625D4B">
                    <w:rPr>
                      <w:rFonts w:ascii="Bookman Old Style" w:hAnsi="Bookman Old Style"/>
                    </w:rPr>
                    <w:t>) con número de cedula de identidad (</w:t>
                  </w:r>
                  <w:r w:rsidRPr="00625D4B">
                    <w:rPr>
                      <w:rFonts w:ascii="Bookman Old Style" w:hAnsi="Bookman Old Style"/>
                      <w:highlight w:val="lightGray"/>
                    </w:rPr>
                    <w:t>XXXXXXXX</w:t>
                  </w:r>
                  <w:r w:rsidRPr="00625D4B">
                    <w:rPr>
                      <w:rFonts w:ascii="Bookman Old Style" w:hAnsi="Bookman Old Style"/>
                    </w:rPr>
                    <w:t>) expedido en la ciudad de (</w:t>
                  </w:r>
                  <w:r w:rsidRPr="00625D4B">
                    <w:rPr>
                      <w:rFonts w:ascii="Bookman Old Style" w:hAnsi="Bookman Old Style"/>
                      <w:highlight w:val="lightGray"/>
                    </w:rPr>
                    <w:t>XXXXXX</w:t>
                  </w:r>
                  <w:r w:rsidRPr="00625D4B">
                    <w:rPr>
                      <w:rFonts w:ascii="Bookman Old Style" w:hAnsi="Bookman Old Style"/>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9E5F23" w:rsidRPr="00625D4B" w:rsidRDefault="009E5F23" w:rsidP="0071371D">
                  <w:pPr>
                    <w:spacing w:before="60" w:after="60"/>
                    <w:jc w:val="both"/>
                    <w:rPr>
                      <w:rFonts w:ascii="Bookman Old Style" w:hAnsi="Bookman Old Style"/>
                    </w:rPr>
                  </w:pPr>
                </w:p>
                <w:p w:rsidR="009E5F23" w:rsidRPr="00625D4B" w:rsidRDefault="009E5F23" w:rsidP="0071371D">
                  <w:pPr>
                    <w:spacing w:before="60" w:after="60"/>
                    <w:jc w:val="both"/>
                    <w:rPr>
                      <w:rFonts w:ascii="Bookman Old Style" w:hAnsi="Bookman Old Style"/>
                    </w:rPr>
                  </w:pPr>
                  <w:r w:rsidRPr="00625D4B">
                    <w:rPr>
                      <w:rFonts w:ascii="Bookman Old Style" w:hAnsi="Bookman Old Style"/>
                    </w:rPr>
                    <w:t xml:space="preserve">La Paz, </w:t>
                  </w:r>
                  <w:r w:rsidRPr="00625D4B">
                    <w:rPr>
                      <w:rFonts w:ascii="Bookman Old Style" w:hAnsi="Bookman Old Style"/>
                      <w:highlight w:val="lightGray"/>
                    </w:rPr>
                    <w:t>DD</w:t>
                  </w:r>
                  <w:r w:rsidRPr="00625D4B">
                    <w:rPr>
                      <w:rFonts w:ascii="Bookman Old Style" w:hAnsi="Bookman Old Style"/>
                    </w:rPr>
                    <w:t xml:space="preserve"> de </w:t>
                  </w:r>
                  <w:r w:rsidRPr="00625D4B">
                    <w:rPr>
                      <w:rFonts w:ascii="Bookman Old Style" w:hAnsi="Bookman Old Style"/>
                      <w:highlight w:val="lightGray"/>
                    </w:rPr>
                    <w:t>MM</w:t>
                  </w:r>
                  <w:r w:rsidRPr="00625D4B">
                    <w:rPr>
                      <w:rFonts w:ascii="Bookman Old Style" w:hAnsi="Bookman Old Style"/>
                    </w:rPr>
                    <w:t xml:space="preserve"> de </w:t>
                  </w:r>
                  <w:r w:rsidRPr="00625D4B">
                    <w:rPr>
                      <w:rFonts w:ascii="Bookman Old Style" w:hAnsi="Bookman Old Style"/>
                      <w:color w:val="000000"/>
                      <w:highlight w:val="lightGray"/>
                    </w:rPr>
                    <w:t>AAAA</w:t>
                  </w:r>
                </w:p>
                <w:p w:rsidR="009E5F23" w:rsidRPr="00625D4B" w:rsidRDefault="009E5F23" w:rsidP="0071371D">
                  <w:pPr>
                    <w:spacing w:before="60" w:after="60"/>
                    <w:ind w:left="2124" w:firstLine="708"/>
                    <w:jc w:val="both"/>
                    <w:rPr>
                      <w:rFonts w:ascii="Bookman Old Style" w:hAnsi="Bookman Old Style"/>
                    </w:rPr>
                  </w:pPr>
                  <w:r w:rsidRPr="00625D4B">
                    <w:rPr>
                      <w:rFonts w:ascii="Bookman Old Style" w:hAnsi="Bookman Old Style"/>
                    </w:rPr>
                    <w:t>Firma:</w:t>
                  </w:r>
                  <w:r w:rsidRPr="00625D4B">
                    <w:rPr>
                      <w:rFonts w:ascii="Bookman Old Style" w:hAnsi="Bookman Old Style"/>
                    </w:rPr>
                    <w:tab/>
                  </w:r>
                  <w:r w:rsidRPr="00625D4B">
                    <w:rPr>
                      <w:rFonts w:ascii="Bookman Old Style" w:hAnsi="Bookman Old Style"/>
                    </w:rPr>
                    <w:tab/>
                  </w:r>
                  <w:r w:rsidRPr="00625D4B">
                    <w:rPr>
                      <w:rFonts w:ascii="Bookman Old Style" w:hAnsi="Bookman Old Style"/>
                    </w:rPr>
                    <w:tab/>
                    <w:t>__________________</w:t>
                  </w:r>
                </w:p>
                <w:p w:rsidR="009E5F23" w:rsidRPr="00625D4B" w:rsidRDefault="009E5F23" w:rsidP="0071371D">
                  <w:pPr>
                    <w:spacing w:before="60" w:after="60"/>
                    <w:ind w:left="1416" w:firstLine="708"/>
                    <w:jc w:val="both"/>
                    <w:rPr>
                      <w:rFonts w:ascii="Bookman Old Style" w:hAnsi="Bookman Old Style"/>
                    </w:rPr>
                  </w:pPr>
                  <w:r w:rsidRPr="00625D4B">
                    <w:rPr>
                      <w:rFonts w:ascii="Bookman Old Style" w:hAnsi="Bookman Old Style"/>
                    </w:rPr>
                    <w:t>Aclaración de Firma:</w:t>
                  </w:r>
                  <w:r w:rsidRPr="00625D4B">
                    <w:rPr>
                      <w:rFonts w:ascii="Bookman Old Style" w:hAnsi="Bookman Old Style"/>
                    </w:rPr>
                    <w:tab/>
                  </w:r>
                  <w:r w:rsidRPr="00625D4B">
                    <w:rPr>
                      <w:rFonts w:ascii="Bookman Old Style" w:hAnsi="Bookman Old Style"/>
                    </w:rPr>
                    <w:tab/>
                    <w:t>(</w:t>
                  </w:r>
                  <w:r w:rsidRPr="00625D4B">
                    <w:rPr>
                      <w:rFonts w:ascii="Bookman Old Style" w:hAnsi="Bookman Old Style"/>
                      <w:highlight w:val="lightGray"/>
                    </w:rPr>
                    <w:t>nombre completo</w:t>
                  </w:r>
                  <w:r w:rsidRPr="00625D4B">
                    <w:rPr>
                      <w:rFonts w:ascii="Bookman Old Style" w:hAnsi="Bookman Old Style"/>
                    </w:rPr>
                    <w:t>)</w:t>
                  </w:r>
                </w:p>
                <w:p w:rsidR="009E5F23" w:rsidRPr="00625D4B" w:rsidRDefault="009E5F23" w:rsidP="0071371D">
                  <w:pPr>
                    <w:pStyle w:val="Prrafodelista"/>
                    <w:ind w:left="0"/>
                    <w:rPr>
                      <w:rFonts w:ascii="Verdana" w:hAnsi="Verdana" w:cs="Calibri"/>
                      <w:color w:val="FF0000"/>
                      <w:sz w:val="18"/>
                      <w:szCs w:val="18"/>
                    </w:rPr>
                  </w:pPr>
                  <w:r w:rsidRPr="00625D4B">
                    <w:rPr>
                      <w:rFonts w:ascii="Bookman Old Style" w:hAnsi="Bookman Old Style"/>
                    </w:rPr>
                    <w:t>C.I.:</w:t>
                  </w:r>
                  <w:r w:rsidRPr="00625D4B">
                    <w:rPr>
                      <w:rFonts w:ascii="Bookman Old Style" w:hAnsi="Bookman Old Style"/>
                    </w:rPr>
                    <w:tab/>
                  </w:r>
                  <w:r w:rsidRPr="00625D4B">
                    <w:rPr>
                      <w:rFonts w:ascii="Bookman Old Style" w:hAnsi="Bookman Old Style"/>
                    </w:rPr>
                    <w:tab/>
                  </w:r>
                  <w:r w:rsidRPr="00625D4B">
                    <w:rPr>
                      <w:rFonts w:ascii="Bookman Old Style" w:hAnsi="Bookman Old Style"/>
                    </w:rPr>
                    <w:tab/>
                    <w:t>(</w:t>
                  </w:r>
                  <w:r w:rsidRPr="00625D4B">
                    <w:rPr>
                      <w:rFonts w:ascii="Bookman Old Style" w:hAnsi="Bookman Old Style"/>
                      <w:highlight w:val="lightGray"/>
                    </w:rPr>
                    <w:t>XXXXXXXXX</w:t>
                  </w:r>
                  <w:r w:rsidRPr="00625D4B">
                    <w:rPr>
                      <w:rFonts w:ascii="Bookman Old Style" w:hAnsi="Bookman Old Style"/>
                    </w:rPr>
                    <w:t>)</w:t>
                  </w:r>
                </w:p>
              </w:tc>
            </w:tr>
          </w:tbl>
          <w:p w:rsidR="009E5F23" w:rsidRPr="005E260F" w:rsidRDefault="009E5F23" w:rsidP="0071371D">
            <w:pPr>
              <w:spacing w:before="60" w:after="60"/>
              <w:jc w:val="both"/>
              <w:rPr>
                <w:rFonts w:ascii="Bookman Old Style" w:hAnsi="Bookman Old Style"/>
              </w:rPr>
            </w:pPr>
          </w:p>
        </w:tc>
      </w:tr>
    </w:tbl>
    <w:p w:rsidR="009E5F23" w:rsidRDefault="009E5F23" w:rsidP="009E5F23">
      <w:pPr>
        <w:pStyle w:val="Prrafodelista"/>
        <w:ind w:left="0"/>
        <w:contextualSpacing/>
        <w:jc w:val="both"/>
        <w:rPr>
          <w:rFonts w:ascii="Calibri" w:hAnsi="Calibri" w:cs="Calibri"/>
          <w:bCs/>
          <w:color w:val="FF0000"/>
          <w:sz w:val="22"/>
          <w:szCs w:val="22"/>
          <w:lang w:eastAsia="es-BO"/>
        </w:rPr>
      </w:pPr>
      <w:r>
        <w:rPr>
          <w:rFonts w:ascii="Calibri" w:hAnsi="Calibri" w:cs="Calibri"/>
          <w:b/>
          <w:bCs/>
          <w:sz w:val="22"/>
          <w:szCs w:val="22"/>
          <w:lang w:eastAsia="es-BO"/>
        </w:rPr>
        <w:lastRenderedPageBreak/>
        <w:t xml:space="preserve">Nota: </w:t>
      </w:r>
      <w:r w:rsidRPr="001320F4">
        <w:rPr>
          <w:rFonts w:ascii="Calibri" w:hAnsi="Calibri" w:cs="Calibri"/>
          <w:bCs/>
          <w:sz w:val="22"/>
          <w:szCs w:val="22"/>
          <w:lang w:eastAsia="es-BO"/>
        </w:rPr>
        <w:t>se adjuntan respaldos de validaciones</w:t>
      </w:r>
      <w:r w:rsidRPr="001320F4">
        <w:rPr>
          <w:rFonts w:ascii="Calibri" w:hAnsi="Calibri" w:cs="Calibri"/>
          <w:bCs/>
          <w:color w:val="FF0000"/>
          <w:sz w:val="22"/>
          <w:szCs w:val="22"/>
          <w:lang w:eastAsia="es-B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E5F23" w:rsidRPr="00D7727F" w:rsidTr="009E5F2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9E5F23" w:rsidRPr="009E5F23" w:rsidRDefault="009E5F23" w:rsidP="0071371D">
            <w:pPr>
              <w:jc w:val="center"/>
              <w:rPr>
                <w:rFonts w:ascii="Calibri" w:hAnsi="Calibri" w:cs="Calibri"/>
                <w:b/>
                <w:bCs/>
                <w:sz w:val="22"/>
                <w:szCs w:val="22"/>
              </w:rPr>
            </w:pPr>
            <w:r w:rsidRPr="009E5F23">
              <w:rPr>
                <w:rFonts w:ascii="Calibri" w:hAnsi="Calibri" w:cs="Calibri"/>
                <w:b/>
                <w:bCs/>
                <w:sz w:val="22"/>
                <w:szCs w:val="22"/>
              </w:rPr>
              <w:lastRenderedPageBreak/>
              <w:t>ANEXO 3</w:t>
            </w:r>
          </w:p>
          <w:p w:rsidR="009E5F23" w:rsidRPr="00D7727F" w:rsidRDefault="009E5F23" w:rsidP="0071371D">
            <w:pPr>
              <w:jc w:val="center"/>
              <w:rPr>
                <w:rFonts w:ascii="Calibri" w:hAnsi="Calibri" w:cs="Calibri"/>
                <w:b/>
                <w:bCs/>
                <w:sz w:val="22"/>
                <w:szCs w:val="22"/>
              </w:rPr>
            </w:pPr>
            <w:r w:rsidRPr="009E5F23">
              <w:rPr>
                <w:rFonts w:ascii="Calibri" w:hAnsi="Calibri" w:cs="Calibri"/>
                <w:b/>
                <w:bCs/>
                <w:sz w:val="22"/>
                <w:szCs w:val="22"/>
              </w:rPr>
              <w:t>VALIDACIÓN DE TRIBUTOS Y FACTURACIÓN</w:t>
            </w:r>
          </w:p>
        </w:tc>
      </w:tr>
      <w:tr w:rsidR="009E5F23" w:rsidRPr="00D7727F" w:rsidTr="009E5F2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9E5F23" w:rsidRPr="004429D4" w:rsidRDefault="009E5F23" w:rsidP="0071371D">
            <w:pPr>
              <w:jc w:val="both"/>
              <w:rPr>
                <w:rFonts w:ascii="Calibri" w:hAnsi="Calibri" w:cs="Calibri"/>
                <w:b/>
                <w:bCs/>
              </w:rPr>
            </w:pPr>
            <w:r w:rsidRPr="00FA7A8E">
              <w:rPr>
                <w:rFonts w:ascii="Calibri" w:hAnsi="Calibri" w:cs="Calibri"/>
                <w:b/>
                <w:bCs/>
                <w:sz w:val="22"/>
                <w:szCs w:val="22"/>
              </w:rPr>
              <w:t>FACTURACIÓN</w:t>
            </w:r>
          </w:p>
        </w:tc>
      </w:tr>
      <w:tr w:rsidR="009E5F23" w:rsidRPr="00D7727F" w:rsidTr="009E5F2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E5F23" w:rsidRPr="00FA7A8E" w:rsidRDefault="009E5F23" w:rsidP="0071371D">
            <w:pPr>
              <w:jc w:val="both"/>
              <w:rPr>
                <w:rFonts w:ascii="Calibri" w:hAnsi="Calibri" w:cs="Calibri"/>
                <w:bCs/>
                <w:iCs/>
                <w:sz w:val="22"/>
                <w:szCs w:val="22"/>
              </w:rPr>
            </w:pPr>
            <w:r w:rsidRPr="00FA7A8E">
              <w:rPr>
                <w:rFonts w:ascii="Calibri" w:hAnsi="Calibri" w:cs="Calibri"/>
                <w:bCs/>
                <w:iCs/>
                <w:sz w:val="22"/>
                <w:szCs w:val="22"/>
              </w:rPr>
              <w:t xml:space="preserve">La factura debe ser emitida de acuerdo a normativa vigente a nombre de Yacimientos Petrolíferos Fiscales Bolivianos consignando el Número de Identificación Tributaria (NIT) 1020269020. </w:t>
            </w:r>
            <w:r w:rsidRPr="00FA7A8E">
              <w:rPr>
                <w:rFonts w:ascii="Calibri" w:hAnsi="Calibri" w:cs="Calibri"/>
                <w:bCs/>
                <w:iCs/>
                <w:sz w:val="22"/>
                <w:szCs w:val="22"/>
              </w:rPr>
              <w:tab/>
            </w:r>
          </w:p>
          <w:p w:rsidR="009E5F23" w:rsidRPr="00FA7A8E" w:rsidRDefault="009E5F23" w:rsidP="0071371D">
            <w:pPr>
              <w:jc w:val="both"/>
              <w:rPr>
                <w:rFonts w:ascii="Calibri" w:hAnsi="Calibri" w:cs="Calibri"/>
                <w:bCs/>
                <w:iCs/>
                <w:sz w:val="22"/>
                <w:szCs w:val="22"/>
              </w:rPr>
            </w:pPr>
          </w:p>
          <w:p w:rsidR="009E5F23" w:rsidRPr="00FA7A8E" w:rsidRDefault="009E5F23" w:rsidP="0071371D">
            <w:pPr>
              <w:jc w:val="both"/>
              <w:rPr>
                <w:rFonts w:ascii="Calibri" w:hAnsi="Calibri" w:cs="Calibri"/>
                <w:bCs/>
                <w:iCs/>
                <w:sz w:val="22"/>
                <w:szCs w:val="22"/>
              </w:rPr>
            </w:pPr>
            <w:r w:rsidRPr="00FA7A8E">
              <w:rPr>
                <w:rFonts w:ascii="Calibri" w:hAnsi="Calibri" w:cs="Calibri"/>
                <w:bCs/>
                <w:iCs/>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FA7A8E">
              <w:rPr>
                <w:rFonts w:ascii="Calibri" w:hAnsi="Calibri" w:cs="Calibri"/>
                <w:bCs/>
                <w:iCs/>
                <w:sz w:val="22"/>
                <w:szCs w:val="22"/>
              </w:rPr>
              <w:tab/>
            </w:r>
            <w:r w:rsidRPr="00FA7A8E">
              <w:rPr>
                <w:rFonts w:ascii="Calibri" w:hAnsi="Calibri" w:cs="Calibri"/>
                <w:bCs/>
                <w:iCs/>
                <w:sz w:val="22"/>
                <w:szCs w:val="22"/>
              </w:rPr>
              <w:tab/>
            </w:r>
            <w:r w:rsidRPr="00FA7A8E">
              <w:rPr>
                <w:rFonts w:ascii="Calibri" w:hAnsi="Calibri" w:cs="Calibri"/>
                <w:bCs/>
                <w:iCs/>
                <w:sz w:val="22"/>
                <w:szCs w:val="22"/>
              </w:rPr>
              <w:tab/>
            </w:r>
            <w:r w:rsidRPr="00FA7A8E">
              <w:rPr>
                <w:rFonts w:ascii="Calibri" w:hAnsi="Calibri" w:cs="Calibri"/>
                <w:bCs/>
                <w:iCs/>
                <w:sz w:val="22"/>
                <w:szCs w:val="22"/>
              </w:rPr>
              <w:tab/>
            </w:r>
            <w:r w:rsidRPr="00FA7A8E">
              <w:rPr>
                <w:rFonts w:ascii="Calibri" w:hAnsi="Calibri" w:cs="Calibri"/>
                <w:bCs/>
                <w:iCs/>
                <w:sz w:val="22"/>
                <w:szCs w:val="22"/>
              </w:rPr>
              <w:tab/>
            </w:r>
          </w:p>
          <w:p w:rsidR="009E5F23" w:rsidRPr="00FA7A8E" w:rsidRDefault="009E5F23" w:rsidP="0071371D">
            <w:pPr>
              <w:spacing w:after="240"/>
              <w:jc w:val="both"/>
              <w:rPr>
                <w:rFonts w:ascii="Calibri" w:hAnsi="Calibri" w:cs="Calibri"/>
                <w:bCs/>
                <w:iCs/>
                <w:sz w:val="22"/>
                <w:szCs w:val="22"/>
              </w:rPr>
            </w:pPr>
            <w:r w:rsidRPr="00FA7A8E">
              <w:rPr>
                <w:rFonts w:ascii="Calibri" w:hAnsi="Calibri" w:cs="Calibri"/>
                <w:bCs/>
                <w:iCs/>
                <w:sz w:val="22"/>
                <w:szCs w:val="22"/>
              </w:rPr>
              <w:t xml:space="preserve">El proponente adjudicado (persona natural o jurídica, empresa unipersonal, sociedad accidental) deberá presentar el “Certificado de Inscripción” o recorte Consulta del padrón emitido por el Servicio de Impuestos Nacionales, como evidencia de que la actividad económica registrada guarda relación con el objeto del proceso de contratación. </w:t>
            </w:r>
            <w:r w:rsidRPr="00FA7A8E">
              <w:rPr>
                <w:rFonts w:ascii="Calibri" w:hAnsi="Calibri" w:cs="Calibri"/>
                <w:bCs/>
                <w:iCs/>
                <w:sz w:val="22"/>
                <w:szCs w:val="22"/>
              </w:rPr>
              <w:tab/>
            </w:r>
            <w:r w:rsidRPr="00FA7A8E">
              <w:rPr>
                <w:rFonts w:ascii="Calibri" w:hAnsi="Calibri" w:cs="Calibri"/>
                <w:bCs/>
                <w:iCs/>
                <w:sz w:val="22"/>
                <w:szCs w:val="22"/>
              </w:rPr>
              <w:tab/>
            </w:r>
            <w:r w:rsidRPr="00FA7A8E">
              <w:rPr>
                <w:rFonts w:ascii="Calibri" w:hAnsi="Calibri" w:cs="Calibri"/>
                <w:bCs/>
                <w:iCs/>
                <w:sz w:val="22"/>
                <w:szCs w:val="22"/>
              </w:rPr>
              <w:tab/>
            </w:r>
            <w:r w:rsidRPr="00FA7A8E">
              <w:rPr>
                <w:rFonts w:ascii="Calibri" w:hAnsi="Calibri" w:cs="Calibri"/>
                <w:bCs/>
                <w:iCs/>
                <w:sz w:val="22"/>
                <w:szCs w:val="22"/>
              </w:rPr>
              <w:tab/>
            </w:r>
            <w:r w:rsidRPr="00FA7A8E">
              <w:rPr>
                <w:rFonts w:ascii="Calibri" w:hAnsi="Calibri" w:cs="Calibri"/>
                <w:bCs/>
                <w:iCs/>
                <w:sz w:val="22"/>
                <w:szCs w:val="22"/>
              </w:rPr>
              <w:tab/>
            </w:r>
          </w:p>
          <w:p w:rsidR="009E5F23" w:rsidRPr="00FA7A8E" w:rsidRDefault="009E5F23" w:rsidP="0071371D">
            <w:pPr>
              <w:spacing w:after="240"/>
              <w:jc w:val="both"/>
              <w:rPr>
                <w:rFonts w:ascii="Calibri" w:hAnsi="Calibri" w:cs="Calibri"/>
                <w:bCs/>
                <w:iCs/>
                <w:sz w:val="22"/>
                <w:szCs w:val="22"/>
              </w:rPr>
            </w:pPr>
            <w:r w:rsidRPr="00FA7A8E">
              <w:rPr>
                <w:rFonts w:ascii="Calibri" w:hAnsi="Calibri" w:cs="Calibri"/>
                <w:bCs/>
                <w:iCs/>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p w:rsidR="009E5F23" w:rsidRPr="00FA7A8E" w:rsidRDefault="009E5F23" w:rsidP="0071371D">
            <w:pPr>
              <w:jc w:val="both"/>
              <w:rPr>
                <w:rFonts w:ascii="Calibri" w:hAnsi="Calibri" w:cs="Calibri"/>
                <w:b/>
                <w:bCs/>
                <w:iCs/>
                <w:sz w:val="22"/>
                <w:szCs w:val="22"/>
              </w:rPr>
            </w:pPr>
            <w:r w:rsidRPr="00FA7A8E">
              <w:rPr>
                <w:rFonts w:ascii="Calibri" w:hAnsi="Calibri" w:cs="Calibri"/>
                <w:bCs/>
                <w:iCs/>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r w:rsidRPr="00FA7A8E">
              <w:rPr>
                <w:rFonts w:ascii="Calibri" w:hAnsi="Calibri" w:cs="Calibri"/>
                <w:b/>
                <w:bCs/>
                <w:iCs/>
                <w:sz w:val="22"/>
                <w:szCs w:val="22"/>
              </w:rPr>
              <w:tab/>
            </w:r>
          </w:p>
          <w:p w:rsidR="009E5F23" w:rsidRPr="00FA7A8E" w:rsidRDefault="009E5F23" w:rsidP="0071371D">
            <w:pPr>
              <w:jc w:val="both"/>
              <w:rPr>
                <w:rFonts w:ascii="Calibri" w:hAnsi="Calibri" w:cs="Calibri"/>
                <w:b/>
                <w:bCs/>
                <w:sz w:val="22"/>
                <w:szCs w:val="22"/>
              </w:rPr>
            </w:pPr>
          </w:p>
        </w:tc>
      </w:tr>
      <w:tr w:rsidR="009E5F23" w:rsidRPr="00FA7A8E" w:rsidTr="009E5F23">
        <w:trPr>
          <w:trHeight w:val="48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E5F23" w:rsidRPr="00FA7A8E" w:rsidRDefault="009E5F23" w:rsidP="0071371D">
            <w:pPr>
              <w:jc w:val="both"/>
              <w:rPr>
                <w:rFonts w:asciiTheme="minorHAnsi" w:hAnsiTheme="minorHAnsi" w:cs="Calibri"/>
                <w:color w:val="000000"/>
                <w:sz w:val="22"/>
                <w:szCs w:val="22"/>
              </w:rPr>
            </w:pPr>
            <w:r w:rsidRPr="00FA7A8E">
              <w:rPr>
                <w:rFonts w:asciiTheme="minorHAnsi" w:hAnsiTheme="minorHAnsi" w:cs="Calibri"/>
                <w:b/>
                <w:bCs/>
                <w:sz w:val="22"/>
                <w:szCs w:val="22"/>
              </w:rPr>
              <w:t>TRIBUTOS</w:t>
            </w:r>
          </w:p>
        </w:tc>
      </w:tr>
      <w:tr w:rsidR="009E5F23" w:rsidRPr="00FA7A8E" w:rsidTr="009E5F2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9E5F23" w:rsidRPr="00FA7A8E" w:rsidRDefault="009E5F23" w:rsidP="0071371D">
            <w:pPr>
              <w:rPr>
                <w:rFonts w:asciiTheme="minorHAnsi" w:hAnsiTheme="minorHAnsi" w:cs="Calibri"/>
                <w:color w:val="FF0000"/>
                <w:sz w:val="22"/>
                <w:szCs w:val="22"/>
              </w:rPr>
            </w:pPr>
            <w:r w:rsidRPr="00584226">
              <w:rPr>
                <w:rFonts w:ascii="Calibri" w:hAnsi="Calibri" w:cs="Calibri"/>
                <w:bCs/>
                <w:iCs/>
                <w:sz w:val="22"/>
                <w:szCs w:val="22"/>
              </w:rPr>
              <w:t>El adjudicado declara que todos los tributos vigentes a la fecha y que puedan originarse directa o indirectamente en aplicación del contrato, son de su responsabilidad, no correspondiendo ningún reclamo posterior.</w:t>
            </w:r>
            <w:r w:rsidRPr="00584226">
              <w:rPr>
                <w:rFonts w:ascii="Calibri" w:hAnsi="Calibri" w:cs="Calibri"/>
                <w:bCs/>
                <w:iCs/>
                <w:sz w:val="22"/>
                <w:szCs w:val="22"/>
              </w:rPr>
              <w:tab/>
            </w:r>
          </w:p>
        </w:tc>
      </w:tr>
    </w:tbl>
    <w:p w:rsidR="009E5F23" w:rsidRPr="00FA7A8E" w:rsidRDefault="009E5F23" w:rsidP="009E5F23">
      <w:pPr>
        <w:pStyle w:val="Prrafodelista"/>
        <w:ind w:left="0"/>
        <w:contextualSpacing/>
        <w:jc w:val="both"/>
        <w:rPr>
          <w:rFonts w:asciiTheme="minorHAnsi" w:hAnsiTheme="minorHAnsi" w:cs="Calibri"/>
          <w:bCs/>
          <w:sz w:val="22"/>
          <w:szCs w:val="22"/>
          <w:lang w:eastAsia="es-BO"/>
        </w:rPr>
      </w:pPr>
      <w:r w:rsidRPr="00FA7A8E">
        <w:rPr>
          <w:rFonts w:asciiTheme="minorHAnsi" w:hAnsiTheme="minorHAnsi" w:cs="Calibri"/>
          <w:b/>
          <w:bCs/>
          <w:sz w:val="22"/>
          <w:szCs w:val="22"/>
          <w:lang w:eastAsia="es-BO"/>
        </w:rPr>
        <w:t xml:space="preserve">Nota: </w:t>
      </w:r>
      <w:r w:rsidRPr="00FA7A8E">
        <w:rPr>
          <w:rFonts w:asciiTheme="minorHAnsi" w:hAnsiTheme="minorHAnsi" w:cs="Calibri"/>
          <w:bCs/>
          <w:sz w:val="22"/>
          <w:szCs w:val="22"/>
          <w:lang w:eastAsia="es-BO"/>
        </w:rPr>
        <w:t>se adjuntan respaldos de validaciones.</w:t>
      </w:r>
    </w:p>
    <w:p w:rsidR="009E5F23" w:rsidRPr="00FA7A8E" w:rsidRDefault="009E5F23" w:rsidP="009E5F23">
      <w:pPr>
        <w:pStyle w:val="Prrafodelista"/>
        <w:ind w:left="0"/>
        <w:contextualSpacing/>
        <w:jc w:val="both"/>
        <w:rPr>
          <w:rFonts w:asciiTheme="minorHAnsi" w:hAnsiTheme="minorHAnsi" w:cs="Calibri"/>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E5F23" w:rsidRPr="00FA7A8E" w:rsidTr="0071371D">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9E5F23" w:rsidRPr="00FA7A8E" w:rsidRDefault="009E5F23" w:rsidP="0071371D">
            <w:pPr>
              <w:pStyle w:val="Prrafodelista"/>
              <w:jc w:val="center"/>
              <w:rPr>
                <w:rFonts w:asciiTheme="minorHAnsi" w:hAnsiTheme="minorHAnsi" w:cs="Calibri"/>
                <w:b/>
                <w:sz w:val="22"/>
                <w:szCs w:val="22"/>
                <w:lang w:val="es-ES_tradnl"/>
              </w:rPr>
            </w:pPr>
            <w:r w:rsidRPr="00FA7A8E">
              <w:rPr>
                <w:rFonts w:asciiTheme="minorHAnsi" w:hAnsiTheme="minorHAnsi" w:cs="Calibri"/>
                <w:b/>
                <w:sz w:val="22"/>
                <w:szCs w:val="22"/>
                <w:lang w:val="es-ES_tradnl"/>
              </w:rPr>
              <w:t>ANEXO 4</w:t>
            </w:r>
          </w:p>
          <w:p w:rsidR="009E5F23" w:rsidRPr="00FA7A8E" w:rsidRDefault="009E5F23" w:rsidP="0071371D">
            <w:pPr>
              <w:pStyle w:val="Prrafodelista"/>
              <w:ind w:left="0"/>
              <w:jc w:val="center"/>
              <w:rPr>
                <w:rFonts w:asciiTheme="minorHAnsi" w:hAnsiTheme="minorHAnsi" w:cs="Calibri"/>
                <w:b/>
                <w:sz w:val="22"/>
                <w:szCs w:val="22"/>
                <w:lang w:val="es-ES_tradnl"/>
              </w:rPr>
            </w:pPr>
            <w:r w:rsidRPr="00FA7A8E">
              <w:rPr>
                <w:rFonts w:asciiTheme="minorHAnsi" w:hAnsiTheme="minorHAnsi" w:cs="Calibri"/>
                <w:b/>
                <w:sz w:val="22"/>
                <w:szCs w:val="22"/>
                <w:lang w:val="es-ES_tradnl"/>
              </w:rPr>
              <w:t xml:space="preserve">VALIDACIÓN DE GARANTIAS FINANCIERAS </w:t>
            </w:r>
          </w:p>
        </w:tc>
      </w:tr>
      <w:tr w:rsidR="009E5F23" w:rsidRPr="00FA7A8E" w:rsidTr="0071371D">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9E5F23" w:rsidRPr="00FA7A8E" w:rsidRDefault="009E5F23" w:rsidP="0071371D">
            <w:pPr>
              <w:autoSpaceDE w:val="0"/>
              <w:autoSpaceDN w:val="0"/>
              <w:adjustRightInd w:val="0"/>
              <w:rPr>
                <w:rFonts w:asciiTheme="minorHAnsi" w:hAnsiTheme="minorHAnsi" w:cs="Calibri"/>
                <w:b/>
                <w:sz w:val="22"/>
                <w:szCs w:val="22"/>
                <w:lang w:val="es-ES_tradnl"/>
              </w:rPr>
            </w:pPr>
            <w:r w:rsidRPr="00FA7A8E">
              <w:rPr>
                <w:rFonts w:asciiTheme="minorHAnsi" w:hAnsiTheme="minorHAnsi" w:cs="Calibri"/>
                <w:b/>
                <w:sz w:val="22"/>
                <w:szCs w:val="22"/>
              </w:rPr>
              <w:t>GARANTIA DE SERIEDAD DE PROPUESTA</w:t>
            </w:r>
          </w:p>
        </w:tc>
      </w:tr>
      <w:tr w:rsidR="009E5F23" w:rsidRPr="00FA7A8E" w:rsidTr="0071371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E5F23" w:rsidRPr="00FA7A8E" w:rsidRDefault="009E5F23" w:rsidP="0071371D">
            <w:pPr>
              <w:autoSpaceDE w:val="0"/>
              <w:autoSpaceDN w:val="0"/>
              <w:adjustRightInd w:val="0"/>
              <w:jc w:val="both"/>
              <w:rPr>
                <w:rFonts w:asciiTheme="minorHAnsi" w:hAnsiTheme="minorHAnsi" w:cs="Calibri"/>
                <w:sz w:val="22"/>
                <w:szCs w:val="22"/>
              </w:rPr>
            </w:pPr>
            <w:r w:rsidRPr="00FA7A8E">
              <w:rPr>
                <w:rFonts w:asciiTheme="minorHAnsi" w:hAnsiTheme="minorHAnsi" w:cs="Calibri"/>
                <w:sz w:val="22"/>
                <w:szCs w:val="22"/>
              </w:rPr>
              <w:t>A elección de la empresa proponente, esta podrá optar por uno de los siguientes instrumentos financieros</w:t>
            </w:r>
          </w:p>
          <w:p w:rsidR="009E5F23" w:rsidRPr="00FA7A8E" w:rsidRDefault="009E5F23" w:rsidP="0071371D">
            <w:pPr>
              <w:autoSpaceDE w:val="0"/>
              <w:autoSpaceDN w:val="0"/>
              <w:adjustRightInd w:val="0"/>
              <w:rPr>
                <w:rFonts w:asciiTheme="minorHAnsi" w:hAnsiTheme="minorHAnsi" w:cs="Calibri"/>
                <w:sz w:val="22"/>
                <w:szCs w:val="22"/>
              </w:rPr>
            </w:pPr>
          </w:p>
          <w:p w:rsidR="009E5F23" w:rsidRPr="00FA7A8E" w:rsidRDefault="009E5F23" w:rsidP="0071371D">
            <w:pPr>
              <w:autoSpaceDE w:val="0"/>
              <w:autoSpaceDN w:val="0"/>
              <w:adjustRightInd w:val="0"/>
              <w:rPr>
                <w:rFonts w:asciiTheme="minorHAnsi" w:hAnsiTheme="minorHAnsi" w:cs="Calibri"/>
                <w:b/>
                <w:sz w:val="22"/>
                <w:szCs w:val="22"/>
              </w:rPr>
            </w:pPr>
            <w:r w:rsidRPr="00FA7A8E">
              <w:rPr>
                <w:rFonts w:asciiTheme="minorHAnsi" w:hAnsiTheme="minorHAnsi" w:cs="Calibri"/>
                <w:b/>
                <w:sz w:val="22"/>
                <w:szCs w:val="22"/>
              </w:rPr>
              <w:t>Cualquiera de las siguientes 3 alternativas:</w:t>
            </w:r>
          </w:p>
          <w:p w:rsidR="009E5F23" w:rsidRPr="00FA7A8E" w:rsidRDefault="009E5F23" w:rsidP="0071371D">
            <w:pPr>
              <w:autoSpaceDE w:val="0"/>
              <w:autoSpaceDN w:val="0"/>
              <w:adjustRightInd w:val="0"/>
              <w:rPr>
                <w:rFonts w:asciiTheme="minorHAnsi" w:hAnsiTheme="minorHAnsi" w:cs="Calibri"/>
                <w:b/>
                <w:sz w:val="22"/>
                <w:szCs w:val="22"/>
                <w:u w:val="single"/>
              </w:rPr>
            </w:pPr>
          </w:p>
          <w:p w:rsidR="009E5F23" w:rsidRPr="00646679" w:rsidRDefault="009E5F23" w:rsidP="008E6FB6">
            <w:pPr>
              <w:pStyle w:val="Prrafodelista"/>
              <w:numPr>
                <w:ilvl w:val="0"/>
                <w:numId w:val="67"/>
              </w:numPr>
              <w:autoSpaceDE w:val="0"/>
              <w:autoSpaceDN w:val="0"/>
              <w:adjustRightInd w:val="0"/>
              <w:jc w:val="both"/>
              <w:rPr>
                <w:rFonts w:asciiTheme="minorHAnsi" w:hAnsiTheme="minorHAnsi" w:cs="Calibri"/>
                <w:sz w:val="22"/>
                <w:szCs w:val="22"/>
                <w:lang w:val="es-ES_tradnl"/>
              </w:rPr>
            </w:pPr>
            <w:r w:rsidRPr="00646679">
              <w:rPr>
                <w:rFonts w:asciiTheme="minorHAnsi" w:hAnsiTheme="minorHAnsi" w:cs="Calibri"/>
                <w:sz w:val="22"/>
                <w:szCs w:val="22"/>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60 días por un importe equivalente al (1) (%) del valor mensual de la propuesta económica.</w:t>
            </w:r>
          </w:p>
          <w:p w:rsidR="009E5F23" w:rsidRPr="00FA7A8E" w:rsidRDefault="009E5F23" w:rsidP="0071371D">
            <w:pPr>
              <w:autoSpaceDE w:val="0"/>
              <w:autoSpaceDN w:val="0"/>
              <w:adjustRightInd w:val="0"/>
              <w:rPr>
                <w:rFonts w:asciiTheme="minorHAnsi" w:hAnsiTheme="minorHAnsi" w:cs="Calibri"/>
                <w:sz w:val="22"/>
                <w:szCs w:val="22"/>
                <w:lang w:val="es-ES_tradnl"/>
              </w:rPr>
            </w:pPr>
          </w:p>
          <w:p w:rsidR="009E5F23" w:rsidRPr="00646679" w:rsidRDefault="009E5F23" w:rsidP="008E6FB6">
            <w:pPr>
              <w:pStyle w:val="Prrafodelista"/>
              <w:numPr>
                <w:ilvl w:val="0"/>
                <w:numId w:val="67"/>
              </w:numPr>
              <w:autoSpaceDE w:val="0"/>
              <w:autoSpaceDN w:val="0"/>
              <w:adjustRightInd w:val="0"/>
              <w:jc w:val="both"/>
              <w:rPr>
                <w:rFonts w:asciiTheme="minorHAnsi" w:hAnsiTheme="minorHAnsi" w:cs="Calibri"/>
                <w:sz w:val="22"/>
                <w:szCs w:val="22"/>
                <w:lang w:val="es-ES_tradnl"/>
              </w:rPr>
            </w:pPr>
            <w:r w:rsidRPr="00646679">
              <w:rPr>
                <w:rFonts w:asciiTheme="minorHAnsi" w:hAnsiTheme="minorHAnsi" w:cs="Calibri"/>
                <w:sz w:val="22"/>
                <w:szCs w:val="22"/>
                <w:lang w:val="es-ES_tradnl"/>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w:t>
            </w:r>
            <w:r w:rsidRPr="00646679">
              <w:rPr>
                <w:rFonts w:asciiTheme="minorHAnsi" w:hAnsiTheme="minorHAnsi" w:cs="Calibri"/>
                <w:sz w:val="22"/>
                <w:szCs w:val="22"/>
                <w:lang w:val="es-ES_tradnl"/>
              </w:rPr>
              <w:lastRenderedPageBreak/>
              <w:t>características expresas de renovable, irrevocable y de ejecución a primer requerimiento con vigencia de 60 días, por un importe equivalente al (1) (%) del valor mensual la propuesta económica.</w:t>
            </w:r>
          </w:p>
          <w:p w:rsidR="009E5F23" w:rsidRPr="00FA7A8E" w:rsidRDefault="009E5F23" w:rsidP="0071371D">
            <w:pPr>
              <w:autoSpaceDE w:val="0"/>
              <w:autoSpaceDN w:val="0"/>
              <w:adjustRightInd w:val="0"/>
              <w:rPr>
                <w:rFonts w:asciiTheme="minorHAnsi" w:hAnsiTheme="minorHAnsi" w:cs="Calibri"/>
                <w:sz w:val="22"/>
                <w:szCs w:val="22"/>
                <w:lang w:val="es-ES_tradnl"/>
              </w:rPr>
            </w:pPr>
          </w:p>
          <w:p w:rsidR="009E5F23" w:rsidRPr="00646679" w:rsidRDefault="009E5F23" w:rsidP="008E6FB6">
            <w:pPr>
              <w:pStyle w:val="Prrafodelista"/>
              <w:numPr>
                <w:ilvl w:val="0"/>
                <w:numId w:val="67"/>
              </w:numPr>
              <w:autoSpaceDE w:val="0"/>
              <w:autoSpaceDN w:val="0"/>
              <w:adjustRightInd w:val="0"/>
              <w:jc w:val="both"/>
              <w:rPr>
                <w:rFonts w:asciiTheme="minorHAnsi" w:hAnsiTheme="minorHAnsi" w:cs="Calibri"/>
                <w:sz w:val="22"/>
                <w:szCs w:val="22"/>
                <w:lang w:val="es-ES_tradnl"/>
              </w:rPr>
            </w:pPr>
            <w:r w:rsidRPr="00646679">
              <w:rPr>
                <w:rFonts w:asciiTheme="minorHAnsi" w:hAnsiTheme="minorHAnsi" w:cs="Calibri"/>
                <w:sz w:val="22"/>
                <w:szCs w:val="22"/>
                <w:lang w:val="es-ES_tradnl"/>
              </w:rPr>
              <w:t>Póliza de caución a Primer requerimiento,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60 días y por un importe equivalente a (1) (%) del valor mensual de la propuesta económica.</w:t>
            </w:r>
          </w:p>
          <w:p w:rsidR="009E5F23" w:rsidRPr="00FA7A8E" w:rsidRDefault="009E5F23" w:rsidP="0071371D">
            <w:pPr>
              <w:autoSpaceDE w:val="0"/>
              <w:autoSpaceDN w:val="0"/>
              <w:adjustRightInd w:val="0"/>
              <w:rPr>
                <w:rFonts w:asciiTheme="minorHAnsi" w:hAnsiTheme="minorHAnsi" w:cs="Calibri"/>
                <w:sz w:val="22"/>
                <w:szCs w:val="22"/>
                <w:lang w:val="es-ES_tradnl"/>
              </w:rPr>
            </w:pPr>
          </w:p>
          <w:p w:rsidR="009E5F23" w:rsidRPr="00FA7A8E" w:rsidRDefault="009E5F23" w:rsidP="0071371D">
            <w:pPr>
              <w:autoSpaceDE w:val="0"/>
              <w:autoSpaceDN w:val="0"/>
              <w:adjustRightInd w:val="0"/>
              <w:rPr>
                <w:rFonts w:asciiTheme="minorHAnsi" w:hAnsiTheme="minorHAnsi" w:cs="Calibri"/>
                <w:bCs/>
                <w:sz w:val="22"/>
                <w:szCs w:val="22"/>
              </w:rPr>
            </w:pPr>
            <w:r w:rsidRPr="00FA7A8E">
              <w:rPr>
                <w:rFonts w:asciiTheme="minorHAnsi" w:hAnsiTheme="minorHAnsi" w:cs="Calibri"/>
                <w:bCs/>
                <w:sz w:val="22"/>
                <w:szCs w:val="22"/>
              </w:rPr>
              <w:t>El Monto deberá calcularse de la siguiente manera:</w:t>
            </w:r>
          </w:p>
          <w:p w:rsidR="009E5F23" w:rsidRPr="00FA7A8E" w:rsidRDefault="009E5F23" w:rsidP="0071371D">
            <w:pPr>
              <w:autoSpaceDE w:val="0"/>
              <w:autoSpaceDN w:val="0"/>
              <w:adjustRightInd w:val="0"/>
              <w:rPr>
                <w:rFonts w:asciiTheme="minorHAnsi" w:hAnsiTheme="minorHAnsi" w:cs="Calibri"/>
                <w:bCs/>
                <w:sz w:val="22"/>
                <w:szCs w:val="22"/>
              </w:rPr>
            </w:pPr>
          </w:p>
          <w:p w:rsidR="009E5F23" w:rsidRPr="00FA7A8E" w:rsidRDefault="009E5F23" w:rsidP="0071371D">
            <w:pPr>
              <w:autoSpaceDE w:val="0"/>
              <w:autoSpaceDN w:val="0"/>
              <w:adjustRightInd w:val="0"/>
              <w:jc w:val="center"/>
              <w:rPr>
                <w:rFonts w:asciiTheme="minorHAnsi" w:hAnsiTheme="minorHAnsi" w:cs="Calibri"/>
                <w:b/>
                <w:sz w:val="22"/>
                <w:szCs w:val="22"/>
              </w:rPr>
            </w:pPr>
            <w:r w:rsidRPr="00FA7A8E">
              <w:rPr>
                <w:rFonts w:asciiTheme="minorHAnsi" w:hAnsiTheme="minorHAnsi" w:cs="Calibri"/>
                <w:b/>
                <w:sz w:val="22"/>
                <w:szCs w:val="22"/>
              </w:rPr>
              <w:t>BG = CTO x PTP x 0.01</w:t>
            </w:r>
          </w:p>
          <w:p w:rsidR="009E5F23" w:rsidRPr="00FA7A8E" w:rsidRDefault="009E5F23" w:rsidP="0071371D">
            <w:pPr>
              <w:autoSpaceDE w:val="0"/>
              <w:autoSpaceDN w:val="0"/>
              <w:adjustRightInd w:val="0"/>
              <w:rPr>
                <w:rFonts w:asciiTheme="minorHAnsi" w:hAnsiTheme="minorHAnsi" w:cs="Calibri"/>
                <w:sz w:val="22"/>
                <w:szCs w:val="22"/>
              </w:rPr>
            </w:pPr>
            <w:r w:rsidRPr="00FA7A8E">
              <w:rPr>
                <w:rFonts w:asciiTheme="minorHAnsi" w:hAnsiTheme="minorHAnsi" w:cs="Calibri"/>
                <w:sz w:val="22"/>
                <w:szCs w:val="22"/>
              </w:rPr>
              <w:t>Dónde:</w:t>
            </w:r>
          </w:p>
          <w:p w:rsidR="009E5F23" w:rsidRPr="00FA7A8E" w:rsidRDefault="009E5F23" w:rsidP="0071371D">
            <w:pPr>
              <w:autoSpaceDE w:val="0"/>
              <w:autoSpaceDN w:val="0"/>
              <w:adjustRightInd w:val="0"/>
              <w:rPr>
                <w:rFonts w:asciiTheme="minorHAnsi" w:hAnsiTheme="minorHAnsi" w:cs="Calibri"/>
                <w:sz w:val="22"/>
                <w:szCs w:val="22"/>
              </w:rPr>
            </w:pPr>
            <w:r w:rsidRPr="00FA7A8E">
              <w:rPr>
                <w:rFonts w:asciiTheme="minorHAnsi" w:hAnsiTheme="minorHAnsi" w:cs="Calibri"/>
                <w:sz w:val="22"/>
                <w:szCs w:val="22"/>
              </w:rPr>
              <w:t>BG = Monto de la Garantía (Bs)</w:t>
            </w:r>
          </w:p>
          <w:p w:rsidR="009E5F23" w:rsidRPr="00FA7A8E" w:rsidRDefault="009E5F23" w:rsidP="0071371D">
            <w:pPr>
              <w:autoSpaceDE w:val="0"/>
              <w:autoSpaceDN w:val="0"/>
              <w:adjustRightInd w:val="0"/>
              <w:rPr>
                <w:rFonts w:asciiTheme="minorHAnsi" w:hAnsiTheme="minorHAnsi" w:cs="Calibri"/>
                <w:sz w:val="22"/>
                <w:szCs w:val="22"/>
              </w:rPr>
            </w:pPr>
            <w:r w:rsidRPr="00FA7A8E">
              <w:rPr>
                <w:rFonts w:asciiTheme="minorHAnsi" w:hAnsiTheme="minorHAnsi" w:cs="Calibri"/>
                <w:sz w:val="22"/>
                <w:szCs w:val="22"/>
              </w:rPr>
              <w:t>CTO = Capacidad de Total de Transporte Ofertada (TM) / (12 meses)</w:t>
            </w:r>
          </w:p>
          <w:p w:rsidR="009E5F23" w:rsidRPr="00FA7A8E" w:rsidRDefault="009E5F23" w:rsidP="0071371D">
            <w:pPr>
              <w:autoSpaceDE w:val="0"/>
              <w:autoSpaceDN w:val="0"/>
              <w:adjustRightInd w:val="0"/>
              <w:rPr>
                <w:rFonts w:asciiTheme="minorHAnsi" w:hAnsiTheme="minorHAnsi" w:cs="Calibri"/>
                <w:sz w:val="22"/>
                <w:szCs w:val="22"/>
              </w:rPr>
            </w:pPr>
            <w:r w:rsidRPr="00FA7A8E">
              <w:rPr>
                <w:rFonts w:asciiTheme="minorHAnsi" w:hAnsiTheme="minorHAnsi" w:cs="Calibri"/>
                <w:sz w:val="22"/>
                <w:szCs w:val="22"/>
              </w:rPr>
              <w:t>PTP = Promedio Tarifas Propuestas (Bs/TM)</w:t>
            </w:r>
          </w:p>
        </w:tc>
      </w:tr>
      <w:tr w:rsidR="009E5F23" w:rsidRPr="00FA7A8E" w:rsidTr="009E5F23">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E5F23" w:rsidRPr="00FA7A8E" w:rsidRDefault="009E5F23" w:rsidP="0071371D">
            <w:pPr>
              <w:autoSpaceDE w:val="0"/>
              <w:autoSpaceDN w:val="0"/>
              <w:adjustRightInd w:val="0"/>
              <w:rPr>
                <w:rFonts w:asciiTheme="minorHAnsi" w:hAnsiTheme="minorHAnsi" w:cs="Calibri"/>
                <w:sz w:val="22"/>
                <w:szCs w:val="22"/>
              </w:rPr>
            </w:pPr>
            <w:r w:rsidRPr="00FA7A8E">
              <w:rPr>
                <w:rFonts w:asciiTheme="minorHAnsi" w:hAnsiTheme="minorHAnsi" w:cs="Calibri"/>
                <w:b/>
                <w:sz w:val="22"/>
                <w:szCs w:val="22"/>
              </w:rPr>
              <w:lastRenderedPageBreak/>
              <w:t>GARANTIA DE CUMPLIMIENTO DE CONTRATO</w:t>
            </w:r>
          </w:p>
        </w:tc>
      </w:tr>
      <w:tr w:rsidR="009E5F23" w:rsidRPr="00FA7A8E" w:rsidTr="0071371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E5F23" w:rsidRPr="00FA7A8E" w:rsidRDefault="009E5F23" w:rsidP="0071371D">
            <w:pPr>
              <w:autoSpaceDE w:val="0"/>
              <w:autoSpaceDN w:val="0"/>
              <w:adjustRightInd w:val="0"/>
              <w:jc w:val="both"/>
              <w:rPr>
                <w:rFonts w:asciiTheme="minorHAnsi" w:hAnsiTheme="minorHAnsi" w:cs="Calibri"/>
                <w:sz w:val="22"/>
                <w:szCs w:val="22"/>
              </w:rPr>
            </w:pPr>
          </w:p>
          <w:p w:rsidR="009E5F23" w:rsidRPr="00FA7A8E" w:rsidRDefault="009E5F23" w:rsidP="0071371D">
            <w:pPr>
              <w:autoSpaceDE w:val="0"/>
              <w:autoSpaceDN w:val="0"/>
              <w:adjustRightInd w:val="0"/>
              <w:jc w:val="both"/>
              <w:rPr>
                <w:rFonts w:asciiTheme="minorHAnsi" w:hAnsiTheme="minorHAnsi" w:cs="Calibri"/>
                <w:sz w:val="22"/>
                <w:szCs w:val="22"/>
              </w:rPr>
            </w:pPr>
            <w:r w:rsidRPr="00FA7A8E">
              <w:rPr>
                <w:rFonts w:asciiTheme="minorHAnsi" w:hAnsiTheme="minorHAnsi" w:cs="Calibri"/>
                <w:sz w:val="22"/>
                <w:szCs w:val="22"/>
              </w:rPr>
              <w:t>A elección de la empresa adjudicada, esta podrá optar por uno de los siguientes instrumentos financieros.</w:t>
            </w:r>
          </w:p>
          <w:p w:rsidR="009E5F23" w:rsidRPr="00FA7A8E" w:rsidRDefault="009E5F23" w:rsidP="0071371D">
            <w:pPr>
              <w:autoSpaceDE w:val="0"/>
              <w:autoSpaceDN w:val="0"/>
              <w:adjustRightInd w:val="0"/>
              <w:jc w:val="both"/>
              <w:rPr>
                <w:rFonts w:asciiTheme="minorHAnsi" w:hAnsiTheme="minorHAnsi" w:cs="Calibri"/>
                <w:sz w:val="22"/>
                <w:szCs w:val="22"/>
              </w:rPr>
            </w:pPr>
          </w:p>
          <w:p w:rsidR="009E5F23" w:rsidRPr="00FA7A8E" w:rsidRDefault="009E5F23" w:rsidP="008E6FB6">
            <w:pPr>
              <w:numPr>
                <w:ilvl w:val="0"/>
                <w:numId w:val="52"/>
              </w:numPr>
              <w:autoSpaceDE w:val="0"/>
              <w:autoSpaceDN w:val="0"/>
              <w:adjustRightInd w:val="0"/>
              <w:jc w:val="both"/>
              <w:rPr>
                <w:rFonts w:asciiTheme="minorHAnsi" w:hAnsiTheme="minorHAnsi" w:cs="Calibri"/>
                <w:sz w:val="22"/>
                <w:szCs w:val="22"/>
              </w:rPr>
            </w:pPr>
            <w:r w:rsidRPr="00FA7A8E">
              <w:rPr>
                <w:rFonts w:asciiTheme="minorHAnsi" w:hAnsiTheme="minorHAnsi" w:cs="Calibri"/>
                <w:b/>
                <w:sz w:val="22"/>
                <w:szCs w:val="22"/>
              </w:rPr>
              <w:t>Boleta de Garantía,</w:t>
            </w:r>
            <w:r w:rsidRPr="00FA7A8E">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9E5F23" w:rsidRPr="00FA7A8E" w:rsidRDefault="009E5F23" w:rsidP="0071371D">
            <w:pPr>
              <w:autoSpaceDE w:val="0"/>
              <w:autoSpaceDN w:val="0"/>
              <w:adjustRightInd w:val="0"/>
              <w:jc w:val="both"/>
              <w:rPr>
                <w:rFonts w:asciiTheme="minorHAnsi" w:hAnsiTheme="minorHAnsi" w:cs="Calibri"/>
                <w:sz w:val="22"/>
                <w:szCs w:val="22"/>
              </w:rPr>
            </w:pPr>
          </w:p>
          <w:p w:rsidR="009E5F23" w:rsidRPr="00FA7A8E" w:rsidRDefault="009E5F23" w:rsidP="008E6FB6">
            <w:pPr>
              <w:numPr>
                <w:ilvl w:val="0"/>
                <w:numId w:val="52"/>
              </w:numPr>
              <w:autoSpaceDE w:val="0"/>
              <w:autoSpaceDN w:val="0"/>
              <w:adjustRightInd w:val="0"/>
              <w:jc w:val="both"/>
              <w:rPr>
                <w:rFonts w:asciiTheme="minorHAnsi" w:hAnsiTheme="minorHAnsi" w:cs="Calibri"/>
                <w:sz w:val="22"/>
                <w:szCs w:val="22"/>
              </w:rPr>
            </w:pPr>
            <w:proofErr w:type="spellStart"/>
            <w:r w:rsidRPr="00FA7A8E">
              <w:rPr>
                <w:rFonts w:asciiTheme="minorHAnsi" w:hAnsiTheme="minorHAnsi" w:cs="Calibri"/>
                <w:b/>
                <w:sz w:val="22"/>
                <w:szCs w:val="22"/>
              </w:rPr>
              <w:t>Ó</w:t>
            </w:r>
            <w:proofErr w:type="spellEnd"/>
            <w:r w:rsidRPr="00FA7A8E">
              <w:rPr>
                <w:rFonts w:asciiTheme="minorHAnsi" w:hAnsiTheme="minorHAnsi" w:cs="Calibri"/>
                <w:b/>
                <w:sz w:val="22"/>
                <w:szCs w:val="22"/>
              </w:rPr>
              <w:t xml:space="preserve"> Garantía a Primer Requerimiento</w:t>
            </w:r>
            <w:r w:rsidRPr="00FA7A8E">
              <w:rPr>
                <w:rFonts w:asciiTheme="minorHAnsi" w:hAnsiTheme="minorHAns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9E5F23" w:rsidRPr="00FA7A8E" w:rsidRDefault="009E5F23" w:rsidP="0071371D">
            <w:pPr>
              <w:autoSpaceDE w:val="0"/>
              <w:autoSpaceDN w:val="0"/>
              <w:adjustRightInd w:val="0"/>
              <w:jc w:val="both"/>
              <w:rPr>
                <w:rFonts w:asciiTheme="minorHAnsi" w:hAnsiTheme="minorHAnsi" w:cs="Calibri"/>
                <w:sz w:val="22"/>
                <w:szCs w:val="22"/>
              </w:rPr>
            </w:pPr>
          </w:p>
          <w:p w:rsidR="009E5F23" w:rsidRPr="00FA7A8E" w:rsidRDefault="009E5F23" w:rsidP="008E6FB6">
            <w:pPr>
              <w:numPr>
                <w:ilvl w:val="0"/>
                <w:numId w:val="52"/>
              </w:numPr>
              <w:autoSpaceDE w:val="0"/>
              <w:autoSpaceDN w:val="0"/>
              <w:adjustRightInd w:val="0"/>
              <w:jc w:val="both"/>
              <w:rPr>
                <w:rFonts w:asciiTheme="minorHAnsi" w:hAnsiTheme="minorHAnsi" w:cs="Calibri"/>
                <w:sz w:val="22"/>
                <w:szCs w:val="22"/>
              </w:rPr>
            </w:pPr>
            <w:proofErr w:type="spellStart"/>
            <w:r w:rsidRPr="00FA7A8E">
              <w:rPr>
                <w:rFonts w:asciiTheme="minorHAnsi" w:hAnsiTheme="minorHAnsi" w:cs="Calibri"/>
                <w:b/>
                <w:sz w:val="22"/>
                <w:szCs w:val="22"/>
              </w:rPr>
              <w:t>Ó</w:t>
            </w:r>
            <w:proofErr w:type="spellEnd"/>
            <w:r w:rsidRPr="00FA7A8E">
              <w:rPr>
                <w:rFonts w:asciiTheme="minorHAnsi" w:hAnsiTheme="minorHAnsi" w:cs="Calibri"/>
                <w:b/>
                <w:sz w:val="22"/>
                <w:szCs w:val="22"/>
              </w:rPr>
              <w:t xml:space="preserve"> Póliza de caución a Primer requerimiento para Entidades Públicas, emitida por una empresa aseguradora del Estado Plurinacional de Bolivia</w:t>
            </w:r>
            <w:r w:rsidRPr="00FA7A8E">
              <w:rPr>
                <w:rFonts w:asciiTheme="minorHAnsi" w:hAnsiTheme="minorHAnsi" w:cs="Calibri"/>
                <w:sz w:val="22"/>
                <w:szCs w:val="22"/>
              </w:rPr>
              <w:t>,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9E5F23" w:rsidRPr="00FA7A8E" w:rsidRDefault="009E5F23" w:rsidP="0071371D">
            <w:pPr>
              <w:autoSpaceDE w:val="0"/>
              <w:autoSpaceDN w:val="0"/>
              <w:adjustRightInd w:val="0"/>
              <w:rPr>
                <w:rFonts w:asciiTheme="minorHAnsi" w:hAnsiTheme="minorHAnsi" w:cs="Calibri"/>
                <w:sz w:val="22"/>
                <w:szCs w:val="22"/>
              </w:rPr>
            </w:pPr>
          </w:p>
          <w:p w:rsidR="009E5F23" w:rsidRPr="00FA7A8E" w:rsidRDefault="009E5F23" w:rsidP="0071371D">
            <w:pPr>
              <w:autoSpaceDE w:val="0"/>
              <w:autoSpaceDN w:val="0"/>
              <w:adjustRightInd w:val="0"/>
              <w:rPr>
                <w:rFonts w:asciiTheme="minorHAnsi" w:hAnsiTheme="minorHAnsi" w:cs="Calibri"/>
                <w:bCs/>
                <w:sz w:val="22"/>
                <w:szCs w:val="22"/>
              </w:rPr>
            </w:pPr>
            <w:r w:rsidRPr="00FA7A8E">
              <w:rPr>
                <w:rFonts w:asciiTheme="minorHAnsi" w:hAnsiTheme="minorHAnsi" w:cs="Calibri"/>
                <w:bCs/>
                <w:sz w:val="22"/>
                <w:szCs w:val="22"/>
              </w:rPr>
              <w:t>El Monto deberá calcularse de la siguiente manera:</w:t>
            </w:r>
          </w:p>
          <w:p w:rsidR="009E5F23" w:rsidRPr="00FA7A8E" w:rsidRDefault="009E5F23" w:rsidP="0071371D">
            <w:pPr>
              <w:autoSpaceDE w:val="0"/>
              <w:autoSpaceDN w:val="0"/>
              <w:adjustRightInd w:val="0"/>
              <w:rPr>
                <w:rFonts w:asciiTheme="minorHAnsi" w:hAnsiTheme="minorHAnsi" w:cs="Calibri"/>
                <w:sz w:val="22"/>
                <w:szCs w:val="22"/>
              </w:rPr>
            </w:pPr>
          </w:p>
          <w:p w:rsidR="009E5F23" w:rsidRPr="00FA7A8E" w:rsidRDefault="009E5F23" w:rsidP="0071371D">
            <w:pPr>
              <w:jc w:val="center"/>
              <w:rPr>
                <w:rFonts w:asciiTheme="minorHAnsi" w:hAnsiTheme="minorHAnsi" w:cs="Calibri"/>
                <w:b/>
                <w:snapToGrid w:val="0"/>
                <w:sz w:val="22"/>
                <w:szCs w:val="22"/>
              </w:rPr>
            </w:pPr>
            <w:r w:rsidRPr="00FA7A8E">
              <w:rPr>
                <w:rFonts w:asciiTheme="minorHAnsi" w:hAnsiTheme="minorHAnsi" w:cs="Calibri"/>
                <w:b/>
                <w:snapToGrid w:val="0"/>
                <w:sz w:val="22"/>
                <w:szCs w:val="22"/>
              </w:rPr>
              <w:t>BGC = CTO x PTP x 0.07</w:t>
            </w:r>
          </w:p>
          <w:p w:rsidR="009E5F23" w:rsidRPr="00FA7A8E" w:rsidRDefault="009E5F23" w:rsidP="0071371D">
            <w:pPr>
              <w:ind w:left="348"/>
              <w:rPr>
                <w:rFonts w:asciiTheme="minorHAnsi" w:hAnsiTheme="minorHAnsi" w:cs="Calibri"/>
                <w:snapToGrid w:val="0"/>
                <w:sz w:val="22"/>
                <w:szCs w:val="22"/>
              </w:rPr>
            </w:pPr>
            <w:r w:rsidRPr="00FA7A8E">
              <w:rPr>
                <w:rFonts w:asciiTheme="minorHAnsi" w:hAnsiTheme="minorHAnsi" w:cs="Calibri"/>
                <w:snapToGrid w:val="0"/>
                <w:sz w:val="22"/>
                <w:szCs w:val="22"/>
              </w:rPr>
              <w:t>Dónde:</w:t>
            </w:r>
          </w:p>
          <w:p w:rsidR="009E5F23" w:rsidRPr="00FA7A8E" w:rsidRDefault="009E5F23" w:rsidP="0071371D">
            <w:pPr>
              <w:ind w:left="348"/>
              <w:rPr>
                <w:rFonts w:asciiTheme="minorHAnsi" w:hAnsiTheme="minorHAnsi" w:cs="Calibri"/>
                <w:snapToGrid w:val="0"/>
                <w:sz w:val="22"/>
                <w:szCs w:val="22"/>
              </w:rPr>
            </w:pPr>
            <w:r w:rsidRPr="00FA7A8E">
              <w:rPr>
                <w:rFonts w:asciiTheme="minorHAnsi" w:hAnsiTheme="minorHAnsi" w:cs="Calibri"/>
                <w:snapToGrid w:val="0"/>
                <w:sz w:val="22"/>
                <w:szCs w:val="22"/>
              </w:rPr>
              <w:t>BGC = Monto de la Boleta de Garantía de Cumplimiento de Contrato (Bs)</w:t>
            </w:r>
          </w:p>
          <w:p w:rsidR="009E5F23" w:rsidRPr="00FA7A8E" w:rsidRDefault="009E5F23" w:rsidP="0071371D">
            <w:pPr>
              <w:ind w:left="348"/>
              <w:rPr>
                <w:rFonts w:asciiTheme="minorHAnsi" w:hAnsiTheme="minorHAnsi" w:cs="Calibri"/>
                <w:snapToGrid w:val="0"/>
                <w:sz w:val="22"/>
                <w:szCs w:val="22"/>
              </w:rPr>
            </w:pPr>
            <w:r w:rsidRPr="00FA7A8E">
              <w:rPr>
                <w:rFonts w:asciiTheme="minorHAnsi" w:hAnsiTheme="minorHAnsi" w:cs="Calibri"/>
                <w:snapToGrid w:val="0"/>
                <w:sz w:val="22"/>
                <w:szCs w:val="22"/>
              </w:rPr>
              <w:t>CTO = Capacidad de Total de Transporte Adjudicada (TM)/</w:t>
            </w:r>
            <w:r w:rsidRPr="00FA7A8E">
              <w:rPr>
                <w:rFonts w:asciiTheme="minorHAnsi" w:hAnsiTheme="minorHAnsi" w:cs="Calibri"/>
                <w:sz w:val="22"/>
                <w:szCs w:val="22"/>
              </w:rPr>
              <w:t>) / (12 meses)</w:t>
            </w:r>
          </w:p>
          <w:p w:rsidR="009E5F23" w:rsidRPr="00FA7A8E" w:rsidRDefault="009E5F23" w:rsidP="0071371D">
            <w:pPr>
              <w:ind w:left="348"/>
              <w:rPr>
                <w:rFonts w:asciiTheme="minorHAnsi" w:hAnsiTheme="minorHAnsi" w:cs="Calibri"/>
                <w:snapToGrid w:val="0"/>
                <w:sz w:val="22"/>
                <w:szCs w:val="22"/>
              </w:rPr>
            </w:pPr>
            <w:r w:rsidRPr="00FA7A8E">
              <w:rPr>
                <w:rFonts w:asciiTheme="minorHAnsi" w:hAnsiTheme="minorHAnsi" w:cs="Calibri"/>
                <w:snapToGrid w:val="0"/>
                <w:sz w:val="22"/>
                <w:szCs w:val="22"/>
              </w:rPr>
              <w:t>PTP = Promedio Tarifas Propuestas (Bs/TM)</w:t>
            </w:r>
          </w:p>
          <w:p w:rsidR="009E5F23" w:rsidRPr="00FA7A8E" w:rsidRDefault="009E5F23" w:rsidP="0071371D">
            <w:pPr>
              <w:autoSpaceDE w:val="0"/>
              <w:autoSpaceDN w:val="0"/>
              <w:adjustRightInd w:val="0"/>
              <w:rPr>
                <w:rFonts w:asciiTheme="minorHAnsi" w:hAnsiTheme="minorHAnsi" w:cs="Calibri"/>
                <w:sz w:val="22"/>
                <w:szCs w:val="22"/>
              </w:rPr>
            </w:pPr>
          </w:p>
          <w:p w:rsidR="009E5F23" w:rsidRPr="00FA7A8E" w:rsidRDefault="009E5F23" w:rsidP="0071371D">
            <w:pPr>
              <w:autoSpaceDE w:val="0"/>
              <w:autoSpaceDN w:val="0"/>
              <w:adjustRightInd w:val="0"/>
              <w:rPr>
                <w:rFonts w:asciiTheme="minorHAnsi" w:hAnsiTheme="minorHAnsi" w:cs="Calibri"/>
                <w:sz w:val="22"/>
                <w:szCs w:val="22"/>
              </w:rPr>
            </w:pPr>
          </w:p>
          <w:p w:rsidR="009E5F23" w:rsidRPr="00FA7A8E" w:rsidRDefault="009E5F23" w:rsidP="0071371D">
            <w:pPr>
              <w:autoSpaceDE w:val="0"/>
              <w:autoSpaceDN w:val="0"/>
              <w:adjustRightInd w:val="0"/>
              <w:rPr>
                <w:rFonts w:asciiTheme="minorHAnsi" w:hAnsiTheme="minorHAnsi" w:cs="Calibri"/>
                <w:sz w:val="22"/>
                <w:szCs w:val="22"/>
              </w:rPr>
            </w:pPr>
            <w:proofErr w:type="spellStart"/>
            <w:r w:rsidRPr="00FA7A8E">
              <w:rPr>
                <w:rFonts w:asciiTheme="minorHAnsi" w:hAnsiTheme="minorHAnsi" w:cs="Calibri"/>
                <w:sz w:val="22"/>
                <w:szCs w:val="22"/>
              </w:rPr>
              <w:t>Ó</w:t>
            </w:r>
            <w:proofErr w:type="spellEnd"/>
            <w:r w:rsidRPr="00FA7A8E">
              <w:rPr>
                <w:rFonts w:asciiTheme="minorHAnsi" w:hAnsiTheme="minorHAnsi" w:cs="Calibri"/>
                <w:sz w:val="22"/>
                <w:szCs w:val="22"/>
              </w:rPr>
              <w:t xml:space="preserve"> en su defecto la empresa adjudicada deberá realizar una Nota Expresa autorizando a YPFB la retención del siete por ciento (7%) de cada pago parcial, con conformidad al siguiente punto:</w:t>
            </w:r>
          </w:p>
          <w:p w:rsidR="009E5F23" w:rsidRPr="00FA7A8E" w:rsidRDefault="009E5F23" w:rsidP="0071371D">
            <w:pPr>
              <w:autoSpaceDE w:val="0"/>
              <w:autoSpaceDN w:val="0"/>
              <w:adjustRightInd w:val="0"/>
              <w:rPr>
                <w:rFonts w:asciiTheme="minorHAnsi" w:hAnsiTheme="minorHAnsi" w:cs="Calibri"/>
                <w:sz w:val="22"/>
                <w:szCs w:val="22"/>
              </w:rPr>
            </w:pPr>
          </w:p>
          <w:p w:rsidR="009E5F23" w:rsidRPr="00FA7A8E" w:rsidRDefault="009E5F23" w:rsidP="008E6FB6">
            <w:pPr>
              <w:numPr>
                <w:ilvl w:val="0"/>
                <w:numId w:val="53"/>
              </w:numPr>
              <w:autoSpaceDE w:val="0"/>
              <w:autoSpaceDN w:val="0"/>
              <w:adjustRightInd w:val="0"/>
              <w:rPr>
                <w:rFonts w:asciiTheme="minorHAnsi" w:hAnsiTheme="minorHAnsi" w:cs="Calibri"/>
                <w:sz w:val="22"/>
                <w:szCs w:val="22"/>
              </w:rPr>
            </w:pPr>
            <w:r w:rsidRPr="00FA7A8E">
              <w:rPr>
                <w:rFonts w:asciiTheme="minorHAnsi" w:hAnsiTheme="minorHAnsi" w:cs="Calibri"/>
                <w:b/>
                <w:sz w:val="22"/>
                <w:szCs w:val="22"/>
              </w:rPr>
              <w:t xml:space="preserve">Retenciones, </w:t>
            </w:r>
            <w:r w:rsidRPr="00FA7A8E">
              <w:rPr>
                <w:rFonts w:asciiTheme="minorHAnsi" w:hAnsiTheme="minorHAnsi" w:cs="Calibri"/>
                <w:sz w:val="22"/>
                <w:szCs w:val="22"/>
              </w:rPr>
              <w:t>el proponente podrá solicitar expresamente a Yacimientos Petrolíferos Fiscales Bolivianos, la retención del 7% de cada pago parcial recibido</w:t>
            </w:r>
          </w:p>
          <w:p w:rsidR="009E5F23" w:rsidRPr="00FA7A8E" w:rsidRDefault="009E5F23" w:rsidP="0071371D">
            <w:pPr>
              <w:autoSpaceDE w:val="0"/>
              <w:autoSpaceDN w:val="0"/>
              <w:adjustRightInd w:val="0"/>
              <w:rPr>
                <w:rFonts w:asciiTheme="minorHAnsi" w:hAnsiTheme="minorHAnsi" w:cs="Calibri"/>
                <w:sz w:val="22"/>
                <w:szCs w:val="22"/>
              </w:rPr>
            </w:pPr>
          </w:p>
        </w:tc>
      </w:tr>
    </w:tbl>
    <w:p w:rsidR="009E5F23" w:rsidRDefault="009E5F23" w:rsidP="009E5F23">
      <w:pPr>
        <w:pStyle w:val="Prrafodelista"/>
        <w:ind w:left="0"/>
        <w:contextualSpacing/>
        <w:jc w:val="both"/>
        <w:rPr>
          <w:rFonts w:asciiTheme="minorHAnsi" w:hAnsiTheme="minorHAnsi" w:cs="Calibri"/>
          <w:bCs/>
          <w:sz w:val="22"/>
          <w:szCs w:val="22"/>
          <w:lang w:eastAsia="es-BO"/>
        </w:rPr>
      </w:pPr>
      <w:r w:rsidRPr="00FA7A8E">
        <w:rPr>
          <w:rFonts w:asciiTheme="minorHAnsi" w:hAnsiTheme="minorHAnsi" w:cs="Calibri"/>
          <w:b/>
          <w:bCs/>
          <w:sz w:val="22"/>
          <w:szCs w:val="22"/>
          <w:lang w:eastAsia="es-BO"/>
        </w:rPr>
        <w:lastRenderedPageBreak/>
        <w:t xml:space="preserve">Nota: </w:t>
      </w:r>
      <w:r w:rsidRPr="00FA7A8E">
        <w:rPr>
          <w:rFonts w:asciiTheme="minorHAnsi" w:hAnsiTheme="minorHAnsi" w:cs="Calibri"/>
          <w:bCs/>
          <w:sz w:val="22"/>
          <w:szCs w:val="22"/>
          <w:lang w:eastAsia="es-BO"/>
        </w:rPr>
        <w:t>se adjuntan respaldos de validaciones</w:t>
      </w:r>
    </w:p>
    <w:p w:rsidR="009E5F23" w:rsidRDefault="009E5F23" w:rsidP="00B37050">
      <w:pPr>
        <w:ind w:left="426"/>
        <w:jc w:val="center"/>
        <w:rPr>
          <w:rFonts w:asciiTheme="minorHAnsi" w:hAnsiTheme="minorHAnsi" w:cstheme="minorHAnsi"/>
          <w:b/>
          <w:color w:val="000000"/>
          <w:sz w:val="22"/>
          <w:szCs w:val="22"/>
        </w:rPr>
      </w:pPr>
    </w:p>
    <w:p w:rsidR="009E5F23" w:rsidRDefault="009E5F23" w:rsidP="00B37050">
      <w:pPr>
        <w:ind w:left="426"/>
        <w:jc w:val="center"/>
        <w:rPr>
          <w:rFonts w:asciiTheme="minorHAnsi" w:hAnsiTheme="minorHAnsi" w:cstheme="minorHAnsi"/>
          <w:b/>
          <w:color w:val="000000"/>
          <w:sz w:val="22"/>
          <w:szCs w:val="22"/>
        </w:rPr>
      </w:pPr>
    </w:p>
    <w:p w:rsidR="009E5F23" w:rsidRDefault="009E5F23" w:rsidP="00B37050">
      <w:pPr>
        <w:ind w:left="426"/>
        <w:jc w:val="center"/>
        <w:rPr>
          <w:rFonts w:asciiTheme="minorHAnsi" w:hAnsiTheme="minorHAnsi" w:cstheme="minorHAnsi"/>
          <w:b/>
          <w:color w:val="000000"/>
          <w:sz w:val="22"/>
          <w:szCs w:val="22"/>
        </w:rPr>
      </w:pPr>
    </w:p>
    <w:p w:rsidR="009E5F23" w:rsidRDefault="009E5F23"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p w:rsidR="00131FB8" w:rsidRDefault="00131FB8" w:rsidP="00B37050">
      <w:pPr>
        <w:ind w:left="426"/>
        <w:jc w:val="center"/>
        <w:rPr>
          <w:rFonts w:asciiTheme="minorHAnsi" w:hAnsiTheme="minorHAnsi" w:cstheme="minorHAnsi"/>
          <w:b/>
          <w:color w:val="000000"/>
          <w:sz w:val="22"/>
          <w:szCs w:val="22"/>
        </w:rPr>
      </w:pPr>
    </w:p>
    <w:tbl>
      <w:tblPr>
        <w:tblW w:w="101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9"/>
      </w:tblGrid>
      <w:tr w:rsidR="00131FB8" w:rsidRPr="007B0B90" w:rsidTr="00131FB8">
        <w:trPr>
          <w:trHeight w:val="113"/>
        </w:trPr>
        <w:tc>
          <w:tcPr>
            <w:tcW w:w="10189" w:type="dxa"/>
            <w:shd w:val="clear" w:color="auto" w:fill="C6D9F1"/>
            <w:vAlign w:val="center"/>
          </w:tcPr>
          <w:p w:rsidR="00131FB8" w:rsidRPr="007B0B90" w:rsidRDefault="00131FB8" w:rsidP="001204BF">
            <w:pPr>
              <w:autoSpaceDE w:val="0"/>
              <w:autoSpaceDN w:val="0"/>
              <w:adjustRightInd w:val="0"/>
              <w:rPr>
                <w:rFonts w:ascii="Calibri" w:hAnsi="Calibri" w:cs="Calibri"/>
                <w:b/>
              </w:rPr>
            </w:pPr>
            <w:r>
              <w:rPr>
                <w:rFonts w:ascii="Calibri" w:hAnsi="Calibri" w:cs="Calibri"/>
                <w:b/>
              </w:rPr>
              <w:t>ANEXO B</w:t>
            </w:r>
            <w:r w:rsidRPr="007B0B90">
              <w:rPr>
                <w:rFonts w:ascii="Calibri" w:hAnsi="Calibri" w:cs="Calibri"/>
                <w:b/>
              </w:rPr>
              <w:t xml:space="preserve">: </w:t>
            </w:r>
            <w:r w:rsidRPr="007B0B90">
              <w:rPr>
                <w:rFonts w:ascii="Calibri" w:hAnsi="Calibri" w:cs="Calibri"/>
                <w:b/>
                <w:bCs/>
                <w:lang w:eastAsia="es-BO"/>
              </w:rPr>
              <w:t>CHECKLIST</w:t>
            </w:r>
          </w:p>
        </w:tc>
      </w:tr>
    </w:tbl>
    <w:p w:rsidR="00131FB8" w:rsidRPr="007B0B90" w:rsidRDefault="00131FB8" w:rsidP="00131FB8">
      <w:pPr>
        <w:pStyle w:val="Prrafodelista"/>
        <w:ind w:left="708"/>
        <w:contextualSpacing/>
        <w:jc w:val="both"/>
        <w:rPr>
          <w:rFonts w:ascii="Calibri" w:hAnsi="Calibri" w:cs="Calibri"/>
          <w:b/>
          <w:bCs/>
          <w:sz w:val="16"/>
          <w:szCs w:val="16"/>
          <w:lang w:eastAsia="es-BO"/>
        </w:rPr>
      </w:pPr>
    </w:p>
    <w:p w:rsidR="00131FB8" w:rsidRPr="007B0B90" w:rsidRDefault="00131FB8" w:rsidP="00131FB8">
      <w:pPr>
        <w:ind w:left="708"/>
        <w:jc w:val="center"/>
        <w:rPr>
          <w:rFonts w:ascii="Calibri" w:hAnsi="Calibri" w:cs="Calibri"/>
          <w:b/>
          <w:bCs/>
          <w:sz w:val="16"/>
          <w:szCs w:val="16"/>
          <w:lang w:eastAsia="es-BO"/>
        </w:rPr>
      </w:pPr>
    </w:p>
    <w:tbl>
      <w:tblPr>
        <w:tblpPr w:leftFromText="141" w:rightFromText="141"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1008"/>
      </w:tblGrid>
      <w:tr w:rsidR="00131FB8" w:rsidRPr="007B0B90" w:rsidTr="00131FB8">
        <w:trPr>
          <w:trHeight w:val="270"/>
        </w:trPr>
        <w:tc>
          <w:tcPr>
            <w:tcW w:w="4503" w:type="dxa"/>
            <w:gridSpan w:val="4"/>
            <w:tcBorders>
              <w:right w:val="nil"/>
            </w:tcBorders>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EMPRESA:</w:t>
            </w:r>
          </w:p>
        </w:tc>
        <w:tc>
          <w:tcPr>
            <w:tcW w:w="2097" w:type="dxa"/>
            <w:tcBorders>
              <w:top w:val="single" w:sz="4" w:space="0" w:color="auto"/>
              <w:left w:val="single" w:sz="4" w:space="0" w:color="auto"/>
              <w:bottom w:val="single" w:sz="4" w:space="0" w:color="auto"/>
              <w:right w:val="nil"/>
            </w:tcBorders>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131FB8" w:rsidRPr="007B0B90" w:rsidRDefault="00131FB8" w:rsidP="001204BF">
            <w:pPr>
              <w:rPr>
                <w:rFonts w:ascii="Calibri" w:hAnsi="Calibri"/>
                <w:b/>
                <w:sz w:val="16"/>
                <w:szCs w:val="16"/>
              </w:rPr>
            </w:pPr>
          </w:p>
        </w:tc>
        <w:tc>
          <w:tcPr>
            <w:tcW w:w="2336" w:type="dxa"/>
            <w:gridSpan w:val="3"/>
            <w:tcBorders>
              <w:left w:val="nil"/>
            </w:tcBorders>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FECHA:</w:t>
            </w:r>
          </w:p>
        </w:tc>
      </w:tr>
      <w:tr w:rsidR="00131FB8" w:rsidRPr="007B0B90" w:rsidTr="00131FB8">
        <w:trPr>
          <w:trHeight w:val="270"/>
        </w:trPr>
        <w:tc>
          <w:tcPr>
            <w:tcW w:w="4503" w:type="dxa"/>
            <w:gridSpan w:val="4"/>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CONDUCTOR:</w:t>
            </w:r>
          </w:p>
        </w:tc>
        <w:tc>
          <w:tcPr>
            <w:tcW w:w="3362" w:type="dxa"/>
            <w:gridSpan w:val="3"/>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 xml:space="preserve">CAMION TIPO: </w:t>
            </w:r>
          </w:p>
        </w:tc>
        <w:tc>
          <w:tcPr>
            <w:tcW w:w="2336" w:type="dxa"/>
            <w:gridSpan w:val="3"/>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HORA:</w:t>
            </w:r>
          </w:p>
        </w:tc>
      </w:tr>
      <w:tr w:rsidR="00131FB8" w:rsidRPr="007B0B90" w:rsidTr="00131FB8">
        <w:trPr>
          <w:trHeight w:val="286"/>
        </w:trPr>
        <w:tc>
          <w:tcPr>
            <w:tcW w:w="4503" w:type="dxa"/>
            <w:gridSpan w:val="4"/>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DESTINO:</w:t>
            </w:r>
          </w:p>
        </w:tc>
        <w:tc>
          <w:tcPr>
            <w:tcW w:w="3362" w:type="dxa"/>
            <w:gridSpan w:val="3"/>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PLACA:</w:t>
            </w:r>
          </w:p>
        </w:tc>
        <w:tc>
          <w:tcPr>
            <w:tcW w:w="2336" w:type="dxa"/>
            <w:gridSpan w:val="3"/>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MARCA:</w:t>
            </w:r>
          </w:p>
        </w:tc>
      </w:tr>
      <w:tr w:rsidR="00131FB8" w:rsidRPr="007B0B90" w:rsidTr="00131FB8">
        <w:trPr>
          <w:trHeight w:val="286"/>
        </w:trPr>
        <w:tc>
          <w:tcPr>
            <w:tcW w:w="2672" w:type="dxa"/>
            <w:gridSpan w:val="2"/>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LICENCIA Nro.:</w:t>
            </w:r>
          </w:p>
        </w:tc>
        <w:tc>
          <w:tcPr>
            <w:tcW w:w="845" w:type="dxa"/>
            <w:vAlign w:val="center"/>
          </w:tcPr>
          <w:p w:rsidR="00131FB8" w:rsidRPr="007B0B90" w:rsidRDefault="00131FB8" w:rsidP="001204BF">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131FB8" w:rsidRPr="007B0B90" w:rsidRDefault="00131FB8" w:rsidP="001204BF">
            <w:pPr>
              <w:rPr>
                <w:rFonts w:ascii="Calibri" w:hAnsi="Calibri" w:cs="Arial"/>
                <w:b/>
                <w:sz w:val="16"/>
                <w:szCs w:val="16"/>
              </w:rPr>
            </w:pPr>
          </w:p>
        </w:tc>
        <w:tc>
          <w:tcPr>
            <w:tcW w:w="5698" w:type="dxa"/>
            <w:gridSpan w:val="6"/>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SUSTANCIA A TRANSPORTAR:</w:t>
            </w:r>
          </w:p>
        </w:tc>
      </w:tr>
      <w:tr w:rsidR="00131FB8" w:rsidRPr="007B0B90" w:rsidTr="00131FB8">
        <w:trPr>
          <w:trHeight w:val="286"/>
        </w:trPr>
        <w:tc>
          <w:tcPr>
            <w:tcW w:w="2075" w:type="dxa"/>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SEGURO DE VIDA</w:t>
            </w:r>
          </w:p>
        </w:tc>
        <w:tc>
          <w:tcPr>
            <w:tcW w:w="597" w:type="dxa"/>
            <w:vAlign w:val="center"/>
          </w:tcPr>
          <w:p w:rsidR="00131FB8" w:rsidRPr="007B0B90" w:rsidRDefault="00131FB8" w:rsidP="001204BF">
            <w:pPr>
              <w:rPr>
                <w:rFonts w:ascii="Calibri" w:hAnsi="Calibri" w:cs="Arial"/>
                <w:b/>
                <w:sz w:val="16"/>
                <w:szCs w:val="16"/>
              </w:rPr>
            </w:pPr>
          </w:p>
        </w:tc>
        <w:tc>
          <w:tcPr>
            <w:tcW w:w="845" w:type="dxa"/>
            <w:vAlign w:val="center"/>
          </w:tcPr>
          <w:p w:rsidR="00131FB8" w:rsidRPr="007B0B90" w:rsidRDefault="00131FB8" w:rsidP="001204BF">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131FB8" w:rsidRPr="007B0B90" w:rsidRDefault="00131FB8" w:rsidP="001204BF">
            <w:pPr>
              <w:rPr>
                <w:rFonts w:ascii="Calibri" w:hAnsi="Calibri" w:cs="Arial"/>
                <w:b/>
                <w:sz w:val="16"/>
                <w:szCs w:val="16"/>
              </w:rPr>
            </w:pPr>
          </w:p>
        </w:tc>
        <w:tc>
          <w:tcPr>
            <w:tcW w:w="2947" w:type="dxa"/>
            <w:gridSpan w:val="2"/>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SEGURO CONTRA ACCIDENTES</w:t>
            </w:r>
          </w:p>
        </w:tc>
        <w:tc>
          <w:tcPr>
            <w:tcW w:w="428" w:type="dxa"/>
            <w:gridSpan w:val="2"/>
            <w:vAlign w:val="center"/>
          </w:tcPr>
          <w:p w:rsidR="00131FB8" w:rsidRPr="007B0B90" w:rsidRDefault="00131FB8" w:rsidP="001204BF">
            <w:pPr>
              <w:rPr>
                <w:rFonts w:ascii="Calibri" w:hAnsi="Calibri" w:cs="Arial"/>
                <w:b/>
                <w:sz w:val="16"/>
                <w:szCs w:val="16"/>
              </w:rPr>
            </w:pPr>
          </w:p>
        </w:tc>
        <w:tc>
          <w:tcPr>
            <w:tcW w:w="1315" w:type="dxa"/>
            <w:vAlign w:val="center"/>
          </w:tcPr>
          <w:p w:rsidR="00131FB8" w:rsidRPr="007B0B90" w:rsidRDefault="00131FB8" w:rsidP="001204BF">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1008" w:type="dxa"/>
            <w:vAlign w:val="center"/>
          </w:tcPr>
          <w:p w:rsidR="00131FB8" w:rsidRPr="007B0B90" w:rsidRDefault="00131FB8" w:rsidP="001204BF">
            <w:pPr>
              <w:rPr>
                <w:rFonts w:ascii="Calibri" w:hAnsi="Calibri" w:cs="Arial"/>
                <w:b/>
                <w:sz w:val="16"/>
                <w:szCs w:val="16"/>
              </w:rPr>
            </w:pPr>
          </w:p>
        </w:tc>
      </w:tr>
      <w:tr w:rsidR="00131FB8" w:rsidRPr="007B0B90" w:rsidTr="00131FB8">
        <w:trPr>
          <w:trHeight w:val="286"/>
        </w:trPr>
        <w:tc>
          <w:tcPr>
            <w:tcW w:w="2075" w:type="dxa"/>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MANEJO DEFENSIVO</w:t>
            </w:r>
          </w:p>
        </w:tc>
        <w:tc>
          <w:tcPr>
            <w:tcW w:w="597" w:type="dxa"/>
            <w:vAlign w:val="center"/>
          </w:tcPr>
          <w:p w:rsidR="00131FB8" w:rsidRPr="007B0B90" w:rsidRDefault="00131FB8" w:rsidP="001204BF">
            <w:pPr>
              <w:rPr>
                <w:rFonts w:ascii="Calibri" w:hAnsi="Calibri" w:cs="Arial"/>
                <w:b/>
                <w:sz w:val="16"/>
                <w:szCs w:val="16"/>
              </w:rPr>
            </w:pPr>
          </w:p>
        </w:tc>
        <w:tc>
          <w:tcPr>
            <w:tcW w:w="845" w:type="dxa"/>
            <w:vAlign w:val="center"/>
          </w:tcPr>
          <w:p w:rsidR="00131FB8" w:rsidRPr="007B0B90" w:rsidRDefault="00131FB8" w:rsidP="001204BF">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131FB8" w:rsidRPr="007B0B90" w:rsidRDefault="00131FB8" w:rsidP="001204BF">
            <w:pPr>
              <w:rPr>
                <w:rFonts w:ascii="Calibri" w:hAnsi="Calibri" w:cs="Arial"/>
                <w:b/>
                <w:sz w:val="16"/>
                <w:szCs w:val="16"/>
              </w:rPr>
            </w:pPr>
          </w:p>
        </w:tc>
        <w:tc>
          <w:tcPr>
            <w:tcW w:w="2947" w:type="dxa"/>
            <w:gridSpan w:val="2"/>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CONTROL ALCOHOLEMIA: POSITIVO</w:t>
            </w:r>
          </w:p>
        </w:tc>
        <w:tc>
          <w:tcPr>
            <w:tcW w:w="428" w:type="dxa"/>
            <w:gridSpan w:val="2"/>
            <w:vAlign w:val="center"/>
          </w:tcPr>
          <w:p w:rsidR="00131FB8" w:rsidRPr="007B0B90" w:rsidRDefault="00131FB8" w:rsidP="001204BF">
            <w:pPr>
              <w:rPr>
                <w:rFonts w:ascii="Calibri" w:hAnsi="Calibri" w:cs="Arial"/>
                <w:b/>
                <w:sz w:val="16"/>
                <w:szCs w:val="16"/>
              </w:rPr>
            </w:pPr>
          </w:p>
        </w:tc>
        <w:tc>
          <w:tcPr>
            <w:tcW w:w="1315" w:type="dxa"/>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NEGATIVO</w:t>
            </w:r>
          </w:p>
        </w:tc>
        <w:tc>
          <w:tcPr>
            <w:tcW w:w="1008" w:type="dxa"/>
            <w:vAlign w:val="center"/>
          </w:tcPr>
          <w:p w:rsidR="00131FB8" w:rsidRPr="007B0B90" w:rsidRDefault="00131FB8" w:rsidP="001204BF">
            <w:pPr>
              <w:rPr>
                <w:rFonts w:ascii="Calibri" w:hAnsi="Calibri" w:cs="Arial"/>
                <w:b/>
                <w:sz w:val="16"/>
                <w:szCs w:val="16"/>
              </w:rPr>
            </w:pPr>
          </w:p>
        </w:tc>
      </w:tr>
      <w:tr w:rsidR="00131FB8" w:rsidRPr="007B0B90" w:rsidTr="00131FB8">
        <w:trPr>
          <w:trHeight w:val="286"/>
        </w:trPr>
        <w:tc>
          <w:tcPr>
            <w:tcW w:w="2075" w:type="dxa"/>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EPP:                    CASCO</w:t>
            </w:r>
          </w:p>
        </w:tc>
        <w:tc>
          <w:tcPr>
            <w:tcW w:w="597" w:type="dxa"/>
            <w:vAlign w:val="center"/>
          </w:tcPr>
          <w:p w:rsidR="00131FB8" w:rsidRPr="007B0B90" w:rsidRDefault="00131FB8" w:rsidP="001204BF">
            <w:pPr>
              <w:rPr>
                <w:rFonts w:ascii="Calibri" w:hAnsi="Calibri" w:cs="Arial"/>
                <w:b/>
                <w:sz w:val="16"/>
                <w:szCs w:val="16"/>
              </w:rPr>
            </w:pPr>
          </w:p>
        </w:tc>
        <w:tc>
          <w:tcPr>
            <w:tcW w:w="845" w:type="dxa"/>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LENTES</w:t>
            </w:r>
          </w:p>
        </w:tc>
        <w:tc>
          <w:tcPr>
            <w:tcW w:w="986" w:type="dxa"/>
            <w:vAlign w:val="center"/>
          </w:tcPr>
          <w:p w:rsidR="00131FB8" w:rsidRPr="007B0B90" w:rsidRDefault="00131FB8" w:rsidP="001204BF">
            <w:pPr>
              <w:rPr>
                <w:rFonts w:ascii="Calibri" w:hAnsi="Calibri" w:cs="Arial"/>
                <w:b/>
                <w:sz w:val="16"/>
                <w:szCs w:val="16"/>
              </w:rPr>
            </w:pPr>
          </w:p>
        </w:tc>
        <w:tc>
          <w:tcPr>
            <w:tcW w:w="2947" w:type="dxa"/>
            <w:gridSpan w:val="2"/>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BOTINES DE SEGURIDAD</w:t>
            </w:r>
          </w:p>
        </w:tc>
        <w:tc>
          <w:tcPr>
            <w:tcW w:w="428" w:type="dxa"/>
            <w:gridSpan w:val="2"/>
            <w:vAlign w:val="center"/>
          </w:tcPr>
          <w:p w:rsidR="00131FB8" w:rsidRPr="007B0B90" w:rsidRDefault="00131FB8" w:rsidP="001204BF">
            <w:pPr>
              <w:rPr>
                <w:rFonts w:ascii="Calibri" w:hAnsi="Calibri" w:cs="Arial"/>
                <w:b/>
                <w:sz w:val="16"/>
                <w:szCs w:val="16"/>
              </w:rPr>
            </w:pPr>
          </w:p>
        </w:tc>
        <w:tc>
          <w:tcPr>
            <w:tcW w:w="1315" w:type="dxa"/>
            <w:vAlign w:val="center"/>
          </w:tcPr>
          <w:p w:rsidR="00131FB8" w:rsidRPr="007B0B90" w:rsidRDefault="00131FB8" w:rsidP="001204BF">
            <w:pPr>
              <w:rPr>
                <w:rFonts w:ascii="Calibri" w:hAnsi="Calibri" w:cs="Arial"/>
                <w:b/>
                <w:sz w:val="16"/>
                <w:szCs w:val="16"/>
              </w:rPr>
            </w:pPr>
            <w:r w:rsidRPr="007B0B90">
              <w:rPr>
                <w:rFonts w:ascii="Calibri" w:hAnsi="Calibri" w:cs="Arial"/>
                <w:b/>
                <w:sz w:val="16"/>
                <w:szCs w:val="16"/>
              </w:rPr>
              <w:t>GUANTES</w:t>
            </w:r>
          </w:p>
        </w:tc>
        <w:tc>
          <w:tcPr>
            <w:tcW w:w="1008" w:type="dxa"/>
            <w:vAlign w:val="center"/>
          </w:tcPr>
          <w:p w:rsidR="00131FB8" w:rsidRPr="007B0B90" w:rsidRDefault="00131FB8" w:rsidP="001204BF">
            <w:pPr>
              <w:rPr>
                <w:rFonts w:ascii="Calibri" w:hAnsi="Calibri" w:cs="Arial"/>
                <w:b/>
                <w:sz w:val="16"/>
                <w:szCs w:val="16"/>
              </w:rPr>
            </w:pPr>
          </w:p>
        </w:tc>
      </w:tr>
    </w:tbl>
    <w:p w:rsidR="00131FB8" w:rsidRPr="007B0B90" w:rsidRDefault="00131FB8" w:rsidP="00131FB8">
      <w:pPr>
        <w:ind w:left="708"/>
        <w:rPr>
          <w:rFonts w:ascii="Calibri" w:hAnsi="Calibri"/>
          <w:b/>
          <w:sz w:val="16"/>
          <w:szCs w:val="16"/>
        </w:rPr>
      </w:pPr>
    </w:p>
    <w:tbl>
      <w:tblPr>
        <w:tblW w:w="10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131FB8" w:rsidRPr="007B0B90" w:rsidTr="00131FB8">
        <w:trPr>
          <w:gridAfter w:val="1"/>
          <w:wAfter w:w="7" w:type="dxa"/>
        </w:trPr>
        <w:tc>
          <w:tcPr>
            <w:tcW w:w="10208" w:type="dxa"/>
            <w:gridSpan w:val="18"/>
            <w:shd w:val="clear" w:color="auto" w:fill="666666"/>
            <w:vAlign w:val="center"/>
          </w:tcPr>
          <w:p w:rsidR="00131FB8" w:rsidRPr="007B0B90" w:rsidRDefault="00131FB8" w:rsidP="001204BF">
            <w:pPr>
              <w:jc w:val="center"/>
              <w:rPr>
                <w:rFonts w:ascii="Calibri" w:hAnsi="Calibri"/>
                <w:b/>
                <w:bCs/>
                <w:sz w:val="16"/>
                <w:szCs w:val="16"/>
              </w:rPr>
            </w:pPr>
            <w:r w:rsidRPr="007B0B90">
              <w:rPr>
                <w:rFonts w:ascii="Calibri" w:hAnsi="Calibri"/>
                <w:b/>
                <w:bCs/>
                <w:sz w:val="16"/>
                <w:szCs w:val="16"/>
              </w:rPr>
              <w:t>ELEMENTOS OBLIGATORIOS PARA PERMITIR LA CARGA DE HIDROCARBUROS</w:t>
            </w:r>
          </w:p>
        </w:tc>
      </w:tr>
      <w:tr w:rsidR="00131FB8" w:rsidRPr="007B0B90" w:rsidTr="00131FB8">
        <w:trPr>
          <w:gridAfter w:val="1"/>
          <w:wAfter w:w="7" w:type="dxa"/>
        </w:trPr>
        <w:tc>
          <w:tcPr>
            <w:tcW w:w="4236" w:type="dxa"/>
            <w:gridSpan w:val="4"/>
            <w:shd w:val="pct55" w:color="000000" w:fill="FFFFFF"/>
            <w:vAlign w:val="center"/>
          </w:tcPr>
          <w:p w:rsidR="00131FB8" w:rsidRPr="007B0B90" w:rsidRDefault="00131FB8" w:rsidP="00131FB8">
            <w:pPr>
              <w:numPr>
                <w:ilvl w:val="0"/>
                <w:numId w:val="75"/>
              </w:numPr>
              <w:jc w:val="center"/>
              <w:rPr>
                <w:rFonts w:ascii="Calibri" w:hAnsi="Calibri"/>
                <w:b/>
                <w:sz w:val="16"/>
                <w:szCs w:val="16"/>
              </w:rPr>
            </w:pPr>
            <w:r w:rsidRPr="007B0B90">
              <w:rPr>
                <w:rFonts w:ascii="Calibri" w:hAnsi="Calibri"/>
                <w:b/>
                <w:sz w:val="16"/>
                <w:szCs w:val="16"/>
              </w:rPr>
              <w:t>CONDICIONES VEHICULO</w:t>
            </w:r>
          </w:p>
        </w:tc>
        <w:tc>
          <w:tcPr>
            <w:tcW w:w="244" w:type="dxa"/>
            <w:tcBorders>
              <w:bottom w:val="nil"/>
            </w:tcBorders>
            <w:shd w:val="clear" w:color="auto" w:fill="auto"/>
          </w:tcPr>
          <w:p w:rsidR="00131FB8" w:rsidRPr="007B0B90" w:rsidRDefault="00131FB8" w:rsidP="001204BF">
            <w:pPr>
              <w:jc w:val="center"/>
              <w:rPr>
                <w:rFonts w:ascii="Calibri" w:hAnsi="Calibri"/>
                <w:b/>
                <w:sz w:val="16"/>
                <w:szCs w:val="16"/>
              </w:rPr>
            </w:pPr>
          </w:p>
        </w:tc>
        <w:tc>
          <w:tcPr>
            <w:tcW w:w="5728" w:type="dxa"/>
            <w:gridSpan w:val="13"/>
            <w:shd w:val="pct55" w:color="000000" w:fill="FFFFFF"/>
            <w:vAlign w:val="center"/>
          </w:tcPr>
          <w:p w:rsidR="00131FB8" w:rsidRPr="007B0B90" w:rsidRDefault="00131FB8" w:rsidP="001204BF">
            <w:pPr>
              <w:jc w:val="center"/>
              <w:rPr>
                <w:rFonts w:ascii="Calibri" w:hAnsi="Calibri"/>
                <w:b/>
                <w:sz w:val="16"/>
                <w:szCs w:val="16"/>
              </w:rPr>
            </w:pPr>
            <w:r w:rsidRPr="007B0B90">
              <w:rPr>
                <w:rFonts w:ascii="Calibri" w:hAnsi="Calibri"/>
                <w:b/>
                <w:sz w:val="16"/>
                <w:szCs w:val="16"/>
              </w:rPr>
              <w:t xml:space="preserve">IV. CONDICIONES CISTERNAS </w:t>
            </w:r>
          </w:p>
        </w:tc>
      </w:tr>
      <w:tr w:rsidR="00131FB8" w:rsidRPr="007B0B90" w:rsidTr="00131FB8">
        <w:trPr>
          <w:gridAfter w:val="1"/>
          <w:wAfter w:w="7" w:type="dxa"/>
          <w:cantSplit/>
        </w:trPr>
        <w:tc>
          <w:tcPr>
            <w:tcW w:w="388" w:type="dxa"/>
            <w:vMerge w:val="restart"/>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1</w:t>
            </w:r>
          </w:p>
        </w:tc>
        <w:tc>
          <w:tcPr>
            <w:tcW w:w="1022" w:type="dxa"/>
            <w:vMerge w:val="restart"/>
            <w:vAlign w:val="center"/>
          </w:tcPr>
          <w:p w:rsidR="00131FB8" w:rsidRPr="007B0B90" w:rsidRDefault="00131FB8" w:rsidP="001204BF">
            <w:pPr>
              <w:rPr>
                <w:rFonts w:ascii="Calibri" w:hAnsi="Calibri"/>
                <w:sz w:val="16"/>
                <w:szCs w:val="16"/>
              </w:rPr>
            </w:pPr>
            <w:r w:rsidRPr="007B0B90">
              <w:rPr>
                <w:rFonts w:ascii="Calibri" w:hAnsi="Calibri"/>
                <w:sz w:val="16"/>
                <w:szCs w:val="16"/>
              </w:rPr>
              <w:t>LUCES:</w:t>
            </w:r>
          </w:p>
        </w:tc>
        <w:tc>
          <w:tcPr>
            <w:tcW w:w="2334" w:type="dxa"/>
            <w:vAlign w:val="center"/>
          </w:tcPr>
          <w:p w:rsidR="00131FB8" w:rsidRPr="007B0B90" w:rsidRDefault="00131FB8" w:rsidP="001204BF">
            <w:pPr>
              <w:tabs>
                <w:tab w:val="left" w:pos="1347"/>
              </w:tabs>
              <w:rPr>
                <w:rFonts w:ascii="Calibri" w:hAnsi="Calibri"/>
                <w:sz w:val="16"/>
                <w:szCs w:val="16"/>
              </w:rPr>
            </w:pPr>
            <w:r w:rsidRPr="007B0B90">
              <w:rPr>
                <w:rFonts w:ascii="Calibri" w:hAnsi="Calibri"/>
                <w:sz w:val="16"/>
                <w:szCs w:val="16"/>
              </w:rPr>
              <w:t>Posición</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Merge w:val="restart"/>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20</w:t>
            </w:r>
          </w:p>
        </w:tc>
        <w:tc>
          <w:tcPr>
            <w:tcW w:w="1414" w:type="dxa"/>
            <w:gridSpan w:val="3"/>
            <w:vMerge w:val="restart"/>
            <w:vAlign w:val="center"/>
          </w:tcPr>
          <w:p w:rsidR="00131FB8" w:rsidRPr="007B0B90" w:rsidRDefault="00131FB8" w:rsidP="001204BF">
            <w:pPr>
              <w:rPr>
                <w:rFonts w:ascii="Calibri" w:hAnsi="Calibri"/>
                <w:sz w:val="16"/>
                <w:szCs w:val="16"/>
              </w:rPr>
            </w:pPr>
            <w:r w:rsidRPr="007B0B90">
              <w:rPr>
                <w:rFonts w:ascii="Calibri" w:hAnsi="Calibri"/>
                <w:sz w:val="16"/>
                <w:szCs w:val="16"/>
              </w:rPr>
              <w:t>Baterías:</w:t>
            </w:r>
          </w:p>
        </w:tc>
        <w:tc>
          <w:tcPr>
            <w:tcW w:w="3346" w:type="dxa"/>
            <w:gridSpan w:val="8"/>
            <w:vAlign w:val="center"/>
          </w:tcPr>
          <w:p w:rsidR="00131FB8" w:rsidRPr="007B0B90" w:rsidRDefault="00131FB8" w:rsidP="001204BF">
            <w:pPr>
              <w:pStyle w:val="Encabezado"/>
              <w:rPr>
                <w:rFonts w:ascii="Calibri" w:hAnsi="Calibri"/>
                <w:sz w:val="16"/>
                <w:szCs w:val="16"/>
              </w:rPr>
            </w:pPr>
            <w:r w:rsidRPr="007B0B90">
              <w:rPr>
                <w:rFonts w:ascii="Calibri" w:hAnsi="Calibri"/>
                <w:sz w:val="16"/>
                <w:szCs w:val="16"/>
              </w:rPr>
              <w:t>Caja y tapa</w:t>
            </w:r>
          </w:p>
        </w:tc>
        <w:tc>
          <w:tcPr>
            <w:tcW w:w="488" w:type="dxa"/>
          </w:tcPr>
          <w:p w:rsidR="00131FB8" w:rsidRPr="007B0B90" w:rsidRDefault="00131FB8" w:rsidP="001204BF">
            <w:pPr>
              <w:rPr>
                <w:rFonts w:ascii="Calibri" w:hAnsi="Calibri"/>
                <w:b/>
                <w:sz w:val="16"/>
                <w:szCs w:val="16"/>
              </w:rPr>
            </w:pPr>
          </w:p>
        </w:tc>
      </w:tr>
      <w:tr w:rsidR="00131FB8" w:rsidRPr="007B0B90" w:rsidTr="00131FB8">
        <w:trPr>
          <w:gridAfter w:val="1"/>
          <w:wAfter w:w="7" w:type="dxa"/>
          <w:cantSplit/>
        </w:trPr>
        <w:tc>
          <w:tcPr>
            <w:tcW w:w="388" w:type="dxa"/>
            <w:vMerge/>
          </w:tcPr>
          <w:p w:rsidR="00131FB8" w:rsidRPr="007B0B90" w:rsidRDefault="00131FB8" w:rsidP="001204BF">
            <w:pPr>
              <w:jc w:val="center"/>
              <w:rPr>
                <w:rFonts w:ascii="Calibri" w:hAnsi="Calibri"/>
                <w:sz w:val="16"/>
                <w:szCs w:val="16"/>
              </w:rPr>
            </w:pPr>
          </w:p>
        </w:tc>
        <w:tc>
          <w:tcPr>
            <w:tcW w:w="1022" w:type="dxa"/>
            <w:vMerge/>
          </w:tcPr>
          <w:p w:rsidR="00131FB8" w:rsidRPr="007B0B90" w:rsidRDefault="00131FB8" w:rsidP="001204BF">
            <w:pPr>
              <w:rPr>
                <w:rFonts w:ascii="Calibri" w:hAnsi="Calibri"/>
                <w:sz w:val="16"/>
                <w:szCs w:val="16"/>
              </w:rPr>
            </w:pPr>
          </w:p>
        </w:tc>
        <w:tc>
          <w:tcPr>
            <w:tcW w:w="2334" w:type="dxa"/>
            <w:vAlign w:val="center"/>
          </w:tcPr>
          <w:p w:rsidR="00131FB8" w:rsidRPr="007B0B90" w:rsidRDefault="00131FB8" w:rsidP="001204BF">
            <w:pPr>
              <w:tabs>
                <w:tab w:val="left" w:pos="1347"/>
              </w:tabs>
              <w:rPr>
                <w:rFonts w:ascii="Calibri" w:hAnsi="Calibri"/>
                <w:sz w:val="16"/>
                <w:szCs w:val="16"/>
              </w:rPr>
            </w:pPr>
            <w:r w:rsidRPr="007B0B90">
              <w:rPr>
                <w:rFonts w:ascii="Calibri" w:hAnsi="Calibri"/>
                <w:sz w:val="16"/>
                <w:szCs w:val="16"/>
              </w:rPr>
              <w:t>Bajas</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Merge/>
            <w:vAlign w:val="center"/>
          </w:tcPr>
          <w:p w:rsidR="00131FB8" w:rsidRPr="007B0B90" w:rsidRDefault="00131FB8" w:rsidP="001204BF">
            <w:pPr>
              <w:jc w:val="center"/>
              <w:rPr>
                <w:rFonts w:ascii="Calibri" w:hAnsi="Calibri"/>
                <w:sz w:val="16"/>
                <w:szCs w:val="16"/>
              </w:rPr>
            </w:pPr>
          </w:p>
        </w:tc>
        <w:tc>
          <w:tcPr>
            <w:tcW w:w="1414" w:type="dxa"/>
            <w:gridSpan w:val="3"/>
            <w:vMerge/>
            <w:vAlign w:val="center"/>
          </w:tcPr>
          <w:p w:rsidR="00131FB8" w:rsidRPr="007B0B90" w:rsidRDefault="00131FB8" w:rsidP="001204BF">
            <w:pPr>
              <w:rPr>
                <w:rFonts w:ascii="Calibri" w:hAnsi="Calibri"/>
                <w:sz w:val="16"/>
                <w:szCs w:val="16"/>
              </w:rPr>
            </w:pPr>
          </w:p>
        </w:tc>
        <w:tc>
          <w:tcPr>
            <w:tcW w:w="3346" w:type="dxa"/>
            <w:gridSpan w:val="8"/>
            <w:vAlign w:val="center"/>
          </w:tcPr>
          <w:p w:rsidR="00131FB8" w:rsidRPr="007B0B90" w:rsidRDefault="00131FB8" w:rsidP="001204BF">
            <w:pPr>
              <w:pStyle w:val="Encabezado"/>
              <w:rPr>
                <w:rFonts w:ascii="Calibri" w:hAnsi="Calibri"/>
                <w:sz w:val="16"/>
                <w:szCs w:val="16"/>
              </w:rPr>
            </w:pPr>
            <w:r w:rsidRPr="007B0B90">
              <w:rPr>
                <w:rFonts w:ascii="Calibri" w:hAnsi="Calibri"/>
                <w:sz w:val="16"/>
                <w:szCs w:val="16"/>
              </w:rPr>
              <w:t>Corte de corriente</w:t>
            </w:r>
          </w:p>
        </w:tc>
        <w:tc>
          <w:tcPr>
            <w:tcW w:w="488" w:type="dxa"/>
          </w:tcPr>
          <w:p w:rsidR="00131FB8" w:rsidRPr="007B0B90" w:rsidRDefault="00131FB8" w:rsidP="001204BF">
            <w:pPr>
              <w:rPr>
                <w:rFonts w:ascii="Calibri" w:hAnsi="Calibri"/>
                <w:b/>
                <w:sz w:val="16"/>
                <w:szCs w:val="16"/>
              </w:rPr>
            </w:pPr>
          </w:p>
        </w:tc>
      </w:tr>
      <w:tr w:rsidR="00131FB8" w:rsidRPr="007B0B90" w:rsidTr="00131FB8">
        <w:trPr>
          <w:gridAfter w:val="1"/>
          <w:wAfter w:w="7" w:type="dxa"/>
          <w:cantSplit/>
        </w:trPr>
        <w:tc>
          <w:tcPr>
            <w:tcW w:w="388" w:type="dxa"/>
            <w:vMerge/>
          </w:tcPr>
          <w:p w:rsidR="00131FB8" w:rsidRPr="007B0B90" w:rsidRDefault="00131FB8" w:rsidP="001204BF">
            <w:pPr>
              <w:jc w:val="center"/>
              <w:rPr>
                <w:rFonts w:ascii="Calibri" w:hAnsi="Calibri"/>
                <w:sz w:val="16"/>
                <w:szCs w:val="16"/>
              </w:rPr>
            </w:pPr>
          </w:p>
        </w:tc>
        <w:tc>
          <w:tcPr>
            <w:tcW w:w="1022" w:type="dxa"/>
            <w:vMerge/>
          </w:tcPr>
          <w:p w:rsidR="00131FB8" w:rsidRPr="007B0B90" w:rsidRDefault="00131FB8" w:rsidP="001204BF">
            <w:pPr>
              <w:rPr>
                <w:rFonts w:ascii="Calibri" w:hAnsi="Calibri"/>
                <w:sz w:val="16"/>
                <w:szCs w:val="16"/>
              </w:rPr>
            </w:pPr>
          </w:p>
        </w:tc>
        <w:tc>
          <w:tcPr>
            <w:tcW w:w="2334" w:type="dxa"/>
            <w:vAlign w:val="center"/>
          </w:tcPr>
          <w:p w:rsidR="00131FB8" w:rsidRPr="007B0B90" w:rsidRDefault="00131FB8" w:rsidP="001204BF">
            <w:pPr>
              <w:tabs>
                <w:tab w:val="left" w:pos="1347"/>
              </w:tabs>
              <w:rPr>
                <w:rFonts w:ascii="Calibri" w:hAnsi="Calibri"/>
                <w:sz w:val="16"/>
                <w:szCs w:val="16"/>
              </w:rPr>
            </w:pPr>
            <w:r w:rsidRPr="007B0B90">
              <w:rPr>
                <w:rFonts w:ascii="Calibri" w:hAnsi="Calibri"/>
                <w:sz w:val="16"/>
                <w:szCs w:val="16"/>
              </w:rPr>
              <w:t>Altas</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Merge w:val="restart"/>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21</w:t>
            </w:r>
          </w:p>
        </w:tc>
        <w:tc>
          <w:tcPr>
            <w:tcW w:w="1414" w:type="dxa"/>
            <w:gridSpan w:val="3"/>
            <w:vMerge w:val="restart"/>
            <w:vAlign w:val="center"/>
          </w:tcPr>
          <w:p w:rsidR="00131FB8" w:rsidRPr="007B0B90" w:rsidRDefault="00131FB8" w:rsidP="001204BF">
            <w:pPr>
              <w:rPr>
                <w:rFonts w:ascii="Calibri" w:hAnsi="Calibri"/>
                <w:sz w:val="16"/>
                <w:szCs w:val="16"/>
              </w:rPr>
            </w:pPr>
            <w:r w:rsidRPr="007B0B90">
              <w:rPr>
                <w:rFonts w:ascii="Calibri" w:hAnsi="Calibri"/>
                <w:sz w:val="16"/>
                <w:szCs w:val="16"/>
              </w:rPr>
              <w:t>Válvulas de carga:</w:t>
            </w:r>
          </w:p>
        </w:tc>
        <w:tc>
          <w:tcPr>
            <w:tcW w:w="3346" w:type="dxa"/>
            <w:gridSpan w:val="8"/>
            <w:vAlign w:val="center"/>
          </w:tcPr>
          <w:p w:rsidR="00131FB8" w:rsidRPr="007B0B90" w:rsidRDefault="00131FB8" w:rsidP="001204BF">
            <w:pPr>
              <w:rPr>
                <w:rFonts w:ascii="Calibri" w:hAnsi="Calibri"/>
                <w:b/>
                <w:sz w:val="16"/>
                <w:szCs w:val="16"/>
              </w:rPr>
            </w:pPr>
            <w:r w:rsidRPr="007B0B90">
              <w:rPr>
                <w:rFonts w:ascii="Calibri" w:hAnsi="Calibri"/>
                <w:sz w:val="16"/>
                <w:szCs w:val="16"/>
              </w:rPr>
              <w:t>Marco de protección</w:t>
            </w:r>
          </w:p>
        </w:tc>
        <w:tc>
          <w:tcPr>
            <w:tcW w:w="488" w:type="dxa"/>
          </w:tcPr>
          <w:p w:rsidR="00131FB8" w:rsidRPr="007B0B90" w:rsidRDefault="00131FB8" w:rsidP="001204BF">
            <w:pPr>
              <w:rPr>
                <w:rFonts w:ascii="Calibri" w:hAnsi="Calibri"/>
                <w:b/>
                <w:sz w:val="16"/>
                <w:szCs w:val="16"/>
              </w:rPr>
            </w:pPr>
          </w:p>
        </w:tc>
      </w:tr>
      <w:tr w:rsidR="00131FB8" w:rsidRPr="007B0B90" w:rsidTr="00131FB8">
        <w:trPr>
          <w:gridAfter w:val="1"/>
          <w:wAfter w:w="7" w:type="dxa"/>
          <w:cantSplit/>
        </w:trPr>
        <w:tc>
          <w:tcPr>
            <w:tcW w:w="388" w:type="dxa"/>
            <w:vMerge/>
          </w:tcPr>
          <w:p w:rsidR="00131FB8" w:rsidRPr="007B0B90" w:rsidRDefault="00131FB8" w:rsidP="001204BF">
            <w:pPr>
              <w:jc w:val="center"/>
              <w:rPr>
                <w:rFonts w:ascii="Calibri" w:hAnsi="Calibri"/>
                <w:sz w:val="16"/>
                <w:szCs w:val="16"/>
              </w:rPr>
            </w:pPr>
          </w:p>
        </w:tc>
        <w:tc>
          <w:tcPr>
            <w:tcW w:w="1022" w:type="dxa"/>
            <w:vMerge/>
          </w:tcPr>
          <w:p w:rsidR="00131FB8" w:rsidRPr="007B0B90" w:rsidRDefault="00131FB8" w:rsidP="001204BF">
            <w:pPr>
              <w:rPr>
                <w:rFonts w:ascii="Calibri" w:hAnsi="Calibri"/>
                <w:b/>
                <w:sz w:val="16"/>
                <w:szCs w:val="16"/>
              </w:rPr>
            </w:pPr>
          </w:p>
        </w:tc>
        <w:tc>
          <w:tcPr>
            <w:tcW w:w="2334" w:type="dxa"/>
            <w:vAlign w:val="center"/>
          </w:tcPr>
          <w:p w:rsidR="00131FB8" w:rsidRPr="007B0B90" w:rsidRDefault="00131FB8" w:rsidP="001204BF">
            <w:pPr>
              <w:tabs>
                <w:tab w:val="left" w:pos="1347"/>
              </w:tabs>
              <w:rPr>
                <w:rFonts w:ascii="Calibri" w:hAnsi="Calibri"/>
                <w:sz w:val="16"/>
                <w:szCs w:val="16"/>
              </w:rPr>
            </w:pPr>
            <w:r w:rsidRPr="007B0B90">
              <w:rPr>
                <w:rFonts w:ascii="Calibri" w:hAnsi="Calibri"/>
                <w:sz w:val="16"/>
                <w:szCs w:val="16"/>
              </w:rPr>
              <w:t>Guiñadores Izq</w:t>
            </w:r>
            <w:proofErr w:type="gramStart"/>
            <w:r w:rsidRPr="007B0B90">
              <w:rPr>
                <w:rFonts w:ascii="Calibri" w:hAnsi="Calibri"/>
                <w:sz w:val="16"/>
                <w:szCs w:val="16"/>
              </w:rPr>
              <w:t>./</w:t>
            </w:r>
            <w:proofErr w:type="gramEnd"/>
            <w:r w:rsidRPr="007B0B90">
              <w:rPr>
                <w:rFonts w:ascii="Calibri" w:hAnsi="Calibri"/>
                <w:sz w:val="16"/>
                <w:szCs w:val="16"/>
              </w:rPr>
              <w:t xml:space="preserve"> Der.</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Merge/>
          </w:tcPr>
          <w:p w:rsidR="00131FB8" w:rsidRPr="007B0B90" w:rsidRDefault="00131FB8" w:rsidP="001204BF">
            <w:pPr>
              <w:jc w:val="center"/>
              <w:rPr>
                <w:rFonts w:ascii="Calibri" w:hAnsi="Calibri"/>
                <w:sz w:val="16"/>
                <w:szCs w:val="16"/>
              </w:rPr>
            </w:pPr>
          </w:p>
        </w:tc>
        <w:tc>
          <w:tcPr>
            <w:tcW w:w="1414" w:type="dxa"/>
            <w:gridSpan w:val="3"/>
            <w:vMerge/>
            <w:shd w:val="clear" w:color="auto" w:fill="auto"/>
            <w:vAlign w:val="center"/>
          </w:tcPr>
          <w:p w:rsidR="00131FB8" w:rsidRPr="007B0B90" w:rsidRDefault="00131FB8" w:rsidP="001204BF">
            <w:pPr>
              <w:rPr>
                <w:rFonts w:ascii="Calibri" w:hAnsi="Calibri"/>
                <w:sz w:val="16"/>
                <w:szCs w:val="16"/>
              </w:rPr>
            </w:pPr>
          </w:p>
        </w:tc>
        <w:tc>
          <w:tcPr>
            <w:tcW w:w="3346" w:type="dxa"/>
            <w:gridSpan w:val="8"/>
            <w:shd w:val="clear" w:color="auto" w:fill="auto"/>
            <w:vAlign w:val="center"/>
          </w:tcPr>
          <w:p w:rsidR="00131FB8" w:rsidRPr="007B0B90" w:rsidRDefault="00131FB8" w:rsidP="001204BF">
            <w:pPr>
              <w:rPr>
                <w:rFonts w:ascii="Calibri" w:hAnsi="Calibri"/>
                <w:sz w:val="16"/>
                <w:szCs w:val="16"/>
              </w:rPr>
            </w:pPr>
            <w:r w:rsidRPr="007B0B90">
              <w:rPr>
                <w:rFonts w:ascii="Calibri" w:hAnsi="Calibri"/>
                <w:sz w:val="16"/>
                <w:szCs w:val="16"/>
              </w:rPr>
              <w:t>Hermeticidad</w:t>
            </w:r>
          </w:p>
        </w:tc>
        <w:tc>
          <w:tcPr>
            <w:tcW w:w="488" w:type="dxa"/>
          </w:tcPr>
          <w:p w:rsidR="00131FB8" w:rsidRPr="007B0B90" w:rsidRDefault="00131FB8" w:rsidP="001204BF">
            <w:pPr>
              <w:rPr>
                <w:rFonts w:ascii="Calibri" w:hAnsi="Calibri"/>
                <w:b/>
                <w:sz w:val="16"/>
                <w:szCs w:val="16"/>
              </w:rPr>
            </w:pPr>
          </w:p>
        </w:tc>
      </w:tr>
      <w:tr w:rsidR="00131FB8" w:rsidRPr="007B0B90" w:rsidTr="00131FB8">
        <w:trPr>
          <w:gridAfter w:val="1"/>
          <w:wAfter w:w="7" w:type="dxa"/>
          <w:cantSplit/>
        </w:trPr>
        <w:tc>
          <w:tcPr>
            <w:tcW w:w="388" w:type="dxa"/>
            <w:vMerge/>
          </w:tcPr>
          <w:p w:rsidR="00131FB8" w:rsidRPr="007B0B90" w:rsidRDefault="00131FB8" w:rsidP="001204BF">
            <w:pPr>
              <w:jc w:val="center"/>
              <w:rPr>
                <w:rFonts w:ascii="Calibri" w:hAnsi="Calibri"/>
                <w:sz w:val="16"/>
                <w:szCs w:val="16"/>
              </w:rPr>
            </w:pPr>
          </w:p>
        </w:tc>
        <w:tc>
          <w:tcPr>
            <w:tcW w:w="1022" w:type="dxa"/>
            <w:vMerge/>
          </w:tcPr>
          <w:p w:rsidR="00131FB8" w:rsidRPr="007B0B90" w:rsidRDefault="00131FB8" w:rsidP="001204BF">
            <w:pPr>
              <w:rPr>
                <w:rFonts w:ascii="Calibri" w:hAnsi="Calibri"/>
                <w:b/>
                <w:sz w:val="16"/>
                <w:szCs w:val="16"/>
              </w:rPr>
            </w:pPr>
          </w:p>
        </w:tc>
        <w:tc>
          <w:tcPr>
            <w:tcW w:w="2334" w:type="dxa"/>
            <w:tcBorders>
              <w:bottom w:val="nil"/>
            </w:tcBorders>
            <w:vAlign w:val="center"/>
          </w:tcPr>
          <w:p w:rsidR="00131FB8" w:rsidRPr="007B0B90" w:rsidRDefault="00131FB8" w:rsidP="001204BF">
            <w:pPr>
              <w:tabs>
                <w:tab w:val="left" w:pos="600"/>
                <w:tab w:val="left" w:pos="1347"/>
                <w:tab w:val="right" w:pos="2201"/>
              </w:tabs>
              <w:rPr>
                <w:rFonts w:ascii="Calibri" w:hAnsi="Calibri"/>
                <w:sz w:val="16"/>
                <w:szCs w:val="16"/>
              </w:rPr>
            </w:pPr>
            <w:r w:rsidRPr="007B0B90">
              <w:rPr>
                <w:rFonts w:ascii="Calibri" w:hAnsi="Calibri"/>
                <w:sz w:val="16"/>
                <w:szCs w:val="16"/>
              </w:rPr>
              <w:t>Frenos</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5728" w:type="dxa"/>
            <w:gridSpan w:val="13"/>
            <w:shd w:val="clear" w:color="auto" w:fill="7F7F7F"/>
            <w:vAlign w:val="center"/>
          </w:tcPr>
          <w:p w:rsidR="00131FB8" w:rsidRPr="007B0B90" w:rsidRDefault="00131FB8" w:rsidP="001204BF">
            <w:pPr>
              <w:jc w:val="center"/>
              <w:rPr>
                <w:rFonts w:ascii="Calibri" w:hAnsi="Calibri"/>
                <w:b/>
                <w:sz w:val="16"/>
                <w:szCs w:val="16"/>
              </w:rPr>
            </w:pPr>
            <w:r w:rsidRPr="007B0B90">
              <w:rPr>
                <w:rFonts w:ascii="Calibri" w:hAnsi="Calibri"/>
                <w:b/>
                <w:sz w:val="16"/>
                <w:szCs w:val="16"/>
              </w:rPr>
              <w:t>V. CONDICIONES TANQUES ATMOSFERICOS (G.E.)</w:t>
            </w:r>
          </w:p>
        </w:tc>
      </w:tr>
      <w:tr w:rsidR="00131FB8" w:rsidRPr="007B0B90" w:rsidTr="00131FB8">
        <w:trPr>
          <w:gridAfter w:val="1"/>
          <w:wAfter w:w="7" w:type="dxa"/>
          <w:cantSplit/>
        </w:trPr>
        <w:tc>
          <w:tcPr>
            <w:tcW w:w="388" w:type="dxa"/>
            <w:vMerge/>
          </w:tcPr>
          <w:p w:rsidR="00131FB8" w:rsidRPr="007B0B90" w:rsidRDefault="00131FB8" w:rsidP="001204BF">
            <w:pPr>
              <w:jc w:val="center"/>
              <w:rPr>
                <w:rFonts w:ascii="Calibri" w:hAnsi="Calibri"/>
                <w:sz w:val="16"/>
                <w:szCs w:val="16"/>
              </w:rPr>
            </w:pPr>
          </w:p>
        </w:tc>
        <w:tc>
          <w:tcPr>
            <w:tcW w:w="1022" w:type="dxa"/>
            <w:vMerge/>
            <w:tcBorders>
              <w:bottom w:val="nil"/>
            </w:tcBorders>
          </w:tcPr>
          <w:p w:rsidR="00131FB8" w:rsidRPr="007B0B90" w:rsidRDefault="00131FB8" w:rsidP="001204BF">
            <w:pPr>
              <w:rPr>
                <w:rFonts w:ascii="Calibri" w:hAnsi="Calibri"/>
                <w:b/>
                <w:sz w:val="16"/>
                <w:szCs w:val="16"/>
              </w:rPr>
            </w:pPr>
          </w:p>
        </w:tc>
        <w:tc>
          <w:tcPr>
            <w:tcW w:w="2334" w:type="dxa"/>
            <w:tcBorders>
              <w:bottom w:val="nil"/>
            </w:tcBorders>
            <w:vAlign w:val="center"/>
          </w:tcPr>
          <w:p w:rsidR="00131FB8" w:rsidRPr="007B0B90" w:rsidRDefault="00131FB8" w:rsidP="001204BF">
            <w:pPr>
              <w:tabs>
                <w:tab w:val="left" w:pos="600"/>
                <w:tab w:val="left" w:pos="1347"/>
                <w:tab w:val="right" w:pos="2201"/>
              </w:tabs>
              <w:rPr>
                <w:rFonts w:ascii="Calibri" w:hAnsi="Calibri"/>
                <w:sz w:val="16"/>
                <w:szCs w:val="16"/>
              </w:rPr>
            </w:pPr>
            <w:r w:rsidRPr="007B0B90">
              <w:rPr>
                <w:rFonts w:ascii="Calibri" w:hAnsi="Calibri"/>
                <w:sz w:val="16"/>
                <w:szCs w:val="16"/>
              </w:rPr>
              <w:t>Reversa</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22</w:t>
            </w:r>
          </w:p>
        </w:tc>
        <w:tc>
          <w:tcPr>
            <w:tcW w:w="4760" w:type="dxa"/>
            <w:gridSpan w:val="11"/>
            <w:shd w:val="clear" w:color="auto" w:fill="auto"/>
            <w:vAlign w:val="center"/>
          </w:tcPr>
          <w:p w:rsidR="00131FB8" w:rsidRPr="007B0B90" w:rsidRDefault="00131FB8" w:rsidP="001204BF">
            <w:pPr>
              <w:rPr>
                <w:rFonts w:ascii="Calibri" w:hAnsi="Calibri"/>
                <w:b/>
                <w:sz w:val="16"/>
                <w:szCs w:val="16"/>
              </w:rPr>
            </w:pPr>
            <w:r w:rsidRPr="007B0B90">
              <w:rPr>
                <w:rFonts w:ascii="Calibri" w:hAnsi="Calibri"/>
                <w:sz w:val="16"/>
                <w:szCs w:val="16"/>
              </w:rPr>
              <w:t>Válvulas de emergencia de compartimientos</w:t>
            </w:r>
          </w:p>
        </w:tc>
        <w:tc>
          <w:tcPr>
            <w:tcW w:w="488" w:type="dxa"/>
          </w:tcPr>
          <w:p w:rsidR="00131FB8" w:rsidRPr="007B0B90" w:rsidRDefault="00131FB8" w:rsidP="001204BF">
            <w:pPr>
              <w:rPr>
                <w:rFonts w:ascii="Calibri" w:hAnsi="Calibri"/>
                <w:b/>
                <w:sz w:val="16"/>
                <w:szCs w:val="16"/>
              </w:rPr>
            </w:pPr>
          </w:p>
        </w:tc>
      </w:tr>
      <w:tr w:rsidR="00131FB8" w:rsidRPr="007B0B90" w:rsidTr="00131FB8">
        <w:trPr>
          <w:gridAfter w:val="1"/>
          <w:wAfter w:w="7" w:type="dxa"/>
          <w:cantSplit/>
          <w:trHeight w:val="175"/>
        </w:trPr>
        <w:tc>
          <w:tcPr>
            <w:tcW w:w="388" w:type="dxa"/>
          </w:tcPr>
          <w:p w:rsidR="00131FB8" w:rsidRPr="007B0B90" w:rsidRDefault="00131FB8" w:rsidP="001204BF">
            <w:pPr>
              <w:jc w:val="center"/>
              <w:rPr>
                <w:rFonts w:ascii="Calibri" w:hAnsi="Calibri"/>
                <w:sz w:val="16"/>
                <w:szCs w:val="16"/>
              </w:rPr>
            </w:pPr>
            <w:r w:rsidRPr="007B0B90">
              <w:rPr>
                <w:rFonts w:ascii="Calibri" w:hAnsi="Calibri"/>
                <w:sz w:val="16"/>
                <w:szCs w:val="16"/>
              </w:rPr>
              <w:t>2</w:t>
            </w:r>
          </w:p>
        </w:tc>
        <w:tc>
          <w:tcPr>
            <w:tcW w:w="3356" w:type="dxa"/>
            <w:gridSpan w:val="2"/>
            <w:tcBorders>
              <w:top w:val="single" w:sz="4" w:space="0" w:color="auto"/>
            </w:tcBorders>
            <w:vAlign w:val="center"/>
          </w:tcPr>
          <w:p w:rsidR="00131FB8" w:rsidRPr="007B0B90" w:rsidRDefault="00131FB8" w:rsidP="001204BF">
            <w:pPr>
              <w:tabs>
                <w:tab w:val="left" w:pos="1347"/>
              </w:tabs>
              <w:rPr>
                <w:rFonts w:ascii="Calibri" w:hAnsi="Calibri"/>
                <w:sz w:val="16"/>
                <w:szCs w:val="16"/>
              </w:rPr>
            </w:pPr>
            <w:r w:rsidRPr="007B0B90">
              <w:rPr>
                <w:rFonts w:ascii="Calibri" w:hAnsi="Calibri"/>
                <w:sz w:val="16"/>
                <w:szCs w:val="16"/>
              </w:rPr>
              <w:t>Bocina</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23</w:t>
            </w:r>
          </w:p>
        </w:tc>
        <w:tc>
          <w:tcPr>
            <w:tcW w:w="4760" w:type="dxa"/>
            <w:gridSpan w:val="11"/>
            <w:vAlign w:val="center"/>
          </w:tcPr>
          <w:p w:rsidR="00131FB8" w:rsidRPr="007B0B90" w:rsidRDefault="00131FB8" w:rsidP="001204BF">
            <w:pPr>
              <w:rPr>
                <w:rFonts w:ascii="Calibri" w:hAnsi="Calibri"/>
                <w:b/>
                <w:sz w:val="16"/>
                <w:szCs w:val="16"/>
              </w:rPr>
            </w:pPr>
            <w:r w:rsidRPr="007B0B90">
              <w:rPr>
                <w:rFonts w:ascii="Calibri" w:hAnsi="Calibri"/>
                <w:sz w:val="16"/>
                <w:szCs w:val="16"/>
              </w:rPr>
              <w:t>Escaleras de acceso</w:t>
            </w:r>
          </w:p>
        </w:tc>
        <w:tc>
          <w:tcPr>
            <w:tcW w:w="488" w:type="dxa"/>
          </w:tcPr>
          <w:p w:rsidR="00131FB8" w:rsidRPr="007B0B90" w:rsidRDefault="00131FB8" w:rsidP="001204BF">
            <w:pPr>
              <w:rPr>
                <w:rFonts w:ascii="Calibri" w:hAnsi="Calibri"/>
                <w:b/>
                <w:sz w:val="16"/>
                <w:szCs w:val="16"/>
              </w:rPr>
            </w:pPr>
          </w:p>
        </w:tc>
      </w:tr>
      <w:tr w:rsidR="00131FB8" w:rsidRPr="007B0B90" w:rsidTr="00131FB8">
        <w:trPr>
          <w:gridAfter w:val="1"/>
          <w:wAfter w:w="7" w:type="dxa"/>
          <w:cantSplit/>
        </w:trPr>
        <w:tc>
          <w:tcPr>
            <w:tcW w:w="388" w:type="dxa"/>
          </w:tcPr>
          <w:p w:rsidR="00131FB8" w:rsidRPr="007B0B90" w:rsidRDefault="00131FB8" w:rsidP="001204BF">
            <w:pPr>
              <w:jc w:val="center"/>
              <w:rPr>
                <w:rFonts w:ascii="Calibri" w:hAnsi="Calibri"/>
                <w:sz w:val="16"/>
                <w:szCs w:val="16"/>
              </w:rPr>
            </w:pPr>
            <w:r w:rsidRPr="007B0B90">
              <w:rPr>
                <w:rFonts w:ascii="Calibri" w:hAnsi="Calibri"/>
                <w:sz w:val="16"/>
                <w:szCs w:val="16"/>
              </w:rPr>
              <w:t>3</w:t>
            </w:r>
          </w:p>
        </w:tc>
        <w:tc>
          <w:tcPr>
            <w:tcW w:w="3356" w:type="dxa"/>
            <w:gridSpan w:val="2"/>
            <w:vAlign w:val="center"/>
          </w:tcPr>
          <w:p w:rsidR="00131FB8" w:rsidRPr="007B0B90" w:rsidRDefault="00131FB8" w:rsidP="001204BF">
            <w:pPr>
              <w:tabs>
                <w:tab w:val="left" w:pos="1347"/>
              </w:tabs>
              <w:rPr>
                <w:rFonts w:ascii="Calibri" w:hAnsi="Calibri"/>
                <w:sz w:val="16"/>
                <w:szCs w:val="16"/>
              </w:rPr>
            </w:pPr>
            <w:r w:rsidRPr="007B0B90">
              <w:rPr>
                <w:rFonts w:ascii="Calibri" w:hAnsi="Calibri"/>
                <w:sz w:val="16"/>
                <w:szCs w:val="16"/>
              </w:rPr>
              <w:t>Alarma de reversa</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24</w:t>
            </w:r>
          </w:p>
        </w:tc>
        <w:tc>
          <w:tcPr>
            <w:tcW w:w="4760" w:type="dxa"/>
            <w:gridSpan w:val="11"/>
            <w:vAlign w:val="center"/>
          </w:tcPr>
          <w:p w:rsidR="00131FB8" w:rsidRPr="007B0B90" w:rsidRDefault="00131FB8" w:rsidP="001204BF">
            <w:pPr>
              <w:rPr>
                <w:rFonts w:ascii="Calibri" w:hAnsi="Calibri"/>
                <w:sz w:val="16"/>
                <w:szCs w:val="16"/>
              </w:rPr>
            </w:pPr>
            <w:r w:rsidRPr="007B0B90">
              <w:rPr>
                <w:rFonts w:ascii="Calibri" w:hAnsi="Calibri"/>
                <w:sz w:val="16"/>
                <w:szCs w:val="16"/>
              </w:rPr>
              <w:t>Material antideslizante</w:t>
            </w:r>
          </w:p>
        </w:tc>
        <w:tc>
          <w:tcPr>
            <w:tcW w:w="488" w:type="dxa"/>
          </w:tcPr>
          <w:p w:rsidR="00131FB8" w:rsidRPr="007B0B90" w:rsidRDefault="00131FB8" w:rsidP="001204BF">
            <w:pPr>
              <w:rPr>
                <w:rFonts w:ascii="Calibri" w:hAnsi="Calibri"/>
                <w:b/>
                <w:sz w:val="16"/>
                <w:szCs w:val="16"/>
              </w:rPr>
            </w:pPr>
          </w:p>
        </w:tc>
      </w:tr>
      <w:tr w:rsidR="00131FB8" w:rsidRPr="007B0B90" w:rsidTr="00131FB8">
        <w:trPr>
          <w:gridAfter w:val="1"/>
          <w:wAfter w:w="7" w:type="dxa"/>
          <w:cantSplit/>
        </w:trPr>
        <w:tc>
          <w:tcPr>
            <w:tcW w:w="388" w:type="dxa"/>
          </w:tcPr>
          <w:p w:rsidR="00131FB8" w:rsidRPr="007B0B90" w:rsidRDefault="00131FB8" w:rsidP="001204BF">
            <w:pPr>
              <w:jc w:val="center"/>
              <w:rPr>
                <w:rFonts w:ascii="Calibri" w:hAnsi="Calibri"/>
                <w:sz w:val="16"/>
                <w:szCs w:val="16"/>
              </w:rPr>
            </w:pPr>
            <w:r w:rsidRPr="007B0B90">
              <w:rPr>
                <w:rFonts w:ascii="Calibri" w:hAnsi="Calibri"/>
                <w:sz w:val="16"/>
                <w:szCs w:val="16"/>
              </w:rPr>
              <w:t>4</w:t>
            </w:r>
          </w:p>
        </w:tc>
        <w:tc>
          <w:tcPr>
            <w:tcW w:w="3356" w:type="dxa"/>
            <w:gridSpan w:val="2"/>
            <w:vAlign w:val="center"/>
          </w:tcPr>
          <w:p w:rsidR="00131FB8" w:rsidRPr="007B0B90" w:rsidRDefault="00131FB8" w:rsidP="001204BF">
            <w:pPr>
              <w:rPr>
                <w:rFonts w:ascii="Calibri" w:hAnsi="Calibri"/>
                <w:sz w:val="16"/>
                <w:szCs w:val="16"/>
              </w:rPr>
            </w:pPr>
            <w:r w:rsidRPr="007B0B90">
              <w:rPr>
                <w:rFonts w:ascii="Calibri" w:hAnsi="Calibri"/>
                <w:sz w:val="16"/>
                <w:szCs w:val="16"/>
              </w:rPr>
              <w:t>Espejos retrovisores</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Merge w:val="restart"/>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25</w:t>
            </w:r>
          </w:p>
        </w:tc>
        <w:tc>
          <w:tcPr>
            <w:tcW w:w="1414" w:type="dxa"/>
            <w:gridSpan w:val="3"/>
            <w:vMerge w:val="restart"/>
            <w:vAlign w:val="center"/>
          </w:tcPr>
          <w:p w:rsidR="00131FB8" w:rsidRPr="007B0B90" w:rsidRDefault="00131FB8" w:rsidP="001204BF">
            <w:pPr>
              <w:pStyle w:val="Encabezado"/>
              <w:ind w:right="-96"/>
              <w:jc w:val="center"/>
              <w:rPr>
                <w:rFonts w:ascii="Calibri" w:hAnsi="Calibri"/>
                <w:sz w:val="16"/>
                <w:szCs w:val="16"/>
              </w:rPr>
            </w:pPr>
            <w:r w:rsidRPr="007B0B90">
              <w:rPr>
                <w:rFonts w:ascii="Calibri" w:hAnsi="Calibri"/>
                <w:sz w:val="16"/>
                <w:szCs w:val="16"/>
              </w:rPr>
              <w:t>Bocas</w:t>
            </w:r>
          </w:p>
          <w:p w:rsidR="00131FB8" w:rsidRPr="007B0B90" w:rsidRDefault="00131FB8" w:rsidP="001204BF">
            <w:pPr>
              <w:pStyle w:val="Encabezado"/>
              <w:ind w:right="-96"/>
              <w:jc w:val="center"/>
              <w:rPr>
                <w:rFonts w:ascii="Calibri" w:hAnsi="Calibri"/>
                <w:sz w:val="16"/>
                <w:szCs w:val="16"/>
              </w:rPr>
            </w:pPr>
            <w:r w:rsidRPr="007B0B90">
              <w:rPr>
                <w:rFonts w:ascii="Calibri" w:hAnsi="Calibri"/>
                <w:sz w:val="16"/>
                <w:szCs w:val="16"/>
              </w:rPr>
              <w:t>de carga:</w:t>
            </w:r>
          </w:p>
        </w:tc>
        <w:tc>
          <w:tcPr>
            <w:tcW w:w="3346" w:type="dxa"/>
            <w:gridSpan w:val="8"/>
            <w:vAlign w:val="center"/>
          </w:tcPr>
          <w:p w:rsidR="00131FB8" w:rsidRPr="007B0B90" w:rsidRDefault="00131FB8" w:rsidP="001204BF">
            <w:pPr>
              <w:rPr>
                <w:rFonts w:ascii="Calibri" w:hAnsi="Calibri"/>
                <w:b/>
                <w:sz w:val="16"/>
                <w:szCs w:val="16"/>
              </w:rPr>
            </w:pPr>
            <w:r w:rsidRPr="007B0B90">
              <w:rPr>
                <w:rFonts w:ascii="Calibri" w:hAnsi="Calibri"/>
                <w:sz w:val="16"/>
                <w:szCs w:val="16"/>
              </w:rPr>
              <w:t>Protección antivuelco</w:t>
            </w:r>
          </w:p>
        </w:tc>
        <w:tc>
          <w:tcPr>
            <w:tcW w:w="488" w:type="dxa"/>
          </w:tcPr>
          <w:p w:rsidR="00131FB8" w:rsidRPr="007B0B90" w:rsidRDefault="00131FB8" w:rsidP="001204BF">
            <w:pPr>
              <w:pStyle w:val="Encabezado"/>
              <w:rPr>
                <w:rFonts w:ascii="Calibri" w:hAnsi="Calibri"/>
                <w:b/>
                <w:sz w:val="16"/>
                <w:szCs w:val="16"/>
              </w:rPr>
            </w:pPr>
          </w:p>
        </w:tc>
      </w:tr>
      <w:tr w:rsidR="00131FB8" w:rsidRPr="007B0B90" w:rsidTr="00131FB8">
        <w:trPr>
          <w:gridAfter w:val="1"/>
          <w:wAfter w:w="7" w:type="dxa"/>
        </w:trPr>
        <w:tc>
          <w:tcPr>
            <w:tcW w:w="388" w:type="dxa"/>
          </w:tcPr>
          <w:p w:rsidR="00131FB8" w:rsidRPr="007B0B90" w:rsidRDefault="00131FB8" w:rsidP="001204BF">
            <w:pPr>
              <w:jc w:val="center"/>
              <w:rPr>
                <w:rFonts w:ascii="Calibri" w:hAnsi="Calibri"/>
                <w:sz w:val="16"/>
                <w:szCs w:val="16"/>
              </w:rPr>
            </w:pPr>
            <w:r w:rsidRPr="007B0B90">
              <w:rPr>
                <w:rFonts w:ascii="Calibri" w:hAnsi="Calibri"/>
                <w:sz w:val="16"/>
                <w:szCs w:val="16"/>
              </w:rPr>
              <w:t>5</w:t>
            </w:r>
          </w:p>
        </w:tc>
        <w:tc>
          <w:tcPr>
            <w:tcW w:w="3356" w:type="dxa"/>
            <w:gridSpan w:val="2"/>
            <w:vAlign w:val="center"/>
          </w:tcPr>
          <w:p w:rsidR="00131FB8" w:rsidRPr="007B0B90" w:rsidRDefault="00131FB8" w:rsidP="001204BF">
            <w:pPr>
              <w:rPr>
                <w:rFonts w:ascii="Calibri" w:hAnsi="Calibri"/>
                <w:sz w:val="16"/>
                <w:szCs w:val="16"/>
              </w:rPr>
            </w:pPr>
            <w:proofErr w:type="spellStart"/>
            <w:r w:rsidRPr="007B0B90">
              <w:rPr>
                <w:rFonts w:ascii="Calibri" w:hAnsi="Calibri"/>
                <w:sz w:val="16"/>
                <w:szCs w:val="16"/>
              </w:rPr>
              <w:t>Arrestallamas</w:t>
            </w:r>
            <w:proofErr w:type="spellEnd"/>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Merge/>
            <w:shd w:val="clear" w:color="auto" w:fill="auto"/>
            <w:vAlign w:val="center"/>
          </w:tcPr>
          <w:p w:rsidR="00131FB8" w:rsidRPr="007B0B90" w:rsidRDefault="00131FB8" w:rsidP="001204BF">
            <w:pPr>
              <w:jc w:val="center"/>
              <w:rPr>
                <w:rFonts w:ascii="Calibri" w:hAnsi="Calibri"/>
                <w:sz w:val="16"/>
                <w:szCs w:val="16"/>
              </w:rPr>
            </w:pPr>
          </w:p>
        </w:tc>
        <w:tc>
          <w:tcPr>
            <w:tcW w:w="1414" w:type="dxa"/>
            <w:gridSpan w:val="3"/>
            <w:vMerge/>
            <w:shd w:val="clear" w:color="auto" w:fill="auto"/>
            <w:vAlign w:val="center"/>
          </w:tcPr>
          <w:p w:rsidR="00131FB8" w:rsidRPr="007B0B90" w:rsidRDefault="00131FB8" w:rsidP="001204BF">
            <w:pPr>
              <w:rPr>
                <w:rFonts w:ascii="Calibri" w:hAnsi="Calibri"/>
                <w:b/>
                <w:sz w:val="16"/>
                <w:szCs w:val="16"/>
              </w:rPr>
            </w:pPr>
          </w:p>
        </w:tc>
        <w:tc>
          <w:tcPr>
            <w:tcW w:w="3346" w:type="dxa"/>
            <w:gridSpan w:val="8"/>
            <w:shd w:val="clear" w:color="auto" w:fill="auto"/>
            <w:vAlign w:val="center"/>
          </w:tcPr>
          <w:p w:rsidR="00131FB8" w:rsidRPr="007B0B90" w:rsidRDefault="00131FB8" w:rsidP="001204BF">
            <w:pPr>
              <w:pStyle w:val="Encabezado"/>
              <w:rPr>
                <w:rFonts w:ascii="Calibri" w:hAnsi="Calibri"/>
                <w:sz w:val="16"/>
                <w:szCs w:val="16"/>
              </w:rPr>
            </w:pPr>
            <w:r w:rsidRPr="007B0B90">
              <w:rPr>
                <w:rFonts w:ascii="Calibri" w:hAnsi="Calibri"/>
                <w:sz w:val="16"/>
                <w:szCs w:val="16"/>
              </w:rPr>
              <w:t>Estado de las tapas</w:t>
            </w:r>
          </w:p>
        </w:tc>
        <w:tc>
          <w:tcPr>
            <w:tcW w:w="488" w:type="dxa"/>
            <w:shd w:val="clear" w:color="auto" w:fill="auto"/>
            <w:vAlign w:val="center"/>
          </w:tcPr>
          <w:p w:rsidR="00131FB8" w:rsidRPr="007B0B90" w:rsidRDefault="00131FB8" w:rsidP="001204BF">
            <w:pPr>
              <w:rPr>
                <w:rFonts w:ascii="Calibri" w:hAnsi="Calibri"/>
                <w:b/>
                <w:sz w:val="16"/>
                <w:szCs w:val="16"/>
              </w:rPr>
            </w:pPr>
          </w:p>
        </w:tc>
      </w:tr>
      <w:tr w:rsidR="00131FB8" w:rsidRPr="007B0B90" w:rsidTr="00131FB8">
        <w:trPr>
          <w:gridAfter w:val="1"/>
          <w:wAfter w:w="7" w:type="dxa"/>
        </w:trPr>
        <w:tc>
          <w:tcPr>
            <w:tcW w:w="388" w:type="dxa"/>
          </w:tcPr>
          <w:p w:rsidR="00131FB8" w:rsidRPr="007B0B90" w:rsidRDefault="00131FB8" w:rsidP="001204BF">
            <w:pPr>
              <w:jc w:val="center"/>
              <w:rPr>
                <w:rFonts w:ascii="Calibri" w:hAnsi="Calibri"/>
                <w:sz w:val="16"/>
                <w:szCs w:val="16"/>
              </w:rPr>
            </w:pPr>
            <w:r w:rsidRPr="007B0B90">
              <w:rPr>
                <w:rFonts w:ascii="Calibri" w:hAnsi="Calibri"/>
                <w:sz w:val="16"/>
                <w:szCs w:val="16"/>
              </w:rPr>
              <w:t>6</w:t>
            </w:r>
          </w:p>
        </w:tc>
        <w:tc>
          <w:tcPr>
            <w:tcW w:w="3356" w:type="dxa"/>
            <w:gridSpan w:val="2"/>
            <w:vAlign w:val="center"/>
          </w:tcPr>
          <w:p w:rsidR="00131FB8" w:rsidRPr="007B0B90" w:rsidRDefault="00131FB8" w:rsidP="001204BF">
            <w:pPr>
              <w:rPr>
                <w:rFonts w:ascii="Calibri" w:hAnsi="Calibri"/>
                <w:sz w:val="16"/>
                <w:szCs w:val="16"/>
              </w:rPr>
            </w:pPr>
            <w:r w:rsidRPr="007B0B90">
              <w:rPr>
                <w:rFonts w:ascii="Calibri" w:hAnsi="Calibri"/>
                <w:sz w:val="16"/>
                <w:szCs w:val="16"/>
              </w:rPr>
              <w:t>Estado de llantas (Huella / Trilla)</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5728" w:type="dxa"/>
            <w:gridSpan w:val="13"/>
            <w:tcBorders>
              <w:bottom w:val="single" w:sz="4" w:space="0" w:color="auto"/>
            </w:tcBorders>
            <w:shd w:val="clear" w:color="auto" w:fill="7F7F7F"/>
            <w:vAlign w:val="center"/>
          </w:tcPr>
          <w:p w:rsidR="00131FB8" w:rsidRPr="007B0B90" w:rsidRDefault="00131FB8" w:rsidP="001204BF">
            <w:pPr>
              <w:jc w:val="center"/>
              <w:rPr>
                <w:rFonts w:ascii="Calibri" w:hAnsi="Calibri"/>
                <w:b/>
                <w:sz w:val="16"/>
                <w:szCs w:val="16"/>
              </w:rPr>
            </w:pPr>
            <w:r w:rsidRPr="007B0B90">
              <w:rPr>
                <w:rFonts w:ascii="Calibri" w:hAnsi="Calibri"/>
                <w:b/>
                <w:sz w:val="16"/>
                <w:szCs w:val="16"/>
              </w:rPr>
              <w:t>VI. CONDICIONES CISTERNAS / TANQUES</w:t>
            </w:r>
          </w:p>
        </w:tc>
      </w:tr>
      <w:tr w:rsidR="00131FB8" w:rsidRPr="007B0B90" w:rsidTr="00131FB8">
        <w:trPr>
          <w:gridAfter w:val="1"/>
          <w:wAfter w:w="7" w:type="dxa"/>
          <w:cantSplit/>
        </w:trPr>
        <w:tc>
          <w:tcPr>
            <w:tcW w:w="388" w:type="dxa"/>
          </w:tcPr>
          <w:p w:rsidR="00131FB8" w:rsidRPr="007B0B90" w:rsidRDefault="00131FB8" w:rsidP="001204BF">
            <w:pPr>
              <w:jc w:val="center"/>
              <w:rPr>
                <w:rFonts w:ascii="Calibri" w:hAnsi="Calibri"/>
                <w:sz w:val="16"/>
                <w:szCs w:val="16"/>
              </w:rPr>
            </w:pPr>
            <w:r w:rsidRPr="007B0B90">
              <w:rPr>
                <w:rFonts w:ascii="Calibri" w:hAnsi="Calibri"/>
                <w:sz w:val="16"/>
                <w:szCs w:val="16"/>
              </w:rPr>
              <w:t>7</w:t>
            </w:r>
          </w:p>
        </w:tc>
        <w:tc>
          <w:tcPr>
            <w:tcW w:w="3356" w:type="dxa"/>
            <w:gridSpan w:val="2"/>
            <w:vAlign w:val="center"/>
          </w:tcPr>
          <w:p w:rsidR="00131FB8" w:rsidRPr="007B0B90" w:rsidRDefault="00131FB8" w:rsidP="001204BF">
            <w:pPr>
              <w:rPr>
                <w:rFonts w:ascii="Calibri" w:hAnsi="Calibri"/>
                <w:sz w:val="16"/>
                <w:szCs w:val="16"/>
              </w:rPr>
            </w:pPr>
            <w:r w:rsidRPr="007B0B90">
              <w:rPr>
                <w:rFonts w:ascii="Calibri" w:hAnsi="Calibri"/>
                <w:sz w:val="16"/>
                <w:szCs w:val="16"/>
              </w:rPr>
              <w:t>Cinturón de Seguridad (Conductor)</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shd w:val="clear" w:color="auto" w:fill="FFFFFF"/>
            <w:vAlign w:val="center"/>
          </w:tcPr>
          <w:p w:rsidR="00131FB8" w:rsidRPr="007B0B90" w:rsidRDefault="00131FB8" w:rsidP="001204BF">
            <w:pPr>
              <w:jc w:val="center"/>
              <w:rPr>
                <w:rFonts w:ascii="Calibri" w:hAnsi="Calibri"/>
                <w:b/>
                <w:sz w:val="16"/>
                <w:szCs w:val="16"/>
              </w:rPr>
            </w:pPr>
            <w:r w:rsidRPr="007B0B90">
              <w:rPr>
                <w:rFonts w:ascii="Calibri" w:hAnsi="Calibri"/>
                <w:b/>
                <w:sz w:val="16"/>
                <w:szCs w:val="16"/>
              </w:rPr>
              <w:t>26</w:t>
            </w:r>
          </w:p>
        </w:tc>
        <w:tc>
          <w:tcPr>
            <w:tcW w:w="5248" w:type="dxa"/>
            <w:gridSpan w:val="12"/>
            <w:shd w:val="clear" w:color="auto" w:fill="FFFFFF"/>
            <w:vAlign w:val="center"/>
          </w:tcPr>
          <w:p w:rsidR="00131FB8" w:rsidRPr="007B0B90" w:rsidRDefault="00131FB8" w:rsidP="001204BF">
            <w:pPr>
              <w:jc w:val="center"/>
              <w:rPr>
                <w:rFonts w:ascii="Calibri" w:hAnsi="Calibri"/>
                <w:b/>
                <w:sz w:val="16"/>
                <w:szCs w:val="16"/>
              </w:rPr>
            </w:pPr>
            <w:r w:rsidRPr="007B0B90">
              <w:rPr>
                <w:rFonts w:ascii="Calibri" w:hAnsi="Calibri"/>
                <w:b/>
                <w:sz w:val="16"/>
                <w:szCs w:val="16"/>
              </w:rPr>
              <w:t xml:space="preserve">Inspección visual externa </w:t>
            </w:r>
          </w:p>
        </w:tc>
      </w:tr>
      <w:tr w:rsidR="00131FB8" w:rsidRPr="007B0B90" w:rsidTr="00131FB8">
        <w:trPr>
          <w:gridAfter w:val="1"/>
          <w:wAfter w:w="7" w:type="dxa"/>
          <w:cantSplit/>
        </w:trPr>
        <w:tc>
          <w:tcPr>
            <w:tcW w:w="388" w:type="dxa"/>
            <w:tcBorders>
              <w:bottom w:val="single" w:sz="4" w:space="0" w:color="auto"/>
            </w:tcBorders>
          </w:tcPr>
          <w:p w:rsidR="00131FB8" w:rsidRPr="007B0B90" w:rsidRDefault="00131FB8" w:rsidP="001204BF">
            <w:pPr>
              <w:jc w:val="center"/>
              <w:rPr>
                <w:rFonts w:ascii="Calibri" w:hAnsi="Calibri"/>
                <w:sz w:val="16"/>
                <w:szCs w:val="16"/>
              </w:rPr>
            </w:pPr>
            <w:r w:rsidRPr="007B0B90">
              <w:rPr>
                <w:rFonts w:ascii="Calibri" w:hAnsi="Calibri"/>
                <w:sz w:val="16"/>
                <w:szCs w:val="16"/>
              </w:rPr>
              <w:t>8</w:t>
            </w:r>
          </w:p>
        </w:tc>
        <w:tc>
          <w:tcPr>
            <w:tcW w:w="3356" w:type="dxa"/>
            <w:gridSpan w:val="2"/>
            <w:tcBorders>
              <w:bottom w:val="single" w:sz="4" w:space="0" w:color="auto"/>
            </w:tcBorders>
            <w:vAlign w:val="center"/>
          </w:tcPr>
          <w:p w:rsidR="00131FB8" w:rsidRPr="007B0B90" w:rsidRDefault="00131FB8" w:rsidP="001204BF">
            <w:pPr>
              <w:rPr>
                <w:rFonts w:ascii="Calibri" w:hAnsi="Calibri"/>
                <w:b/>
                <w:bCs/>
                <w:sz w:val="16"/>
                <w:szCs w:val="16"/>
              </w:rPr>
            </w:pPr>
            <w:proofErr w:type="spellStart"/>
            <w:r w:rsidRPr="007B0B90">
              <w:rPr>
                <w:rFonts w:ascii="Calibri" w:hAnsi="Calibri"/>
                <w:sz w:val="16"/>
                <w:szCs w:val="16"/>
              </w:rPr>
              <w:t>Tacógrafo</w:t>
            </w:r>
            <w:proofErr w:type="spellEnd"/>
          </w:p>
        </w:tc>
        <w:tc>
          <w:tcPr>
            <w:tcW w:w="492" w:type="dxa"/>
            <w:tcBorders>
              <w:bottom w:val="single" w:sz="4" w:space="0" w:color="auto"/>
            </w:tcBorders>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1435" w:type="dxa"/>
            <w:gridSpan w:val="2"/>
            <w:shd w:val="clear" w:color="auto" w:fill="FFFFFF"/>
            <w:vAlign w:val="center"/>
          </w:tcPr>
          <w:p w:rsidR="00131FB8" w:rsidRPr="007B0B90" w:rsidRDefault="00131FB8" w:rsidP="001204BF">
            <w:pPr>
              <w:rPr>
                <w:rFonts w:ascii="Calibri" w:hAnsi="Calibri"/>
                <w:b/>
                <w:sz w:val="16"/>
                <w:szCs w:val="16"/>
              </w:rPr>
            </w:pPr>
            <w:r w:rsidRPr="007B0B90">
              <w:rPr>
                <w:rFonts w:ascii="Calibri" w:hAnsi="Calibri"/>
                <w:b/>
                <w:sz w:val="16"/>
                <w:szCs w:val="16"/>
              </w:rPr>
              <w:t xml:space="preserve">Hermeticidad </w:t>
            </w:r>
          </w:p>
        </w:tc>
        <w:tc>
          <w:tcPr>
            <w:tcW w:w="425" w:type="dxa"/>
            <w:shd w:val="clear" w:color="auto" w:fill="FFFFFF"/>
            <w:vAlign w:val="center"/>
          </w:tcPr>
          <w:p w:rsidR="00131FB8" w:rsidRPr="007B0B90" w:rsidRDefault="00131FB8" w:rsidP="001204BF">
            <w:pPr>
              <w:rPr>
                <w:rFonts w:ascii="Calibri" w:hAnsi="Calibri"/>
                <w:sz w:val="16"/>
                <w:szCs w:val="16"/>
              </w:rPr>
            </w:pPr>
          </w:p>
        </w:tc>
        <w:tc>
          <w:tcPr>
            <w:tcW w:w="1133" w:type="dxa"/>
            <w:gridSpan w:val="3"/>
            <w:shd w:val="clear" w:color="auto" w:fill="FFFFFF"/>
            <w:vAlign w:val="center"/>
          </w:tcPr>
          <w:p w:rsidR="00131FB8" w:rsidRPr="007B0B90" w:rsidRDefault="00131FB8" w:rsidP="001204BF">
            <w:pPr>
              <w:rPr>
                <w:rFonts w:ascii="Calibri" w:hAnsi="Calibri"/>
                <w:b/>
                <w:sz w:val="16"/>
                <w:szCs w:val="16"/>
              </w:rPr>
            </w:pPr>
            <w:r w:rsidRPr="007B0B90">
              <w:rPr>
                <w:rFonts w:ascii="Calibri" w:hAnsi="Calibri"/>
                <w:b/>
                <w:sz w:val="16"/>
                <w:szCs w:val="16"/>
              </w:rPr>
              <w:t>Corrosión</w:t>
            </w:r>
          </w:p>
        </w:tc>
        <w:tc>
          <w:tcPr>
            <w:tcW w:w="422" w:type="dxa"/>
            <w:shd w:val="clear" w:color="auto" w:fill="FFFFFF"/>
            <w:vAlign w:val="center"/>
          </w:tcPr>
          <w:p w:rsidR="00131FB8" w:rsidRPr="007B0B90" w:rsidRDefault="00131FB8" w:rsidP="001204BF">
            <w:pPr>
              <w:rPr>
                <w:rFonts w:ascii="Calibri" w:hAnsi="Calibri"/>
                <w:sz w:val="16"/>
                <w:szCs w:val="16"/>
              </w:rPr>
            </w:pPr>
          </w:p>
        </w:tc>
        <w:tc>
          <w:tcPr>
            <w:tcW w:w="1825" w:type="dxa"/>
            <w:gridSpan w:val="5"/>
            <w:shd w:val="clear" w:color="auto" w:fill="FFFFFF"/>
            <w:vAlign w:val="center"/>
          </w:tcPr>
          <w:p w:rsidR="00131FB8" w:rsidRPr="007B0B90" w:rsidRDefault="00131FB8" w:rsidP="001204BF">
            <w:pPr>
              <w:rPr>
                <w:rFonts w:ascii="Calibri" w:hAnsi="Calibri"/>
                <w:b/>
                <w:sz w:val="16"/>
                <w:szCs w:val="16"/>
              </w:rPr>
            </w:pPr>
            <w:r w:rsidRPr="007B0B90">
              <w:rPr>
                <w:rFonts w:ascii="Calibri" w:hAnsi="Calibri"/>
                <w:b/>
                <w:sz w:val="16"/>
                <w:szCs w:val="16"/>
              </w:rPr>
              <w:t>Golpes/abolladuras</w:t>
            </w:r>
          </w:p>
        </w:tc>
        <w:tc>
          <w:tcPr>
            <w:tcW w:w="488" w:type="dxa"/>
            <w:shd w:val="clear" w:color="auto" w:fill="FFFFFF"/>
            <w:vAlign w:val="center"/>
          </w:tcPr>
          <w:p w:rsidR="00131FB8" w:rsidRPr="007B0B90" w:rsidRDefault="00131FB8" w:rsidP="001204BF">
            <w:pPr>
              <w:rPr>
                <w:rFonts w:ascii="Calibri" w:hAnsi="Calibri"/>
                <w:sz w:val="16"/>
                <w:szCs w:val="16"/>
              </w:rPr>
            </w:pPr>
          </w:p>
        </w:tc>
      </w:tr>
      <w:tr w:rsidR="00131FB8" w:rsidRPr="007B0B90" w:rsidTr="00131FB8">
        <w:trPr>
          <w:gridAfter w:val="1"/>
          <w:wAfter w:w="7" w:type="dxa"/>
          <w:cantSplit/>
        </w:trPr>
        <w:tc>
          <w:tcPr>
            <w:tcW w:w="388" w:type="dxa"/>
            <w:shd w:val="clear" w:color="auto" w:fill="FFFFFF"/>
          </w:tcPr>
          <w:p w:rsidR="00131FB8" w:rsidRPr="007B0B90" w:rsidRDefault="00131FB8" w:rsidP="001204BF">
            <w:pPr>
              <w:jc w:val="center"/>
              <w:rPr>
                <w:rFonts w:ascii="Calibri" w:hAnsi="Calibri"/>
                <w:sz w:val="16"/>
                <w:szCs w:val="16"/>
              </w:rPr>
            </w:pPr>
            <w:r w:rsidRPr="007B0B90">
              <w:rPr>
                <w:rFonts w:ascii="Calibri" w:hAnsi="Calibri"/>
                <w:sz w:val="16"/>
                <w:szCs w:val="16"/>
              </w:rPr>
              <w:t>9</w:t>
            </w:r>
          </w:p>
        </w:tc>
        <w:tc>
          <w:tcPr>
            <w:tcW w:w="3356" w:type="dxa"/>
            <w:gridSpan w:val="2"/>
            <w:shd w:val="clear" w:color="auto" w:fill="FFFFFF"/>
          </w:tcPr>
          <w:p w:rsidR="00131FB8" w:rsidRPr="007B0B90" w:rsidRDefault="00131FB8" w:rsidP="001204BF">
            <w:pPr>
              <w:rPr>
                <w:rFonts w:ascii="Calibri" w:hAnsi="Calibri"/>
                <w:sz w:val="16"/>
                <w:szCs w:val="16"/>
              </w:rPr>
            </w:pPr>
            <w:r w:rsidRPr="007B0B90">
              <w:rPr>
                <w:rFonts w:ascii="Calibri" w:hAnsi="Calibri"/>
                <w:sz w:val="16"/>
                <w:szCs w:val="16"/>
              </w:rPr>
              <w:t>Limpia parabrisas</w:t>
            </w:r>
          </w:p>
        </w:tc>
        <w:tc>
          <w:tcPr>
            <w:tcW w:w="492" w:type="dxa"/>
            <w:shd w:val="clear" w:color="auto" w:fill="FFFFFF"/>
          </w:tcPr>
          <w:p w:rsidR="00131FB8" w:rsidRPr="007B0B90" w:rsidRDefault="00131FB8" w:rsidP="001204BF">
            <w:pPr>
              <w:jc w:val="center"/>
              <w:rPr>
                <w:rFonts w:ascii="Calibri" w:hAnsi="Calibri"/>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shd w:val="clear" w:color="auto" w:fill="auto"/>
            <w:vAlign w:val="center"/>
          </w:tcPr>
          <w:p w:rsidR="00131FB8" w:rsidRPr="007B0B90" w:rsidRDefault="00131FB8" w:rsidP="001204BF">
            <w:pPr>
              <w:pStyle w:val="Encabezado"/>
              <w:jc w:val="center"/>
              <w:rPr>
                <w:rFonts w:ascii="Calibri" w:hAnsi="Calibri"/>
                <w:sz w:val="16"/>
                <w:szCs w:val="16"/>
              </w:rPr>
            </w:pPr>
            <w:r w:rsidRPr="007B0B90">
              <w:rPr>
                <w:rFonts w:ascii="Calibri" w:hAnsi="Calibri"/>
                <w:sz w:val="16"/>
                <w:szCs w:val="16"/>
              </w:rPr>
              <w:t>27</w:t>
            </w:r>
          </w:p>
        </w:tc>
        <w:tc>
          <w:tcPr>
            <w:tcW w:w="4760" w:type="dxa"/>
            <w:gridSpan w:val="11"/>
            <w:shd w:val="clear" w:color="auto" w:fill="auto"/>
            <w:vAlign w:val="center"/>
          </w:tcPr>
          <w:p w:rsidR="00131FB8" w:rsidRPr="007B0B90" w:rsidRDefault="00131FB8" w:rsidP="001204BF">
            <w:pPr>
              <w:pStyle w:val="Encabezado"/>
              <w:rPr>
                <w:rFonts w:ascii="Calibri" w:hAnsi="Calibri"/>
                <w:sz w:val="16"/>
                <w:szCs w:val="16"/>
              </w:rPr>
            </w:pPr>
            <w:r w:rsidRPr="007B0B90">
              <w:rPr>
                <w:rFonts w:ascii="Calibri" w:hAnsi="Calibri"/>
                <w:sz w:val="16"/>
                <w:szCs w:val="16"/>
              </w:rPr>
              <w:t>Instalaciones eléctricas (estanqueidad /cañerías /cajas)</w:t>
            </w:r>
          </w:p>
        </w:tc>
        <w:tc>
          <w:tcPr>
            <w:tcW w:w="488" w:type="dxa"/>
          </w:tcPr>
          <w:p w:rsidR="00131FB8" w:rsidRPr="007B0B90" w:rsidRDefault="00131FB8" w:rsidP="001204BF">
            <w:pPr>
              <w:pStyle w:val="Encabezado"/>
              <w:rPr>
                <w:rFonts w:ascii="Calibri" w:hAnsi="Calibri"/>
                <w:b/>
                <w:sz w:val="16"/>
                <w:szCs w:val="16"/>
              </w:rPr>
            </w:pPr>
          </w:p>
        </w:tc>
      </w:tr>
      <w:tr w:rsidR="00131FB8" w:rsidRPr="007B0B90" w:rsidTr="00131FB8">
        <w:trPr>
          <w:gridAfter w:val="1"/>
          <w:wAfter w:w="7" w:type="dxa"/>
          <w:cantSplit/>
        </w:trPr>
        <w:tc>
          <w:tcPr>
            <w:tcW w:w="4236" w:type="dxa"/>
            <w:gridSpan w:val="4"/>
            <w:shd w:val="clear" w:color="auto" w:fill="A6A6A6"/>
            <w:vAlign w:val="center"/>
          </w:tcPr>
          <w:p w:rsidR="00131FB8" w:rsidRPr="007B0B90" w:rsidRDefault="00131FB8" w:rsidP="001204BF">
            <w:pPr>
              <w:jc w:val="center"/>
              <w:rPr>
                <w:rFonts w:ascii="Calibri" w:hAnsi="Calibri"/>
                <w:b/>
                <w:sz w:val="16"/>
                <w:szCs w:val="16"/>
              </w:rPr>
            </w:pPr>
            <w:proofErr w:type="gramStart"/>
            <w:r w:rsidRPr="007B0B90">
              <w:rPr>
                <w:rFonts w:ascii="Calibri" w:hAnsi="Calibri"/>
                <w:b/>
                <w:sz w:val="16"/>
                <w:szCs w:val="16"/>
              </w:rPr>
              <w:t>II .</w:t>
            </w:r>
            <w:proofErr w:type="gramEnd"/>
            <w:r w:rsidRPr="007B0B90">
              <w:rPr>
                <w:rFonts w:ascii="Calibri" w:hAnsi="Calibri"/>
                <w:b/>
                <w:sz w:val="16"/>
                <w:szCs w:val="16"/>
              </w:rPr>
              <w:t xml:space="preserve">  ELEMENTOS DE  SEGURIDAD</w:t>
            </w: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shd w:val="clear" w:color="auto" w:fill="auto"/>
            <w:vAlign w:val="center"/>
          </w:tcPr>
          <w:p w:rsidR="00131FB8" w:rsidRPr="007B0B90" w:rsidRDefault="00131FB8" w:rsidP="001204BF">
            <w:pPr>
              <w:jc w:val="center"/>
              <w:rPr>
                <w:rFonts w:ascii="Calibri" w:hAnsi="Calibri"/>
                <w:b/>
                <w:sz w:val="16"/>
                <w:szCs w:val="16"/>
              </w:rPr>
            </w:pPr>
            <w:r w:rsidRPr="007B0B90">
              <w:rPr>
                <w:rFonts w:ascii="Calibri" w:hAnsi="Calibri"/>
                <w:b/>
                <w:sz w:val="16"/>
                <w:szCs w:val="16"/>
              </w:rPr>
              <w:t>28</w:t>
            </w:r>
          </w:p>
        </w:tc>
        <w:tc>
          <w:tcPr>
            <w:tcW w:w="4366" w:type="dxa"/>
            <w:gridSpan w:val="10"/>
            <w:shd w:val="clear" w:color="auto" w:fill="auto"/>
            <w:vAlign w:val="center"/>
          </w:tcPr>
          <w:p w:rsidR="00131FB8" w:rsidRPr="007B0B90" w:rsidRDefault="00131FB8" w:rsidP="001204BF">
            <w:pPr>
              <w:rPr>
                <w:rFonts w:ascii="Calibri" w:hAnsi="Calibri"/>
                <w:b/>
                <w:sz w:val="16"/>
                <w:szCs w:val="16"/>
              </w:rPr>
            </w:pPr>
            <w:r w:rsidRPr="007B0B90">
              <w:rPr>
                <w:rFonts w:ascii="Calibri" w:hAnsi="Calibri"/>
                <w:b/>
                <w:sz w:val="16"/>
                <w:szCs w:val="16"/>
              </w:rPr>
              <w:t xml:space="preserve">Certificado de Prueba Hidrostática de </w:t>
            </w:r>
            <w:proofErr w:type="spellStart"/>
            <w:r w:rsidRPr="007B0B90">
              <w:rPr>
                <w:rFonts w:ascii="Calibri" w:hAnsi="Calibri"/>
                <w:b/>
                <w:sz w:val="16"/>
                <w:szCs w:val="16"/>
              </w:rPr>
              <w:t>Tk</w:t>
            </w:r>
            <w:proofErr w:type="spellEnd"/>
            <w:r w:rsidRPr="007B0B90">
              <w:rPr>
                <w:rFonts w:ascii="Calibri" w:hAnsi="Calibri"/>
                <w:b/>
                <w:sz w:val="16"/>
                <w:szCs w:val="16"/>
              </w:rPr>
              <w:t xml:space="preserve"> - Fecha</w:t>
            </w:r>
          </w:p>
        </w:tc>
        <w:tc>
          <w:tcPr>
            <w:tcW w:w="882" w:type="dxa"/>
            <w:gridSpan w:val="2"/>
            <w:shd w:val="clear" w:color="auto" w:fill="auto"/>
            <w:vAlign w:val="center"/>
          </w:tcPr>
          <w:p w:rsidR="00131FB8" w:rsidRPr="007B0B90" w:rsidRDefault="00131FB8" w:rsidP="001204BF">
            <w:pPr>
              <w:rPr>
                <w:rFonts w:ascii="Calibri" w:hAnsi="Calibri"/>
                <w:b/>
                <w:sz w:val="16"/>
                <w:szCs w:val="16"/>
              </w:rPr>
            </w:pPr>
            <w:r w:rsidRPr="007B0B90">
              <w:rPr>
                <w:rFonts w:ascii="Calibri" w:hAnsi="Calibri"/>
                <w:b/>
                <w:sz w:val="16"/>
                <w:szCs w:val="16"/>
              </w:rPr>
              <w:t>.../…./….</w:t>
            </w:r>
          </w:p>
        </w:tc>
      </w:tr>
      <w:tr w:rsidR="00131FB8" w:rsidRPr="007B0B90" w:rsidTr="00131FB8">
        <w:trPr>
          <w:gridAfter w:val="1"/>
          <w:wAfter w:w="7" w:type="dxa"/>
          <w:cantSplit/>
        </w:trPr>
        <w:tc>
          <w:tcPr>
            <w:tcW w:w="388" w:type="dxa"/>
            <w:vAlign w:val="center"/>
          </w:tcPr>
          <w:p w:rsidR="00131FB8" w:rsidRPr="007B0B90" w:rsidRDefault="00131FB8" w:rsidP="001204BF">
            <w:pPr>
              <w:rPr>
                <w:rFonts w:ascii="Calibri" w:hAnsi="Calibri"/>
                <w:b/>
                <w:sz w:val="16"/>
                <w:szCs w:val="16"/>
              </w:rPr>
            </w:pPr>
            <w:r w:rsidRPr="007B0B90">
              <w:rPr>
                <w:rFonts w:ascii="Calibri" w:hAnsi="Calibri"/>
                <w:sz w:val="16"/>
                <w:szCs w:val="16"/>
              </w:rPr>
              <w:t>10</w:t>
            </w:r>
          </w:p>
        </w:tc>
        <w:tc>
          <w:tcPr>
            <w:tcW w:w="3356" w:type="dxa"/>
            <w:gridSpan w:val="2"/>
            <w:shd w:val="clear" w:color="auto" w:fill="auto"/>
            <w:vAlign w:val="center"/>
          </w:tcPr>
          <w:p w:rsidR="00131FB8" w:rsidRPr="007B0B90" w:rsidRDefault="00131FB8" w:rsidP="001204BF">
            <w:pPr>
              <w:jc w:val="both"/>
              <w:rPr>
                <w:rFonts w:ascii="Calibri" w:hAnsi="Calibri"/>
                <w:b/>
                <w:sz w:val="16"/>
                <w:szCs w:val="16"/>
              </w:rPr>
            </w:pPr>
            <w:r w:rsidRPr="007B0B90">
              <w:rPr>
                <w:rFonts w:ascii="Calibri" w:hAnsi="Calibri"/>
                <w:sz w:val="16"/>
                <w:szCs w:val="16"/>
              </w:rPr>
              <w:t>Botiquín</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tcBorders>
              <w:bottom w:val="single" w:sz="4" w:space="0" w:color="auto"/>
            </w:tcBorders>
            <w:shd w:val="clear" w:color="auto" w:fill="auto"/>
            <w:vAlign w:val="center"/>
          </w:tcPr>
          <w:p w:rsidR="00131FB8" w:rsidRPr="007B0B90" w:rsidRDefault="00131FB8" w:rsidP="001204BF">
            <w:pPr>
              <w:jc w:val="center"/>
              <w:rPr>
                <w:rFonts w:ascii="Calibri" w:hAnsi="Calibri"/>
                <w:b/>
                <w:sz w:val="16"/>
                <w:szCs w:val="16"/>
              </w:rPr>
            </w:pPr>
            <w:r w:rsidRPr="007B0B90">
              <w:rPr>
                <w:rFonts w:ascii="Calibri" w:hAnsi="Calibri"/>
                <w:b/>
                <w:sz w:val="16"/>
                <w:szCs w:val="16"/>
              </w:rPr>
              <w:t>29</w:t>
            </w:r>
          </w:p>
        </w:tc>
        <w:tc>
          <w:tcPr>
            <w:tcW w:w="4366" w:type="dxa"/>
            <w:gridSpan w:val="10"/>
            <w:tcBorders>
              <w:bottom w:val="single" w:sz="4" w:space="0" w:color="auto"/>
            </w:tcBorders>
            <w:shd w:val="clear" w:color="auto" w:fill="auto"/>
            <w:vAlign w:val="center"/>
          </w:tcPr>
          <w:p w:rsidR="00131FB8" w:rsidRPr="007B0B90" w:rsidRDefault="00131FB8" w:rsidP="001204BF">
            <w:pPr>
              <w:rPr>
                <w:rFonts w:ascii="Calibri" w:hAnsi="Calibri"/>
                <w:b/>
                <w:sz w:val="16"/>
                <w:szCs w:val="16"/>
              </w:rPr>
            </w:pPr>
            <w:r w:rsidRPr="007B0B90">
              <w:rPr>
                <w:rFonts w:ascii="Calibri" w:hAnsi="Calibri"/>
                <w:b/>
                <w:sz w:val="16"/>
                <w:szCs w:val="16"/>
              </w:rPr>
              <w:t xml:space="preserve">Certificado de Prueba de Estanqueidad de </w:t>
            </w:r>
            <w:proofErr w:type="spellStart"/>
            <w:r w:rsidRPr="007B0B90">
              <w:rPr>
                <w:rFonts w:ascii="Calibri" w:hAnsi="Calibri"/>
                <w:b/>
                <w:sz w:val="16"/>
                <w:szCs w:val="16"/>
              </w:rPr>
              <w:t>Tk</w:t>
            </w:r>
            <w:proofErr w:type="spellEnd"/>
            <w:r w:rsidRPr="007B0B90">
              <w:rPr>
                <w:rFonts w:ascii="Calibri" w:hAnsi="Calibri"/>
                <w:b/>
                <w:sz w:val="16"/>
                <w:szCs w:val="16"/>
              </w:rPr>
              <w:t xml:space="preserve"> - Fecha</w:t>
            </w:r>
          </w:p>
        </w:tc>
        <w:tc>
          <w:tcPr>
            <w:tcW w:w="882" w:type="dxa"/>
            <w:gridSpan w:val="2"/>
            <w:tcBorders>
              <w:bottom w:val="single" w:sz="4" w:space="0" w:color="auto"/>
            </w:tcBorders>
            <w:shd w:val="clear" w:color="auto" w:fill="auto"/>
            <w:vAlign w:val="center"/>
          </w:tcPr>
          <w:p w:rsidR="00131FB8" w:rsidRPr="007B0B90" w:rsidRDefault="00131FB8" w:rsidP="001204BF">
            <w:pPr>
              <w:rPr>
                <w:rFonts w:ascii="Calibri" w:hAnsi="Calibri"/>
                <w:b/>
                <w:sz w:val="16"/>
                <w:szCs w:val="16"/>
              </w:rPr>
            </w:pPr>
            <w:r w:rsidRPr="007B0B90">
              <w:rPr>
                <w:rFonts w:ascii="Calibri" w:hAnsi="Calibri"/>
                <w:b/>
                <w:sz w:val="16"/>
                <w:szCs w:val="16"/>
              </w:rPr>
              <w:t>.../…./….</w:t>
            </w:r>
          </w:p>
        </w:tc>
      </w:tr>
      <w:tr w:rsidR="00131FB8" w:rsidRPr="007B0B90" w:rsidTr="00131FB8">
        <w:trPr>
          <w:gridAfter w:val="1"/>
          <w:wAfter w:w="7" w:type="dxa"/>
        </w:trPr>
        <w:tc>
          <w:tcPr>
            <w:tcW w:w="388" w:type="dxa"/>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11</w:t>
            </w:r>
          </w:p>
        </w:tc>
        <w:tc>
          <w:tcPr>
            <w:tcW w:w="3356" w:type="dxa"/>
            <w:gridSpan w:val="2"/>
            <w:vAlign w:val="center"/>
          </w:tcPr>
          <w:p w:rsidR="00131FB8" w:rsidRPr="007B0B90" w:rsidRDefault="00131FB8" w:rsidP="001204BF">
            <w:pPr>
              <w:ind w:left="131" w:hanging="131"/>
              <w:rPr>
                <w:rFonts w:ascii="Calibri" w:hAnsi="Calibri"/>
                <w:sz w:val="16"/>
                <w:szCs w:val="16"/>
              </w:rPr>
            </w:pPr>
            <w:r w:rsidRPr="007B0B90">
              <w:rPr>
                <w:rFonts w:ascii="Calibri" w:hAnsi="Calibri"/>
                <w:sz w:val="16"/>
                <w:szCs w:val="16"/>
              </w:rPr>
              <w:t>Balizas reglamentarias (tipo triángulo)</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shd w:val="clear" w:color="auto" w:fill="auto"/>
          </w:tcPr>
          <w:p w:rsidR="00131FB8" w:rsidRPr="007B0B90" w:rsidRDefault="00131FB8" w:rsidP="001204BF">
            <w:pPr>
              <w:rPr>
                <w:rFonts w:ascii="Calibri" w:hAnsi="Calibri"/>
                <w:sz w:val="16"/>
                <w:szCs w:val="16"/>
              </w:rPr>
            </w:pPr>
          </w:p>
        </w:tc>
        <w:tc>
          <w:tcPr>
            <w:tcW w:w="480" w:type="dxa"/>
            <w:shd w:val="clear" w:color="auto" w:fill="FFFFFF"/>
            <w:vAlign w:val="center"/>
          </w:tcPr>
          <w:p w:rsidR="00131FB8" w:rsidRPr="007B0B90" w:rsidRDefault="00131FB8" w:rsidP="001204BF">
            <w:pPr>
              <w:jc w:val="center"/>
              <w:rPr>
                <w:rFonts w:ascii="Calibri" w:hAnsi="Calibri"/>
                <w:b/>
                <w:sz w:val="16"/>
                <w:szCs w:val="16"/>
              </w:rPr>
            </w:pPr>
            <w:r w:rsidRPr="007B0B90">
              <w:rPr>
                <w:rFonts w:ascii="Calibri" w:hAnsi="Calibri"/>
                <w:b/>
                <w:sz w:val="16"/>
                <w:szCs w:val="16"/>
              </w:rPr>
              <w:t>30</w:t>
            </w:r>
          </w:p>
        </w:tc>
        <w:tc>
          <w:tcPr>
            <w:tcW w:w="2128" w:type="dxa"/>
            <w:gridSpan w:val="4"/>
            <w:shd w:val="clear" w:color="auto" w:fill="FFFFFF"/>
            <w:vAlign w:val="center"/>
          </w:tcPr>
          <w:p w:rsidR="00131FB8" w:rsidRPr="007B0B90" w:rsidRDefault="00131FB8" w:rsidP="001204BF">
            <w:pPr>
              <w:rPr>
                <w:rFonts w:ascii="Calibri" w:hAnsi="Calibri"/>
                <w:sz w:val="16"/>
                <w:szCs w:val="16"/>
              </w:rPr>
            </w:pPr>
            <w:r w:rsidRPr="007B0B90">
              <w:rPr>
                <w:rFonts w:ascii="Calibri" w:hAnsi="Calibri"/>
                <w:sz w:val="16"/>
                <w:szCs w:val="16"/>
              </w:rPr>
              <w:t xml:space="preserve">Inspección Visual Válvulas </w:t>
            </w:r>
          </w:p>
        </w:tc>
        <w:tc>
          <w:tcPr>
            <w:tcW w:w="1076" w:type="dxa"/>
            <w:gridSpan w:val="3"/>
            <w:shd w:val="clear" w:color="auto" w:fill="FFFFFF"/>
            <w:vAlign w:val="center"/>
          </w:tcPr>
          <w:p w:rsidR="00131FB8" w:rsidRPr="007B0B90" w:rsidRDefault="00131FB8" w:rsidP="001204BF">
            <w:pPr>
              <w:rPr>
                <w:rFonts w:ascii="Calibri" w:hAnsi="Calibri"/>
                <w:sz w:val="16"/>
                <w:szCs w:val="16"/>
              </w:rPr>
            </w:pPr>
            <w:r w:rsidRPr="007B0B90">
              <w:rPr>
                <w:rFonts w:ascii="Calibri" w:hAnsi="Calibri"/>
                <w:b/>
                <w:sz w:val="16"/>
                <w:szCs w:val="16"/>
              </w:rPr>
              <w:t>Hermeticidad</w:t>
            </w:r>
          </w:p>
        </w:tc>
        <w:tc>
          <w:tcPr>
            <w:tcW w:w="364" w:type="dxa"/>
            <w:shd w:val="clear" w:color="auto" w:fill="FFFFFF"/>
            <w:vAlign w:val="center"/>
          </w:tcPr>
          <w:p w:rsidR="00131FB8" w:rsidRPr="007B0B90" w:rsidRDefault="00131FB8" w:rsidP="001204BF">
            <w:pPr>
              <w:rPr>
                <w:rFonts w:ascii="Calibri" w:hAnsi="Calibri"/>
                <w:sz w:val="16"/>
                <w:szCs w:val="16"/>
              </w:rPr>
            </w:pPr>
          </w:p>
        </w:tc>
        <w:tc>
          <w:tcPr>
            <w:tcW w:w="1192" w:type="dxa"/>
            <w:gridSpan w:val="3"/>
            <w:shd w:val="clear" w:color="auto" w:fill="FFFFFF"/>
            <w:vAlign w:val="center"/>
          </w:tcPr>
          <w:p w:rsidR="00131FB8" w:rsidRPr="007B0B90" w:rsidRDefault="00131FB8" w:rsidP="001204BF">
            <w:pPr>
              <w:rPr>
                <w:rFonts w:ascii="Calibri" w:hAnsi="Calibri"/>
                <w:sz w:val="16"/>
                <w:szCs w:val="16"/>
              </w:rPr>
            </w:pPr>
            <w:r w:rsidRPr="007B0B90">
              <w:rPr>
                <w:rFonts w:ascii="Calibri" w:hAnsi="Calibri"/>
                <w:b/>
                <w:sz w:val="16"/>
                <w:szCs w:val="16"/>
              </w:rPr>
              <w:t>Corrosión</w:t>
            </w:r>
          </w:p>
        </w:tc>
        <w:tc>
          <w:tcPr>
            <w:tcW w:w="488" w:type="dxa"/>
            <w:shd w:val="clear" w:color="auto" w:fill="FFFFFF"/>
          </w:tcPr>
          <w:p w:rsidR="00131FB8" w:rsidRPr="007B0B90" w:rsidRDefault="00131FB8" w:rsidP="001204BF">
            <w:pPr>
              <w:rPr>
                <w:rFonts w:ascii="Calibri" w:hAnsi="Calibri"/>
                <w:sz w:val="16"/>
                <w:szCs w:val="16"/>
              </w:rPr>
            </w:pPr>
          </w:p>
        </w:tc>
      </w:tr>
      <w:tr w:rsidR="00131FB8" w:rsidRPr="007B0B90" w:rsidTr="00131FB8">
        <w:trPr>
          <w:gridAfter w:val="1"/>
          <w:wAfter w:w="7" w:type="dxa"/>
        </w:trPr>
        <w:tc>
          <w:tcPr>
            <w:tcW w:w="388" w:type="dxa"/>
            <w:shd w:val="clear" w:color="auto" w:fill="auto"/>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12</w:t>
            </w:r>
          </w:p>
        </w:tc>
        <w:tc>
          <w:tcPr>
            <w:tcW w:w="3356" w:type="dxa"/>
            <w:gridSpan w:val="2"/>
            <w:shd w:val="clear" w:color="auto" w:fill="auto"/>
            <w:vAlign w:val="center"/>
          </w:tcPr>
          <w:p w:rsidR="00131FB8" w:rsidRPr="007B0B90" w:rsidRDefault="00131FB8" w:rsidP="001204BF">
            <w:pPr>
              <w:rPr>
                <w:rFonts w:ascii="Calibri" w:hAnsi="Calibri"/>
                <w:sz w:val="16"/>
                <w:szCs w:val="16"/>
              </w:rPr>
            </w:pPr>
            <w:r w:rsidRPr="007B0B90">
              <w:rPr>
                <w:rFonts w:ascii="Calibri" w:hAnsi="Calibri"/>
                <w:sz w:val="16"/>
                <w:szCs w:val="16"/>
              </w:rPr>
              <w:t>Extintor de 2 Kg. (cabina conductor)</w:t>
            </w:r>
          </w:p>
        </w:tc>
        <w:tc>
          <w:tcPr>
            <w:tcW w:w="492" w:type="dxa"/>
            <w:shd w:val="clear" w:color="auto" w:fill="auto"/>
            <w:vAlign w:val="center"/>
          </w:tcPr>
          <w:p w:rsidR="00131FB8" w:rsidRPr="007B0B90" w:rsidRDefault="00131FB8" w:rsidP="001204BF">
            <w:pPr>
              <w:rPr>
                <w:rFonts w:ascii="Calibri" w:hAnsi="Calibri"/>
                <w:b/>
                <w:sz w:val="16"/>
                <w:szCs w:val="16"/>
              </w:rPr>
            </w:pPr>
          </w:p>
        </w:tc>
        <w:tc>
          <w:tcPr>
            <w:tcW w:w="244" w:type="dxa"/>
            <w:tcBorders>
              <w:top w:val="nil"/>
              <w:bottom w:val="nil"/>
            </w:tcBorders>
            <w:vAlign w:val="center"/>
          </w:tcPr>
          <w:p w:rsidR="00131FB8" w:rsidRPr="007B0B90" w:rsidRDefault="00131FB8" w:rsidP="001204BF">
            <w:pPr>
              <w:rPr>
                <w:rFonts w:ascii="Calibri" w:hAnsi="Calibri"/>
                <w:b/>
                <w:sz w:val="16"/>
                <w:szCs w:val="16"/>
              </w:rPr>
            </w:pPr>
          </w:p>
        </w:tc>
        <w:tc>
          <w:tcPr>
            <w:tcW w:w="480" w:type="dxa"/>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31</w:t>
            </w:r>
          </w:p>
        </w:tc>
        <w:tc>
          <w:tcPr>
            <w:tcW w:w="4760" w:type="dxa"/>
            <w:gridSpan w:val="11"/>
            <w:shd w:val="clear" w:color="auto" w:fill="auto"/>
            <w:vAlign w:val="center"/>
          </w:tcPr>
          <w:p w:rsidR="00131FB8" w:rsidRPr="007B0B90" w:rsidRDefault="00131FB8" w:rsidP="001204BF">
            <w:pPr>
              <w:pStyle w:val="Piedepgina"/>
              <w:rPr>
                <w:rFonts w:ascii="Calibri" w:hAnsi="Calibri"/>
                <w:sz w:val="16"/>
                <w:szCs w:val="16"/>
              </w:rPr>
            </w:pPr>
            <w:r w:rsidRPr="007B0B90">
              <w:rPr>
                <w:rFonts w:ascii="Calibri" w:hAnsi="Calibri"/>
                <w:sz w:val="16"/>
                <w:szCs w:val="16"/>
              </w:rPr>
              <w:t>Registro de mantenimiento de válvulas manuales de admisión o carga y medidor porcentual – Ensayo de pérdidas para cisterna de GLP.  (Anual)</w:t>
            </w:r>
          </w:p>
        </w:tc>
        <w:tc>
          <w:tcPr>
            <w:tcW w:w="488" w:type="dxa"/>
            <w:vAlign w:val="center"/>
          </w:tcPr>
          <w:p w:rsidR="00131FB8" w:rsidRPr="007B0B90" w:rsidRDefault="00131FB8" w:rsidP="001204BF">
            <w:pPr>
              <w:pStyle w:val="Encabezado"/>
              <w:rPr>
                <w:rFonts w:ascii="Calibri" w:hAnsi="Calibri"/>
                <w:sz w:val="16"/>
                <w:szCs w:val="16"/>
              </w:rPr>
            </w:pPr>
          </w:p>
        </w:tc>
      </w:tr>
      <w:tr w:rsidR="00131FB8" w:rsidRPr="007B0B90" w:rsidTr="00131FB8">
        <w:trPr>
          <w:gridAfter w:val="1"/>
          <w:wAfter w:w="7" w:type="dxa"/>
        </w:trPr>
        <w:tc>
          <w:tcPr>
            <w:tcW w:w="388" w:type="dxa"/>
            <w:shd w:val="clear" w:color="auto" w:fill="auto"/>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13</w:t>
            </w:r>
          </w:p>
        </w:tc>
        <w:tc>
          <w:tcPr>
            <w:tcW w:w="3356" w:type="dxa"/>
            <w:gridSpan w:val="2"/>
            <w:shd w:val="clear" w:color="auto" w:fill="auto"/>
            <w:vAlign w:val="center"/>
          </w:tcPr>
          <w:p w:rsidR="00131FB8" w:rsidRPr="007B0B90" w:rsidRDefault="00131FB8" w:rsidP="001204BF">
            <w:pPr>
              <w:pStyle w:val="Piedepgina"/>
              <w:rPr>
                <w:rFonts w:ascii="Calibri" w:hAnsi="Calibri"/>
                <w:sz w:val="16"/>
                <w:szCs w:val="16"/>
              </w:rPr>
            </w:pPr>
            <w:r w:rsidRPr="007B0B90">
              <w:rPr>
                <w:rFonts w:ascii="Calibri" w:hAnsi="Calibri"/>
                <w:sz w:val="16"/>
                <w:szCs w:val="16"/>
              </w:rPr>
              <w:t>Herramientas / llave de ruedas / crique</w:t>
            </w:r>
          </w:p>
        </w:tc>
        <w:tc>
          <w:tcPr>
            <w:tcW w:w="492" w:type="dxa"/>
            <w:shd w:val="clear" w:color="auto" w:fill="auto"/>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32</w:t>
            </w:r>
          </w:p>
        </w:tc>
        <w:tc>
          <w:tcPr>
            <w:tcW w:w="4760" w:type="dxa"/>
            <w:gridSpan w:val="11"/>
            <w:vAlign w:val="center"/>
          </w:tcPr>
          <w:p w:rsidR="00131FB8" w:rsidRPr="007B0B90" w:rsidRDefault="00131FB8" w:rsidP="001204BF">
            <w:pPr>
              <w:pStyle w:val="Piedepgina"/>
              <w:tabs>
                <w:tab w:val="left" w:pos="1200"/>
              </w:tabs>
              <w:rPr>
                <w:rFonts w:ascii="Calibri" w:hAnsi="Calibri"/>
                <w:sz w:val="16"/>
                <w:szCs w:val="16"/>
              </w:rPr>
            </w:pPr>
            <w:r w:rsidRPr="007B0B90">
              <w:rPr>
                <w:rFonts w:ascii="Calibri" w:hAnsi="Calibri"/>
                <w:sz w:val="16"/>
                <w:szCs w:val="16"/>
              </w:rPr>
              <w:t>Certificado de Calibración de Válvulas de Seguridad (Anual)</w:t>
            </w:r>
          </w:p>
        </w:tc>
        <w:tc>
          <w:tcPr>
            <w:tcW w:w="488" w:type="dxa"/>
          </w:tcPr>
          <w:p w:rsidR="00131FB8" w:rsidRPr="007B0B90" w:rsidRDefault="00131FB8" w:rsidP="001204BF">
            <w:pPr>
              <w:pStyle w:val="Piedepgina"/>
              <w:rPr>
                <w:rFonts w:ascii="Calibri" w:hAnsi="Calibri"/>
                <w:sz w:val="16"/>
                <w:szCs w:val="16"/>
              </w:rPr>
            </w:pPr>
          </w:p>
        </w:tc>
      </w:tr>
      <w:tr w:rsidR="00131FB8" w:rsidRPr="007B0B90" w:rsidTr="00131FB8">
        <w:trPr>
          <w:gridAfter w:val="1"/>
          <w:wAfter w:w="7" w:type="dxa"/>
        </w:trPr>
        <w:tc>
          <w:tcPr>
            <w:tcW w:w="388" w:type="dxa"/>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14</w:t>
            </w:r>
          </w:p>
        </w:tc>
        <w:tc>
          <w:tcPr>
            <w:tcW w:w="3356" w:type="dxa"/>
            <w:gridSpan w:val="2"/>
            <w:vAlign w:val="center"/>
          </w:tcPr>
          <w:p w:rsidR="00131FB8" w:rsidRPr="007B0B90" w:rsidRDefault="00131FB8" w:rsidP="001204BF">
            <w:pPr>
              <w:rPr>
                <w:rFonts w:ascii="Calibri" w:hAnsi="Calibri"/>
                <w:b/>
                <w:sz w:val="16"/>
                <w:szCs w:val="16"/>
              </w:rPr>
            </w:pPr>
            <w:r w:rsidRPr="007B0B90">
              <w:rPr>
                <w:rFonts w:ascii="Calibri" w:hAnsi="Calibri"/>
                <w:sz w:val="16"/>
                <w:szCs w:val="16"/>
              </w:rPr>
              <w:t>Linterna</w:t>
            </w:r>
          </w:p>
        </w:tc>
        <w:tc>
          <w:tcPr>
            <w:tcW w:w="492" w:type="dxa"/>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33</w:t>
            </w:r>
          </w:p>
        </w:tc>
        <w:tc>
          <w:tcPr>
            <w:tcW w:w="4760" w:type="dxa"/>
            <w:gridSpan w:val="11"/>
            <w:vAlign w:val="center"/>
          </w:tcPr>
          <w:p w:rsidR="00131FB8" w:rsidRPr="007B0B90" w:rsidRDefault="00131FB8" w:rsidP="001204BF">
            <w:pPr>
              <w:rPr>
                <w:rFonts w:ascii="Calibri" w:hAnsi="Calibri"/>
                <w:sz w:val="16"/>
                <w:szCs w:val="16"/>
              </w:rPr>
            </w:pPr>
            <w:r w:rsidRPr="007B0B90">
              <w:rPr>
                <w:rFonts w:ascii="Calibri" w:hAnsi="Calibri"/>
                <w:sz w:val="16"/>
                <w:szCs w:val="16"/>
              </w:rPr>
              <w:t xml:space="preserve">Extintor: 2 de 30 </w:t>
            </w:r>
            <w:proofErr w:type="spellStart"/>
            <w:r w:rsidRPr="007B0B90">
              <w:rPr>
                <w:rFonts w:ascii="Calibri" w:hAnsi="Calibri"/>
                <w:sz w:val="16"/>
                <w:szCs w:val="16"/>
              </w:rPr>
              <w:t>Lbs</w:t>
            </w:r>
            <w:proofErr w:type="spellEnd"/>
            <w:r w:rsidRPr="007B0B90">
              <w:rPr>
                <w:rFonts w:ascii="Calibri" w:hAnsi="Calibri"/>
                <w:sz w:val="16"/>
                <w:szCs w:val="16"/>
              </w:rPr>
              <w:t xml:space="preserve"> (chasis /acoplado /semirremolque)</w:t>
            </w:r>
          </w:p>
        </w:tc>
        <w:tc>
          <w:tcPr>
            <w:tcW w:w="488" w:type="dxa"/>
          </w:tcPr>
          <w:p w:rsidR="00131FB8" w:rsidRPr="007B0B90" w:rsidRDefault="00131FB8" w:rsidP="001204BF">
            <w:pPr>
              <w:rPr>
                <w:rFonts w:ascii="Calibri" w:hAnsi="Calibri"/>
                <w:sz w:val="16"/>
                <w:szCs w:val="16"/>
              </w:rPr>
            </w:pPr>
          </w:p>
        </w:tc>
      </w:tr>
      <w:tr w:rsidR="00131FB8" w:rsidRPr="007B0B90" w:rsidTr="00131FB8">
        <w:trPr>
          <w:gridAfter w:val="1"/>
          <w:wAfter w:w="7" w:type="dxa"/>
        </w:trPr>
        <w:tc>
          <w:tcPr>
            <w:tcW w:w="388" w:type="dxa"/>
            <w:tcBorders>
              <w:bottom w:val="single" w:sz="4" w:space="0" w:color="auto"/>
            </w:tcBorders>
            <w:shd w:val="clear" w:color="auto" w:fill="auto"/>
            <w:vAlign w:val="center"/>
          </w:tcPr>
          <w:p w:rsidR="00131FB8" w:rsidRPr="007B0B90" w:rsidRDefault="00131FB8" w:rsidP="001204BF">
            <w:pPr>
              <w:rPr>
                <w:rFonts w:ascii="Calibri" w:hAnsi="Calibri"/>
                <w:sz w:val="16"/>
                <w:szCs w:val="16"/>
              </w:rPr>
            </w:pPr>
            <w:r w:rsidRPr="007B0B90">
              <w:rPr>
                <w:rFonts w:ascii="Calibri" w:hAnsi="Calibri"/>
                <w:sz w:val="16"/>
                <w:szCs w:val="16"/>
              </w:rPr>
              <w:t xml:space="preserve"> 15</w:t>
            </w:r>
          </w:p>
        </w:tc>
        <w:tc>
          <w:tcPr>
            <w:tcW w:w="3356" w:type="dxa"/>
            <w:gridSpan w:val="2"/>
            <w:tcBorders>
              <w:bottom w:val="single" w:sz="4" w:space="0" w:color="auto"/>
            </w:tcBorders>
            <w:shd w:val="clear" w:color="auto" w:fill="auto"/>
            <w:vAlign w:val="center"/>
          </w:tcPr>
          <w:p w:rsidR="00131FB8" w:rsidRPr="007B0B90" w:rsidRDefault="00131FB8" w:rsidP="001204BF">
            <w:pPr>
              <w:rPr>
                <w:rFonts w:ascii="Calibri" w:hAnsi="Calibri"/>
                <w:b/>
                <w:sz w:val="16"/>
                <w:szCs w:val="16"/>
              </w:rPr>
            </w:pPr>
            <w:r w:rsidRPr="007B0B90">
              <w:rPr>
                <w:rFonts w:ascii="Calibri" w:hAnsi="Calibri"/>
                <w:sz w:val="16"/>
                <w:szCs w:val="16"/>
                <w:shd w:val="clear" w:color="auto" w:fill="FFFFFF"/>
              </w:rPr>
              <w:t>Calzas</w:t>
            </w:r>
            <w:r w:rsidRPr="007B0B90">
              <w:rPr>
                <w:rFonts w:ascii="Calibri" w:hAnsi="Calibri"/>
                <w:b/>
                <w:sz w:val="16"/>
                <w:szCs w:val="16"/>
                <w:shd w:val="clear" w:color="auto" w:fill="FFFFFF"/>
              </w:rPr>
              <w:t xml:space="preserve"> </w:t>
            </w:r>
            <w:r w:rsidRPr="007B0B90">
              <w:rPr>
                <w:rFonts w:ascii="Calibri" w:hAnsi="Calibri"/>
                <w:sz w:val="16"/>
                <w:szCs w:val="16"/>
                <w:shd w:val="clear" w:color="auto" w:fill="FFFFFF"/>
              </w:rPr>
              <w:t>(Cuñas</w:t>
            </w:r>
            <w:r w:rsidRPr="007B0B90">
              <w:rPr>
                <w:rFonts w:ascii="Calibri" w:hAnsi="Calibri"/>
                <w:sz w:val="16"/>
                <w:szCs w:val="16"/>
              </w:rPr>
              <w:t>)</w:t>
            </w:r>
            <w:r w:rsidRPr="007B0B90">
              <w:rPr>
                <w:rFonts w:ascii="Calibri" w:hAnsi="Calibri"/>
                <w:b/>
                <w:sz w:val="16"/>
                <w:szCs w:val="16"/>
              </w:rPr>
              <w:t xml:space="preserve">                              </w:t>
            </w:r>
          </w:p>
        </w:tc>
        <w:tc>
          <w:tcPr>
            <w:tcW w:w="492" w:type="dxa"/>
            <w:tcBorders>
              <w:bottom w:val="single" w:sz="4" w:space="0" w:color="auto"/>
            </w:tcBorders>
            <w:shd w:val="clear" w:color="auto" w:fill="auto"/>
            <w:vAlign w:val="center"/>
          </w:tcPr>
          <w:p w:rsidR="00131FB8" w:rsidRPr="007B0B90" w:rsidRDefault="00131FB8" w:rsidP="001204BF">
            <w:pPr>
              <w:jc w:val="cente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Merge w:val="restart"/>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34</w:t>
            </w:r>
          </w:p>
        </w:tc>
        <w:tc>
          <w:tcPr>
            <w:tcW w:w="1414" w:type="dxa"/>
            <w:gridSpan w:val="3"/>
            <w:vMerge w:val="restart"/>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Puesta a Tierra</w:t>
            </w:r>
          </w:p>
        </w:tc>
        <w:tc>
          <w:tcPr>
            <w:tcW w:w="3346" w:type="dxa"/>
            <w:gridSpan w:val="8"/>
            <w:vAlign w:val="center"/>
          </w:tcPr>
          <w:p w:rsidR="00131FB8" w:rsidRPr="007B0B90" w:rsidRDefault="00131FB8" w:rsidP="001204BF">
            <w:pPr>
              <w:pStyle w:val="Piedepgina"/>
              <w:rPr>
                <w:rFonts w:ascii="Calibri" w:hAnsi="Calibri"/>
                <w:sz w:val="16"/>
                <w:szCs w:val="16"/>
              </w:rPr>
            </w:pPr>
            <w:r w:rsidRPr="007B0B90">
              <w:rPr>
                <w:rFonts w:ascii="Calibri" w:hAnsi="Calibri"/>
                <w:sz w:val="16"/>
                <w:szCs w:val="16"/>
              </w:rPr>
              <w:t>Cable y pinza (si corresponde)</w:t>
            </w:r>
          </w:p>
        </w:tc>
        <w:tc>
          <w:tcPr>
            <w:tcW w:w="488" w:type="dxa"/>
          </w:tcPr>
          <w:p w:rsidR="00131FB8" w:rsidRPr="007B0B90" w:rsidRDefault="00131FB8" w:rsidP="001204BF">
            <w:pPr>
              <w:pStyle w:val="Piedepgina"/>
              <w:rPr>
                <w:rFonts w:ascii="Calibri" w:hAnsi="Calibri"/>
                <w:sz w:val="16"/>
                <w:szCs w:val="16"/>
              </w:rPr>
            </w:pPr>
          </w:p>
        </w:tc>
      </w:tr>
      <w:tr w:rsidR="00131FB8" w:rsidRPr="007B0B90" w:rsidTr="00131FB8">
        <w:trPr>
          <w:gridAfter w:val="1"/>
          <w:wAfter w:w="7" w:type="dxa"/>
        </w:trPr>
        <w:tc>
          <w:tcPr>
            <w:tcW w:w="3744" w:type="dxa"/>
            <w:gridSpan w:val="3"/>
            <w:tcBorders>
              <w:bottom w:val="single" w:sz="4" w:space="0" w:color="auto"/>
            </w:tcBorders>
            <w:shd w:val="clear" w:color="auto" w:fill="808080"/>
            <w:vAlign w:val="center"/>
          </w:tcPr>
          <w:p w:rsidR="00131FB8" w:rsidRPr="007B0B90" w:rsidRDefault="00131FB8" w:rsidP="001204BF">
            <w:pPr>
              <w:jc w:val="center"/>
              <w:rPr>
                <w:rFonts w:ascii="Calibri" w:hAnsi="Calibri"/>
                <w:b/>
                <w:sz w:val="16"/>
                <w:szCs w:val="16"/>
              </w:rPr>
            </w:pPr>
            <w:r w:rsidRPr="007B0B90">
              <w:rPr>
                <w:rFonts w:ascii="Calibri" w:hAnsi="Calibri"/>
                <w:b/>
                <w:sz w:val="16"/>
                <w:szCs w:val="16"/>
              </w:rPr>
              <w:t>III .DOCUMENTACION DEL VEHICULO</w:t>
            </w:r>
          </w:p>
        </w:tc>
        <w:tc>
          <w:tcPr>
            <w:tcW w:w="492" w:type="dxa"/>
            <w:tcBorders>
              <w:bottom w:val="single" w:sz="4" w:space="0" w:color="auto"/>
            </w:tcBorders>
            <w:shd w:val="clear" w:color="auto" w:fill="808080"/>
            <w:vAlign w:val="center"/>
          </w:tcPr>
          <w:p w:rsidR="00131FB8" w:rsidRPr="007B0B90" w:rsidRDefault="00131FB8" w:rsidP="001204BF">
            <w:pPr>
              <w:jc w:val="cente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Merge/>
            <w:vAlign w:val="center"/>
          </w:tcPr>
          <w:p w:rsidR="00131FB8" w:rsidRPr="007B0B90" w:rsidRDefault="00131FB8" w:rsidP="001204BF">
            <w:pPr>
              <w:jc w:val="center"/>
              <w:rPr>
                <w:rFonts w:ascii="Calibri" w:hAnsi="Calibri"/>
                <w:sz w:val="16"/>
                <w:szCs w:val="16"/>
              </w:rPr>
            </w:pPr>
          </w:p>
        </w:tc>
        <w:tc>
          <w:tcPr>
            <w:tcW w:w="1414" w:type="dxa"/>
            <w:gridSpan w:val="3"/>
            <w:vMerge/>
            <w:vAlign w:val="center"/>
          </w:tcPr>
          <w:p w:rsidR="00131FB8" w:rsidRPr="007B0B90" w:rsidRDefault="00131FB8" w:rsidP="001204BF">
            <w:pPr>
              <w:jc w:val="center"/>
              <w:rPr>
                <w:rFonts w:ascii="Calibri" w:hAnsi="Calibri"/>
                <w:sz w:val="16"/>
                <w:szCs w:val="16"/>
              </w:rPr>
            </w:pPr>
          </w:p>
        </w:tc>
        <w:tc>
          <w:tcPr>
            <w:tcW w:w="3346" w:type="dxa"/>
            <w:gridSpan w:val="8"/>
            <w:vAlign w:val="center"/>
          </w:tcPr>
          <w:p w:rsidR="00131FB8" w:rsidRPr="007B0B90" w:rsidRDefault="00131FB8" w:rsidP="001204BF">
            <w:pPr>
              <w:pStyle w:val="Piedepgina"/>
              <w:rPr>
                <w:rFonts w:ascii="Calibri" w:hAnsi="Calibri"/>
                <w:sz w:val="16"/>
                <w:szCs w:val="16"/>
              </w:rPr>
            </w:pPr>
            <w:r w:rsidRPr="007B0B90">
              <w:rPr>
                <w:rFonts w:ascii="Calibri" w:hAnsi="Calibri"/>
                <w:sz w:val="16"/>
                <w:szCs w:val="16"/>
              </w:rPr>
              <w:t>Punto de contacto (planchuela cisterna)</w:t>
            </w:r>
          </w:p>
        </w:tc>
        <w:tc>
          <w:tcPr>
            <w:tcW w:w="488" w:type="dxa"/>
          </w:tcPr>
          <w:p w:rsidR="00131FB8" w:rsidRPr="007B0B90" w:rsidRDefault="00131FB8" w:rsidP="001204BF">
            <w:pPr>
              <w:pStyle w:val="Piedepgina"/>
              <w:rPr>
                <w:rFonts w:ascii="Calibri" w:hAnsi="Calibri"/>
                <w:sz w:val="16"/>
                <w:szCs w:val="16"/>
              </w:rPr>
            </w:pPr>
          </w:p>
        </w:tc>
      </w:tr>
      <w:tr w:rsidR="00131FB8" w:rsidRPr="007B0B90" w:rsidTr="00131FB8">
        <w:trPr>
          <w:gridAfter w:val="1"/>
          <w:wAfter w:w="7" w:type="dxa"/>
          <w:cantSplit/>
        </w:trPr>
        <w:tc>
          <w:tcPr>
            <w:tcW w:w="388" w:type="dxa"/>
            <w:tcBorders>
              <w:top w:val="single" w:sz="4" w:space="0" w:color="auto"/>
            </w:tcBorders>
            <w:shd w:val="clear" w:color="auto" w:fill="auto"/>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16</w:t>
            </w:r>
          </w:p>
        </w:tc>
        <w:tc>
          <w:tcPr>
            <w:tcW w:w="3356" w:type="dxa"/>
            <w:gridSpan w:val="2"/>
            <w:tcBorders>
              <w:top w:val="single" w:sz="4" w:space="0" w:color="auto"/>
            </w:tcBorders>
            <w:shd w:val="clear" w:color="auto" w:fill="auto"/>
            <w:vAlign w:val="center"/>
          </w:tcPr>
          <w:p w:rsidR="00131FB8" w:rsidRPr="007B0B90" w:rsidRDefault="00131FB8" w:rsidP="001204BF">
            <w:pPr>
              <w:rPr>
                <w:rFonts w:ascii="Calibri" w:hAnsi="Calibri"/>
                <w:sz w:val="16"/>
                <w:szCs w:val="16"/>
              </w:rPr>
            </w:pPr>
            <w:r w:rsidRPr="007B0B90">
              <w:rPr>
                <w:rFonts w:ascii="Calibri" w:hAnsi="Calibri"/>
                <w:sz w:val="16"/>
                <w:szCs w:val="16"/>
              </w:rPr>
              <w:t>Inspección Técnica (Roseta)</w:t>
            </w:r>
          </w:p>
        </w:tc>
        <w:tc>
          <w:tcPr>
            <w:tcW w:w="492" w:type="dxa"/>
            <w:tcBorders>
              <w:top w:val="single" w:sz="4" w:space="0" w:color="auto"/>
            </w:tcBorders>
            <w:shd w:val="clear" w:color="auto" w:fill="auto"/>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Merge w:val="restart"/>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35</w:t>
            </w:r>
          </w:p>
        </w:tc>
        <w:tc>
          <w:tcPr>
            <w:tcW w:w="1414" w:type="dxa"/>
            <w:gridSpan w:val="3"/>
            <w:vMerge w:val="restart"/>
            <w:vAlign w:val="center"/>
          </w:tcPr>
          <w:p w:rsidR="00131FB8" w:rsidRPr="007B0B90" w:rsidRDefault="00131FB8" w:rsidP="001204BF">
            <w:pPr>
              <w:rPr>
                <w:rFonts w:ascii="Calibri" w:hAnsi="Calibri"/>
                <w:b/>
                <w:sz w:val="16"/>
                <w:szCs w:val="16"/>
              </w:rPr>
            </w:pPr>
            <w:r w:rsidRPr="007B0B90">
              <w:rPr>
                <w:rFonts w:ascii="Calibri" w:hAnsi="Calibri"/>
                <w:sz w:val="16"/>
                <w:szCs w:val="16"/>
              </w:rPr>
              <w:t>Señalización</w:t>
            </w:r>
          </w:p>
        </w:tc>
        <w:tc>
          <w:tcPr>
            <w:tcW w:w="3346" w:type="dxa"/>
            <w:gridSpan w:val="8"/>
            <w:vAlign w:val="center"/>
          </w:tcPr>
          <w:p w:rsidR="00131FB8" w:rsidRPr="007B0B90" w:rsidRDefault="00131FB8" w:rsidP="001204BF">
            <w:pPr>
              <w:rPr>
                <w:rFonts w:ascii="Calibri" w:hAnsi="Calibri"/>
                <w:b/>
                <w:sz w:val="16"/>
                <w:szCs w:val="16"/>
              </w:rPr>
            </w:pPr>
            <w:r w:rsidRPr="007B0B90">
              <w:rPr>
                <w:rFonts w:ascii="Calibri" w:hAnsi="Calibri"/>
                <w:sz w:val="16"/>
                <w:szCs w:val="16"/>
              </w:rPr>
              <w:t>Señalización:</w:t>
            </w:r>
          </w:p>
        </w:tc>
        <w:tc>
          <w:tcPr>
            <w:tcW w:w="488" w:type="dxa"/>
          </w:tcPr>
          <w:p w:rsidR="00131FB8" w:rsidRPr="007B0B90" w:rsidRDefault="00131FB8" w:rsidP="001204BF">
            <w:pPr>
              <w:rPr>
                <w:rFonts w:ascii="Calibri" w:hAnsi="Calibri"/>
                <w:sz w:val="16"/>
                <w:szCs w:val="16"/>
              </w:rPr>
            </w:pPr>
          </w:p>
        </w:tc>
      </w:tr>
      <w:tr w:rsidR="00131FB8" w:rsidRPr="007B0B90" w:rsidTr="00131FB8">
        <w:trPr>
          <w:gridAfter w:val="1"/>
          <w:wAfter w:w="7" w:type="dxa"/>
          <w:cantSplit/>
        </w:trPr>
        <w:tc>
          <w:tcPr>
            <w:tcW w:w="388" w:type="dxa"/>
            <w:shd w:val="clear" w:color="auto" w:fill="auto"/>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17</w:t>
            </w:r>
          </w:p>
        </w:tc>
        <w:tc>
          <w:tcPr>
            <w:tcW w:w="3356" w:type="dxa"/>
            <w:gridSpan w:val="2"/>
            <w:shd w:val="clear" w:color="auto" w:fill="auto"/>
            <w:vAlign w:val="center"/>
          </w:tcPr>
          <w:p w:rsidR="00131FB8" w:rsidRPr="007B0B90" w:rsidRDefault="00131FB8" w:rsidP="001204BF">
            <w:pPr>
              <w:rPr>
                <w:rFonts w:ascii="Calibri" w:hAnsi="Calibri"/>
                <w:sz w:val="16"/>
                <w:szCs w:val="16"/>
              </w:rPr>
            </w:pPr>
            <w:r w:rsidRPr="007B0B90">
              <w:rPr>
                <w:rFonts w:ascii="Calibri" w:hAnsi="Calibri"/>
                <w:sz w:val="16"/>
                <w:szCs w:val="16"/>
                <w:lang w:val="en-US"/>
              </w:rPr>
              <w:t>S.O.A.T</w:t>
            </w:r>
          </w:p>
        </w:tc>
        <w:tc>
          <w:tcPr>
            <w:tcW w:w="492" w:type="dxa"/>
            <w:shd w:val="clear" w:color="auto" w:fill="auto"/>
          </w:tcPr>
          <w:p w:rsidR="00131FB8" w:rsidRPr="007B0B90" w:rsidRDefault="00131FB8" w:rsidP="001204BF">
            <w:pPr>
              <w:rPr>
                <w:rFonts w:ascii="Calibri" w:hAnsi="Calibri"/>
                <w:b/>
                <w:sz w:val="16"/>
                <w:szCs w:val="16"/>
              </w:rPr>
            </w:pPr>
          </w:p>
        </w:tc>
        <w:tc>
          <w:tcPr>
            <w:tcW w:w="244" w:type="dxa"/>
            <w:tcBorders>
              <w:top w:val="nil"/>
              <w:bottom w:val="nil"/>
            </w:tcBorders>
          </w:tcPr>
          <w:p w:rsidR="00131FB8" w:rsidRPr="007B0B90" w:rsidRDefault="00131FB8" w:rsidP="001204BF">
            <w:pPr>
              <w:rPr>
                <w:rFonts w:ascii="Calibri" w:hAnsi="Calibri"/>
                <w:b/>
                <w:sz w:val="16"/>
                <w:szCs w:val="16"/>
              </w:rPr>
            </w:pPr>
          </w:p>
        </w:tc>
        <w:tc>
          <w:tcPr>
            <w:tcW w:w="480" w:type="dxa"/>
            <w:vMerge/>
            <w:vAlign w:val="center"/>
          </w:tcPr>
          <w:p w:rsidR="00131FB8" w:rsidRPr="007B0B90" w:rsidRDefault="00131FB8" w:rsidP="001204BF">
            <w:pPr>
              <w:jc w:val="center"/>
              <w:rPr>
                <w:rFonts w:ascii="Calibri" w:hAnsi="Calibri"/>
                <w:sz w:val="16"/>
                <w:szCs w:val="16"/>
              </w:rPr>
            </w:pPr>
          </w:p>
        </w:tc>
        <w:tc>
          <w:tcPr>
            <w:tcW w:w="1414" w:type="dxa"/>
            <w:gridSpan w:val="3"/>
            <w:vMerge/>
            <w:vAlign w:val="center"/>
          </w:tcPr>
          <w:p w:rsidR="00131FB8" w:rsidRPr="007B0B90" w:rsidRDefault="00131FB8" w:rsidP="001204BF">
            <w:pPr>
              <w:rPr>
                <w:rFonts w:ascii="Calibri" w:hAnsi="Calibri"/>
                <w:b/>
                <w:sz w:val="16"/>
                <w:szCs w:val="16"/>
              </w:rPr>
            </w:pPr>
          </w:p>
        </w:tc>
        <w:tc>
          <w:tcPr>
            <w:tcW w:w="3346" w:type="dxa"/>
            <w:gridSpan w:val="8"/>
            <w:vAlign w:val="center"/>
          </w:tcPr>
          <w:p w:rsidR="00131FB8" w:rsidRPr="007B0B90" w:rsidRDefault="00131FB8" w:rsidP="001204BF">
            <w:pPr>
              <w:rPr>
                <w:rFonts w:ascii="Calibri" w:hAnsi="Calibri"/>
                <w:b/>
                <w:sz w:val="16"/>
                <w:szCs w:val="16"/>
              </w:rPr>
            </w:pPr>
            <w:r w:rsidRPr="007B0B90">
              <w:rPr>
                <w:rFonts w:ascii="Calibri" w:hAnsi="Calibri"/>
                <w:sz w:val="16"/>
                <w:szCs w:val="16"/>
              </w:rPr>
              <w:t>Capacidad del Cisterna/Tanque</w:t>
            </w:r>
          </w:p>
        </w:tc>
        <w:tc>
          <w:tcPr>
            <w:tcW w:w="488" w:type="dxa"/>
          </w:tcPr>
          <w:p w:rsidR="00131FB8" w:rsidRPr="007B0B90" w:rsidRDefault="00131FB8" w:rsidP="001204BF">
            <w:pPr>
              <w:rPr>
                <w:rFonts w:ascii="Calibri" w:hAnsi="Calibri"/>
                <w:sz w:val="16"/>
                <w:szCs w:val="16"/>
              </w:rPr>
            </w:pPr>
          </w:p>
        </w:tc>
      </w:tr>
      <w:tr w:rsidR="00131FB8" w:rsidRPr="007B0B90" w:rsidTr="00131FB8">
        <w:trPr>
          <w:gridAfter w:val="1"/>
          <w:wAfter w:w="7" w:type="dxa"/>
        </w:trPr>
        <w:tc>
          <w:tcPr>
            <w:tcW w:w="388" w:type="dxa"/>
            <w:shd w:val="clear" w:color="auto" w:fill="auto"/>
          </w:tcPr>
          <w:p w:rsidR="00131FB8" w:rsidRPr="007B0B90" w:rsidRDefault="00131FB8" w:rsidP="001204BF">
            <w:pPr>
              <w:jc w:val="center"/>
              <w:rPr>
                <w:rFonts w:ascii="Calibri" w:hAnsi="Calibri"/>
                <w:sz w:val="16"/>
                <w:szCs w:val="16"/>
              </w:rPr>
            </w:pPr>
            <w:r w:rsidRPr="007B0B90">
              <w:rPr>
                <w:rFonts w:ascii="Calibri" w:hAnsi="Calibri"/>
                <w:sz w:val="16"/>
                <w:szCs w:val="16"/>
              </w:rPr>
              <w:t>18</w:t>
            </w:r>
          </w:p>
        </w:tc>
        <w:tc>
          <w:tcPr>
            <w:tcW w:w="3356" w:type="dxa"/>
            <w:gridSpan w:val="2"/>
            <w:shd w:val="clear" w:color="auto" w:fill="auto"/>
            <w:vAlign w:val="center"/>
          </w:tcPr>
          <w:p w:rsidR="00131FB8" w:rsidRPr="007B0B90" w:rsidRDefault="00131FB8" w:rsidP="001204BF">
            <w:pPr>
              <w:rPr>
                <w:rFonts w:ascii="Calibri" w:hAnsi="Calibri"/>
                <w:sz w:val="16"/>
                <w:szCs w:val="16"/>
              </w:rPr>
            </w:pPr>
            <w:r w:rsidRPr="007B0B90">
              <w:rPr>
                <w:rFonts w:ascii="Calibri" w:hAnsi="Calibri"/>
                <w:sz w:val="16"/>
                <w:szCs w:val="16"/>
              </w:rPr>
              <w:t>Hoja de Ruta (Gasolina Estabilizada)</w:t>
            </w:r>
          </w:p>
        </w:tc>
        <w:tc>
          <w:tcPr>
            <w:tcW w:w="492" w:type="dxa"/>
            <w:shd w:val="clear" w:color="auto" w:fill="auto"/>
          </w:tcPr>
          <w:p w:rsidR="00131FB8" w:rsidRPr="007B0B90" w:rsidRDefault="00131FB8" w:rsidP="001204BF">
            <w:pPr>
              <w:rPr>
                <w:rFonts w:ascii="Calibri" w:hAnsi="Calibri"/>
                <w:b/>
                <w:sz w:val="16"/>
                <w:szCs w:val="16"/>
              </w:rPr>
            </w:pPr>
          </w:p>
        </w:tc>
        <w:tc>
          <w:tcPr>
            <w:tcW w:w="244" w:type="dxa"/>
            <w:tcBorders>
              <w:top w:val="nil"/>
              <w:bottom w:val="nil"/>
              <w:right w:val="single" w:sz="4" w:space="0" w:color="auto"/>
            </w:tcBorders>
          </w:tcPr>
          <w:p w:rsidR="00131FB8" w:rsidRPr="007B0B90" w:rsidRDefault="00131FB8" w:rsidP="001204BF">
            <w:pPr>
              <w:rPr>
                <w:rFonts w:ascii="Calibri" w:hAnsi="Calibri"/>
                <w:b/>
                <w:sz w:val="16"/>
                <w:szCs w:val="16"/>
              </w:rPr>
            </w:pPr>
          </w:p>
        </w:tc>
        <w:tc>
          <w:tcPr>
            <w:tcW w:w="480" w:type="dxa"/>
            <w:tcBorders>
              <w:top w:val="nil"/>
              <w:left w:val="single" w:sz="4" w:space="0" w:color="auto"/>
              <w:right w:val="nil"/>
            </w:tcBorders>
            <w:vAlign w:val="center"/>
          </w:tcPr>
          <w:p w:rsidR="00131FB8" w:rsidRPr="007B0B90" w:rsidRDefault="00131FB8" w:rsidP="001204BF">
            <w:pPr>
              <w:jc w:val="center"/>
              <w:rPr>
                <w:rFonts w:ascii="Calibri" w:hAnsi="Calibri"/>
                <w:sz w:val="16"/>
                <w:szCs w:val="16"/>
              </w:rPr>
            </w:pPr>
            <w:r w:rsidRPr="007B0B90">
              <w:rPr>
                <w:rFonts w:ascii="Calibri" w:hAnsi="Calibri"/>
                <w:sz w:val="16"/>
                <w:szCs w:val="16"/>
              </w:rPr>
              <w:t>36</w:t>
            </w:r>
          </w:p>
        </w:tc>
        <w:tc>
          <w:tcPr>
            <w:tcW w:w="4760" w:type="dxa"/>
            <w:gridSpan w:val="11"/>
            <w:tcBorders>
              <w:top w:val="nil"/>
              <w:left w:val="single" w:sz="4" w:space="0" w:color="auto"/>
            </w:tcBorders>
            <w:vAlign w:val="center"/>
          </w:tcPr>
          <w:p w:rsidR="00131FB8" w:rsidRPr="007B0B90" w:rsidRDefault="00131FB8" w:rsidP="001204BF">
            <w:pPr>
              <w:rPr>
                <w:rFonts w:ascii="Calibri" w:hAnsi="Calibri"/>
                <w:b/>
                <w:sz w:val="16"/>
                <w:szCs w:val="16"/>
              </w:rPr>
            </w:pPr>
            <w:r w:rsidRPr="007B0B90">
              <w:rPr>
                <w:rFonts w:ascii="Calibri" w:hAnsi="Calibri"/>
                <w:sz w:val="16"/>
                <w:szCs w:val="16"/>
              </w:rPr>
              <w:t>Mangueras: (estado general y acoples)</w:t>
            </w:r>
          </w:p>
        </w:tc>
        <w:tc>
          <w:tcPr>
            <w:tcW w:w="488" w:type="dxa"/>
            <w:tcBorders>
              <w:top w:val="nil"/>
              <w:bottom w:val="single" w:sz="4" w:space="0" w:color="auto"/>
            </w:tcBorders>
            <w:shd w:val="clear" w:color="auto" w:fill="auto"/>
          </w:tcPr>
          <w:p w:rsidR="00131FB8" w:rsidRPr="007B0B90" w:rsidRDefault="00131FB8" w:rsidP="001204BF">
            <w:pPr>
              <w:rPr>
                <w:rFonts w:ascii="Calibri" w:hAnsi="Calibri"/>
                <w:b/>
                <w:sz w:val="16"/>
                <w:szCs w:val="16"/>
              </w:rPr>
            </w:pPr>
          </w:p>
        </w:tc>
      </w:tr>
      <w:tr w:rsidR="00131FB8" w:rsidRPr="007B0B90" w:rsidTr="00131FB8">
        <w:trPr>
          <w:gridAfter w:val="1"/>
          <w:wAfter w:w="7" w:type="dxa"/>
        </w:trPr>
        <w:tc>
          <w:tcPr>
            <w:tcW w:w="388" w:type="dxa"/>
            <w:tcBorders>
              <w:top w:val="nil"/>
              <w:left w:val="single" w:sz="4" w:space="0" w:color="auto"/>
              <w:right w:val="single" w:sz="4" w:space="0" w:color="auto"/>
            </w:tcBorders>
            <w:shd w:val="clear" w:color="auto" w:fill="auto"/>
          </w:tcPr>
          <w:p w:rsidR="00131FB8" w:rsidRPr="007B0B90" w:rsidRDefault="00131FB8" w:rsidP="001204BF">
            <w:pPr>
              <w:jc w:val="center"/>
              <w:rPr>
                <w:rFonts w:ascii="Calibri" w:hAnsi="Calibri"/>
                <w:sz w:val="16"/>
                <w:szCs w:val="16"/>
              </w:rPr>
            </w:pPr>
            <w:r w:rsidRPr="007B0B90">
              <w:rPr>
                <w:rFonts w:ascii="Calibri" w:hAnsi="Calibri"/>
                <w:sz w:val="16"/>
                <w:szCs w:val="16"/>
              </w:rPr>
              <w:t>19</w:t>
            </w:r>
          </w:p>
        </w:tc>
        <w:tc>
          <w:tcPr>
            <w:tcW w:w="3356" w:type="dxa"/>
            <w:gridSpan w:val="2"/>
            <w:tcBorders>
              <w:top w:val="nil"/>
              <w:left w:val="nil"/>
              <w:right w:val="single" w:sz="4" w:space="0" w:color="auto"/>
            </w:tcBorders>
            <w:shd w:val="clear" w:color="auto" w:fill="auto"/>
            <w:vAlign w:val="center"/>
          </w:tcPr>
          <w:p w:rsidR="00131FB8" w:rsidRPr="007B0B90" w:rsidRDefault="00131FB8" w:rsidP="001204BF">
            <w:pPr>
              <w:rPr>
                <w:rFonts w:ascii="Calibri" w:hAnsi="Calibri"/>
                <w:b/>
                <w:sz w:val="16"/>
                <w:szCs w:val="16"/>
              </w:rPr>
            </w:pPr>
            <w:r w:rsidRPr="007B0B90">
              <w:rPr>
                <w:rFonts w:ascii="Calibri" w:hAnsi="Calibri"/>
                <w:sz w:val="16"/>
                <w:szCs w:val="16"/>
              </w:rPr>
              <w:t>Seguro Automotor</w:t>
            </w:r>
          </w:p>
        </w:tc>
        <w:tc>
          <w:tcPr>
            <w:tcW w:w="492" w:type="dxa"/>
            <w:tcBorders>
              <w:top w:val="nil"/>
              <w:left w:val="nil"/>
              <w:right w:val="single" w:sz="4" w:space="0" w:color="auto"/>
            </w:tcBorders>
            <w:shd w:val="clear" w:color="auto" w:fill="auto"/>
          </w:tcPr>
          <w:p w:rsidR="00131FB8" w:rsidRPr="007B0B90" w:rsidRDefault="00131FB8" w:rsidP="001204BF">
            <w:pPr>
              <w:rPr>
                <w:rFonts w:ascii="Calibri" w:hAnsi="Calibri"/>
                <w:b/>
                <w:sz w:val="16"/>
                <w:szCs w:val="16"/>
              </w:rPr>
            </w:pPr>
          </w:p>
        </w:tc>
        <w:tc>
          <w:tcPr>
            <w:tcW w:w="244" w:type="dxa"/>
            <w:tcBorders>
              <w:top w:val="nil"/>
              <w:left w:val="nil"/>
              <w:right w:val="single" w:sz="4" w:space="0" w:color="auto"/>
            </w:tcBorders>
            <w:shd w:val="clear" w:color="auto" w:fill="auto"/>
          </w:tcPr>
          <w:p w:rsidR="00131FB8" w:rsidRPr="007B0B90" w:rsidRDefault="00131FB8" w:rsidP="001204BF">
            <w:pPr>
              <w:rPr>
                <w:rFonts w:ascii="Calibri" w:hAnsi="Calibri"/>
                <w:b/>
                <w:sz w:val="16"/>
                <w:szCs w:val="16"/>
              </w:rPr>
            </w:pPr>
          </w:p>
        </w:tc>
        <w:tc>
          <w:tcPr>
            <w:tcW w:w="480" w:type="dxa"/>
            <w:tcBorders>
              <w:top w:val="nil"/>
              <w:left w:val="single" w:sz="4" w:space="0" w:color="auto"/>
              <w:right w:val="nil"/>
            </w:tcBorders>
          </w:tcPr>
          <w:p w:rsidR="00131FB8" w:rsidRPr="007B0B90" w:rsidRDefault="00131FB8" w:rsidP="001204BF">
            <w:pPr>
              <w:jc w:val="center"/>
              <w:rPr>
                <w:rFonts w:ascii="Calibri" w:hAnsi="Calibri"/>
                <w:sz w:val="16"/>
                <w:szCs w:val="16"/>
              </w:rPr>
            </w:pPr>
            <w:r w:rsidRPr="007B0B90">
              <w:rPr>
                <w:rFonts w:ascii="Calibri" w:hAnsi="Calibri"/>
                <w:sz w:val="16"/>
                <w:szCs w:val="16"/>
              </w:rPr>
              <w:t>37</w:t>
            </w:r>
          </w:p>
        </w:tc>
        <w:tc>
          <w:tcPr>
            <w:tcW w:w="4760" w:type="dxa"/>
            <w:gridSpan w:val="11"/>
            <w:tcBorders>
              <w:top w:val="nil"/>
              <w:left w:val="single" w:sz="4" w:space="0" w:color="auto"/>
            </w:tcBorders>
          </w:tcPr>
          <w:p w:rsidR="00131FB8" w:rsidRPr="007B0B90" w:rsidRDefault="00131FB8" w:rsidP="001204BF">
            <w:pPr>
              <w:rPr>
                <w:rFonts w:ascii="Calibri" w:hAnsi="Calibri"/>
                <w:b/>
                <w:sz w:val="16"/>
                <w:szCs w:val="16"/>
              </w:rPr>
            </w:pPr>
            <w:r w:rsidRPr="007B0B90">
              <w:rPr>
                <w:rFonts w:ascii="Calibri" w:hAnsi="Calibri"/>
                <w:sz w:val="16"/>
                <w:szCs w:val="16"/>
              </w:rPr>
              <w:t>Placa de DE:/CERTIFICACION</w:t>
            </w:r>
          </w:p>
        </w:tc>
        <w:tc>
          <w:tcPr>
            <w:tcW w:w="488" w:type="dxa"/>
            <w:tcBorders>
              <w:top w:val="single" w:sz="4" w:space="0" w:color="auto"/>
              <w:bottom w:val="nil"/>
            </w:tcBorders>
            <w:shd w:val="clear" w:color="auto" w:fill="auto"/>
          </w:tcPr>
          <w:p w:rsidR="00131FB8" w:rsidRPr="007B0B90" w:rsidRDefault="00131FB8" w:rsidP="001204BF">
            <w:pPr>
              <w:rPr>
                <w:rFonts w:ascii="Calibri" w:hAnsi="Calibri"/>
                <w:b/>
                <w:sz w:val="16"/>
                <w:szCs w:val="16"/>
              </w:rPr>
            </w:pPr>
          </w:p>
        </w:tc>
      </w:tr>
      <w:tr w:rsidR="00131FB8" w:rsidRPr="007B0B90" w:rsidTr="00131FB8">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trPr>
        <w:tc>
          <w:tcPr>
            <w:tcW w:w="913" w:type="dxa"/>
            <w:gridSpan w:val="4"/>
            <w:tcBorders>
              <w:top w:val="single" w:sz="4" w:space="0" w:color="auto"/>
            </w:tcBorders>
          </w:tcPr>
          <w:p w:rsidR="00131FB8" w:rsidRPr="007B0B90" w:rsidRDefault="00131FB8" w:rsidP="001204BF">
            <w:pPr>
              <w:rPr>
                <w:rFonts w:ascii="Calibri" w:hAnsi="Calibri" w:cs="Arial"/>
                <w:b/>
                <w:sz w:val="16"/>
                <w:szCs w:val="16"/>
              </w:rPr>
            </w:pPr>
          </w:p>
        </w:tc>
      </w:tr>
    </w:tbl>
    <w:p w:rsidR="00131FB8" w:rsidRPr="007B0B90" w:rsidRDefault="00131FB8" w:rsidP="00131FB8">
      <w:pPr>
        <w:ind w:left="424" w:firstLine="284"/>
        <w:rPr>
          <w:rFonts w:ascii="Calibri" w:hAnsi="Calibri" w:cs="Arial"/>
          <w:sz w:val="16"/>
          <w:szCs w:val="16"/>
        </w:rPr>
      </w:pPr>
      <w:r w:rsidRPr="007B0B90">
        <w:rPr>
          <w:rFonts w:ascii="Calibri" w:hAnsi="Calibri" w:cs="Arial"/>
          <w:b/>
          <w:sz w:val="16"/>
          <w:szCs w:val="16"/>
        </w:rPr>
        <w:t>C:</w:t>
      </w:r>
      <w:r w:rsidRPr="007B0B90">
        <w:rPr>
          <w:rFonts w:ascii="Calibri" w:hAnsi="Calibri" w:cs="Arial"/>
          <w:sz w:val="16"/>
          <w:szCs w:val="16"/>
        </w:rPr>
        <w:t xml:space="preserve"> CORRECTO </w:t>
      </w:r>
      <w:r w:rsidRPr="007B0B90">
        <w:rPr>
          <w:rFonts w:ascii="Calibri" w:hAnsi="Calibri" w:cs="Arial"/>
          <w:sz w:val="16"/>
          <w:szCs w:val="16"/>
        </w:rPr>
        <w:tab/>
        <w:t xml:space="preserve">     </w:t>
      </w:r>
      <w:r w:rsidRPr="007B0B90">
        <w:rPr>
          <w:rFonts w:ascii="Calibri" w:hAnsi="Calibri" w:cs="Arial"/>
          <w:b/>
          <w:sz w:val="16"/>
          <w:szCs w:val="16"/>
        </w:rPr>
        <w:t>M:</w:t>
      </w:r>
      <w:r w:rsidRPr="007B0B90">
        <w:rPr>
          <w:rFonts w:ascii="Calibri" w:hAnsi="Calibri" w:cs="Arial"/>
          <w:sz w:val="16"/>
          <w:szCs w:val="16"/>
        </w:rPr>
        <w:t xml:space="preserve"> MAL ESTADO        </w:t>
      </w:r>
      <w:r w:rsidRPr="007B0B90">
        <w:rPr>
          <w:rFonts w:ascii="Calibri" w:hAnsi="Calibri" w:cs="Arial"/>
          <w:b/>
          <w:sz w:val="16"/>
          <w:szCs w:val="16"/>
        </w:rPr>
        <w:t xml:space="preserve">F: </w:t>
      </w:r>
      <w:r w:rsidRPr="007B0B90">
        <w:rPr>
          <w:rFonts w:ascii="Calibri" w:hAnsi="Calibri" w:cs="Arial"/>
          <w:sz w:val="16"/>
          <w:szCs w:val="16"/>
        </w:rPr>
        <w:t>FALTA</w:t>
      </w:r>
      <w:r w:rsidRPr="007B0B90">
        <w:rPr>
          <w:rFonts w:ascii="Calibri" w:hAnsi="Calibri" w:cs="Arial"/>
          <w:b/>
          <w:sz w:val="16"/>
          <w:szCs w:val="16"/>
        </w:rPr>
        <w:t xml:space="preserve"> </w:t>
      </w:r>
      <w:r w:rsidRPr="007B0B90">
        <w:rPr>
          <w:rFonts w:ascii="Calibri" w:hAnsi="Calibri" w:cs="Arial"/>
          <w:b/>
          <w:sz w:val="16"/>
          <w:szCs w:val="16"/>
        </w:rPr>
        <w:tab/>
        <w:t xml:space="preserve">      N/A: </w:t>
      </w:r>
      <w:r w:rsidRPr="007B0B90">
        <w:rPr>
          <w:rFonts w:ascii="Calibri" w:hAnsi="Calibri" w:cs="Arial"/>
          <w:sz w:val="16"/>
          <w:szCs w:val="16"/>
        </w:rPr>
        <w:t>No Aplicable</w:t>
      </w:r>
      <w:r w:rsidRPr="007B0B90">
        <w:rPr>
          <w:rFonts w:ascii="Calibri" w:hAnsi="Calibri" w:cs="Arial"/>
          <w:sz w:val="16"/>
          <w:szCs w:val="16"/>
        </w:rPr>
        <w:tab/>
        <w:t xml:space="preserve"> </w:t>
      </w:r>
      <w:proofErr w:type="gramStart"/>
      <w:r w:rsidRPr="007B0B90">
        <w:rPr>
          <w:rFonts w:ascii="Calibri" w:hAnsi="Calibri" w:cs="Arial"/>
          <w:b/>
          <w:sz w:val="16"/>
          <w:szCs w:val="16"/>
        </w:rPr>
        <w:t>* :</w:t>
      </w:r>
      <w:proofErr w:type="gramEnd"/>
      <w:r w:rsidRPr="007B0B90">
        <w:rPr>
          <w:rFonts w:ascii="Calibri" w:hAnsi="Calibri" w:cs="Arial"/>
          <w:sz w:val="16"/>
          <w:szCs w:val="16"/>
        </w:rPr>
        <w:t xml:space="preserve"> OBSERVACIONES</w:t>
      </w:r>
    </w:p>
    <w:tbl>
      <w:tblPr>
        <w:tblW w:w="1014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131FB8" w:rsidRPr="007B0B90" w:rsidTr="00131FB8">
        <w:tc>
          <w:tcPr>
            <w:tcW w:w="10149" w:type="dxa"/>
          </w:tcPr>
          <w:p w:rsidR="00131FB8" w:rsidRPr="007B0B90" w:rsidRDefault="00131FB8" w:rsidP="001204BF">
            <w:pPr>
              <w:rPr>
                <w:rFonts w:ascii="Calibri" w:hAnsi="Calibri" w:cs="Arial"/>
                <w:sz w:val="16"/>
                <w:szCs w:val="16"/>
              </w:rPr>
            </w:pPr>
            <w:r w:rsidRPr="007B0B90">
              <w:rPr>
                <w:rFonts w:ascii="Calibri" w:hAnsi="Calibri" w:cs="Arial"/>
                <w:b/>
                <w:sz w:val="16"/>
                <w:szCs w:val="16"/>
              </w:rPr>
              <w:t>OBSERVACIONES</w:t>
            </w:r>
            <w:r w:rsidRPr="007B0B90">
              <w:rPr>
                <w:rFonts w:ascii="Calibri" w:hAnsi="Calibri" w:cs="Arial"/>
                <w:sz w:val="16"/>
                <w:szCs w:val="16"/>
              </w:rPr>
              <w:t>:</w:t>
            </w:r>
          </w:p>
        </w:tc>
      </w:tr>
      <w:tr w:rsidR="00131FB8" w:rsidRPr="007B0B90" w:rsidTr="00131FB8">
        <w:tc>
          <w:tcPr>
            <w:tcW w:w="10149" w:type="dxa"/>
          </w:tcPr>
          <w:p w:rsidR="00131FB8" w:rsidRPr="007B0B90" w:rsidRDefault="00131FB8" w:rsidP="001204BF">
            <w:pPr>
              <w:rPr>
                <w:rFonts w:ascii="Calibri" w:hAnsi="Calibri"/>
                <w:sz w:val="16"/>
                <w:szCs w:val="16"/>
              </w:rPr>
            </w:pPr>
          </w:p>
        </w:tc>
      </w:tr>
      <w:tr w:rsidR="00131FB8" w:rsidRPr="007B0B90" w:rsidTr="00131FB8">
        <w:tc>
          <w:tcPr>
            <w:tcW w:w="10149" w:type="dxa"/>
          </w:tcPr>
          <w:p w:rsidR="00131FB8" w:rsidRPr="007B0B90" w:rsidRDefault="00131FB8" w:rsidP="001204BF">
            <w:pPr>
              <w:rPr>
                <w:rFonts w:ascii="Calibri" w:hAnsi="Calibri"/>
                <w:sz w:val="16"/>
                <w:szCs w:val="16"/>
              </w:rPr>
            </w:pPr>
          </w:p>
        </w:tc>
      </w:tr>
    </w:tbl>
    <w:p w:rsidR="00131FB8" w:rsidRPr="007B0B90" w:rsidRDefault="00131FB8" w:rsidP="00131FB8">
      <w:pPr>
        <w:ind w:left="708"/>
        <w:jc w:val="both"/>
        <w:rPr>
          <w:rFonts w:ascii="Calibri" w:hAnsi="Calibri"/>
          <w:bCs/>
          <w:i/>
          <w:iCs/>
          <w:sz w:val="16"/>
          <w:szCs w:val="16"/>
        </w:rPr>
      </w:pPr>
      <w:r w:rsidRPr="007B0B90">
        <w:rPr>
          <w:rFonts w:ascii="Calibri" w:hAnsi="Calibri"/>
          <w:b/>
          <w:sz w:val="16"/>
          <w:szCs w:val="16"/>
        </w:rPr>
        <w:t xml:space="preserve">NOTA: </w:t>
      </w:r>
      <w:r w:rsidRPr="007B0B90">
        <w:rPr>
          <w:rFonts w:ascii="Calibri" w:hAnsi="Calibri"/>
          <w:b/>
          <w:i/>
          <w:iCs/>
          <w:sz w:val="16"/>
          <w:szCs w:val="16"/>
        </w:rPr>
        <w:tab/>
      </w:r>
      <w:r w:rsidRPr="007B0B90">
        <w:rPr>
          <w:rFonts w:ascii="Calibri" w:hAnsi="Calibri"/>
          <w:bCs/>
          <w:i/>
          <w:iCs/>
          <w:sz w:val="16"/>
          <w:szCs w:val="16"/>
        </w:rPr>
        <w:t>EN CASO DE NO CUMPLIR O PRESENTAR LOS ELEMENTOS EN</w:t>
      </w:r>
      <w:r w:rsidRPr="007B0B90">
        <w:rPr>
          <w:rFonts w:ascii="Calibri" w:hAnsi="Calibri"/>
          <w:b/>
          <w:i/>
          <w:iCs/>
          <w:sz w:val="16"/>
          <w:szCs w:val="16"/>
        </w:rPr>
        <w:t xml:space="preserve"> MAL ESTADO</w:t>
      </w:r>
      <w:r w:rsidRPr="007B0B90">
        <w:rPr>
          <w:rFonts w:ascii="Calibri" w:hAnsi="Calibri"/>
          <w:bCs/>
          <w:i/>
          <w:iCs/>
          <w:sz w:val="16"/>
          <w:szCs w:val="16"/>
        </w:rPr>
        <w:t>, EL OPERADOR VERIFICARA EN LA SIGUIENTE CARGA LA ADECUACION DE ESTOS ELEMENTOS, CASO CONTRARIO NO SE PERMITIRA EL INGRESO A LAS PLANTAS PARA LA CARGA DE HIDROCARBUROS.</w:t>
      </w:r>
    </w:p>
    <w:p w:rsidR="00131FB8" w:rsidRPr="007B0B90" w:rsidRDefault="00131FB8" w:rsidP="00131FB8">
      <w:pPr>
        <w:ind w:left="708"/>
        <w:jc w:val="both"/>
        <w:rPr>
          <w:rFonts w:ascii="Calibri" w:hAnsi="Calibri"/>
          <w:bCs/>
          <w:i/>
          <w:iCs/>
          <w:sz w:val="16"/>
          <w:szCs w:val="16"/>
        </w:rPr>
      </w:pPr>
      <w:r w:rsidRPr="007B0B90">
        <w:rPr>
          <w:rFonts w:ascii="Calibri" w:hAnsi="Calibri"/>
          <w:bCs/>
          <w:i/>
          <w:iCs/>
          <w:sz w:val="16"/>
          <w:szCs w:val="16"/>
        </w:rPr>
        <w:t>LOS CERTIFICADOS DE LAS RESPECTIVAS PRUEBAS NO DEBEN TENER UNA ANTIGÜEDAD MAYOR A 5 AÑOS.</w:t>
      </w:r>
    </w:p>
    <w:p w:rsidR="00131FB8" w:rsidRPr="0087750F" w:rsidRDefault="00131FB8" w:rsidP="00131FB8">
      <w:pPr>
        <w:ind w:left="708"/>
        <w:jc w:val="both"/>
        <w:rPr>
          <w:rFonts w:ascii="Calibri" w:hAnsi="Calibri"/>
          <w:bCs/>
          <w:i/>
          <w:iCs/>
          <w:sz w:val="16"/>
          <w:szCs w:val="16"/>
        </w:rPr>
      </w:pPr>
      <w:r w:rsidRPr="007B0B90">
        <w:rPr>
          <w:rFonts w:ascii="Calibri" w:hAnsi="Calibri"/>
          <w:bCs/>
          <w:i/>
          <w:iCs/>
          <w:sz w:val="16"/>
          <w:szCs w:val="16"/>
        </w:rPr>
        <w:t>CADA VEZ QUE SE REALICE UN MANTENIMIENTO O REPARACIÓN DEL TANQUE O SUS ACCESORIOS, ESTE DEBE SER ENSAYADO NUEVAMENTE Y PRESENTAR LA DOCUMENTACIÓN DE LAS PRUEBAS REALIZADAS.</w:t>
      </w:r>
    </w:p>
    <w:p w:rsidR="009E5F23" w:rsidRDefault="009E5F23" w:rsidP="00B37050">
      <w:pPr>
        <w:ind w:left="426"/>
        <w:jc w:val="center"/>
        <w:rPr>
          <w:rFonts w:asciiTheme="minorHAnsi" w:hAnsiTheme="minorHAnsi" w:cstheme="minorHAnsi"/>
          <w:b/>
          <w:color w:val="000000"/>
          <w:sz w:val="22"/>
          <w:szCs w:val="22"/>
        </w:rPr>
      </w:pPr>
    </w:p>
    <w:p w:rsidR="009E5F23" w:rsidRDefault="009E5F23" w:rsidP="00B37050">
      <w:pPr>
        <w:ind w:left="426"/>
        <w:jc w:val="center"/>
        <w:rPr>
          <w:rFonts w:asciiTheme="minorHAnsi" w:hAnsiTheme="minorHAnsi" w:cstheme="minorHAnsi"/>
          <w:b/>
          <w:color w:val="000000"/>
          <w:sz w:val="22"/>
          <w:szCs w:val="22"/>
        </w:rPr>
      </w:pPr>
    </w:p>
    <w:p w:rsidR="009E5F23" w:rsidRDefault="009E5F23" w:rsidP="00B37050">
      <w:pPr>
        <w:ind w:left="426"/>
        <w:jc w:val="center"/>
        <w:rPr>
          <w:rFonts w:asciiTheme="minorHAnsi" w:hAnsiTheme="minorHAnsi" w:cstheme="minorHAnsi"/>
          <w:b/>
          <w:color w:val="000000"/>
          <w:sz w:val="22"/>
          <w:szCs w:val="22"/>
        </w:rPr>
      </w:pPr>
    </w:p>
    <w:p w:rsidR="009E5F23" w:rsidRDefault="009E5F23"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63C74">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63C74">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63C74">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63C74">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C63C7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63C7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63C7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63C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63C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63C74">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63C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63C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63C74">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63C74">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63C7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63C7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63C74">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17250F" w:rsidRPr="002A19C2" w:rsidRDefault="0017250F" w:rsidP="0017250F">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Cisternas </w:t>
      </w:r>
    </w:p>
    <w:p w:rsidR="0017250F" w:rsidRDefault="0017250F" w:rsidP="0017250F">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6025E6" w:rsidRDefault="0017250F" w:rsidP="0017250F">
      <w:pPr>
        <w:ind w:left="2268" w:hanging="1560"/>
        <w:jc w:val="both"/>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4</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Pr="005B4DEA" w:rsidRDefault="00C8110D"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9164BB" w:rsidRDefault="009164BB" w:rsidP="00775867">
      <w:pPr>
        <w:jc w:val="center"/>
        <w:rPr>
          <w:rFonts w:asciiTheme="minorHAnsi" w:hAnsiTheme="minorHAnsi" w:cstheme="minorHAnsi"/>
          <w:b/>
          <w:sz w:val="22"/>
          <w:szCs w:val="22"/>
        </w:rPr>
      </w:pPr>
    </w:p>
    <w:p w:rsidR="00646679" w:rsidRDefault="00646679" w:rsidP="00775867">
      <w:pPr>
        <w:jc w:val="center"/>
        <w:rPr>
          <w:rFonts w:asciiTheme="minorHAnsi" w:hAnsiTheme="minorHAnsi" w:cstheme="minorHAnsi"/>
          <w:b/>
          <w:sz w:val="22"/>
          <w:szCs w:val="22"/>
        </w:rPr>
      </w:pPr>
    </w:p>
    <w:p w:rsidR="00646679" w:rsidRDefault="00646679" w:rsidP="00775867">
      <w:pPr>
        <w:jc w:val="center"/>
        <w:rPr>
          <w:rFonts w:asciiTheme="minorHAnsi" w:hAnsiTheme="minorHAnsi" w:cstheme="minorHAnsi"/>
          <w:b/>
          <w:sz w:val="22"/>
          <w:szCs w:val="22"/>
        </w:rPr>
      </w:pPr>
    </w:p>
    <w:p w:rsidR="009164BB" w:rsidRDefault="009164BB"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63C74">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63C74">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63C74">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C8110D" w:rsidRPr="00C8110D" w:rsidRDefault="002C772A" w:rsidP="00C63C74">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C8110D">
        <w:rPr>
          <w:rFonts w:asciiTheme="minorHAnsi" w:hAnsiTheme="minorHAnsi" w:cstheme="minorHAnsi"/>
          <w:sz w:val="22"/>
          <w:szCs w:val="22"/>
        </w:rPr>
        <w:t>:</w:t>
      </w:r>
    </w:p>
    <w:p w:rsidR="00646679" w:rsidRPr="00FA7A8E" w:rsidRDefault="00646679" w:rsidP="00646679">
      <w:pPr>
        <w:autoSpaceDE w:val="0"/>
        <w:autoSpaceDN w:val="0"/>
        <w:adjustRightInd w:val="0"/>
        <w:jc w:val="both"/>
        <w:rPr>
          <w:rFonts w:asciiTheme="minorHAnsi" w:hAnsiTheme="minorHAnsi" w:cs="Calibri"/>
          <w:sz w:val="22"/>
          <w:szCs w:val="22"/>
        </w:rPr>
      </w:pPr>
      <w:r w:rsidRPr="00FA7A8E">
        <w:rPr>
          <w:rFonts w:asciiTheme="minorHAnsi" w:hAnsiTheme="minorHAnsi" w:cs="Calibri"/>
          <w:sz w:val="22"/>
          <w:szCs w:val="22"/>
        </w:rPr>
        <w:t>A elección de la empresa adjudicada, esta podrá optar por uno de los siguientes instrumentos financieros.</w:t>
      </w:r>
    </w:p>
    <w:p w:rsidR="00646679" w:rsidRPr="00FA7A8E" w:rsidRDefault="00646679" w:rsidP="00646679">
      <w:pPr>
        <w:autoSpaceDE w:val="0"/>
        <w:autoSpaceDN w:val="0"/>
        <w:adjustRightInd w:val="0"/>
        <w:jc w:val="both"/>
        <w:rPr>
          <w:rFonts w:asciiTheme="minorHAnsi" w:hAnsiTheme="minorHAnsi" w:cs="Calibri"/>
          <w:sz w:val="22"/>
          <w:szCs w:val="22"/>
        </w:rPr>
      </w:pPr>
    </w:p>
    <w:p w:rsidR="00646679" w:rsidRPr="00FA7A8E" w:rsidRDefault="00646679" w:rsidP="008E6FB6">
      <w:pPr>
        <w:numPr>
          <w:ilvl w:val="0"/>
          <w:numId w:val="52"/>
        </w:numPr>
        <w:autoSpaceDE w:val="0"/>
        <w:autoSpaceDN w:val="0"/>
        <w:adjustRightInd w:val="0"/>
        <w:jc w:val="both"/>
        <w:rPr>
          <w:rFonts w:asciiTheme="minorHAnsi" w:hAnsiTheme="minorHAnsi" w:cs="Calibri"/>
          <w:sz w:val="22"/>
          <w:szCs w:val="22"/>
        </w:rPr>
      </w:pPr>
      <w:r w:rsidRPr="00FA7A8E">
        <w:rPr>
          <w:rFonts w:asciiTheme="minorHAnsi" w:hAnsiTheme="minorHAnsi" w:cs="Calibri"/>
          <w:b/>
          <w:sz w:val="22"/>
          <w:szCs w:val="22"/>
        </w:rPr>
        <w:t>Boleta de Garantía,</w:t>
      </w:r>
      <w:r w:rsidRPr="00FA7A8E">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646679" w:rsidRPr="00FA7A8E" w:rsidRDefault="00646679" w:rsidP="00646679">
      <w:pPr>
        <w:autoSpaceDE w:val="0"/>
        <w:autoSpaceDN w:val="0"/>
        <w:adjustRightInd w:val="0"/>
        <w:jc w:val="both"/>
        <w:rPr>
          <w:rFonts w:asciiTheme="minorHAnsi" w:hAnsiTheme="minorHAnsi" w:cs="Calibri"/>
          <w:sz w:val="22"/>
          <w:szCs w:val="22"/>
        </w:rPr>
      </w:pPr>
    </w:p>
    <w:p w:rsidR="00646679" w:rsidRPr="00FA7A8E" w:rsidRDefault="00646679" w:rsidP="008E6FB6">
      <w:pPr>
        <w:numPr>
          <w:ilvl w:val="0"/>
          <w:numId w:val="52"/>
        </w:numPr>
        <w:autoSpaceDE w:val="0"/>
        <w:autoSpaceDN w:val="0"/>
        <w:adjustRightInd w:val="0"/>
        <w:jc w:val="both"/>
        <w:rPr>
          <w:rFonts w:asciiTheme="minorHAnsi" w:hAnsiTheme="minorHAnsi" w:cs="Calibri"/>
          <w:sz w:val="22"/>
          <w:szCs w:val="22"/>
        </w:rPr>
      </w:pPr>
      <w:proofErr w:type="spellStart"/>
      <w:r w:rsidRPr="00FA7A8E">
        <w:rPr>
          <w:rFonts w:asciiTheme="minorHAnsi" w:hAnsiTheme="minorHAnsi" w:cs="Calibri"/>
          <w:b/>
          <w:sz w:val="22"/>
          <w:szCs w:val="22"/>
        </w:rPr>
        <w:t>Ó</w:t>
      </w:r>
      <w:proofErr w:type="spellEnd"/>
      <w:r w:rsidRPr="00FA7A8E">
        <w:rPr>
          <w:rFonts w:asciiTheme="minorHAnsi" w:hAnsiTheme="minorHAnsi" w:cs="Calibri"/>
          <w:b/>
          <w:sz w:val="22"/>
          <w:szCs w:val="22"/>
        </w:rPr>
        <w:t xml:space="preserve"> Garantía a Primer Requerimiento</w:t>
      </w:r>
      <w:r w:rsidRPr="00FA7A8E">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FA7A8E">
        <w:rPr>
          <w:rFonts w:asciiTheme="minorHAnsi" w:hAnsiTheme="minorHAnsi" w:cs="Calibri"/>
          <w:sz w:val="22"/>
          <w:szCs w:val="22"/>
        </w:rPr>
        <w:lastRenderedPageBreak/>
        <w:t>características expresas de renovable, irrevocable y de ejecución a primer requerimiento con vigencia de (60) días calendario adicionales a la vigencia del contrato, por un importe equivalente al 7% del valor total del contrato.</w:t>
      </w:r>
    </w:p>
    <w:p w:rsidR="00646679" w:rsidRPr="00FA7A8E" w:rsidRDefault="00646679" w:rsidP="00646679">
      <w:pPr>
        <w:autoSpaceDE w:val="0"/>
        <w:autoSpaceDN w:val="0"/>
        <w:adjustRightInd w:val="0"/>
        <w:jc w:val="both"/>
        <w:rPr>
          <w:rFonts w:asciiTheme="minorHAnsi" w:hAnsiTheme="minorHAnsi" w:cs="Calibri"/>
          <w:sz w:val="22"/>
          <w:szCs w:val="22"/>
        </w:rPr>
      </w:pPr>
    </w:p>
    <w:p w:rsidR="00646679" w:rsidRPr="00FA7A8E" w:rsidRDefault="00646679" w:rsidP="008E6FB6">
      <w:pPr>
        <w:numPr>
          <w:ilvl w:val="0"/>
          <w:numId w:val="52"/>
        </w:numPr>
        <w:autoSpaceDE w:val="0"/>
        <w:autoSpaceDN w:val="0"/>
        <w:adjustRightInd w:val="0"/>
        <w:jc w:val="both"/>
        <w:rPr>
          <w:rFonts w:asciiTheme="minorHAnsi" w:hAnsiTheme="minorHAnsi" w:cs="Calibri"/>
          <w:sz w:val="22"/>
          <w:szCs w:val="22"/>
        </w:rPr>
      </w:pPr>
      <w:proofErr w:type="spellStart"/>
      <w:r w:rsidRPr="00FA7A8E">
        <w:rPr>
          <w:rFonts w:asciiTheme="minorHAnsi" w:hAnsiTheme="minorHAnsi" w:cs="Calibri"/>
          <w:b/>
          <w:sz w:val="22"/>
          <w:szCs w:val="22"/>
        </w:rPr>
        <w:t>Ó</w:t>
      </w:r>
      <w:proofErr w:type="spellEnd"/>
      <w:r w:rsidRPr="00FA7A8E">
        <w:rPr>
          <w:rFonts w:asciiTheme="minorHAnsi" w:hAnsiTheme="minorHAnsi" w:cs="Calibri"/>
          <w:b/>
          <w:sz w:val="22"/>
          <w:szCs w:val="22"/>
        </w:rPr>
        <w:t xml:space="preserve"> Póliza de caución a Primer requerimiento para Entidades Públicas, emitida por una empresa aseguradora del Estado Plurinacional de Bolivia</w:t>
      </w:r>
      <w:r w:rsidRPr="00FA7A8E">
        <w:rPr>
          <w:rFonts w:asciiTheme="minorHAnsi" w:hAnsiTheme="minorHAnsi" w:cs="Calibri"/>
          <w:sz w:val="22"/>
          <w:szCs w:val="22"/>
        </w:rPr>
        <w:t>,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646679" w:rsidRPr="00646679" w:rsidRDefault="00646679" w:rsidP="00646679">
      <w:pPr>
        <w:pStyle w:val="Prrafodelista"/>
        <w:autoSpaceDE w:val="0"/>
        <w:autoSpaceDN w:val="0"/>
        <w:adjustRightInd w:val="0"/>
        <w:rPr>
          <w:rFonts w:asciiTheme="minorHAnsi" w:hAnsiTheme="minorHAnsi" w:cs="Calibri"/>
          <w:bCs/>
          <w:sz w:val="22"/>
          <w:szCs w:val="22"/>
        </w:rPr>
      </w:pPr>
      <w:r w:rsidRPr="00646679">
        <w:rPr>
          <w:rFonts w:asciiTheme="minorHAnsi" w:hAnsiTheme="minorHAnsi" w:cs="Calibri"/>
          <w:bCs/>
          <w:sz w:val="22"/>
          <w:szCs w:val="22"/>
        </w:rPr>
        <w:t>El Monto deberá calcularse de la siguiente manera:</w:t>
      </w:r>
    </w:p>
    <w:p w:rsidR="00646679" w:rsidRPr="00646679" w:rsidRDefault="00646679" w:rsidP="00646679">
      <w:pPr>
        <w:pStyle w:val="Prrafodelista"/>
        <w:autoSpaceDE w:val="0"/>
        <w:autoSpaceDN w:val="0"/>
        <w:adjustRightInd w:val="0"/>
        <w:rPr>
          <w:rFonts w:asciiTheme="minorHAnsi" w:hAnsiTheme="minorHAnsi" w:cs="Calibri"/>
          <w:sz w:val="22"/>
          <w:szCs w:val="22"/>
        </w:rPr>
      </w:pPr>
    </w:p>
    <w:p w:rsidR="00646679" w:rsidRPr="00646679" w:rsidRDefault="00646679" w:rsidP="008E6FB6">
      <w:pPr>
        <w:pStyle w:val="Prrafodelista"/>
        <w:numPr>
          <w:ilvl w:val="0"/>
          <w:numId w:val="52"/>
        </w:numPr>
        <w:jc w:val="center"/>
        <w:rPr>
          <w:rFonts w:asciiTheme="minorHAnsi" w:hAnsiTheme="minorHAnsi" w:cs="Calibri"/>
          <w:b/>
          <w:snapToGrid w:val="0"/>
          <w:sz w:val="22"/>
          <w:szCs w:val="22"/>
        </w:rPr>
      </w:pPr>
      <w:r w:rsidRPr="00646679">
        <w:rPr>
          <w:rFonts w:asciiTheme="minorHAnsi" w:hAnsiTheme="minorHAnsi" w:cs="Calibri"/>
          <w:b/>
          <w:snapToGrid w:val="0"/>
          <w:sz w:val="22"/>
          <w:szCs w:val="22"/>
        </w:rPr>
        <w:t>BGC = CTO x PTP x 0.07</w:t>
      </w:r>
    </w:p>
    <w:p w:rsidR="00646679" w:rsidRPr="00646679" w:rsidRDefault="00646679" w:rsidP="00646679">
      <w:pPr>
        <w:pStyle w:val="Prrafodelista"/>
        <w:rPr>
          <w:rFonts w:asciiTheme="minorHAnsi" w:hAnsiTheme="minorHAnsi" w:cs="Calibri"/>
          <w:snapToGrid w:val="0"/>
          <w:sz w:val="22"/>
          <w:szCs w:val="22"/>
        </w:rPr>
      </w:pPr>
      <w:r w:rsidRPr="00646679">
        <w:rPr>
          <w:rFonts w:asciiTheme="minorHAnsi" w:hAnsiTheme="minorHAnsi" w:cs="Calibri"/>
          <w:snapToGrid w:val="0"/>
          <w:sz w:val="22"/>
          <w:szCs w:val="22"/>
        </w:rPr>
        <w:t>Dónde:</w:t>
      </w:r>
    </w:p>
    <w:p w:rsidR="00646679" w:rsidRPr="00646679" w:rsidRDefault="00646679" w:rsidP="00646679">
      <w:pPr>
        <w:pStyle w:val="Prrafodelista"/>
        <w:rPr>
          <w:rFonts w:asciiTheme="minorHAnsi" w:hAnsiTheme="minorHAnsi" w:cs="Calibri"/>
          <w:snapToGrid w:val="0"/>
          <w:sz w:val="22"/>
          <w:szCs w:val="22"/>
        </w:rPr>
      </w:pPr>
      <w:r w:rsidRPr="00646679">
        <w:rPr>
          <w:rFonts w:asciiTheme="minorHAnsi" w:hAnsiTheme="minorHAnsi" w:cs="Calibri"/>
          <w:snapToGrid w:val="0"/>
          <w:sz w:val="22"/>
          <w:szCs w:val="22"/>
        </w:rPr>
        <w:t>BGC = Monto de la Boleta de Garantía de Cumplimiento de Contrato (Bs)</w:t>
      </w:r>
    </w:p>
    <w:p w:rsidR="00646679" w:rsidRPr="00646679" w:rsidRDefault="00646679" w:rsidP="00646679">
      <w:pPr>
        <w:pStyle w:val="Prrafodelista"/>
        <w:rPr>
          <w:rFonts w:asciiTheme="minorHAnsi" w:hAnsiTheme="minorHAnsi" w:cs="Calibri"/>
          <w:snapToGrid w:val="0"/>
          <w:sz w:val="22"/>
          <w:szCs w:val="22"/>
        </w:rPr>
      </w:pPr>
      <w:r w:rsidRPr="00646679">
        <w:rPr>
          <w:rFonts w:asciiTheme="minorHAnsi" w:hAnsiTheme="minorHAnsi" w:cs="Calibri"/>
          <w:snapToGrid w:val="0"/>
          <w:sz w:val="22"/>
          <w:szCs w:val="22"/>
        </w:rPr>
        <w:t>CTO = Capacidad de Total de Transporte Adjudicada (TM)/</w:t>
      </w:r>
      <w:r w:rsidRPr="00646679">
        <w:rPr>
          <w:rFonts w:asciiTheme="minorHAnsi" w:hAnsiTheme="minorHAnsi" w:cs="Calibri"/>
          <w:sz w:val="22"/>
          <w:szCs w:val="22"/>
        </w:rPr>
        <w:t>) / (12 meses)</w:t>
      </w:r>
    </w:p>
    <w:p w:rsidR="00646679" w:rsidRPr="00646679" w:rsidRDefault="00646679" w:rsidP="00646679">
      <w:pPr>
        <w:pStyle w:val="Prrafodelista"/>
        <w:rPr>
          <w:rFonts w:asciiTheme="minorHAnsi" w:hAnsiTheme="minorHAnsi" w:cs="Calibri"/>
          <w:snapToGrid w:val="0"/>
          <w:sz w:val="22"/>
          <w:szCs w:val="22"/>
        </w:rPr>
      </w:pPr>
      <w:r w:rsidRPr="00646679">
        <w:rPr>
          <w:rFonts w:asciiTheme="minorHAnsi" w:hAnsiTheme="minorHAnsi" w:cs="Calibri"/>
          <w:snapToGrid w:val="0"/>
          <w:sz w:val="22"/>
          <w:szCs w:val="22"/>
        </w:rPr>
        <w:t>PTP = Promedio Tarifas Propuestas (Bs/TM)</w:t>
      </w:r>
    </w:p>
    <w:p w:rsidR="00646679" w:rsidRPr="00646679" w:rsidRDefault="00646679" w:rsidP="00646679">
      <w:pPr>
        <w:pStyle w:val="Prrafodelista"/>
        <w:autoSpaceDE w:val="0"/>
        <w:autoSpaceDN w:val="0"/>
        <w:adjustRightInd w:val="0"/>
        <w:rPr>
          <w:rFonts w:asciiTheme="minorHAnsi" w:hAnsiTheme="minorHAnsi" w:cs="Calibri"/>
          <w:sz w:val="22"/>
          <w:szCs w:val="22"/>
        </w:rPr>
      </w:pPr>
    </w:p>
    <w:p w:rsidR="00646679" w:rsidRPr="00646679" w:rsidRDefault="00646679" w:rsidP="00646679">
      <w:pPr>
        <w:pStyle w:val="Prrafodelista"/>
        <w:autoSpaceDE w:val="0"/>
        <w:autoSpaceDN w:val="0"/>
        <w:adjustRightInd w:val="0"/>
        <w:rPr>
          <w:rFonts w:asciiTheme="minorHAnsi" w:hAnsiTheme="minorHAnsi" w:cs="Calibri"/>
          <w:sz w:val="22"/>
          <w:szCs w:val="22"/>
        </w:rPr>
      </w:pPr>
      <w:proofErr w:type="spellStart"/>
      <w:r w:rsidRPr="00646679">
        <w:rPr>
          <w:rFonts w:asciiTheme="minorHAnsi" w:hAnsiTheme="minorHAnsi" w:cs="Calibri"/>
          <w:sz w:val="22"/>
          <w:szCs w:val="22"/>
        </w:rPr>
        <w:t>Ó</w:t>
      </w:r>
      <w:proofErr w:type="spellEnd"/>
      <w:r w:rsidRPr="00646679">
        <w:rPr>
          <w:rFonts w:asciiTheme="minorHAnsi" w:hAnsiTheme="minorHAnsi" w:cs="Calibri"/>
          <w:sz w:val="22"/>
          <w:szCs w:val="22"/>
        </w:rPr>
        <w:t xml:space="preserve"> en su defecto la empresa adjudicada deberá realizar una Nota Expresa autorizando a YPFB la retención del siete por ciento (7%) de cada pago parcial, con conformidad al siguiente punto:</w:t>
      </w:r>
    </w:p>
    <w:p w:rsidR="00646679" w:rsidRPr="00FA7A8E" w:rsidRDefault="00646679" w:rsidP="00646679">
      <w:pPr>
        <w:autoSpaceDE w:val="0"/>
        <w:autoSpaceDN w:val="0"/>
        <w:adjustRightInd w:val="0"/>
        <w:rPr>
          <w:rFonts w:asciiTheme="minorHAnsi" w:hAnsiTheme="minorHAnsi" w:cs="Calibri"/>
          <w:sz w:val="22"/>
          <w:szCs w:val="22"/>
        </w:rPr>
      </w:pPr>
    </w:p>
    <w:p w:rsidR="00646679" w:rsidRPr="00FA7A8E" w:rsidRDefault="00646679" w:rsidP="008E6FB6">
      <w:pPr>
        <w:numPr>
          <w:ilvl w:val="0"/>
          <w:numId w:val="53"/>
        </w:numPr>
        <w:autoSpaceDE w:val="0"/>
        <w:autoSpaceDN w:val="0"/>
        <w:adjustRightInd w:val="0"/>
        <w:rPr>
          <w:rFonts w:asciiTheme="minorHAnsi" w:hAnsiTheme="minorHAnsi" w:cs="Calibri"/>
          <w:sz w:val="22"/>
          <w:szCs w:val="22"/>
        </w:rPr>
      </w:pPr>
      <w:r w:rsidRPr="00FA7A8E">
        <w:rPr>
          <w:rFonts w:asciiTheme="minorHAnsi" w:hAnsiTheme="minorHAnsi" w:cs="Calibri"/>
          <w:b/>
          <w:sz w:val="22"/>
          <w:szCs w:val="22"/>
        </w:rPr>
        <w:t xml:space="preserve">Retenciones, </w:t>
      </w:r>
      <w:r w:rsidRPr="00FA7A8E">
        <w:rPr>
          <w:rFonts w:asciiTheme="minorHAnsi" w:hAnsiTheme="minorHAnsi" w:cs="Calibri"/>
          <w:sz w:val="22"/>
          <w:szCs w:val="22"/>
        </w:rPr>
        <w:t>el proponente podrá solicitar expresamente a Yacimientos Petrolíferos Fiscales Bolivianos, la retención del 7% de cada pago parcial recibido</w:t>
      </w:r>
    </w:p>
    <w:p w:rsidR="00646679" w:rsidRPr="00646679" w:rsidRDefault="00646679" w:rsidP="00646679">
      <w:pPr>
        <w:ind w:left="720"/>
        <w:jc w:val="both"/>
        <w:rPr>
          <w:rFonts w:asciiTheme="minorHAnsi" w:hAnsiTheme="minorHAnsi" w:cstheme="minorHAnsi"/>
          <w:sz w:val="22"/>
          <w:szCs w:val="18"/>
        </w:rPr>
      </w:pPr>
    </w:p>
    <w:p w:rsidR="005A2A0A" w:rsidRPr="000440BF" w:rsidRDefault="005A2A0A" w:rsidP="00C63C74">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63C74">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646679" w:rsidRDefault="00646679" w:rsidP="00B37050">
      <w:pPr>
        <w:ind w:left="720"/>
        <w:jc w:val="both"/>
        <w:rPr>
          <w:rFonts w:asciiTheme="minorHAnsi" w:hAnsiTheme="minorHAnsi" w:cstheme="minorHAnsi"/>
          <w:sz w:val="22"/>
          <w:szCs w:val="22"/>
        </w:rPr>
      </w:pPr>
    </w:p>
    <w:p w:rsidR="00646679" w:rsidRDefault="00646679" w:rsidP="00B37050">
      <w:pPr>
        <w:ind w:left="720"/>
        <w:jc w:val="both"/>
        <w:rPr>
          <w:rFonts w:asciiTheme="minorHAnsi" w:hAnsiTheme="minorHAnsi" w:cstheme="minorHAnsi"/>
          <w:sz w:val="22"/>
          <w:szCs w:val="22"/>
        </w:rPr>
      </w:pPr>
    </w:p>
    <w:p w:rsidR="00646679" w:rsidRPr="00552079" w:rsidRDefault="00646679"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1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3315"/>
        <w:gridCol w:w="1559"/>
        <w:gridCol w:w="1985"/>
      </w:tblGrid>
      <w:tr w:rsidR="0007140C" w:rsidRPr="00552079" w:rsidTr="0007140C">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7140C" w:rsidRPr="00552079" w:rsidRDefault="0007140C" w:rsidP="00C8110D">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516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7140C" w:rsidRPr="00596B5C" w:rsidRDefault="0007140C"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7140C" w:rsidRPr="00552079" w:rsidRDefault="0007140C"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985" w:type="dxa"/>
            <w:tcBorders>
              <w:top w:val="single" w:sz="12" w:space="0" w:color="auto"/>
              <w:left w:val="single" w:sz="4" w:space="0" w:color="auto"/>
              <w:bottom w:val="single" w:sz="12" w:space="0" w:color="auto"/>
            </w:tcBorders>
            <w:shd w:val="clear" w:color="auto" w:fill="D9D9D9" w:themeFill="background1" w:themeFillShade="D9"/>
            <w:vAlign w:val="center"/>
          </w:tcPr>
          <w:p w:rsidR="0007140C" w:rsidRPr="00552079" w:rsidRDefault="001012C3" w:rsidP="00646679">
            <w:pPr>
              <w:jc w:val="center"/>
              <w:rPr>
                <w:rFonts w:asciiTheme="minorHAnsi" w:hAnsiTheme="minorHAnsi" w:cstheme="minorHAnsi"/>
                <w:b/>
                <w:sz w:val="22"/>
                <w:szCs w:val="22"/>
                <w:lang w:val="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r w:rsidR="00646679">
              <w:rPr>
                <w:rFonts w:asciiTheme="minorHAnsi" w:hAnsiTheme="minorHAnsi" w:cstheme="minorHAnsi"/>
                <w:b/>
                <w:bCs/>
                <w:color w:val="000000"/>
                <w:sz w:val="22"/>
                <w:szCs w:val="22"/>
                <w:lang w:val="es-BO" w:eastAsia="es-BO"/>
              </w:rPr>
              <w:t xml:space="preserve">Bs. </w:t>
            </w:r>
            <w:r>
              <w:rPr>
                <w:rFonts w:asciiTheme="minorHAnsi" w:hAnsiTheme="minorHAnsi" w:cstheme="minorHAnsi"/>
                <w:b/>
                <w:bCs/>
                <w:color w:val="000000"/>
                <w:sz w:val="22"/>
                <w:szCs w:val="22"/>
                <w:lang w:val="es-BO" w:eastAsia="es-BO"/>
              </w:rPr>
              <w:t>T</w:t>
            </w:r>
            <w:r w:rsidR="00646679">
              <w:rPr>
                <w:rFonts w:asciiTheme="minorHAnsi" w:hAnsiTheme="minorHAnsi" w:cstheme="minorHAnsi"/>
                <w:b/>
                <w:bCs/>
                <w:color w:val="000000"/>
                <w:sz w:val="22"/>
                <w:szCs w:val="22"/>
                <w:lang w:val="es-BO" w:eastAsia="es-BO"/>
              </w:rPr>
              <w:t xml:space="preserve">M </w:t>
            </w:r>
          </w:p>
        </w:tc>
      </w:tr>
      <w:tr w:rsidR="001012C3" w:rsidRPr="00552079" w:rsidTr="00C5384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Pr="00552079" w:rsidRDefault="001012C3" w:rsidP="001012C3">
            <w:pPr>
              <w:jc w:val="center"/>
              <w:rPr>
                <w:rFonts w:asciiTheme="minorHAnsi" w:hAnsiTheme="minorHAnsi" w:cstheme="minorHAnsi"/>
                <w:sz w:val="22"/>
                <w:szCs w:val="22"/>
                <w:lang w:val="es-BO"/>
              </w:rPr>
            </w:pPr>
          </w:p>
        </w:tc>
        <w:tc>
          <w:tcPr>
            <w:tcW w:w="5169" w:type="dxa"/>
            <w:gridSpan w:val="2"/>
            <w:tcBorders>
              <w:top w:val="single" w:sz="12" w:space="0" w:color="auto"/>
              <w:left w:val="single" w:sz="4" w:space="0" w:color="auto"/>
              <w:bottom w:val="single" w:sz="4" w:space="0" w:color="auto"/>
              <w:right w:val="single" w:sz="4" w:space="0" w:color="auto"/>
            </w:tcBorders>
            <w:shd w:val="clear" w:color="auto" w:fill="FFFFFF"/>
          </w:tcPr>
          <w:p w:rsidR="001012C3" w:rsidRPr="007154E4" w:rsidRDefault="001012C3" w:rsidP="00740F31">
            <w:pPr>
              <w:jc w:val="center"/>
              <w:rPr>
                <w:rFonts w:ascii="Calibri" w:hAnsi="Calibri"/>
                <w:b/>
                <w:color w:val="000000"/>
                <w:sz w:val="22"/>
                <w:szCs w:val="22"/>
              </w:rPr>
            </w:pPr>
            <w:r w:rsidRPr="007154E4">
              <w:rPr>
                <w:rFonts w:ascii="Calibri" w:hAnsi="Calibri"/>
                <w:b/>
                <w:color w:val="000000"/>
                <w:sz w:val="22"/>
                <w:szCs w:val="22"/>
              </w:rPr>
              <w:t>TRAMOS FIJOS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012C3" w:rsidRDefault="001012C3" w:rsidP="001012C3">
            <w:pPr>
              <w:jc w:val="center"/>
              <w:rPr>
                <w:rFonts w:asciiTheme="minorHAnsi" w:hAnsiTheme="minorHAnsi" w:cstheme="minorHAnsi"/>
                <w:color w:val="000000"/>
                <w:sz w:val="22"/>
                <w:szCs w:val="22"/>
                <w:lang w:val="es-BO" w:eastAsia="es-BO"/>
              </w:rPr>
            </w:pPr>
          </w:p>
        </w:tc>
        <w:tc>
          <w:tcPr>
            <w:tcW w:w="1985" w:type="dxa"/>
            <w:tcBorders>
              <w:top w:val="single" w:sz="12"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CB0D4B">
        <w:trPr>
          <w:trHeight w:val="145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Pr="00552079"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CB0D4B" w:rsidRDefault="00CB0D4B" w:rsidP="001012C3">
            <w:pPr>
              <w:jc w:val="both"/>
              <w:rPr>
                <w:rFonts w:ascii="Calibri" w:hAnsi="Calibri"/>
                <w:color w:val="000000"/>
                <w:sz w:val="22"/>
                <w:szCs w:val="22"/>
              </w:rPr>
            </w:pPr>
          </w:p>
          <w:p w:rsidR="001012C3" w:rsidRPr="00D50A80" w:rsidRDefault="00CB0D4B" w:rsidP="001012C3">
            <w:pPr>
              <w:jc w:val="both"/>
              <w:rPr>
                <w:rFonts w:ascii="Calibri" w:hAnsi="Calibri"/>
                <w:color w:val="000000"/>
                <w:sz w:val="22"/>
                <w:szCs w:val="22"/>
              </w:rPr>
            </w:pPr>
            <w:r>
              <w:rPr>
                <w:rFonts w:ascii="Calibri" w:hAnsi="Calibri"/>
                <w:color w:val="000000"/>
                <w:sz w:val="22"/>
                <w:szCs w:val="22"/>
              </w:rPr>
              <w:t>TRANSPORTE DE GLP DE PLANTA ENGARRAFADORA SAN PEDRO (ORURO)  –  PLANTA ENGARRAFADORA GLP CATAVI (POTOSI)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12C3" w:rsidRPr="00552079" w:rsidRDefault="001012C3" w:rsidP="00CB0D4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w:t>
            </w:r>
            <w:r w:rsidR="00CB0D4B">
              <w:rPr>
                <w:rFonts w:asciiTheme="minorHAnsi" w:hAnsiTheme="minorHAnsi" w:cstheme="minorHAnsi"/>
                <w:color w:val="000000"/>
                <w:sz w:val="22"/>
                <w:szCs w:val="22"/>
                <w:lang w:val="es-BO" w:eastAsia="es-BO"/>
              </w:rPr>
              <w:t>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9164BB" w:rsidRPr="00552079" w:rsidTr="004A76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164BB" w:rsidRPr="00552079" w:rsidRDefault="009164BB" w:rsidP="0007140C">
            <w:pPr>
              <w:jc w:val="center"/>
              <w:rPr>
                <w:rFonts w:asciiTheme="minorHAnsi" w:hAnsiTheme="minorHAnsi" w:cstheme="minorHAnsi"/>
                <w:sz w:val="22"/>
                <w:szCs w:val="22"/>
                <w:lang w:val="es-BO"/>
              </w:rPr>
            </w:pPr>
          </w:p>
        </w:tc>
        <w:tc>
          <w:tcPr>
            <w:tcW w:w="67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164BB" w:rsidRPr="009164BB" w:rsidRDefault="009164BB" w:rsidP="009164BB">
            <w:pPr>
              <w:jc w:val="right"/>
              <w:rPr>
                <w:rFonts w:asciiTheme="minorHAnsi" w:hAnsiTheme="minorHAnsi" w:cstheme="minorHAnsi"/>
                <w:b/>
                <w:sz w:val="22"/>
                <w:szCs w:val="22"/>
                <w:lang w:val="es-BO"/>
              </w:rPr>
            </w:pPr>
            <w:r w:rsidRPr="009164BB">
              <w:rPr>
                <w:rFonts w:asciiTheme="minorHAnsi" w:hAnsiTheme="minorHAnsi" w:cstheme="minorHAnsi"/>
                <w:b/>
                <w:sz w:val="22"/>
                <w:szCs w:val="22"/>
                <w:lang w:val="es-BO"/>
              </w:rPr>
              <w:t>PRECIO TOTAL (Numeral)</w:t>
            </w:r>
            <w:r w:rsidR="004F2F76">
              <w:rPr>
                <w:rFonts w:asciiTheme="minorHAnsi" w:hAnsiTheme="minorHAnsi" w:cstheme="minorHAnsi"/>
                <w:b/>
                <w:sz w:val="22"/>
                <w:szCs w:val="22"/>
                <w:lang w:val="es-BO"/>
              </w:rPr>
              <w:t>*</w:t>
            </w:r>
          </w:p>
        </w:tc>
        <w:tc>
          <w:tcPr>
            <w:tcW w:w="1985" w:type="dxa"/>
            <w:tcBorders>
              <w:top w:val="single" w:sz="4" w:space="0" w:color="auto"/>
              <w:left w:val="single" w:sz="4" w:space="0" w:color="auto"/>
              <w:bottom w:val="single" w:sz="4" w:space="0" w:color="auto"/>
            </w:tcBorders>
            <w:shd w:val="clear" w:color="auto" w:fill="FFFFFF"/>
            <w:vAlign w:val="center"/>
          </w:tcPr>
          <w:p w:rsidR="009164BB" w:rsidRPr="00552079" w:rsidRDefault="009164BB" w:rsidP="0007140C">
            <w:pPr>
              <w:jc w:val="center"/>
              <w:rPr>
                <w:rFonts w:asciiTheme="minorHAnsi" w:hAnsiTheme="minorHAnsi" w:cstheme="minorHAnsi"/>
                <w:sz w:val="22"/>
                <w:szCs w:val="22"/>
                <w:lang w:val="es-BO"/>
              </w:rPr>
            </w:pPr>
          </w:p>
        </w:tc>
      </w:tr>
      <w:tr w:rsidR="00FA78A9" w:rsidRPr="00552079" w:rsidTr="0007140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r w:rsidR="004F2F76">
              <w:rPr>
                <w:rFonts w:asciiTheme="minorHAnsi" w:hAnsiTheme="minorHAnsi" w:cstheme="minorHAnsi"/>
                <w:b/>
                <w:sz w:val="22"/>
                <w:szCs w:val="22"/>
                <w:lang w:val="es-BO"/>
              </w:rPr>
              <w:t>*</w:t>
            </w:r>
          </w:p>
        </w:tc>
        <w:tc>
          <w:tcPr>
            <w:tcW w:w="6859" w:type="dxa"/>
            <w:gridSpan w:val="3"/>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2546E7" w:rsidRPr="00552079" w:rsidTr="002546E7">
        <w:trPr>
          <w:trHeight w:val="401"/>
          <w:jc w:val="center"/>
        </w:trPr>
        <w:tc>
          <w:tcPr>
            <w:tcW w:w="9199"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2546E7" w:rsidRDefault="002546E7" w:rsidP="002546E7">
            <w:pPr>
              <w:jc w:val="both"/>
              <w:rPr>
                <w:rFonts w:ascii="Calibri" w:hAnsi="Calibri" w:cs="Calibri"/>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 xml:space="preserve">ACLARACION: EL </w:t>
            </w:r>
            <w:r>
              <w:rPr>
                <w:rFonts w:ascii="Calibri" w:hAnsi="Calibri" w:cs="Calibri"/>
                <w:sz w:val="18"/>
                <w:szCs w:val="18"/>
              </w:rPr>
              <w:t>PRECIO TOTAL</w:t>
            </w:r>
            <w:r w:rsidRPr="00E8241A">
              <w:rPr>
                <w:rFonts w:ascii="Calibri" w:hAnsi="Calibri" w:cs="Calibri"/>
                <w:sz w:val="18"/>
                <w:szCs w:val="18"/>
              </w:rPr>
              <w:t xml:space="preserve"> A SER REGISTRADO EN EL PRESENTE FORMULARIO, SERA UTILIZADO POR YPFB SOLAMENTE PARA FINES DE EVALUACION, LOS REQUERIMIENTOS</w:t>
            </w:r>
            <w:r>
              <w:rPr>
                <w:rFonts w:ascii="Calibri" w:hAnsi="Calibri" w:cs="Calibri"/>
                <w:sz w:val="18"/>
                <w:szCs w:val="18"/>
              </w:rPr>
              <w:t xml:space="preserve"> DE LOS SERVICIOS</w:t>
            </w:r>
            <w:r w:rsidRPr="00E8241A">
              <w:rPr>
                <w:rFonts w:ascii="Calibri" w:hAnsi="Calibri" w:cs="Calibri"/>
                <w:sz w:val="18"/>
                <w:szCs w:val="18"/>
              </w:rPr>
              <w:t xml:space="preserve"> A SER EFECTUADO POR YPFB, RESPONDERA A SOLICITUDES ESPECÍFICAS A SER EFECTUADOS POR </w:t>
            </w:r>
            <w:r>
              <w:rPr>
                <w:rFonts w:ascii="Calibri" w:hAnsi="Calibri" w:cs="Calibri"/>
                <w:sz w:val="18"/>
                <w:szCs w:val="18"/>
              </w:rPr>
              <w:t xml:space="preserve">EL DISTRITO COMERCIAL </w:t>
            </w:r>
            <w:r w:rsidR="00CB0D4B">
              <w:rPr>
                <w:rFonts w:ascii="Calibri" w:hAnsi="Calibri" w:cs="Calibri"/>
                <w:sz w:val="18"/>
                <w:szCs w:val="18"/>
              </w:rPr>
              <w:t>ORURO</w:t>
            </w:r>
            <w:r>
              <w:rPr>
                <w:rFonts w:ascii="Calibri" w:hAnsi="Calibri" w:cs="Calibri"/>
                <w:sz w:val="18"/>
                <w:szCs w:val="18"/>
              </w:rPr>
              <w:t>.</w:t>
            </w:r>
          </w:p>
          <w:p w:rsidR="002546E7" w:rsidRDefault="002546E7" w:rsidP="002546E7">
            <w:pPr>
              <w:jc w:val="both"/>
              <w:rPr>
                <w:rFonts w:ascii="Calibri" w:hAnsi="Calibri" w:cs="Calibri"/>
                <w:sz w:val="18"/>
                <w:szCs w:val="18"/>
              </w:rPr>
            </w:pPr>
          </w:p>
          <w:p w:rsidR="002546E7" w:rsidRDefault="002546E7" w:rsidP="002546E7">
            <w:pPr>
              <w:jc w:val="both"/>
              <w:rPr>
                <w:rFonts w:ascii="Calibri" w:hAnsi="Calibri" w:cs="Calibri"/>
                <w:sz w:val="18"/>
                <w:szCs w:val="18"/>
              </w:rPr>
            </w:pPr>
            <w:r>
              <w:rPr>
                <w:rFonts w:ascii="Calibri" w:hAnsi="Calibri" w:cs="Calibri"/>
                <w:sz w:val="18"/>
                <w:szCs w:val="18"/>
              </w:rPr>
              <w:t>ASIMISMO SE ACLARA QUE LOS PRECIOS UNITARIOS NO DEBEN SER SUPERIORES A LOS PRECIOS REFE</w:t>
            </w:r>
            <w:r w:rsidR="00CB0D4B">
              <w:rPr>
                <w:rFonts w:ascii="Calibri" w:hAnsi="Calibri" w:cs="Calibri"/>
                <w:sz w:val="18"/>
                <w:szCs w:val="18"/>
              </w:rPr>
              <w:t>RE</w:t>
            </w:r>
            <w:r>
              <w:rPr>
                <w:rFonts w:ascii="Calibri" w:hAnsi="Calibri" w:cs="Calibri"/>
                <w:sz w:val="18"/>
                <w:szCs w:val="18"/>
              </w:rPr>
              <w:t>NCIALES ESTABLECIDECIDOS POR YPFB, DE PRESENTAR PRECIOS UNITARIOS SUPERIORES A LOS REFERENCIALES LA PROPUESTA QUEDARA DESCALIFICADA</w:t>
            </w:r>
          </w:p>
          <w:p w:rsidR="00CB0D4B" w:rsidRDefault="00CB0D4B" w:rsidP="002546E7">
            <w:pPr>
              <w:jc w:val="both"/>
              <w:rPr>
                <w:rFonts w:ascii="Calibri" w:hAnsi="Calibri" w:cs="Calibri"/>
                <w:sz w:val="18"/>
                <w:szCs w:val="18"/>
              </w:rPr>
            </w:pPr>
          </w:p>
          <w:p w:rsidR="00CB0D4B" w:rsidRPr="00552079" w:rsidRDefault="00CB0D4B" w:rsidP="00CB0D4B">
            <w:pPr>
              <w:jc w:val="both"/>
              <w:rPr>
                <w:rFonts w:asciiTheme="minorHAnsi" w:hAnsiTheme="minorHAnsi" w:cstheme="minorHAnsi"/>
                <w:sz w:val="22"/>
                <w:szCs w:val="22"/>
                <w:lang w:val="es-BO"/>
              </w:rPr>
            </w:pPr>
            <w:r>
              <w:rPr>
                <w:rFonts w:ascii="Calibri" w:hAnsi="Calibri" w:cs="Calibri"/>
                <w:sz w:val="18"/>
                <w:szCs w:val="18"/>
              </w:rPr>
              <w:t>LA TARIFA PROPUESTA DEBEN INCLUIR TODO LOS SEGUROS EXIGIDOS.</w:t>
            </w: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9164BB" w:rsidRDefault="009164BB" w:rsidP="00596B5C">
      <w:pPr>
        <w:jc w:val="center"/>
        <w:rPr>
          <w:rFonts w:ascii="Calibri" w:hAnsi="Calibri" w:cs="Calibri"/>
          <w:b/>
        </w:rPr>
      </w:pPr>
    </w:p>
    <w:p w:rsidR="00CB0D4B" w:rsidRDefault="00CB0D4B" w:rsidP="00596B5C">
      <w:pPr>
        <w:jc w:val="center"/>
        <w:rPr>
          <w:rFonts w:ascii="Calibri" w:hAnsi="Calibri" w:cs="Calibri"/>
          <w:b/>
        </w:rPr>
      </w:pPr>
    </w:p>
    <w:p w:rsidR="00CB0D4B" w:rsidRDefault="00CB0D4B" w:rsidP="00596B5C">
      <w:pPr>
        <w:jc w:val="center"/>
        <w:rPr>
          <w:rFonts w:ascii="Calibri" w:hAnsi="Calibri" w:cs="Calibri"/>
          <w:b/>
        </w:rPr>
      </w:pPr>
    </w:p>
    <w:p w:rsidR="00CB0D4B" w:rsidRDefault="00CB0D4B" w:rsidP="00596B5C">
      <w:pPr>
        <w:jc w:val="center"/>
        <w:rPr>
          <w:rFonts w:ascii="Calibri" w:hAnsi="Calibri" w:cs="Calibri"/>
          <w:b/>
        </w:rPr>
      </w:pPr>
    </w:p>
    <w:p w:rsidR="00CB0D4B" w:rsidRDefault="00CB0D4B"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sectPr w:rsidR="0071371D" w:rsidSect="008E6FB6">
          <w:footerReference w:type="default" r:id="rId16"/>
          <w:pgSz w:w="12242" w:h="15842" w:code="1"/>
          <w:pgMar w:top="1701" w:right="1418" w:bottom="567" w:left="1701" w:header="624" w:footer="851" w:gutter="0"/>
          <w:cols w:space="708"/>
          <w:titlePg/>
          <w:docGrid w:linePitch="360"/>
        </w:sectPr>
      </w:pPr>
    </w:p>
    <w:p w:rsidR="00596B5C" w:rsidRPr="00DB5AAF" w:rsidRDefault="00596B5C" w:rsidP="0071371D">
      <w:pPr>
        <w:ind w:left="426"/>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275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53"/>
        <w:gridCol w:w="4678"/>
        <w:gridCol w:w="567"/>
        <w:gridCol w:w="567"/>
        <w:gridCol w:w="992"/>
      </w:tblGrid>
      <w:tr w:rsidR="00596B5C" w:rsidRPr="00C75BEC" w:rsidTr="0071371D">
        <w:trPr>
          <w:tblHeader/>
          <w:jc w:val="center"/>
        </w:trPr>
        <w:tc>
          <w:tcPr>
            <w:tcW w:w="595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12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1371D">
        <w:trPr>
          <w:cantSplit/>
          <w:trHeight w:val="1448"/>
          <w:jc w:val="center"/>
        </w:trPr>
        <w:tc>
          <w:tcPr>
            <w:tcW w:w="595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9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71371D">
        <w:trPr>
          <w:jc w:val="center"/>
        </w:trPr>
        <w:tc>
          <w:tcPr>
            <w:tcW w:w="5953" w:type="dxa"/>
            <w:shd w:val="clear" w:color="auto" w:fill="BFBFBF" w:themeFill="background1" w:themeFillShade="BF"/>
            <w:vAlign w:val="center"/>
          </w:tcPr>
          <w:p w:rsidR="00596B5C" w:rsidRPr="00DB5AAF" w:rsidRDefault="001C1226" w:rsidP="00560F45">
            <w:pPr>
              <w:rPr>
                <w:rFonts w:ascii="Calibri" w:hAnsi="Calibri" w:cs="Calibri"/>
                <w:b/>
                <w:sz w:val="18"/>
                <w:szCs w:val="18"/>
              </w:rPr>
            </w:pPr>
            <w:r w:rsidRPr="001326B3">
              <w:rPr>
                <w:rFonts w:ascii="Calibri" w:hAnsi="Calibri" w:cs="Calibri"/>
                <w:b/>
                <w:bCs/>
                <w:sz w:val="22"/>
                <w:szCs w:val="22"/>
              </w:rPr>
              <w:t>CAPACIDAD DE LA CISTERNA</w:t>
            </w:r>
            <w:r>
              <w:rPr>
                <w:rFonts w:ascii="Calibri" w:hAnsi="Calibri" w:cs="Calibri"/>
                <w:b/>
                <w:bCs/>
                <w:sz w:val="22"/>
                <w:szCs w:val="22"/>
              </w:rPr>
              <w:t xml:space="preserve"> Y DOCUMENTACION NECESARIA</w:t>
            </w:r>
          </w:p>
        </w:tc>
        <w:tc>
          <w:tcPr>
            <w:tcW w:w="4678" w:type="dxa"/>
            <w:shd w:val="clear" w:color="auto" w:fill="BFBFBF" w:themeFill="background1" w:themeFillShade="BF"/>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shd w:val="clear" w:color="auto" w:fill="BFBFBF" w:themeFill="background1" w:themeFillShade="BF"/>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shd w:val="clear" w:color="auto" w:fill="BFBFBF" w:themeFill="background1" w:themeFillShade="BF"/>
            <w:vAlign w:val="center"/>
          </w:tcPr>
          <w:p w:rsidR="00596B5C" w:rsidRPr="00DB5AAF" w:rsidRDefault="00596B5C" w:rsidP="00560F45">
            <w:pPr>
              <w:rPr>
                <w:rFonts w:ascii="Calibri" w:hAnsi="Calibri" w:cs="Calibri"/>
                <w:b/>
                <w:sz w:val="18"/>
                <w:szCs w:val="18"/>
              </w:rPr>
            </w:pPr>
          </w:p>
        </w:tc>
        <w:tc>
          <w:tcPr>
            <w:tcW w:w="992" w:type="dxa"/>
            <w:tcBorders>
              <w:top w:val="single" w:sz="2" w:space="0" w:color="000000"/>
            </w:tcBorders>
            <w:shd w:val="clear" w:color="auto" w:fill="BFBFBF" w:themeFill="background1" w:themeFillShade="BF"/>
            <w:vAlign w:val="center"/>
          </w:tcPr>
          <w:p w:rsidR="00596B5C" w:rsidRPr="00DB5AAF" w:rsidRDefault="00596B5C" w:rsidP="00560F45">
            <w:pPr>
              <w:rPr>
                <w:rFonts w:ascii="Calibri" w:hAnsi="Calibri" w:cs="Calibri"/>
                <w:b/>
                <w:sz w:val="18"/>
                <w:szCs w:val="18"/>
              </w:rPr>
            </w:pPr>
          </w:p>
        </w:tc>
      </w:tr>
      <w:tr w:rsidR="00596B5C" w:rsidRPr="00C75BEC" w:rsidTr="0071371D">
        <w:trPr>
          <w:jc w:val="center"/>
        </w:trPr>
        <w:tc>
          <w:tcPr>
            <w:tcW w:w="5953" w:type="dxa"/>
            <w:vAlign w:val="center"/>
          </w:tcPr>
          <w:p w:rsidR="00596B5C" w:rsidRPr="00DB5AAF" w:rsidRDefault="001C1226" w:rsidP="00CB0D4B">
            <w:pPr>
              <w:autoSpaceDE w:val="0"/>
              <w:autoSpaceDN w:val="0"/>
              <w:adjustRightInd w:val="0"/>
              <w:jc w:val="both"/>
              <w:rPr>
                <w:rFonts w:ascii="Calibri" w:hAnsi="Calibri" w:cs="Calibri"/>
                <w:sz w:val="18"/>
                <w:szCs w:val="18"/>
              </w:rPr>
            </w:pPr>
            <w:r w:rsidRPr="00086092">
              <w:rPr>
                <w:rFonts w:ascii="Calibri" w:hAnsi="Calibri" w:cs="Calibri"/>
                <w:sz w:val="22"/>
                <w:szCs w:val="22"/>
              </w:rPr>
              <w:t>Ca</w:t>
            </w:r>
            <w:r w:rsidR="00CB0D4B">
              <w:rPr>
                <w:rFonts w:ascii="Calibri" w:hAnsi="Calibri" w:cs="Calibri"/>
                <w:sz w:val="22"/>
                <w:szCs w:val="22"/>
              </w:rPr>
              <w:t xml:space="preserve">ntidad mínima de camiones cisternas </w:t>
            </w:r>
            <w:r w:rsidRPr="00086092">
              <w:rPr>
                <w:rFonts w:ascii="Calibri" w:hAnsi="Calibri" w:cs="Calibri"/>
                <w:sz w:val="22"/>
                <w:szCs w:val="22"/>
              </w:rPr>
              <w:t xml:space="preserve">requerida: </w:t>
            </w:r>
            <w:r w:rsidR="00CB0D4B">
              <w:rPr>
                <w:rFonts w:ascii="Calibri" w:hAnsi="Calibri" w:cs="Calibri"/>
                <w:sz w:val="22"/>
                <w:szCs w:val="22"/>
              </w:rPr>
              <w:t>1</w:t>
            </w:r>
            <w:r>
              <w:rPr>
                <w:rFonts w:ascii="Calibri" w:hAnsi="Calibri" w:cs="Calibri"/>
                <w:sz w:val="22"/>
                <w:szCs w:val="22"/>
              </w:rPr>
              <w:t xml:space="preserve"> cisterna</w:t>
            </w:r>
            <w:r w:rsidR="00CB0D4B">
              <w:rPr>
                <w:rFonts w:ascii="Calibri" w:hAnsi="Calibri" w:cs="Calibri"/>
                <w:sz w:val="22"/>
                <w:szCs w:val="22"/>
              </w:rPr>
              <w:t xml:space="preserve"> </w:t>
            </w:r>
            <w:r>
              <w:rPr>
                <w:rFonts w:ascii="Calibri" w:hAnsi="Calibri" w:cs="Calibri"/>
                <w:sz w:val="22"/>
                <w:szCs w:val="22"/>
              </w:rPr>
              <w:t>de</w:t>
            </w:r>
            <w:r w:rsidR="00CB0D4B">
              <w:rPr>
                <w:rFonts w:ascii="Calibri" w:hAnsi="Calibri" w:cs="Calibri"/>
                <w:sz w:val="22"/>
                <w:szCs w:val="22"/>
              </w:rPr>
              <w:t xml:space="preserve"> 8 TM a 22 TM </w:t>
            </w:r>
            <w:r>
              <w:rPr>
                <w:rFonts w:ascii="Calibri" w:hAnsi="Calibri" w:cs="Calibri"/>
                <w:sz w:val="22"/>
                <w:szCs w:val="22"/>
              </w:rPr>
              <w:t>como míni</w:t>
            </w:r>
            <w:r w:rsidR="00CB0D4B">
              <w:rPr>
                <w:rFonts w:ascii="Calibri" w:hAnsi="Calibri" w:cs="Calibri"/>
                <w:sz w:val="22"/>
                <w:szCs w:val="22"/>
              </w:rPr>
              <w:t>mo</w:t>
            </w: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CB0D4B" w:rsidRPr="00C75BEC" w:rsidTr="0071371D">
        <w:trPr>
          <w:jc w:val="center"/>
        </w:trPr>
        <w:tc>
          <w:tcPr>
            <w:tcW w:w="5953" w:type="dxa"/>
            <w:vAlign w:val="center"/>
          </w:tcPr>
          <w:p w:rsidR="00CB0D4B" w:rsidRPr="00086092" w:rsidRDefault="00CB0D4B" w:rsidP="00CB0D4B">
            <w:pPr>
              <w:jc w:val="both"/>
              <w:rPr>
                <w:rFonts w:ascii="Calibri" w:hAnsi="Calibri" w:cs="Calibri"/>
                <w:sz w:val="22"/>
                <w:szCs w:val="22"/>
              </w:rPr>
            </w:pPr>
            <w:r w:rsidRPr="00FA7A8E">
              <w:rPr>
                <w:rFonts w:ascii="Calibri" w:hAnsi="Calibri" w:cs="Calibri"/>
                <w:sz w:val="22"/>
              </w:rPr>
              <w:t xml:space="preserve">Se consideran Camiones Cisternas de una capacidad entre 8 TM a 22 TM.  </w:t>
            </w:r>
          </w:p>
        </w:tc>
        <w:tc>
          <w:tcPr>
            <w:tcW w:w="4678" w:type="dxa"/>
            <w:vAlign w:val="center"/>
          </w:tcPr>
          <w:p w:rsidR="00CB0D4B" w:rsidRPr="00DB5AAF" w:rsidRDefault="00CB0D4B" w:rsidP="00560F45">
            <w:pPr>
              <w:rPr>
                <w:rFonts w:ascii="Calibri" w:hAnsi="Calibri" w:cs="Calibri"/>
                <w:b/>
                <w:sz w:val="18"/>
                <w:szCs w:val="18"/>
              </w:rPr>
            </w:pPr>
          </w:p>
        </w:tc>
        <w:tc>
          <w:tcPr>
            <w:tcW w:w="567" w:type="dxa"/>
            <w:vAlign w:val="center"/>
          </w:tcPr>
          <w:p w:rsidR="00CB0D4B" w:rsidRPr="00DB5AAF" w:rsidRDefault="00CB0D4B" w:rsidP="00560F45">
            <w:pPr>
              <w:rPr>
                <w:rFonts w:ascii="Calibri" w:hAnsi="Calibri" w:cs="Calibri"/>
                <w:b/>
                <w:sz w:val="18"/>
                <w:szCs w:val="18"/>
              </w:rPr>
            </w:pPr>
          </w:p>
        </w:tc>
        <w:tc>
          <w:tcPr>
            <w:tcW w:w="567" w:type="dxa"/>
            <w:vAlign w:val="center"/>
          </w:tcPr>
          <w:p w:rsidR="00CB0D4B" w:rsidRPr="00DB5AAF" w:rsidRDefault="00CB0D4B" w:rsidP="00560F45">
            <w:pPr>
              <w:rPr>
                <w:rFonts w:ascii="Calibri" w:hAnsi="Calibri" w:cs="Calibri"/>
                <w:b/>
                <w:sz w:val="18"/>
                <w:szCs w:val="18"/>
              </w:rPr>
            </w:pPr>
          </w:p>
        </w:tc>
        <w:tc>
          <w:tcPr>
            <w:tcW w:w="992" w:type="dxa"/>
            <w:vAlign w:val="center"/>
          </w:tcPr>
          <w:p w:rsidR="00CB0D4B" w:rsidRPr="00DB5AAF" w:rsidRDefault="00CB0D4B" w:rsidP="00560F45">
            <w:pPr>
              <w:rPr>
                <w:rFonts w:ascii="Calibri" w:hAnsi="Calibri" w:cs="Calibri"/>
                <w:b/>
                <w:sz w:val="18"/>
                <w:szCs w:val="18"/>
              </w:rPr>
            </w:pPr>
          </w:p>
        </w:tc>
      </w:tr>
      <w:tr w:rsidR="00596B5C" w:rsidRPr="00C75BEC" w:rsidTr="0071371D">
        <w:trPr>
          <w:jc w:val="center"/>
        </w:trPr>
        <w:tc>
          <w:tcPr>
            <w:tcW w:w="5953" w:type="dxa"/>
            <w:vAlign w:val="center"/>
          </w:tcPr>
          <w:p w:rsidR="00596B5C" w:rsidRPr="00DB5AAF" w:rsidRDefault="001C1226" w:rsidP="00CB0D4B">
            <w:pPr>
              <w:autoSpaceDE w:val="0"/>
              <w:autoSpaceDN w:val="0"/>
              <w:adjustRightInd w:val="0"/>
              <w:jc w:val="both"/>
              <w:rPr>
                <w:rFonts w:ascii="Calibri" w:hAnsi="Calibri" w:cs="Calibri"/>
                <w:b/>
                <w:sz w:val="18"/>
                <w:szCs w:val="18"/>
              </w:rPr>
            </w:pPr>
            <w:r w:rsidRPr="00086092">
              <w:rPr>
                <w:rFonts w:ascii="Calibri" w:hAnsi="Calibri" w:cs="Calibri"/>
                <w:sz w:val="22"/>
                <w:szCs w:val="22"/>
              </w:rPr>
              <w:t xml:space="preserve">Capacidad Mínima de Transporte: </w:t>
            </w:r>
            <w:r w:rsidR="00CB0D4B">
              <w:rPr>
                <w:rFonts w:ascii="Calibri" w:hAnsi="Calibri" w:cs="Calibri"/>
                <w:sz w:val="22"/>
                <w:szCs w:val="22"/>
              </w:rPr>
              <w:t xml:space="preserve">Entre 8 a 22 </w:t>
            </w:r>
            <w:r>
              <w:rPr>
                <w:rFonts w:ascii="Calibri" w:hAnsi="Calibri" w:cs="Calibri"/>
                <w:sz w:val="22"/>
                <w:szCs w:val="22"/>
              </w:rPr>
              <w:t>TM</w:t>
            </w:r>
            <w:r w:rsidRPr="00086092">
              <w:rPr>
                <w:rFonts w:ascii="Calibri" w:hAnsi="Calibri" w:cs="Calibri"/>
                <w:sz w:val="22"/>
                <w:szCs w:val="22"/>
              </w:rPr>
              <w:t xml:space="preserve"> mes </w:t>
            </w:r>
            <w:r w:rsidR="00CB0D4B">
              <w:rPr>
                <w:rFonts w:ascii="Calibri" w:hAnsi="Calibri" w:cs="Calibri"/>
                <w:sz w:val="22"/>
                <w:szCs w:val="22"/>
              </w:rPr>
              <w:t xml:space="preserve">, este podrá ser modificado </w:t>
            </w:r>
            <w:r w:rsidRPr="008E0B1D">
              <w:rPr>
                <w:rFonts w:ascii="Calibri" w:hAnsi="Calibri" w:cs="Calibri"/>
                <w:sz w:val="22"/>
                <w:szCs w:val="22"/>
              </w:rPr>
              <w:t>(</w:t>
            </w:r>
            <w:r w:rsidR="00CB0D4B">
              <w:rPr>
                <w:rFonts w:ascii="Calibri" w:hAnsi="Calibri" w:cs="Calibri"/>
                <w:sz w:val="22"/>
                <w:szCs w:val="22"/>
              </w:rPr>
              <w:t>Incrementado o Disminuido) a requerimiento de YPFB</w:t>
            </w: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CB0D4B" w:rsidRPr="00C75BEC" w:rsidTr="0071371D">
        <w:trPr>
          <w:jc w:val="center"/>
        </w:trPr>
        <w:tc>
          <w:tcPr>
            <w:tcW w:w="5953" w:type="dxa"/>
            <w:vAlign w:val="center"/>
          </w:tcPr>
          <w:p w:rsidR="00CB0D4B" w:rsidRPr="00086092" w:rsidRDefault="00CB0D4B" w:rsidP="00CB0D4B">
            <w:pPr>
              <w:jc w:val="both"/>
              <w:rPr>
                <w:rFonts w:ascii="Calibri" w:hAnsi="Calibri" w:cs="Calibri"/>
                <w:sz w:val="22"/>
                <w:szCs w:val="22"/>
              </w:rPr>
            </w:pPr>
            <w:r w:rsidRPr="00FA7A8E">
              <w:rPr>
                <w:rFonts w:ascii="Calibri" w:hAnsi="Calibri" w:cs="Calibri"/>
                <w:sz w:val="22"/>
                <w:szCs w:val="16"/>
              </w:rPr>
              <w:t>El transportista deberá contar con mangueras propias de carga y descarga de GLP de ser necesario.</w:t>
            </w:r>
          </w:p>
        </w:tc>
        <w:tc>
          <w:tcPr>
            <w:tcW w:w="4678" w:type="dxa"/>
            <w:vAlign w:val="center"/>
          </w:tcPr>
          <w:p w:rsidR="00CB0D4B" w:rsidRPr="00DB5AAF" w:rsidRDefault="00CB0D4B" w:rsidP="00560F45">
            <w:pPr>
              <w:rPr>
                <w:rFonts w:ascii="Calibri" w:hAnsi="Calibri" w:cs="Calibri"/>
                <w:b/>
                <w:sz w:val="18"/>
                <w:szCs w:val="18"/>
              </w:rPr>
            </w:pPr>
          </w:p>
        </w:tc>
        <w:tc>
          <w:tcPr>
            <w:tcW w:w="567" w:type="dxa"/>
            <w:vAlign w:val="center"/>
          </w:tcPr>
          <w:p w:rsidR="00CB0D4B" w:rsidRPr="00DB5AAF" w:rsidRDefault="00CB0D4B" w:rsidP="00560F45">
            <w:pPr>
              <w:rPr>
                <w:rFonts w:ascii="Calibri" w:hAnsi="Calibri" w:cs="Calibri"/>
                <w:b/>
                <w:sz w:val="18"/>
                <w:szCs w:val="18"/>
              </w:rPr>
            </w:pPr>
          </w:p>
        </w:tc>
        <w:tc>
          <w:tcPr>
            <w:tcW w:w="567" w:type="dxa"/>
            <w:vAlign w:val="center"/>
          </w:tcPr>
          <w:p w:rsidR="00CB0D4B" w:rsidRPr="00DB5AAF" w:rsidRDefault="00CB0D4B" w:rsidP="00560F45">
            <w:pPr>
              <w:rPr>
                <w:rFonts w:ascii="Calibri" w:hAnsi="Calibri" w:cs="Calibri"/>
                <w:b/>
                <w:sz w:val="18"/>
                <w:szCs w:val="18"/>
              </w:rPr>
            </w:pPr>
          </w:p>
        </w:tc>
        <w:tc>
          <w:tcPr>
            <w:tcW w:w="992" w:type="dxa"/>
            <w:vAlign w:val="center"/>
          </w:tcPr>
          <w:p w:rsidR="00CB0D4B" w:rsidRPr="00DB5AAF" w:rsidRDefault="00CB0D4B" w:rsidP="00560F45">
            <w:pPr>
              <w:rPr>
                <w:rFonts w:ascii="Calibri" w:hAnsi="Calibri" w:cs="Calibri"/>
                <w:b/>
                <w:sz w:val="18"/>
                <w:szCs w:val="18"/>
              </w:rPr>
            </w:pPr>
          </w:p>
        </w:tc>
      </w:tr>
      <w:tr w:rsidR="00596B5C" w:rsidRPr="00C75BEC" w:rsidTr="0071371D">
        <w:trPr>
          <w:trHeight w:val="2383"/>
          <w:jc w:val="center"/>
        </w:trPr>
        <w:tc>
          <w:tcPr>
            <w:tcW w:w="5953" w:type="dxa"/>
          </w:tcPr>
          <w:p w:rsidR="001C1226" w:rsidRPr="00441ACA" w:rsidRDefault="001C1226" w:rsidP="001C1226">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1C1226" w:rsidRPr="00F27A10" w:rsidRDefault="001C1226" w:rsidP="001C1226">
            <w:pPr>
              <w:rPr>
                <w:rFonts w:ascii="Calibri" w:hAnsi="Calibri" w:cs="Calibri"/>
                <w:sz w:val="16"/>
                <w:szCs w:val="16"/>
              </w:rPr>
            </w:pPr>
          </w:p>
          <w:tbl>
            <w:tblPr>
              <w:tblW w:w="5885" w:type="dxa"/>
              <w:jc w:val="center"/>
              <w:tblLayout w:type="fixed"/>
              <w:tblCellMar>
                <w:left w:w="70" w:type="dxa"/>
                <w:right w:w="70" w:type="dxa"/>
              </w:tblCellMar>
              <w:tblLook w:val="00A0" w:firstRow="1" w:lastRow="0" w:firstColumn="1" w:lastColumn="0" w:noHBand="0" w:noVBand="0"/>
            </w:tblPr>
            <w:tblGrid>
              <w:gridCol w:w="329"/>
              <w:gridCol w:w="799"/>
              <w:gridCol w:w="774"/>
              <w:gridCol w:w="629"/>
              <w:gridCol w:w="629"/>
              <w:gridCol w:w="1172"/>
              <w:gridCol w:w="1553"/>
            </w:tblGrid>
            <w:tr w:rsidR="005D0AE4" w:rsidRPr="005D0AE4" w:rsidTr="0071371D">
              <w:trPr>
                <w:trHeight w:val="249"/>
                <w:jc w:val="center"/>
              </w:trPr>
              <w:tc>
                <w:tcPr>
                  <w:tcW w:w="329" w:type="dxa"/>
                  <w:vMerge w:val="restart"/>
                  <w:tcBorders>
                    <w:top w:val="single" w:sz="8" w:space="0" w:color="auto"/>
                    <w:left w:val="single" w:sz="8" w:space="0" w:color="auto"/>
                    <w:bottom w:val="single" w:sz="8" w:space="0" w:color="000000"/>
                    <w:right w:val="nil"/>
                  </w:tcBorders>
                  <w:shd w:val="clear" w:color="auto" w:fill="BFBFBF"/>
                  <w:noWrap/>
                  <w:vAlign w:val="center"/>
                </w:tcPr>
                <w:p w:rsidR="005D0AE4" w:rsidRPr="005D0AE4" w:rsidRDefault="005D0AE4" w:rsidP="005D0AE4">
                  <w:pPr>
                    <w:jc w:val="center"/>
                    <w:rPr>
                      <w:rFonts w:ascii="Calibri" w:hAnsi="Calibri" w:cs="Calibri"/>
                      <w:b/>
                      <w:bCs/>
                      <w:sz w:val="14"/>
                      <w:szCs w:val="14"/>
                    </w:rPr>
                  </w:pPr>
                  <w:r w:rsidRPr="005D0AE4">
                    <w:rPr>
                      <w:rFonts w:ascii="Calibri" w:hAnsi="Calibri" w:cs="Calibri"/>
                      <w:b/>
                      <w:bCs/>
                      <w:sz w:val="14"/>
                      <w:szCs w:val="14"/>
                    </w:rPr>
                    <w:t>N°</w:t>
                  </w:r>
                </w:p>
              </w:tc>
              <w:tc>
                <w:tcPr>
                  <w:tcW w:w="5556"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5D0AE4" w:rsidRPr="005D0AE4" w:rsidRDefault="005D0AE4" w:rsidP="005D0AE4">
                  <w:pPr>
                    <w:jc w:val="center"/>
                    <w:rPr>
                      <w:rFonts w:ascii="Calibri" w:hAnsi="Calibri" w:cs="Calibri"/>
                      <w:b/>
                      <w:bCs/>
                      <w:sz w:val="14"/>
                      <w:szCs w:val="14"/>
                    </w:rPr>
                  </w:pPr>
                  <w:r w:rsidRPr="005D0AE4">
                    <w:rPr>
                      <w:rFonts w:ascii="Calibri" w:hAnsi="Calibri" w:cs="Calibri"/>
                      <w:b/>
                      <w:bCs/>
                      <w:sz w:val="14"/>
                      <w:szCs w:val="14"/>
                    </w:rPr>
                    <w:t>CAMION CISTERNA</w:t>
                  </w:r>
                </w:p>
              </w:tc>
            </w:tr>
            <w:tr w:rsidR="005D0AE4" w:rsidRPr="005D0AE4" w:rsidTr="0071371D">
              <w:trPr>
                <w:trHeight w:val="175"/>
                <w:jc w:val="center"/>
              </w:trPr>
              <w:tc>
                <w:tcPr>
                  <w:tcW w:w="329" w:type="dxa"/>
                  <w:vMerge/>
                  <w:tcBorders>
                    <w:top w:val="single" w:sz="8" w:space="0" w:color="auto"/>
                    <w:left w:val="single" w:sz="8" w:space="0" w:color="auto"/>
                    <w:bottom w:val="single" w:sz="8" w:space="0" w:color="000000"/>
                    <w:right w:val="nil"/>
                  </w:tcBorders>
                  <w:shd w:val="clear" w:color="auto" w:fill="BFBFBF"/>
                  <w:vAlign w:val="center"/>
                </w:tcPr>
                <w:p w:rsidR="005D0AE4" w:rsidRPr="005D0AE4" w:rsidRDefault="005D0AE4" w:rsidP="005D0AE4">
                  <w:pPr>
                    <w:rPr>
                      <w:rFonts w:ascii="Calibri" w:hAnsi="Calibri" w:cs="Calibri"/>
                      <w:b/>
                      <w:bCs/>
                      <w:sz w:val="14"/>
                      <w:szCs w:val="14"/>
                    </w:rPr>
                  </w:pPr>
                </w:p>
              </w:tc>
              <w:tc>
                <w:tcPr>
                  <w:tcW w:w="799" w:type="dxa"/>
                  <w:tcBorders>
                    <w:top w:val="nil"/>
                    <w:left w:val="single" w:sz="8" w:space="0" w:color="auto"/>
                    <w:bottom w:val="single" w:sz="8" w:space="0" w:color="auto"/>
                    <w:right w:val="single" w:sz="4" w:space="0" w:color="auto"/>
                  </w:tcBorders>
                  <w:shd w:val="clear" w:color="auto" w:fill="BFBFBF"/>
                  <w:vAlign w:val="center"/>
                </w:tcPr>
                <w:p w:rsidR="005D0AE4" w:rsidRPr="005D0AE4" w:rsidRDefault="005D0AE4" w:rsidP="005D0AE4">
                  <w:pPr>
                    <w:jc w:val="center"/>
                    <w:rPr>
                      <w:rFonts w:ascii="Calibri" w:hAnsi="Calibri" w:cs="Calibri"/>
                      <w:b/>
                      <w:bCs/>
                      <w:sz w:val="14"/>
                      <w:szCs w:val="14"/>
                    </w:rPr>
                  </w:pPr>
                  <w:r w:rsidRPr="005D0AE4">
                    <w:rPr>
                      <w:rFonts w:ascii="Calibri" w:hAnsi="Calibri" w:cs="Calibri"/>
                      <w:b/>
                      <w:bCs/>
                      <w:sz w:val="14"/>
                      <w:szCs w:val="14"/>
                    </w:rPr>
                    <w:t>N° DE PLACA</w:t>
                  </w:r>
                </w:p>
              </w:tc>
              <w:tc>
                <w:tcPr>
                  <w:tcW w:w="774" w:type="dxa"/>
                  <w:tcBorders>
                    <w:top w:val="nil"/>
                    <w:left w:val="nil"/>
                    <w:bottom w:val="single" w:sz="8" w:space="0" w:color="auto"/>
                    <w:right w:val="single" w:sz="4" w:space="0" w:color="auto"/>
                  </w:tcBorders>
                  <w:shd w:val="clear" w:color="auto" w:fill="BFBFBF"/>
                  <w:vAlign w:val="center"/>
                </w:tcPr>
                <w:p w:rsidR="005D0AE4" w:rsidRPr="005D0AE4" w:rsidRDefault="005D0AE4" w:rsidP="005D0AE4">
                  <w:pPr>
                    <w:jc w:val="center"/>
                    <w:rPr>
                      <w:rFonts w:ascii="Calibri" w:hAnsi="Calibri" w:cs="Calibri"/>
                      <w:b/>
                      <w:bCs/>
                      <w:sz w:val="14"/>
                      <w:szCs w:val="14"/>
                    </w:rPr>
                  </w:pPr>
                  <w:r w:rsidRPr="005D0AE4">
                    <w:rPr>
                      <w:rFonts w:ascii="Calibri" w:hAnsi="Calibri" w:cs="Calibri"/>
                      <w:b/>
                      <w:bCs/>
                      <w:sz w:val="14"/>
                      <w:szCs w:val="14"/>
                    </w:rPr>
                    <w:t>N° DE CHASIS</w:t>
                  </w:r>
                </w:p>
              </w:tc>
              <w:tc>
                <w:tcPr>
                  <w:tcW w:w="629" w:type="dxa"/>
                  <w:tcBorders>
                    <w:top w:val="nil"/>
                    <w:left w:val="nil"/>
                    <w:bottom w:val="single" w:sz="8" w:space="0" w:color="auto"/>
                    <w:right w:val="single" w:sz="4" w:space="0" w:color="auto"/>
                  </w:tcBorders>
                  <w:shd w:val="clear" w:color="auto" w:fill="BFBFBF"/>
                  <w:vAlign w:val="center"/>
                </w:tcPr>
                <w:p w:rsidR="005D0AE4" w:rsidRPr="005D0AE4" w:rsidRDefault="005D0AE4" w:rsidP="005D0AE4">
                  <w:pPr>
                    <w:jc w:val="center"/>
                    <w:rPr>
                      <w:rFonts w:ascii="Calibri" w:hAnsi="Calibri" w:cs="Calibri"/>
                      <w:b/>
                      <w:bCs/>
                      <w:sz w:val="14"/>
                      <w:szCs w:val="14"/>
                    </w:rPr>
                  </w:pPr>
                  <w:r w:rsidRPr="005D0AE4">
                    <w:rPr>
                      <w:rFonts w:ascii="Calibri" w:hAnsi="Calibri" w:cs="Calibri"/>
                      <w:b/>
                      <w:bCs/>
                      <w:sz w:val="14"/>
                      <w:szCs w:val="14"/>
                    </w:rPr>
                    <w:t>MARCA</w:t>
                  </w:r>
                </w:p>
              </w:tc>
              <w:tc>
                <w:tcPr>
                  <w:tcW w:w="629" w:type="dxa"/>
                  <w:tcBorders>
                    <w:top w:val="nil"/>
                    <w:left w:val="nil"/>
                    <w:bottom w:val="single" w:sz="8" w:space="0" w:color="auto"/>
                    <w:right w:val="single" w:sz="8" w:space="0" w:color="auto"/>
                  </w:tcBorders>
                  <w:shd w:val="clear" w:color="auto" w:fill="BFBFBF"/>
                  <w:vAlign w:val="center"/>
                </w:tcPr>
                <w:p w:rsidR="005D0AE4" w:rsidRPr="005D0AE4" w:rsidRDefault="005D0AE4" w:rsidP="005D0AE4">
                  <w:pPr>
                    <w:jc w:val="center"/>
                    <w:rPr>
                      <w:rFonts w:ascii="Calibri" w:hAnsi="Calibri" w:cs="Calibri"/>
                      <w:b/>
                      <w:bCs/>
                      <w:sz w:val="14"/>
                      <w:szCs w:val="14"/>
                    </w:rPr>
                  </w:pPr>
                  <w:r w:rsidRPr="005D0AE4">
                    <w:rPr>
                      <w:rFonts w:ascii="Calibri" w:hAnsi="Calibri" w:cs="Calibri"/>
                      <w:b/>
                      <w:bCs/>
                      <w:sz w:val="14"/>
                      <w:szCs w:val="14"/>
                    </w:rPr>
                    <w:t>MODELO</w:t>
                  </w:r>
                </w:p>
              </w:tc>
              <w:tc>
                <w:tcPr>
                  <w:tcW w:w="1172" w:type="dxa"/>
                  <w:tcBorders>
                    <w:top w:val="nil"/>
                    <w:left w:val="nil"/>
                    <w:bottom w:val="single" w:sz="8" w:space="0" w:color="auto"/>
                    <w:right w:val="single" w:sz="4" w:space="0" w:color="auto"/>
                  </w:tcBorders>
                  <w:shd w:val="clear" w:color="auto" w:fill="BFBFBF"/>
                  <w:vAlign w:val="center"/>
                </w:tcPr>
                <w:p w:rsidR="005D0AE4" w:rsidRPr="005D0AE4" w:rsidRDefault="005D0AE4" w:rsidP="005D0AE4">
                  <w:pPr>
                    <w:jc w:val="center"/>
                    <w:rPr>
                      <w:rFonts w:ascii="Calibri" w:hAnsi="Calibri" w:cs="Calibri"/>
                      <w:b/>
                      <w:bCs/>
                      <w:sz w:val="14"/>
                      <w:szCs w:val="14"/>
                    </w:rPr>
                  </w:pPr>
                  <w:r w:rsidRPr="005D0AE4">
                    <w:rPr>
                      <w:rFonts w:ascii="Calibri" w:hAnsi="Calibri" w:cs="Calibri"/>
                      <w:b/>
                      <w:bCs/>
                      <w:sz w:val="14"/>
                      <w:szCs w:val="14"/>
                    </w:rPr>
                    <w:t>CAPACIDAD DE CARGA EN TM</w:t>
                  </w:r>
                </w:p>
              </w:tc>
              <w:tc>
                <w:tcPr>
                  <w:tcW w:w="1551" w:type="dxa"/>
                  <w:tcBorders>
                    <w:top w:val="nil"/>
                    <w:left w:val="nil"/>
                    <w:bottom w:val="single" w:sz="8" w:space="0" w:color="auto"/>
                    <w:right w:val="single" w:sz="4" w:space="0" w:color="auto"/>
                  </w:tcBorders>
                  <w:shd w:val="clear" w:color="auto" w:fill="BFBFBF"/>
                </w:tcPr>
                <w:p w:rsidR="005D0AE4" w:rsidRPr="005D0AE4" w:rsidRDefault="005D0AE4" w:rsidP="005D0AE4">
                  <w:pPr>
                    <w:jc w:val="center"/>
                    <w:rPr>
                      <w:rFonts w:ascii="Calibri" w:hAnsi="Calibri" w:cs="Calibri"/>
                      <w:b/>
                      <w:bCs/>
                      <w:sz w:val="14"/>
                      <w:szCs w:val="14"/>
                    </w:rPr>
                  </w:pPr>
                  <w:r w:rsidRPr="005D0AE4">
                    <w:rPr>
                      <w:rFonts w:ascii="Calibri" w:hAnsi="Calibri" w:cs="Calibri"/>
                      <w:b/>
                      <w:bCs/>
                      <w:sz w:val="14"/>
                      <w:szCs w:val="14"/>
                    </w:rPr>
                    <w:t>PROPIO/SUBCONTRATADA</w:t>
                  </w:r>
                </w:p>
              </w:tc>
            </w:tr>
            <w:tr w:rsidR="005D0AE4" w:rsidRPr="005D0AE4" w:rsidTr="0071371D">
              <w:trPr>
                <w:trHeight w:val="373"/>
                <w:jc w:val="center"/>
              </w:trPr>
              <w:tc>
                <w:tcPr>
                  <w:tcW w:w="329" w:type="dxa"/>
                  <w:tcBorders>
                    <w:top w:val="nil"/>
                    <w:left w:val="single" w:sz="8" w:space="0" w:color="auto"/>
                    <w:bottom w:val="single" w:sz="4" w:space="0" w:color="auto"/>
                    <w:right w:val="nil"/>
                  </w:tcBorders>
                  <w:noWrap/>
                  <w:vAlign w:val="center"/>
                </w:tcPr>
                <w:p w:rsidR="005D0AE4" w:rsidRPr="005D0AE4" w:rsidRDefault="005D0AE4" w:rsidP="005D0AE4">
                  <w:pPr>
                    <w:rPr>
                      <w:rFonts w:ascii="Calibri" w:hAnsi="Calibri" w:cs="Calibri"/>
                      <w:sz w:val="14"/>
                      <w:szCs w:val="14"/>
                    </w:rPr>
                  </w:pPr>
                  <w:r w:rsidRPr="005D0AE4">
                    <w:rPr>
                      <w:rFonts w:ascii="Calibri" w:hAnsi="Calibri" w:cs="Calibri"/>
                      <w:sz w:val="14"/>
                      <w:szCs w:val="14"/>
                    </w:rPr>
                    <w:t> </w:t>
                  </w:r>
                </w:p>
              </w:tc>
              <w:tc>
                <w:tcPr>
                  <w:tcW w:w="799" w:type="dxa"/>
                  <w:tcBorders>
                    <w:top w:val="nil"/>
                    <w:left w:val="single" w:sz="8" w:space="0" w:color="auto"/>
                    <w:bottom w:val="single" w:sz="4" w:space="0" w:color="auto"/>
                    <w:right w:val="single" w:sz="4" w:space="0" w:color="auto"/>
                  </w:tcBorders>
                  <w:noWrap/>
                  <w:vAlign w:val="center"/>
                </w:tcPr>
                <w:p w:rsidR="005D0AE4" w:rsidRPr="005D0AE4" w:rsidRDefault="005D0AE4" w:rsidP="005D0AE4">
                  <w:pPr>
                    <w:rPr>
                      <w:rFonts w:ascii="Calibri" w:hAnsi="Calibri" w:cs="Calibri"/>
                      <w:sz w:val="14"/>
                      <w:szCs w:val="14"/>
                    </w:rPr>
                  </w:pPr>
                  <w:r w:rsidRPr="005D0AE4">
                    <w:rPr>
                      <w:rFonts w:ascii="Calibri" w:hAnsi="Calibri" w:cs="Calibri"/>
                      <w:sz w:val="14"/>
                      <w:szCs w:val="14"/>
                    </w:rPr>
                    <w:t> </w:t>
                  </w:r>
                </w:p>
              </w:tc>
              <w:tc>
                <w:tcPr>
                  <w:tcW w:w="774" w:type="dxa"/>
                  <w:tcBorders>
                    <w:top w:val="nil"/>
                    <w:left w:val="nil"/>
                    <w:bottom w:val="single" w:sz="4" w:space="0" w:color="auto"/>
                    <w:right w:val="single" w:sz="4" w:space="0" w:color="auto"/>
                  </w:tcBorders>
                  <w:noWrap/>
                  <w:vAlign w:val="center"/>
                </w:tcPr>
                <w:p w:rsidR="005D0AE4" w:rsidRPr="005D0AE4" w:rsidRDefault="005D0AE4" w:rsidP="005D0AE4">
                  <w:pPr>
                    <w:rPr>
                      <w:rFonts w:ascii="Calibri" w:hAnsi="Calibri" w:cs="Calibri"/>
                      <w:sz w:val="14"/>
                      <w:szCs w:val="14"/>
                    </w:rPr>
                  </w:pPr>
                  <w:r w:rsidRPr="005D0AE4">
                    <w:rPr>
                      <w:rFonts w:ascii="Calibri" w:hAnsi="Calibri" w:cs="Calibri"/>
                      <w:sz w:val="14"/>
                      <w:szCs w:val="14"/>
                    </w:rPr>
                    <w:t> </w:t>
                  </w:r>
                </w:p>
              </w:tc>
              <w:tc>
                <w:tcPr>
                  <w:tcW w:w="629" w:type="dxa"/>
                  <w:tcBorders>
                    <w:top w:val="nil"/>
                    <w:left w:val="nil"/>
                    <w:bottom w:val="single" w:sz="4" w:space="0" w:color="auto"/>
                    <w:right w:val="single" w:sz="4" w:space="0" w:color="auto"/>
                  </w:tcBorders>
                  <w:noWrap/>
                  <w:vAlign w:val="center"/>
                </w:tcPr>
                <w:p w:rsidR="005D0AE4" w:rsidRPr="005D0AE4" w:rsidRDefault="005D0AE4" w:rsidP="005D0AE4">
                  <w:pPr>
                    <w:rPr>
                      <w:rFonts w:ascii="Calibri" w:hAnsi="Calibri" w:cs="Calibri"/>
                      <w:sz w:val="14"/>
                      <w:szCs w:val="14"/>
                    </w:rPr>
                  </w:pPr>
                  <w:r w:rsidRPr="005D0AE4">
                    <w:rPr>
                      <w:rFonts w:ascii="Calibri" w:hAnsi="Calibri" w:cs="Calibri"/>
                      <w:sz w:val="14"/>
                      <w:szCs w:val="14"/>
                    </w:rPr>
                    <w:t> </w:t>
                  </w:r>
                </w:p>
              </w:tc>
              <w:tc>
                <w:tcPr>
                  <w:tcW w:w="629" w:type="dxa"/>
                  <w:tcBorders>
                    <w:top w:val="nil"/>
                    <w:left w:val="nil"/>
                    <w:bottom w:val="single" w:sz="4" w:space="0" w:color="auto"/>
                    <w:right w:val="single" w:sz="8" w:space="0" w:color="auto"/>
                  </w:tcBorders>
                  <w:noWrap/>
                  <w:vAlign w:val="center"/>
                </w:tcPr>
                <w:p w:rsidR="005D0AE4" w:rsidRPr="005D0AE4" w:rsidRDefault="005D0AE4" w:rsidP="005D0AE4">
                  <w:pPr>
                    <w:rPr>
                      <w:rFonts w:ascii="Calibri" w:hAnsi="Calibri" w:cs="Calibri"/>
                      <w:sz w:val="14"/>
                      <w:szCs w:val="14"/>
                    </w:rPr>
                  </w:pPr>
                  <w:r w:rsidRPr="005D0AE4">
                    <w:rPr>
                      <w:rFonts w:ascii="Calibri" w:hAnsi="Calibri" w:cs="Calibri"/>
                      <w:sz w:val="14"/>
                      <w:szCs w:val="14"/>
                    </w:rPr>
                    <w:t> </w:t>
                  </w:r>
                </w:p>
              </w:tc>
              <w:tc>
                <w:tcPr>
                  <w:tcW w:w="1172" w:type="dxa"/>
                  <w:tcBorders>
                    <w:top w:val="nil"/>
                    <w:left w:val="nil"/>
                    <w:bottom w:val="single" w:sz="4" w:space="0" w:color="auto"/>
                    <w:right w:val="single" w:sz="4" w:space="0" w:color="auto"/>
                  </w:tcBorders>
                </w:tcPr>
                <w:p w:rsidR="005D0AE4" w:rsidRPr="005D0AE4" w:rsidRDefault="005D0AE4" w:rsidP="005D0AE4">
                  <w:pPr>
                    <w:rPr>
                      <w:rFonts w:ascii="Calibri" w:hAnsi="Calibri" w:cs="Calibri"/>
                      <w:sz w:val="14"/>
                      <w:szCs w:val="14"/>
                    </w:rPr>
                  </w:pPr>
                </w:p>
              </w:tc>
              <w:tc>
                <w:tcPr>
                  <w:tcW w:w="1551" w:type="dxa"/>
                  <w:tcBorders>
                    <w:top w:val="nil"/>
                    <w:left w:val="nil"/>
                    <w:bottom w:val="single" w:sz="4" w:space="0" w:color="auto"/>
                    <w:right w:val="single" w:sz="4" w:space="0" w:color="auto"/>
                  </w:tcBorders>
                </w:tcPr>
                <w:p w:rsidR="005D0AE4" w:rsidRPr="005D0AE4" w:rsidRDefault="005D0AE4" w:rsidP="005D0AE4">
                  <w:pPr>
                    <w:rPr>
                      <w:rFonts w:ascii="Calibri" w:hAnsi="Calibri" w:cs="Calibri"/>
                      <w:sz w:val="14"/>
                      <w:szCs w:val="14"/>
                    </w:rPr>
                  </w:pPr>
                </w:p>
              </w:tc>
            </w:tr>
          </w:tbl>
          <w:p w:rsidR="00716396" w:rsidRPr="00DB5AAF" w:rsidRDefault="00716396" w:rsidP="00716396">
            <w:pPr>
              <w:autoSpaceDE w:val="0"/>
              <w:autoSpaceDN w:val="0"/>
              <w:adjustRightInd w:val="0"/>
              <w:rPr>
                <w:rFonts w:ascii="Calibri" w:hAnsi="Calibri" w:cs="Calibri"/>
                <w:sz w:val="18"/>
                <w:szCs w:val="18"/>
              </w:rPr>
            </w:pPr>
          </w:p>
        </w:tc>
        <w:tc>
          <w:tcPr>
            <w:tcW w:w="4678" w:type="dxa"/>
            <w:vAlign w:val="center"/>
          </w:tcPr>
          <w:p w:rsidR="00716396" w:rsidRDefault="0071639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Pr="00DB5AAF" w:rsidRDefault="001C1226"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596B5C" w:rsidRPr="00C75BEC" w:rsidTr="0071371D">
        <w:trPr>
          <w:jc w:val="center"/>
        </w:trPr>
        <w:tc>
          <w:tcPr>
            <w:tcW w:w="5953" w:type="dxa"/>
            <w:vAlign w:val="center"/>
          </w:tcPr>
          <w:p w:rsidR="001C1226" w:rsidRPr="00441ACA" w:rsidRDefault="001C1226" w:rsidP="001C1226">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deberán presentar en su propuesta:  </w:t>
            </w:r>
          </w:p>
          <w:p w:rsidR="00716396" w:rsidRPr="00DB5AAF" w:rsidRDefault="00716396" w:rsidP="00716396">
            <w:pPr>
              <w:autoSpaceDE w:val="0"/>
              <w:autoSpaceDN w:val="0"/>
              <w:adjustRightInd w:val="0"/>
              <w:jc w:val="both"/>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1C1226" w:rsidRPr="00C75BEC" w:rsidTr="0071371D">
        <w:trPr>
          <w:jc w:val="center"/>
        </w:trPr>
        <w:tc>
          <w:tcPr>
            <w:tcW w:w="5953" w:type="dxa"/>
          </w:tcPr>
          <w:p w:rsidR="001C1226" w:rsidRPr="00607367" w:rsidRDefault="005D0AE4" w:rsidP="0071371D">
            <w:pPr>
              <w:autoSpaceDE w:val="0"/>
              <w:autoSpaceDN w:val="0"/>
              <w:adjustRightInd w:val="0"/>
              <w:jc w:val="both"/>
              <w:rPr>
                <w:rFonts w:ascii="Calibri" w:hAnsi="Calibri" w:cs="Calibri"/>
              </w:rPr>
            </w:pPr>
            <w:r w:rsidRPr="00441ACA">
              <w:rPr>
                <w:rFonts w:ascii="Calibri" w:hAnsi="Calibri" w:cs="Calibri"/>
                <w:sz w:val="22"/>
                <w:szCs w:val="22"/>
              </w:rPr>
              <w:t xml:space="preserve">Certificado de la FELCN y REJAP, de los representantes legales, subcontratistas, asociados, </w:t>
            </w:r>
            <w:r w:rsidRPr="00A52B8C">
              <w:rPr>
                <w:rFonts w:ascii="Calibri" w:hAnsi="Calibri" w:cs="Calibri"/>
                <w:sz w:val="22"/>
                <w:szCs w:val="22"/>
              </w:rPr>
              <w:t xml:space="preserve">socios y/o accionistas, de los </w:t>
            </w:r>
            <w:r w:rsidRPr="00A52B8C">
              <w:rPr>
                <w:rFonts w:ascii="Calibri" w:hAnsi="Calibri" w:cs="Calibri"/>
                <w:sz w:val="22"/>
                <w:szCs w:val="22"/>
              </w:rPr>
              <w:lastRenderedPageBreak/>
              <w:t>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607367" w:rsidRDefault="005D0AE4" w:rsidP="0071371D">
            <w:pPr>
              <w:autoSpaceDE w:val="0"/>
              <w:autoSpaceDN w:val="0"/>
              <w:adjustRightInd w:val="0"/>
              <w:jc w:val="both"/>
              <w:rPr>
                <w:rFonts w:ascii="Calibri" w:hAnsi="Calibri" w:cs="Calibri"/>
              </w:rPr>
            </w:pPr>
            <w:r w:rsidRPr="0021666F">
              <w:rPr>
                <w:rFonts w:ascii="Calibri" w:hAnsi="Calibri" w:cs="Calibri"/>
                <w:sz w:val="22"/>
                <w:szCs w:val="22"/>
              </w:rPr>
              <w:lastRenderedPageBreak/>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y REJAP de (los) propietario(s) y del </w:t>
            </w:r>
            <w:r w:rsidRPr="003842A2">
              <w:rPr>
                <w:rFonts w:ascii="Calibri" w:hAnsi="Calibri" w:cs="Calibri"/>
                <w:sz w:val="22"/>
                <w:szCs w:val="22"/>
              </w:rPr>
              <w:t>administrador del camión cisterna</w:t>
            </w:r>
            <w:r>
              <w:rPr>
                <w:rFonts w:ascii="Calibri" w:hAnsi="Calibri" w:cs="Calibri"/>
                <w:color w:val="FF0000"/>
                <w:sz w:val="22"/>
                <w:szCs w:val="22"/>
              </w:rPr>
              <w:t xml:space="preserve"> </w:t>
            </w:r>
            <w:r>
              <w:rPr>
                <w:rFonts w:ascii="Calibri" w:hAnsi="Calibri" w:cs="Calibri"/>
                <w:sz w:val="22"/>
                <w:szCs w:val="22"/>
              </w:rPr>
              <w:t>mismos que deberán estar vigentes (a partir de la publicación del proceso y/o invitación).</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607367" w:rsidRDefault="005D0AE4" w:rsidP="0071371D">
            <w:pPr>
              <w:autoSpaceDE w:val="0"/>
              <w:autoSpaceDN w:val="0"/>
              <w:adjustRightInd w:val="0"/>
              <w:jc w:val="both"/>
              <w:rPr>
                <w:rFonts w:ascii="Calibri" w:hAnsi="Calibri" w:cs="Calibri"/>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607367" w:rsidRDefault="005D0AE4" w:rsidP="0071371D">
            <w:pPr>
              <w:autoSpaceDE w:val="0"/>
              <w:autoSpaceDN w:val="0"/>
              <w:adjustRightInd w:val="0"/>
              <w:jc w:val="both"/>
              <w:rPr>
                <w:rFonts w:ascii="Calibri" w:hAnsi="Calibri" w:cs="Calibri"/>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A52B8C">
              <w:rPr>
                <w:rFonts w:ascii="Calibri" w:hAnsi="Calibri" w:cs="Calibri"/>
                <w:sz w:val="22"/>
                <w:szCs w:val="22"/>
              </w:rPr>
              <w:t>la Transferencia) de</w:t>
            </w:r>
            <w:r>
              <w:rPr>
                <w:rFonts w:ascii="Calibri" w:hAnsi="Calibri" w:cs="Calibri"/>
                <w:sz w:val="22"/>
                <w:szCs w:val="22"/>
              </w:rPr>
              <w:t>l</w:t>
            </w:r>
            <w:r w:rsidRPr="00A52B8C">
              <w:rPr>
                <w:rFonts w:ascii="Calibri" w:hAnsi="Calibri" w:cs="Calibri"/>
                <w:sz w:val="22"/>
                <w:szCs w:val="22"/>
              </w:rPr>
              <w:t xml:space="preserve"> </w:t>
            </w:r>
            <w:r w:rsidRPr="00462B94">
              <w:rPr>
                <w:rFonts w:ascii="Calibri" w:hAnsi="Calibri" w:cs="Calibri"/>
                <w:sz w:val="22"/>
                <w:szCs w:val="22"/>
              </w:rPr>
              <w:t>camión cisterna</w:t>
            </w:r>
            <w:r>
              <w:rPr>
                <w:rFonts w:ascii="Calibri" w:hAnsi="Calibri" w:cs="Calibri"/>
                <w:sz w:val="22"/>
                <w:szCs w:val="22"/>
              </w:rPr>
              <w:t xml:space="preserve"> </w:t>
            </w:r>
            <w:proofErr w:type="gramStart"/>
            <w:r>
              <w:rPr>
                <w:rFonts w:ascii="Calibri" w:hAnsi="Calibri" w:cs="Calibri"/>
                <w:sz w:val="22"/>
                <w:szCs w:val="22"/>
              </w:rPr>
              <w:t>ofertado</w:t>
            </w:r>
            <w:proofErr w:type="gramEnd"/>
            <w:r w:rsidRPr="00A52B8C">
              <w:rPr>
                <w:rFonts w:ascii="Calibri" w:hAnsi="Calibri" w:cs="Calibri"/>
                <w:sz w:val="22"/>
                <w:szCs w:val="22"/>
              </w:rPr>
              <w:t>.</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trHeight w:val="78"/>
          <w:jc w:val="center"/>
        </w:trPr>
        <w:tc>
          <w:tcPr>
            <w:tcW w:w="5953" w:type="dxa"/>
          </w:tcPr>
          <w:p w:rsidR="001C1226" w:rsidRPr="00607367" w:rsidRDefault="005D0AE4" w:rsidP="0071371D">
            <w:pPr>
              <w:autoSpaceDE w:val="0"/>
              <w:autoSpaceDN w:val="0"/>
              <w:adjustRightInd w:val="0"/>
              <w:jc w:val="both"/>
              <w:rPr>
                <w:rFonts w:ascii="Calibri" w:hAnsi="Calibri" w:cs="Calibri"/>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5D0AE4" w:rsidRPr="00C75BEC" w:rsidTr="0071371D">
        <w:trPr>
          <w:trHeight w:val="78"/>
          <w:jc w:val="center"/>
        </w:trPr>
        <w:tc>
          <w:tcPr>
            <w:tcW w:w="5953" w:type="dxa"/>
          </w:tcPr>
          <w:p w:rsidR="005D0AE4" w:rsidRPr="00A52B8C" w:rsidRDefault="005D0AE4" w:rsidP="0071371D">
            <w:p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tc>
        <w:tc>
          <w:tcPr>
            <w:tcW w:w="4678" w:type="dxa"/>
            <w:vAlign w:val="center"/>
          </w:tcPr>
          <w:p w:rsidR="005D0AE4" w:rsidRPr="00DB5AAF" w:rsidRDefault="005D0AE4" w:rsidP="001C1226">
            <w:pPr>
              <w:rPr>
                <w:rFonts w:ascii="Calibri" w:hAnsi="Calibri" w:cs="Calibri"/>
                <w:b/>
                <w:sz w:val="18"/>
                <w:szCs w:val="18"/>
              </w:rPr>
            </w:pPr>
          </w:p>
        </w:tc>
        <w:tc>
          <w:tcPr>
            <w:tcW w:w="567" w:type="dxa"/>
            <w:vAlign w:val="center"/>
          </w:tcPr>
          <w:p w:rsidR="005D0AE4" w:rsidRPr="00DB5AAF" w:rsidRDefault="005D0AE4" w:rsidP="001C1226">
            <w:pPr>
              <w:rPr>
                <w:rFonts w:ascii="Calibri" w:hAnsi="Calibri" w:cs="Calibri"/>
                <w:b/>
                <w:sz w:val="18"/>
                <w:szCs w:val="18"/>
              </w:rPr>
            </w:pPr>
          </w:p>
        </w:tc>
        <w:tc>
          <w:tcPr>
            <w:tcW w:w="567" w:type="dxa"/>
            <w:vAlign w:val="center"/>
          </w:tcPr>
          <w:p w:rsidR="005D0AE4" w:rsidRPr="00DB5AAF" w:rsidRDefault="005D0AE4" w:rsidP="001C1226">
            <w:pPr>
              <w:rPr>
                <w:rFonts w:ascii="Calibri" w:hAnsi="Calibri" w:cs="Calibri"/>
                <w:b/>
                <w:sz w:val="18"/>
                <w:szCs w:val="18"/>
              </w:rPr>
            </w:pPr>
          </w:p>
        </w:tc>
        <w:tc>
          <w:tcPr>
            <w:tcW w:w="992" w:type="dxa"/>
            <w:vAlign w:val="center"/>
          </w:tcPr>
          <w:p w:rsidR="005D0AE4" w:rsidRPr="00DB5AAF" w:rsidRDefault="005D0AE4" w:rsidP="001C1226">
            <w:pPr>
              <w:rPr>
                <w:rFonts w:ascii="Calibri" w:hAnsi="Calibri" w:cs="Calibri"/>
                <w:b/>
                <w:sz w:val="18"/>
                <w:szCs w:val="18"/>
              </w:rPr>
            </w:pPr>
          </w:p>
        </w:tc>
      </w:tr>
      <w:tr w:rsidR="005D0AE4" w:rsidRPr="00C75BEC" w:rsidTr="0071371D">
        <w:trPr>
          <w:trHeight w:val="78"/>
          <w:jc w:val="center"/>
        </w:trPr>
        <w:tc>
          <w:tcPr>
            <w:tcW w:w="5953" w:type="dxa"/>
          </w:tcPr>
          <w:p w:rsidR="005D0AE4" w:rsidRPr="00A52B8C" w:rsidRDefault="005D0AE4" w:rsidP="0071371D">
            <w:pPr>
              <w:autoSpaceDE w:val="0"/>
              <w:autoSpaceDN w:val="0"/>
              <w:adjustRightInd w:val="0"/>
              <w:jc w:val="both"/>
              <w:rPr>
                <w:rFonts w:ascii="Calibri" w:hAnsi="Calibri" w:cs="Calibri"/>
                <w:sz w:val="22"/>
                <w:szCs w:val="22"/>
              </w:rPr>
            </w:pPr>
            <w:r w:rsidRPr="00A52B8C">
              <w:rPr>
                <w:rFonts w:ascii="Calibri" w:hAnsi="Calibri" w:cs="Calibri"/>
                <w:sz w:val="22"/>
                <w:szCs w:val="22"/>
              </w:rPr>
              <w:t>Fotocopia simple de Certificado de Inspección Técnica Vehicular de</w:t>
            </w:r>
            <w:r>
              <w:rPr>
                <w:rFonts w:ascii="Calibri" w:hAnsi="Calibri" w:cs="Calibri"/>
                <w:sz w:val="22"/>
                <w:szCs w:val="22"/>
              </w:rPr>
              <w:t xml:space="preserve"> cada unidad propuesta </w:t>
            </w:r>
            <w:r w:rsidRPr="00A52B8C">
              <w:rPr>
                <w:rFonts w:ascii="Calibri" w:hAnsi="Calibri" w:cs="Calibri"/>
                <w:sz w:val="22"/>
                <w:szCs w:val="22"/>
              </w:rPr>
              <w:t>emitido por el Organismo Operativo de Tránsito (vigente).</w:t>
            </w:r>
          </w:p>
        </w:tc>
        <w:tc>
          <w:tcPr>
            <w:tcW w:w="4678" w:type="dxa"/>
            <w:vAlign w:val="center"/>
          </w:tcPr>
          <w:p w:rsidR="005D0AE4" w:rsidRPr="00DB5AAF" w:rsidRDefault="005D0AE4" w:rsidP="001C1226">
            <w:pPr>
              <w:rPr>
                <w:rFonts w:ascii="Calibri" w:hAnsi="Calibri" w:cs="Calibri"/>
                <w:b/>
                <w:sz w:val="18"/>
                <w:szCs w:val="18"/>
              </w:rPr>
            </w:pPr>
          </w:p>
        </w:tc>
        <w:tc>
          <w:tcPr>
            <w:tcW w:w="567" w:type="dxa"/>
            <w:vAlign w:val="center"/>
          </w:tcPr>
          <w:p w:rsidR="005D0AE4" w:rsidRPr="00DB5AAF" w:rsidRDefault="005D0AE4" w:rsidP="001C1226">
            <w:pPr>
              <w:rPr>
                <w:rFonts w:ascii="Calibri" w:hAnsi="Calibri" w:cs="Calibri"/>
                <w:b/>
                <w:sz w:val="18"/>
                <w:szCs w:val="18"/>
              </w:rPr>
            </w:pPr>
          </w:p>
        </w:tc>
        <w:tc>
          <w:tcPr>
            <w:tcW w:w="567" w:type="dxa"/>
            <w:vAlign w:val="center"/>
          </w:tcPr>
          <w:p w:rsidR="005D0AE4" w:rsidRPr="00DB5AAF" w:rsidRDefault="005D0AE4" w:rsidP="001C1226">
            <w:pPr>
              <w:rPr>
                <w:rFonts w:ascii="Calibri" w:hAnsi="Calibri" w:cs="Calibri"/>
                <w:b/>
                <w:sz w:val="18"/>
                <w:szCs w:val="18"/>
              </w:rPr>
            </w:pPr>
          </w:p>
        </w:tc>
        <w:tc>
          <w:tcPr>
            <w:tcW w:w="992" w:type="dxa"/>
            <w:vAlign w:val="center"/>
          </w:tcPr>
          <w:p w:rsidR="005D0AE4" w:rsidRPr="00DB5AAF" w:rsidRDefault="005D0AE4" w:rsidP="001C1226">
            <w:pPr>
              <w:rPr>
                <w:rFonts w:ascii="Calibri" w:hAnsi="Calibri" w:cs="Calibri"/>
                <w:b/>
                <w:sz w:val="18"/>
                <w:szCs w:val="18"/>
              </w:rPr>
            </w:pPr>
          </w:p>
        </w:tc>
      </w:tr>
      <w:tr w:rsidR="005D0AE4" w:rsidRPr="00C75BEC" w:rsidTr="0071371D">
        <w:trPr>
          <w:trHeight w:val="78"/>
          <w:jc w:val="center"/>
        </w:trPr>
        <w:tc>
          <w:tcPr>
            <w:tcW w:w="5953" w:type="dxa"/>
          </w:tcPr>
          <w:p w:rsidR="001534AC" w:rsidRPr="00441ACA" w:rsidRDefault="001534AC" w:rsidP="001534AC">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1534AC" w:rsidRPr="00441ACA" w:rsidRDefault="001534AC" w:rsidP="001534AC">
            <w:pPr>
              <w:autoSpaceDE w:val="0"/>
              <w:autoSpaceDN w:val="0"/>
              <w:adjustRightInd w:val="0"/>
              <w:jc w:val="both"/>
              <w:rPr>
                <w:rFonts w:ascii="Calibri" w:hAnsi="Calibri" w:cs="Calibri"/>
                <w:sz w:val="22"/>
                <w:szCs w:val="22"/>
              </w:rPr>
            </w:pPr>
          </w:p>
          <w:p w:rsidR="001534AC" w:rsidRPr="00441ACA" w:rsidRDefault="001534AC" w:rsidP="0071371D">
            <w:pPr>
              <w:autoSpaceDE w:val="0"/>
              <w:autoSpaceDN w:val="0"/>
              <w:adjustRightInd w:val="0"/>
              <w:jc w:val="both"/>
              <w:rPr>
                <w:rFonts w:ascii="Calibri" w:hAnsi="Calibri" w:cs="Calibri"/>
                <w:sz w:val="22"/>
                <w:szCs w:val="22"/>
              </w:rPr>
            </w:pPr>
            <w:r w:rsidRPr="00441ACA">
              <w:rPr>
                <w:rFonts w:ascii="Calibri" w:hAnsi="Calibri" w:cs="Calibri"/>
                <w:sz w:val="22"/>
                <w:szCs w:val="22"/>
              </w:rPr>
              <w:lastRenderedPageBreak/>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1534AC" w:rsidRPr="0071371D" w:rsidRDefault="001534AC" w:rsidP="0071371D">
            <w:pPr>
              <w:pStyle w:val="Prrafodelista"/>
              <w:numPr>
                <w:ilvl w:val="0"/>
                <w:numId w:val="53"/>
              </w:numPr>
              <w:autoSpaceDE w:val="0"/>
              <w:autoSpaceDN w:val="0"/>
              <w:adjustRightInd w:val="0"/>
              <w:jc w:val="both"/>
              <w:rPr>
                <w:rFonts w:ascii="Calibri" w:hAnsi="Calibri" w:cs="Calibri"/>
                <w:sz w:val="22"/>
                <w:szCs w:val="22"/>
              </w:rPr>
            </w:pPr>
            <w:r w:rsidRPr="0071371D">
              <w:rPr>
                <w:rFonts w:ascii="Calibri" w:hAnsi="Calibri" w:cs="Calibri"/>
                <w:sz w:val="22"/>
                <w:szCs w:val="22"/>
              </w:rPr>
              <w:t>Alguna persona natural y/o jurídica, sus representantes legales, accionistas y/o socios, con la que YPFB haya resuelto contrato, o</w:t>
            </w:r>
          </w:p>
          <w:p w:rsidR="001534AC" w:rsidRPr="0071371D" w:rsidRDefault="001534AC" w:rsidP="0071371D">
            <w:pPr>
              <w:pStyle w:val="Prrafodelista"/>
              <w:numPr>
                <w:ilvl w:val="0"/>
                <w:numId w:val="53"/>
              </w:numPr>
              <w:autoSpaceDE w:val="0"/>
              <w:autoSpaceDN w:val="0"/>
              <w:adjustRightInd w:val="0"/>
              <w:jc w:val="both"/>
              <w:rPr>
                <w:rFonts w:ascii="Calibri" w:hAnsi="Calibri" w:cs="Calibri"/>
                <w:sz w:val="22"/>
                <w:szCs w:val="22"/>
              </w:rPr>
            </w:pPr>
            <w:r w:rsidRPr="0071371D">
              <w:rPr>
                <w:rFonts w:ascii="Calibri" w:hAnsi="Calibri" w:cs="Calibri"/>
                <w:sz w:val="22"/>
                <w:szCs w:val="22"/>
              </w:rPr>
              <w:t>Alguna persona natural y/o jurídica,  sus representantes legales, accionistas y/o socios ,  que se encuentre impedida de participar, o</w:t>
            </w:r>
          </w:p>
          <w:p w:rsidR="005D0AE4" w:rsidRPr="00A52B8C" w:rsidRDefault="008E6FB6" w:rsidP="0071371D">
            <w:pPr>
              <w:pStyle w:val="Prrafodelista"/>
              <w:numPr>
                <w:ilvl w:val="0"/>
                <w:numId w:val="53"/>
              </w:numPr>
              <w:autoSpaceDE w:val="0"/>
              <w:autoSpaceDN w:val="0"/>
              <w:adjustRightInd w:val="0"/>
              <w:jc w:val="both"/>
              <w:rPr>
                <w:rFonts w:ascii="Calibri" w:hAnsi="Calibri" w:cs="Calibri"/>
                <w:sz w:val="22"/>
                <w:szCs w:val="22"/>
              </w:rPr>
            </w:pPr>
            <w:r w:rsidRPr="0071371D">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tc>
        <w:tc>
          <w:tcPr>
            <w:tcW w:w="4678" w:type="dxa"/>
            <w:vAlign w:val="center"/>
          </w:tcPr>
          <w:p w:rsidR="005D0AE4" w:rsidRPr="00DB5AAF" w:rsidRDefault="005D0AE4" w:rsidP="001C1226">
            <w:pPr>
              <w:rPr>
                <w:rFonts w:ascii="Calibri" w:hAnsi="Calibri" w:cs="Calibri"/>
                <w:b/>
                <w:sz w:val="18"/>
                <w:szCs w:val="18"/>
              </w:rPr>
            </w:pPr>
          </w:p>
        </w:tc>
        <w:tc>
          <w:tcPr>
            <w:tcW w:w="567" w:type="dxa"/>
            <w:vAlign w:val="center"/>
          </w:tcPr>
          <w:p w:rsidR="005D0AE4" w:rsidRPr="00DB5AAF" w:rsidRDefault="005D0AE4" w:rsidP="001C1226">
            <w:pPr>
              <w:rPr>
                <w:rFonts w:ascii="Calibri" w:hAnsi="Calibri" w:cs="Calibri"/>
                <w:b/>
                <w:sz w:val="18"/>
                <w:szCs w:val="18"/>
              </w:rPr>
            </w:pPr>
          </w:p>
        </w:tc>
        <w:tc>
          <w:tcPr>
            <w:tcW w:w="567" w:type="dxa"/>
            <w:vAlign w:val="center"/>
          </w:tcPr>
          <w:p w:rsidR="005D0AE4" w:rsidRPr="00DB5AAF" w:rsidRDefault="005D0AE4" w:rsidP="001C1226">
            <w:pPr>
              <w:rPr>
                <w:rFonts w:ascii="Calibri" w:hAnsi="Calibri" w:cs="Calibri"/>
                <w:b/>
                <w:sz w:val="18"/>
                <w:szCs w:val="18"/>
              </w:rPr>
            </w:pPr>
          </w:p>
        </w:tc>
        <w:tc>
          <w:tcPr>
            <w:tcW w:w="992" w:type="dxa"/>
            <w:vAlign w:val="center"/>
          </w:tcPr>
          <w:p w:rsidR="005D0AE4" w:rsidRPr="00DB5AAF" w:rsidRDefault="005D0AE4" w:rsidP="001C1226">
            <w:pPr>
              <w:rPr>
                <w:rFonts w:ascii="Calibri" w:hAnsi="Calibri" w:cs="Calibri"/>
                <w:b/>
                <w:sz w:val="18"/>
                <w:szCs w:val="18"/>
              </w:rPr>
            </w:pPr>
          </w:p>
        </w:tc>
      </w:tr>
      <w:tr w:rsidR="008E6FB6" w:rsidRPr="00C75BEC" w:rsidTr="0071371D">
        <w:trPr>
          <w:trHeight w:val="78"/>
          <w:jc w:val="center"/>
        </w:trPr>
        <w:tc>
          <w:tcPr>
            <w:tcW w:w="5953" w:type="dxa"/>
          </w:tcPr>
          <w:p w:rsidR="008E6FB6" w:rsidRPr="00A52B8C" w:rsidRDefault="008E6FB6" w:rsidP="0071371D">
            <w:pPr>
              <w:autoSpaceDE w:val="0"/>
              <w:autoSpaceDN w:val="0"/>
              <w:adjustRightInd w:val="0"/>
              <w:jc w:val="both"/>
              <w:rPr>
                <w:rFonts w:ascii="Calibri" w:hAnsi="Calibri" w:cs="Calibri"/>
                <w:sz w:val="22"/>
                <w:szCs w:val="22"/>
              </w:rPr>
            </w:pPr>
            <w:r w:rsidRPr="00441ACA">
              <w:rPr>
                <w:rFonts w:ascii="Calibri" w:hAnsi="Calibri" w:cs="Calibri"/>
                <w:sz w:val="22"/>
                <w:szCs w:val="22"/>
              </w:rPr>
              <w:lastRenderedPageBreak/>
              <w:t>Se descontarán las unidades presentadas que se repitan en otra empresa que también presente su propuesta. Para la evaluación de la capacidad de carga se consideraran únicamente cisternas con placa de circulación nacional.</w:t>
            </w:r>
          </w:p>
        </w:tc>
        <w:tc>
          <w:tcPr>
            <w:tcW w:w="4678" w:type="dxa"/>
            <w:vAlign w:val="center"/>
          </w:tcPr>
          <w:p w:rsidR="008E6FB6" w:rsidRPr="00DB5AAF" w:rsidRDefault="008E6FB6" w:rsidP="001C1226">
            <w:pPr>
              <w:rPr>
                <w:rFonts w:ascii="Calibri" w:hAnsi="Calibri" w:cs="Calibri"/>
                <w:b/>
                <w:sz w:val="18"/>
                <w:szCs w:val="18"/>
              </w:rPr>
            </w:pPr>
          </w:p>
        </w:tc>
        <w:tc>
          <w:tcPr>
            <w:tcW w:w="567" w:type="dxa"/>
            <w:vAlign w:val="center"/>
          </w:tcPr>
          <w:p w:rsidR="008E6FB6" w:rsidRPr="00DB5AAF" w:rsidRDefault="008E6FB6" w:rsidP="001C1226">
            <w:pPr>
              <w:rPr>
                <w:rFonts w:ascii="Calibri" w:hAnsi="Calibri" w:cs="Calibri"/>
                <w:b/>
                <w:sz w:val="18"/>
                <w:szCs w:val="18"/>
              </w:rPr>
            </w:pPr>
          </w:p>
        </w:tc>
        <w:tc>
          <w:tcPr>
            <w:tcW w:w="567" w:type="dxa"/>
            <w:vAlign w:val="center"/>
          </w:tcPr>
          <w:p w:rsidR="008E6FB6" w:rsidRPr="00DB5AAF" w:rsidRDefault="008E6FB6" w:rsidP="001C1226">
            <w:pPr>
              <w:rPr>
                <w:rFonts w:ascii="Calibri" w:hAnsi="Calibri" w:cs="Calibri"/>
                <w:b/>
                <w:sz w:val="18"/>
                <w:szCs w:val="18"/>
              </w:rPr>
            </w:pPr>
          </w:p>
        </w:tc>
        <w:tc>
          <w:tcPr>
            <w:tcW w:w="992" w:type="dxa"/>
            <w:vAlign w:val="center"/>
          </w:tcPr>
          <w:p w:rsidR="008E6FB6" w:rsidRPr="00DB5AAF" w:rsidRDefault="008E6FB6" w:rsidP="001C1226">
            <w:pPr>
              <w:rPr>
                <w:rFonts w:ascii="Calibri" w:hAnsi="Calibri" w:cs="Calibri"/>
                <w:b/>
                <w:sz w:val="18"/>
                <w:szCs w:val="18"/>
              </w:rPr>
            </w:pPr>
          </w:p>
        </w:tc>
      </w:tr>
      <w:tr w:rsidR="008E6FB6" w:rsidRPr="00C75BEC" w:rsidTr="0071371D">
        <w:trPr>
          <w:trHeight w:val="78"/>
          <w:jc w:val="center"/>
        </w:trPr>
        <w:tc>
          <w:tcPr>
            <w:tcW w:w="5953" w:type="dxa"/>
          </w:tcPr>
          <w:p w:rsidR="008E6FB6" w:rsidRPr="00A52B8C" w:rsidRDefault="008E6FB6" w:rsidP="0071371D">
            <w:pPr>
              <w:autoSpaceDE w:val="0"/>
              <w:autoSpaceDN w:val="0"/>
              <w:adjustRightInd w:val="0"/>
              <w:jc w:val="both"/>
              <w:rPr>
                <w:rFonts w:ascii="Calibri" w:hAnsi="Calibri" w:cs="Calibri"/>
                <w:sz w:val="22"/>
                <w:szCs w:val="22"/>
              </w:rPr>
            </w:pPr>
            <w:r>
              <w:rPr>
                <w:rFonts w:ascii="Calibri" w:hAnsi="Calibri" w:cs="Calibri"/>
                <w:sz w:val="22"/>
                <w:szCs w:val="22"/>
              </w:rPr>
              <w:t>Se descontaran las unidades propuestas, cuando el Certificado de Verificación emitido por IBMETRO, no cumpla con las condiciones establecidas por YPFB.</w:t>
            </w:r>
          </w:p>
        </w:tc>
        <w:tc>
          <w:tcPr>
            <w:tcW w:w="4678" w:type="dxa"/>
            <w:vAlign w:val="center"/>
          </w:tcPr>
          <w:p w:rsidR="008E6FB6" w:rsidRPr="00DB5AAF" w:rsidRDefault="008E6FB6" w:rsidP="001C1226">
            <w:pPr>
              <w:rPr>
                <w:rFonts w:ascii="Calibri" w:hAnsi="Calibri" w:cs="Calibri"/>
                <w:b/>
                <w:sz w:val="18"/>
                <w:szCs w:val="18"/>
              </w:rPr>
            </w:pPr>
          </w:p>
        </w:tc>
        <w:tc>
          <w:tcPr>
            <w:tcW w:w="567" w:type="dxa"/>
            <w:vAlign w:val="center"/>
          </w:tcPr>
          <w:p w:rsidR="008E6FB6" w:rsidRPr="00DB5AAF" w:rsidRDefault="008E6FB6" w:rsidP="001C1226">
            <w:pPr>
              <w:rPr>
                <w:rFonts w:ascii="Calibri" w:hAnsi="Calibri" w:cs="Calibri"/>
                <w:b/>
                <w:sz w:val="18"/>
                <w:szCs w:val="18"/>
              </w:rPr>
            </w:pPr>
          </w:p>
        </w:tc>
        <w:tc>
          <w:tcPr>
            <w:tcW w:w="567" w:type="dxa"/>
            <w:vAlign w:val="center"/>
          </w:tcPr>
          <w:p w:rsidR="008E6FB6" w:rsidRPr="00DB5AAF" w:rsidRDefault="008E6FB6" w:rsidP="001C1226">
            <w:pPr>
              <w:rPr>
                <w:rFonts w:ascii="Calibri" w:hAnsi="Calibri" w:cs="Calibri"/>
                <w:b/>
                <w:sz w:val="18"/>
                <w:szCs w:val="18"/>
              </w:rPr>
            </w:pPr>
          </w:p>
        </w:tc>
        <w:tc>
          <w:tcPr>
            <w:tcW w:w="992" w:type="dxa"/>
            <w:vAlign w:val="center"/>
          </w:tcPr>
          <w:p w:rsidR="008E6FB6" w:rsidRPr="00DB5AAF" w:rsidRDefault="008E6FB6" w:rsidP="001C1226">
            <w:pPr>
              <w:rPr>
                <w:rFonts w:ascii="Calibri" w:hAnsi="Calibri" w:cs="Calibri"/>
                <w:b/>
                <w:sz w:val="18"/>
                <w:szCs w:val="18"/>
              </w:rPr>
            </w:pPr>
          </w:p>
        </w:tc>
      </w:tr>
      <w:tr w:rsidR="008E6FB6" w:rsidRPr="00C75BEC" w:rsidTr="0071371D">
        <w:trPr>
          <w:trHeight w:val="872"/>
          <w:jc w:val="center"/>
        </w:trPr>
        <w:tc>
          <w:tcPr>
            <w:tcW w:w="5953" w:type="dxa"/>
          </w:tcPr>
          <w:p w:rsidR="008E6FB6" w:rsidRPr="00A52B8C" w:rsidRDefault="008E6FB6" w:rsidP="0071371D">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w:t>
            </w:r>
            <w:r w:rsidRPr="00441ACA">
              <w:rPr>
                <w:rFonts w:ascii="Calibri" w:hAnsi="Calibri" w:cs="Calibri"/>
                <w:sz w:val="22"/>
                <w:szCs w:val="22"/>
              </w:rPr>
              <w:lastRenderedPageBreak/>
              <w:t>de julio de 1999 - Ley General de Aduanas en concordancia con la Ley N° 2492 de 02 de agosto de 2003 - Código Tributario, las propuestas serán descalificadas.</w:t>
            </w:r>
          </w:p>
        </w:tc>
        <w:tc>
          <w:tcPr>
            <w:tcW w:w="4678" w:type="dxa"/>
            <w:vAlign w:val="center"/>
          </w:tcPr>
          <w:p w:rsidR="008E6FB6" w:rsidRPr="00DB5AAF" w:rsidRDefault="008E6FB6" w:rsidP="001C1226">
            <w:pPr>
              <w:rPr>
                <w:rFonts w:ascii="Calibri" w:hAnsi="Calibri" w:cs="Calibri"/>
                <w:b/>
                <w:sz w:val="18"/>
                <w:szCs w:val="18"/>
              </w:rPr>
            </w:pPr>
          </w:p>
        </w:tc>
        <w:tc>
          <w:tcPr>
            <w:tcW w:w="567" w:type="dxa"/>
            <w:vAlign w:val="center"/>
          </w:tcPr>
          <w:p w:rsidR="008E6FB6" w:rsidRPr="00DB5AAF" w:rsidRDefault="008E6FB6" w:rsidP="001C1226">
            <w:pPr>
              <w:rPr>
                <w:rFonts w:ascii="Calibri" w:hAnsi="Calibri" w:cs="Calibri"/>
                <w:b/>
                <w:sz w:val="18"/>
                <w:szCs w:val="18"/>
              </w:rPr>
            </w:pPr>
          </w:p>
        </w:tc>
        <w:tc>
          <w:tcPr>
            <w:tcW w:w="567" w:type="dxa"/>
            <w:vAlign w:val="center"/>
          </w:tcPr>
          <w:p w:rsidR="008E6FB6" w:rsidRPr="00DB5AAF" w:rsidRDefault="008E6FB6" w:rsidP="001C1226">
            <w:pPr>
              <w:rPr>
                <w:rFonts w:ascii="Calibri" w:hAnsi="Calibri" w:cs="Calibri"/>
                <w:b/>
                <w:sz w:val="18"/>
                <w:szCs w:val="18"/>
              </w:rPr>
            </w:pPr>
          </w:p>
        </w:tc>
        <w:tc>
          <w:tcPr>
            <w:tcW w:w="992" w:type="dxa"/>
            <w:vAlign w:val="center"/>
          </w:tcPr>
          <w:p w:rsidR="008E6FB6" w:rsidRPr="00DB5AAF" w:rsidRDefault="008E6FB6" w:rsidP="001C1226">
            <w:pPr>
              <w:rPr>
                <w:rFonts w:ascii="Calibri" w:hAnsi="Calibri" w:cs="Calibri"/>
                <w:b/>
                <w:sz w:val="18"/>
                <w:szCs w:val="18"/>
              </w:rPr>
            </w:pPr>
          </w:p>
        </w:tc>
      </w:tr>
      <w:tr w:rsidR="001C1226" w:rsidRPr="00C75BEC" w:rsidTr="0071371D">
        <w:trPr>
          <w:jc w:val="center"/>
        </w:trPr>
        <w:tc>
          <w:tcPr>
            <w:tcW w:w="5953" w:type="dxa"/>
            <w:shd w:val="clear" w:color="auto" w:fill="BFBFBF" w:themeFill="background1" w:themeFillShade="BF"/>
          </w:tcPr>
          <w:p w:rsidR="001C1226" w:rsidRPr="00607367" w:rsidRDefault="001C1226" w:rsidP="001C1226">
            <w:pPr>
              <w:autoSpaceDE w:val="0"/>
              <w:autoSpaceDN w:val="0"/>
              <w:adjustRightInd w:val="0"/>
              <w:ind w:left="360"/>
              <w:jc w:val="both"/>
              <w:rPr>
                <w:rFonts w:ascii="Calibri" w:hAnsi="Calibri" w:cs="Calibri"/>
              </w:rPr>
            </w:pPr>
            <w:r w:rsidRPr="003548C9">
              <w:rPr>
                <w:rFonts w:ascii="Calibri" w:hAnsi="Calibri" w:cs="Calibri"/>
                <w:b/>
                <w:sz w:val="22"/>
                <w:szCs w:val="22"/>
                <w:lang w:val="es-ES_tradnl"/>
              </w:rPr>
              <w:lastRenderedPageBreak/>
              <w:t>CONDICIONES GENERALES DEL SERVICIO</w:t>
            </w:r>
          </w:p>
        </w:tc>
        <w:tc>
          <w:tcPr>
            <w:tcW w:w="4678"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567"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567"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992"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843258" w:rsidRDefault="005D0AE4" w:rsidP="0071371D">
            <w:pPr>
              <w:tabs>
                <w:tab w:val="left" w:pos="709"/>
              </w:tabs>
              <w:jc w:val="both"/>
              <w:rPr>
                <w:rFonts w:ascii="Calibri" w:hAnsi="Calibri" w:cs="Calibri"/>
              </w:rPr>
            </w:pPr>
            <w:r w:rsidRPr="003548C9">
              <w:rPr>
                <w:rFonts w:ascii="Calibri" w:hAnsi="Calibri" w:cs="Calibri"/>
                <w:sz w:val="22"/>
                <w:szCs w:val="22"/>
              </w:rPr>
              <w:t xml:space="preserve">El Contratante, en caso que sea necesario, </w:t>
            </w:r>
            <w:r>
              <w:rPr>
                <w:rFonts w:ascii="Calibri" w:hAnsi="Calibri" w:cs="Calibri"/>
                <w:sz w:val="22"/>
                <w:szCs w:val="22"/>
              </w:rPr>
              <w:t xml:space="preserve">podrá requerir Unidades móviles </w:t>
            </w:r>
            <w:r w:rsidRPr="003548C9">
              <w:rPr>
                <w:rFonts w:ascii="Calibri" w:hAnsi="Calibri" w:cs="Calibri"/>
                <w:sz w:val="22"/>
                <w:szCs w:val="22"/>
              </w:rPr>
              <w:t xml:space="preserve">adicionales al Transportista, el costo por cada </w:t>
            </w:r>
            <w:r w:rsidRPr="00462B94">
              <w:rPr>
                <w:rFonts w:ascii="Calibri" w:hAnsi="Calibri" w:cs="Calibri"/>
                <w:sz w:val="22"/>
                <w:szCs w:val="22"/>
              </w:rPr>
              <w:t>Camión cisterna</w:t>
            </w:r>
            <w:r>
              <w:rPr>
                <w:rFonts w:ascii="Calibri" w:hAnsi="Calibri" w:cs="Calibri"/>
                <w:color w:val="FF0000"/>
                <w:sz w:val="22"/>
                <w:szCs w:val="22"/>
              </w:rPr>
              <w:t xml:space="preserve"> </w:t>
            </w:r>
            <w:r w:rsidRPr="003548C9">
              <w:rPr>
                <w:rFonts w:ascii="Calibri" w:hAnsi="Calibri" w:cs="Calibri"/>
                <w:sz w:val="22"/>
                <w:szCs w:val="22"/>
              </w:rPr>
              <w:t>adicional</w:t>
            </w:r>
            <w:r>
              <w:rPr>
                <w:rFonts w:ascii="Calibri" w:hAnsi="Calibri" w:cs="Calibri"/>
                <w:sz w:val="22"/>
                <w:szCs w:val="22"/>
              </w:rPr>
              <w:t xml:space="preserve">, debe mantener </w:t>
            </w:r>
            <w:r w:rsidRPr="003548C9">
              <w:rPr>
                <w:rFonts w:ascii="Calibri" w:hAnsi="Calibri" w:cs="Calibri"/>
                <w:sz w:val="22"/>
                <w:szCs w:val="22"/>
              </w:rPr>
              <w:t xml:space="preserve">el </w:t>
            </w:r>
            <w:r>
              <w:rPr>
                <w:rFonts w:ascii="Calibri" w:hAnsi="Calibri" w:cs="Calibri"/>
                <w:sz w:val="22"/>
                <w:szCs w:val="22"/>
              </w:rPr>
              <w:t>costo del servicio ofertado en la propuesta económica adjudicada</w:t>
            </w:r>
            <w:r w:rsidRPr="003548C9">
              <w:rPr>
                <w:rFonts w:ascii="Calibri" w:hAnsi="Calibri" w:cs="Calibri"/>
                <w:sz w:val="22"/>
                <w:szCs w:val="22"/>
              </w:rPr>
              <w:t>; requerimiento que será comunicado al Transportista con un plazo de 2 días antes de la prestación del Servicio.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843258" w:rsidRDefault="005D0AE4" w:rsidP="0071371D">
            <w:pPr>
              <w:tabs>
                <w:tab w:val="left" w:pos="709"/>
              </w:tabs>
              <w:jc w:val="both"/>
              <w:rPr>
                <w:rFonts w:ascii="Calibri" w:hAnsi="Calibri" w:cs="Calibri"/>
              </w:rPr>
            </w:pPr>
            <w:r w:rsidRPr="003548C9">
              <w:rPr>
                <w:rFonts w:ascii="Calibri" w:hAnsi="Calibri" w:cs="Calibri"/>
                <w:sz w:val="22"/>
                <w:szCs w:val="22"/>
              </w:rPr>
              <w:t xml:space="preserve">El Contratante remitirá un cronograma de carguío </w:t>
            </w:r>
            <w:r>
              <w:rPr>
                <w:rFonts w:ascii="Calibri" w:hAnsi="Calibri" w:cs="Calibri"/>
                <w:sz w:val="22"/>
                <w:szCs w:val="22"/>
              </w:rPr>
              <w:t>tentativo</w:t>
            </w:r>
            <w:r w:rsidRPr="003548C9">
              <w:rPr>
                <w:rFonts w:ascii="Calibri" w:hAnsi="Calibri" w:cs="Calibri"/>
                <w:sz w:val="22"/>
                <w:szCs w:val="22"/>
              </w:rPr>
              <w:t>, antes del inicio de un periodo de operación, de acuerdo a su necesidad.</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843258" w:rsidRDefault="005D0AE4" w:rsidP="0071371D">
            <w:pPr>
              <w:tabs>
                <w:tab w:val="left" w:pos="709"/>
              </w:tabs>
              <w:jc w:val="both"/>
              <w:rPr>
                <w:rFonts w:ascii="Calibri" w:hAnsi="Calibri" w:cs="Calibri"/>
              </w:rPr>
            </w:pPr>
            <w:r w:rsidRPr="003548C9">
              <w:rPr>
                <w:rFonts w:ascii="Calibri" w:hAnsi="Calibri" w:cs="Calibri"/>
                <w:sz w:val="22"/>
                <w:szCs w:val="22"/>
              </w:rPr>
              <w:t>Las comunicaciones del Contratante serán realizadas por escrito, mediante nota</w:t>
            </w:r>
            <w:r>
              <w:rPr>
                <w:rFonts w:ascii="Calibri" w:hAnsi="Calibri" w:cs="Calibri"/>
                <w:sz w:val="22"/>
                <w:szCs w:val="22"/>
              </w:rPr>
              <w:t xml:space="preserve"> o correo electrónico (e-mail).</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843258" w:rsidRDefault="005D0AE4" w:rsidP="0071371D">
            <w:pPr>
              <w:tabs>
                <w:tab w:val="left" w:pos="709"/>
              </w:tabs>
              <w:jc w:val="both"/>
              <w:rPr>
                <w:rFonts w:ascii="Calibri" w:hAnsi="Calibri" w:cs="Calibri"/>
              </w:rPr>
            </w:pPr>
            <w:r w:rsidRPr="003548C9">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843258" w:rsidRDefault="005D0AE4" w:rsidP="0071371D">
            <w:pPr>
              <w:tabs>
                <w:tab w:val="left" w:pos="709"/>
              </w:tabs>
              <w:jc w:val="both"/>
              <w:rPr>
                <w:rFonts w:ascii="Calibri" w:hAnsi="Calibri" w:cs="Calibri"/>
              </w:rPr>
            </w:pPr>
            <w:r w:rsidRPr="003548C9">
              <w:rPr>
                <w:rFonts w:ascii="Calibri" w:hAnsi="Calibri" w:cs="Calibri"/>
                <w:sz w:val="22"/>
                <w:szCs w:val="22"/>
              </w:rPr>
              <w:t xml:space="preserve">El Transportista entregará al Contratante el Producto en el Punto de Entrega, con las mismas especificaciones de calidad de origen.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843258" w:rsidRDefault="005D0AE4" w:rsidP="0071371D">
            <w:pPr>
              <w:tabs>
                <w:tab w:val="left" w:pos="709"/>
              </w:tabs>
              <w:jc w:val="both"/>
              <w:rPr>
                <w:rFonts w:ascii="Calibri" w:hAnsi="Calibri" w:cs="Calibri"/>
              </w:rPr>
            </w:pPr>
            <w:r w:rsidRPr="003548C9">
              <w:rPr>
                <w:rFonts w:ascii="Calibri" w:hAnsi="Calibri" w:cs="Calibri"/>
                <w:sz w:val="22"/>
                <w:szCs w:val="22"/>
              </w:rPr>
              <w:t>Concluida la operación de carga en el Punto de Recepción, el Contratante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w:t>
            </w:r>
            <w:r>
              <w:rPr>
                <w:rFonts w:ascii="Calibri" w:hAnsi="Calibri" w:cs="Calibri"/>
                <w:sz w:val="22"/>
                <w:szCs w:val="22"/>
              </w:rPr>
              <w:t>ucto hasta el Punto de Entrega.</w:t>
            </w:r>
            <w:r w:rsidR="001C1226" w:rsidRPr="00843258">
              <w:rPr>
                <w:rFonts w:ascii="Calibri" w:hAnsi="Calibri" w:cs="Calibri"/>
                <w:sz w:val="22"/>
                <w:szCs w:val="22"/>
              </w:rPr>
              <w:t xml:space="preserve">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843258" w:rsidRDefault="005D0AE4" w:rsidP="0071371D">
            <w:pPr>
              <w:tabs>
                <w:tab w:val="left" w:pos="709"/>
              </w:tabs>
              <w:jc w:val="both"/>
              <w:rPr>
                <w:rFonts w:ascii="Calibri" w:hAnsi="Calibri" w:cs="Calibri"/>
              </w:rPr>
            </w:pPr>
            <w:r w:rsidRPr="003548C9">
              <w:rPr>
                <w:rFonts w:ascii="Calibri" w:hAnsi="Calibri" w:cs="Calibri"/>
                <w:sz w:val="22"/>
                <w:szCs w:val="22"/>
              </w:rPr>
              <w:t xml:space="preserve">El Transportista se hace cargo de la custodia, control y riesgo del Producto desde el Punto de Recepción </w:t>
            </w:r>
            <w:r>
              <w:rPr>
                <w:rFonts w:ascii="Calibri" w:hAnsi="Calibri" w:cs="Calibri"/>
                <w:sz w:val="22"/>
                <w:szCs w:val="22"/>
              </w:rPr>
              <w:t xml:space="preserve">(transferencia de custodia) </w:t>
            </w:r>
            <w:r w:rsidRPr="003548C9">
              <w:rPr>
                <w:rFonts w:ascii="Calibri" w:hAnsi="Calibri" w:cs="Calibri"/>
                <w:sz w:val="22"/>
                <w:szCs w:val="22"/>
              </w:rPr>
              <w:t>y se responsabiliza por mantener su calidad y cantidad debiendo entregar el Producto en el Punto de Entrega al Contratante</w:t>
            </w:r>
            <w:r>
              <w:rPr>
                <w:rFonts w:ascii="Calibri" w:hAnsi="Calibri" w:cs="Calibri"/>
                <w:sz w:val="22"/>
                <w:szCs w:val="22"/>
              </w:rPr>
              <w:t xml:space="preserve"> (transferencia de custodia)</w:t>
            </w:r>
            <w:r w:rsidRPr="003548C9">
              <w:rPr>
                <w:rFonts w:ascii="Calibri" w:hAnsi="Calibri" w:cs="Calibri"/>
                <w:sz w:val="22"/>
                <w:szCs w:val="22"/>
              </w:rPr>
              <w:t xml:space="preserve">.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843258" w:rsidRDefault="005D0AE4" w:rsidP="0071371D">
            <w:pPr>
              <w:tabs>
                <w:tab w:val="left" w:pos="709"/>
              </w:tabs>
              <w:rPr>
                <w:rFonts w:ascii="Calibri" w:hAnsi="Calibri" w:cs="Calibri"/>
              </w:rPr>
            </w:pPr>
            <w:r w:rsidRPr="003548C9">
              <w:rPr>
                <w:rFonts w:ascii="Calibri" w:hAnsi="Calibri" w:cs="Calibri"/>
                <w:sz w:val="22"/>
                <w:szCs w:val="22"/>
              </w:rPr>
              <w:lastRenderedPageBreak/>
              <w:t>El Transportista durante la ejecución del Servicio, queda prohibido de incluir cualquier tipo de carga y/o bienes, que sean ajenos al Servicio.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843258" w:rsidRDefault="005D0AE4" w:rsidP="0071371D">
            <w:pPr>
              <w:tabs>
                <w:tab w:val="left" w:pos="709"/>
              </w:tabs>
              <w:jc w:val="both"/>
              <w:rPr>
                <w:rFonts w:ascii="Calibri" w:hAnsi="Calibri" w:cs="Calibri"/>
              </w:rPr>
            </w:pPr>
            <w:r w:rsidRPr="003548C9">
              <w:rPr>
                <w:rFonts w:ascii="Calibri" w:hAnsi="Calibri" w:cs="Calibri"/>
                <w:sz w:val="22"/>
                <w:szCs w:val="22"/>
              </w:rPr>
              <w:t>El Transportista deberá, dentro de los términos indicados cumplir con la entrega y recepción del Producto.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843258" w:rsidRDefault="005D0AE4" w:rsidP="0071371D">
            <w:pPr>
              <w:tabs>
                <w:tab w:val="left" w:pos="709"/>
              </w:tabs>
              <w:jc w:val="both"/>
              <w:rPr>
                <w:rFonts w:ascii="Calibri" w:hAnsi="Calibri" w:cs="Calibri"/>
              </w:rPr>
            </w:pPr>
            <w:r w:rsidRPr="003548C9">
              <w:rPr>
                <w:rFonts w:ascii="Calibri" w:hAnsi="Calibri" w:cs="Calibri"/>
                <w:sz w:val="22"/>
                <w:szCs w:val="22"/>
              </w:rPr>
              <w:t xml:space="preserve">El Contratante de así requerirlo podrá solicitar al Transportista la incorporación de un conductor relevo para ciertas rutas.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5D0AE4" w:rsidRPr="00C75BEC" w:rsidTr="0071371D">
        <w:trPr>
          <w:jc w:val="center"/>
        </w:trPr>
        <w:tc>
          <w:tcPr>
            <w:tcW w:w="5953" w:type="dxa"/>
          </w:tcPr>
          <w:p w:rsidR="005D0AE4" w:rsidRPr="003548C9" w:rsidRDefault="005D0AE4" w:rsidP="0071371D">
            <w:pPr>
              <w:autoSpaceDE w:val="0"/>
              <w:autoSpaceDN w:val="0"/>
              <w:adjustRightInd w:val="0"/>
              <w:jc w:val="both"/>
              <w:rPr>
                <w:rFonts w:ascii="Calibri" w:hAnsi="Calibri" w:cs="Calibri"/>
                <w:sz w:val="22"/>
                <w:szCs w:val="22"/>
              </w:rPr>
            </w:pPr>
            <w:r>
              <w:rPr>
                <w:rFonts w:ascii="Calibri" w:hAnsi="Calibri" w:cs="Calibri"/>
                <w:bCs/>
                <w:iCs/>
                <w:sz w:val="22"/>
                <w:szCs w:val="22"/>
              </w:rPr>
              <w:t>Y</w:t>
            </w:r>
            <w:r w:rsidRPr="005D7F8E">
              <w:rPr>
                <w:rFonts w:ascii="Calibri" w:hAnsi="Calibri" w:cs="Calibri"/>
                <w:bCs/>
                <w:iCs/>
                <w:sz w:val="22"/>
                <w:szCs w:val="22"/>
              </w:rPr>
              <w:t xml:space="preserve">PFB tiene la libertad de realizar inspecciones al vehículo para determinar si se encuentra apto para el transporte antes de cada carga. En caso de no autorizar la carga, </w:t>
            </w:r>
            <w:r>
              <w:rPr>
                <w:rFonts w:ascii="Calibri" w:hAnsi="Calibri" w:cs="Calibri"/>
                <w:bCs/>
                <w:iCs/>
                <w:sz w:val="22"/>
                <w:szCs w:val="22"/>
              </w:rPr>
              <w:t xml:space="preserve">la empresa contratada </w:t>
            </w:r>
            <w:r w:rsidRPr="005D7F8E">
              <w:rPr>
                <w:rFonts w:ascii="Calibri" w:hAnsi="Calibri" w:cs="Calibri"/>
                <w:bCs/>
                <w:iCs/>
                <w:sz w:val="22"/>
                <w:szCs w:val="22"/>
              </w:rPr>
              <w:t>proveerá otro vehículo de similares características.</w:t>
            </w:r>
          </w:p>
        </w:tc>
        <w:tc>
          <w:tcPr>
            <w:tcW w:w="4678" w:type="dxa"/>
            <w:vAlign w:val="center"/>
          </w:tcPr>
          <w:p w:rsidR="005D0AE4" w:rsidRPr="00DB5AAF" w:rsidRDefault="005D0AE4" w:rsidP="001C1226">
            <w:pPr>
              <w:rPr>
                <w:rFonts w:ascii="Calibri" w:hAnsi="Calibri" w:cs="Calibri"/>
                <w:b/>
                <w:sz w:val="18"/>
                <w:szCs w:val="18"/>
              </w:rPr>
            </w:pPr>
          </w:p>
        </w:tc>
        <w:tc>
          <w:tcPr>
            <w:tcW w:w="567" w:type="dxa"/>
            <w:vAlign w:val="center"/>
          </w:tcPr>
          <w:p w:rsidR="005D0AE4" w:rsidRPr="00DB5AAF" w:rsidRDefault="005D0AE4" w:rsidP="001C1226">
            <w:pPr>
              <w:rPr>
                <w:rFonts w:ascii="Calibri" w:hAnsi="Calibri" w:cs="Calibri"/>
                <w:b/>
                <w:sz w:val="18"/>
                <w:szCs w:val="18"/>
              </w:rPr>
            </w:pPr>
          </w:p>
        </w:tc>
        <w:tc>
          <w:tcPr>
            <w:tcW w:w="567" w:type="dxa"/>
            <w:vAlign w:val="center"/>
          </w:tcPr>
          <w:p w:rsidR="005D0AE4" w:rsidRPr="00DB5AAF" w:rsidRDefault="005D0AE4" w:rsidP="001C1226">
            <w:pPr>
              <w:rPr>
                <w:rFonts w:ascii="Calibri" w:hAnsi="Calibri" w:cs="Calibri"/>
                <w:b/>
                <w:sz w:val="18"/>
                <w:szCs w:val="18"/>
              </w:rPr>
            </w:pPr>
          </w:p>
        </w:tc>
        <w:tc>
          <w:tcPr>
            <w:tcW w:w="992" w:type="dxa"/>
            <w:vAlign w:val="center"/>
          </w:tcPr>
          <w:p w:rsidR="005D0AE4" w:rsidRPr="00DB5AAF" w:rsidRDefault="005D0AE4" w:rsidP="001C1226">
            <w:pPr>
              <w:rPr>
                <w:rFonts w:ascii="Calibri" w:hAnsi="Calibri" w:cs="Calibri"/>
                <w:b/>
                <w:sz w:val="18"/>
                <w:szCs w:val="18"/>
              </w:rPr>
            </w:pPr>
          </w:p>
        </w:tc>
      </w:tr>
      <w:tr w:rsidR="001C1226" w:rsidRPr="00C75BEC" w:rsidTr="0071371D">
        <w:trPr>
          <w:jc w:val="center"/>
        </w:trPr>
        <w:tc>
          <w:tcPr>
            <w:tcW w:w="5953" w:type="dxa"/>
            <w:shd w:val="clear" w:color="auto" w:fill="BFBFBF" w:themeFill="background1" w:themeFillShade="BF"/>
            <w:vAlign w:val="center"/>
          </w:tcPr>
          <w:p w:rsidR="001C1226" w:rsidRPr="00870866" w:rsidRDefault="001C1226" w:rsidP="001C1226">
            <w:pPr>
              <w:jc w:val="both"/>
              <w:rPr>
                <w:rFonts w:ascii="Calibri" w:hAnsi="Calibri" w:cs="Calibri"/>
                <w:b/>
                <w:sz w:val="22"/>
                <w:szCs w:val="22"/>
              </w:rPr>
            </w:pPr>
            <w:r w:rsidRPr="003548C9">
              <w:rPr>
                <w:rFonts w:ascii="Calibri" w:hAnsi="Calibri" w:cs="Calibri"/>
                <w:b/>
                <w:sz w:val="22"/>
                <w:szCs w:val="22"/>
                <w:lang w:val="es-ES_tradnl"/>
              </w:rPr>
              <w:t>OBLIGACIONES</w:t>
            </w:r>
            <w:r>
              <w:rPr>
                <w:rFonts w:ascii="Calibri" w:hAnsi="Calibri" w:cs="Calibri"/>
                <w:b/>
                <w:sz w:val="22"/>
                <w:szCs w:val="22"/>
                <w:lang w:val="es-ES_tradnl"/>
              </w:rPr>
              <w:t xml:space="preserve"> DEL TRANSPORTISTA</w:t>
            </w:r>
          </w:p>
        </w:tc>
        <w:tc>
          <w:tcPr>
            <w:tcW w:w="4678"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567"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567"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992"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41C55" w:rsidRDefault="00141C55" w:rsidP="0071371D">
            <w:pPr>
              <w:jc w:val="both"/>
              <w:rPr>
                <w:rFonts w:ascii="Calibri" w:hAnsi="Calibri" w:cs="Calibri"/>
                <w:color w:val="000000"/>
                <w:lang w:val="es-BO"/>
              </w:rPr>
            </w:pPr>
            <w:r w:rsidRPr="0071371D">
              <w:rPr>
                <w:rFonts w:ascii="Calibri" w:hAnsi="Calibri" w:cs="Calibri"/>
                <w:color w:val="000000"/>
                <w:sz w:val="22"/>
                <w:szCs w:val="22"/>
              </w:rPr>
              <w:t>Cumplir con el Servicio de Transporte dentro de las especificaciones establecidas en el Contrato y conforme a procedimientos y normas técnicas usuales en trabajos de esta naturaleza.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71371D" w:rsidRDefault="00141C55" w:rsidP="0071371D">
            <w:pPr>
              <w:jc w:val="both"/>
              <w:rPr>
                <w:rFonts w:ascii="Calibri" w:hAnsi="Calibri" w:cs="Calibri"/>
                <w:color w:val="000000"/>
              </w:rPr>
            </w:pPr>
            <w:r w:rsidRPr="0071371D">
              <w:rPr>
                <w:rFonts w:ascii="Calibri" w:hAnsi="Calibri" w:cs="Calibri"/>
                <w:color w:val="000000"/>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C1226" w:rsidRDefault="00141C55" w:rsidP="0071371D">
            <w:pPr>
              <w:jc w:val="both"/>
              <w:rPr>
                <w:rFonts w:ascii="Calibri" w:hAnsi="Calibri" w:cs="Calibri"/>
                <w:color w:val="000000"/>
              </w:rPr>
            </w:pPr>
            <w:r w:rsidRPr="0071371D">
              <w:rPr>
                <w:rFonts w:ascii="Calibri" w:hAnsi="Calibri" w:cs="Calibri"/>
                <w:color w:val="000000"/>
                <w:sz w:val="22"/>
                <w:szCs w:val="22"/>
              </w:rPr>
              <w:t>Cumplir con las normas laborales vigentes, las cuales deben ser asumidas por cuenta y cargo del transportista.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C1226" w:rsidRDefault="00141C55" w:rsidP="0071371D">
            <w:pPr>
              <w:jc w:val="both"/>
              <w:rPr>
                <w:rFonts w:ascii="Calibri" w:hAnsi="Calibri" w:cs="Calibri"/>
                <w:lang w:val="es-ES_tradnl"/>
              </w:rPr>
            </w:pPr>
            <w:r w:rsidRPr="0071371D">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71371D">
              <w:rPr>
                <w:rFonts w:ascii="Calibri" w:hAnsi="Calibri" w:cs="Calibri"/>
                <w:sz w:val="22"/>
                <w:szCs w:val="22"/>
                <w:lang w:val="es-ES_tradnl"/>
              </w:rPr>
              <w:t>, relacionados con la ejecución del Contrato, cuya prestación es obligación del Transportista, así como reclamos de su personal y/o proveedores.</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C1226" w:rsidRDefault="00141C55" w:rsidP="0071371D">
            <w:pPr>
              <w:jc w:val="both"/>
              <w:rPr>
                <w:rFonts w:ascii="Calibri" w:hAnsi="Calibri" w:cs="Calibri"/>
                <w:lang w:val="es-ES_tradnl"/>
              </w:rPr>
            </w:pPr>
            <w:r w:rsidRPr="0071371D">
              <w:rPr>
                <w:rFonts w:ascii="Calibri" w:hAnsi="Calibri" w:cs="Calibri"/>
                <w:sz w:val="22"/>
                <w:szCs w:val="22"/>
                <w:lang w:val="es-ES_tradnl"/>
              </w:rPr>
              <w:lastRenderedPageBreak/>
              <w:t>Realizar el transporte del Producto de acuerdo a la Ley Aplicable y las autorizaciones y asegurar el cumplimiento de las mismas por parte de sus trabajadores y sus subcontratistas.</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C1226" w:rsidRDefault="00141C55" w:rsidP="0071371D">
            <w:pPr>
              <w:jc w:val="both"/>
              <w:rPr>
                <w:rFonts w:ascii="Calibri" w:hAnsi="Calibri" w:cs="Calibri"/>
                <w:lang w:val="es-ES_tradnl"/>
              </w:rPr>
            </w:pPr>
            <w:r w:rsidRPr="0071371D">
              <w:rPr>
                <w:rFonts w:ascii="Calibri" w:hAnsi="Calibr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71371D">
              <w:rPr>
                <w:rFonts w:ascii="Calibri" w:hAnsi="Calibri" w:cs="Calibri"/>
                <w:color w:val="000000"/>
                <w:sz w:val="22"/>
                <w:szCs w:val="22"/>
                <w:lang w:val="es-BO"/>
              </w:rPr>
              <w:t>Hidrocarburíferas</w:t>
            </w:r>
            <w:proofErr w:type="spellEnd"/>
            <w:r w:rsidRPr="0071371D">
              <w:rPr>
                <w:rFonts w:ascii="Calibri" w:hAnsi="Calibri" w:cs="Calibri"/>
                <w:color w:val="000000"/>
                <w:sz w:val="22"/>
                <w:szCs w:val="22"/>
                <w:lang w:val="es-BO"/>
              </w:rPr>
              <w:t xml:space="preserve"> y procedimientos internos de YPFB.</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C1226" w:rsidRDefault="00141C55" w:rsidP="0071371D">
            <w:pPr>
              <w:jc w:val="both"/>
              <w:rPr>
                <w:rFonts w:ascii="Calibri" w:hAnsi="Calibri" w:cs="Calibri"/>
                <w:lang w:val="es-ES_tradnl"/>
              </w:rPr>
            </w:pPr>
            <w:r w:rsidRPr="0071371D">
              <w:rPr>
                <w:rFonts w:ascii="Calibri" w:hAnsi="Calibri" w:cs="Calibri"/>
                <w:color w:val="000000"/>
                <w:sz w:val="22"/>
                <w:szCs w:val="22"/>
                <w:lang w:val="es-BO"/>
              </w:rPr>
              <w:t xml:space="preserve">Responsabilizarse por cualquiera de los </w:t>
            </w:r>
            <w:r w:rsidRPr="0071371D">
              <w:rPr>
                <w:rFonts w:ascii="Calibri" w:hAnsi="Calibri" w:cs="Calibri"/>
                <w:sz w:val="22"/>
                <w:szCs w:val="22"/>
                <w:lang w:val="es-BO"/>
              </w:rPr>
              <w:t>Camiones Cisternas</w:t>
            </w:r>
            <w:r w:rsidRPr="0071371D">
              <w:rPr>
                <w:rFonts w:ascii="Calibri" w:hAnsi="Calibri" w:cs="Calibri"/>
                <w:color w:val="FF0000"/>
                <w:sz w:val="22"/>
                <w:szCs w:val="22"/>
                <w:lang w:val="es-BO"/>
              </w:rPr>
              <w:t xml:space="preserve"> </w:t>
            </w:r>
            <w:r w:rsidRPr="0071371D">
              <w:rPr>
                <w:rFonts w:ascii="Calibri" w:hAnsi="Calibri" w:cs="Calibri"/>
                <w:color w:val="000000"/>
                <w:sz w:val="22"/>
                <w:szCs w:val="22"/>
                <w:lang w:val="es-BO"/>
              </w:rPr>
              <w:t>propios y/o subcontratados utilizados para el transporte del Producto en caso de siniestros, accidentes pérdida de Producto, incluyendo pero no limitándose a hurtos y robos, independientemente de dolo o culpa del Transportista y/o subcontratista.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C1226" w:rsidRDefault="00141C55" w:rsidP="0071371D">
            <w:pPr>
              <w:jc w:val="both"/>
              <w:rPr>
                <w:rFonts w:ascii="Calibri" w:hAnsi="Calibri" w:cs="Calibri"/>
                <w:lang w:val="es-ES_tradnl"/>
              </w:rPr>
            </w:pPr>
            <w:r w:rsidRPr="0071371D">
              <w:rPr>
                <w:rFonts w:ascii="Calibri" w:hAnsi="Calibri" w:cs="Calibri"/>
                <w:sz w:val="22"/>
                <w:szCs w:val="22"/>
              </w:rPr>
              <w:t xml:space="preserve">Responsabilizarse en caso de pérdida de Producto a consecuencia de siniestros, accidentes, precintos en mal estado o violentados, fisuras en los tanques, válvulas en mal estado, producto contaminado u otra condición que pueda generar una extracción del producto. Coordinar con el </w:t>
            </w:r>
            <w:r w:rsidRPr="0071371D">
              <w:rPr>
                <w:rFonts w:ascii="Calibri" w:hAnsi="Calibri" w:cs="Calibri"/>
                <w:bCs/>
                <w:sz w:val="22"/>
                <w:szCs w:val="22"/>
              </w:rPr>
              <w:t>Contratante</w:t>
            </w:r>
            <w:r w:rsidRPr="0071371D">
              <w:rPr>
                <w:rFonts w:ascii="Calibri" w:hAnsi="Calibri" w:cs="Calibri"/>
                <w:sz w:val="22"/>
                <w:szCs w:val="22"/>
              </w:rPr>
              <w:t xml:space="preserve">, los volúmenes de Producto a ser cargados en Punto de Carga </w:t>
            </w:r>
            <w:r w:rsidRPr="0071371D">
              <w:rPr>
                <w:rFonts w:ascii="Calibri" w:hAnsi="Calibri" w:cs="Calibri"/>
                <w:bCs/>
                <w:sz w:val="22"/>
                <w:szCs w:val="22"/>
              </w:rPr>
              <w:t xml:space="preserve">entregados en el </w:t>
            </w:r>
            <w:r w:rsidRPr="0071371D">
              <w:rPr>
                <w:rFonts w:ascii="Calibri" w:hAnsi="Calibri" w:cs="Calibri"/>
                <w:sz w:val="22"/>
                <w:szCs w:val="22"/>
              </w:rPr>
              <w:t>Punto de Entrega.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C1226" w:rsidRDefault="00141C55" w:rsidP="0071371D">
            <w:pPr>
              <w:jc w:val="both"/>
              <w:rPr>
                <w:rFonts w:ascii="Calibri" w:hAnsi="Calibri" w:cs="Calibri"/>
                <w:lang w:val="es-ES_tradnl"/>
              </w:rPr>
            </w:pPr>
            <w:r w:rsidRPr="0071371D">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C1226" w:rsidRDefault="00141C55" w:rsidP="0071371D">
            <w:pPr>
              <w:jc w:val="both"/>
              <w:rPr>
                <w:rFonts w:ascii="Calibri" w:hAnsi="Calibri" w:cs="Calibri"/>
                <w:lang w:val="es-ES_tradnl"/>
              </w:rPr>
            </w:pPr>
            <w:r w:rsidRPr="0071371D">
              <w:rPr>
                <w:rFonts w:ascii="Calibri" w:hAnsi="Calibri" w:cs="Calibri"/>
                <w:sz w:val="22"/>
                <w:szCs w:val="22"/>
                <w:lang w:val="es-ES_tradnl"/>
              </w:rPr>
              <w:t>Cumplir con los requisitos mínimos establecidos en los Anexos del Contrato.</w:t>
            </w:r>
            <w:r w:rsidR="0071371D" w:rsidRPr="001C1226">
              <w:rPr>
                <w:rFonts w:ascii="Calibri" w:hAnsi="Calibri" w:cs="Calibri"/>
                <w:lang w:val="es-ES_tradnl"/>
              </w:rPr>
              <w:t xml:space="preserve">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C1226" w:rsidRDefault="00141C55" w:rsidP="0071371D">
            <w:pPr>
              <w:jc w:val="both"/>
              <w:rPr>
                <w:rFonts w:ascii="Calibri" w:hAnsi="Calibri" w:cs="Calibri"/>
                <w:lang w:val="es-ES_tradnl"/>
              </w:rPr>
            </w:pPr>
            <w:r w:rsidRPr="0071371D">
              <w:rPr>
                <w:rFonts w:ascii="Calibri" w:hAnsi="Calibri" w:cs="Calibri"/>
                <w:color w:val="000000"/>
                <w:sz w:val="22"/>
                <w:szCs w:val="22"/>
                <w:lang w:val="es-BO"/>
              </w:rPr>
              <w:t>El Transportista será responsable de mantener vigente y renovar las pólizas de seguro exigidas por el Contrato.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C1226" w:rsidRDefault="00141C55" w:rsidP="0071371D">
            <w:pPr>
              <w:jc w:val="both"/>
              <w:rPr>
                <w:rFonts w:ascii="Calibri" w:hAnsi="Calibri" w:cs="Calibri"/>
                <w:lang w:val="es-ES_tradnl"/>
              </w:rPr>
            </w:pPr>
            <w:r w:rsidRPr="0071371D">
              <w:rPr>
                <w:rFonts w:ascii="Calibri" w:hAnsi="Calibri" w:cs="Calibri"/>
                <w:color w:val="000000"/>
                <w:sz w:val="22"/>
                <w:szCs w:val="22"/>
                <w:lang w:val="es-BO"/>
              </w:rPr>
              <w:t>Ninguna subcontratación liberará al Transportista de cualquier responsabilidad bajo el Contrato.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C1226" w:rsidRDefault="00141C55" w:rsidP="0071371D">
            <w:pPr>
              <w:jc w:val="both"/>
              <w:rPr>
                <w:rFonts w:ascii="Calibri" w:hAnsi="Calibri" w:cs="Calibri"/>
                <w:lang w:val="es-ES_tradnl"/>
              </w:rPr>
            </w:pPr>
            <w:r w:rsidRPr="0071371D">
              <w:rPr>
                <w:rFonts w:ascii="Calibri" w:hAnsi="Calibri" w:cs="Calibri"/>
                <w:color w:val="000000"/>
                <w:sz w:val="22"/>
                <w:szCs w:val="22"/>
                <w:lang w:val="es-BO"/>
              </w:rPr>
              <w:lastRenderedPageBreak/>
              <w:t>De ocurrir desabastecimiento y/o incumplimiento en el servicio de transporte del Producto, por causas atribuibles al Transportista; este será responsable de los daños, perjuicios y sanciones emergentes estipulados en MULTAS Y PENALIDADES.</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C1226" w:rsidRDefault="00141C55" w:rsidP="0071371D">
            <w:pPr>
              <w:jc w:val="both"/>
              <w:rPr>
                <w:rFonts w:ascii="Calibri" w:hAnsi="Calibri" w:cs="Calibri"/>
                <w:lang w:val="es-ES_tradnl"/>
              </w:rPr>
            </w:pPr>
            <w:r w:rsidRPr="0071371D">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41C55" w:rsidRDefault="00141C55" w:rsidP="0071371D">
            <w:pPr>
              <w:tabs>
                <w:tab w:val="left" w:pos="709"/>
              </w:tabs>
              <w:jc w:val="both"/>
              <w:rPr>
                <w:rFonts w:ascii="Calibri" w:hAnsi="Calibri" w:cs="Calibri"/>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41C55" w:rsidRDefault="00141C55" w:rsidP="0071371D">
            <w:pPr>
              <w:tabs>
                <w:tab w:val="left" w:pos="709"/>
              </w:tabs>
              <w:jc w:val="both"/>
              <w:rPr>
                <w:rFonts w:ascii="Calibri" w:hAnsi="Calibri" w:cs="Calibri"/>
              </w:rPr>
            </w:pPr>
            <w:r w:rsidRPr="00274FF4">
              <w:rPr>
                <w:rFonts w:ascii="Calibri" w:hAnsi="Calibri" w:cs="Calibri"/>
                <w:sz w:val="22"/>
                <w:szCs w:val="22"/>
              </w:rPr>
              <w:t xml:space="preserve">El Transportista se obliga a mantener en perfectas condiciones de operatividad </w:t>
            </w:r>
            <w:r>
              <w:rPr>
                <w:rFonts w:ascii="Calibri" w:hAnsi="Calibri" w:cs="Calibri"/>
                <w:sz w:val="22"/>
                <w:szCs w:val="22"/>
              </w:rPr>
              <w:t xml:space="preserve">el Camión Cisterna </w:t>
            </w:r>
            <w:r w:rsidRPr="00274FF4">
              <w:rPr>
                <w:rFonts w:ascii="Calibri" w:hAnsi="Calibri" w:cs="Calibri"/>
                <w:sz w:val="22"/>
                <w:szCs w:val="22"/>
              </w:rPr>
              <w:t>y equipos complementarios, sin limitar los de seguridad, control contra incendios, derrames, primeros auxilios y aquellos destinados al control de evaporación.</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D109DF" w:rsidRDefault="00141C55" w:rsidP="0071371D">
            <w:pPr>
              <w:jc w:val="both"/>
              <w:rPr>
                <w:rFonts w:ascii="Calibri" w:hAnsi="Calibri" w:cs="Calibri"/>
                <w:lang w:val="es-ES_tradnl"/>
              </w:rPr>
            </w:pPr>
            <w:r w:rsidRPr="0071371D">
              <w:rPr>
                <w:rFonts w:ascii="Calibri" w:hAnsi="Calibri" w:cs="Calibri"/>
                <w:sz w:val="22"/>
                <w:szCs w:val="22"/>
              </w:rPr>
              <w:t>El Personal de la Empresa Transportista deberá contar con Equipo de Protección Personal (EPP), completo y en buen estado.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Pr="00141C55" w:rsidRDefault="00141C55" w:rsidP="0071371D">
            <w:pPr>
              <w:keepNext/>
              <w:autoSpaceDE w:val="0"/>
              <w:autoSpaceDN w:val="0"/>
              <w:adjustRightInd w:val="0"/>
              <w:jc w:val="both"/>
              <w:rPr>
                <w:rFonts w:ascii="Calibri" w:hAnsi="Calibri" w:cs="Calibri"/>
                <w:sz w:val="22"/>
                <w:szCs w:val="22"/>
                <w:lang w:val="es-BO"/>
              </w:rPr>
            </w:pPr>
            <w:r w:rsidRPr="00274FF4">
              <w:rPr>
                <w:rFonts w:ascii="Calibri" w:hAnsi="Calibri" w:cs="Calibri"/>
                <w:color w:val="000000"/>
                <w:sz w:val="22"/>
                <w:szCs w:val="22"/>
                <w:lang w:val="es-BO"/>
              </w:rPr>
              <w:t xml:space="preserve">La provisión de combustibles, lubricantes, mantenimiento y reparación de los Camiones Cisterna, correrán por cuenta del Transportista. Los </w:t>
            </w:r>
            <w:r w:rsidRPr="00E17450">
              <w:rPr>
                <w:rFonts w:ascii="Calibri" w:hAnsi="Calibri" w:cs="Calibri"/>
                <w:sz w:val="22"/>
                <w:szCs w:val="22"/>
                <w:lang w:val="es-BO"/>
              </w:rPr>
              <w:t>Camión Cisterna</w:t>
            </w:r>
            <w:r>
              <w:rPr>
                <w:rFonts w:ascii="Calibri" w:hAnsi="Calibri" w:cs="Calibri"/>
                <w:color w:val="FF0000"/>
                <w:sz w:val="22"/>
                <w:szCs w:val="22"/>
                <w:lang w:val="es-BO"/>
              </w:rPr>
              <w:t xml:space="preserve"> </w:t>
            </w:r>
            <w:r w:rsidRPr="00274FF4">
              <w:rPr>
                <w:rFonts w:ascii="Calibri" w:hAnsi="Calibri" w:cs="Calibri"/>
                <w:color w:val="000000"/>
                <w:sz w:val="22"/>
                <w:szCs w:val="22"/>
                <w:lang w:val="es-BO"/>
              </w:rPr>
              <w:t>deberán encontrarse siempre en excelente estado de operatividad con un mantenimiento adecuado que garantice la seguridad del Personal, terceros y del Producto.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41C55" w:rsidRPr="00C75BEC" w:rsidTr="0071371D">
        <w:trPr>
          <w:jc w:val="center"/>
        </w:trPr>
        <w:tc>
          <w:tcPr>
            <w:tcW w:w="5953" w:type="dxa"/>
          </w:tcPr>
          <w:p w:rsidR="00141C55" w:rsidRPr="008953E7" w:rsidRDefault="00141C55" w:rsidP="001C1226">
            <w:pPr>
              <w:jc w:val="both"/>
              <w:rPr>
                <w:rFonts w:ascii="Calibri" w:hAnsi="Calibri" w:cs="Calibri"/>
                <w:sz w:val="22"/>
                <w:szCs w:val="22"/>
              </w:rPr>
            </w:pPr>
            <w:r w:rsidRPr="00274FF4">
              <w:rPr>
                <w:rFonts w:ascii="Calibri" w:hAnsi="Calibri" w:cs="Calibri"/>
                <w:color w:val="000000"/>
                <w:sz w:val="22"/>
                <w:szCs w:val="22"/>
                <w:lang w:val="es-BO"/>
              </w:rPr>
              <w:t xml:space="preserve">En caso de defecto o mantenimiento de algún </w:t>
            </w:r>
            <w:r w:rsidRPr="00E17450">
              <w:rPr>
                <w:rFonts w:ascii="Calibri" w:hAnsi="Calibri" w:cs="Calibri"/>
                <w:sz w:val="22"/>
                <w:szCs w:val="22"/>
                <w:lang w:val="es-BO"/>
              </w:rPr>
              <w:t>Camión Cisterna,</w:t>
            </w:r>
            <w:r w:rsidRPr="00274FF4">
              <w:rPr>
                <w:rFonts w:ascii="Calibri" w:hAnsi="Calibri" w:cs="Calibri"/>
                <w:color w:val="000000"/>
                <w:sz w:val="22"/>
                <w:szCs w:val="22"/>
                <w:lang w:val="es-BO"/>
              </w:rPr>
              <w:t xml:space="preserve"> el Transportista deberá sustituirlo en el plazo máximo de dos (2) días por otro con las mismas características, corriendo por su cuenta exclusiva el pago del vehículo suplente, garantizando de esta manera el cumplimiento del programa acordado con el Contratante.</w:t>
            </w:r>
          </w:p>
        </w:tc>
        <w:tc>
          <w:tcPr>
            <w:tcW w:w="4678" w:type="dxa"/>
            <w:vAlign w:val="center"/>
          </w:tcPr>
          <w:p w:rsidR="00141C55" w:rsidRPr="00DB5AAF" w:rsidRDefault="00141C55" w:rsidP="001C1226">
            <w:pPr>
              <w:rPr>
                <w:rFonts w:ascii="Calibri" w:hAnsi="Calibri" w:cs="Calibri"/>
                <w:b/>
                <w:sz w:val="18"/>
                <w:szCs w:val="18"/>
              </w:rPr>
            </w:pPr>
          </w:p>
        </w:tc>
        <w:tc>
          <w:tcPr>
            <w:tcW w:w="567" w:type="dxa"/>
            <w:vAlign w:val="center"/>
          </w:tcPr>
          <w:p w:rsidR="00141C55" w:rsidRPr="00DB5AAF" w:rsidRDefault="00141C55" w:rsidP="001C1226">
            <w:pPr>
              <w:rPr>
                <w:rFonts w:ascii="Calibri" w:hAnsi="Calibri" w:cs="Calibri"/>
                <w:b/>
                <w:sz w:val="18"/>
                <w:szCs w:val="18"/>
              </w:rPr>
            </w:pPr>
          </w:p>
        </w:tc>
        <w:tc>
          <w:tcPr>
            <w:tcW w:w="567" w:type="dxa"/>
            <w:vAlign w:val="center"/>
          </w:tcPr>
          <w:p w:rsidR="00141C55" w:rsidRPr="00DB5AAF" w:rsidRDefault="00141C55" w:rsidP="001C1226">
            <w:pPr>
              <w:rPr>
                <w:rFonts w:ascii="Calibri" w:hAnsi="Calibri" w:cs="Calibri"/>
                <w:b/>
                <w:sz w:val="18"/>
                <w:szCs w:val="18"/>
              </w:rPr>
            </w:pPr>
          </w:p>
        </w:tc>
        <w:tc>
          <w:tcPr>
            <w:tcW w:w="992" w:type="dxa"/>
            <w:vAlign w:val="center"/>
          </w:tcPr>
          <w:p w:rsidR="00141C55" w:rsidRPr="00DB5AAF" w:rsidRDefault="00141C55" w:rsidP="001C1226">
            <w:pPr>
              <w:rPr>
                <w:rFonts w:ascii="Calibri" w:hAnsi="Calibri" w:cs="Calibri"/>
                <w:b/>
                <w:sz w:val="18"/>
                <w:szCs w:val="18"/>
              </w:rPr>
            </w:pPr>
          </w:p>
        </w:tc>
      </w:tr>
      <w:tr w:rsidR="00141C55" w:rsidRPr="00C75BEC" w:rsidTr="0071371D">
        <w:trPr>
          <w:jc w:val="center"/>
        </w:trPr>
        <w:tc>
          <w:tcPr>
            <w:tcW w:w="5953" w:type="dxa"/>
            <w:shd w:val="clear" w:color="auto" w:fill="BFBFBF" w:themeFill="background1" w:themeFillShade="BF"/>
            <w:vAlign w:val="center"/>
          </w:tcPr>
          <w:p w:rsidR="00141C55" w:rsidRPr="00870866" w:rsidRDefault="00141C55" w:rsidP="00141C55">
            <w:pPr>
              <w:autoSpaceDE w:val="0"/>
              <w:autoSpaceDN w:val="0"/>
              <w:adjustRightInd w:val="0"/>
              <w:jc w:val="both"/>
              <w:rPr>
                <w:rFonts w:ascii="Calibri" w:hAnsi="Calibri" w:cs="Calibri"/>
                <w:sz w:val="22"/>
                <w:szCs w:val="22"/>
              </w:rPr>
            </w:pPr>
            <w:r>
              <w:rPr>
                <w:rFonts w:ascii="Calibri" w:hAnsi="Calibri" w:cs="Calibri"/>
                <w:b/>
                <w:sz w:val="22"/>
                <w:szCs w:val="22"/>
              </w:rPr>
              <w:lastRenderedPageBreak/>
              <w:t xml:space="preserve">CERTIFICADO </w:t>
            </w:r>
            <w:r w:rsidRPr="00441ACA">
              <w:rPr>
                <w:rFonts w:ascii="Calibri" w:hAnsi="Calibri" w:cs="Calibri"/>
                <w:b/>
                <w:sz w:val="22"/>
                <w:szCs w:val="22"/>
              </w:rPr>
              <w:t xml:space="preserve">DE </w:t>
            </w:r>
            <w:r>
              <w:rPr>
                <w:rFonts w:ascii="Calibri" w:hAnsi="Calibri" w:cs="Calibri"/>
                <w:b/>
                <w:sz w:val="22"/>
                <w:szCs w:val="22"/>
              </w:rPr>
              <w:t>VERIFICACI</w:t>
            </w:r>
            <w:r w:rsidRPr="00441ACA">
              <w:rPr>
                <w:rFonts w:ascii="Calibri" w:hAnsi="Calibri" w:cs="Calibri"/>
                <w:b/>
                <w:sz w:val="22"/>
                <w:szCs w:val="22"/>
              </w:rPr>
              <w:t>ÓN</w:t>
            </w:r>
            <w:r>
              <w:rPr>
                <w:rFonts w:ascii="Calibri" w:hAnsi="Calibri" w:cs="Calibri"/>
                <w:b/>
                <w:sz w:val="22"/>
                <w:szCs w:val="22"/>
              </w:rPr>
              <w:t xml:space="preserve"> VOLUMETRICA (CALIBRACION VOLUMETRICA)</w:t>
            </w:r>
          </w:p>
        </w:tc>
        <w:tc>
          <w:tcPr>
            <w:tcW w:w="4678"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c>
          <w:tcPr>
            <w:tcW w:w="567"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c>
          <w:tcPr>
            <w:tcW w:w="567"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c>
          <w:tcPr>
            <w:tcW w:w="992"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r>
      <w:tr w:rsidR="00141C55" w:rsidRPr="00C75BEC" w:rsidTr="0071371D">
        <w:trPr>
          <w:jc w:val="center"/>
        </w:trPr>
        <w:tc>
          <w:tcPr>
            <w:tcW w:w="5953" w:type="dxa"/>
            <w:vAlign w:val="center"/>
          </w:tcPr>
          <w:p w:rsidR="00141C55" w:rsidRDefault="00141C55" w:rsidP="00141C55">
            <w:pPr>
              <w:jc w:val="both"/>
              <w:rPr>
                <w:rFonts w:ascii="Calibri" w:hAnsi="Calibri" w:cs="Calibri"/>
                <w:sz w:val="22"/>
                <w:szCs w:val="22"/>
              </w:rPr>
            </w:pPr>
            <w:r>
              <w:rPr>
                <w:rFonts w:ascii="Calibri" w:hAnsi="Calibri" w:cs="Calibri"/>
                <w:sz w:val="22"/>
                <w:szCs w:val="22"/>
              </w:rPr>
              <w:t>Todas la</w:t>
            </w:r>
            <w:r w:rsidRPr="00441ACA">
              <w:rPr>
                <w:rFonts w:ascii="Calibri" w:hAnsi="Calibri" w:cs="Calibri"/>
                <w:sz w:val="22"/>
                <w:szCs w:val="22"/>
              </w:rPr>
              <w:t xml:space="preserve">s </w:t>
            </w:r>
            <w:r>
              <w:rPr>
                <w:rFonts w:ascii="Calibri" w:hAnsi="Calibri" w:cs="Calibri"/>
                <w:sz w:val="22"/>
                <w:szCs w:val="22"/>
              </w:rPr>
              <w:t xml:space="preserve">unidades propuestas, </w:t>
            </w:r>
            <w:r w:rsidRPr="00441ACA">
              <w:rPr>
                <w:rFonts w:ascii="Calibri" w:hAnsi="Calibri" w:cs="Calibri"/>
                <w:sz w:val="22"/>
                <w:szCs w:val="22"/>
              </w:rPr>
              <w:t>debe</w:t>
            </w:r>
            <w:r>
              <w:rPr>
                <w:rFonts w:ascii="Calibri" w:hAnsi="Calibri" w:cs="Calibri"/>
                <w:sz w:val="22"/>
                <w:szCs w:val="22"/>
              </w:rPr>
              <w:t>rá</w:t>
            </w:r>
            <w:r w:rsidRPr="00441ACA">
              <w:rPr>
                <w:rFonts w:ascii="Calibri" w:hAnsi="Calibri" w:cs="Calibri"/>
                <w:sz w:val="22"/>
                <w:szCs w:val="22"/>
              </w:rPr>
              <w:t xml:space="preserve">n contar con sus </w:t>
            </w:r>
            <w:r>
              <w:rPr>
                <w:rFonts w:ascii="Calibri" w:hAnsi="Calibri" w:cs="Calibri"/>
                <w:sz w:val="22"/>
                <w:szCs w:val="22"/>
              </w:rPr>
              <w:t xml:space="preserve">Certificados </w:t>
            </w:r>
            <w:r w:rsidRPr="00441ACA">
              <w:rPr>
                <w:rFonts w:ascii="Calibri" w:hAnsi="Calibri" w:cs="Calibri"/>
                <w:sz w:val="22"/>
                <w:szCs w:val="22"/>
              </w:rPr>
              <w:t xml:space="preserve">de </w:t>
            </w:r>
            <w:r>
              <w:rPr>
                <w:rFonts w:ascii="Calibri" w:hAnsi="Calibri" w:cs="Calibri"/>
                <w:sz w:val="22"/>
                <w:szCs w:val="22"/>
              </w:rPr>
              <w:t xml:space="preserve">Verificación Volumétrica </w:t>
            </w:r>
            <w:r w:rsidRPr="00441ACA">
              <w:rPr>
                <w:rFonts w:ascii="Calibri" w:hAnsi="Calibri" w:cs="Calibri"/>
                <w:sz w:val="22"/>
                <w:szCs w:val="22"/>
              </w:rPr>
              <w:t>vigentes</w:t>
            </w:r>
            <w:r>
              <w:rPr>
                <w:rFonts w:ascii="Calibri" w:hAnsi="Calibri" w:cs="Calibri"/>
                <w:sz w:val="22"/>
                <w:szCs w:val="22"/>
              </w:rPr>
              <w:t xml:space="preserve"> y</w:t>
            </w:r>
            <w:r w:rsidRPr="00441ACA">
              <w:rPr>
                <w:rFonts w:ascii="Calibri" w:hAnsi="Calibri" w:cs="Calibri"/>
                <w:sz w:val="22"/>
                <w:szCs w:val="22"/>
              </w:rPr>
              <w:t xml:space="preserve"> </w:t>
            </w:r>
            <w:r>
              <w:rPr>
                <w:rFonts w:ascii="Calibri" w:hAnsi="Calibri" w:cs="Calibri"/>
                <w:sz w:val="22"/>
                <w:szCs w:val="22"/>
              </w:rPr>
              <w:t xml:space="preserve">emitidas </w:t>
            </w:r>
            <w:r w:rsidRPr="00441ACA">
              <w:rPr>
                <w:rFonts w:ascii="Calibri" w:hAnsi="Calibri" w:cs="Calibri"/>
                <w:sz w:val="22"/>
                <w:szCs w:val="22"/>
              </w:rPr>
              <w:t>por</w:t>
            </w:r>
            <w:r>
              <w:rPr>
                <w:rFonts w:ascii="Calibri" w:hAnsi="Calibri" w:cs="Calibri"/>
                <w:sz w:val="22"/>
                <w:szCs w:val="22"/>
              </w:rPr>
              <w:t xml:space="preserve"> el </w:t>
            </w:r>
            <w:r w:rsidRPr="00441ACA">
              <w:rPr>
                <w:rFonts w:ascii="Calibri" w:hAnsi="Calibri" w:cs="Calibri"/>
                <w:sz w:val="22"/>
                <w:szCs w:val="22"/>
              </w:rPr>
              <w:t>IBMETRO</w:t>
            </w:r>
            <w:r>
              <w:rPr>
                <w:rFonts w:ascii="Calibri" w:hAnsi="Calibri" w:cs="Calibri"/>
                <w:sz w:val="22"/>
                <w:szCs w:val="22"/>
              </w:rPr>
              <w:t>/IBNORCA</w:t>
            </w:r>
            <w:r w:rsidRPr="00441ACA">
              <w:rPr>
                <w:rFonts w:ascii="Calibri" w:hAnsi="Calibri" w:cs="Calibri"/>
                <w:sz w:val="22"/>
                <w:szCs w:val="22"/>
              </w:rPr>
              <w:t xml:space="preserve">, por lo que </w:t>
            </w:r>
            <w:r>
              <w:rPr>
                <w:rFonts w:ascii="Calibri" w:hAnsi="Calibri" w:cs="Calibri"/>
                <w:sz w:val="22"/>
                <w:szCs w:val="22"/>
              </w:rPr>
              <w:t xml:space="preserve">será </w:t>
            </w:r>
            <w:r w:rsidRPr="00441ACA">
              <w:rPr>
                <w:rFonts w:ascii="Calibri" w:hAnsi="Calibri" w:cs="Calibri"/>
                <w:sz w:val="22"/>
                <w:szCs w:val="22"/>
              </w:rPr>
              <w:t xml:space="preserve">necesario </w:t>
            </w:r>
            <w:r>
              <w:rPr>
                <w:rFonts w:ascii="Calibri" w:hAnsi="Calibri" w:cs="Calibri"/>
                <w:sz w:val="22"/>
                <w:szCs w:val="22"/>
              </w:rPr>
              <w:t>la presentación del Certificado en copia simple (anverso y reverso) por cada unidad, juntamente con la propuesta.</w:t>
            </w:r>
          </w:p>
          <w:p w:rsidR="00141C55" w:rsidRDefault="00141C55" w:rsidP="00141C55">
            <w:pPr>
              <w:jc w:val="both"/>
              <w:rPr>
                <w:rFonts w:ascii="Calibri" w:hAnsi="Calibri" w:cs="Calibri"/>
                <w:sz w:val="22"/>
                <w:szCs w:val="22"/>
              </w:rPr>
            </w:pPr>
          </w:p>
          <w:p w:rsidR="00141C55" w:rsidRPr="00441ACA" w:rsidRDefault="00141C55" w:rsidP="00141C55">
            <w:pPr>
              <w:jc w:val="both"/>
              <w:rPr>
                <w:rFonts w:ascii="Calibri" w:hAnsi="Calibri" w:cs="Calibri"/>
                <w:sz w:val="22"/>
                <w:szCs w:val="22"/>
              </w:rPr>
            </w:pPr>
            <w:r>
              <w:rPr>
                <w:rFonts w:ascii="Calibri" w:hAnsi="Calibri" w:cs="Calibri"/>
                <w:sz w:val="22"/>
                <w:szCs w:val="22"/>
              </w:rPr>
              <w:t xml:space="preserve">El código QR del certificado de verificación, debe mantenerse legible para la lectura correspondiente. </w:t>
            </w:r>
          </w:p>
          <w:p w:rsidR="00141C55" w:rsidRDefault="00141C55" w:rsidP="00141C55">
            <w:pPr>
              <w:jc w:val="both"/>
              <w:rPr>
                <w:rFonts w:ascii="Calibri" w:hAnsi="Calibri" w:cs="Calibri"/>
                <w:sz w:val="22"/>
                <w:szCs w:val="22"/>
              </w:rPr>
            </w:pPr>
          </w:p>
          <w:p w:rsidR="00141C55" w:rsidRPr="00773716" w:rsidRDefault="00141C55" w:rsidP="00141C55">
            <w:pPr>
              <w:jc w:val="both"/>
              <w:rPr>
                <w:rFonts w:ascii="Calibri" w:hAnsi="Calibri" w:cs="Calibri"/>
                <w:b/>
                <w:bCs/>
                <w:sz w:val="22"/>
                <w:szCs w:val="22"/>
              </w:rPr>
            </w:pPr>
            <w:r>
              <w:rPr>
                <w:rFonts w:ascii="Calibri" w:hAnsi="Calibri" w:cs="Calibri"/>
                <w:sz w:val="22"/>
                <w:szCs w:val="22"/>
              </w:rPr>
              <w:t>En caso de que YPFB requiera los certificados de calibración y otros instrumentos de medición del tanque cisterna, serán solicitados a solo requerimiento.</w:t>
            </w:r>
          </w:p>
          <w:p w:rsidR="00141C55" w:rsidRDefault="00141C55" w:rsidP="00141C55">
            <w:pPr>
              <w:jc w:val="both"/>
              <w:rPr>
                <w:rFonts w:ascii="Calibri" w:hAnsi="Calibri" w:cs="Calibri"/>
              </w:rPr>
            </w:pPr>
          </w:p>
          <w:p w:rsidR="00141C55" w:rsidRPr="005D7F8E" w:rsidRDefault="00141C55" w:rsidP="0071371D">
            <w:pPr>
              <w:jc w:val="both"/>
              <w:rPr>
                <w:rFonts w:ascii="Calibri" w:hAnsi="Calibri" w:cs="Calibri"/>
                <w:b/>
                <w:bCs/>
                <w:sz w:val="22"/>
                <w:szCs w:val="22"/>
              </w:rPr>
            </w:pPr>
            <w:r w:rsidRPr="00C72AAB">
              <w:rPr>
                <w:rFonts w:ascii="Calibri" w:hAnsi="Calibri" w:cs="Calibri"/>
                <w:sz w:val="22"/>
              </w:rPr>
              <w:t>La Tarjeta de calibración y/o Certificado emitido por IBMETRO/IBNORCA podría estar en trámite, sin embargo la calibración y/o inspección debe haber sido ya efectuada, en este caso es necesario un respaldo emitido por la entidad que certifique lo indicado.</w:t>
            </w:r>
          </w:p>
        </w:tc>
        <w:tc>
          <w:tcPr>
            <w:tcW w:w="4678" w:type="dxa"/>
            <w:vAlign w:val="center"/>
          </w:tcPr>
          <w:p w:rsidR="00141C55" w:rsidRPr="00DB5AAF" w:rsidRDefault="00141C55" w:rsidP="00141C55">
            <w:pPr>
              <w:rPr>
                <w:rFonts w:ascii="Calibri" w:hAnsi="Calibri" w:cs="Calibri"/>
                <w:b/>
                <w:sz w:val="18"/>
                <w:szCs w:val="18"/>
              </w:rPr>
            </w:pPr>
          </w:p>
        </w:tc>
        <w:tc>
          <w:tcPr>
            <w:tcW w:w="567" w:type="dxa"/>
            <w:vAlign w:val="center"/>
          </w:tcPr>
          <w:p w:rsidR="00141C55" w:rsidRPr="00DB5AAF" w:rsidRDefault="00141C55" w:rsidP="00141C55">
            <w:pPr>
              <w:rPr>
                <w:rFonts w:ascii="Calibri" w:hAnsi="Calibri" w:cs="Calibri"/>
                <w:b/>
                <w:sz w:val="18"/>
                <w:szCs w:val="18"/>
              </w:rPr>
            </w:pPr>
          </w:p>
        </w:tc>
        <w:tc>
          <w:tcPr>
            <w:tcW w:w="567" w:type="dxa"/>
            <w:vAlign w:val="center"/>
          </w:tcPr>
          <w:p w:rsidR="00141C55" w:rsidRPr="00DB5AAF" w:rsidRDefault="00141C55" w:rsidP="00141C55">
            <w:pPr>
              <w:rPr>
                <w:rFonts w:ascii="Calibri" w:hAnsi="Calibri" w:cs="Calibri"/>
                <w:b/>
                <w:sz w:val="18"/>
                <w:szCs w:val="18"/>
              </w:rPr>
            </w:pPr>
          </w:p>
        </w:tc>
        <w:tc>
          <w:tcPr>
            <w:tcW w:w="992" w:type="dxa"/>
            <w:vAlign w:val="center"/>
          </w:tcPr>
          <w:p w:rsidR="00141C55" w:rsidRPr="00DB5AAF" w:rsidRDefault="00141C55" w:rsidP="00141C55">
            <w:pPr>
              <w:rPr>
                <w:rFonts w:ascii="Calibri" w:hAnsi="Calibri" w:cs="Calibri"/>
                <w:b/>
                <w:sz w:val="18"/>
                <w:szCs w:val="18"/>
              </w:rPr>
            </w:pPr>
          </w:p>
        </w:tc>
      </w:tr>
      <w:tr w:rsidR="001C1226" w:rsidRPr="00C75BEC" w:rsidTr="0071371D">
        <w:trPr>
          <w:jc w:val="center"/>
        </w:trPr>
        <w:tc>
          <w:tcPr>
            <w:tcW w:w="5953" w:type="dxa"/>
            <w:shd w:val="clear" w:color="auto" w:fill="BFBFBF" w:themeFill="background1" w:themeFillShade="BF"/>
          </w:tcPr>
          <w:p w:rsidR="001C1226" w:rsidRPr="009B4987" w:rsidRDefault="00D109DF" w:rsidP="001C1226">
            <w:pPr>
              <w:tabs>
                <w:tab w:val="left" w:pos="567"/>
              </w:tabs>
              <w:jc w:val="both"/>
              <w:rPr>
                <w:rFonts w:ascii="Calibri" w:hAnsi="Calibri" w:cs="Calibri"/>
              </w:rPr>
            </w:pPr>
            <w:r w:rsidRPr="00441ACA">
              <w:rPr>
                <w:rFonts w:ascii="Calibri" w:hAnsi="Calibri" w:cs="Calibri"/>
                <w:b/>
                <w:sz w:val="22"/>
                <w:szCs w:val="22"/>
              </w:rPr>
              <w:t>NORMATIVA CARGAS</w:t>
            </w:r>
          </w:p>
        </w:tc>
        <w:tc>
          <w:tcPr>
            <w:tcW w:w="4678"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567"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567"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992"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tcPr>
          <w:p w:rsidR="001C1226" w:rsidRDefault="00141C55" w:rsidP="0071371D">
            <w:pPr>
              <w:tabs>
                <w:tab w:val="left" w:pos="567"/>
              </w:tabs>
              <w:jc w:val="both"/>
            </w:pPr>
            <w:r w:rsidRPr="00441ACA">
              <w:rPr>
                <w:rFonts w:ascii="Calibri" w:hAnsi="Calibri" w:cs="Calibri"/>
                <w:sz w:val="22"/>
                <w:szCs w:val="22"/>
              </w:rPr>
              <w:t xml:space="preserve">La empresa </w:t>
            </w:r>
            <w:r>
              <w:rPr>
                <w:rFonts w:ascii="Calibri" w:hAnsi="Calibri" w:cs="Calibri"/>
                <w:sz w:val="22"/>
                <w:szCs w:val="22"/>
              </w:rPr>
              <w:t xml:space="preserve">contratada </w:t>
            </w:r>
            <w:r w:rsidRPr="00441ACA">
              <w:rPr>
                <w:rFonts w:ascii="Calibri" w:hAnsi="Calibri" w:cs="Calibri"/>
                <w:sz w:val="22"/>
                <w:szCs w:val="22"/>
              </w:rPr>
              <w:t>será responsable en su totalidad por el cumplimiento de la normativa vigente según la Ley de Cargas de</w:t>
            </w:r>
            <w:r>
              <w:rPr>
                <w:rFonts w:ascii="Calibri" w:hAnsi="Calibri" w:cs="Calibri"/>
                <w:sz w:val="22"/>
                <w:szCs w:val="22"/>
              </w:rPr>
              <w:t xml:space="preserve"> Bolivia </w:t>
            </w:r>
            <w:r w:rsidRPr="00441ACA">
              <w:rPr>
                <w:rFonts w:ascii="Calibri" w:hAnsi="Calibri" w:cs="Calibri"/>
                <w:sz w:val="22"/>
                <w:szCs w:val="22"/>
              </w:rPr>
              <w:t>por los cuales realice el tránsito.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vAlign w:val="center"/>
          </w:tcPr>
          <w:p w:rsidR="001C1226" w:rsidRPr="00DB5AAF" w:rsidRDefault="00141C55" w:rsidP="0071371D">
            <w:pPr>
              <w:tabs>
                <w:tab w:val="left" w:pos="567"/>
              </w:tabs>
              <w:jc w:val="both"/>
              <w:rPr>
                <w:rFonts w:ascii="Calibri" w:hAnsi="Calibri" w:cs="Calibri"/>
                <w:sz w:val="18"/>
                <w:szCs w:val="18"/>
              </w:rPr>
            </w:pPr>
            <w:r w:rsidRPr="00441ACA">
              <w:rPr>
                <w:rFonts w:ascii="Calibri" w:hAnsi="Calibri" w:cs="Calibri"/>
                <w:sz w:val="22"/>
                <w:szCs w:val="22"/>
              </w:rPr>
              <w:t xml:space="preserve">El volumen nominado para cada </w:t>
            </w:r>
            <w:r>
              <w:rPr>
                <w:rFonts w:ascii="Calibri" w:hAnsi="Calibri" w:cs="Calibri"/>
                <w:sz w:val="22"/>
                <w:szCs w:val="22"/>
              </w:rPr>
              <w:t xml:space="preserve">Unidad </w:t>
            </w:r>
            <w:r w:rsidRPr="00441ACA">
              <w:rPr>
                <w:rFonts w:ascii="Calibri" w:hAnsi="Calibri" w:cs="Calibri"/>
                <w:sz w:val="22"/>
                <w:szCs w:val="22"/>
              </w:rPr>
              <w:t xml:space="preserve">deberá contemplar el peso que generará de manera que no sobrepase el peso máximo permitido. YPFB tendrá la potestad de transferir al transportista el costo de cualquier multa resultado de una mala nominación, debiendo </w:t>
            </w:r>
            <w:r>
              <w:rPr>
                <w:rFonts w:ascii="Calibri" w:hAnsi="Calibri" w:cs="Calibri"/>
                <w:sz w:val="22"/>
                <w:szCs w:val="22"/>
              </w:rPr>
              <w:t xml:space="preserve">la empresa contratada </w:t>
            </w:r>
            <w:r w:rsidRPr="00441ACA">
              <w:rPr>
                <w:rFonts w:ascii="Calibri" w:hAnsi="Calibri" w:cs="Calibri"/>
                <w:sz w:val="22"/>
                <w:szCs w:val="22"/>
              </w:rPr>
              <w:t>asumir las multas o sanciones que se determinen en la ocurrencia de la falta y pagarlas directamente a YPFB.</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vAlign w:val="center"/>
          </w:tcPr>
          <w:p w:rsidR="001C1226" w:rsidRPr="005D7F8E" w:rsidRDefault="00141C55" w:rsidP="001C1226">
            <w:pPr>
              <w:pStyle w:val="Prrafodelista"/>
              <w:widowControl w:val="0"/>
              <w:shd w:val="clear" w:color="auto" w:fill="FFFFFF"/>
              <w:autoSpaceDE w:val="0"/>
              <w:autoSpaceDN w:val="0"/>
              <w:ind w:left="0" w:right="43"/>
              <w:contextualSpacing/>
              <w:jc w:val="both"/>
              <w:rPr>
                <w:rFonts w:ascii="Calibri" w:hAnsi="Calibri" w:cs="Calibri"/>
                <w:b/>
                <w:bCs/>
                <w:sz w:val="22"/>
                <w:szCs w:val="22"/>
              </w:rPr>
            </w:pPr>
            <w:r w:rsidRPr="00441ACA">
              <w:rPr>
                <w:rFonts w:ascii="Calibri" w:hAnsi="Calibri" w:cs="Calibri"/>
                <w:sz w:val="22"/>
                <w:szCs w:val="22"/>
              </w:rPr>
              <w:lastRenderedPageBreak/>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shd w:val="clear" w:color="auto" w:fill="BFBFBF" w:themeFill="background1" w:themeFillShade="BF"/>
            <w:vAlign w:val="center"/>
          </w:tcPr>
          <w:p w:rsidR="001C1226" w:rsidRPr="00870866" w:rsidRDefault="00D109DF" w:rsidP="001C1226">
            <w:pPr>
              <w:jc w:val="both"/>
              <w:rPr>
                <w:rFonts w:ascii="Calibri" w:hAnsi="Calibri" w:cs="Calibri"/>
                <w:b/>
                <w:sz w:val="22"/>
                <w:szCs w:val="22"/>
                <w:lang w:val="es-ES_tradnl"/>
              </w:rPr>
            </w:pPr>
            <w:r w:rsidRPr="001A0E8F">
              <w:rPr>
                <w:rFonts w:ascii="Calibri" w:hAnsi="Calibri" w:cs="Calibri"/>
                <w:b/>
                <w:sz w:val="22"/>
                <w:szCs w:val="22"/>
              </w:rPr>
              <w:t>NOMINACION DE VOLUMEN</w:t>
            </w:r>
          </w:p>
        </w:tc>
        <w:tc>
          <w:tcPr>
            <w:tcW w:w="4678"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567"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567"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992"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vAlign w:val="center"/>
          </w:tcPr>
          <w:p w:rsidR="001C1226" w:rsidRPr="005D7F8E" w:rsidRDefault="00141C55" w:rsidP="001C1226">
            <w:pPr>
              <w:pStyle w:val="Prrafodelista"/>
              <w:widowControl w:val="0"/>
              <w:shd w:val="clear" w:color="auto" w:fill="FFFFFF"/>
              <w:autoSpaceDE w:val="0"/>
              <w:autoSpaceDN w:val="0"/>
              <w:ind w:left="0" w:right="43"/>
              <w:contextualSpacing/>
              <w:jc w:val="both"/>
              <w:rPr>
                <w:rFonts w:ascii="Calibri" w:hAnsi="Calibri" w:cs="Calibri"/>
                <w:b/>
                <w:bCs/>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a la empresa contratada el Volumen a transportar.</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41C55" w:rsidRPr="00C75BEC" w:rsidTr="0071371D">
        <w:trPr>
          <w:jc w:val="center"/>
        </w:trPr>
        <w:tc>
          <w:tcPr>
            <w:tcW w:w="5953" w:type="dxa"/>
            <w:shd w:val="clear" w:color="auto" w:fill="BFBFBF" w:themeFill="background1" w:themeFillShade="BF"/>
            <w:vAlign w:val="center"/>
          </w:tcPr>
          <w:p w:rsidR="00141C55" w:rsidRPr="00870866" w:rsidRDefault="00141C55" w:rsidP="00141C55">
            <w:pPr>
              <w:tabs>
                <w:tab w:val="left" w:pos="567"/>
              </w:tabs>
              <w:rPr>
                <w:rFonts w:ascii="Calibri" w:hAnsi="Calibri" w:cs="Calibri"/>
                <w:b/>
                <w:sz w:val="22"/>
                <w:szCs w:val="22"/>
              </w:rPr>
            </w:pPr>
            <w:r>
              <w:rPr>
                <w:rFonts w:ascii="Calibri" w:hAnsi="Calibri" w:cs="Calibri"/>
                <w:b/>
                <w:sz w:val="22"/>
                <w:szCs w:val="22"/>
              </w:rPr>
              <w:t>MERMA PERMISIBLE</w:t>
            </w:r>
          </w:p>
        </w:tc>
        <w:tc>
          <w:tcPr>
            <w:tcW w:w="4678"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c>
          <w:tcPr>
            <w:tcW w:w="567"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c>
          <w:tcPr>
            <w:tcW w:w="567"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c>
          <w:tcPr>
            <w:tcW w:w="992"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r>
      <w:tr w:rsidR="00141C55" w:rsidRPr="00C75BEC" w:rsidTr="0071371D">
        <w:trPr>
          <w:jc w:val="center"/>
          <w:hidden/>
        </w:trPr>
        <w:tc>
          <w:tcPr>
            <w:tcW w:w="5953" w:type="dxa"/>
            <w:vAlign w:val="center"/>
          </w:tcPr>
          <w:p w:rsidR="00141C55" w:rsidRPr="001A0E8F" w:rsidRDefault="00141C55" w:rsidP="008E6FB6">
            <w:pPr>
              <w:pStyle w:val="Prrafodelista"/>
              <w:widowControl w:val="0"/>
              <w:numPr>
                <w:ilvl w:val="0"/>
                <w:numId w:val="44"/>
              </w:numPr>
              <w:shd w:val="clear" w:color="auto" w:fill="FFFFFF"/>
              <w:autoSpaceDE w:val="0"/>
              <w:autoSpaceDN w:val="0"/>
              <w:ind w:right="43"/>
              <w:contextualSpacing/>
              <w:jc w:val="both"/>
              <w:rPr>
                <w:rFonts w:ascii="Calibri" w:hAnsi="Calibri" w:cs="Arial"/>
                <w:vanish/>
                <w:sz w:val="22"/>
                <w:szCs w:val="22"/>
              </w:rPr>
            </w:pPr>
          </w:p>
          <w:p w:rsidR="00141C55" w:rsidRPr="00274FF4" w:rsidRDefault="00141C55" w:rsidP="00141C55">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del total del volumen despachado y registrado en el CRE</w:t>
            </w:r>
            <w:r>
              <w:rPr>
                <w:rFonts w:ascii="Calibri" w:hAnsi="Calibri" w:cs="Calibri"/>
                <w:sz w:val="22"/>
                <w:szCs w:val="22"/>
              </w:rPr>
              <w:t xml:space="preserve">, </w:t>
            </w:r>
            <w:r w:rsidRPr="00274FF4">
              <w:rPr>
                <w:rFonts w:ascii="Calibri" w:hAnsi="Calibri" w:cs="Calibri"/>
                <w:sz w:val="22"/>
                <w:szCs w:val="22"/>
              </w:rPr>
              <w:t>de acuerdo al siguiente detalle:</w:t>
            </w:r>
          </w:p>
          <w:p w:rsidR="00141C55" w:rsidRPr="00274FF4" w:rsidRDefault="00141C55" w:rsidP="00141C55">
            <w:pPr>
              <w:autoSpaceDE w:val="0"/>
              <w:autoSpaceDN w:val="0"/>
              <w:adjustRightInd w:val="0"/>
              <w:jc w:val="both"/>
              <w:rPr>
                <w:rFonts w:ascii="Calibri" w:hAnsi="Calibri" w:cs="Calibri"/>
                <w:sz w:val="22"/>
                <w:szCs w:val="22"/>
              </w:rPr>
            </w:pPr>
          </w:p>
          <w:tbl>
            <w:tblPr>
              <w:tblW w:w="5754" w:type="dxa"/>
              <w:jc w:val="center"/>
              <w:tblLayout w:type="fixed"/>
              <w:tblCellMar>
                <w:left w:w="70" w:type="dxa"/>
                <w:right w:w="70" w:type="dxa"/>
              </w:tblCellMar>
              <w:tblLook w:val="04A0" w:firstRow="1" w:lastRow="0" w:firstColumn="1" w:lastColumn="0" w:noHBand="0" w:noVBand="1"/>
            </w:tblPr>
            <w:tblGrid>
              <w:gridCol w:w="1587"/>
              <w:gridCol w:w="1476"/>
              <w:gridCol w:w="2691"/>
            </w:tblGrid>
            <w:tr w:rsidR="00141C55" w:rsidRPr="00AB10D0" w:rsidTr="0071371D">
              <w:trPr>
                <w:trHeight w:val="169"/>
                <w:jc w:val="center"/>
              </w:trPr>
              <w:tc>
                <w:tcPr>
                  <w:tcW w:w="1587" w:type="dxa"/>
                  <w:tcBorders>
                    <w:top w:val="double" w:sz="6" w:space="0" w:color="auto"/>
                    <w:left w:val="double" w:sz="6" w:space="0" w:color="auto"/>
                    <w:bottom w:val="single" w:sz="4" w:space="0" w:color="auto"/>
                    <w:right w:val="single" w:sz="4" w:space="0" w:color="auto"/>
                  </w:tcBorders>
                  <w:shd w:val="clear" w:color="auto" w:fill="D9D9D9"/>
                  <w:vAlign w:val="center"/>
                </w:tcPr>
                <w:p w:rsidR="00141C55" w:rsidRPr="0085305B" w:rsidRDefault="00141C55" w:rsidP="00141C55">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Producto</w:t>
                  </w:r>
                </w:p>
              </w:tc>
              <w:tc>
                <w:tcPr>
                  <w:tcW w:w="1476" w:type="dxa"/>
                  <w:tcBorders>
                    <w:top w:val="double" w:sz="6" w:space="0" w:color="auto"/>
                    <w:left w:val="nil"/>
                    <w:bottom w:val="single" w:sz="4" w:space="0" w:color="auto"/>
                    <w:right w:val="single" w:sz="4" w:space="0" w:color="auto"/>
                  </w:tcBorders>
                  <w:shd w:val="clear" w:color="auto" w:fill="D9D9D9"/>
                  <w:vAlign w:val="center"/>
                </w:tcPr>
                <w:p w:rsidR="00141C55" w:rsidRPr="0085305B" w:rsidRDefault="00141C55" w:rsidP="00141C55">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Merma Máxima Permisible</w:t>
                  </w:r>
                </w:p>
              </w:tc>
              <w:tc>
                <w:tcPr>
                  <w:tcW w:w="2691" w:type="dxa"/>
                  <w:tcBorders>
                    <w:top w:val="double" w:sz="6" w:space="0" w:color="auto"/>
                    <w:left w:val="single" w:sz="4" w:space="0" w:color="auto"/>
                    <w:bottom w:val="single" w:sz="4" w:space="0" w:color="auto"/>
                    <w:right w:val="double" w:sz="6" w:space="0" w:color="auto"/>
                  </w:tcBorders>
                  <w:shd w:val="clear" w:color="auto" w:fill="D9D9D9"/>
                  <w:vAlign w:val="center"/>
                </w:tcPr>
                <w:p w:rsidR="00141C55" w:rsidRPr="0085305B" w:rsidRDefault="00141C55" w:rsidP="00141C55">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Costo Merma</w:t>
                  </w:r>
                </w:p>
              </w:tc>
            </w:tr>
            <w:tr w:rsidR="00141C55" w:rsidRPr="00AB10D0" w:rsidTr="0071371D">
              <w:trPr>
                <w:trHeight w:val="102"/>
                <w:jc w:val="center"/>
              </w:trPr>
              <w:tc>
                <w:tcPr>
                  <w:tcW w:w="1587" w:type="dxa"/>
                  <w:tcBorders>
                    <w:top w:val="nil"/>
                    <w:left w:val="double" w:sz="6" w:space="0" w:color="auto"/>
                    <w:bottom w:val="single" w:sz="4" w:space="0" w:color="auto"/>
                    <w:right w:val="single" w:sz="4" w:space="0" w:color="auto"/>
                  </w:tcBorders>
                  <w:shd w:val="clear" w:color="auto" w:fill="auto"/>
                  <w:vAlign w:val="center"/>
                </w:tcPr>
                <w:p w:rsidR="00141C55" w:rsidRPr="00D059AD" w:rsidRDefault="00141C55" w:rsidP="00141C55">
                  <w:pPr>
                    <w:autoSpaceDE w:val="0"/>
                    <w:autoSpaceDN w:val="0"/>
                    <w:adjustRightInd w:val="0"/>
                    <w:jc w:val="both"/>
                    <w:rPr>
                      <w:rFonts w:ascii="Calibri" w:hAnsi="Calibri" w:cs="Calibri"/>
                      <w:sz w:val="18"/>
                      <w:szCs w:val="18"/>
                    </w:rPr>
                  </w:pPr>
                  <w:r w:rsidRPr="00D059AD">
                    <w:rPr>
                      <w:rFonts w:ascii="Calibri" w:hAnsi="Calibri" w:cs="Calibri"/>
                      <w:sz w:val="18"/>
                      <w:szCs w:val="18"/>
                    </w:rPr>
                    <w:t>Gas Licuado de Petróleo</w:t>
                  </w:r>
                </w:p>
              </w:tc>
              <w:tc>
                <w:tcPr>
                  <w:tcW w:w="1476" w:type="dxa"/>
                  <w:tcBorders>
                    <w:top w:val="nil"/>
                    <w:left w:val="nil"/>
                    <w:bottom w:val="single" w:sz="4" w:space="0" w:color="auto"/>
                    <w:right w:val="single" w:sz="4" w:space="0" w:color="auto"/>
                  </w:tcBorders>
                  <w:shd w:val="clear" w:color="auto" w:fill="auto"/>
                  <w:vAlign w:val="center"/>
                </w:tcPr>
                <w:p w:rsidR="00141C55" w:rsidRPr="00D059AD" w:rsidRDefault="00141C55" w:rsidP="00141C55">
                  <w:pPr>
                    <w:autoSpaceDE w:val="0"/>
                    <w:autoSpaceDN w:val="0"/>
                    <w:adjustRightInd w:val="0"/>
                    <w:jc w:val="both"/>
                    <w:rPr>
                      <w:rFonts w:ascii="Calibri" w:hAnsi="Calibri" w:cs="Calibri"/>
                      <w:sz w:val="18"/>
                      <w:szCs w:val="18"/>
                    </w:rPr>
                  </w:pPr>
                  <w:r w:rsidRPr="00D059AD">
                    <w:rPr>
                      <w:rFonts w:ascii="Calibri" w:hAnsi="Calibri" w:cs="Calibri"/>
                      <w:sz w:val="18"/>
                      <w:szCs w:val="18"/>
                    </w:rPr>
                    <w:t>0,25%</w:t>
                  </w:r>
                </w:p>
              </w:tc>
              <w:tc>
                <w:tcPr>
                  <w:tcW w:w="2691" w:type="dxa"/>
                  <w:tcBorders>
                    <w:top w:val="single" w:sz="4" w:space="0" w:color="auto"/>
                    <w:left w:val="single" w:sz="4" w:space="0" w:color="auto"/>
                    <w:bottom w:val="single" w:sz="4" w:space="0" w:color="auto"/>
                    <w:right w:val="double" w:sz="6" w:space="0" w:color="auto"/>
                  </w:tcBorders>
                  <w:vAlign w:val="center"/>
                </w:tcPr>
                <w:p w:rsidR="00141C55" w:rsidRPr="00D059AD" w:rsidRDefault="00141C55" w:rsidP="00141C55">
                  <w:pPr>
                    <w:autoSpaceDE w:val="0"/>
                    <w:autoSpaceDN w:val="0"/>
                    <w:adjustRightInd w:val="0"/>
                    <w:jc w:val="both"/>
                    <w:rPr>
                      <w:rFonts w:ascii="Calibri" w:hAnsi="Calibri" w:cs="Calibri"/>
                      <w:sz w:val="18"/>
                      <w:szCs w:val="18"/>
                    </w:rPr>
                  </w:pPr>
                  <w:r w:rsidRPr="00D059AD">
                    <w:rPr>
                      <w:rFonts w:ascii="Calibri" w:hAnsi="Calibri" w:cs="Calibri"/>
                      <w:sz w:val="18"/>
                      <w:szCs w:val="18"/>
                    </w:rPr>
                    <w:t>Precio Pre Terminal (Bs/Kg)</w:t>
                  </w:r>
                </w:p>
              </w:tc>
            </w:tr>
          </w:tbl>
          <w:p w:rsidR="00141C55" w:rsidRPr="00274FF4" w:rsidRDefault="00141C55" w:rsidP="00141C55">
            <w:pPr>
              <w:autoSpaceDE w:val="0"/>
              <w:autoSpaceDN w:val="0"/>
              <w:adjustRightInd w:val="0"/>
              <w:jc w:val="both"/>
              <w:rPr>
                <w:rFonts w:ascii="Calibri" w:hAnsi="Calibri" w:cs="Calibri"/>
                <w:sz w:val="22"/>
                <w:szCs w:val="22"/>
              </w:rPr>
            </w:pPr>
          </w:p>
          <w:p w:rsidR="00141C55" w:rsidRPr="00274FF4" w:rsidRDefault="00141C55" w:rsidP="00141C55">
            <w:pPr>
              <w:autoSpaceDE w:val="0"/>
              <w:autoSpaceDN w:val="0"/>
              <w:adjustRightInd w:val="0"/>
              <w:jc w:val="both"/>
              <w:rPr>
                <w:rFonts w:ascii="Calibri" w:hAnsi="Calibri" w:cs="Calibri"/>
                <w:sz w:val="22"/>
                <w:szCs w:val="22"/>
              </w:rPr>
            </w:pPr>
            <w:r w:rsidRPr="00274FF4">
              <w:rPr>
                <w:rFonts w:ascii="Calibri" w:hAnsi="Calibri" w:cs="Calibri"/>
                <w:sz w:val="22"/>
                <w:szCs w:val="22"/>
              </w:rPr>
              <w:t>YPFB aplicara una penalidad por concepto de mermas cuando estas sean mayores a la merma permisible, mismas que serán cancelados por el transportista de acuerdo a lo señalado en el cuadro anterior.</w:t>
            </w:r>
          </w:p>
          <w:p w:rsidR="00141C55" w:rsidRPr="00274FF4" w:rsidRDefault="00141C55" w:rsidP="00141C55">
            <w:pPr>
              <w:autoSpaceDE w:val="0"/>
              <w:autoSpaceDN w:val="0"/>
              <w:adjustRightInd w:val="0"/>
              <w:jc w:val="both"/>
              <w:rPr>
                <w:rFonts w:ascii="Calibri" w:hAnsi="Calibri" w:cs="Calibri"/>
                <w:sz w:val="22"/>
                <w:szCs w:val="22"/>
              </w:rPr>
            </w:pPr>
          </w:p>
          <w:p w:rsidR="00141C55" w:rsidRPr="00274FF4" w:rsidRDefault="00141C55" w:rsidP="00141C55">
            <w:pPr>
              <w:autoSpaceDE w:val="0"/>
              <w:autoSpaceDN w:val="0"/>
              <w:adjustRightInd w:val="0"/>
              <w:jc w:val="both"/>
              <w:rPr>
                <w:rFonts w:ascii="Calibri" w:hAnsi="Calibri" w:cs="Calibri"/>
                <w:sz w:val="22"/>
                <w:szCs w:val="22"/>
              </w:rPr>
            </w:pPr>
            <w:r w:rsidRPr="00274FF4">
              <w:rPr>
                <w:rFonts w:ascii="Calibri" w:hAnsi="Calibri" w:cs="Calibri"/>
                <w:sz w:val="22"/>
                <w:szCs w:val="22"/>
              </w:rPr>
              <w:t>Todo monto a cancelar por parte del transportista por concepto de mermas excedentes será considerado en la conciliación mensual previa a la facturación.</w:t>
            </w:r>
          </w:p>
          <w:p w:rsidR="00141C55" w:rsidRPr="00274FF4" w:rsidRDefault="00141C55" w:rsidP="00141C55">
            <w:pPr>
              <w:autoSpaceDE w:val="0"/>
              <w:autoSpaceDN w:val="0"/>
              <w:adjustRightInd w:val="0"/>
              <w:jc w:val="both"/>
              <w:rPr>
                <w:rFonts w:ascii="Calibri" w:hAnsi="Calibri" w:cs="Calibri"/>
                <w:sz w:val="22"/>
                <w:szCs w:val="22"/>
              </w:rPr>
            </w:pPr>
          </w:p>
          <w:p w:rsidR="00141C55" w:rsidRPr="00563153" w:rsidRDefault="00141C55" w:rsidP="00141C55">
            <w:pPr>
              <w:pStyle w:val="Prrafodelista"/>
              <w:widowControl w:val="0"/>
              <w:shd w:val="clear" w:color="auto" w:fill="FFFFFF"/>
              <w:autoSpaceDE w:val="0"/>
              <w:autoSpaceDN w:val="0"/>
              <w:ind w:left="0" w:right="43"/>
              <w:contextualSpacing/>
              <w:jc w:val="both"/>
              <w:rPr>
                <w:rFonts w:ascii="Calibri" w:hAnsi="Calibri" w:cs="Calibri"/>
                <w:bCs/>
                <w:sz w:val="22"/>
                <w:szCs w:val="22"/>
              </w:rPr>
            </w:pPr>
            <w:r w:rsidRPr="00274FF4">
              <w:rPr>
                <w:rFonts w:ascii="Calibri" w:hAnsi="Calibri" w:cs="Calibri"/>
                <w:sz w:val="22"/>
                <w:szCs w:val="22"/>
              </w:rPr>
              <w:t xml:space="preserve">En el caso de pérdidas de Producto a consecuencia de siniestros, accidentes, precintos en mal estado o violentados, fisuras en los tanques, válvulas en mal estado, producto contaminado u otra </w:t>
            </w:r>
            <w:r w:rsidRPr="00274FF4">
              <w:rPr>
                <w:rFonts w:ascii="Calibri" w:hAnsi="Calibri" w:cs="Calibri"/>
                <w:sz w:val="22"/>
                <w:szCs w:val="22"/>
              </w:rPr>
              <w:lastRenderedPageBreak/>
              <w:t>condición que pueda generar una extracción del producto, no se tomará en cuenta la merma máxima permisible.</w:t>
            </w:r>
          </w:p>
        </w:tc>
        <w:tc>
          <w:tcPr>
            <w:tcW w:w="4678" w:type="dxa"/>
            <w:vAlign w:val="center"/>
          </w:tcPr>
          <w:p w:rsidR="00141C55" w:rsidRPr="00DB5AAF" w:rsidRDefault="00141C55" w:rsidP="00141C55">
            <w:pPr>
              <w:rPr>
                <w:rFonts w:ascii="Calibri" w:hAnsi="Calibri" w:cs="Calibri"/>
                <w:b/>
                <w:sz w:val="18"/>
                <w:szCs w:val="18"/>
              </w:rPr>
            </w:pPr>
          </w:p>
        </w:tc>
        <w:tc>
          <w:tcPr>
            <w:tcW w:w="567" w:type="dxa"/>
            <w:vAlign w:val="center"/>
          </w:tcPr>
          <w:p w:rsidR="00141C55" w:rsidRPr="00DB5AAF" w:rsidRDefault="00141C55" w:rsidP="00141C55">
            <w:pPr>
              <w:rPr>
                <w:rFonts w:ascii="Calibri" w:hAnsi="Calibri" w:cs="Calibri"/>
                <w:b/>
                <w:sz w:val="18"/>
                <w:szCs w:val="18"/>
              </w:rPr>
            </w:pPr>
          </w:p>
        </w:tc>
        <w:tc>
          <w:tcPr>
            <w:tcW w:w="567" w:type="dxa"/>
            <w:vAlign w:val="center"/>
          </w:tcPr>
          <w:p w:rsidR="00141C55" w:rsidRPr="00DB5AAF" w:rsidRDefault="00141C55" w:rsidP="00141C55">
            <w:pPr>
              <w:rPr>
                <w:rFonts w:ascii="Calibri" w:hAnsi="Calibri" w:cs="Calibri"/>
                <w:b/>
                <w:sz w:val="18"/>
                <w:szCs w:val="18"/>
              </w:rPr>
            </w:pPr>
          </w:p>
        </w:tc>
        <w:tc>
          <w:tcPr>
            <w:tcW w:w="992" w:type="dxa"/>
            <w:vAlign w:val="center"/>
          </w:tcPr>
          <w:p w:rsidR="00141C55" w:rsidRPr="00DB5AAF" w:rsidRDefault="00141C55" w:rsidP="00141C55">
            <w:pPr>
              <w:rPr>
                <w:rFonts w:ascii="Calibri" w:hAnsi="Calibri" w:cs="Calibri"/>
                <w:b/>
                <w:sz w:val="18"/>
                <w:szCs w:val="18"/>
              </w:rPr>
            </w:pPr>
          </w:p>
        </w:tc>
      </w:tr>
      <w:tr w:rsidR="00141C55" w:rsidRPr="00C75BEC" w:rsidTr="0071371D">
        <w:trPr>
          <w:jc w:val="center"/>
        </w:trPr>
        <w:tc>
          <w:tcPr>
            <w:tcW w:w="5953" w:type="dxa"/>
            <w:shd w:val="clear" w:color="auto" w:fill="BFBFBF" w:themeFill="background1" w:themeFillShade="BF"/>
            <w:vAlign w:val="center"/>
          </w:tcPr>
          <w:p w:rsidR="00141C55" w:rsidRPr="00D9259B" w:rsidRDefault="00141C55" w:rsidP="00141C55">
            <w:pPr>
              <w:rPr>
                <w:rFonts w:ascii="Calibri" w:hAnsi="Calibri" w:cs="Calibri"/>
                <w:sz w:val="22"/>
                <w:szCs w:val="22"/>
              </w:rPr>
            </w:pPr>
            <w:r w:rsidRPr="00D9259B">
              <w:rPr>
                <w:rFonts w:ascii="Calibri" w:hAnsi="Calibri" w:cs="Calibri"/>
                <w:b/>
                <w:bCs/>
                <w:sz w:val="22"/>
                <w:szCs w:val="22"/>
              </w:rPr>
              <w:lastRenderedPageBreak/>
              <w:t>PLAZO DEL SERVICIO</w:t>
            </w:r>
          </w:p>
        </w:tc>
        <w:tc>
          <w:tcPr>
            <w:tcW w:w="4678"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c>
          <w:tcPr>
            <w:tcW w:w="567"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c>
          <w:tcPr>
            <w:tcW w:w="567"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c>
          <w:tcPr>
            <w:tcW w:w="992"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r>
      <w:tr w:rsidR="00141C55" w:rsidRPr="00C75BEC" w:rsidTr="0071371D">
        <w:trPr>
          <w:jc w:val="center"/>
        </w:trPr>
        <w:tc>
          <w:tcPr>
            <w:tcW w:w="5953" w:type="dxa"/>
            <w:vAlign w:val="center"/>
          </w:tcPr>
          <w:p w:rsidR="00141C55" w:rsidRPr="006B0843" w:rsidRDefault="00141C55" w:rsidP="00141C55">
            <w:pPr>
              <w:autoSpaceDE w:val="0"/>
              <w:autoSpaceDN w:val="0"/>
              <w:adjustRightInd w:val="0"/>
              <w:jc w:val="both"/>
              <w:rPr>
                <w:rFonts w:ascii="Calibri" w:hAnsi="Calibri" w:cs="Calibri"/>
                <w:sz w:val="22"/>
                <w:szCs w:val="22"/>
              </w:rPr>
            </w:pPr>
            <w:r w:rsidRPr="000D1B47">
              <w:rPr>
                <w:rFonts w:ascii="Calibri" w:hAnsi="Calibri" w:cs="Calibri"/>
                <w:sz w:val="22"/>
                <w:szCs w:val="22"/>
              </w:rPr>
              <w:t>Desde la suscri</w:t>
            </w:r>
            <w:r>
              <w:rPr>
                <w:rFonts w:ascii="Calibri" w:hAnsi="Calibri" w:cs="Calibri"/>
                <w:sz w:val="22"/>
                <w:szCs w:val="22"/>
              </w:rPr>
              <w:t>p</w:t>
            </w:r>
            <w:r w:rsidRPr="000D1B47">
              <w:rPr>
                <w:rFonts w:ascii="Calibri" w:hAnsi="Calibri" w:cs="Calibri"/>
                <w:sz w:val="22"/>
                <w:szCs w:val="22"/>
              </w:rPr>
              <w:t xml:space="preserve">ción del contrato hasta </w:t>
            </w:r>
            <w:r w:rsidRPr="00931C57">
              <w:rPr>
                <w:rFonts w:ascii="Calibri" w:hAnsi="Calibri" w:cs="Calibri"/>
                <w:sz w:val="22"/>
                <w:szCs w:val="22"/>
              </w:rPr>
              <w:t>el 31 de Diciembre del 2017 o</w:t>
            </w:r>
            <w:r w:rsidRPr="000D1B47">
              <w:rPr>
                <w:rFonts w:ascii="Calibri" w:hAnsi="Calibri" w:cs="Calibri"/>
                <w:sz w:val="22"/>
                <w:szCs w:val="22"/>
              </w:rPr>
              <w:t xml:space="preserve"> hasta que todos los camiones que cargaron en la última fecha del servicio, descarguen el producto en el lugar de destino, o hasta la ejecución total del presupuesto asignado en la presente gestión.</w:t>
            </w:r>
          </w:p>
        </w:tc>
        <w:tc>
          <w:tcPr>
            <w:tcW w:w="4678" w:type="dxa"/>
            <w:vAlign w:val="center"/>
          </w:tcPr>
          <w:p w:rsidR="00141C55" w:rsidRPr="00DB5AAF" w:rsidRDefault="00141C55" w:rsidP="00141C55">
            <w:pPr>
              <w:rPr>
                <w:rFonts w:ascii="Calibri" w:hAnsi="Calibri" w:cs="Calibri"/>
                <w:b/>
                <w:sz w:val="18"/>
                <w:szCs w:val="18"/>
              </w:rPr>
            </w:pPr>
          </w:p>
        </w:tc>
        <w:tc>
          <w:tcPr>
            <w:tcW w:w="567" w:type="dxa"/>
            <w:vAlign w:val="center"/>
          </w:tcPr>
          <w:p w:rsidR="00141C55" w:rsidRPr="00DB5AAF" w:rsidRDefault="00141C55" w:rsidP="00141C55">
            <w:pPr>
              <w:rPr>
                <w:rFonts w:ascii="Calibri" w:hAnsi="Calibri" w:cs="Calibri"/>
                <w:b/>
                <w:sz w:val="18"/>
                <w:szCs w:val="18"/>
              </w:rPr>
            </w:pPr>
          </w:p>
        </w:tc>
        <w:tc>
          <w:tcPr>
            <w:tcW w:w="567" w:type="dxa"/>
            <w:vAlign w:val="center"/>
          </w:tcPr>
          <w:p w:rsidR="00141C55" w:rsidRPr="00DB5AAF" w:rsidRDefault="00141C55" w:rsidP="00141C55">
            <w:pPr>
              <w:rPr>
                <w:rFonts w:ascii="Calibri" w:hAnsi="Calibri" w:cs="Calibri"/>
                <w:b/>
                <w:sz w:val="18"/>
                <w:szCs w:val="18"/>
              </w:rPr>
            </w:pPr>
          </w:p>
        </w:tc>
        <w:tc>
          <w:tcPr>
            <w:tcW w:w="992" w:type="dxa"/>
            <w:vAlign w:val="center"/>
          </w:tcPr>
          <w:p w:rsidR="00141C55" w:rsidRPr="00DB5AAF" w:rsidRDefault="00141C55" w:rsidP="00141C55">
            <w:pPr>
              <w:rPr>
                <w:rFonts w:ascii="Calibri" w:hAnsi="Calibri" w:cs="Calibri"/>
                <w:b/>
                <w:sz w:val="18"/>
                <w:szCs w:val="18"/>
              </w:rPr>
            </w:pPr>
          </w:p>
        </w:tc>
      </w:tr>
      <w:tr w:rsidR="00141C55" w:rsidRPr="00C75BEC" w:rsidTr="00740F31">
        <w:trPr>
          <w:jc w:val="center"/>
        </w:trPr>
        <w:tc>
          <w:tcPr>
            <w:tcW w:w="5953" w:type="dxa"/>
            <w:shd w:val="clear" w:color="auto" w:fill="BFBFBF" w:themeFill="background1" w:themeFillShade="BF"/>
            <w:vAlign w:val="center"/>
          </w:tcPr>
          <w:p w:rsidR="00141C55" w:rsidRPr="00D9259B" w:rsidRDefault="00141C55" w:rsidP="00141C55">
            <w:pPr>
              <w:rPr>
                <w:rFonts w:ascii="Calibri" w:hAnsi="Calibri" w:cs="Calibri"/>
                <w:sz w:val="22"/>
                <w:szCs w:val="22"/>
              </w:rPr>
            </w:pPr>
            <w:r>
              <w:rPr>
                <w:rFonts w:ascii="Calibri" w:hAnsi="Calibri" w:cs="Calibri"/>
                <w:b/>
                <w:bCs/>
                <w:sz w:val="22"/>
                <w:szCs w:val="22"/>
              </w:rPr>
              <w:t>FORMA DE PAGO</w:t>
            </w:r>
          </w:p>
        </w:tc>
        <w:tc>
          <w:tcPr>
            <w:tcW w:w="4678"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c>
          <w:tcPr>
            <w:tcW w:w="567"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c>
          <w:tcPr>
            <w:tcW w:w="567"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c>
          <w:tcPr>
            <w:tcW w:w="992" w:type="dxa"/>
            <w:shd w:val="clear" w:color="auto" w:fill="BFBFBF" w:themeFill="background1" w:themeFillShade="BF"/>
            <w:vAlign w:val="center"/>
          </w:tcPr>
          <w:p w:rsidR="00141C55" w:rsidRPr="00DB5AAF" w:rsidRDefault="00141C55" w:rsidP="00141C55">
            <w:pPr>
              <w:rPr>
                <w:rFonts w:ascii="Calibri" w:hAnsi="Calibri" w:cs="Calibri"/>
                <w:b/>
                <w:sz w:val="18"/>
                <w:szCs w:val="18"/>
              </w:rPr>
            </w:pPr>
          </w:p>
        </w:tc>
      </w:tr>
      <w:tr w:rsidR="00141C55" w:rsidRPr="00C75BEC" w:rsidTr="0071371D">
        <w:trPr>
          <w:jc w:val="center"/>
        </w:trPr>
        <w:tc>
          <w:tcPr>
            <w:tcW w:w="5953" w:type="dxa"/>
            <w:vAlign w:val="center"/>
          </w:tcPr>
          <w:p w:rsidR="00141C55" w:rsidRPr="00FA7A8E" w:rsidRDefault="00141C55" w:rsidP="00141C55">
            <w:pPr>
              <w:autoSpaceDE w:val="0"/>
              <w:autoSpaceDN w:val="0"/>
              <w:adjustRightInd w:val="0"/>
              <w:jc w:val="both"/>
              <w:rPr>
                <w:rFonts w:ascii="Calibri" w:hAnsi="Calibri" w:cs="Calibri"/>
                <w:sz w:val="22"/>
                <w:szCs w:val="22"/>
              </w:rPr>
            </w:pPr>
            <w:r w:rsidRPr="00FA7A8E">
              <w:rPr>
                <w:rFonts w:ascii="Calibri" w:hAnsi="Calibri" w:cs="Calibri"/>
                <w:sz w:val="22"/>
                <w:szCs w:val="22"/>
              </w:rPr>
              <w:t xml:space="preserve">La Forma de Pago, se realizara por pagos parciales vía SIGEP contra mes vencido por el volumen total transportado, previa conformidad del fiscal de servicio, conforme a: </w:t>
            </w:r>
          </w:p>
          <w:p w:rsidR="00141C55" w:rsidRPr="00FA7A8E" w:rsidRDefault="00141C55" w:rsidP="00141C55">
            <w:pPr>
              <w:autoSpaceDE w:val="0"/>
              <w:autoSpaceDN w:val="0"/>
              <w:adjustRightInd w:val="0"/>
              <w:jc w:val="both"/>
              <w:rPr>
                <w:rFonts w:ascii="Calibri" w:hAnsi="Calibri" w:cs="Calibri"/>
                <w:sz w:val="22"/>
                <w:szCs w:val="22"/>
              </w:rPr>
            </w:pPr>
          </w:p>
          <w:p w:rsidR="00141C55" w:rsidRPr="00141C55" w:rsidRDefault="00141C55" w:rsidP="00141C55">
            <w:pPr>
              <w:pStyle w:val="Prrafodelista"/>
              <w:numPr>
                <w:ilvl w:val="6"/>
                <w:numId w:val="10"/>
              </w:numPr>
              <w:tabs>
                <w:tab w:val="clear" w:pos="4680"/>
              </w:tabs>
              <w:ind w:left="524" w:hanging="283"/>
              <w:jc w:val="both"/>
              <w:rPr>
                <w:rFonts w:ascii="Calibri" w:hAnsi="Calibri" w:cs="Calibri"/>
                <w:sz w:val="22"/>
                <w:szCs w:val="22"/>
              </w:rPr>
            </w:pPr>
            <w:r w:rsidRPr="00141C55">
              <w:rPr>
                <w:rFonts w:ascii="Calibri" w:hAnsi="Calibri" w:cs="Calibri"/>
                <w:sz w:val="22"/>
                <w:szCs w:val="22"/>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141C55" w:rsidRPr="00FA7A8E" w:rsidRDefault="00141C55" w:rsidP="00141C55">
            <w:pPr>
              <w:ind w:left="426"/>
              <w:jc w:val="both"/>
              <w:rPr>
                <w:rFonts w:ascii="Calibri" w:hAnsi="Calibri" w:cs="Calibri"/>
                <w:sz w:val="22"/>
                <w:szCs w:val="22"/>
              </w:rPr>
            </w:pPr>
          </w:p>
          <w:p w:rsidR="00141C55" w:rsidRPr="00FA7A8E" w:rsidRDefault="00141C55" w:rsidP="00141C55">
            <w:pPr>
              <w:ind w:left="426"/>
              <w:jc w:val="both"/>
              <w:rPr>
                <w:rFonts w:ascii="Calibri" w:hAnsi="Calibri" w:cs="Calibri"/>
                <w:sz w:val="22"/>
                <w:szCs w:val="22"/>
              </w:rPr>
            </w:pPr>
            <w:r w:rsidRPr="00FA7A8E">
              <w:rPr>
                <w:rFonts w:ascii="Calibri" w:hAnsi="Calibri" w:cs="Calibri"/>
                <w:sz w:val="22"/>
                <w:szCs w:val="22"/>
              </w:rPr>
              <w:t>1.1 Planilla de Resumen de Servicio, que debe contener:</w:t>
            </w:r>
          </w:p>
          <w:p w:rsidR="00141C55" w:rsidRPr="00FA7A8E" w:rsidRDefault="00141C55" w:rsidP="00141C55">
            <w:pPr>
              <w:tabs>
                <w:tab w:val="left" w:pos="567"/>
              </w:tabs>
              <w:ind w:left="1324"/>
              <w:jc w:val="both"/>
              <w:rPr>
                <w:rFonts w:ascii="Calibri" w:hAnsi="Calibri" w:cs="Calibri"/>
                <w:sz w:val="22"/>
                <w:szCs w:val="22"/>
              </w:rPr>
            </w:pPr>
          </w:p>
          <w:p w:rsidR="00141C55" w:rsidRPr="00FA7A8E" w:rsidRDefault="00141C55" w:rsidP="008E6FB6">
            <w:pPr>
              <w:numPr>
                <w:ilvl w:val="2"/>
                <w:numId w:val="64"/>
              </w:numPr>
              <w:tabs>
                <w:tab w:val="left" w:pos="567"/>
              </w:tabs>
              <w:jc w:val="both"/>
              <w:rPr>
                <w:rFonts w:ascii="Calibri" w:hAnsi="Calibri" w:cs="Calibri"/>
                <w:sz w:val="22"/>
                <w:szCs w:val="22"/>
              </w:rPr>
            </w:pPr>
            <w:r w:rsidRPr="00FA7A8E">
              <w:rPr>
                <w:rFonts w:ascii="Calibri" w:hAnsi="Calibri" w:cs="Calibri"/>
                <w:sz w:val="22"/>
                <w:szCs w:val="22"/>
              </w:rPr>
              <w:t>Fecha de carga en Planta de origen.</w:t>
            </w:r>
          </w:p>
          <w:p w:rsidR="00141C55" w:rsidRPr="00FA7A8E" w:rsidRDefault="00141C55" w:rsidP="008E6FB6">
            <w:pPr>
              <w:numPr>
                <w:ilvl w:val="2"/>
                <w:numId w:val="64"/>
              </w:numPr>
              <w:tabs>
                <w:tab w:val="left" w:pos="567"/>
              </w:tabs>
              <w:jc w:val="both"/>
              <w:rPr>
                <w:rFonts w:ascii="Calibri" w:hAnsi="Calibri" w:cs="Calibri"/>
                <w:sz w:val="22"/>
                <w:szCs w:val="22"/>
              </w:rPr>
            </w:pPr>
            <w:r w:rsidRPr="00FA7A8E">
              <w:rPr>
                <w:rFonts w:ascii="Calibri" w:hAnsi="Calibri" w:cs="Calibri"/>
                <w:sz w:val="22"/>
                <w:szCs w:val="22"/>
              </w:rPr>
              <w:t>Nº de placa.</w:t>
            </w:r>
          </w:p>
          <w:p w:rsidR="00141C55" w:rsidRPr="00FA7A8E" w:rsidRDefault="00141C55" w:rsidP="008E6FB6">
            <w:pPr>
              <w:numPr>
                <w:ilvl w:val="2"/>
                <w:numId w:val="64"/>
              </w:numPr>
              <w:rPr>
                <w:rFonts w:ascii="Calibri" w:hAnsi="Calibri" w:cs="Calibri"/>
                <w:sz w:val="22"/>
                <w:szCs w:val="22"/>
              </w:rPr>
            </w:pPr>
            <w:r w:rsidRPr="00FA7A8E">
              <w:rPr>
                <w:rFonts w:ascii="Calibri" w:hAnsi="Calibri" w:cs="Calibri"/>
                <w:sz w:val="22"/>
                <w:szCs w:val="22"/>
              </w:rPr>
              <w:t>Tramo</w:t>
            </w:r>
          </w:p>
          <w:p w:rsidR="00141C55" w:rsidRPr="00FA7A8E" w:rsidRDefault="00141C55" w:rsidP="008E6FB6">
            <w:pPr>
              <w:numPr>
                <w:ilvl w:val="2"/>
                <w:numId w:val="64"/>
              </w:numPr>
              <w:tabs>
                <w:tab w:val="left" w:pos="567"/>
              </w:tabs>
              <w:jc w:val="both"/>
              <w:rPr>
                <w:rFonts w:ascii="Calibri" w:hAnsi="Calibri" w:cs="Calibri"/>
                <w:sz w:val="22"/>
                <w:szCs w:val="22"/>
              </w:rPr>
            </w:pPr>
            <w:r w:rsidRPr="00FA7A8E">
              <w:rPr>
                <w:rFonts w:ascii="Calibri" w:hAnsi="Calibri" w:cs="Calibri"/>
                <w:sz w:val="22"/>
                <w:szCs w:val="22"/>
              </w:rPr>
              <w:t xml:space="preserve">Cantidad cargada. </w:t>
            </w:r>
          </w:p>
          <w:p w:rsidR="00141C55" w:rsidRPr="00FA7A8E" w:rsidRDefault="00141C55" w:rsidP="008E6FB6">
            <w:pPr>
              <w:numPr>
                <w:ilvl w:val="2"/>
                <w:numId w:val="64"/>
              </w:numPr>
              <w:tabs>
                <w:tab w:val="left" w:pos="567"/>
              </w:tabs>
              <w:jc w:val="both"/>
              <w:rPr>
                <w:rFonts w:ascii="Calibri" w:hAnsi="Calibri" w:cs="Calibri"/>
                <w:sz w:val="22"/>
                <w:szCs w:val="22"/>
              </w:rPr>
            </w:pPr>
            <w:r w:rsidRPr="00FA7A8E">
              <w:rPr>
                <w:rFonts w:ascii="Calibri" w:hAnsi="Calibri" w:cs="Calibri"/>
                <w:sz w:val="22"/>
                <w:szCs w:val="22"/>
              </w:rPr>
              <w:t>Nº de Documento de Transferencia.</w:t>
            </w:r>
          </w:p>
          <w:p w:rsidR="00141C55" w:rsidRPr="0071371D" w:rsidRDefault="00141C55" w:rsidP="0071371D">
            <w:pPr>
              <w:pStyle w:val="Prrafodelista"/>
              <w:numPr>
                <w:ilvl w:val="1"/>
                <w:numId w:val="73"/>
              </w:numPr>
              <w:autoSpaceDE w:val="0"/>
              <w:autoSpaceDN w:val="0"/>
              <w:adjustRightInd w:val="0"/>
              <w:jc w:val="both"/>
              <w:rPr>
                <w:rFonts w:ascii="Calibri" w:hAnsi="Calibri" w:cs="Calibri"/>
                <w:sz w:val="22"/>
                <w:szCs w:val="22"/>
                <w:lang w:val="es-BO"/>
              </w:rPr>
            </w:pPr>
            <w:r w:rsidRPr="0071371D">
              <w:rPr>
                <w:rFonts w:ascii="Calibri" w:hAnsi="Calibri" w:cs="Calibri"/>
                <w:sz w:val="22"/>
                <w:szCs w:val="22"/>
                <w:lang w:val="es-BO"/>
              </w:rPr>
              <w:t>Nota de solicitud de pago de la empresa contratada.</w:t>
            </w:r>
          </w:p>
          <w:p w:rsidR="00141C55" w:rsidRPr="0071371D" w:rsidRDefault="00141C55" w:rsidP="0071371D">
            <w:pPr>
              <w:pStyle w:val="Prrafodelista"/>
              <w:numPr>
                <w:ilvl w:val="0"/>
                <w:numId w:val="74"/>
              </w:numPr>
              <w:autoSpaceDE w:val="0"/>
              <w:autoSpaceDN w:val="0"/>
              <w:adjustRightInd w:val="0"/>
              <w:jc w:val="both"/>
              <w:rPr>
                <w:rFonts w:ascii="Calibri" w:hAnsi="Calibri" w:cs="Calibri"/>
                <w:sz w:val="22"/>
                <w:szCs w:val="22"/>
                <w:lang w:val="es-BO"/>
              </w:rPr>
            </w:pPr>
            <w:r w:rsidRPr="0071371D">
              <w:rPr>
                <w:rFonts w:ascii="Calibri" w:hAnsi="Calibri" w:cs="Calibri"/>
                <w:sz w:val="22"/>
                <w:szCs w:val="22"/>
                <w:lang w:val="es-BO"/>
              </w:rPr>
              <w:t xml:space="preserve">Factura Original emitido a nombre de YPFB, </w:t>
            </w:r>
            <w:r w:rsidRPr="0071371D">
              <w:rPr>
                <w:rFonts w:ascii="Calibri" w:hAnsi="Calibri" w:cs="Calibri"/>
                <w:sz w:val="22"/>
                <w:szCs w:val="22"/>
              </w:rPr>
              <w:t>NIT: 1020269020</w:t>
            </w:r>
          </w:p>
          <w:p w:rsidR="00141C55" w:rsidRPr="0071371D" w:rsidRDefault="00141C55" w:rsidP="0071371D">
            <w:pPr>
              <w:pStyle w:val="Prrafodelista"/>
              <w:numPr>
                <w:ilvl w:val="0"/>
                <w:numId w:val="74"/>
              </w:numPr>
              <w:autoSpaceDE w:val="0"/>
              <w:autoSpaceDN w:val="0"/>
              <w:adjustRightInd w:val="0"/>
              <w:jc w:val="both"/>
              <w:rPr>
                <w:rFonts w:ascii="Calibri" w:hAnsi="Calibri" w:cs="Calibri"/>
                <w:sz w:val="22"/>
                <w:szCs w:val="22"/>
                <w:lang w:val="es-BO"/>
              </w:rPr>
            </w:pPr>
            <w:r w:rsidRPr="0071371D">
              <w:rPr>
                <w:rFonts w:ascii="Calibri" w:hAnsi="Calibri" w:cs="Calibri"/>
                <w:sz w:val="22"/>
                <w:szCs w:val="22"/>
                <w:lang w:val="es-BO"/>
              </w:rPr>
              <w:t xml:space="preserve">Planilla de Conciliación de Conformidad. </w:t>
            </w:r>
          </w:p>
          <w:p w:rsidR="00141C55" w:rsidRDefault="00141C55" w:rsidP="0071371D">
            <w:pPr>
              <w:numPr>
                <w:ilvl w:val="0"/>
                <w:numId w:val="74"/>
              </w:numPr>
              <w:autoSpaceDE w:val="0"/>
              <w:autoSpaceDN w:val="0"/>
              <w:adjustRightInd w:val="0"/>
              <w:ind w:hanging="403"/>
              <w:jc w:val="both"/>
              <w:rPr>
                <w:rFonts w:ascii="Calibri" w:hAnsi="Calibri" w:cs="Calibri"/>
                <w:sz w:val="22"/>
                <w:szCs w:val="22"/>
                <w:lang w:val="es-BO"/>
              </w:rPr>
            </w:pPr>
            <w:r w:rsidRPr="00FA7A8E">
              <w:rPr>
                <w:rFonts w:ascii="Calibri" w:hAnsi="Calibri" w:cs="Calibri"/>
                <w:sz w:val="22"/>
                <w:szCs w:val="22"/>
                <w:lang w:val="es-BO"/>
              </w:rPr>
              <w:t>Fotocopia de SIGEP</w:t>
            </w:r>
          </w:p>
          <w:p w:rsidR="0071371D" w:rsidRPr="00FA7A8E" w:rsidRDefault="0071371D" w:rsidP="0071371D">
            <w:pPr>
              <w:autoSpaceDE w:val="0"/>
              <w:autoSpaceDN w:val="0"/>
              <w:adjustRightInd w:val="0"/>
              <w:ind w:left="1494"/>
              <w:jc w:val="both"/>
              <w:rPr>
                <w:rFonts w:ascii="Calibri" w:hAnsi="Calibri" w:cs="Calibri"/>
                <w:sz w:val="22"/>
                <w:szCs w:val="22"/>
                <w:lang w:val="es-BO"/>
              </w:rPr>
            </w:pPr>
          </w:p>
          <w:p w:rsidR="00141C55" w:rsidRPr="00FA7A8E" w:rsidRDefault="00141C55" w:rsidP="0071371D">
            <w:pPr>
              <w:numPr>
                <w:ilvl w:val="0"/>
                <w:numId w:val="74"/>
              </w:numPr>
              <w:tabs>
                <w:tab w:val="left" w:pos="1800"/>
              </w:tabs>
              <w:autoSpaceDE w:val="0"/>
              <w:autoSpaceDN w:val="0"/>
              <w:adjustRightInd w:val="0"/>
              <w:ind w:firstLine="23"/>
              <w:jc w:val="both"/>
              <w:rPr>
                <w:rFonts w:ascii="Calibri" w:hAnsi="Calibri" w:cs="Calibri"/>
                <w:sz w:val="22"/>
                <w:szCs w:val="22"/>
                <w:lang w:val="es-BO"/>
              </w:rPr>
            </w:pPr>
            <w:r w:rsidRPr="00FA7A8E">
              <w:rPr>
                <w:rFonts w:ascii="Calibri" w:hAnsi="Calibri" w:cs="Calibri"/>
                <w:sz w:val="22"/>
                <w:szCs w:val="22"/>
                <w:lang w:val="es-BO"/>
              </w:rPr>
              <w:t>Fotocopia del  NIT</w:t>
            </w:r>
          </w:p>
          <w:p w:rsidR="00141C55" w:rsidRPr="0071371D" w:rsidRDefault="00141C55" w:rsidP="0071371D">
            <w:pPr>
              <w:numPr>
                <w:ilvl w:val="0"/>
                <w:numId w:val="74"/>
              </w:numPr>
              <w:tabs>
                <w:tab w:val="left" w:pos="567"/>
                <w:tab w:val="left" w:pos="1800"/>
              </w:tabs>
              <w:ind w:firstLine="23"/>
              <w:jc w:val="both"/>
              <w:rPr>
                <w:rFonts w:ascii="Calibri" w:hAnsi="Calibri" w:cs="Calibri"/>
                <w:sz w:val="22"/>
                <w:szCs w:val="22"/>
              </w:rPr>
            </w:pPr>
            <w:r w:rsidRPr="00FA7A8E">
              <w:rPr>
                <w:rFonts w:ascii="Calibri" w:hAnsi="Calibri" w:cs="Calibri"/>
                <w:sz w:val="22"/>
                <w:szCs w:val="22"/>
                <w:lang w:val="es-BO"/>
              </w:rPr>
              <w:t>Fotocopia del Contrato Vigente</w:t>
            </w:r>
          </w:p>
          <w:p w:rsidR="0071371D" w:rsidRPr="00FA7A8E" w:rsidRDefault="0071371D" w:rsidP="0071371D">
            <w:pPr>
              <w:tabs>
                <w:tab w:val="left" w:pos="567"/>
                <w:tab w:val="left" w:pos="1800"/>
              </w:tabs>
              <w:ind w:left="1517"/>
              <w:jc w:val="both"/>
              <w:rPr>
                <w:rFonts w:ascii="Calibri" w:hAnsi="Calibri" w:cs="Calibri"/>
                <w:sz w:val="22"/>
                <w:szCs w:val="22"/>
              </w:rPr>
            </w:pPr>
          </w:p>
          <w:p w:rsidR="00141C55" w:rsidRPr="00141C55" w:rsidRDefault="00141C55" w:rsidP="00786DF9">
            <w:pPr>
              <w:pStyle w:val="Prrafodelista"/>
              <w:numPr>
                <w:ilvl w:val="6"/>
                <w:numId w:val="10"/>
              </w:numPr>
              <w:tabs>
                <w:tab w:val="clear" w:pos="4680"/>
                <w:tab w:val="num" w:pos="1091"/>
              </w:tabs>
              <w:ind w:left="383" w:hanging="284"/>
              <w:jc w:val="both"/>
              <w:rPr>
                <w:rFonts w:ascii="Calibri" w:hAnsi="Calibri" w:cs="Calibri"/>
                <w:sz w:val="22"/>
                <w:szCs w:val="22"/>
              </w:rPr>
            </w:pPr>
            <w:r w:rsidRPr="00141C55">
              <w:rPr>
                <w:rFonts w:ascii="Calibri" w:hAnsi="Calibri" w:cs="Calibri"/>
                <w:sz w:val="22"/>
                <w:szCs w:val="22"/>
              </w:rPr>
              <w:t>Dicha Planilla de Resumen de Servicio deberá ser remitida mediante nota al Contratante.</w:t>
            </w:r>
          </w:p>
          <w:p w:rsidR="00141C55" w:rsidRPr="00FA7A8E" w:rsidRDefault="00141C55" w:rsidP="00786DF9">
            <w:pPr>
              <w:tabs>
                <w:tab w:val="num" w:pos="1091"/>
              </w:tabs>
              <w:ind w:left="383" w:hanging="284"/>
              <w:jc w:val="both"/>
              <w:rPr>
                <w:rFonts w:ascii="Calibri" w:hAnsi="Calibri" w:cs="Calibri"/>
                <w:sz w:val="22"/>
                <w:szCs w:val="22"/>
              </w:rPr>
            </w:pPr>
          </w:p>
          <w:p w:rsidR="00141C55" w:rsidRPr="00141C55" w:rsidRDefault="00141C55" w:rsidP="00786DF9">
            <w:pPr>
              <w:pStyle w:val="Prrafodelista"/>
              <w:numPr>
                <w:ilvl w:val="6"/>
                <w:numId w:val="10"/>
              </w:numPr>
              <w:tabs>
                <w:tab w:val="clear" w:pos="4680"/>
                <w:tab w:val="num" w:pos="1091"/>
              </w:tabs>
              <w:ind w:left="383" w:hanging="284"/>
              <w:jc w:val="both"/>
              <w:rPr>
                <w:rFonts w:ascii="Calibri" w:hAnsi="Calibri" w:cs="Calibri"/>
                <w:sz w:val="22"/>
                <w:szCs w:val="22"/>
              </w:rPr>
            </w:pPr>
            <w:r w:rsidRPr="00141C55">
              <w:rPr>
                <w:rFonts w:ascii="Calibri" w:hAnsi="Calibri" w:cs="Calibri"/>
                <w:sz w:val="22"/>
                <w:szCs w:val="22"/>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41C55" w:rsidRPr="00FA7A8E" w:rsidRDefault="00141C55" w:rsidP="00786DF9">
            <w:pPr>
              <w:tabs>
                <w:tab w:val="num" w:pos="1091"/>
              </w:tabs>
              <w:ind w:left="383" w:hanging="284"/>
              <w:jc w:val="both"/>
              <w:rPr>
                <w:rFonts w:ascii="Calibri" w:hAnsi="Calibri" w:cs="Calibri"/>
                <w:sz w:val="22"/>
                <w:szCs w:val="22"/>
              </w:rPr>
            </w:pPr>
          </w:p>
          <w:p w:rsidR="00141C55" w:rsidRPr="00141C55" w:rsidRDefault="00141C55" w:rsidP="00786DF9">
            <w:pPr>
              <w:pStyle w:val="Prrafodelista"/>
              <w:numPr>
                <w:ilvl w:val="6"/>
                <w:numId w:val="10"/>
              </w:numPr>
              <w:tabs>
                <w:tab w:val="clear" w:pos="4680"/>
                <w:tab w:val="num" w:pos="1091"/>
              </w:tabs>
              <w:ind w:left="383" w:hanging="284"/>
              <w:jc w:val="both"/>
              <w:rPr>
                <w:rFonts w:ascii="Calibri" w:hAnsi="Calibri" w:cs="Calibri"/>
                <w:sz w:val="22"/>
                <w:szCs w:val="22"/>
              </w:rPr>
            </w:pPr>
            <w:r w:rsidRPr="00141C55">
              <w:rPr>
                <w:rFonts w:ascii="Calibri" w:hAnsi="Calibri" w:cs="Calibri"/>
                <w:sz w:val="22"/>
                <w:szCs w:val="22"/>
              </w:rPr>
              <w:t>La cantidad a considerarse para la liquidación del Servicio de transporte será la cantidad cargada en origen. En caso de siniestro o pérdida de producto por causa atribuible al transportista (por falla en los accesorios o sistema de carguío), la cantidad a considerarse para la liquidación del Servicio de transporte será la cantidad efectivamente transportada, previa conciliación con YPFB.</w:t>
            </w:r>
          </w:p>
          <w:p w:rsidR="00141C55" w:rsidRPr="00FA7A8E" w:rsidRDefault="00141C55" w:rsidP="00786DF9">
            <w:pPr>
              <w:tabs>
                <w:tab w:val="num" w:pos="1091"/>
              </w:tabs>
              <w:ind w:left="383" w:hanging="284"/>
              <w:jc w:val="both"/>
              <w:rPr>
                <w:rFonts w:ascii="Calibri" w:hAnsi="Calibri" w:cs="Calibri"/>
                <w:sz w:val="22"/>
                <w:szCs w:val="22"/>
              </w:rPr>
            </w:pPr>
          </w:p>
          <w:p w:rsidR="00141C55" w:rsidRPr="00141C55" w:rsidRDefault="00141C55" w:rsidP="00786DF9">
            <w:pPr>
              <w:pStyle w:val="Prrafodelista"/>
              <w:numPr>
                <w:ilvl w:val="6"/>
                <w:numId w:val="10"/>
              </w:numPr>
              <w:tabs>
                <w:tab w:val="clear" w:pos="4680"/>
                <w:tab w:val="num" w:pos="1091"/>
              </w:tabs>
              <w:ind w:left="383" w:hanging="284"/>
              <w:jc w:val="both"/>
              <w:rPr>
                <w:rFonts w:ascii="Calibri" w:hAnsi="Calibri" w:cs="Calibri"/>
                <w:sz w:val="22"/>
                <w:szCs w:val="22"/>
              </w:rPr>
            </w:pPr>
            <w:r w:rsidRPr="00141C55">
              <w:rPr>
                <w:rFonts w:ascii="Calibri" w:hAnsi="Calibri" w:cs="Calibri"/>
                <w:sz w:val="22"/>
                <w:szCs w:val="22"/>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141C55" w:rsidRPr="00FA7A8E" w:rsidRDefault="00141C55" w:rsidP="00141C55">
            <w:pPr>
              <w:ind w:left="425"/>
              <w:jc w:val="both"/>
              <w:rPr>
                <w:rFonts w:ascii="Calibri" w:hAnsi="Calibri" w:cs="Calibri"/>
                <w:sz w:val="22"/>
                <w:szCs w:val="22"/>
              </w:rPr>
            </w:pPr>
          </w:p>
          <w:p w:rsidR="00141C55" w:rsidRPr="00FA7A8E" w:rsidRDefault="00141C55" w:rsidP="0071371D">
            <w:pPr>
              <w:autoSpaceDE w:val="0"/>
              <w:autoSpaceDN w:val="0"/>
              <w:adjustRightInd w:val="0"/>
              <w:jc w:val="both"/>
              <w:rPr>
                <w:rFonts w:ascii="Calibri" w:hAnsi="Calibri" w:cs="Calibri"/>
                <w:sz w:val="22"/>
                <w:szCs w:val="22"/>
                <w:lang w:val="es-BO"/>
              </w:rPr>
            </w:pPr>
            <w:r w:rsidRPr="00FA7A8E">
              <w:rPr>
                <w:rFonts w:ascii="Calibri" w:hAnsi="Calibri" w:cs="Calibri"/>
                <w:sz w:val="22"/>
                <w:szCs w:val="22"/>
              </w:rPr>
              <w:t>En caso que exista diferencia entre la Planilla de Resumen de Servicio y la documentación de soporte, con relación a la información del Contratante, el documento que definirá la información final será el CRE.</w:t>
            </w:r>
          </w:p>
        </w:tc>
        <w:tc>
          <w:tcPr>
            <w:tcW w:w="4678" w:type="dxa"/>
            <w:vAlign w:val="center"/>
          </w:tcPr>
          <w:p w:rsidR="00141C55" w:rsidRPr="00DB5AAF" w:rsidRDefault="00141C55" w:rsidP="00141C55">
            <w:pPr>
              <w:rPr>
                <w:rFonts w:ascii="Calibri" w:hAnsi="Calibri" w:cs="Calibri"/>
                <w:b/>
                <w:sz w:val="18"/>
                <w:szCs w:val="18"/>
              </w:rPr>
            </w:pPr>
          </w:p>
        </w:tc>
        <w:tc>
          <w:tcPr>
            <w:tcW w:w="567" w:type="dxa"/>
            <w:vAlign w:val="center"/>
          </w:tcPr>
          <w:p w:rsidR="00141C55" w:rsidRPr="00DB5AAF" w:rsidRDefault="00141C55" w:rsidP="00141C55">
            <w:pPr>
              <w:rPr>
                <w:rFonts w:ascii="Calibri" w:hAnsi="Calibri" w:cs="Calibri"/>
                <w:b/>
                <w:sz w:val="18"/>
                <w:szCs w:val="18"/>
              </w:rPr>
            </w:pPr>
          </w:p>
        </w:tc>
        <w:tc>
          <w:tcPr>
            <w:tcW w:w="567" w:type="dxa"/>
            <w:vAlign w:val="center"/>
          </w:tcPr>
          <w:p w:rsidR="00141C55" w:rsidRPr="00DB5AAF" w:rsidRDefault="00141C55" w:rsidP="00141C55">
            <w:pPr>
              <w:rPr>
                <w:rFonts w:ascii="Calibri" w:hAnsi="Calibri" w:cs="Calibri"/>
                <w:b/>
                <w:sz w:val="18"/>
                <w:szCs w:val="18"/>
              </w:rPr>
            </w:pPr>
          </w:p>
        </w:tc>
        <w:tc>
          <w:tcPr>
            <w:tcW w:w="992" w:type="dxa"/>
            <w:vAlign w:val="center"/>
          </w:tcPr>
          <w:p w:rsidR="00141C55" w:rsidRPr="00DB5AAF" w:rsidRDefault="00141C55" w:rsidP="00141C55">
            <w:pPr>
              <w:rPr>
                <w:rFonts w:ascii="Calibri" w:hAnsi="Calibri" w:cs="Calibri"/>
                <w:b/>
                <w:sz w:val="18"/>
                <w:szCs w:val="18"/>
              </w:rPr>
            </w:pPr>
          </w:p>
        </w:tc>
      </w:tr>
      <w:tr w:rsidR="00786DF9" w:rsidRPr="00C75BEC" w:rsidTr="0071371D">
        <w:trPr>
          <w:jc w:val="center"/>
        </w:trPr>
        <w:tc>
          <w:tcPr>
            <w:tcW w:w="5953" w:type="dxa"/>
            <w:shd w:val="clear" w:color="auto" w:fill="BFBFBF" w:themeFill="background1" w:themeFillShade="BF"/>
            <w:vAlign w:val="center"/>
          </w:tcPr>
          <w:p w:rsidR="00786DF9" w:rsidRPr="00FA7A8E" w:rsidRDefault="00786DF9" w:rsidP="00786DF9">
            <w:pPr>
              <w:rPr>
                <w:rFonts w:ascii="Calibri" w:hAnsi="Calibri" w:cs="Calibri"/>
                <w:sz w:val="22"/>
                <w:szCs w:val="22"/>
              </w:rPr>
            </w:pPr>
            <w:r w:rsidRPr="00FA7A8E">
              <w:rPr>
                <w:rFonts w:ascii="Calibri" w:hAnsi="Calibri" w:cs="Calibri"/>
                <w:b/>
                <w:bCs/>
                <w:sz w:val="22"/>
                <w:szCs w:val="22"/>
              </w:rPr>
              <w:lastRenderedPageBreak/>
              <w:t>LUGAR DE PRESTACION DEL SERVICIO</w:t>
            </w:r>
          </w:p>
        </w:tc>
        <w:tc>
          <w:tcPr>
            <w:tcW w:w="4678"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c>
          <w:tcPr>
            <w:tcW w:w="567"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c>
          <w:tcPr>
            <w:tcW w:w="567"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c>
          <w:tcPr>
            <w:tcW w:w="992"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r>
      <w:tr w:rsidR="00786DF9" w:rsidRPr="00C75BEC" w:rsidTr="00C105C3">
        <w:trPr>
          <w:trHeight w:val="2436"/>
          <w:jc w:val="center"/>
        </w:trPr>
        <w:tc>
          <w:tcPr>
            <w:tcW w:w="5953" w:type="dxa"/>
            <w:vAlign w:val="center"/>
          </w:tcPr>
          <w:p w:rsidR="00786DF9" w:rsidRDefault="00786DF9" w:rsidP="00786DF9">
            <w:pPr>
              <w:autoSpaceDE w:val="0"/>
              <w:autoSpaceDN w:val="0"/>
              <w:adjustRightInd w:val="0"/>
              <w:jc w:val="both"/>
              <w:rPr>
                <w:rFonts w:ascii="Calibri" w:hAnsi="Calibri" w:cs="Calibri"/>
                <w:sz w:val="22"/>
                <w:szCs w:val="22"/>
              </w:rPr>
            </w:pPr>
            <w:r>
              <w:rPr>
                <w:rFonts w:ascii="Calibri" w:hAnsi="Calibri" w:cs="Calibri"/>
                <w:sz w:val="22"/>
                <w:szCs w:val="22"/>
              </w:rPr>
              <w:t>La empresa adjudicada, deberá prestar el servicio de transporte de Gas Licuado de Petróleo (GLP) en cisternas, de acuerdo a los siguientes tramos:</w:t>
            </w:r>
          </w:p>
          <w:tbl>
            <w:tblPr>
              <w:tblW w:w="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7"/>
              <w:gridCol w:w="2649"/>
              <w:gridCol w:w="2726"/>
            </w:tblGrid>
            <w:tr w:rsidR="00786DF9" w:rsidRPr="00011CC9" w:rsidTr="00C105C3">
              <w:trPr>
                <w:trHeight w:val="322"/>
                <w:jc w:val="center"/>
              </w:trPr>
              <w:tc>
                <w:tcPr>
                  <w:tcW w:w="5682" w:type="dxa"/>
                  <w:gridSpan w:val="3"/>
                  <w:shd w:val="clear" w:color="auto" w:fill="auto"/>
                  <w:vAlign w:val="center"/>
                  <w:hideMark/>
                </w:tcPr>
                <w:p w:rsidR="00786DF9" w:rsidRPr="00B97C1A" w:rsidRDefault="00786DF9" w:rsidP="00786DF9">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TRAMO</w:t>
                  </w:r>
                  <w:r>
                    <w:rPr>
                      <w:rFonts w:ascii="Calibri" w:hAnsi="Calibri" w:cs="Calibri"/>
                      <w:b/>
                      <w:bCs/>
                      <w:sz w:val="16"/>
                      <w:szCs w:val="16"/>
                      <w:lang w:val="es-BO" w:eastAsia="es-BO"/>
                    </w:rPr>
                    <w:t>S FIJOS</w:t>
                  </w:r>
                </w:p>
              </w:tc>
            </w:tr>
            <w:tr w:rsidR="00786DF9" w:rsidRPr="00011CC9" w:rsidTr="00C105C3">
              <w:trPr>
                <w:trHeight w:val="245"/>
                <w:jc w:val="center"/>
              </w:trPr>
              <w:tc>
                <w:tcPr>
                  <w:tcW w:w="307" w:type="dxa"/>
                  <w:shd w:val="clear" w:color="auto" w:fill="auto"/>
                  <w:vAlign w:val="center"/>
                  <w:hideMark/>
                </w:tcPr>
                <w:p w:rsidR="00786DF9" w:rsidRPr="00B97C1A" w:rsidRDefault="00786DF9" w:rsidP="00786DF9">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N°</w:t>
                  </w:r>
                </w:p>
              </w:tc>
              <w:tc>
                <w:tcPr>
                  <w:tcW w:w="2649" w:type="dxa"/>
                  <w:shd w:val="clear" w:color="auto" w:fill="auto"/>
                  <w:vAlign w:val="center"/>
                  <w:hideMark/>
                </w:tcPr>
                <w:p w:rsidR="00786DF9" w:rsidRPr="00B97C1A" w:rsidRDefault="00786DF9" w:rsidP="00786DF9">
                  <w:pPr>
                    <w:jc w:val="center"/>
                    <w:rPr>
                      <w:rFonts w:ascii="Calibri" w:hAnsi="Calibri" w:cs="Calibri"/>
                      <w:b/>
                      <w:bCs/>
                      <w:sz w:val="16"/>
                      <w:szCs w:val="16"/>
                      <w:lang w:val="es-BO" w:eastAsia="es-BO"/>
                    </w:rPr>
                  </w:pPr>
                  <w:r>
                    <w:rPr>
                      <w:rFonts w:ascii="Calibri" w:hAnsi="Calibri" w:cs="Calibri"/>
                      <w:b/>
                      <w:bCs/>
                      <w:sz w:val="16"/>
                      <w:szCs w:val="16"/>
                      <w:lang w:val="es-BO" w:eastAsia="es-BO"/>
                    </w:rPr>
                    <w:t>De:</w:t>
                  </w:r>
                </w:p>
              </w:tc>
              <w:tc>
                <w:tcPr>
                  <w:tcW w:w="2726" w:type="dxa"/>
                  <w:shd w:val="clear" w:color="auto" w:fill="auto"/>
                  <w:vAlign w:val="center"/>
                  <w:hideMark/>
                </w:tcPr>
                <w:p w:rsidR="00786DF9" w:rsidRPr="00B97C1A" w:rsidRDefault="00786DF9" w:rsidP="00786DF9">
                  <w:pPr>
                    <w:jc w:val="center"/>
                    <w:rPr>
                      <w:rFonts w:ascii="Calibri" w:hAnsi="Calibri" w:cs="Calibri"/>
                      <w:b/>
                      <w:bCs/>
                      <w:sz w:val="16"/>
                      <w:szCs w:val="16"/>
                      <w:lang w:val="es-BO" w:eastAsia="es-BO"/>
                    </w:rPr>
                  </w:pPr>
                  <w:r>
                    <w:rPr>
                      <w:rFonts w:ascii="Calibri" w:hAnsi="Calibri" w:cs="Calibri"/>
                      <w:b/>
                      <w:bCs/>
                      <w:sz w:val="16"/>
                      <w:szCs w:val="16"/>
                      <w:lang w:val="es-BO" w:eastAsia="es-BO"/>
                    </w:rPr>
                    <w:t>A:</w:t>
                  </w:r>
                </w:p>
              </w:tc>
            </w:tr>
            <w:tr w:rsidR="00786DF9" w:rsidRPr="00430E25" w:rsidTr="00C105C3">
              <w:trPr>
                <w:trHeight w:val="416"/>
                <w:jc w:val="center"/>
              </w:trPr>
              <w:tc>
                <w:tcPr>
                  <w:tcW w:w="307" w:type="dxa"/>
                  <w:shd w:val="clear" w:color="auto" w:fill="auto"/>
                  <w:vAlign w:val="center"/>
                </w:tcPr>
                <w:p w:rsidR="00786DF9" w:rsidRPr="00430E25" w:rsidRDefault="00786DF9" w:rsidP="00786DF9">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649" w:type="dxa"/>
                  <w:shd w:val="clear" w:color="auto" w:fill="auto"/>
                  <w:vAlign w:val="center"/>
                </w:tcPr>
                <w:p w:rsidR="00786DF9" w:rsidRPr="00D46DBF" w:rsidRDefault="00786DF9" w:rsidP="00786DF9">
                  <w:pPr>
                    <w:rPr>
                      <w:rFonts w:ascii="Calibri" w:hAnsi="Calibri" w:cs="Calibri"/>
                      <w:sz w:val="16"/>
                      <w:szCs w:val="16"/>
                      <w:lang w:val="es-BO" w:eastAsia="es-BO"/>
                    </w:rPr>
                  </w:pPr>
                  <w:r w:rsidRPr="00D46DBF">
                    <w:rPr>
                      <w:rFonts w:ascii="Calibri" w:hAnsi="Calibri" w:cs="Calibri"/>
                      <w:b/>
                      <w:sz w:val="16"/>
                      <w:szCs w:val="16"/>
                      <w:lang w:val="es-BO" w:eastAsia="es-BO"/>
                    </w:rPr>
                    <w:t>Planta:</w:t>
                  </w:r>
                  <w:r w:rsidRPr="00D46DBF">
                    <w:rPr>
                      <w:rFonts w:ascii="Calibri" w:hAnsi="Calibri" w:cs="Calibri"/>
                      <w:sz w:val="16"/>
                      <w:szCs w:val="16"/>
                      <w:lang w:val="es-BO" w:eastAsia="es-BO"/>
                    </w:rPr>
                    <w:t xml:space="preserve">  GLP San pedro (Oruro)</w:t>
                  </w:r>
                </w:p>
                <w:p w:rsidR="00786DF9" w:rsidRPr="00D46DBF" w:rsidRDefault="00786DF9" w:rsidP="00786DF9">
                  <w:pPr>
                    <w:rPr>
                      <w:rFonts w:ascii="Calibri" w:hAnsi="Calibri" w:cs="Calibri"/>
                      <w:bCs/>
                      <w:sz w:val="16"/>
                      <w:szCs w:val="16"/>
                      <w:lang w:val="es-BO" w:eastAsia="es-BO"/>
                    </w:rPr>
                  </w:pPr>
                  <w:r w:rsidRPr="00D46DBF">
                    <w:rPr>
                      <w:rFonts w:ascii="Calibri" w:hAnsi="Calibri" w:cs="Calibri"/>
                      <w:b/>
                      <w:sz w:val="16"/>
                      <w:szCs w:val="16"/>
                      <w:lang w:val="es-BO" w:eastAsia="es-BO"/>
                    </w:rPr>
                    <w:t>Dirección:</w:t>
                  </w:r>
                  <w:r w:rsidRPr="00D46DBF">
                    <w:rPr>
                      <w:rFonts w:ascii="Calibri" w:hAnsi="Calibri" w:cs="Calibri"/>
                      <w:sz w:val="16"/>
                      <w:szCs w:val="16"/>
                      <w:lang w:val="es-BO" w:eastAsia="es-BO"/>
                    </w:rPr>
                    <w:t xml:space="preserve"> </w:t>
                  </w:r>
                  <w:r w:rsidRPr="00D46DBF">
                    <w:rPr>
                      <w:rFonts w:ascii="Calibri" w:hAnsi="Calibri" w:cs="Calibri"/>
                      <w:sz w:val="16"/>
                      <w:szCs w:val="16"/>
                      <w:lang w:eastAsia="es-BO"/>
                    </w:rPr>
                    <w:t>Av. Tomas Barrón entre J.J. Torrez Zona Norte</w:t>
                  </w:r>
                </w:p>
              </w:tc>
              <w:tc>
                <w:tcPr>
                  <w:tcW w:w="2726" w:type="dxa"/>
                  <w:shd w:val="clear" w:color="auto" w:fill="auto"/>
                  <w:vAlign w:val="center"/>
                </w:tcPr>
                <w:p w:rsidR="00786DF9" w:rsidRPr="00D46DBF" w:rsidRDefault="00786DF9" w:rsidP="00786DF9">
                  <w:pPr>
                    <w:rPr>
                      <w:rFonts w:ascii="Calibri" w:hAnsi="Calibri" w:cs="Calibri"/>
                      <w:bCs/>
                      <w:sz w:val="16"/>
                      <w:szCs w:val="16"/>
                      <w:lang w:val="es-BO" w:eastAsia="es-BO"/>
                    </w:rPr>
                  </w:pPr>
                  <w:r w:rsidRPr="00D46DBF">
                    <w:rPr>
                      <w:rFonts w:ascii="Calibri" w:hAnsi="Calibri" w:cs="Calibri"/>
                      <w:b/>
                      <w:bCs/>
                      <w:sz w:val="16"/>
                      <w:szCs w:val="16"/>
                      <w:lang w:val="es-BO" w:eastAsia="es-BO"/>
                    </w:rPr>
                    <w:t>Planta:</w:t>
                  </w:r>
                  <w:r w:rsidRPr="00D46DBF">
                    <w:rPr>
                      <w:rFonts w:ascii="Calibri" w:hAnsi="Calibri" w:cs="Calibri"/>
                      <w:bCs/>
                      <w:sz w:val="16"/>
                      <w:szCs w:val="16"/>
                      <w:lang w:val="es-BO" w:eastAsia="es-BO"/>
                    </w:rPr>
                    <w:t xml:space="preserve"> GLP Catavi (Potosí)</w:t>
                  </w:r>
                </w:p>
                <w:p w:rsidR="00786DF9" w:rsidRPr="00D46DBF" w:rsidRDefault="00786DF9" w:rsidP="00786DF9">
                  <w:pPr>
                    <w:rPr>
                      <w:rFonts w:ascii="Calibri" w:hAnsi="Calibri" w:cs="Calibri"/>
                      <w:bCs/>
                      <w:sz w:val="16"/>
                      <w:szCs w:val="16"/>
                      <w:lang w:val="es-BO" w:eastAsia="es-BO"/>
                    </w:rPr>
                  </w:pPr>
                  <w:r w:rsidRPr="00D46DBF">
                    <w:rPr>
                      <w:rFonts w:ascii="Calibri" w:hAnsi="Calibri" w:cs="Calibri"/>
                      <w:b/>
                      <w:bCs/>
                      <w:sz w:val="16"/>
                      <w:szCs w:val="16"/>
                      <w:lang w:val="es-BO" w:eastAsia="es-BO"/>
                    </w:rPr>
                    <w:t>Dirección:</w:t>
                  </w:r>
                  <w:r w:rsidRPr="00D46DBF">
                    <w:rPr>
                      <w:rFonts w:ascii="Calibri" w:hAnsi="Calibri" w:cs="Calibri"/>
                      <w:bCs/>
                      <w:sz w:val="16"/>
                      <w:szCs w:val="16"/>
                      <w:lang w:val="es-BO" w:eastAsia="es-BO"/>
                    </w:rPr>
                    <w:t xml:space="preserve"> Av. Final Maria Barzola, carretera </w:t>
                  </w:r>
                  <w:proofErr w:type="spellStart"/>
                  <w:r w:rsidRPr="00D46DBF">
                    <w:rPr>
                      <w:rFonts w:ascii="Calibri" w:hAnsi="Calibri" w:cs="Calibri"/>
                      <w:bCs/>
                      <w:sz w:val="16"/>
                      <w:szCs w:val="16"/>
                      <w:lang w:val="es-BO" w:eastAsia="es-BO"/>
                    </w:rPr>
                    <w:t>LLallagua</w:t>
                  </w:r>
                  <w:proofErr w:type="spellEnd"/>
                  <w:r w:rsidRPr="00D46DBF">
                    <w:rPr>
                      <w:rFonts w:ascii="Calibri" w:hAnsi="Calibri" w:cs="Calibri"/>
                      <w:bCs/>
                      <w:sz w:val="16"/>
                      <w:szCs w:val="16"/>
                      <w:lang w:val="es-BO" w:eastAsia="es-BO"/>
                    </w:rPr>
                    <w:t xml:space="preserve"> Catavi </w:t>
                  </w:r>
                </w:p>
              </w:tc>
            </w:tr>
          </w:tbl>
          <w:p w:rsidR="00786DF9" w:rsidRPr="00580779" w:rsidRDefault="00786DF9" w:rsidP="00786DF9">
            <w:pPr>
              <w:autoSpaceDE w:val="0"/>
              <w:autoSpaceDN w:val="0"/>
              <w:adjustRightInd w:val="0"/>
              <w:jc w:val="both"/>
              <w:rPr>
                <w:rFonts w:ascii="Calibri" w:hAnsi="Calibri" w:cs="Calibri"/>
                <w:sz w:val="22"/>
                <w:szCs w:val="22"/>
              </w:rPr>
            </w:pPr>
          </w:p>
        </w:tc>
        <w:tc>
          <w:tcPr>
            <w:tcW w:w="4678" w:type="dxa"/>
            <w:vAlign w:val="center"/>
          </w:tcPr>
          <w:p w:rsidR="00786DF9" w:rsidRPr="00DB5AAF" w:rsidRDefault="00786DF9" w:rsidP="00786DF9">
            <w:pPr>
              <w:rPr>
                <w:rFonts w:ascii="Calibri" w:hAnsi="Calibri" w:cs="Calibri"/>
                <w:b/>
                <w:sz w:val="18"/>
                <w:szCs w:val="18"/>
              </w:rPr>
            </w:pPr>
          </w:p>
        </w:tc>
        <w:tc>
          <w:tcPr>
            <w:tcW w:w="567" w:type="dxa"/>
            <w:vAlign w:val="center"/>
          </w:tcPr>
          <w:p w:rsidR="00786DF9" w:rsidRPr="00DB5AAF" w:rsidRDefault="00786DF9" w:rsidP="00786DF9">
            <w:pPr>
              <w:rPr>
                <w:rFonts w:ascii="Calibri" w:hAnsi="Calibri" w:cs="Calibri"/>
                <w:b/>
                <w:sz w:val="18"/>
                <w:szCs w:val="18"/>
              </w:rPr>
            </w:pPr>
          </w:p>
        </w:tc>
        <w:tc>
          <w:tcPr>
            <w:tcW w:w="567" w:type="dxa"/>
            <w:vAlign w:val="center"/>
          </w:tcPr>
          <w:p w:rsidR="00786DF9" w:rsidRPr="00DB5AAF" w:rsidRDefault="00786DF9" w:rsidP="00786DF9">
            <w:pPr>
              <w:rPr>
                <w:rFonts w:ascii="Calibri" w:hAnsi="Calibri" w:cs="Calibri"/>
                <w:b/>
                <w:sz w:val="18"/>
                <w:szCs w:val="18"/>
              </w:rPr>
            </w:pPr>
          </w:p>
        </w:tc>
        <w:tc>
          <w:tcPr>
            <w:tcW w:w="992" w:type="dxa"/>
            <w:vAlign w:val="center"/>
          </w:tcPr>
          <w:p w:rsidR="00786DF9" w:rsidRPr="00DB5AAF" w:rsidRDefault="00786DF9" w:rsidP="00786DF9">
            <w:pPr>
              <w:rPr>
                <w:rFonts w:ascii="Calibri" w:hAnsi="Calibri" w:cs="Calibri"/>
                <w:b/>
                <w:sz w:val="18"/>
                <w:szCs w:val="18"/>
              </w:rPr>
            </w:pPr>
          </w:p>
        </w:tc>
      </w:tr>
      <w:tr w:rsidR="00786DF9" w:rsidRPr="00C75BEC" w:rsidTr="00740F31">
        <w:trPr>
          <w:jc w:val="center"/>
        </w:trPr>
        <w:tc>
          <w:tcPr>
            <w:tcW w:w="5953" w:type="dxa"/>
            <w:shd w:val="clear" w:color="auto" w:fill="BFBFBF" w:themeFill="background1" w:themeFillShade="BF"/>
            <w:vAlign w:val="center"/>
          </w:tcPr>
          <w:p w:rsidR="00786DF9" w:rsidRPr="00D9259B" w:rsidRDefault="00786DF9" w:rsidP="00786DF9">
            <w:pPr>
              <w:autoSpaceDE w:val="0"/>
              <w:autoSpaceDN w:val="0"/>
              <w:adjustRightInd w:val="0"/>
              <w:jc w:val="both"/>
              <w:rPr>
                <w:rFonts w:ascii="Calibri" w:hAnsi="Calibri" w:cs="Calibri"/>
                <w:sz w:val="22"/>
                <w:szCs w:val="22"/>
              </w:rPr>
            </w:pPr>
            <w:r w:rsidRPr="00D9259B">
              <w:rPr>
                <w:rFonts w:ascii="Calibri" w:hAnsi="Calibri" w:cs="Calibri"/>
                <w:b/>
                <w:bCs/>
                <w:sz w:val="22"/>
                <w:szCs w:val="22"/>
              </w:rPr>
              <w:t>FISCAL DEL SERVICIO</w:t>
            </w:r>
          </w:p>
        </w:tc>
        <w:tc>
          <w:tcPr>
            <w:tcW w:w="4678"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c>
          <w:tcPr>
            <w:tcW w:w="567"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c>
          <w:tcPr>
            <w:tcW w:w="567"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c>
          <w:tcPr>
            <w:tcW w:w="992"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r>
      <w:tr w:rsidR="00786DF9" w:rsidRPr="00C75BEC" w:rsidTr="0071371D">
        <w:trPr>
          <w:jc w:val="center"/>
        </w:trPr>
        <w:tc>
          <w:tcPr>
            <w:tcW w:w="5953" w:type="dxa"/>
            <w:vAlign w:val="center"/>
          </w:tcPr>
          <w:p w:rsidR="00786DF9" w:rsidRPr="00DC4C9B" w:rsidRDefault="00786DF9" w:rsidP="00786DF9">
            <w:pPr>
              <w:autoSpaceDE w:val="0"/>
              <w:autoSpaceDN w:val="0"/>
              <w:adjustRightInd w:val="0"/>
              <w:jc w:val="both"/>
              <w:rPr>
                <w:rFonts w:ascii="Calibri" w:hAnsi="Calibri" w:cs="Calibri"/>
                <w:sz w:val="22"/>
                <w:szCs w:val="22"/>
              </w:rPr>
            </w:pPr>
            <w:r>
              <w:rPr>
                <w:rFonts w:ascii="Calibri" w:hAnsi="Calibri" w:cs="Calibri"/>
                <w:sz w:val="22"/>
                <w:szCs w:val="22"/>
              </w:rPr>
              <w:t>YPFB designará un F</w:t>
            </w:r>
            <w:r w:rsidRPr="008C72C3">
              <w:rPr>
                <w:rFonts w:ascii="Calibri" w:hAnsi="Calibri" w:cs="Calibri"/>
                <w:sz w:val="22"/>
                <w:szCs w:val="22"/>
              </w:rPr>
              <w:t>iscal</w:t>
            </w:r>
            <w:r>
              <w:rPr>
                <w:rFonts w:ascii="Calibri" w:hAnsi="Calibri" w:cs="Calibri"/>
                <w:sz w:val="22"/>
                <w:szCs w:val="22"/>
              </w:rPr>
              <w:t xml:space="preserve"> del Servicio, mismo tendrá las siguientes </w:t>
            </w:r>
            <w:r w:rsidRPr="00DC4C9B">
              <w:rPr>
                <w:rFonts w:ascii="Calibri" w:hAnsi="Calibri" w:cs="Calibri"/>
                <w:sz w:val="22"/>
                <w:szCs w:val="22"/>
              </w:rPr>
              <w:t>funciones primordiales:</w:t>
            </w:r>
          </w:p>
          <w:p w:rsidR="00786DF9" w:rsidRPr="00DC4C9B" w:rsidRDefault="00786DF9" w:rsidP="00786DF9">
            <w:pPr>
              <w:autoSpaceDE w:val="0"/>
              <w:autoSpaceDN w:val="0"/>
              <w:adjustRightInd w:val="0"/>
              <w:jc w:val="both"/>
              <w:rPr>
                <w:rFonts w:ascii="Calibri" w:hAnsi="Calibri" w:cs="Calibri"/>
                <w:sz w:val="22"/>
                <w:szCs w:val="22"/>
              </w:rPr>
            </w:pPr>
          </w:p>
          <w:p w:rsidR="00786DF9" w:rsidRPr="00A52B8C" w:rsidRDefault="00786DF9" w:rsidP="008E6FB6">
            <w:pPr>
              <w:numPr>
                <w:ilvl w:val="0"/>
                <w:numId w:val="55"/>
              </w:numPr>
              <w:autoSpaceDE w:val="0"/>
              <w:autoSpaceDN w:val="0"/>
              <w:adjustRightInd w:val="0"/>
              <w:jc w:val="both"/>
              <w:rPr>
                <w:rFonts w:ascii="Calibri" w:hAnsi="Calibri" w:cs="Calibri"/>
                <w:sz w:val="22"/>
                <w:szCs w:val="22"/>
              </w:rPr>
            </w:pPr>
            <w:r w:rsidRPr="00DC4C9B">
              <w:rPr>
                <w:rFonts w:ascii="Calibri" w:hAnsi="Calibri" w:cs="Calibri"/>
                <w:sz w:val="22"/>
                <w:szCs w:val="22"/>
              </w:rPr>
              <w:t>Seguimiento y control del servicio de transporte de</w:t>
            </w:r>
            <w:r>
              <w:rPr>
                <w:rFonts w:ascii="Calibri" w:hAnsi="Calibri" w:cs="Calibri"/>
                <w:sz w:val="22"/>
                <w:szCs w:val="22"/>
              </w:rPr>
              <w:t xml:space="preserve"> Gas Licuado de Petróleo (GLP) en camiones cisternas, tiempos, rutas, puntos de carga y descarga.</w:t>
            </w:r>
          </w:p>
          <w:p w:rsidR="00786DF9" w:rsidRPr="00DC4C9B" w:rsidRDefault="00786DF9" w:rsidP="008E6FB6">
            <w:pPr>
              <w:numPr>
                <w:ilvl w:val="0"/>
                <w:numId w:val="55"/>
              </w:numPr>
              <w:autoSpaceDE w:val="0"/>
              <w:autoSpaceDN w:val="0"/>
              <w:adjustRightInd w:val="0"/>
              <w:jc w:val="both"/>
              <w:rPr>
                <w:rFonts w:ascii="Calibri" w:hAnsi="Calibri" w:cs="Calibri"/>
                <w:sz w:val="22"/>
                <w:szCs w:val="22"/>
              </w:rPr>
            </w:pPr>
            <w:r w:rsidRPr="00DC4C9B">
              <w:rPr>
                <w:rFonts w:ascii="Calibri" w:hAnsi="Calibri" w:cs="Calibri"/>
                <w:sz w:val="22"/>
                <w:szCs w:val="22"/>
              </w:rPr>
              <w:t>Conciliación de volúmenes transportados</w:t>
            </w:r>
            <w:r>
              <w:rPr>
                <w:rFonts w:ascii="Calibri" w:hAnsi="Calibri" w:cs="Calibri"/>
                <w:sz w:val="22"/>
                <w:szCs w:val="22"/>
              </w:rPr>
              <w:t xml:space="preserve"> por viaje o mensualmente</w:t>
            </w:r>
            <w:r w:rsidRPr="00DC4C9B">
              <w:rPr>
                <w:rFonts w:ascii="Calibri" w:hAnsi="Calibri" w:cs="Calibri"/>
                <w:sz w:val="22"/>
                <w:szCs w:val="22"/>
              </w:rPr>
              <w:t>.</w:t>
            </w:r>
          </w:p>
          <w:p w:rsidR="00786DF9" w:rsidRPr="000747CD" w:rsidRDefault="00786DF9" w:rsidP="008E6FB6">
            <w:pPr>
              <w:numPr>
                <w:ilvl w:val="0"/>
                <w:numId w:val="55"/>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tc>
        <w:tc>
          <w:tcPr>
            <w:tcW w:w="4678" w:type="dxa"/>
            <w:vAlign w:val="center"/>
          </w:tcPr>
          <w:p w:rsidR="00786DF9" w:rsidRPr="00DB5AAF" w:rsidRDefault="00786DF9" w:rsidP="00786DF9">
            <w:pPr>
              <w:rPr>
                <w:rFonts w:ascii="Calibri" w:hAnsi="Calibri" w:cs="Calibri"/>
                <w:b/>
                <w:sz w:val="18"/>
                <w:szCs w:val="18"/>
              </w:rPr>
            </w:pPr>
          </w:p>
        </w:tc>
        <w:tc>
          <w:tcPr>
            <w:tcW w:w="567" w:type="dxa"/>
            <w:vAlign w:val="center"/>
          </w:tcPr>
          <w:p w:rsidR="00786DF9" w:rsidRPr="00DB5AAF" w:rsidRDefault="00786DF9" w:rsidP="00786DF9">
            <w:pPr>
              <w:rPr>
                <w:rFonts w:ascii="Calibri" w:hAnsi="Calibri" w:cs="Calibri"/>
                <w:b/>
                <w:sz w:val="18"/>
                <w:szCs w:val="18"/>
              </w:rPr>
            </w:pPr>
          </w:p>
        </w:tc>
        <w:tc>
          <w:tcPr>
            <w:tcW w:w="567" w:type="dxa"/>
            <w:vAlign w:val="center"/>
          </w:tcPr>
          <w:p w:rsidR="00786DF9" w:rsidRPr="00DB5AAF" w:rsidRDefault="00786DF9" w:rsidP="00786DF9">
            <w:pPr>
              <w:rPr>
                <w:rFonts w:ascii="Calibri" w:hAnsi="Calibri" w:cs="Calibri"/>
                <w:b/>
                <w:sz w:val="18"/>
                <w:szCs w:val="18"/>
              </w:rPr>
            </w:pPr>
          </w:p>
        </w:tc>
        <w:tc>
          <w:tcPr>
            <w:tcW w:w="992" w:type="dxa"/>
            <w:vAlign w:val="center"/>
          </w:tcPr>
          <w:p w:rsidR="00786DF9" w:rsidRPr="00DB5AAF" w:rsidRDefault="00786DF9" w:rsidP="00786DF9">
            <w:pPr>
              <w:rPr>
                <w:rFonts w:ascii="Calibri" w:hAnsi="Calibri" w:cs="Calibri"/>
                <w:b/>
                <w:sz w:val="18"/>
                <w:szCs w:val="18"/>
              </w:rPr>
            </w:pPr>
          </w:p>
        </w:tc>
      </w:tr>
      <w:tr w:rsidR="00786DF9" w:rsidRPr="00C75BEC" w:rsidTr="00740F31">
        <w:trPr>
          <w:jc w:val="center"/>
        </w:trPr>
        <w:tc>
          <w:tcPr>
            <w:tcW w:w="5953" w:type="dxa"/>
            <w:shd w:val="clear" w:color="auto" w:fill="BFBFBF" w:themeFill="background1" w:themeFillShade="BF"/>
            <w:vAlign w:val="center"/>
          </w:tcPr>
          <w:p w:rsidR="00786DF9" w:rsidRPr="00D9259B" w:rsidRDefault="00786DF9" w:rsidP="00786DF9">
            <w:pPr>
              <w:autoSpaceDE w:val="0"/>
              <w:autoSpaceDN w:val="0"/>
              <w:adjustRightInd w:val="0"/>
              <w:rPr>
                <w:rFonts w:ascii="Calibri" w:hAnsi="Calibri" w:cs="Calibri"/>
                <w:b/>
                <w:sz w:val="22"/>
                <w:szCs w:val="22"/>
              </w:rPr>
            </w:pPr>
            <w:r>
              <w:rPr>
                <w:rFonts w:ascii="Calibri" w:hAnsi="Calibri" w:cs="Calibri"/>
                <w:b/>
                <w:sz w:val="22"/>
                <w:szCs w:val="22"/>
              </w:rPr>
              <w:t>MULTAS Y PENALIDADES</w:t>
            </w:r>
          </w:p>
        </w:tc>
        <w:tc>
          <w:tcPr>
            <w:tcW w:w="4678"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c>
          <w:tcPr>
            <w:tcW w:w="567"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c>
          <w:tcPr>
            <w:tcW w:w="567"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c>
          <w:tcPr>
            <w:tcW w:w="992"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r>
      <w:tr w:rsidR="00786DF9" w:rsidRPr="00C75BEC" w:rsidTr="0071371D">
        <w:trPr>
          <w:jc w:val="center"/>
        </w:trPr>
        <w:tc>
          <w:tcPr>
            <w:tcW w:w="5953" w:type="dxa"/>
            <w:vAlign w:val="center"/>
          </w:tcPr>
          <w:p w:rsidR="00786DF9" w:rsidRPr="001A0E8F" w:rsidRDefault="00786DF9" w:rsidP="00786DF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786DF9" w:rsidRPr="001A0E8F" w:rsidRDefault="00786DF9" w:rsidP="00786DF9">
            <w:pPr>
              <w:widowControl w:val="0"/>
              <w:autoSpaceDE w:val="0"/>
              <w:autoSpaceDN w:val="0"/>
              <w:ind w:right="43"/>
              <w:contextualSpacing/>
              <w:jc w:val="both"/>
              <w:rPr>
                <w:rFonts w:ascii="Calibri" w:hAnsi="Calibri" w:cs="Arial"/>
                <w:sz w:val="22"/>
                <w:szCs w:val="16"/>
              </w:rPr>
            </w:pPr>
          </w:p>
          <w:p w:rsidR="00786DF9" w:rsidRPr="00B76EF5" w:rsidRDefault="00786DF9" w:rsidP="00786DF9">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w:t>
            </w:r>
            <w:r w:rsidRPr="00B76EF5">
              <w:rPr>
                <w:rFonts w:ascii="Calibri" w:hAnsi="Calibri" w:cs="Arial"/>
                <w:sz w:val="22"/>
                <w:szCs w:val="16"/>
              </w:rPr>
              <w:t>penalidad de Bs 2.000,00 (Dos Mil 00/100 Bolivianos) cada vez que el Contratante o personal que lo represente identifique un conductor con algún nivel de alcoholemia durante la ejecución del Servicio.</w:t>
            </w:r>
          </w:p>
          <w:p w:rsidR="00786DF9" w:rsidRPr="00B76EF5" w:rsidRDefault="00786DF9" w:rsidP="00786DF9">
            <w:pPr>
              <w:widowControl w:val="0"/>
              <w:autoSpaceDE w:val="0"/>
              <w:autoSpaceDN w:val="0"/>
              <w:ind w:left="1182" w:right="43" w:hanging="474"/>
              <w:contextualSpacing/>
              <w:jc w:val="both"/>
              <w:rPr>
                <w:rFonts w:ascii="Calibri" w:hAnsi="Calibri" w:cs="Arial"/>
                <w:sz w:val="22"/>
                <w:szCs w:val="16"/>
              </w:rPr>
            </w:pPr>
            <w:r w:rsidRPr="00B76EF5">
              <w:rPr>
                <w:rFonts w:ascii="Calibri" w:hAnsi="Calibri" w:cs="Arial"/>
                <w:sz w:val="22"/>
                <w:szCs w:val="16"/>
              </w:rPr>
              <w:t>b)</w:t>
            </w:r>
            <w:r w:rsidRPr="00B76EF5">
              <w:rPr>
                <w:rFonts w:ascii="Calibri" w:hAnsi="Calibri" w:cs="Arial"/>
                <w:sz w:val="22"/>
                <w:szCs w:val="16"/>
              </w:rPr>
              <w:tab/>
              <w:t xml:space="preserve">Se aplicará una penalidad de Bs 2.000,00 (Dos Mil </w:t>
            </w:r>
            <w:r w:rsidRPr="00B76EF5">
              <w:rPr>
                <w:rFonts w:ascii="Calibri" w:hAnsi="Calibri" w:cs="Arial"/>
                <w:sz w:val="22"/>
                <w:szCs w:val="16"/>
              </w:rPr>
              <w:lastRenderedPageBreak/>
              <w:t>00/100 Bolivianos) cada vez que el Contratante o personal que lo represente encuentre terceros pasajeros en los Camiones cisternas durante la ejecución del Servicio.</w:t>
            </w:r>
          </w:p>
          <w:p w:rsidR="00786DF9" w:rsidRPr="00B76EF5" w:rsidRDefault="00786DF9" w:rsidP="00786DF9">
            <w:pPr>
              <w:widowControl w:val="0"/>
              <w:autoSpaceDE w:val="0"/>
              <w:autoSpaceDN w:val="0"/>
              <w:ind w:left="1182" w:right="43" w:hanging="474"/>
              <w:contextualSpacing/>
              <w:jc w:val="both"/>
              <w:rPr>
                <w:rFonts w:ascii="Calibri" w:hAnsi="Calibri" w:cs="Arial"/>
                <w:sz w:val="22"/>
                <w:szCs w:val="16"/>
              </w:rPr>
            </w:pPr>
            <w:r w:rsidRPr="00B76EF5">
              <w:rPr>
                <w:rFonts w:ascii="Calibri" w:hAnsi="Calibri" w:cs="Arial"/>
                <w:sz w:val="22"/>
                <w:szCs w:val="16"/>
              </w:rPr>
              <w:t>c)</w:t>
            </w:r>
            <w:r w:rsidRPr="00B76EF5">
              <w:rPr>
                <w:rFonts w:ascii="Calibri" w:hAnsi="Calibri" w:cs="Arial"/>
                <w:sz w:val="22"/>
                <w:szCs w:val="16"/>
              </w:rPr>
              <w:tab/>
              <w:t>Se aplicará una penalidad de Bs 2.000,00 (Dos Mil 00/100 Bolivianos) cada vez que el Contratante o personal que lo represente verifique que se encuentre conduciendo un conductor vetado por el Contratante y/o Planta.</w:t>
            </w:r>
          </w:p>
          <w:p w:rsidR="00786DF9" w:rsidRPr="001A0E8F" w:rsidRDefault="00786DF9" w:rsidP="00786DF9">
            <w:pPr>
              <w:widowControl w:val="0"/>
              <w:autoSpaceDE w:val="0"/>
              <w:autoSpaceDN w:val="0"/>
              <w:ind w:left="1182" w:right="43" w:hanging="474"/>
              <w:contextualSpacing/>
              <w:jc w:val="both"/>
              <w:rPr>
                <w:rFonts w:ascii="Calibri" w:hAnsi="Calibri" w:cs="Arial"/>
                <w:sz w:val="22"/>
                <w:szCs w:val="16"/>
              </w:rPr>
            </w:pPr>
            <w:r w:rsidRPr="00B76EF5">
              <w:rPr>
                <w:rFonts w:ascii="Calibri" w:hAnsi="Calibri" w:cs="Arial"/>
                <w:sz w:val="22"/>
                <w:szCs w:val="16"/>
              </w:rPr>
              <w:t>d)</w:t>
            </w:r>
            <w:r w:rsidRPr="00B76EF5">
              <w:rPr>
                <w:rFonts w:ascii="Calibri" w:hAnsi="Calibri" w:cs="Arial"/>
                <w:sz w:val="22"/>
                <w:szCs w:val="16"/>
              </w:rPr>
              <w:tab/>
              <w:t>Se aplicará una penalidad de Bs 2.000,00 (Dos Mil 00/100 Bolivianos) cada vez que el Contratante o personal que lo represente verifique que el conductor</w:t>
            </w:r>
            <w:r w:rsidRPr="001A0E8F">
              <w:rPr>
                <w:rFonts w:ascii="Calibri" w:hAnsi="Calibri" w:cs="Arial"/>
                <w:sz w:val="22"/>
                <w:szCs w:val="16"/>
              </w:rPr>
              <w:t xml:space="preserve"> presente documentación relacionada al Servicio y que la misma este adulterada o fuera de vigencia.</w:t>
            </w:r>
          </w:p>
          <w:p w:rsidR="00786DF9" w:rsidRDefault="00786DF9" w:rsidP="00786DF9">
            <w:pPr>
              <w:widowControl w:val="0"/>
              <w:autoSpaceDE w:val="0"/>
              <w:autoSpaceDN w:val="0"/>
              <w:ind w:right="43"/>
              <w:contextualSpacing/>
              <w:jc w:val="both"/>
              <w:rPr>
                <w:rFonts w:ascii="Calibri" w:hAnsi="Calibri" w:cs="Arial"/>
                <w:sz w:val="22"/>
                <w:szCs w:val="16"/>
              </w:rPr>
            </w:pPr>
          </w:p>
          <w:p w:rsidR="00786DF9" w:rsidRPr="001A0E8F" w:rsidRDefault="00786DF9" w:rsidP="00786DF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786DF9" w:rsidRDefault="00786DF9" w:rsidP="00786DF9">
            <w:pPr>
              <w:widowControl w:val="0"/>
              <w:autoSpaceDE w:val="0"/>
              <w:autoSpaceDN w:val="0"/>
              <w:ind w:right="43"/>
              <w:contextualSpacing/>
              <w:jc w:val="both"/>
              <w:rPr>
                <w:rFonts w:ascii="Calibri" w:hAnsi="Calibri" w:cs="Arial"/>
                <w:sz w:val="22"/>
                <w:szCs w:val="16"/>
              </w:rPr>
            </w:pPr>
          </w:p>
          <w:p w:rsidR="00786DF9" w:rsidRDefault="00786DF9" w:rsidP="008E6FB6">
            <w:pPr>
              <w:numPr>
                <w:ilvl w:val="0"/>
                <w:numId w:val="56"/>
              </w:numPr>
              <w:autoSpaceDE w:val="0"/>
              <w:autoSpaceDN w:val="0"/>
              <w:adjustRightInd w:val="0"/>
              <w:jc w:val="both"/>
              <w:rPr>
                <w:rFonts w:ascii="Calibri" w:hAnsi="Calibri" w:cs="Calibri"/>
                <w:sz w:val="22"/>
                <w:szCs w:val="22"/>
              </w:rPr>
            </w:pPr>
            <w:r>
              <w:rPr>
                <w:rFonts w:ascii="Calibri" w:hAnsi="Calibri" w:cs="Calibri"/>
                <w:sz w:val="22"/>
                <w:szCs w:val="22"/>
              </w:rPr>
              <w:t xml:space="preserve">Se aplicará una </w:t>
            </w:r>
            <w:r w:rsidRPr="00DF1323">
              <w:rPr>
                <w:rFonts w:ascii="Calibri" w:hAnsi="Calibri" w:cs="Calibri"/>
                <w:sz w:val="22"/>
                <w:szCs w:val="22"/>
              </w:rPr>
              <w:t xml:space="preserve">multa de </w:t>
            </w:r>
            <w:r>
              <w:rPr>
                <w:rFonts w:ascii="Calibri" w:hAnsi="Calibri" w:cs="Calibri"/>
                <w:sz w:val="22"/>
                <w:szCs w:val="22"/>
              </w:rPr>
              <w:t>Bs 5</w:t>
            </w:r>
            <w:r w:rsidRPr="00DF1323">
              <w:rPr>
                <w:rFonts w:ascii="Calibri" w:hAnsi="Calibri" w:cs="Calibri"/>
                <w:sz w:val="22"/>
                <w:szCs w:val="22"/>
              </w:rPr>
              <w:t>.000</w:t>
            </w:r>
            <w:r>
              <w:rPr>
                <w:rFonts w:ascii="Calibri" w:hAnsi="Calibri" w:cs="Calibri"/>
                <w:sz w:val="22"/>
                <w:szCs w:val="22"/>
              </w:rPr>
              <w:t>,00</w:t>
            </w:r>
            <w:r w:rsidRPr="00DF1323">
              <w:rPr>
                <w:rFonts w:ascii="Calibri" w:hAnsi="Calibri" w:cs="Calibri"/>
                <w:sz w:val="22"/>
                <w:szCs w:val="22"/>
              </w:rPr>
              <w:t xml:space="preserve"> (</w:t>
            </w:r>
            <w:r>
              <w:rPr>
                <w:rFonts w:ascii="Calibri" w:hAnsi="Calibri" w:cs="Calibri"/>
                <w:sz w:val="22"/>
                <w:szCs w:val="22"/>
              </w:rPr>
              <w:t xml:space="preserve">Cinco </w:t>
            </w:r>
            <w:r w:rsidRPr="00DF1323">
              <w:rPr>
                <w:rFonts w:ascii="Calibri" w:hAnsi="Calibri" w:cs="Calibri"/>
                <w:sz w:val="22"/>
                <w:szCs w:val="22"/>
              </w:rPr>
              <w:t xml:space="preserve">Mil </w:t>
            </w:r>
            <w:r>
              <w:rPr>
                <w:rFonts w:ascii="Calibri" w:hAnsi="Calibri" w:cs="Calibri"/>
                <w:sz w:val="22"/>
                <w:szCs w:val="22"/>
              </w:rPr>
              <w:t xml:space="preserve">00/100 </w:t>
            </w:r>
            <w:r w:rsidRPr="00DF1323">
              <w:rPr>
                <w:rFonts w:ascii="Calibri" w:hAnsi="Calibri" w:cs="Calibri"/>
                <w:sz w:val="22"/>
                <w:szCs w:val="22"/>
              </w:rPr>
              <w:t>Bolivianos) a</w:t>
            </w:r>
            <w:r>
              <w:rPr>
                <w:rFonts w:ascii="Calibri" w:hAnsi="Calibri" w:cs="Calibri"/>
                <w:sz w:val="22"/>
                <w:szCs w:val="22"/>
              </w:rPr>
              <w:t xml:space="preserve"> la empresa contratada, por cada día de retraso en la Carga y/o Descarga del Producto por cada camión cisterna, misma que será computada a partir de la notificación de la nominación de carga y/o descarga por “Correo electrónico u otro medio escrito” por parte del Fiscal de YPFB. Salvo por causas de fuerza mayo o caso fortuito debidamente justificado.</w:t>
            </w:r>
          </w:p>
          <w:p w:rsidR="00786DF9" w:rsidRPr="000C0CC0" w:rsidRDefault="00786DF9" w:rsidP="00786DF9">
            <w:pPr>
              <w:autoSpaceDE w:val="0"/>
              <w:autoSpaceDN w:val="0"/>
              <w:adjustRightInd w:val="0"/>
              <w:jc w:val="both"/>
              <w:rPr>
                <w:rFonts w:ascii="Calibri" w:hAnsi="Calibri" w:cs="Calibri"/>
                <w:sz w:val="22"/>
                <w:szCs w:val="22"/>
              </w:rPr>
            </w:pPr>
          </w:p>
          <w:p w:rsidR="00786DF9" w:rsidRPr="006B728D" w:rsidRDefault="00786DF9" w:rsidP="00786DF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w:t>
            </w:r>
            <w:r w:rsidRPr="001A0E8F">
              <w:rPr>
                <w:rFonts w:ascii="Calibri" w:hAnsi="Calibri" w:cs="Arial"/>
                <w:sz w:val="22"/>
                <w:szCs w:val="16"/>
              </w:rPr>
              <w:lastRenderedPageBreak/>
              <w:t xml:space="preserve">que el Contratante pueda ejecutar la garantía de cumplimiento de Contrato </w:t>
            </w:r>
            <w:r>
              <w:rPr>
                <w:rFonts w:ascii="Calibri" w:hAnsi="Calibri" w:cs="Arial"/>
                <w:sz w:val="22"/>
                <w:szCs w:val="16"/>
              </w:rPr>
              <w:t>o consolidar la retención del 7% a favor de YPFB.</w:t>
            </w:r>
          </w:p>
        </w:tc>
        <w:tc>
          <w:tcPr>
            <w:tcW w:w="4678" w:type="dxa"/>
            <w:vAlign w:val="center"/>
          </w:tcPr>
          <w:p w:rsidR="00786DF9" w:rsidRPr="00DB5AAF" w:rsidRDefault="00786DF9" w:rsidP="00786DF9">
            <w:pPr>
              <w:rPr>
                <w:rFonts w:ascii="Calibri" w:hAnsi="Calibri" w:cs="Calibri"/>
                <w:b/>
                <w:sz w:val="18"/>
                <w:szCs w:val="18"/>
              </w:rPr>
            </w:pPr>
          </w:p>
        </w:tc>
        <w:tc>
          <w:tcPr>
            <w:tcW w:w="567" w:type="dxa"/>
            <w:vAlign w:val="center"/>
          </w:tcPr>
          <w:p w:rsidR="00786DF9" w:rsidRPr="00DB5AAF" w:rsidRDefault="00786DF9" w:rsidP="00786DF9">
            <w:pPr>
              <w:rPr>
                <w:rFonts w:ascii="Calibri" w:hAnsi="Calibri" w:cs="Calibri"/>
                <w:b/>
                <w:sz w:val="18"/>
                <w:szCs w:val="18"/>
              </w:rPr>
            </w:pPr>
          </w:p>
        </w:tc>
        <w:tc>
          <w:tcPr>
            <w:tcW w:w="567" w:type="dxa"/>
            <w:vAlign w:val="center"/>
          </w:tcPr>
          <w:p w:rsidR="00786DF9" w:rsidRPr="00DB5AAF" w:rsidRDefault="00786DF9" w:rsidP="00786DF9">
            <w:pPr>
              <w:rPr>
                <w:rFonts w:ascii="Calibri" w:hAnsi="Calibri" w:cs="Calibri"/>
                <w:b/>
                <w:sz w:val="18"/>
                <w:szCs w:val="18"/>
              </w:rPr>
            </w:pPr>
          </w:p>
        </w:tc>
        <w:tc>
          <w:tcPr>
            <w:tcW w:w="992" w:type="dxa"/>
            <w:vAlign w:val="center"/>
          </w:tcPr>
          <w:p w:rsidR="00786DF9" w:rsidRPr="00DB5AAF" w:rsidRDefault="00786DF9" w:rsidP="00786DF9">
            <w:pPr>
              <w:rPr>
                <w:rFonts w:ascii="Calibri" w:hAnsi="Calibri" w:cs="Calibri"/>
                <w:b/>
                <w:sz w:val="18"/>
                <w:szCs w:val="18"/>
              </w:rPr>
            </w:pPr>
          </w:p>
        </w:tc>
      </w:tr>
      <w:tr w:rsidR="00786DF9" w:rsidRPr="00C75BEC" w:rsidTr="00740F31">
        <w:trPr>
          <w:jc w:val="center"/>
        </w:trPr>
        <w:tc>
          <w:tcPr>
            <w:tcW w:w="5953" w:type="dxa"/>
            <w:shd w:val="clear" w:color="auto" w:fill="BFBFBF" w:themeFill="background1" w:themeFillShade="BF"/>
            <w:vAlign w:val="center"/>
          </w:tcPr>
          <w:p w:rsidR="00786DF9" w:rsidRPr="00D9259B" w:rsidRDefault="00786DF9" w:rsidP="00786DF9">
            <w:pPr>
              <w:autoSpaceDE w:val="0"/>
              <w:autoSpaceDN w:val="0"/>
              <w:adjustRightInd w:val="0"/>
              <w:rPr>
                <w:rFonts w:ascii="Calibri" w:hAnsi="Calibri" w:cs="Calibri"/>
                <w:b/>
                <w:sz w:val="22"/>
                <w:szCs w:val="22"/>
              </w:rPr>
            </w:pPr>
            <w:r w:rsidRPr="00A07982">
              <w:rPr>
                <w:rFonts w:ascii="Calibri" w:hAnsi="Calibri" w:cs="Calibri"/>
                <w:b/>
                <w:sz w:val="22"/>
                <w:szCs w:val="22"/>
              </w:rPr>
              <w:lastRenderedPageBreak/>
              <w:t>ANTICIPOS</w:t>
            </w:r>
          </w:p>
        </w:tc>
        <w:tc>
          <w:tcPr>
            <w:tcW w:w="4678"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c>
          <w:tcPr>
            <w:tcW w:w="567"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c>
          <w:tcPr>
            <w:tcW w:w="567"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c>
          <w:tcPr>
            <w:tcW w:w="992" w:type="dxa"/>
            <w:shd w:val="clear" w:color="auto" w:fill="BFBFBF" w:themeFill="background1" w:themeFillShade="BF"/>
            <w:vAlign w:val="center"/>
          </w:tcPr>
          <w:p w:rsidR="00786DF9" w:rsidRPr="00DB5AAF" w:rsidRDefault="00786DF9" w:rsidP="00786DF9">
            <w:pPr>
              <w:rPr>
                <w:rFonts w:ascii="Calibri" w:hAnsi="Calibri" w:cs="Calibri"/>
                <w:b/>
                <w:sz w:val="18"/>
                <w:szCs w:val="18"/>
              </w:rPr>
            </w:pPr>
          </w:p>
        </w:tc>
      </w:tr>
      <w:tr w:rsidR="00786DF9" w:rsidRPr="00C75BEC" w:rsidTr="0071371D">
        <w:trPr>
          <w:jc w:val="center"/>
        </w:trPr>
        <w:tc>
          <w:tcPr>
            <w:tcW w:w="5953" w:type="dxa"/>
            <w:vAlign w:val="center"/>
          </w:tcPr>
          <w:p w:rsidR="00786DF9" w:rsidRPr="00D9259B" w:rsidRDefault="00786DF9" w:rsidP="00786DF9">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c>
          <w:tcPr>
            <w:tcW w:w="4678" w:type="dxa"/>
            <w:vAlign w:val="center"/>
          </w:tcPr>
          <w:p w:rsidR="00786DF9" w:rsidRPr="00DB5AAF" w:rsidRDefault="00786DF9" w:rsidP="00786DF9">
            <w:pPr>
              <w:rPr>
                <w:rFonts w:ascii="Calibri" w:hAnsi="Calibri" w:cs="Calibri"/>
                <w:b/>
                <w:sz w:val="18"/>
                <w:szCs w:val="18"/>
              </w:rPr>
            </w:pPr>
          </w:p>
        </w:tc>
        <w:tc>
          <w:tcPr>
            <w:tcW w:w="567" w:type="dxa"/>
            <w:vAlign w:val="center"/>
          </w:tcPr>
          <w:p w:rsidR="00786DF9" w:rsidRPr="00DB5AAF" w:rsidRDefault="00786DF9" w:rsidP="00786DF9">
            <w:pPr>
              <w:rPr>
                <w:rFonts w:ascii="Calibri" w:hAnsi="Calibri" w:cs="Calibri"/>
                <w:b/>
                <w:sz w:val="18"/>
                <w:szCs w:val="18"/>
              </w:rPr>
            </w:pPr>
          </w:p>
        </w:tc>
        <w:tc>
          <w:tcPr>
            <w:tcW w:w="567" w:type="dxa"/>
            <w:vAlign w:val="center"/>
          </w:tcPr>
          <w:p w:rsidR="00786DF9" w:rsidRPr="00DB5AAF" w:rsidRDefault="00786DF9" w:rsidP="00786DF9">
            <w:pPr>
              <w:rPr>
                <w:rFonts w:ascii="Calibri" w:hAnsi="Calibri" w:cs="Calibri"/>
                <w:b/>
                <w:sz w:val="18"/>
                <w:szCs w:val="18"/>
              </w:rPr>
            </w:pPr>
          </w:p>
        </w:tc>
        <w:tc>
          <w:tcPr>
            <w:tcW w:w="992" w:type="dxa"/>
            <w:vAlign w:val="center"/>
          </w:tcPr>
          <w:p w:rsidR="00786DF9" w:rsidRPr="00DB5AAF" w:rsidRDefault="00786DF9" w:rsidP="00786DF9">
            <w:pPr>
              <w:rPr>
                <w:rFonts w:ascii="Calibri" w:hAnsi="Calibri" w:cs="Calibri"/>
                <w:b/>
                <w:sz w:val="18"/>
                <w:szCs w:val="18"/>
              </w:rPr>
            </w:pPr>
          </w:p>
        </w:tc>
      </w:tr>
      <w:tr w:rsidR="001C1226" w:rsidRPr="00C75BEC" w:rsidTr="00740F31">
        <w:trPr>
          <w:jc w:val="center"/>
        </w:trPr>
        <w:tc>
          <w:tcPr>
            <w:tcW w:w="5953" w:type="dxa"/>
            <w:shd w:val="clear" w:color="auto" w:fill="BFBFBF" w:themeFill="background1" w:themeFillShade="BF"/>
            <w:vAlign w:val="center"/>
          </w:tcPr>
          <w:p w:rsidR="001C1226" w:rsidRPr="002379B5" w:rsidRDefault="001C1226" w:rsidP="007A2B03">
            <w:pPr>
              <w:tabs>
                <w:tab w:val="left" w:pos="1843"/>
              </w:tabs>
              <w:jc w:val="both"/>
              <w:rPr>
                <w:rFonts w:ascii="Calibri" w:hAnsi="Calibri" w:cs="Calibri"/>
                <w:b/>
                <w:bCs/>
                <w:sz w:val="22"/>
                <w:szCs w:val="22"/>
              </w:rPr>
            </w:pPr>
            <w:r w:rsidRPr="002379B5">
              <w:rPr>
                <w:rFonts w:ascii="Calibri" w:hAnsi="Calibri" w:cs="Calibri"/>
                <w:b/>
                <w:bCs/>
                <w:sz w:val="22"/>
                <w:szCs w:val="22"/>
              </w:rPr>
              <w:t>DISPOSICIONES AMBIENTALES</w:t>
            </w:r>
          </w:p>
        </w:tc>
        <w:tc>
          <w:tcPr>
            <w:tcW w:w="4678"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567"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567"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992"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vAlign w:val="center"/>
          </w:tcPr>
          <w:p w:rsidR="007A2B03" w:rsidRPr="002379B5" w:rsidRDefault="007A2B03" w:rsidP="00740F31">
            <w:pPr>
              <w:pStyle w:val="Prrafodelista"/>
              <w:ind w:left="0"/>
              <w:jc w:val="both"/>
              <w:rPr>
                <w:rFonts w:ascii="Calibri" w:hAnsi="Calibri" w:cs="Calibri"/>
                <w:bCs/>
                <w:sz w:val="22"/>
                <w:szCs w:val="22"/>
              </w:rPr>
            </w:pPr>
            <w:r w:rsidRPr="00386B45">
              <w:rPr>
                <w:rFonts w:ascii="Calibri" w:hAnsi="Calibri" w:cs="Calibri"/>
                <w:sz w:val="22"/>
                <w:szCs w:val="22"/>
              </w:rPr>
              <w:t xml:space="preserve">Para la Presentación de Propuestas, el CONTRATANTE deberá presentar su Licencia Ambiental y la Licencia para Actividades con Sustancias Peligrosas (LASP) vigentes, que cubra los tramos establecidos en el presente Documento, y la sustancia peligrosa establecida dentro en los </w:t>
            </w:r>
            <w:r w:rsidRPr="00386B45">
              <w:rPr>
                <w:rFonts w:ascii="Calibri" w:hAnsi="Calibri" w:cs="Calibri"/>
                <w:i/>
                <w:sz w:val="22"/>
                <w:szCs w:val="22"/>
                <w:u w:val="single"/>
              </w:rPr>
              <w:t>Productos</w:t>
            </w:r>
            <w:r w:rsidRPr="00386B45">
              <w:rPr>
                <w:rFonts w:ascii="Calibri" w:hAnsi="Calibri" w:cs="Calibri"/>
                <w:sz w:val="22"/>
                <w:szCs w:val="22"/>
              </w:rPr>
              <w:t xml:space="preserve">; </w:t>
            </w:r>
            <w:proofErr w:type="spellStart"/>
            <w:r w:rsidRPr="00386B45">
              <w:rPr>
                <w:rFonts w:ascii="Calibri" w:hAnsi="Calibri" w:cs="Calibri"/>
                <w:sz w:val="22"/>
                <w:szCs w:val="22"/>
              </w:rPr>
              <w:t>ó</w:t>
            </w:r>
            <w:proofErr w:type="spellEnd"/>
            <w:r w:rsidRPr="00386B45">
              <w:rPr>
                <w:rFonts w:ascii="Calibri" w:hAnsi="Calibri" w:cs="Calibri"/>
                <w:sz w:val="22"/>
                <w:szCs w:val="22"/>
              </w:rPr>
              <w:t xml:space="preserve"> en su defecto, documentos cursados con las instancias ambientales correspondientes que demuestren el estado actual del trámite de obtención de dichas licencias.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vAlign w:val="center"/>
          </w:tcPr>
          <w:p w:rsidR="001C1226" w:rsidRPr="002379B5" w:rsidRDefault="007A2B03" w:rsidP="00740F31">
            <w:pPr>
              <w:pStyle w:val="Prrafodelista"/>
              <w:spacing w:before="240" w:after="240"/>
              <w:ind w:left="0"/>
              <w:jc w:val="both"/>
              <w:rPr>
                <w:rFonts w:ascii="Calibri" w:hAnsi="Calibri" w:cs="Calibri"/>
                <w:bCs/>
                <w:sz w:val="22"/>
                <w:szCs w:val="22"/>
              </w:rPr>
            </w:pPr>
            <w:r w:rsidRPr="00386B45">
              <w:rPr>
                <w:rFonts w:ascii="Calibri" w:hAnsi="Calibri" w:cs="Calibri"/>
                <w:sz w:val="22"/>
                <w:szCs w:val="22"/>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w:t>
            </w:r>
            <w:r w:rsidRPr="00386B45">
              <w:rPr>
                <w:rFonts w:ascii="Calibri" w:hAnsi="Calibri" w:cs="Calibri"/>
                <w:i/>
                <w:sz w:val="22"/>
                <w:szCs w:val="22"/>
                <w:u w:val="single"/>
              </w:rPr>
              <w:t>Producto</w:t>
            </w:r>
            <w:r w:rsidRPr="00386B45">
              <w:rPr>
                <w:rFonts w:ascii="Calibri" w:hAnsi="Calibri" w:cs="Calibri"/>
                <w:sz w:val="22"/>
                <w:szCs w:val="22"/>
              </w:rPr>
              <w:t xml:space="preserve">) </w:t>
            </w:r>
            <w:proofErr w:type="spellStart"/>
            <w:r w:rsidRPr="00386B45">
              <w:rPr>
                <w:rFonts w:ascii="Calibri" w:hAnsi="Calibri" w:cs="Calibri"/>
                <w:sz w:val="22"/>
                <w:szCs w:val="22"/>
              </w:rPr>
              <w:t>ó</w:t>
            </w:r>
            <w:proofErr w:type="spellEnd"/>
            <w:r w:rsidRPr="00386B45">
              <w:rPr>
                <w:rFonts w:ascii="Calibri" w:hAnsi="Calibri" w:cs="Calibri"/>
                <w:sz w:val="22"/>
                <w:szCs w:val="22"/>
              </w:rPr>
              <w:t xml:space="preserve"> los comprobantes del estado del trámite de las mismas, aplicando lo descrito en los párrafos precedentes. En caso que una empresa que conforme la Asociación, no presente alguno de estos </w:t>
            </w:r>
            <w:r w:rsidRPr="00386B45">
              <w:rPr>
                <w:rFonts w:ascii="Calibri" w:hAnsi="Calibri" w:cs="Calibri"/>
                <w:sz w:val="22"/>
                <w:szCs w:val="22"/>
              </w:rPr>
              <w:lastRenderedPageBreak/>
              <w:t>requisitos, la cantidad de Transporte Terrestre de GLP Engarrafado correspondiente a esta empresa será retirada de la cantidad de Transporte Terrestre de GLP Engarrafado ofertada por la asociación.</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vAlign w:val="center"/>
          </w:tcPr>
          <w:p w:rsidR="001C1226" w:rsidRPr="002379B5" w:rsidRDefault="007A2B03" w:rsidP="00740F31">
            <w:pPr>
              <w:pStyle w:val="Prrafodelista"/>
              <w:spacing w:before="240" w:after="240"/>
              <w:ind w:left="0"/>
              <w:jc w:val="both"/>
              <w:rPr>
                <w:rFonts w:asciiTheme="minorHAnsi" w:hAnsiTheme="minorHAnsi" w:cstheme="minorHAnsi"/>
                <w:sz w:val="22"/>
                <w:szCs w:val="22"/>
              </w:rPr>
            </w:pPr>
            <w:r w:rsidRPr="00386B45">
              <w:rPr>
                <w:rFonts w:ascii="Calibri" w:hAnsi="Calibri" w:cs="Calibri"/>
                <w:sz w:val="22"/>
                <w:szCs w:val="22"/>
              </w:rPr>
              <w:lastRenderedPageBreak/>
              <w:t xml:space="preserve">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vAlign w:val="center"/>
          </w:tcPr>
          <w:p w:rsidR="001C1226" w:rsidRPr="002379B5" w:rsidRDefault="007A2B03" w:rsidP="00740F31">
            <w:pPr>
              <w:pStyle w:val="Prrafodelista"/>
              <w:spacing w:before="240" w:after="240"/>
              <w:ind w:left="0" w:right="34"/>
              <w:jc w:val="both"/>
              <w:rPr>
                <w:rFonts w:asciiTheme="minorHAnsi" w:hAnsiTheme="minorHAnsi" w:cstheme="minorHAnsi"/>
                <w:sz w:val="22"/>
                <w:szCs w:val="22"/>
              </w:rPr>
            </w:pPr>
            <w:r w:rsidRPr="00386B45">
              <w:rPr>
                <w:rFonts w:ascii="Calibri" w:hAnsi="Calibri" w:cs="Calibri"/>
                <w:sz w:val="22"/>
                <w:szCs w:val="22"/>
              </w:rPr>
              <w:t>Se adjunta en el Anexo, el modelo de Declaración Jurada que deben aplicar los proponentes que se encuentren tramitando la Licencia Ambiental y /o la Licencia para Actividades con Sustancias peligros (LASP)</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740F31">
        <w:trPr>
          <w:jc w:val="center"/>
        </w:trPr>
        <w:tc>
          <w:tcPr>
            <w:tcW w:w="5953" w:type="dxa"/>
            <w:shd w:val="clear" w:color="auto" w:fill="BFBFBF" w:themeFill="background1" w:themeFillShade="BF"/>
            <w:vAlign w:val="center"/>
          </w:tcPr>
          <w:p w:rsidR="001C1226" w:rsidRPr="00503BD5" w:rsidRDefault="001C1226" w:rsidP="001C1226">
            <w:pPr>
              <w:spacing w:after="120"/>
              <w:jc w:val="both"/>
              <w:rPr>
                <w:rFonts w:asciiTheme="minorHAnsi" w:hAnsiTheme="minorHAnsi" w:cstheme="minorHAnsi"/>
                <w:b/>
                <w:sz w:val="22"/>
                <w:szCs w:val="22"/>
              </w:rPr>
            </w:pPr>
            <w:r w:rsidRPr="00503BD5">
              <w:rPr>
                <w:rFonts w:asciiTheme="minorHAnsi" w:hAnsiTheme="minorHAnsi" w:cstheme="minorHAnsi"/>
                <w:b/>
                <w:sz w:val="22"/>
                <w:szCs w:val="22"/>
              </w:rPr>
              <w:t>PLAN DE M</w:t>
            </w:r>
            <w:r w:rsidR="00740F31">
              <w:rPr>
                <w:rFonts w:asciiTheme="minorHAnsi" w:hAnsiTheme="minorHAnsi" w:cstheme="minorHAnsi"/>
                <w:b/>
                <w:sz w:val="22"/>
                <w:szCs w:val="22"/>
              </w:rPr>
              <w:t>EDIDAS DE PREVENCION Y MITIGACIÓ</w:t>
            </w:r>
            <w:r w:rsidRPr="00503BD5">
              <w:rPr>
                <w:rFonts w:asciiTheme="minorHAnsi" w:hAnsiTheme="minorHAnsi" w:cstheme="minorHAnsi"/>
                <w:b/>
                <w:sz w:val="22"/>
                <w:szCs w:val="22"/>
              </w:rPr>
              <w:t>N</w:t>
            </w:r>
          </w:p>
        </w:tc>
        <w:tc>
          <w:tcPr>
            <w:tcW w:w="4678"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567"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567"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c>
          <w:tcPr>
            <w:tcW w:w="992" w:type="dxa"/>
            <w:shd w:val="clear" w:color="auto" w:fill="BFBFBF" w:themeFill="background1" w:themeFillShade="BF"/>
            <w:vAlign w:val="center"/>
          </w:tcPr>
          <w:p w:rsidR="001C1226" w:rsidRPr="00DB5AAF" w:rsidRDefault="001C1226" w:rsidP="001C1226">
            <w:pPr>
              <w:rPr>
                <w:rFonts w:ascii="Calibri" w:hAnsi="Calibri" w:cs="Calibri"/>
                <w:b/>
                <w:sz w:val="18"/>
                <w:szCs w:val="18"/>
              </w:rPr>
            </w:pPr>
          </w:p>
        </w:tc>
      </w:tr>
      <w:tr w:rsidR="001C1226" w:rsidRPr="00C75BEC" w:rsidTr="0071371D">
        <w:trPr>
          <w:jc w:val="center"/>
        </w:trPr>
        <w:tc>
          <w:tcPr>
            <w:tcW w:w="5953" w:type="dxa"/>
            <w:vAlign w:val="center"/>
          </w:tcPr>
          <w:p w:rsidR="001C1226" w:rsidRPr="002379B5" w:rsidRDefault="001C1226" w:rsidP="001C1226">
            <w:pPr>
              <w:spacing w:after="120"/>
              <w:jc w:val="both"/>
              <w:rPr>
                <w:rFonts w:asciiTheme="minorHAnsi" w:hAnsiTheme="minorHAnsi" w:cstheme="minorHAnsi"/>
                <w:sz w:val="22"/>
                <w:szCs w:val="22"/>
              </w:rPr>
            </w:pPr>
            <w:r w:rsidRPr="002379B5">
              <w:rPr>
                <w:rFonts w:asciiTheme="minorHAnsi" w:hAnsiTheme="minorHAnsi" w:cstheme="minorHAnsi"/>
                <w:sz w:val="22"/>
                <w:szCs w:val="22"/>
                <w:shd w:val="clear" w:color="auto" w:fill="FFFFFF"/>
                <w:lang w:eastAsia="es-BO"/>
              </w:rPr>
              <w:t>El CONTRATISTA deberá presentar en su propuesta el “Plan de Medidas de Prevención y Mitigación”.</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7A2B03" w:rsidRPr="00C75BEC" w:rsidTr="0071371D">
        <w:trPr>
          <w:jc w:val="center"/>
        </w:trPr>
        <w:tc>
          <w:tcPr>
            <w:tcW w:w="5953" w:type="dxa"/>
            <w:vAlign w:val="center"/>
          </w:tcPr>
          <w:p w:rsidR="007A2B03" w:rsidRPr="00386B45" w:rsidRDefault="007A2B03" w:rsidP="007A2B03">
            <w:pPr>
              <w:jc w:val="both"/>
              <w:rPr>
                <w:rFonts w:ascii="Calibri" w:hAnsi="Calibri" w:cs="Calibri"/>
                <w:sz w:val="22"/>
                <w:szCs w:val="22"/>
              </w:rPr>
            </w:pPr>
            <w:r w:rsidRPr="00386B45">
              <w:rPr>
                <w:rFonts w:ascii="Calibri" w:hAnsi="Calibri" w:cs="Calibri"/>
                <w:sz w:val="22"/>
                <w:szCs w:val="22"/>
              </w:rPr>
              <w:t>se deben realizar para evitar, reducir, mitigar y/o remediar los impactos que se generen en los derrames en el transporte:</w:t>
            </w:r>
          </w:p>
          <w:p w:rsidR="007A2B03" w:rsidRPr="00386B45" w:rsidRDefault="007A2B03" w:rsidP="007A2B03">
            <w:pPr>
              <w:ind w:left="426"/>
              <w:jc w:val="both"/>
              <w:rPr>
                <w:rFonts w:ascii="Calibri" w:hAnsi="Calibri" w:cs="Calibri"/>
                <w:sz w:val="22"/>
                <w:szCs w:val="22"/>
              </w:rPr>
            </w:pPr>
            <w:r w:rsidRPr="00386B45">
              <w:rPr>
                <w:rFonts w:ascii="Calibri" w:hAnsi="Calibri" w:cs="Calibri"/>
                <w:sz w:val="22"/>
                <w:szCs w:val="22"/>
                <w:u w:val="single"/>
              </w:rPr>
              <w:t>Prevención</w:t>
            </w:r>
            <w:r w:rsidRPr="00386B45">
              <w:rPr>
                <w:rFonts w:ascii="Calibri" w:hAnsi="Calibri" w:cs="Calibri"/>
                <w:sz w:val="22"/>
                <w:szCs w:val="22"/>
              </w:rPr>
              <w:t>: introducir medidas preventivas y/o correctoras en el desarrollo del servicio a fin de anular, atenuar, evitar o corregir las acciones que podrían ocasionar un derrame de hidrocarburos.</w:t>
            </w:r>
          </w:p>
          <w:p w:rsidR="007A2B03" w:rsidRPr="00386B45" w:rsidRDefault="007A2B03" w:rsidP="007A2B03">
            <w:pPr>
              <w:ind w:left="426"/>
              <w:jc w:val="both"/>
              <w:rPr>
                <w:rFonts w:ascii="Calibri" w:hAnsi="Calibri" w:cs="Calibri"/>
                <w:sz w:val="22"/>
                <w:szCs w:val="22"/>
              </w:rPr>
            </w:pPr>
            <w:r w:rsidRPr="00386B45">
              <w:rPr>
                <w:rFonts w:ascii="Calibri" w:hAnsi="Calibri" w:cs="Calibri"/>
                <w:sz w:val="22"/>
                <w:szCs w:val="22"/>
                <w:u w:val="single"/>
              </w:rPr>
              <w:t>Mitigación</w:t>
            </w:r>
            <w:r w:rsidRPr="00386B45">
              <w:rPr>
                <w:rFonts w:ascii="Calibri" w:hAnsi="Calibri" w:cs="Calibri"/>
                <w:sz w:val="22"/>
                <w:szCs w:val="22"/>
              </w:rPr>
              <w:t xml:space="preserve">: establecer un conjunto de medidas específicas para moderar, atenuar y/o reducir de manera inmediata los efectos que pueden generar los derrames en el transporte terrestre de GLP Engarrafado, a fin de que la contaminación o </w:t>
            </w:r>
            <w:r w:rsidRPr="00386B45">
              <w:rPr>
                <w:rFonts w:ascii="Calibri" w:hAnsi="Calibri" w:cs="Calibri"/>
                <w:sz w:val="22"/>
                <w:szCs w:val="22"/>
              </w:rPr>
              <w:lastRenderedPageBreak/>
              <w:t>su impacto se reduzcan. Este debe presentar los requerimientos mínimos establecidos para el Plan de Contingencias de acuerdo al Art. 118 del Reglamento Ambiental del sector Hidrocarburos aprobado mediante Decreto Supremo N° 24335</w:t>
            </w:r>
          </w:p>
          <w:p w:rsidR="007A2B03" w:rsidRPr="002379B5" w:rsidRDefault="007A2B03" w:rsidP="00740F31">
            <w:pPr>
              <w:jc w:val="both"/>
              <w:rPr>
                <w:rFonts w:asciiTheme="minorHAnsi" w:hAnsiTheme="minorHAnsi" w:cstheme="minorHAnsi"/>
                <w:sz w:val="22"/>
                <w:szCs w:val="22"/>
                <w:shd w:val="clear" w:color="auto" w:fill="FFFFFF"/>
                <w:lang w:eastAsia="es-BO"/>
              </w:rPr>
            </w:pPr>
            <w:r w:rsidRPr="00386B45">
              <w:rPr>
                <w:rFonts w:ascii="Calibri" w:hAnsi="Calibri" w:cs="Calibri"/>
                <w:sz w:val="22"/>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fluvial por barcazas de hidrocarburos.</w:t>
            </w:r>
          </w:p>
        </w:tc>
        <w:tc>
          <w:tcPr>
            <w:tcW w:w="4678" w:type="dxa"/>
            <w:vAlign w:val="center"/>
          </w:tcPr>
          <w:p w:rsidR="007A2B03" w:rsidRPr="00DB5AAF" w:rsidRDefault="007A2B03" w:rsidP="001C1226">
            <w:pPr>
              <w:rPr>
                <w:rFonts w:ascii="Calibri" w:hAnsi="Calibri" w:cs="Calibri"/>
                <w:b/>
                <w:sz w:val="18"/>
                <w:szCs w:val="18"/>
              </w:rPr>
            </w:pPr>
          </w:p>
        </w:tc>
        <w:tc>
          <w:tcPr>
            <w:tcW w:w="567" w:type="dxa"/>
            <w:vAlign w:val="center"/>
          </w:tcPr>
          <w:p w:rsidR="007A2B03" w:rsidRPr="00DB5AAF" w:rsidRDefault="007A2B03" w:rsidP="001C1226">
            <w:pPr>
              <w:rPr>
                <w:rFonts w:ascii="Calibri" w:hAnsi="Calibri" w:cs="Calibri"/>
                <w:b/>
                <w:sz w:val="18"/>
                <w:szCs w:val="18"/>
              </w:rPr>
            </w:pPr>
          </w:p>
        </w:tc>
        <w:tc>
          <w:tcPr>
            <w:tcW w:w="567" w:type="dxa"/>
            <w:vAlign w:val="center"/>
          </w:tcPr>
          <w:p w:rsidR="007A2B03" w:rsidRPr="00DB5AAF" w:rsidRDefault="007A2B03" w:rsidP="001C1226">
            <w:pPr>
              <w:rPr>
                <w:rFonts w:ascii="Calibri" w:hAnsi="Calibri" w:cs="Calibri"/>
                <w:b/>
                <w:sz w:val="18"/>
                <w:szCs w:val="18"/>
              </w:rPr>
            </w:pPr>
          </w:p>
        </w:tc>
        <w:tc>
          <w:tcPr>
            <w:tcW w:w="992" w:type="dxa"/>
            <w:vAlign w:val="center"/>
          </w:tcPr>
          <w:p w:rsidR="007A2B03" w:rsidRPr="00DB5AAF" w:rsidRDefault="007A2B03" w:rsidP="001C1226">
            <w:pPr>
              <w:rPr>
                <w:rFonts w:ascii="Calibri" w:hAnsi="Calibri" w:cs="Calibri"/>
                <w:b/>
                <w:sz w:val="18"/>
                <w:szCs w:val="18"/>
              </w:rPr>
            </w:pPr>
          </w:p>
        </w:tc>
      </w:tr>
      <w:tr w:rsidR="007A2B03" w:rsidRPr="00C75BEC" w:rsidTr="0071371D">
        <w:trPr>
          <w:jc w:val="center"/>
        </w:trPr>
        <w:tc>
          <w:tcPr>
            <w:tcW w:w="5953" w:type="dxa"/>
            <w:vAlign w:val="center"/>
          </w:tcPr>
          <w:p w:rsidR="007A2B03" w:rsidRPr="00386B45" w:rsidRDefault="007A2B03" w:rsidP="007A2B03">
            <w:pPr>
              <w:jc w:val="both"/>
              <w:rPr>
                <w:rFonts w:ascii="Calibri" w:hAnsi="Calibri" w:cs="Calibri"/>
                <w:sz w:val="22"/>
                <w:szCs w:val="22"/>
              </w:rPr>
            </w:pPr>
            <w:r w:rsidRPr="00386B45">
              <w:rPr>
                <w:rFonts w:ascii="Calibri" w:hAnsi="Calibri" w:cs="Calibri"/>
                <w:sz w:val="22"/>
                <w:szCs w:val="22"/>
              </w:rPr>
              <w:lastRenderedPageBreak/>
              <w:t>Este Plan debe abarcar los siguientes aspectos:</w:t>
            </w:r>
          </w:p>
          <w:p w:rsidR="007A2B03" w:rsidRPr="00386B45" w:rsidRDefault="007A2B03" w:rsidP="007A2B03">
            <w:pPr>
              <w:jc w:val="both"/>
              <w:rPr>
                <w:rFonts w:ascii="Calibri" w:hAnsi="Calibri" w:cs="Calibri"/>
                <w:sz w:val="22"/>
                <w:szCs w:val="22"/>
              </w:rPr>
            </w:pPr>
            <w:r w:rsidRPr="00386B45">
              <w:rPr>
                <w:rFonts w:ascii="Calibri" w:hAnsi="Calibri" w:cs="Calibri"/>
                <w:sz w:val="22"/>
                <w:szCs w:val="22"/>
              </w:rPr>
              <w:t>Logísticas de Operación para riesgos en el transporte de Hidrocarburos</w:t>
            </w:r>
          </w:p>
          <w:p w:rsidR="007A2B03" w:rsidRPr="00386B45" w:rsidRDefault="007A2B03" w:rsidP="007A2B03">
            <w:pPr>
              <w:jc w:val="both"/>
              <w:rPr>
                <w:rFonts w:ascii="Calibri" w:hAnsi="Calibri" w:cs="Calibri"/>
                <w:sz w:val="22"/>
                <w:szCs w:val="22"/>
                <w:u w:val="single"/>
              </w:rPr>
            </w:pPr>
            <w:r w:rsidRPr="00386B45">
              <w:rPr>
                <w:rFonts w:ascii="Calibri" w:hAnsi="Calibri" w:cs="Calibri"/>
                <w:sz w:val="22"/>
                <w:szCs w:val="22"/>
                <w:u w:val="single"/>
              </w:rPr>
              <w:t>Plan de Operación del Transporte</w:t>
            </w:r>
          </w:p>
          <w:p w:rsidR="007A2B03" w:rsidRPr="00386B45" w:rsidRDefault="007A2B03" w:rsidP="008E6FB6">
            <w:pPr>
              <w:numPr>
                <w:ilvl w:val="0"/>
                <w:numId w:val="57"/>
              </w:numPr>
              <w:jc w:val="both"/>
              <w:rPr>
                <w:rFonts w:ascii="Calibri" w:hAnsi="Calibri" w:cs="Calibri"/>
                <w:sz w:val="22"/>
                <w:szCs w:val="22"/>
              </w:rPr>
            </w:pPr>
            <w:r w:rsidRPr="00386B45">
              <w:rPr>
                <w:rFonts w:ascii="Calibri" w:hAnsi="Calibri" w:cs="Calibri"/>
                <w:sz w:val="22"/>
                <w:szCs w:val="22"/>
              </w:rPr>
              <w:t>Convoy</w:t>
            </w:r>
            <w:r w:rsidRPr="00386B45">
              <w:rPr>
                <w:rFonts w:ascii="Calibri" w:hAnsi="Calibri" w:cs="Calibri"/>
                <w:sz w:val="22"/>
                <w:szCs w:val="22"/>
              </w:rPr>
              <w:tab/>
            </w:r>
          </w:p>
          <w:p w:rsidR="007A2B03" w:rsidRPr="00386B45" w:rsidRDefault="007A2B03" w:rsidP="008E6FB6">
            <w:pPr>
              <w:numPr>
                <w:ilvl w:val="0"/>
                <w:numId w:val="57"/>
              </w:numPr>
              <w:jc w:val="both"/>
              <w:rPr>
                <w:rFonts w:ascii="Calibri" w:hAnsi="Calibri" w:cs="Calibri"/>
                <w:sz w:val="22"/>
                <w:szCs w:val="22"/>
              </w:rPr>
            </w:pPr>
            <w:r w:rsidRPr="00386B45">
              <w:rPr>
                <w:rFonts w:ascii="Calibri" w:hAnsi="Calibri" w:cs="Calibri"/>
                <w:sz w:val="22"/>
                <w:szCs w:val="22"/>
              </w:rPr>
              <w:t>Monitoreo</w:t>
            </w:r>
          </w:p>
          <w:p w:rsidR="007A2B03" w:rsidRPr="00386B45" w:rsidRDefault="007A2B03" w:rsidP="008E6FB6">
            <w:pPr>
              <w:numPr>
                <w:ilvl w:val="0"/>
                <w:numId w:val="57"/>
              </w:numPr>
              <w:jc w:val="both"/>
              <w:rPr>
                <w:rFonts w:ascii="Calibri" w:hAnsi="Calibri" w:cs="Calibri"/>
                <w:sz w:val="22"/>
                <w:szCs w:val="22"/>
              </w:rPr>
            </w:pPr>
            <w:r w:rsidRPr="00386B45">
              <w:rPr>
                <w:rFonts w:ascii="Calibri" w:hAnsi="Calibri" w:cs="Calibri"/>
                <w:sz w:val="22"/>
                <w:szCs w:val="22"/>
              </w:rPr>
              <w:t>Procedimiento Zonal de Contingencias</w:t>
            </w:r>
          </w:p>
          <w:p w:rsidR="007A2B03" w:rsidRPr="00386B45" w:rsidRDefault="007A2B03" w:rsidP="008E6FB6">
            <w:pPr>
              <w:numPr>
                <w:ilvl w:val="0"/>
                <w:numId w:val="57"/>
              </w:numPr>
              <w:jc w:val="both"/>
              <w:rPr>
                <w:rFonts w:ascii="Calibri" w:hAnsi="Calibri" w:cs="Calibri"/>
                <w:sz w:val="22"/>
                <w:szCs w:val="22"/>
              </w:rPr>
            </w:pPr>
            <w:r w:rsidRPr="00386B45">
              <w:rPr>
                <w:rFonts w:ascii="Calibri" w:hAnsi="Calibri" w:cs="Calibri"/>
                <w:sz w:val="22"/>
                <w:szCs w:val="22"/>
              </w:rPr>
              <w:t>Permisos y Licencias Ambientales (vigente o en trámite)</w:t>
            </w:r>
          </w:p>
          <w:p w:rsidR="007A2B03" w:rsidRPr="00386B45" w:rsidRDefault="007A2B03" w:rsidP="007A2B03">
            <w:pPr>
              <w:jc w:val="both"/>
              <w:rPr>
                <w:rFonts w:ascii="Calibri" w:hAnsi="Calibri" w:cs="Calibri"/>
                <w:sz w:val="22"/>
                <w:szCs w:val="22"/>
                <w:u w:val="single"/>
              </w:rPr>
            </w:pPr>
            <w:r w:rsidRPr="00386B45">
              <w:rPr>
                <w:rFonts w:ascii="Calibri" w:hAnsi="Calibri" w:cs="Calibri"/>
                <w:sz w:val="22"/>
                <w:szCs w:val="22"/>
                <w:u w:val="single"/>
              </w:rPr>
              <w:t>Plan de Prevención</w:t>
            </w:r>
          </w:p>
          <w:p w:rsidR="007A2B03" w:rsidRPr="00386B45" w:rsidRDefault="007A2B03" w:rsidP="008E6FB6">
            <w:pPr>
              <w:numPr>
                <w:ilvl w:val="0"/>
                <w:numId w:val="58"/>
              </w:numPr>
              <w:ind w:left="709"/>
              <w:jc w:val="both"/>
              <w:rPr>
                <w:rFonts w:ascii="Calibri" w:hAnsi="Calibri" w:cs="Calibri"/>
                <w:sz w:val="22"/>
                <w:szCs w:val="22"/>
              </w:rPr>
            </w:pPr>
            <w:r w:rsidRPr="00386B45">
              <w:rPr>
                <w:rFonts w:ascii="Calibri" w:hAnsi="Calibri" w:cs="Calibri"/>
                <w:sz w:val="22"/>
                <w:szCs w:val="22"/>
              </w:rPr>
              <w:t>Selección del conductor y las barcazas</w:t>
            </w:r>
          </w:p>
          <w:p w:rsidR="007A2B03" w:rsidRPr="00386B45" w:rsidRDefault="007A2B03" w:rsidP="008E6FB6">
            <w:pPr>
              <w:numPr>
                <w:ilvl w:val="0"/>
                <w:numId w:val="58"/>
              </w:numPr>
              <w:ind w:left="709"/>
              <w:jc w:val="both"/>
              <w:rPr>
                <w:rFonts w:ascii="Calibri" w:hAnsi="Calibri" w:cs="Calibri"/>
                <w:sz w:val="22"/>
                <w:szCs w:val="22"/>
              </w:rPr>
            </w:pPr>
            <w:r w:rsidRPr="00386B45">
              <w:rPr>
                <w:rFonts w:ascii="Calibri" w:hAnsi="Calibri" w:cs="Calibri"/>
                <w:sz w:val="22"/>
                <w:szCs w:val="22"/>
              </w:rPr>
              <w:t>Manejo Defensivo</w:t>
            </w:r>
          </w:p>
          <w:p w:rsidR="007A2B03" w:rsidRPr="00386B45" w:rsidRDefault="007A2B03" w:rsidP="008E6FB6">
            <w:pPr>
              <w:numPr>
                <w:ilvl w:val="0"/>
                <w:numId w:val="58"/>
              </w:numPr>
              <w:ind w:left="709"/>
              <w:jc w:val="both"/>
              <w:rPr>
                <w:rFonts w:ascii="Calibri" w:hAnsi="Calibri" w:cs="Calibri"/>
                <w:sz w:val="22"/>
                <w:szCs w:val="22"/>
              </w:rPr>
            </w:pPr>
            <w:r w:rsidRPr="00386B45">
              <w:rPr>
                <w:rFonts w:ascii="Calibri" w:hAnsi="Calibri" w:cs="Calibri"/>
                <w:sz w:val="22"/>
                <w:szCs w:val="22"/>
              </w:rPr>
              <w:t>Carga horaria de conducción</w:t>
            </w:r>
          </w:p>
          <w:p w:rsidR="007A2B03" w:rsidRPr="00386B45" w:rsidRDefault="007A2B03" w:rsidP="008E6FB6">
            <w:pPr>
              <w:numPr>
                <w:ilvl w:val="0"/>
                <w:numId w:val="58"/>
              </w:numPr>
              <w:ind w:left="709"/>
              <w:jc w:val="both"/>
              <w:rPr>
                <w:rFonts w:ascii="Calibri" w:hAnsi="Calibri" w:cs="Calibri"/>
                <w:sz w:val="22"/>
                <w:szCs w:val="22"/>
              </w:rPr>
            </w:pPr>
            <w:r w:rsidRPr="00386B45">
              <w:rPr>
                <w:rFonts w:ascii="Calibri" w:hAnsi="Calibri" w:cs="Calibri"/>
                <w:sz w:val="22"/>
                <w:szCs w:val="22"/>
              </w:rPr>
              <w:t>Charlas de Inducción</w:t>
            </w:r>
          </w:p>
          <w:p w:rsidR="007A2B03" w:rsidRPr="00386B45" w:rsidRDefault="007A2B03" w:rsidP="008E6FB6">
            <w:pPr>
              <w:numPr>
                <w:ilvl w:val="0"/>
                <w:numId w:val="59"/>
              </w:numPr>
              <w:ind w:left="709"/>
              <w:jc w:val="both"/>
              <w:rPr>
                <w:rFonts w:ascii="Calibri" w:hAnsi="Calibri" w:cs="Calibri"/>
                <w:sz w:val="22"/>
                <w:szCs w:val="22"/>
              </w:rPr>
            </w:pPr>
            <w:r w:rsidRPr="00386B45">
              <w:rPr>
                <w:rFonts w:ascii="Calibri" w:hAnsi="Calibri" w:cs="Calibri"/>
                <w:sz w:val="22"/>
                <w:szCs w:val="22"/>
              </w:rPr>
              <w:t>Condiciones Técnicas de las barcazas</w:t>
            </w:r>
          </w:p>
          <w:p w:rsidR="007A2B03" w:rsidRPr="00386B45" w:rsidRDefault="007A2B03" w:rsidP="007A2B03">
            <w:pPr>
              <w:jc w:val="both"/>
              <w:rPr>
                <w:rFonts w:ascii="Calibri" w:hAnsi="Calibri" w:cs="Calibri"/>
                <w:sz w:val="22"/>
                <w:szCs w:val="22"/>
                <w:u w:val="single"/>
              </w:rPr>
            </w:pPr>
            <w:r w:rsidRPr="00386B45">
              <w:rPr>
                <w:rFonts w:ascii="Calibri" w:hAnsi="Calibri" w:cs="Calibri"/>
                <w:sz w:val="22"/>
                <w:szCs w:val="22"/>
                <w:u w:val="single"/>
              </w:rPr>
              <w:t>Plan de Mitigación</w:t>
            </w:r>
          </w:p>
          <w:p w:rsidR="007A2B03" w:rsidRPr="00386B45" w:rsidRDefault="007A2B03" w:rsidP="008E6FB6">
            <w:pPr>
              <w:numPr>
                <w:ilvl w:val="0"/>
                <w:numId w:val="59"/>
              </w:numPr>
              <w:ind w:left="851" w:hanging="425"/>
              <w:jc w:val="both"/>
              <w:rPr>
                <w:rFonts w:ascii="Calibri" w:hAnsi="Calibri" w:cs="Calibri"/>
                <w:sz w:val="22"/>
                <w:szCs w:val="22"/>
              </w:rPr>
            </w:pPr>
            <w:r w:rsidRPr="00386B45">
              <w:rPr>
                <w:rFonts w:ascii="Calibri" w:hAnsi="Calibri" w:cs="Calibri"/>
                <w:sz w:val="22"/>
                <w:szCs w:val="22"/>
              </w:rPr>
              <w:t>Reacción Inmediata a emergencias</w:t>
            </w:r>
          </w:p>
          <w:p w:rsidR="007A2B03" w:rsidRPr="00386B45" w:rsidRDefault="007A2B03" w:rsidP="008E6FB6">
            <w:pPr>
              <w:numPr>
                <w:ilvl w:val="0"/>
                <w:numId w:val="59"/>
              </w:numPr>
              <w:ind w:left="851" w:hanging="425"/>
              <w:jc w:val="both"/>
              <w:rPr>
                <w:rFonts w:ascii="Calibri" w:hAnsi="Calibri" w:cs="Calibri"/>
                <w:sz w:val="22"/>
                <w:szCs w:val="22"/>
              </w:rPr>
            </w:pPr>
            <w:r w:rsidRPr="00386B45">
              <w:rPr>
                <w:rFonts w:ascii="Calibri" w:hAnsi="Calibri" w:cs="Calibri"/>
                <w:sz w:val="22"/>
                <w:szCs w:val="22"/>
              </w:rPr>
              <w:t>Contención de Derrame</w:t>
            </w:r>
          </w:p>
          <w:p w:rsidR="007A2B03" w:rsidRPr="00386B45" w:rsidRDefault="007A2B03" w:rsidP="008E6FB6">
            <w:pPr>
              <w:numPr>
                <w:ilvl w:val="0"/>
                <w:numId w:val="59"/>
              </w:numPr>
              <w:tabs>
                <w:tab w:val="left" w:pos="709"/>
              </w:tabs>
              <w:ind w:left="851" w:hanging="425"/>
              <w:jc w:val="both"/>
              <w:rPr>
                <w:rFonts w:ascii="Calibri" w:hAnsi="Calibri" w:cs="Calibri"/>
                <w:sz w:val="22"/>
                <w:szCs w:val="22"/>
              </w:rPr>
            </w:pPr>
            <w:r w:rsidRPr="00386B45">
              <w:rPr>
                <w:rFonts w:ascii="Calibri" w:hAnsi="Calibri" w:cs="Calibri"/>
                <w:sz w:val="22"/>
                <w:szCs w:val="22"/>
              </w:rPr>
              <w:t>Recuperación de Productos</w:t>
            </w:r>
          </w:p>
          <w:p w:rsidR="007A2B03" w:rsidRPr="00386B45" w:rsidRDefault="007A2B03" w:rsidP="007A2B03">
            <w:pPr>
              <w:ind w:right="34"/>
              <w:jc w:val="both"/>
              <w:rPr>
                <w:rFonts w:ascii="Calibri" w:hAnsi="Calibri" w:cs="Calibri"/>
                <w:sz w:val="22"/>
                <w:szCs w:val="22"/>
              </w:rPr>
            </w:pPr>
          </w:p>
          <w:p w:rsidR="007A2B03" w:rsidRPr="002379B5" w:rsidRDefault="007A2B03" w:rsidP="007A2B03">
            <w:pPr>
              <w:spacing w:after="120"/>
              <w:jc w:val="both"/>
              <w:rPr>
                <w:rFonts w:asciiTheme="minorHAnsi" w:hAnsiTheme="minorHAnsi" w:cstheme="minorHAnsi"/>
                <w:sz w:val="22"/>
                <w:szCs w:val="22"/>
                <w:shd w:val="clear" w:color="auto" w:fill="FFFFFF"/>
                <w:lang w:eastAsia="es-BO"/>
              </w:rPr>
            </w:pPr>
            <w:r w:rsidRPr="00386B45">
              <w:rPr>
                <w:rFonts w:ascii="Calibri" w:hAnsi="Calibri" w:cs="Calibri"/>
                <w:sz w:val="22"/>
                <w:szCs w:val="22"/>
              </w:rPr>
              <w:lastRenderedPageBreak/>
              <w:t>Este plan y su logística facilitarán y mantendrá controles sobre el servicio en el transporte de hidrocarburos, para que sea eficiente y eficaz, con una reacción inmediata en casos de derrames, logrando una reducción de siniestros, la minimización de daños y el mantenimiento de primas de seguro.</w:t>
            </w:r>
          </w:p>
        </w:tc>
        <w:tc>
          <w:tcPr>
            <w:tcW w:w="4678" w:type="dxa"/>
            <w:vAlign w:val="center"/>
          </w:tcPr>
          <w:p w:rsidR="007A2B03" w:rsidRPr="00DB5AAF" w:rsidRDefault="007A2B03" w:rsidP="001C1226">
            <w:pPr>
              <w:rPr>
                <w:rFonts w:ascii="Calibri" w:hAnsi="Calibri" w:cs="Calibri"/>
                <w:b/>
                <w:sz w:val="18"/>
                <w:szCs w:val="18"/>
              </w:rPr>
            </w:pPr>
          </w:p>
        </w:tc>
        <w:tc>
          <w:tcPr>
            <w:tcW w:w="567" w:type="dxa"/>
            <w:vAlign w:val="center"/>
          </w:tcPr>
          <w:p w:rsidR="007A2B03" w:rsidRPr="00DB5AAF" w:rsidRDefault="007A2B03" w:rsidP="001C1226">
            <w:pPr>
              <w:rPr>
                <w:rFonts w:ascii="Calibri" w:hAnsi="Calibri" w:cs="Calibri"/>
                <w:b/>
                <w:sz w:val="18"/>
                <w:szCs w:val="18"/>
              </w:rPr>
            </w:pPr>
          </w:p>
        </w:tc>
        <w:tc>
          <w:tcPr>
            <w:tcW w:w="567" w:type="dxa"/>
            <w:vAlign w:val="center"/>
          </w:tcPr>
          <w:p w:rsidR="007A2B03" w:rsidRPr="00DB5AAF" w:rsidRDefault="007A2B03" w:rsidP="001C1226">
            <w:pPr>
              <w:rPr>
                <w:rFonts w:ascii="Calibri" w:hAnsi="Calibri" w:cs="Calibri"/>
                <w:b/>
                <w:sz w:val="18"/>
                <w:szCs w:val="18"/>
              </w:rPr>
            </w:pPr>
          </w:p>
        </w:tc>
        <w:tc>
          <w:tcPr>
            <w:tcW w:w="992" w:type="dxa"/>
            <w:vAlign w:val="center"/>
          </w:tcPr>
          <w:p w:rsidR="007A2B03" w:rsidRPr="00DB5AAF" w:rsidRDefault="007A2B03" w:rsidP="001C1226">
            <w:pPr>
              <w:rPr>
                <w:rFonts w:ascii="Calibri" w:hAnsi="Calibri" w:cs="Calibri"/>
                <w:b/>
                <w:sz w:val="18"/>
                <w:szCs w:val="18"/>
              </w:rPr>
            </w:pPr>
          </w:p>
        </w:tc>
      </w:tr>
      <w:tr w:rsidR="007A2B03" w:rsidRPr="00C75BEC" w:rsidTr="0071371D">
        <w:trPr>
          <w:jc w:val="center"/>
        </w:trPr>
        <w:tc>
          <w:tcPr>
            <w:tcW w:w="5953" w:type="dxa"/>
            <w:vAlign w:val="center"/>
          </w:tcPr>
          <w:p w:rsidR="007A2B03" w:rsidRPr="002379B5" w:rsidRDefault="007A2B03" w:rsidP="00740F31">
            <w:pPr>
              <w:pStyle w:val="Prrafodelista"/>
              <w:ind w:left="0"/>
              <w:jc w:val="both"/>
              <w:rPr>
                <w:rFonts w:asciiTheme="minorHAnsi" w:hAnsiTheme="minorHAnsi" w:cstheme="minorHAnsi"/>
                <w:sz w:val="22"/>
                <w:szCs w:val="22"/>
                <w:shd w:val="clear" w:color="auto" w:fill="FFFFFF"/>
                <w:lang w:eastAsia="es-BO"/>
              </w:rPr>
            </w:pPr>
            <w:r w:rsidRPr="00386B45">
              <w:rPr>
                <w:rFonts w:ascii="Calibri" w:hAnsi="Calibri" w:cs="Calibri"/>
                <w:sz w:val="22"/>
                <w:szCs w:val="22"/>
              </w:rPr>
              <w:lastRenderedPageBreak/>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c>
          <w:tcPr>
            <w:tcW w:w="4678" w:type="dxa"/>
            <w:vAlign w:val="center"/>
          </w:tcPr>
          <w:p w:rsidR="007A2B03" w:rsidRPr="00DB5AAF" w:rsidRDefault="007A2B03" w:rsidP="001C1226">
            <w:pPr>
              <w:rPr>
                <w:rFonts w:ascii="Calibri" w:hAnsi="Calibri" w:cs="Calibri"/>
                <w:b/>
                <w:sz w:val="18"/>
                <w:szCs w:val="18"/>
              </w:rPr>
            </w:pPr>
          </w:p>
        </w:tc>
        <w:tc>
          <w:tcPr>
            <w:tcW w:w="567" w:type="dxa"/>
            <w:vAlign w:val="center"/>
          </w:tcPr>
          <w:p w:rsidR="007A2B03" w:rsidRPr="00DB5AAF" w:rsidRDefault="007A2B03" w:rsidP="001C1226">
            <w:pPr>
              <w:rPr>
                <w:rFonts w:ascii="Calibri" w:hAnsi="Calibri" w:cs="Calibri"/>
                <w:b/>
                <w:sz w:val="18"/>
                <w:szCs w:val="18"/>
              </w:rPr>
            </w:pPr>
          </w:p>
        </w:tc>
        <w:tc>
          <w:tcPr>
            <w:tcW w:w="567" w:type="dxa"/>
            <w:vAlign w:val="center"/>
          </w:tcPr>
          <w:p w:rsidR="007A2B03" w:rsidRPr="00DB5AAF" w:rsidRDefault="007A2B03" w:rsidP="001C1226">
            <w:pPr>
              <w:rPr>
                <w:rFonts w:ascii="Calibri" w:hAnsi="Calibri" w:cs="Calibri"/>
                <w:b/>
                <w:sz w:val="18"/>
                <w:szCs w:val="18"/>
              </w:rPr>
            </w:pPr>
          </w:p>
        </w:tc>
        <w:tc>
          <w:tcPr>
            <w:tcW w:w="992" w:type="dxa"/>
            <w:vAlign w:val="center"/>
          </w:tcPr>
          <w:p w:rsidR="007A2B03" w:rsidRPr="00DB5AAF" w:rsidRDefault="007A2B03" w:rsidP="001C1226">
            <w:pPr>
              <w:rPr>
                <w:rFonts w:ascii="Calibri" w:hAnsi="Calibri" w:cs="Calibri"/>
                <w:b/>
                <w:sz w:val="18"/>
                <w:szCs w:val="18"/>
              </w:rPr>
            </w:pPr>
          </w:p>
        </w:tc>
      </w:tr>
    </w:tbl>
    <w:p w:rsidR="0017250F" w:rsidRDefault="0017250F"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A2B03" w:rsidRDefault="007A2B03" w:rsidP="0017250F">
      <w:pPr>
        <w:jc w:val="center"/>
        <w:rPr>
          <w:rFonts w:ascii="Calibri" w:hAnsi="Calibri" w:cs="Calibri"/>
          <w:b/>
          <w:sz w:val="18"/>
          <w:szCs w:val="18"/>
        </w:rPr>
      </w:pPr>
    </w:p>
    <w:p w:rsidR="007A2B03" w:rsidRDefault="007A2B03" w:rsidP="0017250F">
      <w:pPr>
        <w:jc w:val="center"/>
        <w:rPr>
          <w:rFonts w:ascii="Calibri" w:hAnsi="Calibri" w:cs="Calibri"/>
          <w:b/>
          <w:sz w:val="18"/>
          <w:szCs w:val="18"/>
        </w:rPr>
      </w:pPr>
    </w:p>
    <w:p w:rsidR="007A2B03" w:rsidRDefault="007A2B03" w:rsidP="0017250F">
      <w:pPr>
        <w:jc w:val="center"/>
        <w:rPr>
          <w:rFonts w:ascii="Calibri" w:hAnsi="Calibri" w:cs="Calibri"/>
          <w:b/>
          <w:sz w:val="18"/>
          <w:szCs w:val="18"/>
        </w:rPr>
      </w:pPr>
    </w:p>
    <w:p w:rsidR="00740F31" w:rsidRDefault="00740F31" w:rsidP="0017250F">
      <w:pPr>
        <w:jc w:val="center"/>
        <w:rPr>
          <w:rFonts w:ascii="Calibri" w:hAnsi="Calibri" w:cs="Calibri"/>
          <w:b/>
          <w:sz w:val="18"/>
          <w:szCs w:val="18"/>
        </w:rPr>
      </w:pPr>
    </w:p>
    <w:p w:rsidR="00740F31" w:rsidRDefault="00740F31" w:rsidP="0017250F">
      <w:pPr>
        <w:jc w:val="center"/>
        <w:rPr>
          <w:rFonts w:ascii="Calibri" w:hAnsi="Calibri" w:cs="Calibri"/>
          <w:b/>
          <w:sz w:val="18"/>
          <w:szCs w:val="18"/>
        </w:rPr>
      </w:pPr>
    </w:p>
    <w:p w:rsidR="00740F31" w:rsidRDefault="00740F31"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r w:rsidRPr="00F15C08">
        <w:rPr>
          <w:rFonts w:ascii="Calibri" w:hAnsi="Calibri" w:cs="Calibri"/>
          <w:b/>
          <w:sz w:val="18"/>
          <w:szCs w:val="18"/>
        </w:rPr>
        <w:lastRenderedPageBreak/>
        <w:t xml:space="preserve">FORMULARIO C-2  </w:t>
      </w:r>
    </w:p>
    <w:p w:rsidR="0017250F" w:rsidRPr="00F15C08"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r w:rsidRPr="00F15C08">
        <w:rPr>
          <w:rFonts w:ascii="Calibri" w:hAnsi="Calibri" w:cs="Calibri"/>
          <w:b/>
          <w:sz w:val="18"/>
          <w:szCs w:val="18"/>
        </w:rPr>
        <w:t>DETALLE DE CISTERNAS</w:t>
      </w:r>
    </w:p>
    <w:p w:rsidR="006462D8" w:rsidRDefault="006462D8" w:rsidP="0017250F">
      <w:pPr>
        <w:jc w:val="center"/>
        <w:rPr>
          <w:rFonts w:ascii="Calibri" w:hAnsi="Calibri" w:cs="Calibri"/>
          <w:b/>
          <w:sz w:val="18"/>
          <w:szCs w:val="18"/>
        </w:rPr>
      </w:pPr>
    </w:p>
    <w:p w:rsidR="006462D8" w:rsidRDefault="006462D8" w:rsidP="0017250F">
      <w:pPr>
        <w:jc w:val="center"/>
        <w:rPr>
          <w:rFonts w:ascii="Calibri" w:hAnsi="Calibri" w:cs="Calibri"/>
          <w:b/>
          <w:sz w:val="18"/>
          <w:szCs w:val="18"/>
        </w:rPr>
      </w:pPr>
    </w:p>
    <w:p w:rsidR="006462D8" w:rsidRDefault="006462D8" w:rsidP="0017250F">
      <w:pPr>
        <w:jc w:val="center"/>
        <w:rPr>
          <w:rFonts w:ascii="Calibri" w:hAnsi="Calibri" w:cs="Calibri"/>
          <w:b/>
          <w:sz w:val="18"/>
          <w:szCs w:val="18"/>
        </w:rPr>
      </w:pPr>
    </w:p>
    <w:tbl>
      <w:tblPr>
        <w:tblW w:w="0" w:type="auto"/>
        <w:jc w:val="center"/>
        <w:tblLayout w:type="fixed"/>
        <w:tblCellMar>
          <w:left w:w="70" w:type="dxa"/>
          <w:right w:w="70" w:type="dxa"/>
        </w:tblCellMar>
        <w:tblLook w:val="00A0" w:firstRow="1" w:lastRow="0" w:firstColumn="1" w:lastColumn="0" w:noHBand="0" w:noVBand="0"/>
      </w:tblPr>
      <w:tblGrid>
        <w:gridCol w:w="699"/>
        <w:gridCol w:w="1985"/>
        <w:gridCol w:w="1842"/>
        <w:gridCol w:w="1560"/>
        <w:gridCol w:w="1559"/>
        <w:gridCol w:w="1843"/>
        <w:gridCol w:w="2409"/>
      </w:tblGrid>
      <w:tr w:rsidR="006462D8" w:rsidRPr="00F27A10" w:rsidTr="006462D8">
        <w:trPr>
          <w:trHeight w:val="451"/>
          <w:jc w:val="center"/>
        </w:trPr>
        <w:tc>
          <w:tcPr>
            <w:tcW w:w="699" w:type="dxa"/>
            <w:vMerge w:val="restart"/>
            <w:tcBorders>
              <w:top w:val="single" w:sz="8" w:space="0" w:color="auto"/>
              <w:left w:val="single" w:sz="8" w:space="0" w:color="auto"/>
              <w:bottom w:val="single" w:sz="8" w:space="0" w:color="000000"/>
              <w:right w:val="nil"/>
            </w:tcBorders>
            <w:shd w:val="clear" w:color="auto" w:fill="BFBFBF"/>
            <w:noWrap/>
            <w:vAlign w:val="center"/>
          </w:tcPr>
          <w:p w:rsidR="006462D8" w:rsidRPr="00F27A10" w:rsidRDefault="006462D8" w:rsidP="0071371D">
            <w:pPr>
              <w:jc w:val="center"/>
              <w:rPr>
                <w:rFonts w:ascii="Calibri" w:hAnsi="Calibri" w:cs="Calibri"/>
                <w:b/>
                <w:bCs/>
                <w:sz w:val="16"/>
                <w:szCs w:val="16"/>
              </w:rPr>
            </w:pPr>
            <w:r w:rsidRPr="00F27A10">
              <w:rPr>
                <w:rFonts w:ascii="Calibri" w:hAnsi="Calibri" w:cs="Calibri"/>
                <w:b/>
                <w:bCs/>
                <w:sz w:val="16"/>
                <w:szCs w:val="16"/>
              </w:rPr>
              <w:t>N°</w:t>
            </w:r>
          </w:p>
        </w:tc>
        <w:tc>
          <w:tcPr>
            <w:tcW w:w="11198"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6462D8" w:rsidRDefault="006462D8" w:rsidP="0071371D">
            <w:pPr>
              <w:jc w:val="center"/>
              <w:rPr>
                <w:rFonts w:ascii="Calibri" w:hAnsi="Calibri" w:cs="Calibri"/>
                <w:b/>
                <w:bCs/>
                <w:sz w:val="16"/>
                <w:szCs w:val="16"/>
              </w:rPr>
            </w:pPr>
            <w:r>
              <w:rPr>
                <w:rFonts w:ascii="Calibri" w:hAnsi="Calibri" w:cs="Calibri"/>
                <w:b/>
                <w:bCs/>
                <w:sz w:val="16"/>
                <w:szCs w:val="16"/>
              </w:rPr>
              <w:t>CAMION CISTERNA</w:t>
            </w:r>
          </w:p>
        </w:tc>
      </w:tr>
      <w:tr w:rsidR="006462D8" w:rsidRPr="00F27A10" w:rsidTr="006462D8">
        <w:trPr>
          <w:trHeight w:val="316"/>
          <w:jc w:val="center"/>
        </w:trPr>
        <w:tc>
          <w:tcPr>
            <w:tcW w:w="699" w:type="dxa"/>
            <w:vMerge/>
            <w:tcBorders>
              <w:top w:val="single" w:sz="8" w:space="0" w:color="auto"/>
              <w:left w:val="single" w:sz="8" w:space="0" w:color="auto"/>
              <w:bottom w:val="single" w:sz="8" w:space="0" w:color="000000"/>
              <w:right w:val="nil"/>
            </w:tcBorders>
            <w:shd w:val="clear" w:color="auto" w:fill="BFBFBF"/>
            <w:vAlign w:val="center"/>
          </w:tcPr>
          <w:p w:rsidR="006462D8" w:rsidRPr="00F27A10" w:rsidRDefault="006462D8" w:rsidP="0071371D">
            <w:pPr>
              <w:rPr>
                <w:rFonts w:ascii="Calibri" w:hAnsi="Calibri" w:cs="Calibri"/>
                <w:b/>
                <w:bCs/>
                <w:sz w:val="16"/>
                <w:szCs w:val="16"/>
              </w:rPr>
            </w:pPr>
          </w:p>
        </w:tc>
        <w:tc>
          <w:tcPr>
            <w:tcW w:w="1985" w:type="dxa"/>
            <w:tcBorders>
              <w:top w:val="nil"/>
              <w:left w:val="single" w:sz="8" w:space="0" w:color="auto"/>
              <w:bottom w:val="single" w:sz="8" w:space="0" w:color="auto"/>
              <w:right w:val="single" w:sz="4" w:space="0" w:color="auto"/>
            </w:tcBorders>
            <w:shd w:val="clear" w:color="auto" w:fill="BFBFBF"/>
            <w:vAlign w:val="center"/>
          </w:tcPr>
          <w:p w:rsidR="006462D8" w:rsidRPr="00F27A10" w:rsidRDefault="006462D8" w:rsidP="0071371D">
            <w:pPr>
              <w:jc w:val="center"/>
              <w:rPr>
                <w:rFonts w:ascii="Calibri" w:hAnsi="Calibri" w:cs="Calibri"/>
                <w:b/>
                <w:bCs/>
                <w:sz w:val="16"/>
                <w:szCs w:val="16"/>
              </w:rPr>
            </w:pPr>
            <w:r w:rsidRPr="00F27A10">
              <w:rPr>
                <w:rFonts w:ascii="Calibri" w:hAnsi="Calibri" w:cs="Calibri"/>
                <w:b/>
                <w:bCs/>
                <w:sz w:val="16"/>
                <w:szCs w:val="16"/>
              </w:rPr>
              <w:t>N° DE PLACA</w:t>
            </w:r>
          </w:p>
        </w:tc>
        <w:tc>
          <w:tcPr>
            <w:tcW w:w="1842" w:type="dxa"/>
            <w:tcBorders>
              <w:top w:val="nil"/>
              <w:left w:val="nil"/>
              <w:bottom w:val="single" w:sz="8" w:space="0" w:color="auto"/>
              <w:right w:val="single" w:sz="4" w:space="0" w:color="auto"/>
            </w:tcBorders>
            <w:shd w:val="clear" w:color="auto" w:fill="BFBFBF"/>
            <w:vAlign w:val="center"/>
          </w:tcPr>
          <w:p w:rsidR="006462D8" w:rsidRPr="00F27A10" w:rsidRDefault="006462D8" w:rsidP="0071371D">
            <w:pPr>
              <w:jc w:val="center"/>
              <w:rPr>
                <w:rFonts w:ascii="Calibri" w:hAnsi="Calibri" w:cs="Calibri"/>
                <w:b/>
                <w:bCs/>
                <w:sz w:val="16"/>
                <w:szCs w:val="16"/>
              </w:rPr>
            </w:pPr>
            <w:r w:rsidRPr="00F27A10">
              <w:rPr>
                <w:rFonts w:ascii="Calibri" w:hAnsi="Calibri" w:cs="Calibri"/>
                <w:b/>
                <w:bCs/>
                <w:sz w:val="16"/>
                <w:szCs w:val="16"/>
              </w:rPr>
              <w:t>N° DE CHASIS</w:t>
            </w:r>
          </w:p>
        </w:tc>
        <w:tc>
          <w:tcPr>
            <w:tcW w:w="1560" w:type="dxa"/>
            <w:tcBorders>
              <w:top w:val="nil"/>
              <w:left w:val="nil"/>
              <w:bottom w:val="single" w:sz="8" w:space="0" w:color="auto"/>
              <w:right w:val="single" w:sz="4" w:space="0" w:color="auto"/>
            </w:tcBorders>
            <w:shd w:val="clear" w:color="auto" w:fill="BFBFBF"/>
            <w:vAlign w:val="center"/>
          </w:tcPr>
          <w:p w:rsidR="006462D8" w:rsidRPr="00F27A10" w:rsidRDefault="006462D8" w:rsidP="0071371D">
            <w:pPr>
              <w:jc w:val="center"/>
              <w:rPr>
                <w:rFonts w:ascii="Calibri" w:hAnsi="Calibri" w:cs="Calibri"/>
                <w:b/>
                <w:bCs/>
                <w:sz w:val="16"/>
                <w:szCs w:val="16"/>
              </w:rPr>
            </w:pPr>
            <w:r w:rsidRPr="00F27A10">
              <w:rPr>
                <w:rFonts w:ascii="Calibri" w:hAnsi="Calibri" w:cs="Calibri"/>
                <w:b/>
                <w:bCs/>
                <w:sz w:val="16"/>
                <w:szCs w:val="16"/>
              </w:rPr>
              <w:t>MARCA</w:t>
            </w:r>
          </w:p>
        </w:tc>
        <w:tc>
          <w:tcPr>
            <w:tcW w:w="1559" w:type="dxa"/>
            <w:tcBorders>
              <w:top w:val="nil"/>
              <w:left w:val="nil"/>
              <w:bottom w:val="single" w:sz="8" w:space="0" w:color="auto"/>
              <w:right w:val="single" w:sz="8" w:space="0" w:color="auto"/>
            </w:tcBorders>
            <w:shd w:val="clear" w:color="auto" w:fill="BFBFBF"/>
            <w:vAlign w:val="center"/>
          </w:tcPr>
          <w:p w:rsidR="006462D8" w:rsidRPr="00F27A10" w:rsidRDefault="006462D8" w:rsidP="0071371D">
            <w:pPr>
              <w:jc w:val="center"/>
              <w:rPr>
                <w:rFonts w:ascii="Calibri" w:hAnsi="Calibri" w:cs="Calibri"/>
                <w:b/>
                <w:bCs/>
                <w:sz w:val="16"/>
                <w:szCs w:val="16"/>
              </w:rPr>
            </w:pPr>
            <w:r w:rsidRPr="00F27A10">
              <w:rPr>
                <w:rFonts w:ascii="Calibri" w:hAnsi="Calibri" w:cs="Calibri"/>
                <w:b/>
                <w:bCs/>
                <w:sz w:val="16"/>
                <w:szCs w:val="16"/>
              </w:rPr>
              <w:t>MODELO</w:t>
            </w:r>
          </w:p>
        </w:tc>
        <w:tc>
          <w:tcPr>
            <w:tcW w:w="1843" w:type="dxa"/>
            <w:tcBorders>
              <w:top w:val="nil"/>
              <w:left w:val="nil"/>
              <w:bottom w:val="single" w:sz="8" w:space="0" w:color="auto"/>
              <w:right w:val="single" w:sz="4" w:space="0" w:color="auto"/>
            </w:tcBorders>
            <w:shd w:val="clear" w:color="auto" w:fill="BFBFBF"/>
            <w:vAlign w:val="center"/>
          </w:tcPr>
          <w:p w:rsidR="006462D8" w:rsidRPr="00F27A10" w:rsidRDefault="006462D8" w:rsidP="0071371D">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T</w:t>
            </w:r>
            <w:r w:rsidRPr="00F27A10">
              <w:rPr>
                <w:rFonts w:ascii="Calibri" w:hAnsi="Calibri" w:cs="Calibri"/>
                <w:b/>
                <w:bCs/>
                <w:sz w:val="16"/>
                <w:szCs w:val="16"/>
              </w:rPr>
              <w:t>M</w:t>
            </w:r>
          </w:p>
        </w:tc>
        <w:tc>
          <w:tcPr>
            <w:tcW w:w="2409" w:type="dxa"/>
            <w:tcBorders>
              <w:top w:val="nil"/>
              <w:left w:val="nil"/>
              <w:bottom w:val="single" w:sz="8" w:space="0" w:color="auto"/>
              <w:right w:val="single" w:sz="4" w:space="0" w:color="auto"/>
            </w:tcBorders>
            <w:shd w:val="clear" w:color="auto" w:fill="BFBFBF"/>
          </w:tcPr>
          <w:p w:rsidR="006462D8" w:rsidRPr="00F27A10" w:rsidRDefault="006462D8" w:rsidP="0071371D">
            <w:pPr>
              <w:jc w:val="center"/>
              <w:rPr>
                <w:rFonts w:ascii="Calibri" w:hAnsi="Calibri" w:cs="Calibri"/>
                <w:b/>
                <w:bCs/>
                <w:sz w:val="16"/>
                <w:szCs w:val="16"/>
              </w:rPr>
            </w:pPr>
            <w:r>
              <w:rPr>
                <w:rFonts w:ascii="Calibri" w:hAnsi="Calibri" w:cs="Calibri"/>
                <w:b/>
                <w:bCs/>
                <w:sz w:val="16"/>
                <w:szCs w:val="16"/>
              </w:rPr>
              <w:t>PROPIO/SUBCONTRATADA</w:t>
            </w:r>
          </w:p>
        </w:tc>
      </w:tr>
      <w:tr w:rsidR="006462D8" w:rsidRPr="00F27A10" w:rsidTr="006462D8">
        <w:trPr>
          <w:trHeight w:val="672"/>
          <w:jc w:val="center"/>
        </w:trPr>
        <w:tc>
          <w:tcPr>
            <w:tcW w:w="699" w:type="dxa"/>
            <w:tcBorders>
              <w:top w:val="nil"/>
              <w:left w:val="single" w:sz="8" w:space="0" w:color="auto"/>
              <w:bottom w:val="single" w:sz="4" w:space="0" w:color="auto"/>
              <w:right w:val="nil"/>
            </w:tcBorders>
            <w:noWrap/>
            <w:vAlign w:val="center"/>
          </w:tcPr>
          <w:p w:rsidR="006462D8" w:rsidRPr="00F27A10" w:rsidRDefault="006462D8" w:rsidP="0071371D">
            <w:pPr>
              <w:rPr>
                <w:rFonts w:ascii="Calibri" w:hAnsi="Calibri" w:cs="Calibri"/>
                <w:sz w:val="16"/>
                <w:szCs w:val="16"/>
              </w:rPr>
            </w:pPr>
            <w:r w:rsidRPr="00F27A10">
              <w:rPr>
                <w:rFonts w:ascii="Calibri" w:hAnsi="Calibri" w:cs="Calibri"/>
                <w:sz w:val="16"/>
                <w:szCs w:val="16"/>
              </w:rPr>
              <w:t> </w:t>
            </w:r>
          </w:p>
        </w:tc>
        <w:tc>
          <w:tcPr>
            <w:tcW w:w="1985" w:type="dxa"/>
            <w:tcBorders>
              <w:top w:val="nil"/>
              <w:left w:val="single" w:sz="8" w:space="0" w:color="auto"/>
              <w:bottom w:val="single" w:sz="4" w:space="0" w:color="auto"/>
              <w:right w:val="single" w:sz="4" w:space="0" w:color="auto"/>
            </w:tcBorders>
            <w:noWrap/>
            <w:vAlign w:val="center"/>
          </w:tcPr>
          <w:p w:rsidR="006462D8" w:rsidRPr="00F27A10" w:rsidRDefault="006462D8" w:rsidP="0071371D">
            <w:pPr>
              <w:rPr>
                <w:rFonts w:ascii="Calibri" w:hAnsi="Calibri" w:cs="Calibri"/>
                <w:sz w:val="16"/>
                <w:szCs w:val="16"/>
              </w:rPr>
            </w:pPr>
            <w:r w:rsidRPr="00F27A10">
              <w:rPr>
                <w:rFonts w:ascii="Calibri" w:hAnsi="Calibri" w:cs="Calibri"/>
                <w:sz w:val="16"/>
                <w:szCs w:val="16"/>
              </w:rPr>
              <w:t> </w:t>
            </w:r>
          </w:p>
        </w:tc>
        <w:tc>
          <w:tcPr>
            <w:tcW w:w="1842" w:type="dxa"/>
            <w:tcBorders>
              <w:top w:val="nil"/>
              <w:left w:val="nil"/>
              <w:bottom w:val="single" w:sz="4" w:space="0" w:color="auto"/>
              <w:right w:val="single" w:sz="4" w:space="0" w:color="auto"/>
            </w:tcBorders>
            <w:noWrap/>
            <w:vAlign w:val="center"/>
          </w:tcPr>
          <w:p w:rsidR="006462D8" w:rsidRPr="00F27A10" w:rsidRDefault="006462D8" w:rsidP="0071371D">
            <w:pPr>
              <w:rPr>
                <w:rFonts w:ascii="Calibri" w:hAnsi="Calibri" w:cs="Calibri"/>
                <w:sz w:val="16"/>
                <w:szCs w:val="16"/>
              </w:rPr>
            </w:pPr>
            <w:r w:rsidRPr="00F27A10">
              <w:rPr>
                <w:rFonts w:ascii="Calibri" w:hAnsi="Calibri" w:cs="Calibri"/>
                <w:sz w:val="16"/>
                <w:szCs w:val="16"/>
              </w:rPr>
              <w:t> </w:t>
            </w:r>
          </w:p>
        </w:tc>
        <w:tc>
          <w:tcPr>
            <w:tcW w:w="1560" w:type="dxa"/>
            <w:tcBorders>
              <w:top w:val="nil"/>
              <w:left w:val="nil"/>
              <w:bottom w:val="single" w:sz="4" w:space="0" w:color="auto"/>
              <w:right w:val="single" w:sz="4" w:space="0" w:color="auto"/>
            </w:tcBorders>
            <w:noWrap/>
            <w:vAlign w:val="center"/>
          </w:tcPr>
          <w:p w:rsidR="006462D8" w:rsidRPr="00F27A10" w:rsidRDefault="006462D8" w:rsidP="0071371D">
            <w:pPr>
              <w:rPr>
                <w:rFonts w:ascii="Calibri" w:hAnsi="Calibri" w:cs="Calibri"/>
                <w:sz w:val="16"/>
                <w:szCs w:val="16"/>
              </w:rPr>
            </w:pPr>
            <w:r w:rsidRPr="00F27A10">
              <w:rPr>
                <w:rFonts w:ascii="Calibri" w:hAnsi="Calibri" w:cs="Calibri"/>
                <w:sz w:val="16"/>
                <w:szCs w:val="16"/>
              </w:rPr>
              <w:t> </w:t>
            </w:r>
          </w:p>
        </w:tc>
        <w:tc>
          <w:tcPr>
            <w:tcW w:w="1559" w:type="dxa"/>
            <w:tcBorders>
              <w:top w:val="nil"/>
              <w:left w:val="nil"/>
              <w:bottom w:val="single" w:sz="4" w:space="0" w:color="auto"/>
              <w:right w:val="single" w:sz="8" w:space="0" w:color="auto"/>
            </w:tcBorders>
            <w:noWrap/>
            <w:vAlign w:val="center"/>
          </w:tcPr>
          <w:p w:rsidR="006462D8" w:rsidRPr="00F27A10" w:rsidRDefault="006462D8" w:rsidP="0071371D">
            <w:pPr>
              <w:rPr>
                <w:rFonts w:ascii="Calibri" w:hAnsi="Calibri" w:cs="Calibri"/>
                <w:sz w:val="16"/>
                <w:szCs w:val="16"/>
              </w:rPr>
            </w:pPr>
            <w:r w:rsidRPr="00F27A10">
              <w:rPr>
                <w:rFonts w:ascii="Calibri" w:hAnsi="Calibri" w:cs="Calibri"/>
                <w:sz w:val="16"/>
                <w:szCs w:val="16"/>
              </w:rPr>
              <w:t> </w:t>
            </w:r>
          </w:p>
        </w:tc>
        <w:tc>
          <w:tcPr>
            <w:tcW w:w="1843" w:type="dxa"/>
            <w:tcBorders>
              <w:top w:val="nil"/>
              <w:left w:val="nil"/>
              <w:bottom w:val="single" w:sz="4" w:space="0" w:color="auto"/>
              <w:right w:val="single" w:sz="4" w:space="0" w:color="auto"/>
            </w:tcBorders>
          </w:tcPr>
          <w:p w:rsidR="006462D8" w:rsidRPr="00F27A10" w:rsidRDefault="006462D8" w:rsidP="0071371D">
            <w:pPr>
              <w:rPr>
                <w:rFonts w:ascii="Calibri" w:hAnsi="Calibri" w:cs="Calibri"/>
                <w:sz w:val="16"/>
                <w:szCs w:val="16"/>
              </w:rPr>
            </w:pPr>
          </w:p>
        </w:tc>
        <w:tc>
          <w:tcPr>
            <w:tcW w:w="2409" w:type="dxa"/>
            <w:tcBorders>
              <w:top w:val="nil"/>
              <w:left w:val="nil"/>
              <w:bottom w:val="single" w:sz="4" w:space="0" w:color="auto"/>
              <w:right w:val="single" w:sz="4" w:space="0" w:color="auto"/>
            </w:tcBorders>
          </w:tcPr>
          <w:p w:rsidR="006462D8" w:rsidRPr="00F27A10" w:rsidRDefault="006462D8" w:rsidP="0071371D">
            <w:pPr>
              <w:rPr>
                <w:rFonts w:ascii="Calibri" w:hAnsi="Calibri" w:cs="Calibri"/>
                <w:sz w:val="16"/>
                <w:szCs w:val="16"/>
              </w:rPr>
            </w:pPr>
          </w:p>
        </w:tc>
      </w:tr>
    </w:tbl>
    <w:p w:rsidR="006462D8" w:rsidRDefault="006462D8" w:rsidP="0017250F">
      <w:pPr>
        <w:jc w:val="center"/>
        <w:rPr>
          <w:rFonts w:ascii="Calibri" w:hAnsi="Calibri" w:cs="Calibri"/>
          <w:b/>
          <w:sz w:val="18"/>
          <w:szCs w:val="18"/>
        </w:rPr>
      </w:pPr>
    </w:p>
    <w:p w:rsidR="006462D8" w:rsidRPr="00F15C08" w:rsidRDefault="006462D8" w:rsidP="0017250F">
      <w:pPr>
        <w:jc w:val="center"/>
        <w:rPr>
          <w:rFonts w:ascii="Calibri" w:hAnsi="Calibri" w:cs="Calibri"/>
          <w:b/>
          <w:sz w:val="18"/>
          <w:szCs w:val="18"/>
        </w:rPr>
      </w:pPr>
    </w:p>
    <w:p w:rsidR="0017250F" w:rsidRPr="00F15C08" w:rsidRDefault="0017250F" w:rsidP="0017250F">
      <w:pPr>
        <w:jc w:val="center"/>
        <w:rPr>
          <w:rFonts w:ascii="Calibri" w:hAnsi="Calibri" w:cs="Calibri"/>
          <w:b/>
          <w:sz w:val="18"/>
          <w:szCs w:val="18"/>
        </w:rPr>
      </w:pPr>
    </w:p>
    <w:p w:rsidR="00740F31" w:rsidRDefault="0017250F" w:rsidP="006462D8">
      <w:pPr>
        <w:ind w:left="1416"/>
        <w:rPr>
          <w:rFonts w:ascii="Calibri" w:hAnsi="Calibri" w:cs="Calibri"/>
          <w:sz w:val="18"/>
          <w:szCs w:val="18"/>
        </w:rPr>
      </w:pPr>
      <w:r w:rsidRPr="00F15C08">
        <w:rPr>
          <w:rFonts w:ascii="Calibri" w:hAnsi="Calibri" w:cs="Calibri"/>
          <w:sz w:val="18"/>
          <w:szCs w:val="18"/>
        </w:rPr>
        <w:t xml:space="preserve">Adjunto a la propuesta, el proponente deberá presentar toda la documentación </w:t>
      </w:r>
      <w:proofErr w:type="spellStart"/>
      <w:r w:rsidRPr="00F15C08">
        <w:rPr>
          <w:rFonts w:ascii="Calibri" w:hAnsi="Calibri" w:cs="Calibri"/>
          <w:sz w:val="18"/>
          <w:szCs w:val="18"/>
        </w:rPr>
        <w:t>respaldatoria</w:t>
      </w:r>
      <w:proofErr w:type="spellEnd"/>
      <w:r w:rsidRPr="00F15C08">
        <w:rPr>
          <w:rFonts w:ascii="Calibri" w:hAnsi="Calibri" w:cs="Calibri"/>
          <w:sz w:val="18"/>
          <w:szCs w:val="18"/>
        </w:rPr>
        <w:t xml:space="preserve"> para cada una de las cisternas ofertadas, en caso que faltase</w:t>
      </w:r>
    </w:p>
    <w:p w:rsidR="0017250F" w:rsidRPr="00F15C08" w:rsidRDefault="0017250F" w:rsidP="006462D8">
      <w:pPr>
        <w:ind w:left="1416"/>
        <w:rPr>
          <w:rFonts w:ascii="Calibri" w:hAnsi="Calibri" w:cs="Calibri"/>
          <w:sz w:val="18"/>
          <w:szCs w:val="18"/>
        </w:rPr>
      </w:pPr>
      <w:proofErr w:type="gramStart"/>
      <w:r w:rsidRPr="00F15C08">
        <w:rPr>
          <w:rFonts w:ascii="Calibri" w:hAnsi="Calibri" w:cs="Calibri"/>
          <w:sz w:val="18"/>
          <w:szCs w:val="18"/>
        </w:rPr>
        <w:t>algún</w:t>
      </w:r>
      <w:proofErr w:type="gramEnd"/>
      <w:r w:rsidRPr="00F15C08">
        <w:rPr>
          <w:rFonts w:ascii="Calibri" w:hAnsi="Calibri" w:cs="Calibri"/>
          <w:sz w:val="18"/>
          <w:szCs w:val="18"/>
        </w:rPr>
        <w:t xml:space="preserve"> documento, se descontará el volumen de esta cisterna de la propuesta.</w:t>
      </w:r>
    </w:p>
    <w:p w:rsidR="0017250F" w:rsidRPr="00F15C08" w:rsidRDefault="0017250F" w:rsidP="0017250F">
      <w:pPr>
        <w:rPr>
          <w:rFonts w:ascii="Calibri" w:hAnsi="Calibri" w:cs="Calibri"/>
          <w:sz w:val="18"/>
          <w:szCs w:val="18"/>
        </w:rPr>
      </w:pPr>
    </w:p>
    <w:p w:rsidR="0017250F" w:rsidRPr="00F15C08" w:rsidRDefault="0017250F" w:rsidP="0017250F">
      <w:pPr>
        <w:rPr>
          <w:rFonts w:ascii="Calibri" w:hAnsi="Calibri" w:cs="Calibri"/>
          <w:sz w:val="18"/>
          <w:szCs w:val="18"/>
        </w:rPr>
      </w:pPr>
    </w:p>
    <w:p w:rsidR="0017250F" w:rsidRPr="00F15C08" w:rsidRDefault="0017250F" w:rsidP="0017250F">
      <w:pPr>
        <w:rPr>
          <w:rFonts w:ascii="Calibri" w:hAnsi="Calibri" w:cs="Calibri"/>
          <w:sz w:val="18"/>
          <w:szCs w:val="18"/>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sectPr w:rsidR="0017250F" w:rsidSect="0071371D">
          <w:pgSz w:w="15842" w:h="12242" w:orient="landscape" w:code="1"/>
          <w:pgMar w:top="1701" w:right="851" w:bottom="1418" w:left="851" w:header="624" w:footer="851" w:gutter="0"/>
          <w:cols w:space="708"/>
          <w:titlePg/>
          <w:docGrid w:linePitch="360"/>
        </w:sectPr>
      </w:pPr>
    </w:p>
    <w:p w:rsidR="0017250F" w:rsidRDefault="0017250F" w:rsidP="0017250F">
      <w:pPr>
        <w:jc w:val="center"/>
        <w:rPr>
          <w:rFonts w:ascii="Calibri" w:hAnsi="Calibri" w:cs="Calibri"/>
          <w:b/>
          <w:sz w:val="22"/>
          <w:szCs w:val="22"/>
        </w:rPr>
      </w:pPr>
      <w:r w:rsidRPr="0033040C">
        <w:rPr>
          <w:rFonts w:ascii="Calibri" w:hAnsi="Calibri" w:cs="Calibri"/>
          <w:b/>
          <w:sz w:val="22"/>
          <w:szCs w:val="22"/>
        </w:rPr>
        <w:lastRenderedPageBreak/>
        <w:t>F</w:t>
      </w:r>
      <w:r>
        <w:rPr>
          <w:rFonts w:ascii="Calibri" w:hAnsi="Calibri" w:cs="Calibri"/>
          <w:b/>
          <w:sz w:val="22"/>
          <w:szCs w:val="22"/>
        </w:rPr>
        <w:t>ORMULARIO C-3</w:t>
      </w:r>
    </w:p>
    <w:p w:rsidR="006462D8" w:rsidRDefault="006462D8" w:rsidP="0017250F">
      <w:pPr>
        <w:jc w:val="center"/>
        <w:rPr>
          <w:rFonts w:ascii="Calibri" w:hAnsi="Calibri" w:cs="Calibri"/>
          <w:b/>
          <w:sz w:val="22"/>
          <w:szCs w:val="22"/>
        </w:rPr>
      </w:pPr>
    </w:p>
    <w:p w:rsidR="006462D8" w:rsidRPr="0033040C" w:rsidRDefault="006462D8" w:rsidP="006462D8">
      <w:pPr>
        <w:pStyle w:val="2"/>
        <w:rPr>
          <w:sz w:val="22"/>
          <w:szCs w:val="22"/>
          <w:lang w:eastAsia="en-US"/>
        </w:rPr>
      </w:pPr>
    </w:p>
    <w:p w:rsidR="006462D8" w:rsidRPr="0033040C" w:rsidRDefault="006462D8" w:rsidP="006462D8">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r>
        <w:rPr>
          <w:rFonts w:ascii="Calibri" w:hAnsi="Calibri" w:cs="Calibri"/>
          <w:b/>
          <w:sz w:val="22"/>
          <w:szCs w:val="22"/>
        </w:rPr>
        <w:t xml:space="preserve"> </w:t>
      </w:r>
      <w:r w:rsidRPr="0033040C">
        <w:rPr>
          <w:rFonts w:ascii="Calibri" w:hAnsi="Calibri" w:cs="Calibri"/>
          <w:b/>
          <w:sz w:val="22"/>
          <w:szCs w:val="22"/>
        </w:rPr>
        <w:t>(Cuando corresponda y el proponente lo requiera)</w:t>
      </w:r>
    </w:p>
    <w:p w:rsidR="006462D8" w:rsidRPr="00BB4748" w:rsidRDefault="006462D8" w:rsidP="006462D8">
      <w:pPr>
        <w:jc w:val="center"/>
        <w:rPr>
          <w:rFonts w:ascii="Calibri" w:hAnsi="Calibri" w:cs="Calibri"/>
          <w:b/>
          <w:sz w:val="18"/>
          <w:szCs w:val="18"/>
        </w:rPr>
      </w:pPr>
    </w:p>
    <w:p w:rsidR="006462D8" w:rsidRPr="00BB4748" w:rsidRDefault="006462D8" w:rsidP="006462D8">
      <w:pPr>
        <w:jc w:val="center"/>
        <w:rPr>
          <w:rFonts w:ascii="Calibri" w:hAnsi="Calibri" w:cs="Calibri"/>
          <w:b/>
          <w:sz w:val="18"/>
          <w:szCs w:val="18"/>
        </w:rPr>
      </w:pPr>
    </w:p>
    <w:p w:rsidR="006462D8" w:rsidRPr="00BB4748" w:rsidRDefault="006462D8" w:rsidP="006462D8">
      <w:pPr>
        <w:jc w:val="center"/>
        <w:rPr>
          <w:rFonts w:ascii="Calibri" w:hAnsi="Calibri" w:cs="Calibri"/>
          <w:b/>
          <w:sz w:val="18"/>
          <w:szCs w:val="18"/>
        </w:rPr>
      </w:pPr>
    </w:p>
    <w:p w:rsidR="006462D8" w:rsidRPr="00BB4748" w:rsidRDefault="006462D8" w:rsidP="006462D8">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6462D8" w:rsidRPr="00BB4748" w:rsidRDefault="006462D8" w:rsidP="006462D8">
      <w:pPr>
        <w:rPr>
          <w:rFonts w:ascii="Calibri" w:hAnsi="Calibri"/>
          <w:color w:val="000000"/>
          <w:kern w:val="28"/>
          <w:lang w:val="es-BO" w:eastAsia="es-BO"/>
        </w:rPr>
      </w:pPr>
    </w:p>
    <w:p w:rsidR="006462D8" w:rsidRPr="00BB4748" w:rsidRDefault="006462D8" w:rsidP="006462D8">
      <w:pPr>
        <w:rPr>
          <w:rFonts w:ascii="Calibri" w:hAnsi="Calibri"/>
          <w:color w:val="000000"/>
          <w:kern w:val="28"/>
          <w:lang w:val="es-BO" w:eastAsia="es-BO"/>
        </w:rPr>
      </w:pPr>
    </w:p>
    <w:p w:rsidR="006462D8" w:rsidRPr="00BB4748" w:rsidRDefault="006462D8" w:rsidP="006462D8">
      <w:pPr>
        <w:rPr>
          <w:rFonts w:ascii="Calibri" w:hAnsi="Calibri"/>
          <w:color w:val="000000"/>
          <w:kern w:val="28"/>
          <w:lang w:val="es-BO" w:eastAsia="es-BO"/>
        </w:rPr>
      </w:pPr>
    </w:p>
    <w:p w:rsidR="006462D8" w:rsidRPr="00BB4748" w:rsidRDefault="006462D8" w:rsidP="006462D8">
      <w:pPr>
        <w:rPr>
          <w:rFonts w:ascii="Calibri" w:hAnsi="Calibri"/>
          <w:color w:val="000000"/>
          <w:kern w:val="28"/>
          <w:lang w:val="es-BO" w:eastAsia="es-BO"/>
        </w:rPr>
      </w:pPr>
    </w:p>
    <w:p w:rsidR="006462D8" w:rsidRPr="00BB4748" w:rsidRDefault="006462D8" w:rsidP="006462D8">
      <w:pPr>
        <w:tabs>
          <w:tab w:val="left" w:pos="851"/>
        </w:tabs>
        <w:ind w:left="851"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6462D8" w:rsidRPr="00BB4748" w:rsidRDefault="006462D8" w:rsidP="006462D8">
      <w:pPr>
        <w:tabs>
          <w:tab w:val="left" w:pos="851"/>
        </w:tabs>
        <w:ind w:left="851" w:right="594"/>
        <w:jc w:val="both"/>
        <w:rPr>
          <w:rFonts w:ascii="Calibri" w:hAnsi="Calibri"/>
          <w:noProof/>
          <w:color w:val="000000"/>
          <w:kern w:val="28"/>
          <w:sz w:val="24"/>
          <w:lang w:val="es-BO" w:eastAsia="es-BO"/>
        </w:rPr>
      </w:pPr>
    </w:p>
    <w:p w:rsidR="006462D8" w:rsidRPr="00BB4748" w:rsidRDefault="006462D8" w:rsidP="006462D8">
      <w:pPr>
        <w:tabs>
          <w:tab w:val="left" w:pos="851"/>
        </w:tabs>
        <w:ind w:left="851" w:right="594"/>
        <w:jc w:val="both"/>
        <w:rPr>
          <w:rFonts w:ascii="Calibri" w:hAnsi="Calibri"/>
          <w:noProof/>
          <w:color w:val="000000"/>
          <w:kern w:val="28"/>
          <w:sz w:val="24"/>
          <w:lang w:val="es-BO" w:eastAsia="es-BO"/>
        </w:rPr>
      </w:pPr>
    </w:p>
    <w:p w:rsidR="006462D8" w:rsidRPr="00BB4748" w:rsidRDefault="006462D8" w:rsidP="006462D8">
      <w:pPr>
        <w:tabs>
          <w:tab w:val="left" w:pos="851"/>
        </w:tabs>
        <w:ind w:left="851" w:right="594"/>
        <w:jc w:val="both"/>
        <w:rPr>
          <w:rFonts w:ascii="Calibri" w:hAnsi="Calibri"/>
          <w:noProof/>
          <w:color w:val="000000"/>
          <w:kern w:val="28"/>
          <w:sz w:val="24"/>
          <w:lang w:val="es-BO" w:eastAsia="es-BO"/>
        </w:rPr>
      </w:pPr>
    </w:p>
    <w:p w:rsidR="006462D8" w:rsidRPr="00BB4748" w:rsidRDefault="006462D8" w:rsidP="006462D8">
      <w:pPr>
        <w:tabs>
          <w:tab w:val="left" w:pos="3261"/>
        </w:tabs>
        <w:ind w:left="3261" w:right="594"/>
        <w:jc w:val="right"/>
        <w:rPr>
          <w:rFonts w:ascii="Calibri" w:hAnsi="Calibri"/>
          <w:noProof/>
          <w:color w:val="000000"/>
          <w:kern w:val="28"/>
          <w:sz w:val="24"/>
          <w:lang w:val="es-BO" w:eastAsia="es-BO"/>
        </w:rPr>
      </w:pPr>
      <w:r>
        <w:rPr>
          <w:rFonts w:ascii="Calibri" w:hAnsi="Calibri"/>
          <w:noProof/>
          <w:color w:val="000000"/>
          <w:kern w:val="28"/>
          <w:sz w:val="24"/>
          <w:lang w:val="es-BO" w:eastAsia="es-BO"/>
        </w:rPr>
        <w:t>Lugar</w:t>
      </w:r>
      <w:r w:rsidRPr="00BB4748">
        <w:rPr>
          <w:rFonts w:ascii="Calibri" w:hAnsi="Calibri"/>
          <w:noProof/>
          <w:color w:val="000000"/>
          <w:kern w:val="28"/>
          <w:sz w:val="24"/>
          <w:lang w:val="es-BO" w:eastAsia="es-BO"/>
        </w:rPr>
        <w:t xml:space="preserve">, DD de </w:t>
      </w:r>
      <w:r>
        <w:rPr>
          <w:rFonts w:ascii="Calibri" w:hAnsi="Calibri"/>
          <w:noProof/>
          <w:color w:val="000000"/>
          <w:kern w:val="28"/>
          <w:sz w:val="24"/>
          <w:lang w:val="es-BO" w:eastAsia="es-BO"/>
        </w:rPr>
        <w:t>MM de 2016</w:t>
      </w:r>
    </w:p>
    <w:p w:rsidR="006462D8" w:rsidRPr="00BB4748" w:rsidRDefault="006462D8" w:rsidP="006462D8">
      <w:pPr>
        <w:tabs>
          <w:tab w:val="left" w:pos="3261"/>
        </w:tabs>
        <w:ind w:left="3261" w:right="594"/>
        <w:jc w:val="both"/>
        <w:rPr>
          <w:rFonts w:ascii="Calibri" w:hAnsi="Calibri"/>
          <w:noProof/>
          <w:color w:val="000000"/>
          <w:kern w:val="28"/>
          <w:sz w:val="24"/>
          <w:lang w:val="es-BO" w:eastAsia="es-BO"/>
        </w:rPr>
      </w:pPr>
    </w:p>
    <w:p w:rsidR="006462D8" w:rsidRPr="00BB4748" w:rsidRDefault="006462D8" w:rsidP="006462D8">
      <w:pPr>
        <w:tabs>
          <w:tab w:val="left" w:pos="3261"/>
        </w:tabs>
        <w:ind w:left="3261" w:right="594"/>
        <w:jc w:val="both"/>
        <w:rPr>
          <w:rFonts w:ascii="Calibri" w:hAnsi="Calibri"/>
          <w:noProof/>
          <w:color w:val="000000"/>
          <w:kern w:val="28"/>
          <w:sz w:val="24"/>
          <w:lang w:val="es-BO" w:eastAsia="es-BO"/>
        </w:rPr>
      </w:pPr>
    </w:p>
    <w:p w:rsidR="006462D8" w:rsidRPr="00BB4748" w:rsidRDefault="006462D8" w:rsidP="006462D8">
      <w:pPr>
        <w:tabs>
          <w:tab w:val="left" w:pos="3261"/>
        </w:tabs>
        <w:ind w:left="3261" w:right="594"/>
        <w:jc w:val="both"/>
        <w:rPr>
          <w:rFonts w:ascii="Calibri" w:hAnsi="Calibri"/>
          <w:noProof/>
          <w:color w:val="000000"/>
          <w:kern w:val="28"/>
          <w:sz w:val="24"/>
          <w:lang w:val="es-BO" w:eastAsia="es-BO"/>
        </w:rPr>
      </w:pPr>
    </w:p>
    <w:p w:rsidR="006462D8" w:rsidRPr="00BB4748" w:rsidRDefault="006462D8" w:rsidP="006462D8">
      <w:pPr>
        <w:tabs>
          <w:tab w:val="left" w:pos="3261"/>
        </w:tabs>
        <w:ind w:left="3261" w:right="594"/>
        <w:jc w:val="both"/>
        <w:rPr>
          <w:rFonts w:ascii="Calibri" w:hAnsi="Calibri"/>
          <w:noProof/>
          <w:color w:val="000000"/>
          <w:kern w:val="28"/>
          <w:sz w:val="24"/>
          <w:lang w:val="es-BO" w:eastAsia="es-BO"/>
        </w:rPr>
      </w:pPr>
    </w:p>
    <w:p w:rsidR="006462D8" w:rsidRPr="00BB4748" w:rsidRDefault="006462D8" w:rsidP="006462D8">
      <w:pPr>
        <w:tabs>
          <w:tab w:val="left" w:pos="3261"/>
        </w:tabs>
        <w:ind w:left="3261" w:right="594"/>
        <w:jc w:val="both"/>
        <w:rPr>
          <w:rFonts w:ascii="Calibri" w:hAnsi="Calibri"/>
          <w:noProof/>
          <w:color w:val="000000"/>
          <w:kern w:val="28"/>
          <w:sz w:val="24"/>
          <w:lang w:val="es-BO" w:eastAsia="es-BO"/>
        </w:rPr>
      </w:pPr>
    </w:p>
    <w:p w:rsidR="006462D8" w:rsidRPr="00BB4748" w:rsidRDefault="006462D8" w:rsidP="006462D8">
      <w:pPr>
        <w:tabs>
          <w:tab w:val="left" w:pos="3261"/>
        </w:tabs>
        <w:ind w:left="3261" w:right="594"/>
        <w:jc w:val="both"/>
        <w:rPr>
          <w:rFonts w:ascii="Calibri" w:hAnsi="Calibri"/>
          <w:noProof/>
          <w:color w:val="000000"/>
          <w:kern w:val="28"/>
          <w:sz w:val="24"/>
          <w:lang w:val="es-BO" w:eastAsia="es-BO"/>
        </w:rPr>
      </w:pPr>
    </w:p>
    <w:p w:rsidR="006462D8" w:rsidRPr="00BB4748" w:rsidRDefault="006462D8" w:rsidP="006462D8">
      <w:pPr>
        <w:tabs>
          <w:tab w:val="left" w:pos="3261"/>
        </w:tabs>
        <w:ind w:left="3261" w:right="594"/>
        <w:jc w:val="both"/>
        <w:rPr>
          <w:rFonts w:ascii="Calibri" w:hAnsi="Calibri"/>
          <w:noProof/>
          <w:color w:val="000000"/>
          <w:kern w:val="28"/>
          <w:sz w:val="24"/>
          <w:lang w:val="es-BO" w:eastAsia="es-BO"/>
        </w:rPr>
      </w:pPr>
    </w:p>
    <w:p w:rsidR="006462D8" w:rsidRPr="00BB4748" w:rsidRDefault="006462D8" w:rsidP="006462D8">
      <w:pPr>
        <w:tabs>
          <w:tab w:val="left" w:pos="3261"/>
        </w:tabs>
        <w:ind w:left="3261" w:right="594"/>
        <w:jc w:val="both"/>
        <w:rPr>
          <w:rFonts w:ascii="Calibri" w:hAnsi="Calibri"/>
          <w:noProof/>
          <w:color w:val="000000"/>
          <w:kern w:val="28"/>
          <w:sz w:val="24"/>
          <w:lang w:val="es-BO" w:eastAsia="es-BO"/>
        </w:rPr>
      </w:pPr>
    </w:p>
    <w:p w:rsidR="006462D8" w:rsidRPr="00BB4748" w:rsidRDefault="006462D8" w:rsidP="006462D8">
      <w:pPr>
        <w:tabs>
          <w:tab w:val="left" w:pos="3261"/>
        </w:tabs>
        <w:ind w:left="3261" w:right="594"/>
        <w:jc w:val="both"/>
        <w:rPr>
          <w:rFonts w:ascii="Calibri" w:hAnsi="Calibri"/>
          <w:noProof/>
          <w:color w:val="000000"/>
          <w:kern w:val="28"/>
          <w:sz w:val="24"/>
          <w:lang w:val="es-BO" w:eastAsia="es-BO"/>
        </w:rPr>
      </w:pPr>
    </w:p>
    <w:p w:rsidR="006462D8" w:rsidRPr="00BB4748" w:rsidRDefault="006462D8" w:rsidP="006462D8">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Firma:</w:t>
      </w:r>
      <w:r w:rsidRPr="00BB4748">
        <w:rPr>
          <w:rFonts w:ascii="Calibri" w:hAnsi="Calibri"/>
          <w:noProof/>
          <w:color w:val="000000"/>
          <w:kern w:val="28"/>
          <w:sz w:val="24"/>
          <w:lang w:val="es-BO" w:eastAsia="es-BO"/>
        </w:rPr>
        <w:tab/>
        <w:t>__________________</w:t>
      </w:r>
      <w:r>
        <w:rPr>
          <w:rFonts w:ascii="Calibri" w:hAnsi="Calibri"/>
          <w:noProof/>
          <w:color w:val="000000"/>
          <w:kern w:val="28"/>
          <w:sz w:val="24"/>
          <w:lang w:val="es-BO" w:eastAsia="es-BO"/>
        </w:rPr>
        <w:t>_____</w:t>
      </w:r>
    </w:p>
    <w:p w:rsidR="006462D8" w:rsidRPr="00BB4748" w:rsidRDefault="006462D8" w:rsidP="006462D8">
      <w:pPr>
        <w:tabs>
          <w:tab w:val="left" w:pos="3261"/>
        </w:tabs>
        <w:ind w:right="594"/>
        <w:jc w:val="both"/>
        <w:rPr>
          <w:rFonts w:ascii="Calibri" w:hAnsi="Calibri"/>
          <w:b/>
          <w:noProof/>
          <w:color w:val="000000"/>
          <w:kern w:val="28"/>
          <w:sz w:val="24"/>
          <w:lang w:val="es-BO" w:eastAsia="es-BO"/>
        </w:rPr>
      </w:pPr>
      <w:r w:rsidRPr="00BB4748">
        <w:rPr>
          <w:rFonts w:ascii="Calibri" w:hAnsi="Calibri"/>
          <w:noProof/>
          <w:color w:val="000000"/>
          <w:kern w:val="28"/>
          <w:sz w:val="24"/>
          <w:lang w:val="es-BO" w:eastAsia="es-BO"/>
        </w:rPr>
        <w:t>Aclaración de Firma:</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(nombre completo)</w:t>
      </w:r>
    </w:p>
    <w:p w:rsidR="006462D8" w:rsidRPr="00BB4748" w:rsidRDefault="006462D8" w:rsidP="006462D8">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C.I.:</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(11111xx)</w:t>
      </w:r>
      <w:r w:rsidRPr="00BB4748">
        <w:rPr>
          <w:rFonts w:ascii="Calibri" w:hAnsi="Calibri"/>
          <w:noProof/>
          <w:color w:val="000000"/>
          <w:kern w:val="28"/>
          <w:sz w:val="24"/>
          <w:lang w:val="es-BO" w:eastAsia="es-BO"/>
        </w:rPr>
        <w:t xml:space="preserve">  </w:t>
      </w:r>
    </w:p>
    <w:p w:rsidR="006462D8" w:rsidRPr="00BB4748" w:rsidRDefault="006462D8" w:rsidP="006462D8">
      <w:pPr>
        <w:tabs>
          <w:tab w:val="left" w:pos="4530"/>
        </w:tabs>
        <w:rPr>
          <w:rFonts w:ascii="Calibri" w:hAnsi="Calibri"/>
          <w:noProof/>
          <w:color w:val="000000"/>
          <w:kern w:val="28"/>
          <w:sz w:val="36"/>
          <w:lang w:val="es-BO" w:eastAsia="es-BO"/>
        </w:rPr>
      </w:pPr>
      <w:r w:rsidRPr="00BB4748">
        <w:rPr>
          <w:rFonts w:ascii="Calibri" w:hAnsi="Calibri"/>
          <w:noProof/>
          <w:color w:val="000000"/>
          <w:kern w:val="28"/>
          <w:sz w:val="36"/>
          <w:lang w:val="es-BO" w:eastAsia="es-BO"/>
        </w:rPr>
        <w:tab/>
      </w:r>
    </w:p>
    <w:p w:rsidR="006462D8" w:rsidRDefault="006462D8" w:rsidP="006462D8">
      <w:pPr>
        <w:rPr>
          <w:rFonts w:asciiTheme="minorHAnsi" w:hAnsiTheme="minorHAnsi" w:cstheme="minorHAnsi"/>
          <w:b/>
          <w:sz w:val="22"/>
          <w:szCs w:val="22"/>
        </w:rPr>
      </w:pPr>
      <w:r>
        <w:rPr>
          <w:rFonts w:asciiTheme="minorHAnsi" w:hAnsiTheme="minorHAnsi" w:cstheme="minorHAnsi"/>
          <w:b/>
          <w:sz w:val="22"/>
          <w:szCs w:val="22"/>
        </w:rPr>
        <w:br w:type="page"/>
      </w:r>
    </w:p>
    <w:p w:rsidR="0017250F" w:rsidRPr="00E308B3" w:rsidRDefault="0017250F" w:rsidP="0017250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17250F" w:rsidRPr="00E308B3" w:rsidRDefault="0017250F" w:rsidP="0017250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17250F" w:rsidRPr="00E308B3" w:rsidRDefault="0017250F" w:rsidP="0017250F">
      <w:pPr>
        <w:jc w:val="both"/>
        <w:rPr>
          <w:rFonts w:asciiTheme="minorHAnsi" w:hAnsiTheme="minorHAnsi" w:cstheme="minorHAnsi"/>
          <w:sz w:val="22"/>
          <w:szCs w:val="22"/>
        </w:rPr>
      </w:pPr>
    </w:p>
    <w:p w:rsidR="0017250F" w:rsidRPr="00E308B3" w:rsidRDefault="0017250F" w:rsidP="0017250F">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17250F" w:rsidRPr="00E308B3" w:rsidTr="001725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c>
          <w:tcPr>
            <w:tcW w:w="2870" w:type="dxa"/>
            <w:tcBorders>
              <w:top w:val="nil"/>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7250F" w:rsidRPr="00E308B3" w:rsidRDefault="0017250F" w:rsidP="0017250F">
            <w:pPr>
              <w:jc w:val="center"/>
              <w:rPr>
                <w:rFonts w:asciiTheme="minorHAnsi" w:hAnsiTheme="minorHAnsi" w:cstheme="minorHAnsi"/>
                <w:sz w:val="22"/>
                <w:szCs w:val="22"/>
              </w:rPr>
            </w:pPr>
          </w:p>
          <w:p w:rsidR="0017250F" w:rsidRPr="00E308B3" w:rsidRDefault="0017250F" w:rsidP="0017250F">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c>
          <w:tcPr>
            <w:tcW w:w="2870" w:type="dxa"/>
            <w:tcBorders>
              <w:top w:val="nil"/>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7250F" w:rsidRPr="00E308B3" w:rsidRDefault="0017250F" w:rsidP="0017250F">
            <w:pPr>
              <w:rPr>
                <w:rFonts w:asciiTheme="minorHAnsi" w:hAnsiTheme="minorHAnsi" w:cstheme="minorHAnsi"/>
                <w:sz w:val="22"/>
                <w:szCs w:val="22"/>
              </w:rPr>
            </w:pPr>
          </w:p>
          <w:p w:rsidR="0017250F" w:rsidRPr="00E308B3" w:rsidRDefault="0017250F" w:rsidP="0017250F">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c>
          <w:tcPr>
            <w:tcW w:w="2870" w:type="dxa"/>
            <w:tcBorders>
              <w:top w:val="nil"/>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17250F" w:rsidRPr="00E308B3" w:rsidRDefault="0017250F" w:rsidP="0017250F">
            <w:pPr>
              <w:rPr>
                <w:rFonts w:asciiTheme="minorHAnsi" w:hAnsiTheme="minorHAnsi" w:cstheme="minorHAnsi"/>
                <w:sz w:val="22"/>
                <w:szCs w:val="22"/>
              </w:rPr>
            </w:pPr>
          </w:p>
        </w:tc>
      </w:tr>
    </w:tbl>
    <w:p w:rsidR="0017250F" w:rsidRPr="00E308B3" w:rsidRDefault="0017250F" w:rsidP="0017250F">
      <w:pPr>
        <w:jc w:val="center"/>
        <w:rPr>
          <w:rFonts w:asciiTheme="minorHAnsi" w:hAnsiTheme="minorHAnsi" w:cstheme="minorHAnsi"/>
          <w:sz w:val="22"/>
          <w:szCs w:val="22"/>
        </w:rPr>
      </w:pPr>
    </w:p>
    <w:p w:rsidR="00740F31" w:rsidRDefault="00740F31" w:rsidP="0017250F">
      <w:pPr>
        <w:jc w:val="both"/>
        <w:rPr>
          <w:rFonts w:asciiTheme="minorHAnsi" w:hAnsiTheme="minorHAnsi" w:cstheme="minorHAnsi"/>
          <w:sz w:val="22"/>
          <w:szCs w:val="22"/>
        </w:rPr>
      </w:pPr>
    </w:p>
    <w:p w:rsidR="0017250F" w:rsidRPr="00E308B3" w:rsidRDefault="0017250F" w:rsidP="0017250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17250F" w:rsidRPr="00E308B3" w:rsidRDefault="0017250F" w:rsidP="0017250F">
      <w:pPr>
        <w:jc w:val="both"/>
        <w:rPr>
          <w:rFonts w:asciiTheme="minorHAnsi" w:hAnsiTheme="minorHAnsi" w:cstheme="minorHAnsi"/>
          <w:sz w:val="22"/>
          <w:szCs w:val="22"/>
        </w:rPr>
      </w:pPr>
    </w:p>
    <w:p w:rsidR="0017250F" w:rsidRPr="000D02C3" w:rsidRDefault="0017250F" w:rsidP="0017250F">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color w:val="000000"/>
          <w:sz w:val="22"/>
          <w:szCs w:val="22"/>
        </w:rPr>
        <w:t>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17250F" w:rsidRDefault="0017250F" w:rsidP="0017250F">
      <w:pPr>
        <w:jc w:val="both"/>
        <w:rPr>
          <w:rFonts w:asciiTheme="minorHAnsi" w:hAnsiTheme="minorHAnsi" w:cstheme="minorHAnsi"/>
          <w:sz w:val="22"/>
          <w:szCs w:val="22"/>
        </w:rPr>
      </w:pPr>
    </w:p>
    <w:p w:rsidR="0017250F" w:rsidRDefault="0017250F" w:rsidP="0017250F">
      <w:pPr>
        <w:jc w:val="both"/>
        <w:rPr>
          <w:rFonts w:asciiTheme="minorHAnsi" w:hAnsiTheme="minorHAnsi" w:cstheme="minorHAnsi"/>
          <w:sz w:val="22"/>
          <w:szCs w:val="22"/>
        </w:rPr>
      </w:pPr>
    </w:p>
    <w:p w:rsidR="0017250F" w:rsidRPr="003B31EF" w:rsidRDefault="0017250F" w:rsidP="0017250F">
      <w:pPr>
        <w:jc w:val="both"/>
        <w:rPr>
          <w:rFonts w:asciiTheme="minorHAnsi" w:hAnsiTheme="minorHAnsi" w:cstheme="minorHAnsi"/>
          <w:sz w:val="22"/>
          <w:szCs w:val="22"/>
        </w:rPr>
      </w:pPr>
    </w:p>
    <w:p w:rsidR="0017250F" w:rsidRPr="00A43E22" w:rsidRDefault="0017250F" w:rsidP="0017250F">
      <w:pPr>
        <w:jc w:val="both"/>
        <w:rPr>
          <w:rFonts w:asciiTheme="minorHAnsi" w:hAnsiTheme="minorHAnsi" w:cstheme="minorHAnsi"/>
          <w:sz w:val="22"/>
          <w:szCs w:val="22"/>
        </w:rPr>
      </w:pPr>
    </w:p>
    <w:p w:rsidR="0017250F" w:rsidRPr="00E308B3" w:rsidRDefault="0017250F" w:rsidP="0017250F">
      <w:pPr>
        <w:jc w:val="both"/>
        <w:rPr>
          <w:rFonts w:asciiTheme="minorHAnsi" w:hAnsiTheme="minorHAnsi" w:cstheme="minorHAnsi"/>
          <w:sz w:val="22"/>
          <w:szCs w:val="22"/>
        </w:rPr>
      </w:pPr>
    </w:p>
    <w:p w:rsidR="0017250F" w:rsidRDefault="0017250F" w:rsidP="0017250F">
      <w:pPr>
        <w:jc w:val="center"/>
        <w:rPr>
          <w:rFonts w:asciiTheme="minorHAnsi" w:hAnsiTheme="minorHAnsi" w:cstheme="minorHAnsi"/>
          <w:b/>
          <w:sz w:val="22"/>
          <w:szCs w:val="22"/>
        </w:rPr>
      </w:pPr>
    </w:p>
    <w:p w:rsidR="0017250F" w:rsidRPr="00552079" w:rsidRDefault="0017250F" w:rsidP="0017250F">
      <w:pPr>
        <w:ind w:left="720"/>
        <w:jc w:val="both"/>
        <w:rPr>
          <w:rFonts w:asciiTheme="minorHAnsi" w:hAnsiTheme="minorHAnsi" w:cstheme="minorHAnsi"/>
          <w:sz w:val="22"/>
          <w:szCs w:val="22"/>
        </w:rPr>
      </w:pPr>
    </w:p>
    <w:p w:rsidR="0017250F" w:rsidRPr="00552079" w:rsidRDefault="0017250F" w:rsidP="0017250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17250F" w:rsidRPr="00552079" w:rsidRDefault="0017250F" w:rsidP="001725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17250F" w:rsidRPr="00552079" w:rsidRDefault="0017250F" w:rsidP="0017250F">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17250F" w:rsidRDefault="0017250F" w:rsidP="0017250F">
      <w:pPr>
        <w:rPr>
          <w:rFonts w:asciiTheme="minorHAnsi" w:hAnsiTheme="minorHAnsi" w:cstheme="minorHAnsi"/>
          <w:b/>
          <w:sz w:val="22"/>
          <w:szCs w:val="22"/>
        </w:rPr>
      </w:pPr>
      <w:r>
        <w:rPr>
          <w:rFonts w:asciiTheme="minorHAnsi" w:hAnsiTheme="minorHAnsi" w:cstheme="minorHAnsi"/>
          <w:b/>
          <w:sz w:val="22"/>
          <w:szCs w:val="22"/>
        </w:rPr>
        <w:br w:type="page"/>
      </w:r>
    </w:p>
    <w:p w:rsidR="00DC4BDA" w:rsidRDefault="00DC4BDA" w:rsidP="0070385B">
      <w:pPr>
        <w:jc w:val="center"/>
        <w:rPr>
          <w:rFonts w:asciiTheme="minorHAnsi" w:hAnsiTheme="minorHAnsi" w:cstheme="minorHAnsi"/>
          <w:b/>
          <w:sz w:val="22"/>
          <w:szCs w:val="22"/>
        </w:rPr>
        <w:sectPr w:rsidR="00DC4BDA" w:rsidSect="00740F31">
          <w:pgSz w:w="12242" w:h="15842" w:code="1"/>
          <w:pgMar w:top="1701" w:right="1418" w:bottom="567" w:left="1701" w:header="624" w:footer="851" w:gutter="0"/>
          <w:cols w:space="708"/>
          <w:titlePg/>
          <w:docGrid w:linePitch="360"/>
        </w:sectPr>
      </w:pPr>
    </w:p>
    <w:p w:rsidR="0070385B" w:rsidRDefault="00DC4BDA" w:rsidP="0070385B">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70385B" w:rsidRPr="0079099D">
        <w:rPr>
          <w:rFonts w:asciiTheme="minorHAnsi" w:hAnsiTheme="minorHAnsi" w:cstheme="minorHAnsi"/>
          <w:b/>
          <w:sz w:val="22"/>
          <w:szCs w:val="22"/>
        </w:rPr>
        <w:t>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63C74">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63C74">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63C74">
      <w:pPr>
        <w:pStyle w:val="Prrafodelista"/>
        <w:numPr>
          <w:ilvl w:val="0"/>
          <w:numId w:val="19"/>
        </w:numPr>
        <w:jc w:val="both"/>
        <w:rPr>
          <w:rFonts w:asciiTheme="minorHAnsi" w:hAnsiTheme="minorHAnsi" w:cstheme="minorHAnsi"/>
          <w:b/>
          <w:vanish/>
          <w:sz w:val="22"/>
          <w:szCs w:val="22"/>
        </w:rPr>
      </w:pPr>
    </w:p>
    <w:p w:rsidR="0070385B" w:rsidRPr="00987515" w:rsidRDefault="0070385B" w:rsidP="00C63C74">
      <w:pPr>
        <w:pStyle w:val="Prrafodelista"/>
        <w:numPr>
          <w:ilvl w:val="0"/>
          <w:numId w:val="19"/>
        </w:numPr>
        <w:jc w:val="both"/>
        <w:rPr>
          <w:rFonts w:asciiTheme="minorHAnsi" w:hAnsiTheme="minorHAnsi" w:cstheme="minorHAnsi"/>
          <w:b/>
          <w:vanish/>
          <w:sz w:val="22"/>
          <w:szCs w:val="22"/>
        </w:rPr>
      </w:pPr>
    </w:p>
    <w:p w:rsidR="0070385B" w:rsidRPr="00A303EE" w:rsidRDefault="005F6C94" w:rsidP="00C63C74">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63C74">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63C74">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63C74">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lastRenderedPageBreak/>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C63C74">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F91653"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63C74">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C63C74">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Default="0070385B" w:rsidP="0070385B">
      <w:pPr>
        <w:pStyle w:val="Sinespaciado"/>
        <w:jc w:val="both"/>
        <w:rPr>
          <w:rFonts w:asciiTheme="minorHAnsi" w:hAnsiTheme="minorHAnsi" w:cstheme="minorHAnsi"/>
          <w:b/>
        </w:rPr>
      </w:pPr>
    </w:p>
    <w:p w:rsidR="006462D8" w:rsidRDefault="006462D8" w:rsidP="0070385B">
      <w:pPr>
        <w:pStyle w:val="Sinespaciado"/>
        <w:jc w:val="both"/>
        <w:rPr>
          <w:rFonts w:asciiTheme="minorHAnsi" w:hAnsiTheme="minorHAnsi" w:cstheme="minorHAnsi"/>
          <w:b/>
        </w:rPr>
      </w:pPr>
    </w:p>
    <w:p w:rsidR="006462D8" w:rsidRDefault="006462D8" w:rsidP="0070385B">
      <w:pPr>
        <w:pStyle w:val="Sinespaciado"/>
        <w:jc w:val="both"/>
        <w:rPr>
          <w:rFonts w:asciiTheme="minorHAnsi" w:hAnsiTheme="minorHAnsi" w:cstheme="minorHAnsi"/>
          <w:b/>
        </w:rPr>
      </w:pPr>
    </w:p>
    <w:p w:rsidR="006462D8" w:rsidRPr="00492851" w:rsidRDefault="006462D8" w:rsidP="0070385B">
      <w:pPr>
        <w:pStyle w:val="Sinespaciado"/>
        <w:jc w:val="both"/>
        <w:rPr>
          <w:rFonts w:asciiTheme="minorHAnsi" w:hAnsiTheme="minorHAnsi" w:cstheme="minorHAnsi"/>
          <w:b/>
        </w:rPr>
      </w:pPr>
    </w:p>
    <w:p w:rsidR="0070385B" w:rsidRPr="00B35A56" w:rsidRDefault="0070385B" w:rsidP="00C63C74">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63C74">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6462D8" w:rsidRPr="008A43D1" w:rsidRDefault="006462D8"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6462D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r w:rsidRPr="00BB40CF">
        <w:rPr>
          <w:rFonts w:asciiTheme="minorHAnsi" w:hAnsiTheme="minorHAnsi" w:cstheme="minorHAnsi"/>
          <w:b/>
          <w:sz w:val="16"/>
          <w:szCs w:val="16"/>
        </w:rPr>
        <w:t xml:space="preserve">CONTRATO </w:t>
      </w:r>
      <w:r w:rsidRPr="00BB40CF">
        <w:rPr>
          <w:rFonts w:asciiTheme="minorHAnsi" w:hAnsiTheme="minorHAnsi" w:cstheme="minorHAnsi"/>
          <w:b/>
          <w:bCs/>
          <w:sz w:val="16"/>
          <w:szCs w:val="16"/>
        </w:rPr>
        <w:t xml:space="preserve">DE SERVICIO DE TRANSPORTE DE </w:t>
      </w:r>
      <w:r w:rsidR="00056525">
        <w:rPr>
          <w:rFonts w:asciiTheme="minorHAnsi" w:hAnsiTheme="minorHAnsi" w:cstheme="minorHAnsi"/>
          <w:b/>
          <w:bCs/>
          <w:sz w:val="16"/>
          <w:szCs w:val="16"/>
        </w:rPr>
        <w:t xml:space="preserve">GAS LICUADO DE TRÓLEO (GLP) POR </w:t>
      </w:r>
      <w:r w:rsidR="00056525">
        <w:rPr>
          <w:rFonts w:asciiTheme="minorHAnsi" w:hAnsiTheme="minorHAnsi" w:cstheme="minorHAnsi"/>
          <w:b/>
          <w:sz w:val="16"/>
          <w:szCs w:val="16"/>
        </w:rPr>
        <w:t xml:space="preserve">CAMIÓN - CISTERNA </w:t>
      </w: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ind w:left="708" w:firstLine="708"/>
        <w:jc w:val="center"/>
        <w:rPr>
          <w:rFonts w:asciiTheme="minorHAnsi" w:hAnsiTheme="minorHAnsi" w:cstheme="minorHAnsi"/>
          <w:b/>
          <w:bCs/>
          <w:sz w:val="16"/>
          <w:szCs w:val="16"/>
        </w:rPr>
      </w:pPr>
      <w:r w:rsidRPr="00BB40CF">
        <w:rPr>
          <w:rFonts w:asciiTheme="minorHAnsi" w:hAnsiTheme="minorHAnsi" w:cstheme="minorHAnsi"/>
          <w:b/>
          <w:bCs/>
          <w:sz w:val="16"/>
          <w:szCs w:val="16"/>
        </w:rPr>
        <w:t xml:space="preserve">DLG: / </w:t>
      </w:r>
    </w:p>
    <w:p w:rsidR="00BB40CF" w:rsidRPr="00BB40CF" w:rsidRDefault="00BB40CF" w:rsidP="00BB40CF">
      <w:pPr>
        <w:autoSpaceDE w:val="0"/>
        <w:autoSpaceDN w:val="0"/>
        <w:adjustRightInd w:val="0"/>
        <w:jc w:val="center"/>
        <w:rPr>
          <w:rFonts w:asciiTheme="minorHAnsi" w:hAnsiTheme="minorHAnsi" w:cstheme="minorHAnsi"/>
          <w:b/>
          <w:sz w:val="16"/>
          <w:szCs w:val="16"/>
          <w:u w:val="single"/>
        </w:rPr>
      </w:pPr>
    </w:p>
    <w:p w:rsidR="00056525" w:rsidRDefault="00056525" w:rsidP="00BB40CF">
      <w:pPr>
        <w:autoSpaceDE w:val="0"/>
        <w:autoSpaceDN w:val="0"/>
        <w:adjustRightInd w:val="0"/>
        <w:jc w:val="both"/>
        <w:rPr>
          <w:rFonts w:asciiTheme="minorHAnsi" w:hAnsiTheme="minorHAnsi" w:cstheme="minorHAnsi"/>
          <w:sz w:val="16"/>
          <w:szCs w:val="16"/>
        </w:rPr>
      </w:pPr>
      <w:r w:rsidRPr="00056525">
        <w:rPr>
          <w:rFonts w:asciiTheme="minorHAnsi" w:hAnsiTheme="minorHAnsi" w:cstheme="minorHAnsi"/>
          <w:sz w:val="16"/>
          <w:szCs w:val="16"/>
        </w:rPr>
        <w:t>Consta por el presente documento, un contrato de Transporte</w:t>
      </w:r>
      <w:r>
        <w:rPr>
          <w:rFonts w:asciiTheme="minorHAnsi" w:hAnsiTheme="minorHAnsi" w:cstheme="minorHAnsi"/>
          <w:sz w:val="16"/>
          <w:szCs w:val="16"/>
        </w:rPr>
        <w:t xml:space="preserve"> de Gs Licuado de Petróleo (GLP) por Camión – Cisterna (Contrato), que se suscribe al tenor de las siguientes cláusulas y condiciones:</w:t>
      </w:r>
    </w:p>
    <w:p w:rsidR="00056525" w:rsidRPr="00056525" w:rsidRDefault="00056525"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sz w:val="16"/>
          <w:szCs w:val="16"/>
          <w:u w:val="single"/>
        </w:rPr>
      </w:pPr>
      <w:r w:rsidRPr="00BB40CF">
        <w:rPr>
          <w:rFonts w:asciiTheme="minorHAnsi" w:hAnsiTheme="minorHAnsi" w:cstheme="minorHAnsi"/>
          <w:b/>
          <w:sz w:val="16"/>
          <w:szCs w:val="16"/>
          <w:u w:val="single"/>
        </w:rPr>
        <w:t xml:space="preserve">CLÁUSULA </w:t>
      </w:r>
      <w:r w:rsidRPr="00BB40CF">
        <w:rPr>
          <w:rFonts w:asciiTheme="minorHAnsi" w:hAnsiTheme="minorHAnsi" w:cstheme="minorHAnsi"/>
          <w:b/>
          <w:bCs/>
          <w:sz w:val="16"/>
          <w:szCs w:val="16"/>
          <w:u w:val="single"/>
        </w:rPr>
        <w:t>PRIMERA.-</w:t>
      </w:r>
      <w:r w:rsidRPr="00BB40CF">
        <w:rPr>
          <w:rFonts w:asciiTheme="minorHAnsi" w:hAnsiTheme="minorHAnsi" w:cstheme="minorHAnsi"/>
          <w:b/>
          <w:sz w:val="16"/>
          <w:szCs w:val="16"/>
          <w:u w:val="single"/>
        </w:rPr>
        <w:t xml:space="preserve"> PARTES CONTRATANTES</w:t>
      </w:r>
      <w:r w:rsidRPr="00BB40CF">
        <w:rPr>
          <w:rFonts w:asciiTheme="minorHAnsi" w:hAnsiTheme="minorHAnsi" w:cstheme="minorHAnsi"/>
          <w:sz w:val="16"/>
          <w:szCs w:val="16"/>
          <w:u w:val="single"/>
        </w:rPr>
        <w:t xml:space="preserve"> </w:t>
      </w:r>
    </w:p>
    <w:p w:rsidR="00BB40CF" w:rsidRPr="00BB40CF" w:rsidRDefault="00BB40CF" w:rsidP="00BB40CF">
      <w:pPr>
        <w:autoSpaceDE w:val="0"/>
        <w:autoSpaceDN w:val="0"/>
        <w:adjustRightInd w:val="0"/>
        <w:jc w:val="both"/>
        <w:rPr>
          <w:rFonts w:asciiTheme="minorHAnsi" w:hAnsiTheme="minorHAnsi" w:cstheme="minorHAnsi"/>
          <w:sz w:val="16"/>
          <w:szCs w:val="16"/>
          <w:u w:val="single"/>
        </w:rPr>
      </w:pPr>
    </w:p>
    <w:p w:rsidR="00BB40CF" w:rsidRPr="00BB40CF" w:rsidRDefault="00BB40CF" w:rsidP="008E6FB6">
      <w:pPr>
        <w:numPr>
          <w:ilvl w:val="1"/>
          <w:numId w:val="34"/>
        </w:numPr>
        <w:ind w:left="851" w:hanging="851"/>
        <w:contextualSpacing/>
        <w:jc w:val="both"/>
        <w:rPr>
          <w:rFonts w:asciiTheme="minorHAnsi" w:hAnsiTheme="minorHAnsi" w:cstheme="minorHAnsi"/>
          <w:b/>
          <w:sz w:val="16"/>
          <w:szCs w:val="16"/>
        </w:rPr>
      </w:pPr>
      <w:r w:rsidRPr="00BB40CF">
        <w:rPr>
          <w:rFonts w:asciiTheme="minorHAnsi" w:hAnsiTheme="minorHAnsi" w:cstheme="minorHAnsi"/>
          <w:b/>
          <w:sz w:val="16"/>
          <w:szCs w:val="16"/>
        </w:rPr>
        <w:t>YACIMIENTOS PETROLÍFEROS FISCALES BOLIVIANOS</w:t>
      </w:r>
      <w:r w:rsidRPr="00BB40CF">
        <w:rPr>
          <w:rFonts w:asciiTheme="minorHAnsi" w:hAnsiTheme="minorHAnsi" w:cstheme="minorHAnsi"/>
          <w:sz w:val="16"/>
          <w:szCs w:val="16"/>
        </w:rPr>
        <w:t>, empresa autárquica d</w:t>
      </w:r>
      <w:r w:rsidRPr="00BB40CF">
        <w:rPr>
          <w:rFonts w:asciiTheme="minorHAnsi" w:hAnsiTheme="minorHAnsi" w:cstheme="minorHAnsi"/>
          <w:bCs/>
          <w:sz w:val="16"/>
          <w:szCs w:val="16"/>
        </w:rPr>
        <w:t>el Estado Plurinacional de Bolivia,</w:t>
      </w:r>
      <w:r w:rsidRPr="00BB40CF">
        <w:rPr>
          <w:rFonts w:asciiTheme="minorHAnsi" w:hAnsiTheme="minorHAnsi" w:cstheme="minorHAnsi"/>
          <w:sz w:val="16"/>
          <w:szCs w:val="16"/>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BB40CF">
        <w:rPr>
          <w:rFonts w:asciiTheme="minorHAnsi" w:hAnsiTheme="minorHAnsi" w:cstheme="minorHAnsi"/>
          <w:b/>
          <w:sz w:val="16"/>
          <w:szCs w:val="16"/>
        </w:rPr>
        <w:t xml:space="preserve"> </w:t>
      </w:r>
      <w:r w:rsidRPr="00BB40CF">
        <w:rPr>
          <w:rFonts w:asciiTheme="minorHAnsi" w:hAnsiTheme="minorHAnsi" w:cstheme="minorHAnsi"/>
          <w:sz w:val="16"/>
          <w:szCs w:val="16"/>
        </w:rPr>
        <w:t>Resolución Suprema N°……. de ……….. de 20….…., a denominarse en adelante el Contratante</w:t>
      </w:r>
      <w:r w:rsidRPr="00BB40CF">
        <w:rPr>
          <w:rFonts w:asciiTheme="minorHAnsi" w:hAnsiTheme="minorHAnsi" w:cstheme="minorHAnsi"/>
          <w:b/>
          <w:sz w:val="16"/>
          <w:szCs w:val="16"/>
        </w:rPr>
        <w:t>.</w:t>
      </w:r>
    </w:p>
    <w:p w:rsidR="00BB40CF" w:rsidRPr="00BB40CF" w:rsidRDefault="00BB40CF" w:rsidP="00BB40CF">
      <w:pPr>
        <w:ind w:left="851"/>
        <w:contextualSpacing/>
        <w:jc w:val="both"/>
        <w:rPr>
          <w:rFonts w:asciiTheme="minorHAnsi" w:hAnsiTheme="minorHAnsi" w:cstheme="minorHAnsi"/>
          <w:b/>
          <w:sz w:val="16"/>
          <w:szCs w:val="16"/>
        </w:rPr>
      </w:pP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Cs/>
          <w:sz w:val="16"/>
          <w:szCs w:val="16"/>
        </w:rPr>
        <w:t>____________________</w:t>
      </w:r>
      <w:r w:rsidRPr="00BB40CF">
        <w:rPr>
          <w:rFonts w:asciiTheme="minorHAnsi" w:hAnsiTheme="minorHAnsi" w:cstheme="minorHAnsi"/>
          <w:b/>
          <w:bCs/>
          <w:sz w:val="16"/>
          <w:szCs w:val="16"/>
        </w:rPr>
        <w:t xml:space="preserve">, </w:t>
      </w:r>
      <w:r w:rsidRPr="00BB40CF">
        <w:rPr>
          <w:rFonts w:asciiTheme="minorHAnsi" w:hAnsiTheme="minorHAnsi" w:cstheme="minorHAnsi"/>
          <w:bCs/>
          <w:sz w:val="16"/>
          <w:szCs w:val="16"/>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BB40CF">
        <w:rPr>
          <w:rFonts w:asciiTheme="minorHAnsi" w:hAnsiTheme="minorHAnsi" w:cstheme="minorHAnsi"/>
          <w:b/>
          <w:bCs/>
          <w:sz w:val="16"/>
          <w:szCs w:val="16"/>
        </w:rPr>
        <w:t>.</w:t>
      </w:r>
    </w:p>
    <w:p w:rsidR="00BB40CF" w:rsidRPr="00BB40CF" w:rsidRDefault="00BB40CF" w:rsidP="00BB40CF">
      <w:pPr>
        <w:pStyle w:val="Prrafodelista"/>
        <w:rPr>
          <w:rFonts w:asciiTheme="minorHAnsi" w:hAnsiTheme="minorHAnsi" w:cstheme="minorHAnsi"/>
          <w:bCs/>
          <w:sz w:val="16"/>
          <w:szCs w:val="16"/>
        </w:rPr>
      </w:pPr>
    </w:p>
    <w:p w:rsidR="00BB40CF" w:rsidRPr="00BB40CF" w:rsidRDefault="00BB40CF" w:rsidP="00BB40CF">
      <w:pPr>
        <w:autoSpaceDE w:val="0"/>
        <w:autoSpaceDN w:val="0"/>
        <w:adjustRightInd w:val="0"/>
        <w:jc w:val="both"/>
        <w:rPr>
          <w:rFonts w:asciiTheme="minorHAnsi" w:hAnsiTheme="minorHAnsi" w:cstheme="minorHAnsi"/>
          <w:bCs/>
          <w:sz w:val="16"/>
          <w:szCs w:val="16"/>
        </w:rPr>
      </w:pPr>
      <w:r w:rsidRPr="00BB40CF">
        <w:rPr>
          <w:rFonts w:asciiTheme="minorHAnsi" w:hAnsiTheme="minorHAnsi" w:cstheme="minorHAnsi"/>
          <w:bCs/>
          <w:sz w:val="16"/>
          <w:szCs w:val="16"/>
        </w:rPr>
        <w:t>Tanto el Contratante como el Transportista podrán ser denominados individual e indistintamente como "Parte" y conjuntamente como " Partes".</w:t>
      </w:r>
    </w:p>
    <w:p w:rsidR="00BB40CF" w:rsidRPr="00BB40CF" w:rsidRDefault="00BB40CF" w:rsidP="00BB40CF">
      <w:pPr>
        <w:autoSpaceDE w:val="0"/>
        <w:autoSpaceDN w:val="0"/>
        <w:adjustRightInd w:val="0"/>
        <w:ind w:left="851"/>
        <w:jc w:val="both"/>
        <w:rPr>
          <w:rFonts w:asciiTheme="minorHAnsi" w:hAnsiTheme="minorHAnsi" w:cstheme="minorHAnsi"/>
          <w:bCs/>
          <w:sz w:val="16"/>
          <w:szCs w:val="16"/>
        </w:rPr>
      </w:pPr>
      <w:r w:rsidRPr="00BB40CF">
        <w:rPr>
          <w:rFonts w:asciiTheme="minorHAnsi" w:hAnsiTheme="minorHAnsi" w:cstheme="minorHAnsi"/>
          <w:bCs/>
          <w:sz w:val="16"/>
          <w:szCs w:val="16"/>
        </w:rPr>
        <w:t xml:space="preserve"> </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sz w:val="16"/>
          <w:szCs w:val="16"/>
          <w:u w:val="single"/>
        </w:rPr>
        <w:t xml:space="preserve">CLAUSULA </w:t>
      </w:r>
      <w:r w:rsidRPr="00BB40CF">
        <w:rPr>
          <w:rFonts w:asciiTheme="minorHAnsi" w:hAnsiTheme="minorHAnsi" w:cstheme="minorHAnsi"/>
          <w:b/>
          <w:bCs/>
          <w:sz w:val="16"/>
          <w:szCs w:val="16"/>
          <w:u w:val="single"/>
        </w:rPr>
        <w:t>SEGUNDA.-</w:t>
      </w:r>
      <w:r w:rsidRPr="00BB40CF">
        <w:rPr>
          <w:rFonts w:asciiTheme="minorHAnsi" w:hAnsiTheme="minorHAnsi" w:cstheme="minorHAnsi"/>
          <w:b/>
          <w:sz w:val="16"/>
          <w:szCs w:val="16"/>
          <w:u w:val="single"/>
        </w:rPr>
        <w:t xml:space="preserve"> </w:t>
      </w:r>
      <w:r w:rsidRPr="00BB40CF">
        <w:rPr>
          <w:rFonts w:asciiTheme="minorHAnsi" w:hAnsiTheme="minorHAnsi" w:cstheme="minorHAnsi"/>
          <w:b/>
          <w:bCs/>
          <w:sz w:val="16"/>
          <w:szCs w:val="16"/>
          <w:u w:val="single"/>
        </w:rPr>
        <w:t>ANTECEDENTES</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8E6FB6">
      <w:pPr>
        <w:pStyle w:val="Prrafodelista"/>
        <w:numPr>
          <w:ilvl w:val="0"/>
          <w:numId w:val="34"/>
        </w:numPr>
        <w:autoSpaceDE w:val="0"/>
        <w:autoSpaceDN w:val="0"/>
        <w:adjustRightInd w:val="0"/>
        <w:contextualSpacing/>
        <w:jc w:val="both"/>
        <w:rPr>
          <w:rFonts w:asciiTheme="minorHAnsi" w:hAnsiTheme="minorHAnsi" w:cstheme="minorHAnsi"/>
          <w:bCs/>
          <w:vanish/>
          <w:sz w:val="16"/>
          <w:szCs w:val="16"/>
        </w:rPr>
      </w:pP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Cs/>
          <w:sz w:val="16"/>
          <w:szCs w:val="16"/>
        </w:rPr>
        <w:t xml:space="preserve">El Contratante es una empresa que requiere se realice el servicio de transporte nacional/internacional </w:t>
      </w:r>
      <w:proofErr w:type="gramStart"/>
      <w:r w:rsidRPr="00BB40CF">
        <w:rPr>
          <w:rFonts w:asciiTheme="minorHAnsi" w:hAnsiTheme="minorHAnsi" w:cstheme="minorHAnsi"/>
          <w:bCs/>
          <w:sz w:val="16"/>
          <w:szCs w:val="16"/>
        </w:rPr>
        <w:t>de …</w:t>
      </w:r>
      <w:proofErr w:type="gramEnd"/>
      <w:r w:rsidRPr="00BB40CF">
        <w:rPr>
          <w:rFonts w:asciiTheme="minorHAnsi" w:hAnsiTheme="minorHAnsi" w:cstheme="minorHAnsi"/>
          <w:bCs/>
          <w:sz w:val="16"/>
          <w:szCs w:val="16"/>
        </w:rPr>
        <w:t xml:space="preserve">………………….. por Camiones - Cisterna, detallado en el presente Contrato y para lo cual convocó </w:t>
      </w:r>
      <w:proofErr w:type="gramStart"/>
      <w:r w:rsidRPr="00BB40CF">
        <w:rPr>
          <w:rFonts w:asciiTheme="minorHAnsi" w:hAnsiTheme="minorHAnsi" w:cstheme="minorHAnsi"/>
          <w:bCs/>
          <w:sz w:val="16"/>
          <w:szCs w:val="16"/>
        </w:rPr>
        <w:t>a …</w:t>
      </w:r>
      <w:proofErr w:type="gramEnd"/>
      <w:r w:rsidRPr="00BB40CF">
        <w:rPr>
          <w:rFonts w:asciiTheme="minorHAnsi" w:hAnsiTheme="minorHAnsi" w:cstheme="minorHAnsi"/>
          <w:bCs/>
          <w:sz w:val="16"/>
          <w:szCs w:val="16"/>
        </w:rPr>
        <w:t xml:space="preserve">……………… </w:t>
      </w:r>
    </w:p>
    <w:p w:rsidR="00BB40CF" w:rsidRPr="00BB40CF" w:rsidRDefault="00BB40CF" w:rsidP="00BB40CF">
      <w:pPr>
        <w:pStyle w:val="Prrafodelista"/>
        <w:autoSpaceDE w:val="0"/>
        <w:autoSpaceDN w:val="0"/>
        <w:adjustRightInd w:val="0"/>
        <w:ind w:left="851" w:hanging="851"/>
        <w:jc w:val="both"/>
        <w:rPr>
          <w:rFonts w:asciiTheme="minorHAnsi" w:hAnsiTheme="minorHAnsi" w:cstheme="minorHAnsi"/>
          <w:bCs/>
          <w:sz w:val="16"/>
          <w:szCs w:val="16"/>
        </w:rPr>
      </w:pP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Cs/>
          <w:sz w:val="16"/>
          <w:szCs w:val="16"/>
        </w:rPr>
        <w:t xml:space="preserve">Cumplidos los requisitos y procedimientos establecidos al efecto, se adjudicó la referida licitación al Transportista. </w:t>
      </w:r>
    </w:p>
    <w:p w:rsidR="00BB40CF" w:rsidRPr="00BB40CF" w:rsidRDefault="00BB40CF" w:rsidP="00BB40CF">
      <w:pPr>
        <w:widowControl w:val="0"/>
        <w:ind w:left="851" w:hanging="851"/>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sz w:val="16"/>
          <w:szCs w:val="16"/>
          <w:u w:val="single"/>
        </w:rPr>
        <w:t xml:space="preserve">CLAUSULA </w:t>
      </w:r>
      <w:r w:rsidRPr="00BB40CF">
        <w:rPr>
          <w:rFonts w:asciiTheme="minorHAnsi" w:hAnsiTheme="minorHAnsi" w:cstheme="minorHAnsi"/>
          <w:b/>
          <w:bCs/>
          <w:sz w:val="16"/>
          <w:szCs w:val="16"/>
          <w:u w:val="single"/>
        </w:rPr>
        <w:t>TERCERA.-</w:t>
      </w:r>
      <w:r w:rsidRPr="00BB40CF">
        <w:rPr>
          <w:rFonts w:asciiTheme="minorHAnsi" w:hAnsiTheme="minorHAnsi" w:cstheme="minorHAnsi"/>
          <w:b/>
          <w:sz w:val="16"/>
          <w:szCs w:val="16"/>
          <w:u w:val="single"/>
        </w:rPr>
        <w:t xml:space="preserve"> </w:t>
      </w:r>
      <w:r w:rsidRPr="00BB40CF">
        <w:rPr>
          <w:rFonts w:asciiTheme="minorHAnsi" w:hAnsiTheme="minorHAnsi" w:cstheme="minorHAnsi"/>
          <w:b/>
          <w:bCs/>
          <w:sz w:val="16"/>
          <w:szCs w:val="16"/>
          <w:u w:val="single"/>
        </w:rPr>
        <w:t xml:space="preserve">DISPOSICIONES GENERALES </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8E6FB6">
      <w:pPr>
        <w:pStyle w:val="Prrafodelista"/>
        <w:numPr>
          <w:ilvl w:val="0"/>
          <w:numId w:val="34"/>
        </w:numPr>
        <w:autoSpaceDE w:val="0"/>
        <w:autoSpaceDN w:val="0"/>
        <w:adjustRightInd w:val="0"/>
        <w:contextualSpacing/>
        <w:jc w:val="both"/>
        <w:rPr>
          <w:rFonts w:asciiTheme="minorHAnsi" w:hAnsiTheme="minorHAnsi" w:cstheme="minorHAnsi"/>
          <w:bCs/>
          <w:vanish/>
          <w:sz w:val="16"/>
          <w:szCs w:val="16"/>
        </w:rPr>
      </w:pP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Definiciones</w:t>
      </w:r>
      <w:r w:rsidRPr="00BB40CF">
        <w:rPr>
          <w:rFonts w:asciiTheme="minorHAnsi" w:hAnsiTheme="minorHAnsi" w:cstheme="minorHAnsi"/>
          <w:bCs/>
          <w:sz w:val="16"/>
          <w:szCs w:val="16"/>
        </w:rPr>
        <w:t>: A menos que el contexto exija otra cosa, cuando se utilicen en este Contrato los siguientes términos, en plural o singular, tendrán los significados que se indican a continuación:</w:t>
      </w:r>
    </w:p>
    <w:p w:rsidR="00BB40CF" w:rsidRPr="00BB40CF" w:rsidRDefault="00BB40CF" w:rsidP="00BB40CF">
      <w:pPr>
        <w:tabs>
          <w:tab w:val="left" w:pos="851"/>
        </w:tabs>
        <w:ind w:left="851" w:hanging="851"/>
        <w:jc w:val="both"/>
        <w:rPr>
          <w:rFonts w:asciiTheme="minorHAnsi" w:hAnsiTheme="minorHAnsi" w:cstheme="minorHAnsi"/>
          <w:sz w:val="16"/>
          <w:szCs w:val="16"/>
        </w:rPr>
      </w:pPr>
    </w:p>
    <w:tbl>
      <w:tblPr>
        <w:tblStyle w:val="Tablaconcuadrcula"/>
        <w:tblW w:w="0" w:type="auto"/>
        <w:jc w:val="center"/>
        <w:tblLook w:val="04A0" w:firstRow="1" w:lastRow="0" w:firstColumn="1" w:lastColumn="0" w:noHBand="0" w:noVBand="1"/>
      </w:tblPr>
      <w:tblGrid>
        <w:gridCol w:w="1973"/>
        <w:gridCol w:w="6857"/>
      </w:tblGrid>
      <w:tr w:rsidR="00BB40CF" w:rsidRPr="00BB40CF" w:rsidTr="00F91653">
        <w:trPr>
          <w:trHeight w:val="1276"/>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 xml:space="preserve">Carta de Porte Internacional (CRT) </w:t>
            </w:r>
            <w:r w:rsidRPr="00BB40CF">
              <w:rPr>
                <w:rFonts w:asciiTheme="minorHAnsi" w:hAnsiTheme="minorHAnsi" w:cstheme="minorHAnsi"/>
                <w:b/>
                <w:bCs/>
                <w:i/>
                <w:sz w:val="16"/>
                <w:szCs w:val="16"/>
              </w:rPr>
              <w:t>(para transporte internacional)</w:t>
            </w:r>
            <w:r w:rsidRPr="00BB40CF">
              <w:rPr>
                <w:rFonts w:asciiTheme="minorHAnsi" w:hAnsiTheme="minorHAnsi" w:cstheme="minorHAnsi"/>
                <w:b/>
                <w:bCs/>
                <w:sz w:val="16"/>
                <w:szCs w:val="16"/>
              </w:rPr>
              <w:t>:</w:t>
            </w:r>
          </w:p>
        </w:tc>
        <w:tc>
          <w:tcPr>
            <w:tcW w:w="6857" w:type="dxa"/>
            <w:vAlign w:val="center"/>
          </w:tcPr>
          <w:p w:rsidR="00BB40CF" w:rsidRPr="00BB40CF" w:rsidRDefault="00BB40CF" w:rsidP="00F91653">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BB40CF" w:rsidRPr="00BB40CF" w:rsidTr="00F91653">
        <w:trPr>
          <w:trHeight w:val="725"/>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 xml:space="preserve">Contrato: </w:t>
            </w:r>
          </w:p>
        </w:tc>
        <w:tc>
          <w:tcPr>
            <w:tcW w:w="6857" w:type="dxa"/>
            <w:vAlign w:val="center"/>
          </w:tcPr>
          <w:p w:rsidR="00BB40CF" w:rsidRPr="00BB40CF" w:rsidRDefault="00BB40CF" w:rsidP="00F91653">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sz w:val="16"/>
                <w:szCs w:val="16"/>
              </w:rPr>
              <w:t>Es el presente documento celebrado entre las Partes, junto con todos los anexos que forman parte integrante del mismo.</w:t>
            </w:r>
          </w:p>
        </w:tc>
      </w:tr>
      <w:tr w:rsidR="00BB40CF" w:rsidRPr="00BB40CF" w:rsidTr="00F91653">
        <w:trPr>
          <w:trHeight w:val="851"/>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b/>
                <w:sz w:val="16"/>
                <w:szCs w:val="16"/>
              </w:rPr>
            </w:pPr>
            <w:r w:rsidRPr="00BB40CF">
              <w:rPr>
                <w:rFonts w:asciiTheme="minorHAnsi" w:hAnsiTheme="minorHAnsi" w:cstheme="minorHAnsi"/>
                <w:b/>
                <w:bCs/>
                <w:sz w:val="16"/>
                <w:szCs w:val="16"/>
              </w:rPr>
              <w:t>Camión - Cisterna</w:t>
            </w:r>
            <w:r w:rsidRPr="00BB40CF">
              <w:rPr>
                <w:rFonts w:asciiTheme="minorHAnsi" w:hAnsiTheme="minorHAnsi" w:cstheme="minorHAnsi"/>
                <w:b/>
                <w:sz w:val="16"/>
                <w:szCs w:val="16"/>
              </w:rPr>
              <w:t xml:space="preserve">: </w:t>
            </w:r>
          </w:p>
        </w:tc>
        <w:tc>
          <w:tcPr>
            <w:tcW w:w="6857" w:type="dxa"/>
            <w:vAlign w:val="center"/>
          </w:tcPr>
          <w:p w:rsidR="00BB40CF" w:rsidRPr="00BB40CF" w:rsidRDefault="00BB40CF" w:rsidP="00F91653">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sz w:val="16"/>
                <w:szCs w:val="16"/>
              </w:rPr>
              <w:t>Vehículo motorizado que cuenta con un recipiente presurizado, en el cual se transporta el Producto de forma masiva o en volúmenes determinados por la capacidad y diseño del tanque.</w:t>
            </w:r>
          </w:p>
        </w:tc>
      </w:tr>
      <w:tr w:rsidR="00BB40CF" w:rsidRPr="00BB40CF" w:rsidTr="00F91653">
        <w:trPr>
          <w:trHeight w:val="1213"/>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lastRenderedPageBreak/>
              <w:t xml:space="preserve">Contrabando: </w:t>
            </w:r>
          </w:p>
          <w:p w:rsidR="00BB40CF" w:rsidRPr="00BB40CF" w:rsidRDefault="00BB40CF" w:rsidP="00F91653">
            <w:pPr>
              <w:autoSpaceDE w:val="0"/>
              <w:autoSpaceDN w:val="0"/>
              <w:adjustRightInd w:val="0"/>
              <w:rPr>
                <w:rFonts w:asciiTheme="minorHAnsi" w:hAnsiTheme="minorHAnsi" w:cstheme="minorHAnsi"/>
                <w:b/>
                <w:bCs/>
                <w:sz w:val="16"/>
                <w:szCs w:val="16"/>
                <w:u w:val="single"/>
              </w:rPr>
            </w:pPr>
          </w:p>
        </w:tc>
        <w:tc>
          <w:tcPr>
            <w:tcW w:w="6857" w:type="dxa"/>
            <w:vAlign w:val="center"/>
          </w:tcPr>
          <w:p w:rsidR="00BB40CF" w:rsidRPr="00BB40CF" w:rsidRDefault="00BB40CF" w:rsidP="00F91653">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sz w:val="16"/>
                <w:szCs w:val="16"/>
              </w:rPr>
              <w:t>Ilícito aduanero que consiste en extraer o introducir del o al territorio aduanero nacional clandestinamente mercancías, sin la documentación legal, en cualquier medio de transporte, sustrayéndolos así al control de aduana.</w:t>
            </w:r>
          </w:p>
        </w:tc>
      </w:tr>
      <w:tr w:rsidR="00BB40CF" w:rsidRPr="00BB40CF" w:rsidTr="00F91653">
        <w:trPr>
          <w:trHeight w:val="999"/>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sz w:val="16"/>
                <w:szCs w:val="16"/>
              </w:rPr>
            </w:pPr>
            <w:r w:rsidRPr="00BB40CF">
              <w:rPr>
                <w:rFonts w:asciiTheme="minorHAnsi" w:hAnsiTheme="minorHAnsi" w:cstheme="minorHAnsi"/>
                <w:b/>
                <w:bCs/>
                <w:sz w:val="16"/>
                <w:szCs w:val="16"/>
              </w:rPr>
              <w:t>Día Hábil</w:t>
            </w:r>
            <w:r w:rsidRPr="00BB40CF">
              <w:rPr>
                <w:rFonts w:asciiTheme="minorHAnsi" w:hAnsiTheme="minorHAnsi" w:cstheme="minorHAnsi"/>
                <w:b/>
                <w:sz w:val="16"/>
                <w:szCs w:val="16"/>
              </w:rPr>
              <w:t>:</w:t>
            </w:r>
            <w:r w:rsidRPr="00BB40CF">
              <w:rPr>
                <w:rFonts w:asciiTheme="minorHAnsi" w:hAnsiTheme="minorHAnsi" w:cstheme="minorHAnsi"/>
                <w:sz w:val="16"/>
                <w:szCs w:val="16"/>
              </w:rPr>
              <w:t xml:space="preserve"> </w:t>
            </w:r>
          </w:p>
          <w:p w:rsidR="00BB40CF" w:rsidRPr="00BB40CF" w:rsidRDefault="00BB40CF" w:rsidP="00F91653">
            <w:pPr>
              <w:autoSpaceDE w:val="0"/>
              <w:autoSpaceDN w:val="0"/>
              <w:adjustRightInd w:val="0"/>
              <w:rPr>
                <w:rFonts w:asciiTheme="minorHAnsi" w:hAnsiTheme="minorHAnsi" w:cstheme="minorHAnsi"/>
                <w:b/>
                <w:bCs/>
                <w:sz w:val="16"/>
                <w:szCs w:val="16"/>
                <w:u w:val="single"/>
              </w:rPr>
            </w:pPr>
          </w:p>
        </w:tc>
        <w:tc>
          <w:tcPr>
            <w:tcW w:w="6857" w:type="dxa"/>
            <w:vAlign w:val="center"/>
          </w:tcPr>
          <w:p w:rsidR="00BB40CF" w:rsidRPr="00BB40CF" w:rsidRDefault="00BB40CF" w:rsidP="00F91653">
            <w:pPr>
              <w:pStyle w:val="Ttulo6"/>
              <w:ind w:right="-7"/>
              <w:rPr>
                <w:rFonts w:asciiTheme="minorHAnsi" w:hAnsiTheme="minorHAnsi" w:cstheme="minorHAnsi"/>
                <w:b w:val="0"/>
                <w:bCs/>
                <w:sz w:val="16"/>
                <w:szCs w:val="16"/>
                <w:u w:val="single"/>
              </w:rPr>
            </w:pPr>
            <w:r w:rsidRPr="00BB40CF">
              <w:rPr>
                <w:rFonts w:asciiTheme="minorHAnsi" w:hAnsiTheme="minorHAnsi" w:cstheme="minorHAnsi"/>
                <w:color w:val="000000"/>
                <w:sz w:val="16"/>
                <w:szCs w:val="16"/>
              </w:rPr>
              <w:t>Significa los días lunes, martes, miércoles, jueves y viernes, excepto sábado y/o domingo y el día feriado establecido de acuerdo con la legislación del Estado Plurinacional de Bolivia.</w:t>
            </w:r>
          </w:p>
        </w:tc>
      </w:tr>
      <w:tr w:rsidR="00BB40CF" w:rsidRPr="00BB40CF" w:rsidTr="00F91653">
        <w:trPr>
          <w:trHeight w:val="1009"/>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sz w:val="16"/>
                <w:szCs w:val="16"/>
              </w:rPr>
            </w:pPr>
            <w:r w:rsidRPr="00BB40CF">
              <w:rPr>
                <w:rFonts w:asciiTheme="minorHAnsi" w:hAnsiTheme="minorHAnsi" w:cstheme="minorHAnsi"/>
                <w:b/>
                <w:bCs/>
                <w:sz w:val="16"/>
                <w:szCs w:val="16"/>
              </w:rPr>
              <w:t>Documento de Transferencia</w:t>
            </w:r>
            <w:r w:rsidRPr="00BB40CF">
              <w:rPr>
                <w:rFonts w:asciiTheme="minorHAnsi" w:hAnsiTheme="minorHAnsi" w:cstheme="minorHAnsi"/>
                <w:b/>
                <w:sz w:val="16"/>
                <w:szCs w:val="16"/>
              </w:rPr>
              <w:t xml:space="preserve">: </w:t>
            </w:r>
          </w:p>
          <w:p w:rsidR="00BB40CF" w:rsidRPr="00BB40CF" w:rsidRDefault="00BB40CF" w:rsidP="00F91653">
            <w:pPr>
              <w:autoSpaceDE w:val="0"/>
              <w:autoSpaceDN w:val="0"/>
              <w:adjustRightInd w:val="0"/>
              <w:rPr>
                <w:rFonts w:asciiTheme="minorHAnsi" w:hAnsiTheme="minorHAnsi" w:cstheme="minorHAnsi"/>
                <w:b/>
                <w:sz w:val="16"/>
                <w:szCs w:val="16"/>
              </w:rPr>
            </w:pPr>
          </w:p>
        </w:tc>
        <w:tc>
          <w:tcPr>
            <w:tcW w:w="6857" w:type="dxa"/>
            <w:vAlign w:val="center"/>
          </w:tcPr>
          <w:p w:rsidR="00BB40CF" w:rsidRPr="00BB40CF" w:rsidRDefault="00BB40CF" w:rsidP="00F91653">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 xml:space="preserve">Es el documento que certifica la recepción o transferencia de una determinada cantidad másica o volumétrica de Producto; el cual varía su denominación de acuerdo al Punto de Recepción y Entrega. </w:t>
            </w:r>
          </w:p>
        </w:tc>
      </w:tr>
      <w:tr w:rsidR="00BB40CF" w:rsidRPr="00BB40CF" w:rsidTr="00F91653">
        <w:trPr>
          <w:trHeight w:val="734"/>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b/>
                <w:bCs/>
                <w:sz w:val="16"/>
                <w:szCs w:val="16"/>
                <w:u w:val="single"/>
              </w:rPr>
            </w:pPr>
            <w:r w:rsidRPr="00BB40CF">
              <w:rPr>
                <w:rFonts w:asciiTheme="minorHAnsi" w:hAnsiTheme="minorHAnsi" w:cstheme="minorHAnsi"/>
                <w:b/>
                <w:sz w:val="16"/>
                <w:szCs w:val="16"/>
              </w:rPr>
              <w:t xml:space="preserve">Producto: </w:t>
            </w:r>
          </w:p>
        </w:tc>
        <w:tc>
          <w:tcPr>
            <w:tcW w:w="6857" w:type="dxa"/>
            <w:vAlign w:val="center"/>
          </w:tcPr>
          <w:p w:rsidR="00BB40CF" w:rsidRPr="00BB40CF" w:rsidRDefault="00BB40CF" w:rsidP="00F91653">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sz w:val="16"/>
                <w:szCs w:val="16"/>
              </w:rPr>
              <w:t xml:space="preserve">Es el </w:t>
            </w:r>
            <w:proofErr w:type="spellStart"/>
            <w:r w:rsidRPr="00BB40CF">
              <w:rPr>
                <w:rFonts w:asciiTheme="minorHAnsi" w:hAnsiTheme="minorHAnsi" w:cstheme="minorHAnsi"/>
                <w:sz w:val="16"/>
                <w:szCs w:val="16"/>
              </w:rPr>
              <w:t>isopentano</w:t>
            </w:r>
            <w:proofErr w:type="spellEnd"/>
            <w:r w:rsidRPr="00BB40CF">
              <w:rPr>
                <w:rFonts w:asciiTheme="minorHAnsi" w:hAnsiTheme="minorHAnsi" w:cstheme="minorHAnsi"/>
                <w:sz w:val="16"/>
                <w:szCs w:val="16"/>
              </w:rPr>
              <w:t xml:space="preserve"> y/o propano y/o butano y/o el gas licuado de petróleo (resultante de la mezcla de propano y butano en proporciones variables),</w:t>
            </w:r>
          </w:p>
        </w:tc>
      </w:tr>
      <w:tr w:rsidR="00BB40CF" w:rsidRPr="00BB40CF" w:rsidTr="00F91653">
        <w:trPr>
          <w:trHeight w:val="1407"/>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sz w:val="16"/>
                <w:szCs w:val="16"/>
              </w:rPr>
            </w:pPr>
            <w:r w:rsidRPr="00BB40CF">
              <w:rPr>
                <w:rFonts w:asciiTheme="minorHAnsi" w:hAnsiTheme="minorHAnsi" w:cstheme="minorHAnsi"/>
                <w:b/>
                <w:bCs/>
                <w:sz w:val="16"/>
                <w:szCs w:val="16"/>
              </w:rPr>
              <w:t>Ley Aplicable</w:t>
            </w:r>
            <w:r w:rsidRPr="00BB40CF">
              <w:rPr>
                <w:rFonts w:asciiTheme="minorHAnsi" w:hAnsiTheme="minorHAnsi" w:cstheme="minorHAnsi"/>
                <w:b/>
                <w:sz w:val="16"/>
                <w:szCs w:val="16"/>
              </w:rPr>
              <w:t xml:space="preserve">: </w:t>
            </w:r>
          </w:p>
          <w:p w:rsidR="00BB40CF" w:rsidRPr="00BB40CF" w:rsidRDefault="00BB40CF" w:rsidP="00F91653">
            <w:pPr>
              <w:autoSpaceDE w:val="0"/>
              <w:autoSpaceDN w:val="0"/>
              <w:adjustRightInd w:val="0"/>
              <w:rPr>
                <w:rFonts w:asciiTheme="minorHAnsi" w:hAnsiTheme="minorHAnsi" w:cstheme="minorHAnsi"/>
                <w:b/>
                <w:bCs/>
                <w:sz w:val="16"/>
                <w:szCs w:val="16"/>
                <w:u w:val="single"/>
              </w:rPr>
            </w:pPr>
          </w:p>
        </w:tc>
        <w:tc>
          <w:tcPr>
            <w:tcW w:w="6857" w:type="dxa"/>
            <w:vAlign w:val="center"/>
          </w:tcPr>
          <w:p w:rsidR="00BB40CF" w:rsidRPr="00BB40CF" w:rsidRDefault="00BB40CF" w:rsidP="00F91653">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sz w:val="16"/>
                <w:szCs w:val="16"/>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BB40CF" w:rsidRPr="00BB40CF" w:rsidTr="00F91653">
        <w:trPr>
          <w:trHeight w:val="1096"/>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 xml:space="preserve">Manifiesto Internacional de Carga (MIC) </w:t>
            </w:r>
            <w:r w:rsidRPr="00BB40CF">
              <w:rPr>
                <w:rFonts w:asciiTheme="minorHAnsi" w:hAnsiTheme="minorHAnsi" w:cstheme="minorHAnsi"/>
                <w:b/>
                <w:bCs/>
                <w:i/>
                <w:sz w:val="16"/>
                <w:szCs w:val="16"/>
              </w:rPr>
              <w:t>(para transporte internacional):</w:t>
            </w:r>
          </w:p>
        </w:tc>
        <w:tc>
          <w:tcPr>
            <w:tcW w:w="6857" w:type="dxa"/>
            <w:vAlign w:val="center"/>
          </w:tcPr>
          <w:p w:rsidR="00BB40CF" w:rsidRPr="00BB40CF" w:rsidRDefault="00BB40CF" w:rsidP="00F91653">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Documento de embarque que contiene la información sobre las mercancías, que amparan el transporte de mercancías en los medios o unidades de transporte habilitados</w:t>
            </w:r>
          </w:p>
        </w:tc>
      </w:tr>
      <w:tr w:rsidR="00BB40CF" w:rsidRPr="00BB40CF" w:rsidTr="00F91653">
        <w:trPr>
          <w:trHeight w:val="800"/>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sz w:val="16"/>
                <w:szCs w:val="16"/>
              </w:rPr>
            </w:pPr>
            <w:r w:rsidRPr="00BB40CF">
              <w:rPr>
                <w:rFonts w:asciiTheme="minorHAnsi" w:hAnsiTheme="minorHAnsi" w:cstheme="minorHAnsi"/>
                <w:b/>
                <w:bCs/>
                <w:sz w:val="16"/>
                <w:szCs w:val="16"/>
              </w:rPr>
              <w:t>Punto de Entrega</w:t>
            </w:r>
            <w:r w:rsidRPr="00BB40CF">
              <w:rPr>
                <w:rFonts w:asciiTheme="minorHAnsi" w:hAnsiTheme="minorHAnsi" w:cstheme="minorHAnsi"/>
                <w:b/>
                <w:sz w:val="16"/>
                <w:szCs w:val="16"/>
              </w:rPr>
              <w:t>:</w:t>
            </w:r>
            <w:r w:rsidRPr="00BB40CF">
              <w:rPr>
                <w:rFonts w:asciiTheme="minorHAnsi" w:hAnsiTheme="minorHAnsi" w:cstheme="minorHAnsi"/>
                <w:sz w:val="16"/>
                <w:szCs w:val="16"/>
              </w:rPr>
              <w:t xml:space="preserve"> </w:t>
            </w:r>
          </w:p>
          <w:p w:rsidR="00BB40CF" w:rsidRPr="00BB40CF" w:rsidRDefault="00BB40CF" w:rsidP="00F91653">
            <w:pPr>
              <w:autoSpaceDE w:val="0"/>
              <w:autoSpaceDN w:val="0"/>
              <w:adjustRightInd w:val="0"/>
              <w:rPr>
                <w:rFonts w:asciiTheme="minorHAnsi" w:hAnsiTheme="minorHAnsi" w:cstheme="minorHAnsi"/>
                <w:b/>
                <w:bCs/>
                <w:sz w:val="16"/>
                <w:szCs w:val="16"/>
              </w:rPr>
            </w:pPr>
          </w:p>
        </w:tc>
        <w:tc>
          <w:tcPr>
            <w:tcW w:w="6857" w:type="dxa"/>
            <w:vAlign w:val="center"/>
          </w:tcPr>
          <w:p w:rsidR="00BB40CF" w:rsidRPr="00BB40CF" w:rsidRDefault="00BB40CF" w:rsidP="00F91653">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Es el lugar donde se recibe el Producto del Transportista, conforme a las condiciones establecidas en el presente Contrato.</w:t>
            </w:r>
          </w:p>
        </w:tc>
      </w:tr>
      <w:tr w:rsidR="00BB40CF" w:rsidRPr="00BB40CF" w:rsidTr="00F91653">
        <w:trPr>
          <w:trHeight w:val="765"/>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Punto de Recepción</w:t>
            </w:r>
            <w:r w:rsidRPr="00BB40CF">
              <w:rPr>
                <w:rFonts w:asciiTheme="minorHAnsi" w:hAnsiTheme="minorHAnsi" w:cstheme="minorHAnsi"/>
                <w:b/>
                <w:sz w:val="16"/>
                <w:szCs w:val="16"/>
              </w:rPr>
              <w:t>:</w:t>
            </w:r>
            <w:r w:rsidRPr="00BB40CF">
              <w:rPr>
                <w:rFonts w:asciiTheme="minorHAnsi" w:hAnsiTheme="minorHAnsi" w:cstheme="minorHAnsi"/>
                <w:sz w:val="16"/>
                <w:szCs w:val="16"/>
              </w:rPr>
              <w:t xml:space="preserve"> </w:t>
            </w:r>
          </w:p>
        </w:tc>
        <w:tc>
          <w:tcPr>
            <w:tcW w:w="6857" w:type="dxa"/>
            <w:vAlign w:val="center"/>
          </w:tcPr>
          <w:p w:rsidR="00BB40CF" w:rsidRPr="00BB40CF" w:rsidRDefault="00BB40CF" w:rsidP="00F91653">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Es el lugar donde se entrega el Producto al Transportista, conforme a las condiciones establecidas en el presente Contrato.</w:t>
            </w:r>
          </w:p>
        </w:tc>
      </w:tr>
      <w:tr w:rsidR="00BB40CF" w:rsidRPr="00BB40CF" w:rsidTr="00F91653">
        <w:trPr>
          <w:trHeight w:val="715"/>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Planta y/o Refinería (s):</w:t>
            </w:r>
          </w:p>
        </w:tc>
        <w:tc>
          <w:tcPr>
            <w:tcW w:w="6857" w:type="dxa"/>
            <w:vAlign w:val="center"/>
          </w:tcPr>
          <w:p w:rsidR="00BB40CF" w:rsidRPr="00BB40CF" w:rsidRDefault="00BB40CF" w:rsidP="00F91653">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Es el conjunto de instalaciones donde se almacena el Producto.</w:t>
            </w:r>
          </w:p>
        </w:tc>
      </w:tr>
      <w:tr w:rsidR="00BB40CF" w:rsidRPr="00BB40CF" w:rsidTr="00F91653">
        <w:trPr>
          <w:trHeight w:val="1657"/>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bCs/>
                <w:sz w:val="16"/>
                <w:szCs w:val="16"/>
              </w:rPr>
            </w:pPr>
            <w:r w:rsidRPr="00BB40CF">
              <w:rPr>
                <w:rFonts w:asciiTheme="minorHAnsi" w:hAnsiTheme="minorHAnsi" w:cstheme="minorHAnsi"/>
                <w:b/>
                <w:bCs/>
                <w:sz w:val="16"/>
                <w:szCs w:val="16"/>
              </w:rPr>
              <w:t xml:space="preserve">Servicio: </w:t>
            </w:r>
          </w:p>
          <w:p w:rsidR="00BB40CF" w:rsidRPr="00BB40CF" w:rsidRDefault="00BB40CF" w:rsidP="00F91653">
            <w:pPr>
              <w:autoSpaceDE w:val="0"/>
              <w:autoSpaceDN w:val="0"/>
              <w:adjustRightInd w:val="0"/>
              <w:rPr>
                <w:rFonts w:asciiTheme="minorHAnsi" w:hAnsiTheme="minorHAnsi" w:cstheme="minorHAnsi"/>
                <w:b/>
                <w:bCs/>
                <w:sz w:val="16"/>
                <w:szCs w:val="16"/>
              </w:rPr>
            </w:pPr>
          </w:p>
        </w:tc>
        <w:tc>
          <w:tcPr>
            <w:tcW w:w="6857" w:type="dxa"/>
            <w:vAlign w:val="center"/>
          </w:tcPr>
          <w:p w:rsidR="00BB40CF" w:rsidRPr="00BB40CF" w:rsidRDefault="00BB40CF" w:rsidP="00F91653">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bCs/>
                <w:sz w:val="16"/>
                <w:szCs w:val="16"/>
              </w:rPr>
              <w:t xml:space="preserve">Significa el transporte nacional/internacional del Producto de </w:t>
            </w:r>
            <w:r w:rsidRPr="00BB40CF">
              <w:rPr>
                <w:rFonts w:asciiTheme="minorHAnsi" w:hAnsiTheme="minorHAnsi" w:cstheme="minorHAnsi"/>
                <w:sz w:val="16"/>
                <w:szCs w:val="16"/>
              </w:rPr>
              <w:t>propiedad o solicitado por e</w:t>
            </w:r>
            <w:r w:rsidRPr="00BB40CF">
              <w:rPr>
                <w:rFonts w:asciiTheme="minorHAnsi" w:hAnsiTheme="minorHAnsi" w:cstheme="minorHAnsi"/>
                <w:bCs/>
                <w:sz w:val="16"/>
                <w:szCs w:val="16"/>
              </w:rPr>
              <w:t xml:space="preserve">l Contratante, </w:t>
            </w:r>
            <w:r w:rsidRPr="00BB40CF">
              <w:rPr>
                <w:rFonts w:asciiTheme="minorHAnsi" w:hAnsiTheme="minorHAnsi" w:cstheme="minorHAnsi"/>
                <w:sz w:val="16"/>
                <w:szCs w:val="16"/>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BB40CF" w:rsidRPr="00BB40CF" w:rsidTr="00F91653">
        <w:trPr>
          <w:trHeight w:val="384"/>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 xml:space="preserve">Tonelada Métrica: </w:t>
            </w:r>
          </w:p>
        </w:tc>
        <w:tc>
          <w:tcPr>
            <w:tcW w:w="6857" w:type="dxa"/>
            <w:vAlign w:val="center"/>
          </w:tcPr>
          <w:p w:rsidR="00BB40CF" w:rsidRPr="00BB40CF" w:rsidRDefault="00BB40CF" w:rsidP="00F91653">
            <w:pPr>
              <w:autoSpaceDE w:val="0"/>
              <w:autoSpaceDN w:val="0"/>
              <w:adjustRightInd w:val="0"/>
              <w:rPr>
                <w:rFonts w:asciiTheme="minorHAnsi" w:hAnsiTheme="minorHAnsi" w:cstheme="minorHAnsi"/>
                <w:sz w:val="16"/>
                <w:szCs w:val="16"/>
              </w:rPr>
            </w:pPr>
            <w:r w:rsidRPr="00BB40CF">
              <w:rPr>
                <w:rFonts w:asciiTheme="minorHAnsi" w:hAnsiTheme="minorHAnsi" w:cstheme="minorHAnsi"/>
                <w:sz w:val="16"/>
                <w:szCs w:val="16"/>
              </w:rPr>
              <w:t xml:space="preserve">Unidad de masa equivalente a </w:t>
            </w:r>
            <w:proofErr w:type="gramStart"/>
            <w:r w:rsidRPr="00BB40CF">
              <w:rPr>
                <w:rFonts w:asciiTheme="minorHAnsi" w:hAnsiTheme="minorHAnsi" w:cstheme="minorHAnsi"/>
                <w:sz w:val="16"/>
                <w:szCs w:val="16"/>
              </w:rPr>
              <w:t>un</w:t>
            </w:r>
            <w:proofErr w:type="gramEnd"/>
            <w:r w:rsidRPr="00BB40CF">
              <w:rPr>
                <w:rFonts w:asciiTheme="minorHAnsi" w:hAnsiTheme="minorHAnsi" w:cstheme="minorHAnsi"/>
                <w:sz w:val="16"/>
                <w:szCs w:val="16"/>
              </w:rPr>
              <w:t xml:space="preserve"> mil kilogramos (1000 Kg).</w:t>
            </w:r>
          </w:p>
        </w:tc>
      </w:tr>
      <w:tr w:rsidR="00BB40CF" w:rsidRPr="00BB40CF" w:rsidTr="00F91653">
        <w:trPr>
          <w:trHeight w:val="1974"/>
          <w:jc w:val="center"/>
        </w:trPr>
        <w:tc>
          <w:tcPr>
            <w:tcW w:w="1973" w:type="dxa"/>
            <w:vAlign w:val="center"/>
          </w:tcPr>
          <w:p w:rsidR="00BB40CF" w:rsidRPr="00BB40CF" w:rsidRDefault="00BB40CF" w:rsidP="00F91653">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lastRenderedPageBreak/>
              <w:t>Tráfico ilícito de Sustancias Controladas:</w:t>
            </w:r>
          </w:p>
        </w:tc>
        <w:tc>
          <w:tcPr>
            <w:tcW w:w="6857" w:type="dxa"/>
            <w:vAlign w:val="center"/>
          </w:tcPr>
          <w:p w:rsidR="00BB40CF" w:rsidRPr="00BB40CF" w:rsidRDefault="00BB40CF" w:rsidP="00F91653">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BB40CF" w:rsidRPr="00BB40CF" w:rsidRDefault="00BB40CF" w:rsidP="00BB40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6"/>
          <w:szCs w:val="16"/>
        </w:rPr>
      </w:pP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Relación entre las Partes</w:t>
      </w:r>
      <w:r w:rsidRPr="00BB40CF">
        <w:rPr>
          <w:rFonts w:asciiTheme="minorHAnsi" w:hAnsiTheme="minorHAnsi" w:cstheme="minorHAnsi"/>
          <w:bCs/>
          <w:sz w:val="16"/>
          <w:szCs w:val="16"/>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BB40CF" w:rsidRPr="00BB40CF" w:rsidRDefault="00BB40CF" w:rsidP="00BB40CF">
      <w:pPr>
        <w:pStyle w:val="Prrafodelista"/>
        <w:autoSpaceDE w:val="0"/>
        <w:autoSpaceDN w:val="0"/>
        <w:adjustRightInd w:val="0"/>
        <w:ind w:left="851"/>
        <w:jc w:val="both"/>
        <w:rPr>
          <w:rFonts w:asciiTheme="minorHAnsi" w:hAnsiTheme="minorHAnsi" w:cstheme="minorHAnsi"/>
          <w:b/>
          <w:bCs/>
          <w:sz w:val="16"/>
          <w:szCs w:val="16"/>
        </w:rPr>
      </w:pP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 xml:space="preserve">Ley que rige el Contrato: </w:t>
      </w:r>
      <w:r w:rsidRPr="00BB40CF">
        <w:rPr>
          <w:rFonts w:asciiTheme="minorHAnsi" w:hAnsiTheme="minorHAnsi" w:cstheme="minorHAnsi"/>
          <w:bCs/>
          <w:sz w:val="16"/>
          <w:szCs w:val="16"/>
        </w:rPr>
        <w:t>Este Contrato, su significado e interpretación y la relación que crea entre las Partes, se regirá por la Ley Aplicable.</w:t>
      </w:r>
    </w:p>
    <w:p w:rsidR="00BB40CF" w:rsidRPr="00BB40CF" w:rsidRDefault="00BB40CF" w:rsidP="00BB40CF">
      <w:pPr>
        <w:pStyle w:val="Prrafodelista"/>
        <w:rPr>
          <w:rFonts w:asciiTheme="minorHAnsi" w:hAnsiTheme="minorHAnsi" w:cstheme="minorHAnsi"/>
          <w:bCs/>
          <w:sz w:val="16"/>
          <w:szCs w:val="16"/>
        </w:rPr>
      </w:pP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 xml:space="preserve">Idioma: </w:t>
      </w:r>
      <w:r w:rsidRPr="00BB40CF">
        <w:rPr>
          <w:rFonts w:asciiTheme="minorHAnsi" w:hAnsiTheme="minorHAnsi" w:cstheme="minorHAnsi"/>
          <w:bCs/>
          <w:sz w:val="16"/>
          <w:szCs w:val="16"/>
        </w:rPr>
        <w:t>Este Contrato se ha celebrado en español, idioma por el que se regirán obligatoriamente todas las materias relacionadas con el mismo o su interpretación.</w:t>
      </w:r>
    </w:p>
    <w:p w:rsidR="00BB40CF" w:rsidRPr="00BB40CF" w:rsidRDefault="00BB40CF" w:rsidP="00BB40CF">
      <w:pPr>
        <w:pStyle w:val="Prrafodelista"/>
        <w:rPr>
          <w:rFonts w:asciiTheme="minorHAnsi" w:hAnsiTheme="minorHAnsi" w:cstheme="minorHAnsi"/>
          <w:bCs/>
          <w:sz w:val="16"/>
          <w:szCs w:val="16"/>
        </w:rPr>
      </w:pP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Encabezamientos</w:t>
      </w:r>
      <w:r w:rsidRPr="00BB40CF">
        <w:rPr>
          <w:rFonts w:asciiTheme="minorHAnsi" w:hAnsiTheme="minorHAnsi" w:cstheme="minorHAnsi"/>
          <w:bCs/>
          <w:sz w:val="16"/>
          <w:szCs w:val="16"/>
        </w:rPr>
        <w:t>: El contenido de este Contrato no se verá restringido, modificado o afectado por los encabezamientos.</w:t>
      </w:r>
    </w:p>
    <w:p w:rsidR="00BB40CF" w:rsidRPr="00BB40CF" w:rsidRDefault="00BB40CF" w:rsidP="00BB40CF">
      <w:pPr>
        <w:pStyle w:val="Prrafodelista"/>
        <w:rPr>
          <w:rFonts w:asciiTheme="minorHAnsi" w:hAnsiTheme="minorHAnsi" w:cstheme="minorHAnsi"/>
          <w:b/>
          <w:bCs/>
          <w:sz w:val="16"/>
          <w:szCs w:val="16"/>
        </w:rPr>
      </w:pP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 xml:space="preserve">Documentos que forman parte del Contrato: </w:t>
      </w:r>
      <w:r w:rsidRPr="00BB40CF">
        <w:rPr>
          <w:rFonts w:asciiTheme="minorHAnsi" w:hAnsiTheme="minorHAnsi" w:cstheme="minorHAnsi"/>
          <w:bCs/>
          <w:sz w:val="16"/>
          <w:szCs w:val="16"/>
        </w:rPr>
        <w:t>Forman parte del presente Contrato los siguientes documentos:</w:t>
      </w:r>
    </w:p>
    <w:p w:rsidR="00BB40CF" w:rsidRPr="00BB40CF" w:rsidRDefault="00BB40CF" w:rsidP="00BB40CF">
      <w:pPr>
        <w:tabs>
          <w:tab w:val="left" w:pos="0"/>
          <w:tab w:val="left" w:pos="5040"/>
          <w:tab w:val="left" w:pos="5760"/>
          <w:tab w:val="left" w:pos="6480"/>
          <w:tab w:val="left" w:pos="7200"/>
          <w:tab w:val="left" w:pos="7920"/>
          <w:tab w:val="left" w:pos="8640"/>
          <w:tab w:val="left" w:pos="9360"/>
        </w:tabs>
        <w:ind w:left="851"/>
        <w:jc w:val="both"/>
        <w:rPr>
          <w:rFonts w:asciiTheme="minorHAnsi" w:hAnsiTheme="minorHAnsi" w:cstheme="minorHAnsi"/>
          <w:sz w:val="16"/>
          <w:szCs w:val="16"/>
        </w:rPr>
      </w:pPr>
    </w:p>
    <w:p w:rsidR="00BB40CF" w:rsidRPr="00BB40CF" w:rsidRDefault="00BB40CF" w:rsidP="00BB40CF">
      <w:pPr>
        <w:tabs>
          <w:tab w:val="left" w:pos="0"/>
          <w:tab w:val="left" w:pos="5040"/>
          <w:tab w:val="left" w:pos="5760"/>
          <w:tab w:val="left" w:pos="6480"/>
          <w:tab w:val="left" w:pos="7200"/>
          <w:tab w:val="left" w:pos="7920"/>
          <w:tab w:val="left" w:pos="8640"/>
          <w:tab w:val="left" w:pos="9360"/>
        </w:tabs>
        <w:ind w:left="851"/>
        <w:jc w:val="both"/>
        <w:rPr>
          <w:rFonts w:asciiTheme="minorHAnsi" w:hAnsiTheme="minorHAnsi" w:cstheme="minorHAnsi"/>
          <w:sz w:val="16"/>
          <w:szCs w:val="16"/>
        </w:rPr>
      </w:pPr>
      <w:r w:rsidRPr="00BB40CF">
        <w:rPr>
          <w:rFonts w:asciiTheme="minorHAnsi" w:hAnsiTheme="minorHAnsi" w:cstheme="minorHAnsi"/>
          <w:sz w:val="16"/>
          <w:szCs w:val="16"/>
        </w:rPr>
        <w:t xml:space="preserve">Anexo  1    </w:t>
      </w:r>
    </w:p>
    <w:p w:rsidR="00BB40CF" w:rsidRPr="00BB40CF" w:rsidRDefault="00BB40CF" w:rsidP="00BB40CF">
      <w:pPr>
        <w:tabs>
          <w:tab w:val="left" w:pos="1701"/>
          <w:tab w:val="left" w:pos="2694"/>
        </w:tabs>
        <w:ind w:left="851"/>
        <w:jc w:val="both"/>
        <w:rPr>
          <w:rFonts w:asciiTheme="minorHAnsi" w:hAnsiTheme="minorHAnsi" w:cstheme="minorHAnsi"/>
          <w:sz w:val="16"/>
          <w:szCs w:val="16"/>
        </w:rPr>
      </w:pPr>
      <w:r w:rsidRPr="00BB40CF">
        <w:rPr>
          <w:rFonts w:asciiTheme="minorHAnsi" w:hAnsiTheme="minorHAnsi" w:cstheme="minorHAnsi"/>
          <w:sz w:val="16"/>
          <w:szCs w:val="16"/>
        </w:rPr>
        <w:t>Anexo  2</w:t>
      </w:r>
      <w:r w:rsidRPr="00BB40CF">
        <w:rPr>
          <w:rFonts w:asciiTheme="minorHAnsi" w:hAnsiTheme="minorHAnsi" w:cstheme="minorHAnsi"/>
          <w:sz w:val="16"/>
          <w:szCs w:val="16"/>
        </w:rPr>
        <w:tab/>
      </w:r>
    </w:p>
    <w:p w:rsidR="00BB40CF" w:rsidRPr="00BB40CF" w:rsidRDefault="00BB40CF" w:rsidP="00BB40CF">
      <w:pPr>
        <w:tabs>
          <w:tab w:val="left" w:pos="1701"/>
          <w:tab w:val="left" w:pos="2694"/>
        </w:tabs>
        <w:ind w:left="851"/>
        <w:jc w:val="both"/>
        <w:rPr>
          <w:rFonts w:asciiTheme="minorHAnsi" w:hAnsiTheme="minorHAnsi" w:cstheme="minorHAnsi"/>
          <w:sz w:val="16"/>
          <w:szCs w:val="16"/>
        </w:rPr>
      </w:pPr>
      <w:r w:rsidRPr="00BB40CF">
        <w:rPr>
          <w:rFonts w:asciiTheme="minorHAnsi" w:hAnsiTheme="minorHAnsi" w:cstheme="minorHAnsi"/>
          <w:sz w:val="16"/>
          <w:szCs w:val="16"/>
        </w:rPr>
        <w:t>Anexo  3</w:t>
      </w:r>
    </w:p>
    <w:p w:rsidR="00BB40CF" w:rsidRPr="00BB40CF" w:rsidRDefault="00BB40CF" w:rsidP="00BB40CF">
      <w:pPr>
        <w:ind w:left="851"/>
        <w:jc w:val="both"/>
        <w:rPr>
          <w:rFonts w:asciiTheme="minorHAnsi" w:hAnsiTheme="minorHAnsi" w:cstheme="minorHAnsi"/>
          <w:sz w:val="16"/>
          <w:szCs w:val="16"/>
        </w:rPr>
      </w:pPr>
      <w:r w:rsidRPr="00BB40CF">
        <w:rPr>
          <w:rFonts w:asciiTheme="minorHAnsi" w:hAnsiTheme="minorHAnsi" w:cstheme="minorHAnsi"/>
          <w:sz w:val="16"/>
          <w:szCs w:val="16"/>
        </w:rPr>
        <w:t xml:space="preserve"> </w:t>
      </w: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Totalidad del acuerdo</w:t>
      </w:r>
      <w:r w:rsidRPr="00BB40CF">
        <w:rPr>
          <w:rFonts w:asciiTheme="minorHAnsi" w:hAnsiTheme="minorHAnsi" w:cstheme="minorHAnsi"/>
          <w:bCs/>
          <w:sz w:val="16"/>
          <w:szCs w:val="16"/>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B40CF" w:rsidRPr="00BB40CF" w:rsidRDefault="00BB40CF" w:rsidP="00BB40CF">
      <w:pPr>
        <w:pStyle w:val="Prrafodelista"/>
        <w:autoSpaceDE w:val="0"/>
        <w:autoSpaceDN w:val="0"/>
        <w:adjustRightInd w:val="0"/>
        <w:ind w:left="851"/>
        <w:jc w:val="both"/>
        <w:rPr>
          <w:rFonts w:asciiTheme="minorHAnsi" w:hAnsiTheme="minorHAnsi" w:cstheme="minorHAnsi"/>
          <w:b/>
          <w:bCs/>
          <w:sz w:val="16"/>
          <w:szCs w:val="16"/>
        </w:rPr>
      </w:pP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
          <w:bCs/>
          <w:sz w:val="16"/>
          <w:szCs w:val="16"/>
        </w:rPr>
      </w:pPr>
      <w:r w:rsidRPr="00BB40CF">
        <w:rPr>
          <w:rFonts w:asciiTheme="minorHAnsi" w:hAnsiTheme="minorHAnsi" w:cstheme="minorHAnsi"/>
          <w:b/>
          <w:bCs/>
          <w:sz w:val="16"/>
          <w:szCs w:val="16"/>
        </w:rPr>
        <w:t>Modificaciones</w:t>
      </w:r>
      <w:r w:rsidRPr="00BB40CF">
        <w:rPr>
          <w:rFonts w:asciiTheme="minorHAnsi" w:hAnsiTheme="minorHAnsi" w:cstheme="minorHAnsi"/>
          <w:bCs/>
          <w:sz w:val="16"/>
          <w:szCs w:val="16"/>
        </w:rPr>
        <w:t>: Las Partes convienen que, cualquier variación, modificación o cambio a los términos aquí acordados deberá constar por escrito mediante la suscripción de una adenda,  debidamente firmada por sus representantes legales.</w:t>
      </w:r>
      <w:r w:rsidRPr="00BB40CF">
        <w:rPr>
          <w:rFonts w:asciiTheme="minorHAnsi" w:hAnsiTheme="minorHAnsi" w:cstheme="minorHAnsi"/>
          <w:b/>
          <w:bCs/>
          <w:sz w:val="16"/>
          <w:szCs w:val="16"/>
        </w:rPr>
        <w:t xml:space="preserve"> </w:t>
      </w:r>
    </w:p>
    <w:p w:rsidR="00BB40CF" w:rsidRPr="00BB40CF" w:rsidRDefault="00BB40CF" w:rsidP="00BB40CF">
      <w:pPr>
        <w:pStyle w:val="Prrafodelista"/>
        <w:autoSpaceDE w:val="0"/>
        <w:autoSpaceDN w:val="0"/>
        <w:adjustRightInd w:val="0"/>
        <w:ind w:left="851"/>
        <w:jc w:val="both"/>
        <w:rPr>
          <w:rFonts w:asciiTheme="minorHAnsi" w:hAnsiTheme="minorHAnsi" w:cstheme="minorHAnsi"/>
          <w:b/>
          <w:bCs/>
          <w:sz w:val="16"/>
          <w:szCs w:val="16"/>
        </w:rPr>
      </w:pP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
          <w:bCs/>
          <w:sz w:val="16"/>
          <w:szCs w:val="16"/>
        </w:rPr>
      </w:pPr>
      <w:r w:rsidRPr="00BB40CF">
        <w:rPr>
          <w:rFonts w:asciiTheme="minorHAnsi" w:hAnsiTheme="minorHAnsi" w:cstheme="minorHAnsi"/>
          <w:b/>
          <w:bCs/>
          <w:sz w:val="16"/>
          <w:szCs w:val="16"/>
        </w:rPr>
        <w:t>Plazos</w:t>
      </w:r>
      <w:r w:rsidRPr="00BB40CF">
        <w:rPr>
          <w:rFonts w:asciiTheme="minorHAnsi" w:hAnsiTheme="minorHAnsi" w:cstheme="minorHAnsi"/>
          <w:bCs/>
          <w:sz w:val="16"/>
          <w:szCs w:val="16"/>
        </w:rPr>
        <w:t>: Todos los plazos establecidos en este Contrato y sus anexos se entenderán como días calendario, salvo indicación expresa en contrario.</w:t>
      </w:r>
    </w:p>
    <w:p w:rsidR="00BB40CF" w:rsidRPr="00BB40CF" w:rsidRDefault="00BB40CF" w:rsidP="00BB40CF">
      <w:pPr>
        <w:pStyle w:val="Prrafodelista"/>
        <w:rPr>
          <w:rFonts w:asciiTheme="minorHAnsi" w:hAnsiTheme="minorHAnsi" w:cstheme="minorHAnsi"/>
          <w:b/>
          <w:bCs/>
          <w:sz w:val="16"/>
          <w:szCs w:val="16"/>
        </w:rPr>
      </w:pP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Mayúsculas</w:t>
      </w:r>
      <w:r w:rsidRPr="00BB40CF">
        <w:rPr>
          <w:rFonts w:asciiTheme="minorHAnsi" w:hAnsiTheme="minorHAnsi" w:cstheme="minorHAnsi"/>
          <w:bCs/>
          <w:sz w:val="16"/>
          <w:szCs w:val="16"/>
        </w:rPr>
        <w:t>: El uso de las mayúsculas se entenderá conforme a las denominaciones otorgadas en este instrumento o de acuerdo a su contexto, usando indistintamente en plural o singular.</w:t>
      </w:r>
    </w:p>
    <w:p w:rsidR="00BB40CF" w:rsidRPr="00BB40CF" w:rsidRDefault="00BB40CF" w:rsidP="00BB40CF">
      <w:pPr>
        <w:pStyle w:val="Prrafodelista"/>
        <w:rPr>
          <w:rFonts w:asciiTheme="minorHAnsi" w:hAnsiTheme="minorHAnsi" w:cstheme="minorHAnsi"/>
          <w:bCs/>
          <w:sz w:val="16"/>
          <w:szCs w:val="16"/>
        </w:rPr>
      </w:pPr>
    </w:p>
    <w:p w:rsidR="00BB40CF" w:rsidRPr="00BB40CF" w:rsidRDefault="00BB40CF" w:rsidP="008E6FB6">
      <w:pPr>
        <w:pStyle w:val="Prrafodelista"/>
        <w:numPr>
          <w:ilvl w:val="1"/>
          <w:numId w:val="34"/>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Discrepancias</w:t>
      </w:r>
      <w:r w:rsidRPr="00BB40CF">
        <w:rPr>
          <w:rFonts w:asciiTheme="minorHAnsi" w:hAnsiTheme="minorHAnsi" w:cstheme="minorHAnsi"/>
          <w:bCs/>
          <w:sz w:val="16"/>
          <w:szCs w:val="16"/>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CUARTA.- OBJETO DEL CONTRATO</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 xml:space="preserve">El presente Contrato tiene por objeto la prestación del Servicio de transporte nacional/internacional por Camión – Cisterna, del Producto de propiedad o solicitado por el Contratante, desde el Punto de Recepción hasta el Punto de Entrega, designado por el Contratante, a ser llevado a cabo de conformidad al presente Contrato. </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sz w:val="16"/>
          <w:szCs w:val="16"/>
          <w:u w:val="single"/>
        </w:rPr>
        <w:t xml:space="preserve">CLAUSULA </w:t>
      </w:r>
      <w:r w:rsidRPr="00BB40CF">
        <w:rPr>
          <w:rFonts w:asciiTheme="minorHAnsi" w:hAnsiTheme="minorHAnsi" w:cstheme="minorHAnsi"/>
          <w:b/>
          <w:bCs/>
          <w:sz w:val="16"/>
          <w:szCs w:val="16"/>
          <w:u w:val="single"/>
        </w:rPr>
        <w:t xml:space="preserve">QUINTA.- VIGENCIA </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El presente Contrato entrará en vigencia a partir de ___________ hasta el ___________ o hasta que las cisternas que cargaron durante el _____ descarguen el producto en el Punto de Entrega.</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SEXTA.- TARIFA DEL SERVICIO</w:t>
      </w:r>
    </w:p>
    <w:p w:rsidR="00BB40CF" w:rsidRPr="00BB40CF" w:rsidRDefault="00BB40CF" w:rsidP="00BB40CF">
      <w:pPr>
        <w:autoSpaceDE w:val="0"/>
        <w:autoSpaceDN w:val="0"/>
        <w:adjustRightInd w:val="0"/>
        <w:ind w:left="709" w:hanging="709"/>
        <w:jc w:val="both"/>
        <w:rPr>
          <w:rFonts w:asciiTheme="minorHAnsi" w:hAnsiTheme="minorHAnsi" w:cstheme="minorHAnsi"/>
          <w:sz w:val="16"/>
          <w:szCs w:val="16"/>
        </w:rPr>
      </w:pPr>
    </w:p>
    <w:p w:rsidR="00BB40CF" w:rsidRPr="00BB40CF" w:rsidRDefault="00BB40CF" w:rsidP="00BB40CF">
      <w:pPr>
        <w:autoSpaceDE w:val="0"/>
        <w:autoSpaceDN w:val="0"/>
        <w:adjustRightInd w:val="0"/>
        <w:ind w:left="709" w:hanging="709"/>
        <w:jc w:val="both"/>
        <w:rPr>
          <w:rFonts w:asciiTheme="minorHAnsi" w:hAnsiTheme="minorHAnsi" w:cstheme="minorHAnsi"/>
          <w:sz w:val="16"/>
          <w:szCs w:val="16"/>
        </w:rPr>
      </w:pPr>
      <w:r w:rsidRPr="00BB40CF">
        <w:rPr>
          <w:rFonts w:asciiTheme="minorHAnsi" w:hAnsiTheme="minorHAnsi" w:cstheme="minorHAnsi"/>
          <w:sz w:val="16"/>
          <w:szCs w:val="16"/>
        </w:rPr>
        <w:t>La tarifa que se establece por la prestación del Servicio para cada tramo, es la siguiente:</w:t>
      </w:r>
    </w:p>
    <w:p w:rsidR="00BB40CF" w:rsidRPr="00BB40CF" w:rsidRDefault="00BB40CF" w:rsidP="00BB40CF">
      <w:pPr>
        <w:autoSpaceDE w:val="0"/>
        <w:autoSpaceDN w:val="0"/>
        <w:adjustRightInd w:val="0"/>
        <w:ind w:left="709" w:hanging="709"/>
        <w:jc w:val="both"/>
        <w:rPr>
          <w:rFonts w:asciiTheme="minorHAnsi" w:hAnsiTheme="minorHAnsi" w:cstheme="minorHAnsi"/>
          <w:sz w:val="16"/>
          <w:szCs w:val="16"/>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BB40CF" w:rsidRPr="00BB40CF" w:rsidTr="00F9165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BB40CF" w:rsidRPr="00BB40CF" w:rsidRDefault="00BB40CF" w:rsidP="00F91653">
            <w:pPr>
              <w:jc w:val="center"/>
              <w:rPr>
                <w:rFonts w:asciiTheme="minorHAnsi" w:hAnsiTheme="minorHAnsi" w:cstheme="minorHAnsi"/>
                <w:color w:val="auto"/>
                <w:sz w:val="16"/>
                <w:szCs w:val="16"/>
                <w:lang w:val="es-BO" w:eastAsia="es-ES"/>
              </w:rPr>
            </w:pPr>
            <w:r w:rsidRPr="00BB40CF">
              <w:rPr>
                <w:rFonts w:asciiTheme="minorHAnsi" w:hAnsiTheme="minorHAnsi" w:cstheme="minorHAnsi"/>
                <w:color w:val="auto"/>
                <w:sz w:val="16"/>
                <w:szCs w:val="16"/>
                <w:lang w:val="es-BO" w:eastAsia="es-ES"/>
              </w:rPr>
              <w:t>TRAMO</w:t>
            </w:r>
          </w:p>
        </w:tc>
        <w:tc>
          <w:tcPr>
            <w:tcW w:w="1417" w:type="dxa"/>
            <w:vMerge w:val="restart"/>
            <w:tcBorders>
              <w:bottom w:val="none" w:sz="0" w:space="0" w:color="auto"/>
            </w:tcBorders>
            <w:shd w:val="clear" w:color="auto" w:fill="auto"/>
            <w:vAlign w:val="center"/>
          </w:tcPr>
          <w:p w:rsidR="00BB40CF" w:rsidRPr="00BB40CF" w:rsidRDefault="00BB40CF" w:rsidP="00F9165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lang w:val="es-BO" w:eastAsia="es-ES"/>
              </w:rPr>
            </w:pPr>
            <w:r w:rsidRPr="00BB40CF">
              <w:rPr>
                <w:rFonts w:asciiTheme="minorHAnsi" w:hAnsiTheme="minorHAnsi" w:cstheme="minorHAnsi"/>
                <w:color w:val="auto"/>
                <w:sz w:val="16"/>
                <w:szCs w:val="16"/>
                <w:lang w:val="es-BO" w:eastAsia="es-ES"/>
              </w:rPr>
              <w:t>TARIFA</w:t>
            </w:r>
          </w:p>
        </w:tc>
      </w:tr>
      <w:tr w:rsidR="00BB40CF" w:rsidRPr="00BB40CF" w:rsidTr="00F916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B40CF" w:rsidRPr="00BB40CF" w:rsidRDefault="00BB40CF" w:rsidP="00F91653">
            <w:pPr>
              <w:jc w:val="center"/>
              <w:rPr>
                <w:rFonts w:asciiTheme="minorHAnsi" w:hAnsiTheme="minorHAnsi" w:cstheme="minorHAnsi"/>
                <w:color w:val="auto"/>
                <w:sz w:val="16"/>
                <w:szCs w:val="16"/>
                <w:lang w:val="es-BO" w:eastAsia="es-ES"/>
              </w:rPr>
            </w:pPr>
            <w:r w:rsidRPr="00BB40CF">
              <w:rPr>
                <w:rFonts w:asciiTheme="minorHAnsi" w:hAnsiTheme="minorHAnsi" w:cstheme="minorHAnsi"/>
                <w:color w:val="auto"/>
                <w:sz w:val="16"/>
                <w:szCs w:val="16"/>
                <w:lang w:val="es-BO" w:eastAsia="es-ES"/>
              </w:rPr>
              <w:t>PUNTO DE RECEPCIÓN</w:t>
            </w:r>
          </w:p>
        </w:tc>
        <w:tc>
          <w:tcPr>
            <w:tcW w:w="2641" w:type="dxa"/>
            <w:shd w:val="clear" w:color="auto" w:fill="auto"/>
            <w:vAlign w:val="center"/>
          </w:tcPr>
          <w:p w:rsidR="00BB40CF" w:rsidRPr="00BB40CF" w:rsidRDefault="00BB40CF" w:rsidP="00F9165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16"/>
                <w:szCs w:val="16"/>
                <w:lang w:val="es-BO" w:eastAsia="es-ES"/>
              </w:rPr>
            </w:pPr>
            <w:r w:rsidRPr="00BB40CF">
              <w:rPr>
                <w:rFonts w:asciiTheme="minorHAnsi" w:hAnsiTheme="minorHAnsi" w:cstheme="minorHAnsi"/>
                <w:b/>
                <w:color w:val="auto"/>
                <w:sz w:val="16"/>
                <w:szCs w:val="16"/>
                <w:lang w:val="es-BO" w:eastAsia="es-ES"/>
              </w:rPr>
              <w:t>PUNTO DE ENTREGA</w:t>
            </w:r>
          </w:p>
        </w:tc>
        <w:tc>
          <w:tcPr>
            <w:tcW w:w="1417" w:type="dxa"/>
            <w:vMerge/>
            <w:shd w:val="clear" w:color="auto" w:fill="auto"/>
            <w:vAlign w:val="center"/>
          </w:tcPr>
          <w:p w:rsidR="00BB40CF" w:rsidRPr="00BB40CF" w:rsidRDefault="00BB40CF" w:rsidP="00F9165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16"/>
                <w:szCs w:val="16"/>
                <w:lang w:val="es-BO" w:eastAsia="es-ES"/>
              </w:rPr>
            </w:pPr>
          </w:p>
        </w:tc>
      </w:tr>
      <w:tr w:rsidR="00BB40CF" w:rsidRPr="00BB40CF" w:rsidTr="00F9165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B40CF" w:rsidRPr="00BB40CF" w:rsidRDefault="00BB40CF" w:rsidP="00F91653">
            <w:pPr>
              <w:jc w:val="center"/>
              <w:rPr>
                <w:rFonts w:asciiTheme="minorHAnsi" w:hAnsiTheme="minorHAnsi" w:cstheme="minorHAnsi"/>
                <w:i/>
                <w:color w:val="auto"/>
                <w:sz w:val="16"/>
                <w:szCs w:val="16"/>
                <w:lang w:val="es-BO" w:eastAsia="es-ES"/>
              </w:rPr>
            </w:pPr>
          </w:p>
        </w:tc>
        <w:tc>
          <w:tcPr>
            <w:tcW w:w="2641" w:type="dxa"/>
            <w:shd w:val="clear" w:color="auto" w:fill="auto"/>
            <w:vAlign w:val="center"/>
          </w:tcPr>
          <w:p w:rsidR="00BB40CF" w:rsidRPr="00BB40CF" w:rsidRDefault="00BB40CF" w:rsidP="00F9165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16"/>
                <w:szCs w:val="16"/>
                <w:lang w:val="es-BO" w:eastAsia="es-ES"/>
              </w:rPr>
            </w:pPr>
          </w:p>
        </w:tc>
        <w:tc>
          <w:tcPr>
            <w:tcW w:w="1417" w:type="dxa"/>
            <w:shd w:val="clear" w:color="auto" w:fill="auto"/>
            <w:vAlign w:val="center"/>
          </w:tcPr>
          <w:p w:rsidR="00BB40CF" w:rsidRPr="00BB40CF" w:rsidRDefault="00BB40CF" w:rsidP="00F9165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16"/>
                <w:szCs w:val="16"/>
                <w:lang w:val="es-BO" w:eastAsia="es-ES"/>
              </w:rPr>
            </w:pPr>
          </w:p>
        </w:tc>
      </w:tr>
      <w:tr w:rsidR="00BB40CF" w:rsidRPr="00BB40CF" w:rsidTr="00F916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B40CF" w:rsidRPr="00BB40CF" w:rsidRDefault="00BB40CF" w:rsidP="00F91653">
            <w:pPr>
              <w:jc w:val="center"/>
              <w:rPr>
                <w:rFonts w:asciiTheme="minorHAnsi" w:hAnsiTheme="minorHAnsi" w:cstheme="minorHAnsi"/>
                <w:i/>
                <w:color w:val="auto"/>
                <w:sz w:val="16"/>
                <w:szCs w:val="16"/>
                <w:lang w:val="es-BO" w:eastAsia="es-ES"/>
              </w:rPr>
            </w:pPr>
          </w:p>
        </w:tc>
        <w:tc>
          <w:tcPr>
            <w:tcW w:w="2641" w:type="dxa"/>
            <w:shd w:val="clear" w:color="auto" w:fill="auto"/>
            <w:vAlign w:val="center"/>
          </w:tcPr>
          <w:p w:rsidR="00BB40CF" w:rsidRPr="00BB40CF" w:rsidRDefault="00BB40CF" w:rsidP="00F9165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16"/>
                <w:szCs w:val="16"/>
                <w:lang w:val="es-BO" w:eastAsia="es-ES"/>
              </w:rPr>
            </w:pPr>
          </w:p>
        </w:tc>
        <w:tc>
          <w:tcPr>
            <w:tcW w:w="1417" w:type="dxa"/>
            <w:shd w:val="clear" w:color="auto" w:fill="auto"/>
            <w:vAlign w:val="center"/>
          </w:tcPr>
          <w:p w:rsidR="00BB40CF" w:rsidRPr="00BB40CF" w:rsidRDefault="00BB40CF" w:rsidP="00F9165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16"/>
                <w:szCs w:val="16"/>
                <w:lang w:val="es-BO" w:eastAsia="es-ES"/>
              </w:rPr>
            </w:pPr>
          </w:p>
        </w:tc>
      </w:tr>
      <w:tr w:rsidR="00BB40CF" w:rsidRPr="00BB40CF" w:rsidTr="00F9165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B40CF" w:rsidRPr="00BB40CF" w:rsidRDefault="00BB40CF" w:rsidP="00F91653">
            <w:pPr>
              <w:jc w:val="center"/>
              <w:rPr>
                <w:rFonts w:asciiTheme="minorHAnsi" w:hAnsiTheme="minorHAnsi" w:cstheme="minorHAnsi"/>
                <w:i/>
                <w:color w:val="auto"/>
                <w:sz w:val="16"/>
                <w:szCs w:val="16"/>
                <w:lang w:val="es-BO" w:eastAsia="es-ES"/>
              </w:rPr>
            </w:pPr>
          </w:p>
        </w:tc>
        <w:tc>
          <w:tcPr>
            <w:tcW w:w="2641" w:type="dxa"/>
            <w:shd w:val="clear" w:color="auto" w:fill="auto"/>
            <w:vAlign w:val="center"/>
          </w:tcPr>
          <w:p w:rsidR="00BB40CF" w:rsidRPr="00BB40CF" w:rsidRDefault="00BB40CF" w:rsidP="00F9165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16"/>
                <w:szCs w:val="16"/>
                <w:lang w:val="es-BO" w:eastAsia="es-ES"/>
              </w:rPr>
            </w:pPr>
          </w:p>
        </w:tc>
        <w:tc>
          <w:tcPr>
            <w:tcW w:w="1417" w:type="dxa"/>
            <w:shd w:val="clear" w:color="auto" w:fill="auto"/>
            <w:vAlign w:val="center"/>
          </w:tcPr>
          <w:p w:rsidR="00BB40CF" w:rsidRPr="00BB40CF" w:rsidRDefault="00BB40CF" w:rsidP="00F9165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16"/>
                <w:szCs w:val="16"/>
                <w:lang w:val="es-BO" w:eastAsia="es-ES"/>
              </w:rPr>
            </w:pPr>
          </w:p>
        </w:tc>
      </w:tr>
    </w:tbl>
    <w:p w:rsidR="00BB40CF" w:rsidRPr="00BB40CF" w:rsidRDefault="00BB40CF" w:rsidP="00BB40CF">
      <w:pPr>
        <w:widowControl w:val="0"/>
        <w:ind w:hanging="11"/>
        <w:jc w:val="both"/>
        <w:rPr>
          <w:rFonts w:asciiTheme="minorHAnsi" w:hAnsiTheme="minorHAnsi" w:cstheme="minorHAnsi"/>
          <w:sz w:val="16"/>
          <w:szCs w:val="16"/>
        </w:rPr>
      </w:pPr>
    </w:p>
    <w:p w:rsidR="00BB40CF" w:rsidRPr="00BB40CF" w:rsidRDefault="00BB40CF" w:rsidP="00BB40CF">
      <w:pPr>
        <w:widowControl w:val="0"/>
        <w:ind w:hanging="11"/>
        <w:jc w:val="both"/>
        <w:rPr>
          <w:rFonts w:asciiTheme="minorHAnsi" w:hAnsiTheme="minorHAnsi" w:cstheme="minorHAnsi"/>
          <w:sz w:val="16"/>
          <w:szCs w:val="16"/>
        </w:rPr>
      </w:pPr>
      <w:r w:rsidRPr="00BB40CF">
        <w:rPr>
          <w:rFonts w:asciiTheme="minorHAnsi" w:hAnsiTheme="minorHAnsi" w:cstheme="minorHAnsi"/>
          <w:sz w:val="16"/>
          <w:szCs w:val="16"/>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BB40CF" w:rsidRPr="00BB40CF" w:rsidRDefault="00BB40CF" w:rsidP="00BB40CF">
      <w:pPr>
        <w:widowControl w:val="0"/>
        <w:ind w:hanging="11"/>
        <w:jc w:val="both"/>
        <w:rPr>
          <w:rFonts w:asciiTheme="minorHAnsi" w:hAnsiTheme="minorHAnsi" w:cstheme="minorHAnsi"/>
          <w:b/>
          <w:sz w:val="16"/>
          <w:szCs w:val="16"/>
        </w:rPr>
      </w:pPr>
    </w:p>
    <w:p w:rsidR="00BB40CF" w:rsidRPr="00BB40CF" w:rsidRDefault="00BB40CF" w:rsidP="00BB40CF">
      <w:pPr>
        <w:keepNext/>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SÉPTIMA.- GASTOS REEMBOLSABLES (OPCIONAL)</w:t>
      </w:r>
    </w:p>
    <w:p w:rsidR="00BB40CF" w:rsidRPr="00BB40CF" w:rsidRDefault="00BB40CF" w:rsidP="00BB40CF">
      <w:pPr>
        <w:keepNext/>
        <w:ind w:left="3" w:right="11"/>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i/>
          <w:sz w:val="16"/>
          <w:szCs w:val="16"/>
        </w:rPr>
      </w:pPr>
      <w:r w:rsidRPr="00BB40CF">
        <w:rPr>
          <w:rFonts w:asciiTheme="minorHAnsi" w:hAnsiTheme="minorHAnsi" w:cstheme="minorHAnsi"/>
          <w:i/>
          <w:sz w:val="16"/>
          <w:szCs w:val="16"/>
        </w:rPr>
        <w:t>Opción A (Transporte Nacional)</w:t>
      </w:r>
    </w:p>
    <w:p w:rsidR="00BB40CF" w:rsidRPr="00BB40CF" w:rsidRDefault="00BB40CF" w:rsidP="00BB40CF">
      <w:pPr>
        <w:keepNext/>
        <w:ind w:left="3" w:right="11"/>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sz w:val="16"/>
          <w:szCs w:val="16"/>
        </w:rPr>
      </w:pPr>
      <w:r w:rsidRPr="00BB40CF">
        <w:rPr>
          <w:rFonts w:asciiTheme="minorHAnsi" w:hAnsiTheme="minorHAnsi" w:cstheme="minorHAnsi"/>
          <w:sz w:val="16"/>
          <w:szCs w:val="16"/>
        </w:rPr>
        <w:t>No aplica.</w:t>
      </w:r>
    </w:p>
    <w:p w:rsidR="00BB40CF" w:rsidRPr="00BB40CF" w:rsidRDefault="00BB40CF" w:rsidP="00BB40CF">
      <w:pPr>
        <w:keepNext/>
        <w:ind w:left="3" w:right="11"/>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i/>
          <w:sz w:val="16"/>
          <w:szCs w:val="16"/>
        </w:rPr>
      </w:pPr>
      <w:r w:rsidRPr="00BB40CF">
        <w:rPr>
          <w:rFonts w:asciiTheme="minorHAnsi" w:hAnsiTheme="minorHAnsi" w:cstheme="minorHAnsi"/>
          <w:i/>
          <w:sz w:val="16"/>
          <w:szCs w:val="16"/>
        </w:rPr>
        <w:t>Opción B (Transporte Internacional)</w:t>
      </w:r>
    </w:p>
    <w:p w:rsidR="00BB40CF" w:rsidRPr="00BB40CF" w:rsidRDefault="00BB40CF" w:rsidP="00BB40CF">
      <w:pPr>
        <w:keepNext/>
        <w:ind w:left="3" w:right="11"/>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sz w:val="16"/>
          <w:szCs w:val="16"/>
        </w:rPr>
      </w:pPr>
      <w:r w:rsidRPr="00BB40CF">
        <w:rPr>
          <w:rFonts w:asciiTheme="minorHAnsi" w:hAnsiTheme="minorHAnsi" w:cstheme="minorHAnsi"/>
          <w:sz w:val="16"/>
          <w:szCs w:val="16"/>
        </w:rPr>
        <w:t>El Contratante realizará pagos al transportista, conjuntamente con el pago del servicio de cada período por concepto de los  siguientes gastos reembolsables, siempre y cuando no estén incluidos en la tarifa del servicio:</w:t>
      </w:r>
    </w:p>
    <w:p w:rsidR="00BB40CF" w:rsidRPr="00BB40CF" w:rsidRDefault="00BB40CF" w:rsidP="00BB40CF">
      <w:pPr>
        <w:ind w:left="3" w:right="11"/>
        <w:jc w:val="both"/>
        <w:rPr>
          <w:rFonts w:asciiTheme="minorHAnsi" w:hAnsiTheme="minorHAnsi" w:cstheme="minorHAnsi"/>
          <w:sz w:val="16"/>
          <w:szCs w:val="16"/>
        </w:rPr>
      </w:pPr>
      <w:r w:rsidRPr="00BB40CF">
        <w:rPr>
          <w:rFonts w:asciiTheme="minorHAnsi" w:hAnsiTheme="minorHAnsi" w:cstheme="minorHAnsi"/>
          <w:sz w:val="16"/>
          <w:szCs w:val="16"/>
        </w:rPr>
        <w:t xml:space="preserve"> </w:t>
      </w:r>
    </w:p>
    <w:p w:rsidR="00BB40CF" w:rsidRPr="00BB40CF" w:rsidRDefault="00BB40CF" w:rsidP="008E6FB6">
      <w:pPr>
        <w:numPr>
          <w:ilvl w:val="0"/>
          <w:numId w:val="42"/>
        </w:numPr>
        <w:ind w:left="851" w:right="11" w:hanging="284"/>
        <w:jc w:val="both"/>
        <w:rPr>
          <w:rFonts w:asciiTheme="minorHAnsi" w:hAnsiTheme="minorHAnsi" w:cstheme="minorHAnsi"/>
          <w:sz w:val="16"/>
          <w:szCs w:val="16"/>
        </w:rPr>
      </w:pPr>
      <w:r w:rsidRPr="00BB40CF">
        <w:rPr>
          <w:rFonts w:asciiTheme="minorHAnsi" w:hAnsiTheme="minorHAnsi" w:cstheme="minorHAnsi"/>
          <w:sz w:val="16"/>
          <w:szCs w:val="16"/>
        </w:rPr>
        <w:t xml:space="preserve">Costo de precintos, cuando se incurra en este costo. </w:t>
      </w:r>
    </w:p>
    <w:p w:rsidR="00BB40CF" w:rsidRPr="00BB40CF" w:rsidRDefault="00BB40CF" w:rsidP="008E6FB6">
      <w:pPr>
        <w:numPr>
          <w:ilvl w:val="0"/>
          <w:numId w:val="42"/>
        </w:numPr>
        <w:ind w:left="851" w:right="11" w:hanging="284"/>
        <w:jc w:val="both"/>
        <w:rPr>
          <w:rFonts w:asciiTheme="minorHAnsi" w:hAnsiTheme="minorHAnsi" w:cstheme="minorHAnsi"/>
          <w:sz w:val="16"/>
          <w:szCs w:val="16"/>
        </w:rPr>
      </w:pPr>
      <w:r w:rsidRPr="00BB40CF">
        <w:rPr>
          <w:rFonts w:asciiTheme="minorHAnsi" w:hAnsiTheme="minorHAnsi" w:cstheme="minorHAnsi"/>
          <w:sz w:val="16"/>
          <w:szCs w:val="16"/>
        </w:rPr>
        <w:t xml:space="preserve">Pagos de concesionarios de aduana por almacenaje y tránsito (cuyas facturas y/o documento equivalente deberán ser emitidas a nombre del Contratante), cuando se incurra en este costo. </w:t>
      </w:r>
    </w:p>
    <w:p w:rsidR="00BB40CF" w:rsidRPr="00BB40CF" w:rsidRDefault="00BB40CF" w:rsidP="00BB40CF">
      <w:pPr>
        <w:ind w:left="708"/>
        <w:rPr>
          <w:rFonts w:asciiTheme="minorHAnsi" w:hAnsiTheme="minorHAnsi" w:cstheme="minorHAnsi"/>
          <w:sz w:val="16"/>
          <w:szCs w:val="16"/>
        </w:rPr>
      </w:pPr>
    </w:p>
    <w:p w:rsidR="00BB40CF" w:rsidRPr="00BB40CF" w:rsidRDefault="00BB40CF" w:rsidP="00BB40CF">
      <w:pPr>
        <w:ind w:left="3" w:right="11"/>
        <w:jc w:val="both"/>
        <w:rPr>
          <w:rFonts w:asciiTheme="minorHAnsi" w:hAnsiTheme="minorHAnsi" w:cstheme="minorHAnsi"/>
          <w:sz w:val="16"/>
          <w:szCs w:val="16"/>
        </w:rPr>
      </w:pPr>
      <w:r w:rsidRPr="00BB40CF">
        <w:rPr>
          <w:rFonts w:asciiTheme="minorHAnsi" w:hAnsiTheme="minorHAnsi" w:cstheme="minorHAnsi"/>
          <w:sz w:val="16"/>
          <w:szCs w:val="16"/>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BB40CF" w:rsidRPr="00BB40CF" w:rsidRDefault="00BB40CF" w:rsidP="00BB40CF">
      <w:pPr>
        <w:widowControl w:val="0"/>
        <w:ind w:hanging="11"/>
        <w:jc w:val="both"/>
        <w:rPr>
          <w:rFonts w:asciiTheme="minorHAnsi" w:hAnsiTheme="minorHAnsi" w:cstheme="minorHAnsi"/>
          <w:b/>
          <w:sz w:val="16"/>
          <w:szCs w:val="16"/>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CLÁUSULA OCTAVA.- CIERRES DE TRAMITES ADUANEROS</w:t>
      </w:r>
    </w:p>
    <w:p w:rsidR="00BB40CF" w:rsidRPr="00BB40CF" w:rsidRDefault="00BB40CF" w:rsidP="00BB40CF">
      <w:pPr>
        <w:widowControl w:val="0"/>
        <w:shd w:val="clear" w:color="auto" w:fill="FFFFFF"/>
        <w:autoSpaceDE w:val="0"/>
        <w:autoSpaceDN w:val="0"/>
        <w:ind w:right="43"/>
        <w:contextualSpacing/>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i/>
          <w:sz w:val="16"/>
          <w:szCs w:val="16"/>
        </w:rPr>
      </w:pPr>
      <w:r w:rsidRPr="00BB40CF">
        <w:rPr>
          <w:rFonts w:asciiTheme="minorHAnsi" w:hAnsiTheme="minorHAnsi" w:cstheme="minorHAnsi"/>
          <w:i/>
          <w:sz w:val="16"/>
          <w:szCs w:val="16"/>
        </w:rPr>
        <w:t>Opción A (Transporte Nacional)</w:t>
      </w:r>
    </w:p>
    <w:p w:rsidR="00BB40CF" w:rsidRPr="00BB40CF" w:rsidRDefault="00BB40CF" w:rsidP="00BB40CF">
      <w:pPr>
        <w:keepNext/>
        <w:ind w:left="3" w:right="11"/>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sz w:val="16"/>
          <w:szCs w:val="16"/>
        </w:rPr>
      </w:pPr>
      <w:r w:rsidRPr="00BB40CF">
        <w:rPr>
          <w:rFonts w:asciiTheme="minorHAnsi" w:hAnsiTheme="minorHAnsi" w:cstheme="minorHAnsi"/>
          <w:sz w:val="16"/>
          <w:szCs w:val="16"/>
        </w:rPr>
        <w:t>No aplica.</w:t>
      </w:r>
    </w:p>
    <w:p w:rsidR="00BB40CF" w:rsidRPr="00BB40CF" w:rsidRDefault="00BB40CF" w:rsidP="00BB40CF">
      <w:pPr>
        <w:keepNext/>
        <w:ind w:left="3" w:right="11"/>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i/>
          <w:sz w:val="16"/>
          <w:szCs w:val="16"/>
        </w:rPr>
      </w:pPr>
      <w:r w:rsidRPr="00BB40CF">
        <w:rPr>
          <w:rFonts w:asciiTheme="minorHAnsi" w:hAnsiTheme="minorHAnsi" w:cstheme="minorHAnsi"/>
          <w:i/>
          <w:sz w:val="16"/>
          <w:szCs w:val="16"/>
        </w:rPr>
        <w:t>Opción B (Transporte Internacional)</w:t>
      </w:r>
    </w:p>
    <w:p w:rsidR="00BB40CF" w:rsidRPr="00BB40CF" w:rsidRDefault="00BB40CF" w:rsidP="00BB40CF">
      <w:pPr>
        <w:widowControl w:val="0"/>
        <w:shd w:val="clear" w:color="auto" w:fill="FFFFFF"/>
        <w:autoSpaceDE w:val="0"/>
        <w:autoSpaceDN w:val="0"/>
        <w:ind w:right="43"/>
        <w:contextualSpacing/>
        <w:jc w:val="both"/>
        <w:rPr>
          <w:rFonts w:asciiTheme="minorHAnsi" w:hAnsiTheme="minorHAnsi" w:cstheme="minorHAnsi"/>
          <w:sz w:val="16"/>
          <w:szCs w:val="16"/>
        </w:rPr>
      </w:pPr>
    </w:p>
    <w:p w:rsidR="00BB40CF" w:rsidRPr="00BB40CF" w:rsidRDefault="00BB40CF" w:rsidP="008E6FB6">
      <w:pPr>
        <w:pStyle w:val="Prrafodelista"/>
        <w:widowControl w:val="0"/>
        <w:numPr>
          <w:ilvl w:val="0"/>
          <w:numId w:val="3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3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3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3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3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3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3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3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1"/>
          <w:numId w:val="3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Transportista en el plazo de _____________ (__________) Días Hábiles siguientes a la finalización de la descarga del Producto de la última cisterna que cierra la DUE asignada, deberá hacer entrega de los siguientes documentos, ordenados de manera cronológica tomando como fecha de referencia el día de la emisión del CRT: </w:t>
      </w:r>
    </w:p>
    <w:p w:rsidR="00BB40CF" w:rsidRPr="00BB40CF" w:rsidRDefault="00BB40CF" w:rsidP="00BB40CF">
      <w:pPr>
        <w:widowControl w:val="0"/>
        <w:shd w:val="clear" w:color="auto" w:fill="FFFFFF"/>
        <w:autoSpaceDE w:val="0"/>
        <w:autoSpaceDN w:val="0"/>
        <w:ind w:left="1134" w:right="43"/>
        <w:contextualSpacing/>
        <w:jc w:val="both"/>
        <w:rPr>
          <w:rFonts w:asciiTheme="minorHAnsi" w:hAnsiTheme="minorHAnsi" w:cstheme="minorHAnsi"/>
          <w:sz w:val="16"/>
          <w:szCs w:val="16"/>
        </w:rPr>
      </w:pPr>
    </w:p>
    <w:p w:rsidR="00BB40CF" w:rsidRPr="00BB40CF" w:rsidRDefault="00BB40CF" w:rsidP="008E6FB6">
      <w:pPr>
        <w:widowControl w:val="0"/>
        <w:numPr>
          <w:ilvl w:val="0"/>
          <w:numId w:val="43"/>
        </w:numPr>
        <w:shd w:val="clear" w:color="auto" w:fill="FFFFFF"/>
        <w:autoSpaceDE w:val="0"/>
        <w:autoSpaceDN w:val="0"/>
        <w:ind w:left="1134" w:right="43" w:hanging="283"/>
        <w:contextualSpacing/>
        <w:jc w:val="both"/>
        <w:rPr>
          <w:rFonts w:asciiTheme="minorHAnsi" w:hAnsiTheme="minorHAnsi" w:cstheme="minorHAnsi"/>
          <w:sz w:val="16"/>
          <w:szCs w:val="16"/>
        </w:rPr>
      </w:pPr>
      <w:proofErr w:type="spellStart"/>
      <w:r w:rsidRPr="00BB40CF">
        <w:rPr>
          <w:rFonts w:asciiTheme="minorHAnsi" w:hAnsiTheme="minorHAnsi" w:cstheme="minorHAnsi"/>
          <w:sz w:val="16"/>
          <w:szCs w:val="16"/>
        </w:rPr>
        <w:t>CRT’s</w:t>
      </w:r>
      <w:proofErr w:type="spellEnd"/>
      <w:r w:rsidRPr="00BB40CF">
        <w:rPr>
          <w:rFonts w:asciiTheme="minorHAnsi" w:hAnsiTheme="minorHAnsi" w:cstheme="minorHAnsi"/>
          <w:sz w:val="16"/>
          <w:szCs w:val="16"/>
        </w:rPr>
        <w:t xml:space="preserve"> originales o copia legalizada, con firmas y sellos correspondientes (en caso de presentación del CRT original en un cobro anterior, se deberá presentar fotocopia legalizada del CRT indicando fecha de presentación del CRT original).</w:t>
      </w:r>
    </w:p>
    <w:p w:rsidR="00BB40CF" w:rsidRPr="00BB40CF" w:rsidRDefault="00BB40CF" w:rsidP="008E6FB6">
      <w:pPr>
        <w:widowControl w:val="0"/>
        <w:numPr>
          <w:ilvl w:val="0"/>
          <w:numId w:val="43"/>
        </w:numPr>
        <w:shd w:val="clear" w:color="auto" w:fill="FFFFFF"/>
        <w:autoSpaceDE w:val="0"/>
        <w:autoSpaceDN w:val="0"/>
        <w:ind w:left="1134" w:right="43" w:hanging="283"/>
        <w:contextualSpacing/>
        <w:jc w:val="both"/>
        <w:rPr>
          <w:rFonts w:asciiTheme="minorHAnsi" w:hAnsiTheme="minorHAnsi" w:cstheme="minorHAnsi"/>
          <w:sz w:val="16"/>
          <w:szCs w:val="16"/>
        </w:rPr>
      </w:pPr>
      <w:proofErr w:type="spellStart"/>
      <w:r w:rsidRPr="00BB40CF">
        <w:rPr>
          <w:rFonts w:asciiTheme="minorHAnsi" w:hAnsiTheme="minorHAnsi" w:cstheme="minorHAnsi"/>
          <w:sz w:val="16"/>
          <w:szCs w:val="16"/>
        </w:rPr>
        <w:t>MIC’s</w:t>
      </w:r>
      <w:proofErr w:type="spellEnd"/>
      <w:r w:rsidRPr="00BB40CF">
        <w:rPr>
          <w:rFonts w:asciiTheme="minorHAnsi" w:hAnsiTheme="minorHAnsi" w:cstheme="minorHAnsi"/>
          <w:sz w:val="16"/>
          <w:szCs w:val="16"/>
        </w:rPr>
        <w:t xml:space="preserve"> originales que se emiten uno por cada cisterna, con firmas y sellos correspondientes </w:t>
      </w:r>
    </w:p>
    <w:p w:rsidR="00BB40CF" w:rsidRPr="00BB40CF" w:rsidRDefault="00BB40CF" w:rsidP="008E6FB6">
      <w:pPr>
        <w:widowControl w:val="0"/>
        <w:numPr>
          <w:ilvl w:val="0"/>
          <w:numId w:val="43"/>
        </w:numPr>
        <w:shd w:val="clear" w:color="auto" w:fill="FFFFFF"/>
        <w:autoSpaceDE w:val="0"/>
        <w:autoSpaceDN w:val="0"/>
        <w:ind w:left="1134" w:right="43" w:hanging="283"/>
        <w:contextualSpacing/>
        <w:jc w:val="both"/>
        <w:rPr>
          <w:rFonts w:asciiTheme="minorHAnsi" w:hAnsiTheme="minorHAnsi" w:cstheme="minorHAnsi"/>
          <w:sz w:val="16"/>
          <w:szCs w:val="16"/>
        </w:rPr>
      </w:pPr>
      <w:r w:rsidRPr="00BB40CF">
        <w:rPr>
          <w:rFonts w:asciiTheme="minorHAnsi" w:hAnsiTheme="minorHAnsi" w:cstheme="minorHAnsi"/>
          <w:sz w:val="16"/>
          <w:szCs w:val="16"/>
        </w:rPr>
        <w:t>Planillas del movimiento de peso, en medio físico y magnético, que registre:</w:t>
      </w:r>
    </w:p>
    <w:p w:rsidR="00BB40CF" w:rsidRPr="00BB40CF" w:rsidRDefault="00BB40CF" w:rsidP="008E6FB6">
      <w:pPr>
        <w:widowControl w:val="0"/>
        <w:numPr>
          <w:ilvl w:val="2"/>
          <w:numId w:val="43"/>
        </w:numPr>
        <w:shd w:val="clear" w:color="auto" w:fill="FFFFFF"/>
        <w:autoSpaceDE w:val="0"/>
        <w:autoSpaceDN w:val="0"/>
        <w:ind w:left="1418" w:right="43" w:hanging="284"/>
        <w:contextualSpacing/>
        <w:jc w:val="both"/>
        <w:rPr>
          <w:rFonts w:asciiTheme="minorHAnsi" w:hAnsiTheme="minorHAnsi" w:cstheme="minorHAnsi"/>
          <w:sz w:val="16"/>
          <w:szCs w:val="16"/>
        </w:rPr>
      </w:pPr>
      <w:r w:rsidRPr="00BB40CF">
        <w:rPr>
          <w:rFonts w:asciiTheme="minorHAnsi" w:hAnsiTheme="minorHAnsi" w:cstheme="minorHAnsi"/>
          <w:sz w:val="16"/>
          <w:szCs w:val="16"/>
        </w:rPr>
        <w:t>Fecha de carga</w:t>
      </w:r>
    </w:p>
    <w:p w:rsidR="00BB40CF" w:rsidRPr="00BB40CF" w:rsidRDefault="00BB40CF" w:rsidP="008E6FB6">
      <w:pPr>
        <w:widowControl w:val="0"/>
        <w:numPr>
          <w:ilvl w:val="2"/>
          <w:numId w:val="43"/>
        </w:numPr>
        <w:shd w:val="clear" w:color="auto" w:fill="FFFFFF"/>
        <w:autoSpaceDE w:val="0"/>
        <w:autoSpaceDN w:val="0"/>
        <w:ind w:left="1418" w:right="43" w:hanging="284"/>
        <w:contextualSpacing/>
        <w:jc w:val="both"/>
        <w:rPr>
          <w:rFonts w:asciiTheme="minorHAnsi" w:hAnsiTheme="minorHAnsi" w:cstheme="minorHAnsi"/>
          <w:sz w:val="16"/>
          <w:szCs w:val="16"/>
        </w:rPr>
      </w:pPr>
      <w:r w:rsidRPr="00BB40CF">
        <w:rPr>
          <w:rFonts w:asciiTheme="minorHAnsi" w:hAnsiTheme="minorHAnsi" w:cstheme="minorHAnsi"/>
          <w:sz w:val="16"/>
          <w:szCs w:val="16"/>
        </w:rPr>
        <w:t>Nro. de CRT</w:t>
      </w:r>
    </w:p>
    <w:p w:rsidR="00BB40CF" w:rsidRPr="00BB40CF" w:rsidRDefault="00BB40CF" w:rsidP="008E6FB6">
      <w:pPr>
        <w:widowControl w:val="0"/>
        <w:numPr>
          <w:ilvl w:val="2"/>
          <w:numId w:val="43"/>
        </w:numPr>
        <w:shd w:val="clear" w:color="auto" w:fill="FFFFFF"/>
        <w:autoSpaceDE w:val="0"/>
        <w:autoSpaceDN w:val="0"/>
        <w:ind w:left="1418" w:right="43" w:hanging="284"/>
        <w:contextualSpacing/>
        <w:jc w:val="both"/>
        <w:rPr>
          <w:rFonts w:asciiTheme="minorHAnsi" w:hAnsiTheme="minorHAnsi" w:cstheme="minorHAnsi"/>
          <w:sz w:val="16"/>
          <w:szCs w:val="16"/>
        </w:rPr>
      </w:pPr>
      <w:r w:rsidRPr="00BB40CF">
        <w:rPr>
          <w:rFonts w:asciiTheme="minorHAnsi" w:hAnsiTheme="minorHAnsi" w:cstheme="minorHAnsi"/>
          <w:sz w:val="16"/>
          <w:szCs w:val="16"/>
        </w:rPr>
        <w:t>N° de placa</w:t>
      </w:r>
    </w:p>
    <w:p w:rsidR="00BB40CF" w:rsidRPr="00BB40CF" w:rsidRDefault="00BB40CF" w:rsidP="008E6FB6">
      <w:pPr>
        <w:widowControl w:val="0"/>
        <w:numPr>
          <w:ilvl w:val="2"/>
          <w:numId w:val="43"/>
        </w:numPr>
        <w:shd w:val="clear" w:color="auto" w:fill="FFFFFF"/>
        <w:autoSpaceDE w:val="0"/>
        <w:autoSpaceDN w:val="0"/>
        <w:ind w:left="1418" w:right="43" w:hanging="284"/>
        <w:contextualSpacing/>
        <w:jc w:val="both"/>
        <w:rPr>
          <w:rFonts w:asciiTheme="minorHAnsi" w:hAnsiTheme="minorHAnsi" w:cstheme="minorHAnsi"/>
          <w:sz w:val="16"/>
          <w:szCs w:val="16"/>
        </w:rPr>
      </w:pPr>
      <w:r w:rsidRPr="00BB40CF">
        <w:rPr>
          <w:rFonts w:asciiTheme="minorHAnsi" w:hAnsiTheme="minorHAnsi" w:cstheme="minorHAnsi"/>
          <w:sz w:val="16"/>
          <w:szCs w:val="16"/>
        </w:rPr>
        <w:t>Número de  MIC</w:t>
      </w:r>
    </w:p>
    <w:p w:rsidR="00BB40CF" w:rsidRPr="00BB40CF" w:rsidRDefault="00BB40CF" w:rsidP="008E6FB6">
      <w:pPr>
        <w:widowControl w:val="0"/>
        <w:numPr>
          <w:ilvl w:val="2"/>
          <w:numId w:val="43"/>
        </w:numPr>
        <w:shd w:val="clear" w:color="auto" w:fill="FFFFFF"/>
        <w:autoSpaceDE w:val="0"/>
        <w:autoSpaceDN w:val="0"/>
        <w:ind w:left="1418" w:right="43" w:hanging="284"/>
        <w:contextualSpacing/>
        <w:jc w:val="both"/>
        <w:rPr>
          <w:rFonts w:asciiTheme="minorHAnsi" w:hAnsiTheme="minorHAnsi" w:cstheme="minorHAnsi"/>
          <w:sz w:val="16"/>
          <w:szCs w:val="16"/>
        </w:rPr>
      </w:pPr>
      <w:r w:rsidRPr="00BB40CF">
        <w:rPr>
          <w:rFonts w:asciiTheme="minorHAnsi" w:hAnsiTheme="minorHAnsi" w:cstheme="minorHAnsi"/>
          <w:sz w:val="16"/>
          <w:szCs w:val="16"/>
        </w:rPr>
        <w:t>Volumen y peso del MIC</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3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La documentación deberá ser clasificada y remitida por aduana de salida.</w:t>
      </w:r>
    </w:p>
    <w:p w:rsidR="00BB40CF" w:rsidRPr="00BB40CF" w:rsidRDefault="00BB40CF" w:rsidP="00BB40CF">
      <w:pPr>
        <w:widowControl w:val="0"/>
        <w:jc w:val="both"/>
        <w:rPr>
          <w:rFonts w:asciiTheme="minorHAnsi" w:hAnsiTheme="minorHAnsi" w:cstheme="minorHAnsi"/>
          <w:b/>
          <w:sz w:val="16"/>
          <w:szCs w:val="16"/>
        </w:rPr>
      </w:pPr>
    </w:p>
    <w:p w:rsidR="00BB40CF" w:rsidRPr="00BB40CF" w:rsidRDefault="00BB40CF" w:rsidP="00BB40CF">
      <w:pPr>
        <w:widowControl w:val="0"/>
        <w:jc w:val="both"/>
        <w:rPr>
          <w:rFonts w:asciiTheme="minorHAnsi" w:hAnsiTheme="minorHAnsi" w:cstheme="minorHAnsi"/>
          <w:b/>
          <w:sz w:val="16"/>
          <w:szCs w:val="16"/>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NOVENA.- CONCILIACIÓN DE VOLÚMENES</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i/>
          <w:sz w:val="16"/>
          <w:szCs w:val="16"/>
        </w:rPr>
      </w:pPr>
      <w:r w:rsidRPr="00BB40CF">
        <w:rPr>
          <w:rFonts w:asciiTheme="minorHAnsi" w:hAnsiTheme="minorHAnsi" w:cstheme="minorHAnsi"/>
          <w:i/>
          <w:sz w:val="16"/>
          <w:szCs w:val="16"/>
        </w:rPr>
        <w:t>Opción A (Transporte  Nacional)</w:t>
      </w:r>
    </w:p>
    <w:p w:rsidR="00BB40CF" w:rsidRPr="00BB40CF" w:rsidRDefault="00BB40CF" w:rsidP="00BB40CF">
      <w:pPr>
        <w:autoSpaceDE w:val="0"/>
        <w:autoSpaceDN w:val="0"/>
        <w:adjustRightInd w:val="0"/>
        <w:jc w:val="both"/>
        <w:rPr>
          <w:rFonts w:asciiTheme="minorHAnsi" w:hAnsiTheme="minorHAnsi" w:cstheme="minorHAnsi"/>
          <w:i/>
          <w:sz w:val="16"/>
          <w:szCs w:val="16"/>
        </w:rPr>
      </w:pPr>
    </w:p>
    <w:p w:rsidR="00BB40CF" w:rsidRPr="00BB40CF" w:rsidRDefault="00BB40CF" w:rsidP="008E6FB6">
      <w:pPr>
        <w:pStyle w:val="Prrafodelista"/>
        <w:widowControl w:val="0"/>
        <w:numPr>
          <w:ilvl w:val="0"/>
          <w:numId w:val="3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1"/>
          <w:numId w:val="38"/>
        </w:numPr>
        <w:shd w:val="clear" w:color="auto" w:fill="FFFFFF"/>
        <w:autoSpaceDE w:val="0"/>
        <w:autoSpaceDN w:val="0"/>
        <w:ind w:left="432" w:right="43"/>
        <w:contextualSpacing/>
        <w:jc w:val="both"/>
        <w:rPr>
          <w:rFonts w:asciiTheme="minorHAnsi" w:hAnsiTheme="minorHAnsi" w:cstheme="minorHAnsi"/>
          <w:sz w:val="16"/>
          <w:szCs w:val="16"/>
        </w:rPr>
      </w:pPr>
      <w:r w:rsidRPr="00BB40CF">
        <w:rPr>
          <w:rFonts w:asciiTheme="minorHAnsi" w:hAnsiTheme="minorHAnsi" w:cstheme="minorHAnsi"/>
          <w:sz w:val="16"/>
          <w:szCs w:val="16"/>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BB40CF" w:rsidRPr="00BB40CF" w:rsidRDefault="00BB40CF" w:rsidP="00BB40CF">
      <w:pPr>
        <w:pStyle w:val="Prrafodelista"/>
        <w:widowControl w:val="0"/>
        <w:shd w:val="clear" w:color="auto" w:fill="FFFFFF"/>
        <w:autoSpaceDE w:val="0"/>
        <w:autoSpaceDN w:val="0"/>
        <w:ind w:left="567" w:right="43"/>
        <w:jc w:val="both"/>
        <w:rPr>
          <w:rFonts w:asciiTheme="minorHAnsi" w:hAnsiTheme="minorHAnsi" w:cstheme="minorHAnsi"/>
          <w:sz w:val="16"/>
          <w:szCs w:val="16"/>
        </w:rPr>
      </w:pPr>
    </w:p>
    <w:p w:rsidR="00BB40CF" w:rsidRPr="00BB40CF" w:rsidRDefault="00BB40CF" w:rsidP="008E6FB6">
      <w:pPr>
        <w:numPr>
          <w:ilvl w:val="0"/>
          <w:numId w:val="37"/>
        </w:numPr>
        <w:ind w:left="1134" w:hanging="283"/>
        <w:jc w:val="both"/>
        <w:rPr>
          <w:rFonts w:asciiTheme="minorHAnsi" w:hAnsiTheme="minorHAnsi" w:cstheme="minorHAnsi"/>
          <w:sz w:val="16"/>
          <w:szCs w:val="16"/>
        </w:rPr>
      </w:pPr>
      <w:r w:rsidRPr="00BB40CF">
        <w:rPr>
          <w:rFonts w:asciiTheme="minorHAnsi" w:hAnsiTheme="minorHAnsi" w:cstheme="minorHAnsi"/>
          <w:sz w:val="16"/>
          <w:szCs w:val="16"/>
        </w:rPr>
        <w:t>Planilla de pre liquidación, en medio físico y magnéticos, que registre:</w:t>
      </w:r>
    </w:p>
    <w:p w:rsidR="00BB40CF" w:rsidRPr="00BB40CF" w:rsidRDefault="00BB40CF" w:rsidP="008E6FB6">
      <w:pPr>
        <w:widowControl w:val="0"/>
        <w:numPr>
          <w:ilvl w:val="2"/>
          <w:numId w:val="37"/>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Fecha de Carga en Planta de origen</w:t>
      </w:r>
    </w:p>
    <w:p w:rsidR="00BB40CF" w:rsidRPr="00BB40CF" w:rsidRDefault="00BB40CF" w:rsidP="008E6FB6">
      <w:pPr>
        <w:widowControl w:val="0"/>
        <w:numPr>
          <w:ilvl w:val="2"/>
          <w:numId w:val="37"/>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Nº de Placa</w:t>
      </w:r>
    </w:p>
    <w:p w:rsidR="00BB40CF" w:rsidRPr="00BB40CF" w:rsidRDefault="00BB40CF" w:rsidP="008E6FB6">
      <w:pPr>
        <w:widowControl w:val="0"/>
        <w:numPr>
          <w:ilvl w:val="2"/>
          <w:numId w:val="37"/>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Cantidad cargada </w:t>
      </w:r>
    </w:p>
    <w:p w:rsidR="00BB40CF" w:rsidRPr="00BB40CF" w:rsidRDefault="00BB40CF" w:rsidP="008E6FB6">
      <w:pPr>
        <w:widowControl w:val="0"/>
        <w:numPr>
          <w:ilvl w:val="2"/>
          <w:numId w:val="37"/>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Fecha de recepción</w:t>
      </w:r>
    </w:p>
    <w:p w:rsidR="00BB40CF" w:rsidRPr="00BB40CF" w:rsidRDefault="00BB40CF" w:rsidP="008E6FB6">
      <w:pPr>
        <w:widowControl w:val="0"/>
        <w:numPr>
          <w:ilvl w:val="2"/>
          <w:numId w:val="37"/>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lastRenderedPageBreak/>
        <w:t xml:space="preserve">Cantidad recepcionada </w:t>
      </w:r>
    </w:p>
    <w:p w:rsidR="00BB40CF" w:rsidRPr="00BB40CF" w:rsidRDefault="00BB40CF" w:rsidP="008E6FB6">
      <w:pPr>
        <w:widowControl w:val="0"/>
        <w:numPr>
          <w:ilvl w:val="2"/>
          <w:numId w:val="37"/>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Nº de Documento de Transferencia</w:t>
      </w:r>
    </w:p>
    <w:p w:rsidR="00BB40CF" w:rsidRPr="00BB40CF" w:rsidRDefault="00BB40CF" w:rsidP="00BB40CF">
      <w:pPr>
        <w:ind w:left="1134"/>
        <w:jc w:val="both"/>
        <w:rPr>
          <w:rFonts w:asciiTheme="minorHAnsi" w:hAnsiTheme="minorHAnsi" w:cstheme="minorHAnsi"/>
          <w:sz w:val="16"/>
          <w:szCs w:val="16"/>
        </w:rPr>
      </w:pPr>
    </w:p>
    <w:p w:rsidR="00BB40CF" w:rsidRPr="00BB40CF" w:rsidRDefault="00BB40CF" w:rsidP="008E6FB6">
      <w:pPr>
        <w:numPr>
          <w:ilvl w:val="0"/>
          <w:numId w:val="37"/>
        </w:numPr>
        <w:ind w:left="1134" w:hanging="283"/>
        <w:jc w:val="both"/>
        <w:rPr>
          <w:rFonts w:asciiTheme="minorHAnsi" w:hAnsiTheme="minorHAnsi" w:cstheme="minorHAnsi"/>
          <w:sz w:val="16"/>
          <w:szCs w:val="16"/>
        </w:rPr>
      </w:pPr>
      <w:r w:rsidRPr="00BB40CF">
        <w:rPr>
          <w:rFonts w:asciiTheme="minorHAnsi" w:hAnsiTheme="minorHAnsi" w:cstheme="minorHAnsi"/>
          <w:sz w:val="16"/>
          <w:szCs w:val="16"/>
        </w:rPr>
        <w:t>Documentos de Transferencia en el Punto de Recepción con el sello de confirmación en el Punto de Entrega.</w:t>
      </w:r>
    </w:p>
    <w:p w:rsidR="00BB40CF" w:rsidRPr="00BB40CF" w:rsidRDefault="00BB40CF" w:rsidP="008E6FB6">
      <w:pPr>
        <w:widowControl w:val="0"/>
        <w:numPr>
          <w:ilvl w:val="0"/>
          <w:numId w:val="43"/>
        </w:numPr>
        <w:shd w:val="clear" w:color="auto" w:fill="FFFFFF"/>
        <w:autoSpaceDE w:val="0"/>
        <w:autoSpaceDN w:val="0"/>
        <w:ind w:left="1134" w:right="43" w:hanging="283"/>
        <w:contextualSpacing/>
        <w:jc w:val="both"/>
        <w:rPr>
          <w:rFonts w:asciiTheme="minorHAnsi" w:hAnsiTheme="minorHAnsi" w:cstheme="minorHAnsi"/>
          <w:sz w:val="16"/>
          <w:szCs w:val="16"/>
        </w:rPr>
      </w:pPr>
      <w:r w:rsidRPr="00BB40CF">
        <w:rPr>
          <w:rFonts w:asciiTheme="minorHAnsi" w:hAnsiTheme="minorHAnsi" w:cstheme="minorHAnsi"/>
          <w:sz w:val="16"/>
          <w:szCs w:val="16"/>
        </w:rPr>
        <w:t>Fotocopia de respaldos de gastos reembolsables, cuando corresponda</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i/>
          <w:sz w:val="16"/>
          <w:szCs w:val="16"/>
        </w:rPr>
      </w:pPr>
    </w:p>
    <w:p w:rsidR="00BB40CF" w:rsidRPr="00BB40CF" w:rsidRDefault="00BB40CF" w:rsidP="00BB40CF">
      <w:pPr>
        <w:autoSpaceDE w:val="0"/>
        <w:autoSpaceDN w:val="0"/>
        <w:adjustRightInd w:val="0"/>
        <w:jc w:val="both"/>
        <w:rPr>
          <w:rFonts w:asciiTheme="minorHAnsi" w:hAnsiTheme="minorHAnsi" w:cstheme="minorHAnsi"/>
          <w:i/>
          <w:sz w:val="16"/>
          <w:szCs w:val="16"/>
        </w:rPr>
      </w:pPr>
      <w:r w:rsidRPr="00BB40CF">
        <w:rPr>
          <w:rFonts w:asciiTheme="minorHAnsi" w:hAnsiTheme="minorHAnsi" w:cstheme="minorHAnsi"/>
          <w:i/>
          <w:sz w:val="16"/>
          <w:szCs w:val="16"/>
        </w:rPr>
        <w:t>Opción B (Transporte Internacional)</w:t>
      </w:r>
    </w:p>
    <w:p w:rsidR="00BB40CF" w:rsidRPr="00BB40CF" w:rsidRDefault="00BB40CF" w:rsidP="00BB40CF">
      <w:pPr>
        <w:autoSpaceDE w:val="0"/>
        <w:autoSpaceDN w:val="0"/>
        <w:adjustRightInd w:val="0"/>
        <w:jc w:val="both"/>
        <w:rPr>
          <w:rFonts w:asciiTheme="minorHAnsi" w:hAnsiTheme="minorHAnsi" w:cstheme="minorHAnsi"/>
          <w:i/>
          <w:sz w:val="16"/>
          <w:szCs w:val="16"/>
        </w:rPr>
      </w:pPr>
    </w:p>
    <w:p w:rsidR="00BB40CF" w:rsidRPr="00BB40CF" w:rsidRDefault="00BB40CF" w:rsidP="008E6FB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BB40CF" w:rsidRPr="00BB40CF" w:rsidRDefault="00BB40CF" w:rsidP="00BB40CF">
      <w:pPr>
        <w:pStyle w:val="Prrafodelista"/>
        <w:widowControl w:val="0"/>
        <w:shd w:val="clear" w:color="auto" w:fill="FFFFFF"/>
        <w:autoSpaceDE w:val="0"/>
        <w:autoSpaceDN w:val="0"/>
        <w:ind w:left="567" w:right="43"/>
        <w:jc w:val="both"/>
        <w:rPr>
          <w:rFonts w:asciiTheme="minorHAnsi" w:hAnsiTheme="minorHAnsi" w:cstheme="minorHAnsi"/>
          <w:sz w:val="16"/>
          <w:szCs w:val="16"/>
        </w:rPr>
      </w:pPr>
    </w:p>
    <w:p w:rsidR="00BB40CF" w:rsidRPr="00BB40CF" w:rsidRDefault="00BB40CF" w:rsidP="008E6FB6">
      <w:pPr>
        <w:numPr>
          <w:ilvl w:val="0"/>
          <w:numId w:val="37"/>
        </w:numPr>
        <w:ind w:left="1134" w:hanging="283"/>
        <w:jc w:val="both"/>
        <w:rPr>
          <w:rFonts w:asciiTheme="minorHAnsi" w:hAnsiTheme="minorHAnsi" w:cstheme="minorHAnsi"/>
          <w:sz w:val="16"/>
          <w:szCs w:val="16"/>
        </w:rPr>
      </w:pPr>
      <w:r w:rsidRPr="00BB40CF">
        <w:rPr>
          <w:rFonts w:asciiTheme="minorHAnsi" w:hAnsiTheme="minorHAnsi" w:cstheme="minorHAnsi"/>
          <w:sz w:val="16"/>
          <w:szCs w:val="16"/>
        </w:rPr>
        <w:t>Planilla de pre liquidación, en medio físico y magnéticos, que registre:</w:t>
      </w:r>
    </w:p>
    <w:p w:rsidR="00BB40CF" w:rsidRPr="00BB40CF" w:rsidRDefault="00BB40CF" w:rsidP="008E6FB6">
      <w:pPr>
        <w:widowControl w:val="0"/>
        <w:numPr>
          <w:ilvl w:val="2"/>
          <w:numId w:val="37"/>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Fecha de Carga en Planta de origen</w:t>
      </w:r>
    </w:p>
    <w:p w:rsidR="00BB40CF" w:rsidRPr="00BB40CF" w:rsidRDefault="00BB40CF" w:rsidP="008E6FB6">
      <w:pPr>
        <w:widowControl w:val="0"/>
        <w:numPr>
          <w:ilvl w:val="2"/>
          <w:numId w:val="37"/>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Nº de Placa</w:t>
      </w:r>
    </w:p>
    <w:p w:rsidR="00BB40CF" w:rsidRPr="00BB40CF" w:rsidRDefault="00BB40CF" w:rsidP="008E6FB6">
      <w:pPr>
        <w:widowControl w:val="0"/>
        <w:numPr>
          <w:ilvl w:val="2"/>
          <w:numId w:val="37"/>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Cantidad cargada </w:t>
      </w:r>
    </w:p>
    <w:p w:rsidR="00BB40CF" w:rsidRPr="00BB40CF" w:rsidRDefault="00BB40CF" w:rsidP="008E6FB6">
      <w:pPr>
        <w:widowControl w:val="0"/>
        <w:numPr>
          <w:ilvl w:val="2"/>
          <w:numId w:val="37"/>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Fecha de recepción</w:t>
      </w:r>
    </w:p>
    <w:p w:rsidR="00BB40CF" w:rsidRPr="00BB40CF" w:rsidRDefault="00BB40CF" w:rsidP="008E6FB6">
      <w:pPr>
        <w:widowControl w:val="0"/>
        <w:numPr>
          <w:ilvl w:val="2"/>
          <w:numId w:val="37"/>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Cantidad recepcionada </w:t>
      </w:r>
    </w:p>
    <w:p w:rsidR="00BB40CF" w:rsidRPr="00BB40CF" w:rsidRDefault="00BB40CF" w:rsidP="008E6FB6">
      <w:pPr>
        <w:widowControl w:val="0"/>
        <w:numPr>
          <w:ilvl w:val="2"/>
          <w:numId w:val="37"/>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Nº de Documento de Transferencia</w:t>
      </w:r>
    </w:p>
    <w:p w:rsidR="00BB40CF" w:rsidRPr="00BB40CF" w:rsidRDefault="00BB40CF" w:rsidP="008E6FB6">
      <w:pPr>
        <w:widowControl w:val="0"/>
        <w:numPr>
          <w:ilvl w:val="2"/>
          <w:numId w:val="37"/>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Nº de DUE  que aplica</w:t>
      </w:r>
    </w:p>
    <w:p w:rsidR="00BB40CF" w:rsidRPr="00BB40CF" w:rsidRDefault="00BB40CF" w:rsidP="00BB40CF">
      <w:pPr>
        <w:ind w:left="1134"/>
        <w:jc w:val="both"/>
        <w:rPr>
          <w:rFonts w:asciiTheme="minorHAnsi" w:hAnsiTheme="minorHAnsi" w:cstheme="minorHAnsi"/>
          <w:sz w:val="16"/>
          <w:szCs w:val="16"/>
        </w:rPr>
      </w:pPr>
    </w:p>
    <w:p w:rsidR="00BB40CF" w:rsidRPr="00BB40CF" w:rsidRDefault="00BB40CF" w:rsidP="008E6FB6">
      <w:pPr>
        <w:numPr>
          <w:ilvl w:val="0"/>
          <w:numId w:val="37"/>
        </w:numPr>
        <w:ind w:left="1134" w:hanging="283"/>
        <w:jc w:val="both"/>
        <w:rPr>
          <w:rFonts w:asciiTheme="minorHAnsi" w:hAnsiTheme="minorHAnsi" w:cstheme="minorHAnsi"/>
          <w:sz w:val="16"/>
          <w:szCs w:val="16"/>
        </w:rPr>
      </w:pPr>
      <w:r w:rsidRPr="00BB40CF">
        <w:rPr>
          <w:rFonts w:asciiTheme="minorHAnsi" w:hAnsiTheme="minorHAnsi" w:cstheme="minorHAnsi"/>
          <w:sz w:val="16"/>
          <w:szCs w:val="16"/>
        </w:rPr>
        <w:t>Documentos de Transferencia en el Punto de Recepción con el sello de confirmación en el Punto de Entrega por YPFB u otro.</w:t>
      </w:r>
    </w:p>
    <w:p w:rsidR="00BB40CF" w:rsidRPr="00BB40CF" w:rsidRDefault="00BB40CF" w:rsidP="008E6FB6">
      <w:pPr>
        <w:numPr>
          <w:ilvl w:val="0"/>
          <w:numId w:val="37"/>
        </w:numPr>
        <w:ind w:left="1134" w:hanging="283"/>
        <w:jc w:val="both"/>
        <w:rPr>
          <w:rFonts w:asciiTheme="minorHAnsi" w:hAnsiTheme="minorHAnsi" w:cstheme="minorHAnsi"/>
          <w:sz w:val="16"/>
          <w:szCs w:val="16"/>
        </w:rPr>
      </w:pPr>
      <w:r w:rsidRPr="00BB40CF">
        <w:rPr>
          <w:rFonts w:asciiTheme="minorHAnsi" w:hAnsiTheme="minorHAnsi" w:cstheme="minorHAnsi"/>
          <w:sz w:val="16"/>
          <w:szCs w:val="16"/>
        </w:rPr>
        <w:t>Documento de Transferencia en el Punto de entrega con la cantidad recepcionada.</w:t>
      </w:r>
    </w:p>
    <w:p w:rsidR="00BB40CF" w:rsidRPr="00BB40CF" w:rsidRDefault="00BB40CF" w:rsidP="008E6FB6">
      <w:pPr>
        <w:widowControl w:val="0"/>
        <w:numPr>
          <w:ilvl w:val="0"/>
          <w:numId w:val="43"/>
        </w:numPr>
        <w:shd w:val="clear" w:color="auto" w:fill="FFFFFF"/>
        <w:autoSpaceDE w:val="0"/>
        <w:autoSpaceDN w:val="0"/>
        <w:ind w:left="1134" w:right="43" w:hanging="283"/>
        <w:contextualSpacing/>
        <w:jc w:val="both"/>
        <w:rPr>
          <w:rFonts w:asciiTheme="minorHAnsi" w:hAnsiTheme="minorHAnsi" w:cstheme="minorHAnsi"/>
          <w:sz w:val="16"/>
          <w:szCs w:val="16"/>
        </w:rPr>
      </w:pPr>
      <w:r w:rsidRPr="00BB40CF">
        <w:rPr>
          <w:rFonts w:asciiTheme="minorHAnsi" w:hAnsiTheme="minorHAnsi" w:cstheme="minorHAnsi"/>
          <w:sz w:val="16"/>
          <w:szCs w:val="16"/>
        </w:rPr>
        <w:t>Fotocopia de respaldos de gastos reembolsables, cuando corresponda</w:t>
      </w:r>
    </w:p>
    <w:p w:rsidR="00BB40CF" w:rsidRPr="00BB40CF" w:rsidRDefault="00BB40CF" w:rsidP="00BB40CF">
      <w:pPr>
        <w:widowControl w:val="0"/>
        <w:shd w:val="clear" w:color="auto" w:fill="FFFFFF"/>
        <w:autoSpaceDE w:val="0"/>
        <w:autoSpaceDN w:val="0"/>
        <w:ind w:right="43"/>
        <w:contextualSpacing/>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BB40CF" w:rsidRPr="00BB40CF" w:rsidRDefault="00BB40CF" w:rsidP="00BB40CF">
      <w:pPr>
        <w:pStyle w:val="Prrafodelista"/>
        <w:widowControl w:val="0"/>
        <w:shd w:val="clear" w:color="auto" w:fill="FFFFFF"/>
        <w:autoSpaceDE w:val="0"/>
        <w:autoSpaceDN w:val="0"/>
        <w:ind w:left="360" w:right="43"/>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La cantidad a considerarse para la liquidación del servicio de transporte será la cantidad _______________</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En caso que la planilla de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establecido en el numeral 9.1 de la presente cláusula,  referenciando en la solicitud que es documentación de complemento.</w:t>
      </w:r>
    </w:p>
    <w:p w:rsidR="00BB40CF" w:rsidRPr="00BB40CF" w:rsidRDefault="00BB40CF" w:rsidP="00BB40CF">
      <w:pPr>
        <w:widowControl w:val="0"/>
        <w:shd w:val="clear" w:color="auto" w:fill="FFFFFF"/>
        <w:autoSpaceDE w:val="0"/>
        <w:autoSpaceDN w:val="0"/>
        <w:ind w:right="43"/>
        <w:contextualSpacing/>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CLÁUSULA DÉCIMA.- FACTURACIÓN Y FORMA DE PAGO</w:t>
      </w:r>
    </w:p>
    <w:p w:rsidR="00BB40CF" w:rsidRPr="00BB40CF" w:rsidRDefault="00BB40CF" w:rsidP="00BB40CF">
      <w:pPr>
        <w:autoSpaceDE w:val="0"/>
        <w:autoSpaceDN w:val="0"/>
        <w:adjustRightInd w:val="0"/>
        <w:jc w:val="both"/>
        <w:rPr>
          <w:rFonts w:asciiTheme="minorHAnsi" w:hAnsiTheme="minorHAnsi" w:cstheme="minorHAnsi"/>
          <w:b/>
          <w:sz w:val="16"/>
          <w:szCs w:val="16"/>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BB40CF">
        <w:rPr>
          <w:rFonts w:asciiTheme="minorHAnsi" w:hAnsiTheme="minorHAnsi" w:cstheme="minorHAnsi"/>
          <w:sz w:val="16"/>
          <w:szCs w:val="16"/>
          <w:lang w:val="es-ES_tradnl"/>
        </w:rPr>
        <w:t xml:space="preserve">que deberá ser emitida de acuerdo a norma impositiva a nombre de Yacimientos Petrolíferos Fiscales Bolivianos </w:t>
      </w:r>
      <w:proofErr w:type="spellStart"/>
      <w:r w:rsidRPr="00BB40CF">
        <w:rPr>
          <w:rFonts w:asciiTheme="minorHAnsi" w:hAnsiTheme="minorHAnsi" w:cstheme="minorHAnsi"/>
          <w:sz w:val="16"/>
          <w:szCs w:val="16"/>
          <w:lang w:val="es-ES_tradnl"/>
        </w:rPr>
        <w:t>ó</w:t>
      </w:r>
      <w:proofErr w:type="spellEnd"/>
      <w:r w:rsidRPr="00BB40CF">
        <w:rPr>
          <w:rFonts w:asciiTheme="minorHAnsi" w:hAnsiTheme="minorHAnsi" w:cstheme="minorHAnsi"/>
          <w:sz w:val="16"/>
          <w:szCs w:val="16"/>
          <w:lang w:val="es-ES_tradnl"/>
        </w:rPr>
        <w:t xml:space="preserve"> YPFB con NIT 1020269020</w:t>
      </w:r>
      <w:r w:rsidRPr="00BB40CF">
        <w:rPr>
          <w:rFonts w:asciiTheme="minorHAnsi" w:hAnsiTheme="minorHAnsi" w:cstheme="minorHAnsi"/>
          <w:sz w:val="16"/>
          <w:szCs w:val="16"/>
        </w:rPr>
        <w:t xml:space="preserve">. </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Una vez que el Transportista reciba la liquidación por parte del Contratante, mediante nota escrita presentará la factura respectiva, en horario de (08:30 - 12:30 y 14:30 - 18:30), adjuntando los siguientes documentos:</w:t>
      </w:r>
    </w:p>
    <w:p w:rsidR="00BB40CF" w:rsidRPr="00BB40CF" w:rsidRDefault="00BB40CF" w:rsidP="00BB40CF">
      <w:pPr>
        <w:autoSpaceDE w:val="0"/>
        <w:autoSpaceDN w:val="0"/>
        <w:adjustRightInd w:val="0"/>
        <w:ind w:left="1134" w:hanging="283"/>
        <w:jc w:val="both"/>
        <w:rPr>
          <w:rFonts w:asciiTheme="minorHAnsi" w:hAnsiTheme="minorHAnsi" w:cstheme="minorHAnsi"/>
          <w:sz w:val="16"/>
          <w:szCs w:val="16"/>
        </w:rPr>
      </w:pPr>
      <w:r w:rsidRPr="00BB40CF">
        <w:rPr>
          <w:rFonts w:asciiTheme="minorHAnsi" w:hAnsiTheme="minorHAnsi" w:cstheme="minorHAnsi"/>
          <w:sz w:val="16"/>
          <w:szCs w:val="16"/>
        </w:rPr>
        <w:t>a) Fotocopia del contrato vigente suscrito con el Contratante</w:t>
      </w:r>
    </w:p>
    <w:p w:rsidR="00BB40CF" w:rsidRPr="00BB40CF" w:rsidRDefault="00BB40CF" w:rsidP="00BB40CF">
      <w:pPr>
        <w:autoSpaceDE w:val="0"/>
        <w:autoSpaceDN w:val="0"/>
        <w:adjustRightInd w:val="0"/>
        <w:ind w:left="1134" w:hanging="283"/>
        <w:jc w:val="both"/>
        <w:rPr>
          <w:rFonts w:asciiTheme="minorHAnsi" w:hAnsiTheme="minorHAnsi" w:cstheme="minorHAnsi"/>
          <w:sz w:val="16"/>
          <w:szCs w:val="16"/>
        </w:rPr>
      </w:pPr>
      <w:r w:rsidRPr="00BB40CF">
        <w:rPr>
          <w:rFonts w:asciiTheme="minorHAnsi" w:hAnsiTheme="minorHAnsi" w:cstheme="minorHAnsi"/>
          <w:sz w:val="16"/>
          <w:szCs w:val="16"/>
        </w:rPr>
        <w:t>b) Fotocopia del sistema integrado de gestión y modernización administrativa (SIGMA) o sistema de gestión de pública (SIGEP)</w:t>
      </w:r>
    </w:p>
    <w:p w:rsidR="00BB40CF" w:rsidRPr="00BB40CF" w:rsidRDefault="00BB40CF" w:rsidP="00BB40CF">
      <w:pPr>
        <w:autoSpaceDE w:val="0"/>
        <w:autoSpaceDN w:val="0"/>
        <w:adjustRightInd w:val="0"/>
        <w:ind w:left="1134" w:hanging="283"/>
        <w:jc w:val="both"/>
        <w:rPr>
          <w:rFonts w:asciiTheme="minorHAnsi" w:hAnsiTheme="minorHAnsi" w:cstheme="minorHAnsi"/>
          <w:sz w:val="16"/>
          <w:szCs w:val="16"/>
        </w:rPr>
      </w:pPr>
      <w:r w:rsidRPr="00BB40CF">
        <w:rPr>
          <w:rFonts w:asciiTheme="minorHAnsi" w:hAnsiTheme="minorHAnsi" w:cstheme="minorHAnsi"/>
          <w:sz w:val="16"/>
          <w:szCs w:val="16"/>
        </w:rPr>
        <w:t>c) Fotocopia del Número de Identificación Tributaria (NIT)</w:t>
      </w:r>
    </w:p>
    <w:p w:rsidR="00BB40CF" w:rsidRPr="00BB40CF" w:rsidRDefault="00BB40CF" w:rsidP="00BB40CF">
      <w:pPr>
        <w:autoSpaceDE w:val="0"/>
        <w:autoSpaceDN w:val="0"/>
        <w:adjustRightInd w:val="0"/>
        <w:ind w:left="851"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i/>
          <w:sz w:val="16"/>
          <w:szCs w:val="16"/>
        </w:rPr>
        <w:t xml:space="preserve">(Para Transporte Internacional) </w:t>
      </w:r>
      <w:r w:rsidRPr="00BB40CF">
        <w:rPr>
          <w:rFonts w:asciiTheme="minorHAnsi" w:hAnsiTheme="minorHAnsi" w:cstheme="minorHAnsi"/>
          <w:sz w:val="16"/>
          <w:szCs w:val="16"/>
        </w:rPr>
        <w:t xml:space="preserve">En caso que la merma sea superior a la merma máxima permisible, el Contratante podrá cobrar el monto calculado de acuerdo a la cláusula décima segunda (Mermas), mediante el descuento de la factura del mes de solicitud de pago. </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lastRenderedPageBreak/>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BB40CF" w:rsidRPr="00BB40CF" w:rsidRDefault="00BB40CF" w:rsidP="00BB40CF">
      <w:pPr>
        <w:pStyle w:val="Prrafodelista"/>
        <w:widowControl w:val="0"/>
        <w:shd w:val="clear" w:color="auto" w:fill="FFFFFF"/>
        <w:autoSpaceDE w:val="0"/>
        <w:autoSpaceDN w:val="0"/>
        <w:ind w:left="851" w:right="43"/>
        <w:jc w:val="both"/>
        <w:rPr>
          <w:rFonts w:asciiTheme="minorHAnsi" w:hAnsiTheme="minorHAnsi" w:cstheme="minorHAnsi"/>
          <w:sz w:val="16"/>
          <w:szCs w:val="16"/>
        </w:rPr>
      </w:pP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i/>
          <w:sz w:val="16"/>
          <w:szCs w:val="16"/>
        </w:rPr>
      </w:pPr>
      <w:r w:rsidRPr="00BB40CF">
        <w:rPr>
          <w:rFonts w:asciiTheme="minorHAnsi" w:hAnsiTheme="minorHAnsi" w:cstheme="minorHAnsi"/>
          <w:i/>
          <w:sz w:val="16"/>
          <w:szCs w:val="16"/>
        </w:rPr>
        <w:t>Opción A (para Transporte Nacional)</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monto de la factura no deberá reflejar ningún descuento por pérdida de producto, penalidades u otros.</w:t>
      </w:r>
    </w:p>
    <w:p w:rsidR="00BB40CF" w:rsidRPr="00BB40CF" w:rsidRDefault="00BB40CF" w:rsidP="00BB40CF">
      <w:pPr>
        <w:widowControl w:val="0"/>
        <w:shd w:val="clear" w:color="auto" w:fill="FFFFFF"/>
        <w:autoSpaceDE w:val="0"/>
        <w:autoSpaceDN w:val="0"/>
        <w:ind w:right="43"/>
        <w:jc w:val="both"/>
        <w:rPr>
          <w:rFonts w:asciiTheme="minorHAnsi" w:hAnsiTheme="minorHAnsi" w:cstheme="minorHAnsi"/>
          <w:i/>
          <w:sz w:val="16"/>
          <w:szCs w:val="16"/>
        </w:rPr>
      </w:pPr>
    </w:p>
    <w:p w:rsidR="00BB40CF" w:rsidRPr="00BB40CF" w:rsidRDefault="00BB40CF" w:rsidP="00BB40CF">
      <w:pPr>
        <w:widowControl w:val="0"/>
        <w:shd w:val="clear" w:color="auto" w:fill="FFFFFF"/>
        <w:autoSpaceDE w:val="0"/>
        <w:autoSpaceDN w:val="0"/>
        <w:ind w:right="43"/>
        <w:jc w:val="both"/>
        <w:rPr>
          <w:rFonts w:asciiTheme="minorHAnsi" w:hAnsiTheme="minorHAnsi" w:cstheme="minorHAnsi"/>
          <w:i/>
          <w:sz w:val="16"/>
          <w:szCs w:val="16"/>
        </w:rPr>
      </w:pPr>
      <w:r w:rsidRPr="00BB40CF">
        <w:rPr>
          <w:rFonts w:asciiTheme="minorHAnsi" w:hAnsiTheme="minorHAnsi" w:cstheme="minorHAnsi"/>
          <w:i/>
          <w:sz w:val="16"/>
          <w:szCs w:val="16"/>
        </w:rPr>
        <w:t>Opción B (para Transporte Internacional)</w:t>
      </w:r>
    </w:p>
    <w:p w:rsidR="00BB40CF" w:rsidRPr="00BB40CF" w:rsidRDefault="00BB40CF" w:rsidP="00BB40CF">
      <w:pPr>
        <w:pStyle w:val="Prrafodelista"/>
        <w:ind w:left="851" w:hanging="851"/>
        <w:rPr>
          <w:rFonts w:asciiTheme="minorHAnsi" w:hAnsiTheme="minorHAnsi" w:cstheme="minorHAnsi"/>
          <w:sz w:val="16"/>
          <w:szCs w:val="16"/>
        </w:rPr>
      </w:pPr>
    </w:p>
    <w:p w:rsidR="00BB40CF" w:rsidRPr="00BB40CF" w:rsidRDefault="00BB40CF" w:rsidP="00BB40CF">
      <w:pPr>
        <w:pStyle w:val="Prrafodelista"/>
        <w:ind w:left="851" w:hanging="851"/>
        <w:rPr>
          <w:rFonts w:asciiTheme="minorHAnsi" w:hAnsiTheme="minorHAnsi" w:cstheme="minorHAnsi"/>
          <w:sz w:val="16"/>
          <w:szCs w:val="16"/>
        </w:rPr>
      </w:pPr>
      <w:r w:rsidRPr="00BB40CF">
        <w:rPr>
          <w:rFonts w:asciiTheme="minorHAnsi" w:hAnsiTheme="minorHAnsi" w:cstheme="minorHAnsi"/>
          <w:sz w:val="16"/>
          <w:szCs w:val="16"/>
        </w:rPr>
        <w:t xml:space="preserve">10.7 </w:t>
      </w:r>
      <w:r w:rsidRPr="00BB40CF">
        <w:rPr>
          <w:rFonts w:asciiTheme="minorHAnsi" w:hAnsiTheme="minorHAnsi" w:cstheme="minorHAnsi"/>
          <w:sz w:val="16"/>
          <w:szCs w:val="16"/>
        </w:rPr>
        <w:tab/>
        <w:t>El monto de la factura no deberá reflejar ningún descuento por merma, pérdida de producto, penalidades u otros.</w:t>
      </w:r>
    </w:p>
    <w:p w:rsidR="00BB40CF" w:rsidRPr="00BB40CF" w:rsidRDefault="00BB40CF" w:rsidP="00BB40CF">
      <w:pPr>
        <w:pStyle w:val="Prrafodelista"/>
        <w:ind w:left="851" w:hanging="851"/>
        <w:rPr>
          <w:rFonts w:asciiTheme="minorHAnsi" w:hAnsiTheme="minorHAnsi" w:cstheme="minorHAnsi"/>
          <w:sz w:val="16"/>
          <w:szCs w:val="16"/>
        </w:rPr>
      </w:pPr>
    </w:p>
    <w:p w:rsidR="00BB40CF" w:rsidRPr="00BB40CF" w:rsidRDefault="00BB40CF" w:rsidP="00BB40CF">
      <w:pPr>
        <w:pStyle w:val="Prrafodelista"/>
        <w:ind w:left="851" w:hanging="851"/>
        <w:rPr>
          <w:rFonts w:asciiTheme="minorHAnsi" w:hAnsiTheme="minorHAnsi" w:cstheme="minorHAnsi"/>
          <w:sz w:val="16"/>
          <w:szCs w:val="16"/>
        </w:rPr>
      </w:pPr>
      <w:r w:rsidRPr="00BB40CF">
        <w:rPr>
          <w:rFonts w:asciiTheme="minorHAnsi" w:hAnsiTheme="minorHAnsi" w:cstheme="minorHAnsi"/>
          <w:i/>
          <w:sz w:val="16"/>
          <w:szCs w:val="16"/>
        </w:rPr>
        <w:t>Opción A (para Transporte Nacional)</w:t>
      </w: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Contratante emitirá la facturación al Transportista en los casos de descuentos por pérdida de Producto en siniestros u otros.</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r w:rsidRPr="00BB40CF">
        <w:rPr>
          <w:rFonts w:asciiTheme="minorHAnsi" w:hAnsiTheme="minorHAnsi" w:cstheme="minorHAnsi"/>
          <w:i/>
          <w:sz w:val="16"/>
          <w:szCs w:val="16"/>
        </w:rPr>
        <w:t>Opción B (para Transporte Internacional)</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r w:rsidRPr="00BB40CF">
        <w:rPr>
          <w:rFonts w:asciiTheme="minorHAnsi" w:hAnsiTheme="minorHAnsi" w:cstheme="minorHAnsi"/>
          <w:sz w:val="16"/>
          <w:szCs w:val="16"/>
        </w:rPr>
        <w:t xml:space="preserve">10.8 </w:t>
      </w:r>
      <w:r w:rsidRPr="00BB40CF">
        <w:rPr>
          <w:rFonts w:asciiTheme="minorHAnsi" w:hAnsiTheme="minorHAnsi" w:cstheme="minorHAnsi"/>
          <w:sz w:val="16"/>
          <w:szCs w:val="16"/>
        </w:rPr>
        <w:tab/>
        <w:t>El Contratante emitirá la facturación al Transportista en los casos de descuentos por mermas o  por pérdida de Producto en siniestros u otros.</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Contratante efectuará el pago de la factura correspondiente menos los descuentos que correspondan, dentro de los _____ (_____) Días Hábiles siguientes a partir de la recepción de la misma con la documentación señalada en la Cláusula 9 del presente Contrato. Si el vencimiento del plazo para el pago fuera un sábado, domingo u otro feriado bancario en el Estado Plurinacional de Bolivia, el pago se realizará al Día Hábil siguiente. </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 xml:space="preserve">CLAUSULA DÉCIMA PRIMERA.- </w:t>
      </w:r>
      <w:r w:rsidRPr="00BB40CF">
        <w:rPr>
          <w:rFonts w:asciiTheme="minorHAnsi" w:hAnsiTheme="minorHAnsi" w:cstheme="minorHAnsi"/>
          <w:sz w:val="16"/>
          <w:szCs w:val="16"/>
          <w:u w:val="single"/>
        </w:rPr>
        <w:t xml:space="preserve"> </w:t>
      </w:r>
      <w:r w:rsidRPr="00BB40CF">
        <w:rPr>
          <w:rFonts w:asciiTheme="minorHAnsi" w:hAnsiTheme="minorHAnsi" w:cstheme="minorHAnsi"/>
          <w:b/>
          <w:bCs/>
          <w:sz w:val="16"/>
          <w:szCs w:val="16"/>
          <w:u w:val="single"/>
        </w:rPr>
        <w:t xml:space="preserve">NOMINACION </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La cantidad a nominar corresponderá al __________% (__________) de la cantidad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BB40CF" w:rsidRPr="00BB40CF" w:rsidRDefault="00BB40CF" w:rsidP="00BB40CF">
      <w:pPr>
        <w:pStyle w:val="Prrafodelista"/>
        <w:widowControl w:val="0"/>
        <w:shd w:val="clear" w:color="auto" w:fill="FFFFFF"/>
        <w:autoSpaceDE w:val="0"/>
        <w:autoSpaceDN w:val="0"/>
        <w:ind w:left="851" w:right="43"/>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el caso que el Transportista</w:t>
      </w:r>
      <w:r w:rsidRPr="00BB40CF">
        <w:rPr>
          <w:rFonts w:asciiTheme="minorHAnsi" w:hAnsiTheme="minorHAnsi" w:cstheme="minorHAnsi"/>
          <w:b/>
          <w:bCs/>
          <w:sz w:val="16"/>
          <w:szCs w:val="16"/>
        </w:rPr>
        <w:t xml:space="preserve"> </w:t>
      </w:r>
      <w:r w:rsidRPr="00BB40CF">
        <w:rPr>
          <w:rFonts w:asciiTheme="minorHAnsi" w:hAnsiTheme="minorHAnsi" w:cstheme="minorHAnsi"/>
          <w:sz w:val="16"/>
          <w:szCs w:val="16"/>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Alternativa</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8E6FB6">
      <w:pPr>
        <w:pStyle w:val="Prrafodelista"/>
        <w:widowControl w:val="0"/>
        <w:numPr>
          <w:ilvl w:val="0"/>
          <w:numId w:val="39"/>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39"/>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39"/>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1"/>
          <w:numId w:val="39"/>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Transportar la cantidad referencial de _________ +/- % (___________), durante la vigencia del Contrato, a requerimiento del Contratante.</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CLÁUSULA DÉCIMA SEGUNDA.- MERMAS</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i/>
          <w:sz w:val="16"/>
          <w:szCs w:val="16"/>
        </w:rPr>
      </w:pPr>
      <w:r w:rsidRPr="00BB40CF">
        <w:rPr>
          <w:rFonts w:asciiTheme="minorHAnsi" w:hAnsiTheme="minorHAnsi" w:cstheme="minorHAnsi"/>
          <w:i/>
          <w:sz w:val="16"/>
          <w:szCs w:val="16"/>
        </w:rPr>
        <w:t>Opción A (Transporte Nacional)</w:t>
      </w:r>
    </w:p>
    <w:p w:rsidR="00BB40CF" w:rsidRPr="00BB40CF" w:rsidRDefault="00BB40CF" w:rsidP="00BB40CF">
      <w:pPr>
        <w:autoSpaceDE w:val="0"/>
        <w:autoSpaceDN w:val="0"/>
        <w:adjustRightInd w:val="0"/>
        <w:jc w:val="both"/>
        <w:rPr>
          <w:rFonts w:asciiTheme="minorHAnsi" w:hAnsiTheme="minorHAnsi" w:cstheme="minorHAnsi"/>
          <w:i/>
          <w:sz w:val="16"/>
          <w:szCs w:val="16"/>
        </w:rPr>
      </w:pPr>
    </w:p>
    <w:p w:rsidR="00BB40CF" w:rsidRPr="00BB40CF" w:rsidRDefault="00BB40CF" w:rsidP="00BB40CF">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No corresponde.</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i/>
          <w:sz w:val="16"/>
          <w:szCs w:val="16"/>
        </w:rPr>
      </w:pPr>
      <w:r w:rsidRPr="00BB40CF">
        <w:rPr>
          <w:rFonts w:asciiTheme="minorHAnsi" w:hAnsiTheme="minorHAnsi" w:cstheme="minorHAnsi"/>
          <w:i/>
          <w:sz w:val="16"/>
          <w:szCs w:val="16"/>
        </w:rPr>
        <w:t>Opción B (Transporte Internacional)</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Contratante reconocerá una merma máxima permisible por concepto de manipulación de los productos de acuerdo al siguiente detalle:  </w:t>
      </w:r>
    </w:p>
    <w:p w:rsidR="00BB40CF" w:rsidRPr="00BB40CF" w:rsidRDefault="00BB40CF" w:rsidP="00BB40CF">
      <w:pPr>
        <w:ind w:left="851" w:hanging="851"/>
        <w:rPr>
          <w:rFonts w:asciiTheme="minorHAnsi" w:hAnsiTheme="minorHAnsi" w:cstheme="minorHAnsi"/>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BB40CF" w:rsidRPr="00BB40CF" w:rsidTr="00F91653">
        <w:trPr>
          <w:jc w:val="center"/>
        </w:trPr>
        <w:tc>
          <w:tcPr>
            <w:tcW w:w="1978" w:type="dxa"/>
          </w:tcPr>
          <w:p w:rsidR="00BB40CF" w:rsidRPr="00BB40CF" w:rsidRDefault="00BB40CF" w:rsidP="00F91653">
            <w:pPr>
              <w:ind w:left="851" w:hanging="851"/>
              <w:jc w:val="center"/>
              <w:rPr>
                <w:rFonts w:asciiTheme="minorHAnsi" w:hAnsiTheme="minorHAnsi" w:cstheme="minorHAnsi"/>
                <w:b/>
                <w:sz w:val="16"/>
                <w:szCs w:val="16"/>
              </w:rPr>
            </w:pPr>
            <w:r w:rsidRPr="00BB40CF">
              <w:rPr>
                <w:rFonts w:asciiTheme="minorHAnsi" w:hAnsiTheme="minorHAnsi" w:cstheme="minorHAnsi"/>
                <w:b/>
                <w:sz w:val="16"/>
                <w:szCs w:val="16"/>
              </w:rPr>
              <w:t>Producto</w:t>
            </w:r>
          </w:p>
        </w:tc>
        <w:tc>
          <w:tcPr>
            <w:tcW w:w="1991" w:type="dxa"/>
          </w:tcPr>
          <w:p w:rsidR="00BB40CF" w:rsidRPr="00BB40CF" w:rsidRDefault="00BB40CF" w:rsidP="00F91653">
            <w:pPr>
              <w:ind w:left="40"/>
              <w:jc w:val="center"/>
              <w:rPr>
                <w:rFonts w:asciiTheme="minorHAnsi" w:hAnsiTheme="minorHAnsi" w:cstheme="minorHAnsi"/>
                <w:b/>
                <w:sz w:val="16"/>
                <w:szCs w:val="16"/>
              </w:rPr>
            </w:pPr>
            <w:r w:rsidRPr="00BB40CF">
              <w:rPr>
                <w:rFonts w:asciiTheme="minorHAnsi" w:hAnsiTheme="minorHAnsi" w:cstheme="minorHAnsi"/>
                <w:b/>
                <w:sz w:val="16"/>
                <w:szCs w:val="16"/>
              </w:rPr>
              <w:t>Merma Máxima Permisible</w:t>
            </w:r>
          </w:p>
        </w:tc>
        <w:tc>
          <w:tcPr>
            <w:tcW w:w="3712" w:type="dxa"/>
          </w:tcPr>
          <w:p w:rsidR="00BB40CF" w:rsidRPr="00BB40CF" w:rsidRDefault="00BB40CF" w:rsidP="00F91653">
            <w:pPr>
              <w:ind w:left="851" w:hanging="851"/>
              <w:jc w:val="center"/>
              <w:rPr>
                <w:rFonts w:asciiTheme="minorHAnsi" w:hAnsiTheme="minorHAnsi" w:cstheme="minorHAnsi"/>
                <w:b/>
                <w:sz w:val="16"/>
                <w:szCs w:val="16"/>
              </w:rPr>
            </w:pPr>
            <w:r w:rsidRPr="00BB40CF">
              <w:rPr>
                <w:rFonts w:asciiTheme="minorHAnsi" w:hAnsiTheme="minorHAnsi" w:cstheme="minorHAnsi"/>
                <w:b/>
                <w:sz w:val="16"/>
                <w:szCs w:val="16"/>
              </w:rPr>
              <w:t>Costo Merma</w:t>
            </w:r>
          </w:p>
        </w:tc>
      </w:tr>
      <w:tr w:rsidR="00BB40CF" w:rsidRPr="00BB40CF" w:rsidTr="00F91653">
        <w:trPr>
          <w:jc w:val="center"/>
        </w:trPr>
        <w:tc>
          <w:tcPr>
            <w:tcW w:w="1978" w:type="dxa"/>
          </w:tcPr>
          <w:p w:rsidR="00BB40CF" w:rsidRPr="00BB40CF" w:rsidRDefault="00BB40CF" w:rsidP="00F91653">
            <w:pPr>
              <w:ind w:left="851" w:hanging="851"/>
              <w:jc w:val="both"/>
              <w:rPr>
                <w:rFonts w:asciiTheme="minorHAnsi" w:hAnsiTheme="minorHAnsi" w:cstheme="minorHAnsi"/>
                <w:sz w:val="16"/>
                <w:szCs w:val="16"/>
              </w:rPr>
            </w:pPr>
          </w:p>
        </w:tc>
        <w:tc>
          <w:tcPr>
            <w:tcW w:w="1991" w:type="dxa"/>
          </w:tcPr>
          <w:p w:rsidR="00BB40CF" w:rsidRPr="00BB40CF" w:rsidRDefault="00BB40CF" w:rsidP="00F91653">
            <w:pPr>
              <w:ind w:left="851" w:hanging="851"/>
              <w:jc w:val="center"/>
              <w:rPr>
                <w:rFonts w:asciiTheme="minorHAnsi" w:hAnsiTheme="minorHAnsi" w:cstheme="minorHAnsi"/>
                <w:sz w:val="16"/>
                <w:szCs w:val="16"/>
              </w:rPr>
            </w:pPr>
            <w:r w:rsidRPr="00BB40CF">
              <w:rPr>
                <w:rFonts w:asciiTheme="minorHAnsi" w:hAnsiTheme="minorHAnsi" w:cstheme="minorHAnsi"/>
                <w:sz w:val="16"/>
                <w:szCs w:val="16"/>
              </w:rPr>
              <w:t>%</w:t>
            </w:r>
          </w:p>
        </w:tc>
        <w:tc>
          <w:tcPr>
            <w:tcW w:w="3712" w:type="dxa"/>
          </w:tcPr>
          <w:p w:rsidR="00BB40CF" w:rsidRPr="00BB40CF" w:rsidRDefault="00BB40CF" w:rsidP="00F91653">
            <w:pPr>
              <w:ind w:left="851" w:hanging="851"/>
              <w:jc w:val="center"/>
              <w:rPr>
                <w:rFonts w:asciiTheme="minorHAnsi" w:hAnsiTheme="minorHAnsi" w:cstheme="minorHAnsi"/>
                <w:sz w:val="16"/>
                <w:szCs w:val="16"/>
              </w:rPr>
            </w:pPr>
          </w:p>
        </w:tc>
      </w:tr>
      <w:tr w:rsidR="00BB40CF" w:rsidRPr="00BB40CF" w:rsidTr="00F91653">
        <w:trPr>
          <w:jc w:val="center"/>
        </w:trPr>
        <w:tc>
          <w:tcPr>
            <w:tcW w:w="1978" w:type="dxa"/>
          </w:tcPr>
          <w:p w:rsidR="00BB40CF" w:rsidRPr="00BB40CF" w:rsidRDefault="00BB40CF" w:rsidP="00F91653">
            <w:pPr>
              <w:ind w:left="851" w:hanging="851"/>
              <w:jc w:val="both"/>
              <w:rPr>
                <w:rFonts w:asciiTheme="minorHAnsi" w:hAnsiTheme="minorHAnsi" w:cstheme="minorHAnsi"/>
                <w:sz w:val="16"/>
                <w:szCs w:val="16"/>
              </w:rPr>
            </w:pPr>
          </w:p>
        </w:tc>
        <w:tc>
          <w:tcPr>
            <w:tcW w:w="1991" w:type="dxa"/>
          </w:tcPr>
          <w:p w:rsidR="00BB40CF" w:rsidRPr="00BB40CF" w:rsidRDefault="00BB40CF" w:rsidP="00F91653">
            <w:pPr>
              <w:ind w:left="851" w:hanging="851"/>
              <w:jc w:val="center"/>
              <w:rPr>
                <w:rFonts w:asciiTheme="minorHAnsi" w:hAnsiTheme="minorHAnsi" w:cstheme="minorHAnsi"/>
                <w:sz w:val="16"/>
                <w:szCs w:val="16"/>
              </w:rPr>
            </w:pPr>
            <w:r w:rsidRPr="00BB40CF">
              <w:rPr>
                <w:rFonts w:asciiTheme="minorHAnsi" w:hAnsiTheme="minorHAnsi" w:cstheme="minorHAnsi"/>
                <w:sz w:val="16"/>
                <w:szCs w:val="16"/>
              </w:rPr>
              <w:t>%</w:t>
            </w:r>
          </w:p>
        </w:tc>
        <w:tc>
          <w:tcPr>
            <w:tcW w:w="3712" w:type="dxa"/>
          </w:tcPr>
          <w:p w:rsidR="00BB40CF" w:rsidRPr="00BB40CF" w:rsidRDefault="00BB40CF" w:rsidP="00F91653">
            <w:pPr>
              <w:ind w:left="851" w:hanging="851"/>
              <w:jc w:val="center"/>
              <w:rPr>
                <w:rFonts w:asciiTheme="minorHAnsi" w:hAnsiTheme="minorHAnsi" w:cstheme="minorHAnsi"/>
                <w:sz w:val="16"/>
                <w:szCs w:val="16"/>
              </w:rPr>
            </w:pPr>
          </w:p>
        </w:tc>
      </w:tr>
      <w:tr w:rsidR="00BB40CF" w:rsidRPr="00BB40CF" w:rsidTr="00F91653">
        <w:trPr>
          <w:jc w:val="center"/>
        </w:trPr>
        <w:tc>
          <w:tcPr>
            <w:tcW w:w="1978" w:type="dxa"/>
          </w:tcPr>
          <w:p w:rsidR="00BB40CF" w:rsidRPr="00BB40CF" w:rsidRDefault="00BB40CF" w:rsidP="00F91653">
            <w:pPr>
              <w:ind w:left="851" w:hanging="851"/>
              <w:jc w:val="both"/>
              <w:rPr>
                <w:rFonts w:asciiTheme="minorHAnsi" w:hAnsiTheme="minorHAnsi" w:cstheme="minorHAnsi"/>
                <w:sz w:val="16"/>
                <w:szCs w:val="16"/>
              </w:rPr>
            </w:pPr>
          </w:p>
        </w:tc>
        <w:tc>
          <w:tcPr>
            <w:tcW w:w="1991" w:type="dxa"/>
          </w:tcPr>
          <w:p w:rsidR="00BB40CF" w:rsidRPr="00BB40CF" w:rsidRDefault="00BB40CF" w:rsidP="00F91653">
            <w:pPr>
              <w:ind w:left="851" w:hanging="851"/>
              <w:jc w:val="center"/>
              <w:rPr>
                <w:rFonts w:asciiTheme="minorHAnsi" w:hAnsiTheme="minorHAnsi" w:cstheme="minorHAnsi"/>
                <w:sz w:val="16"/>
                <w:szCs w:val="16"/>
              </w:rPr>
            </w:pPr>
            <w:r w:rsidRPr="00BB40CF">
              <w:rPr>
                <w:rFonts w:asciiTheme="minorHAnsi" w:hAnsiTheme="minorHAnsi" w:cstheme="minorHAnsi"/>
                <w:sz w:val="16"/>
                <w:szCs w:val="16"/>
              </w:rPr>
              <w:t>%</w:t>
            </w:r>
          </w:p>
        </w:tc>
        <w:tc>
          <w:tcPr>
            <w:tcW w:w="3712" w:type="dxa"/>
          </w:tcPr>
          <w:p w:rsidR="00BB40CF" w:rsidRPr="00BB40CF" w:rsidRDefault="00BB40CF" w:rsidP="00F91653">
            <w:pPr>
              <w:ind w:left="851" w:hanging="851"/>
              <w:jc w:val="center"/>
              <w:rPr>
                <w:rFonts w:asciiTheme="minorHAnsi" w:hAnsiTheme="minorHAnsi" w:cstheme="minorHAnsi"/>
                <w:sz w:val="16"/>
                <w:szCs w:val="16"/>
              </w:rPr>
            </w:pPr>
          </w:p>
        </w:tc>
      </w:tr>
      <w:tr w:rsidR="00BB40CF" w:rsidRPr="00BB40CF" w:rsidTr="00F91653">
        <w:trPr>
          <w:jc w:val="center"/>
        </w:trPr>
        <w:tc>
          <w:tcPr>
            <w:tcW w:w="1978" w:type="dxa"/>
          </w:tcPr>
          <w:p w:rsidR="00BB40CF" w:rsidRPr="00BB40CF" w:rsidDel="00182E94" w:rsidRDefault="00BB40CF" w:rsidP="00F91653">
            <w:pPr>
              <w:ind w:left="851" w:hanging="851"/>
              <w:jc w:val="both"/>
              <w:rPr>
                <w:rFonts w:asciiTheme="minorHAnsi" w:hAnsiTheme="minorHAnsi" w:cstheme="minorHAnsi"/>
                <w:sz w:val="16"/>
                <w:szCs w:val="16"/>
              </w:rPr>
            </w:pPr>
          </w:p>
        </w:tc>
        <w:tc>
          <w:tcPr>
            <w:tcW w:w="1991" w:type="dxa"/>
          </w:tcPr>
          <w:p w:rsidR="00BB40CF" w:rsidRPr="00BB40CF" w:rsidRDefault="00BB40CF" w:rsidP="00F91653">
            <w:pPr>
              <w:tabs>
                <w:tab w:val="center" w:pos="1432"/>
                <w:tab w:val="right" w:pos="2864"/>
              </w:tabs>
              <w:ind w:left="851" w:hanging="851"/>
              <w:rPr>
                <w:rFonts w:asciiTheme="minorHAnsi" w:hAnsiTheme="minorHAnsi" w:cstheme="minorHAnsi"/>
                <w:sz w:val="16"/>
                <w:szCs w:val="16"/>
              </w:rPr>
            </w:pPr>
            <w:r w:rsidRPr="00BB40CF">
              <w:rPr>
                <w:rFonts w:asciiTheme="minorHAnsi" w:hAnsiTheme="minorHAnsi" w:cstheme="minorHAnsi"/>
                <w:sz w:val="16"/>
                <w:szCs w:val="16"/>
              </w:rPr>
              <w:tab/>
              <w:t>%</w:t>
            </w:r>
            <w:r w:rsidRPr="00BB40CF">
              <w:rPr>
                <w:rFonts w:asciiTheme="minorHAnsi" w:hAnsiTheme="minorHAnsi" w:cstheme="minorHAnsi"/>
                <w:sz w:val="16"/>
                <w:szCs w:val="16"/>
              </w:rPr>
              <w:tab/>
            </w:r>
          </w:p>
        </w:tc>
        <w:tc>
          <w:tcPr>
            <w:tcW w:w="3712" w:type="dxa"/>
          </w:tcPr>
          <w:p w:rsidR="00BB40CF" w:rsidRPr="00BB40CF" w:rsidRDefault="00BB40CF" w:rsidP="00F91653">
            <w:pPr>
              <w:ind w:left="851" w:hanging="851"/>
              <w:jc w:val="center"/>
              <w:rPr>
                <w:rFonts w:asciiTheme="minorHAnsi" w:hAnsiTheme="minorHAnsi" w:cstheme="minorHAnsi"/>
                <w:sz w:val="16"/>
                <w:szCs w:val="16"/>
              </w:rPr>
            </w:pPr>
          </w:p>
        </w:tc>
      </w:tr>
    </w:tbl>
    <w:p w:rsidR="00BB40CF" w:rsidRPr="00BB40CF" w:rsidRDefault="00BB40CF" w:rsidP="00BB40CF">
      <w:pPr>
        <w:ind w:left="851" w:hanging="851"/>
        <w:rPr>
          <w:rFonts w:asciiTheme="minorHAnsi" w:hAnsiTheme="minorHAnsi" w:cstheme="minorHAnsi"/>
          <w:bCs/>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porcentaje de merma máxima permisible se calculará sobre la cantidad cargada en Punto de Recepción.</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Cuando la merma sea mayor a la merma máxima permisible, será descontada al Transportista del monto facturado de acuerdo al costo detallado en el cuadro precedente.</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La merma permisible no se considerará cuando se obtenga mermas superiores a los ___.</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caso de no contar con medidor con calibración certificada en origen y/o destino, el contratante podrá determinar otro porcentaje de merma permisible.</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 xml:space="preserve">CLAUSULA DÉCIMA TERCERA.- </w:t>
      </w:r>
      <w:r w:rsidRPr="00BB40CF">
        <w:rPr>
          <w:rFonts w:asciiTheme="minorHAnsi" w:hAnsiTheme="minorHAnsi" w:cstheme="minorHAnsi"/>
          <w:sz w:val="16"/>
          <w:szCs w:val="16"/>
          <w:u w:val="single"/>
        </w:rPr>
        <w:t xml:space="preserve"> </w:t>
      </w:r>
      <w:r w:rsidRPr="00BB40CF">
        <w:rPr>
          <w:rFonts w:asciiTheme="minorHAnsi" w:hAnsiTheme="minorHAnsi" w:cstheme="minorHAnsi"/>
          <w:b/>
          <w:bCs/>
          <w:sz w:val="16"/>
          <w:szCs w:val="16"/>
          <w:u w:val="single"/>
        </w:rPr>
        <w:t>GARANTÍA DE CUMPLIMIENTO DE CONTRATO</w:t>
      </w:r>
    </w:p>
    <w:p w:rsidR="00BB40CF" w:rsidRPr="00BB40CF" w:rsidRDefault="00BB40CF" w:rsidP="00BB40CF">
      <w:pPr>
        <w:ind w:left="709" w:hanging="709"/>
        <w:jc w:val="both"/>
        <w:rPr>
          <w:rFonts w:asciiTheme="minorHAnsi" w:hAnsiTheme="minorHAnsi" w:cstheme="minorHAnsi"/>
          <w:bCs/>
          <w:sz w:val="16"/>
          <w:szCs w:val="16"/>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16"/>
          <w:szCs w:val="16"/>
        </w:rPr>
      </w:pPr>
      <w:r w:rsidRPr="00BB40CF">
        <w:rPr>
          <w:rFonts w:asciiTheme="minorHAnsi" w:hAnsiTheme="minorHAnsi" w:cstheme="minorHAnsi"/>
          <w:b/>
          <w:sz w:val="16"/>
          <w:szCs w:val="16"/>
        </w:rPr>
        <w:t xml:space="preserve">Boleta de garantía </w:t>
      </w:r>
    </w:p>
    <w:p w:rsidR="00BB40CF" w:rsidRPr="00BB40CF" w:rsidRDefault="00BB40CF" w:rsidP="00BB40CF">
      <w:pPr>
        <w:ind w:left="709"/>
        <w:jc w:val="both"/>
        <w:rPr>
          <w:rFonts w:asciiTheme="minorHAnsi" w:hAnsiTheme="minorHAnsi" w:cstheme="minorHAnsi"/>
          <w:sz w:val="16"/>
          <w:szCs w:val="16"/>
          <w:lang w:val="es-ES_tradnl"/>
        </w:rPr>
      </w:pPr>
    </w:p>
    <w:p w:rsidR="00BB40CF" w:rsidRPr="00BB40CF" w:rsidRDefault="00BB40CF" w:rsidP="00BB40CF">
      <w:pPr>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El Transportista garantiza el correcto cumplimiento y fiel ejecución del presente Contrato en todas sus partes con la boleta de garantía Nº ………</w:t>
      </w:r>
      <w:r w:rsidRPr="00BB40CF">
        <w:rPr>
          <w:rFonts w:asciiTheme="minorHAnsi" w:hAnsiTheme="minorHAnsi" w:cstheme="minorHAnsi"/>
          <w:sz w:val="16"/>
          <w:szCs w:val="16"/>
        </w:rPr>
        <w:t xml:space="preserve"> </w:t>
      </w:r>
      <w:r w:rsidRPr="00BB40CF">
        <w:rPr>
          <w:rFonts w:asciiTheme="minorHAnsi" w:hAnsiTheme="minorHAnsi" w:cstheme="minorHAnsi"/>
          <w:sz w:val="16"/>
          <w:szCs w:val="16"/>
          <w:lang w:val="es-ES_tradnl"/>
        </w:rPr>
        <w:t>emitida por  el ………………, con vigencia hasta el ……. de …</w:t>
      </w:r>
      <w:proofErr w:type="gramStart"/>
      <w:r w:rsidRPr="00BB40CF">
        <w:rPr>
          <w:rFonts w:asciiTheme="minorHAnsi" w:hAnsiTheme="minorHAnsi" w:cstheme="minorHAnsi"/>
          <w:sz w:val="16"/>
          <w:szCs w:val="16"/>
          <w:lang w:val="es-ES_tradnl"/>
        </w:rPr>
        <w:t>..</w:t>
      </w:r>
      <w:proofErr w:type="gramEnd"/>
      <w:r w:rsidRPr="00BB40CF">
        <w:rPr>
          <w:rFonts w:asciiTheme="minorHAnsi" w:hAnsiTheme="minorHAnsi" w:cstheme="minorHAnsi"/>
          <w:sz w:val="16"/>
          <w:szCs w:val="16"/>
          <w:lang w:val="es-ES_tradnl"/>
        </w:rPr>
        <w:t xml:space="preserve"> </w:t>
      </w:r>
      <w:proofErr w:type="gramStart"/>
      <w:r w:rsidRPr="00BB40CF">
        <w:rPr>
          <w:rFonts w:asciiTheme="minorHAnsi" w:hAnsiTheme="minorHAnsi" w:cstheme="minorHAnsi"/>
          <w:sz w:val="16"/>
          <w:szCs w:val="16"/>
          <w:lang w:val="es-ES_tradnl"/>
        </w:rPr>
        <w:t>de</w:t>
      </w:r>
      <w:proofErr w:type="gramEnd"/>
      <w:r w:rsidRPr="00BB40CF">
        <w:rPr>
          <w:rFonts w:asciiTheme="minorHAnsi" w:hAnsiTheme="minorHAnsi" w:cstheme="minorHAnsi"/>
          <w:sz w:val="16"/>
          <w:szCs w:val="16"/>
          <w:lang w:val="es-ES_tradnl"/>
        </w:rPr>
        <w:t xml:space="preserve"> 20……</w:t>
      </w:r>
      <w:r w:rsidRPr="00BB40CF">
        <w:rPr>
          <w:rFonts w:asciiTheme="minorHAnsi" w:hAnsiTheme="minorHAnsi" w:cstheme="minorHAnsi"/>
          <w:i/>
          <w:sz w:val="16"/>
          <w:szCs w:val="16"/>
          <w:lang w:val="es-ES_tradnl"/>
        </w:rPr>
        <w:t>,</w:t>
      </w:r>
      <w:r w:rsidRPr="00BB40CF">
        <w:rPr>
          <w:rFonts w:asciiTheme="minorHAnsi" w:hAnsiTheme="minorHAnsi" w:cstheme="minorHAnsi"/>
          <w:b/>
          <w:i/>
          <w:sz w:val="16"/>
          <w:szCs w:val="16"/>
          <w:lang w:val="es-ES_tradnl"/>
        </w:rPr>
        <w:t xml:space="preserve"> </w:t>
      </w:r>
      <w:r w:rsidRPr="00BB40CF">
        <w:rPr>
          <w:rFonts w:asciiTheme="minorHAnsi" w:hAnsiTheme="minorHAnsi" w:cstheme="minorHAnsi"/>
          <w:sz w:val="16"/>
          <w:szCs w:val="16"/>
          <w:lang w:val="es-ES_tradnl"/>
        </w:rPr>
        <w:t>a la orden de Yacimientos Petrolíferos Fiscales Bolivianos, por la suma de …………… (…………..),</w:t>
      </w:r>
      <w:r w:rsidRPr="00BB40CF">
        <w:rPr>
          <w:rFonts w:asciiTheme="minorHAnsi" w:hAnsiTheme="minorHAnsi" w:cstheme="minorHAnsi"/>
          <w:b/>
          <w:i/>
          <w:sz w:val="16"/>
          <w:szCs w:val="16"/>
          <w:lang w:val="es-ES_tradnl"/>
        </w:rPr>
        <w:t xml:space="preserve"> </w:t>
      </w:r>
      <w:r w:rsidRPr="00BB40CF">
        <w:rPr>
          <w:rFonts w:asciiTheme="minorHAnsi" w:hAnsiTheme="minorHAnsi" w:cstheme="minorHAnsi"/>
          <w:sz w:val="16"/>
          <w:szCs w:val="16"/>
          <w:lang w:val="es-ES_tradnl"/>
        </w:rPr>
        <w:t xml:space="preserve">equivalente al siete por ciento (7%) del </w:t>
      </w:r>
      <w:proofErr w:type="gramStart"/>
      <w:r w:rsidRPr="00BB40CF">
        <w:rPr>
          <w:rFonts w:asciiTheme="minorHAnsi" w:hAnsiTheme="minorHAnsi" w:cstheme="minorHAnsi"/>
          <w:sz w:val="16"/>
          <w:szCs w:val="16"/>
          <w:lang w:val="es-ES_tradnl"/>
        </w:rPr>
        <w:t>monto  …</w:t>
      </w:r>
      <w:proofErr w:type="gramEnd"/>
      <w:r w:rsidRPr="00BB40CF">
        <w:rPr>
          <w:rFonts w:asciiTheme="minorHAnsi" w:hAnsiTheme="minorHAnsi" w:cstheme="minorHAnsi"/>
          <w:sz w:val="16"/>
          <w:szCs w:val="16"/>
          <w:lang w:val="es-ES_tradnl"/>
        </w:rPr>
        <w:t>….. del Contrato, con las características de renovable, irrevocable y a primer requerimiento.</w:t>
      </w:r>
    </w:p>
    <w:p w:rsidR="00BB40CF" w:rsidRPr="00BB40CF" w:rsidRDefault="00BB40CF" w:rsidP="00BB40CF">
      <w:pPr>
        <w:ind w:left="851" w:right="-7"/>
        <w:jc w:val="both"/>
        <w:outlineLvl w:val="1"/>
        <w:rPr>
          <w:rFonts w:asciiTheme="minorHAnsi" w:hAnsiTheme="minorHAnsi" w:cstheme="minorHAnsi"/>
          <w:sz w:val="16"/>
          <w:szCs w:val="16"/>
          <w:lang w:val="es-BO" w:eastAsia="x-none"/>
        </w:rPr>
      </w:pPr>
    </w:p>
    <w:p w:rsidR="00BB40CF" w:rsidRPr="00BB40CF" w:rsidRDefault="00BB40CF" w:rsidP="00BB40CF">
      <w:pPr>
        <w:ind w:left="851" w:right="-7"/>
        <w:jc w:val="both"/>
        <w:outlineLvl w:val="1"/>
        <w:rPr>
          <w:rFonts w:asciiTheme="minorHAnsi" w:hAnsiTheme="minorHAnsi" w:cstheme="minorHAnsi"/>
          <w:sz w:val="16"/>
          <w:szCs w:val="16"/>
          <w:lang w:val="es-BO" w:eastAsia="x-none"/>
        </w:rPr>
      </w:pPr>
      <w:r w:rsidRPr="00BB40CF">
        <w:rPr>
          <w:rFonts w:asciiTheme="minorHAnsi" w:hAnsiTheme="minorHAnsi" w:cstheme="minorHAnsi"/>
          <w:sz w:val="16"/>
          <w:szCs w:val="16"/>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BB40CF" w:rsidRPr="00BB40CF" w:rsidRDefault="00BB40CF" w:rsidP="00BB40CF">
      <w:pPr>
        <w:ind w:left="851"/>
        <w:jc w:val="both"/>
        <w:rPr>
          <w:rFonts w:asciiTheme="minorHAnsi" w:hAnsiTheme="minorHAnsi" w:cstheme="minorHAnsi"/>
          <w:sz w:val="16"/>
          <w:szCs w:val="16"/>
          <w:lang w:val="es-ES_tradnl"/>
        </w:rPr>
      </w:pPr>
    </w:p>
    <w:p w:rsidR="00BB40CF" w:rsidRPr="00BB40CF" w:rsidRDefault="00BB40CF" w:rsidP="00BB40CF">
      <w:pPr>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 xml:space="preserve">El Transportista tiene la obligación de mantener actualizada la garantía de cumplimiento de Contrato, dicha garantía estará vigente </w:t>
      </w:r>
      <w:proofErr w:type="gramStart"/>
      <w:r w:rsidRPr="00BB40CF">
        <w:rPr>
          <w:rFonts w:asciiTheme="minorHAnsi" w:hAnsiTheme="minorHAnsi" w:cstheme="minorHAnsi"/>
          <w:sz w:val="16"/>
          <w:szCs w:val="16"/>
          <w:lang w:val="es-ES_tradnl"/>
        </w:rPr>
        <w:t>hasta ……</w:t>
      </w:r>
      <w:proofErr w:type="gramEnd"/>
      <w:r w:rsidRPr="00BB40CF">
        <w:rPr>
          <w:rFonts w:asciiTheme="minorHAnsi" w:hAnsiTheme="minorHAnsi" w:cstheme="minorHAnsi"/>
          <w:sz w:val="16"/>
          <w:szCs w:val="16"/>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BB40CF" w:rsidRPr="00BB40CF" w:rsidRDefault="00BB40CF" w:rsidP="00BB40CF">
      <w:pPr>
        <w:jc w:val="both"/>
        <w:rPr>
          <w:rFonts w:asciiTheme="minorHAnsi" w:hAnsiTheme="minorHAnsi" w:cstheme="minorHAnsi"/>
          <w:sz w:val="16"/>
          <w:szCs w:val="16"/>
          <w:u w:val="single"/>
          <w:lang w:val="es-ES_tradnl"/>
        </w:rPr>
      </w:pPr>
    </w:p>
    <w:p w:rsidR="00BB40CF" w:rsidRPr="00BB40CF" w:rsidRDefault="00BB40CF" w:rsidP="00BB40CF">
      <w:pPr>
        <w:jc w:val="both"/>
        <w:rPr>
          <w:rFonts w:asciiTheme="minorHAnsi" w:hAnsiTheme="minorHAnsi" w:cstheme="minorHAnsi"/>
          <w:sz w:val="16"/>
          <w:szCs w:val="16"/>
          <w:u w:val="single"/>
          <w:lang w:val="es-ES_tradnl"/>
        </w:rPr>
      </w:pPr>
      <w:r w:rsidRPr="00BB40CF">
        <w:rPr>
          <w:rFonts w:asciiTheme="minorHAnsi" w:hAnsiTheme="minorHAnsi" w:cstheme="minorHAnsi"/>
          <w:b/>
          <w:sz w:val="16"/>
          <w:szCs w:val="16"/>
          <w:u w:val="single"/>
          <w:lang w:val="es-ES_tradnl"/>
        </w:rPr>
        <w:t>Alternativa</w:t>
      </w:r>
      <w:r w:rsidRPr="00BB40CF">
        <w:rPr>
          <w:rFonts w:asciiTheme="minorHAnsi" w:hAnsiTheme="minorHAnsi" w:cstheme="minorHAnsi"/>
          <w:sz w:val="16"/>
          <w:szCs w:val="16"/>
          <w:u w:val="single"/>
          <w:lang w:val="es-ES_tradnl"/>
        </w:rPr>
        <w:t>:</w:t>
      </w:r>
    </w:p>
    <w:p w:rsidR="00BB40CF" w:rsidRPr="00BB40CF" w:rsidRDefault="00BB40CF" w:rsidP="00BB40CF">
      <w:pPr>
        <w:jc w:val="both"/>
        <w:rPr>
          <w:rFonts w:asciiTheme="minorHAnsi" w:hAnsiTheme="minorHAnsi" w:cstheme="minorHAnsi"/>
          <w:sz w:val="16"/>
          <w:szCs w:val="16"/>
          <w:u w:val="single"/>
          <w:lang w:val="es-ES_tradnl"/>
        </w:rPr>
      </w:pPr>
    </w:p>
    <w:p w:rsidR="00BB40CF" w:rsidRPr="00BB40CF" w:rsidRDefault="00BB40CF" w:rsidP="00BB40CF">
      <w:pPr>
        <w:ind w:left="851" w:hanging="851"/>
        <w:jc w:val="both"/>
        <w:rPr>
          <w:rFonts w:asciiTheme="minorHAnsi" w:hAnsiTheme="minorHAnsi" w:cstheme="minorHAnsi"/>
          <w:b/>
          <w:bCs/>
          <w:sz w:val="16"/>
          <w:szCs w:val="16"/>
        </w:rPr>
      </w:pPr>
      <w:r w:rsidRPr="00BB40CF">
        <w:rPr>
          <w:rFonts w:asciiTheme="minorHAnsi" w:hAnsiTheme="minorHAnsi" w:cstheme="minorHAnsi"/>
          <w:b/>
          <w:bCs/>
          <w:sz w:val="16"/>
          <w:szCs w:val="16"/>
        </w:rPr>
        <w:t>13.1</w:t>
      </w:r>
      <w:r w:rsidRPr="00BB40CF">
        <w:rPr>
          <w:rFonts w:asciiTheme="minorHAnsi" w:hAnsiTheme="minorHAnsi" w:cstheme="minorHAnsi"/>
          <w:bCs/>
          <w:sz w:val="16"/>
          <w:szCs w:val="16"/>
        </w:rPr>
        <w:tab/>
      </w:r>
      <w:r w:rsidRPr="00BB40CF">
        <w:rPr>
          <w:rFonts w:asciiTheme="minorHAnsi" w:hAnsiTheme="minorHAnsi" w:cstheme="minorHAnsi"/>
          <w:b/>
          <w:bCs/>
          <w:sz w:val="16"/>
          <w:szCs w:val="16"/>
        </w:rPr>
        <w:t xml:space="preserve">Retención </w:t>
      </w:r>
    </w:p>
    <w:p w:rsidR="00BB40CF" w:rsidRPr="00BB40CF" w:rsidRDefault="00BB40CF" w:rsidP="00BB40CF">
      <w:pPr>
        <w:pStyle w:val="prrafodelista0"/>
        <w:autoSpaceDE w:val="0"/>
        <w:autoSpaceDN w:val="0"/>
        <w:ind w:left="709" w:right="11"/>
        <w:jc w:val="both"/>
        <w:rPr>
          <w:rFonts w:asciiTheme="minorHAnsi" w:hAnsiTheme="minorHAnsi" w:cstheme="minorHAnsi"/>
          <w:sz w:val="16"/>
          <w:szCs w:val="16"/>
        </w:rPr>
      </w:pPr>
    </w:p>
    <w:p w:rsidR="00BB40CF" w:rsidRPr="00BB40CF" w:rsidRDefault="00BB40CF" w:rsidP="00BB40CF">
      <w:pPr>
        <w:pStyle w:val="prrafodelista0"/>
        <w:autoSpaceDE w:val="0"/>
        <w:autoSpaceDN w:val="0"/>
        <w:ind w:left="851" w:right="11"/>
        <w:jc w:val="both"/>
        <w:rPr>
          <w:rFonts w:asciiTheme="minorHAnsi" w:hAnsiTheme="minorHAnsi" w:cstheme="minorHAnsi"/>
          <w:sz w:val="16"/>
          <w:szCs w:val="16"/>
        </w:rPr>
      </w:pPr>
      <w:r w:rsidRPr="00BB40CF">
        <w:rPr>
          <w:rFonts w:asciiTheme="minorHAnsi" w:hAnsiTheme="minorHAnsi" w:cstheme="minorHAnsi"/>
          <w:sz w:val="16"/>
          <w:szCs w:val="16"/>
        </w:rPr>
        <w:t>El Transportista acepta que el Contratante retendrá el ______________% por ciento de cada pago parcial con el fin de constituir la garantía de cumplimiento de Contrato.</w:t>
      </w:r>
    </w:p>
    <w:p w:rsidR="00BB40CF" w:rsidRPr="00BB40CF" w:rsidRDefault="00BB40CF" w:rsidP="00BB40CF">
      <w:pPr>
        <w:pStyle w:val="prrafodelista0"/>
        <w:autoSpaceDE w:val="0"/>
        <w:autoSpaceDN w:val="0"/>
        <w:ind w:left="851" w:right="11"/>
        <w:jc w:val="both"/>
        <w:rPr>
          <w:rFonts w:asciiTheme="minorHAnsi" w:hAnsiTheme="minorHAnsi" w:cstheme="minorHAnsi"/>
          <w:sz w:val="16"/>
          <w:szCs w:val="16"/>
        </w:rPr>
      </w:pPr>
    </w:p>
    <w:p w:rsidR="00BB40CF" w:rsidRPr="00BB40CF" w:rsidRDefault="00BB40CF" w:rsidP="00BB40CF">
      <w:pPr>
        <w:tabs>
          <w:tab w:val="left" w:pos="0"/>
        </w:tabs>
        <w:ind w:left="851" w:right="-7"/>
        <w:jc w:val="both"/>
        <w:outlineLvl w:val="1"/>
        <w:rPr>
          <w:rFonts w:asciiTheme="minorHAnsi" w:hAnsiTheme="minorHAnsi" w:cstheme="minorHAnsi"/>
          <w:sz w:val="16"/>
          <w:szCs w:val="16"/>
          <w:lang w:val="es-BO" w:eastAsia="x-none"/>
        </w:rPr>
      </w:pPr>
      <w:r w:rsidRPr="00BB40CF">
        <w:rPr>
          <w:rFonts w:asciiTheme="minorHAnsi" w:hAnsiTheme="minorHAnsi" w:cstheme="minorHAnsi"/>
          <w:sz w:val="16"/>
          <w:szCs w:val="16"/>
          <w:lang w:val="es-BO" w:eastAsia="x-none"/>
        </w:rPr>
        <w:t xml:space="preserve">Cualquier incumplimiento contractual en que incurra el Transportista, dará lugar a la consolidación de la garantía en favor del Contratante, sin necesidad de ningún trámite o acción judicial.  </w:t>
      </w:r>
    </w:p>
    <w:p w:rsidR="00BB40CF" w:rsidRPr="00BB40CF" w:rsidRDefault="00BB40CF" w:rsidP="00BB40CF">
      <w:pPr>
        <w:tabs>
          <w:tab w:val="left" w:pos="0"/>
        </w:tabs>
        <w:ind w:left="709" w:right="-7"/>
        <w:jc w:val="both"/>
        <w:outlineLvl w:val="1"/>
        <w:rPr>
          <w:rFonts w:asciiTheme="minorHAnsi" w:hAnsiTheme="minorHAnsi" w:cstheme="minorHAnsi"/>
          <w:sz w:val="16"/>
          <w:szCs w:val="16"/>
          <w:lang w:val="es-BO" w:eastAsia="x-none"/>
        </w:rPr>
      </w:pPr>
    </w:p>
    <w:p w:rsidR="00BB40CF" w:rsidRPr="00BB40CF" w:rsidRDefault="00BB40CF" w:rsidP="00BB40CF">
      <w:pPr>
        <w:keepNext/>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DECIMA CUARTA.- SEGUROS</w:t>
      </w:r>
    </w:p>
    <w:p w:rsidR="00BB40CF" w:rsidRPr="00BB40CF" w:rsidRDefault="00BB40CF" w:rsidP="00BB40CF">
      <w:pPr>
        <w:pStyle w:val="ss"/>
        <w:keepNext/>
        <w:tabs>
          <w:tab w:val="left" w:pos="1418"/>
        </w:tabs>
        <w:spacing w:after="0"/>
        <w:ind w:right="-6" w:firstLine="0"/>
        <w:rPr>
          <w:rFonts w:asciiTheme="minorHAnsi" w:hAnsiTheme="minorHAnsi" w:cstheme="minorHAnsi"/>
          <w:sz w:val="16"/>
          <w:szCs w:val="16"/>
          <w:lang w:val="es-BO"/>
        </w:rPr>
      </w:pPr>
    </w:p>
    <w:p w:rsidR="00BB40CF" w:rsidRPr="00BB40CF" w:rsidRDefault="00BB40CF" w:rsidP="00BB40CF">
      <w:pPr>
        <w:pStyle w:val="ss"/>
        <w:keepNext/>
        <w:tabs>
          <w:tab w:val="left" w:pos="1418"/>
        </w:tabs>
        <w:spacing w:after="0"/>
        <w:ind w:right="-6" w:firstLine="0"/>
        <w:rPr>
          <w:rFonts w:asciiTheme="minorHAnsi" w:hAnsiTheme="minorHAnsi" w:cstheme="minorHAnsi"/>
          <w:sz w:val="16"/>
          <w:szCs w:val="16"/>
          <w:lang w:val="es-BO"/>
        </w:rPr>
      </w:pPr>
      <w:r w:rsidRPr="00BB40CF">
        <w:rPr>
          <w:rFonts w:asciiTheme="minorHAnsi" w:hAnsiTheme="minorHAnsi" w:cstheme="minorHAnsi"/>
          <w:sz w:val="16"/>
          <w:szCs w:val="16"/>
          <w:lang w:val="es-BO"/>
        </w:rPr>
        <w:t xml:space="preserve">El Transportista bajo su única y exclusiva responsabilidad adquirirá y mantendrá vigentes, a su cuenta y gasto, las pólizas de seguro mencionadas en el </w:t>
      </w:r>
      <w:proofErr w:type="gramStart"/>
      <w:r w:rsidRPr="00BB40CF">
        <w:rPr>
          <w:rFonts w:asciiTheme="minorHAnsi" w:hAnsiTheme="minorHAnsi" w:cstheme="minorHAnsi"/>
          <w:sz w:val="16"/>
          <w:szCs w:val="16"/>
          <w:lang w:val="es-BO"/>
        </w:rPr>
        <w:t>Anexo …</w:t>
      </w:r>
      <w:proofErr w:type="gramEnd"/>
      <w:r w:rsidRPr="00BB40CF">
        <w:rPr>
          <w:rFonts w:asciiTheme="minorHAnsi" w:hAnsiTheme="minorHAnsi" w:cstheme="minorHAnsi"/>
          <w:sz w:val="16"/>
          <w:szCs w:val="16"/>
          <w:lang w:val="es-BO"/>
        </w:rPr>
        <w:t xml:space="preserve">…… </w:t>
      </w:r>
    </w:p>
    <w:p w:rsidR="00BB40CF" w:rsidRPr="00BB40CF" w:rsidRDefault="00BB40CF" w:rsidP="00BB40CF">
      <w:pPr>
        <w:pStyle w:val="ss"/>
        <w:tabs>
          <w:tab w:val="left" w:pos="1418"/>
        </w:tabs>
        <w:spacing w:after="0"/>
        <w:ind w:right="-6" w:firstLine="0"/>
        <w:rPr>
          <w:rFonts w:asciiTheme="minorHAnsi" w:hAnsiTheme="minorHAnsi" w:cstheme="minorHAnsi"/>
          <w:sz w:val="16"/>
          <w:szCs w:val="16"/>
          <w:lang w:val="es-BO"/>
        </w:rPr>
      </w:pPr>
    </w:p>
    <w:p w:rsidR="00BB40CF" w:rsidRPr="00BB40CF" w:rsidRDefault="00BB40CF" w:rsidP="00BB40CF">
      <w:pPr>
        <w:keepNext/>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 xml:space="preserve">CLAUSULA DECIMA QUINTA.- PENALIDADES </w:t>
      </w:r>
    </w:p>
    <w:p w:rsidR="00BB40CF" w:rsidRPr="00BB40CF" w:rsidRDefault="00BB40CF" w:rsidP="00BB40CF">
      <w:pPr>
        <w:pStyle w:val="Default"/>
        <w:keepNext/>
        <w:jc w:val="both"/>
        <w:rPr>
          <w:rFonts w:asciiTheme="minorHAnsi" w:hAnsiTheme="minorHAnsi" w:cstheme="minorHAnsi"/>
          <w:sz w:val="16"/>
          <w:szCs w:val="16"/>
        </w:rPr>
      </w:pPr>
    </w:p>
    <w:p w:rsidR="00BB40CF" w:rsidRPr="00BB40CF" w:rsidRDefault="00BB40CF" w:rsidP="00BB40CF">
      <w:pPr>
        <w:pStyle w:val="Default"/>
        <w:keepNext/>
        <w:jc w:val="both"/>
        <w:rPr>
          <w:rFonts w:asciiTheme="minorHAnsi" w:hAnsiTheme="minorHAnsi" w:cstheme="minorHAnsi"/>
          <w:sz w:val="16"/>
          <w:szCs w:val="16"/>
        </w:rPr>
      </w:pPr>
      <w:r w:rsidRPr="00BB40CF">
        <w:rPr>
          <w:rFonts w:asciiTheme="minorHAnsi" w:hAnsiTheme="minorHAnsi" w:cstheme="minorHAnsi"/>
          <w:sz w:val="16"/>
          <w:szCs w:val="16"/>
        </w:rPr>
        <w:t xml:space="preserve">El Contratante podrá aplicar notificando al Transportista por escrito, las penalidades indicadas a continuación: </w:t>
      </w:r>
    </w:p>
    <w:p w:rsidR="00BB40CF" w:rsidRPr="00BB40CF" w:rsidRDefault="00BB40CF" w:rsidP="00BB40CF">
      <w:pPr>
        <w:pStyle w:val="Default"/>
        <w:keepNext/>
        <w:jc w:val="both"/>
        <w:rPr>
          <w:rFonts w:asciiTheme="minorHAnsi" w:hAnsiTheme="minorHAnsi" w:cstheme="minorHAnsi"/>
          <w:sz w:val="16"/>
          <w:szCs w:val="16"/>
        </w:rPr>
      </w:pPr>
    </w:p>
    <w:p w:rsidR="00BB40CF" w:rsidRPr="00BB40CF" w:rsidRDefault="00BB40CF" w:rsidP="008E6FB6">
      <w:pPr>
        <w:pStyle w:val="Textoindependiente"/>
        <w:numPr>
          <w:ilvl w:val="2"/>
          <w:numId w:val="35"/>
        </w:numPr>
        <w:tabs>
          <w:tab w:val="clear" w:pos="1260"/>
        </w:tabs>
        <w:spacing w:after="0"/>
        <w:ind w:left="851" w:hanging="283"/>
        <w:jc w:val="both"/>
        <w:rPr>
          <w:rFonts w:asciiTheme="minorHAnsi" w:hAnsiTheme="minorHAnsi" w:cstheme="minorHAnsi"/>
          <w:bCs/>
          <w:color w:val="000000"/>
          <w:sz w:val="16"/>
          <w:szCs w:val="16"/>
          <w:lang w:val="es-BO"/>
        </w:rPr>
      </w:pPr>
      <w:r w:rsidRPr="00BB40CF">
        <w:rPr>
          <w:rFonts w:asciiTheme="minorHAnsi" w:hAnsiTheme="minorHAnsi" w:cstheme="minorHAnsi"/>
          <w:bCs/>
          <w:color w:val="000000"/>
          <w:sz w:val="16"/>
          <w:szCs w:val="16"/>
          <w:lang w:val="es-BO"/>
        </w:rPr>
        <w:t>Se aplicará una penalidad de Bs__________</w:t>
      </w:r>
      <w:proofErr w:type="gramStart"/>
      <w:r w:rsidRPr="00BB40CF">
        <w:rPr>
          <w:rFonts w:asciiTheme="minorHAnsi" w:hAnsiTheme="minorHAnsi" w:cstheme="minorHAnsi"/>
          <w:bCs/>
          <w:color w:val="000000"/>
          <w:sz w:val="16"/>
          <w:szCs w:val="16"/>
          <w:lang w:val="es-BO"/>
        </w:rPr>
        <w:t>_(</w:t>
      </w:r>
      <w:proofErr w:type="gramEnd"/>
      <w:r w:rsidRPr="00BB40CF">
        <w:rPr>
          <w:rFonts w:asciiTheme="minorHAnsi" w:hAnsiTheme="minorHAnsi" w:cstheme="minorHAnsi"/>
          <w:bCs/>
          <w:color w:val="000000"/>
          <w:sz w:val="16"/>
          <w:szCs w:val="16"/>
          <w:lang w:val="es-BO"/>
        </w:rPr>
        <w:t>___________) cada vez que  el Contratante o personal que lo represente identifique un conductor con algún nivel de alcoholemia durante la ejecución del Servicio.</w:t>
      </w:r>
    </w:p>
    <w:p w:rsidR="00BB40CF" w:rsidRPr="00BB40CF" w:rsidRDefault="00BB40CF" w:rsidP="008E6FB6">
      <w:pPr>
        <w:pStyle w:val="Textoindependiente"/>
        <w:numPr>
          <w:ilvl w:val="2"/>
          <w:numId w:val="35"/>
        </w:numPr>
        <w:tabs>
          <w:tab w:val="clear" w:pos="1260"/>
        </w:tabs>
        <w:spacing w:before="120" w:after="0"/>
        <w:ind w:left="851" w:hanging="284"/>
        <w:jc w:val="both"/>
        <w:rPr>
          <w:rFonts w:asciiTheme="minorHAnsi" w:hAnsiTheme="minorHAnsi" w:cstheme="minorHAnsi"/>
          <w:bCs/>
          <w:color w:val="000000"/>
          <w:sz w:val="16"/>
          <w:szCs w:val="16"/>
          <w:lang w:val="es-BO"/>
        </w:rPr>
      </w:pPr>
      <w:r w:rsidRPr="00BB40CF">
        <w:rPr>
          <w:rFonts w:asciiTheme="minorHAnsi" w:hAnsiTheme="minorHAnsi" w:cstheme="minorHAnsi"/>
          <w:bCs/>
          <w:color w:val="000000"/>
          <w:sz w:val="16"/>
          <w:szCs w:val="16"/>
          <w:lang w:val="es-BO"/>
        </w:rPr>
        <w:t>Se aplicará una penalidad de Bs__________</w:t>
      </w:r>
      <w:proofErr w:type="gramStart"/>
      <w:r w:rsidRPr="00BB40CF">
        <w:rPr>
          <w:rFonts w:asciiTheme="minorHAnsi" w:hAnsiTheme="minorHAnsi" w:cstheme="minorHAnsi"/>
          <w:bCs/>
          <w:color w:val="000000"/>
          <w:sz w:val="16"/>
          <w:szCs w:val="16"/>
          <w:lang w:val="es-BO"/>
        </w:rPr>
        <w:t>_(</w:t>
      </w:r>
      <w:proofErr w:type="gramEnd"/>
      <w:r w:rsidRPr="00BB40CF">
        <w:rPr>
          <w:rFonts w:asciiTheme="minorHAnsi" w:hAnsiTheme="minorHAnsi" w:cstheme="minorHAnsi"/>
          <w:bCs/>
          <w:color w:val="000000"/>
          <w:sz w:val="16"/>
          <w:szCs w:val="16"/>
          <w:lang w:val="es-BO"/>
        </w:rPr>
        <w:t xml:space="preserve">___________) cada vez que el Contratante o personal que lo represente encuentre terceros pasajeros en los Camiones - Cisternas durante la ejecución del Servicio. </w:t>
      </w:r>
    </w:p>
    <w:p w:rsidR="00BB40CF" w:rsidRPr="00BB40CF" w:rsidRDefault="00BB40CF" w:rsidP="008E6FB6">
      <w:pPr>
        <w:pStyle w:val="Textoindependiente"/>
        <w:numPr>
          <w:ilvl w:val="2"/>
          <w:numId w:val="35"/>
        </w:numPr>
        <w:tabs>
          <w:tab w:val="clear" w:pos="1260"/>
        </w:tabs>
        <w:spacing w:before="120" w:after="0"/>
        <w:ind w:left="851" w:hanging="284"/>
        <w:jc w:val="both"/>
        <w:rPr>
          <w:rFonts w:asciiTheme="minorHAnsi" w:hAnsiTheme="minorHAnsi" w:cstheme="minorHAnsi"/>
          <w:bCs/>
          <w:color w:val="000000"/>
          <w:sz w:val="16"/>
          <w:szCs w:val="16"/>
          <w:lang w:val="es-BO"/>
        </w:rPr>
      </w:pPr>
      <w:r w:rsidRPr="00BB40CF">
        <w:rPr>
          <w:rFonts w:asciiTheme="minorHAnsi" w:hAnsiTheme="minorHAnsi" w:cstheme="minorHAnsi"/>
          <w:bCs/>
          <w:color w:val="000000"/>
          <w:sz w:val="16"/>
          <w:szCs w:val="16"/>
          <w:lang w:val="es-BO"/>
        </w:rPr>
        <w:lastRenderedPageBreak/>
        <w:t>Se aplicará una penalidad de Bs__________</w:t>
      </w:r>
      <w:proofErr w:type="gramStart"/>
      <w:r w:rsidRPr="00BB40CF">
        <w:rPr>
          <w:rFonts w:asciiTheme="minorHAnsi" w:hAnsiTheme="minorHAnsi" w:cstheme="minorHAnsi"/>
          <w:bCs/>
          <w:color w:val="000000"/>
          <w:sz w:val="16"/>
          <w:szCs w:val="16"/>
          <w:lang w:val="es-BO"/>
        </w:rPr>
        <w:t>_(</w:t>
      </w:r>
      <w:proofErr w:type="gramEnd"/>
      <w:r w:rsidRPr="00BB40CF">
        <w:rPr>
          <w:rFonts w:asciiTheme="minorHAnsi" w:hAnsiTheme="minorHAnsi" w:cstheme="minorHAnsi"/>
          <w:bCs/>
          <w:color w:val="000000"/>
          <w:sz w:val="16"/>
          <w:szCs w:val="16"/>
          <w:lang w:val="es-BO"/>
        </w:rPr>
        <w:t>___________) cada vez que  el Contratante o personal que lo represente  verifique que se encuentre conduciendo un conductor vetado por el Contratante y/o Planta.</w:t>
      </w:r>
    </w:p>
    <w:p w:rsidR="00BB40CF" w:rsidRPr="00BB40CF" w:rsidRDefault="00BB40CF" w:rsidP="008E6FB6">
      <w:pPr>
        <w:pStyle w:val="Textoindependiente"/>
        <w:numPr>
          <w:ilvl w:val="2"/>
          <w:numId w:val="35"/>
        </w:numPr>
        <w:tabs>
          <w:tab w:val="clear" w:pos="1260"/>
        </w:tabs>
        <w:spacing w:before="120" w:after="0"/>
        <w:ind w:left="851" w:hanging="284"/>
        <w:jc w:val="both"/>
        <w:rPr>
          <w:rFonts w:asciiTheme="minorHAnsi" w:hAnsiTheme="minorHAnsi" w:cstheme="minorHAnsi"/>
          <w:bCs/>
          <w:color w:val="000000"/>
          <w:sz w:val="16"/>
          <w:szCs w:val="16"/>
          <w:lang w:val="es-BO"/>
        </w:rPr>
      </w:pPr>
      <w:r w:rsidRPr="00BB40CF">
        <w:rPr>
          <w:rFonts w:asciiTheme="minorHAnsi" w:hAnsiTheme="minorHAnsi" w:cstheme="minorHAnsi"/>
          <w:bCs/>
          <w:color w:val="000000"/>
          <w:sz w:val="16"/>
          <w:szCs w:val="16"/>
          <w:lang w:val="es-BO"/>
        </w:rPr>
        <w:t>Se aplicará una penalidad de Bs__________</w:t>
      </w:r>
      <w:proofErr w:type="gramStart"/>
      <w:r w:rsidRPr="00BB40CF">
        <w:rPr>
          <w:rFonts w:asciiTheme="minorHAnsi" w:hAnsiTheme="minorHAnsi" w:cstheme="minorHAnsi"/>
          <w:bCs/>
          <w:color w:val="000000"/>
          <w:sz w:val="16"/>
          <w:szCs w:val="16"/>
          <w:lang w:val="es-BO"/>
        </w:rPr>
        <w:t>_(</w:t>
      </w:r>
      <w:proofErr w:type="gramEnd"/>
      <w:r w:rsidRPr="00BB40CF">
        <w:rPr>
          <w:rFonts w:asciiTheme="minorHAnsi" w:hAnsiTheme="minorHAnsi" w:cstheme="minorHAnsi"/>
          <w:bCs/>
          <w:color w:val="000000"/>
          <w:sz w:val="16"/>
          <w:szCs w:val="16"/>
          <w:lang w:val="es-BO"/>
        </w:rPr>
        <w:t xml:space="preserve">___________) |cada vez que  el Contratante o personal que lo represente verifique que el conductor presente documentación relacionada al Servicio y que la misma este adulterada o fuera de vigencia. </w:t>
      </w:r>
    </w:p>
    <w:p w:rsidR="00BB40CF" w:rsidRPr="00BB40CF" w:rsidRDefault="00BB40CF" w:rsidP="00BB40CF">
      <w:pPr>
        <w:pStyle w:val="Prrafodelista"/>
        <w:ind w:left="0"/>
        <w:jc w:val="both"/>
        <w:rPr>
          <w:rFonts w:asciiTheme="minorHAnsi" w:hAnsiTheme="minorHAnsi" w:cstheme="minorHAnsi"/>
          <w:sz w:val="16"/>
          <w:szCs w:val="16"/>
        </w:rPr>
      </w:pPr>
    </w:p>
    <w:p w:rsidR="00BB40CF" w:rsidRPr="00BB40CF" w:rsidRDefault="00BB40CF" w:rsidP="00BB40CF">
      <w:pPr>
        <w:pStyle w:val="Prrafodelista"/>
        <w:ind w:left="0"/>
        <w:jc w:val="both"/>
        <w:rPr>
          <w:rFonts w:asciiTheme="minorHAnsi" w:hAnsiTheme="minorHAnsi" w:cstheme="minorHAnsi"/>
          <w:sz w:val="16"/>
          <w:szCs w:val="16"/>
        </w:rPr>
      </w:pPr>
      <w:r w:rsidRPr="00BB40CF">
        <w:rPr>
          <w:rFonts w:asciiTheme="minorHAnsi" w:hAnsiTheme="minorHAnsi" w:cstheme="minorHAnsi"/>
          <w:sz w:val="16"/>
          <w:szCs w:val="16"/>
        </w:rPr>
        <w:t>Las penalidades serán cobradas mediante descuentos establecidos expresamente por el Contratante de acuerdo a la cláusula (Facturación y Forma de Pago), sin perjuicio de que el Contratante pueda</w:t>
      </w:r>
      <w:r w:rsidRPr="00BB40CF">
        <w:rPr>
          <w:rFonts w:asciiTheme="minorHAnsi" w:hAnsiTheme="minorHAnsi" w:cstheme="minorHAnsi"/>
          <w:b/>
          <w:bCs/>
          <w:sz w:val="16"/>
          <w:szCs w:val="16"/>
          <w:lang w:val="es-ES_tradnl"/>
        </w:rPr>
        <w:t xml:space="preserve"> </w:t>
      </w:r>
      <w:r w:rsidRPr="00BB40CF">
        <w:rPr>
          <w:rFonts w:asciiTheme="minorHAnsi" w:hAnsiTheme="minorHAnsi" w:cstheme="minorHAnsi"/>
          <w:sz w:val="16"/>
          <w:szCs w:val="16"/>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BB40CF" w:rsidRPr="00BB40CF" w:rsidRDefault="00BB40CF" w:rsidP="00BB40CF">
      <w:pPr>
        <w:pStyle w:val="Prrafodelista"/>
        <w:ind w:left="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CLAUSULA DECIMA SEXTA.-</w:t>
      </w:r>
      <w:r w:rsidRPr="00BB40CF">
        <w:rPr>
          <w:rFonts w:asciiTheme="minorHAnsi" w:hAnsiTheme="minorHAnsi" w:cstheme="minorHAnsi"/>
          <w:sz w:val="16"/>
          <w:szCs w:val="16"/>
          <w:u w:val="single"/>
        </w:rPr>
        <w:t xml:space="preserve"> </w:t>
      </w:r>
      <w:r w:rsidRPr="00BB40CF">
        <w:rPr>
          <w:rFonts w:asciiTheme="minorHAnsi" w:hAnsiTheme="minorHAnsi" w:cstheme="minorHAnsi"/>
          <w:b/>
          <w:bCs/>
          <w:sz w:val="16"/>
          <w:szCs w:val="16"/>
          <w:u w:val="single"/>
        </w:rPr>
        <w:t>NOTIFICACIONES Y COMUNICACIONES</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BB40CF" w:rsidRPr="00BB40CF" w:rsidRDefault="00BB40CF" w:rsidP="00BB40CF">
      <w:pPr>
        <w:autoSpaceDE w:val="0"/>
        <w:autoSpaceDN w:val="0"/>
        <w:adjustRightInd w:val="0"/>
        <w:jc w:val="both"/>
        <w:rPr>
          <w:rFonts w:asciiTheme="minorHAnsi" w:hAnsiTheme="minorHAnsi" w:cstheme="minorHAnsi"/>
          <w:sz w:val="16"/>
          <w:szCs w:val="16"/>
        </w:rPr>
      </w:pPr>
    </w:p>
    <w:tbl>
      <w:tblPr>
        <w:tblStyle w:val="Tablaconcuadrcula"/>
        <w:tblW w:w="0" w:type="auto"/>
        <w:jc w:val="center"/>
        <w:tblLook w:val="04A0" w:firstRow="1" w:lastRow="0" w:firstColumn="1" w:lastColumn="0" w:noHBand="0" w:noVBand="1"/>
      </w:tblPr>
      <w:tblGrid>
        <w:gridCol w:w="3902"/>
        <w:gridCol w:w="4303"/>
      </w:tblGrid>
      <w:tr w:rsidR="00BB40CF" w:rsidRPr="00BB40CF" w:rsidTr="00F91653">
        <w:trPr>
          <w:trHeight w:val="505"/>
          <w:jc w:val="center"/>
        </w:trPr>
        <w:tc>
          <w:tcPr>
            <w:tcW w:w="3902" w:type="dxa"/>
            <w:vAlign w:val="center"/>
          </w:tcPr>
          <w:p w:rsidR="00BB40CF" w:rsidRPr="00BB40CF" w:rsidRDefault="00BB40CF" w:rsidP="00F91653">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YPFB:</w:t>
            </w:r>
          </w:p>
        </w:tc>
        <w:tc>
          <w:tcPr>
            <w:tcW w:w="4303" w:type="dxa"/>
            <w:vAlign w:val="center"/>
          </w:tcPr>
          <w:p w:rsidR="00BB40CF" w:rsidRPr="00BB40CF" w:rsidRDefault="00BB40CF" w:rsidP="00F91653">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TRANSPORTISTA:</w:t>
            </w:r>
          </w:p>
        </w:tc>
      </w:tr>
      <w:tr w:rsidR="00BB40CF" w:rsidRPr="00BB40CF" w:rsidTr="00F91653">
        <w:trPr>
          <w:trHeight w:val="1533"/>
          <w:jc w:val="center"/>
        </w:trPr>
        <w:tc>
          <w:tcPr>
            <w:tcW w:w="3902" w:type="dxa"/>
            <w:vAlign w:val="center"/>
          </w:tcPr>
          <w:p w:rsidR="00BB40CF" w:rsidRPr="00BB40CF" w:rsidRDefault="00BB40CF" w:rsidP="00F91653">
            <w:pPr>
              <w:autoSpaceDE w:val="0"/>
              <w:autoSpaceDN w:val="0"/>
              <w:adjustRightInd w:val="0"/>
              <w:rPr>
                <w:rFonts w:asciiTheme="minorHAnsi" w:hAnsiTheme="minorHAnsi" w:cstheme="minorHAnsi"/>
                <w:sz w:val="16"/>
                <w:szCs w:val="16"/>
              </w:rPr>
            </w:pPr>
            <w:r w:rsidRPr="00BB40CF">
              <w:rPr>
                <w:rFonts w:asciiTheme="minorHAnsi" w:hAnsiTheme="minorHAnsi" w:cstheme="minorHAnsi"/>
                <w:b/>
                <w:sz w:val="16"/>
                <w:szCs w:val="16"/>
              </w:rPr>
              <w:t>Domicilio:</w:t>
            </w:r>
            <w:r w:rsidRPr="00BB40CF">
              <w:rPr>
                <w:rFonts w:asciiTheme="minorHAnsi" w:hAnsiTheme="minorHAnsi" w:cstheme="minorHAnsi"/>
                <w:sz w:val="16"/>
                <w:szCs w:val="16"/>
              </w:rPr>
              <w:t xml:space="preserve"> </w:t>
            </w:r>
          </w:p>
          <w:p w:rsidR="00BB40CF" w:rsidRPr="00BB40CF" w:rsidRDefault="00BB40CF" w:rsidP="00F91653">
            <w:pPr>
              <w:autoSpaceDE w:val="0"/>
              <w:autoSpaceDN w:val="0"/>
              <w:adjustRightInd w:val="0"/>
              <w:rPr>
                <w:rFonts w:asciiTheme="minorHAnsi" w:hAnsiTheme="minorHAnsi" w:cstheme="minorHAnsi"/>
                <w:sz w:val="16"/>
                <w:szCs w:val="16"/>
              </w:rPr>
            </w:pPr>
            <w:r w:rsidRPr="00BB40CF">
              <w:rPr>
                <w:rFonts w:asciiTheme="minorHAnsi" w:hAnsiTheme="minorHAnsi" w:cstheme="minorHAnsi"/>
                <w:b/>
                <w:sz w:val="16"/>
                <w:szCs w:val="16"/>
              </w:rPr>
              <w:t>Telf.:</w:t>
            </w:r>
            <w:r w:rsidRPr="00BB40CF">
              <w:rPr>
                <w:rFonts w:asciiTheme="minorHAnsi" w:hAnsiTheme="minorHAnsi" w:cstheme="minorHAnsi"/>
                <w:sz w:val="16"/>
                <w:szCs w:val="16"/>
              </w:rPr>
              <w:t xml:space="preserve"> </w:t>
            </w:r>
          </w:p>
          <w:p w:rsidR="00BB40CF" w:rsidRPr="00BB40CF" w:rsidRDefault="00BB40CF" w:rsidP="00F91653">
            <w:pPr>
              <w:autoSpaceDE w:val="0"/>
              <w:autoSpaceDN w:val="0"/>
              <w:adjustRightInd w:val="0"/>
              <w:rPr>
                <w:rFonts w:asciiTheme="minorHAnsi" w:hAnsiTheme="minorHAnsi" w:cstheme="minorHAnsi"/>
                <w:b/>
                <w:sz w:val="16"/>
                <w:szCs w:val="16"/>
              </w:rPr>
            </w:pPr>
            <w:r w:rsidRPr="00BB40CF">
              <w:rPr>
                <w:rFonts w:asciiTheme="minorHAnsi" w:hAnsiTheme="minorHAnsi" w:cstheme="minorHAnsi"/>
                <w:b/>
                <w:sz w:val="16"/>
                <w:szCs w:val="16"/>
              </w:rPr>
              <w:t xml:space="preserve">E-mail.: </w:t>
            </w:r>
          </w:p>
          <w:p w:rsidR="00BB40CF" w:rsidRPr="00BB40CF" w:rsidRDefault="00BB40CF" w:rsidP="00F91653">
            <w:pPr>
              <w:autoSpaceDE w:val="0"/>
              <w:autoSpaceDN w:val="0"/>
              <w:adjustRightInd w:val="0"/>
              <w:rPr>
                <w:rFonts w:asciiTheme="minorHAnsi" w:hAnsiTheme="minorHAnsi" w:cstheme="minorHAnsi"/>
                <w:sz w:val="16"/>
                <w:szCs w:val="16"/>
              </w:rPr>
            </w:pPr>
            <w:r w:rsidRPr="00BB40CF">
              <w:rPr>
                <w:rFonts w:asciiTheme="minorHAnsi" w:hAnsiTheme="minorHAnsi" w:cstheme="minorHAnsi"/>
                <w:sz w:val="16"/>
                <w:szCs w:val="16"/>
              </w:rPr>
              <w:t>…………… - Bolivia</w:t>
            </w:r>
          </w:p>
        </w:tc>
        <w:tc>
          <w:tcPr>
            <w:tcW w:w="4303" w:type="dxa"/>
            <w:vAlign w:val="center"/>
          </w:tcPr>
          <w:p w:rsidR="00BB40CF" w:rsidRPr="00BB40CF" w:rsidRDefault="00BB40CF" w:rsidP="00F91653">
            <w:pPr>
              <w:autoSpaceDE w:val="0"/>
              <w:autoSpaceDN w:val="0"/>
              <w:adjustRightInd w:val="0"/>
              <w:rPr>
                <w:rFonts w:asciiTheme="minorHAnsi" w:hAnsiTheme="minorHAnsi" w:cstheme="minorHAnsi"/>
                <w:sz w:val="16"/>
                <w:szCs w:val="16"/>
              </w:rPr>
            </w:pPr>
            <w:r w:rsidRPr="00BB40CF">
              <w:rPr>
                <w:rFonts w:asciiTheme="minorHAnsi" w:hAnsiTheme="minorHAnsi" w:cstheme="minorHAnsi"/>
                <w:b/>
                <w:sz w:val="16"/>
                <w:szCs w:val="16"/>
              </w:rPr>
              <w:t>Domicilio:</w:t>
            </w:r>
            <w:r w:rsidRPr="00BB40CF">
              <w:rPr>
                <w:rFonts w:asciiTheme="minorHAnsi" w:hAnsiTheme="minorHAnsi" w:cstheme="minorHAnsi"/>
                <w:sz w:val="16"/>
                <w:szCs w:val="16"/>
              </w:rPr>
              <w:t xml:space="preserve"> </w:t>
            </w:r>
          </w:p>
          <w:p w:rsidR="00BB40CF" w:rsidRPr="00BB40CF" w:rsidRDefault="00BB40CF" w:rsidP="00F91653">
            <w:pPr>
              <w:autoSpaceDE w:val="0"/>
              <w:autoSpaceDN w:val="0"/>
              <w:adjustRightInd w:val="0"/>
              <w:rPr>
                <w:rFonts w:asciiTheme="minorHAnsi" w:hAnsiTheme="minorHAnsi" w:cstheme="minorHAnsi"/>
                <w:sz w:val="16"/>
                <w:szCs w:val="16"/>
              </w:rPr>
            </w:pPr>
            <w:r w:rsidRPr="00BB40CF">
              <w:rPr>
                <w:rFonts w:asciiTheme="minorHAnsi" w:hAnsiTheme="minorHAnsi" w:cstheme="minorHAnsi"/>
                <w:b/>
                <w:sz w:val="16"/>
                <w:szCs w:val="16"/>
              </w:rPr>
              <w:t>Telf.:</w:t>
            </w:r>
          </w:p>
          <w:p w:rsidR="00BB40CF" w:rsidRPr="00BB40CF" w:rsidRDefault="00BB40CF" w:rsidP="00F91653">
            <w:pPr>
              <w:autoSpaceDE w:val="0"/>
              <w:autoSpaceDN w:val="0"/>
              <w:adjustRightInd w:val="0"/>
              <w:rPr>
                <w:rFonts w:asciiTheme="minorHAnsi" w:hAnsiTheme="minorHAnsi" w:cstheme="minorHAnsi"/>
                <w:b/>
                <w:sz w:val="16"/>
                <w:szCs w:val="16"/>
              </w:rPr>
            </w:pPr>
            <w:r w:rsidRPr="00BB40CF">
              <w:rPr>
                <w:rFonts w:asciiTheme="minorHAnsi" w:hAnsiTheme="minorHAnsi" w:cstheme="minorHAnsi"/>
                <w:b/>
                <w:sz w:val="16"/>
                <w:szCs w:val="16"/>
              </w:rPr>
              <w:t xml:space="preserve">E-mail.: </w:t>
            </w:r>
          </w:p>
          <w:p w:rsidR="00BB40CF" w:rsidRPr="00BB40CF" w:rsidRDefault="00BB40CF" w:rsidP="00F91653">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sz w:val="16"/>
                <w:szCs w:val="16"/>
              </w:rPr>
              <w:t>…………… - Bolivia</w:t>
            </w:r>
          </w:p>
        </w:tc>
      </w:tr>
    </w:tbl>
    <w:p w:rsidR="00BB40CF" w:rsidRPr="00BB40CF" w:rsidRDefault="00BB40CF" w:rsidP="00BB40CF">
      <w:pPr>
        <w:widowControl w:val="0"/>
        <w:tabs>
          <w:tab w:val="num" w:pos="1134"/>
        </w:tabs>
        <w:jc w:val="both"/>
        <w:rPr>
          <w:rFonts w:asciiTheme="minorHAnsi" w:hAnsiTheme="minorHAnsi" w:cstheme="minorHAnsi"/>
          <w:sz w:val="16"/>
          <w:szCs w:val="16"/>
          <w:lang w:val="es-ES_tradnl"/>
        </w:rPr>
      </w:pPr>
    </w:p>
    <w:p w:rsidR="00BB40CF" w:rsidRPr="00BB40CF" w:rsidRDefault="00BB40CF" w:rsidP="00BB40CF">
      <w:pPr>
        <w:widowControl w:val="0"/>
        <w:tabs>
          <w:tab w:val="num" w:pos="1134"/>
        </w:tabs>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Se considerará recibida la notificación o comunicación en la fecha y hora en que se haya realizado la entrega.</w:t>
      </w:r>
    </w:p>
    <w:p w:rsidR="00BB40CF" w:rsidRPr="00BB40CF" w:rsidRDefault="00BB40CF" w:rsidP="00BB40CF">
      <w:pPr>
        <w:widowControl w:val="0"/>
        <w:tabs>
          <w:tab w:val="num" w:pos="1134"/>
        </w:tabs>
        <w:jc w:val="both"/>
        <w:rPr>
          <w:rFonts w:asciiTheme="minorHAnsi" w:hAnsiTheme="minorHAnsi" w:cstheme="minorHAnsi"/>
          <w:sz w:val="16"/>
          <w:szCs w:val="16"/>
          <w:lang w:val="es-ES_tradnl"/>
        </w:rPr>
      </w:pPr>
    </w:p>
    <w:p w:rsidR="00BB40CF" w:rsidRPr="00BB40CF" w:rsidRDefault="00BB40CF" w:rsidP="00BB40CF">
      <w:pPr>
        <w:widowControl w:val="0"/>
        <w:tabs>
          <w:tab w:val="num" w:pos="1134"/>
        </w:tabs>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BB40CF" w:rsidRPr="00BB40CF" w:rsidRDefault="00BB40CF" w:rsidP="00BB40CF">
      <w:pPr>
        <w:widowControl w:val="0"/>
        <w:tabs>
          <w:tab w:val="num" w:pos="1134"/>
        </w:tabs>
        <w:jc w:val="both"/>
        <w:rPr>
          <w:rFonts w:asciiTheme="minorHAnsi" w:hAnsiTheme="minorHAnsi" w:cstheme="minorHAnsi"/>
          <w:sz w:val="16"/>
          <w:szCs w:val="16"/>
          <w:lang w:val="es-ES_tradnl"/>
        </w:rPr>
      </w:pPr>
    </w:p>
    <w:p w:rsidR="00BB40CF" w:rsidRPr="00BB40CF" w:rsidRDefault="00BB40CF" w:rsidP="00BB40CF">
      <w:pPr>
        <w:keepNext/>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 xml:space="preserve">CLAUSULA </w:t>
      </w:r>
      <w:r w:rsidRPr="00BB40CF">
        <w:rPr>
          <w:rFonts w:asciiTheme="minorHAnsi" w:hAnsiTheme="minorHAnsi" w:cstheme="minorHAnsi"/>
          <w:b/>
          <w:bCs/>
          <w:sz w:val="16"/>
          <w:szCs w:val="16"/>
          <w:u w:val="single"/>
        </w:rPr>
        <w:t>DECIMA SÉPTIMA.-</w:t>
      </w:r>
      <w:r w:rsidRPr="00BB40CF">
        <w:rPr>
          <w:rFonts w:asciiTheme="minorHAnsi" w:hAnsiTheme="minorHAnsi" w:cstheme="minorHAnsi"/>
          <w:b/>
          <w:sz w:val="16"/>
          <w:szCs w:val="16"/>
          <w:u w:val="single"/>
        </w:rPr>
        <w:t xml:space="preserve"> CONDICIONES GENERALES DEL SERVICIO</w:t>
      </w:r>
    </w:p>
    <w:p w:rsidR="00BB40CF" w:rsidRPr="00BB40CF" w:rsidRDefault="00BB40CF" w:rsidP="00BB40CF">
      <w:pPr>
        <w:keepNext/>
        <w:autoSpaceDE w:val="0"/>
        <w:autoSpaceDN w:val="0"/>
        <w:adjustRightInd w:val="0"/>
        <w:jc w:val="both"/>
        <w:rPr>
          <w:rFonts w:asciiTheme="minorHAnsi" w:hAnsiTheme="minorHAnsi" w:cstheme="minorHAnsi"/>
          <w:b/>
          <w:sz w:val="16"/>
          <w:szCs w:val="16"/>
          <w:u w:val="single"/>
        </w:rPr>
      </w:pPr>
    </w:p>
    <w:p w:rsidR="00BB40CF" w:rsidRPr="00BB40CF" w:rsidRDefault="00BB40CF" w:rsidP="008E6FB6">
      <w:pPr>
        <w:pStyle w:val="Prrafodelista"/>
        <w:keepNext/>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keepNext/>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keepNext/>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keepNext/>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keepNext/>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BB40CF" w:rsidRPr="00BB40CF" w:rsidRDefault="00BB40CF" w:rsidP="00BB40CF">
      <w:pPr>
        <w:pStyle w:val="Prrafodelista"/>
        <w:widowControl w:val="0"/>
        <w:shd w:val="clear" w:color="auto" w:fill="FFFFFF"/>
        <w:autoSpaceDE w:val="0"/>
        <w:autoSpaceDN w:val="0"/>
        <w:ind w:left="851" w:right="43"/>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Contratante remitirá un cronograma de carguíos estimado, antes del inicio de un periodo de operación, de acuerdo a su necesidad.</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caso de necesidad de aplazar una programación de carga, en función al requerimiento y/o disponibilidad de Producto, el Contratante comunicará al Transportista antes de iniciar cualquier carga.</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Transportista durante la ejecución del Servicio, queda prohibido de incluir cualquier tipo de carga y/o bienes, que sean ajenos al Servicio.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BB40CF" w:rsidRPr="00BB40CF" w:rsidRDefault="00BB40CF" w:rsidP="00BB40CF">
      <w:pPr>
        <w:pStyle w:val="Prrafodelista"/>
        <w:widowControl w:val="0"/>
        <w:shd w:val="clear" w:color="auto" w:fill="FFFFFF"/>
        <w:autoSpaceDE w:val="0"/>
        <w:autoSpaceDN w:val="0"/>
        <w:ind w:left="851" w:right="43"/>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Las comunicaciones del Contratante serán realizadas por escrito, mediante nota o correo electrónico (e-mail).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Transportista deberá, dentro de los términos indicados cumplir con la entrega y recepción del Producto.</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Transportista entregará al Contratante el Producto en el Punto de Entrega, con las mismas especificaciones de calidad de origen.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Contratante de así requerirlo podrá solicitar al Transportista la incorporación de un conductor relevo para ciertas rutas con </w:t>
      </w:r>
      <w:r w:rsidRPr="00BB40CF">
        <w:rPr>
          <w:rFonts w:asciiTheme="minorHAnsi" w:hAnsiTheme="minorHAnsi" w:cstheme="minorHAnsi"/>
          <w:sz w:val="16"/>
          <w:szCs w:val="16"/>
        </w:rPr>
        <w:lastRenderedPageBreak/>
        <w:t xml:space="preserve">tramo interno.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widowControl w:val="0"/>
        <w:shd w:val="clear" w:color="auto" w:fill="FFFFFF"/>
        <w:autoSpaceDE w:val="0"/>
        <w:autoSpaceDN w:val="0"/>
        <w:ind w:right="43"/>
        <w:jc w:val="both"/>
        <w:rPr>
          <w:rFonts w:asciiTheme="minorHAnsi" w:hAnsiTheme="minorHAnsi" w:cstheme="minorHAnsi"/>
          <w:sz w:val="16"/>
          <w:szCs w:val="16"/>
          <w:u w:val="single"/>
        </w:rPr>
      </w:pPr>
      <w:r w:rsidRPr="00BB40CF">
        <w:rPr>
          <w:rFonts w:asciiTheme="minorHAnsi" w:hAnsiTheme="minorHAnsi" w:cstheme="minorHAnsi"/>
          <w:sz w:val="16"/>
          <w:szCs w:val="16"/>
          <w:u w:val="single"/>
        </w:rPr>
        <w:t>(Demás condiciones que se puedan generar a partir de la suscripción del presente contrato.)</w:t>
      </w:r>
    </w:p>
    <w:p w:rsidR="00BB40CF" w:rsidRPr="00BB40CF" w:rsidRDefault="00BB40CF" w:rsidP="00BB40CF">
      <w:pPr>
        <w:widowControl w:val="0"/>
        <w:shd w:val="clear" w:color="auto" w:fill="FFFFFF"/>
        <w:autoSpaceDE w:val="0"/>
        <w:autoSpaceDN w:val="0"/>
        <w:ind w:right="43"/>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DÉCIMA OCTAVA.- OBLIGACIONES</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bCs/>
          <w:sz w:val="16"/>
          <w:szCs w:val="16"/>
        </w:rPr>
      </w:pPr>
      <w:r w:rsidRPr="00BB40CF">
        <w:rPr>
          <w:rFonts w:asciiTheme="minorHAnsi" w:hAnsiTheme="minorHAnsi" w:cstheme="minorHAnsi"/>
          <w:b/>
          <w:bCs/>
          <w:sz w:val="16"/>
          <w:szCs w:val="16"/>
        </w:rPr>
        <w:t>Obligaciones del Transportista:</w:t>
      </w: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8E6FB6">
      <w:pPr>
        <w:pStyle w:val="Prrafodelista"/>
        <w:numPr>
          <w:ilvl w:val="0"/>
          <w:numId w:val="36"/>
        </w:numPr>
        <w:ind w:left="851" w:hanging="284"/>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rPr>
        <w:t>Cumplir el Servicio con el personal y dentro de las especificaciones establecidas en el presente Contrato y conforme a procedimientos y normas técnicas usuales en trabajos de esta naturaleza.</w:t>
      </w:r>
      <w:r w:rsidRPr="00BB40CF">
        <w:rPr>
          <w:rFonts w:asciiTheme="minorHAnsi" w:hAnsiTheme="minorHAnsi" w:cstheme="minorHAnsi"/>
          <w:color w:val="000000"/>
          <w:sz w:val="16"/>
          <w:szCs w:val="16"/>
          <w:lang w:val="es-BO"/>
        </w:rPr>
        <w:t xml:space="preserve"> </w:t>
      </w:r>
    </w:p>
    <w:p w:rsidR="00BB40CF" w:rsidRPr="00BB40CF" w:rsidRDefault="00BB40CF" w:rsidP="00BB40CF">
      <w:pPr>
        <w:pStyle w:val="Prrafodelista"/>
        <w:ind w:left="851"/>
        <w:jc w:val="both"/>
        <w:rPr>
          <w:rFonts w:asciiTheme="minorHAnsi" w:hAnsiTheme="minorHAnsi" w:cstheme="minorHAnsi"/>
          <w:color w:val="000000"/>
          <w:sz w:val="16"/>
          <w:szCs w:val="16"/>
          <w:lang w:val="es-BO"/>
        </w:rPr>
      </w:pPr>
    </w:p>
    <w:p w:rsidR="00BB40CF" w:rsidRPr="00BB40CF" w:rsidRDefault="00BB40CF" w:rsidP="008E6FB6">
      <w:pPr>
        <w:pStyle w:val="Prrafodelista"/>
        <w:numPr>
          <w:ilvl w:val="0"/>
          <w:numId w:val="36"/>
        </w:numPr>
        <w:ind w:left="851" w:hanging="284"/>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lang w:val="es-BO"/>
        </w:rPr>
        <w:t xml:space="preserve">Mantener indemne al Contratante de cualquier reclamo, acción, proceso, que terceros efectúen por aspectos relacionados a las operaciones de transporte de los Productos, </w:t>
      </w:r>
      <w:r w:rsidRPr="00BB40CF">
        <w:rPr>
          <w:rFonts w:asciiTheme="minorHAnsi" w:hAnsiTheme="minorHAnsi" w:cstheme="minorHAnsi"/>
          <w:color w:val="000000"/>
          <w:sz w:val="16"/>
          <w:szCs w:val="16"/>
        </w:rPr>
        <w:t>debiendo mantener informado al Contratante de todos los reclamos que hubiera, haciendo llegar la documentación que corresponda.</w:t>
      </w:r>
    </w:p>
    <w:p w:rsidR="00BB40CF" w:rsidRPr="00BB40CF" w:rsidRDefault="00BB40CF" w:rsidP="00BB40CF">
      <w:pPr>
        <w:pStyle w:val="Prrafodelista"/>
        <w:rPr>
          <w:rFonts w:asciiTheme="minorHAnsi" w:hAnsiTheme="minorHAnsi" w:cstheme="minorHAnsi"/>
          <w:color w:val="000000"/>
          <w:sz w:val="16"/>
          <w:szCs w:val="16"/>
          <w:lang w:val="es-BO"/>
        </w:rPr>
      </w:pPr>
    </w:p>
    <w:p w:rsidR="00BB40CF" w:rsidRPr="00BB40CF" w:rsidRDefault="00BB40CF" w:rsidP="008E6FB6">
      <w:pPr>
        <w:pStyle w:val="Prrafodelista"/>
        <w:numPr>
          <w:ilvl w:val="0"/>
          <w:numId w:val="36"/>
        </w:numPr>
        <w:ind w:left="851" w:hanging="284"/>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8E6FB6">
      <w:pPr>
        <w:pStyle w:val="Prrafodelista"/>
        <w:numPr>
          <w:ilvl w:val="0"/>
          <w:numId w:val="36"/>
        </w:numPr>
        <w:ind w:left="851" w:hanging="284"/>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8E6FB6">
      <w:pPr>
        <w:pStyle w:val="Prrafodelista"/>
        <w:numPr>
          <w:ilvl w:val="0"/>
          <w:numId w:val="36"/>
        </w:numPr>
        <w:autoSpaceDE w:val="0"/>
        <w:autoSpaceDN w:val="0"/>
        <w:adjustRightInd w:val="0"/>
        <w:ind w:left="851" w:hanging="284"/>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Realizar el transporte del Producto de acuerdo a la Ley Aplicable y las autorizaciones y asegurar el cumplimiento de las mismas por parte de sus trabajadores y sus subcontratistas.</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8E6FB6">
      <w:pPr>
        <w:pStyle w:val="Prrafodelista"/>
        <w:numPr>
          <w:ilvl w:val="0"/>
          <w:numId w:val="36"/>
        </w:numPr>
        <w:autoSpaceDE w:val="0"/>
        <w:autoSpaceDN w:val="0"/>
        <w:adjustRightInd w:val="0"/>
        <w:ind w:left="851" w:hanging="284"/>
        <w:jc w:val="both"/>
        <w:rPr>
          <w:rFonts w:asciiTheme="minorHAnsi" w:hAnsiTheme="minorHAnsi" w:cstheme="minorHAnsi"/>
          <w:b/>
          <w:bCs/>
          <w:sz w:val="16"/>
          <w:szCs w:val="16"/>
        </w:rPr>
      </w:pPr>
      <w:r w:rsidRPr="00BB40CF">
        <w:rPr>
          <w:rFonts w:asciiTheme="minorHAnsi" w:hAnsiTheme="minorHAnsi" w:cstheme="minorHAnsi"/>
          <w:color w:val="000000"/>
          <w:sz w:val="16"/>
          <w:szCs w:val="16"/>
          <w:lang w:val="es-BO"/>
        </w:rPr>
        <w:t xml:space="preserve">Cumplir y acatar por sí, por su personal, subcontratistas, las estipulaciones contenidas en toda norma de medio ambiente, salud, seguridad, así como normas del sector </w:t>
      </w:r>
      <w:proofErr w:type="spellStart"/>
      <w:r w:rsidRPr="00BB40CF">
        <w:rPr>
          <w:rFonts w:asciiTheme="minorHAnsi" w:hAnsiTheme="minorHAnsi" w:cstheme="minorHAnsi"/>
          <w:color w:val="000000"/>
          <w:sz w:val="16"/>
          <w:szCs w:val="16"/>
          <w:lang w:val="es-BO"/>
        </w:rPr>
        <w:t>hidrocarburífero</w:t>
      </w:r>
      <w:proofErr w:type="spellEnd"/>
      <w:r w:rsidRPr="00BB40CF">
        <w:rPr>
          <w:rFonts w:asciiTheme="minorHAnsi" w:hAnsiTheme="minorHAnsi" w:cstheme="minorHAnsi"/>
          <w:color w:val="000000"/>
          <w:sz w:val="16"/>
          <w:szCs w:val="16"/>
          <w:lang w:val="es-BO"/>
        </w:rPr>
        <w:t>.</w:t>
      </w:r>
    </w:p>
    <w:p w:rsidR="00BB40CF" w:rsidRPr="00BB40CF" w:rsidRDefault="00BB40CF" w:rsidP="00BB40CF">
      <w:pPr>
        <w:pStyle w:val="Prrafodelista"/>
        <w:rPr>
          <w:rFonts w:asciiTheme="minorHAnsi" w:hAnsiTheme="minorHAnsi" w:cstheme="minorHAnsi"/>
          <w:color w:val="000000"/>
          <w:sz w:val="16"/>
          <w:szCs w:val="16"/>
          <w:lang w:val="es-BO"/>
        </w:rPr>
      </w:pPr>
    </w:p>
    <w:p w:rsidR="00BB40CF" w:rsidRPr="00BB40CF" w:rsidRDefault="00BB40CF" w:rsidP="008E6FB6">
      <w:pPr>
        <w:pStyle w:val="Prrafodelista"/>
        <w:numPr>
          <w:ilvl w:val="0"/>
          <w:numId w:val="36"/>
        </w:numPr>
        <w:autoSpaceDE w:val="0"/>
        <w:autoSpaceDN w:val="0"/>
        <w:adjustRightInd w:val="0"/>
        <w:ind w:left="851" w:hanging="284"/>
        <w:jc w:val="both"/>
        <w:rPr>
          <w:rFonts w:asciiTheme="minorHAnsi" w:hAnsiTheme="minorHAnsi" w:cstheme="minorHAnsi"/>
          <w:b/>
          <w:bCs/>
          <w:sz w:val="16"/>
          <w:szCs w:val="16"/>
        </w:rPr>
      </w:pPr>
      <w:r w:rsidRPr="00BB40CF">
        <w:rPr>
          <w:rFonts w:asciiTheme="minorHAnsi" w:hAnsiTheme="minorHAnsi" w:cstheme="minorHAnsi"/>
          <w:color w:val="000000"/>
          <w:sz w:val="16"/>
          <w:szCs w:val="16"/>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B40CF" w:rsidRPr="00BB40CF" w:rsidRDefault="00BB40CF" w:rsidP="00BB40CF">
      <w:pPr>
        <w:pStyle w:val="Prrafodelista"/>
        <w:rPr>
          <w:rFonts w:asciiTheme="minorHAnsi" w:hAnsiTheme="minorHAnsi" w:cstheme="minorHAnsi"/>
          <w:b/>
          <w:bCs/>
          <w:sz w:val="16"/>
          <w:szCs w:val="16"/>
        </w:rPr>
      </w:pPr>
    </w:p>
    <w:p w:rsidR="00BB40CF" w:rsidRPr="00BB40CF" w:rsidRDefault="00BB40CF" w:rsidP="008E6FB6">
      <w:pPr>
        <w:pStyle w:val="Prrafodelista"/>
        <w:numPr>
          <w:ilvl w:val="0"/>
          <w:numId w:val="36"/>
        </w:numPr>
        <w:autoSpaceDE w:val="0"/>
        <w:autoSpaceDN w:val="0"/>
        <w:adjustRightInd w:val="0"/>
        <w:ind w:left="851" w:hanging="284"/>
        <w:jc w:val="both"/>
        <w:rPr>
          <w:rFonts w:asciiTheme="minorHAnsi" w:hAnsiTheme="minorHAnsi" w:cstheme="minorHAnsi"/>
          <w:b/>
          <w:bCs/>
          <w:sz w:val="16"/>
          <w:szCs w:val="16"/>
        </w:rPr>
      </w:pPr>
      <w:r w:rsidRPr="00BB40CF">
        <w:rPr>
          <w:rFonts w:asciiTheme="minorHAnsi" w:hAnsiTheme="minorHAnsi" w:cstheme="minorHAnsi"/>
          <w:sz w:val="16"/>
          <w:szCs w:val="16"/>
        </w:rPr>
        <w:t xml:space="preserve">Coordinar con el </w:t>
      </w:r>
      <w:r w:rsidRPr="00BB40CF">
        <w:rPr>
          <w:rFonts w:asciiTheme="minorHAnsi" w:hAnsiTheme="minorHAnsi" w:cstheme="minorHAnsi"/>
          <w:bCs/>
          <w:sz w:val="16"/>
          <w:szCs w:val="16"/>
        </w:rPr>
        <w:t>Contratante</w:t>
      </w:r>
      <w:r w:rsidRPr="00BB40CF">
        <w:rPr>
          <w:rFonts w:asciiTheme="minorHAnsi" w:hAnsiTheme="minorHAnsi" w:cstheme="minorHAnsi"/>
          <w:sz w:val="16"/>
          <w:szCs w:val="16"/>
        </w:rPr>
        <w:t xml:space="preserve">, los volúmenes de Producto a ser </w:t>
      </w:r>
      <w:r w:rsidRPr="00BB40CF">
        <w:rPr>
          <w:rFonts w:asciiTheme="minorHAnsi" w:hAnsiTheme="minorHAnsi" w:cstheme="minorHAnsi"/>
          <w:bCs/>
          <w:sz w:val="16"/>
          <w:szCs w:val="16"/>
        </w:rPr>
        <w:t xml:space="preserve">entregados en el </w:t>
      </w:r>
      <w:r w:rsidRPr="00BB40CF">
        <w:rPr>
          <w:rFonts w:asciiTheme="minorHAnsi" w:hAnsiTheme="minorHAnsi" w:cstheme="minorHAnsi"/>
          <w:sz w:val="16"/>
          <w:szCs w:val="16"/>
        </w:rPr>
        <w:t xml:space="preserve">Punto de Entrega. </w:t>
      </w:r>
    </w:p>
    <w:p w:rsidR="00BB40CF" w:rsidRPr="00BB40CF" w:rsidRDefault="00BB40CF" w:rsidP="008E6FB6">
      <w:pPr>
        <w:pStyle w:val="Prrafodelista"/>
        <w:numPr>
          <w:ilvl w:val="0"/>
          <w:numId w:val="36"/>
        </w:numPr>
        <w:autoSpaceDE w:val="0"/>
        <w:autoSpaceDN w:val="0"/>
        <w:adjustRightInd w:val="0"/>
        <w:ind w:left="851" w:right="33" w:hanging="284"/>
        <w:jc w:val="both"/>
        <w:rPr>
          <w:rFonts w:asciiTheme="minorHAnsi" w:hAnsiTheme="minorHAnsi" w:cstheme="minorHAnsi"/>
          <w:sz w:val="16"/>
          <w:szCs w:val="16"/>
          <w:lang w:val="es-ES_tradnl"/>
        </w:rPr>
      </w:pPr>
      <w:r w:rsidRPr="00BB40CF">
        <w:rPr>
          <w:rFonts w:asciiTheme="minorHAnsi" w:hAnsiTheme="minorHAnsi" w:cstheme="minorHAnsi"/>
          <w:sz w:val="16"/>
          <w:szCs w:val="16"/>
        </w:rPr>
        <w:t>Mantener el Producto a ser transportado en las mismas condiciones de calidad, cantidad y número de precintos de seguridad, mientras se encuentra bajo su responsabilidad, control y riesgo del Transportista.</w:t>
      </w:r>
      <w:r w:rsidRPr="00BB40CF">
        <w:rPr>
          <w:rFonts w:asciiTheme="minorHAnsi" w:hAnsiTheme="minorHAnsi" w:cstheme="minorHAnsi"/>
          <w:sz w:val="16"/>
          <w:szCs w:val="16"/>
          <w:lang w:val="es-ES_tradnl"/>
        </w:rPr>
        <w:t xml:space="preserve"> </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8E6FB6">
      <w:pPr>
        <w:pStyle w:val="Prrafodelista"/>
        <w:numPr>
          <w:ilvl w:val="0"/>
          <w:numId w:val="36"/>
        </w:numPr>
        <w:ind w:left="851" w:hanging="284"/>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Cumplir con los requisitos mínimos establecidos en el Anexo _____</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8E6FB6">
      <w:pPr>
        <w:pStyle w:val="Prrafodelista"/>
        <w:numPr>
          <w:ilvl w:val="0"/>
          <w:numId w:val="36"/>
        </w:numPr>
        <w:ind w:left="851" w:hanging="284"/>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8E6FB6">
      <w:pPr>
        <w:pStyle w:val="Prrafodelista"/>
        <w:numPr>
          <w:ilvl w:val="0"/>
          <w:numId w:val="36"/>
        </w:numPr>
        <w:autoSpaceDE w:val="0"/>
        <w:autoSpaceDN w:val="0"/>
        <w:adjustRightInd w:val="0"/>
        <w:ind w:left="851" w:right="33" w:hanging="284"/>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El Transportista tiene la obligación de presentar la documentación detallada en la cláusula séptima del presente Contrato, concerniente a la facturación y forma de pago.</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8E6FB6">
      <w:pPr>
        <w:pStyle w:val="Prrafodelista"/>
        <w:numPr>
          <w:ilvl w:val="0"/>
          <w:numId w:val="36"/>
        </w:numPr>
        <w:ind w:left="851" w:hanging="284"/>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lang w:val="es-BO"/>
        </w:rPr>
        <w:t>El Transportista será responsable de mantener vigente y renovar las pólizas de seguro exigidas por el presente Contrato.</w:t>
      </w:r>
    </w:p>
    <w:p w:rsidR="00BB40CF" w:rsidRPr="00BB40CF" w:rsidRDefault="00BB40CF" w:rsidP="00BB40CF">
      <w:pPr>
        <w:pStyle w:val="Prrafodelista"/>
        <w:rPr>
          <w:rFonts w:asciiTheme="minorHAnsi" w:hAnsiTheme="minorHAnsi" w:cstheme="minorHAnsi"/>
          <w:color w:val="000000"/>
          <w:sz w:val="16"/>
          <w:szCs w:val="16"/>
          <w:lang w:val="es-BO"/>
        </w:rPr>
      </w:pPr>
    </w:p>
    <w:p w:rsidR="00BB40CF" w:rsidRPr="00BB40CF" w:rsidRDefault="00BB40CF" w:rsidP="008E6FB6">
      <w:pPr>
        <w:pStyle w:val="Prrafodelista"/>
        <w:numPr>
          <w:ilvl w:val="0"/>
          <w:numId w:val="36"/>
        </w:numPr>
        <w:ind w:left="851" w:hanging="284"/>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BB40CF" w:rsidRPr="00BB40CF" w:rsidRDefault="00BB40CF" w:rsidP="00BB40CF">
      <w:pPr>
        <w:pStyle w:val="Prrafodelista"/>
        <w:rPr>
          <w:rFonts w:asciiTheme="minorHAnsi" w:hAnsiTheme="minorHAnsi" w:cstheme="minorHAnsi"/>
          <w:color w:val="000000"/>
          <w:sz w:val="16"/>
          <w:szCs w:val="16"/>
          <w:lang w:val="es-BO"/>
        </w:rPr>
      </w:pPr>
    </w:p>
    <w:p w:rsidR="00BB40CF" w:rsidRPr="00BB40CF" w:rsidRDefault="00BB40CF" w:rsidP="008E6FB6">
      <w:pPr>
        <w:pStyle w:val="Prrafodelista"/>
        <w:numPr>
          <w:ilvl w:val="0"/>
          <w:numId w:val="36"/>
        </w:numPr>
        <w:ind w:left="851" w:hanging="284"/>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lang w:val="es-BO"/>
        </w:rPr>
        <w:t xml:space="preserve">Ninguna subcontratación liberará al Transportista de cualquier responsabilidad bajo el Contrato.  </w:t>
      </w:r>
    </w:p>
    <w:p w:rsidR="00BB40CF" w:rsidRPr="00BB40CF" w:rsidRDefault="00BB40CF" w:rsidP="00BB40CF">
      <w:pPr>
        <w:pStyle w:val="Prrafodelista"/>
        <w:rPr>
          <w:rFonts w:asciiTheme="minorHAnsi" w:hAnsiTheme="minorHAnsi" w:cstheme="minorHAnsi"/>
          <w:color w:val="000000"/>
          <w:sz w:val="16"/>
          <w:szCs w:val="16"/>
          <w:lang w:val="es-BO"/>
        </w:rPr>
      </w:pPr>
    </w:p>
    <w:p w:rsidR="00BB40CF" w:rsidRPr="00BB40CF" w:rsidRDefault="00BB40CF" w:rsidP="008E6FB6">
      <w:pPr>
        <w:pStyle w:val="Prrafodelista"/>
        <w:numPr>
          <w:ilvl w:val="0"/>
          <w:numId w:val="36"/>
        </w:numPr>
        <w:ind w:left="851" w:hanging="284"/>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lang w:val="es-BO"/>
        </w:rPr>
        <w:t>De ocurrir desabastecimiento y/o incumplimiento en la provisión de Productos a los clientes del Contratante, por causas atribuibles al Transportista;  este será responsable de los daños, perjuicios y sanciones emergentes.</w:t>
      </w:r>
    </w:p>
    <w:p w:rsidR="00BB40CF" w:rsidRPr="00BB40CF" w:rsidRDefault="00BB40CF" w:rsidP="00BB40CF">
      <w:pPr>
        <w:pStyle w:val="Prrafodelista"/>
        <w:rPr>
          <w:rFonts w:asciiTheme="minorHAnsi" w:hAnsiTheme="minorHAnsi" w:cstheme="minorHAnsi"/>
          <w:color w:val="000000"/>
          <w:sz w:val="16"/>
          <w:szCs w:val="16"/>
          <w:lang w:val="es-BO"/>
        </w:rPr>
      </w:pPr>
    </w:p>
    <w:p w:rsidR="00BB40CF" w:rsidRPr="00BB40CF" w:rsidRDefault="00BB40CF" w:rsidP="008E6FB6">
      <w:pPr>
        <w:pStyle w:val="Prrafodelista"/>
        <w:numPr>
          <w:ilvl w:val="0"/>
          <w:numId w:val="36"/>
        </w:numPr>
        <w:ind w:left="851" w:hanging="284"/>
        <w:jc w:val="both"/>
        <w:rPr>
          <w:rFonts w:asciiTheme="minorHAnsi" w:hAnsiTheme="minorHAnsi" w:cstheme="minorHAnsi"/>
          <w:sz w:val="16"/>
          <w:szCs w:val="16"/>
        </w:rPr>
      </w:pPr>
      <w:r w:rsidRPr="00BB40CF">
        <w:rPr>
          <w:rFonts w:asciiTheme="minorHAnsi" w:hAnsiTheme="minorHAnsi" w:cstheme="minorHAnsi"/>
          <w:sz w:val="16"/>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BB40CF" w:rsidRPr="00BB40CF" w:rsidRDefault="00BB40CF" w:rsidP="00BB40CF">
      <w:pPr>
        <w:widowControl w:val="0"/>
        <w:jc w:val="both"/>
        <w:rPr>
          <w:rFonts w:asciiTheme="minorHAnsi" w:hAnsiTheme="minorHAnsi" w:cstheme="minorHAnsi"/>
          <w:sz w:val="16"/>
          <w:szCs w:val="16"/>
          <w:lang w:eastAsia="es-ES"/>
        </w:rPr>
      </w:pPr>
    </w:p>
    <w:p w:rsidR="00BB40CF" w:rsidRPr="00BB40CF" w:rsidRDefault="00BB40CF" w:rsidP="00BB40CF">
      <w:pPr>
        <w:widowControl w:val="0"/>
        <w:jc w:val="both"/>
        <w:rPr>
          <w:rFonts w:asciiTheme="minorHAnsi" w:hAnsiTheme="minorHAnsi" w:cstheme="minorHAnsi"/>
          <w:sz w:val="16"/>
          <w:szCs w:val="16"/>
          <w:lang w:eastAsia="es-ES"/>
        </w:rPr>
      </w:pPr>
      <w:r w:rsidRPr="00BB40CF">
        <w:rPr>
          <w:rFonts w:asciiTheme="minorHAnsi" w:hAnsiTheme="minorHAnsi" w:cstheme="minorHAnsi"/>
          <w:sz w:val="16"/>
          <w:szCs w:val="16"/>
          <w:lang w:eastAsia="es-ES"/>
        </w:rPr>
        <w:t xml:space="preserve">Las demás obligaciones a su cargo que sin estar expresamente mencionadas, emerjan del presente Contrato. </w:t>
      </w:r>
    </w:p>
    <w:p w:rsidR="00BB40CF" w:rsidRPr="00BB40CF" w:rsidRDefault="00BB40CF" w:rsidP="00BB40CF">
      <w:pPr>
        <w:widowControl w:val="0"/>
        <w:jc w:val="both"/>
        <w:rPr>
          <w:rFonts w:asciiTheme="minorHAnsi" w:hAnsiTheme="minorHAnsi" w:cstheme="minorHAnsi"/>
          <w:sz w:val="16"/>
          <w:szCs w:val="16"/>
          <w:lang w:eastAsia="es-ES"/>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DECIMA NOVENA.- PERSONAL Y EQUIPO DEL SERVICIO</w:t>
      </w:r>
    </w:p>
    <w:p w:rsidR="00BB40CF" w:rsidRPr="00BB40CF" w:rsidRDefault="00BB40CF" w:rsidP="00BB40CF">
      <w:pPr>
        <w:ind w:left="709" w:hanging="709"/>
        <w:jc w:val="both"/>
        <w:rPr>
          <w:rFonts w:asciiTheme="minorHAnsi" w:hAnsiTheme="minorHAnsi" w:cstheme="minorHAnsi"/>
          <w:color w:val="000000"/>
          <w:sz w:val="16"/>
          <w:szCs w:val="16"/>
          <w:lang w:val="es-BO"/>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Transportista declara conocer y se obliga a cumplir las leyes, regulaciones y normas sobre transporte, operación y manipuleo de productos derivados de petróleo que son consideradas sustancias peligrosas.</w:t>
      </w:r>
    </w:p>
    <w:p w:rsidR="00BB40CF" w:rsidRPr="00BB40CF" w:rsidRDefault="00BB40CF" w:rsidP="00BB40CF">
      <w:pPr>
        <w:pStyle w:val="Prrafodelista"/>
        <w:widowControl w:val="0"/>
        <w:shd w:val="clear" w:color="auto" w:fill="FFFFFF"/>
        <w:autoSpaceDE w:val="0"/>
        <w:autoSpaceDN w:val="0"/>
        <w:ind w:left="851" w:right="43"/>
        <w:jc w:val="both"/>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caso que el Transportista requiera Camiones Cisterna adicionales deberá cumplir con lo  establecido en el presente Contrato.</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Transportista se obliga a cumplir el presente Contrato con personal experimentado y entrenado en transporte de hidrocarburos conforme a la Ley Aplicable.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personal deberá cumplir y hacer cumplir las normas administrativas y de seguridad existentes en las Plantas.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Contratante podrá exigir, sin expresión de causa, la sustitución de cualquier miembro del personal del Transportista que participe durante la ejecución del Servicio.</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La calibración de los Camiones Cisternas deberá ser efectuada por la entidad competente, con la periodicidad que indique la Ley Aplicable.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Personal del Transportista deberá contar con Equipo de Protección Personal (EPP), completo y en buen estado.</w:t>
      </w:r>
    </w:p>
    <w:p w:rsidR="00BB40CF" w:rsidRPr="00BB40CF" w:rsidRDefault="00BB40CF" w:rsidP="00BB40CF">
      <w:pPr>
        <w:jc w:val="both"/>
        <w:rPr>
          <w:rFonts w:asciiTheme="minorHAnsi" w:hAnsiTheme="minorHAnsi" w:cstheme="minorHAnsi"/>
          <w:b/>
          <w:color w:val="000000"/>
          <w:sz w:val="16"/>
          <w:szCs w:val="16"/>
          <w:u w:val="single"/>
          <w:lang w:val="es-BO"/>
        </w:rPr>
      </w:pPr>
    </w:p>
    <w:p w:rsidR="00BB40CF" w:rsidRPr="00BB40CF" w:rsidRDefault="00BB40CF" w:rsidP="00BB40CF">
      <w:pPr>
        <w:keepNext/>
        <w:jc w:val="both"/>
        <w:rPr>
          <w:rFonts w:asciiTheme="minorHAnsi" w:hAnsiTheme="minorHAnsi" w:cstheme="minorHAnsi"/>
          <w:b/>
          <w:color w:val="000000"/>
          <w:sz w:val="16"/>
          <w:szCs w:val="16"/>
          <w:u w:val="single"/>
          <w:lang w:val="es-BO"/>
        </w:rPr>
      </w:pPr>
      <w:r w:rsidRPr="00BB40CF">
        <w:rPr>
          <w:rFonts w:asciiTheme="minorHAnsi" w:hAnsiTheme="minorHAnsi" w:cstheme="minorHAnsi"/>
          <w:b/>
          <w:color w:val="000000"/>
          <w:sz w:val="16"/>
          <w:szCs w:val="16"/>
          <w:u w:val="single"/>
          <w:lang w:val="es-BO"/>
        </w:rPr>
        <w:t>CLAUSULA VIGÉSIMA.- PROVISIONES Y MANTENIMIENTO</w:t>
      </w:r>
    </w:p>
    <w:p w:rsidR="00BB40CF" w:rsidRPr="00BB40CF" w:rsidRDefault="00BB40CF" w:rsidP="00BB40CF">
      <w:pPr>
        <w:keepNext/>
        <w:autoSpaceDE w:val="0"/>
        <w:autoSpaceDN w:val="0"/>
        <w:adjustRightInd w:val="0"/>
        <w:jc w:val="both"/>
        <w:rPr>
          <w:rFonts w:asciiTheme="minorHAnsi" w:hAnsiTheme="minorHAnsi" w:cstheme="minorHAnsi"/>
          <w:color w:val="000000"/>
          <w:sz w:val="16"/>
          <w:szCs w:val="16"/>
          <w:lang w:val="es-BO"/>
        </w:rPr>
      </w:pPr>
    </w:p>
    <w:p w:rsidR="00BB40CF" w:rsidRPr="00BB40CF" w:rsidRDefault="00BB40CF" w:rsidP="00BB40CF">
      <w:pPr>
        <w:keepNext/>
        <w:autoSpaceDE w:val="0"/>
        <w:autoSpaceDN w:val="0"/>
        <w:adjustRightInd w:val="0"/>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pStyle w:val="Sangra3detindependiente"/>
        <w:tabs>
          <w:tab w:val="left" w:pos="0"/>
        </w:tabs>
        <w:spacing w:after="0"/>
        <w:ind w:left="0"/>
        <w:jc w:val="both"/>
        <w:rPr>
          <w:rFonts w:asciiTheme="minorHAnsi" w:hAnsiTheme="minorHAnsi" w:cstheme="minorHAnsi"/>
          <w:color w:val="000000"/>
        </w:rPr>
      </w:pPr>
      <w:r w:rsidRPr="00BB40CF">
        <w:rPr>
          <w:rFonts w:asciiTheme="minorHAnsi" w:hAnsiTheme="minorHAnsi" w:cstheme="minorHAnsi"/>
          <w:color w:val="00000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BB40CF" w:rsidRPr="00BB40CF" w:rsidRDefault="00BB40CF" w:rsidP="00BB40CF">
      <w:pPr>
        <w:pStyle w:val="Sangra3detindependiente"/>
        <w:tabs>
          <w:tab w:val="left" w:pos="0"/>
        </w:tabs>
        <w:spacing w:after="0"/>
        <w:ind w:left="0"/>
        <w:jc w:val="both"/>
        <w:rPr>
          <w:rFonts w:asciiTheme="minorHAnsi" w:hAnsiTheme="minorHAnsi" w:cstheme="minorHAnsi"/>
          <w:color w:val="000000"/>
        </w:rPr>
      </w:pPr>
    </w:p>
    <w:p w:rsidR="00BB40CF" w:rsidRPr="00BB40CF" w:rsidRDefault="00BB40CF" w:rsidP="00BB40CF">
      <w:pPr>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VIGÉSIMA PRIMERA.- INTRANSFERIBILIDAD DEL CONTRATO</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rPr>
      </w:pPr>
      <w:r w:rsidRPr="00BB40CF">
        <w:rPr>
          <w:rFonts w:asciiTheme="minorHAnsi" w:hAnsiTheme="minorHAnsi" w:cstheme="minorHAnsi"/>
          <w:sz w:val="16"/>
          <w:szCs w:val="16"/>
        </w:rPr>
        <w:t>El Transportista bajo ningún título podrá ceder, transferir, subrogar, total o parcialmente este Contrato.</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rPr>
      </w:pPr>
      <w:r w:rsidRPr="00BB40CF">
        <w:rPr>
          <w:rFonts w:asciiTheme="minorHAnsi" w:hAnsiTheme="minorHAnsi" w:cstheme="minorHAnsi"/>
          <w:sz w:val="16"/>
          <w:szCs w:val="16"/>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rPr>
      </w:pPr>
      <w:r w:rsidRPr="00BB40CF">
        <w:rPr>
          <w:rFonts w:asciiTheme="minorHAnsi" w:hAnsiTheme="minorHAnsi" w:cstheme="minorHAnsi"/>
          <w:sz w:val="16"/>
          <w:szCs w:val="16"/>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rPr>
      </w:pPr>
      <w:r w:rsidRPr="00BB40CF">
        <w:rPr>
          <w:rFonts w:asciiTheme="minorHAnsi" w:hAnsiTheme="minorHAnsi" w:cstheme="minorHAnsi"/>
          <w:sz w:val="16"/>
          <w:szCs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u w:val="single"/>
          <w:lang w:val="es-ES_tradnl"/>
        </w:rPr>
      </w:pPr>
      <w:r w:rsidRPr="00BB40CF">
        <w:rPr>
          <w:rFonts w:asciiTheme="minorHAnsi" w:hAnsiTheme="minorHAnsi" w:cstheme="minorHAnsi"/>
          <w:b/>
          <w:sz w:val="16"/>
          <w:szCs w:val="16"/>
          <w:u w:val="single"/>
          <w:lang w:val="es-ES_tradnl"/>
        </w:rPr>
        <w:t>CLAUSULA VIGÉSIMA SEGUNDA.- TRIBUTOS</w:t>
      </w:r>
    </w:p>
    <w:p w:rsidR="00BB40CF" w:rsidRPr="00BB40CF" w:rsidRDefault="00BB40CF" w:rsidP="00BB40CF">
      <w:pPr>
        <w:jc w:val="both"/>
        <w:rPr>
          <w:rFonts w:asciiTheme="minorHAnsi" w:hAnsiTheme="minorHAnsi" w:cstheme="minorHAnsi"/>
          <w:sz w:val="16"/>
          <w:szCs w:val="16"/>
          <w:lang w:val="es-ES_tradnl"/>
        </w:rPr>
      </w:pPr>
    </w:p>
    <w:p w:rsidR="00BB40CF" w:rsidRPr="00BB40CF" w:rsidRDefault="00BB40CF" w:rsidP="00BB40CF">
      <w:pPr>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BB40CF" w:rsidRPr="00BB40CF" w:rsidRDefault="00BB40CF" w:rsidP="00BB40CF">
      <w:pPr>
        <w:jc w:val="both"/>
        <w:rPr>
          <w:rFonts w:asciiTheme="minorHAnsi" w:hAnsiTheme="minorHAnsi" w:cstheme="minorHAnsi"/>
          <w:sz w:val="16"/>
          <w:szCs w:val="16"/>
          <w:lang w:val="es-ES_tradnl"/>
        </w:rPr>
      </w:pPr>
    </w:p>
    <w:p w:rsidR="00BB40CF" w:rsidRPr="00BB40CF" w:rsidRDefault="00BB40CF" w:rsidP="00BB40CF">
      <w:pPr>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El Transportista declara haber considerado en su propuesta los tributos incidentes del Servicio, no correspondiendo ningún reclamo debido a error en la evaluación, ni solicitar una revisión del precio contractual.</w:t>
      </w:r>
    </w:p>
    <w:p w:rsidR="00BB40CF" w:rsidRPr="00BB40CF" w:rsidRDefault="00BB40CF" w:rsidP="00BB40CF">
      <w:pPr>
        <w:jc w:val="both"/>
        <w:rPr>
          <w:rFonts w:asciiTheme="minorHAnsi" w:hAnsiTheme="minorHAnsi" w:cstheme="minorHAnsi"/>
          <w:sz w:val="16"/>
          <w:szCs w:val="16"/>
          <w:lang w:val="es-ES_tradnl"/>
        </w:rPr>
      </w:pPr>
    </w:p>
    <w:p w:rsidR="00BB40CF" w:rsidRPr="00BB40CF" w:rsidRDefault="00BB40CF" w:rsidP="00BB40CF">
      <w:pPr>
        <w:pStyle w:val="Textoindependiente2"/>
        <w:spacing w:after="0" w:line="240" w:lineRule="auto"/>
        <w:jc w:val="both"/>
        <w:rPr>
          <w:rFonts w:asciiTheme="minorHAnsi" w:hAnsiTheme="minorHAnsi" w:cstheme="minorHAnsi"/>
          <w:b/>
          <w:sz w:val="16"/>
          <w:szCs w:val="16"/>
          <w:u w:val="single"/>
          <w:lang w:val="es-BO"/>
        </w:rPr>
      </w:pPr>
      <w:r w:rsidRPr="00BB40CF">
        <w:rPr>
          <w:rFonts w:asciiTheme="minorHAnsi" w:hAnsiTheme="minorHAnsi" w:cstheme="minorHAnsi"/>
          <w:b/>
          <w:sz w:val="16"/>
          <w:szCs w:val="16"/>
          <w:u w:val="single"/>
          <w:lang w:val="es-BO"/>
        </w:rPr>
        <w:t>CLAUSULA VIGÉSIMA TERCERA.- CONFIDENCIALIDAD</w:t>
      </w: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r w:rsidRPr="00BB40CF">
        <w:rPr>
          <w:rFonts w:asciiTheme="minorHAnsi" w:hAnsiTheme="minorHAnsi" w:cstheme="minorHAnsi"/>
          <w:sz w:val="16"/>
          <w:szCs w:val="16"/>
          <w:lang w:val="es-BO"/>
        </w:rPr>
        <w:lastRenderedPageBreak/>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r w:rsidRPr="00BB40CF">
        <w:rPr>
          <w:rFonts w:asciiTheme="minorHAnsi" w:hAnsiTheme="minorHAnsi" w:cstheme="minorHAnsi"/>
          <w:sz w:val="16"/>
          <w:szCs w:val="16"/>
          <w:lang w:val="es-BO"/>
        </w:rPr>
        <w:t>Las obligaciones que el Transportista asume bajo este Contrato con relación a la confidencialidad, subsistirán una vez finalizado el Contrato.</w:t>
      </w:r>
    </w:p>
    <w:p w:rsidR="00BB40CF" w:rsidRPr="00BB40CF" w:rsidRDefault="00BB40CF" w:rsidP="00BB40CF">
      <w:pPr>
        <w:pStyle w:val="Prrafodelista"/>
        <w:shd w:val="clear" w:color="auto" w:fill="FFFFFF"/>
        <w:ind w:left="0" w:right="-7"/>
        <w:jc w:val="both"/>
        <w:rPr>
          <w:rFonts w:asciiTheme="minorHAnsi" w:hAnsiTheme="minorHAnsi" w:cstheme="minorHAnsi"/>
          <w:sz w:val="16"/>
          <w:szCs w:val="16"/>
        </w:rPr>
      </w:pP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r w:rsidRPr="00BB40CF">
        <w:rPr>
          <w:rFonts w:asciiTheme="minorHAnsi" w:hAnsiTheme="minorHAnsi" w:cstheme="minorHAnsi"/>
          <w:sz w:val="16"/>
          <w:szCs w:val="16"/>
          <w:lang w:val="es-BO"/>
        </w:rPr>
        <w:t>A la terminación del presente Contrato, por resolución o por su cumplimiento, el Transportista</w:t>
      </w:r>
      <w:r w:rsidRPr="00BB40CF">
        <w:rPr>
          <w:rFonts w:asciiTheme="minorHAnsi" w:hAnsiTheme="minorHAnsi" w:cstheme="minorHAnsi"/>
          <w:b/>
          <w:sz w:val="16"/>
          <w:szCs w:val="16"/>
          <w:lang w:val="es-BO"/>
        </w:rPr>
        <w:t xml:space="preserve"> </w:t>
      </w:r>
      <w:r w:rsidRPr="00BB40CF">
        <w:rPr>
          <w:rFonts w:asciiTheme="minorHAnsi" w:hAnsiTheme="minorHAnsi" w:cstheme="minorHAnsi"/>
          <w:sz w:val="16"/>
          <w:szCs w:val="16"/>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r w:rsidRPr="00BB40CF">
        <w:rPr>
          <w:rFonts w:asciiTheme="minorHAnsi" w:hAnsiTheme="minorHAnsi" w:cstheme="minorHAnsi"/>
          <w:sz w:val="16"/>
          <w:szCs w:val="16"/>
          <w:lang w:val="es-BO"/>
        </w:rPr>
        <w:t>El incumplimiento de la obligación de confidencialidad importara:</w:t>
      </w:r>
    </w:p>
    <w:p w:rsidR="00BB40CF" w:rsidRPr="00BB40CF" w:rsidRDefault="00BB40CF" w:rsidP="00BB40CF">
      <w:pPr>
        <w:pStyle w:val="Prrafodelista"/>
        <w:ind w:left="851"/>
        <w:jc w:val="both"/>
        <w:rPr>
          <w:rFonts w:asciiTheme="minorHAnsi" w:hAnsiTheme="minorHAnsi" w:cstheme="minorHAnsi"/>
          <w:sz w:val="16"/>
          <w:szCs w:val="16"/>
        </w:rPr>
      </w:pPr>
    </w:p>
    <w:p w:rsidR="00BB40CF" w:rsidRPr="00BB40CF" w:rsidRDefault="00BB40CF" w:rsidP="008E6FB6">
      <w:pPr>
        <w:pStyle w:val="Prrafodelista"/>
        <w:numPr>
          <w:ilvl w:val="0"/>
          <w:numId w:val="33"/>
        </w:numPr>
        <w:ind w:left="851" w:hanging="284"/>
        <w:jc w:val="both"/>
        <w:rPr>
          <w:rFonts w:asciiTheme="minorHAnsi" w:hAnsiTheme="minorHAnsi" w:cstheme="minorHAnsi"/>
          <w:sz w:val="16"/>
          <w:szCs w:val="16"/>
        </w:rPr>
      </w:pPr>
      <w:r w:rsidRPr="00BB40CF">
        <w:rPr>
          <w:rFonts w:asciiTheme="minorHAnsi" w:hAnsiTheme="minorHAnsi" w:cstheme="minorHAnsi"/>
          <w:sz w:val="16"/>
          <w:szCs w:val="16"/>
        </w:rPr>
        <w:t>La adopción de medidas judiciales y sanciones de acuerdo a normas pertinentes.</w:t>
      </w:r>
    </w:p>
    <w:p w:rsidR="00BB40CF" w:rsidRPr="00BB40CF" w:rsidRDefault="00BB40CF" w:rsidP="00BB40CF">
      <w:pPr>
        <w:pStyle w:val="Prrafodelista"/>
        <w:ind w:left="851"/>
        <w:jc w:val="both"/>
        <w:rPr>
          <w:rFonts w:asciiTheme="minorHAnsi" w:hAnsiTheme="minorHAnsi" w:cstheme="minorHAnsi"/>
          <w:sz w:val="16"/>
          <w:szCs w:val="16"/>
        </w:rPr>
      </w:pPr>
    </w:p>
    <w:p w:rsidR="00BB40CF" w:rsidRPr="00BB40CF" w:rsidRDefault="00BB40CF" w:rsidP="008E6FB6">
      <w:pPr>
        <w:pStyle w:val="Prrafodelista"/>
        <w:numPr>
          <w:ilvl w:val="0"/>
          <w:numId w:val="33"/>
        </w:numPr>
        <w:ind w:left="851" w:hanging="284"/>
        <w:jc w:val="both"/>
        <w:rPr>
          <w:rFonts w:asciiTheme="minorHAnsi" w:hAnsiTheme="minorHAnsi" w:cstheme="minorHAnsi"/>
          <w:sz w:val="16"/>
          <w:szCs w:val="16"/>
        </w:rPr>
      </w:pPr>
      <w:r w:rsidRPr="00BB40CF">
        <w:rPr>
          <w:rFonts w:asciiTheme="minorHAnsi" w:hAnsiTheme="minorHAnsi" w:cstheme="minorHAnsi"/>
          <w:sz w:val="16"/>
          <w:szCs w:val="16"/>
        </w:rPr>
        <w:t>Responsabilidad por pérdida y daños.</w:t>
      </w:r>
    </w:p>
    <w:p w:rsidR="00BB40CF" w:rsidRPr="00BB40CF" w:rsidRDefault="00BB40CF" w:rsidP="00BB40CF">
      <w:pPr>
        <w:shd w:val="clear" w:color="auto" w:fill="FFFFFF"/>
        <w:tabs>
          <w:tab w:val="left" w:pos="426"/>
        </w:tabs>
        <w:ind w:left="720" w:right="-6"/>
        <w:contextualSpacing/>
        <w:jc w:val="both"/>
        <w:rPr>
          <w:rFonts w:asciiTheme="minorHAnsi" w:hAnsiTheme="minorHAnsi" w:cstheme="minorHAnsi"/>
          <w:b/>
          <w:sz w:val="16"/>
          <w:szCs w:val="16"/>
          <w:lang w:val="es-BO"/>
        </w:rPr>
      </w:pPr>
    </w:p>
    <w:p w:rsidR="00BB40CF" w:rsidRPr="00BB40CF" w:rsidRDefault="00BB40CF" w:rsidP="00BB40CF">
      <w:pPr>
        <w:ind w:right="-7"/>
        <w:jc w:val="both"/>
        <w:rPr>
          <w:rFonts w:asciiTheme="minorHAnsi" w:hAnsiTheme="minorHAnsi" w:cstheme="minorHAnsi"/>
          <w:b/>
          <w:color w:val="000000"/>
          <w:sz w:val="16"/>
          <w:szCs w:val="16"/>
          <w:u w:val="single"/>
          <w:lang w:val="es-BO"/>
        </w:rPr>
      </w:pPr>
      <w:r w:rsidRPr="00BB40CF">
        <w:rPr>
          <w:rFonts w:asciiTheme="minorHAnsi" w:hAnsiTheme="minorHAnsi" w:cstheme="minorHAnsi"/>
          <w:b/>
          <w:color w:val="000000"/>
          <w:sz w:val="16"/>
          <w:szCs w:val="16"/>
          <w:u w:val="single"/>
          <w:lang w:val="es-BO"/>
        </w:rPr>
        <w:t>CLAUSULA VIGÉSIMA CUARTA.- SUSPENSIÓN DEL SERVICIO</w:t>
      </w:r>
    </w:p>
    <w:p w:rsidR="00BB40CF" w:rsidRPr="00BB40CF" w:rsidRDefault="00BB40CF" w:rsidP="00BB40CF">
      <w:pPr>
        <w:ind w:right="-7"/>
        <w:jc w:val="both"/>
        <w:outlineLvl w:val="5"/>
        <w:rPr>
          <w:rFonts w:asciiTheme="minorHAnsi" w:hAnsiTheme="minorHAnsi" w:cstheme="minorHAnsi"/>
          <w:sz w:val="16"/>
          <w:szCs w:val="16"/>
          <w:highlight w:val="yellow"/>
        </w:rPr>
      </w:pPr>
    </w:p>
    <w:p w:rsidR="00BB40CF" w:rsidRPr="00BB40CF" w:rsidRDefault="00BB40CF" w:rsidP="00BB40CF">
      <w:pPr>
        <w:ind w:right="-7"/>
        <w:jc w:val="both"/>
        <w:outlineLvl w:val="5"/>
        <w:rPr>
          <w:rFonts w:asciiTheme="minorHAnsi" w:hAnsiTheme="minorHAnsi" w:cstheme="minorHAnsi"/>
          <w:sz w:val="16"/>
          <w:szCs w:val="16"/>
        </w:rPr>
      </w:pPr>
      <w:r w:rsidRPr="00BB40CF">
        <w:rPr>
          <w:rFonts w:asciiTheme="minorHAnsi" w:hAnsiTheme="minorHAnsi" w:cstheme="minorHAnsi"/>
          <w:sz w:val="16"/>
          <w:szCs w:val="16"/>
        </w:rPr>
        <w:t>En caso que el Contratante decida no resolver el Contrato, en los términos de esta cláusula, y sin perjuicio de las penalidades previstas en el Contrato, el Contratante podrá a su exclusivo criterio, suspender la ejecución del Servicio.</w:t>
      </w:r>
    </w:p>
    <w:p w:rsidR="00BB40CF" w:rsidRPr="00BB40CF" w:rsidRDefault="00BB40CF" w:rsidP="00BB40CF">
      <w:pPr>
        <w:ind w:right="-7"/>
        <w:jc w:val="both"/>
        <w:outlineLvl w:val="5"/>
        <w:rPr>
          <w:rFonts w:asciiTheme="minorHAnsi" w:hAnsiTheme="minorHAnsi" w:cstheme="minorHAnsi"/>
          <w:color w:val="000000"/>
          <w:sz w:val="16"/>
          <w:szCs w:val="16"/>
          <w:lang w:val="es-BO" w:eastAsia="x-none"/>
        </w:rPr>
      </w:pPr>
    </w:p>
    <w:p w:rsidR="00BB40CF" w:rsidRPr="00BB40CF" w:rsidRDefault="00BB40CF" w:rsidP="00BB40CF">
      <w:pPr>
        <w:ind w:right="-7"/>
        <w:jc w:val="both"/>
        <w:outlineLvl w:val="5"/>
        <w:rPr>
          <w:rFonts w:asciiTheme="minorHAnsi" w:hAnsiTheme="minorHAnsi" w:cstheme="minorHAnsi"/>
          <w:color w:val="000000"/>
          <w:sz w:val="16"/>
          <w:szCs w:val="16"/>
          <w:lang w:val="es-BO" w:eastAsia="x-none"/>
        </w:rPr>
      </w:pPr>
      <w:r w:rsidRPr="00BB40CF">
        <w:rPr>
          <w:rFonts w:asciiTheme="minorHAnsi" w:hAnsiTheme="minorHAnsi" w:cstheme="minorHAnsi"/>
          <w:color w:val="000000"/>
          <w:sz w:val="16"/>
          <w:szCs w:val="16"/>
          <w:lang w:val="es-BO" w:eastAsia="x-none"/>
        </w:rPr>
        <w:t>En materia de suspensión del Servicio conforme a lo expresado, se seguirán las siguientes reglas:</w:t>
      </w:r>
    </w:p>
    <w:p w:rsidR="00BB40CF" w:rsidRPr="00BB40CF" w:rsidRDefault="00BB40CF" w:rsidP="00BB40CF">
      <w:pPr>
        <w:ind w:right="-7"/>
        <w:jc w:val="both"/>
        <w:outlineLvl w:val="5"/>
        <w:rPr>
          <w:rFonts w:asciiTheme="minorHAnsi" w:hAnsiTheme="minorHAnsi" w:cstheme="minorHAnsi"/>
          <w:color w:val="000000"/>
          <w:sz w:val="16"/>
          <w:szCs w:val="16"/>
          <w:lang w:val="es-BO" w:eastAsia="x-none"/>
        </w:rPr>
      </w:pPr>
    </w:p>
    <w:p w:rsidR="00BB40CF" w:rsidRPr="00BB40CF" w:rsidRDefault="00BB40CF" w:rsidP="008E6FB6">
      <w:pPr>
        <w:pStyle w:val="Prrafodelista"/>
        <w:numPr>
          <w:ilvl w:val="0"/>
          <w:numId w:val="40"/>
        </w:numPr>
        <w:ind w:left="851" w:hanging="284"/>
        <w:jc w:val="both"/>
        <w:rPr>
          <w:rFonts w:asciiTheme="minorHAnsi" w:hAnsiTheme="minorHAnsi" w:cstheme="minorHAnsi"/>
          <w:sz w:val="16"/>
          <w:szCs w:val="16"/>
        </w:rPr>
      </w:pPr>
      <w:r w:rsidRPr="00BB40CF">
        <w:rPr>
          <w:rFonts w:asciiTheme="minorHAnsi" w:hAnsiTheme="minorHAnsi" w:cstheme="minorHAnsi"/>
          <w:sz w:val="16"/>
          <w:szCs w:val="16"/>
        </w:rPr>
        <w:t>El Contratante podrá en cualquier momento luego de una suspensión ordenada bajo la presente cláusula, requerirle al Transportista que reanude el Servicio.</w:t>
      </w:r>
    </w:p>
    <w:p w:rsidR="00BB40CF" w:rsidRPr="00BB40CF" w:rsidRDefault="00BB40CF" w:rsidP="00BB40CF">
      <w:pPr>
        <w:pStyle w:val="Prrafodelista"/>
        <w:ind w:left="851"/>
        <w:jc w:val="both"/>
        <w:rPr>
          <w:rFonts w:asciiTheme="minorHAnsi" w:hAnsiTheme="minorHAnsi" w:cstheme="minorHAnsi"/>
          <w:sz w:val="16"/>
          <w:szCs w:val="16"/>
        </w:rPr>
      </w:pPr>
    </w:p>
    <w:p w:rsidR="00BB40CF" w:rsidRPr="00BB40CF" w:rsidRDefault="00BB40CF" w:rsidP="008E6FB6">
      <w:pPr>
        <w:pStyle w:val="Prrafodelista"/>
        <w:numPr>
          <w:ilvl w:val="0"/>
          <w:numId w:val="40"/>
        </w:numPr>
        <w:ind w:left="851" w:hanging="284"/>
        <w:jc w:val="both"/>
        <w:rPr>
          <w:rFonts w:asciiTheme="minorHAnsi" w:hAnsiTheme="minorHAnsi" w:cstheme="minorHAnsi"/>
          <w:sz w:val="16"/>
          <w:szCs w:val="16"/>
        </w:rPr>
      </w:pPr>
      <w:r w:rsidRPr="00BB40CF">
        <w:rPr>
          <w:rFonts w:asciiTheme="minorHAnsi" w:hAnsiTheme="minorHAnsi" w:cstheme="minorHAnsi"/>
          <w:sz w:val="16"/>
          <w:szCs w:val="16"/>
        </w:rPr>
        <w:t>No obstante la suspensión sea a requerimiento del Contratante, las Partes acuerdan que no podrán requerir una modificación a la cláusula (Tarifa del servicio) y resarcimientos por daños y perjuicio generados por la suspensión.</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CLAUSULA VIGÉSIMA QUINTA</w:t>
      </w:r>
      <w:r w:rsidRPr="00BB40CF">
        <w:rPr>
          <w:rFonts w:asciiTheme="minorHAnsi" w:hAnsiTheme="minorHAnsi" w:cstheme="minorHAnsi"/>
          <w:sz w:val="16"/>
          <w:szCs w:val="16"/>
          <w:u w:val="single"/>
        </w:rPr>
        <w:t xml:space="preserve">- </w:t>
      </w:r>
      <w:r w:rsidRPr="00BB40CF">
        <w:rPr>
          <w:rFonts w:asciiTheme="minorHAnsi" w:hAnsiTheme="minorHAnsi" w:cstheme="minorHAnsi"/>
          <w:b/>
          <w:bCs/>
          <w:sz w:val="16"/>
          <w:szCs w:val="16"/>
          <w:u w:val="single"/>
        </w:rPr>
        <w:t>CASO FORTUITO Y/O FUERZA MAYOR</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B40CF" w:rsidRPr="00BB40CF" w:rsidRDefault="00BB40CF" w:rsidP="00BB40CF">
      <w:pPr>
        <w:pStyle w:val="Prrafodelista"/>
        <w:widowControl w:val="0"/>
        <w:shd w:val="clear" w:color="auto" w:fill="FFFFFF"/>
        <w:autoSpaceDE w:val="0"/>
        <w:autoSpaceDN w:val="0"/>
        <w:ind w:left="851" w:right="43"/>
        <w:jc w:val="both"/>
        <w:rPr>
          <w:rFonts w:asciiTheme="minorHAnsi" w:hAnsiTheme="minorHAnsi" w:cstheme="minorHAnsi"/>
          <w:sz w:val="16"/>
          <w:szCs w:val="16"/>
        </w:rPr>
      </w:pPr>
    </w:p>
    <w:p w:rsidR="00BB40CF" w:rsidRPr="00BB40CF" w:rsidRDefault="00BB40CF" w:rsidP="00BB40CF">
      <w:pPr>
        <w:widowControl w:val="0"/>
        <w:tabs>
          <w:tab w:val="left" w:pos="1134"/>
        </w:tabs>
        <w:ind w:left="851"/>
        <w:jc w:val="both"/>
        <w:rPr>
          <w:rFonts w:asciiTheme="minorHAnsi" w:hAnsiTheme="minorHAnsi" w:cstheme="minorHAnsi"/>
          <w:sz w:val="16"/>
          <w:szCs w:val="16"/>
        </w:rPr>
      </w:pPr>
      <w:r w:rsidRPr="00BB40CF">
        <w:rPr>
          <w:rFonts w:asciiTheme="minorHAnsi" w:hAnsiTheme="minorHAnsi" w:cstheme="minorHAnsi"/>
          <w:sz w:val="16"/>
          <w:szCs w:val="16"/>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BB40CF">
        <w:rPr>
          <w:rFonts w:asciiTheme="minorHAnsi" w:hAnsiTheme="minorHAnsi" w:cstheme="minorHAnsi"/>
          <w:sz w:val="16"/>
          <w:szCs w:val="16"/>
        </w:rPr>
        <w:t xml:space="preserve"> </w:t>
      </w:r>
    </w:p>
    <w:p w:rsidR="00BB40CF" w:rsidRPr="00BB40CF" w:rsidRDefault="00BB40CF" w:rsidP="00BB40CF">
      <w:pPr>
        <w:widowControl w:val="0"/>
        <w:tabs>
          <w:tab w:val="left" w:pos="1134"/>
        </w:tabs>
        <w:ind w:left="851"/>
        <w:jc w:val="both"/>
        <w:rPr>
          <w:rFonts w:asciiTheme="minorHAnsi" w:hAnsiTheme="minorHAnsi" w:cstheme="minorHAnsi"/>
          <w:sz w:val="16"/>
          <w:szCs w:val="16"/>
        </w:rPr>
      </w:pPr>
    </w:p>
    <w:p w:rsidR="00BB40CF" w:rsidRPr="00BB40CF" w:rsidRDefault="00BB40CF" w:rsidP="00BB40CF">
      <w:pPr>
        <w:widowControl w:val="0"/>
        <w:tabs>
          <w:tab w:val="left" w:pos="1134"/>
        </w:tabs>
        <w:ind w:left="851"/>
        <w:jc w:val="both"/>
        <w:rPr>
          <w:rFonts w:asciiTheme="minorHAnsi" w:hAnsiTheme="minorHAnsi" w:cstheme="minorHAnsi"/>
          <w:sz w:val="16"/>
          <w:szCs w:val="16"/>
        </w:rPr>
      </w:pPr>
      <w:r w:rsidRPr="00BB40CF">
        <w:rPr>
          <w:rFonts w:asciiTheme="minorHAnsi" w:hAnsiTheme="minorHAnsi" w:cstheme="minorHAnsi"/>
          <w:sz w:val="16"/>
          <w:szCs w:val="16"/>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BB40CF" w:rsidRPr="00BB40CF" w:rsidRDefault="00BB40CF" w:rsidP="00BB40CF">
      <w:pPr>
        <w:widowControl w:val="0"/>
        <w:tabs>
          <w:tab w:val="left" w:pos="1134"/>
        </w:tabs>
        <w:ind w:left="851"/>
        <w:jc w:val="both"/>
        <w:rPr>
          <w:rFonts w:asciiTheme="minorHAnsi" w:hAnsiTheme="minorHAnsi" w:cstheme="minorHAnsi"/>
          <w:sz w:val="16"/>
          <w:szCs w:val="16"/>
        </w:rPr>
      </w:pPr>
    </w:p>
    <w:p w:rsidR="00BB40CF" w:rsidRPr="00BB40CF" w:rsidRDefault="00BB40CF" w:rsidP="00BB40CF">
      <w:pPr>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B40CF" w:rsidRPr="00BB40CF" w:rsidRDefault="00BB40CF" w:rsidP="00BB40CF">
      <w:pPr>
        <w:ind w:left="851"/>
        <w:jc w:val="both"/>
        <w:rPr>
          <w:rFonts w:asciiTheme="minorHAnsi" w:hAnsiTheme="minorHAnsi" w:cstheme="minorHAnsi"/>
          <w:sz w:val="16"/>
          <w:szCs w:val="16"/>
          <w:lang w:val="es-ES_tradnl"/>
        </w:rPr>
      </w:pPr>
    </w:p>
    <w:p w:rsidR="00BB40CF" w:rsidRPr="00BB40CF" w:rsidRDefault="00BB40CF" w:rsidP="00BB40CF">
      <w:pPr>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BB40CF" w:rsidRPr="00BB40CF" w:rsidRDefault="00BB40CF" w:rsidP="00BB40CF">
      <w:pPr>
        <w:ind w:left="705"/>
        <w:jc w:val="both"/>
        <w:rPr>
          <w:rFonts w:asciiTheme="minorHAnsi" w:hAnsiTheme="minorHAnsi" w:cstheme="minorHAnsi"/>
          <w:sz w:val="16"/>
          <w:szCs w:val="16"/>
          <w:lang w:val="es-ES_tradnl"/>
        </w:rPr>
      </w:pPr>
    </w:p>
    <w:p w:rsidR="00BB40CF" w:rsidRPr="00BB40CF" w:rsidRDefault="00BB40CF" w:rsidP="008E6FB6">
      <w:pPr>
        <w:pStyle w:val="Prrafodelista"/>
        <w:keepNext/>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16"/>
          <w:szCs w:val="16"/>
        </w:rPr>
      </w:pPr>
      <w:r w:rsidRPr="00BB40CF">
        <w:rPr>
          <w:rFonts w:asciiTheme="minorHAnsi" w:hAnsiTheme="minorHAnsi" w:cstheme="minorHAnsi"/>
          <w:b/>
          <w:sz w:val="16"/>
          <w:szCs w:val="16"/>
        </w:rPr>
        <w:t>Condiciones de Validez:</w:t>
      </w:r>
    </w:p>
    <w:p w:rsidR="00BB40CF" w:rsidRPr="00BB40CF" w:rsidRDefault="00BB40CF" w:rsidP="00BB40CF">
      <w:pPr>
        <w:keepNext/>
        <w:jc w:val="both"/>
        <w:rPr>
          <w:rFonts w:asciiTheme="minorHAnsi" w:hAnsiTheme="minorHAnsi" w:cstheme="minorHAnsi"/>
          <w:sz w:val="16"/>
          <w:szCs w:val="16"/>
          <w:lang w:val="es-ES_tradnl"/>
        </w:rPr>
      </w:pPr>
    </w:p>
    <w:p w:rsidR="00BB40CF" w:rsidRPr="00BB40CF" w:rsidRDefault="00BB40CF" w:rsidP="00BB40CF">
      <w:pPr>
        <w:keepNext/>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BB40CF" w:rsidRPr="00BB40CF" w:rsidRDefault="00BB40CF" w:rsidP="00BB40CF">
      <w:pPr>
        <w:ind w:left="851"/>
        <w:jc w:val="both"/>
        <w:rPr>
          <w:rFonts w:asciiTheme="minorHAnsi" w:hAnsiTheme="minorHAnsi" w:cstheme="minorHAnsi"/>
          <w:sz w:val="16"/>
          <w:szCs w:val="16"/>
          <w:lang w:val="es-ES_tradnl"/>
        </w:rPr>
      </w:pPr>
    </w:p>
    <w:p w:rsidR="00BB40CF" w:rsidRPr="00BB40CF" w:rsidRDefault="00BB40CF" w:rsidP="008E6FB6">
      <w:pPr>
        <w:numPr>
          <w:ilvl w:val="0"/>
          <w:numId w:val="31"/>
        </w:numPr>
        <w:ind w:left="1134" w:hanging="283"/>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 xml:space="preserve">Las circunstancias de la fuerza mayor o caso fortuito no hayan surgido por un incumplimiento, omisión o negligencia de la Parte </w:t>
      </w:r>
      <w:proofErr w:type="spellStart"/>
      <w:r w:rsidRPr="00BB40CF">
        <w:rPr>
          <w:rFonts w:asciiTheme="minorHAnsi" w:hAnsiTheme="minorHAnsi" w:cstheme="minorHAnsi"/>
          <w:sz w:val="16"/>
          <w:szCs w:val="16"/>
          <w:lang w:val="es-ES_tradnl"/>
        </w:rPr>
        <w:t>invocante</w:t>
      </w:r>
      <w:proofErr w:type="spellEnd"/>
      <w:r w:rsidRPr="00BB40CF">
        <w:rPr>
          <w:rFonts w:asciiTheme="minorHAnsi" w:hAnsiTheme="minorHAnsi" w:cstheme="minorHAnsi"/>
          <w:sz w:val="16"/>
          <w:szCs w:val="16"/>
          <w:lang w:val="es-ES_tradnl"/>
        </w:rPr>
        <w:t>, o en el caso del Transportista, será aplicable también a cualquier subcontratista.</w:t>
      </w:r>
    </w:p>
    <w:p w:rsidR="00BB40CF" w:rsidRPr="00BB40CF" w:rsidRDefault="00BB40CF" w:rsidP="00BB40CF">
      <w:pPr>
        <w:ind w:left="1134"/>
        <w:jc w:val="both"/>
        <w:rPr>
          <w:rFonts w:asciiTheme="minorHAnsi" w:hAnsiTheme="minorHAnsi" w:cstheme="minorHAnsi"/>
          <w:sz w:val="16"/>
          <w:szCs w:val="16"/>
          <w:lang w:val="es-ES_tradnl"/>
        </w:rPr>
      </w:pPr>
    </w:p>
    <w:p w:rsidR="00BB40CF" w:rsidRPr="00BB40CF" w:rsidRDefault="00BB40CF" w:rsidP="008E6FB6">
      <w:pPr>
        <w:numPr>
          <w:ilvl w:val="0"/>
          <w:numId w:val="31"/>
        </w:numPr>
        <w:ind w:left="1134" w:hanging="283"/>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B40CF" w:rsidRPr="00BB40CF" w:rsidRDefault="00BB40CF" w:rsidP="00BB40CF">
      <w:pPr>
        <w:ind w:left="1134"/>
        <w:jc w:val="both"/>
        <w:rPr>
          <w:rFonts w:asciiTheme="minorHAnsi" w:hAnsiTheme="minorHAnsi" w:cstheme="minorHAnsi"/>
          <w:sz w:val="16"/>
          <w:szCs w:val="16"/>
          <w:lang w:val="es-ES_tradnl"/>
        </w:rPr>
      </w:pPr>
    </w:p>
    <w:p w:rsidR="00BB40CF" w:rsidRPr="00BB40CF" w:rsidRDefault="00BB40CF" w:rsidP="008E6FB6">
      <w:pPr>
        <w:numPr>
          <w:ilvl w:val="0"/>
          <w:numId w:val="31"/>
        </w:numPr>
        <w:ind w:left="1134" w:hanging="283"/>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BB40CF">
        <w:rPr>
          <w:rFonts w:asciiTheme="minorHAnsi" w:hAnsiTheme="minorHAnsi" w:cstheme="minorHAnsi"/>
          <w:sz w:val="16"/>
          <w:szCs w:val="16"/>
        </w:rPr>
        <w:t>prestación del Servicio</w:t>
      </w:r>
      <w:r w:rsidRPr="00BB40CF">
        <w:rPr>
          <w:rFonts w:asciiTheme="minorHAnsi" w:hAnsiTheme="minorHAnsi" w:cstheme="minorHAnsi"/>
          <w:b/>
          <w:sz w:val="16"/>
          <w:szCs w:val="16"/>
          <w:lang w:val="es-ES_tradnl"/>
        </w:rPr>
        <w:t xml:space="preserve"> </w:t>
      </w:r>
      <w:r w:rsidRPr="00BB40CF">
        <w:rPr>
          <w:rFonts w:asciiTheme="minorHAnsi" w:hAnsiTheme="minorHAnsi" w:cstheme="minorHAnsi"/>
          <w:sz w:val="16"/>
          <w:szCs w:val="16"/>
          <w:lang w:val="es-ES_tradnl"/>
        </w:rPr>
        <w:t>y limitar el daño al mismo.</w:t>
      </w:r>
    </w:p>
    <w:p w:rsidR="00BB40CF" w:rsidRPr="00BB40CF" w:rsidRDefault="00BB40CF" w:rsidP="00BB40CF">
      <w:pPr>
        <w:jc w:val="both"/>
        <w:rPr>
          <w:rFonts w:asciiTheme="minorHAnsi" w:hAnsiTheme="minorHAnsi" w:cstheme="minorHAnsi"/>
          <w:sz w:val="16"/>
          <w:szCs w:val="16"/>
          <w:lang w:val="es-ES_tradnl"/>
        </w:rPr>
      </w:pPr>
    </w:p>
    <w:p w:rsidR="00BB40CF" w:rsidRPr="00BB40CF" w:rsidRDefault="00BB40CF" w:rsidP="00BB40CF">
      <w:pPr>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BB40CF" w:rsidRPr="00BB40CF" w:rsidRDefault="00BB40CF" w:rsidP="00BB40CF">
      <w:pPr>
        <w:jc w:val="both"/>
        <w:rPr>
          <w:rFonts w:asciiTheme="minorHAnsi" w:hAnsiTheme="minorHAnsi" w:cstheme="minorHAnsi"/>
          <w:sz w:val="16"/>
          <w:szCs w:val="16"/>
          <w:lang w:val="es-ES_tradnl"/>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16"/>
          <w:szCs w:val="16"/>
        </w:rPr>
      </w:pPr>
      <w:r w:rsidRPr="00BB40CF">
        <w:rPr>
          <w:rFonts w:asciiTheme="minorHAnsi" w:hAnsiTheme="minorHAnsi" w:cstheme="minorHAnsi"/>
          <w:b/>
          <w:sz w:val="16"/>
          <w:szCs w:val="16"/>
        </w:rPr>
        <w:t>Cumplimiento ininterrumpido:</w:t>
      </w:r>
    </w:p>
    <w:p w:rsidR="00BB40CF" w:rsidRPr="00BB40CF" w:rsidRDefault="00BB40CF" w:rsidP="00BB40CF">
      <w:pPr>
        <w:ind w:left="851"/>
        <w:jc w:val="both"/>
        <w:rPr>
          <w:rFonts w:asciiTheme="minorHAnsi" w:hAnsiTheme="minorHAnsi" w:cstheme="minorHAnsi"/>
          <w:sz w:val="16"/>
          <w:szCs w:val="16"/>
          <w:lang w:val="es-ES_tradnl"/>
        </w:rPr>
      </w:pPr>
    </w:p>
    <w:p w:rsidR="00BB40CF" w:rsidRPr="00BB40CF" w:rsidRDefault="00BB40CF" w:rsidP="00BB40CF">
      <w:pPr>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BB40CF" w:rsidRPr="00BB40CF" w:rsidRDefault="00BB40CF" w:rsidP="00BB40CF">
      <w:pPr>
        <w:ind w:left="851"/>
        <w:jc w:val="both"/>
        <w:rPr>
          <w:rFonts w:asciiTheme="minorHAnsi" w:hAnsiTheme="minorHAnsi" w:cstheme="minorHAnsi"/>
          <w:sz w:val="16"/>
          <w:szCs w:val="16"/>
          <w:lang w:val="es-ES_tradnl"/>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16"/>
          <w:szCs w:val="16"/>
        </w:rPr>
      </w:pPr>
      <w:r w:rsidRPr="00BB40CF">
        <w:rPr>
          <w:rFonts w:asciiTheme="minorHAnsi" w:hAnsiTheme="minorHAnsi" w:cstheme="minorHAnsi"/>
          <w:b/>
          <w:sz w:val="16"/>
          <w:szCs w:val="16"/>
        </w:rPr>
        <w:t>Pérdidas:</w:t>
      </w:r>
    </w:p>
    <w:p w:rsidR="00BB40CF" w:rsidRPr="00BB40CF" w:rsidRDefault="00BB40CF" w:rsidP="00BB40CF">
      <w:pPr>
        <w:autoSpaceDE w:val="0"/>
        <w:autoSpaceDN w:val="0"/>
        <w:jc w:val="both"/>
        <w:rPr>
          <w:rFonts w:asciiTheme="minorHAnsi" w:hAnsiTheme="minorHAnsi" w:cstheme="minorHAnsi"/>
          <w:sz w:val="16"/>
          <w:szCs w:val="16"/>
          <w:lang w:val="es-ES_tradnl"/>
        </w:rPr>
      </w:pPr>
    </w:p>
    <w:p w:rsidR="00BB40CF" w:rsidRPr="00BB40CF" w:rsidRDefault="00BB40CF" w:rsidP="00BB40CF">
      <w:pPr>
        <w:autoSpaceDE w:val="0"/>
        <w:autoSpaceDN w:val="0"/>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Durante este periodo las Partes soportarán independientemente sus respectivas perdidas por lo cual no podrán reclamar estas pérdidas como pagos debidos bajo el presente Contrato.</w:t>
      </w:r>
    </w:p>
    <w:p w:rsidR="00BB40CF" w:rsidRPr="00BB40CF" w:rsidRDefault="00BB40CF" w:rsidP="00BB40CF">
      <w:pPr>
        <w:autoSpaceDE w:val="0"/>
        <w:autoSpaceDN w:val="0"/>
        <w:jc w:val="both"/>
        <w:rPr>
          <w:rFonts w:asciiTheme="minorHAnsi" w:hAnsiTheme="minorHAnsi" w:cstheme="minorHAnsi"/>
          <w:sz w:val="16"/>
          <w:szCs w:val="16"/>
          <w:lang w:val="es-ES_tradnl"/>
        </w:rPr>
      </w:pPr>
    </w:p>
    <w:p w:rsidR="00BB40CF" w:rsidRPr="00BB40CF" w:rsidRDefault="00BB40CF" w:rsidP="00BB40CF">
      <w:pPr>
        <w:ind w:left="851"/>
        <w:jc w:val="both"/>
        <w:rPr>
          <w:rFonts w:asciiTheme="minorHAnsi" w:hAnsiTheme="minorHAnsi" w:cstheme="minorHAnsi"/>
          <w:sz w:val="16"/>
          <w:szCs w:val="16"/>
        </w:rPr>
      </w:pPr>
      <w:r w:rsidRPr="00BB40CF">
        <w:rPr>
          <w:rFonts w:asciiTheme="minorHAnsi" w:hAnsiTheme="minorHAnsi" w:cstheme="minorHAnsi"/>
          <w:sz w:val="16"/>
          <w:szCs w:val="16"/>
        </w:rPr>
        <w:t>Si la razón impeditiva o sus causas perduraren por más de …</w:t>
      </w:r>
      <w:proofErr w:type="gramStart"/>
      <w:r w:rsidRPr="00BB40CF">
        <w:rPr>
          <w:rFonts w:asciiTheme="minorHAnsi" w:hAnsiTheme="minorHAnsi" w:cstheme="minorHAnsi"/>
          <w:sz w:val="16"/>
          <w:szCs w:val="16"/>
        </w:rPr>
        <w:t>..</w:t>
      </w:r>
      <w:proofErr w:type="gramEnd"/>
      <w:r w:rsidRPr="00BB40CF">
        <w:rPr>
          <w:rFonts w:asciiTheme="minorHAnsi" w:hAnsiTheme="minorHAnsi" w:cstheme="minorHAnsi"/>
          <w:sz w:val="16"/>
          <w:szCs w:val="16"/>
        </w:rPr>
        <w:t xml:space="preserve"> (…..) </w:t>
      </w:r>
      <w:proofErr w:type="gramStart"/>
      <w:r w:rsidRPr="00BB40CF">
        <w:rPr>
          <w:rFonts w:asciiTheme="minorHAnsi" w:hAnsiTheme="minorHAnsi" w:cstheme="minorHAnsi"/>
          <w:sz w:val="16"/>
          <w:szCs w:val="16"/>
        </w:rPr>
        <w:t>días</w:t>
      </w:r>
      <w:proofErr w:type="gramEnd"/>
      <w:r w:rsidRPr="00BB40CF">
        <w:rPr>
          <w:rFonts w:asciiTheme="minorHAnsi" w:hAnsiTheme="minorHAnsi" w:cstheme="minorHAnsi"/>
          <w:sz w:val="16"/>
          <w:szCs w:val="16"/>
        </w:rPr>
        <w:t xml:space="preserve"> calendarios,  cualquiera de las Partes deberá notificar a la otra, por escrito, la resolución del Contrato de conformidad a la cláusula (terminación del Contrato).</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u w:val="single"/>
        </w:rPr>
      </w:pPr>
      <w:r w:rsidRPr="00BB40CF">
        <w:rPr>
          <w:rFonts w:asciiTheme="minorHAnsi" w:hAnsiTheme="minorHAnsi" w:cstheme="minorHAnsi"/>
          <w:b/>
          <w:sz w:val="16"/>
          <w:szCs w:val="16"/>
          <w:u w:val="single"/>
        </w:rPr>
        <w:t>CLAUSULA VIGÉSIMA SEXTA.- TERMINACIÓN DEL CONTRATO</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rPr>
      </w:pPr>
      <w:r w:rsidRPr="00BB40CF">
        <w:rPr>
          <w:rFonts w:asciiTheme="minorHAnsi" w:hAnsiTheme="minorHAnsi" w:cstheme="minorHAnsi"/>
          <w:sz w:val="16"/>
          <w:szCs w:val="16"/>
        </w:rPr>
        <w:t>El presente Contrato concluirá bajo una de las siguientes causas:</w:t>
      </w:r>
    </w:p>
    <w:p w:rsidR="00BB40CF" w:rsidRPr="00BB40CF" w:rsidRDefault="00BB40CF" w:rsidP="00BB40CF">
      <w:pPr>
        <w:jc w:val="both"/>
        <w:rPr>
          <w:rFonts w:asciiTheme="minorHAnsi" w:hAnsiTheme="minorHAnsi" w:cstheme="minorHAnsi"/>
          <w:sz w:val="16"/>
          <w:szCs w:val="16"/>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b/>
          <w:vanish/>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16"/>
          <w:szCs w:val="16"/>
        </w:rPr>
      </w:pPr>
      <w:r w:rsidRPr="00BB40CF">
        <w:rPr>
          <w:rFonts w:asciiTheme="minorHAnsi" w:hAnsiTheme="minorHAnsi" w:cstheme="minorHAnsi"/>
          <w:b/>
          <w:sz w:val="16"/>
          <w:szCs w:val="16"/>
        </w:rPr>
        <w:t xml:space="preserve">Por Cumplimiento del Contrato: </w:t>
      </w:r>
    </w:p>
    <w:p w:rsidR="00BB40CF" w:rsidRPr="00BB40CF" w:rsidRDefault="00BB40CF" w:rsidP="00BB40CF">
      <w:pPr>
        <w:ind w:left="851"/>
        <w:jc w:val="both"/>
        <w:rPr>
          <w:rFonts w:asciiTheme="minorHAnsi" w:hAnsiTheme="minorHAnsi" w:cstheme="minorHAnsi"/>
          <w:b/>
          <w:sz w:val="16"/>
          <w:szCs w:val="16"/>
        </w:rPr>
      </w:pPr>
      <w:r w:rsidRPr="00BB40CF">
        <w:rPr>
          <w:rFonts w:asciiTheme="minorHAnsi" w:hAnsiTheme="minorHAnsi" w:cstheme="minorHAnsi"/>
          <w:sz w:val="16"/>
          <w:szCs w:val="16"/>
        </w:rPr>
        <w:t>De forma normal, tanto el Contratante</w:t>
      </w:r>
      <w:r w:rsidRPr="00BB40CF">
        <w:rPr>
          <w:rFonts w:asciiTheme="minorHAnsi" w:hAnsiTheme="minorHAnsi" w:cstheme="minorHAnsi"/>
          <w:b/>
          <w:sz w:val="16"/>
          <w:szCs w:val="16"/>
        </w:rPr>
        <w:t xml:space="preserve"> </w:t>
      </w:r>
      <w:r w:rsidRPr="00BB40CF">
        <w:rPr>
          <w:rFonts w:asciiTheme="minorHAnsi" w:hAnsiTheme="minorHAnsi" w:cstheme="minorHAnsi"/>
          <w:sz w:val="16"/>
          <w:szCs w:val="16"/>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BB40CF">
        <w:rPr>
          <w:rFonts w:asciiTheme="minorHAnsi" w:hAnsiTheme="minorHAnsi" w:cstheme="minorHAnsi"/>
          <w:b/>
          <w:sz w:val="16"/>
          <w:szCs w:val="16"/>
        </w:rPr>
        <w:t>.</w:t>
      </w:r>
    </w:p>
    <w:p w:rsidR="00BB40CF" w:rsidRPr="00BB40CF" w:rsidRDefault="00BB40CF" w:rsidP="00BB40CF">
      <w:pPr>
        <w:tabs>
          <w:tab w:val="left" w:pos="3656"/>
        </w:tabs>
        <w:ind w:left="851" w:hanging="851"/>
        <w:jc w:val="both"/>
        <w:rPr>
          <w:rFonts w:asciiTheme="minorHAnsi" w:hAnsiTheme="minorHAnsi" w:cstheme="minorHAnsi"/>
          <w:b/>
          <w:sz w:val="16"/>
          <w:szCs w:val="16"/>
        </w:rPr>
      </w:pPr>
      <w:r w:rsidRPr="00BB40CF">
        <w:rPr>
          <w:rFonts w:asciiTheme="minorHAnsi" w:hAnsiTheme="minorHAnsi" w:cstheme="minorHAnsi"/>
          <w:b/>
          <w:sz w:val="16"/>
          <w:szCs w:val="16"/>
        </w:rPr>
        <w:tab/>
      </w:r>
      <w:r w:rsidRPr="00BB40CF">
        <w:rPr>
          <w:rFonts w:asciiTheme="minorHAnsi" w:hAnsiTheme="minorHAnsi" w:cstheme="minorHAnsi"/>
          <w:b/>
          <w:sz w:val="16"/>
          <w:szCs w:val="16"/>
        </w:rPr>
        <w:tab/>
      </w:r>
    </w:p>
    <w:p w:rsidR="00BB40CF" w:rsidRPr="00BB40CF" w:rsidRDefault="00BB40CF" w:rsidP="008E6FB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b/>
          <w:sz w:val="16"/>
          <w:szCs w:val="16"/>
        </w:rPr>
        <w:t xml:space="preserve">Por Resolución del Contrato: </w:t>
      </w:r>
    </w:p>
    <w:p w:rsidR="00BB40CF" w:rsidRPr="00BB40CF" w:rsidRDefault="00BB40CF" w:rsidP="00BB40CF">
      <w:pPr>
        <w:ind w:left="851"/>
        <w:jc w:val="both"/>
        <w:rPr>
          <w:rFonts w:asciiTheme="minorHAnsi" w:hAnsiTheme="minorHAnsi" w:cstheme="minorHAnsi"/>
          <w:sz w:val="16"/>
          <w:szCs w:val="16"/>
        </w:rPr>
      </w:pPr>
      <w:r w:rsidRPr="00BB40CF">
        <w:rPr>
          <w:rFonts w:asciiTheme="minorHAnsi" w:hAnsiTheme="minorHAnsi" w:cstheme="minorHAnsi"/>
          <w:sz w:val="16"/>
          <w:szCs w:val="16"/>
        </w:rPr>
        <w:t>Si se diera el caso y como una forma excepcional de terminar el Contrato, a los efectos legales correspondientes, el Contratante y el Transportista</w:t>
      </w:r>
      <w:r w:rsidRPr="00BB40CF">
        <w:rPr>
          <w:rFonts w:asciiTheme="minorHAnsi" w:hAnsiTheme="minorHAnsi" w:cstheme="minorHAnsi"/>
          <w:b/>
          <w:sz w:val="16"/>
          <w:szCs w:val="16"/>
        </w:rPr>
        <w:t>,</w:t>
      </w:r>
      <w:r w:rsidRPr="00BB40CF">
        <w:rPr>
          <w:rFonts w:asciiTheme="minorHAnsi" w:hAnsiTheme="minorHAnsi" w:cstheme="minorHAnsi"/>
          <w:sz w:val="16"/>
          <w:szCs w:val="16"/>
        </w:rPr>
        <w:t xml:space="preserve"> acuerdan las siguientes causales para procesar la resolución del Contrato:</w:t>
      </w:r>
    </w:p>
    <w:p w:rsidR="00BB40CF" w:rsidRPr="00BB40CF" w:rsidRDefault="00BB40CF" w:rsidP="00BB40CF">
      <w:pPr>
        <w:ind w:left="851" w:hanging="851"/>
        <w:jc w:val="both"/>
        <w:rPr>
          <w:rFonts w:asciiTheme="minorHAnsi" w:hAnsiTheme="minorHAnsi" w:cstheme="minorHAnsi"/>
          <w:sz w:val="16"/>
          <w:szCs w:val="16"/>
        </w:rPr>
      </w:pPr>
    </w:p>
    <w:p w:rsidR="00BB40CF" w:rsidRPr="00BB40CF" w:rsidRDefault="00BB40CF" w:rsidP="008E6FB6">
      <w:pPr>
        <w:pStyle w:val="Prrafodelista"/>
        <w:widowControl w:val="0"/>
        <w:numPr>
          <w:ilvl w:val="2"/>
          <w:numId w:val="50"/>
        </w:numPr>
        <w:shd w:val="clear" w:color="auto" w:fill="FFFFFF"/>
        <w:autoSpaceDE w:val="0"/>
        <w:autoSpaceDN w:val="0"/>
        <w:ind w:left="1560" w:right="43" w:hanging="709"/>
        <w:contextualSpacing/>
        <w:jc w:val="both"/>
        <w:rPr>
          <w:rFonts w:asciiTheme="minorHAnsi" w:hAnsiTheme="minorHAnsi" w:cstheme="minorHAnsi"/>
          <w:b/>
          <w:sz w:val="16"/>
          <w:szCs w:val="16"/>
        </w:rPr>
      </w:pPr>
      <w:r w:rsidRPr="00BB40CF">
        <w:rPr>
          <w:rFonts w:asciiTheme="minorHAnsi" w:hAnsiTheme="minorHAnsi" w:cstheme="minorHAnsi"/>
          <w:b/>
          <w:sz w:val="16"/>
          <w:szCs w:val="16"/>
        </w:rPr>
        <w:t>Resolución a requerimiento del Contratante, por causales atribuibles al Transportista.</w:t>
      </w:r>
    </w:p>
    <w:p w:rsidR="00BB40CF" w:rsidRPr="00BB40CF" w:rsidRDefault="00BB40CF" w:rsidP="00BB40CF">
      <w:pPr>
        <w:ind w:left="1410" w:hanging="705"/>
        <w:jc w:val="both"/>
        <w:rPr>
          <w:rFonts w:asciiTheme="minorHAnsi" w:hAnsiTheme="minorHAnsi" w:cstheme="minorHAnsi"/>
          <w:b/>
          <w:sz w:val="16"/>
          <w:szCs w:val="16"/>
        </w:rPr>
      </w:pPr>
    </w:p>
    <w:p w:rsidR="00BB40CF" w:rsidRPr="00BB40CF" w:rsidRDefault="00BB40CF" w:rsidP="00BB40CF">
      <w:pPr>
        <w:ind w:left="1560" w:firstLine="3"/>
        <w:jc w:val="both"/>
        <w:rPr>
          <w:rFonts w:asciiTheme="minorHAnsi" w:hAnsiTheme="minorHAnsi" w:cstheme="minorHAnsi"/>
          <w:sz w:val="16"/>
          <w:szCs w:val="16"/>
        </w:rPr>
      </w:pPr>
      <w:r w:rsidRPr="00BB40CF">
        <w:rPr>
          <w:rFonts w:asciiTheme="minorHAnsi" w:hAnsiTheme="minorHAnsi" w:cstheme="minorHAnsi"/>
          <w:sz w:val="16"/>
          <w:szCs w:val="16"/>
        </w:rPr>
        <w:t>El Contratante, podrá proceder al trámite de resolución del Contrato, en los siguientes casos:</w:t>
      </w:r>
    </w:p>
    <w:p w:rsidR="00BB40CF" w:rsidRPr="00BB40CF" w:rsidRDefault="00BB40CF" w:rsidP="00BB40CF">
      <w:pPr>
        <w:ind w:left="1560" w:firstLine="3"/>
        <w:jc w:val="both"/>
        <w:rPr>
          <w:rFonts w:asciiTheme="minorHAnsi" w:hAnsiTheme="minorHAnsi" w:cstheme="minorHAnsi"/>
          <w:sz w:val="16"/>
          <w:szCs w:val="16"/>
        </w:rPr>
      </w:pPr>
    </w:p>
    <w:p w:rsidR="00BB40CF" w:rsidRPr="00BB40CF" w:rsidRDefault="00BB40CF" w:rsidP="008E6FB6">
      <w:pPr>
        <w:pStyle w:val="Prrafodelista"/>
        <w:numPr>
          <w:ilvl w:val="0"/>
          <w:numId w:val="32"/>
        </w:numPr>
        <w:ind w:left="1843" w:hanging="283"/>
        <w:jc w:val="both"/>
        <w:rPr>
          <w:rFonts w:asciiTheme="minorHAnsi" w:hAnsiTheme="minorHAnsi" w:cstheme="minorHAnsi"/>
          <w:sz w:val="16"/>
          <w:szCs w:val="16"/>
        </w:rPr>
      </w:pPr>
      <w:r w:rsidRPr="00BB40CF">
        <w:rPr>
          <w:rFonts w:asciiTheme="minorHAnsi" w:hAnsiTheme="minorHAnsi" w:cstheme="minorHAnsi"/>
          <w:sz w:val="16"/>
          <w:szCs w:val="16"/>
        </w:rPr>
        <w:t>Por disolución o liquidación del Transportista.</w:t>
      </w:r>
    </w:p>
    <w:p w:rsidR="00BB40CF" w:rsidRPr="00BB40CF" w:rsidRDefault="00BB40CF" w:rsidP="008E6FB6">
      <w:pPr>
        <w:pStyle w:val="Prrafodelista"/>
        <w:numPr>
          <w:ilvl w:val="0"/>
          <w:numId w:val="32"/>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Por quiebra declarada del Transportista.</w:t>
      </w:r>
    </w:p>
    <w:p w:rsidR="00BB40CF" w:rsidRPr="00BB40CF" w:rsidRDefault="00BB40CF" w:rsidP="008E6FB6">
      <w:pPr>
        <w:pStyle w:val="Prrafodelista"/>
        <w:numPr>
          <w:ilvl w:val="0"/>
          <w:numId w:val="32"/>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Por incumplimiento en la atención del Servicio, a requerimiento del Contratante  en asuntos relacionados con el objeto del presente Contrato.</w:t>
      </w:r>
    </w:p>
    <w:p w:rsidR="00BB40CF" w:rsidRPr="00BB40CF" w:rsidRDefault="00BB40CF" w:rsidP="008E6FB6">
      <w:pPr>
        <w:pStyle w:val="Prrafodelista"/>
        <w:numPr>
          <w:ilvl w:val="0"/>
          <w:numId w:val="32"/>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 xml:space="preserve">Por incumplimiento del Servicio de acuerdo a lo establecido en el Contrato.  </w:t>
      </w:r>
    </w:p>
    <w:p w:rsidR="00BB40CF" w:rsidRPr="00BB40CF" w:rsidRDefault="00BB40CF" w:rsidP="008E6FB6">
      <w:pPr>
        <w:pStyle w:val="Prrafodelista"/>
        <w:numPr>
          <w:ilvl w:val="0"/>
          <w:numId w:val="32"/>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 xml:space="preserve">Por falta de pago de salarios a su personal y otras obligaciones contractuales que afecten al Servicio. </w:t>
      </w:r>
    </w:p>
    <w:p w:rsidR="00BB40CF" w:rsidRPr="00BB40CF" w:rsidRDefault="00BB40CF" w:rsidP="008E6FB6">
      <w:pPr>
        <w:pStyle w:val="Prrafodelista"/>
        <w:numPr>
          <w:ilvl w:val="0"/>
          <w:numId w:val="32"/>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El Transportista no ha entregado o renovado las boletas de garantías correspondientes, las pólizas de seguros, o si estas han vencido y no se ha cumplido con la obligación de renovación.</w:t>
      </w:r>
    </w:p>
    <w:p w:rsidR="00BB40CF" w:rsidRPr="00BB40CF" w:rsidRDefault="00BB40CF" w:rsidP="008E6FB6">
      <w:pPr>
        <w:pStyle w:val="Prrafodelista"/>
        <w:numPr>
          <w:ilvl w:val="0"/>
          <w:numId w:val="32"/>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Por suspensión del servicio por más de _____ días calendario continuos a requerimiento del Contratante.</w:t>
      </w:r>
    </w:p>
    <w:p w:rsidR="00BB40CF" w:rsidRPr="00BB40CF" w:rsidRDefault="00BB40CF" w:rsidP="008E6FB6">
      <w:pPr>
        <w:pStyle w:val="Prrafodelista"/>
        <w:numPr>
          <w:ilvl w:val="0"/>
          <w:numId w:val="32"/>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Por fuerza mayor o caso fortuito.</w:t>
      </w:r>
    </w:p>
    <w:p w:rsidR="00BB40CF" w:rsidRPr="00BB40CF" w:rsidRDefault="00BB40CF" w:rsidP="008E6FB6">
      <w:pPr>
        <w:pStyle w:val="Prrafodelista"/>
        <w:numPr>
          <w:ilvl w:val="0"/>
          <w:numId w:val="32"/>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 xml:space="preserve">Por incumplimiento a la cláusula (anticorrupción). </w:t>
      </w:r>
    </w:p>
    <w:p w:rsidR="00BB40CF" w:rsidRPr="00BB40CF" w:rsidRDefault="00BB40CF" w:rsidP="008E6FB6">
      <w:pPr>
        <w:pStyle w:val="Prrafodelista"/>
        <w:numPr>
          <w:ilvl w:val="0"/>
          <w:numId w:val="32"/>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Por incumplimiento a la Ley N° 1008 de 19 de julio de 1988 - Ley de Régimen de la Coca y Sustancias Controladas, la Ley N° 1990 de 28 de julio de 1999 - Ley General de Aduanas en concordancia con la Ley N° 2492 de 02 de agosto de 2003 - Código Tributario”.</w:t>
      </w:r>
    </w:p>
    <w:p w:rsidR="00BB40CF" w:rsidRPr="00BB40CF" w:rsidRDefault="00BB40CF" w:rsidP="00BB40CF">
      <w:pPr>
        <w:ind w:left="1413" w:hanging="705"/>
        <w:jc w:val="both"/>
        <w:rPr>
          <w:rFonts w:asciiTheme="minorHAnsi" w:hAnsiTheme="minorHAnsi" w:cstheme="minorHAnsi"/>
          <w:b/>
          <w:sz w:val="16"/>
          <w:szCs w:val="16"/>
        </w:rPr>
      </w:pPr>
    </w:p>
    <w:p w:rsidR="00BB40CF" w:rsidRPr="00BB40CF" w:rsidRDefault="00BB40CF" w:rsidP="008E6FB6">
      <w:pPr>
        <w:pStyle w:val="Prrafodelista"/>
        <w:widowControl w:val="0"/>
        <w:numPr>
          <w:ilvl w:val="2"/>
          <w:numId w:val="50"/>
        </w:numPr>
        <w:shd w:val="clear" w:color="auto" w:fill="FFFFFF"/>
        <w:autoSpaceDE w:val="0"/>
        <w:autoSpaceDN w:val="0"/>
        <w:ind w:left="1560" w:right="43" w:hanging="709"/>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BB40CF" w:rsidRPr="00BB40CF" w:rsidRDefault="00BB40CF" w:rsidP="00BB40CF">
      <w:pPr>
        <w:pStyle w:val="Prrafodelista"/>
        <w:widowControl w:val="0"/>
        <w:shd w:val="clear" w:color="auto" w:fill="FFFFFF"/>
        <w:autoSpaceDE w:val="0"/>
        <w:autoSpaceDN w:val="0"/>
        <w:ind w:left="1560" w:right="43"/>
        <w:jc w:val="both"/>
        <w:rPr>
          <w:rFonts w:asciiTheme="minorHAnsi" w:hAnsiTheme="minorHAnsi" w:cstheme="minorHAnsi"/>
          <w:sz w:val="16"/>
          <w:szCs w:val="16"/>
        </w:rPr>
      </w:pPr>
    </w:p>
    <w:p w:rsidR="00BB40CF" w:rsidRPr="00BB40CF" w:rsidRDefault="00BB40CF" w:rsidP="008E6FB6">
      <w:pPr>
        <w:pStyle w:val="Prrafodelista"/>
        <w:widowControl w:val="0"/>
        <w:numPr>
          <w:ilvl w:val="2"/>
          <w:numId w:val="50"/>
        </w:numPr>
        <w:shd w:val="clear" w:color="auto" w:fill="FFFFFF"/>
        <w:autoSpaceDE w:val="0"/>
        <w:autoSpaceDN w:val="0"/>
        <w:ind w:left="1560" w:right="43" w:hanging="709"/>
        <w:contextualSpacing/>
        <w:jc w:val="both"/>
        <w:rPr>
          <w:rFonts w:asciiTheme="minorHAnsi" w:hAnsiTheme="minorHAnsi" w:cstheme="minorHAnsi"/>
          <w:sz w:val="16"/>
          <w:szCs w:val="16"/>
        </w:rPr>
      </w:pPr>
      <w:r w:rsidRPr="00BB40CF">
        <w:rPr>
          <w:rFonts w:asciiTheme="minorHAnsi" w:hAnsiTheme="minorHAnsi" w:cstheme="minorHAnsi"/>
          <w:sz w:val="16"/>
          <w:szCs w:val="16"/>
        </w:rPr>
        <w:lastRenderedPageBreak/>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8E6FB6">
      <w:pPr>
        <w:pStyle w:val="Prrafodelista"/>
        <w:widowControl w:val="0"/>
        <w:numPr>
          <w:ilvl w:val="2"/>
          <w:numId w:val="50"/>
        </w:numPr>
        <w:shd w:val="clear" w:color="auto" w:fill="FFFFFF"/>
        <w:autoSpaceDE w:val="0"/>
        <w:autoSpaceDN w:val="0"/>
        <w:ind w:left="1560" w:right="43" w:hanging="709"/>
        <w:contextualSpacing/>
        <w:jc w:val="both"/>
        <w:rPr>
          <w:rFonts w:asciiTheme="minorHAnsi" w:hAnsiTheme="minorHAnsi" w:cstheme="minorHAnsi"/>
          <w:b/>
          <w:sz w:val="16"/>
          <w:szCs w:val="16"/>
        </w:rPr>
      </w:pPr>
      <w:r w:rsidRPr="00BB40CF">
        <w:rPr>
          <w:rFonts w:asciiTheme="minorHAnsi" w:hAnsiTheme="minorHAnsi" w:cstheme="minorHAnsi"/>
          <w:b/>
          <w:sz w:val="16"/>
          <w:szCs w:val="16"/>
        </w:rPr>
        <w:t>Reglas aplicables a la Resolución:</w:t>
      </w:r>
    </w:p>
    <w:p w:rsidR="00BB40CF" w:rsidRPr="00BB40CF" w:rsidRDefault="00BB40CF" w:rsidP="00BB40CF">
      <w:pPr>
        <w:ind w:left="1413"/>
        <w:jc w:val="both"/>
        <w:rPr>
          <w:rFonts w:asciiTheme="minorHAnsi" w:hAnsiTheme="minorHAnsi" w:cstheme="minorHAnsi"/>
          <w:sz w:val="16"/>
          <w:szCs w:val="16"/>
        </w:rPr>
      </w:pPr>
    </w:p>
    <w:p w:rsidR="00BB40CF" w:rsidRPr="00BB40CF" w:rsidRDefault="00BB40CF" w:rsidP="00BB40CF">
      <w:pPr>
        <w:ind w:left="1560"/>
        <w:jc w:val="both"/>
        <w:rPr>
          <w:rFonts w:asciiTheme="minorHAnsi" w:hAnsiTheme="minorHAnsi" w:cstheme="minorHAnsi"/>
          <w:sz w:val="16"/>
          <w:szCs w:val="16"/>
        </w:rPr>
      </w:pPr>
      <w:r w:rsidRPr="00BB40CF">
        <w:rPr>
          <w:rFonts w:asciiTheme="minorHAnsi" w:hAnsiTheme="minorHAnsi" w:cstheme="minorHAnsi"/>
          <w:sz w:val="16"/>
          <w:szCs w:val="16"/>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BB40CF" w:rsidRPr="00BB40CF" w:rsidRDefault="00BB40CF" w:rsidP="00BB40CF">
      <w:pPr>
        <w:ind w:left="1560"/>
        <w:jc w:val="both"/>
        <w:rPr>
          <w:rFonts w:asciiTheme="minorHAnsi" w:hAnsiTheme="minorHAnsi" w:cstheme="minorHAnsi"/>
          <w:sz w:val="16"/>
          <w:szCs w:val="16"/>
        </w:rPr>
      </w:pPr>
    </w:p>
    <w:p w:rsidR="00BB40CF" w:rsidRPr="00BB40CF" w:rsidRDefault="00BB40CF" w:rsidP="00BB40CF">
      <w:pPr>
        <w:tabs>
          <w:tab w:val="left" w:pos="567"/>
        </w:tabs>
        <w:ind w:left="1560"/>
        <w:jc w:val="both"/>
        <w:rPr>
          <w:rFonts w:asciiTheme="minorHAnsi" w:hAnsiTheme="minorHAnsi" w:cstheme="minorHAnsi"/>
          <w:color w:val="000000"/>
          <w:sz w:val="16"/>
          <w:szCs w:val="16"/>
        </w:rPr>
      </w:pPr>
      <w:r w:rsidRPr="00BB40CF">
        <w:rPr>
          <w:rFonts w:asciiTheme="minorHAnsi" w:hAnsiTheme="minorHAnsi" w:cstheme="minorHAnsi"/>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B40CF">
        <w:rPr>
          <w:rFonts w:asciiTheme="minorHAnsi" w:hAnsiTheme="minorHAnsi" w:cstheme="minorHAnsi"/>
          <w:color w:val="000000"/>
          <w:sz w:val="16"/>
          <w:szCs w:val="16"/>
        </w:rPr>
        <w:t>incluir los montos a reconocer por las prestaciones ejecutadas por las Partes.</w:t>
      </w:r>
    </w:p>
    <w:p w:rsidR="00BB40CF" w:rsidRPr="00BB40CF" w:rsidRDefault="00BB40CF" w:rsidP="00BB40CF">
      <w:pPr>
        <w:tabs>
          <w:tab w:val="left" w:pos="567"/>
        </w:tabs>
        <w:ind w:left="1560"/>
        <w:jc w:val="both"/>
        <w:rPr>
          <w:rFonts w:asciiTheme="minorHAnsi" w:hAnsiTheme="minorHAnsi" w:cstheme="minorHAnsi"/>
          <w:sz w:val="16"/>
          <w:szCs w:val="16"/>
          <w:lang w:val="es-ES_tradnl"/>
        </w:rPr>
      </w:pPr>
    </w:p>
    <w:p w:rsidR="00BB40CF" w:rsidRPr="00BB40CF" w:rsidRDefault="00BB40CF" w:rsidP="00BB40CF">
      <w:pPr>
        <w:tabs>
          <w:tab w:val="left" w:pos="567"/>
        </w:tabs>
        <w:ind w:left="1560"/>
        <w:jc w:val="both"/>
        <w:rPr>
          <w:rFonts w:asciiTheme="minorHAnsi" w:hAnsiTheme="minorHAnsi" w:cstheme="minorHAnsi"/>
          <w:sz w:val="16"/>
          <w:szCs w:val="16"/>
        </w:rPr>
      </w:pPr>
      <w:r w:rsidRPr="00BB40CF">
        <w:rPr>
          <w:rFonts w:asciiTheme="minorHAnsi" w:hAnsiTheme="minorHAnsi" w:cstheme="minorHAnsi"/>
          <w:sz w:val="16"/>
          <w:szCs w:val="16"/>
          <w:lang w:val="es-ES_tradnl"/>
        </w:rPr>
        <w:t>En caso que se proceda a la resolución del Contrato, por razones atribuibles al Transportista</w:t>
      </w:r>
      <w:r w:rsidRPr="00BB40CF">
        <w:rPr>
          <w:rFonts w:asciiTheme="minorHAnsi" w:hAnsiTheme="minorHAnsi" w:cstheme="minorHAnsi"/>
          <w:b/>
          <w:sz w:val="16"/>
          <w:szCs w:val="16"/>
          <w:lang w:val="es-ES_tradnl"/>
        </w:rPr>
        <w:t xml:space="preserve">, </w:t>
      </w:r>
      <w:r w:rsidRPr="00BB40CF">
        <w:rPr>
          <w:rFonts w:asciiTheme="minorHAnsi" w:hAnsiTheme="minorHAnsi" w:cstheme="minorHAnsi"/>
          <w:sz w:val="16"/>
          <w:szCs w:val="16"/>
        </w:rPr>
        <w:t xml:space="preserve">se ejecutara o consolidara en favor del Contratante la garantía de cumplimiento de Contrato. </w:t>
      </w:r>
    </w:p>
    <w:p w:rsidR="00BB40CF" w:rsidRPr="00BB40CF" w:rsidRDefault="00BB40CF" w:rsidP="00BB40CF">
      <w:pPr>
        <w:tabs>
          <w:tab w:val="left" w:pos="567"/>
        </w:tabs>
        <w:ind w:left="1560"/>
        <w:jc w:val="both"/>
        <w:rPr>
          <w:rFonts w:asciiTheme="minorHAnsi" w:hAnsiTheme="minorHAnsi" w:cstheme="minorHAnsi"/>
          <w:sz w:val="16"/>
          <w:szCs w:val="16"/>
        </w:rPr>
      </w:pPr>
    </w:p>
    <w:p w:rsidR="00BB40CF" w:rsidRPr="00BB40CF" w:rsidRDefault="00BB40CF" w:rsidP="00BB40CF">
      <w:pPr>
        <w:autoSpaceDE w:val="0"/>
        <w:autoSpaceDN w:val="0"/>
        <w:adjustRightInd w:val="0"/>
        <w:ind w:left="1560"/>
        <w:jc w:val="both"/>
        <w:rPr>
          <w:rFonts w:asciiTheme="minorHAnsi" w:hAnsiTheme="minorHAnsi" w:cstheme="minorHAnsi"/>
          <w:sz w:val="16"/>
          <w:szCs w:val="16"/>
        </w:rPr>
      </w:pPr>
      <w:r w:rsidRPr="00BB40CF">
        <w:rPr>
          <w:rFonts w:asciiTheme="minorHAnsi" w:hAnsiTheme="minorHAnsi" w:cstheme="minorHAnsi"/>
          <w:sz w:val="16"/>
          <w:szCs w:val="16"/>
        </w:rPr>
        <w:t xml:space="preserve">En caso de Resolución del Contrato, el Transportista renuncia expresamente a interponer cualquier tipo de reclamo contra el Contratante sea en la vía judicial o extrajudicial.  </w:t>
      </w:r>
    </w:p>
    <w:p w:rsidR="00BB40CF" w:rsidRPr="00BB40CF" w:rsidRDefault="00BB40CF" w:rsidP="00BB40CF">
      <w:pPr>
        <w:autoSpaceDE w:val="0"/>
        <w:autoSpaceDN w:val="0"/>
        <w:adjustRightInd w:val="0"/>
        <w:ind w:left="1560"/>
        <w:jc w:val="both"/>
        <w:rPr>
          <w:rFonts w:asciiTheme="minorHAnsi" w:hAnsiTheme="minorHAnsi" w:cstheme="minorHAnsi"/>
          <w:sz w:val="16"/>
          <w:szCs w:val="16"/>
        </w:rPr>
      </w:pPr>
    </w:p>
    <w:p w:rsidR="00BB40CF" w:rsidRPr="00BB40CF" w:rsidRDefault="00BB40CF" w:rsidP="00BB40CF">
      <w:pPr>
        <w:widowControl w:val="0"/>
        <w:jc w:val="both"/>
        <w:rPr>
          <w:rFonts w:asciiTheme="minorHAnsi" w:hAnsiTheme="minorHAnsi" w:cstheme="minorHAnsi"/>
          <w:b/>
          <w:bCs/>
          <w:sz w:val="16"/>
          <w:szCs w:val="16"/>
          <w:u w:val="single"/>
          <w:lang w:eastAsia="es-ES"/>
        </w:rPr>
      </w:pPr>
      <w:r w:rsidRPr="00BB40CF">
        <w:rPr>
          <w:rFonts w:asciiTheme="minorHAnsi" w:hAnsiTheme="minorHAnsi" w:cstheme="minorHAnsi"/>
          <w:b/>
          <w:bCs/>
          <w:sz w:val="16"/>
          <w:szCs w:val="16"/>
          <w:u w:val="single"/>
          <w:lang w:eastAsia="es-ES"/>
        </w:rPr>
        <w:t xml:space="preserve">CLAUSULA VIGÉSIMA SÉPTIMA.- DECLARACIONES DE LAS PARTES </w:t>
      </w:r>
    </w:p>
    <w:p w:rsidR="00BB40CF" w:rsidRPr="00BB40CF" w:rsidRDefault="00BB40CF" w:rsidP="00BB40CF">
      <w:pPr>
        <w:widowControl w:val="0"/>
        <w:ind w:left="360" w:hanging="360"/>
        <w:jc w:val="both"/>
        <w:rPr>
          <w:rFonts w:asciiTheme="minorHAnsi" w:hAnsiTheme="minorHAnsi" w:cstheme="minorHAnsi"/>
          <w:sz w:val="16"/>
          <w:szCs w:val="16"/>
          <w:lang w:eastAsia="es-ES"/>
        </w:rPr>
      </w:pPr>
    </w:p>
    <w:p w:rsidR="00BB40CF" w:rsidRPr="00BB40CF" w:rsidRDefault="00BB40CF" w:rsidP="00BB40CF">
      <w:pPr>
        <w:widowControl w:val="0"/>
        <w:ind w:left="360" w:hanging="360"/>
        <w:jc w:val="both"/>
        <w:rPr>
          <w:rFonts w:asciiTheme="minorHAnsi" w:hAnsiTheme="minorHAnsi" w:cstheme="minorHAnsi"/>
          <w:sz w:val="16"/>
          <w:szCs w:val="16"/>
          <w:lang w:eastAsia="es-ES"/>
        </w:rPr>
      </w:pPr>
      <w:r w:rsidRPr="00BB40CF">
        <w:rPr>
          <w:rFonts w:asciiTheme="minorHAnsi" w:hAnsiTheme="minorHAnsi" w:cstheme="minorHAnsi"/>
          <w:sz w:val="16"/>
          <w:szCs w:val="16"/>
          <w:lang w:eastAsia="es-ES"/>
        </w:rPr>
        <w:t>Las Partes declaran que:</w:t>
      </w:r>
    </w:p>
    <w:p w:rsidR="00BB40CF" w:rsidRPr="00BB40CF" w:rsidRDefault="00BB40CF" w:rsidP="00BB40CF">
      <w:pPr>
        <w:widowControl w:val="0"/>
        <w:ind w:left="360" w:hanging="360"/>
        <w:jc w:val="both"/>
        <w:rPr>
          <w:rFonts w:asciiTheme="minorHAnsi" w:hAnsiTheme="minorHAnsi" w:cstheme="minorHAnsi"/>
          <w:sz w:val="16"/>
          <w:szCs w:val="16"/>
          <w:lang w:eastAsia="es-ES"/>
        </w:rPr>
      </w:pPr>
    </w:p>
    <w:p w:rsidR="00BB40CF" w:rsidRPr="00BB40CF" w:rsidRDefault="00BB40CF" w:rsidP="008E6FB6">
      <w:pPr>
        <w:widowControl w:val="0"/>
        <w:numPr>
          <w:ilvl w:val="0"/>
          <w:numId w:val="41"/>
        </w:numPr>
        <w:tabs>
          <w:tab w:val="clear" w:pos="720"/>
        </w:tabs>
        <w:ind w:left="851" w:hanging="284"/>
        <w:jc w:val="both"/>
        <w:rPr>
          <w:rFonts w:asciiTheme="minorHAnsi" w:hAnsiTheme="minorHAnsi" w:cstheme="minorHAnsi"/>
          <w:sz w:val="16"/>
          <w:szCs w:val="16"/>
          <w:lang w:eastAsia="es-ES"/>
        </w:rPr>
      </w:pPr>
      <w:r w:rsidRPr="00BB40CF">
        <w:rPr>
          <w:rFonts w:asciiTheme="minorHAnsi" w:hAnsiTheme="minorHAnsi" w:cstheme="minorHAnsi"/>
          <w:sz w:val="16"/>
          <w:szCs w:val="16"/>
          <w:lang w:eastAsia="es-ES"/>
        </w:rPr>
        <w:t>La celebración y la ejecución de este Contrato se regirán por los principios de la probidad y buena fe.</w:t>
      </w:r>
    </w:p>
    <w:p w:rsidR="00BB40CF" w:rsidRPr="00BB40CF" w:rsidRDefault="00BB40CF" w:rsidP="00BB40CF">
      <w:pPr>
        <w:widowControl w:val="0"/>
        <w:ind w:left="851"/>
        <w:jc w:val="both"/>
        <w:rPr>
          <w:rFonts w:asciiTheme="minorHAnsi" w:hAnsiTheme="minorHAnsi" w:cstheme="minorHAnsi"/>
          <w:sz w:val="16"/>
          <w:szCs w:val="16"/>
          <w:lang w:eastAsia="es-ES"/>
        </w:rPr>
      </w:pPr>
    </w:p>
    <w:p w:rsidR="00BB40CF" w:rsidRPr="00BB40CF" w:rsidRDefault="00BB40CF" w:rsidP="008E6FB6">
      <w:pPr>
        <w:widowControl w:val="0"/>
        <w:numPr>
          <w:ilvl w:val="0"/>
          <w:numId w:val="41"/>
        </w:numPr>
        <w:tabs>
          <w:tab w:val="clear" w:pos="720"/>
        </w:tabs>
        <w:ind w:left="851" w:hanging="284"/>
        <w:jc w:val="both"/>
        <w:rPr>
          <w:rFonts w:asciiTheme="minorHAnsi" w:hAnsiTheme="minorHAnsi" w:cstheme="minorHAnsi"/>
          <w:sz w:val="16"/>
          <w:szCs w:val="16"/>
          <w:lang w:eastAsia="es-ES"/>
        </w:rPr>
      </w:pPr>
      <w:r w:rsidRPr="00BB40CF">
        <w:rPr>
          <w:rFonts w:asciiTheme="minorHAnsi" w:hAnsiTheme="minorHAnsi" w:cstheme="minorHAnsi"/>
          <w:sz w:val="16"/>
          <w:szCs w:val="16"/>
          <w:lang w:eastAsia="es-ES"/>
        </w:rPr>
        <w:t>En caso que exista nulidad parcial respecto a cualquier estipulación del Contrato, serán válidas las demás disposiciones contractuales, no afectando la validez de este documento firmado en sus términos generales.</w:t>
      </w:r>
    </w:p>
    <w:p w:rsidR="00BB40CF" w:rsidRPr="00BB40CF" w:rsidRDefault="00BB40CF" w:rsidP="00BB40CF">
      <w:pPr>
        <w:widowControl w:val="0"/>
        <w:ind w:left="851"/>
        <w:jc w:val="both"/>
        <w:rPr>
          <w:rFonts w:asciiTheme="minorHAnsi" w:hAnsiTheme="minorHAnsi" w:cstheme="minorHAnsi"/>
          <w:sz w:val="16"/>
          <w:szCs w:val="16"/>
          <w:lang w:eastAsia="es-ES"/>
        </w:rPr>
      </w:pPr>
    </w:p>
    <w:p w:rsidR="00BB40CF" w:rsidRPr="00BB40CF" w:rsidRDefault="00BB40CF" w:rsidP="008E6FB6">
      <w:pPr>
        <w:widowControl w:val="0"/>
        <w:numPr>
          <w:ilvl w:val="0"/>
          <w:numId w:val="41"/>
        </w:numPr>
        <w:tabs>
          <w:tab w:val="clear" w:pos="720"/>
        </w:tabs>
        <w:ind w:left="851" w:hanging="284"/>
        <w:jc w:val="both"/>
        <w:rPr>
          <w:rFonts w:asciiTheme="minorHAnsi" w:hAnsiTheme="minorHAnsi" w:cstheme="minorHAnsi"/>
          <w:sz w:val="16"/>
          <w:szCs w:val="16"/>
          <w:lang w:eastAsia="es-ES"/>
        </w:rPr>
      </w:pPr>
      <w:r w:rsidRPr="00BB40CF">
        <w:rPr>
          <w:rFonts w:asciiTheme="minorHAnsi" w:hAnsiTheme="minorHAnsi" w:cstheme="minorHAnsi"/>
          <w:sz w:val="16"/>
          <w:szCs w:val="16"/>
          <w:lang w:eastAsia="es-ES"/>
        </w:rPr>
        <w:t>Mediante la firma tendrá preferencia el presente Contrato, sustituyendo cualquier acuerdo escrito u oral que se hubiere realizado entre las Partes anterior a la suscripción de éste Contrato.</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sz w:val="16"/>
          <w:szCs w:val="16"/>
          <w:u w:val="single"/>
        </w:rPr>
        <w:t>CLAUSULA VIGÉSIMA</w:t>
      </w:r>
      <w:r w:rsidRPr="00BB40CF">
        <w:rPr>
          <w:rFonts w:asciiTheme="minorHAnsi" w:hAnsiTheme="minorHAnsi" w:cstheme="minorHAnsi"/>
          <w:b/>
          <w:bCs/>
          <w:sz w:val="16"/>
          <w:szCs w:val="16"/>
          <w:u w:val="single"/>
        </w:rPr>
        <w:t xml:space="preserve"> OCTAVA.- </w:t>
      </w:r>
      <w:r w:rsidRPr="00BB40CF">
        <w:rPr>
          <w:rFonts w:asciiTheme="minorHAnsi" w:hAnsiTheme="minorHAnsi" w:cstheme="minorHAnsi"/>
          <w:b/>
          <w:sz w:val="16"/>
          <w:szCs w:val="16"/>
          <w:u w:val="single"/>
        </w:rPr>
        <w:t>SOLUCIÓN</w:t>
      </w:r>
      <w:r w:rsidRPr="00BB40CF">
        <w:rPr>
          <w:rFonts w:asciiTheme="minorHAnsi" w:hAnsiTheme="minorHAnsi" w:cstheme="minorHAnsi"/>
          <w:b/>
          <w:bCs/>
          <w:sz w:val="16"/>
          <w:szCs w:val="16"/>
          <w:u w:val="single"/>
        </w:rPr>
        <w:t xml:space="preserve"> DE CONTROVERSIAS</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b/>
          <w:vanish/>
          <w:sz w:val="16"/>
          <w:szCs w:val="16"/>
        </w:rPr>
      </w:pPr>
    </w:p>
    <w:p w:rsidR="00BB40CF" w:rsidRPr="00BB40CF" w:rsidRDefault="00BB40CF" w:rsidP="008E6FB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b/>
          <w:vanish/>
          <w:sz w:val="16"/>
          <w:szCs w:val="16"/>
        </w:rPr>
      </w:pPr>
    </w:p>
    <w:p w:rsidR="00BB40CF" w:rsidRPr="00BB40CF" w:rsidRDefault="00BB40CF" w:rsidP="008E6FB6">
      <w:pPr>
        <w:pStyle w:val="Prrafodelista"/>
        <w:widowControl w:val="0"/>
        <w:numPr>
          <w:ilvl w:val="1"/>
          <w:numId w:val="50"/>
        </w:numPr>
        <w:shd w:val="clear" w:color="auto" w:fill="FFFFFF"/>
        <w:autoSpaceDE w:val="0"/>
        <w:autoSpaceDN w:val="0"/>
        <w:ind w:left="432" w:right="43"/>
        <w:contextualSpacing/>
        <w:jc w:val="both"/>
        <w:rPr>
          <w:rFonts w:asciiTheme="minorHAnsi" w:hAnsiTheme="minorHAnsi" w:cstheme="minorHAnsi"/>
          <w:b/>
          <w:sz w:val="16"/>
          <w:szCs w:val="16"/>
        </w:rPr>
      </w:pPr>
      <w:r w:rsidRPr="00BB40CF">
        <w:rPr>
          <w:rFonts w:asciiTheme="minorHAnsi" w:hAnsiTheme="minorHAnsi" w:cstheme="minorHAnsi"/>
          <w:b/>
          <w:sz w:val="16"/>
          <w:szCs w:val="16"/>
        </w:rPr>
        <w:t>Negociaciones</w:t>
      </w:r>
    </w:p>
    <w:p w:rsidR="00BB40CF" w:rsidRPr="00BB40CF" w:rsidRDefault="00BB40CF" w:rsidP="00BB40CF">
      <w:pPr>
        <w:ind w:left="709" w:right="49"/>
        <w:jc w:val="both"/>
        <w:rPr>
          <w:rFonts w:asciiTheme="minorHAnsi" w:hAnsiTheme="minorHAnsi" w:cstheme="minorHAnsi"/>
          <w:sz w:val="16"/>
          <w:szCs w:val="16"/>
        </w:rPr>
      </w:pPr>
    </w:p>
    <w:p w:rsidR="00BB40CF" w:rsidRPr="00BB40CF" w:rsidRDefault="00BB40CF" w:rsidP="00BB40CF">
      <w:pPr>
        <w:ind w:left="709" w:right="49"/>
        <w:jc w:val="both"/>
        <w:rPr>
          <w:rFonts w:asciiTheme="minorHAnsi" w:hAnsiTheme="minorHAnsi" w:cstheme="minorHAnsi"/>
          <w:sz w:val="16"/>
          <w:szCs w:val="16"/>
        </w:rPr>
      </w:pPr>
      <w:r w:rsidRPr="00BB40CF">
        <w:rPr>
          <w:rFonts w:asciiTheme="minorHAnsi" w:hAnsiTheme="minorHAnsi" w:cstheme="minorHAnsi"/>
          <w:sz w:val="16"/>
          <w:szCs w:val="16"/>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BB40CF" w:rsidRPr="00BB40CF" w:rsidRDefault="00BB40CF" w:rsidP="00BB40CF">
      <w:pPr>
        <w:ind w:left="709" w:right="49"/>
        <w:jc w:val="both"/>
        <w:rPr>
          <w:rFonts w:asciiTheme="minorHAnsi" w:eastAsiaTheme="minorHAnsi" w:hAnsiTheme="minorHAnsi" w:cstheme="minorHAnsi"/>
          <w:sz w:val="16"/>
          <w:szCs w:val="16"/>
        </w:rPr>
      </w:pPr>
    </w:p>
    <w:p w:rsidR="00BB40CF" w:rsidRPr="00BB40CF" w:rsidRDefault="00BB40CF" w:rsidP="00BB40CF">
      <w:pPr>
        <w:ind w:left="709"/>
        <w:jc w:val="both"/>
        <w:rPr>
          <w:rFonts w:asciiTheme="minorHAnsi" w:hAnsiTheme="minorHAnsi" w:cstheme="minorHAnsi"/>
          <w:bCs/>
          <w:sz w:val="16"/>
          <w:szCs w:val="16"/>
          <w:lang w:val="es-BO"/>
        </w:rPr>
      </w:pPr>
      <w:r w:rsidRPr="00BB40CF">
        <w:rPr>
          <w:rFonts w:asciiTheme="minorHAnsi" w:hAnsiTheme="minorHAnsi" w:cstheme="minorHAnsi"/>
          <w:bCs/>
          <w:sz w:val="16"/>
          <w:szCs w:val="16"/>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BB40CF" w:rsidRPr="00BB40CF" w:rsidRDefault="00BB40CF" w:rsidP="00BB40CF">
      <w:pPr>
        <w:ind w:left="709"/>
        <w:jc w:val="both"/>
        <w:rPr>
          <w:rFonts w:asciiTheme="minorHAnsi" w:hAnsiTheme="minorHAnsi" w:cstheme="minorHAnsi"/>
          <w:bCs/>
          <w:sz w:val="16"/>
          <w:szCs w:val="16"/>
          <w:lang w:val="es-BO"/>
        </w:rPr>
      </w:pPr>
    </w:p>
    <w:p w:rsidR="00BB40CF" w:rsidRPr="00BB40CF" w:rsidRDefault="00BB40CF" w:rsidP="008E6FB6">
      <w:pPr>
        <w:pStyle w:val="Prrafodelista"/>
        <w:keepNext/>
        <w:widowControl w:val="0"/>
        <w:numPr>
          <w:ilvl w:val="1"/>
          <w:numId w:val="50"/>
        </w:numPr>
        <w:shd w:val="clear" w:color="auto" w:fill="FFFFFF"/>
        <w:autoSpaceDE w:val="0"/>
        <w:autoSpaceDN w:val="0"/>
        <w:ind w:left="432" w:right="43"/>
        <w:contextualSpacing/>
        <w:jc w:val="both"/>
        <w:rPr>
          <w:rFonts w:asciiTheme="minorHAnsi" w:hAnsiTheme="minorHAnsi" w:cstheme="minorHAnsi"/>
          <w:b/>
          <w:sz w:val="16"/>
          <w:szCs w:val="16"/>
        </w:rPr>
      </w:pPr>
      <w:r w:rsidRPr="00BB40CF">
        <w:rPr>
          <w:rFonts w:asciiTheme="minorHAnsi" w:hAnsiTheme="minorHAnsi" w:cstheme="minorHAnsi"/>
          <w:b/>
          <w:sz w:val="16"/>
          <w:szCs w:val="16"/>
        </w:rPr>
        <w:t>Continuación del objeto de Contratación</w:t>
      </w:r>
    </w:p>
    <w:p w:rsidR="00BB40CF" w:rsidRPr="00BB40CF" w:rsidRDefault="00BB40CF" w:rsidP="00BB40CF">
      <w:pPr>
        <w:keepNext/>
        <w:ind w:left="709" w:right="333" w:hanging="1"/>
        <w:jc w:val="both"/>
        <w:rPr>
          <w:rFonts w:asciiTheme="minorHAnsi" w:hAnsiTheme="minorHAnsi" w:cstheme="minorHAnsi"/>
          <w:sz w:val="16"/>
          <w:szCs w:val="16"/>
        </w:rPr>
      </w:pPr>
    </w:p>
    <w:p w:rsidR="00BB40CF" w:rsidRPr="00BB40CF" w:rsidRDefault="00BB40CF" w:rsidP="00BB40CF">
      <w:pPr>
        <w:keepNext/>
        <w:ind w:left="709" w:right="333" w:hanging="1"/>
        <w:jc w:val="both"/>
        <w:rPr>
          <w:rFonts w:asciiTheme="minorHAnsi" w:hAnsiTheme="minorHAnsi" w:cstheme="minorHAnsi"/>
          <w:color w:val="000000"/>
          <w:sz w:val="16"/>
          <w:szCs w:val="16"/>
          <w:lang w:eastAsia="es-BO"/>
        </w:rPr>
      </w:pPr>
      <w:r w:rsidRPr="00BB40CF">
        <w:rPr>
          <w:rFonts w:asciiTheme="minorHAnsi" w:hAnsiTheme="minorHAnsi" w:cstheme="minorHAnsi"/>
          <w:sz w:val="16"/>
          <w:szCs w:val="16"/>
        </w:rPr>
        <w:t>La</w:t>
      </w:r>
      <w:r w:rsidRPr="00BB40CF">
        <w:rPr>
          <w:rFonts w:asciiTheme="minorHAnsi" w:hAnsiTheme="minorHAnsi" w:cstheme="minorHAnsi"/>
          <w:color w:val="000000"/>
          <w:sz w:val="16"/>
          <w:szCs w:val="16"/>
          <w:lang w:eastAsia="es-BO"/>
        </w:rPr>
        <w:t xml:space="preserve"> realización del contrato continuará durante cualquier procedimiento relacionado con cualquier controversia, a menos que el Contratante ordene la suspensión de éste según lo estipulado en el presente Contrato.</w:t>
      </w:r>
    </w:p>
    <w:p w:rsidR="00BB40CF" w:rsidRPr="00BB40CF" w:rsidRDefault="00BB40CF" w:rsidP="00BB40CF">
      <w:pPr>
        <w:ind w:left="709" w:right="333" w:hanging="1"/>
        <w:jc w:val="both"/>
        <w:rPr>
          <w:rFonts w:asciiTheme="minorHAnsi" w:hAnsiTheme="minorHAnsi" w:cstheme="minorHAnsi"/>
          <w:color w:val="000000"/>
          <w:sz w:val="16"/>
          <w:szCs w:val="16"/>
          <w:lang w:eastAsia="es-BO"/>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VIGÉSIMA NOVENA.- MODIFICACIONES</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BB40CF" w:rsidRPr="00BB40CF" w:rsidRDefault="00BB40CF" w:rsidP="00BB40CF">
      <w:pPr>
        <w:autoSpaceDE w:val="0"/>
        <w:autoSpaceDN w:val="0"/>
        <w:adjustRightInd w:val="0"/>
        <w:jc w:val="both"/>
        <w:rPr>
          <w:rFonts w:asciiTheme="minorHAnsi" w:hAnsiTheme="minorHAnsi" w:cstheme="minorHAnsi"/>
          <w:b/>
          <w:sz w:val="16"/>
          <w:szCs w:val="16"/>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 xml:space="preserve">CLAUSULA </w:t>
      </w:r>
      <w:r w:rsidRPr="00BB40CF">
        <w:rPr>
          <w:rFonts w:asciiTheme="minorHAnsi" w:hAnsiTheme="minorHAnsi" w:cstheme="minorHAnsi"/>
          <w:b/>
          <w:bCs/>
          <w:sz w:val="16"/>
          <w:szCs w:val="16"/>
          <w:u w:val="single"/>
        </w:rPr>
        <w:t xml:space="preserve">TRIGÉSIMA.- </w:t>
      </w:r>
      <w:r w:rsidRPr="00BB40CF">
        <w:rPr>
          <w:rFonts w:asciiTheme="minorHAnsi" w:hAnsiTheme="minorHAnsi" w:cstheme="minorHAnsi"/>
          <w:b/>
          <w:sz w:val="16"/>
          <w:szCs w:val="16"/>
          <w:u w:val="single"/>
        </w:rPr>
        <w:t>ANTICORRUPCIÓN</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jc w:val="both"/>
        <w:rPr>
          <w:rFonts w:asciiTheme="minorHAnsi" w:hAnsiTheme="minorHAnsi" w:cstheme="minorHAnsi"/>
          <w:color w:val="000000"/>
          <w:sz w:val="16"/>
          <w:szCs w:val="16"/>
        </w:rPr>
      </w:pPr>
      <w:r w:rsidRPr="00BB40CF">
        <w:rPr>
          <w:rFonts w:asciiTheme="minorHAnsi" w:hAnsiTheme="minorHAnsi" w:cstheme="minorHAnsi"/>
          <w:color w:val="000000"/>
          <w:sz w:val="16"/>
          <w:szCs w:val="16"/>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sz w:val="16"/>
          <w:szCs w:val="16"/>
          <w:u w:val="single"/>
        </w:rPr>
      </w:pPr>
      <w:r w:rsidRPr="00BB40CF">
        <w:rPr>
          <w:rFonts w:asciiTheme="minorHAnsi" w:hAnsiTheme="minorHAnsi" w:cstheme="minorHAnsi"/>
          <w:b/>
          <w:sz w:val="16"/>
          <w:szCs w:val="16"/>
          <w:u w:val="single"/>
        </w:rPr>
        <w:t xml:space="preserve">CLAUSULA </w:t>
      </w:r>
      <w:r w:rsidRPr="00BB40CF">
        <w:rPr>
          <w:rFonts w:asciiTheme="minorHAnsi" w:hAnsiTheme="minorHAnsi" w:cstheme="minorHAnsi"/>
          <w:b/>
          <w:bCs/>
          <w:sz w:val="16"/>
          <w:szCs w:val="16"/>
          <w:u w:val="single"/>
        </w:rPr>
        <w:t>TRIGÉSIMA PRIMERA.-</w:t>
      </w:r>
      <w:r w:rsidRPr="00BB40CF">
        <w:rPr>
          <w:rFonts w:asciiTheme="minorHAnsi" w:hAnsiTheme="minorHAnsi" w:cstheme="minorHAnsi"/>
          <w:b/>
          <w:sz w:val="16"/>
          <w:szCs w:val="16"/>
          <w:u w:val="single"/>
        </w:rPr>
        <w:t xml:space="preserve"> </w:t>
      </w:r>
      <w:r w:rsidRPr="00BB40CF">
        <w:rPr>
          <w:rFonts w:asciiTheme="minorHAnsi" w:hAnsiTheme="minorHAnsi" w:cstheme="minorHAnsi"/>
          <w:b/>
          <w:bCs/>
          <w:sz w:val="16"/>
          <w:szCs w:val="16"/>
          <w:u w:val="single"/>
        </w:rPr>
        <w:t>CONFORMIDAD</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Las Partes declaramos nuestra absoluta aceptación con el tenor íntegro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r w:rsidRPr="00BB40CF">
        <w:rPr>
          <w:rFonts w:asciiTheme="minorHAnsi" w:hAnsiTheme="minorHAnsi" w:cstheme="minorHAnsi"/>
          <w:b/>
          <w:bCs/>
          <w:sz w:val="16"/>
          <w:szCs w:val="16"/>
        </w:rPr>
        <w:t>PRESIDENTE EJECUTIVO INTERINO</w:t>
      </w:r>
      <w:r w:rsidRPr="00BB40CF">
        <w:rPr>
          <w:rFonts w:asciiTheme="minorHAnsi" w:hAnsiTheme="minorHAnsi" w:cstheme="minorHAnsi"/>
          <w:bCs/>
          <w:sz w:val="16"/>
          <w:szCs w:val="16"/>
        </w:rPr>
        <w:t xml:space="preserve">                                                                                                    </w:t>
      </w:r>
      <w:r w:rsidRPr="00BB40CF">
        <w:rPr>
          <w:rFonts w:asciiTheme="minorHAnsi" w:hAnsiTheme="minorHAnsi" w:cstheme="minorHAnsi"/>
          <w:b/>
          <w:bCs/>
          <w:sz w:val="16"/>
          <w:szCs w:val="16"/>
        </w:rPr>
        <w:t>YACIMIENTOS PETROLÍFEROS FISCALES BOLIVIANOS</w:t>
      </w: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r w:rsidRPr="00BB40CF">
        <w:rPr>
          <w:rFonts w:asciiTheme="minorHAnsi" w:hAnsiTheme="minorHAnsi" w:cstheme="minorHAnsi"/>
          <w:b/>
          <w:bCs/>
          <w:sz w:val="16"/>
          <w:szCs w:val="16"/>
        </w:rPr>
        <w:t>TRANSPORTISTA</w:t>
      </w: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rPr>
          <w:rFonts w:asciiTheme="minorHAnsi" w:hAnsiTheme="minorHAnsi" w:cstheme="minorHAnsi"/>
          <w:b/>
          <w:bCs/>
          <w:sz w:val="16"/>
          <w:szCs w:val="16"/>
        </w:rPr>
      </w:pPr>
      <w:r w:rsidRPr="00BB40CF">
        <w:rPr>
          <w:rFonts w:asciiTheme="minorHAnsi" w:hAnsiTheme="minorHAnsi" w:cstheme="minorHAnsi"/>
          <w:b/>
          <w:bCs/>
          <w:sz w:val="16"/>
          <w:szCs w:val="16"/>
        </w:rPr>
        <w:br w:type="page"/>
      </w:r>
    </w:p>
    <w:p w:rsidR="00BB40CF" w:rsidRPr="00BB40CF" w:rsidRDefault="00BB40CF" w:rsidP="00BB40CF">
      <w:pPr>
        <w:jc w:val="center"/>
        <w:rPr>
          <w:rFonts w:asciiTheme="minorHAnsi" w:hAnsiTheme="minorHAnsi" w:cstheme="minorHAnsi"/>
          <w:b/>
          <w:bCs/>
          <w:sz w:val="16"/>
          <w:szCs w:val="16"/>
        </w:rPr>
      </w:pPr>
      <w:r w:rsidRPr="00BB40CF">
        <w:rPr>
          <w:rFonts w:asciiTheme="minorHAnsi" w:hAnsiTheme="minorHAnsi" w:cstheme="minorHAnsi"/>
          <w:b/>
          <w:bCs/>
          <w:sz w:val="16"/>
          <w:szCs w:val="16"/>
        </w:rPr>
        <w:lastRenderedPageBreak/>
        <w:t>ANEXO ___</w:t>
      </w:r>
    </w:p>
    <w:p w:rsidR="00BB40CF" w:rsidRDefault="00BB40CF" w:rsidP="00BB40CF">
      <w:pPr>
        <w:autoSpaceDE w:val="0"/>
        <w:autoSpaceDN w:val="0"/>
        <w:adjustRightInd w:val="0"/>
        <w:jc w:val="center"/>
        <w:rPr>
          <w:rFonts w:asciiTheme="minorHAnsi" w:hAnsiTheme="minorHAnsi" w:cstheme="minorHAnsi"/>
          <w:b/>
          <w:bCs/>
          <w:sz w:val="16"/>
          <w:szCs w:val="16"/>
        </w:rPr>
      </w:pPr>
      <w:r w:rsidRPr="00BB40CF">
        <w:rPr>
          <w:rFonts w:asciiTheme="minorHAnsi" w:hAnsiTheme="minorHAnsi" w:cstheme="minorHAnsi"/>
          <w:b/>
          <w:bCs/>
          <w:sz w:val="16"/>
          <w:szCs w:val="16"/>
        </w:rPr>
        <w:t>DOCUMENTO BASE DE CONTRATACIÓN (DBC)</w:t>
      </w:r>
    </w:p>
    <w:p w:rsidR="00740F31" w:rsidRDefault="00740F31" w:rsidP="00BB40CF">
      <w:pPr>
        <w:autoSpaceDE w:val="0"/>
        <w:autoSpaceDN w:val="0"/>
        <w:adjustRightInd w:val="0"/>
        <w:jc w:val="center"/>
        <w:rPr>
          <w:rFonts w:asciiTheme="minorHAnsi" w:hAnsiTheme="minorHAnsi" w:cstheme="minorHAnsi"/>
          <w:b/>
          <w:bCs/>
          <w:sz w:val="16"/>
          <w:szCs w:val="16"/>
        </w:rPr>
      </w:pPr>
    </w:p>
    <w:p w:rsidR="00740F31" w:rsidRDefault="00740F31" w:rsidP="00BB40CF">
      <w:pPr>
        <w:autoSpaceDE w:val="0"/>
        <w:autoSpaceDN w:val="0"/>
        <w:adjustRightInd w:val="0"/>
        <w:jc w:val="center"/>
        <w:rPr>
          <w:rFonts w:asciiTheme="minorHAnsi" w:hAnsiTheme="minorHAnsi" w:cstheme="minorHAnsi"/>
          <w:b/>
          <w:bCs/>
          <w:sz w:val="16"/>
          <w:szCs w:val="16"/>
        </w:rPr>
      </w:pPr>
    </w:p>
    <w:p w:rsidR="00740F31" w:rsidRPr="00BB40CF" w:rsidRDefault="00740F31" w:rsidP="00740F31">
      <w:pPr>
        <w:jc w:val="center"/>
        <w:rPr>
          <w:rFonts w:asciiTheme="minorHAnsi" w:hAnsiTheme="minorHAnsi" w:cstheme="minorHAnsi"/>
          <w:b/>
          <w:bCs/>
          <w:sz w:val="16"/>
          <w:szCs w:val="16"/>
        </w:rPr>
      </w:pPr>
      <w:r w:rsidRPr="00BB40CF">
        <w:rPr>
          <w:rFonts w:asciiTheme="minorHAnsi" w:hAnsiTheme="minorHAnsi" w:cstheme="minorHAnsi"/>
          <w:b/>
          <w:bCs/>
          <w:sz w:val="16"/>
          <w:szCs w:val="16"/>
        </w:rPr>
        <w:t>ANEXO __</w:t>
      </w:r>
    </w:p>
    <w:p w:rsidR="00740F31" w:rsidRDefault="00740F31" w:rsidP="00740F31">
      <w:pPr>
        <w:autoSpaceDE w:val="0"/>
        <w:autoSpaceDN w:val="0"/>
        <w:adjustRightInd w:val="0"/>
        <w:jc w:val="center"/>
        <w:rPr>
          <w:rFonts w:asciiTheme="minorHAnsi" w:hAnsiTheme="minorHAnsi" w:cstheme="minorHAnsi"/>
          <w:b/>
          <w:bCs/>
          <w:sz w:val="16"/>
          <w:szCs w:val="16"/>
        </w:rPr>
      </w:pPr>
      <w:r w:rsidRPr="00BB40CF">
        <w:rPr>
          <w:rFonts w:asciiTheme="minorHAnsi" w:hAnsiTheme="minorHAnsi" w:cstheme="minorHAnsi"/>
          <w:b/>
          <w:bCs/>
          <w:sz w:val="16"/>
          <w:szCs w:val="16"/>
        </w:rPr>
        <w:t>CONDICIONES DEL MEDIO DE TRANSPORTE</w:t>
      </w:r>
    </w:p>
    <w:p w:rsidR="00740F31" w:rsidRDefault="00740F31" w:rsidP="00740F31">
      <w:pPr>
        <w:autoSpaceDE w:val="0"/>
        <w:autoSpaceDN w:val="0"/>
        <w:adjustRightInd w:val="0"/>
        <w:jc w:val="center"/>
        <w:rPr>
          <w:rFonts w:asciiTheme="minorHAnsi" w:hAnsiTheme="minorHAnsi" w:cstheme="minorHAnsi"/>
          <w:b/>
          <w:bCs/>
          <w:sz w:val="16"/>
          <w:szCs w:val="16"/>
        </w:rPr>
      </w:pPr>
    </w:p>
    <w:p w:rsidR="00740F31" w:rsidRDefault="00740F31" w:rsidP="00740F31">
      <w:pPr>
        <w:autoSpaceDE w:val="0"/>
        <w:autoSpaceDN w:val="0"/>
        <w:adjustRightInd w:val="0"/>
        <w:jc w:val="center"/>
        <w:rPr>
          <w:rFonts w:asciiTheme="minorHAnsi" w:hAnsiTheme="minorHAnsi" w:cstheme="minorHAnsi"/>
          <w:b/>
          <w:bCs/>
          <w:sz w:val="16"/>
          <w:szCs w:val="16"/>
        </w:rPr>
      </w:pPr>
    </w:p>
    <w:p w:rsidR="00740F31" w:rsidRPr="00BB40CF" w:rsidRDefault="00740F31" w:rsidP="00740F31">
      <w:pPr>
        <w:autoSpaceDE w:val="0"/>
        <w:autoSpaceDN w:val="0"/>
        <w:adjustRightInd w:val="0"/>
        <w:jc w:val="center"/>
        <w:rPr>
          <w:rFonts w:asciiTheme="minorHAnsi" w:hAnsiTheme="minorHAnsi" w:cstheme="minorHAnsi"/>
          <w:b/>
          <w:bCs/>
          <w:sz w:val="16"/>
          <w:szCs w:val="16"/>
        </w:rPr>
      </w:pPr>
      <w:r w:rsidRPr="00BB40CF">
        <w:rPr>
          <w:rFonts w:asciiTheme="minorHAnsi" w:hAnsiTheme="minorHAnsi" w:cstheme="minorHAnsi"/>
          <w:b/>
          <w:bCs/>
          <w:sz w:val="16"/>
          <w:szCs w:val="16"/>
        </w:rPr>
        <w:t>ANEXO ______</w:t>
      </w:r>
    </w:p>
    <w:p w:rsidR="00740F31" w:rsidRPr="00BB40CF" w:rsidRDefault="00740F31" w:rsidP="00740F31">
      <w:pPr>
        <w:autoSpaceDE w:val="0"/>
        <w:autoSpaceDN w:val="0"/>
        <w:adjustRightInd w:val="0"/>
        <w:jc w:val="center"/>
        <w:rPr>
          <w:rFonts w:asciiTheme="minorHAnsi" w:hAnsiTheme="minorHAnsi" w:cstheme="minorHAnsi"/>
          <w:b/>
          <w:bCs/>
          <w:sz w:val="16"/>
          <w:szCs w:val="16"/>
        </w:rPr>
      </w:pPr>
      <w:r w:rsidRPr="00BB40CF">
        <w:rPr>
          <w:rFonts w:asciiTheme="minorHAnsi" w:hAnsiTheme="minorHAnsi" w:cstheme="minorHAnsi"/>
          <w:b/>
          <w:bCs/>
          <w:sz w:val="16"/>
          <w:szCs w:val="16"/>
        </w:rPr>
        <w:t>CONDICIONES DE LOS SEGUROS</w:t>
      </w:r>
    </w:p>
    <w:sectPr w:rsidR="00740F31" w:rsidRPr="00BB40CF" w:rsidSect="00740F3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71D" w:rsidRDefault="0071371D">
      <w:r>
        <w:separator/>
      </w:r>
    </w:p>
  </w:endnote>
  <w:endnote w:type="continuationSeparator" w:id="0">
    <w:p w:rsidR="0071371D" w:rsidRDefault="00713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71D" w:rsidRPr="00740F31" w:rsidRDefault="00740F31">
    <w:pPr>
      <w:pStyle w:val="Piedepgina"/>
      <w:jc w:val="right"/>
      <w:rPr>
        <w:rFonts w:asciiTheme="minorHAnsi" w:hAnsiTheme="minorHAnsi"/>
      </w:rPr>
    </w:pPr>
    <w:r w:rsidRPr="00740F31">
      <w:rPr>
        <w:rFonts w:asciiTheme="minorHAnsi" w:hAnsiTheme="minorHAnsi"/>
      </w:rPr>
      <w:t xml:space="preserve">Pág. </w:t>
    </w:r>
    <w:r w:rsidR="0071371D" w:rsidRPr="00740F31">
      <w:rPr>
        <w:rFonts w:asciiTheme="minorHAnsi" w:hAnsiTheme="minorHAnsi"/>
      </w:rPr>
      <w:fldChar w:fldCharType="begin"/>
    </w:r>
    <w:r w:rsidR="0071371D" w:rsidRPr="00740F31">
      <w:rPr>
        <w:rFonts w:asciiTheme="minorHAnsi" w:hAnsiTheme="minorHAnsi"/>
      </w:rPr>
      <w:instrText xml:space="preserve"> PAGE   \* MERGEFORMAT </w:instrText>
    </w:r>
    <w:r w:rsidR="0071371D" w:rsidRPr="00740F31">
      <w:rPr>
        <w:rFonts w:asciiTheme="minorHAnsi" w:hAnsiTheme="minorHAnsi"/>
      </w:rPr>
      <w:fldChar w:fldCharType="separate"/>
    </w:r>
    <w:r w:rsidR="00457FE4">
      <w:rPr>
        <w:rFonts w:asciiTheme="minorHAnsi" w:hAnsiTheme="minorHAnsi"/>
        <w:noProof/>
      </w:rPr>
      <w:t>21</w:t>
    </w:r>
    <w:r w:rsidR="0071371D" w:rsidRPr="00740F31">
      <w:rPr>
        <w:rFonts w:asciiTheme="minorHAnsi" w:hAnsiTheme="minorHAnsi"/>
      </w:rPr>
      <w:fldChar w:fldCharType="end"/>
    </w:r>
  </w:p>
  <w:p w:rsidR="0071371D" w:rsidRDefault="007137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71D" w:rsidRDefault="0071371D">
      <w:r>
        <w:separator/>
      </w:r>
    </w:p>
  </w:footnote>
  <w:footnote w:type="continuationSeparator" w:id="0">
    <w:p w:rsidR="0071371D" w:rsidRDefault="007137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DF9C154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BF56C11"/>
    <w:multiLevelType w:val="hybridMultilevel"/>
    <w:tmpl w:val="9C84FD7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0C29303D"/>
    <w:multiLevelType w:val="hybridMultilevel"/>
    <w:tmpl w:val="FFDE71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F7E090E"/>
    <w:multiLevelType w:val="hybridMultilevel"/>
    <w:tmpl w:val="4EEC0D18"/>
    <w:lvl w:ilvl="0" w:tplc="7CDC8CDC">
      <w:start w:val="1"/>
      <w:numFmt w:val="lowerLetter"/>
      <w:lvlText w:val="%1)"/>
      <w:lvlJc w:val="left"/>
      <w:pPr>
        <w:ind w:left="1494" w:hanging="360"/>
      </w:pPr>
      <w:rPr>
        <w:rFonts w:hint="default"/>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14">
    <w:nsid w:val="0FF02645"/>
    <w:multiLevelType w:val="hybridMultilevel"/>
    <w:tmpl w:val="BB4CD3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5797B27"/>
    <w:multiLevelType w:val="hybridMultilevel"/>
    <w:tmpl w:val="E5B617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D3E7CBB"/>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2">
    <w:nsid w:val="1ED040C8"/>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2F5C242C"/>
    <w:multiLevelType w:val="hybridMultilevel"/>
    <w:tmpl w:val="A3E8A8D6"/>
    <w:lvl w:ilvl="0" w:tplc="0C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1D913FE"/>
    <w:multiLevelType w:val="multilevel"/>
    <w:tmpl w:val="4BFC8A2E"/>
    <w:lvl w:ilvl="0">
      <w:start w:val="1"/>
      <w:numFmt w:val="decimal"/>
      <w:lvlText w:val="%1"/>
      <w:lvlJc w:val="left"/>
      <w:pPr>
        <w:ind w:left="360" w:hanging="360"/>
      </w:pPr>
      <w:rPr>
        <w:rFonts w:hint="default"/>
      </w:rPr>
    </w:lvl>
    <w:lvl w:ilvl="1">
      <w:start w:val="2"/>
      <w:numFmt w:val="decimal"/>
      <w:lvlText w:val="%1.%2"/>
      <w:lvlJc w:val="left"/>
      <w:pPr>
        <w:ind w:left="804" w:hanging="360"/>
      </w:pPr>
      <w:rPr>
        <w:rFonts w:hint="default"/>
      </w:rPr>
    </w:lvl>
    <w:lvl w:ilvl="2">
      <w:start w:val="1"/>
      <w:numFmt w:val="decimal"/>
      <w:lvlText w:val="%1.%2.%3"/>
      <w:lvlJc w:val="left"/>
      <w:pPr>
        <w:ind w:left="1608" w:hanging="720"/>
      </w:pPr>
      <w:rPr>
        <w:rFonts w:hint="default"/>
      </w:rPr>
    </w:lvl>
    <w:lvl w:ilvl="3">
      <w:start w:val="1"/>
      <w:numFmt w:val="decimal"/>
      <w:lvlText w:val="%1.%2.%3.%4"/>
      <w:lvlJc w:val="left"/>
      <w:pPr>
        <w:ind w:left="205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300" w:hanging="1080"/>
      </w:pPr>
      <w:rPr>
        <w:rFonts w:hint="default"/>
      </w:rPr>
    </w:lvl>
    <w:lvl w:ilvl="6">
      <w:start w:val="1"/>
      <w:numFmt w:val="decimal"/>
      <w:lvlText w:val="%1.%2.%3.%4.%5.%6.%7"/>
      <w:lvlJc w:val="left"/>
      <w:pPr>
        <w:ind w:left="4104" w:hanging="1440"/>
      </w:pPr>
      <w:rPr>
        <w:rFonts w:hint="default"/>
      </w:rPr>
    </w:lvl>
    <w:lvl w:ilvl="7">
      <w:start w:val="1"/>
      <w:numFmt w:val="decimal"/>
      <w:lvlText w:val="%1.%2.%3.%4.%5.%6.%7.%8"/>
      <w:lvlJc w:val="left"/>
      <w:pPr>
        <w:ind w:left="4548" w:hanging="1440"/>
      </w:pPr>
      <w:rPr>
        <w:rFonts w:hint="default"/>
      </w:rPr>
    </w:lvl>
    <w:lvl w:ilvl="8">
      <w:start w:val="1"/>
      <w:numFmt w:val="decimal"/>
      <w:lvlText w:val="%1.%2.%3.%4.%5.%6.%7.%8.%9"/>
      <w:lvlJc w:val="left"/>
      <w:pPr>
        <w:ind w:left="4992" w:hanging="1440"/>
      </w:pPr>
      <w:rPr>
        <w:rFonts w:hint="default"/>
      </w:r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7FC79B8"/>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9">
    <w:nsid w:val="3AAE5B0E"/>
    <w:multiLevelType w:val="hybridMultilevel"/>
    <w:tmpl w:val="023629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00D79B1"/>
    <w:multiLevelType w:val="hybridMultilevel"/>
    <w:tmpl w:val="223CBF3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2057680"/>
    <w:multiLevelType w:val="hybridMultilevel"/>
    <w:tmpl w:val="21C6F5DC"/>
    <w:lvl w:ilvl="0" w:tplc="AD52C550">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428F1D24"/>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3113008"/>
    <w:multiLevelType w:val="hybridMultilevel"/>
    <w:tmpl w:val="32044EBA"/>
    <w:lvl w:ilvl="0" w:tplc="400A000D">
      <w:start w:val="1"/>
      <w:numFmt w:val="bullet"/>
      <w:lvlText w:val=""/>
      <w:lvlJc w:val="left"/>
      <w:pPr>
        <w:ind w:left="1425" w:hanging="360"/>
      </w:pPr>
      <w:rPr>
        <w:rFonts w:ascii="Wingdings" w:hAnsi="Wingdings"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44">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7">
    <w:nsid w:val="4AA6069D"/>
    <w:multiLevelType w:val="multilevel"/>
    <w:tmpl w:val="34388ECA"/>
    <w:lvl w:ilvl="0">
      <w:start w:val="1"/>
      <w:numFmt w:val="decimal"/>
      <w:lvlText w:val="%1."/>
      <w:lvlJc w:val="left"/>
      <w:pPr>
        <w:ind w:left="360" w:hanging="360"/>
      </w:pPr>
      <w:rPr>
        <w:rFonts w:ascii="Calibri" w:hAnsi="Calibri" w:hint="default"/>
        <w:b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9">
    <w:nsid w:val="4DF859B5"/>
    <w:multiLevelType w:val="hybridMultilevel"/>
    <w:tmpl w:val="32C06C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8352FDD"/>
    <w:multiLevelType w:val="multilevel"/>
    <w:tmpl w:val="525CE4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9">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4">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A644B67"/>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6">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7">
    <w:nsid w:val="6E6F5488"/>
    <w:multiLevelType w:val="multilevel"/>
    <w:tmpl w:val="179E4D7C"/>
    <w:lvl w:ilvl="0">
      <w:start w:val="1"/>
      <w:numFmt w:val="lowerRoman"/>
      <w:lvlText w:val="%1."/>
      <w:lvlJc w:val="right"/>
      <w:pPr>
        <w:tabs>
          <w:tab w:val="num" w:pos="1068"/>
        </w:tabs>
        <w:ind w:left="1068" w:hanging="360"/>
      </w:pPr>
      <w:rPr>
        <w:b/>
        <w:color w:val="auto"/>
      </w:rPr>
    </w:lvl>
    <w:lvl w:ilvl="1">
      <w:start w:val="1"/>
      <w:numFmt w:val="lowerRoman"/>
      <w:lvlText w:val="%2."/>
      <w:lvlJc w:val="right"/>
      <w:pPr>
        <w:tabs>
          <w:tab w:val="num" w:pos="1788"/>
        </w:tabs>
        <w:ind w:left="1788" w:hanging="360"/>
      </w:pPr>
    </w:lvl>
    <w:lvl w:ilvl="2">
      <w:start w:val="1"/>
      <w:numFmt w:val="lowerRoman"/>
      <w:lvlText w:val="%3."/>
      <w:lvlJc w:val="right"/>
      <w:pPr>
        <w:tabs>
          <w:tab w:val="num" w:pos="2508"/>
        </w:tabs>
        <w:ind w:left="2508" w:hanging="360"/>
      </w:pPr>
    </w:lvl>
    <w:lvl w:ilvl="3">
      <w:start w:val="1"/>
      <w:numFmt w:val="lowerRoman"/>
      <w:lvlText w:val="%4."/>
      <w:lvlJc w:val="right"/>
      <w:pPr>
        <w:tabs>
          <w:tab w:val="num" w:pos="3228"/>
        </w:tabs>
        <w:ind w:left="3228" w:hanging="360"/>
      </w:pPr>
    </w:lvl>
    <w:lvl w:ilvl="4">
      <w:start w:val="1"/>
      <w:numFmt w:val="lowerRoman"/>
      <w:lvlText w:val="%5."/>
      <w:lvlJc w:val="right"/>
      <w:pPr>
        <w:tabs>
          <w:tab w:val="num" w:pos="3948"/>
        </w:tabs>
        <w:ind w:left="3948" w:hanging="360"/>
      </w:pPr>
    </w:lvl>
    <w:lvl w:ilvl="5">
      <w:start w:val="1"/>
      <w:numFmt w:val="lowerRoman"/>
      <w:lvlText w:val="%6."/>
      <w:lvlJc w:val="right"/>
      <w:pPr>
        <w:tabs>
          <w:tab w:val="num" w:pos="4668"/>
        </w:tabs>
        <w:ind w:left="4668" w:hanging="360"/>
      </w:pPr>
    </w:lvl>
    <w:lvl w:ilvl="6">
      <w:start w:val="1"/>
      <w:numFmt w:val="lowerRoman"/>
      <w:lvlText w:val="%7."/>
      <w:lvlJc w:val="right"/>
      <w:pPr>
        <w:tabs>
          <w:tab w:val="num" w:pos="5388"/>
        </w:tabs>
        <w:ind w:left="5388" w:hanging="360"/>
      </w:pPr>
    </w:lvl>
    <w:lvl w:ilvl="7">
      <w:start w:val="1"/>
      <w:numFmt w:val="lowerRoman"/>
      <w:lvlText w:val="%8."/>
      <w:lvlJc w:val="right"/>
      <w:pPr>
        <w:tabs>
          <w:tab w:val="num" w:pos="6108"/>
        </w:tabs>
        <w:ind w:left="6108" w:hanging="360"/>
      </w:pPr>
    </w:lvl>
    <w:lvl w:ilvl="8">
      <w:start w:val="1"/>
      <w:numFmt w:val="lowerRoman"/>
      <w:lvlText w:val="%9."/>
      <w:lvlJc w:val="right"/>
      <w:pPr>
        <w:tabs>
          <w:tab w:val="num" w:pos="6828"/>
        </w:tabs>
        <w:ind w:left="6828" w:hanging="360"/>
      </w:pPr>
    </w:lvl>
  </w:abstractNum>
  <w:abstractNum w:abstractNumId="6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734A20A2"/>
    <w:multiLevelType w:val="hybridMultilevel"/>
    <w:tmpl w:val="A3B0098C"/>
    <w:lvl w:ilvl="0" w:tplc="400A000D">
      <w:start w:val="1"/>
      <w:numFmt w:val="bullet"/>
      <w:lvlText w:val=""/>
      <w:lvlJc w:val="left"/>
      <w:pPr>
        <w:ind w:left="1425" w:hanging="360"/>
      </w:pPr>
      <w:rPr>
        <w:rFonts w:ascii="Wingdings" w:hAnsi="Wingdings"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70">
    <w:nsid w:val="746B77B2"/>
    <w:multiLevelType w:val="hybridMultilevel"/>
    <w:tmpl w:val="AA46CC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0"/>
  </w:num>
  <w:num w:numId="2">
    <w:abstractNumId w:val="25"/>
  </w:num>
  <w:num w:numId="3">
    <w:abstractNumId w:val="62"/>
  </w:num>
  <w:num w:numId="4">
    <w:abstractNumId w:val="16"/>
  </w:num>
  <w:num w:numId="5">
    <w:abstractNumId w:val="35"/>
  </w:num>
  <w:num w:numId="6">
    <w:abstractNumId w:val="37"/>
  </w:num>
  <w:num w:numId="7">
    <w:abstractNumId w:val="0"/>
  </w:num>
  <w:num w:numId="8">
    <w:abstractNumId w:val="68"/>
  </w:num>
  <w:num w:numId="9">
    <w:abstractNumId w:val="27"/>
  </w:num>
  <w:num w:numId="10">
    <w:abstractNumId w:val="15"/>
  </w:num>
  <w:num w:numId="11">
    <w:abstractNumId w:val="12"/>
  </w:num>
  <w:num w:numId="12">
    <w:abstractNumId w:val="17"/>
  </w:num>
  <w:num w:numId="13">
    <w:abstractNumId w:val="53"/>
  </w:num>
  <w:num w:numId="14">
    <w:abstractNumId w:val="50"/>
  </w:num>
  <w:num w:numId="15">
    <w:abstractNumId w:val="55"/>
  </w:num>
  <w:num w:numId="16">
    <w:abstractNumId w:val="23"/>
  </w:num>
  <w:num w:numId="17">
    <w:abstractNumId w:val="2"/>
  </w:num>
  <w:num w:numId="18">
    <w:abstractNumId w:val="63"/>
  </w:num>
  <w:num w:numId="19">
    <w:abstractNumId w:val="31"/>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4"/>
  </w:num>
  <w:num w:numId="24">
    <w:abstractNumId w:val="56"/>
  </w:num>
  <w:num w:numId="25">
    <w:abstractNumId w:val="45"/>
  </w:num>
  <w:num w:numId="26">
    <w:abstractNumId w:val="33"/>
  </w:num>
  <w:num w:numId="27">
    <w:abstractNumId w:val="51"/>
  </w:num>
  <w:num w:numId="28">
    <w:abstractNumId w:val="4"/>
  </w:num>
  <w:num w:numId="29">
    <w:abstractNumId w:val="72"/>
  </w:num>
  <w:num w:numId="30">
    <w:abstractNumId w:val="6"/>
  </w:num>
  <w:num w:numId="31">
    <w:abstractNumId w:val="30"/>
  </w:num>
  <w:num w:numId="32">
    <w:abstractNumId w:val="73"/>
  </w:num>
  <w:num w:numId="33">
    <w:abstractNumId w:val="58"/>
  </w:num>
  <w:num w:numId="34">
    <w:abstractNumId w:val="10"/>
  </w:num>
  <w:num w:numId="35">
    <w:abstractNumId w:val="48"/>
  </w:num>
  <w:num w:numId="36">
    <w:abstractNumId w:val="71"/>
  </w:num>
  <w:num w:numId="37">
    <w:abstractNumId w:val="46"/>
  </w:num>
  <w:num w:numId="38">
    <w:abstractNumId w:val="64"/>
  </w:num>
  <w:num w:numId="39">
    <w:abstractNumId w:val="59"/>
  </w:num>
  <w:num w:numId="40">
    <w:abstractNumId w:val="66"/>
  </w:num>
  <w:num w:numId="41">
    <w:abstractNumId w:val="36"/>
  </w:num>
  <w:num w:numId="42">
    <w:abstractNumId w:val="54"/>
  </w:num>
  <w:num w:numId="43">
    <w:abstractNumId w:val="61"/>
  </w:num>
  <w:num w:numId="44">
    <w:abstractNumId w:val="11"/>
  </w:num>
  <w:num w:numId="45">
    <w:abstractNumId w:val="60"/>
  </w:num>
  <w:num w:numId="46">
    <w:abstractNumId w:val="38"/>
  </w:num>
  <w:num w:numId="47">
    <w:abstractNumId w:val="19"/>
  </w:num>
  <w:num w:numId="48">
    <w:abstractNumId w:val="70"/>
  </w:num>
  <w:num w:numId="49">
    <w:abstractNumId w:val="9"/>
  </w:num>
  <w:num w:numId="50">
    <w:abstractNumId w:val="57"/>
  </w:num>
  <w:num w:numId="51">
    <w:abstractNumId w:val="44"/>
  </w:num>
  <w:num w:numId="52">
    <w:abstractNumId w:val="8"/>
  </w:num>
  <w:num w:numId="53">
    <w:abstractNumId w:val="14"/>
  </w:num>
  <w:num w:numId="54">
    <w:abstractNumId w:val="26"/>
  </w:num>
  <w:num w:numId="55">
    <w:abstractNumId w:val="42"/>
  </w:num>
  <w:num w:numId="56">
    <w:abstractNumId w:val="1"/>
  </w:num>
  <w:num w:numId="57">
    <w:abstractNumId w:val="40"/>
  </w:num>
  <w:num w:numId="58">
    <w:abstractNumId w:val="69"/>
  </w:num>
  <w:num w:numId="59">
    <w:abstractNumId w:val="43"/>
  </w:num>
  <w:num w:numId="60">
    <w:abstractNumId w:val="32"/>
  </w:num>
  <w:num w:numId="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num>
  <w:num w:numId="64">
    <w:abstractNumId w:val="29"/>
  </w:num>
  <w:num w:numId="65">
    <w:abstractNumId w:val="47"/>
  </w:num>
  <w:num w:numId="66">
    <w:abstractNumId w:val="49"/>
  </w:num>
  <w:num w:numId="67">
    <w:abstractNumId w:val="18"/>
  </w:num>
  <w:num w:numId="68">
    <w:abstractNumId w:val="65"/>
  </w:num>
  <w:num w:numId="69">
    <w:abstractNumId w:val="21"/>
  </w:num>
  <w:num w:numId="70">
    <w:abstractNumId w:val="22"/>
  </w:num>
  <w:num w:numId="71">
    <w:abstractNumId w:val="39"/>
  </w:num>
  <w:num w:numId="72">
    <w:abstractNumId w:val="7"/>
  </w:num>
  <w:num w:numId="73">
    <w:abstractNumId w:val="34"/>
  </w:num>
  <w:num w:numId="74">
    <w:abstractNumId w:val="13"/>
  </w:num>
  <w:num w:numId="75">
    <w:abstractNumId w:val="5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UY"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525"/>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0C"/>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A8A"/>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2C3"/>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17464"/>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1FB8"/>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C55"/>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AC"/>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50F"/>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D8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226"/>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3C1"/>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9B5"/>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3D9"/>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6E7"/>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4EC8"/>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312"/>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9CB"/>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AA"/>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61BF"/>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996"/>
    <w:rsid w:val="00392B3E"/>
    <w:rsid w:val="00392C27"/>
    <w:rsid w:val="0039314B"/>
    <w:rsid w:val="00393231"/>
    <w:rsid w:val="003933D7"/>
    <w:rsid w:val="00393583"/>
    <w:rsid w:val="00393AA4"/>
    <w:rsid w:val="00393D82"/>
    <w:rsid w:val="003941AC"/>
    <w:rsid w:val="00394B9F"/>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5E77"/>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57FE4"/>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6D3"/>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2F76"/>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3BD5"/>
    <w:rsid w:val="00504407"/>
    <w:rsid w:val="005051D4"/>
    <w:rsid w:val="005053AC"/>
    <w:rsid w:val="00505D67"/>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C12"/>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AE4"/>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2D8"/>
    <w:rsid w:val="00646679"/>
    <w:rsid w:val="00646B54"/>
    <w:rsid w:val="00646E71"/>
    <w:rsid w:val="00647076"/>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5B6"/>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3D5"/>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371D"/>
    <w:rsid w:val="0071448E"/>
    <w:rsid w:val="00714607"/>
    <w:rsid w:val="0071495B"/>
    <w:rsid w:val="007154E4"/>
    <w:rsid w:val="00716396"/>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0F31"/>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78"/>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DF9"/>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2B03"/>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B66"/>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9D8"/>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6FB6"/>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4BB"/>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5F23"/>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3A9"/>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CE"/>
    <w:rsid w:val="00B215E0"/>
    <w:rsid w:val="00B220F3"/>
    <w:rsid w:val="00B22144"/>
    <w:rsid w:val="00B22F71"/>
    <w:rsid w:val="00B22FC5"/>
    <w:rsid w:val="00B231B0"/>
    <w:rsid w:val="00B2320A"/>
    <w:rsid w:val="00B23F9C"/>
    <w:rsid w:val="00B24254"/>
    <w:rsid w:val="00B249B8"/>
    <w:rsid w:val="00B25899"/>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70E"/>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0CF"/>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5C3"/>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3C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847"/>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3C74"/>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10D"/>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72"/>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0D4B"/>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9DF"/>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0A80"/>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BDA"/>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8AF"/>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31A"/>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22F"/>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42"/>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653"/>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15F4"/>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C8110D"/>
    <w:rPr>
      <w:rFonts w:ascii="Courier New" w:hAnsi="Courier New"/>
      <w:lang w:eastAsia="es-ES"/>
    </w:rPr>
  </w:style>
  <w:style w:type="table" w:customStyle="1" w:styleId="Tabladecuadrcula6concolores-nfasis11">
    <w:name w:val="Tabla de cuadrícula 6 con colores - Énfasis 11"/>
    <w:basedOn w:val="Tablanormal"/>
    <w:next w:val="Tabladecuadrcula6concolores-nfasis12"/>
    <w:uiPriority w:val="51"/>
    <w:rsid w:val="00C53847"/>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53847"/>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53847"/>
    <w:pPr>
      <w:ind w:left="708"/>
    </w:pPr>
    <w:rPr>
      <w:rFonts w:eastAsia="Calibri"/>
      <w:lang w:eastAsia="es-ES"/>
    </w:rPr>
  </w:style>
  <w:style w:type="paragraph" w:customStyle="1" w:styleId="2">
    <w:name w:val="2"/>
    <w:basedOn w:val="Normal"/>
    <w:next w:val="Normal"/>
    <w:unhideWhenUsed/>
    <w:qFormat/>
    <w:rsid w:val="0017250F"/>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B6381-F31E-493E-80DE-9D280A2ED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75</Pages>
  <Words>24285</Words>
  <Characters>138278</Characters>
  <Application>Microsoft Office Word</Application>
  <DocSecurity>0</DocSecurity>
  <Lines>1152</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5</cp:revision>
  <cp:lastPrinted>2016-12-14T23:18:00Z</cp:lastPrinted>
  <dcterms:created xsi:type="dcterms:W3CDTF">2016-12-14T22:07:00Z</dcterms:created>
  <dcterms:modified xsi:type="dcterms:W3CDTF">2016-12-14T23:21:00Z</dcterms:modified>
</cp:coreProperties>
</file>