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F91653"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E96B0" wp14:editId="2757C6FD">
                <wp:simplePos x="0" y="0"/>
                <wp:positionH relativeFrom="column">
                  <wp:posOffset>4374515</wp:posOffset>
                </wp:positionH>
                <wp:positionV relativeFrom="paragraph">
                  <wp:posOffset>5715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863D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4.45pt,.45pt" to="344.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" strokecolor="black [3040]"/>
            </w:pict>
          </mc:Fallback>
        </mc:AlternateContent>
      </w:r>
      <w:r>
        <w:rPr>
          <w:rFonts w:ascii="Century Gothic" w:hAnsi="Century Gothic"/>
          <w:b/>
          <w:noProof/>
        </w:rPr>
        <w:drawing>
          <wp:anchor distT="0" distB="0" distL="114300" distR="114300" simplePos="0" relativeHeight="251662336" behindDoc="0" locked="0" layoutInCell="1" allowOverlap="1" wp14:anchorId="5931B59C" wp14:editId="631119A2">
            <wp:simplePos x="0" y="0"/>
            <wp:positionH relativeFrom="margin">
              <wp:posOffset>0</wp:posOffset>
            </wp:positionH>
            <wp:positionV relativeFrom="paragraph">
              <wp:posOffset>38100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2114547" wp14:editId="0B9B7E14">
                <wp:simplePos x="0" y="0"/>
                <wp:positionH relativeFrom="column">
                  <wp:posOffset>1072515</wp:posOffset>
                </wp:positionH>
                <wp:positionV relativeFrom="paragraph">
                  <wp:posOffset>-6985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E5AF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45pt,-.55pt" to="84.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7406B1A" wp14:editId="2D59BA3C">
                <wp:simplePos x="0" y="0"/>
                <wp:positionH relativeFrom="column">
                  <wp:posOffset>-267335</wp:posOffset>
                </wp:positionH>
                <wp:positionV relativeFrom="paragraph">
                  <wp:posOffset>-6985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371D" w:rsidRPr="00AD6AF2" w:rsidRDefault="0071371D" w:rsidP="00B26F20">
                            <w:pPr>
                              <w:ind w:right="930"/>
                              <w:jc w:val="center"/>
                              <w:rPr>
                                <w:rFonts w:ascii="Century Gothic" w:hAnsi="Century Gothic"/>
                                <w:sz w:val="14"/>
                                <w:lang w:val="es-ES_tradnl"/>
                              </w:rPr>
                            </w:pPr>
                          </w:p>
                          <w:p w:rsidR="0071371D" w:rsidRDefault="007137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1371D" w:rsidRPr="00AD6AF2" w:rsidRDefault="007137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06B1A" id="AutoShape 2" o:spid="_x0000_s1026" style="position:absolute;margin-left:-21.05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">
                <v:shadow on="t" color="#333" offset="6pt,6pt"/>
                <v:textbox>
                  <w:txbxContent>
                    <w:p w:rsidR="0071371D" w:rsidRPr="00AD6AF2" w:rsidRDefault="0071371D" w:rsidP="00B26F20">
                      <w:pPr>
                        <w:ind w:right="930"/>
                        <w:jc w:val="center"/>
                        <w:rPr>
                          <w:rFonts w:ascii="Century Gothic" w:hAnsi="Century Gothic"/>
                          <w:sz w:val="14"/>
                          <w:lang w:val="es-ES_tradnl"/>
                        </w:rPr>
                      </w:pPr>
                    </w:p>
                    <w:p w:rsidR="0071371D" w:rsidRDefault="0071371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1371D" w:rsidRPr="00AD6AF2" w:rsidRDefault="0071371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371D" w:rsidRPr="00B26F20" w:rsidRDefault="0071371D" w:rsidP="00BC21BB">
                            <w:pPr>
                              <w:pStyle w:val="Ttulo1"/>
                              <w:ind w:left="142"/>
                              <w:jc w:val="center"/>
                              <w:rPr>
                                <w:rFonts w:ascii="Century Gothic" w:hAnsi="Century Gothic"/>
                                <w:sz w:val="10"/>
                                <w:szCs w:val="28"/>
                              </w:rPr>
                            </w:pPr>
                          </w:p>
                          <w:p w:rsidR="0071371D" w:rsidRDefault="007137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371D" w:rsidRPr="00196858" w:rsidRDefault="0071371D" w:rsidP="00196858"/>
                          <w:p w:rsidR="0071371D" w:rsidRDefault="0071371D" w:rsidP="00BC21BB">
                            <w:pPr>
                              <w:ind w:left="142"/>
                              <w:jc w:val="center"/>
                              <w:rPr>
                                <w:rFonts w:ascii="Verdana" w:hAnsi="Verdana"/>
                                <w:b/>
                              </w:rPr>
                            </w:pPr>
                          </w:p>
                          <w:p w:rsidR="0071371D" w:rsidRDefault="007137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371D" w:rsidRPr="00103622" w:rsidRDefault="0071371D" w:rsidP="00963B46">
                            <w:pPr>
                              <w:ind w:left="142"/>
                              <w:jc w:val="center"/>
                              <w:rPr>
                                <w:rFonts w:ascii="Century Gothic" w:hAnsi="Century Gothic" w:cs="Arial"/>
                                <w:b/>
                                <w:sz w:val="32"/>
                                <w:szCs w:val="32"/>
                                <w:lang w:val="es-MX"/>
                              </w:rPr>
                            </w:pPr>
                          </w:p>
                          <w:p w:rsidR="0071371D" w:rsidRPr="00103622" w:rsidRDefault="007137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1371D" w:rsidRDefault="007137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1371D" w:rsidRDefault="0071371D" w:rsidP="00BC6236">
                            <w:pPr>
                              <w:jc w:val="center"/>
                              <w:rPr>
                                <w:rFonts w:ascii="Century Gothic" w:hAnsi="Century Gothic" w:cs="Arial"/>
                                <w:b/>
                                <w:sz w:val="28"/>
                                <w:szCs w:val="32"/>
                              </w:rPr>
                            </w:pPr>
                          </w:p>
                          <w:p w:rsidR="0071371D" w:rsidRDefault="0071371D" w:rsidP="00BC6236">
                            <w:pPr>
                              <w:jc w:val="center"/>
                              <w:rPr>
                                <w:rFonts w:ascii="Century Gothic" w:hAnsi="Century Gothic" w:cs="Arial"/>
                                <w:b/>
                                <w:sz w:val="28"/>
                                <w:szCs w:val="32"/>
                              </w:rPr>
                            </w:pPr>
                          </w:p>
                          <w:p w:rsidR="0071371D" w:rsidRPr="00D94CE2" w:rsidRDefault="007137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371D" w:rsidRPr="00D94CE2" w:rsidRDefault="007137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1371D" w:rsidRPr="00F40D69" w:rsidRDefault="0071371D" w:rsidP="003606AD">
                            <w:pPr>
                              <w:ind w:left="142"/>
                              <w:jc w:val="center"/>
                              <w:rPr>
                                <w:rFonts w:ascii="Century Gothic" w:hAnsi="Century Gothic" w:cs="Arial"/>
                                <w:b/>
                                <w:sz w:val="28"/>
                                <w:szCs w:val="28"/>
                              </w:rPr>
                            </w:pPr>
                          </w:p>
                          <w:p w:rsidR="0071371D" w:rsidRDefault="0071371D" w:rsidP="003606AD">
                            <w:pPr>
                              <w:ind w:left="142"/>
                              <w:jc w:val="center"/>
                              <w:rPr>
                                <w:rFonts w:ascii="Century Gothic" w:hAnsi="Century Gothic" w:cs="Arial"/>
                                <w:b/>
                                <w:sz w:val="28"/>
                                <w:szCs w:val="28"/>
                                <w:lang w:val="es-MX"/>
                              </w:rPr>
                            </w:pPr>
                          </w:p>
                          <w:p w:rsidR="0071371D" w:rsidRPr="00103622" w:rsidRDefault="007137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371D" w:rsidRPr="005F6C94" w:rsidRDefault="0071371D" w:rsidP="003606AD">
                            <w:pPr>
                              <w:ind w:left="142"/>
                              <w:rPr>
                                <w:rFonts w:ascii="Century Gothic" w:hAnsi="Century Gothic"/>
                                <w:b/>
                                <w:sz w:val="28"/>
                                <w:szCs w:val="28"/>
                                <w:lang w:val="es-MX"/>
                              </w:rPr>
                            </w:pPr>
                          </w:p>
                          <w:p w:rsidR="0071371D" w:rsidRPr="00D94CE2" w:rsidRDefault="0071371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GLP DE PLANTA SAN PEDRO (ORURO) A PLANTA CATAVI (POTOSI) – DCOR GESTION 2017</w:t>
                            </w:r>
                          </w:p>
                          <w:p w:rsidR="0071371D" w:rsidRDefault="0071371D" w:rsidP="003606AD">
                            <w:pPr>
                              <w:jc w:val="center"/>
                              <w:rPr>
                                <w:rFonts w:ascii="Century Gothic" w:hAnsi="Century Gothic" w:cs="Century Gothic"/>
                                <w:b/>
                                <w:bCs/>
                                <w:sz w:val="28"/>
                                <w:szCs w:val="28"/>
                              </w:rPr>
                            </w:pPr>
                          </w:p>
                          <w:p w:rsidR="0071371D" w:rsidRPr="002379B5" w:rsidRDefault="0071371D"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68</w:t>
                            </w:r>
                            <w:r w:rsidRPr="002379B5">
                              <w:rPr>
                                <w:rFonts w:ascii="Century Gothic" w:hAnsi="Century Gothic" w:cs="Century Gothic"/>
                                <w:b/>
                                <w:bCs/>
                                <w:sz w:val="28"/>
                                <w:szCs w:val="28"/>
                              </w:rPr>
                              <w:t>-16</w:t>
                            </w:r>
                          </w:p>
                          <w:p w:rsidR="0071371D" w:rsidRPr="00D94CE2" w:rsidRDefault="0071371D" w:rsidP="003606AD">
                            <w:pPr>
                              <w:jc w:val="center"/>
                              <w:rPr>
                                <w:rFonts w:ascii="Century Gothic" w:hAnsi="Century Gothic" w:cs="Century Gothic"/>
                                <w:b/>
                                <w:bCs/>
                                <w:color w:val="FF0000"/>
                                <w:sz w:val="28"/>
                                <w:szCs w:val="28"/>
                              </w:rPr>
                            </w:pPr>
                          </w:p>
                          <w:p w:rsidR="0071371D" w:rsidRPr="00647076" w:rsidRDefault="0071371D" w:rsidP="003606AD">
                            <w:pPr>
                              <w:jc w:val="center"/>
                              <w:rPr>
                                <w:rFonts w:ascii="Century Gothic" w:hAnsi="Century Gothic" w:cs="Century Gothic"/>
                                <w:b/>
                                <w:bCs/>
                                <w:sz w:val="28"/>
                                <w:szCs w:val="28"/>
                              </w:rPr>
                            </w:pPr>
                          </w:p>
                          <w:p w:rsidR="0071371D" w:rsidRPr="00D94CE2" w:rsidRDefault="0071371D"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71371D" w:rsidRPr="00103622" w:rsidRDefault="0071371D" w:rsidP="003606AD">
                            <w:pPr>
                              <w:jc w:val="center"/>
                              <w:rPr>
                                <w:rFonts w:ascii="Century Gothic" w:hAnsi="Century Gothic"/>
                                <w:sz w:val="32"/>
                                <w:szCs w:val="32"/>
                                <w:lang w:val="es-ES_tradnl"/>
                              </w:rPr>
                            </w:pPr>
                          </w:p>
                          <w:p w:rsidR="0071371D" w:rsidRPr="00103622" w:rsidRDefault="0071371D" w:rsidP="00BC21BB">
                            <w:pPr>
                              <w:ind w:right="930"/>
                              <w:jc w:val="center"/>
                              <w:rPr>
                                <w:rFonts w:ascii="Century Gothic" w:hAnsi="Century Gothic"/>
                                <w:sz w:val="32"/>
                                <w:szCs w:val="32"/>
                                <w:lang w:val="es-ES_tradnl"/>
                              </w:rPr>
                            </w:pPr>
                          </w:p>
                          <w:p w:rsidR="0071371D" w:rsidRPr="00103622" w:rsidRDefault="0071371D" w:rsidP="00BC21BB">
                            <w:pPr>
                              <w:ind w:right="930"/>
                              <w:jc w:val="center"/>
                              <w:rPr>
                                <w:rFonts w:ascii="Century Gothic" w:hAnsi="Century Gothic"/>
                                <w:sz w:val="32"/>
                                <w:szCs w:val="32"/>
                                <w:lang w:val="es-ES_tradnl"/>
                              </w:rPr>
                            </w:pPr>
                          </w:p>
                          <w:p w:rsidR="0071371D" w:rsidRDefault="0071371D" w:rsidP="00BC21BB">
                            <w:pPr>
                              <w:ind w:right="930"/>
                              <w:jc w:val="center"/>
                              <w:rPr>
                                <w:rFonts w:ascii="Century Gothic" w:hAnsi="Century Gothic"/>
                                <w:lang w:val="es-ES_tradnl"/>
                              </w:rPr>
                            </w:pPr>
                          </w:p>
                          <w:p w:rsidR="0071371D" w:rsidRPr="009C5A35" w:rsidRDefault="007137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1371D" w:rsidRPr="00B26F20" w:rsidRDefault="0071371D" w:rsidP="00BC21BB">
                      <w:pPr>
                        <w:pStyle w:val="Ttulo1"/>
                        <w:ind w:left="142"/>
                        <w:jc w:val="center"/>
                        <w:rPr>
                          <w:rFonts w:ascii="Century Gothic" w:hAnsi="Century Gothic"/>
                          <w:sz w:val="10"/>
                          <w:szCs w:val="28"/>
                        </w:rPr>
                      </w:pPr>
                    </w:p>
                    <w:p w:rsidR="0071371D" w:rsidRDefault="007137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371D" w:rsidRPr="00196858" w:rsidRDefault="0071371D" w:rsidP="00196858"/>
                    <w:p w:rsidR="0071371D" w:rsidRDefault="0071371D" w:rsidP="00BC21BB">
                      <w:pPr>
                        <w:ind w:left="142"/>
                        <w:jc w:val="center"/>
                        <w:rPr>
                          <w:rFonts w:ascii="Verdana" w:hAnsi="Verdana"/>
                          <w:b/>
                        </w:rPr>
                      </w:pPr>
                    </w:p>
                    <w:p w:rsidR="0071371D" w:rsidRDefault="007137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371D" w:rsidRPr="00103622" w:rsidRDefault="0071371D" w:rsidP="00963B46">
                      <w:pPr>
                        <w:ind w:left="142"/>
                        <w:jc w:val="center"/>
                        <w:rPr>
                          <w:rFonts w:ascii="Century Gothic" w:hAnsi="Century Gothic" w:cs="Arial"/>
                          <w:b/>
                          <w:sz w:val="32"/>
                          <w:szCs w:val="32"/>
                          <w:lang w:val="es-MX"/>
                        </w:rPr>
                      </w:pPr>
                    </w:p>
                    <w:p w:rsidR="0071371D" w:rsidRPr="00103622" w:rsidRDefault="007137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1371D" w:rsidRDefault="007137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1371D" w:rsidRDefault="0071371D" w:rsidP="00BC6236">
                      <w:pPr>
                        <w:jc w:val="center"/>
                        <w:rPr>
                          <w:rFonts w:ascii="Century Gothic" w:hAnsi="Century Gothic" w:cs="Arial"/>
                          <w:b/>
                          <w:sz w:val="28"/>
                          <w:szCs w:val="32"/>
                        </w:rPr>
                      </w:pPr>
                    </w:p>
                    <w:p w:rsidR="0071371D" w:rsidRDefault="0071371D" w:rsidP="00BC6236">
                      <w:pPr>
                        <w:jc w:val="center"/>
                        <w:rPr>
                          <w:rFonts w:ascii="Century Gothic" w:hAnsi="Century Gothic" w:cs="Arial"/>
                          <w:b/>
                          <w:sz w:val="28"/>
                          <w:szCs w:val="32"/>
                        </w:rPr>
                      </w:pPr>
                    </w:p>
                    <w:p w:rsidR="0071371D" w:rsidRPr="00D94CE2" w:rsidRDefault="0071371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371D" w:rsidRPr="00D94CE2" w:rsidRDefault="0071371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1371D" w:rsidRPr="00F40D69" w:rsidRDefault="0071371D" w:rsidP="003606AD">
                      <w:pPr>
                        <w:ind w:left="142"/>
                        <w:jc w:val="center"/>
                        <w:rPr>
                          <w:rFonts w:ascii="Century Gothic" w:hAnsi="Century Gothic" w:cs="Arial"/>
                          <w:b/>
                          <w:sz w:val="28"/>
                          <w:szCs w:val="28"/>
                        </w:rPr>
                      </w:pPr>
                    </w:p>
                    <w:p w:rsidR="0071371D" w:rsidRDefault="0071371D" w:rsidP="003606AD">
                      <w:pPr>
                        <w:ind w:left="142"/>
                        <w:jc w:val="center"/>
                        <w:rPr>
                          <w:rFonts w:ascii="Century Gothic" w:hAnsi="Century Gothic" w:cs="Arial"/>
                          <w:b/>
                          <w:sz w:val="28"/>
                          <w:szCs w:val="28"/>
                          <w:lang w:val="es-MX"/>
                        </w:rPr>
                      </w:pPr>
                    </w:p>
                    <w:p w:rsidR="0071371D" w:rsidRPr="00103622" w:rsidRDefault="0071371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371D" w:rsidRPr="005F6C94" w:rsidRDefault="0071371D" w:rsidP="003606AD">
                      <w:pPr>
                        <w:ind w:left="142"/>
                        <w:rPr>
                          <w:rFonts w:ascii="Century Gothic" w:hAnsi="Century Gothic"/>
                          <w:b/>
                          <w:sz w:val="28"/>
                          <w:szCs w:val="28"/>
                          <w:lang w:val="es-MX"/>
                        </w:rPr>
                      </w:pPr>
                    </w:p>
                    <w:p w:rsidR="0071371D" w:rsidRPr="00D94CE2" w:rsidRDefault="0071371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GLP DE PLANTA SAN PEDRO (ORURO) A PLANTA CATAVI (POTOSI) – DCOR GESTION 2017</w:t>
                      </w:r>
                    </w:p>
                    <w:p w:rsidR="0071371D" w:rsidRDefault="0071371D" w:rsidP="003606AD">
                      <w:pPr>
                        <w:jc w:val="center"/>
                        <w:rPr>
                          <w:rFonts w:ascii="Century Gothic" w:hAnsi="Century Gothic" w:cs="Century Gothic"/>
                          <w:b/>
                          <w:bCs/>
                          <w:sz w:val="28"/>
                          <w:szCs w:val="28"/>
                        </w:rPr>
                      </w:pPr>
                    </w:p>
                    <w:p w:rsidR="0071371D" w:rsidRPr="002379B5" w:rsidRDefault="0071371D"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w:t>
                      </w:r>
                      <w:r>
                        <w:rPr>
                          <w:rFonts w:ascii="Century Gothic" w:hAnsi="Century Gothic" w:cs="Century Gothic"/>
                          <w:b/>
                          <w:bCs/>
                          <w:sz w:val="28"/>
                          <w:szCs w:val="28"/>
                        </w:rPr>
                        <w:t>OR</w:t>
                      </w:r>
                      <w:r w:rsidRPr="002379B5">
                        <w:rPr>
                          <w:rFonts w:ascii="Century Gothic" w:hAnsi="Century Gothic" w:cs="Century Gothic"/>
                          <w:b/>
                          <w:bCs/>
                          <w:sz w:val="28"/>
                          <w:szCs w:val="28"/>
                        </w:rPr>
                        <w:t>-</w:t>
                      </w:r>
                      <w:r>
                        <w:rPr>
                          <w:rFonts w:ascii="Century Gothic" w:hAnsi="Century Gothic" w:cs="Century Gothic"/>
                          <w:b/>
                          <w:bCs/>
                          <w:sz w:val="28"/>
                          <w:szCs w:val="28"/>
                        </w:rPr>
                        <w:t>68</w:t>
                      </w:r>
                      <w:r w:rsidRPr="002379B5">
                        <w:rPr>
                          <w:rFonts w:ascii="Century Gothic" w:hAnsi="Century Gothic" w:cs="Century Gothic"/>
                          <w:b/>
                          <w:bCs/>
                          <w:sz w:val="28"/>
                          <w:szCs w:val="28"/>
                        </w:rPr>
                        <w:t>-16</w:t>
                      </w:r>
                    </w:p>
                    <w:p w:rsidR="0071371D" w:rsidRPr="00D94CE2" w:rsidRDefault="0071371D" w:rsidP="003606AD">
                      <w:pPr>
                        <w:jc w:val="center"/>
                        <w:rPr>
                          <w:rFonts w:ascii="Century Gothic" w:hAnsi="Century Gothic" w:cs="Century Gothic"/>
                          <w:b/>
                          <w:bCs/>
                          <w:color w:val="FF0000"/>
                          <w:sz w:val="28"/>
                          <w:szCs w:val="28"/>
                        </w:rPr>
                      </w:pPr>
                    </w:p>
                    <w:p w:rsidR="0071371D" w:rsidRPr="00647076" w:rsidRDefault="0071371D" w:rsidP="003606AD">
                      <w:pPr>
                        <w:jc w:val="center"/>
                        <w:rPr>
                          <w:rFonts w:ascii="Century Gothic" w:hAnsi="Century Gothic" w:cs="Century Gothic"/>
                          <w:b/>
                          <w:bCs/>
                          <w:sz w:val="28"/>
                          <w:szCs w:val="28"/>
                        </w:rPr>
                      </w:pPr>
                    </w:p>
                    <w:p w:rsidR="0071371D" w:rsidRPr="00D94CE2" w:rsidRDefault="0071371D"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71371D" w:rsidRPr="00103622" w:rsidRDefault="0071371D" w:rsidP="003606AD">
                      <w:pPr>
                        <w:jc w:val="center"/>
                        <w:rPr>
                          <w:rFonts w:ascii="Century Gothic" w:hAnsi="Century Gothic"/>
                          <w:sz w:val="32"/>
                          <w:szCs w:val="32"/>
                          <w:lang w:val="es-ES_tradnl"/>
                        </w:rPr>
                      </w:pPr>
                    </w:p>
                    <w:p w:rsidR="0071371D" w:rsidRPr="00103622" w:rsidRDefault="0071371D" w:rsidP="00BC21BB">
                      <w:pPr>
                        <w:ind w:right="930"/>
                        <w:jc w:val="center"/>
                        <w:rPr>
                          <w:rFonts w:ascii="Century Gothic" w:hAnsi="Century Gothic"/>
                          <w:sz w:val="32"/>
                          <w:szCs w:val="32"/>
                          <w:lang w:val="es-ES_tradnl"/>
                        </w:rPr>
                      </w:pPr>
                    </w:p>
                    <w:p w:rsidR="0071371D" w:rsidRPr="00103622" w:rsidRDefault="0071371D" w:rsidP="00BC21BB">
                      <w:pPr>
                        <w:ind w:right="930"/>
                        <w:jc w:val="center"/>
                        <w:rPr>
                          <w:rFonts w:ascii="Century Gothic" w:hAnsi="Century Gothic"/>
                          <w:sz w:val="32"/>
                          <w:szCs w:val="32"/>
                          <w:lang w:val="es-ES_tradnl"/>
                        </w:rPr>
                      </w:pPr>
                    </w:p>
                    <w:p w:rsidR="0071371D" w:rsidRDefault="0071371D" w:rsidP="00BC21BB">
                      <w:pPr>
                        <w:ind w:right="930"/>
                        <w:jc w:val="center"/>
                        <w:rPr>
                          <w:rFonts w:ascii="Century Gothic" w:hAnsi="Century Gothic"/>
                          <w:lang w:val="es-ES_tradnl"/>
                        </w:rPr>
                      </w:pPr>
                    </w:p>
                    <w:p w:rsidR="0071371D" w:rsidRPr="009C5A35" w:rsidRDefault="0071371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379B5" w:rsidRPr="00C75BEC" w:rsidTr="0017250F">
        <w:trPr>
          <w:trHeight w:val="507"/>
          <w:jc w:val="center"/>
        </w:trPr>
        <w:tc>
          <w:tcPr>
            <w:tcW w:w="9084" w:type="dxa"/>
            <w:tcBorders>
              <w:bottom w:val="single" w:sz="4" w:space="0" w:color="000000"/>
            </w:tcBorders>
            <w:shd w:val="clear" w:color="auto" w:fill="D9D9D9"/>
            <w:vAlign w:val="center"/>
          </w:tcPr>
          <w:p w:rsidR="002379B5" w:rsidRPr="00631500" w:rsidRDefault="002379B5" w:rsidP="0017250F">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2379B5" w:rsidRPr="00C75BEC" w:rsidTr="0017250F">
        <w:trPr>
          <w:trHeight w:val="426"/>
          <w:jc w:val="center"/>
        </w:trPr>
        <w:tc>
          <w:tcPr>
            <w:tcW w:w="9084" w:type="dxa"/>
            <w:tcBorders>
              <w:top w:val="single" w:sz="4" w:space="0" w:color="auto"/>
              <w:bottom w:val="single" w:sz="4" w:space="0" w:color="auto"/>
            </w:tcBorders>
            <w:shd w:val="clear" w:color="auto" w:fill="auto"/>
            <w:vAlign w:val="center"/>
          </w:tcPr>
          <w:p w:rsidR="002379B5" w:rsidRPr="00225BCF" w:rsidRDefault="002379B5" w:rsidP="0017250F">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379B5" w:rsidRPr="00552079" w:rsidRDefault="002379B5"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336"/>
        <w:gridCol w:w="3090"/>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91653">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9"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9165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479" w:type="dxa"/>
            <w:gridSpan w:val="3"/>
          </w:tcPr>
          <w:p w:rsidR="00103622" w:rsidRPr="00552079" w:rsidRDefault="00103622" w:rsidP="00B37050">
            <w:pPr>
              <w:rPr>
                <w:rFonts w:asciiTheme="minorHAnsi" w:hAnsiTheme="minorHAnsi" w:cstheme="minorHAnsi"/>
                <w:sz w:val="22"/>
                <w:szCs w:val="22"/>
                <w:highlight w:val="yellow"/>
              </w:rPr>
            </w:pPr>
          </w:p>
        </w:tc>
        <w:tc>
          <w:tcPr>
            <w:tcW w:w="3090" w:type="dxa"/>
          </w:tcPr>
          <w:p w:rsidR="00103622" w:rsidRPr="00552079" w:rsidRDefault="00103622" w:rsidP="00B37050">
            <w:pPr>
              <w:rPr>
                <w:rFonts w:asciiTheme="minorHAnsi" w:hAnsiTheme="minorHAnsi" w:cstheme="minorHAnsi"/>
                <w:sz w:val="22"/>
                <w:szCs w:val="22"/>
              </w:rPr>
            </w:pPr>
          </w:p>
        </w:tc>
      </w:tr>
      <w:tr w:rsidR="00103622" w:rsidRPr="00552079" w:rsidTr="00F9165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3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090" w:type="dxa"/>
            <w:vAlign w:val="center"/>
          </w:tcPr>
          <w:p w:rsidR="00103622" w:rsidRPr="00552079" w:rsidRDefault="0064707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F9165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479" w:type="dxa"/>
            <w:gridSpan w:val="3"/>
          </w:tcPr>
          <w:p w:rsidR="00103622" w:rsidRPr="00552079" w:rsidRDefault="00103622" w:rsidP="00B37050">
            <w:pPr>
              <w:jc w:val="center"/>
              <w:rPr>
                <w:rFonts w:asciiTheme="minorHAnsi" w:hAnsiTheme="minorHAnsi" w:cstheme="minorHAnsi"/>
                <w:sz w:val="22"/>
                <w:szCs w:val="22"/>
              </w:rPr>
            </w:pPr>
          </w:p>
        </w:tc>
        <w:tc>
          <w:tcPr>
            <w:tcW w:w="3090" w:type="dxa"/>
          </w:tcPr>
          <w:p w:rsidR="00103622" w:rsidRPr="00552079" w:rsidRDefault="00103622" w:rsidP="00B37050">
            <w:pPr>
              <w:jc w:val="both"/>
              <w:rPr>
                <w:rFonts w:asciiTheme="minorHAnsi" w:hAnsiTheme="minorHAnsi" w:cstheme="minorHAnsi"/>
                <w:sz w:val="22"/>
                <w:szCs w:val="22"/>
              </w:rPr>
            </w:pPr>
          </w:p>
        </w:tc>
      </w:tr>
      <w:tr w:rsidR="00103622" w:rsidRPr="00552079" w:rsidTr="00F9165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3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090" w:type="dxa"/>
            <w:vAlign w:val="center"/>
          </w:tcPr>
          <w:p w:rsidR="00103622" w:rsidRPr="00552079" w:rsidRDefault="00647076"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F9165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479" w:type="dxa"/>
            <w:gridSpan w:val="3"/>
          </w:tcPr>
          <w:p w:rsidR="00103622" w:rsidRPr="00552079" w:rsidRDefault="00103622" w:rsidP="00B37050">
            <w:pPr>
              <w:rPr>
                <w:rFonts w:asciiTheme="minorHAnsi" w:hAnsiTheme="minorHAnsi" w:cstheme="minorHAnsi"/>
                <w:sz w:val="22"/>
                <w:szCs w:val="22"/>
              </w:rPr>
            </w:pPr>
          </w:p>
        </w:tc>
        <w:tc>
          <w:tcPr>
            <w:tcW w:w="3090" w:type="dxa"/>
          </w:tcPr>
          <w:p w:rsidR="00103622" w:rsidRPr="00552079" w:rsidRDefault="00103622" w:rsidP="00B37050">
            <w:pPr>
              <w:rPr>
                <w:rFonts w:asciiTheme="minorHAnsi" w:hAnsiTheme="minorHAnsi" w:cstheme="minorHAnsi"/>
                <w:sz w:val="22"/>
                <w:szCs w:val="22"/>
              </w:rPr>
            </w:pPr>
          </w:p>
        </w:tc>
      </w:tr>
      <w:tr w:rsidR="00103622" w:rsidRPr="00552079" w:rsidTr="00F91653">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3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090" w:type="dxa"/>
          </w:tcPr>
          <w:p w:rsidR="00103622" w:rsidRPr="001B5615" w:rsidRDefault="00647076"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F9165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479" w:type="dxa"/>
            <w:gridSpan w:val="3"/>
            <w:vAlign w:val="center"/>
          </w:tcPr>
          <w:p w:rsidR="00103622" w:rsidRPr="00552079" w:rsidRDefault="00103622" w:rsidP="00B37050">
            <w:pPr>
              <w:jc w:val="center"/>
              <w:rPr>
                <w:rFonts w:asciiTheme="minorHAnsi" w:hAnsiTheme="minorHAnsi" w:cstheme="minorHAnsi"/>
                <w:sz w:val="22"/>
                <w:szCs w:val="22"/>
              </w:rPr>
            </w:pPr>
          </w:p>
        </w:tc>
        <w:tc>
          <w:tcPr>
            <w:tcW w:w="3090" w:type="dxa"/>
            <w:vAlign w:val="center"/>
          </w:tcPr>
          <w:p w:rsidR="00103622" w:rsidRPr="001B5615" w:rsidRDefault="00103622" w:rsidP="001B5615">
            <w:pPr>
              <w:rPr>
                <w:rFonts w:asciiTheme="minorHAnsi" w:hAnsiTheme="minorHAnsi" w:cstheme="minorHAnsi"/>
                <w:color w:val="FF0000"/>
                <w:sz w:val="22"/>
                <w:szCs w:val="22"/>
              </w:rPr>
            </w:pPr>
          </w:p>
        </w:tc>
      </w:tr>
      <w:tr w:rsidR="00647076" w:rsidRPr="00552079" w:rsidTr="00F91653">
        <w:trPr>
          <w:trHeight w:val="370"/>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47076" w:rsidRPr="00552079" w:rsidRDefault="00647076" w:rsidP="00F916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F91653" w:rsidP="00457FE4">
            <w:pPr>
              <w:jc w:val="center"/>
              <w:rPr>
                <w:rFonts w:asciiTheme="minorHAnsi" w:hAnsiTheme="minorHAnsi" w:cstheme="minorHAnsi"/>
                <w:sz w:val="22"/>
                <w:szCs w:val="22"/>
              </w:rPr>
            </w:pPr>
            <w:r>
              <w:rPr>
                <w:rFonts w:asciiTheme="minorHAnsi" w:hAnsiTheme="minorHAnsi" w:cstheme="minorHAnsi"/>
                <w:sz w:val="22"/>
                <w:szCs w:val="22"/>
              </w:rPr>
              <w:t>2</w:t>
            </w:r>
            <w:r w:rsidR="00457FE4">
              <w:rPr>
                <w:rFonts w:asciiTheme="minorHAnsi" w:hAnsiTheme="minorHAnsi" w:cstheme="minorHAnsi"/>
                <w:sz w:val="22"/>
                <w:szCs w:val="22"/>
              </w:rPr>
              <w:t>0</w:t>
            </w:r>
            <w:r w:rsidR="00647076">
              <w:rPr>
                <w:rFonts w:asciiTheme="minorHAnsi" w:hAnsiTheme="minorHAnsi" w:cstheme="minorHAnsi"/>
                <w:sz w:val="22"/>
                <w:szCs w:val="22"/>
              </w:rPr>
              <w:t>/1</w:t>
            </w:r>
            <w:r>
              <w:rPr>
                <w:rFonts w:asciiTheme="minorHAnsi" w:hAnsiTheme="minorHAnsi" w:cstheme="minorHAnsi"/>
                <w:sz w:val="22"/>
                <w:szCs w:val="22"/>
              </w:rPr>
              <w:t>2</w:t>
            </w:r>
            <w:r w:rsidR="00647076">
              <w:rPr>
                <w:rFonts w:asciiTheme="minorHAnsi" w:hAnsiTheme="minorHAnsi" w:cstheme="minorHAnsi"/>
                <w:sz w:val="22"/>
                <w:szCs w:val="22"/>
              </w:rPr>
              <w:t>/16</w:t>
            </w:r>
          </w:p>
        </w:tc>
        <w:tc>
          <w:tcPr>
            <w:tcW w:w="1336" w:type="dxa"/>
            <w:vAlign w:val="center"/>
          </w:tcPr>
          <w:p w:rsidR="00647076" w:rsidRPr="00552079" w:rsidRDefault="00647076" w:rsidP="00F9165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7076" w:rsidRPr="00552079" w:rsidRDefault="00647076" w:rsidP="00457FE4">
            <w:pPr>
              <w:jc w:val="center"/>
              <w:rPr>
                <w:rFonts w:asciiTheme="minorHAnsi" w:hAnsiTheme="minorHAnsi" w:cstheme="minorHAnsi"/>
                <w:sz w:val="22"/>
                <w:szCs w:val="22"/>
              </w:rPr>
            </w:pPr>
            <w:r>
              <w:rPr>
                <w:rFonts w:asciiTheme="minorHAnsi" w:hAnsiTheme="minorHAnsi" w:cstheme="minorHAnsi"/>
                <w:sz w:val="22"/>
                <w:szCs w:val="22"/>
              </w:rPr>
              <w:t>1</w:t>
            </w:r>
            <w:r w:rsidR="00457FE4">
              <w:rPr>
                <w:rFonts w:asciiTheme="minorHAnsi" w:hAnsiTheme="minorHAnsi" w:cstheme="minorHAnsi"/>
                <w:sz w:val="22"/>
                <w:szCs w:val="22"/>
              </w:rPr>
              <w:t>7</w:t>
            </w:r>
            <w:r>
              <w:rPr>
                <w:rFonts w:asciiTheme="minorHAnsi" w:hAnsiTheme="minorHAnsi" w:cstheme="minorHAnsi"/>
                <w:sz w:val="22"/>
                <w:szCs w:val="22"/>
              </w:rPr>
              <w:t>:</w:t>
            </w:r>
            <w:r w:rsidR="007154E4">
              <w:rPr>
                <w:rFonts w:asciiTheme="minorHAnsi" w:hAnsiTheme="minorHAnsi" w:cstheme="minorHAnsi"/>
                <w:sz w:val="22"/>
                <w:szCs w:val="22"/>
              </w:rPr>
              <w:t>0</w:t>
            </w:r>
            <w:r w:rsidR="002B69CB">
              <w:rPr>
                <w:rFonts w:asciiTheme="minorHAnsi" w:hAnsiTheme="minorHAnsi" w:cstheme="minorHAnsi"/>
                <w:sz w:val="22"/>
                <w:szCs w:val="22"/>
              </w:rPr>
              <w:t>0</w:t>
            </w:r>
            <w:r w:rsidR="00457FE4">
              <w:rPr>
                <w:rFonts w:asciiTheme="minorHAnsi" w:hAnsiTheme="minorHAnsi" w:cstheme="minorHAnsi"/>
                <w:sz w:val="22"/>
                <w:szCs w:val="22"/>
              </w:rPr>
              <w:t xml:space="preserve"> p</w:t>
            </w:r>
            <w:r w:rsidR="00F91653">
              <w:rPr>
                <w:rFonts w:asciiTheme="minorHAnsi" w:hAnsiTheme="minorHAnsi" w:cstheme="minorHAnsi"/>
                <w:sz w:val="22"/>
                <w:szCs w:val="22"/>
              </w:rPr>
              <w:t>.m.</w:t>
            </w:r>
          </w:p>
        </w:tc>
        <w:tc>
          <w:tcPr>
            <w:tcW w:w="3090" w:type="dxa"/>
          </w:tcPr>
          <w:p w:rsidR="00F91653" w:rsidRPr="00192EDF" w:rsidRDefault="00F91653" w:rsidP="00F91653">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F91653" w:rsidRPr="00192EDF" w:rsidRDefault="00F91653" w:rsidP="00F91653">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47076" w:rsidRPr="00631500" w:rsidRDefault="00F91653" w:rsidP="00F91653">
            <w:pPr>
              <w:jc w:val="center"/>
              <w:rPr>
                <w:rFonts w:ascii="Calibri" w:hAnsi="Calibri" w:cs="Calibri"/>
                <w:sz w:val="18"/>
                <w:szCs w:val="18"/>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r w:rsidR="00647076" w:rsidRPr="00552079" w:rsidTr="00F91653">
        <w:trPr>
          <w:trHeight w:val="64"/>
        </w:trPr>
        <w:tc>
          <w:tcPr>
            <w:tcW w:w="433" w:type="dxa"/>
            <w:vAlign w:val="center"/>
          </w:tcPr>
          <w:p w:rsidR="00647076" w:rsidRPr="00552079" w:rsidRDefault="00647076" w:rsidP="00647076">
            <w:pPr>
              <w:jc w:val="center"/>
              <w:rPr>
                <w:rFonts w:asciiTheme="minorHAnsi" w:hAnsiTheme="minorHAnsi" w:cstheme="minorHAnsi"/>
                <w:sz w:val="22"/>
                <w:szCs w:val="22"/>
              </w:rPr>
            </w:pPr>
          </w:p>
        </w:tc>
        <w:tc>
          <w:tcPr>
            <w:tcW w:w="3037" w:type="dxa"/>
            <w:vAlign w:val="center"/>
          </w:tcPr>
          <w:p w:rsidR="00647076" w:rsidRPr="00552079" w:rsidRDefault="00647076" w:rsidP="00647076">
            <w:pPr>
              <w:rPr>
                <w:rFonts w:asciiTheme="minorHAnsi" w:hAnsiTheme="minorHAnsi" w:cstheme="minorHAnsi"/>
                <w:sz w:val="22"/>
                <w:szCs w:val="22"/>
              </w:rPr>
            </w:pPr>
          </w:p>
        </w:tc>
        <w:tc>
          <w:tcPr>
            <w:tcW w:w="2479" w:type="dxa"/>
            <w:gridSpan w:val="3"/>
            <w:vAlign w:val="center"/>
          </w:tcPr>
          <w:p w:rsidR="00647076" w:rsidRPr="00552079" w:rsidRDefault="00647076" w:rsidP="00F91653">
            <w:pPr>
              <w:jc w:val="center"/>
              <w:rPr>
                <w:rFonts w:asciiTheme="minorHAnsi" w:hAnsiTheme="minorHAnsi" w:cstheme="minorHAnsi"/>
                <w:sz w:val="22"/>
                <w:szCs w:val="22"/>
              </w:rPr>
            </w:pPr>
          </w:p>
        </w:tc>
        <w:tc>
          <w:tcPr>
            <w:tcW w:w="3090" w:type="dxa"/>
          </w:tcPr>
          <w:p w:rsidR="00647076" w:rsidRPr="001B5615" w:rsidRDefault="00647076" w:rsidP="00647076">
            <w:pPr>
              <w:rPr>
                <w:rFonts w:asciiTheme="minorHAnsi" w:hAnsiTheme="minorHAnsi" w:cstheme="minorHAnsi"/>
                <w:color w:val="FF0000"/>
                <w:sz w:val="22"/>
                <w:szCs w:val="22"/>
              </w:rPr>
            </w:pPr>
          </w:p>
        </w:tc>
      </w:tr>
      <w:tr w:rsidR="00647076" w:rsidRPr="00552079" w:rsidTr="00F91653">
        <w:trPr>
          <w:trHeight w:val="246"/>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47076" w:rsidRPr="00552079" w:rsidRDefault="00647076" w:rsidP="00F916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457FE4" w:rsidP="00F91653">
            <w:pPr>
              <w:jc w:val="center"/>
              <w:rPr>
                <w:rFonts w:asciiTheme="minorHAnsi" w:hAnsiTheme="minorHAnsi" w:cstheme="minorHAnsi"/>
                <w:sz w:val="22"/>
                <w:szCs w:val="22"/>
              </w:rPr>
            </w:pPr>
            <w:r>
              <w:rPr>
                <w:rFonts w:asciiTheme="minorHAnsi" w:hAnsiTheme="minorHAnsi" w:cstheme="minorHAnsi"/>
                <w:sz w:val="22"/>
                <w:szCs w:val="22"/>
              </w:rPr>
              <w:t>20</w:t>
            </w:r>
            <w:r w:rsidR="00647076">
              <w:rPr>
                <w:rFonts w:asciiTheme="minorHAnsi" w:hAnsiTheme="minorHAnsi" w:cstheme="minorHAnsi"/>
                <w:sz w:val="22"/>
                <w:szCs w:val="22"/>
              </w:rPr>
              <w:t>/1</w:t>
            </w:r>
            <w:r w:rsidR="00F91653">
              <w:rPr>
                <w:rFonts w:asciiTheme="minorHAnsi" w:hAnsiTheme="minorHAnsi" w:cstheme="minorHAnsi"/>
                <w:sz w:val="22"/>
                <w:szCs w:val="22"/>
              </w:rPr>
              <w:t>2</w:t>
            </w:r>
            <w:r w:rsidR="00647076">
              <w:rPr>
                <w:rFonts w:asciiTheme="minorHAnsi" w:hAnsiTheme="minorHAnsi" w:cstheme="minorHAnsi"/>
                <w:sz w:val="22"/>
                <w:szCs w:val="22"/>
              </w:rPr>
              <w:t>/16</w:t>
            </w:r>
          </w:p>
        </w:tc>
        <w:tc>
          <w:tcPr>
            <w:tcW w:w="1386" w:type="dxa"/>
            <w:gridSpan w:val="2"/>
            <w:vAlign w:val="center"/>
          </w:tcPr>
          <w:p w:rsidR="00647076" w:rsidRPr="00552079" w:rsidRDefault="00647076" w:rsidP="00F9165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7076" w:rsidRPr="00552079" w:rsidRDefault="00647076" w:rsidP="00457FE4">
            <w:pPr>
              <w:jc w:val="center"/>
              <w:rPr>
                <w:rFonts w:asciiTheme="minorHAnsi" w:hAnsiTheme="minorHAnsi" w:cstheme="minorHAnsi"/>
                <w:sz w:val="22"/>
                <w:szCs w:val="22"/>
              </w:rPr>
            </w:pPr>
            <w:r>
              <w:rPr>
                <w:rFonts w:asciiTheme="minorHAnsi" w:hAnsiTheme="minorHAnsi" w:cstheme="minorHAnsi"/>
                <w:sz w:val="22"/>
                <w:szCs w:val="22"/>
              </w:rPr>
              <w:t>1</w:t>
            </w:r>
            <w:r w:rsidR="00457FE4">
              <w:rPr>
                <w:rFonts w:asciiTheme="minorHAnsi" w:hAnsiTheme="minorHAnsi" w:cstheme="minorHAnsi"/>
                <w:sz w:val="22"/>
                <w:szCs w:val="22"/>
              </w:rPr>
              <w:t>7</w:t>
            </w:r>
            <w:r>
              <w:rPr>
                <w:rFonts w:asciiTheme="minorHAnsi" w:hAnsiTheme="minorHAnsi" w:cstheme="minorHAnsi"/>
                <w:sz w:val="22"/>
                <w:szCs w:val="22"/>
              </w:rPr>
              <w:t>:</w:t>
            </w:r>
            <w:r w:rsidR="007154E4">
              <w:rPr>
                <w:rFonts w:asciiTheme="minorHAnsi" w:hAnsiTheme="minorHAnsi" w:cstheme="minorHAnsi"/>
                <w:sz w:val="22"/>
                <w:szCs w:val="22"/>
              </w:rPr>
              <w:t>30</w:t>
            </w:r>
            <w:r w:rsidR="00F91653">
              <w:rPr>
                <w:rFonts w:asciiTheme="minorHAnsi" w:hAnsiTheme="minorHAnsi" w:cstheme="minorHAnsi"/>
                <w:sz w:val="22"/>
                <w:szCs w:val="22"/>
              </w:rPr>
              <w:t xml:space="preserve"> </w:t>
            </w:r>
            <w:r w:rsidR="00457FE4">
              <w:rPr>
                <w:rFonts w:asciiTheme="minorHAnsi" w:hAnsiTheme="minorHAnsi" w:cstheme="minorHAnsi"/>
                <w:sz w:val="22"/>
                <w:szCs w:val="22"/>
              </w:rPr>
              <w:t>p</w:t>
            </w:r>
            <w:r w:rsidR="00F91653">
              <w:rPr>
                <w:rFonts w:asciiTheme="minorHAnsi" w:hAnsiTheme="minorHAnsi" w:cstheme="minorHAnsi"/>
                <w:sz w:val="22"/>
                <w:szCs w:val="22"/>
              </w:rPr>
              <w:t>.m.</w:t>
            </w:r>
          </w:p>
        </w:tc>
        <w:tc>
          <w:tcPr>
            <w:tcW w:w="3090" w:type="dxa"/>
            <w:vAlign w:val="center"/>
          </w:tcPr>
          <w:p w:rsidR="00F91653" w:rsidRPr="00192EDF" w:rsidRDefault="00F91653" w:rsidP="00F91653">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F91653" w:rsidRPr="00192EDF" w:rsidRDefault="00F91653" w:rsidP="00F91653">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47076" w:rsidRPr="00631500" w:rsidRDefault="00F91653" w:rsidP="00F91653">
            <w:pPr>
              <w:jc w:val="center"/>
              <w:rPr>
                <w:rFonts w:ascii="Calibri" w:hAnsi="Calibri" w:cs="Calibri"/>
                <w:color w:val="000000"/>
                <w:sz w:val="18"/>
                <w:szCs w:val="18"/>
                <w:lang w:val="es-BO"/>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tc>
      </w:tr>
    </w:tbl>
    <w:p w:rsidR="00103622" w:rsidRDefault="00103622" w:rsidP="00B37050">
      <w:pPr>
        <w:jc w:val="center"/>
        <w:rPr>
          <w:rFonts w:asciiTheme="minorHAnsi" w:hAnsiTheme="minorHAnsi" w:cstheme="minorHAnsi"/>
          <w:sz w:val="22"/>
          <w:szCs w:val="22"/>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106"/>
        <w:gridCol w:w="1570"/>
        <w:gridCol w:w="2062"/>
      </w:tblGrid>
      <w:tr w:rsidR="00B5070E" w:rsidRPr="00552079" w:rsidTr="002B69CB">
        <w:trPr>
          <w:trHeight w:val="447"/>
          <w:jc w:val="center"/>
        </w:trPr>
        <w:tc>
          <w:tcPr>
            <w:tcW w:w="9292" w:type="dxa"/>
            <w:gridSpan w:val="4"/>
            <w:shd w:val="clear" w:color="auto" w:fill="D9D9D9" w:themeFill="background1" w:themeFillShade="D9"/>
            <w:vAlign w:val="center"/>
          </w:tcPr>
          <w:p w:rsidR="00B5070E" w:rsidRPr="00552079" w:rsidRDefault="00B5070E" w:rsidP="00EF7D4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B5070E" w:rsidRPr="00552079" w:rsidTr="002B69CB">
        <w:trPr>
          <w:trHeight w:val="529"/>
          <w:jc w:val="center"/>
        </w:trPr>
        <w:tc>
          <w:tcPr>
            <w:tcW w:w="554"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B5070E" w:rsidRPr="00552079" w:rsidRDefault="00B5070E" w:rsidP="008E6F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2379B5">
              <w:rPr>
                <w:rFonts w:asciiTheme="minorHAnsi" w:hAnsiTheme="minorHAnsi" w:cstheme="minorHAnsi"/>
                <w:b/>
                <w:bCs/>
                <w:color w:val="000000"/>
                <w:sz w:val="22"/>
                <w:szCs w:val="22"/>
                <w:lang w:val="es-BO" w:eastAsia="es-BO"/>
              </w:rPr>
              <w:t xml:space="preserve">UNITARIO </w:t>
            </w:r>
            <w:r w:rsidR="007154E4">
              <w:rPr>
                <w:rFonts w:asciiTheme="minorHAnsi" w:hAnsiTheme="minorHAnsi" w:cstheme="minorHAnsi"/>
                <w:b/>
                <w:bCs/>
                <w:color w:val="000000"/>
                <w:sz w:val="22"/>
                <w:szCs w:val="22"/>
                <w:lang w:val="es-BO" w:eastAsia="es-BO"/>
              </w:rPr>
              <w:t>T</w:t>
            </w:r>
            <w:r w:rsidR="00EF7D42">
              <w:rPr>
                <w:rFonts w:asciiTheme="minorHAnsi" w:hAnsiTheme="minorHAnsi" w:cstheme="minorHAnsi"/>
                <w:b/>
                <w:bCs/>
                <w:color w:val="000000"/>
                <w:sz w:val="22"/>
                <w:szCs w:val="22"/>
                <w:lang w:val="es-BO" w:eastAsia="es-BO"/>
              </w:rPr>
              <w:t>M</w:t>
            </w:r>
            <w:r>
              <w:rPr>
                <w:rFonts w:asciiTheme="minorHAnsi" w:hAnsiTheme="minorHAnsi" w:cstheme="minorHAnsi"/>
                <w:b/>
                <w:bCs/>
                <w:color w:val="000000"/>
                <w:sz w:val="22"/>
                <w:szCs w:val="22"/>
                <w:lang w:val="es-BO" w:eastAsia="es-BO"/>
              </w:rPr>
              <w:t xml:space="preserve"> </w:t>
            </w:r>
          </w:p>
        </w:tc>
      </w:tr>
      <w:tr w:rsidR="007154E4" w:rsidRPr="00552079" w:rsidTr="00D50A80">
        <w:trPr>
          <w:trHeight w:val="330"/>
          <w:jc w:val="center"/>
        </w:trPr>
        <w:tc>
          <w:tcPr>
            <w:tcW w:w="554" w:type="dxa"/>
            <w:shd w:val="clear" w:color="auto" w:fill="auto"/>
            <w:noWrap/>
            <w:vAlign w:val="center"/>
          </w:tcPr>
          <w:p w:rsidR="007154E4" w:rsidRDefault="007154E4" w:rsidP="00D50A80">
            <w:pPr>
              <w:jc w:val="center"/>
              <w:rPr>
                <w:rFonts w:asciiTheme="minorHAnsi" w:hAnsiTheme="minorHAnsi" w:cstheme="minorHAnsi"/>
                <w:color w:val="000000"/>
                <w:sz w:val="22"/>
                <w:szCs w:val="22"/>
                <w:lang w:val="es-BO" w:eastAsia="es-BO"/>
              </w:rPr>
            </w:pPr>
          </w:p>
        </w:tc>
        <w:tc>
          <w:tcPr>
            <w:tcW w:w="5106" w:type="dxa"/>
            <w:shd w:val="clear" w:color="000000" w:fill="FFFFFF"/>
          </w:tcPr>
          <w:p w:rsidR="007154E4" w:rsidRPr="007154E4" w:rsidRDefault="007154E4" w:rsidP="00D50A80">
            <w:pPr>
              <w:jc w:val="both"/>
              <w:rPr>
                <w:rFonts w:ascii="Calibri" w:hAnsi="Calibri"/>
                <w:b/>
                <w:color w:val="000000"/>
                <w:sz w:val="22"/>
                <w:szCs w:val="22"/>
              </w:rPr>
            </w:pPr>
            <w:r w:rsidRPr="007154E4">
              <w:rPr>
                <w:rFonts w:ascii="Calibri" w:hAnsi="Calibri"/>
                <w:b/>
                <w:color w:val="000000"/>
                <w:sz w:val="22"/>
                <w:szCs w:val="22"/>
              </w:rPr>
              <w:t>TRAMOS FIJOS</w:t>
            </w:r>
          </w:p>
        </w:tc>
        <w:tc>
          <w:tcPr>
            <w:tcW w:w="1570" w:type="dxa"/>
            <w:shd w:val="clear" w:color="000000" w:fill="FFFFFF"/>
            <w:vAlign w:val="center"/>
          </w:tcPr>
          <w:p w:rsidR="007154E4" w:rsidRDefault="007154E4" w:rsidP="007154E4">
            <w:pPr>
              <w:jc w:val="center"/>
              <w:rPr>
                <w:rFonts w:asciiTheme="minorHAnsi" w:hAnsiTheme="minorHAnsi" w:cstheme="minorHAnsi"/>
                <w:color w:val="000000"/>
                <w:sz w:val="22"/>
                <w:szCs w:val="22"/>
                <w:lang w:val="es-BO" w:eastAsia="es-BO"/>
              </w:rPr>
            </w:pPr>
          </w:p>
        </w:tc>
        <w:tc>
          <w:tcPr>
            <w:tcW w:w="2062" w:type="dxa"/>
            <w:shd w:val="clear" w:color="auto" w:fill="auto"/>
            <w:vAlign w:val="center"/>
          </w:tcPr>
          <w:p w:rsidR="007154E4" w:rsidRPr="00D50A80" w:rsidRDefault="007154E4" w:rsidP="00D50A80">
            <w:pPr>
              <w:jc w:val="center"/>
              <w:rPr>
                <w:rFonts w:ascii="Calibri" w:hAnsi="Calibri"/>
                <w:color w:val="000000"/>
                <w:sz w:val="22"/>
                <w:szCs w:val="22"/>
              </w:rPr>
            </w:pPr>
          </w:p>
        </w:tc>
        <w:bookmarkStart w:id="0" w:name="_GoBack"/>
        <w:bookmarkEnd w:id="0"/>
      </w:tr>
      <w:tr w:rsidR="00D50A80" w:rsidRPr="00552079" w:rsidTr="00D50A80">
        <w:trPr>
          <w:trHeight w:val="330"/>
          <w:jc w:val="center"/>
        </w:trPr>
        <w:tc>
          <w:tcPr>
            <w:tcW w:w="554" w:type="dxa"/>
            <w:shd w:val="clear" w:color="auto" w:fill="auto"/>
            <w:noWrap/>
            <w:vAlign w:val="center"/>
          </w:tcPr>
          <w:p w:rsidR="00D50A80" w:rsidRPr="00552079"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shd w:val="clear" w:color="000000" w:fill="FFFFFF"/>
          </w:tcPr>
          <w:p w:rsidR="00D50A80" w:rsidRPr="00D50A80" w:rsidRDefault="007154E4" w:rsidP="00EF7D42">
            <w:pPr>
              <w:jc w:val="both"/>
              <w:rPr>
                <w:rFonts w:ascii="Calibri" w:hAnsi="Calibri"/>
                <w:color w:val="000000"/>
                <w:sz w:val="22"/>
                <w:szCs w:val="22"/>
              </w:rPr>
            </w:pPr>
            <w:r>
              <w:rPr>
                <w:rFonts w:ascii="Calibri" w:hAnsi="Calibri"/>
                <w:color w:val="000000"/>
                <w:sz w:val="22"/>
                <w:szCs w:val="22"/>
              </w:rPr>
              <w:t xml:space="preserve">TRANSPORTE DE GLP </w:t>
            </w:r>
            <w:r w:rsidR="00EF7D42">
              <w:rPr>
                <w:rFonts w:ascii="Calibri" w:hAnsi="Calibri"/>
                <w:color w:val="000000"/>
                <w:sz w:val="22"/>
                <w:szCs w:val="22"/>
              </w:rPr>
              <w:t>DE PLANTA ENGARRAFADORA SAN PEDRO (ORURO) –</w:t>
            </w:r>
            <w:r>
              <w:rPr>
                <w:rFonts w:ascii="Calibri" w:hAnsi="Calibri"/>
                <w:color w:val="000000"/>
                <w:sz w:val="22"/>
                <w:szCs w:val="22"/>
              </w:rPr>
              <w:t xml:space="preserve"> </w:t>
            </w:r>
            <w:r w:rsidR="00EF7D42">
              <w:rPr>
                <w:rFonts w:ascii="Calibri" w:hAnsi="Calibri"/>
                <w:color w:val="000000"/>
                <w:sz w:val="22"/>
                <w:szCs w:val="22"/>
              </w:rPr>
              <w:t>PLANTA ENGARRAFADORA GLP CATAVI (POTOSI)</w:t>
            </w:r>
          </w:p>
        </w:tc>
        <w:tc>
          <w:tcPr>
            <w:tcW w:w="1570" w:type="dxa"/>
            <w:shd w:val="clear" w:color="000000" w:fill="FFFFFF"/>
            <w:vAlign w:val="center"/>
          </w:tcPr>
          <w:p w:rsidR="00D50A80" w:rsidRPr="00552079" w:rsidRDefault="007154E4" w:rsidP="00EF7D4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w:t>
            </w:r>
            <w:r w:rsidR="00EF7D42">
              <w:rPr>
                <w:rFonts w:asciiTheme="minorHAnsi" w:hAnsiTheme="minorHAnsi" w:cstheme="minorHAnsi"/>
                <w:color w:val="000000"/>
                <w:sz w:val="22"/>
                <w:szCs w:val="22"/>
                <w:lang w:val="es-BO" w:eastAsia="es-BO"/>
              </w:rPr>
              <w:t>M</w:t>
            </w:r>
          </w:p>
        </w:tc>
        <w:tc>
          <w:tcPr>
            <w:tcW w:w="2062" w:type="dxa"/>
            <w:shd w:val="clear" w:color="auto" w:fill="auto"/>
            <w:vAlign w:val="center"/>
          </w:tcPr>
          <w:p w:rsidR="00D50A80" w:rsidRPr="00D50A80" w:rsidRDefault="00EF7D42" w:rsidP="00D50A80">
            <w:pPr>
              <w:jc w:val="center"/>
              <w:rPr>
                <w:rFonts w:ascii="Calibri" w:hAnsi="Calibri"/>
                <w:color w:val="000000"/>
                <w:sz w:val="22"/>
                <w:szCs w:val="22"/>
              </w:rPr>
            </w:pPr>
            <w:r>
              <w:rPr>
                <w:rFonts w:ascii="Calibri" w:hAnsi="Calibri"/>
                <w:color w:val="000000"/>
                <w:sz w:val="22"/>
                <w:szCs w:val="22"/>
              </w:rPr>
              <w:t>220,00</w:t>
            </w:r>
          </w:p>
        </w:tc>
      </w:tr>
    </w:tbl>
    <w:p w:rsidR="00392996" w:rsidRDefault="00B5070E" w:rsidP="00B37050">
      <w:pPr>
        <w:jc w:val="center"/>
        <w:rPr>
          <w:rFonts w:ascii="Calibri" w:hAnsi="Calibri" w:cs="Calibri"/>
          <w:b/>
          <w:sz w:val="22"/>
          <w:szCs w:val="22"/>
        </w:rPr>
      </w:pPr>
      <w:r w:rsidRPr="00B5070E">
        <w:rPr>
          <w:rFonts w:ascii="Calibri" w:hAnsi="Calibri" w:cs="Calibri"/>
          <w:b/>
          <w:sz w:val="22"/>
          <w:szCs w:val="22"/>
        </w:rPr>
        <w:t xml:space="preserve">*EL PRESUPUESTO ASIGNADO PARA LA GESTION 2017: Bs. </w:t>
      </w:r>
      <w:r w:rsidR="00EF7D42">
        <w:rPr>
          <w:rFonts w:ascii="Calibri" w:hAnsi="Calibri" w:cs="Calibri"/>
          <w:b/>
          <w:sz w:val="22"/>
          <w:szCs w:val="22"/>
        </w:rPr>
        <w:t>836</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r w:rsidR="00EF7D42">
        <w:rPr>
          <w:rFonts w:ascii="Calibri" w:hAnsi="Calibri" w:cs="Calibri"/>
          <w:b/>
          <w:sz w:val="22"/>
          <w:szCs w:val="22"/>
        </w:rPr>
        <w:t xml:space="preserve">, </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sidRPr="00EF7D42">
        <w:rPr>
          <w:rFonts w:asciiTheme="minorHAnsi" w:hAnsiTheme="minorHAnsi" w:cstheme="minorHAnsi"/>
          <w:sz w:val="22"/>
          <w:szCs w:val="22"/>
          <w:highlight w:val="yellow"/>
          <w:lang w:val="es-ES_tradnl"/>
        </w:rPr>
        <w:t>NO APLICA</w:t>
      </w:r>
      <w:r w:rsidR="000E33F0" w:rsidRPr="00EF7D42">
        <w:rPr>
          <w:rFonts w:asciiTheme="minorHAnsi" w:hAnsiTheme="minorHAnsi" w:cstheme="minorHAnsi"/>
          <w:sz w:val="22"/>
          <w:szCs w:val="22"/>
          <w:highlight w:val="yellow"/>
          <w:lang w:val="es-ES_tradnl"/>
        </w:rPr>
        <w:t>.</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sidRPr="00EF7D42">
        <w:rPr>
          <w:rFonts w:asciiTheme="minorHAnsi" w:hAnsiTheme="minorHAnsi" w:cstheme="minorHAnsi"/>
          <w:sz w:val="22"/>
          <w:szCs w:val="22"/>
          <w:highlight w:val="yellow"/>
        </w:rPr>
        <w:t>NO APLICA</w:t>
      </w:r>
      <w:r w:rsidR="000E33F0" w:rsidRPr="00EF7D42">
        <w:rPr>
          <w:rFonts w:asciiTheme="minorHAnsi" w:hAnsiTheme="minorHAnsi" w:cstheme="minorHAnsi"/>
          <w:sz w:val="22"/>
          <w:szCs w:val="22"/>
          <w:highlight w:val="yellow"/>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sidRPr="00EF7D42">
        <w:rPr>
          <w:rFonts w:asciiTheme="minorHAnsi" w:hAnsiTheme="minorHAnsi" w:cstheme="minorHAnsi"/>
          <w:sz w:val="22"/>
          <w:szCs w:val="22"/>
          <w:highlight w:val="yellow"/>
        </w:rPr>
        <w:t>NO APLICA</w:t>
      </w:r>
      <w:r w:rsidR="00E73728" w:rsidRPr="00EF7D42">
        <w:rPr>
          <w:rFonts w:asciiTheme="minorHAnsi" w:hAnsiTheme="minorHAnsi" w:cstheme="minorHAnsi"/>
          <w:sz w:val="22"/>
          <w:szCs w:val="22"/>
          <w:highlight w:val="yellow"/>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8E6FB6" w:rsidRDefault="008E6FB6"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8E6FB6" w:rsidRDefault="008E6FB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EF7D42" w:rsidRPr="00552079" w:rsidRDefault="00EF7D42"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3361BF" w:rsidRPr="003361BF" w:rsidRDefault="003361BF" w:rsidP="003361BF">
      <w:pPr>
        <w:autoSpaceDE w:val="0"/>
        <w:autoSpaceDN w:val="0"/>
        <w:adjustRightInd w:val="0"/>
        <w:jc w:val="both"/>
        <w:rPr>
          <w:rFonts w:asciiTheme="minorHAnsi" w:hAnsiTheme="minorHAnsi" w:cs="Calibri"/>
          <w:sz w:val="22"/>
          <w:szCs w:val="22"/>
        </w:rPr>
      </w:pPr>
      <w:r w:rsidRPr="003361BF">
        <w:rPr>
          <w:rFonts w:asciiTheme="minorHAnsi" w:hAnsiTheme="minorHAnsi" w:cs="Calibri"/>
          <w:sz w:val="22"/>
          <w:szCs w:val="22"/>
        </w:rPr>
        <w:t>A elección de la empresa proponente, esta podrá optar por uno de los siguientes instrumentos financieros</w:t>
      </w:r>
    </w:p>
    <w:p w:rsidR="003361BF" w:rsidRPr="003361BF" w:rsidRDefault="003361BF" w:rsidP="003361BF">
      <w:pPr>
        <w:autoSpaceDE w:val="0"/>
        <w:autoSpaceDN w:val="0"/>
        <w:adjustRightInd w:val="0"/>
        <w:rPr>
          <w:rFonts w:asciiTheme="minorHAnsi" w:hAnsiTheme="minorHAnsi" w:cs="Calibri"/>
          <w:sz w:val="22"/>
          <w:szCs w:val="22"/>
        </w:rPr>
      </w:pPr>
    </w:p>
    <w:p w:rsidR="003361BF" w:rsidRPr="003361BF" w:rsidRDefault="003361BF" w:rsidP="003361BF">
      <w:pPr>
        <w:autoSpaceDE w:val="0"/>
        <w:autoSpaceDN w:val="0"/>
        <w:adjustRightInd w:val="0"/>
        <w:rPr>
          <w:rFonts w:asciiTheme="minorHAnsi" w:hAnsiTheme="minorHAnsi" w:cs="Calibri"/>
          <w:b/>
          <w:sz w:val="22"/>
          <w:szCs w:val="22"/>
        </w:rPr>
      </w:pPr>
      <w:r w:rsidRPr="003361BF">
        <w:rPr>
          <w:rFonts w:asciiTheme="minorHAnsi" w:hAnsiTheme="minorHAnsi" w:cs="Calibri"/>
          <w:b/>
          <w:sz w:val="22"/>
          <w:szCs w:val="22"/>
        </w:rPr>
        <w:t>Cualquiera de las siguientes 3 alternativas:</w:t>
      </w:r>
    </w:p>
    <w:p w:rsidR="003361BF" w:rsidRPr="003361BF" w:rsidRDefault="003361BF" w:rsidP="003361BF">
      <w:pPr>
        <w:autoSpaceDE w:val="0"/>
        <w:autoSpaceDN w:val="0"/>
        <w:adjustRightInd w:val="0"/>
        <w:rPr>
          <w:rFonts w:asciiTheme="minorHAnsi" w:hAnsiTheme="minorHAnsi" w:cs="Calibri"/>
          <w:b/>
          <w:sz w:val="22"/>
          <w:szCs w:val="22"/>
          <w:u w:val="single"/>
        </w:rPr>
      </w:pPr>
    </w:p>
    <w:p w:rsidR="003361BF" w:rsidRPr="008E6FB6" w:rsidRDefault="003361BF" w:rsidP="008E6FB6">
      <w:pPr>
        <w:pStyle w:val="Prrafodelista"/>
        <w:numPr>
          <w:ilvl w:val="0"/>
          <w:numId w:val="71"/>
        </w:numPr>
        <w:autoSpaceDE w:val="0"/>
        <w:autoSpaceDN w:val="0"/>
        <w:adjustRightInd w:val="0"/>
        <w:jc w:val="both"/>
        <w:rPr>
          <w:rFonts w:asciiTheme="minorHAnsi" w:hAnsiTheme="minorHAnsi" w:cs="Calibri"/>
          <w:sz w:val="22"/>
          <w:szCs w:val="22"/>
          <w:lang w:val="es-ES_tradnl"/>
        </w:rPr>
      </w:pPr>
      <w:r w:rsidRPr="008E6FB6">
        <w:rPr>
          <w:rFonts w:asciiTheme="minorHAnsi" w:hAnsiTheme="minorHAnsi" w:cs="Calibri"/>
          <w:b/>
          <w:sz w:val="22"/>
          <w:szCs w:val="22"/>
          <w:lang w:val="es-ES_tradnl"/>
        </w:rPr>
        <w:t>Boleta de Garantía</w:t>
      </w:r>
      <w:r w:rsidRPr="008E6FB6">
        <w:rPr>
          <w:rFonts w:asciiTheme="minorHAnsi" w:hAnsiTheme="minorHAnsi" w:cs="Calibr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 días por un importe equivalente al (1) (%) del valor mensual de la propuesta económica.</w:t>
      </w:r>
    </w:p>
    <w:p w:rsidR="003361BF" w:rsidRPr="003361BF" w:rsidRDefault="003361BF" w:rsidP="003361BF">
      <w:pPr>
        <w:autoSpaceDE w:val="0"/>
        <w:autoSpaceDN w:val="0"/>
        <w:adjustRightInd w:val="0"/>
        <w:rPr>
          <w:rFonts w:asciiTheme="minorHAnsi" w:hAnsiTheme="minorHAnsi" w:cs="Calibri"/>
          <w:sz w:val="22"/>
          <w:szCs w:val="22"/>
          <w:lang w:val="es-ES_tradnl"/>
        </w:rPr>
      </w:pPr>
    </w:p>
    <w:p w:rsidR="003361BF" w:rsidRPr="008E6FB6" w:rsidRDefault="003361BF" w:rsidP="008E6FB6">
      <w:pPr>
        <w:pStyle w:val="Prrafodelista"/>
        <w:numPr>
          <w:ilvl w:val="0"/>
          <w:numId w:val="71"/>
        </w:numPr>
        <w:autoSpaceDE w:val="0"/>
        <w:autoSpaceDN w:val="0"/>
        <w:adjustRightInd w:val="0"/>
        <w:jc w:val="both"/>
        <w:rPr>
          <w:rFonts w:asciiTheme="minorHAnsi" w:hAnsiTheme="minorHAnsi" w:cs="Calibri"/>
          <w:sz w:val="22"/>
          <w:szCs w:val="22"/>
          <w:lang w:val="es-ES_tradnl"/>
        </w:rPr>
      </w:pPr>
      <w:r w:rsidRPr="008E6FB6">
        <w:rPr>
          <w:rFonts w:asciiTheme="minorHAnsi" w:hAnsiTheme="minorHAnsi" w:cs="Calibri"/>
          <w:b/>
          <w:sz w:val="22"/>
          <w:szCs w:val="22"/>
          <w:lang w:val="es-ES_tradnl"/>
        </w:rPr>
        <w:t>Garantía a Primer Requerimiento</w:t>
      </w:r>
      <w:r w:rsidRPr="008E6FB6">
        <w:rPr>
          <w:rFonts w:asciiTheme="minorHAnsi" w:hAnsiTheme="minorHAnsi" w:cs="Calibr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 días, por un importe equivalente al (1) (%) del valor mensual la propuesta económica.</w:t>
      </w:r>
    </w:p>
    <w:p w:rsidR="003361BF" w:rsidRPr="003361BF" w:rsidRDefault="003361BF" w:rsidP="003361BF">
      <w:pPr>
        <w:autoSpaceDE w:val="0"/>
        <w:autoSpaceDN w:val="0"/>
        <w:adjustRightInd w:val="0"/>
        <w:rPr>
          <w:rFonts w:asciiTheme="minorHAnsi" w:hAnsiTheme="minorHAnsi" w:cs="Calibri"/>
          <w:sz w:val="22"/>
          <w:szCs w:val="22"/>
          <w:lang w:val="es-ES_tradnl"/>
        </w:rPr>
      </w:pPr>
    </w:p>
    <w:p w:rsidR="003361BF" w:rsidRPr="008E6FB6" w:rsidRDefault="003361BF" w:rsidP="008E6FB6">
      <w:pPr>
        <w:pStyle w:val="Prrafodelista"/>
        <w:numPr>
          <w:ilvl w:val="0"/>
          <w:numId w:val="71"/>
        </w:numPr>
        <w:autoSpaceDE w:val="0"/>
        <w:autoSpaceDN w:val="0"/>
        <w:adjustRightInd w:val="0"/>
        <w:jc w:val="both"/>
        <w:rPr>
          <w:rFonts w:asciiTheme="minorHAnsi" w:hAnsiTheme="minorHAnsi" w:cs="Calibri"/>
          <w:sz w:val="22"/>
          <w:szCs w:val="22"/>
          <w:lang w:val="es-ES_tradnl"/>
        </w:rPr>
      </w:pPr>
      <w:r w:rsidRPr="008E6FB6">
        <w:rPr>
          <w:rFonts w:asciiTheme="minorHAnsi" w:hAnsiTheme="minorHAnsi" w:cs="Calibri"/>
          <w:b/>
          <w:sz w:val="22"/>
          <w:szCs w:val="22"/>
          <w:lang w:val="es-ES_tradnl"/>
        </w:rPr>
        <w:t>Póliza de caución a Primer requerimiento</w:t>
      </w:r>
      <w:r w:rsidRPr="008E6FB6">
        <w:rPr>
          <w:rFonts w:asciiTheme="minorHAnsi" w:hAnsiTheme="minorHAnsi" w:cs="Calibri"/>
          <w:sz w:val="22"/>
          <w:szCs w:val="22"/>
          <w:lang w:val="es-ES_tradnl"/>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y por un importe equivalente a (1) (%) del valor mensual de la propuesta económica.</w:t>
      </w:r>
    </w:p>
    <w:p w:rsidR="003361BF" w:rsidRPr="003361BF" w:rsidRDefault="003361BF" w:rsidP="003361BF">
      <w:pPr>
        <w:autoSpaceDE w:val="0"/>
        <w:autoSpaceDN w:val="0"/>
        <w:adjustRightInd w:val="0"/>
        <w:rPr>
          <w:rFonts w:asciiTheme="minorHAnsi" w:hAnsiTheme="minorHAnsi" w:cs="Calibri"/>
          <w:sz w:val="22"/>
          <w:szCs w:val="22"/>
          <w:lang w:val="es-ES_tradnl"/>
        </w:rPr>
      </w:pPr>
    </w:p>
    <w:p w:rsidR="003361BF" w:rsidRPr="003361BF" w:rsidRDefault="003361BF" w:rsidP="003361BF">
      <w:pPr>
        <w:autoSpaceDE w:val="0"/>
        <w:autoSpaceDN w:val="0"/>
        <w:adjustRightInd w:val="0"/>
        <w:ind w:left="426" w:firstLine="141"/>
        <w:rPr>
          <w:rFonts w:asciiTheme="minorHAnsi" w:hAnsiTheme="minorHAnsi" w:cs="Calibri"/>
          <w:bCs/>
          <w:sz w:val="22"/>
          <w:szCs w:val="22"/>
        </w:rPr>
      </w:pPr>
      <w:r w:rsidRPr="003361BF">
        <w:rPr>
          <w:rFonts w:asciiTheme="minorHAnsi" w:hAnsiTheme="minorHAnsi" w:cs="Calibri"/>
          <w:bCs/>
          <w:sz w:val="22"/>
          <w:szCs w:val="22"/>
        </w:rPr>
        <w:t>El Monto deberá calcularse de la siguiente manera:</w:t>
      </w:r>
    </w:p>
    <w:p w:rsidR="003361BF" w:rsidRPr="003361BF" w:rsidRDefault="003361BF" w:rsidP="003361BF">
      <w:pPr>
        <w:autoSpaceDE w:val="0"/>
        <w:autoSpaceDN w:val="0"/>
        <w:adjustRightInd w:val="0"/>
        <w:ind w:left="426" w:firstLine="141"/>
        <w:rPr>
          <w:rFonts w:asciiTheme="minorHAnsi" w:hAnsiTheme="minorHAnsi" w:cs="Calibri"/>
          <w:bCs/>
          <w:sz w:val="22"/>
          <w:szCs w:val="22"/>
        </w:rPr>
      </w:pPr>
    </w:p>
    <w:p w:rsidR="003361BF" w:rsidRPr="003361BF" w:rsidRDefault="003361BF" w:rsidP="003361BF">
      <w:pPr>
        <w:autoSpaceDE w:val="0"/>
        <w:autoSpaceDN w:val="0"/>
        <w:adjustRightInd w:val="0"/>
        <w:ind w:left="426" w:firstLine="141"/>
        <w:jc w:val="center"/>
        <w:rPr>
          <w:rFonts w:asciiTheme="minorHAnsi" w:hAnsiTheme="minorHAnsi" w:cs="Calibri"/>
          <w:b/>
          <w:sz w:val="22"/>
          <w:szCs w:val="22"/>
        </w:rPr>
      </w:pPr>
      <w:r w:rsidRPr="003361BF">
        <w:rPr>
          <w:rFonts w:asciiTheme="minorHAnsi" w:hAnsiTheme="minorHAnsi" w:cs="Calibri"/>
          <w:b/>
          <w:sz w:val="22"/>
          <w:szCs w:val="22"/>
        </w:rPr>
        <w:t>BG = CTO x PTP x 0.01</w:t>
      </w:r>
    </w:p>
    <w:p w:rsidR="003361BF" w:rsidRPr="003361BF" w:rsidRDefault="003361BF" w:rsidP="003361BF">
      <w:pPr>
        <w:autoSpaceDE w:val="0"/>
        <w:autoSpaceDN w:val="0"/>
        <w:adjustRightInd w:val="0"/>
        <w:ind w:left="426" w:firstLine="141"/>
        <w:rPr>
          <w:rFonts w:asciiTheme="minorHAnsi" w:hAnsiTheme="minorHAnsi" w:cs="Calibri"/>
          <w:sz w:val="22"/>
          <w:szCs w:val="22"/>
        </w:rPr>
      </w:pPr>
      <w:r w:rsidRPr="003361BF">
        <w:rPr>
          <w:rFonts w:asciiTheme="minorHAnsi" w:hAnsiTheme="minorHAnsi" w:cs="Calibri"/>
          <w:sz w:val="22"/>
          <w:szCs w:val="22"/>
        </w:rPr>
        <w:t>Dónde:</w:t>
      </w:r>
    </w:p>
    <w:p w:rsidR="003361BF" w:rsidRPr="003361BF" w:rsidRDefault="003361BF" w:rsidP="003361BF">
      <w:pPr>
        <w:autoSpaceDE w:val="0"/>
        <w:autoSpaceDN w:val="0"/>
        <w:adjustRightInd w:val="0"/>
        <w:ind w:left="426" w:firstLine="141"/>
        <w:rPr>
          <w:rFonts w:asciiTheme="minorHAnsi" w:hAnsiTheme="minorHAnsi" w:cs="Calibri"/>
          <w:sz w:val="22"/>
          <w:szCs w:val="22"/>
        </w:rPr>
      </w:pPr>
      <w:r w:rsidRPr="003361BF">
        <w:rPr>
          <w:rFonts w:asciiTheme="minorHAnsi" w:hAnsiTheme="minorHAnsi" w:cs="Calibri"/>
          <w:sz w:val="22"/>
          <w:szCs w:val="22"/>
        </w:rPr>
        <w:t>BG = Monto de la Garantía (Bs)</w:t>
      </w:r>
    </w:p>
    <w:p w:rsidR="003361BF" w:rsidRPr="003361BF" w:rsidRDefault="003361BF" w:rsidP="003361BF">
      <w:pPr>
        <w:autoSpaceDE w:val="0"/>
        <w:autoSpaceDN w:val="0"/>
        <w:adjustRightInd w:val="0"/>
        <w:ind w:left="426" w:firstLine="141"/>
        <w:rPr>
          <w:rFonts w:asciiTheme="minorHAnsi" w:hAnsiTheme="minorHAnsi" w:cs="Calibri"/>
          <w:sz w:val="22"/>
          <w:szCs w:val="22"/>
        </w:rPr>
      </w:pPr>
      <w:r w:rsidRPr="003361BF">
        <w:rPr>
          <w:rFonts w:asciiTheme="minorHAnsi" w:hAnsiTheme="minorHAnsi" w:cs="Calibri"/>
          <w:sz w:val="22"/>
          <w:szCs w:val="22"/>
        </w:rPr>
        <w:t>CTO = Capacidad de Total de Transporte Ofertada (TM) / (12 meses)</w:t>
      </w:r>
    </w:p>
    <w:p w:rsidR="003361BF" w:rsidRPr="003361BF" w:rsidRDefault="003361BF" w:rsidP="003361BF">
      <w:pPr>
        <w:autoSpaceDE w:val="0"/>
        <w:autoSpaceDN w:val="0"/>
        <w:adjustRightInd w:val="0"/>
        <w:ind w:left="426" w:firstLine="141"/>
        <w:rPr>
          <w:rFonts w:asciiTheme="minorHAnsi" w:hAnsiTheme="minorHAnsi" w:cs="Calibri"/>
          <w:sz w:val="22"/>
          <w:szCs w:val="22"/>
        </w:rPr>
      </w:pPr>
      <w:r w:rsidRPr="003361BF">
        <w:rPr>
          <w:rFonts w:asciiTheme="minorHAnsi" w:hAnsiTheme="minorHAnsi" w:cs="Calibri"/>
          <w:sz w:val="22"/>
          <w:szCs w:val="22"/>
        </w:rPr>
        <w:t>PTP = Promedio Tarifas Propuestas (Bs/TM)</w:t>
      </w:r>
    </w:p>
    <w:p w:rsidR="00763A78" w:rsidRPr="003361BF" w:rsidRDefault="00763A78" w:rsidP="00763A78">
      <w:pPr>
        <w:pStyle w:val="Prrafodelista"/>
        <w:autoSpaceDE w:val="0"/>
        <w:autoSpaceDN w:val="0"/>
        <w:adjustRightInd w:val="0"/>
        <w:jc w:val="both"/>
        <w:rPr>
          <w:rFonts w:asciiTheme="minorHAnsi" w:hAnsiTheme="minorHAnsi" w:cstheme="minorHAnsi"/>
          <w:b/>
          <w:sz w:val="22"/>
          <w:szCs w:val="22"/>
        </w:rPr>
      </w:pPr>
    </w:p>
    <w:p w:rsidR="00763A78" w:rsidRPr="003361BF" w:rsidRDefault="00763A78" w:rsidP="00763A78">
      <w:pPr>
        <w:autoSpaceDE w:val="0"/>
        <w:autoSpaceDN w:val="0"/>
        <w:adjustRightInd w:val="0"/>
        <w:jc w:val="both"/>
        <w:rPr>
          <w:rFonts w:asciiTheme="minorHAnsi" w:hAnsiTheme="minorHAnsi" w:cstheme="minorHAnsi"/>
          <w:b/>
          <w:sz w:val="22"/>
          <w:szCs w:val="22"/>
        </w:rPr>
      </w:pPr>
      <w:r w:rsidRPr="003361BF">
        <w:rPr>
          <w:rFonts w:asciiTheme="minorHAnsi" w:hAnsiTheme="minorHAnsi" w:cstheme="minorHAnsi"/>
          <w:b/>
          <w:sz w:val="22"/>
          <w:szCs w:val="22"/>
        </w:rPr>
        <w:t>Garantía de Cumplimento de Contrato</w:t>
      </w:r>
    </w:p>
    <w:p w:rsidR="003361BF" w:rsidRPr="003361BF" w:rsidRDefault="003361BF" w:rsidP="003361BF">
      <w:pPr>
        <w:autoSpaceDE w:val="0"/>
        <w:autoSpaceDN w:val="0"/>
        <w:adjustRightInd w:val="0"/>
        <w:jc w:val="both"/>
        <w:rPr>
          <w:rFonts w:asciiTheme="minorHAnsi" w:hAnsiTheme="minorHAnsi" w:cs="Calibri"/>
          <w:sz w:val="22"/>
          <w:szCs w:val="22"/>
        </w:rPr>
      </w:pPr>
    </w:p>
    <w:p w:rsidR="003361BF" w:rsidRPr="003361BF" w:rsidRDefault="003361BF" w:rsidP="008E6FB6">
      <w:pPr>
        <w:numPr>
          <w:ilvl w:val="0"/>
          <w:numId w:val="52"/>
        </w:numPr>
        <w:autoSpaceDE w:val="0"/>
        <w:autoSpaceDN w:val="0"/>
        <w:adjustRightInd w:val="0"/>
        <w:jc w:val="both"/>
        <w:rPr>
          <w:rFonts w:asciiTheme="minorHAnsi" w:hAnsiTheme="minorHAnsi" w:cs="Calibri"/>
          <w:sz w:val="22"/>
          <w:szCs w:val="22"/>
        </w:rPr>
      </w:pPr>
      <w:r w:rsidRPr="003361BF">
        <w:rPr>
          <w:rFonts w:asciiTheme="minorHAnsi" w:hAnsiTheme="minorHAnsi" w:cs="Calibri"/>
          <w:b/>
          <w:sz w:val="22"/>
          <w:szCs w:val="22"/>
        </w:rPr>
        <w:t>Boleta de Garantía,</w:t>
      </w:r>
      <w:r w:rsidRPr="003361BF">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361BF" w:rsidRPr="003361BF" w:rsidRDefault="003361BF" w:rsidP="003361BF">
      <w:pPr>
        <w:autoSpaceDE w:val="0"/>
        <w:autoSpaceDN w:val="0"/>
        <w:adjustRightInd w:val="0"/>
        <w:jc w:val="both"/>
        <w:rPr>
          <w:rFonts w:asciiTheme="minorHAnsi" w:hAnsiTheme="minorHAnsi" w:cs="Calibri"/>
          <w:sz w:val="22"/>
          <w:szCs w:val="22"/>
        </w:rPr>
      </w:pPr>
    </w:p>
    <w:p w:rsidR="003361BF" w:rsidRPr="003361BF" w:rsidRDefault="003361BF" w:rsidP="008E6FB6">
      <w:pPr>
        <w:numPr>
          <w:ilvl w:val="0"/>
          <w:numId w:val="52"/>
        </w:numPr>
        <w:autoSpaceDE w:val="0"/>
        <w:autoSpaceDN w:val="0"/>
        <w:adjustRightInd w:val="0"/>
        <w:jc w:val="both"/>
        <w:rPr>
          <w:rFonts w:asciiTheme="minorHAnsi" w:hAnsiTheme="minorHAnsi" w:cs="Calibri"/>
          <w:sz w:val="22"/>
          <w:szCs w:val="22"/>
        </w:rPr>
      </w:pPr>
      <w:proofErr w:type="spellStart"/>
      <w:r w:rsidRPr="003361BF">
        <w:rPr>
          <w:rFonts w:asciiTheme="minorHAnsi" w:hAnsiTheme="minorHAnsi" w:cs="Calibri"/>
          <w:b/>
          <w:sz w:val="22"/>
          <w:szCs w:val="22"/>
        </w:rPr>
        <w:lastRenderedPageBreak/>
        <w:t>Ó</w:t>
      </w:r>
      <w:proofErr w:type="spellEnd"/>
      <w:r w:rsidRPr="003361BF">
        <w:rPr>
          <w:rFonts w:asciiTheme="minorHAnsi" w:hAnsiTheme="minorHAnsi" w:cs="Calibri"/>
          <w:b/>
          <w:sz w:val="22"/>
          <w:szCs w:val="22"/>
        </w:rPr>
        <w:t xml:space="preserve"> Garantía a Primer Requerimiento</w:t>
      </w:r>
      <w:r w:rsidRPr="003361BF">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3361BF" w:rsidRPr="003361BF" w:rsidRDefault="003361BF" w:rsidP="003361BF">
      <w:pPr>
        <w:autoSpaceDE w:val="0"/>
        <w:autoSpaceDN w:val="0"/>
        <w:adjustRightInd w:val="0"/>
        <w:jc w:val="both"/>
        <w:rPr>
          <w:rFonts w:asciiTheme="minorHAnsi" w:hAnsiTheme="minorHAnsi" w:cs="Calibri"/>
          <w:sz w:val="22"/>
          <w:szCs w:val="22"/>
        </w:rPr>
      </w:pPr>
    </w:p>
    <w:p w:rsidR="003361BF" w:rsidRPr="003361BF" w:rsidRDefault="003361BF" w:rsidP="008E6FB6">
      <w:pPr>
        <w:numPr>
          <w:ilvl w:val="0"/>
          <w:numId w:val="52"/>
        </w:numPr>
        <w:autoSpaceDE w:val="0"/>
        <w:autoSpaceDN w:val="0"/>
        <w:adjustRightInd w:val="0"/>
        <w:jc w:val="both"/>
        <w:rPr>
          <w:rFonts w:asciiTheme="minorHAnsi" w:hAnsiTheme="minorHAnsi" w:cs="Calibri"/>
          <w:sz w:val="22"/>
          <w:szCs w:val="22"/>
        </w:rPr>
      </w:pPr>
      <w:proofErr w:type="spellStart"/>
      <w:r w:rsidRPr="003361BF">
        <w:rPr>
          <w:rFonts w:asciiTheme="minorHAnsi" w:hAnsiTheme="minorHAnsi" w:cs="Calibri"/>
          <w:b/>
          <w:sz w:val="22"/>
          <w:szCs w:val="22"/>
        </w:rPr>
        <w:t>Ó</w:t>
      </w:r>
      <w:proofErr w:type="spellEnd"/>
      <w:r w:rsidRPr="003361BF">
        <w:rPr>
          <w:rFonts w:asciiTheme="minorHAnsi" w:hAnsiTheme="minorHAnsi" w:cs="Calibri"/>
          <w:b/>
          <w:sz w:val="22"/>
          <w:szCs w:val="22"/>
        </w:rPr>
        <w:t xml:space="preserve"> Póliza de caución a Primer requerimiento para Entidades Públicas, emitida por una empresa aseguradora del Estado Plurinacional de Bolivia</w:t>
      </w:r>
      <w:r w:rsidRPr="003361BF">
        <w:rPr>
          <w:rFonts w:asciiTheme="minorHAnsi" w:hAnsiTheme="minorHAnsi" w:cs="Calibri"/>
          <w:sz w:val="22"/>
          <w:szCs w:val="22"/>
        </w:rPr>
        <w:t>,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361BF" w:rsidRPr="003361BF" w:rsidRDefault="003361BF" w:rsidP="003361BF">
      <w:pPr>
        <w:autoSpaceDE w:val="0"/>
        <w:autoSpaceDN w:val="0"/>
        <w:adjustRightInd w:val="0"/>
        <w:rPr>
          <w:rFonts w:asciiTheme="minorHAnsi" w:hAnsiTheme="minorHAnsi" w:cs="Calibri"/>
          <w:sz w:val="22"/>
          <w:szCs w:val="22"/>
        </w:rPr>
      </w:pPr>
    </w:p>
    <w:p w:rsidR="003361BF" w:rsidRPr="003361BF" w:rsidRDefault="003361BF" w:rsidP="003361BF">
      <w:pPr>
        <w:autoSpaceDE w:val="0"/>
        <w:autoSpaceDN w:val="0"/>
        <w:adjustRightInd w:val="0"/>
        <w:ind w:firstLine="851"/>
        <w:rPr>
          <w:rFonts w:asciiTheme="minorHAnsi" w:hAnsiTheme="minorHAnsi" w:cs="Calibri"/>
          <w:bCs/>
          <w:sz w:val="22"/>
          <w:szCs w:val="22"/>
        </w:rPr>
      </w:pPr>
      <w:r w:rsidRPr="003361BF">
        <w:rPr>
          <w:rFonts w:asciiTheme="minorHAnsi" w:hAnsiTheme="minorHAnsi" w:cs="Calibri"/>
          <w:bCs/>
          <w:sz w:val="22"/>
          <w:szCs w:val="22"/>
        </w:rPr>
        <w:t>El Monto deberá calcularse de la siguiente manera:</w:t>
      </w:r>
    </w:p>
    <w:p w:rsidR="003361BF" w:rsidRPr="003361BF" w:rsidRDefault="003361BF" w:rsidP="003361BF">
      <w:pPr>
        <w:autoSpaceDE w:val="0"/>
        <w:autoSpaceDN w:val="0"/>
        <w:adjustRightInd w:val="0"/>
        <w:ind w:firstLine="851"/>
        <w:rPr>
          <w:rFonts w:asciiTheme="minorHAnsi" w:hAnsiTheme="minorHAnsi" w:cs="Calibri"/>
          <w:sz w:val="22"/>
          <w:szCs w:val="22"/>
        </w:rPr>
      </w:pPr>
    </w:p>
    <w:p w:rsidR="003361BF" w:rsidRPr="003361BF" w:rsidRDefault="003361BF" w:rsidP="003361BF">
      <w:pPr>
        <w:ind w:firstLine="851"/>
        <w:jc w:val="center"/>
        <w:rPr>
          <w:rFonts w:asciiTheme="minorHAnsi" w:hAnsiTheme="minorHAnsi" w:cs="Calibri"/>
          <w:b/>
          <w:snapToGrid w:val="0"/>
          <w:sz w:val="22"/>
          <w:szCs w:val="22"/>
        </w:rPr>
      </w:pPr>
      <w:r w:rsidRPr="003361BF">
        <w:rPr>
          <w:rFonts w:asciiTheme="minorHAnsi" w:hAnsiTheme="minorHAnsi" w:cs="Calibri"/>
          <w:b/>
          <w:snapToGrid w:val="0"/>
          <w:sz w:val="22"/>
          <w:szCs w:val="22"/>
        </w:rPr>
        <w:t>BGC = CTO x PTP x 0.07</w:t>
      </w:r>
    </w:p>
    <w:p w:rsidR="003361BF" w:rsidRPr="003361BF" w:rsidRDefault="003361BF" w:rsidP="003361BF">
      <w:pPr>
        <w:ind w:left="348" w:firstLine="851"/>
        <w:rPr>
          <w:rFonts w:asciiTheme="minorHAnsi" w:hAnsiTheme="minorHAnsi" w:cs="Calibri"/>
          <w:snapToGrid w:val="0"/>
          <w:sz w:val="22"/>
          <w:szCs w:val="22"/>
        </w:rPr>
      </w:pPr>
      <w:r w:rsidRPr="003361BF">
        <w:rPr>
          <w:rFonts w:asciiTheme="minorHAnsi" w:hAnsiTheme="minorHAnsi" w:cs="Calibri"/>
          <w:snapToGrid w:val="0"/>
          <w:sz w:val="22"/>
          <w:szCs w:val="22"/>
        </w:rPr>
        <w:t>Dónde:</w:t>
      </w:r>
    </w:p>
    <w:p w:rsidR="003361BF" w:rsidRPr="003361BF" w:rsidRDefault="003361BF" w:rsidP="003361BF">
      <w:pPr>
        <w:ind w:left="348" w:firstLine="851"/>
        <w:rPr>
          <w:rFonts w:asciiTheme="minorHAnsi" w:hAnsiTheme="minorHAnsi" w:cs="Calibri"/>
          <w:snapToGrid w:val="0"/>
          <w:sz w:val="22"/>
          <w:szCs w:val="22"/>
        </w:rPr>
      </w:pPr>
      <w:r w:rsidRPr="003361BF">
        <w:rPr>
          <w:rFonts w:asciiTheme="minorHAnsi" w:hAnsiTheme="minorHAnsi" w:cs="Calibri"/>
          <w:snapToGrid w:val="0"/>
          <w:sz w:val="22"/>
          <w:szCs w:val="22"/>
        </w:rPr>
        <w:t>BGC = Monto de la Boleta de Garantía de Cumplimiento de Contrato (Bs)</w:t>
      </w:r>
    </w:p>
    <w:p w:rsidR="003361BF" w:rsidRPr="003361BF" w:rsidRDefault="003361BF" w:rsidP="003361BF">
      <w:pPr>
        <w:ind w:left="348" w:firstLine="851"/>
        <w:rPr>
          <w:rFonts w:asciiTheme="minorHAnsi" w:hAnsiTheme="minorHAnsi" w:cs="Calibri"/>
          <w:snapToGrid w:val="0"/>
          <w:sz w:val="22"/>
          <w:szCs w:val="22"/>
        </w:rPr>
      </w:pPr>
      <w:r w:rsidRPr="003361BF">
        <w:rPr>
          <w:rFonts w:asciiTheme="minorHAnsi" w:hAnsiTheme="minorHAnsi" w:cs="Calibri"/>
          <w:snapToGrid w:val="0"/>
          <w:sz w:val="22"/>
          <w:szCs w:val="22"/>
        </w:rPr>
        <w:t>CTO = Capacidad de Total de Transporte Adjudicada (TM)/</w:t>
      </w:r>
      <w:r w:rsidRPr="003361BF">
        <w:rPr>
          <w:rFonts w:asciiTheme="minorHAnsi" w:hAnsiTheme="minorHAnsi" w:cs="Calibri"/>
          <w:sz w:val="22"/>
          <w:szCs w:val="22"/>
        </w:rPr>
        <w:t>) / (12 meses)</w:t>
      </w:r>
    </w:p>
    <w:p w:rsidR="003361BF" w:rsidRPr="003361BF" w:rsidRDefault="003361BF" w:rsidP="003361BF">
      <w:pPr>
        <w:ind w:left="348" w:firstLine="851"/>
        <w:rPr>
          <w:rFonts w:asciiTheme="minorHAnsi" w:hAnsiTheme="minorHAnsi" w:cs="Calibri"/>
          <w:snapToGrid w:val="0"/>
          <w:sz w:val="22"/>
          <w:szCs w:val="22"/>
        </w:rPr>
      </w:pPr>
      <w:r w:rsidRPr="003361BF">
        <w:rPr>
          <w:rFonts w:asciiTheme="minorHAnsi" w:hAnsiTheme="minorHAnsi" w:cs="Calibri"/>
          <w:snapToGrid w:val="0"/>
          <w:sz w:val="22"/>
          <w:szCs w:val="22"/>
        </w:rPr>
        <w:t>PTP = Promedio Tarifas Propuestas (Bs/TM)</w:t>
      </w:r>
    </w:p>
    <w:p w:rsidR="003361BF" w:rsidRPr="003361BF" w:rsidRDefault="003361BF" w:rsidP="003361BF">
      <w:pPr>
        <w:autoSpaceDE w:val="0"/>
        <w:autoSpaceDN w:val="0"/>
        <w:adjustRightInd w:val="0"/>
        <w:ind w:firstLine="851"/>
        <w:rPr>
          <w:rFonts w:asciiTheme="minorHAnsi" w:hAnsiTheme="minorHAnsi" w:cs="Calibri"/>
          <w:sz w:val="22"/>
          <w:szCs w:val="22"/>
        </w:rPr>
      </w:pPr>
    </w:p>
    <w:p w:rsidR="003361BF" w:rsidRPr="003361BF" w:rsidRDefault="003361BF" w:rsidP="003361BF">
      <w:pPr>
        <w:autoSpaceDE w:val="0"/>
        <w:autoSpaceDN w:val="0"/>
        <w:adjustRightInd w:val="0"/>
        <w:rPr>
          <w:rFonts w:asciiTheme="minorHAnsi" w:hAnsiTheme="minorHAnsi" w:cs="Calibri"/>
          <w:sz w:val="22"/>
          <w:szCs w:val="22"/>
        </w:rPr>
      </w:pPr>
    </w:p>
    <w:p w:rsidR="003361BF" w:rsidRPr="003361BF" w:rsidRDefault="003361BF" w:rsidP="003361BF">
      <w:pPr>
        <w:autoSpaceDE w:val="0"/>
        <w:autoSpaceDN w:val="0"/>
        <w:adjustRightInd w:val="0"/>
        <w:rPr>
          <w:rFonts w:asciiTheme="minorHAnsi" w:hAnsiTheme="minorHAnsi" w:cs="Calibri"/>
          <w:sz w:val="22"/>
          <w:szCs w:val="22"/>
        </w:rPr>
      </w:pPr>
      <w:proofErr w:type="spellStart"/>
      <w:r w:rsidRPr="003361BF">
        <w:rPr>
          <w:rFonts w:asciiTheme="minorHAnsi" w:hAnsiTheme="minorHAnsi" w:cs="Calibri"/>
          <w:sz w:val="22"/>
          <w:szCs w:val="22"/>
        </w:rPr>
        <w:t>Ó</w:t>
      </w:r>
      <w:proofErr w:type="spellEnd"/>
      <w:r w:rsidRPr="003361BF">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3361BF" w:rsidRPr="003361BF" w:rsidRDefault="003361BF" w:rsidP="003361BF">
      <w:pPr>
        <w:autoSpaceDE w:val="0"/>
        <w:autoSpaceDN w:val="0"/>
        <w:adjustRightInd w:val="0"/>
        <w:rPr>
          <w:rFonts w:asciiTheme="minorHAnsi" w:hAnsiTheme="minorHAnsi" w:cs="Calibri"/>
          <w:sz w:val="22"/>
          <w:szCs w:val="22"/>
        </w:rPr>
      </w:pPr>
    </w:p>
    <w:p w:rsidR="003361BF" w:rsidRPr="003361BF" w:rsidRDefault="003361BF" w:rsidP="008E6FB6">
      <w:pPr>
        <w:numPr>
          <w:ilvl w:val="0"/>
          <w:numId w:val="53"/>
        </w:numPr>
        <w:autoSpaceDE w:val="0"/>
        <w:autoSpaceDN w:val="0"/>
        <w:adjustRightInd w:val="0"/>
        <w:rPr>
          <w:rFonts w:asciiTheme="minorHAnsi" w:hAnsiTheme="minorHAnsi" w:cs="Calibri"/>
          <w:sz w:val="22"/>
          <w:szCs w:val="22"/>
        </w:rPr>
      </w:pPr>
      <w:r w:rsidRPr="003361BF">
        <w:rPr>
          <w:rFonts w:asciiTheme="minorHAnsi" w:hAnsiTheme="minorHAnsi" w:cs="Calibri"/>
          <w:b/>
          <w:sz w:val="22"/>
          <w:szCs w:val="22"/>
        </w:rPr>
        <w:t xml:space="preserve">Retenciones, </w:t>
      </w:r>
      <w:r w:rsidRPr="003361BF">
        <w:rPr>
          <w:rFonts w:asciiTheme="minorHAnsi" w:hAnsiTheme="minorHAnsi" w:cs="Calibri"/>
          <w:sz w:val="22"/>
          <w:szCs w:val="22"/>
        </w:rPr>
        <w:t>el proponente podrá solicitar expresamente a Yacimientos Petrolíferos Fiscales Bolivianos, la retención del 7% de cada pago parcial recibido</w:t>
      </w:r>
    </w:p>
    <w:p w:rsidR="00E328AF" w:rsidRPr="003361BF" w:rsidRDefault="00E328AF" w:rsidP="00C53847">
      <w:pPr>
        <w:autoSpaceDE w:val="0"/>
        <w:autoSpaceDN w:val="0"/>
        <w:adjustRightInd w:val="0"/>
        <w:ind w:left="360"/>
        <w:jc w:val="both"/>
        <w:rPr>
          <w:rFonts w:asciiTheme="minorHAnsi" w:hAnsiTheme="minorHAnsi" w:cstheme="minorHAnsi"/>
          <w:sz w:val="22"/>
          <w:szCs w:val="22"/>
        </w:rPr>
      </w:pPr>
    </w:p>
    <w:p w:rsidR="00E328AF" w:rsidRPr="003361B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3361BF" w:rsidRDefault="00E328AF" w:rsidP="00B37050">
      <w:pPr>
        <w:jc w:val="center"/>
        <w:rPr>
          <w:rFonts w:asciiTheme="minorHAnsi" w:hAnsiTheme="minorHAnsi" w:cstheme="minorHAnsi"/>
          <w:b/>
          <w:sz w:val="22"/>
          <w:szCs w:val="22"/>
        </w:rPr>
      </w:pPr>
    </w:p>
    <w:p w:rsidR="0002531B" w:rsidRPr="003361BF" w:rsidRDefault="0002531B"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Pr="003361B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3361BF" w:rsidRDefault="003361B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9E5F23" w:rsidRPr="00FA7A8E" w:rsidRDefault="009E5F23" w:rsidP="009E5F23">
      <w:pPr>
        <w:pStyle w:val="Encabezado"/>
        <w:jc w:val="center"/>
        <w:rPr>
          <w:rFonts w:ascii="Calibri" w:hAnsi="Calibri" w:cs="Calibri"/>
          <w:b/>
          <w:bCs/>
          <w:sz w:val="22"/>
          <w:szCs w:val="22"/>
        </w:rPr>
      </w:pPr>
      <w:r w:rsidRPr="0035305D">
        <w:rPr>
          <w:rFonts w:ascii="Calibri" w:eastAsia="Arial Unicode MS" w:hAnsi="Calibri" w:cs="Calibri"/>
          <w:b/>
          <w:sz w:val="22"/>
          <w:szCs w:val="22"/>
          <w:lang w:val="es-MX"/>
        </w:rPr>
        <w:t xml:space="preserve">OBJETO: </w:t>
      </w:r>
      <w:r w:rsidRPr="00FA7A8E">
        <w:rPr>
          <w:rFonts w:ascii="Calibri" w:hAnsi="Calibri"/>
          <w:b/>
          <w:sz w:val="22"/>
          <w:szCs w:val="22"/>
        </w:rPr>
        <w:t>TRANSPORTE DE GLP DE PLANTA SAN PEDRO (ORURO) A PLANTA CATAVI (POTOSI) - DCOR GESTION 2017</w:t>
      </w:r>
    </w:p>
    <w:p w:rsidR="009E5F23" w:rsidRPr="00D9259B" w:rsidRDefault="009E5F23" w:rsidP="009E5F23">
      <w:pPr>
        <w:jc w:val="both"/>
        <w:rPr>
          <w:rFonts w:ascii="Calibri" w:hAnsi="Calibri" w:cs="Calibri"/>
          <w:bCs/>
          <w:color w:val="000000"/>
          <w:sz w:val="22"/>
          <w:szCs w:val="22"/>
        </w:rPr>
      </w:pPr>
    </w:p>
    <w:p w:rsidR="009E5F23" w:rsidRPr="00D9259B" w:rsidRDefault="009E5F23" w:rsidP="008E6FB6">
      <w:pPr>
        <w:pStyle w:val="Prrafodelista"/>
        <w:numPr>
          <w:ilvl w:val="0"/>
          <w:numId w:val="4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9E5F23" w:rsidRPr="00D9259B" w:rsidRDefault="009E5F23" w:rsidP="009E5F23">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D9259B" w:rsidTr="0071371D">
        <w:trPr>
          <w:trHeight w:val="308"/>
        </w:trPr>
        <w:tc>
          <w:tcPr>
            <w:tcW w:w="9322" w:type="dxa"/>
            <w:shd w:val="clear" w:color="auto" w:fill="D9D9D9"/>
            <w:vAlign w:val="center"/>
          </w:tcPr>
          <w:p w:rsidR="009E5F23" w:rsidRPr="00D9259B" w:rsidRDefault="009E5F23" w:rsidP="0071371D">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9E5F23" w:rsidRPr="00D9259B" w:rsidTr="0071371D">
        <w:trPr>
          <w:trHeight w:val="753"/>
        </w:trPr>
        <w:tc>
          <w:tcPr>
            <w:tcW w:w="9322" w:type="dxa"/>
            <w:shd w:val="clear" w:color="auto" w:fill="auto"/>
            <w:vAlign w:val="center"/>
          </w:tcPr>
          <w:p w:rsidR="009E5F23" w:rsidRPr="00D9259B" w:rsidRDefault="009E5F23" w:rsidP="0071371D">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r>
      <w:tr w:rsidR="009E5F23" w:rsidRPr="00D9259B" w:rsidTr="0071371D">
        <w:trPr>
          <w:trHeight w:val="285"/>
        </w:trPr>
        <w:tc>
          <w:tcPr>
            <w:tcW w:w="9322" w:type="dxa"/>
            <w:shd w:val="clear" w:color="auto" w:fill="D9D9D9"/>
            <w:vAlign w:val="center"/>
          </w:tcPr>
          <w:p w:rsidR="009E5F23" w:rsidRDefault="009E5F23" w:rsidP="0071371D">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r>
      <w:tr w:rsidR="009E5F23" w:rsidRPr="00D9259B" w:rsidTr="0071371D">
        <w:trPr>
          <w:trHeight w:val="840"/>
        </w:trPr>
        <w:tc>
          <w:tcPr>
            <w:tcW w:w="9322" w:type="dxa"/>
            <w:shd w:val="clear" w:color="auto" w:fill="auto"/>
            <w:vAlign w:val="center"/>
          </w:tcPr>
          <w:p w:rsidR="009E5F23" w:rsidRPr="00C93336" w:rsidRDefault="009E5F23" w:rsidP="008E6FB6">
            <w:pPr>
              <w:pStyle w:val="Prrafodelista"/>
              <w:numPr>
                <w:ilvl w:val="0"/>
                <w:numId w:val="45"/>
              </w:numPr>
              <w:tabs>
                <w:tab w:val="left" w:pos="567"/>
              </w:tabs>
              <w:rPr>
                <w:rFonts w:ascii="Calibri" w:hAnsi="Calibri" w:cs="Arial"/>
                <w:b/>
                <w:sz w:val="22"/>
                <w:szCs w:val="22"/>
              </w:rPr>
            </w:pPr>
            <w:r>
              <w:rPr>
                <w:rFonts w:ascii="Calibri" w:hAnsi="Calibri" w:cs="Arial"/>
                <w:sz w:val="22"/>
                <w:szCs w:val="22"/>
              </w:rPr>
              <w:t>Gas Licuado de Petróleo (GLP)</w:t>
            </w:r>
          </w:p>
        </w:tc>
      </w:tr>
      <w:tr w:rsidR="009E5F23" w:rsidRPr="00D9259B" w:rsidTr="0071371D">
        <w:trPr>
          <w:trHeight w:val="243"/>
        </w:trPr>
        <w:tc>
          <w:tcPr>
            <w:tcW w:w="9322" w:type="dxa"/>
            <w:shd w:val="clear" w:color="auto" w:fill="D9D9D9"/>
            <w:vAlign w:val="center"/>
          </w:tcPr>
          <w:p w:rsidR="009E5F23" w:rsidRPr="00C93336" w:rsidRDefault="009E5F23" w:rsidP="0071371D">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9E5F23" w:rsidRPr="00D9259B" w:rsidTr="0071371D">
        <w:trPr>
          <w:trHeight w:val="1888"/>
        </w:trPr>
        <w:tc>
          <w:tcPr>
            <w:tcW w:w="9322" w:type="dxa"/>
            <w:shd w:val="clear" w:color="auto" w:fill="auto"/>
            <w:vAlign w:val="center"/>
          </w:tcPr>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2136"/>
              <w:gridCol w:w="2117"/>
              <w:gridCol w:w="2315"/>
              <w:gridCol w:w="1937"/>
            </w:tblGrid>
            <w:tr w:rsidR="009E5F23" w:rsidRPr="0035305D" w:rsidTr="0071371D">
              <w:trPr>
                <w:trHeight w:val="323"/>
                <w:jc w:val="center"/>
              </w:trPr>
              <w:tc>
                <w:tcPr>
                  <w:tcW w:w="4768" w:type="dxa"/>
                  <w:gridSpan w:val="3"/>
                  <w:shd w:val="clear" w:color="auto" w:fill="auto"/>
                  <w:vAlign w:val="center"/>
                  <w:hideMark/>
                </w:tcPr>
                <w:p w:rsidR="009E5F23" w:rsidRPr="0035305D" w:rsidRDefault="009E5F23" w:rsidP="0071371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2315" w:type="dxa"/>
                  <w:vMerge w:val="restart"/>
                  <w:vAlign w:val="center"/>
                </w:tcPr>
                <w:p w:rsidR="009E5F23"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9E5F23" w:rsidRPr="0035305D"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937" w:type="dxa"/>
                  <w:vMerge w:val="restart"/>
                  <w:vAlign w:val="center"/>
                </w:tcPr>
                <w:p w:rsidR="009E5F23"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CARGAR POR VIAJE</w:t>
                  </w:r>
                </w:p>
                <w:p w:rsidR="009E5F23" w:rsidRPr="0035305D"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(TM)</w:t>
                  </w:r>
                </w:p>
              </w:tc>
            </w:tr>
            <w:tr w:rsidR="009E5F23" w:rsidRPr="0035305D" w:rsidTr="0071371D">
              <w:trPr>
                <w:trHeight w:val="417"/>
                <w:jc w:val="center"/>
              </w:trPr>
              <w:tc>
                <w:tcPr>
                  <w:tcW w:w="515" w:type="dxa"/>
                  <w:shd w:val="clear" w:color="auto" w:fill="auto"/>
                  <w:vAlign w:val="center"/>
                  <w:hideMark/>
                </w:tcPr>
                <w:p w:rsidR="009E5F23" w:rsidRPr="0035305D" w:rsidRDefault="009E5F23" w:rsidP="0071371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136" w:type="dxa"/>
                  <w:shd w:val="clear" w:color="auto" w:fill="auto"/>
                  <w:vAlign w:val="center"/>
                  <w:hideMark/>
                </w:tcPr>
                <w:p w:rsidR="009E5F23" w:rsidRPr="0035305D" w:rsidRDefault="009E5F23" w:rsidP="0071371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117" w:type="dxa"/>
                  <w:shd w:val="clear" w:color="auto" w:fill="auto"/>
                  <w:vAlign w:val="center"/>
                  <w:hideMark/>
                </w:tcPr>
                <w:p w:rsidR="009E5F23" w:rsidRPr="0035305D" w:rsidRDefault="009E5F23" w:rsidP="0071371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315" w:type="dxa"/>
                  <w:vMerge/>
                </w:tcPr>
                <w:p w:rsidR="009E5F23" w:rsidRPr="0035305D" w:rsidRDefault="009E5F23" w:rsidP="0071371D">
                  <w:pPr>
                    <w:jc w:val="center"/>
                    <w:rPr>
                      <w:rFonts w:ascii="Calibri" w:hAnsi="Calibri" w:cs="Calibri"/>
                      <w:b/>
                      <w:bCs/>
                      <w:sz w:val="16"/>
                      <w:szCs w:val="16"/>
                      <w:lang w:val="es-BO" w:eastAsia="es-BO"/>
                    </w:rPr>
                  </w:pPr>
                </w:p>
              </w:tc>
              <w:tc>
                <w:tcPr>
                  <w:tcW w:w="1937" w:type="dxa"/>
                  <w:vMerge/>
                </w:tcPr>
                <w:p w:rsidR="009E5F23" w:rsidRPr="0035305D" w:rsidRDefault="009E5F23" w:rsidP="0071371D">
                  <w:pPr>
                    <w:jc w:val="center"/>
                    <w:rPr>
                      <w:rFonts w:ascii="Calibri" w:hAnsi="Calibri" w:cs="Calibri"/>
                      <w:b/>
                      <w:bCs/>
                      <w:sz w:val="16"/>
                      <w:szCs w:val="16"/>
                      <w:lang w:val="es-BO" w:eastAsia="es-BO"/>
                    </w:rPr>
                  </w:pPr>
                </w:p>
              </w:tc>
            </w:tr>
            <w:tr w:rsidR="009E5F23" w:rsidRPr="0035305D" w:rsidTr="0071371D">
              <w:trPr>
                <w:trHeight w:val="417"/>
                <w:jc w:val="center"/>
              </w:trPr>
              <w:tc>
                <w:tcPr>
                  <w:tcW w:w="515" w:type="dxa"/>
                  <w:shd w:val="clear" w:color="auto" w:fill="auto"/>
                  <w:vAlign w:val="center"/>
                </w:tcPr>
                <w:p w:rsidR="009E5F23" w:rsidRPr="00CD1101" w:rsidRDefault="009E5F23" w:rsidP="0071371D">
                  <w:pPr>
                    <w:jc w:val="center"/>
                    <w:rPr>
                      <w:rFonts w:ascii="Calibri" w:hAnsi="Calibri" w:cs="Calibri"/>
                      <w:bCs/>
                      <w:sz w:val="16"/>
                      <w:szCs w:val="16"/>
                      <w:lang w:val="es-BO" w:eastAsia="es-BO"/>
                    </w:rPr>
                  </w:pPr>
                  <w:r w:rsidRPr="00CD1101">
                    <w:rPr>
                      <w:rFonts w:ascii="Calibri" w:hAnsi="Calibri" w:cs="Calibri"/>
                      <w:bCs/>
                      <w:sz w:val="16"/>
                      <w:szCs w:val="16"/>
                      <w:lang w:val="es-BO" w:eastAsia="es-BO"/>
                    </w:rPr>
                    <w:t>1</w:t>
                  </w:r>
                </w:p>
              </w:tc>
              <w:tc>
                <w:tcPr>
                  <w:tcW w:w="2136" w:type="dxa"/>
                  <w:shd w:val="clear" w:color="auto" w:fill="auto"/>
                  <w:vAlign w:val="center"/>
                </w:tcPr>
                <w:p w:rsidR="009E5F23" w:rsidRPr="003842A2" w:rsidRDefault="009E5F23" w:rsidP="0071371D">
                  <w:pPr>
                    <w:jc w:val="center"/>
                    <w:rPr>
                      <w:rFonts w:ascii="Calibri" w:hAnsi="Calibri" w:cs="Calibri"/>
                      <w:bCs/>
                      <w:sz w:val="16"/>
                      <w:szCs w:val="16"/>
                      <w:lang w:val="es-BO" w:eastAsia="es-BO"/>
                    </w:rPr>
                  </w:pPr>
                  <w:r>
                    <w:rPr>
                      <w:rFonts w:ascii="Calibri" w:hAnsi="Calibri" w:cs="Calibri"/>
                      <w:sz w:val="16"/>
                      <w:szCs w:val="16"/>
                      <w:lang w:val="es-BO" w:eastAsia="es-BO"/>
                    </w:rPr>
                    <w:t xml:space="preserve">Planta Engarrafadora GLP    </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2117" w:type="dxa"/>
                  <w:shd w:val="clear" w:color="auto" w:fill="auto"/>
                  <w:vAlign w:val="center"/>
                </w:tcPr>
                <w:p w:rsidR="009E5F23" w:rsidRPr="00CD1101" w:rsidRDefault="009E5F23" w:rsidP="0071371D">
                  <w:pPr>
                    <w:jc w:val="center"/>
                    <w:rPr>
                      <w:rFonts w:ascii="Calibri" w:hAnsi="Calibri" w:cs="Calibri"/>
                      <w:bCs/>
                      <w:sz w:val="16"/>
                      <w:szCs w:val="16"/>
                      <w:lang w:val="es-BO" w:eastAsia="es-BO"/>
                    </w:rPr>
                  </w:pPr>
                  <w:r w:rsidRPr="00CD1101">
                    <w:rPr>
                      <w:rFonts w:ascii="Calibri" w:hAnsi="Calibri" w:cs="Calibri"/>
                      <w:bCs/>
                      <w:sz w:val="16"/>
                      <w:szCs w:val="16"/>
                      <w:lang w:val="es-BO" w:eastAsia="es-BO"/>
                    </w:rPr>
                    <w:t xml:space="preserve">Planta Engarrafadora GLP </w:t>
                  </w:r>
                  <w:r>
                    <w:rPr>
                      <w:rFonts w:ascii="Calibri" w:hAnsi="Calibri" w:cs="Calibri"/>
                      <w:bCs/>
                      <w:sz w:val="16"/>
                      <w:szCs w:val="16"/>
                      <w:lang w:val="es-BO" w:eastAsia="es-BO"/>
                    </w:rPr>
                    <w:t>Catavi (Potosí)</w:t>
                  </w:r>
                </w:p>
              </w:tc>
              <w:tc>
                <w:tcPr>
                  <w:tcW w:w="2315" w:type="dxa"/>
                  <w:vAlign w:val="center"/>
                </w:tcPr>
                <w:p w:rsidR="009E5F23" w:rsidRPr="00CD1101" w:rsidRDefault="009E5F23" w:rsidP="0071371D">
                  <w:pPr>
                    <w:jc w:val="center"/>
                    <w:rPr>
                      <w:rFonts w:ascii="Calibri" w:hAnsi="Calibri" w:cs="Calibri"/>
                      <w:bCs/>
                      <w:sz w:val="16"/>
                      <w:szCs w:val="16"/>
                      <w:lang w:val="es-BO" w:eastAsia="es-BO"/>
                    </w:rPr>
                  </w:pPr>
                  <w:r>
                    <w:rPr>
                      <w:rFonts w:ascii="Calibri" w:hAnsi="Calibri" w:cs="Calibri"/>
                      <w:bCs/>
                      <w:sz w:val="16"/>
                      <w:szCs w:val="16"/>
                      <w:lang w:val="es-BO" w:eastAsia="es-BO"/>
                    </w:rPr>
                    <w:t>14 a 40</w:t>
                  </w:r>
                </w:p>
              </w:tc>
              <w:tc>
                <w:tcPr>
                  <w:tcW w:w="1937" w:type="dxa"/>
                  <w:vAlign w:val="center"/>
                </w:tcPr>
                <w:p w:rsidR="009E5F23" w:rsidRPr="00CD1101" w:rsidRDefault="009E5F23" w:rsidP="0071371D">
                  <w:pPr>
                    <w:jc w:val="center"/>
                    <w:rPr>
                      <w:rFonts w:ascii="Calibri" w:hAnsi="Calibri" w:cs="Calibri"/>
                      <w:sz w:val="16"/>
                      <w:szCs w:val="16"/>
                      <w:lang w:val="es-BO" w:eastAsia="es-BO"/>
                    </w:rPr>
                  </w:pPr>
                  <w:r w:rsidRPr="00CD1101">
                    <w:rPr>
                      <w:rFonts w:ascii="Calibri" w:hAnsi="Calibri" w:cs="Calibri"/>
                      <w:b/>
                      <w:sz w:val="16"/>
                      <w:szCs w:val="16"/>
                      <w:lang w:val="es-BO" w:eastAsia="es-BO"/>
                    </w:rPr>
                    <w:t>8</w:t>
                  </w:r>
                  <w:r>
                    <w:rPr>
                      <w:rFonts w:ascii="Calibri" w:hAnsi="Calibri" w:cs="Calibri"/>
                      <w:b/>
                      <w:sz w:val="16"/>
                      <w:szCs w:val="16"/>
                      <w:lang w:val="es-BO" w:eastAsia="es-BO"/>
                    </w:rPr>
                    <w:t xml:space="preserve">  a 22</w:t>
                  </w:r>
                </w:p>
              </w:tc>
            </w:tr>
          </w:tbl>
          <w:p w:rsidR="009E5F23" w:rsidRPr="00C93336" w:rsidRDefault="009E5F23" w:rsidP="0071371D">
            <w:pPr>
              <w:autoSpaceDE w:val="0"/>
              <w:autoSpaceDN w:val="0"/>
              <w:adjustRightInd w:val="0"/>
              <w:jc w:val="both"/>
              <w:rPr>
                <w:rFonts w:ascii="Calibri" w:hAnsi="Calibri" w:cs="Arial"/>
                <w:b/>
                <w:sz w:val="22"/>
                <w:szCs w:val="22"/>
              </w:rPr>
            </w:pPr>
          </w:p>
        </w:tc>
      </w:tr>
      <w:tr w:rsidR="009E5F23" w:rsidRPr="00D9259B" w:rsidTr="0071371D">
        <w:trPr>
          <w:trHeight w:val="330"/>
        </w:trPr>
        <w:tc>
          <w:tcPr>
            <w:tcW w:w="9322" w:type="dxa"/>
            <w:shd w:val="clear" w:color="auto" w:fill="D9D9D9"/>
            <w:vAlign w:val="center"/>
          </w:tcPr>
          <w:p w:rsidR="009E5F23" w:rsidRPr="00D9259B" w:rsidRDefault="009E5F23" w:rsidP="0071371D">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3842A2">
              <w:rPr>
                <w:rFonts w:ascii="Calibri" w:hAnsi="Calibri" w:cs="Calibri"/>
                <w:b/>
                <w:bCs/>
                <w:sz w:val="22"/>
                <w:szCs w:val="22"/>
              </w:rPr>
              <w:t>LOS CAMIONES CISTERNA</w:t>
            </w:r>
            <w:r>
              <w:rPr>
                <w:rFonts w:ascii="Calibri" w:hAnsi="Calibri" w:cs="Calibri"/>
                <w:b/>
                <w:bCs/>
                <w:sz w:val="22"/>
                <w:szCs w:val="22"/>
              </w:rPr>
              <w:t xml:space="preserve"> Y DOCUMENTACION NECESARIA</w:t>
            </w:r>
          </w:p>
        </w:tc>
      </w:tr>
      <w:tr w:rsidR="009E5F23" w:rsidRPr="00D9259B" w:rsidTr="0071371D">
        <w:trPr>
          <w:trHeight w:val="56"/>
        </w:trPr>
        <w:tc>
          <w:tcPr>
            <w:tcW w:w="9322" w:type="dxa"/>
            <w:shd w:val="clear" w:color="auto" w:fill="auto"/>
            <w:vAlign w:val="center"/>
          </w:tcPr>
          <w:p w:rsidR="009E5F23" w:rsidRPr="00441ACA" w:rsidRDefault="009E5F23" w:rsidP="0071371D">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9E5F23" w:rsidRDefault="009E5F23" w:rsidP="0071371D">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9E5F23" w:rsidRPr="00F27A10" w:rsidTr="0071371D">
              <w:trPr>
                <w:trHeight w:val="451"/>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9E5F23" w:rsidRDefault="009E5F23" w:rsidP="0071371D">
                  <w:pPr>
                    <w:jc w:val="center"/>
                    <w:rPr>
                      <w:rFonts w:ascii="Calibri" w:hAnsi="Calibri" w:cs="Calibri"/>
                      <w:b/>
                      <w:bCs/>
                      <w:sz w:val="16"/>
                      <w:szCs w:val="16"/>
                    </w:rPr>
                  </w:pPr>
                  <w:r>
                    <w:rPr>
                      <w:rFonts w:ascii="Calibri" w:hAnsi="Calibri" w:cs="Calibri"/>
                      <w:b/>
                      <w:bCs/>
                      <w:sz w:val="16"/>
                      <w:szCs w:val="16"/>
                    </w:rPr>
                    <w:t>CAMION CISTERNA</w:t>
                  </w:r>
                </w:p>
              </w:tc>
            </w:tr>
            <w:tr w:rsidR="009E5F23" w:rsidRPr="00F27A10" w:rsidTr="0071371D">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9E5F23" w:rsidRPr="00F27A10" w:rsidRDefault="009E5F23" w:rsidP="0071371D">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9E5F23" w:rsidRPr="00F27A10" w:rsidRDefault="009E5F23" w:rsidP="0071371D">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892" w:type="dxa"/>
                  <w:tcBorders>
                    <w:top w:val="nil"/>
                    <w:left w:val="nil"/>
                    <w:bottom w:val="single" w:sz="8" w:space="0" w:color="auto"/>
                    <w:right w:val="single" w:sz="4" w:space="0" w:color="auto"/>
                  </w:tcBorders>
                  <w:shd w:val="clear" w:color="auto" w:fill="BFBFBF"/>
                </w:tcPr>
                <w:p w:rsidR="009E5F23" w:rsidRPr="00F27A10" w:rsidRDefault="009E5F23" w:rsidP="0071371D">
                  <w:pPr>
                    <w:jc w:val="center"/>
                    <w:rPr>
                      <w:rFonts w:ascii="Calibri" w:hAnsi="Calibri" w:cs="Calibri"/>
                      <w:b/>
                      <w:bCs/>
                      <w:sz w:val="16"/>
                      <w:szCs w:val="16"/>
                    </w:rPr>
                  </w:pPr>
                  <w:r>
                    <w:rPr>
                      <w:rFonts w:ascii="Calibri" w:hAnsi="Calibri" w:cs="Calibri"/>
                      <w:b/>
                      <w:bCs/>
                      <w:sz w:val="16"/>
                      <w:szCs w:val="16"/>
                    </w:rPr>
                    <w:t>PROPIO/SUBCONTRATADA</w:t>
                  </w:r>
                </w:p>
              </w:tc>
            </w:tr>
            <w:tr w:rsidR="009E5F23" w:rsidRPr="00F27A10" w:rsidTr="0071371D">
              <w:trPr>
                <w:trHeight w:val="672"/>
                <w:jc w:val="center"/>
              </w:trPr>
              <w:tc>
                <w:tcPr>
                  <w:tcW w:w="0" w:type="auto"/>
                  <w:tcBorders>
                    <w:top w:val="nil"/>
                    <w:left w:val="single" w:sz="8" w:space="0" w:color="auto"/>
                    <w:bottom w:val="single" w:sz="4" w:space="0" w:color="auto"/>
                    <w:right w:val="nil"/>
                  </w:tcBorders>
                  <w:noWrap/>
                  <w:vAlign w:val="center"/>
                </w:tcPr>
                <w:p w:rsidR="009E5F23" w:rsidRPr="00F27A10" w:rsidRDefault="009E5F23" w:rsidP="0071371D">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9E5F23" w:rsidRPr="00F27A10" w:rsidRDefault="009E5F23" w:rsidP="0071371D">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9E5F23" w:rsidRPr="00F27A10" w:rsidRDefault="009E5F23" w:rsidP="0071371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9E5F23" w:rsidRPr="00F27A10" w:rsidRDefault="009E5F23" w:rsidP="0071371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9E5F23" w:rsidRPr="00F27A10" w:rsidRDefault="009E5F23" w:rsidP="0071371D">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9E5F23" w:rsidRPr="00F27A10" w:rsidRDefault="009E5F23" w:rsidP="0071371D">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9E5F23" w:rsidRPr="00F27A10" w:rsidRDefault="009E5F23" w:rsidP="0071371D">
                  <w:pPr>
                    <w:rPr>
                      <w:rFonts w:ascii="Calibri" w:hAnsi="Calibri" w:cs="Calibri"/>
                      <w:sz w:val="16"/>
                      <w:szCs w:val="16"/>
                    </w:rPr>
                  </w:pPr>
                </w:p>
              </w:tc>
            </w:tr>
          </w:tbl>
          <w:p w:rsidR="009E5F23" w:rsidRDefault="009E5F23" w:rsidP="0071371D">
            <w:pPr>
              <w:autoSpaceDE w:val="0"/>
              <w:autoSpaceDN w:val="0"/>
              <w:adjustRightInd w:val="0"/>
              <w:ind w:left="426"/>
              <w:jc w:val="both"/>
              <w:rPr>
                <w:rFonts w:ascii="Calibri" w:hAnsi="Calibri" w:cs="Calibri"/>
                <w:sz w:val="22"/>
                <w:szCs w:val="22"/>
              </w:rPr>
            </w:pPr>
          </w:p>
          <w:p w:rsidR="009E5F23" w:rsidRPr="002D1177" w:rsidRDefault="009E5F23" w:rsidP="0071371D">
            <w:pPr>
              <w:autoSpaceDE w:val="0"/>
              <w:autoSpaceDN w:val="0"/>
              <w:adjustRightInd w:val="0"/>
              <w:jc w:val="both"/>
              <w:rPr>
                <w:rFonts w:ascii="Calibri" w:hAnsi="Calibri" w:cs="Calibri"/>
                <w:color w:val="FF0000"/>
                <w:sz w:val="22"/>
                <w:szCs w:val="22"/>
              </w:rPr>
            </w:pPr>
            <w:r w:rsidRPr="002D1177">
              <w:rPr>
                <w:rFonts w:ascii="Calibri" w:hAnsi="Calibri" w:cs="Calibri"/>
                <w:sz w:val="22"/>
                <w:szCs w:val="22"/>
              </w:rPr>
              <w:t>Nota: la cantidad mínima de camiones cisterna requerida es de uno (1)</w:t>
            </w:r>
          </w:p>
          <w:p w:rsidR="009E5F23" w:rsidRDefault="009E5F23" w:rsidP="0071371D">
            <w:pPr>
              <w:autoSpaceDE w:val="0"/>
              <w:autoSpaceDN w:val="0"/>
              <w:adjustRightInd w:val="0"/>
              <w:jc w:val="both"/>
              <w:rPr>
                <w:rFonts w:ascii="Calibri" w:hAnsi="Calibri" w:cs="Calibri"/>
                <w:sz w:val="22"/>
                <w:szCs w:val="22"/>
              </w:rPr>
            </w:pPr>
          </w:p>
          <w:p w:rsidR="009E5F23" w:rsidRPr="00FA7A8E" w:rsidRDefault="009E5F23" w:rsidP="008E6FB6">
            <w:pPr>
              <w:numPr>
                <w:ilvl w:val="0"/>
                <w:numId w:val="66"/>
              </w:numPr>
              <w:jc w:val="both"/>
              <w:rPr>
                <w:rFonts w:ascii="Calibri" w:hAnsi="Calibri" w:cs="Calibri"/>
                <w:b/>
                <w:caps/>
                <w:sz w:val="22"/>
              </w:rPr>
            </w:pPr>
            <w:r w:rsidRPr="00FA7A8E">
              <w:rPr>
                <w:rFonts w:ascii="Calibri" w:hAnsi="Calibri" w:cs="Calibri"/>
                <w:sz w:val="22"/>
              </w:rPr>
              <w:t>Capacidad de transporte requerido:</w:t>
            </w:r>
            <w:r w:rsidRPr="00FA7A8E">
              <w:rPr>
                <w:rFonts w:ascii="Calibri" w:hAnsi="Calibri" w:cs="Calibri"/>
                <w:b/>
                <w:caps/>
                <w:sz w:val="22"/>
              </w:rPr>
              <w:t xml:space="preserve"> </w:t>
            </w:r>
            <w:r w:rsidRPr="00FA7A8E">
              <w:rPr>
                <w:rFonts w:ascii="Calibri" w:hAnsi="Calibri" w:cs="Calibri"/>
                <w:b/>
                <w:sz w:val="22"/>
              </w:rPr>
              <w:t xml:space="preserve"> 3.800 TM aprox. para la gestión 2017</w:t>
            </w:r>
          </w:p>
          <w:p w:rsidR="009E5F23" w:rsidRPr="00FA7A8E" w:rsidRDefault="009E5F23" w:rsidP="0071371D">
            <w:pPr>
              <w:jc w:val="both"/>
              <w:rPr>
                <w:rFonts w:ascii="Calibri" w:hAnsi="Calibri" w:cs="Calibri"/>
                <w:sz w:val="22"/>
              </w:rPr>
            </w:pPr>
          </w:p>
          <w:p w:rsidR="009E5F23" w:rsidRPr="00FA7A8E" w:rsidRDefault="009E5F23" w:rsidP="008E6FB6">
            <w:pPr>
              <w:numPr>
                <w:ilvl w:val="0"/>
                <w:numId w:val="66"/>
              </w:numPr>
              <w:jc w:val="both"/>
              <w:rPr>
                <w:rFonts w:ascii="Calibri" w:hAnsi="Calibri" w:cs="Calibri"/>
                <w:sz w:val="22"/>
              </w:rPr>
            </w:pPr>
            <w:r w:rsidRPr="00FA7A8E">
              <w:rPr>
                <w:rFonts w:ascii="Calibri" w:hAnsi="Calibri" w:cs="Calibri"/>
                <w:sz w:val="22"/>
              </w:rPr>
              <w:t xml:space="preserve">La capacidad de transporte requerido podrá ser modificado (Incrementado </w:t>
            </w:r>
            <w:proofErr w:type="spellStart"/>
            <w:r w:rsidRPr="00FA7A8E">
              <w:rPr>
                <w:rFonts w:ascii="Calibri" w:hAnsi="Calibri" w:cs="Calibri"/>
                <w:sz w:val="22"/>
              </w:rPr>
              <w:t>ó</w:t>
            </w:r>
            <w:proofErr w:type="spellEnd"/>
            <w:r w:rsidRPr="00FA7A8E">
              <w:rPr>
                <w:rFonts w:ascii="Calibri" w:hAnsi="Calibri" w:cs="Calibri"/>
                <w:sz w:val="22"/>
              </w:rPr>
              <w:t xml:space="preserve"> Disminuido) a requerimiento de YPFB.</w:t>
            </w:r>
          </w:p>
          <w:p w:rsidR="009E5F23" w:rsidRPr="00FA7A8E" w:rsidRDefault="009E5F23" w:rsidP="0071371D">
            <w:pPr>
              <w:jc w:val="both"/>
              <w:rPr>
                <w:rFonts w:ascii="Calibri" w:hAnsi="Calibri" w:cs="Calibri"/>
                <w:sz w:val="22"/>
              </w:rPr>
            </w:pPr>
          </w:p>
          <w:p w:rsidR="009E5F23" w:rsidRPr="00FA7A8E" w:rsidRDefault="009E5F23" w:rsidP="008E6FB6">
            <w:pPr>
              <w:numPr>
                <w:ilvl w:val="0"/>
                <w:numId w:val="66"/>
              </w:numPr>
              <w:jc w:val="both"/>
              <w:rPr>
                <w:rFonts w:ascii="Calibri" w:hAnsi="Calibri" w:cs="Calibri"/>
                <w:sz w:val="22"/>
              </w:rPr>
            </w:pPr>
            <w:r w:rsidRPr="00FA7A8E">
              <w:rPr>
                <w:rFonts w:ascii="Calibri" w:hAnsi="Calibri" w:cs="Calibri"/>
                <w:sz w:val="22"/>
              </w:rPr>
              <w:t xml:space="preserve">Se consideran Camiones Cisternas de una capacidad entre 8 TM a 22 TM.  </w:t>
            </w:r>
          </w:p>
          <w:p w:rsidR="009E5F23" w:rsidRPr="00FA7A8E" w:rsidRDefault="009E5F23" w:rsidP="0071371D">
            <w:pPr>
              <w:jc w:val="both"/>
              <w:rPr>
                <w:rFonts w:ascii="Calibri" w:hAnsi="Calibri" w:cs="Calibri"/>
                <w:sz w:val="22"/>
                <w:szCs w:val="16"/>
              </w:rPr>
            </w:pPr>
          </w:p>
          <w:p w:rsidR="009E5F23" w:rsidRDefault="009E5F23" w:rsidP="008E6FB6">
            <w:pPr>
              <w:numPr>
                <w:ilvl w:val="0"/>
                <w:numId w:val="66"/>
              </w:numPr>
              <w:jc w:val="both"/>
              <w:rPr>
                <w:rFonts w:ascii="Calibri" w:hAnsi="Calibri" w:cs="Calibri"/>
                <w:sz w:val="22"/>
                <w:szCs w:val="16"/>
              </w:rPr>
            </w:pPr>
            <w:r w:rsidRPr="00FA7A8E">
              <w:rPr>
                <w:rFonts w:ascii="Calibri" w:hAnsi="Calibri" w:cs="Calibri"/>
                <w:sz w:val="22"/>
                <w:szCs w:val="16"/>
              </w:rPr>
              <w:t>El transportista deberá contar con mangueras propias de carga y descarga de GLP de ser necesario.</w:t>
            </w:r>
          </w:p>
          <w:p w:rsidR="009E5F23" w:rsidRDefault="009E5F23" w:rsidP="0071371D">
            <w:pPr>
              <w:autoSpaceDE w:val="0"/>
              <w:autoSpaceDN w:val="0"/>
              <w:adjustRightInd w:val="0"/>
              <w:jc w:val="both"/>
              <w:rPr>
                <w:rFonts w:ascii="Calibri" w:hAnsi="Calibri" w:cs="Calibri"/>
                <w:sz w:val="22"/>
                <w:szCs w:val="22"/>
              </w:rPr>
            </w:pPr>
          </w:p>
          <w:p w:rsidR="009E5F23" w:rsidRPr="00441ACA" w:rsidRDefault="009E5F23" w:rsidP="0071371D">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9E5F23" w:rsidRPr="00441ACA" w:rsidRDefault="009E5F23" w:rsidP="0071371D">
            <w:pPr>
              <w:autoSpaceDE w:val="0"/>
              <w:autoSpaceDN w:val="0"/>
              <w:adjustRightInd w:val="0"/>
              <w:jc w:val="both"/>
              <w:rPr>
                <w:rFonts w:ascii="Calibri" w:hAnsi="Calibri" w:cs="Calibri"/>
                <w:sz w:val="22"/>
                <w:szCs w:val="22"/>
              </w:rPr>
            </w:pPr>
          </w:p>
          <w:p w:rsidR="009E5F23" w:rsidRDefault="009E5F23" w:rsidP="008E6FB6">
            <w:pPr>
              <w:numPr>
                <w:ilvl w:val="0"/>
                <w:numId w:val="4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9E5F23" w:rsidRDefault="009E5F23" w:rsidP="008E6FB6">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3842A2">
              <w:rPr>
                <w:rFonts w:ascii="Calibri" w:hAnsi="Calibri" w:cs="Calibri"/>
                <w:sz w:val="22"/>
                <w:szCs w:val="22"/>
              </w:rPr>
              <w:t>administrador del camión cisterna</w:t>
            </w:r>
            <w:r>
              <w:rPr>
                <w:rFonts w:ascii="Calibri" w:hAnsi="Calibri" w:cs="Calibri"/>
                <w:color w:val="FF0000"/>
                <w:sz w:val="22"/>
                <w:szCs w:val="22"/>
              </w:rPr>
              <w:t xml:space="preserve"> </w:t>
            </w:r>
            <w:r>
              <w:rPr>
                <w:rFonts w:ascii="Calibri" w:hAnsi="Calibri" w:cs="Calibri"/>
                <w:sz w:val="22"/>
                <w:szCs w:val="22"/>
              </w:rPr>
              <w:t>mismos que deberán estar vigentes (a partir de la publicación del proceso y/o invitación).</w:t>
            </w:r>
          </w:p>
          <w:p w:rsidR="009E5F23" w:rsidRPr="0021666F" w:rsidRDefault="009E5F23" w:rsidP="008E6FB6">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9E5F23" w:rsidRPr="00A52B8C" w:rsidRDefault="009E5F23" w:rsidP="008E6FB6">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la Transferencia) de</w:t>
            </w:r>
            <w:r>
              <w:rPr>
                <w:rFonts w:ascii="Calibri" w:hAnsi="Calibri" w:cs="Calibri"/>
                <w:sz w:val="22"/>
                <w:szCs w:val="22"/>
              </w:rPr>
              <w:t>l</w:t>
            </w:r>
            <w:r w:rsidRPr="00A52B8C">
              <w:rPr>
                <w:rFonts w:ascii="Calibri" w:hAnsi="Calibri" w:cs="Calibri"/>
                <w:sz w:val="22"/>
                <w:szCs w:val="22"/>
              </w:rPr>
              <w:t xml:space="preserve"> </w:t>
            </w:r>
            <w:r w:rsidRPr="00462B94">
              <w:rPr>
                <w:rFonts w:ascii="Calibri" w:hAnsi="Calibri" w:cs="Calibri"/>
                <w:sz w:val="22"/>
                <w:szCs w:val="22"/>
              </w:rPr>
              <w:t>camión cisterna</w:t>
            </w:r>
            <w:r>
              <w:rPr>
                <w:rFonts w:ascii="Calibri" w:hAnsi="Calibri" w:cs="Calibri"/>
                <w:sz w:val="22"/>
                <w:szCs w:val="22"/>
              </w:rPr>
              <w:t xml:space="preserve"> </w:t>
            </w:r>
            <w:proofErr w:type="gramStart"/>
            <w:r>
              <w:rPr>
                <w:rFonts w:ascii="Calibri" w:hAnsi="Calibri" w:cs="Calibri"/>
                <w:sz w:val="22"/>
                <w:szCs w:val="22"/>
              </w:rPr>
              <w:t>ofertado</w:t>
            </w:r>
            <w:proofErr w:type="gramEnd"/>
            <w:r w:rsidRPr="00A52B8C">
              <w:rPr>
                <w:rFonts w:ascii="Calibri" w:hAnsi="Calibri" w:cs="Calibri"/>
                <w:sz w:val="22"/>
                <w:szCs w:val="22"/>
              </w:rPr>
              <w:t>.</w:t>
            </w:r>
          </w:p>
          <w:p w:rsidR="009E5F23" w:rsidRPr="00A52B8C" w:rsidRDefault="009E5F23" w:rsidP="008E6FB6">
            <w:pPr>
              <w:numPr>
                <w:ilvl w:val="0"/>
                <w:numId w:val="49"/>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9E5F23" w:rsidRPr="00A52B8C" w:rsidRDefault="009E5F23" w:rsidP="008E6FB6">
            <w:pPr>
              <w:numPr>
                <w:ilvl w:val="0"/>
                <w:numId w:val="49"/>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9E5F23" w:rsidRPr="00A52B8C" w:rsidRDefault="009E5F23" w:rsidP="008E6FB6">
            <w:pPr>
              <w:numPr>
                <w:ilvl w:val="0"/>
                <w:numId w:val="49"/>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9E5F23" w:rsidRDefault="009E5F23" w:rsidP="008E6FB6">
            <w:pPr>
              <w:numPr>
                <w:ilvl w:val="0"/>
                <w:numId w:val="49"/>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9E5F23" w:rsidRPr="00E30494" w:rsidRDefault="009E5F23" w:rsidP="008E6FB6">
            <w:pPr>
              <w:pStyle w:val="Prrafodelista"/>
              <w:numPr>
                <w:ilvl w:val="0"/>
                <w:numId w:val="60"/>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9E5F23" w:rsidRPr="00E30494" w:rsidRDefault="009E5F23" w:rsidP="008E6FB6">
            <w:pPr>
              <w:pStyle w:val="Prrafodelista"/>
              <w:numPr>
                <w:ilvl w:val="0"/>
                <w:numId w:val="60"/>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Vacuna contra la Fiebre Amarilla.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Vacuna contra Tétano/Difteria.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Vacuna contra Fiebre Tifoidea.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Vacuna contra Hepatitis B.</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Afiliación a seguro médico.</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Examen médico.</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Seguro de Vida.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Encefalograma.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Electro cardiograma.</w:t>
            </w:r>
          </w:p>
          <w:p w:rsidR="009E5F23" w:rsidRPr="00E30494" w:rsidRDefault="009E5F23" w:rsidP="008E6FB6">
            <w:pPr>
              <w:pStyle w:val="Prrafodelista"/>
              <w:numPr>
                <w:ilvl w:val="0"/>
                <w:numId w:val="60"/>
              </w:numPr>
              <w:jc w:val="both"/>
              <w:rPr>
                <w:rFonts w:ascii="Calibri" w:hAnsi="Calibri" w:cs="Calibri"/>
                <w:sz w:val="22"/>
                <w:szCs w:val="22"/>
              </w:rPr>
            </w:pPr>
            <w:r w:rsidRPr="00E30494">
              <w:rPr>
                <w:rFonts w:ascii="Calibri" w:hAnsi="Calibri" w:cs="Calibri"/>
                <w:sz w:val="22"/>
                <w:szCs w:val="22"/>
              </w:rPr>
              <w:t>Examen Oftalmológico.</w:t>
            </w:r>
          </w:p>
          <w:p w:rsidR="009E5F23" w:rsidRDefault="009E5F23" w:rsidP="008E6FB6">
            <w:pPr>
              <w:pStyle w:val="Prrafodelista"/>
              <w:numPr>
                <w:ilvl w:val="0"/>
                <w:numId w:val="60"/>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9E5F23" w:rsidRPr="006B3F61" w:rsidRDefault="009E5F23" w:rsidP="0071371D">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9E5F23" w:rsidRPr="00441ACA" w:rsidRDefault="009E5F23" w:rsidP="0071371D">
            <w:pPr>
              <w:autoSpaceDE w:val="0"/>
              <w:autoSpaceDN w:val="0"/>
              <w:adjustRightInd w:val="0"/>
              <w:jc w:val="both"/>
              <w:rPr>
                <w:rFonts w:ascii="Calibri" w:hAnsi="Calibri" w:cs="Calibri"/>
                <w:sz w:val="22"/>
                <w:szCs w:val="22"/>
              </w:rPr>
            </w:pPr>
          </w:p>
          <w:p w:rsidR="009E5F23" w:rsidRPr="00441ACA" w:rsidRDefault="009E5F23" w:rsidP="0071371D">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9E5F23" w:rsidRPr="00441ACA" w:rsidRDefault="009E5F23" w:rsidP="0071371D">
            <w:pPr>
              <w:autoSpaceDE w:val="0"/>
              <w:autoSpaceDN w:val="0"/>
              <w:adjustRightInd w:val="0"/>
              <w:jc w:val="both"/>
              <w:rPr>
                <w:rFonts w:ascii="Calibri" w:hAnsi="Calibri" w:cs="Calibri"/>
                <w:sz w:val="22"/>
                <w:szCs w:val="22"/>
              </w:rPr>
            </w:pPr>
          </w:p>
          <w:p w:rsidR="009E5F23" w:rsidRPr="00441ACA" w:rsidRDefault="009E5F23" w:rsidP="008E6FB6">
            <w:pPr>
              <w:numPr>
                <w:ilvl w:val="0"/>
                <w:numId w:val="4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9E5F23" w:rsidRDefault="009E5F23" w:rsidP="008E6FB6">
            <w:pPr>
              <w:numPr>
                <w:ilvl w:val="0"/>
                <w:numId w:val="49"/>
              </w:num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9E5F23" w:rsidRDefault="009E5F23" w:rsidP="008E6FB6">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9E5F23" w:rsidRPr="0021666F" w:rsidRDefault="009E5F23" w:rsidP="008E6FB6">
            <w:pPr>
              <w:numPr>
                <w:ilvl w:val="0"/>
                <w:numId w:val="4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9E5F23" w:rsidRDefault="009E5F23" w:rsidP="008E6FB6">
            <w:pPr>
              <w:numPr>
                <w:ilvl w:val="0"/>
                <w:numId w:val="49"/>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9E5F23" w:rsidRPr="00441ACA" w:rsidRDefault="009E5F23" w:rsidP="008E6FB6">
            <w:pPr>
              <w:numPr>
                <w:ilvl w:val="0"/>
                <w:numId w:val="49"/>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9E5F23" w:rsidRPr="00870866" w:rsidRDefault="009E5F23" w:rsidP="008E6FB6">
            <w:pPr>
              <w:numPr>
                <w:ilvl w:val="0"/>
                <w:numId w:val="49"/>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9E5F23" w:rsidRPr="00D9259B" w:rsidTr="0071371D">
        <w:trPr>
          <w:trHeight w:val="56"/>
        </w:trPr>
        <w:tc>
          <w:tcPr>
            <w:tcW w:w="9322" w:type="dxa"/>
            <w:shd w:val="clear" w:color="auto" w:fill="D9D9D9"/>
            <w:vAlign w:val="center"/>
          </w:tcPr>
          <w:p w:rsidR="009E5F23" w:rsidRPr="00870866" w:rsidRDefault="009E5F23" w:rsidP="0071371D">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9E5F23" w:rsidRPr="00D9259B" w:rsidTr="0071371D">
        <w:trPr>
          <w:trHeight w:val="56"/>
        </w:trPr>
        <w:tc>
          <w:tcPr>
            <w:tcW w:w="9322" w:type="dxa"/>
            <w:shd w:val="clear" w:color="auto" w:fill="auto"/>
            <w:vAlign w:val="center"/>
          </w:tcPr>
          <w:p w:rsidR="009E5F23" w:rsidRPr="003548C9"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462B94">
              <w:rPr>
                <w:rFonts w:ascii="Calibri" w:hAnsi="Calibri" w:cs="Calibri"/>
                <w:sz w:val="22"/>
                <w:szCs w:val="22"/>
              </w:rPr>
              <w:t>Camión cisterna</w:t>
            </w:r>
            <w:r>
              <w:rPr>
                <w:rFonts w:ascii="Calibri" w:hAnsi="Calibri" w:cs="Calibri"/>
                <w:color w:val="FF0000"/>
                <w:sz w:val="22"/>
                <w:szCs w:val="22"/>
              </w:rPr>
              <w:t xml:space="preserve"> </w:t>
            </w:r>
            <w:r w:rsidRPr="003548C9">
              <w:rPr>
                <w:rFonts w:ascii="Calibri" w:hAnsi="Calibri" w:cs="Calibri"/>
                <w:sz w:val="22"/>
                <w:szCs w:val="22"/>
              </w:rPr>
              <w:t>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9E5F23"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9E5F23" w:rsidRPr="003548C9"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9E5F23"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9E5F23" w:rsidRPr="003548C9"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9E5F23" w:rsidRPr="00F42A78"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9E5F23" w:rsidRPr="003548C9"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9E5F23" w:rsidRPr="003548C9" w:rsidRDefault="009E5F23" w:rsidP="008E6FB6">
            <w:pPr>
              <w:numPr>
                <w:ilvl w:val="0"/>
                <w:numId w:val="47"/>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9E5F23" w:rsidRPr="003548C9"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lastRenderedPageBreak/>
              <w:t>El Transportista deberá, dentro de los términos indicados cumplir con la entrega y recepción del Producto.</w:t>
            </w:r>
          </w:p>
          <w:p w:rsidR="009E5F23" w:rsidRDefault="009E5F23" w:rsidP="008E6FB6">
            <w:pPr>
              <w:numPr>
                <w:ilvl w:val="0"/>
                <w:numId w:val="47"/>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9E5F23" w:rsidRDefault="009E5F23" w:rsidP="008E6FB6">
            <w:pPr>
              <w:numPr>
                <w:ilvl w:val="0"/>
                <w:numId w:val="47"/>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p w:rsidR="009E5F23" w:rsidRPr="00A52B8C" w:rsidRDefault="009E5F23" w:rsidP="0071371D">
            <w:pPr>
              <w:autoSpaceDE w:val="0"/>
              <w:autoSpaceDN w:val="0"/>
              <w:adjustRightInd w:val="0"/>
              <w:jc w:val="both"/>
              <w:rPr>
                <w:rFonts w:ascii="Calibri" w:hAnsi="Calibri" w:cs="Calibri"/>
                <w:bCs/>
                <w:iCs/>
                <w:sz w:val="22"/>
                <w:szCs w:val="22"/>
              </w:rPr>
            </w:pPr>
          </w:p>
        </w:tc>
      </w:tr>
      <w:tr w:rsidR="009E5F23" w:rsidRPr="00D9259B" w:rsidTr="0071371D">
        <w:trPr>
          <w:trHeight w:val="56"/>
        </w:trPr>
        <w:tc>
          <w:tcPr>
            <w:tcW w:w="9322" w:type="dxa"/>
            <w:shd w:val="clear" w:color="auto" w:fill="D9D9D9"/>
            <w:vAlign w:val="center"/>
          </w:tcPr>
          <w:p w:rsidR="009E5F23" w:rsidRPr="00870866" w:rsidRDefault="009E5F23" w:rsidP="0071371D">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9E5F23" w:rsidRPr="00D9259B" w:rsidTr="0071371D">
        <w:trPr>
          <w:trHeight w:val="56"/>
        </w:trPr>
        <w:tc>
          <w:tcPr>
            <w:tcW w:w="9322" w:type="dxa"/>
            <w:shd w:val="clear" w:color="auto" w:fill="auto"/>
            <w:vAlign w:val="center"/>
          </w:tcPr>
          <w:p w:rsidR="009E5F23" w:rsidRPr="003548C9" w:rsidRDefault="009E5F23" w:rsidP="008E6FB6">
            <w:pPr>
              <w:pStyle w:val="Prrafodelista"/>
              <w:numPr>
                <w:ilvl w:val="0"/>
                <w:numId w:val="46"/>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9E5F23" w:rsidRPr="0021666F" w:rsidRDefault="009E5F23" w:rsidP="008E6FB6">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9E5F23" w:rsidRPr="0021666F" w:rsidRDefault="009E5F23" w:rsidP="008E6FB6">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9E5F23" w:rsidRPr="00FA7A8E"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FA7A8E">
              <w:rPr>
                <w:rFonts w:ascii="Calibri" w:hAnsi="Calibri" w:cs="Calibri"/>
                <w:color w:val="000000"/>
                <w:sz w:val="22"/>
                <w:szCs w:val="22"/>
                <w:lang w:val="es-BO"/>
              </w:rPr>
              <w:t>Hidrocarburíferas</w:t>
            </w:r>
            <w:proofErr w:type="spellEnd"/>
            <w:r w:rsidRPr="00FA7A8E">
              <w:rPr>
                <w:rFonts w:ascii="Calibri" w:hAnsi="Calibri" w:cs="Calibri"/>
                <w:color w:val="000000"/>
                <w:sz w:val="22"/>
                <w:szCs w:val="22"/>
                <w:lang w:val="es-BO"/>
              </w:rPr>
              <w:t xml:space="preserve"> y procedimientos internos de YPFB.</w:t>
            </w:r>
          </w:p>
          <w:p w:rsidR="009E5F23" w:rsidRPr="00FA7A8E" w:rsidRDefault="009E5F23" w:rsidP="008E6FB6">
            <w:pPr>
              <w:pStyle w:val="Prrafodelista"/>
              <w:numPr>
                <w:ilvl w:val="0"/>
                <w:numId w:val="46"/>
              </w:numPr>
              <w:ind w:left="709"/>
              <w:jc w:val="both"/>
              <w:rPr>
                <w:rFonts w:ascii="Calibri" w:hAnsi="Calibri" w:cs="Calibri"/>
                <w:sz w:val="22"/>
                <w:szCs w:val="22"/>
                <w:lang w:val="es-ES_tradnl"/>
              </w:rPr>
            </w:pPr>
            <w:r w:rsidRPr="00FA7A8E">
              <w:rPr>
                <w:rFonts w:ascii="Calibri" w:hAnsi="Calibri" w:cs="Calibri"/>
                <w:color w:val="000000"/>
                <w:sz w:val="22"/>
                <w:szCs w:val="22"/>
                <w:lang w:val="es-BO"/>
              </w:rPr>
              <w:t xml:space="preserve">Responsabilizarse por cualquiera de los </w:t>
            </w:r>
            <w:r w:rsidRPr="00FA7A8E">
              <w:rPr>
                <w:rFonts w:ascii="Calibri" w:hAnsi="Calibri" w:cs="Calibri"/>
                <w:sz w:val="22"/>
                <w:szCs w:val="22"/>
                <w:lang w:val="es-BO"/>
              </w:rPr>
              <w:t>Camiones Cisternas</w:t>
            </w:r>
            <w:r w:rsidRPr="00FA7A8E">
              <w:rPr>
                <w:rFonts w:ascii="Calibri" w:hAnsi="Calibri" w:cs="Calibri"/>
                <w:color w:val="FF0000"/>
                <w:sz w:val="22"/>
                <w:szCs w:val="22"/>
                <w:lang w:val="es-BO"/>
              </w:rPr>
              <w:t xml:space="preserve"> </w:t>
            </w:r>
            <w:r w:rsidRPr="00FA7A8E">
              <w:rPr>
                <w:rFonts w:ascii="Calibri" w:hAnsi="Calibri" w:cs="Calibri"/>
                <w:color w:val="000000"/>
                <w:sz w:val="22"/>
                <w:szCs w:val="22"/>
                <w:lang w:val="es-BO"/>
              </w:rPr>
              <w:t>propios y/o subcontratados utilizados para el transporte del Producto en caso de siniestros, accidentes pérdida de Producto, incluyendo pero no limitándose a hurtos y robos, independientemente de dolo o culpa del Transportista y/o subcontratista.</w:t>
            </w:r>
          </w:p>
          <w:p w:rsidR="009E5F23" w:rsidRPr="00FA7A8E" w:rsidRDefault="009E5F23" w:rsidP="008E6FB6">
            <w:pPr>
              <w:pStyle w:val="Prrafodelista"/>
              <w:numPr>
                <w:ilvl w:val="0"/>
                <w:numId w:val="46"/>
              </w:numPr>
              <w:ind w:left="709"/>
              <w:jc w:val="both"/>
              <w:rPr>
                <w:rFonts w:ascii="Calibri" w:hAnsi="Calibri" w:cs="Calibri"/>
                <w:sz w:val="22"/>
                <w:szCs w:val="22"/>
                <w:lang w:val="es-ES_tradnl"/>
              </w:rPr>
            </w:pPr>
            <w:r w:rsidRPr="00FA7A8E">
              <w:rPr>
                <w:rFonts w:ascii="Calibri" w:hAnsi="Calibri" w:cs="Calibri"/>
                <w:sz w:val="22"/>
                <w:szCs w:val="22"/>
              </w:rPr>
              <w:t xml:space="preserve">Responsabilizarse en caso de pérdida de Producto a consecuencia de siniestros, accidentes, precintos en mal estado o violentados, fisuras en los tanques, válvulas en mal estado, producto contaminado u otra condición que pueda generar una extracción del producto. Coordinar con el </w:t>
            </w:r>
            <w:r w:rsidRPr="00FA7A8E">
              <w:rPr>
                <w:rFonts w:ascii="Calibri" w:hAnsi="Calibri" w:cs="Calibri"/>
                <w:bCs/>
                <w:sz w:val="22"/>
                <w:szCs w:val="22"/>
              </w:rPr>
              <w:t>Contratante</w:t>
            </w:r>
            <w:r w:rsidRPr="00FA7A8E">
              <w:rPr>
                <w:rFonts w:ascii="Calibri" w:hAnsi="Calibri" w:cs="Calibri"/>
                <w:sz w:val="22"/>
                <w:szCs w:val="22"/>
              </w:rPr>
              <w:t xml:space="preserve">, los volúmenes de Producto a ser cargados en Punto de Carga </w:t>
            </w:r>
            <w:r w:rsidRPr="00FA7A8E">
              <w:rPr>
                <w:rFonts w:ascii="Calibri" w:hAnsi="Calibri" w:cs="Calibri"/>
                <w:bCs/>
                <w:sz w:val="22"/>
                <w:szCs w:val="22"/>
              </w:rPr>
              <w:t xml:space="preserve">entregados en el </w:t>
            </w:r>
            <w:r w:rsidRPr="00FA7A8E">
              <w:rPr>
                <w:rFonts w:ascii="Calibri" w:hAnsi="Calibri" w:cs="Calibri"/>
                <w:sz w:val="22"/>
                <w:szCs w:val="22"/>
              </w:rPr>
              <w:t>Punto de Entrega.</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9E5F23"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9E5F23" w:rsidRPr="00A52B8C" w:rsidRDefault="009E5F23" w:rsidP="008E6FB6">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9E5F23" w:rsidRPr="00A52B8C" w:rsidRDefault="009E5F23" w:rsidP="008E6FB6">
            <w:pPr>
              <w:pStyle w:val="Prrafodelista"/>
              <w:numPr>
                <w:ilvl w:val="0"/>
                <w:numId w:val="46"/>
              </w:numPr>
              <w:ind w:left="720"/>
              <w:jc w:val="both"/>
              <w:rPr>
                <w:rFonts w:ascii="Calibri" w:hAnsi="Calibri" w:cs="Calibri"/>
                <w:sz w:val="22"/>
                <w:szCs w:val="22"/>
                <w:lang w:val="es-ES_tradnl"/>
              </w:rPr>
            </w:pPr>
            <w:r w:rsidRPr="00A52B8C">
              <w:rPr>
                <w:rFonts w:ascii="Calibri" w:hAnsi="Calibri" w:cs="Calibri"/>
                <w:sz w:val="22"/>
                <w:szCs w:val="22"/>
              </w:rPr>
              <w:lastRenderedPageBreak/>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9E5F23" w:rsidRPr="00274FF4" w:rsidRDefault="009E5F23" w:rsidP="008E6FB6">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9E5F23" w:rsidRDefault="009E5F23" w:rsidP="008E6FB6">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w:t>
            </w:r>
            <w:r>
              <w:rPr>
                <w:rFonts w:ascii="Calibri" w:hAnsi="Calibri" w:cs="Calibri"/>
                <w:sz w:val="22"/>
                <w:szCs w:val="22"/>
              </w:rPr>
              <w:t xml:space="preserve">el Camión Cisterna </w:t>
            </w:r>
            <w:r w:rsidRPr="00274FF4">
              <w:rPr>
                <w:rFonts w:ascii="Calibri" w:hAnsi="Calibri" w:cs="Calibri"/>
                <w:sz w:val="22"/>
                <w:szCs w:val="22"/>
              </w:rPr>
              <w:t>y equipos complementarios, sin limitar los de seguridad, control contra incendios, derrames, primeros auxilios y aquellos destinados al control de evaporación.</w:t>
            </w:r>
          </w:p>
          <w:p w:rsidR="009E5F23" w:rsidRPr="00A52B8C" w:rsidRDefault="009E5F23" w:rsidP="008E6FB6">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9E5F23" w:rsidRPr="00A52B8C" w:rsidRDefault="009E5F23" w:rsidP="008E6FB6">
            <w:pPr>
              <w:keepNext/>
              <w:numPr>
                <w:ilvl w:val="0"/>
                <w:numId w:val="46"/>
              </w:numPr>
              <w:autoSpaceDE w:val="0"/>
              <w:autoSpaceDN w:val="0"/>
              <w:adjustRightInd w:val="0"/>
              <w:ind w:left="72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E17450">
              <w:rPr>
                <w:rFonts w:ascii="Calibri" w:hAnsi="Calibri" w:cs="Calibri"/>
                <w:sz w:val="22"/>
                <w:szCs w:val="22"/>
                <w:lang w:val="es-BO"/>
              </w:rPr>
              <w:t>Camión Cisterna</w:t>
            </w:r>
            <w:r>
              <w:rPr>
                <w:rFonts w:ascii="Calibri" w:hAnsi="Calibri" w:cs="Calibri"/>
                <w:color w:val="FF0000"/>
                <w:sz w:val="22"/>
                <w:szCs w:val="22"/>
                <w:lang w:val="es-BO"/>
              </w:rPr>
              <w:t xml:space="preserve"> </w:t>
            </w:r>
            <w:r w:rsidRPr="00274FF4">
              <w:rPr>
                <w:rFonts w:ascii="Calibri" w:hAnsi="Calibri" w:cs="Calibri"/>
                <w:color w:val="000000"/>
                <w:sz w:val="22"/>
                <w:szCs w:val="22"/>
                <w:lang w:val="es-BO"/>
              </w:rPr>
              <w:t>deberán encontrarse siempre en excelente estado de operatividad con un mantenimiento adecuado que garantice la seguridad del Personal, terceros y del Producto.</w:t>
            </w:r>
          </w:p>
          <w:p w:rsidR="009E5F23" w:rsidRPr="00A07E6E" w:rsidRDefault="009E5F23" w:rsidP="008E6FB6">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E17450">
              <w:rPr>
                <w:rFonts w:ascii="Calibri" w:hAnsi="Calibri" w:cs="Calibri"/>
                <w:sz w:val="22"/>
                <w:szCs w:val="22"/>
                <w:lang w:val="es-BO"/>
              </w:rPr>
              <w:t>Camión Cisterna,</w:t>
            </w:r>
            <w:r w:rsidRPr="00274FF4">
              <w:rPr>
                <w:rFonts w:ascii="Calibri" w:hAnsi="Calibri" w:cs="Calibri"/>
                <w:color w:val="000000"/>
                <w:sz w:val="22"/>
                <w:szCs w:val="22"/>
                <w:lang w:val="es-BO"/>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9E5F23" w:rsidRPr="00D9259B" w:rsidTr="0071371D">
        <w:trPr>
          <w:trHeight w:val="56"/>
        </w:trPr>
        <w:tc>
          <w:tcPr>
            <w:tcW w:w="9322" w:type="dxa"/>
            <w:shd w:val="clear" w:color="auto" w:fill="D9D9D9"/>
            <w:vAlign w:val="center"/>
          </w:tcPr>
          <w:p w:rsidR="009E5F23" w:rsidRPr="00870866" w:rsidRDefault="009E5F23" w:rsidP="0071371D">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r>
              <w:rPr>
                <w:rFonts w:ascii="Calibri" w:hAnsi="Calibri" w:cs="Calibri"/>
                <w:b/>
                <w:sz w:val="22"/>
                <w:szCs w:val="22"/>
              </w:rPr>
              <w:t xml:space="preserve"> VOLUMETRICA (CALIBRACION VOLUMETRICA)</w:t>
            </w:r>
          </w:p>
        </w:tc>
      </w:tr>
      <w:tr w:rsidR="009E5F23" w:rsidRPr="00D9259B" w:rsidTr="0071371D">
        <w:trPr>
          <w:trHeight w:val="1877"/>
        </w:trPr>
        <w:tc>
          <w:tcPr>
            <w:tcW w:w="9322" w:type="dxa"/>
            <w:shd w:val="clear" w:color="auto" w:fill="auto"/>
            <w:vAlign w:val="center"/>
          </w:tcPr>
          <w:p w:rsidR="009E5F23" w:rsidRDefault="009E5F23" w:rsidP="0071371D">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debe</w:t>
            </w:r>
            <w:r>
              <w:rPr>
                <w:rFonts w:ascii="Calibri" w:hAnsi="Calibri" w:cs="Calibri"/>
                <w:sz w:val="22"/>
                <w:szCs w:val="22"/>
              </w:rPr>
              <w:t>rá</w:t>
            </w:r>
            <w:r w:rsidRPr="00441ACA">
              <w:rPr>
                <w:rFonts w:ascii="Calibri" w:hAnsi="Calibri" w:cs="Calibri"/>
                <w:sz w:val="22"/>
                <w:szCs w:val="22"/>
              </w:rPr>
              <w:t xml:space="preserv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Volumétrica </w:t>
            </w:r>
            <w:r w:rsidRPr="00441ACA">
              <w:rPr>
                <w:rFonts w:ascii="Calibri" w:hAnsi="Calibri" w:cs="Calibri"/>
                <w:sz w:val="22"/>
                <w:szCs w:val="22"/>
              </w:rPr>
              <w:t>vigentes</w:t>
            </w:r>
            <w:r>
              <w:rPr>
                <w:rFonts w:ascii="Calibri" w:hAnsi="Calibri" w:cs="Calibri"/>
                <w:sz w:val="22"/>
                <w:szCs w:val="22"/>
              </w:rPr>
              <w:t xml:space="preserve"> y</w:t>
            </w:r>
            <w:r w:rsidRPr="00441ACA">
              <w:rPr>
                <w:rFonts w:ascii="Calibri" w:hAnsi="Calibri" w:cs="Calibri"/>
                <w:sz w:val="22"/>
                <w:szCs w:val="22"/>
              </w:rPr>
              <w:t xml:space="preserve"> </w:t>
            </w:r>
            <w:r>
              <w:rPr>
                <w:rFonts w:ascii="Calibri" w:hAnsi="Calibri" w:cs="Calibri"/>
                <w:sz w:val="22"/>
                <w:szCs w:val="22"/>
              </w:rPr>
              <w:t xml:space="preserve">emitidas </w:t>
            </w:r>
            <w:r w:rsidRPr="00441ACA">
              <w:rPr>
                <w:rFonts w:ascii="Calibri" w:hAnsi="Calibri" w:cs="Calibri"/>
                <w:sz w:val="22"/>
                <w:szCs w:val="22"/>
              </w:rPr>
              <w:t>por</w:t>
            </w:r>
            <w:r>
              <w:rPr>
                <w:rFonts w:ascii="Calibri" w:hAnsi="Calibri" w:cs="Calibri"/>
                <w:sz w:val="22"/>
                <w:szCs w:val="22"/>
              </w:rPr>
              <w:t xml:space="preserve"> el </w:t>
            </w:r>
            <w:r w:rsidRPr="00441ACA">
              <w:rPr>
                <w:rFonts w:ascii="Calibri" w:hAnsi="Calibri" w:cs="Calibri"/>
                <w:sz w:val="22"/>
                <w:szCs w:val="22"/>
              </w:rPr>
              <w:t>IBMETRO</w:t>
            </w:r>
            <w:r>
              <w:rPr>
                <w:rFonts w:ascii="Calibri" w:hAnsi="Calibri" w:cs="Calibri"/>
                <w:sz w:val="22"/>
                <w:szCs w:val="22"/>
              </w:rPr>
              <w:t>/IBNORCA</w:t>
            </w:r>
            <w:r w:rsidRPr="00441ACA">
              <w:rPr>
                <w:rFonts w:ascii="Calibri" w:hAnsi="Calibri" w:cs="Calibri"/>
                <w:sz w:val="22"/>
                <w:szCs w:val="22"/>
              </w:rPr>
              <w:t xml:space="preserve">, por lo que </w:t>
            </w:r>
            <w:r>
              <w:rPr>
                <w:rFonts w:ascii="Calibri" w:hAnsi="Calibri" w:cs="Calibri"/>
                <w:sz w:val="22"/>
                <w:szCs w:val="22"/>
              </w:rPr>
              <w:t xml:space="preserve">será </w:t>
            </w:r>
            <w:r w:rsidRPr="00441ACA">
              <w:rPr>
                <w:rFonts w:ascii="Calibri" w:hAnsi="Calibri" w:cs="Calibri"/>
                <w:sz w:val="22"/>
                <w:szCs w:val="22"/>
              </w:rPr>
              <w:t xml:space="preserve">necesario </w:t>
            </w:r>
            <w:r>
              <w:rPr>
                <w:rFonts w:ascii="Calibri" w:hAnsi="Calibri" w:cs="Calibri"/>
                <w:sz w:val="22"/>
                <w:szCs w:val="22"/>
              </w:rPr>
              <w:t>la presentación del Certificado en copia simple (anverso y reverso) por cada unidad, juntamente con la propuesta.</w:t>
            </w:r>
          </w:p>
          <w:p w:rsidR="009E5F23" w:rsidRDefault="009E5F23" w:rsidP="0071371D">
            <w:pPr>
              <w:jc w:val="both"/>
              <w:rPr>
                <w:rFonts w:ascii="Calibri" w:hAnsi="Calibri" w:cs="Calibri"/>
                <w:sz w:val="22"/>
                <w:szCs w:val="22"/>
              </w:rPr>
            </w:pPr>
          </w:p>
          <w:p w:rsidR="009E5F23" w:rsidRPr="00441ACA" w:rsidRDefault="009E5F23" w:rsidP="0071371D">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9E5F23" w:rsidRDefault="009E5F23" w:rsidP="0071371D">
            <w:pPr>
              <w:jc w:val="both"/>
              <w:rPr>
                <w:rFonts w:ascii="Calibri" w:hAnsi="Calibri" w:cs="Calibri"/>
                <w:sz w:val="22"/>
                <w:szCs w:val="22"/>
              </w:rPr>
            </w:pPr>
          </w:p>
          <w:p w:rsidR="009E5F23" w:rsidRPr="00773716" w:rsidRDefault="009E5F23" w:rsidP="0071371D">
            <w:pPr>
              <w:jc w:val="both"/>
              <w:rPr>
                <w:rFonts w:ascii="Calibri" w:hAnsi="Calibri" w:cs="Calibri"/>
                <w:b/>
                <w:bCs/>
                <w:sz w:val="22"/>
                <w:szCs w:val="22"/>
              </w:rPr>
            </w:pPr>
            <w:r>
              <w:rPr>
                <w:rFonts w:ascii="Calibri" w:hAnsi="Calibri" w:cs="Calibri"/>
                <w:sz w:val="22"/>
                <w:szCs w:val="22"/>
              </w:rPr>
              <w:t>En caso de que YPFB requiera los certificados de calibración y otros instrumentos de medición del tanque cisterna, serán solicitados a solo requerimiento.</w:t>
            </w:r>
          </w:p>
          <w:p w:rsidR="009E5F23" w:rsidRDefault="009E5F23" w:rsidP="0071371D">
            <w:pPr>
              <w:jc w:val="both"/>
              <w:rPr>
                <w:rFonts w:ascii="Calibri" w:hAnsi="Calibri" w:cs="Calibri"/>
              </w:rPr>
            </w:pPr>
          </w:p>
          <w:p w:rsidR="009E5F23" w:rsidRPr="00C72AAB" w:rsidRDefault="009E5F23" w:rsidP="0071371D">
            <w:pPr>
              <w:jc w:val="both"/>
              <w:rPr>
                <w:rFonts w:ascii="Calibri" w:hAnsi="Calibri" w:cs="Calibri"/>
                <w:b/>
                <w:bCs/>
                <w:szCs w:val="22"/>
              </w:rPr>
            </w:pPr>
            <w:r w:rsidRPr="00C72AAB">
              <w:rPr>
                <w:rFonts w:ascii="Calibri" w:hAnsi="Calibri" w:cs="Calibri"/>
                <w:sz w:val="22"/>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9E5F23" w:rsidRPr="005D7F8E" w:rsidRDefault="009E5F23" w:rsidP="0071371D">
            <w:pPr>
              <w:jc w:val="both"/>
              <w:rPr>
                <w:rFonts w:ascii="Calibri" w:hAnsi="Calibri" w:cs="Calibri"/>
                <w:b/>
                <w:bCs/>
                <w:sz w:val="22"/>
                <w:szCs w:val="22"/>
              </w:rPr>
            </w:pPr>
          </w:p>
        </w:tc>
      </w:tr>
      <w:tr w:rsidR="009E5F23" w:rsidRPr="00870866" w:rsidTr="0071371D">
        <w:trPr>
          <w:trHeight w:val="56"/>
        </w:trPr>
        <w:tc>
          <w:tcPr>
            <w:tcW w:w="9322" w:type="dxa"/>
            <w:shd w:val="clear" w:color="auto" w:fill="D9D9D9"/>
            <w:vAlign w:val="center"/>
          </w:tcPr>
          <w:p w:rsidR="009E5F23" w:rsidRPr="00870866" w:rsidRDefault="009E5F23" w:rsidP="0071371D">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9E5F23" w:rsidRPr="005D7F8E" w:rsidTr="0071371D">
        <w:trPr>
          <w:trHeight w:val="488"/>
        </w:trPr>
        <w:tc>
          <w:tcPr>
            <w:tcW w:w="9322" w:type="dxa"/>
            <w:shd w:val="clear" w:color="auto" w:fill="auto"/>
            <w:vAlign w:val="center"/>
          </w:tcPr>
          <w:p w:rsidR="009E5F23" w:rsidRPr="00441ACA" w:rsidRDefault="009E5F23" w:rsidP="0071371D">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9E5F23" w:rsidRPr="00441ACA" w:rsidRDefault="009E5F23" w:rsidP="0071371D">
            <w:pPr>
              <w:tabs>
                <w:tab w:val="left" w:pos="567"/>
              </w:tabs>
              <w:jc w:val="both"/>
              <w:rPr>
                <w:rFonts w:ascii="Calibri" w:hAnsi="Calibri" w:cs="Calibri"/>
                <w:sz w:val="22"/>
                <w:szCs w:val="22"/>
              </w:rPr>
            </w:pPr>
          </w:p>
          <w:p w:rsidR="009E5F23" w:rsidRPr="00441ACA" w:rsidRDefault="009E5F23" w:rsidP="0071371D">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9E5F23" w:rsidRPr="00441ACA" w:rsidRDefault="009E5F23" w:rsidP="0071371D">
            <w:pPr>
              <w:tabs>
                <w:tab w:val="left" w:pos="567"/>
              </w:tabs>
              <w:rPr>
                <w:rFonts w:ascii="Calibri" w:hAnsi="Calibri" w:cs="Calibri"/>
                <w:sz w:val="22"/>
                <w:szCs w:val="22"/>
              </w:rPr>
            </w:pPr>
          </w:p>
          <w:p w:rsidR="009E5F23" w:rsidRDefault="009E5F23" w:rsidP="0071371D">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9E5F23" w:rsidRPr="00A61A45" w:rsidRDefault="009E5F23" w:rsidP="0071371D">
            <w:pPr>
              <w:jc w:val="both"/>
              <w:rPr>
                <w:rFonts w:ascii="Calibri" w:hAnsi="Calibri" w:cs="Calibri"/>
                <w:sz w:val="22"/>
                <w:szCs w:val="22"/>
              </w:rPr>
            </w:pPr>
          </w:p>
        </w:tc>
      </w:tr>
      <w:tr w:rsidR="009E5F23" w:rsidRPr="00D9259B" w:rsidTr="0071371D">
        <w:trPr>
          <w:trHeight w:val="56"/>
        </w:trPr>
        <w:tc>
          <w:tcPr>
            <w:tcW w:w="9322" w:type="dxa"/>
            <w:shd w:val="clear" w:color="auto" w:fill="D9D9D9"/>
            <w:vAlign w:val="center"/>
          </w:tcPr>
          <w:p w:rsidR="009E5F23" w:rsidRPr="00870866" w:rsidRDefault="009E5F23" w:rsidP="0071371D">
            <w:pPr>
              <w:tabs>
                <w:tab w:val="left" w:pos="567"/>
              </w:tabs>
              <w:rPr>
                <w:rFonts w:ascii="Calibri" w:hAnsi="Calibri" w:cs="Calibri"/>
                <w:b/>
                <w:sz w:val="22"/>
                <w:szCs w:val="22"/>
              </w:rPr>
            </w:pPr>
            <w:r w:rsidRPr="001A0E8F">
              <w:rPr>
                <w:rFonts w:ascii="Calibri" w:hAnsi="Calibri" w:cs="Calibri"/>
                <w:b/>
                <w:sz w:val="22"/>
                <w:szCs w:val="22"/>
              </w:rPr>
              <w:lastRenderedPageBreak/>
              <w:t>NOMINACION DE VOLUMEN</w:t>
            </w:r>
          </w:p>
        </w:tc>
      </w:tr>
      <w:tr w:rsidR="009E5F23" w:rsidRPr="00D9259B" w:rsidTr="0071371D">
        <w:trPr>
          <w:trHeight w:val="675"/>
          <w:hidden/>
        </w:trPr>
        <w:tc>
          <w:tcPr>
            <w:tcW w:w="9322" w:type="dxa"/>
            <w:shd w:val="clear" w:color="auto" w:fill="auto"/>
            <w:vAlign w:val="center"/>
          </w:tcPr>
          <w:p w:rsidR="009E5F23" w:rsidRPr="001A0E8F" w:rsidRDefault="009E5F23" w:rsidP="008E6FB6">
            <w:pPr>
              <w:pStyle w:val="Prrafodelista"/>
              <w:widowControl w:val="0"/>
              <w:numPr>
                <w:ilvl w:val="0"/>
                <w:numId w:val="44"/>
              </w:numPr>
              <w:shd w:val="clear" w:color="auto" w:fill="FFFFFF"/>
              <w:autoSpaceDE w:val="0"/>
              <w:autoSpaceDN w:val="0"/>
              <w:ind w:right="43"/>
              <w:contextualSpacing/>
              <w:jc w:val="both"/>
              <w:rPr>
                <w:rFonts w:ascii="Calibri" w:hAnsi="Calibri" w:cs="Arial"/>
                <w:vanish/>
                <w:sz w:val="22"/>
                <w:szCs w:val="22"/>
              </w:rPr>
            </w:pPr>
          </w:p>
          <w:p w:rsidR="009E5F23" w:rsidRPr="00A9710E" w:rsidRDefault="009E5F23" w:rsidP="0071371D">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9E5F23" w:rsidRPr="00870866" w:rsidTr="0071371D">
        <w:trPr>
          <w:trHeight w:val="56"/>
        </w:trPr>
        <w:tc>
          <w:tcPr>
            <w:tcW w:w="9322" w:type="dxa"/>
            <w:shd w:val="clear" w:color="auto" w:fill="D9D9D9"/>
            <w:vAlign w:val="center"/>
          </w:tcPr>
          <w:p w:rsidR="009E5F23" w:rsidRPr="00870866" w:rsidRDefault="009E5F23" w:rsidP="0071371D">
            <w:pPr>
              <w:tabs>
                <w:tab w:val="left" w:pos="567"/>
              </w:tabs>
              <w:rPr>
                <w:rFonts w:ascii="Calibri" w:hAnsi="Calibri" w:cs="Calibri"/>
                <w:b/>
                <w:sz w:val="22"/>
                <w:szCs w:val="22"/>
              </w:rPr>
            </w:pPr>
            <w:r>
              <w:rPr>
                <w:rFonts w:ascii="Calibri" w:hAnsi="Calibri" w:cs="Calibri"/>
                <w:b/>
                <w:sz w:val="22"/>
                <w:szCs w:val="22"/>
              </w:rPr>
              <w:t>MERMA PERMISIBLE</w:t>
            </w:r>
          </w:p>
        </w:tc>
      </w:tr>
      <w:tr w:rsidR="009E5F23" w:rsidRPr="005D7F8E" w:rsidTr="0071371D">
        <w:trPr>
          <w:trHeight w:val="675"/>
          <w:hidden/>
        </w:trPr>
        <w:tc>
          <w:tcPr>
            <w:tcW w:w="9322" w:type="dxa"/>
            <w:shd w:val="clear" w:color="auto" w:fill="auto"/>
            <w:vAlign w:val="center"/>
          </w:tcPr>
          <w:p w:rsidR="009E5F23" w:rsidRPr="001A0E8F" w:rsidRDefault="009E5F23" w:rsidP="008E6FB6">
            <w:pPr>
              <w:pStyle w:val="Prrafodelista"/>
              <w:widowControl w:val="0"/>
              <w:numPr>
                <w:ilvl w:val="0"/>
                <w:numId w:val="44"/>
              </w:numPr>
              <w:shd w:val="clear" w:color="auto" w:fill="FFFFFF"/>
              <w:autoSpaceDE w:val="0"/>
              <w:autoSpaceDN w:val="0"/>
              <w:ind w:right="43"/>
              <w:contextualSpacing/>
              <w:jc w:val="both"/>
              <w:rPr>
                <w:rFonts w:ascii="Calibri" w:hAnsi="Calibri" w:cs="Arial"/>
                <w:vanish/>
                <w:sz w:val="22"/>
                <w:szCs w:val="22"/>
              </w:rPr>
            </w:pPr>
          </w:p>
          <w:p w:rsidR="009E5F23" w:rsidRPr="00274FF4" w:rsidRDefault="009E5F23" w:rsidP="0071371D">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9E5F23" w:rsidRPr="00274FF4" w:rsidRDefault="009E5F23" w:rsidP="0071371D">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9E5F23" w:rsidRPr="00AB10D0" w:rsidTr="0071371D">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9E5F23" w:rsidRPr="0085305B" w:rsidRDefault="009E5F23" w:rsidP="007137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9E5F23" w:rsidRPr="0085305B" w:rsidRDefault="009E5F23" w:rsidP="007137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9E5F23" w:rsidRPr="0085305B" w:rsidRDefault="009E5F23" w:rsidP="0071371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9E5F23" w:rsidRPr="00AB10D0" w:rsidTr="009E5F23">
              <w:trPr>
                <w:trHeight w:val="427"/>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9E5F23" w:rsidRPr="00D059AD" w:rsidRDefault="009E5F23" w:rsidP="0071371D">
                  <w:pPr>
                    <w:autoSpaceDE w:val="0"/>
                    <w:autoSpaceDN w:val="0"/>
                    <w:adjustRightInd w:val="0"/>
                    <w:jc w:val="both"/>
                    <w:rPr>
                      <w:rFonts w:ascii="Calibri" w:hAnsi="Calibri" w:cs="Calibri"/>
                      <w:sz w:val="18"/>
                      <w:szCs w:val="18"/>
                    </w:rPr>
                  </w:pPr>
                  <w:r w:rsidRPr="00D059AD">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9E5F23" w:rsidRPr="00D059AD" w:rsidRDefault="009E5F23" w:rsidP="0071371D">
                  <w:pPr>
                    <w:autoSpaceDE w:val="0"/>
                    <w:autoSpaceDN w:val="0"/>
                    <w:adjustRightInd w:val="0"/>
                    <w:jc w:val="both"/>
                    <w:rPr>
                      <w:rFonts w:ascii="Calibri" w:hAnsi="Calibri" w:cs="Calibri"/>
                      <w:sz w:val="18"/>
                      <w:szCs w:val="18"/>
                    </w:rPr>
                  </w:pPr>
                  <w:r w:rsidRPr="00D059AD">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9E5F23" w:rsidRPr="00D059AD" w:rsidRDefault="009E5F23" w:rsidP="0071371D">
                  <w:pPr>
                    <w:autoSpaceDE w:val="0"/>
                    <w:autoSpaceDN w:val="0"/>
                    <w:adjustRightInd w:val="0"/>
                    <w:jc w:val="both"/>
                    <w:rPr>
                      <w:rFonts w:ascii="Calibri" w:hAnsi="Calibri" w:cs="Calibri"/>
                      <w:sz w:val="18"/>
                      <w:szCs w:val="18"/>
                    </w:rPr>
                  </w:pPr>
                  <w:r w:rsidRPr="00D059AD">
                    <w:rPr>
                      <w:rFonts w:ascii="Calibri" w:hAnsi="Calibri" w:cs="Calibri"/>
                      <w:sz w:val="18"/>
                      <w:szCs w:val="18"/>
                    </w:rPr>
                    <w:t>Precio Pre Terminal (Bs/Kg)</w:t>
                  </w:r>
                </w:p>
              </w:tc>
            </w:tr>
          </w:tbl>
          <w:p w:rsidR="009E5F23" w:rsidRPr="00274FF4" w:rsidRDefault="009E5F23" w:rsidP="0071371D">
            <w:pPr>
              <w:autoSpaceDE w:val="0"/>
              <w:autoSpaceDN w:val="0"/>
              <w:adjustRightInd w:val="0"/>
              <w:jc w:val="both"/>
              <w:rPr>
                <w:rFonts w:ascii="Calibri" w:hAnsi="Calibri" w:cs="Calibri"/>
                <w:sz w:val="22"/>
                <w:szCs w:val="22"/>
              </w:rPr>
            </w:pPr>
          </w:p>
          <w:p w:rsidR="009E5F23" w:rsidRPr="00274FF4" w:rsidRDefault="009E5F23" w:rsidP="0071371D">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9E5F23" w:rsidRPr="00274FF4" w:rsidRDefault="009E5F23" w:rsidP="0071371D">
            <w:pPr>
              <w:autoSpaceDE w:val="0"/>
              <w:autoSpaceDN w:val="0"/>
              <w:adjustRightInd w:val="0"/>
              <w:jc w:val="both"/>
              <w:rPr>
                <w:rFonts w:ascii="Calibri" w:hAnsi="Calibri" w:cs="Calibri"/>
                <w:sz w:val="22"/>
                <w:szCs w:val="22"/>
              </w:rPr>
            </w:pPr>
          </w:p>
          <w:p w:rsidR="009E5F23" w:rsidRPr="00274FF4" w:rsidRDefault="009E5F23" w:rsidP="0071371D">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9E5F23" w:rsidRPr="00274FF4" w:rsidRDefault="009E5F23" w:rsidP="0071371D">
            <w:pPr>
              <w:autoSpaceDE w:val="0"/>
              <w:autoSpaceDN w:val="0"/>
              <w:adjustRightInd w:val="0"/>
              <w:jc w:val="both"/>
              <w:rPr>
                <w:rFonts w:ascii="Calibri" w:hAnsi="Calibri" w:cs="Calibri"/>
                <w:sz w:val="22"/>
                <w:szCs w:val="22"/>
              </w:rPr>
            </w:pPr>
          </w:p>
          <w:p w:rsidR="009E5F23" w:rsidRPr="00563153" w:rsidRDefault="009E5F23" w:rsidP="0071371D">
            <w:pPr>
              <w:pStyle w:val="Prrafodelista"/>
              <w:widowControl w:val="0"/>
              <w:shd w:val="clear" w:color="auto" w:fill="FFFFFF"/>
              <w:autoSpaceDE w:val="0"/>
              <w:autoSpaceDN w:val="0"/>
              <w:ind w:left="0" w:right="43"/>
              <w:contextualSpacing/>
              <w:jc w:val="both"/>
              <w:rPr>
                <w:rFonts w:ascii="Calibri" w:hAnsi="Calibri" w:cs="Calibri"/>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9E5F23" w:rsidRPr="00D9259B" w:rsidTr="0071371D">
        <w:trPr>
          <w:trHeight w:val="78"/>
        </w:trPr>
        <w:tc>
          <w:tcPr>
            <w:tcW w:w="9322" w:type="dxa"/>
            <w:shd w:val="clear" w:color="auto" w:fill="D9D9D9"/>
            <w:vAlign w:val="center"/>
          </w:tcPr>
          <w:p w:rsidR="009E5F23" w:rsidRPr="00D9259B" w:rsidRDefault="009E5F23" w:rsidP="0071371D">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9E5F23" w:rsidRPr="00D9259B" w:rsidTr="0071371D">
        <w:trPr>
          <w:trHeight w:val="78"/>
        </w:trPr>
        <w:tc>
          <w:tcPr>
            <w:tcW w:w="9322" w:type="dxa"/>
            <w:shd w:val="clear" w:color="auto" w:fill="auto"/>
            <w:vAlign w:val="center"/>
          </w:tcPr>
          <w:p w:rsidR="009E5F23" w:rsidRPr="00A61A45" w:rsidRDefault="009E5F23" w:rsidP="0071371D">
            <w:pPr>
              <w:autoSpaceDE w:val="0"/>
              <w:autoSpaceDN w:val="0"/>
              <w:adjustRightInd w:val="0"/>
              <w:jc w:val="both"/>
              <w:rPr>
                <w:rFonts w:ascii="Calibri" w:hAnsi="Calibri" w:cs="Calibri"/>
                <w:sz w:val="22"/>
                <w:szCs w:val="16"/>
              </w:rPr>
            </w:pPr>
            <w:r>
              <w:rPr>
                <w:rFonts w:ascii="Calibri" w:hAnsi="Calibri" w:cs="Calibri"/>
                <w:sz w:val="22"/>
                <w:szCs w:val="22"/>
              </w:rPr>
              <w:t xml:space="preserve">No aplica. </w:t>
            </w:r>
          </w:p>
        </w:tc>
      </w:tr>
      <w:tr w:rsidR="009E5F23" w:rsidRPr="00D9259B" w:rsidTr="0071371D">
        <w:trPr>
          <w:trHeight w:val="391"/>
        </w:trPr>
        <w:tc>
          <w:tcPr>
            <w:tcW w:w="9322" w:type="dxa"/>
            <w:shd w:val="clear" w:color="auto" w:fill="D9D9D9"/>
            <w:vAlign w:val="center"/>
          </w:tcPr>
          <w:p w:rsidR="009E5F23" w:rsidRPr="00D9259B" w:rsidRDefault="009E5F23" w:rsidP="0071371D">
            <w:pPr>
              <w:rPr>
                <w:rFonts w:ascii="Calibri" w:hAnsi="Calibri" w:cs="Calibri"/>
                <w:sz w:val="22"/>
                <w:szCs w:val="22"/>
              </w:rPr>
            </w:pPr>
            <w:r w:rsidRPr="00D9259B">
              <w:rPr>
                <w:rFonts w:ascii="Calibri" w:hAnsi="Calibri" w:cs="Calibri"/>
                <w:b/>
                <w:bCs/>
                <w:sz w:val="22"/>
                <w:szCs w:val="22"/>
              </w:rPr>
              <w:t>PLAZO DEL SERVICIO</w:t>
            </w:r>
          </w:p>
        </w:tc>
      </w:tr>
      <w:tr w:rsidR="009E5F23" w:rsidRPr="00D9259B" w:rsidTr="0071371D">
        <w:trPr>
          <w:trHeight w:val="785"/>
        </w:trPr>
        <w:tc>
          <w:tcPr>
            <w:tcW w:w="9322" w:type="dxa"/>
            <w:shd w:val="clear" w:color="auto" w:fill="auto"/>
            <w:vAlign w:val="center"/>
          </w:tcPr>
          <w:p w:rsidR="009E5F23" w:rsidRPr="006B0843" w:rsidRDefault="009E5F23" w:rsidP="0071371D">
            <w:pPr>
              <w:autoSpaceDE w:val="0"/>
              <w:autoSpaceDN w:val="0"/>
              <w:adjustRightInd w:val="0"/>
              <w:jc w:val="both"/>
              <w:rPr>
                <w:rFonts w:ascii="Calibri" w:hAnsi="Calibri" w:cs="Calibri"/>
                <w:sz w:val="22"/>
                <w:szCs w:val="22"/>
              </w:rPr>
            </w:pPr>
            <w:r w:rsidRPr="000D1B47">
              <w:rPr>
                <w:rFonts w:ascii="Calibri" w:hAnsi="Calibri" w:cs="Calibri"/>
                <w:sz w:val="22"/>
                <w:szCs w:val="22"/>
              </w:rPr>
              <w:t>Desde la suscri</w:t>
            </w:r>
            <w:r>
              <w:rPr>
                <w:rFonts w:ascii="Calibri" w:hAnsi="Calibri" w:cs="Calibri"/>
                <w:sz w:val="22"/>
                <w:szCs w:val="22"/>
              </w:rPr>
              <w:t>p</w:t>
            </w:r>
            <w:r w:rsidRPr="000D1B47">
              <w:rPr>
                <w:rFonts w:ascii="Calibri" w:hAnsi="Calibri" w:cs="Calibri"/>
                <w:sz w:val="22"/>
                <w:szCs w:val="22"/>
              </w:rPr>
              <w:t xml:space="preserve">ción del contrato hasta </w:t>
            </w:r>
            <w:r w:rsidRPr="00931C57">
              <w:rPr>
                <w:rFonts w:ascii="Calibri" w:hAnsi="Calibri" w:cs="Calibri"/>
                <w:sz w:val="22"/>
                <w:szCs w:val="22"/>
              </w:rPr>
              <w:t>el 31 de Diciembre del 2017 o</w:t>
            </w:r>
            <w:r w:rsidRPr="000D1B47">
              <w:rPr>
                <w:rFonts w:ascii="Calibri" w:hAnsi="Calibri" w:cs="Calibri"/>
                <w:sz w:val="22"/>
                <w:szCs w:val="22"/>
              </w:rPr>
              <w:t xml:space="preserve"> hasta que todos los camiones que cargaron en la última fecha del servicio, descarguen el producto en el lugar de destino, o hasta la ejecución total del presupuesto asignado en la presente gestión.</w:t>
            </w:r>
          </w:p>
        </w:tc>
      </w:tr>
    </w:tbl>
    <w:p w:rsidR="009E5F23" w:rsidRDefault="009E5F23" w:rsidP="009E5F23">
      <w:pPr>
        <w:rPr>
          <w:rFonts w:ascii="Calibri" w:hAnsi="Calibri" w:cs="Calibri"/>
          <w:sz w:val="22"/>
          <w:szCs w:val="22"/>
        </w:rPr>
      </w:pPr>
    </w:p>
    <w:p w:rsidR="009E5F23" w:rsidRPr="00D9259B" w:rsidRDefault="009E5F23" w:rsidP="008E6FB6">
      <w:pPr>
        <w:pStyle w:val="Prrafodelista"/>
        <w:numPr>
          <w:ilvl w:val="0"/>
          <w:numId w:val="4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 xml:space="preserve">SERVICIO </w:t>
      </w:r>
      <w:r w:rsidRPr="007F1E7C">
        <w:rPr>
          <w:rFonts w:ascii="Calibri" w:hAnsi="Calibri" w:cs="Calibri"/>
          <w:b/>
          <w:bCs/>
          <w:sz w:val="22"/>
          <w:szCs w:val="22"/>
          <w:lang w:eastAsia="es-BO"/>
        </w:rPr>
        <w:t>(De cumplimiento obligatorio por el proponente</w:t>
      </w:r>
      <w:r>
        <w:rPr>
          <w:rFonts w:ascii="Calibri" w:hAnsi="Calibri" w:cs="Calibri"/>
          <w:b/>
          <w:bCs/>
          <w:sz w:val="22"/>
          <w:szCs w:val="22"/>
          <w:lang w:eastAsia="es-BO"/>
        </w:rPr>
        <w:t>)</w:t>
      </w:r>
    </w:p>
    <w:p w:rsidR="009E5F23" w:rsidRDefault="009E5F23" w:rsidP="009E5F23">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D9259B" w:rsidTr="0071371D">
        <w:trPr>
          <w:trHeight w:val="391"/>
        </w:trPr>
        <w:tc>
          <w:tcPr>
            <w:tcW w:w="9322" w:type="dxa"/>
            <w:shd w:val="clear" w:color="auto" w:fill="D9D9D9"/>
            <w:vAlign w:val="center"/>
          </w:tcPr>
          <w:p w:rsidR="009E5F23" w:rsidRPr="00D9259B" w:rsidRDefault="009E5F23" w:rsidP="0071371D">
            <w:pPr>
              <w:rPr>
                <w:rFonts w:ascii="Calibri" w:hAnsi="Calibri" w:cs="Calibri"/>
                <w:sz w:val="22"/>
                <w:szCs w:val="22"/>
              </w:rPr>
            </w:pPr>
            <w:r>
              <w:rPr>
                <w:rFonts w:ascii="Calibri" w:hAnsi="Calibri" w:cs="Calibri"/>
                <w:b/>
                <w:bCs/>
                <w:sz w:val="22"/>
                <w:szCs w:val="22"/>
              </w:rPr>
              <w:t>FORMA DE PAGO</w:t>
            </w:r>
          </w:p>
        </w:tc>
      </w:tr>
      <w:tr w:rsidR="009E5F23" w:rsidRPr="006B0843" w:rsidTr="0071371D">
        <w:trPr>
          <w:trHeight w:val="785"/>
        </w:trPr>
        <w:tc>
          <w:tcPr>
            <w:tcW w:w="9322" w:type="dxa"/>
            <w:shd w:val="clear" w:color="auto" w:fill="auto"/>
            <w:vAlign w:val="center"/>
          </w:tcPr>
          <w:p w:rsidR="009E5F23" w:rsidRPr="00FA7A8E" w:rsidRDefault="009E5F23" w:rsidP="0071371D">
            <w:pPr>
              <w:autoSpaceDE w:val="0"/>
              <w:autoSpaceDN w:val="0"/>
              <w:adjustRightInd w:val="0"/>
              <w:jc w:val="both"/>
              <w:rPr>
                <w:rFonts w:ascii="Calibri" w:hAnsi="Calibri" w:cs="Calibri"/>
                <w:sz w:val="22"/>
                <w:szCs w:val="22"/>
              </w:rPr>
            </w:pPr>
            <w:r w:rsidRPr="00FA7A8E">
              <w:rPr>
                <w:rFonts w:ascii="Calibri" w:hAnsi="Calibri" w:cs="Calibri"/>
                <w:sz w:val="22"/>
                <w:szCs w:val="22"/>
              </w:rPr>
              <w:t xml:space="preserve">La Forma de Pago, se realizara por pagos parciales vía SIGEP contra mes vencido por el volumen total transportado, previa conformidad del fiscal de servicio, conforme a: </w:t>
            </w:r>
          </w:p>
          <w:p w:rsidR="009E5F23" w:rsidRPr="00FA7A8E" w:rsidRDefault="009E5F23" w:rsidP="0071371D">
            <w:pPr>
              <w:autoSpaceDE w:val="0"/>
              <w:autoSpaceDN w:val="0"/>
              <w:adjustRightInd w:val="0"/>
              <w:jc w:val="both"/>
              <w:rPr>
                <w:rFonts w:ascii="Calibri" w:hAnsi="Calibri" w:cs="Calibri"/>
                <w:sz w:val="22"/>
                <w:szCs w:val="22"/>
              </w:rPr>
            </w:pPr>
          </w:p>
          <w:p w:rsidR="009E5F23" w:rsidRPr="00FA7A8E" w:rsidRDefault="009E5F23" w:rsidP="008E6FB6">
            <w:pPr>
              <w:numPr>
                <w:ilvl w:val="0"/>
                <w:numId w:val="65"/>
              </w:numPr>
              <w:ind w:left="425" w:hanging="425"/>
              <w:jc w:val="both"/>
              <w:rPr>
                <w:rFonts w:ascii="Calibri" w:hAnsi="Calibri" w:cs="Calibri"/>
                <w:sz w:val="22"/>
                <w:szCs w:val="22"/>
              </w:rPr>
            </w:pPr>
            <w:r w:rsidRPr="00FA7A8E">
              <w:rPr>
                <w:rFonts w:ascii="Calibri" w:hAnsi="Calibri" w:cs="Calibri"/>
                <w:sz w:val="22"/>
                <w:szCs w:val="22"/>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9E5F23" w:rsidRPr="00FA7A8E" w:rsidRDefault="009E5F23" w:rsidP="0071371D">
            <w:pPr>
              <w:ind w:left="426"/>
              <w:jc w:val="both"/>
              <w:rPr>
                <w:rFonts w:ascii="Calibri" w:hAnsi="Calibri" w:cs="Calibri"/>
                <w:sz w:val="22"/>
                <w:szCs w:val="22"/>
              </w:rPr>
            </w:pPr>
          </w:p>
          <w:p w:rsidR="009E5F23" w:rsidRPr="00FA7A8E" w:rsidRDefault="009E5F23" w:rsidP="0071371D">
            <w:pPr>
              <w:ind w:left="426"/>
              <w:jc w:val="both"/>
              <w:rPr>
                <w:rFonts w:ascii="Calibri" w:hAnsi="Calibri" w:cs="Calibri"/>
                <w:sz w:val="22"/>
                <w:szCs w:val="22"/>
              </w:rPr>
            </w:pPr>
            <w:r w:rsidRPr="00FA7A8E">
              <w:rPr>
                <w:rFonts w:ascii="Calibri" w:hAnsi="Calibri" w:cs="Calibri"/>
                <w:sz w:val="22"/>
                <w:szCs w:val="22"/>
              </w:rPr>
              <w:t>1.1 Planilla de Resumen de Servicio, que debe contener:</w:t>
            </w:r>
          </w:p>
          <w:p w:rsidR="009E5F23" w:rsidRPr="00FA7A8E" w:rsidRDefault="009E5F23" w:rsidP="0071371D">
            <w:pPr>
              <w:tabs>
                <w:tab w:val="left" w:pos="567"/>
              </w:tabs>
              <w:ind w:left="1324"/>
              <w:jc w:val="both"/>
              <w:rPr>
                <w:rFonts w:ascii="Calibri" w:hAnsi="Calibri" w:cs="Calibri"/>
                <w:sz w:val="22"/>
                <w:szCs w:val="22"/>
              </w:rPr>
            </w:pPr>
          </w:p>
          <w:p w:rsidR="009E5F23" w:rsidRPr="00FA7A8E" w:rsidRDefault="009E5F23"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Fecha de carga en Planta de origen.</w:t>
            </w:r>
          </w:p>
          <w:p w:rsidR="009E5F23" w:rsidRPr="00FA7A8E" w:rsidRDefault="009E5F23"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Nº de placa.</w:t>
            </w:r>
          </w:p>
          <w:p w:rsidR="009E5F23" w:rsidRPr="00FA7A8E" w:rsidRDefault="009E5F23" w:rsidP="008E6FB6">
            <w:pPr>
              <w:numPr>
                <w:ilvl w:val="2"/>
                <w:numId w:val="64"/>
              </w:numPr>
              <w:rPr>
                <w:rFonts w:ascii="Calibri" w:hAnsi="Calibri" w:cs="Calibri"/>
                <w:sz w:val="22"/>
                <w:szCs w:val="22"/>
              </w:rPr>
            </w:pPr>
            <w:r w:rsidRPr="00FA7A8E">
              <w:rPr>
                <w:rFonts w:ascii="Calibri" w:hAnsi="Calibri" w:cs="Calibri"/>
                <w:sz w:val="22"/>
                <w:szCs w:val="22"/>
              </w:rPr>
              <w:t>Tramo</w:t>
            </w:r>
          </w:p>
          <w:p w:rsidR="009E5F23" w:rsidRPr="00FA7A8E" w:rsidRDefault="009E5F23"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 xml:space="preserve">Cantidad cargada. </w:t>
            </w:r>
          </w:p>
          <w:p w:rsidR="009E5F23" w:rsidRPr="00FA7A8E" w:rsidRDefault="009E5F23"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lastRenderedPageBreak/>
              <w:t>Nº de Documento de Transferencia.</w:t>
            </w:r>
          </w:p>
          <w:p w:rsidR="009E5F23" w:rsidRPr="00FA7A8E" w:rsidRDefault="009E5F23" w:rsidP="0071371D">
            <w:pPr>
              <w:autoSpaceDE w:val="0"/>
              <w:autoSpaceDN w:val="0"/>
              <w:adjustRightInd w:val="0"/>
              <w:jc w:val="both"/>
              <w:rPr>
                <w:rFonts w:ascii="Calibri" w:hAnsi="Calibri" w:cs="Calibri"/>
                <w:sz w:val="22"/>
                <w:szCs w:val="22"/>
                <w:lang w:val="es-BO"/>
              </w:rPr>
            </w:pPr>
            <w:r w:rsidRPr="00FA7A8E">
              <w:rPr>
                <w:rFonts w:ascii="Calibri" w:hAnsi="Calibri" w:cs="Calibri"/>
                <w:sz w:val="22"/>
                <w:szCs w:val="22"/>
              </w:rPr>
              <w:t xml:space="preserve">         1.2 </w:t>
            </w:r>
            <w:r w:rsidRPr="00FA7A8E">
              <w:rPr>
                <w:rFonts w:ascii="Calibri" w:hAnsi="Calibri" w:cs="Calibri"/>
                <w:sz w:val="22"/>
                <w:szCs w:val="22"/>
                <w:lang w:val="es-BO"/>
              </w:rPr>
              <w:t>Nota de solicitud de pago de la empresa contratada.</w:t>
            </w:r>
          </w:p>
          <w:p w:rsidR="009E5F23" w:rsidRPr="00FA7A8E" w:rsidRDefault="009E5F23" w:rsidP="008E6FB6">
            <w:pPr>
              <w:numPr>
                <w:ilvl w:val="0"/>
                <w:numId w:val="54"/>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 xml:space="preserve">Factura Original emitido a nombre de YPFB, </w:t>
            </w:r>
            <w:r w:rsidRPr="00FA7A8E">
              <w:rPr>
                <w:rFonts w:ascii="Calibri" w:hAnsi="Calibri" w:cs="Calibri"/>
                <w:sz w:val="22"/>
                <w:szCs w:val="22"/>
              </w:rPr>
              <w:t>NIT: 1020269020</w:t>
            </w:r>
          </w:p>
          <w:p w:rsidR="009E5F23" w:rsidRPr="00FA7A8E" w:rsidRDefault="009E5F23" w:rsidP="008E6FB6">
            <w:pPr>
              <w:numPr>
                <w:ilvl w:val="0"/>
                <w:numId w:val="54"/>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 xml:space="preserve">Planilla de Conciliación de Conformidad. </w:t>
            </w:r>
          </w:p>
          <w:p w:rsidR="009E5F23" w:rsidRPr="00FA7A8E" w:rsidRDefault="009E5F23" w:rsidP="008E6FB6">
            <w:pPr>
              <w:numPr>
                <w:ilvl w:val="0"/>
                <w:numId w:val="54"/>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Fotocopia de SIGEP</w:t>
            </w:r>
          </w:p>
          <w:p w:rsidR="009E5F23" w:rsidRPr="00FA7A8E" w:rsidRDefault="009E5F23" w:rsidP="008E6FB6">
            <w:pPr>
              <w:numPr>
                <w:ilvl w:val="0"/>
                <w:numId w:val="54"/>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Fotocopia del  NIT</w:t>
            </w:r>
          </w:p>
          <w:p w:rsidR="009E5F23" w:rsidRPr="00FA7A8E" w:rsidRDefault="009E5F23" w:rsidP="008E6FB6">
            <w:pPr>
              <w:numPr>
                <w:ilvl w:val="0"/>
                <w:numId w:val="54"/>
              </w:numPr>
              <w:tabs>
                <w:tab w:val="left" w:pos="567"/>
              </w:tabs>
              <w:ind w:firstLine="414"/>
              <w:jc w:val="both"/>
              <w:rPr>
                <w:rFonts w:ascii="Calibri" w:hAnsi="Calibri" w:cs="Calibri"/>
                <w:sz w:val="22"/>
                <w:szCs w:val="22"/>
              </w:rPr>
            </w:pPr>
            <w:r w:rsidRPr="00FA7A8E">
              <w:rPr>
                <w:rFonts w:ascii="Calibri" w:hAnsi="Calibri" w:cs="Calibri"/>
                <w:sz w:val="22"/>
                <w:szCs w:val="22"/>
                <w:lang w:val="es-BO"/>
              </w:rPr>
              <w:t>Fotocopia del Contrato Vigente</w:t>
            </w:r>
          </w:p>
          <w:p w:rsidR="009E5F23" w:rsidRPr="00FA7A8E" w:rsidRDefault="009E5F23" w:rsidP="008E6FB6">
            <w:pPr>
              <w:numPr>
                <w:ilvl w:val="0"/>
                <w:numId w:val="65"/>
              </w:numPr>
              <w:ind w:left="425" w:hanging="425"/>
              <w:jc w:val="both"/>
              <w:rPr>
                <w:rFonts w:ascii="Calibri" w:hAnsi="Calibri" w:cs="Calibri"/>
                <w:sz w:val="22"/>
                <w:szCs w:val="22"/>
              </w:rPr>
            </w:pPr>
            <w:r w:rsidRPr="00FA7A8E">
              <w:rPr>
                <w:rFonts w:ascii="Calibri" w:hAnsi="Calibri" w:cs="Calibri"/>
                <w:sz w:val="22"/>
                <w:szCs w:val="22"/>
              </w:rPr>
              <w:t>Dicha Planilla de Resumen de Servicio deberá ser remitida mediante nota al Contratante.</w:t>
            </w:r>
          </w:p>
          <w:p w:rsidR="009E5F23" w:rsidRPr="00FA7A8E" w:rsidRDefault="009E5F23" w:rsidP="0071371D">
            <w:pPr>
              <w:ind w:left="425"/>
              <w:jc w:val="both"/>
              <w:rPr>
                <w:rFonts w:ascii="Calibri" w:hAnsi="Calibri" w:cs="Calibri"/>
                <w:sz w:val="22"/>
                <w:szCs w:val="22"/>
              </w:rPr>
            </w:pPr>
          </w:p>
          <w:p w:rsidR="009E5F23" w:rsidRPr="00FA7A8E" w:rsidRDefault="009E5F23" w:rsidP="008E6FB6">
            <w:pPr>
              <w:numPr>
                <w:ilvl w:val="0"/>
                <w:numId w:val="65"/>
              </w:numPr>
              <w:ind w:left="425" w:hanging="425"/>
              <w:jc w:val="both"/>
              <w:rPr>
                <w:rFonts w:ascii="Calibri" w:hAnsi="Calibri" w:cs="Calibri"/>
                <w:sz w:val="22"/>
                <w:szCs w:val="22"/>
              </w:rPr>
            </w:pPr>
            <w:r w:rsidRPr="00FA7A8E">
              <w:rPr>
                <w:rFonts w:ascii="Calibri" w:hAnsi="Calibri" w:cs="Calibri"/>
                <w:sz w:val="22"/>
                <w:szCs w:val="22"/>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9E5F23" w:rsidRPr="00FA7A8E" w:rsidRDefault="009E5F23" w:rsidP="0071371D">
            <w:pPr>
              <w:ind w:left="425"/>
              <w:jc w:val="both"/>
              <w:rPr>
                <w:rFonts w:ascii="Calibri" w:hAnsi="Calibri" w:cs="Calibri"/>
                <w:sz w:val="22"/>
                <w:szCs w:val="22"/>
              </w:rPr>
            </w:pPr>
          </w:p>
          <w:p w:rsidR="009E5F23" w:rsidRPr="00FA7A8E" w:rsidRDefault="009E5F23" w:rsidP="008E6FB6">
            <w:pPr>
              <w:numPr>
                <w:ilvl w:val="0"/>
                <w:numId w:val="65"/>
              </w:numPr>
              <w:ind w:left="425" w:hanging="425"/>
              <w:jc w:val="both"/>
              <w:rPr>
                <w:rFonts w:ascii="Calibri" w:hAnsi="Calibri" w:cs="Calibri"/>
                <w:sz w:val="22"/>
                <w:szCs w:val="22"/>
              </w:rPr>
            </w:pPr>
            <w:r w:rsidRPr="00FA7A8E">
              <w:rPr>
                <w:rFonts w:ascii="Calibri" w:hAnsi="Calibri" w:cs="Calibri"/>
                <w:sz w:val="22"/>
                <w:szCs w:val="22"/>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9E5F23" w:rsidRPr="00FA7A8E" w:rsidRDefault="009E5F23" w:rsidP="0071371D">
            <w:pPr>
              <w:ind w:left="425"/>
              <w:jc w:val="both"/>
              <w:rPr>
                <w:rFonts w:ascii="Calibri" w:hAnsi="Calibri" w:cs="Calibri"/>
                <w:sz w:val="22"/>
                <w:szCs w:val="22"/>
              </w:rPr>
            </w:pPr>
          </w:p>
          <w:p w:rsidR="009E5F23" w:rsidRPr="00FA7A8E" w:rsidRDefault="009E5F23" w:rsidP="008E6FB6">
            <w:pPr>
              <w:numPr>
                <w:ilvl w:val="0"/>
                <w:numId w:val="65"/>
              </w:numPr>
              <w:ind w:left="425" w:hanging="425"/>
              <w:jc w:val="both"/>
              <w:rPr>
                <w:rFonts w:ascii="Calibri" w:hAnsi="Calibri" w:cs="Calibri"/>
                <w:sz w:val="22"/>
                <w:szCs w:val="22"/>
              </w:rPr>
            </w:pPr>
            <w:r w:rsidRPr="00FA7A8E">
              <w:rPr>
                <w:rFonts w:ascii="Calibri" w:hAnsi="Calibri" w:cs="Calibri"/>
                <w:sz w:val="22"/>
                <w:szCs w:val="22"/>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9E5F23" w:rsidRPr="00FA7A8E" w:rsidRDefault="009E5F23" w:rsidP="0071371D">
            <w:pPr>
              <w:ind w:left="425"/>
              <w:jc w:val="both"/>
              <w:rPr>
                <w:rFonts w:ascii="Calibri" w:hAnsi="Calibri" w:cs="Calibri"/>
                <w:sz w:val="22"/>
                <w:szCs w:val="22"/>
              </w:rPr>
            </w:pPr>
          </w:p>
          <w:p w:rsidR="009E5F23" w:rsidRPr="00FA7A8E" w:rsidRDefault="009E5F23" w:rsidP="0071371D">
            <w:pPr>
              <w:autoSpaceDE w:val="0"/>
              <w:autoSpaceDN w:val="0"/>
              <w:adjustRightInd w:val="0"/>
              <w:jc w:val="both"/>
              <w:rPr>
                <w:rFonts w:ascii="Calibri" w:hAnsi="Calibri" w:cs="Calibri"/>
                <w:sz w:val="22"/>
                <w:szCs w:val="22"/>
              </w:rPr>
            </w:pPr>
            <w:r w:rsidRPr="00FA7A8E">
              <w:rPr>
                <w:rFonts w:ascii="Calibri" w:hAnsi="Calibri" w:cs="Calibri"/>
                <w:sz w:val="22"/>
                <w:szCs w:val="22"/>
              </w:rPr>
              <w:t>En caso que exista diferencia entre la Planilla de Resumen de Servicio y la documentación de soporte, con relación a la información del Contratante, el documento que definirá la información final será el CRE.</w:t>
            </w:r>
          </w:p>
          <w:p w:rsidR="009E5F23" w:rsidRPr="00FA7A8E" w:rsidRDefault="009E5F23" w:rsidP="0071371D">
            <w:pPr>
              <w:autoSpaceDE w:val="0"/>
              <w:autoSpaceDN w:val="0"/>
              <w:adjustRightInd w:val="0"/>
              <w:jc w:val="both"/>
              <w:rPr>
                <w:rFonts w:ascii="Calibri" w:hAnsi="Calibri" w:cs="Calibri"/>
                <w:sz w:val="22"/>
                <w:szCs w:val="22"/>
                <w:lang w:val="es-BO"/>
              </w:rPr>
            </w:pPr>
          </w:p>
        </w:tc>
      </w:tr>
      <w:tr w:rsidR="009E5F23" w:rsidRPr="00D9259B" w:rsidTr="0071371D">
        <w:trPr>
          <w:trHeight w:val="391"/>
        </w:trPr>
        <w:tc>
          <w:tcPr>
            <w:tcW w:w="9322" w:type="dxa"/>
            <w:shd w:val="clear" w:color="auto" w:fill="D9D9D9"/>
            <w:vAlign w:val="center"/>
          </w:tcPr>
          <w:p w:rsidR="009E5F23" w:rsidRPr="00FA7A8E" w:rsidRDefault="009E5F23" w:rsidP="0071371D">
            <w:pPr>
              <w:rPr>
                <w:rFonts w:ascii="Calibri" w:hAnsi="Calibri" w:cs="Calibri"/>
                <w:sz w:val="22"/>
                <w:szCs w:val="22"/>
              </w:rPr>
            </w:pPr>
            <w:r w:rsidRPr="00FA7A8E">
              <w:rPr>
                <w:rFonts w:ascii="Calibri" w:hAnsi="Calibri" w:cs="Calibri"/>
                <w:b/>
                <w:bCs/>
                <w:sz w:val="22"/>
                <w:szCs w:val="22"/>
              </w:rPr>
              <w:lastRenderedPageBreak/>
              <w:t>LUGAR DE PRESTACION DEL SERVICIO</w:t>
            </w:r>
          </w:p>
        </w:tc>
      </w:tr>
      <w:tr w:rsidR="009E5F23" w:rsidRPr="0085311D" w:rsidTr="0071371D">
        <w:trPr>
          <w:trHeight w:val="2206"/>
        </w:trPr>
        <w:tc>
          <w:tcPr>
            <w:tcW w:w="9322" w:type="dxa"/>
            <w:shd w:val="clear" w:color="auto" w:fill="auto"/>
            <w:vAlign w:val="center"/>
          </w:tcPr>
          <w:p w:rsidR="009E5F23" w:rsidRDefault="009E5F23" w:rsidP="0071371D">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prestar el servicio de transporte de Gas Licuado de Petróleo (GLP) en cisternas, de acuerdo a los siguientes tramos:</w:t>
            </w: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9E5F23" w:rsidRPr="00011CC9" w:rsidTr="0071371D">
              <w:trPr>
                <w:trHeight w:val="323"/>
                <w:jc w:val="center"/>
              </w:trPr>
              <w:tc>
                <w:tcPr>
                  <w:tcW w:w="6138" w:type="dxa"/>
                  <w:gridSpan w:val="3"/>
                  <w:shd w:val="clear" w:color="auto" w:fill="auto"/>
                  <w:vAlign w:val="center"/>
                  <w:hideMark/>
                </w:tcPr>
                <w:p w:rsidR="009E5F23" w:rsidRPr="00B97C1A" w:rsidRDefault="009E5F23" w:rsidP="0071371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S FIJOS</w:t>
                  </w:r>
                </w:p>
              </w:tc>
            </w:tr>
            <w:tr w:rsidR="009E5F23" w:rsidRPr="00011CC9" w:rsidTr="0071371D">
              <w:trPr>
                <w:trHeight w:val="246"/>
                <w:jc w:val="center"/>
              </w:trPr>
              <w:tc>
                <w:tcPr>
                  <w:tcW w:w="332" w:type="dxa"/>
                  <w:shd w:val="clear" w:color="auto" w:fill="auto"/>
                  <w:vAlign w:val="center"/>
                  <w:hideMark/>
                </w:tcPr>
                <w:p w:rsidR="009E5F23" w:rsidRPr="00B97C1A" w:rsidRDefault="009E5F23" w:rsidP="0071371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862" w:type="dxa"/>
                  <w:shd w:val="clear" w:color="auto" w:fill="auto"/>
                  <w:vAlign w:val="center"/>
                  <w:hideMark/>
                </w:tcPr>
                <w:p w:rsidR="009E5F23" w:rsidRPr="00B97C1A"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9E5F23" w:rsidRPr="00B97C1A" w:rsidRDefault="009E5F23" w:rsidP="0071371D">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9E5F23" w:rsidRPr="00430E25" w:rsidTr="0071371D">
              <w:trPr>
                <w:trHeight w:val="417"/>
                <w:jc w:val="center"/>
              </w:trPr>
              <w:tc>
                <w:tcPr>
                  <w:tcW w:w="332" w:type="dxa"/>
                  <w:shd w:val="clear" w:color="auto" w:fill="auto"/>
                  <w:vAlign w:val="center"/>
                </w:tcPr>
                <w:p w:rsidR="009E5F23" w:rsidRPr="00430E25" w:rsidRDefault="009E5F23" w:rsidP="0071371D">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62" w:type="dxa"/>
                  <w:shd w:val="clear" w:color="auto" w:fill="auto"/>
                  <w:vAlign w:val="center"/>
                </w:tcPr>
                <w:p w:rsidR="009E5F23" w:rsidRPr="00D46DBF" w:rsidRDefault="009E5F23" w:rsidP="0071371D">
                  <w:pPr>
                    <w:rPr>
                      <w:rFonts w:ascii="Calibri" w:hAnsi="Calibri" w:cs="Calibri"/>
                      <w:sz w:val="16"/>
                      <w:szCs w:val="16"/>
                      <w:lang w:val="es-BO" w:eastAsia="es-BO"/>
                    </w:rPr>
                  </w:pPr>
                  <w:r w:rsidRPr="00D46DBF">
                    <w:rPr>
                      <w:rFonts w:ascii="Calibri" w:hAnsi="Calibri" w:cs="Calibri"/>
                      <w:b/>
                      <w:sz w:val="16"/>
                      <w:szCs w:val="16"/>
                      <w:lang w:val="es-BO" w:eastAsia="es-BO"/>
                    </w:rPr>
                    <w:t>Planta:</w:t>
                  </w:r>
                  <w:r w:rsidRPr="00D46DBF">
                    <w:rPr>
                      <w:rFonts w:ascii="Calibri" w:hAnsi="Calibri" w:cs="Calibri"/>
                      <w:sz w:val="16"/>
                      <w:szCs w:val="16"/>
                      <w:lang w:val="es-BO" w:eastAsia="es-BO"/>
                    </w:rPr>
                    <w:t xml:space="preserve">  GLP San pedro (Oruro)</w:t>
                  </w:r>
                </w:p>
                <w:p w:rsidR="009E5F23" w:rsidRPr="00D46DBF" w:rsidRDefault="009E5F23" w:rsidP="0071371D">
                  <w:pPr>
                    <w:rPr>
                      <w:rFonts w:ascii="Calibri" w:hAnsi="Calibri" w:cs="Calibri"/>
                      <w:bCs/>
                      <w:sz w:val="16"/>
                      <w:szCs w:val="16"/>
                      <w:lang w:val="es-BO" w:eastAsia="es-BO"/>
                    </w:rPr>
                  </w:pPr>
                  <w:r w:rsidRPr="00D46DBF">
                    <w:rPr>
                      <w:rFonts w:ascii="Calibri" w:hAnsi="Calibri" w:cs="Calibri"/>
                      <w:b/>
                      <w:sz w:val="16"/>
                      <w:szCs w:val="16"/>
                      <w:lang w:val="es-BO" w:eastAsia="es-BO"/>
                    </w:rPr>
                    <w:t>Dirección:</w:t>
                  </w:r>
                  <w:r w:rsidRPr="00D46DBF">
                    <w:rPr>
                      <w:rFonts w:ascii="Calibri" w:hAnsi="Calibri" w:cs="Calibri"/>
                      <w:sz w:val="16"/>
                      <w:szCs w:val="16"/>
                      <w:lang w:val="es-BO" w:eastAsia="es-BO"/>
                    </w:rPr>
                    <w:t xml:space="preserve"> </w:t>
                  </w:r>
                  <w:r w:rsidRPr="00D46DBF">
                    <w:rPr>
                      <w:rFonts w:ascii="Calibri" w:hAnsi="Calibri" w:cs="Calibri"/>
                      <w:sz w:val="16"/>
                      <w:szCs w:val="16"/>
                      <w:lang w:eastAsia="es-BO"/>
                    </w:rPr>
                    <w:t>Av. Tomas Barrón entre J.J. Torrez Zona Norte</w:t>
                  </w:r>
                </w:p>
              </w:tc>
              <w:tc>
                <w:tcPr>
                  <w:tcW w:w="2944" w:type="dxa"/>
                  <w:shd w:val="clear" w:color="auto" w:fill="auto"/>
                  <w:vAlign w:val="center"/>
                </w:tcPr>
                <w:p w:rsidR="009E5F23" w:rsidRPr="00D46DBF" w:rsidRDefault="009E5F23" w:rsidP="0071371D">
                  <w:pPr>
                    <w:rPr>
                      <w:rFonts w:ascii="Calibri" w:hAnsi="Calibri" w:cs="Calibri"/>
                      <w:bCs/>
                      <w:sz w:val="16"/>
                      <w:szCs w:val="16"/>
                      <w:lang w:val="es-BO" w:eastAsia="es-BO"/>
                    </w:rPr>
                  </w:pPr>
                  <w:r w:rsidRPr="00D46DBF">
                    <w:rPr>
                      <w:rFonts w:ascii="Calibri" w:hAnsi="Calibri" w:cs="Calibri"/>
                      <w:b/>
                      <w:bCs/>
                      <w:sz w:val="16"/>
                      <w:szCs w:val="16"/>
                      <w:lang w:val="es-BO" w:eastAsia="es-BO"/>
                    </w:rPr>
                    <w:t>Planta:</w:t>
                  </w:r>
                  <w:r w:rsidRPr="00D46DBF">
                    <w:rPr>
                      <w:rFonts w:ascii="Calibri" w:hAnsi="Calibri" w:cs="Calibri"/>
                      <w:bCs/>
                      <w:sz w:val="16"/>
                      <w:szCs w:val="16"/>
                      <w:lang w:val="es-BO" w:eastAsia="es-BO"/>
                    </w:rPr>
                    <w:t xml:space="preserve"> GLP Catavi (Potosí)</w:t>
                  </w:r>
                </w:p>
                <w:p w:rsidR="009E5F23" w:rsidRPr="00D46DBF" w:rsidRDefault="009E5F23" w:rsidP="0071371D">
                  <w:pPr>
                    <w:rPr>
                      <w:rFonts w:ascii="Calibri" w:hAnsi="Calibri" w:cs="Calibri"/>
                      <w:bCs/>
                      <w:sz w:val="16"/>
                      <w:szCs w:val="16"/>
                      <w:lang w:val="es-BO" w:eastAsia="es-BO"/>
                    </w:rPr>
                  </w:pPr>
                  <w:r w:rsidRPr="00D46DBF">
                    <w:rPr>
                      <w:rFonts w:ascii="Calibri" w:hAnsi="Calibri" w:cs="Calibri"/>
                      <w:b/>
                      <w:bCs/>
                      <w:sz w:val="16"/>
                      <w:szCs w:val="16"/>
                      <w:lang w:val="es-BO" w:eastAsia="es-BO"/>
                    </w:rPr>
                    <w:t>Dirección:</w:t>
                  </w:r>
                  <w:r w:rsidRPr="00D46DBF">
                    <w:rPr>
                      <w:rFonts w:ascii="Calibri" w:hAnsi="Calibri" w:cs="Calibri"/>
                      <w:bCs/>
                      <w:sz w:val="16"/>
                      <w:szCs w:val="16"/>
                      <w:lang w:val="es-BO" w:eastAsia="es-BO"/>
                    </w:rPr>
                    <w:t xml:space="preserve"> Av. Final Maria Barzola, carretera </w:t>
                  </w:r>
                  <w:proofErr w:type="spellStart"/>
                  <w:r w:rsidRPr="00D46DBF">
                    <w:rPr>
                      <w:rFonts w:ascii="Calibri" w:hAnsi="Calibri" w:cs="Calibri"/>
                      <w:bCs/>
                      <w:sz w:val="16"/>
                      <w:szCs w:val="16"/>
                      <w:lang w:val="es-BO" w:eastAsia="es-BO"/>
                    </w:rPr>
                    <w:t>LLallagua</w:t>
                  </w:r>
                  <w:proofErr w:type="spellEnd"/>
                  <w:r w:rsidRPr="00D46DBF">
                    <w:rPr>
                      <w:rFonts w:ascii="Calibri" w:hAnsi="Calibri" w:cs="Calibri"/>
                      <w:bCs/>
                      <w:sz w:val="16"/>
                      <w:szCs w:val="16"/>
                      <w:lang w:val="es-BO" w:eastAsia="es-BO"/>
                    </w:rPr>
                    <w:t xml:space="preserve"> Catavi </w:t>
                  </w:r>
                </w:p>
              </w:tc>
            </w:tr>
          </w:tbl>
          <w:p w:rsidR="009E5F23" w:rsidRPr="00580779" w:rsidRDefault="009E5F23" w:rsidP="0071371D">
            <w:pPr>
              <w:autoSpaceDE w:val="0"/>
              <w:autoSpaceDN w:val="0"/>
              <w:adjustRightInd w:val="0"/>
              <w:jc w:val="both"/>
              <w:rPr>
                <w:rFonts w:ascii="Calibri" w:hAnsi="Calibri" w:cs="Calibri"/>
                <w:sz w:val="22"/>
                <w:szCs w:val="22"/>
              </w:rPr>
            </w:pPr>
          </w:p>
        </w:tc>
      </w:tr>
      <w:tr w:rsidR="009E5F23" w:rsidRPr="00D9259B" w:rsidTr="0071371D">
        <w:trPr>
          <w:trHeight w:val="416"/>
        </w:trPr>
        <w:tc>
          <w:tcPr>
            <w:tcW w:w="9322" w:type="dxa"/>
            <w:shd w:val="clear" w:color="auto" w:fill="D9D9D9"/>
            <w:vAlign w:val="center"/>
          </w:tcPr>
          <w:p w:rsidR="009E5F23" w:rsidRPr="00D9259B" w:rsidRDefault="009E5F23" w:rsidP="0071371D">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9E5F23" w:rsidRPr="00D9259B" w:rsidTr="0071371D">
        <w:trPr>
          <w:trHeight w:val="547"/>
        </w:trPr>
        <w:tc>
          <w:tcPr>
            <w:tcW w:w="9322" w:type="dxa"/>
            <w:shd w:val="clear" w:color="auto" w:fill="auto"/>
            <w:vAlign w:val="center"/>
          </w:tcPr>
          <w:p w:rsidR="009E5F23" w:rsidRDefault="009E5F23" w:rsidP="0071371D">
            <w:pPr>
              <w:autoSpaceDE w:val="0"/>
              <w:autoSpaceDN w:val="0"/>
              <w:adjustRightInd w:val="0"/>
              <w:jc w:val="both"/>
              <w:rPr>
                <w:rFonts w:ascii="Calibri" w:hAnsi="Calibri" w:cs="Calibri"/>
                <w:sz w:val="22"/>
                <w:szCs w:val="22"/>
              </w:rPr>
            </w:pPr>
          </w:p>
          <w:p w:rsidR="009E5F23" w:rsidRPr="00DC4C9B" w:rsidRDefault="009E5F23" w:rsidP="0071371D">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9E5F23" w:rsidRPr="00DC4C9B" w:rsidRDefault="009E5F23" w:rsidP="0071371D">
            <w:pPr>
              <w:autoSpaceDE w:val="0"/>
              <w:autoSpaceDN w:val="0"/>
              <w:adjustRightInd w:val="0"/>
              <w:jc w:val="both"/>
              <w:rPr>
                <w:rFonts w:ascii="Calibri" w:hAnsi="Calibri" w:cs="Calibri"/>
                <w:sz w:val="22"/>
                <w:szCs w:val="22"/>
              </w:rPr>
            </w:pPr>
          </w:p>
          <w:p w:rsidR="009E5F23" w:rsidRPr="00A52B8C" w:rsidRDefault="009E5F23"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9E5F23" w:rsidRPr="00DC4C9B" w:rsidRDefault="009E5F23"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9E5F23" w:rsidRDefault="009E5F23"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p w:rsidR="009E5F23" w:rsidRPr="000747CD" w:rsidRDefault="009E5F23" w:rsidP="009E5F23">
            <w:pPr>
              <w:autoSpaceDE w:val="0"/>
              <w:autoSpaceDN w:val="0"/>
              <w:adjustRightInd w:val="0"/>
              <w:ind w:left="720"/>
              <w:jc w:val="both"/>
              <w:rPr>
                <w:rFonts w:ascii="Calibri" w:hAnsi="Calibri" w:cs="Calibri"/>
                <w:sz w:val="22"/>
                <w:szCs w:val="22"/>
              </w:rPr>
            </w:pPr>
          </w:p>
        </w:tc>
      </w:tr>
      <w:tr w:rsidR="009E5F23" w:rsidRPr="00D9259B" w:rsidTr="0071371D">
        <w:trPr>
          <w:trHeight w:val="420"/>
        </w:trPr>
        <w:tc>
          <w:tcPr>
            <w:tcW w:w="9322" w:type="dxa"/>
            <w:shd w:val="clear" w:color="auto" w:fill="D9D9D9"/>
            <w:vAlign w:val="center"/>
          </w:tcPr>
          <w:p w:rsidR="009E5F23" w:rsidRPr="00D9259B" w:rsidRDefault="009E5F23" w:rsidP="0071371D">
            <w:pPr>
              <w:autoSpaceDE w:val="0"/>
              <w:autoSpaceDN w:val="0"/>
              <w:adjustRightInd w:val="0"/>
              <w:rPr>
                <w:rFonts w:ascii="Calibri" w:hAnsi="Calibri" w:cs="Calibri"/>
                <w:b/>
                <w:sz w:val="22"/>
                <w:szCs w:val="22"/>
              </w:rPr>
            </w:pPr>
            <w:r>
              <w:rPr>
                <w:rFonts w:ascii="Calibri" w:hAnsi="Calibri" w:cs="Calibri"/>
                <w:b/>
                <w:sz w:val="22"/>
                <w:szCs w:val="22"/>
              </w:rPr>
              <w:lastRenderedPageBreak/>
              <w:t>MULTAS Y PENALIDADES</w:t>
            </w:r>
          </w:p>
        </w:tc>
      </w:tr>
      <w:tr w:rsidR="009E5F23" w:rsidRPr="00D9259B" w:rsidTr="0071371D">
        <w:trPr>
          <w:trHeight w:val="554"/>
        </w:trPr>
        <w:tc>
          <w:tcPr>
            <w:tcW w:w="9322" w:type="dxa"/>
            <w:shd w:val="clear" w:color="auto" w:fill="auto"/>
            <w:vAlign w:val="center"/>
          </w:tcPr>
          <w:p w:rsidR="009E5F23" w:rsidRPr="001A0E8F" w:rsidRDefault="009E5F23" w:rsidP="007137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9E5F23" w:rsidRPr="001A0E8F" w:rsidRDefault="009E5F23" w:rsidP="0071371D">
            <w:pPr>
              <w:widowControl w:val="0"/>
              <w:autoSpaceDE w:val="0"/>
              <w:autoSpaceDN w:val="0"/>
              <w:ind w:right="43"/>
              <w:contextualSpacing/>
              <w:jc w:val="both"/>
              <w:rPr>
                <w:rFonts w:ascii="Calibri" w:hAnsi="Calibri" w:cs="Arial"/>
                <w:sz w:val="22"/>
                <w:szCs w:val="16"/>
              </w:rPr>
            </w:pPr>
          </w:p>
          <w:p w:rsidR="009E5F23" w:rsidRPr="00B76EF5" w:rsidRDefault="009E5F23" w:rsidP="0071371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9E5F23" w:rsidRPr="00B76EF5" w:rsidRDefault="009E5F23" w:rsidP="007137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b)</w:t>
            </w:r>
            <w:r w:rsidRPr="00B76EF5">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9E5F23" w:rsidRPr="00B76EF5" w:rsidRDefault="009E5F23" w:rsidP="007137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9E5F23" w:rsidRPr="001A0E8F" w:rsidRDefault="009E5F23" w:rsidP="0071371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9E5F23" w:rsidRDefault="009E5F23" w:rsidP="0071371D">
            <w:pPr>
              <w:widowControl w:val="0"/>
              <w:autoSpaceDE w:val="0"/>
              <w:autoSpaceDN w:val="0"/>
              <w:ind w:right="43"/>
              <w:contextualSpacing/>
              <w:jc w:val="both"/>
              <w:rPr>
                <w:rFonts w:ascii="Calibri" w:hAnsi="Calibri" w:cs="Arial"/>
                <w:sz w:val="22"/>
                <w:szCs w:val="16"/>
              </w:rPr>
            </w:pPr>
          </w:p>
          <w:p w:rsidR="009E5F23" w:rsidRPr="001A0E8F" w:rsidRDefault="009E5F23" w:rsidP="007137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9E5F23" w:rsidRDefault="009E5F23" w:rsidP="0071371D">
            <w:pPr>
              <w:widowControl w:val="0"/>
              <w:autoSpaceDE w:val="0"/>
              <w:autoSpaceDN w:val="0"/>
              <w:ind w:right="43"/>
              <w:contextualSpacing/>
              <w:jc w:val="both"/>
              <w:rPr>
                <w:rFonts w:ascii="Calibri" w:hAnsi="Calibri" w:cs="Arial"/>
                <w:sz w:val="22"/>
                <w:szCs w:val="16"/>
              </w:rPr>
            </w:pPr>
          </w:p>
          <w:p w:rsidR="009E5F23" w:rsidRDefault="009E5F23" w:rsidP="008E6FB6">
            <w:pPr>
              <w:numPr>
                <w:ilvl w:val="0"/>
                <w:numId w:val="56"/>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9E5F23" w:rsidRPr="000C0CC0" w:rsidRDefault="009E5F23" w:rsidP="0071371D">
            <w:pPr>
              <w:autoSpaceDE w:val="0"/>
              <w:autoSpaceDN w:val="0"/>
              <w:adjustRightInd w:val="0"/>
              <w:jc w:val="both"/>
              <w:rPr>
                <w:rFonts w:ascii="Calibri" w:hAnsi="Calibri" w:cs="Calibri"/>
                <w:sz w:val="22"/>
                <w:szCs w:val="22"/>
              </w:rPr>
            </w:pPr>
          </w:p>
          <w:p w:rsidR="009E5F23" w:rsidRPr="006B728D" w:rsidRDefault="009E5F23" w:rsidP="0071371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9E5F23" w:rsidRPr="00D9259B" w:rsidTr="007137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D9259B" w:rsidRDefault="009E5F23" w:rsidP="0071371D">
            <w:pPr>
              <w:autoSpaceDE w:val="0"/>
              <w:autoSpaceDN w:val="0"/>
              <w:adjustRightInd w:val="0"/>
              <w:rPr>
                <w:rFonts w:ascii="Calibri" w:hAnsi="Calibri" w:cs="Calibri"/>
                <w:b/>
                <w:sz w:val="22"/>
                <w:szCs w:val="22"/>
              </w:rPr>
            </w:pPr>
            <w:r w:rsidRPr="00A07982">
              <w:rPr>
                <w:rFonts w:ascii="Calibri" w:hAnsi="Calibri" w:cs="Calibri"/>
                <w:b/>
                <w:sz w:val="22"/>
                <w:szCs w:val="22"/>
              </w:rPr>
              <w:t>ANTICIPOS</w:t>
            </w:r>
          </w:p>
        </w:tc>
      </w:tr>
      <w:tr w:rsidR="009E5F23" w:rsidRPr="00D9259B" w:rsidTr="0071371D">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D9259B" w:rsidRDefault="009E5F23" w:rsidP="0071371D">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9E5F23" w:rsidRPr="00D9259B" w:rsidTr="0071371D">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5F23" w:rsidRPr="00584226" w:rsidRDefault="009E5F23" w:rsidP="0071371D">
            <w:pPr>
              <w:rPr>
                <w:rFonts w:ascii="Calibri" w:hAnsi="Calibri" w:cs="Calibri"/>
                <w:b/>
                <w:bCs/>
                <w:sz w:val="22"/>
                <w:szCs w:val="22"/>
              </w:rPr>
            </w:pPr>
            <w:r w:rsidRPr="00584226">
              <w:rPr>
                <w:rFonts w:ascii="Calibri" w:hAnsi="Calibri" w:cs="Calibri"/>
                <w:b/>
                <w:bCs/>
                <w:sz w:val="22"/>
                <w:szCs w:val="22"/>
              </w:rPr>
              <w:t>CONDICIONES DE SERVICIO RECURRENTE</w:t>
            </w:r>
          </w:p>
        </w:tc>
      </w:tr>
      <w:tr w:rsidR="009E5F23" w:rsidRPr="00D9259B" w:rsidTr="0071371D">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584226" w:rsidRDefault="009E5F23" w:rsidP="0071371D">
            <w:pPr>
              <w:jc w:val="both"/>
              <w:rPr>
                <w:rFonts w:ascii="Calibri" w:hAnsi="Calibri" w:cs="Calibri"/>
                <w:b/>
                <w:bCs/>
                <w:sz w:val="22"/>
                <w:szCs w:val="22"/>
              </w:rPr>
            </w:pPr>
            <w:r w:rsidRPr="00584226">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9E5F23" w:rsidRDefault="009E5F23" w:rsidP="009E5F23">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386B45" w:rsidTr="007137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386B45" w:rsidRDefault="009E5F23" w:rsidP="0071371D">
            <w:pPr>
              <w:autoSpaceDE w:val="0"/>
              <w:autoSpaceDN w:val="0"/>
              <w:adjustRightInd w:val="0"/>
              <w:rPr>
                <w:rFonts w:ascii="Calibri" w:hAnsi="Calibri" w:cs="Calibri"/>
                <w:b/>
                <w:sz w:val="22"/>
                <w:szCs w:val="22"/>
              </w:rPr>
            </w:pPr>
            <w:r w:rsidRPr="00386B45">
              <w:rPr>
                <w:rFonts w:ascii="Calibri" w:hAnsi="Calibri" w:cs="Calibri"/>
                <w:b/>
                <w:sz w:val="22"/>
                <w:szCs w:val="22"/>
              </w:rPr>
              <w:t>VALIDACIONES</w:t>
            </w:r>
          </w:p>
        </w:tc>
      </w:tr>
      <w:tr w:rsidR="009E5F23" w:rsidRPr="00386B45" w:rsidTr="0071371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9E5F23" w:rsidRPr="00386B45" w:rsidRDefault="009E5F23" w:rsidP="0071371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9E5F23" w:rsidRDefault="009E5F23" w:rsidP="0071371D">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9E5F23" w:rsidRPr="00386B45" w:rsidRDefault="009E5F23" w:rsidP="0071371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9E5F23" w:rsidRPr="00386B45" w:rsidRDefault="009E5F23" w:rsidP="0071371D">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9E5F23" w:rsidRDefault="009E5F23" w:rsidP="009E5F23">
      <w:pPr>
        <w:pStyle w:val="Prrafodelista"/>
        <w:ind w:left="0"/>
        <w:contextualSpacing/>
        <w:jc w:val="both"/>
        <w:rPr>
          <w:rFonts w:ascii="Calibri" w:hAnsi="Calibri" w:cs="Calibri"/>
          <w:b/>
          <w:bCs/>
          <w:sz w:val="22"/>
          <w:szCs w:val="22"/>
          <w:lang w:val="es-BO" w:eastAsia="es-BO"/>
        </w:rPr>
      </w:pPr>
    </w:p>
    <w:p w:rsidR="009E5F23" w:rsidRDefault="009E5F23" w:rsidP="009E5F23">
      <w:pPr>
        <w:pStyle w:val="Prrafodelista"/>
        <w:ind w:left="0"/>
        <w:contextualSpacing/>
        <w:jc w:val="both"/>
        <w:rPr>
          <w:rFonts w:ascii="Calibri" w:hAnsi="Calibri" w:cs="Calibri"/>
          <w:b/>
          <w:bCs/>
          <w:sz w:val="22"/>
          <w:szCs w:val="22"/>
          <w:lang w:val="es-BO" w:eastAsia="es-BO"/>
        </w:rPr>
      </w:pPr>
    </w:p>
    <w:p w:rsidR="009E5F23" w:rsidRDefault="009E5F23" w:rsidP="009E5F23">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386B45" w:rsidTr="009E5F23">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8E6FB6" w:rsidRDefault="009E5F23" w:rsidP="0071371D">
            <w:pPr>
              <w:autoSpaceDE w:val="0"/>
              <w:autoSpaceDN w:val="0"/>
              <w:adjustRightInd w:val="0"/>
              <w:jc w:val="center"/>
              <w:rPr>
                <w:rFonts w:ascii="Calibri" w:hAnsi="Calibri" w:cs="Calibri"/>
                <w:b/>
                <w:sz w:val="22"/>
                <w:szCs w:val="22"/>
              </w:rPr>
            </w:pPr>
            <w:r w:rsidRPr="008E6FB6">
              <w:rPr>
                <w:rFonts w:ascii="Calibri" w:hAnsi="Calibri" w:cs="Calibri"/>
                <w:b/>
                <w:sz w:val="22"/>
                <w:szCs w:val="22"/>
              </w:rPr>
              <w:lastRenderedPageBreak/>
              <w:t xml:space="preserve">ANEXO 1 </w:t>
            </w:r>
          </w:p>
          <w:p w:rsidR="009E5F23" w:rsidRPr="00386B45" w:rsidRDefault="009E5F23" w:rsidP="0071371D">
            <w:pPr>
              <w:autoSpaceDE w:val="0"/>
              <w:autoSpaceDN w:val="0"/>
              <w:adjustRightInd w:val="0"/>
              <w:jc w:val="center"/>
              <w:rPr>
                <w:rFonts w:ascii="Calibri" w:hAnsi="Calibri" w:cs="Calibri"/>
                <w:b/>
                <w:sz w:val="22"/>
                <w:szCs w:val="22"/>
              </w:rPr>
            </w:pPr>
            <w:r w:rsidRPr="008E6FB6">
              <w:rPr>
                <w:rFonts w:ascii="Calibri" w:hAnsi="Calibri" w:cs="Calibri"/>
                <w:b/>
                <w:sz w:val="22"/>
                <w:szCs w:val="22"/>
              </w:rPr>
              <w:t>VALIDACIÓN DE SEGUROS</w:t>
            </w:r>
          </w:p>
        </w:tc>
      </w:tr>
      <w:tr w:rsidR="009E5F23" w:rsidRPr="00386B45" w:rsidTr="009E5F23">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036F1D" w:rsidRDefault="009E5F23" w:rsidP="0071371D">
            <w:pPr>
              <w:pStyle w:val="NormalWeb"/>
              <w:jc w:val="both"/>
              <w:rPr>
                <w:rStyle w:val="nfasis"/>
                <w:rFonts w:ascii="Calibri" w:hAnsi="Calibri"/>
                <w:i w:val="0"/>
                <w:sz w:val="22"/>
                <w:szCs w:val="22"/>
                <w:lang w:val="es-BO"/>
              </w:rPr>
            </w:pPr>
            <w:r w:rsidRPr="00036F1D">
              <w:rPr>
                <w:rStyle w:val="nfasis"/>
                <w:rFonts w:ascii="Calibri" w:hAnsi="Calibri"/>
                <w:i w:val="0"/>
                <w:sz w:val="22"/>
                <w:szCs w:val="22"/>
                <w:lang w:val="es-BO"/>
              </w:rPr>
              <w:t xml:space="preserve">La empresa adjudicada, deberá presentar y mantener vigente de forma ininterrumpida durante todo el periodo del contrato la Póliza de Seguro especificada a continuación: </w:t>
            </w:r>
          </w:p>
          <w:p w:rsidR="009E5F23" w:rsidRPr="009E5F23" w:rsidRDefault="009E5F23" w:rsidP="008E6FB6">
            <w:pPr>
              <w:pStyle w:val="NormalWeb"/>
              <w:numPr>
                <w:ilvl w:val="0"/>
                <w:numId w:val="63"/>
              </w:numPr>
              <w:spacing w:before="0" w:after="240"/>
              <w:jc w:val="both"/>
              <w:rPr>
                <w:rFonts w:ascii="Calibri" w:hAnsi="Calibri"/>
                <w:sz w:val="22"/>
                <w:szCs w:val="22"/>
                <w:lang w:val="es-BO"/>
              </w:rPr>
            </w:pPr>
            <w:r w:rsidRPr="00036F1D">
              <w:rPr>
                <w:rStyle w:val="nfasis"/>
                <w:rFonts w:ascii="Calibri" w:hAnsi="Calibri"/>
                <w:b/>
                <w:bCs/>
                <w:i w:val="0"/>
                <w:sz w:val="22"/>
                <w:szCs w:val="22"/>
                <w:lang w:val="es-BO"/>
              </w:rPr>
              <w:t>Póliza de Responsabilidad Civil por daños a terceros o bienes terceros</w:t>
            </w:r>
            <w:r w:rsidRPr="00036F1D">
              <w:rPr>
                <w:rStyle w:val="nfasis"/>
                <w:rFonts w:ascii="Calibri" w:hAnsi="Calibri"/>
                <w:i w:val="0"/>
                <w:sz w:val="22"/>
                <w:szCs w:val="22"/>
                <w:lang w:val="es-BO"/>
              </w:rPr>
              <w:t>,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9E5F23" w:rsidRPr="00036F1D" w:rsidRDefault="009E5F23" w:rsidP="0071371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9E5F23" w:rsidRPr="00036F1D" w:rsidRDefault="009E5F23" w:rsidP="0071371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Valor asegurado hasta $</w:t>
            </w:r>
            <w:proofErr w:type="spellStart"/>
            <w:r w:rsidRPr="00036F1D">
              <w:rPr>
                <w:rStyle w:val="nfasis"/>
                <w:rFonts w:ascii="Calibri" w:hAnsi="Calibri"/>
                <w:i w:val="0"/>
                <w:sz w:val="22"/>
                <w:szCs w:val="22"/>
                <w:lang w:val="es-BO"/>
              </w:rPr>
              <w:t>us</w:t>
            </w:r>
            <w:proofErr w:type="spellEnd"/>
            <w:r w:rsidRPr="00036F1D">
              <w:rPr>
                <w:rStyle w:val="nfasis"/>
                <w:rFonts w:ascii="Calibri" w:hAnsi="Calibri"/>
                <w:i w:val="0"/>
                <w:sz w:val="22"/>
                <w:szCs w:val="22"/>
                <w:lang w:val="es-BO"/>
              </w:rPr>
              <w:t>. 100.000.- (CIEN MIL 00/100 DÓLARES AMERICANOS), por evento y/o reclamo con agregado cantidad de $</w:t>
            </w:r>
            <w:proofErr w:type="spellStart"/>
            <w:r w:rsidRPr="00036F1D">
              <w:rPr>
                <w:rStyle w:val="nfasis"/>
                <w:rFonts w:ascii="Calibri" w:hAnsi="Calibri"/>
                <w:i w:val="0"/>
                <w:sz w:val="22"/>
                <w:szCs w:val="22"/>
                <w:lang w:val="es-BO"/>
              </w:rPr>
              <w:t>us</w:t>
            </w:r>
            <w:proofErr w:type="spellEnd"/>
            <w:r w:rsidRPr="00036F1D">
              <w:rPr>
                <w:rStyle w:val="nfasis"/>
                <w:rFonts w:ascii="Calibri" w:hAnsi="Calibri"/>
                <w:i w:val="0"/>
                <w:sz w:val="22"/>
                <w:szCs w:val="22"/>
                <w:lang w:val="es-BO"/>
              </w:rPr>
              <w:t xml:space="preserve">. 500.000 (QUINIENTOS MIL DÓLARES AMERICANOS) En caso de exceder el límite agregado contractual. </w:t>
            </w:r>
          </w:p>
          <w:p w:rsidR="009E5F23" w:rsidRPr="00036F1D" w:rsidRDefault="009E5F23" w:rsidP="0071371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9E5F23" w:rsidRPr="009E5F23" w:rsidRDefault="009E5F23" w:rsidP="0071371D">
            <w:pPr>
              <w:pStyle w:val="NormalWeb"/>
              <w:ind w:left="708"/>
              <w:jc w:val="both"/>
              <w:rPr>
                <w:rStyle w:val="nfasis"/>
                <w:rFonts w:ascii="Calibri" w:hAnsi="Calibri"/>
                <w:i w:val="0"/>
                <w:sz w:val="22"/>
                <w:szCs w:val="22"/>
                <w:lang w:val="es-BO"/>
              </w:rPr>
            </w:pPr>
            <w:r w:rsidRPr="00036F1D">
              <w:rPr>
                <w:rStyle w:val="nfasis"/>
                <w:rFonts w:ascii="Calibri" w:hAnsi="Calibri"/>
                <w:i w:val="0"/>
                <w:sz w:val="22"/>
                <w:szCs w:val="22"/>
                <w:lang w:val="es-BO"/>
              </w:rPr>
              <w:t>La póliza debe tener Límite Geográfico de acuerdo a los servicios que brindara el contrato: NACIONAL</w:t>
            </w:r>
          </w:p>
          <w:p w:rsidR="009E5F23" w:rsidRPr="009E5F23" w:rsidRDefault="009E5F23" w:rsidP="008E6FB6">
            <w:pPr>
              <w:pStyle w:val="NormalWeb"/>
              <w:numPr>
                <w:ilvl w:val="0"/>
                <w:numId w:val="63"/>
              </w:numPr>
              <w:spacing w:before="0" w:after="0"/>
              <w:jc w:val="both"/>
              <w:rPr>
                <w:rStyle w:val="nfasis"/>
                <w:rFonts w:ascii="Calibri" w:hAnsi="Calibri"/>
                <w:i w:val="0"/>
                <w:iCs w:val="0"/>
                <w:sz w:val="22"/>
                <w:szCs w:val="22"/>
                <w:lang w:val="es-BO"/>
              </w:rPr>
            </w:pPr>
            <w:r w:rsidRPr="00036F1D">
              <w:rPr>
                <w:rStyle w:val="nfasis"/>
                <w:rFonts w:ascii="Calibri" w:hAnsi="Calibri"/>
                <w:b/>
                <w:bCs/>
                <w:i w:val="0"/>
                <w:sz w:val="22"/>
                <w:szCs w:val="22"/>
                <w:lang w:val="es-BO"/>
              </w:rPr>
              <w:t>Seguro de Transporte contra todo riesgo de Producto Transportado</w:t>
            </w:r>
            <w:r w:rsidRPr="00036F1D">
              <w:rPr>
                <w:rStyle w:val="nfasis"/>
                <w:rFonts w:ascii="Calibri" w:hAnsi="Calibri"/>
                <w:i w:val="0"/>
                <w:sz w:val="22"/>
                <w:szCs w:val="22"/>
                <w:lang w:val="es-BO"/>
              </w:rPr>
              <w:t xml:space="preserve"> con cobertura desde el punto de despacho y/o </w:t>
            </w:r>
            <w:r w:rsidRPr="00FA7A8E">
              <w:rPr>
                <w:rStyle w:val="nfasis"/>
                <w:rFonts w:ascii="Calibri" w:hAnsi="Calibri"/>
                <w:i w:val="0"/>
                <w:sz w:val="22"/>
                <w:szCs w:val="22"/>
                <w:lang w:val="es-BO"/>
              </w:rPr>
              <w:t xml:space="preserve">carguío hasta el punto de recepción y/o </w:t>
            </w:r>
            <w:proofErr w:type="spellStart"/>
            <w:r w:rsidRPr="00FA7A8E">
              <w:rPr>
                <w:rStyle w:val="nfasis"/>
                <w:rFonts w:ascii="Calibri" w:hAnsi="Calibri"/>
                <w:i w:val="0"/>
                <w:sz w:val="22"/>
                <w:szCs w:val="22"/>
                <w:lang w:val="es-BO"/>
              </w:rPr>
              <w:t>descarguío</w:t>
            </w:r>
            <w:proofErr w:type="spellEnd"/>
            <w:r w:rsidRPr="00FA7A8E">
              <w:rPr>
                <w:rStyle w:val="nfasis"/>
                <w:rFonts w:ascii="Calibri" w:hAnsi="Calibri"/>
                <w:i w:val="0"/>
                <w:sz w:val="22"/>
                <w:szCs w:val="22"/>
                <w:lang w:val="es-BO"/>
              </w:rPr>
              <w:t xml:space="preserve"> (CLÁUSULA A DEL INSTITUTO DE LONDRES) que cubra el Valor Total del producto transportado ante cualquier eventualidad de acuerdo al valor pactado en el contrato, considerando un límite por travesía o despacho de acuerdo a la capacidad de cada cisterna y/o vagón declarado en ($</w:t>
            </w:r>
            <w:proofErr w:type="spellStart"/>
            <w:r w:rsidRPr="00FA7A8E">
              <w:rPr>
                <w:rStyle w:val="nfasis"/>
                <w:rFonts w:ascii="Calibri" w:hAnsi="Calibri"/>
                <w:i w:val="0"/>
                <w:sz w:val="22"/>
                <w:szCs w:val="22"/>
                <w:lang w:val="es-BO"/>
              </w:rPr>
              <w:t>us</w:t>
            </w:r>
            <w:proofErr w:type="spellEnd"/>
            <w:r w:rsidRPr="00FA7A8E">
              <w:rPr>
                <w:rStyle w:val="nfasis"/>
                <w:rFonts w:ascii="Calibri" w:hAnsi="Calibri"/>
                <w:i w:val="0"/>
                <w:sz w:val="22"/>
                <w:szCs w:val="22"/>
                <w:lang w:val="es-BO"/>
              </w:rPr>
              <w:t>.) Dólares Americanos.  Esta póliza debe estar necesariamente subrogada a favor de YPFB</w:t>
            </w:r>
            <w:r w:rsidRPr="00036F1D">
              <w:rPr>
                <w:rStyle w:val="nfasis"/>
                <w:rFonts w:ascii="Calibri" w:hAnsi="Calibri"/>
                <w:i w:val="0"/>
                <w:sz w:val="22"/>
                <w:szCs w:val="22"/>
                <w:lang w:val="es-BO"/>
              </w:rPr>
              <w:t xml:space="preserve"> en función al monto del contrato y no menor al valor del producto transportado en cada embarque.</w:t>
            </w:r>
          </w:p>
          <w:p w:rsidR="009E5F23" w:rsidRPr="009E5F23" w:rsidRDefault="009E5F23" w:rsidP="009E5F23">
            <w:pPr>
              <w:autoSpaceDE w:val="0"/>
              <w:autoSpaceDN w:val="0"/>
              <w:ind w:left="720"/>
              <w:jc w:val="both"/>
              <w:rPr>
                <w:rFonts w:ascii="Calibri" w:hAnsi="Calibri"/>
                <w:b/>
                <w:bCs/>
                <w:iCs/>
                <w:sz w:val="22"/>
                <w:szCs w:val="22"/>
                <w:lang w:val="es-BO"/>
              </w:rPr>
            </w:pPr>
          </w:p>
          <w:p w:rsidR="009E5F23" w:rsidRPr="00036F1D" w:rsidRDefault="009E5F23" w:rsidP="008E6FB6">
            <w:pPr>
              <w:numPr>
                <w:ilvl w:val="0"/>
                <w:numId w:val="61"/>
              </w:numPr>
              <w:autoSpaceDE w:val="0"/>
              <w:autoSpaceDN w:val="0"/>
              <w:jc w:val="both"/>
              <w:rPr>
                <w:rFonts w:ascii="Calibri" w:hAnsi="Calibri"/>
                <w:b/>
                <w:bCs/>
                <w:iCs/>
                <w:sz w:val="22"/>
                <w:szCs w:val="22"/>
                <w:lang w:val="es-BO"/>
              </w:rPr>
            </w:pPr>
            <w:r w:rsidRPr="00036F1D">
              <w:rPr>
                <w:rFonts w:ascii="Calibri" w:hAnsi="Calibri"/>
                <w:b/>
                <w:bCs/>
                <w:sz w:val="22"/>
                <w:szCs w:val="22"/>
                <w:lang w:val="es-BO"/>
              </w:rPr>
              <w:t>CONDICIONES ADICIONALES</w:t>
            </w:r>
          </w:p>
          <w:p w:rsidR="009E5F23" w:rsidRPr="00036F1D" w:rsidRDefault="009E5F23" w:rsidP="0071371D">
            <w:pPr>
              <w:autoSpaceDE w:val="0"/>
              <w:autoSpaceDN w:val="0"/>
              <w:ind w:left="720"/>
              <w:jc w:val="both"/>
              <w:rPr>
                <w:rFonts w:ascii="Calibri" w:eastAsia="Calibri" w:hAnsi="Calibri"/>
                <w:b/>
                <w:bCs/>
                <w:iCs/>
                <w:sz w:val="22"/>
                <w:szCs w:val="22"/>
                <w:lang w:val="es-BO"/>
              </w:rPr>
            </w:pPr>
          </w:p>
          <w:p w:rsidR="009E5F23" w:rsidRPr="00036F1D" w:rsidRDefault="009E5F23" w:rsidP="008E6FB6">
            <w:pPr>
              <w:numPr>
                <w:ilvl w:val="0"/>
                <w:numId w:val="62"/>
              </w:numPr>
              <w:jc w:val="both"/>
              <w:rPr>
                <w:rStyle w:val="nfasis"/>
                <w:rFonts w:ascii="Calibri" w:hAnsi="Calibri"/>
                <w:i w:val="0"/>
                <w:sz w:val="22"/>
                <w:szCs w:val="22"/>
              </w:rPr>
            </w:pPr>
            <w:r w:rsidRPr="00036F1D">
              <w:rPr>
                <w:rStyle w:val="nfasis"/>
                <w:rFonts w:ascii="Calibri" w:hAnsi="Calibri"/>
                <w:i w:val="0"/>
                <w:sz w:val="22"/>
                <w:szCs w:val="22"/>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9E5F23" w:rsidRPr="00036F1D" w:rsidRDefault="009E5F23" w:rsidP="0071371D">
            <w:pPr>
              <w:ind w:left="1032" w:hanging="104"/>
              <w:jc w:val="both"/>
              <w:rPr>
                <w:rStyle w:val="nfasis"/>
                <w:rFonts w:ascii="Calibri" w:hAnsi="Calibri"/>
                <w:i w:val="0"/>
                <w:iCs w:val="0"/>
                <w:sz w:val="22"/>
                <w:szCs w:val="22"/>
                <w:lang w:val="es-BO"/>
              </w:rPr>
            </w:pPr>
          </w:p>
          <w:p w:rsidR="009E5F23" w:rsidRPr="00036F1D" w:rsidRDefault="009E5F23" w:rsidP="008E6FB6">
            <w:pPr>
              <w:numPr>
                <w:ilvl w:val="0"/>
                <w:numId w:val="62"/>
              </w:numPr>
              <w:jc w:val="both"/>
              <w:rPr>
                <w:rFonts w:ascii="Calibri" w:hAnsi="Calibri"/>
                <w:sz w:val="22"/>
                <w:szCs w:val="22"/>
              </w:rPr>
            </w:pPr>
            <w:r w:rsidRPr="00036F1D">
              <w:rPr>
                <w:rStyle w:val="nfasis"/>
                <w:rFonts w:ascii="Calibri" w:hAnsi="Calibri"/>
                <w:i w:val="0"/>
                <w:sz w:val="22"/>
                <w:szCs w:val="22"/>
                <w:lang w:val="es-BO"/>
              </w:rPr>
              <w:t>La empresa adjudicada, deberá entregar una copia de las citadas pólizas a YPFB antes de la suscripción del contrato.</w:t>
            </w:r>
          </w:p>
          <w:p w:rsidR="009E5F23" w:rsidRPr="00AB7A0A" w:rsidRDefault="009E5F23" w:rsidP="0071371D">
            <w:pPr>
              <w:autoSpaceDE w:val="0"/>
              <w:autoSpaceDN w:val="0"/>
              <w:adjustRightInd w:val="0"/>
              <w:ind w:left="567"/>
              <w:jc w:val="both"/>
              <w:rPr>
                <w:rFonts w:ascii="Verdana" w:hAnsi="Verdana" w:cs="Calibri"/>
                <w:color w:val="FF0000"/>
                <w:sz w:val="18"/>
                <w:szCs w:val="18"/>
              </w:rPr>
            </w:pPr>
          </w:p>
        </w:tc>
      </w:tr>
    </w:tbl>
    <w:p w:rsidR="009E5F23" w:rsidRDefault="009E5F23" w:rsidP="009E5F23">
      <w:pPr>
        <w:pStyle w:val="Prrafodelista"/>
        <w:tabs>
          <w:tab w:val="left" w:pos="6087"/>
        </w:tabs>
        <w:ind w:left="0"/>
        <w:contextualSpacing/>
        <w:jc w:val="both"/>
        <w:rPr>
          <w:rFonts w:ascii="Calibri" w:hAnsi="Calibri" w:cs="Calibri"/>
          <w:b/>
          <w:bCs/>
          <w:sz w:val="22"/>
          <w:szCs w:val="22"/>
          <w:lang w:eastAsia="es-BO"/>
        </w:rPr>
      </w:pPr>
      <w:r>
        <w:rPr>
          <w:rFonts w:ascii="Calibri" w:hAnsi="Calibri" w:cs="Calibri"/>
          <w:b/>
          <w:bCs/>
          <w:sz w:val="22"/>
          <w:szCs w:val="22"/>
          <w:lang w:eastAsia="es-BO"/>
        </w:rPr>
        <w:t xml:space="preserve">Nota: </w:t>
      </w:r>
      <w:r w:rsidRPr="001320F4">
        <w:rPr>
          <w:rFonts w:ascii="Calibri" w:hAnsi="Calibri" w:cs="Calibri"/>
          <w:bCs/>
          <w:sz w:val="22"/>
          <w:szCs w:val="22"/>
          <w:lang w:eastAsia="es-BO"/>
        </w:rPr>
        <w:t>se adjuntan respaldos de validaciones</w:t>
      </w:r>
      <w:r w:rsidRPr="001320F4">
        <w:rPr>
          <w:rFonts w:ascii="Calibri" w:hAnsi="Calibri" w:cs="Calibri"/>
          <w:bCs/>
          <w:color w:val="FF0000"/>
          <w:sz w:val="22"/>
          <w:szCs w:val="22"/>
          <w:lang w:eastAsia="es-BO"/>
        </w:rPr>
        <w:t xml:space="preserve"> </w:t>
      </w:r>
      <w:r>
        <w:rPr>
          <w:rFonts w:ascii="Calibri" w:hAnsi="Calibri" w:cs="Calibri"/>
          <w:bCs/>
          <w:color w:val="FF0000"/>
          <w:sz w:val="22"/>
          <w:szCs w:val="22"/>
          <w:lang w:eastAsia="es-BO"/>
        </w:rPr>
        <w:tab/>
      </w:r>
    </w:p>
    <w:p w:rsidR="009E5F23" w:rsidRDefault="009E5F23" w:rsidP="009E5F23">
      <w:pPr>
        <w:pStyle w:val="Prrafodelista"/>
        <w:ind w:left="0"/>
        <w:contextualSpacing/>
        <w:jc w:val="both"/>
        <w:rPr>
          <w:rFonts w:ascii="Calibri" w:hAnsi="Calibri" w:cs="Calibri"/>
          <w:b/>
          <w:bCs/>
          <w:sz w:val="22"/>
          <w:szCs w:val="22"/>
          <w:lang w:eastAsia="es-BO"/>
        </w:rPr>
      </w:pPr>
    </w:p>
    <w:p w:rsidR="009E5F23" w:rsidRPr="00386B45" w:rsidRDefault="009E5F23" w:rsidP="009E5F23">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386B45" w:rsidTr="007137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9E5F23" w:rsidRDefault="009E5F23" w:rsidP="0071371D">
            <w:pPr>
              <w:pStyle w:val="Prrafodelista"/>
              <w:jc w:val="center"/>
              <w:rPr>
                <w:rFonts w:ascii="Calibri" w:hAnsi="Calibri" w:cs="Calibri"/>
                <w:b/>
                <w:sz w:val="22"/>
                <w:szCs w:val="22"/>
              </w:rPr>
            </w:pPr>
            <w:r w:rsidRPr="009E5F23">
              <w:rPr>
                <w:rFonts w:ascii="Calibri" w:hAnsi="Calibri" w:cs="Calibri"/>
                <w:b/>
                <w:sz w:val="22"/>
                <w:szCs w:val="22"/>
              </w:rPr>
              <w:lastRenderedPageBreak/>
              <w:t xml:space="preserve">ANEXO 2 </w:t>
            </w:r>
          </w:p>
          <w:p w:rsidR="009E5F23" w:rsidRPr="00386B45" w:rsidRDefault="009E5F23" w:rsidP="0071371D">
            <w:pPr>
              <w:pStyle w:val="Prrafodelista"/>
              <w:jc w:val="center"/>
              <w:rPr>
                <w:rFonts w:ascii="Calibri" w:hAnsi="Calibri" w:cs="Calibri"/>
                <w:b/>
                <w:sz w:val="22"/>
                <w:szCs w:val="22"/>
              </w:rPr>
            </w:pPr>
            <w:r w:rsidRPr="009E5F23">
              <w:rPr>
                <w:rFonts w:ascii="Calibri" w:hAnsi="Calibri" w:cs="Calibri"/>
                <w:b/>
                <w:sz w:val="22"/>
                <w:szCs w:val="22"/>
              </w:rPr>
              <w:t>VALIDACIÓN DE MEDIO AMBIENTE</w:t>
            </w:r>
          </w:p>
        </w:tc>
      </w:tr>
      <w:tr w:rsidR="009E5F23" w:rsidRPr="00386B45" w:rsidTr="007137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Default="009E5F23" w:rsidP="0071371D">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p>
          <w:p w:rsidR="009E5F23" w:rsidRPr="00386B45" w:rsidRDefault="009E5F23" w:rsidP="0071371D">
            <w:pPr>
              <w:pStyle w:val="Prrafodelista"/>
              <w:tabs>
                <w:tab w:val="left" w:pos="398"/>
              </w:tabs>
              <w:ind w:left="0"/>
              <w:rPr>
                <w:rFonts w:ascii="Calibri" w:hAnsi="Calibri" w:cs="Calibri"/>
                <w:b/>
                <w:sz w:val="22"/>
                <w:szCs w:val="22"/>
              </w:rPr>
            </w:pPr>
            <w:r w:rsidRPr="00386B45">
              <w:rPr>
                <w:rFonts w:ascii="Calibri" w:hAnsi="Calibri" w:cs="Calibri"/>
                <w:b/>
                <w:sz w:val="22"/>
                <w:szCs w:val="22"/>
              </w:rPr>
              <w:t xml:space="preserve">Licencias ambientales para ejecución del servicio </w:t>
            </w:r>
          </w:p>
          <w:p w:rsidR="009E5F23" w:rsidRPr="00386B45" w:rsidRDefault="009E5F23" w:rsidP="0071371D">
            <w:pPr>
              <w:tabs>
                <w:tab w:val="left" w:pos="650"/>
              </w:tabs>
              <w:rPr>
                <w:rFonts w:ascii="Calibri" w:hAnsi="Calibri" w:cs="Calibri"/>
                <w:b/>
                <w:sz w:val="22"/>
                <w:szCs w:val="22"/>
              </w:rPr>
            </w:pPr>
          </w:p>
          <w:p w:rsidR="009E5F23" w:rsidRPr="00386B45" w:rsidRDefault="009E5F23" w:rsidP="0071371D">
            <w:pPr>
              <w:pStyle w:val="Prrafodelista"/>
              <w:ind w:left="0"/>
              <w:jc w:val="both"/>
              <w:rPr>
                <w:rFonts w:ascii="Calibri" w:hAnsi="Calibri" w:cs="Calibri"/>
                <w:sz w:val="22"/>
                <w:szCs w:val="22"/>
              </w:rPr>
            </w:pPr>
            <w:r w:rsidRPr="00386B45">
              <w:rPr>
                <w:rFonts w:ascii="Calibri" w:hAnsi="Calibri" w:cs="Calibri"/>
                <w:sz w:val="22"/>
                <w:szCs w:val="22"/>
              </w:rPr>
              <w:t xml:space="preserve">Para la Presentación de Propuestas, el CONTRATANTE deberá presentar su Licencia Ambiental y la Licencia para Actividades con Sustancias Peligrosas (LASP) vigentes, que cubra los tramos establecidos en el presente Documento, y la sustancia peligrosa establecida dentro en los </w:t>
            </w:r>
            <w:r w:rsidRPr="00386B45">
              <w:rPr>
                <w:rFonts w:ascii="Calibri" w:hAnsi="Calibri" w:cs="Calibri"/>
                <w:i/>
                <w:sz w:val="22"/>
                <w:szCs w:val="22"/>
                <w:u w:val="single"/>
              </w:rPr>
              <w:t>Productos</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en su defecto, documentos cursados con las instancias ambientales correspondientes que demuestren el estado actual del trámite de obtención de dichas licencias. </w:t>
            </w:r>
          </w:p>
          <w:p w:rsidR="009E5F23" w:rsidRPr="00386B45" w:rsidRDefault="009E5F23" w:rsidP="0071371D">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w:t>
            </w:r>
            <w:r w:rsidRPr="00386B45">
              <w:rPr>
                <w:rFonts w:ascii="Calibri" w:hAnsi="Calibri" w:cs="Calibri"/>
                <w:i/>
                <w:sz w:val="22"/>
                <w:szCs w:val="22"/>
                <w:u w:val="single"/>
              </w:rPr>
              <w:t>Producto</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Transporte Terrestre de GLP Engarrafado correspondiente a esta empresa será retirada de la cantidad de Transporte Terrestre de GLP Engarrafado ofertada por la asociación.</w:t>
            </w:r>
          </w:p>
          <w:p w:rsidR="009E5F23" w:rsidRPr="00386B45" w:rsidRDefault="009E5F23" w:rsidP="0071371D">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p>
          <w:p w:rsidR="009E5F23" w:rsidRPr="00386B45" w:rsidRDefault="009E5F23" w:rsidP="0071371D">
            <w:pPr>
              <w:pStyle w:val="Prrafodelista"/>
              <w:spacing w:before="240" w:after="240"/>
              <w:ind w:left="0" w:right="34"/>
              <w:jc w:val="both"/>
              <w:rPr>
                <w:rFonts w:ascii="Calibri" w:hAnsi="Calibri" w:cs="Calibri"/>
                <w:sz w:val="22"/>
                <w:szCs w:val="22"/>
              </w:rPr>
            </w:pPr>
            <w:r w:rsidRPr="00386B45">
              <w:rPr>
                <w:rFonts w:ascii="Calibri" w:hAnsi="Calibri" w:cs="Calibri"/>
                <w:sz w:val="22"/>
                <w:szCs w:val="22"/>
              </w:rPr>
              <w:t>Se adjunta en el Anexo, el modelo de Declaración Jurada que deben aplicar los proponentes que se encuentren tramitando la Licencia Ambiental y /o la Licencia para Actividades con Sustancias peligros (LASP)</w:t>
            </w:r>
          </w:p>
          <w:p w:rsidR="009E5F23" w:rsidRPr="00386B45" w:rsidRDefault="009E5F23" w:rsidP="0071371D">
            <w:pPr>
              <w:tabs>
                <w:tab w:val="left" w:pos="567"/>
              </w:tabs>
              <w:rPr>
                <w:rFonts w:ascii="Calibri" w:hAnsi="Calibri" w:cs="Calibri"/>
                <w:b/>
                <w:sz w:val="22"/>
                <w:szCs w:val="22"/>
              </w:rPr>
            </w:pPr>
            <w:r w:rsidRPr="00386B45">
              <w:rPr>
                <w:rFonts w:ascii="Calibri" w:hAnsi="Calibri" w:cs="Calibri"/>
                <w:b/>
                <w:sz w:val="22"/>
                <w:szCs w:val="22"/>
              </w:rPr>
              <w:t>Plan de Medidas de Prevención y Mitigación</w:t>
            </w:r>
          </w:p>
          <w:p w:rsidR="009E5F23" w:rsidRPr="00386B45" w:rsidRDefault="009E5F23" w:rsidP="0071371D">
            <w:pPr>
              <w:tabs>
                <w:tab w:val="left" w:pos="567"/>
              </w:tabs>
              <w:rPr>
                <w:rFonts w:ascii="Calibri" w:hAnsi="Calibri" w:cs="Calibri"/>
                <w:sz w:val="22"/>
                <w:szCs w:val="22"/>
              </w:rPr>
            </w:pP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El CONTRATISTA deberá presentar en su propuesta el “Plan de Medidas de Prevención y Mitigación”.</w:t>
            </w: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9E5F23" w:rsidRPr="00386B45" w:rsidRDefault="009E5F23" w:rsidP="0071371D">
            <w:pPr>
              <w:ind w:left="426"/>
              <w:jc w:val="both"/>
              <w:rPr>
                <w:rFonts w:ascii="Calibri" w:hAnsi="Calibri" w:cs="Calibri"/>
                <w:sz w:val="22"/>
                <w:szCs w:val="22"/>
              </w:rPr>
            </w:pPr>
            <w:r w:rsidRPr="00386B45">
              <w:rPr>
                <w:rFonts w:ascii="Calibri" w:hAnsi="Calibri" w:cs="Calibri"/>
                <w:sz w:val="22"/>
                <w:szCs w:val="22"/>
                <w:u w:val="single"/>
              </w:rPr>
              <w:t>Prevención</w:t>
            </w:r>
            <w:r w:rsidRPr="00386B45">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9E5F23" w:rsidRPr="00386B45" w:rsidRDefault="009E5F23" w:rsidP="0071371D">
            <w:pPr>
              <w:ind w:left="426"/>
              <w:jc w:val="both"/>
              <w:rPr>
                <w:rFonts w:ascii="Calibri" w:hAnsi="Calibri" w:cs="Calibri"/>
                <w:sz w:val="22"/>
                <w:szCs w:val="22"/>
              </w:rPr>
            </w:pPr>
            <w:r w:rsidRPr="00386B45">
              <w:rPr>
                <w:rFonts w:ascii="Calibri" w:hAnsi="Calibri" w:cs="Calibri"/>
                <w:sz w:val="22"/>
                <w:szCs w:val="22"/>
                <w:u w:val="single"/>
              </w:rPr>
              <w:t>Mitigación</w:t>
            </w:r>
            <w:r w:rsidRPr="00386B45">
              <w:rPr>
                <w:rFonts w:ascii="Calibri" w:hAnsi="Calibri" w:cs="Calibri"/>
                <w:sz w:val="22"/>
                <w:szCs w:val="22"/>
              </w:rPr>
              <w:t xml:space="preserve">: establecer un conjunto de medidas específicas para moderar, atenuar y/o reducir de manera inmediata los efectos que pueden generar los derrames en el transporte terrestre de GLP Engarrafado, a fin de que la contaminación o su impacto se reduzcan. Este debe presentar los requerimientos mínimos establecidos para el Plan de Contingencias de acuerdo al </w:t>
            </w:r>
            <w:r w:rsidRPr="00386B45">
              <w:rPr>
                <w:rFonts w:ascii="Calibri" w:hAnsi="Calibri" w:cs="Calibri"/>
                <w:sz w:val="22"/>
                <w:szCs w:val="22"/>
              </w:rPr>
              <w:lastRenderedPageBreak/>
              <w:t>Art. 118 del Reglamento Ambiental del sector Hidrocarburos aprobado mediante Decreto Supremo N° 24335</w:t>
            </w: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por barcazas de hidrocarburos.</w:t>
            </w: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Este Plan debe abarcar los siguientes aspectos:</w:t>
            </w:r>
          </w:p>
          <w:p w:rsidR="009E5F23" w:rsidRPr="00386B45" w:rsidRDefault="009E5F23" w:rsidP="0071371D">
            <w:pPr>
              <w:jc w:val="both"/>
              <w:rPr>
                <w:rFonts w:ascii="Calibri" w:hAnsi="Calibri" w:cs="Calibri"/>
                <w:sz w:val="22"/>
                <w:szCs w:val="22"/>
              </w:rPr>
            </w:pPr>
            <w:r w:rsidRPr="00386B45">
              <w:rPr>
                <w:rFonts w:ascii="Calibri" w:hAnsi="Calibri" w:cs="Calibri"/>
                <w:sz w:val="22"/>
                <w:szCs w:val="22"/>
              </w:rPr>
              <w:t>Logísticas de Operación para riesgos en el transporte de Hidrocarburos</w:t>
            </w:r>
          </w:p>
          <w:p w:rsidR="009E5F23" w:rsidRPr="00386B45" w:rsidRDefault="009E5F23" w:rsidP="0071371D">
            <w:pPr>
              <w:jc w:val="both"/>
              <w:rPr>
                <w:rFonts w:ascii="Calibri" w:hAnsi="Calibri" w:cs="Calibri"/>
                <w:sz w:val="22"/>
                <w:szCs w:val="22"/>
                <w:u w:val="single"/>
              </w:rPr>
            </w:pPr>
            <w:r w:rsidRPr="00386B45">
              <w:rPr>
                <w:rFonts w:ascii="Calibri" w:hAnsi="Calibri" w:cs="Calibri"/>
                <w:sz w:val="22"/>
                <w:szCs w:val="22"/>
                <w:u w:val="single"/>
              </w:rPr>
              <w:t>Plan de Operación del Transporte</w:t>
            </w:r>
          </w:p>
          <w:p w:rsidR="009E5F23" w:rsidRPr="00386B45" w:rsidRDefault="009E5F23" w:rsidP="008E6FB6">
            <w:pPr>
              <w:numPr>
                <w:ilvl w:val="0"/>
                <w:numId w:val="57"/>
              </w:numPr>
              <w:jc w:val="both"/>
              <w:rPr>
                <w:rFonts w:ascii="Calibri" w:hAnsi="Calibri" w:cs="Calibri"/>
                <w:sz w:val="22"/>
                <w:szCs w:val="22"/>
              </w:rPr>
            </w:pPr>
            <w:r w:rsidRPr="00386B45">
              <w:rPr>
                <w:rFonts w:ascii="Calibri" w:hAnsi="Calibri" w:cs="Calibri"/>
                <w:sz w:val="22"/>
                <w:szCs w:val="22"/>
              </w:rPr>
              <w:t>Convoy</w:t>
            </w:r>
            <w:r w:rsidRPr="00386B45">
              <w:rPr>
                <w:rFonts w:ascii="Calibri" w:hAnsi="Calibri" w:cs="Calibri"/>
                <w:sz w:val="22"/>
                <w:szCs w:val="22"/>
              </w:rPr>
              <w:tab/>
            </w:r>
          </w:p>
          <w:p w:rsidR="009E5F23" w:rsidRPr="00386B45" w:rsidRDefault="009E5F23" w:rsidP="008E6FB6">
            <w:pPr>
              <w:numPr>
                <w:ilvl w:val="0"/>
                <w:numId w:val="57"/>
              </w:numPr>
              <w:jc w:val="both"/>
              <w:rPr>
                <w:rFonts w:ascii="Calibri" w:hAnsi="Calibri" w:cs="Calibri"/>
                <w:sz w:val="22"/>
                <w:szCs w:val="22"/>
              </w:rPr>
            </w:pPr>
            <w:r w:rsidRPr="00386B45">
              <w:rPr>
                <w:rFonts w:ascii="Calibri" w:hAnsi="Calibri" w:cs="Calibri"/>
                <w:sz w:val="22"/>
                <w:szCs w:val="22"/>
              </w:rPr>
              <w:t>Monitoreo</w:t>
            </w:r>
          </w:p>
          <w:p w:rsidR="009E5F23" w:rsidRPr="00386B45" w:rsidRDefault="009E5F23" w:rsidP="008E6FB6">
            <w:pPr>
              <w:numPr>
                <w:ilvl w:val="0"/>
                <w:numId w:val="57"/>
              </w:numPr>
              <w:jc w:val="both"/>
              <w:rPr>
                <w:rFonts w:ascii="Calibri" w:hAnsi="Calibri" w:cs="Calibri"/>
                <w:sz w:val="22"/>
                <w:szCs w:val="22"/>
              </w:rPr>
            </w:pPr>
            <w:r w:rsidRPr="00386B45">
              <w:rPr>
                <w:rFonts w:ascii="Calibri" w:hAnsi="Calibri" w:cs="Calibri"/>
                <w:sz w:val="22"/>
                <w:szCs w:val="22"/>
              </w:rPr>
              <w:t>Procedimiento Zonal de Contingencias</w:t>
            </w:r>
          </w:p>
          <w:p w:rsidR="009E5F23" w:rsidRPr="00386B45" w:rsidRDefault="009E5F23" w:rsidP="008E6FB6">
            <w:pPr>
              <w:numPr>
                <w:ilvl w:val="0"/>
                <w:numId w:val="57"/>
              </w:numPr>
              <w:jc w:val="both"/>
              <w:rPr>
                <w:rFonts w:ascii="Calibri" w:hAnsi="Calibri" w:cs="Calibri"/>
                <w:sz w:val="22"/>
                <w:szCs w:val="22"/>
              </w:rPr>
            </w:pPr>
            <w:r w:rsidRPr="00386B45">
              <w:rPr>
                <w:rFonts w:ascii="Calibri" w:hAnsi="Calibri" w:cs="Calibri"/>
                <w:sz w:val="22"/>
                <w:szCs w:val="22"/>
              </w:rPr>
              <w:t>Permisos y Licencias Ambientales (vigente o en trámite)</w:t>
            </w:r>
          </w:p>
          <w:p w:rsidR="009E5F23" w:rsidRPr="00386B45" w:rsidRDefault="009E5F23" w:rsidP="0071371D">
            <w:pPr>
              <w:jc w:val="both"/>
              <w:rPr>
                <w:rFonts w:ascii="Calibri" w:hAnsi="Calibri" w:cs="Calibri"/>
                <w:sz w:val="22"/>
                <w:szCs w:val="22"/>
                <w:u w:val="single"/>
              </w:rPr>
            </w:pPr>
            <w:r w:rsidRPr="00386B45">
              <w:rPr>
                <w:rFonts w:ascii="Calibri" w:hAnsi="Calibri" w:cs="Calibri"/>
                <w:sz w:val="22"/>
                <w:szCs w:val="22"/>
                <w:u w:val="single"/>
              </w:rPr>
              <w:t>Plan de Prevención</w:t>
            </w:r>
          </w:p>
          <w:p w:rsidR="009E5F23" w:rsidRPr="00386B45" w:rsidRDefault="009E5F23" w:rsidP="008E6FB6">
            <w:pPr>
              <w:numPr>
                <w:ilvl w:val="0"/>
                <w:numId w:val="58"/>
              </w:numPr>
              <w:ind w:left="709"/>
              <w:jc w:val="both"/>
              <w:rPr>
                <w:rFonts w:ascii="Calibri" w:hAnsi="Calibri" w:cs="Calibri"/>
                <w:sz w:val="22"/>
                <w:szCs w:val="22"/>
              </w:rPr>
            </w:pPr>
            <w:r w:rsidRPr="00386B45">
              <w:rPr>
                <w:rFonts w:ascii="Calibri" w:hAnsi="Calibri" w:cs="Calibri"/>
                <w:sz w:val="22"/>
                <w:szCs w:val="22"/>
              </w:rPr>
              <w:t>Selección del conductor y las barcazas</w:t>
            </w:r>
          </w:p>
          <w:p w:rsidR="009E5F23" w:rsidRPr="00386B45" w:rsidRDefault="009E5F23" w:rsidP="008E6FB6">
            <w:pPr>
              <w:numPr>
                <w:ilvl w:val="0"/>
                <w:numId w:val="58"/>
              </w:numPr>
              <w:ind w:left="709"/>
              <w:jc w:val="both"/>
              <w:rPr>
                <w:rFonts w:ascii="Calibri" w:hAnsi="Calibri" w:cs="Calibri"/>
                <w:sz w:val="22"/>
                <w:szCs w:val="22"/>
              </w:rPr>
            </w:pPr>
            <w:r w:rsidRPr="00386B45">
              <w:rPr>
                <w:rFonts w:ascii="Calibri" w:hAnsi="Calibri" w:cs="Calibri"/>
                <w:sz w:val="22"/>
                <w:szCs w:val="22"/>
              </w:rPr>
              <w:t>Manejo Defensivo</w:t>
            </w:r>
          </w:p>
          <w:p w:rsidR="009E5F23" w:rsidRPr="00386B45" w:rsidRDefault="009E5F23" w:rsidP="008E6FB6">
            <w:pPr>
              <w:numPr>
                <w:ilvl w:val="0"/>
                <w:numId w:val="58"/>
              </w:numPr>
              <w:ind w:left="709"/>
              <w:jc w:val="both"/>
              <w:rPr>
                <w:rFonts w:ascii="Calibri" w:hAnsi="Calibri" w:cs="Calibri"/>
                <w:sz w:val="22"/>
                <w:szCs w:val="22"/>
              </w:rPr>
            </w:pPr>
            <w:r w:rsidRPr="00386B45">
              <w:rPr>
                <w:rFonts w:ascii="Calibri" w:hAnsi="Calibri" w:cs="Calibri"/>
                <w:sz w:val="22"/>
                <w:szCs w:val="22"/>
              </w:rPr>
              <w:t>Carga horaria de conducción</w:t>
            </w:r>
          </w:p>
          <w:p w:rsidR="009E5F23" w:rsidRPr="00386B45" w:rsidRDefault="009E5F23" w:rsidP="008E6FB6">
            <w:pPr>
              <w:numPr>
                <w:ilvl w:val="0"/>
                <w:numId w:val="58"/>
              </w:numPr>
              <w:ind w:left="709"/>
              <w:jc w:val="both"/>
              <w:rPr>
                <w:rFonts w:ascii="Calibri" w:hAnsi="Calibri" w:cs="Calibri"/>
                <w:sz w:val="22"/>
                <w:szCs w:val="22"/>
              </w:rPr>
            </w:pPr>
            <w:r w:rsidRPr="00386B45">
              <w:rPr>
                <w:rFonts w:ascii="Calibri" w:hAnsi="Calibri" w:cs="Calibri"/>
                <w:sz w:val="22"/>
                <w:szCs w:val="22"/>
              </w:rPr>
              <w:t>Charlas de Inducción</w:t>
            </w:r>
          </w:p>
          <w:p w:rsidR="009E5F23" w:rsidRPr="00386B45" w:rsidRDefault="009E5F23" w:rsidP="008E6FB6">
            <w:pPr>
              <w:numPr>
                <w:ilvl w:val="0"/>
                <w:numId w:val="59"/>
              </w:numPr>
              <w:ind w:left="709"/>
              <w:jc w:val="both"/>
              <w:rPr>
                <w:rFonts w:ascii="Calibri" w:hAnsi="Calibri" w:cs="Calibri"/>
                <w:sz w:val="22"/>
                <w:szCs w:val="22"/>
              </w:rPr>
            </w:pPr>
            <w:r w:rsidRPr="00386B45">
              <w:rPr>
                <w:rFonts w:ascii="Calibri" w:hAnsi="Calibri" w:cs="Calibri"/>
                <w:sz w:val="22"/>
                <w:szCs w:val="22"/>
              </w:rPr>
              <w:t>Condiciones Técnicas de las barcazas</w:t>
            </w:r>
          </w:p>
          <w:p w:rsidR="009E5F23" w:rsidRPr="00386B45" w:rsidRDefault="009E5F23" w:rsidP="0071371D">
            <w:pPr>
              <w:jc w:val="both"/>
              <w:rPr>
                <w:rFonts w:ascii="Calibri" w:hAnsi="Calibri" w:cs="Calibri"/>
                <w:sz w:val="22"/>
                <w:szCs w:val="22"/>
                <w:u w:val="single"/>
              </w:rPr>
            </w:pPr>
            <w:r w:rsidRPr="00386B45">
              <w:rPr>
                <w:rFonts w:ascii="Calibri" w:hAnsi="Calibri" w:cs="Calibri"/>
                <w:sz w:val="22"/>
                <w:szCs w:val="22"/>
                <w:u w:val="single"/>
              </w:rPr>
              <w:t>Plan de Mitigación</w:t>
            </w:r>
          </w:p>
          <w:p w:rsidR="009E5F23" w:rsidRPr="00386B45" w:rsidRDefault="009E5F23" w:rsidP="008E6FB6">
            <w:pPr>
              <w:numPr>
                <w:ilvl w:val="0"/>
                <w:numId w:val="59"/>
              </w:numPr>
              <w:ind w:left="851" w:hanging="425"/>
              <w:jc w:val="both"/>
              <w:rPr>
                <w:rFonts w:ascii="Calibri" w:hAnsi="Calibri" w:cs="Calibri"/>
                <w:sz w:val="22"/>
                <w:szCs w:val="22"/>
              </w:rPr>
            </w:pPr>
            <w:r w:rsidRPr="00386B45">
              <w:rPr>
                <w:rFonts w:ascii="Calibri" w:hAnsi="Calibri" w:cs="Calibri"/>
                <w:sz w:val="22"/>
                <w:szCs w:val="22"/>
              </w:rPr>
              <w:t>Reacción Inmediata a emergencias</w:t>
            </w:r>
          </w:p>
          <w:p w:rsidR="009E5F23" w:rsidRPr="00386B45" w:rsidRDefault="009E5F23" w:rsidP="008E6FB6">
            <w:pPr>
              <w:numPr>
                <w:ilvl w:val="0"/>
                <w:numId w:val="59"/>
              </w:numPr>
              <w:ind w:left="851" w:hanging="425"/>
              <w:jc w:val="both"/>
              <w:rPr>
                <w:rFonts w:ascii="Calibri" w:hAnsi="Calibri" w:cs="Calibri"/>
                <w:sz w:val="22"/>
                <w:szCs w:val="22"/>
              </w:rPr>
            </w:pPr>
            <w:r w:rsidRPr="00386B45">
              <w:rPr>
                <w:rFonts w:ascii="Calibri" w:hAnsi="Calibri" w:cs="Calibri"/>
                <w:sz w:val="22"/>
                <w:szCs w:val="22"/>
              </w:rPr>
              <w:t>Contención de Derrame</w:t>
            </w:r>
          </w:p>
          <w:p w:rsidR="009E5F23" w:rsidRPr="00386B45" w:rsidRDefault="009E5F23" w:rsidP="008E6FB6">
            <w:pPr>
              <w:numPr>
                <w:ilvl w:val="0"/>
                <w:numId w:val="59"/>
              </w:numPr>
              <w:tabs>
                <w:tab w:val="left" w:pos="709"/>
              </w:tabs>
              <w:ind w:left="851" w:hanging="425"/>
              <w:jc w:val="both"/>
              <w:rPr>
                <w:rFonts w:ascii="Calibri" w:hAnsi="Calibri" w:cs="Calibri"/>
                <w:sz w:val="22"/>
                <w:szCs w:val="22"/>
              </w:rPr>
            </w:pPr>
            <w:r w:rsidRPr="00386B45">
              <w:rPr>
                <w:rFonts w:ascii="Calibri" w:hAnsi="Calibri" w:cs="Calibri"/>
                <w:sz w:val="22"/>
                <w:szCs w:val="22"/>
              </w:rPr>
              <w:t>Recuperación de Productos</w:t>
            </w:r>
          </w:p>
          <w:p w:rsidR="009E5F23" w:rsidRPr="00386B45" w:rsidRDefault="009E5F23" w:rsidP="0071371D">
            <w:pPr>
              <w:ind w:right="34"/>
              <w:jc w:val="both"/>
              <w:rPr>
                <w:rFonts w:ascii="Calibri" w:hAnsi="Calibri" w:cs="Calibri"/>
                <w:sz w:val="22"/>
                <w:szCs w:val="22"/>
              </w:rPr>
            </w:pPr>
          </w:p>
          <w:p w:rsidR="009E5F23" w:rsidRPr="00386B45" w:rsidRDefault="009E5F23" w:rsidP="0071371D">
            <w:pPr>
              <w:ind w:right="34"/>
              <w:jc w:val="both"/>
              <w:rPr>
                <w:rFonts w:ascii="Calibri" w:hAnsi="Calibri" w:cs="Calibri"/>
                <w:sz w:val="22"/>
                <w:szCs w:val="22"/>
              </w:rPr>
            </w:pPr>
            <w:r w:rsidRPr="00386B45">
              <w:rPr>
                <w:rFonts w:ascii="Calibri" w:hAnsi="Calibri" w:cs="Calibri"/>
                <w:sz w:val="22"/>
                <w:szCs w:val="22"/>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9E5F23" w:rsidRDefault="009E5F23" w:rsidP="009E5F23">
            <w:pPr>
              <w:pStyle w:val="Prrafodelista"/>
              <w:ind w:left="0"/>
              <w:jc w:val="both"/>
              <w:rPr>
                <w:rFonts w:ascii="Verdana" w:hAnsi="Verdana" w:cs="Calibri"/>
                <w:color w:val="FF0000"/>
                <w:sz w:val="18"/>
                <w:szCs w:val="18"/>
              </w:rPr>
            </w:pPr>
            <w:r w:rsidRPr="00386B45">
              <w:rPr>
                <w:rFonts w:ascii="Calibri" w:hAnsi="Calibri" w:cs="Calibr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9E5F23" w:rsidRPr="00625D4B" w:rsidTr="009E5F23">
              <w:tc>
                <w:tcPr>
                  <w:tcW w:w="8887" w:type="dxa"/>
                  <w:shd w:val="clear" w:color="auto" w:fill="auto"/>
                </w:tcPr>
                <w:p w:rsidR="009E5F23" w:rsidRPr="00625D4B" w:rsidRDefault="009E5F23" w:rsidP="0071371D">
                  <w:pPr>
                    <w:spacing w:before="60" w:after="60"/>
                    <w:jc w:val="center"/>
                    <w:rPr>
                      <w:rFonts w:ascii="Bookman Old Style" w:hAnsi="Bookman Old Style"/>
                      <w:b/>
                      <w:sz w:val="28"/>
                    </w:rPr>
                  </w:pPr>
                  <w:r w:rsidRPr="00625D4B">
                    <w:rPr>
                      <w:rFonts w:ascii="Bookman Old Style" w:hAnsi="Bookman Old Style"/>
                      <w:b/>
                      <w:sz w:val="28"/>
                    </w:rPr>
                    <w:t>DECLARACIÓN JURADA</w:t>
                  </w:r>
                </w:p>
                <w:p w:rsidR="009E5F23" w:rsidRPr="00625D4B" w:rsidRDefault="009E5F23" w:rsidP="0071371D">
                  <w:pPr>
                    <w:spacing w:before="60" w:after="60"/>
                    <w:jc w:val="both"/>
                    <w:rPr>
                      <w:rFonts w:ascii="Bookman Old Style" w:hAnsi="Bookman Old Style"/>
                    </w:rPr>
                  </w:pPr>
                  <w:r w:rsidRPr="00625D4B">
                    <w:rPr>
                      <w:rFonts w:ascii="Bookman Old Style" w:hAnsi="Bookman Old Style"/>
                    </w:rPr>
                    <w:t>Yo, (</w:t>
                  </w:r>
                  <w:r w:rsidRPr="00625D4B">
                    <w:rPr>
                      <w:rFonts w:ascii="Bookman Old Style" w:hAnsi="Bookman Old Style"/>
                      <w:highlight w:val="lightGray"/>
                    </w:rPr>
                    <w:t>reemplazar con el nombre del Representante Legal</w:t>
                  </w:r>
                  <w:r w:rsidRPr="00625D4B">
                    <w:rPr>
                      <w:rFonts w:ascii="Bookman Old Style" w:hAnsi="Bookman Old Style"/>
                    </w:rPr>
                    <w:t>) con número de cedula de identidad (</w:t>
                  </w:r>
                  <w:r w:rsidRPr="00625D4B">
                    <w:rPr>
                      <w:rFonts w:ascii="Bookman Old Style" w:hAnsi="Bookman Old Style"/>
                      <w:highlight w:val="lightGray"/>
                    </w:rPr>
                    <w:t>XXXXXXXX</w:t>
                  </w:r>
                  <w:r w:rsidRPr="00625D4B">
                    <w:rPr>
                      <w:rFonts w:ascii="Bookman Old Style" w:hAnsi="Bookman Old Style"/>
                    </w:rPr>
                    <w:t>) expedido en la ciudad de (</w:t>
                  </w:r>
                  <w:r w:rsidRPr="00625D4B">
                    <w:rPr>
                      <w:rFonts w:ascii="Bookman Old Style" w:hAnsi="Bookman Old Style"/>
                      <w:highlight w:val="lightGray"/>
                    </w:rPr>
                    <w:t>XXXXXX</w:t>
                  </w:r>
                  <w:r w:rsidRPr="00625D4B">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E5F23" w:rsidRPr="00625D4B" w:rsidRDefault="009E5F23" w:rsidP="0071371D">
                  <w:pPr>
                    <w:spacing w:before="60" w:after="60"/>
                    <w:jc w:val="both"/>
                    <w:rPr>
                      <w:rFonts w:ascii="Bookman Old Style" w:hAnsi="Bookman Old Style"/>
                    </w:rPr>
                  </w:pPr>
                </w:p>
                <w:p w:rsidR="009E5F23" w:rsidRPr="00625D4B" w:rsidRDefault="009E5F23" w:rsidP="0071371D">
                  <w:pPr>
                    <w:spacing w:before="60" w:after="60"/>
                    <w:jc w:val="both"/>
                    <w:rPr>
                      <w:rFonts w:ascii="Bookman Old Style" w:hAnsi="Bookman Old Style"/>
                    </w:rPr>
                  </w:pPr>
                  <w:r w:rsidRPr="00625D4B">
                    <w:rPr>
                      <w:rFonts w:ascii="Bookman Old Style" w:hAnsi="Bookman Old Style"/>
                    </w:rPr>
                    <w:t xml:space="preserve">La Paz, </w:t>
                  </w:r>
                  <w:r w:rsidRPr="00625D4B">
                    <w:rPr>
                      <w:rFonts w:ascii="Bookman Old Style" w:hAnsi="Bookman Old Style"/>
                      <w:highlight w:val="lightGray"/>
                    </w:rPr>
                    <w:t>DD</w:t>
                  </w:r>
                  <w:r w:rsidRPr="00625D4B">
                    <w:rPr>
                      <w:rFonts w:ascii="Bookman Old Style" w:hAnsi="Bookman Old Style"/>
                    </w:rPr>
                    <w:t xml:space="preserve"> de </w:t>
                  </w:r>
                  <w:r w:rsidRPr="00625D4B">
                    <w:rPr>
                      <w:rFonts w:ascii="Bookman Old Style" w:hAnsi="Bookman Old Style"/>
                      <w:highlight w:val="lightGray"/>
                    </w:rPr>
                    <w:t>MM</w:t>
                  </w:r>
                  <w:r w:rsidRPr="00625D4B">
                    <w:rPr>
                      <w:rFonts w:ascii="Bookman Old Style" w:hAnsi="Bookman Old Style"/>
                    </w:rPr>
                    <w:t xml:space="preserve"> de </w:t>
                  </w:r>
                  <w:r w:rsidRPr="00625D4B">
                    <w:rPr>
                      <w:rFonts w:ascii="Bookman Old Style" w:hAnsi="Bookman Old Style"/>
                      <w:color w:val="000000"/>
                      <w:highlight w:val="lightGray"/>
                    </w:rPr>
                    <w:t>AAAA</w:t>
                  </w:r>
                </w:p>
                <w:p w:rsidR="009E5F23" w:rsidRPr="00625D4B" w:rsidRDefault="009E5F23" w:rsidP="0071371D">
                  <w:pPr>
                    <w:spacing w:before="60" w:after="60"/>
                    <w:ind w:left="2124" w:firstLine="708"/>
                    <w:jc w:val="both"/>
                    <w:rPr>
                      <w:rFonts w:ascii="Bookman Old Style" w:hAnsi="Bookman Old Style"/>
                    </w:rPr>
                  </w:pPr>
                  <w:r w:rsidRPr="00625D4B">
                    <w:rPr>
                      <w:rFonts w:ascii="Bookman Old Style" w:hAnsi="Bookman Old Style"/>
                    </w:rPr>
                    <w:t>Firma:</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__________________</w:t>
                  </w:r>
                </w:p>
                <w:p w:rsidR="009E5F23" w:rsidRPr="00625D4B" w:rsidRDefault="009E5F23" w:rsidP="0071371D">
                  <w:pPr>
                    <w:spacing w:before="60" w:after="60"/>
                    <w:ind w:left="1416" w:firstLine="708"/>
                    <w:jc w:val="both"/>
                    <w:rPr>
                      <w:rFonts w:ascii="Bookman Old Style" w:hAnsi="Bookman Old Style"/>
                    </w:rPr>
                  </w:pPr>
                  <w:r w:rsidRPr="00625D4B">
                    <w:rPr>
                      <w:rFonts w:ascii="Bookman Old Style" w:hAnsi="Bookman Old Style"/>
                    </w:rPr>
                    <w:t>Aclaración de Firma:</w:t>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nombre completo</w:t>
                  </w:r>
                  <w:r w:rsidRPr="00625D4B">
                    <w:rPr>
                      <w:rFonts w:ascii="Bookman Old Style" w:hAnsi="Bookman Old Style"/>
                    </w:rPr>
                    <w:t>)</w:t>
                  </w:r>
                </w:p>
                <w:p w:rsidR="009E5F23" w:rsidRPr="00625D4B" w:rsidRDefault="009E5F23" w:rsidP="0071371D">
                  <w:pPr>
                    <w:pStyle w:val="Prrafodelista"/>
                    <w:ind w:left="0"/>
                    <w:rPr>
                      <w:rFonts w:ascii="Verdana" w:hAnsi="Verdana" w:cs="Calibri"/>
                      <w:color w:val="FF0000"/>
                      <w:sz w:val="18"/>
                      <w:szCs w:val="18"/>
                    </w:rPr>
                  </w:pPr>
                  <w:r w:rsidRPr="00625D4B">
                    <w:rPr>
                      <w:rFonts w:ascii="Bookman Old Style" w:hAnsi="Bookman Old Style"/>
                    </w:rPr>
                    <w:t>C.I.:</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XXXXXXXXX</w:t>
                  </w:r>
                  <w:r w:rsidRPr="00625D4B">
                    <w:rPr>
                      <w:rFonts w:ascii="Bookman Old Style" w:hAnsi="Bookman Old Style"/>
                    </w:rPr>
                    <w:t>)</w:t>
                  </w:r>
                </w:p>
              </w:tc>
            </w:tr>
          </w:tbl>
          <w:p w:rsidR="009E5F23" w:rsidRPr="005E260F" w:rsidRDefault="009E5F23" w:rsidP="0071371D">
            <w:pPr>
              <w:spacing w:before="60" w:after="60"/>
              <w:jc w:val="both"/>
              <w:rPr>
                <w:rFonts w:ascii="Bookman Old Style" w:hAnsi="Bookman Old Style"/>
              </w:rPr>
            </w:pPr>
          </w:p>
        </w:tc>
      </w:tr>
    </w:tbl>
    <w:p w:rsidR="009E5F23" w:rsidRDefault="009E5F23" w:rsidP="009E5F23">
      <w:pPr>
        <w:pStyle w:val="Prrafodelista"/>
        <w:ind w:left="0"/>
        <w:contextualSpacing/>
        <w:jc w:val="both"/>
        <w:rPr>
          <w:rFonts w:ascii="Calibri" w:hAnsi="Calibri" w:cs="Calibri"/>
          <w:bCs/>
          <w:color w:val="FF0000"/>
          <w:sz w:val="22"/>
          <w:szCs w:val="22"/>
          <w:lang w:eastAsia="es-BO"/>
        </w:rPr>
      </w:pPr>
      <w:r>
        <w:rPr>
          <w:rFonts w:ascii="Calibri" w:hAnsi="Calibri" w:cs="Calibri"/>
          <w:b/>
          <w:bCs/>
          <w:sz w:val="22"/>
          <w:szCs w:val="22"/>
          <w:lang w:eastAsia="es-BO"/>
        </w:rPr>
        <w:lastRenderedPageBreak/>
        <w:t xml:space="preserve">Nota: </w:t>
      </w:r>
      <w:r w:rsidRPr="001320F4">
        <w:rPr>
          <w:rFonts w:ascii="Calibri" w:hAnsi="Calibri" w:cs="Calibri"/>
          <w:bCs/>
          <w:sz w:val="22"/>
          <w:szCs w:val="22"/>
          <w:lang w:eastAsia="es-BO"/>
        </w:rPr>
        <w:t>se adjuntan respaldos de validaciones</w:t>
      </w:r>
      <w:r w:rsidRPr="001320F4">
        <w:rPr>
          <w:rFonts w:ascii="Calibri" w:hAnsi="Calibri" w:cs="Calibri"/>
          <w:bCs/>
          <w:color w:val="FF0000"/>
          <w:sz w:val="22"/>
          <w:szCs w:val="22"/>
          <w:lang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D7727F" w:rsidTr="009E5F2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9E5F23" w:rsidRDefault="009E5F23" w:rsidP="0071371D">
            <w:pPr>
              <w:jc w:val="center"/>
              <w:rPr>
                <w:rFonts w:ascii="Calibri" w:hAnsi="Calibri" w:cs="Calibri"/>
                <w:b/>
                <w:bCs/>
                <w:sz w:val="22"/>
                <w:szCs w:val="22"/>
              </w:rPr>
            </w:pPr>
            <w:r w:rsidRPr="009E5F23">
              <w:rPr>
                <w:rFonts w:ascii="Calibri" w:hAnsi="Calibri" w:cs="Calibri"/>
                <w:b/>
                <w:bCs/>
                <w:sz w:val="22"/>
                <w:szCs w:val="22"/>
              </w:rPr>
              <w:lastRenderedPageBreak/>
              <w:t>ANEXO 3</w:t>
            </w:r>
          </w:p>
          <w:p w:rsidR="009E5F23" w:rsidRPr="00D7727F" w:rsidRDefault="009E5F23" w:rsidP="0071371D">
            <w:pPr>
              <w:jc w:val="center"/>
              <w:rPr>
                <w:rFonts w:ascii="Calibri" w:hAnsi="Calibri" w:cs="Calibri"/>
                <w:b/>
                <w:bCs/>
                <w:sz w:val="22"/>
                <w:szCs w:val="22"/>
              </w:rPr>
            </w:pPr>
            <w:r w:rsidRPr="009E5F23">
              <w:rPr>
                <w:rFonts w:ascii="Calibri" w:hAnsi="Calibri" w:cs="Calibri"/>
                <w:b/>
                <w:bCs/>
                <w:sz w:val="22"/>
                <w:szCs w:val="22"/>
              </w:rPr>
              <w:t>VALIDACIÓN DE TRIBUTOS Y FACTURACIÓN</w:t>
            </w:r>
          </w:p>
        </w:tc>
      </w:tr>
      <w:tr w:rsidR="009E5F23" w:rsidRPr="00D7727F" w:rsidTr="009E5F2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4429D4" w:rsidRDefault="009E5F23" w:rsidP="0071371D">
            <w:pPr>
              <w:jc w:val="both"/>
              <w:rPr>
                <w:rFonts w:ascii="Calibri" w:hAnsi="Calibri" w:cs="Calibri"/>
                <w:b/>
                <w:bCs/>
              </w:rPr>
            </w:pPr>
            <w:r w:rsidRPr="00FA7A8E">
              <w:rPr>
                <w:rFonts w:ascii="Calibri" w:hAnsi="Calibri" w:cs="Calibri"/>
                <w:b/>
                <w:bCs/>
                <w:sz w:val="22"/>
                <w:szCs w:val="22"/>
              </w:rPr>
              <w:t>FACTURACIÓN</w:t>
            </w:r>
          </w:p>
        </w:tc>
      </w:tr>
      <w:tr w:rsidR="009E5F23" w:rsidRPr="00D7727F" w:rsidTr="009E5F2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5F23" w:rsidRPr="00FA7A8E" w:rsidRDefault="009E5F23" w:rsidP="0071371D">
            <w:pPr>
              <w:jc w:val="both"/>
              <w:rPr>
                <w:rFonts w:ascii="Calibri" w:hAnsi="Calibri" w:cs="Calibri"/>
                <w:bCs/>
                <w:iCs/>
                <w:sz w:val="22"/>
                <w:szCs w:val="22"/>
              </w:rPr>
            </w:pPr>
            <w:r w:rsidRPr="00FA7A8E">
              <w:rPr>
                <w:rFonts w:ascii="Calibri" w:hAnsi="Calibri" w:cs="Calibri"/>
                <w:bCs/>
                <w:iCs/>
                <w:sz w:val="22"/>
                <w:szCs w:val="22"/>
              </w:rPr>
              <w:t xml:space="preserve">La factura debe ser emitida de acuerdo a normativa vigente a nombre de Yacimientos Petrolíferos Fiscales Bolivianos consignando el Número de Identificación Tributaria (NIT) 1020269020. </w:t>
            </w:r>
            <w:r w:rsidRPr="00FA7A8E">
              <w:rPr>
                <w:rFonts w:ascii="Calibri" w:hAnsi="Calibri" w:cs="Calibri"/>
                <w:bCs/>
                <w:iCs/>
                <w:sz w:val="22"/>
                <w:szCs w:val="22"/>
              </w:rPr>
              <w:tab/>
            </w:r>
          </w:p>
          <w:p w:rsidR="009E5F23" w:rsidRPr="00FA7A8E" w:rsidRDefault="009E5F23" w:rsidP="0071371D">
            <w:pPr>
              <w:jc w:val="both"/>
              <w:rPr>
                <w:rFonts w:ascii="Calibri" w:hAnsi="Calibri" w:cs="Calibri"/>
                <w:bCs/>
                <w:iCs/>
                <w:sz w:val="22"/>
                <w:szCs w:val="22"/>
              </w:rPr>
            </w:pPr>
          </w:p>
          <w:p w:rsidR="009E5F23" w:rsidRPr="00FA7A8E" w:rsidRDefault="009E5F23" w:rsidP="0071371D">
            <w:pPr>
              <w:jc w:val="both"/>
              <w:rPr>
                <w:rFonts w:ascii="Calibri" w:hAnsi="Calibri" w:cs="Calibri"/>
                <w:bCs/>
                <w:iCs/>
                <w:sz w:val="22"/>
                <w:szCs w:val="22"/>
              </w:rPr>
            </w:pPr>
            <w:r w:rsidRPr="00FA7A8E">
              <w:rPr>
                <w:rFonts w:ascii="Calibri" w:hAnsi="Calibri" w:cs="Calibri"/>
                <w:bCs/>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p>
          <w:p w:rsidR="009E5F23" w:rsidRPr="00FA7A8E" w:rsidRDefault="009E5F23" w:rsidP="0071371D">
            <w:pPr>
              <w:spacing w:after="240"/>
              <w:jc w:val="both"/>
              <w:rPr>
                <w:rFonts w:ascii="Calibri" w:hAnsi="Calibri" w:cs="Calibri"/>
                <w:bCs/>
                <w:iCs/>
                <w:sz w:val="22"/>
                <w:szCs w:val="22"/>
              </w:rPr>
            </w:pPr>
            <w:r w:rsidRPr="00FA7A8E">
              <w:rPr>
                <w:rFonts w:ascii="Calibri" w:hAnsi="Calibri" w:cs="Calibri"/>
                <w:bCs/>
                <w:iCs/>
                <w:sz w:val="22"/>
                <w:szCs w:val="22"/>
              </w:rPr>
              <w:t xml:space="preserve">El proponente adjudicado (persona natural o jurídica, empresa unipersonal, sociedad accidental) deberá presentar el “Certificado de Inscripción” o recorte Consulta del padrón emitido por el Servicio de Impuestos Nacionales, como evidencia de que la actividad económica registrada guarda relación con el objeto del proceso de contratación. </w:t>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r w:rsidRPr="00FA7A8E">
              <w:rPr>
                <w:rFonts w:ascii="Calibri" w:hAnsi="Calibri" w:cs="Calibri"/>
                <w:bCs/>
                <w:iCs/>
                <w:sz w:val="22"/>
                <w:szCs w:val="22"/>
              </w:rPr>
              <w:tab/>
            </w:r>
          </w:p>
          <w:p w:rsidR="009E5F23" w:rsidRPr="00FA7A8E" w:rsidRDefault="009E5F23" w:rsidP="0071371D">
            <w:pPr>
              <w:spacing w:after="240"/>
              <w:jc w:val="both"/>
              <w:rPr>
                <w:rFonts w:ascii="Calibri" w:hAnsi="Calibri" w:cs="Calibri"/>
                <w:bCs/>
                <w:iCs/>
                <w:sz w:val="22"/>
                <w:szCs w:val="22"/>
              </w:rPr>
            </w:pPr>
            <w:r w:rsidRPr="00FA7A8E">
              <w:rPr>
                <w:rFonts w:ascii="Calibri" w:hAnsi="Calibri" w:cs="Calibri"/>
                <w:bCs/>
                <w:iCs/>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9E5F23" w:rsidRPr="00FA7A8E" w:rsidRDefault="009E5F23" w:rsidP="0071371D">
            <w:pPr>
              <w:jc w:val="both"/>
              <w:rPr>
                <w:rFonts w:ascii="Calibri" w:hAnsi="Calibri" w:cs="Calibri"/>
                <w:b/>
                <w:bCs/>
                <w:iCs/>
                <w:sz w:val="22"/>
                <w:szCs w:val="22"/>
              </w:rPr>
            </w:pPr>
            <w:r w:rsidRPr="00FA7A8E">
              <w:rPr>
                <w:rFonts w:ascii="Calibri" w:hAnsi="Calibri" w:cs="Calibri"/>
                <w:bCs/>
                <w:iCs/>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FA7A8E">
              <w:rPr>
                <w:rFonts w:ascii="Calibri" w:hAnsi="Calibri" w:cs="Calibri"/>
                <w:b/>
                <w:bCs/>
                <w:iCs/>
                <w:sz w:val="22"/>
                <w:szCs w:val="22"/>
              </w:rPr>
              <w:tab/>
            </w:r>
          </w:p>
          <w:p w:rsidR="009E5F23" w:rsidRPr="00FA7A8E" w:rsidRDefault="009E5F23" w:rsidP="0071371D">
            <w:pPr>
              <w:jc w:val="both"/>
              <w:rPr>
                <w:rFonts w:ascii="Calibri" w:hAnsi="Calibri" w:cs="Calibri"/>
                <w:b/>
                <w:bCs/>
                <w:sz w:val="22"/>
                <w:szCs w:val="22"/>
              </w:rPr>
            </w:pPr>
          </w:p>
        </w:tc>
      </w:tr>
      <w:tr w:rsidR="009E5F23" w:rsidRPr="00FA7A8E" w:rsidTr="009E5F23">
        <w:trPr>
          <w:trHeight w:val="48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5F23" w:rsidRPr="00FA7A8E" w:rsidRDefault="009E5F23" w:rsidP="0071371D">
            <w:pPr>
              <w:jc w:val="both"/>
              <w:rPr>
                <w:rFonts w:asciiTheme="minorHAnsi" w:hAnsiTheme="minorHAnsi" w:cs="Calibri"/>
                <w:color w:val="000000"/>
                <w:sz w:val="22"/>
                <w:szCs w:val="22"/>
              </w:rPr>
            </w:pPr>
            <w:r w:rsidRPr="00FA7A8E">
              <w:rPr>
                <w:rFonts w:asciiTheme="minorHAnsi" w:hAnsiTheme="minorHAnsi" w:cs="Calibri"/>
                <w:b/>
                <w:bCs/>
                <w:sz w:val="22"/>
                <w:szCs w:val="22"/>
              </w:rPr>
              <w:t>TRIBUTOS</w:t>
            </w:r>
          </w:p>
        </w:tc>
      </w:tr>
      <w:tr w:rsidR="009E5F23" w:rsidRPr="00FA7A8E" w:rsidTr="009E5F2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FA7A8E" w:rsidRDefault="009E5F23" w:rsidP="0071371D">
            <w:pPr>
              <w:rPr>
                <w:rFonts w:asciiTheme="minorHAnsi" w:hAnsiTheme="minorHAnsi" w:cs="Calibri"/>
                <w:color w:val="FF0000"/>
                <w:sz w:val="22"/>
                <w:szCs w:val="22"/>
              </w:rPr>
            </w:pPr>
            <w:r w:rsidRPr="00584226">
              <w:rPr>
                <w:rFonts w:ascii="Calibri" w:hAnsi="Calibri" w:cs="Calibri"/>
                <w:bCs/>
                <w:iCs/>
                <w:sz w:val="22"/>
                <w:szCs w:val="22"/>
              </w:rPr>
              <w:t>El adjudicado declara que todos los tributos vigentes a la fecha y que puedan originarse directa o indirectamente en aplicación del contrato, son de su responsabilidad, no correspondiendo ningún reclamo posterior.</w:t>
            </w:r>
            <w:r w:rsidRPr="00584226">
              <w:rPr>
                <w:rFonts w:ascii="Calibri" w:hAnsi="Calibri" w:cs="Calibri"/>
                <w:bCs/>
                <w:iCs/>
                <w:sz w:val="22"/>
                <w:szCs w:val="22"/>
              </w:rPr>
              <w:tab/>
            </w:r>
          </w:p>
        </w:tc>
      </w:tr>
    </w:tbl>
    <w:p w:rsidR="009E5F23" w:rsidRPr="00FA7A8E" w:rsidRDefault="009E5F23" w:rsidP="009E5F23">
      <w:pPr>
        <w:pStyle w:val="Prrafodelista"/>
        <w:ind w:left="0"/>
        <w:contextualSpacing/>
        <w:jc w:val="both"/>
        <w:rPr>
          <w:rFonts w:asciiTheme="minorHAnsi" w:hAnsiTheme="minorHAnsi" w:cs="Calibri"/>
          <w:bCs/>
          <w:sz w:val="22"/>
          <w:szCs w:val="22"/>
          <w:lang w:eastAsia="es-BO"/>
        </w:rPr>
      </w:pPr>
      <w:r w:rsidRPr="00FA7A8E">
        <w:rPr>
          <w:rFonts w:asciiTheme="minorHAnsi" w:hAnsiTheme="minorHAnsi" w:cs="Calibri"/>
          <w:b/>
          <w:bCs/>
          <w:sz w:val="22"/>
          <w:szCs w:val="22"/>
          <w:lang w:eastAsia="es-BO"/>
        </w:rPr>
        <w:t xml:space="preserve">Nota: </w:t>
      </w:r>
      <w:r w:rsidRPr="00FA7A8E">
        <w:rPr>
          <w:rFonts w:asciiTheme="minorHAnsi" w:hAnsiTheme="minorHAnsi" w:cs="Calibri"/>
          <w:bCs/>
          <w:sz w:val="22"/>
          <w:szCs w:val="22"/>
          <w:lang w:eastAsia="es-BO"/>
        </w:rPr>
        <w:t>se adjuntan respaldos de validaciones.</w:t>
      </w:r>
    </w:p>
    <w:p w:rsidR="009E5F23" w:rsidRPr="00FA7A8E" w:rsidRDefault="009E5F23" w:rsidP="009E5F23">
      <w:pPr>
        <w:pStyle w:val="Prrafodelista"/>
        <w:ind w:left="0"/>
        <w:contextualSpacing/>
        <w:jc w:val="both"/>
        <w:rPr>
          <w:rFonts w:asciiTheme="minorHAnsi" w:hAnsiTheme="minorHAnsi" w:cs="Calibri"/>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5F23" w:rsidRPr="00FA7A8E" w:rsidTr="0071371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FA7A8E" w:rsidRDefault="009E5F23" w:rsidP="0071371D">
            <w:pPr>
              <w:pStyle w:val="Prrafodelista"/>
              <w:jc w:val="center"/>
              <w:rPr>
                <w:rFonts w:asciiTheme="minorHAnsi" w:hAnsiTheme="minorHAnsi" w:cs="Calibri"/>
                <w:b/>
                <w:sz w:val="22"/>
                <w:szCs w:val="22"/>
                <w:lang w:val="es-ES_tradnl"/>
              </w:rPr>
            </w:pPr>
            <w:r w:rsidRPr="00FA7A8E">
              <w:rPr>
                <w:rFonts w:asciiTheme="minorHAnsi" w:hAnsiTheme="minorHAnsi" w:cs="Calibri"/>
                <w:b/>
                <w:sz w:val="22"/>
                <w:szCs w:val="22"/>
                <w:lang w:val="es-ES_tradnl"/>
              </w:rPr>
              <w:t>ANEXO 4</w:t>
            </w:r>
          </w:p>
          <w:p w:rsidR="009E5F23" w:rsidRPr="00FA7A8E" w:rsidRDefault="009E5F23" w:rsidP="0071371D">
            <w:pPr>
              <w:pStyle w:val="Prrafodelista"/>
              <w:ind w:left="0"/>
              <w:jc w:val="center"/>
              <w:rPr>
                <w:rFonts w:asciiTheme="minorHAnsi" w:hAnsiTheme="minorHAnsi" w:cs="Calibri"/>
                <w:b/>
                <w:sz w:val="22"/>
                <w:szCs w:val="22"/>
                <w:lang w:val="es-ES_tradnl"/>
              </w:rPr>
            </w:pPr>
            <w:r w:rsidRPr="00FA7A8E">
              <w:rPr>
                <w:rFonts w:asciiTheme="minorHAnsi" w:hAnsiTheme="minorHAnsi" w:cs="Calibri"/>
                <w:b/>
                <w:sz w:val="22"/>
                <w:szCs w:val="22"/>
                <w:lang w:val="es-ES_tradnl"/>
              </w:rPr>
              <w:t xml:space="preserve">VALIDACIÓN DE GARANTIAS FINANCIERAS </w:t>
            </w:r>
          </w:p>
        </w:tc>
      </w:tr>
      <w:tr w:rsidR="009E5F23" w:rsidRPr="00FA7A8E" w:rsidTr="0071371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E5F23" w:rsidRPr="00FA7A8E" w:rsidRDefault="009E5F23" w:rsidP="0071371D">
            <w:pPr>
              <w:autoSpaceDE w:val="0"/>
              <w:autoSpaceDN w:val="0"/>
              <w:adjustRightInd w:val="0"/>
              <w:rPr>
                <w:rFonts w:asciiTheme="minorHAnsi" w:hAnsiTheme="minorHAnsi" w:cs="Calibri"/>
                <w:b/>
                <w:sz w:val="22"/>
                <w:szCs w:val="22"/>
                <w:lang w:val="es-ES_tradnl"/>
              </w:rPr>
            </w:pPr>
            <w:r w:rsidRPr="00FA7A8E">
              <w:rPr>
                <w:rFonts w:asciiTheme="minorHAnsi" w:hAnsiTheme="minorHAnsi" w:cs="Calibri"/>
                <w:b/>
                <w:sz w:val="22"/>
                <w:szCs w:val="22"/>
              </w:rPr>
              <w:t>GARANTIA DE SERIEDAD DE PROPUESTA</w:t>
            </w:r>
          </w:p>
        </w:tc>
      </w:tr>
      <w:tr w:rsidR="009E5F23" w:rsidRPr="00FA7A8E" w:rsidTr="007137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FA7A8E" w:rsidRDefault="009E5F23" w:rsidP="0071371D">
            <w:pPr>
              <w:autoSpaceDE w:val="0"/>
              <w:autoSpaceDN w:val="0"/>
              <w:adjustRightInd w:val="0"/>
              <w:jc w:val="both"/>
              <w:rPr>
                <w:rFonts w:asciiTheme="minorHAnsi" w:hAnsiTheme="minorHAnsi" w:cs="Calibri"/>
                <w:sz w:val="22"/>
                <w:szCs w:val="22"/>
              </w:rPr>
            </w:pPr>
            <w:r w:rsidRPr="00FA7A8E">
              <w:rPr>
                <w:rFonts w:asciiTheme="minorHAnsi" w:hAnsiTheme="minorHAnsi" w:cs="Calibri"/>
                <w:sz w:val="22"/>
                <w:szCs w:val="22"/>
              </w:rPr>
              <w:t>A elección de la empresa proponente, esta podrá optar por uno de los siguientes instrumentos financieros</w:t>
            </w: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71371D">
            <w:pPr>
              <w:autoSpaceDE w:val="0"/>
              <w:autoSpaceDN w:val="0"/>
              <w:adjustRightInd w:val="0"/>
              <w:rPr>
                <w:rFonts w:asciiTheme="minorHAnsi" w:hAnsiTheme="minorHAnsi" w:cs="Calibri"/>
                <w:b/>
                <w:sz w:val="22"/>
                <w:szCs w:val="22"/>
              </w:rPr>
            </w:pPr>
            <w:r w:rsidRPr="00FA7A8E">
              <w:rPr>
                <w:rFonts w:asciiTheme="minorHAnsi" w:hAnsiTheme="minorHAnsi" w:cs="Calibri"/>
                <w:b/>
                <w:sz w:val="22"/>
                <w:szCs w:val="22"/>
              </w:rPr>
              <w:t>Cualquiera de las siguientes 3 alternativas:</w:t>
            </w:r>
          </w:p>
          <w:p w:rsidR="009E5F23" w:rsidRPr="00FA7A8E" w:rsidRDefault="009E5F23" w:rsidP="0071371D">
            <w:pPr>
              <w:autoSpaceDE w:val="0"/>
              <w:autoSpaceDN w:val="0"/>
              <w:adjustRightInd w:val="0"/>
              <w:rPr>
                <w:rFonts w:asciiTheme="minorHAnsi" w:hAnsiTheme="minorHAnsi" w:cs="Calibri"/>
                <w:b/>
                <w:sz w:val="22"/>
                <w:szCs w:val="22"/>
                <w:u w:val="single"/>
              </w:rPr>
            </w:pPr>
          </w:p>
          <w:p w:rsidR="009E5F23" w:rsidRPr="00646679" w:rsidRDefault="009E5F23" w:rsidP="008E6FB6">
            <w:pPr>
              <w:pStyle w:val="Prrafodelista"/>
              <w:numPr>
                <w:ilvl w:val="0"/>
                <w:numId w:val="67"/>
              </w:numPr>
              <w:autoSpaceDE w:val="0"/>
              <w:autoSpaceDN w:val="0"/>
              <w:adjustRightInd w:val="0"/>
              <w:jc w:val="both"/>
              <w:rPr>
                <w:rFonts w:asciiTheme="minorHAnsi" w:hAnsiTheme="minorHAnsi" w:cs="Calibri"/>
                <w:sz w:val="22"/>
                <w:szCs w:val="22"/>
                <w:lang w:val="es-ES_tradnl"/>
              </w:rPr>
            </w:pPr>
            <w:r w:rsidRPr="00646679">
              <w:rPr>
                <w:rFonts w:asciiTheme="minorHAnsi" w:hAnsiTheme="minorHAnsi" w:cs="Calibri"/>
                <w:sz w:val="22"/>
                <w:szCs w:val="22"/>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 días por un importe equivalente al (1) (%) del valor mensual de la propuesta económica.</w:t>
            </w:r>
          </w:p>
          <w:p w:rsidR="009E5F23" w:rsidRPr="00FA7A8E" w:rsidRDefault="009E5F23" w:rsidP="0071371D">
            <w:pPr>
              <w:autoSpaceDE w:val="0"/>
              <w:autoSpaceDN w:val="0"/>
              <w:adjustRightInd w:val="0"/>
              <w:rPr>
                <w:rFonts w:asciiTheme="minorHAnsi" w:hAnsiTheme="minorHAnsi" w:cs="Calibri"/>
                <w:sz w:val="22"/>
                <w:szCs w:val="22"/>
                <w:lang w:val="es-ES_tradnl"/>
              </w:rPr>
            </w:pPr>
          </w:p>
          <w:p w:rsidR="009E5F23" w:rsidRPr="00646679" w:rsidRDefault="009E5F23" w:rsidP="008E6FB6">
            <w:pPr>
              <w:pStyle w:val="Prrafodelista"/>
              <w:numPr>
                <w:ilvl w:val="0"/>
                <w:numId w:val="67"/>
              </w:numPr>
              <w:autoSpaceDE w:val="0"/>
              <w:autoSpaceDN w:val="0"/>
              <w:adjustRightInd w:val="0"/>
              <w:jc w:val="both"/>
              <w:rPr>
                <w:rFonts w:asciiTheme="minorHAnsi" w:hAnsiTheme="minorHAnsi" w:cs="Calibri"/>
                <w:sz w:val="22"/>
                <w:szCs w:val="22"/>
                <w:lang w:val="es-ES_tradnl"/>
              </w:rPr>
            </w:pPr>
            <w:r w:rsidRPr="00646679">
              <w:rPr>
                <w:rFonts w:asciiTheme="minorHAnsi" w:hAnsiTheme="minorHAnsi" w:cs="Calibri"/>
                <w:sz w:val="22"/>
                <w:szCs w:val="22"/>
                <w:lang w:val="es-ES_tradnl"/>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w:t>
            </w:r>
            <w:r w:rsidRPr="00646679">
              <w:rPr>
                <w:rFonts w:asciiTheme="minorHAnsi" w:hAnsiTheme="minorHAnsi" w:cs="Calibri"/>
                <w:sz w:val="22"/>
                <w:szCs w:val="22"/>
                <w:lang w:val="es-ES_tradnl"/>
              </w:rPr>
              <w:lastRenderedPageBreak/>
              <w:t>características expresas de renovable, irrevocable y de ejecución a primer requerimiento con vigencia de 60 días, por un importe equivalente al (1) (%) del valor mensual la propuesta económica.</w:t>
            </w:r>
          </w:p>
          <w:p w:rsidR="009E5F23" w:rsidRPr="00FA7A8E" w:rsidRDefault="009E5F23" w:rsidP="0071371D">
            <w:pPr>
              <w:autoSpaceDE w:val="0"/>
              <w:autoSpaceDN w:val="0"/>
              <w:adjustRightInd w:val="0"/>
              <w:rPr>
                <w:rFonts w:asciiTheme="minorHAnsi" w:hAnsiTheme="minorHAnsi" w:cs="Calibri"/>
                <w:sz w:val="22"/>
                <w:szCs w:val="22"/>
                <w:lang w:val="es-ES_tradnl"/>
              </w:rPr>
            </w:pPr>
          </w:p>
          <w:p w:rsidR="009E5F23" w:rsidRPr="00646679" w:rsidRDefault="009E5F23" w:rsidP="008E6FB6">
            <w:pPr>
              <w:pStyle w:val="Prrafodelista"/>
              <w:numPr>
                <w:ilvl w:val="0"/>
                <w:numId w:val="67"/>
              </w:numPr>
              <w:autoSpaceDE w:val="0"/>
              <w:autoSpaceDN w:val="0"/>
              <w:adjustRightInd w:val="0"/>
              <w:jc w:val="both"/>
              <w:rPr>
                <w:rFonts w:asciiTheme="minorHAnsi" w:hAnsiTheme="minorHAnsi" w:cs="Calibri"/>
                <w:sz w:val="22"/>
                <w:szCs w:val="22"/>
                <w:lang w:val="es-ES_tradnl"/>
              </w:rPr>
            </w:pPr>
            <w:r w:rsidRPr="00646679">
              <w:rPr>
                <w:rFonts w:asciiTheme="minorHAnsi" w:hAnsiTheme="minorHAnsi" w:cs="Calibri"/>
                <w:sz w:val="22"/>
                <w:szCs w:val="22"/>
                <w:lang w:val="es-ES_tradnl"/>
              </w:rPr>
              <w:t>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y por un importe equivalente a (1) (%) del valor mensual de la propuesta económica.</w:t>
            </w:r>
          </w:p>
          <w:p w:rsidR="009E5F23" w:rsidRPr="00FA7A8E" w:rsidRDefault="009E5F23" w:rsidP="0071371D">
            <w:pPr>
              <w:autoSpaceDE w:val="0"/>
              <w:autoSpaceDN w:val="0"/>
              <w:adjustRightInd w:val="0"/>
              <w:rPr>
                <w:rFonts w:asciiTheme="minorHAnsi" w:hAnsiTheme="minorHAnsi" w:cs="Calibri"/>
                <w:sz w:val="22"/>
                <w:szCs w:val="22"/>
                <w:lang w:val="es-ES_tradnl"/>
              </w:rPr>
            </w:pPr>
          </w:p>
          <w:p w:rsidR="009E5F23" w:rsidRPr="00FA7A8E" w:rsidRDefault="009E5F23" w:rsidP="0071371D">
            <w:pPr>
              <w:autoSpaceDE w:val="0"/>
              <w:autoSpaceDN w:val="0"/>
              <w:adjustRightInd w:val="0"/>
              <w:rPr>
                <w:rFonts w:asciiTheme="minorHAnsi" w:hAnsiTheme="minorHAnsi" w:cs="Calibri"/>
                <w:bCs/>
                <w:sz w:val="22"/>
                <w:szCs w:val="22"/>
              </w:rPr>
            </w:pPr>
            <w:r w:rsidRPr="00FA7A8E">
              <w:rPr>
                <w:rFonts w:asciiTheme="minorHAnsi" w:hAnsiTheme="minorHAnsi" w:cs="Calibri"/>
                <w:bCs/>
                <w:sz w:val="22"/>
                <w:szCs w:val="22"/>
              </w:rPr>
              <w:t>El Monto deberá calcularse de la siguiente manera:</w:t>
            </w:r>
          </w:p>
          <w:p w:rsidR="009E5F23" w:rsidRPr="00FA7A8E" w:rsidRDefault="009E5F23" w:rsidP="0071371D">
            <w:pPr>
              <w:autoSpaceDE w:val="0"/>
              <w:autoSpaceDN w:val="0"/>
              <w:adjustRightInd w:val="0"/>
              <w:rPr>
                <w:rFonts w:asciiTheme="minorHAnsi" w:hAnsiTheme="minorHAnsi" w:cs="Calibri"/>
                <w:bCs/>
                <w:sz w:val="22"/>
                <w:szCs w:val="22"/>
              </w:rPr>
            </w:pPr>
          </w:p>
          <w:p w:rsidR="009E5F23" w:rsidRPr="00FA7A8E" w:rsidRDefault="009E5F23" w:rsidP="0071371D">
            <w:pPr>
              <w:autoSpaceDE w:val="0"/>
              <w:autoSpaceDN w:val="0"/>
              <w:adjustRightInd w:val="0"/>
              <w:jc w:val="center"/>
              <w:rPr>
                <w:rFonts w:asciiTheme="minorHAnsi" w:hAnsiTheme="minorHAnsi" w:cs="Calibri"/>
                <w:b/>
                <w:sz w:val="22"/>
                <w:szCs w:val="22"/>
              </w:rPr>
            </w:pPr>
            <w:r w:rsidRPr="00FA7A8E">
              <w:rPr>
                <w:rFonts w:asciiTheme="minorHAnsi" w:hAnsiTheme="minorHAnsi" w:cs="Calibri"/>
                <w:b/>
                <w:sz w:val="22"/>
                <w:szCs w:val="22"/>
              </w:rPr>
              <w:t>BG = CTO x PTP x 0.01</w:t>
            </w:r>
          </w:p>
          <w:p w:rsidR="009E5F23" w:rsidRPr="00FA7A8E" w:rsidRDefault="009E5F23" w:rsidP="0071371D">
            <w:pPr>
              <w:autoSpaceDE w:val="0"/>
              <w:autoSpaceDN w:val="0"/>
              <w:adjustRightInd w:val="0"/>
              <w:rPr>
                <w:rFonts w:asciiTheme="minorHAnsi" w:hAnsiTheme="minorHAnsi" w:cs="Calibri"/>
                <w:sz w:val="22"/>
                <w:szCs w:val="22"/>
              </w:rPr>
            </w:pPr>
            <w:r w:rsidRPr="00FA7A8E">
              <w:rPr>
                <w:rFonts w:asciiTheme="minorHAnsi" w:hAnsiTheme="minorHAnsi" w:cs="Calibri"/>
                <w:sz w:val="22"/>
                <w:szCs w:val="22"/>
              </w:rPr>
              <w:t>Dónde:</w:t>
            </w:r>
          </w:p>
          <w:p w:rsidR="009E5F23" w:rsidRPr="00FA7A8E" w:rsidRDefault="009E5F23" w:rsidP="0071371D">
            <w:pPr>
              <w:autoSpaceDE w:val="0"/>
              <w:autoSpaceDN w:val="0"/>
              <w:adjustRightInd w:val="0"/>
              <w:rPr>
                <w:rFonts w:asciiTheme="minorHAnsi" w:hAnsiTheme="minorHAnsi" w:cs="Calibri"/>
                <w:sz w:val="22"/>
                <w:szCs w:val="22"/>
              </w:rPr>
            </w:pPr>
            <w:r w:rsidRPr="00FA7A8E">
              <w:rPr>
                <w:rFonts w:asciiTheme="minorHAnsi" w:hAnsiTheme="minorHAnsi" w:cs="Calibri"/>
                <w:sz w:val="22"/>
                <w:szCs w:val="22"/>
              </w:rPr>
              <w:t>BG = Monto de la Garantía (Bs)</w:t>
            </w:r>
          </w:p>
          <w:p w:rsidR="009E5F23" w:rsidRPr="00FA7A8E" w:rsidRDefault="009E5F23" w:rsidP="0071371D">
            <w:pPr>
              <w:autoSpaceDE w:val="0"/>
              <w:autoSpaceDN w:val="0"/>
              <w:adjustRightInd w:val="0"/>
              <w:rPr>
                <w:rFonts w:asciiTheme="minorHAnsi" w:hAnsiTheme="minorHAnsi" w:cs="Calibri"/>
                <w:sz w:val="22"/>
                <w:szCs w:val="22"/>
              </w:rPr>
            </w:pPr>
            <w:r w:rsidRPr="00FA7A8E">
              <w:rPr>
                <w:rFonts w:asciiTheme="minorHAnsi" w:hAnsiTheme="minorHAnsi" w:cs="Calibri"/>
                <w:sz w:val="22"/>
                <w:szCs w:val="22"/>
              </w:rPr>
              <w:t>CTO = Capacidad de Total de Transporte Ofertada (TM) / (12 meses)</w:t>
            </w:r>
          </w:p>
          <w:p w:rsidR="009E5F23" w:rsidRPr="00FA7A8E" w:rsidRDefault="009E5F23" w:rsidP="0071371D">
            <w:pPr>
              <w:autoSpaceDE w:val="0"/>
              <w:autoSpaceDN w:val="0"/>
              <w:adjustRightInd w:val="0"/>
              <w:rPr>
                <w:rFonts w:asciiTheme="minorHAnsi" w:hAnsiTheme="minorHAnsi" w:cs="Calibri"/>
                <w:sz w:val="22"/>
                <w:szCs w:val="22"/>
              </w:rPr>
            </w:pPr>
            <w:r w:rsidRPr="00FA7A8E">
              <w:rPr>
                <w:rFonts w:asciiTheme="minorHAnsi" w:hAnsiTheme="minorHAnsi" w:cs="Calibri"/>
                <w:sz w:val="22"/>
                <w:szCs w:val="22"/>
              </w:rPr>
              <w:t>PTP = Promedio Tarifas Propuestas (Bs/TM)</w:t>
            </w:r>
          </w:p>
        </w:tc>
      </w:tr>
      <w:tr w:rsidR="009E5F23" w:rsidRPr="00FA7A8E" w:rsidTr="009E5F2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5F23" w:rsidRPr="00FA7A8E" w:rsidRDefault="009E5F23" w:rsidP="0071371D">
            <w:pPr>
              <w:autoSpaceDE w:val="0"/>
              <w:autoSpaceDN w:val="0"/>
              <w:adjustRightInd w:val="0"/>
              <w:rPr>
                <w:rFonts w:asciiTheme="minorHAnsi" w:hAnsiTheme="minorHAnsi" w:cs="Calibri"/>
                <w:sz w:val="22"/>
                <w:szCs w:val="22"/>
              </w:rPr>
            </w:pPr>
            <w:r w:rsidRPr="00FA7A8E">
              <w:rPr>
                <w:rFonts w:asciiTheme="minorHAnsi" w:hAnsiTheme="minorHAnsi" w:cs="Calibri"/>
                <w:b/>
                <w:sz w:val="22"/>
                <w:szCs w:val="22"/>
              </w:rPr>
              <w:lastRenderedPageBreak/>
              <w:t>GARANTIA DE CUMPLIMIENTO DE CONTRATO</w:t>
            </w:r>
          </w:p>
        </w:tc>
      </w:tr>
      <w:tr w:rsidR="009E5F23" w:rsidRPr="00FA7A8E" w:rsidTr="0071371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E5F23" w:rsidRPr="00FA7A8E" w:rsidRDefault="009E5F23" w:rsidP="0071371D">
            <w:pPr>
              <w:autoSpaceDE w:val="0"/>
              <w:autoSpaceDN w:val="0"/>
              <w:adjustRightInd w:val="0"/>
              <w:jc w:val="both"/>
              <w:rPr>
                <w:rFonts w:asciiTheme="minorHAnsi" w:hAnsiTheme="minorHAnsi" w:cs="Calibri"/>
                <w:sz w:val="22"/>
                <w:szCs w:val="22"/>
              </w:rPr>
            </w:pPr>
          </w:p>
          <w:p w:rsidR="009E5F23" w:rsidRPr="00FA7A8E" w:rsidRDefault="009E5F23" w:rsidP="0071371D">
            <w:pPr>
              <w:autoSpaceDE w:val="0"/>
              <w:autoSpaceDN w:val="0"/>
              <w:adjustRightInd w:val="0"/>
              <w:jc w:val="both"/>
              <w:rPr>
                <w:rFonts w:asciiTheme="minorHAnsi" w:hAnsiTheme="minorHAnsi" w:cs="Calibri"/>
                <w:sz w:val="22"/>
                <w:szCs w:val="22"/>
              </w:rPr>
            </w:pPr>
            <w:r w:rsidRPr="00FA7A8E">
              <w:rPr>
                <w:rFonts w:asciiTheme="minorHAnsi" w:hAnsiTheme="minorHAnsi" w:cs="Calibri"/>
                <w:sz w:val="22"/>
                <w:szCs w:val="22"/>
              </w:rPr>
              <w:t>A elección de la empresa adjudicada, esta podrá optar por uno de los siguientes instrumentos financieros.</w:t>
            </w:r>
          </w:p>
          <w:p w:rsidR="009E5F23" w:rsidRPr="00FA7A8E" w:rsidRDefault="009E5F23" w:rsidP="0071371D">
            <w:pPr>
              <w:autoSpaceDE w:val="0"/>
              <w:autoSpaceDN w:val="0"/>
              <w:adjustRightInd w:val="0"/>
              <w:jc w:val="both"/>
              <w:rPr>
                <w:rFonts w:asciiTheme="minorHAnsi" w:hAnsiTheme="minorHAnsi" w:cs="Calibri"/>
                <w:sz w:val="22"/>
                <w:szCs w:val="22"/>
              </w:rPr>
            </w:pPr>
          </w:p>
          <w:p w:rsidR="009E5F23" w:rsidRPr="00FA7A8E" w:rsidRDefault="009E5F23" w:rsidP="008E6FB6">
            <w:pPr>
              <w:numPr>
                <w:ilvl w:val="0"/>
                <w:numId w:val="52"/>
              </w:numPr>
              <w:autoSpaceDE w:val="0"/>
              <w:autoSpaceDN w:val="0"/>
              <w:adjustRightInd w:val="0"/>
              <w:jc w:val="both"/>
              <w:rPr>
                <w:rFonts w:asciiTheme="minorHAnsi" w:hAnsiTheme="minorHAnsi" w:cs="Calibri"/>
                <w:sz w:val="22"/>
                <w:szCs w:val="22"/>
              </w:rPr>
            </w:pPr>
            <w:r w:rsidRPr="00FA7A8E">
              <w:rPr>
                <w:rFonts w:asciiTheme="minorHAnsi" w:hAnsiTheme="minorHAnsi" w:cs="Calibri"/>
                <w:b/>
                <w:sz w:val="22"/>
                <w:szCs w:val="22"/>
              </w:rPr>
              <w:t>Boleta de Garantía,</w:t>
            </w:r>
            <w:r w:rsidRPr="00FA7A8E">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9E5F23" w:rsidRPr="00FA7A8E" w:rsidRDefault="009E5F23" w:rsidP="0071371D">
            <w:pPr>
              <w:autoSpaceDE w:val="0"/>
              <w:autoSpaceDN w:val="0"/>
              <w:adjustRightInd w:val="0"/>
              <w:jc w:val="both"/>
              <w:rPr>
                <w:rFonts w:asciiTheme="minorHAnsi" w:hAnsiTheme="minorHAnsi" w:cs="Calibri"/>
                <w:sz w:val="22"/>
                <w:szCs w:val="22"/>
              </w:rPr>
            </w:pPr>
          </w:p>
          <w:p w:rsidR="009E5F23" w:rsidRPr="00FA7A8E" w:rsidRDefault="009E5F23" w:rsidP="008E6FB6">
            <w:pPr>
              <w:numPr>
                <w:ilvl w:val="0"/>
                <w:numId w:val="52"/>
              </w:numPr>
              <w:autoSpaceDE w:val="0"/>
              <w:autoSpaceDN w:val="0"/>
              <w:adjustRightInd w:val="0"/>
              <w:jc w:val="both"/>
              <w:rPr>
                <w:rFonts w:asciiTheme="minorHAnsi" w:hAnsiTheme="minorHAnsi" w:cs="Calibri"/>
                <w:sz w:val="22"/>
                <w:szCs w:val="22"/>
              </w:rPr>
            </w:pPr>
            <w:proofErr w:type="spellStart"/>
            <w:r w:rsidRPr="00FA7A8E">
              <w:rPr>
                <w:rFonts w:asciiTheme="minorHAnsi" w:hAnsiTheme="minorHAnsi" w:cs="Calibri"/>
                <w:b/>
                <w:sz w:val="22"/>
                <w:szCs w:val="22"/>
              </w:rPr>
              <w:t>Ó</w:t>
            </w:r>
            <w:proofErr w:type="spellEnd"/>
            <w:r w:rsidRPr="00FA7A8E">
              <w:rPr>
                <w:rFonts w:asciiTheme="minorHAnsi" w:hAnsiTheme="minorHAnsi" w:cs="Calibri"/>
                <w:b/>
                <w:sz w:val="22"/>
                <w:szCs w:val="22"/>
              </w:rPr>
              <w:t xml:space="preserve"> Garantía a Primer Requerimiento</w:t>
            </w:r>
            <w:r w:rsidRPr="00FA7A8E">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9E5F23" w:rsidRPr="00FA7A8E" w:rsidRDefault="009E5F23" w:rsidP="0071371D">
            <w:pPr>
              <w:autoSpaceDE w:val="0"/>
              <w:autoSpaceDN w:val="0"/>
              <w:adjustRightInd w:val="0"/>
              <w:jc w:val="both"/>
              <w:rPr>
                <w:rFonts w:asciiTheme="minorHAnsi" w:hAnsiTheme="minorHAnsi" w:cs="Calibri"/>
                <w:sz w:val="22"/>
                <w:szCs w:val="22"/>
              </w:rPr>
            </w:pPr>
          </w:p>
          <w:p w:rsidR="009E5F23" w:rsidRPr="00FA7A8E" w:rsidRDefault="009E5F23" w:rsidP="008E6FB6">
            <w:pPr>
              <w:numPr>
                <w:ilvl w:val="0"/>
                <w:numId w:val="52"/>
              </w:numPr>
              <w:autoSpaceDE w:val="0"/>
              <w:autoSpaceDN w:val="0"/>
              <w:adjustRightInd w:val="0"/>
              <w:jc w:val="both"/>
              <w:rPr>
                <w:rFonts w:asciiTheme="minorHAnsi" w:hAnsiTheme="minorHAnsi" w:cs="Calibri"/>
                <w:sz w:val="22"/>
                <w:szCs w:val="22"/>
              </w:rPr>
            </w:pPr>
            <w:proofErr w:type="spellStart"/>
            <w:r w:rsidRPr="00FA7A8E">
              <w:rPr>
                <w:rFonts w:asciiTheme="minorHAnsi" w:hAnsiTheme="minorHAnsi" w:cs="Calibri"/>
                <w:b/>
                <w:sz w:val="22"/>
                <w:szCs w:val="22"/>
              </w:rPr>
              <w:t>Ó</w:t>
            </w:r>
            <w:proofErr w:type="spellEnd"/>
            <w:r w:rsidRPr="00FA7A8E">
              <w:rPr>
                <w:rFonts w:asciiTheme="minorHAnsi" w:hAnsiTheme="minorHAnsi" w:cs="Calibri"/>
                <w:b/>
                <w:sz w:val="22"/>
                <w:szCs w:val="22"/>
              </w:rPr>
              <w:t xml:space="preserve"> Póliza de caución a Primer requerimiento para Entidades Públicas, emitida por una empresa aseguradora del Estado Plurinacional de Bolivia</w:t>
            </w:r>
            <w:r w:rsidRPr="00FA7A8E">
              <w:rPr>
                <w:rFonts w:asciiTheme="minorHAnsi" w:hAnsiTheme="minorHAnsi" w:cs="Calibri"/>
                <w:sz w:val="22"/>
                <w:szCs w:val="22"/>
              </w:rPr>
              <w:t>,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71371D">
            <w:pPr>
              <w:autoSpaceDE w:val="0"/>
              <w:autoSpaceDN w:val="0"/>
              <w:adjustRightInd w:val="0"/>
              <w:rPr>
                <w:rFonts w:asciiTheme="minorHAnsi" w:hAnsiTheme="minorHAnsi" w:cs="Calibri"/>
                <w:bCs/>
                <w:sz w:val="22"/>
                <w:szCs w:val="22"/>
              </w:rPr>
            </w:pPr>
            <w:r w:rsidRPr="00FA7A8E">
              <w:rPr>
                <w:rFonts w:asciiTheme="minorHAnsi" w:hAnsiTheme="minorHAnsi" w:cs="Calibri"/>
                <w:bCs/>
                <w:sz w:val="22"/>
                <w:szCs w:val="22"/>
              </w:rPr>
              <w:t>El Monto deberá calcularse de la siguiente manera:</w:t>
            </w: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71371D">
            <w:pPr>
              <w:jc w:val="center"/>
              <w:rPr>
                <w:rFonts w:asciiTheme="minorHAnsi" w:hAnsiTheme="minorHAnsi" w:cs="Calibri"/>
                <w:b/>
                <w:snapToGrid w:val="0"/>
                <w:sz w:val="22"/>
                <w:szCs w:val="22"/>
              </w:rPr>
            </w:pPr>
            <w:r w:rsidRPr="00FA7A8E">
              <w:rPr>
                <w:rFonts w:asciiTheme="minorHAnsi" w:hAnsiTheme="minorHAnsi" w:cs="Calibri"/>
                <w:b/>
                <w:snapToGrid w:val="0"/>
                <w:sz w:val="22"/>
                <w:szCs w:val="22"/>
              </w:rPr>
              <w:t>BGC = CTO x PTP x 0.07</w:t>
            </w:r>
          </w:p>
          <w:p w:rsidR="009E5F23" w:rsidRPr="00FA7A8E" w:rsidRDefault="009E5F23" w:rsidP="0071371D">
            <w:pPr>
              <w:ind w:left="348"/>
              <w:rPr>
                <w:rFonts w:asciiTheme="minorHAnsi" w:hAnsiTheme="minorHAnsi" w:cs="Calibri"/>
                <w:snapToGrid w:val="0"/>
                <w:sz w:val="22"/>
                <w:szCs w:val="22"/>
              </w:rPr>
            </w:pPr>
            <w:r w:rsidRPr="00FA7A8E">
              <w:rPr>
                <w:rFonts w:asciiTheme="minorHAnsi" w:hAnsiTheme="minorHAnsi" w:cs="Calibri"/>
                <w:snapToGrid w:val="0"/>
                <w:sz w:val="22"/>
                <w:szCs w:val="22"/>
              </w:rPr>
              <w:t>Dónde:</w:t>
            </w:r>
          </w:p>
          <w:p w:rsidR="009E5F23" w:rsidRPr="00FA7A8E" w:rsidRDefault="009E5F23" w:rsidP="0071371D">
            <w:pPr>
              <w:ind w:left="348"/>
              <w:rPr>
                <w:rFonts w:asciiTheme="minorHAnsi" w:hAnsiTheme="minorHAnsi" w:cs="Calibri"/>
                <w:snapToGrid w:val="0"/>
                <w:sz w:val="22"/>
                <w:szCs w:val="22"/>
              </w:rPr>
            </w:pPr>
            <w:r w:rsidRPr="00FA7A8E">
              <w:rPr>
                <w:rFonts w:asciiTheme="minorHAnsi" w:hAnsiTheme="minorHAnsi" w:cs="Calibri"/>
                <w:snapToGrid w:val="0"/>
                <w:sz w:val="22"/>
                <w:szCs w:val="22"/>
              </w:rPr>
              <w:t>BGC = Monto de la Boleta de Garantía de Cumplimiento de Contrato (Bs)</w:t>
            </w:r>
          </w:p>
          <w:p w:rsidR="009E5F23" w:rsidRPr="00FA7A8E" w:rsidRDefault="009E5F23" w:rsidP="0071371D">
            <w:pPr>
              <w:ind w:left="348"/>
              <w:rPr>
                <w:rFonts w:asciiTheme="minorHAnsi" w:hAnsiTheme="minorHAnsi" w:cs="Calibri"/>
                <w:snapToGrid w:val="0"/>
                <w:sz w:val="22"/>
                <w:szCs w:val="22"/>
              </w:rPr>
            </w:pPr>
            <w:r w:rsidRPr="00FA7A8E">
              <w:rPr>
                <w:rFonts w:asciiTheme="minorHAnsi" w:hAnsiTheme="minorHAnsi" w:cs="Calibri"/>
                <w:snapToGrid w:val="0"/>
                <w:sz w:val="22"/>
                <w:szCs w:val="22"/>
              </w:rPr>
              <w:t>CTO = Capacidad de Total de Transporte Adjudicada (TM)/</w:t>
            </w:r>
            <w:r w:rsidRPr="00FA7A8E">
              <w:rPr>
                <w:rFonts w:asciiTheme="minorHAnsi" w:hAnsiTheme="minorHAnsi" w:cs="Calibri"/>
                <w:sz w:val="22"/>
                <w:szCs w:val="22"/>
              </w:rPr>
              <w:t>) / (12 meses)</w:t>
            </w:r>
          </w:p>
          <w:p w:rsidR="009E5F23" w:rsidRPr="00FA7A8E" w:rsidRDefault="009E5F23" w:rsidP="0071371D">
            <w:pPr>
              <w:ind w:left="348"/>
              <w:rPr>
                <w:rFonts w:asciiTheme="minorHAnsi" w:hAnsiTheme="minorHAnsi" w:cs="Calibri"/>
                <w:snapToGrid w:val="0"/>
                <w:sz w:val="22"/>
                <w:szCs w:val="22"/>
              </w:rPr>
            </w:pPr>
            <w:r w:rsidRPr="00FA7A8E">
              <w:rPr>
                <w:rFonts w:asciiTheme="minorHAnsi" w:hAnsiTheme="minorHAnsi" w:cs="Calibri"/>
                <w:snapToGrid w:val="0"/>
                <w:sz w:val="22"/>
                <w:szCs w:val="22"/>
              </w:rPr>
              <w:t>PTP = Promedio Tarifas Propuestas (Bs/TM)</w:t>
            </w: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71371D">
            <w:pPr>
              <w:autoSpaceDE w:val="0"/>
              <w:autoSpaceDN w:val="0"/>
              <w:adjustRightInd w:val="0"/>
              <w:rPr>
                <w:rFonts w:asciiTheme="minorHAnsi" w:hAnsiTheme="minorHAnsi" w:cs="Calibri"/>
                <w:sz w:val="22"/>
                <w:szCs w:val="22"/>
              </w:rPr>
            </w:pPr>
            <w:proofErr w:type="spellStart"/>
            <w:r w:rsidRPr="00FA7A8E">
              <w:rPr>
                <w:rFonts w:asciiTheme="minorHAnsi" w:hAnsiTheme="minorHAnsi" w:cs="Calibri"/>
                <w:sz w:val="22"/>
                <w:szCs w:val="22"/>
              </w:rPr>
              <w:t>Ó</w:t>
            </w:r>
            <w:proofErr w:type="spellEnd"/>
            <w:r w:rsidRPr="00FA7A8E">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9E5F23" w:rsidRPr="00FA7A8E" w:rsidRDefault="009E5F23" w:rsidP="0071371D">
            <w:pPr>
              <w:autoSpaceDE w:val="0"/>
              <w:autoSpaceDN w:val="0"/>
              <w:adjustRightInd w:val="0"/>
              <w:rPr>
                <w:rFonts w:asciiTheme="minorHAnsi" w:hAnsiTheme="minorHAnsi" w:cs="Calibri"/>
                <w:sz w:val="22"/>
                <w:szCs w:val="22"/>
              </w:rPr>
            </w:pPr>
          </w:p>
          <w:p w:rsidR="009E5F23" w:rsidRPr="00FA7A8E" w:rsidRDefault="009E5F23" w:rsidP="008E6FB6">
            <w:pPr>
              <w:numPr>
                <w:ilvl w:val="0"/>
                <w:numId w:val="53"/>
              </w:numPr>
              <w:autoSpaceDE w:val="0"/>
              <w:autoSpaceDN w:val="0"/>
              <w:adjustRightInd w:val="0"/>
              <w:rPr>
                <w:rFonts w:asciiTheme="minorHAnsi" w:hAnsiTheme="minorHAnsi" w:cs="Calibri"/>
                <w:sz w:val="22"/>
                <w:szCs w:val="22"/>
              </w:rPr>
            </w:pPr>
            <w:r w:rsidRPr="00FA7A8E">
              <w:rPr>
                <w:rFonts w:asciiTheme="minorHAnsi" w:hAnsiTheme="minorHAnsi" w:cs="Calibri"/>
                <w:b/>
                <w:sz w:val="22"/>
                <w:szCs w:val="22"/>
              </w:rPr>
              <w:t xml:space="preserve">Retenciones, </w:t>
            </w:r>
            <w:r w:rsidRPr="00FA7A8E">
              <w:rPr>
                <w:rFonts w:asciiTheme="minorHAnsi" w:hAnsiTheme="minorHAnsi" w:cs="Calibri"/>
                <w:sz w:val="22"/>
                <w:szCs w:val="22"/>
              </w:rPr>
              <w:t>el proponente podrá solicitar expresamente a Yacimientos Petrolíferos Fiscales Bolivianos, la retención del 7% de cada pago parcial recibido</w:t>
            </w:r>
          </w:p>
          <w:p w:rsidR="009E5F23" w:rsidRPr="00FA7A8E" w:rsidRDefault="009E5F23" w:rsidP="0071371D">
            <w:pPr>
              <w:autoSpaceDE w:val="0"/>
              <w:autoSpaceDN w:val="0"/>
              <w:adjustRightInd w:val="0"/>
              <w:rPr>
                <w:rFonts w:asciiTheme="minorHAnsi" w:hAnsiTheme="minorHAnsi" w:cs="Calibri"/>
                <w:sz w:val="22"/>
                <w:szCs w:val="22"/>
              </w:rPr>
            </w:pPr>
          </w:p>
        </w:tc>
      </w:tr>
    </w:tbl>
    <w:p w:rsidR="009E5F23" w:rsidRDefault="009E5F23" w:rsidP="009E5F23">
      <w:pPr>
        <w:pStyle w:val="Prrafodelista"/>
        <w:ind w:left="0"/>
        <w:contextualSpacing/>
        <w:jc w:val="both"/>
        <w:rPr>
          <w:rFonts w:asciiTheme="minorHAnsi" w:hAnsiTheme="minorHAnsi" w:cs="Calibri"/>
          <w:bCs/>
          <w:sz w:val="22"/>
          <w:szCs w:val="22"/>
          <w:lang w:eastAsia="es-BO"/>
        </w:rPr>
      </w:pPr>
      <w:r w:rsidRPr="00FA7A8E">
        <w:rPr>
          <w:rFonts w:asciiTheme="minorHAnsi" w:hAnsiTheme="minorHAnsi" w:cs="Calibri"/>
          <w:b/>
          <w:bCs/>
          <w:sz w:val="22"/>
          <w:szCs w:val="22"/>
          <w:lang w:eastAsia="es-BO"/>
        </w:rPr>
        <w:lastRenderedPageBreak/>
        <w:t xml:space="preserve">Nota: </w:t>
      </w:r>
      <w:r w:rsidRPr="00FA7A8E">
        <w:rPr>
          <w:rFonts w:asciiTheme="minorHAnsi" w:hAnsiTheme="minorHAnsi" w:cs="Calibri"/>
          <w:bCs/>
          <w:sz w:val="22"/>
          <w:szCs w:val="22"/>
          <w:lang w:eastAsia="es-BO"/>
        </w:rPr>
        <w:t>se adjuntan respaldos de validaciones</w:t>
      </w: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p w:rsidR="00131FB8" w:rsidRDefault="00131FB8" w:rsidP="00B37050">
      <w:pPr>
        <w:ind w:left="426"/>
        <w:jc w:val="center"/>
        <w:rPr>
          <w:rFonts w:asciiTheme="minorHAnsi" w:hAnsiTheme="minorHAnsi" w:cstheme="minorHAnsi"/>
          <w:b/>
          <w:color w:val="000000"/>
          <w:sz w:val="22"/>
          <w:szCs w:val="22"/>
        </w:rPr>
      </w:pPr>
    </w:p>
    <w:tbl>
      <w:tblPr>
        <w:tblW w:w="101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9"/>
      </w:tblGrid>
      <w:tr w:rsidR="00131FB8" w:rsidRPr="007B0B90" w:rsidTr="00131FB8">
        <w:trPr>
          <w:trHeight w:val="113"/>
        </w:trPr>
        <w:tc>
          <w:tcPr>
            <w:tcW w:w="10189" w:type="dxa"/>
            <w:shd w:val="clear" w:color="auto" w:fill="C6D9F1"/>
            <w:vAlign w:val="center"/>
          </w:tcPr>
          <w:p w:rsidR="00131FB8" w:rsidRPr="007B0B90" w:rsidRDefault="00131FB8" w:rsidP="001204BF">
            <w:pPr>
              <w:autoSpaceDE w:val="0"/>
              <w:autoSpaceDN w:val="0"/>
              <w:adjustRightInd w:val="0"/>
              <w:rPr>
                <w:rFonts w:ascii="Calibri" w:hAnsi="Calibri" w:cs="Calibri"/>
                <w:b/>
              </w:rPr>
            </w:pPr>
            <w:r>
              <w:rPr>
                <w:rFonts w:ascii="Calibri" w:hAnsi="Calibri" w:cs="Calibri"/>
                <w:b/>
              </w:rPr>
              <w:t>ANEXO B</w:t>
            </w:r>
            <w:r w:rsidRPr="007B0B90">
              <w:rPr>
                <w:rFonts w:ascii="Calibri" w:hAnsi="Calibri" w:cs="Calibri"/>
                <w:b/>
              </w:rPr>
              <w:t xml:space="preserve">: </w:t>
            </w:r>
            <w:r w:rsidRPr="007B0B90">
              <w:rPr>
                <w:rFonts w:ascii="Calibri" w:hAnsi="Calibri" w:cs="Calibri"/>
                <w:b/>
                <w:bCs/>
                <w:lang w:eastAsia="es-BO"/>
              </w:rPr>
              <w:t>CHECKLIST</w:t>
            </w:r>
          </w:p>
        </w:tc>
      </w:tr>
    </w:tbl>
    <w:p w:rsidR="00131FB8" w:rsidRPr="007B0B90" w:rsidRDefault="00131FB8" w:rsidP="00131FB8">
      <w:pPr>
        <w:pStyle w:val="Prrafodelista"/>
        <w:ind w:left="708"/>
        <w:contextualSpacing/>
        <w:jc w:val="both"/>
        <w:rPr>
          <w:rFonts w:ascii="Calibri" w:hAnsi="Calibri" w:cs="Calibri"/>
          <w:b/>
          <w:bCs/>
          <w:sz w:val="16"/>
          <w:szCs w:val="16"/>
          <w:lang w:eastAsia="es-BO"/>
        </w:rPr>
      </w:pPr>
    </w:p>
    <w:p w:rsidR="00131FB8" w:rsidRPr="007B0B90" w:rsidRDefault="00131FB8" w:rsidP="00131FB8">
      <w:pPr>
        <w:ind w:left="708"/>
        <w:jc w:val="center"/>
        <w:rPr>
          <w:rFonts w:ascii="Calibri" w:hAnsi="Calibri" w:cs="Calibri"/>
          <w:b/>
          <w:bCs/>
          <w:sz w:val="16"/>
          <w:szCs w:val="16"/>
          <w:lang w:eastAsia="es-BO"/>
        </w:rPr>
      </w:pPr>
    </w:p>
    <w:tbl>
      <w:tblPr>
        <w:tblpPr w:leftFromText="141" w:rightFromText="141"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1008"/>
      </w:tblGrid>
      <w:tr w:rsidR="00131FB8" w:rsidRPr="007B0B90" w:rsidTr="00131FB8">
        <w:trPr>
          <w:trHeight w:val="270"/>
        </w:trPr>
        <w:tc>
          <w:tcPr>
            <w:tcW w:w="4503" w:type="dxa"/>
            <w:gridSpan w:val="4"/>
            <w:tcBorders>
              <w:right w:val="nil"/>
            </w:tcBorders>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131FB8" w:rsidRPr="007B0B90" w:rsidRDefault="00131FB8" w:rsidP="001204BF">
            <w:pPr>
              <w:rPr>
                <w:rFonts w:ascii="Calibri" w:hAnsi="Calibri"/>
                <w:b/>
                <w:sz w:val="16"/>
                <w:szCs w:val="16"/>
              </w:rPr>
            </w:pPr>
          </w:p>
        </w:tc>
        <w:tc>
          <w:tcPr>
            <w:tcW w:w="2336" w:type="dxa"/>
            <w:gridSpan w:val="3"/>
            <w:tcBorders>
              <w:left w:val="nil"/>
            </w:tcBorders>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FECHA:</w:t>
            </w:r>
          </w:p>
        </w:tc>
      </w:tr>
      <w:tr w:rsidR="00131FB8" w:rsidRPr="007B0B90" w:rsidTr="00131FB8">
        <w:trPr>
          <w:trHeight w:val="270"/>
        </w:trPr>
        <w:tc>
          <w:tcPr>
            <w:tcW w:w="4503" w:type="dxa"/>
            <w:gridSpan w:val="4"/>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 xml:space="preserve">CAMION TIPO: </w:t>
            </w:r>
          </w:p>
        </w:tc>
        <w:tc>
          <w:tcPr>
            <w:tcW w:w="2336" w:type="dxa"/>
            <w:gridSpan w:val="3"/>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HORA:</w:t>
            </w:r>
          </w:p>
        </w:tc>
      </w:tr>
      <w:tr w:rsidR="00131FB8" w:rsidRPr="007B0B90" w:rsidTr="00131FB8">
        <w:trPr>
          <w:trHeight w:val="286"/>
        </w:trPr>
        <w:tc>
          <w:tcPr>
            <w:tcW w:w="4503" w:type="dxa"/>
            <w:gridSpan w:val="4"/>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PLACA:</w:t>
            </w:r>
          </w:p>
        </w:tc>
        <w:tc>
          <w:tcPr>
            <w:tcW w:w="2336" w:type="dxa"/>
            <w:gridSpan w:val="3"/>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MARCA:</w:t>
            </w:r>
          </w:p>
        </w:tc>
      </w:tr>
      <w:tr w:rsidR="00131FB8" w:rsidRPr="007B0B90" w:rsidTr="00131FB8">
        <w:trPr>
          <w:trHeight w:val="286"/>
        </w:trPr>
        <w:tc>
          <w:tcPr>
            <w:tcW w:w="2672" w:type="dxa"/>
            <w:gridSpan w:val="2"/>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131FB8" w:rsidRPr="007B0B90" w:rsidRDefault="00131FB8" w:rsidP="001204BF">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131FB8" w:rsidRPr="007B0B90" w:rsidRDefault="00131FB8" w:rsidP="001204BF">
            <w:pPr>
              <w:rPr>
                <w:rFonts w:ascii="Calibri" w:hAnsi="Calibri" w:cs="Arial"/>
                <w:b/>
                <w:sz w:val="16"/>
                <w:szCs w:val="16"/>
              </w:rPr>
            </w:pPr>
          </w:p>
        </w:tc>
        <w:tc>
          <w:tcPr>
            <w:tcW w:w="5698" w:type="dxa"/>
            <w:gridSpan w:val="6"/>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SUSTANCIA A TRANSPORTAR:</w:t>
            </w:r>
          </w:p>
        </w:tc>
      </w:tr>
      <w:tr w:rsidR="00131FB8" w:rsidRPr="007B0B90" w:rsidTr="00131FB8">
        <w:trPr>
          <w:trHeight w:val="286"/>
        </w:trPr>
        <w:tc>
          <w:tcPr>
            <w:tcW w:w="207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131FB8" w:rsidRPr="007B0B90" w:rsidRDefault="00131FB8" w:rsidP="001204BF">
            <w:pPr>
              <w:rPr>
                <w:rFonts w:ascii="Calibri" w:hAnsi="Calibri" w:cs="Arial"/>
                <w:b/>
                <w:sz w:val="16"/>
                <w:szCs w:val="16"/>
              </w:rPr>
            </w:pPr>
          </w:p>
        </w:tc>
        <w:tc>
          <w:tcPr>
            <w:tcW w:w="845" w:type="dxa"/>
            <w:vAlign w:val="center"/>
          </w:tcPr>
          <w:p w:rsidR="00131FB8" w:rsidRPr="007B0B90" w:rsidRDefault="00131FB8" w:rsidP="001204BF">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131FB8" w:rsidRPr="007B0B90" w:rsidRDefault="00131FB8" w:rsidP="001204BF">
            <w:pPr>
              <w:rPr>
                <w:rFonts w:ascii="Calibri" w:hAnsi="Calibri" w:cs="Arial"/>
                <w:b/>
                <w:sz w:val="16"/>
                <w:szCs w:val="16"/>
              </w:rPr>
            </w:pPr>
          </w:p>
        </w:tc>
        <w:tc>
          <w:tcPr>
            <w:tcW w:w="2947" w:type="dxa"/>
            <w:gridSpan w:val="2"/>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131FB8" w:rsidRPr="007B0B90" w:rsidRDefault="00131FB8" w:rsidP="001204BF">
            <w:pPr>
              <w:rPr>
                <w:rFonts w:ascii="Calibri" w:hAnsi="Calibri" w:cs="Arial"/>
                <w:b/>
                <w:sz w:val="16"/>
                <w:szCs w:val="16"/>
              </w:rPr>
            </w:pPr>
          </w:p>
        </w:tc>
        <w:tc>
          <w:tcPr>
            <w:tcW w:w="1315" w:type="dxa"/>
            <w:vAlign w:val="center"/>
          </w:tcPr>
          <w:p w:rsidR="00131FB8" w:rsidRPr="007B0B90" w:rsidRDefault="00131FB8" w:rsidP="001204BF">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1008" w:type="dxa"/>
            <w:vAlign w:val="center"/>
          </w:tcPr>
          <w:p w:rsidR="00131FB8" w:rsidRPr="007B0B90" w:rsidRDefault="00131FB8" w:rsidP="001204BF">
            <w:pPr>
              <w:rPr>
                <w:rFonts w:ascii="Calibri" w:hAnsi="Calibri" w:cs="Arial"/>
                <w:b/>
                <w:sz w:val="16"/>
                <w:szCs w:val="16"/>
              </w:rPr>
            </w:pPr>
          </w:p>
        </w:tc>
      </w:tr>
      <w:tr w:rsidR="00131FB8" w:rsidRPr="007B0B90" w:rsidTr="00131FB8">
        <w:trPr>
          <w:trHeight w:val="286"/>
        </w:trPr>
        <w:tc>
          <w:tcPr>
            <w:tcW w:w="207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131FB8" w:rsidRPr="007B0B90" w:rsidRDefault="00131FB8" w:rsidP="001204BF">
            <w:pPr>
              <w:rPr>
                <w:rFonts w:ascii="Calibri" w:hAnsi="Calibri" w:cs="Arial"/>
                <w:b/>
                <w:sz w:val="16"/>
                <w:szCs w:val="16"/>
              </w:rPr>
            </w:pPr>
          </w:p>
        </w:tc>
        <w:tc>
          <w:tcPr>
            <w:tcW w:w="845" w:type="dxa"/>
            <w:vAlign w:val="center"/>
          </w:tcPr>
          <w:p w:rsidR="00131FB8" w:rsidRPr="007B0B90" w:rsidRDefault="00131FB8" w:rsidP="001204BF">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131FB8" w:rsidRPr="007B0B90" w:rsidRDefault="00131FB8" w:rsidP="001204BF">
            <w:pPr>
              <w:rPr>
                <w:rFonts w:ascii="Calibri" w:hAnsi="Calibri" w:cs="Arial"/>
                <w:b/>
                <w:sz w:val="16"/>
                <w:szCs w:val="16"/>
              </w:rPr>
            </w:pPr>
          </w:p>
        </w:tc>
        <w:tc>
          <w:tcPr>
            <w:tcW w:w="2947" w:type="dxa"/>
            <w:gridSpan w:val="2"/>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131FB8" w:rsidRPr="007B0B90" w:rsidRDefault="00131FB8" w:rsidP="001204BF">
            <w:pPr>
              <w:rPr>
                <w:rFonts w:ascii="Calibri" w:hAnsi="Calibri" w:cs="Arial"/>
                <w:b/>
                <w:sz w:val="16"/>
                <w:szCs w:val="16"/>
              </w:rPr>
            </w:pPr>
          </w:p>
        </w:tc>
        <w:tc>
          <w:tcPr>
            <w:tcW w:w="131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NEGATIVO</w:t>
            </w:r>
          </w:p>
        </w:tc>
        <w:tc>
          <w:tcPr>
            <w:tcW w:w="1008" w:type="dxa"/>
            <w:vAlign w:val="center"/>
          </w:tcPr>
          <w:p w:rsidR="00131FB8" w:rsidRPr="007B0B90" w:rsidRDefault="00131FB8" w:rsidP="001204BF">
            <w:pPr>
              <w:rPr>
                <w:rFonts w:ascii="Calibri" w:hAnsi="Calibri" w:cs="Arial"/>
                <w:b/>
                <w:sz w:val="16"/>
                <w:szCs w:val="16"/>
              </w:rPr>
            </w:pPr>
          </w:p>
        </w:tc>
      </w:tr>
      <w:tr w:rsidR="00131FB8" w:rsidRPr="007B0B90" w:rsidTr="00131FB8">
        <w:trPr>
          <w:trHeight w:val="286"/>
        </w:trPr>
        <w:tc>
          <w:tcPr>
            <w:tcW w:w="207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131FB8" w:rsidRPr="007B0B90" w:rsidRDefault="00131FB8" w:rsidP="001204BF">
            <w:pPr>
              <w:rPr>
                <w:rFonts w:ascii="Calibri" w:hAnsi="Calibri" w:cs="Arial"/>
                <w:b/>
                <w:sz w:val="16"/>
                <w:szCs w:val="16"/>
              </w:rPr>
            </w:pPr>
          </w:p>
        </w:tc>
        <w:tc>
          <w:tcPr>
            <w:tcW w:w="84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131FB8" w:rsidRPr="007B0B90" w:rsidRDefault="00131FB8" w:rsidP="001204BF">
            <w:pPr>
              <w:rPr>
                <w:rFonts w:ascii="Calibri" w:hAnsi="Calibri" w:cs="Arial"/>
                <w:b/>
                <w:sz w:val="16"/>
                <w:szCs w:val="16"/>
              </w:rPr>
            </w:pPr>
          </w:p>
        </w:tc>
        <w:tc>
          <w:tcPr>
            <w:tcW w:w="2947" w:type="dxa"/>
            <w:gridSpan w:val="2"/>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131FB8" w:rsidRPr="007B0B90" w:rsidRDefault="00131FB8" w:rsidP="001204BF">
            <w:pPr>
              <w:rPr>
                <w:rFonts w:ascii="Calibri" w:hAnsi="Calibri" w:cs="Arial"/>
                <w:b/>
                <w:sz w:val="16"/>
                <w:szCs w:val="16"/>
              </w:rPr>
            </w:pPr>
          </w:p>
        </w:tc>
        <w:tc>
          <w:tcPr>
            <w:tcW w:w="1315" w:type="dxa"/>
            <w:vAlign w:val="center"/>
          </w:tcPr>
          <w:p w:rsidR="00131FB8" w:rsidRPr="007B0B90" w:rsidRDefault="00131FB8" w:rsidP="001204BF">
            <w:pPr>
              <w:rPr>
                <w:rFonts w:ascii="Calibri" w:hAnsi="Calibri" w:cs="Arial"/>
                <w:b/>
                <w:sz w:val="16"/>
                <w:szCs w:val="16"/>
              </w:rPr>
            </w:pPr>
            <w:r w:rsidRPr="007B0B90">
              <w:rPr>
                <w:rFonts w:ascii="Calibri" w:hAnsi="Calibri" w:cs="Arial"/>
                <w:b/>
                <w:sz w:val="16"/>
                <w:szCs w:val="16"/>
              </w:rPr>
              <w:t>GUANTES</w:t>
            </w:r>
          </w:p>
        </w:tc>
        <w:tc>
          <w:tcPr>
            <w:tcW w:w="1008" w:type="dxa"/>
            <w:vAlign w:val="center"/>
          </w:tcPr>
          <w:p w:rsidR="00131FB8" w:rsidRPr="007B0B90" w:rsidRDefault="00131FB8" w:rsidP="001204BF">
            <w:pPr>
              <w:rPr>
                <w:rFonts w:ascii="Calibri" w:hAnsi="Calibri" w:cs="Arial"/>
                <w:b/>
                <w:sz w:val="16"/>
                <w:szCs w:val="16"/>
              </w:rPr>
            </w:pPr>
          </w:p>
        </w:tc>
      </w:tr>
    </w:tbl>
    <w:p w:rsidR="00131FB8" w:rsidRPr="007B0B90" w:rsidRDefault="00131FB8" w:rsidP="00131FB8">
      <w:pPr>
        <w:ind w:left="708"/>
        <w:rPr>
          <w:rFonts w:ascii="Calibri" w:hAnsi="Calibri"/>
          <w:b/>
          <w:sz w:val="16"/>
          <w:szCs w:val="16"/>
        </w:rPr>
      </w:pPr>
    </w:p>
    <w:tbl>
      <w:tblPr>
        <w:tblW w:w="10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131FB8" w:rsidRPr="007B0B90" w:rsidTr="00131FB8">
        <w:trPr>
          <w:gridAfter w:val="1"/>
          <w:wAfter w:w="7" w:type="dxa"/>
        </w:trPr>
        <w:tc>
          <w:tcPr>
            <w:tcW w:w="10208" w:type="dxa"/>
            <w:gridSpan w:val="18"/>
            <w:shd w:val="clear" w:color="auto" w:fill="666666"/>
            <w:vAlign w:val="center"/>
          </w:tcPr>
          <w:p w:rsidR="00131FB8" w:rsidRPr="007B0B90" w:rsidRDefault="00131FB8" w:rsidP="001204BF">
            <w:pPr>
              <w:jc w:val="center"/>
              <w:rPr>
                <w:rFonts w:ascii="Calibri" w:hAnsi="Calibri"/>
                <w:b/>
                <w:bCs/>
                <w:sz w:val="16"/>
                <w:szCs w:val="16"/>
              </w:rPr>
            </w:pPr>
            <w:r w:rsidRPr="007B0B90">
              <w:rPr>
                <w:rFonts w:ascii="Calibri" w:hAnsi="Calibri"/>
                <w:b/>
                <w:bCs/>
                <w:sz w:val="16"/>
                <w:szCs w:val="16"/>
              </w:rPr>
              <w:t>ELEMENTOS OBLIGATORIOS PARA PERMITIR LA CARGA DE HIDROCARBUROS</w:t>
            </w:r>
          </w:p>
        </w:tc>
      </w:tr>
      <w:tr w:rsidR="00131FB8" w:rsidRPr="007B0B90" w:rsidTr="00131FB8">
        <w:trPr>
          <w:gridAfter w:val="1"/>
          <w:wAfter w:w="7" w:type="dxa"/>
        </w:trPr>
        <w:tc>
          <w:tcPr>
            <w:tcW w:w="4236" w:type="dxa"/>
            <w:gridSpan w:val="4"/>
            <w:shd w:val="pct55" w:color="000000" w:fill="FFFFFF"/>
            <w:vAlign w:val="center"/>
          </w:tcPr>
          <w:p w:rsidR="00131FB8" w:rsidRPr="007B0B90" w:rsidRDefault="00131FB8" w:rsidP="00131FB8">
            <w:pPr>
              <w:numPr>
                <w:ilvl w:val="0"/>
                <w:numId w:val="75"/>
              </w:numPr>
              <w:jc w:val="center"/>
              <w:rPr>
                <w:rFonts w:ascii="Calibri" w:hAnsi="Calibri"/>
                <w:b/>
                <w:sz w:val="16"/>
                <w:szCs w:val="16"/>
              </w:rPr>
            </w:pPr>
            <w:r w:rsidRPr="007B0B90">
              <w:rPr>
                <w:rFonts w:ascii="Calibri" w:hAnsi="Calibri"/>
                <w:b/>
                <w:sz w:val="16"/>
                <w:szCs w:val="16"/>
              </w:rPr>
              <w:t>CONDICIONES VEHICULO</w:t>
            </w:r>
          </w:p>
        </w:tc>
        <w:tc>
          <w:tcPr>
            <w:tcW w:w="244" w:type="dxa"/>
            <w:tcBorders>
              <w:bottom w:val="nil"/>
            </w:tcBorders>
            <w:shd w:val="clear" w:color="auto" w:fill="auto"/>
          </w:tcPr>
          <w:p w:rsidR="00131FB8" w:rsidRPr="007B0B90" w:rsidRDefault="00131FB8" w:rsidP="001204BF">
            <w:pPr>
              <w:jc w:val="center"/>
              <w:rPr>
                <w:rFonts w:ascii="Calibri" w:hAnsi="Calibri"/>
                <w:b/>
                <w:sz w:val="16"/>
                <w:szCs w:val="16"/>
              </w:rPr>
            </w:pPr>
          </w:p>
        </w:tc>
        <w:tc>
          <w:tcPr>
            <w:tcW w:w="5728" w:type="dxa"/>
            <w:gridSpan w:val="13"/>
            <w:shd w:val="pct55" w:color="000000" w:fill="FFFFF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 xml:space="preserve">IV. CONDICIONES CISTERNAS </w:t>
            </w:r>
          </w:p>
        </w:tc>
      </w:tr>
      <w:tr w:rsidR="00131FB8" w:rsidRPr="007B0B90" w:rsidTr="00131FB8">
        <w:trPr>
          <w:gridAfter w:val="1"/>
          <w:wAfter w:w="7" w:type="dxa"/>
          <w:cantSplit/>
        </w:trPr>
        <w:tc>
          <w:tcPr>
            <w:tcW w:w="388"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131FB8" w:rsidRPr="007B0B90" w:rsidRDefault="00131FB8" w:rsidP="001204BF">
            <w:pPr>
              <w:rPr>
                <w:rFonts w:ascii="Calibri" w:hAnsi="Calibri"/>
                <w:sz w:val="16"/>
                <w:szCs w:val="16"/>
              </w:rPr>
            </w:pPr>
            <w:r w:rsidRPr="007B0B90">
              <w:rPr>
                <w:rFonts w:ascii="Calibri" w:hAnsi="Calibri"/>
                <w:sz w:val="16"/>
                <w:szCs w:val="16"/>
              </w:rPr>
              <w:t>LUCES:</w:t>
            </w:r>
          </w:p>
        </w:tc>
        <w:tc>
          <w:tcPr>
            <w:tcW w:w="2334" w:type="dxa"/>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Posición</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131FB8" w:rsidRPr="007B0B90" w:rsidRDefault="00131FB8" w:rsidP="001204BF">
            <w:pPr>
              <w:rPr>
                <w:rFonts w:ascii="Calibri" w:hAnsi="Calibri"/>
                <w:sz w:val="16"/>
                <w:szCs w:val="16"/>
              </w:rPr>
            </w:pPr>
            <w:r w:rsidRPr="007B0B90">
              <w:rPr>
                <w:rFonts w:ascii="Calibri" w:hAnsi="Calibri"/>
                <w:sz w:val="16"/>
                <w:szCs w:val="16"/>
              </w:rPr>
              <w:t>Baterías:</w:t>
            </w:r>
          </w:p>
        </w:tc>
        <w:tc>
          <w:tcPr>
            <w:tcW w:w="3346" w:type="dxa"/>
            <w:gridSpan w:val="8"/>
            <w:vAlign w:val="center"/>
          </w:tcPr>
          <w:p w:rsidR="00131FB8" w:rsidRPr="007B0B90" w:rsidRDefault="00131FB8" w:rsidP="001204BF">
            <w:pPr>
              <w:pStyle w:val="Encabezado"/>
              <w:rPr>
                <w:rFonts w:ascii="Calibri" w:hAnsi="Calibri"/>
                <w:sz w:val="16"/>
                <w:szCs w:val="16"/>
              </w:rPr>
            </w:pPr>
            <w:r w:rsidRPr="007B0B90">
              <w:rPr>
                <w:rFonts w:ascii="Calibri" w:hAnsi="Calibri"/>
                <w:sz w:val="16"/>
                <w:szCs w:val="16"/>
              </w:rPr>
              <w:t>Caja y tapa</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vMerge/>
          </w:tcPr>
          <w:p w:rsidR="00131FB8" w:rsidRPr="007B0B90" w:rsidRDefault="00131FB8" w:rsidP="001204BF">
            <w:pPr>
              <w:jc w:val="center"/>
              <w:rPr>
                <w:rFonts w:ascii="Calibri" w:hAnsi="Calibri"/>
                <w:sz w:val="16"/>
                <w:szCs w:val="16"/>
              </w:rPr>
            </w:pPr>
          </w:p>
        </w:tc>
        <w:tc>
          <w:tcPr>
            <w:tcW w:w="1022" w:type="dxa"/>
            <w:vMerge/>
          </w:tcPr>
          <w:p w:rsidR="00131FB8" w:rsidRPr="007B0B90" w:rsidRDefault="00131FB8" w:rsidP="001204BF">
            <w:pPr>
              <w:rPr>
                <w:rFonts w:ascii="Calibri" w:hAnsi="Calibri"/>
                <w:sz w:val="16"/>
                <w:szCs w:val="16"/>
              </w:rPr>
            </w:pPr>
          </w:p>
        </w:tc>
        <w:tc>
          <w:tcPr>
            <w:tcW w:w="2334" w:type="dxa"/>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Bajas</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ign w:val="center"/>
          </w:tcPr>
          <w:p w:rsidR="00131FB8" w:rsidRPr="007B0B90" w:rsidRDefault="00131FB8" w:rsidP="001204BF">
            <w:pPr>
              <w:jc w:val="center"/>
              <w:rPr>
                <w:rFonts w:ascii="Calibri" w:hAnsi="Calibri"/>
                <w:sz w:val="16"/>
                <w:szCs w:val="16"/>
              </w:rPr>
            </w:pPr>
          </w:p>
        </w:tc>
        <w:tc>
          <w:tcPr>
            <w:tcW w:w="1414" w:type="dxa"/>
            <w:gridSpan w:val="3"/>
            <w:vMerge/>
            <w:vAlign w:val="center"/>
          </w:tcPr>
          <w:p w:rsidR="00131FB8" w:rsidRPr="007B0B90" w:rsidRDefault="00131FB8" w:rsidP="001204BF">
            <w:pPr>
              <w:rPr>
                <w:rFonts w:ascii="Calibri" w:hAnsi="Calibri"/>
                <w:sz w:val="16"/>
                <w:szCs w:val="16"/>
              </w:rPr>
            </w:pPr>
          </w:p>
        </w:tc>
        <w:tc>
          <w:tcPr>
            <w:tcW w:w="3346" w:type="dxa"/>
            <w:gridSpan w:val="8"/>
            <w:vAlign w:val="center"/>
          </w:tcPr>
          <w:p w:rsidR="00131FB8" w:rsidRPr="007B0B90" w:rsidRDefault="00131FB8" w:rsidP="001204BF">
            <w:pPr>
              <w:pStyle w:val="Encabezado"/>
              <w:rPr>
                <w:rFonts w:ascii="Calibri" w:hAnsi="Calibri"/>
                <w:sz w:val="16"/>
                <w:szCs w:val="16"/>
              </w:rPr>
            </w:pPr>
            <w:r w:rsidRPr="007B0B90">
              <w:rPr>
                <w:rFonts w:ascii="Calibri" w:hAnsi="Calibri"/>
                <w:sz w:val="16"/>
                <w:szCs w:val="16"/>
              </w:rPr>
              <w:t>Corte de corriente</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vMerge/>
          </w:tcPr>
          <w:p w:rsidR="00131FB8" w:rsidRPr="007B0B90" w:rsidRDefault="00131FB8" w:rsidP="001204BF">
            <w:pPr>
              <w:jc w:val="center"/>
              <w:rPr>
                <w:rFonts w:ascii="Calibri" w:hAnsi="Calibri"/>
                <w:sz w:val="16"/>
                <w:szCs w:val="16"/>
              </w:rPr>
            </w:pPr>
          </w:p>
        </w:tc>
        <w:tc>
          <w:tcPr>
            <w:tcW w:w="1022" w:type="dxa"/>
            <w:vMerge/>
          </w:tcPr>
          <w:p w:rsidR="00131FB8" w:rsidRPr="007B0B90" w:rsidRDefault="00131FB8" w:rsidP="001204BF">
            <w:pPr>
              <w:rPr>
                <w:rFonts w:ascii="Calibri" w:hAnsi="Calibri"/>
                <w:sz w:val="16"/>
                <w:szCs w:val="16"/>
              </w:rPr>
            </w:pPr>
          </w:p>
        </w:tc>
        <w:tc>
          <w:tcPr>
            <w:tcW w:w="2334" w:type="dxa"/>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Altas</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131FB8" w:rsidRPr="007B0B90" w:rsidRDefault="00131FB8" w:rsidP="001204BF">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131FB8" w:rsidRPr="007B0B90" w:rsidRDefault="00131FB8" w:rsidP="001204BF">
            <w:pPr>
              <w:rPr>
                <w:rFonts w:ascii="Calibri" w:hAnsi="Calibri"/>
                <w:b/>
                <w:sz w:val="16"/>
                <w:szCs w:val="16"/>
              </w:rPr>
            </w:pPr>
            <w:r w:rsidRPr="007B0B90">
              <w:rPr>
                <w:rFonts w:ascii="Calibri" w:hAnsi="Calibri"/>
                <w:sz w:val="16"/>
                <w:szCs w:val="16"/>
              </w:rPr>
              <w:t>Marco de protección</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vMerge/>
          </w:tcPr>
          <w:p w:rsidR="00131FB8" w:rsidRPr="007B0B90" w:rsidRDefault="00131FB8" w:rsidP="001204BF">
            <w:pPr>
              <w:jc w:val="center"/>
              <w:rPr>
                <w:rFonts w:ascii="Calibri" w:hAnsi="Calibri"/>
                <w:sz w:val="16"/>
                <w:szCs w:val="16"/>
              </w:rPr>
            </w:pPr>
          </w:p>
        </w:tc>
        <w:tc>
          <w:tcPr>
            <w:tcW w:w="1022" w:type="dxa"/>
            <w:vMerge/>
          </w:tcPr>
          <w:p w:rsidR="00131FB8" w:rsidRPr="007B0B90" w:rsidRDefault="00131FB8" w:rsidP="001204BF">
            <w:pPr>
              <w:rPr>
                <w:rFonts w:ascii="Calibri" w:hAnsi="Calibri"/>
                <w:b/>
                <w:sz w:val="16"/>
                <w:szCs w:val="16"/>
              </w:rPr>
            </w:pPr>
          </w:p>
        </w:tc>
        <w:tc>
          <w:tcPr>
            <w:tcW w:w="2334" w:type="dxa"/>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tcPr>
          <w:p w:rsidR="00131FB8" w:rsidRPr="007B0B90" w:rsidRDefault="00131FB8" w:rsidP="001204BF">
            <w:pPr>
              <w:jc w:val="center"/>
              <w:rPr>
                <w:rFonts w:ascii="Calibri" w:hAnsi="Calibri"/>
                <w:sz w:val="16"/>
                <w:szCs w:val="16"/>
              </w:rPr>
            </w:pPr>
          </w:p>
        </w:tc>
        <w:tc>
          <w:tcPr>
            <w:tcW w:w="1414" w:type="dxa"/>
            <w:gridSpan w:val="3"/>
            <w:vMerge/>
            <w:shd w:val="clear" w:color="auto" w:fill="auto"/>
            <w:vAlign w:val="center"/>
          </w:tcPr>
          <w:p w:rsidR="00131FB8" w:rsidRPr="007B0B90" w:rsidRDefault="00131FB8" w:rsidP="001204BF">
            <w:pPr>
              <w:rPr>
                <w:rFonts w:ascii="Calibri" w:hAnsi="Calibri"/>
                <w:sz w:val="16"/>
                <w:szCs w:val="16"/>
              </w:rPr>
            </w:pPr>
          </w:p>
        </w:tc>
        <w:tc>
          <w:tcPr>
            <w:tcW w:w="3346" w:type="dxa"/>
            <w:gridSpan w:val="8"/>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rPr>
              <w:t>Hermeticidad</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vMerge/>
          </w:tcPr>
          <w:p w:rsidR="00131FB8" w:rsidRPr="007B0B90" w:rsidRDefault="00131FB8" w:rsidP="001204BF">
            <w:pPr>
              <w:jc w:val="center"/>
              <w:rPr>
                <w:rFonts w:ascii="Calibri" w:hAnsi="Calibri"/>
                <w:sz w:val="16"/>
                <w:szCs w:val="16"/>
              </w:rPr>
            </w:pPr>
          </w:p>
        </w:tc>
        <w:tc>
          <w:tcPr>
            <w:tcW w:w="1022" w:type="dxa"/>
            <w:vMerge/>
          </w:tcPr>
          <w:p w:rsidR="00131FB8" w:rsidRPr="007B0B90" w:rsidRDefault="00131FB8" w:rsidP="001204BF">
            <w:pPr>
              <w:rPr>
                <w:rFonts w:ascii="Calibri" w:hAnsi="Calibri"/>
                <w:b/>
                <w:sz w:val="16"/>
                <w:szCs w:val="16"/>
              </w:rPr>
            </w:pPr>
          </w:p>
        </w:tc>
        <w:tc>
          <w:tcPr>
            <w:tcW w:w="2334" w:type="dxa"/>
            <w:tcBorders>
              <w:bottom w:val="nil"/>
            </w:tcBorders>
            <w:vAlign w:val="center"/>
          </w:tcPr>
          <w:p w:rsidR="00131FB8" w:rsidRPr="007B0B90" w:rsidRDefault="00131FB8" w:rsidP="001204BF">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5728" w:type="dxa"/>
            <w:gridSpan w:val="13"/>
            <w:shd w:val="clear" w:color="auto" w:fill="7F7F7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V. CONDICIONES TANQUES ATMOSFERICOS (G.E.)</w:t>
            </w:r>
          </w:p>
        </w:tc>
      </w:tr>
      <w:tr w:rsidR="00131FB8" w:rsidRPr="007B0B90" w:rsidTr="00131FB8">
        <w:trPr>
          <w:gridAfter w:val="1"/>
          <w:wAfter w:w="7" w:type="dxa"/>
          <w:cantSplit/>
        </w:trPr>
        <w:tc>
          <w:tcPr>
            <w:tcW w:w="388" w:type="dxa"/>
            <w:vMerge/>
          </w:tcPr>
          <w:p w:rsidR="00131FB8" w:rsidRPr="007B0B90" w:rsidRDefault="00131FB8" w:rsidP="001204BF">
            <w:pPr>
              <w:jc w:val="center"/>
              <w:rPr>
                <w:rFonts w:ascii="Calibri" w:hAnsi="Calibri"/>
                <w:sz w:val="16"/>
                <w:szCs w:val="16"/>
              </w:rPr>
            </w:pPr>
          </w:p>
        </w:tc>
        <w:tc>
          <w:tcPr>
            <w:tcW w:w="1022" w:type="dxa"/>
            <w:vMerge/>
            <w:tcBorders>
              <w:bottom w:val="nil"/>
            </w:tcBorders>
          </w:tcPr>
          <w:p w:rsidR="00131FB8" w:rsidRPr="007B0B90" w:rsidRDefault="00131FB8" w:rsidP="001204BF">
            <w:pPr>
              <w:rPr>
                <w:rFonts w:ascii="Calibri" w:hAnsi="Calibri"/>
                <w:b/>
                <w:sz w:val="16"/>
                <w:szCs w:val="16"/>
              </w:rPr>
            </w:pPr>
          </w:p>
        </w:tc>
        <w:tc>
          <w:tcPr>
            <w:tcW w:w="2334" w:type="dxa"/>
            <w:tcBorders>
              <w:bottom w:val="nil"/>
            </w:tcBorders>
            <w:vAlign w:val="center"/>
          </w:tcPr>
          <w:p w:rsidR="00131FB8" w:rsidRPr="007B0B90" w:rsidRDefault="00131FB8" w:rsidP="001204BF">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131FB8" w:rsidRPr="007B0B90" w:rsidRDefault="00131FB8" w:rsidP="001204BF">
            <w:pPr>
              <w:rPr>
                <w:rFonts w:ascii="Calibri" w:hAnsi="Calibri"/>
                <w:b/>
                <w:sz w:val="16"/>
                <w:szCs w:val="16"/>
              </w:rPr>
            </w:pPr>
            <w:r w:rsidRPr="007B0B90">
              <w:rPr>
                <w:rFonts w:ascii="Calibri" w:hAnsi="Calibri"/>
                <w:sz w:val="16"/>
                <w:szCs w:val="16"/>
              </w:rPr>
              <w:t>Válvulas de emergencia de compartimientos</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Height w:val="175"/>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Bocina</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131FB8" w:rsidRPr="007B0B90" w:rsidRDefault="00131FB8" w:rsidP="001204BF">
            <w:pPr>
              <w:rPr>
                <w:rFonts w:ascii="Calibri" w:hAnsi="Calibri"/>
                <w:b/>
                <w:sz w:val="16"/>
                <w:szCs w:val="16"/>
              </w:rPr>
            </w:pPr>
            <w:r w:rsidRPr="007B0B90">
              <w:rPr>
                <w:rFonts w:ascii="Calibri" w:hAnsi="Calibri"/>
                <w:sz w:val="16"/>
                <w:szCs w:val="16"/>
              </w:rPr>
              <w:t>Escaleras de acceso</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131FB8" w:rsidRPr="007B0B90" w:rsidRDefault="00131FB8" w:rsidP="001204BF">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131FB8" w:rsidRPr="007B0B90" w:rsidRDefault="00131FB8" w:rsidP="001204BF">
            <w:pPr>
              <w:rPr>
                <w:rFonts w:ascii="Calibri" w:hAnsi="Calibri"/>
                <w:sz w:val="16"/>
                <w:szCs w:val="16"/>
              </w:rPr>
            </w:pPr>
            <w:r w:rsidRPr="007B0B90">
              <w:rPr>
                <w:rFonts w:ascii="Calibri" w:hAnsi="Calibri"/>
                <w:sz w:val="16"/>
                <w:szCs w:val="16"/>
              </w:rPr>
              <w:t>Material antideslizante</w:t>
            </w:r>
          </w:p>
        </w:tc>
        <w:tc>
          <w:tcPr>
            <w:tcW w:w="488" w:type="dxa"/>
          </w:tcPr>
          <w:p w:rsidR="00131FB8" w:rsidRPr="007B0B90" w:rsidRDefault="00131FB8" w:rsidP="001204BF">
            <w:pPr>
              <w:rPr>
                <w:rFonts w:ascii="Calibri" w:hAnsi="Calibri"/>
                <w:b/>
                <w:sz w:val="16"/>
                <w:szCs w:val="16"/>
              </w:rPr>
            </w:pPr>
          </w:p>
        </w:tc>
      </w:tr>
      <w:tr w:rsidR="00131FB8" w:rsidRPr="007B0B90" w:rsidTr="00131FB8">
        <w:trPr>
          <w:gridAfter w:val="1"/>
          <w:wAfter w:w="7" w:type="dxa"/>
          <w:cantSplit/>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131FB8" w:rsidRPr="007B0B90" w:rsidRDefault="00131FB8" w:rsidP="001204BF">
            <w:pPr>
              <w:rPr>
                <w:rFonts w:ascii="Calibri" w:hAnsi="Calibri"/>
                <w:sz w:val="16"/>
                <w:szCs w:val="16"/>
              </w:rPr>
            </w:pPr>
            <w:r w:rsidRPr="007B0B90">
              <w:rPr>
                <w:rFonts w:ascii="Calibri" w:hAnsi="Calibri"/>
                <w:sz w:val="16"/>
                <w:szCs w:val="16"/>
              </w:rPr>
              <w:t>Espejos retrovisores</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131FB8" w:rsidRPr="007B0B90" w:rsidRDefault="00131FB8" w:rsidP="001204BF">
            <w:pPr>
              <w:pStyle w:val="Encabezado"/>
              <w:ind w:right="-96"/>
              <w:jc w:val="center"/>
              <w:rPr>
                <w:rFonts w:ascii="Calibri" w:hAnsi="Calibri"/>
                <w:sz w:val="16"/>
                <w:szCs w:val="16"/>
              </w:rPr>
            </w:pPr>
            <w:r w:rsidRPr="007B0B90">
              <w:rPr>
                <w:rFonts w:ascii="Calibri" w:hAnsi="Calibri"/>
                <w:sz w:val="16"/>
                <w:szCs w:val="16"/>
              </w:rPr>
              <w:t>Bocas</w:t>
            </w:r>
          </w:p>
          <w:p w:rsidR="00131FB8" w:rsidRPr="007B0B90" w:rsidRDefault="00131FB8" w:rsidP="001204BF">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131FB8" w:rsidRPr="007B0B90" w:rsidRDefault="00131FB8" w:rsidP="001204BF">
            <w:pPr>
              <w:rPr>
                <w:rFonts w:ascii="Calibri" w:hAnsi="Calibri"/>
                <w:b/>
                <w:sz w:val="16"/>
                <w:szCs w:val="16"/>
              </w:rPr>
            </w:pPr>
            <w:r w:rsidRPr="007B0B90">
              <w:rPr>
                <w:rFonts w:ascii="Calibri" w:hAnsi="Calibri"/>
                <w:sz w:val="16"/>
                <w:szCs w:val="16"/>
              </w:rPr>
              <w:t>Protección antivuelco</w:t>
            </w:r>
          </w:p>
        </w:tc>
        <w:tc>
          <w:tcPr>
            <w:tcW w:w="488" w:type="dxa"/>
          </w:tcPr>
          <w:p w:rsidR="00131FB8" w:rsidRPr="007B0B90" w:rsidRDefault="00131FB8" w:rsidP="001204BF">
            <w:pPr>
              <w:pStyle w:val="Encabezado"/>
              <w:rPr>
                <w:rFonts w:ascii="Calibri" w:hAnsi="Calibri"/>
                <w:b/>
                <w:sz w:val="16"/>
                <w:szCs w:val="16"/>
              </w:rPr>
            </w:pPr>
          </w:p>
        </w:tc>
      </w:tr>
      <w:tr w:rsidR="00131FB8" w:rsidRPr="007B0B90" w:rsidTr="00131FB8">
        <w:trPr>
          <w:gridAfter w:val="1"/>
          <w:wAfter w:w="7" w:type="dxa"/>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131FB8" w:rsidRPr="007B0B90" w:rsidRDefault="00131FB8" w:rsidP="001204BF">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shd w:val="clear" w:color="auto" w:fill="auto"/>
            <w:vAlign w:val="center"/>
          </w:tcPr>
          <w:p w:rsidR="00131FB8" w:rsidRPr="007B0B90" w:rsidRDefault="00131FB8" w:rsidP="001204BF">
            <w:pPr>
              <w:jc w:val="center"/>
              <w:rPr>
                <w:rFonts w:ascii="Calibri" w:hAnsi="Calibri"/>
                <w:sz w:val="16"/>
                <w:szCs w:val="16"/>
              </w:rPr>
            </w:pPr>
          </w:p>
        </w:tc>
        <w:tc>
          <w:tcPr>
            <w:tcW w:w="1414" w:type="dxa"/>
            <w:gridSpan w:val="3"/>
            <w:vMerge/>
            <w:shd w:val="clear" w:color="auto" w:fill="auto"/>
            <w:vAlign w:val="center"/>
          </w:tcPr>
          <w:p w:rsidR="00131FB8" w:rsidRPr="007B0B90" w:rsidRDefault="00131FB8" w:rsidP="001204BF">
            <w:pPr>
              <w:rPr>
                <w:rFonts w:ascii="Calibri" w:hAnsi="Calibri"/>
                <w:b/>
                <w:sz w:val="16"/>
                <w:szCs w:val="16"/>
              </w:rPr>
            </w:pPr>
          </w:p>
        </w:tc>
        <w:tc>
          <w:tcPr>
            <w:tcW w:w="3346" w:type="dxa"/>
            <w:gridSpan w:val="8"/>
            <w:shd w:val="clear" w:color="auto" w:fill="auto"/>
            <w:vAlign w:val="center"/>
          </w:tcPr>
          <w:p w:rsidR="00131FB8" w:rsidRPr="007B0B90" w:rsidRDefault="00131FB8" w:rsidP="001204BF">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131FB8" w:rsidRPr="007B0B90" w:rsidRDefault="00131FB8" w:rsidP="001204BF">
            <w:pPr>
              <w:rPr>
                <w:rFonts w:ascii="Calibri" w:hAnsi="Calibri"/>
                <w:b/>
                <w:sz w:val="16"/>
                <w:szCs w:val="16"/>
              </w:rPr>
            </w:pPr>
          </w:p>
        </w:tc>
      </w:tr>
      <w:tr w:rsidR="00131FB8" w:rsidRPr="007B0B90" w:rsidTr="00131FB8">
        <w:trPr>
          <w:gridAfter w:val="1"/>
          <w:wAfter w:w="7" w:type="dxa"/>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131FB8" w:rsidRPr="007B0B90" w:rsidRDefault="00131FB8" w:rsidP="001204BF">
            <w:pPr>
              <w:rPr>
                <w:rFonts w:ascii="Calibri" w:hAnsi="Calibri"/>
                <w:sz w:val="16"/>
                <w:szCs w:val="16"/>
              </w:rPr>
            </w:pPr>
            <w:r w:rsidRPr="007B0B90">
              <w:rPr>
                <w:rFonts w:ascii="Calibri" w:hAnsi="Calibri"/>
                <w:sz w:val="16"/>
                <w:szCs w:val="16"/>
              </w:rPr>
              <w:t>Estado de llantas (Huella / Trilla)</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5728" w:type="dxa"/>
            <w:gridSpan w:val="13"/>
            <w:tcBorders>
              <w:bottom w:val="single" w:sz="4" w:space="0" w:color="auto"/>
            </w:tcBorders>
            <w:shd w:val="clear" w:color="auto" w:fill="7F7F7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VI. CONDICIONES CISTERNAS / TANQUES</w:t>
            </w:r>
          </w:p>
        </w:tc>
      </w:tr>
      <w:tr w:rsidR="00131FB8" w:rsidRPr="007B0B90" w:rsidTr="00131FB8">
        <w:trPr>
          <w:gridAfter w:val="1"/>
          <w:wAfter w:w="7" w:type="dxa"/>
          <w:cantSplit/>
        </w:trPr>
        <w:tc>
          <w:tcPr>
            <w:tcW w:w="388" w:type="dxa"/>
          </w:tcPr>
          <w:p w:rsidR="00131FB8" w:rsidRPr="007B0B90" w:rsidRDefault="00131FB8" w:rsidP="001204BF">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131FB8" w:rsidRPr="007B0B90" w:rsidRDefault="00131FB8" w:rsidP="001204BF">
            <w:pPr>
              <w:rPr>
                <w:rFonts w:ascii="Calibri" w:hAnsi="Calibri"/>
                <w:sz w:val="16"/>
                <w:szCs w:val="16"/>
              </w:rPr>
            </w:pPr>
            <w:r w:rsidRPr="007B0B90">
              <w:rPr>
                <w:rFonts w:ascii="Calibri" w:hAnsi="Calibri"/>
                <w:sz w:val="16"/>
                <w:szCs w:val="16"/>
              </w:rPr>
              <w:t>Cinturón de Seguridad (Conductor)</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shd w:val="clear" w:color="auto" w:fill="FFFFF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 xml:space="preserve">Inspección visual externa </w:t>
            </w:r>
          </w:p>
        </w:tc>
      </w:tr>
      <w:tr w:rsidR="00131FB8" w:rsidRPr="007B0B90" w:rsidTr="00131FB8">
        <w:trPr>
          <w:gridAfter w:val="1"/>
          <w:wAfter w:w="7" w:type="dxa"/>
          <w:cantSplit/>
        </w:trPr>
        <w:tc>
          <w:tcPr>
            <w:tcW w:w="388" w:type="dxa"/>
            <w:tcBorders>
              <w:bottom w:val="single" w:sz="4" w:space="0" w:color="auto"/>
            </w:tcBorders>
          </w:tcPr>
          <w:p w:rsidR="00131FB8" w:rsidRPr="007B0B90" w:rsidRDefault="00131FB8" w:rsidP="001204BF">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131FB8" w:rsidRPr="007B0B90" w:rsidRDefault="00131FB8" w:rsidP="001204BF">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1435" w:type="dxa"/>
            <w:gridSpan w:val="2"/>
            <w:shd w:val="clear" w:color="auto" w:fill="FFFFFF"/>
            <w:vAlign w:val="center"/>
          </w:tcPr>
          <w:p w:rsidR="00131FB8" w:rsidRPr="007B0B90" w:rsidRDefault="00131FB8" w:rsidP="001204BF">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131FB8" w:rsidRPr="007B0B90" w:rsidRDefault="00131FB8" w:rsidP="001204BF">
            <w:pPr>
              <w:rPr>
                <w:rFonts w:ascii="Calibri" w:hAnsi="Calibri"/>
                <w:sz w:val="16"/>
                <w:szCs w:val="16"/>
              </w:rPr>
            </w:pPr>
          </w:p>
        </w:tc>
        <w:tc>
          <w:tcPr>
            <w:tcW w:w="1133" w:type="dxa"/>
            <w:gridSpan w:val="3"/>
            <w:shd w:val="clear" w:color="auto" w:fill="FFFFFF"/>
            <w:vAlign w:val="center"/>
          </w:tcPr>
          <w:p w:rsidR="00131FB8" w:rsidRPr="007B0B90" w:rsidRDefault="00131FB8" w:rsidP="001204BF">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131FB8" w:rsidRPr="007B0B90" w:rsidRDefault="00131FB8" w:rsidP="001204BF">
            <w:pPr>
              <w:rPr>
                <w:rFonts w:ascii="Calibri" w:hAnsi="Calibri"/>
                <w:sz w:val="16"/>
                <w:szCs w:val="16"/>
              </w:rPr>
            </w:pPr>
          </w:p>
        </w:tc>
        <w:tc>
          <w:tcPr>
            <w:tcW w:w="1825" w:type="dxa"/>
            <w:gridSpan w:val="5"/>
            <w:shd w:val="clear" w:color="auto" w:fill="FFFFFF"/>
            <w:vAlign w:val="center"/>
          </w:tcPr>
          <w:p w:rsidR="00131FB8" w:rsidRPr="007B0B90" w:rsidRDefault="00131FB8" w:rsidP="001204BF">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131FB8" w:rsidRPr="007B0B90" w:rsidRDefault="00131FB8" w:rsidP="001204BF">
            <w:pPr>
              <w:rPr>
                <w:rFonts w:ascii="Calibri" w:hAnsi="Calibri"/>
                <w:sz w:val="16"/>
                <w:szCs w:val="16"/>
              </w:rPr>
            </w:pPr>
          </w:p>
        </w:tc>
      </w:tr>
      <w:tr w:rsidR="00131FB8" w:rsidRPr="007B0B90" w:rsidTr="00131FB8">
        <w:trPr>
          <w:gridAfter w:val="1"/>
          <w:wAfter w:w="7" w:type="dxa"/>
          <w:cantSplit/>
        </w:trPr>
        <w:tc>
          <w:tcPr>
            <w:tcW w:w="388" w:type="dxa"/>
            <w:shd w:val="clear" w:color="auto" w:fill="FFFFFF"/>
          </w:tcPr>
          <w:p w:rsidR="00131FB8" w:rsidRPr="007B0B90" w:rsidRDefault="00131FB8" w:rsidP="001204BF">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131FB8" w:rsidRPr="007B0B90" w:rsidRDefault="00131FB8" w:rsidP="001204BF">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131FB8" w:rsidRPr="007B0B90" w:rsidRDefault="00131FB8" w:rsidP="001204BF">
            <w:pPr>
              <w:jc w:val="center"/>
              <w:rPr>
                <w:rFonts w:ascii="Calibri" w:hAnsi="Calibri"/>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shd w:val="clear" w:color="auto" w:fill="auto"/>
            <w:vAlign w:val="center"/>
          </w:tcPr>
          <w:p w:rsidR="00131FB8" w:rsidRPr="007B0B90" w:rsidRDefault="00131FB8" w:rsidP="001204BF">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131FB8" w:rsidRPr="007B0B90" w:rsidRDefault="00131FB8" w:rsidP="001204BF">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131FB8" w:rsidRPr="007B0B90" w:rsidRDefault="00131FB8" w:rsidP="001204BF">
            <w:pPr>
              <w:pStyle w:val="Encabezado"/>
              <w:rPr>
                <w:rFonts w:ascii="Calibri" w:hAnsi="Calibri"/>
                <w:b/>
                <w:sz w:val="16"/>
                <w:szCs w:val="16"/>
              </w:rPr>
            </w:pPr>
          </w:p>
        </w:tc>
      </w:tr>
      <w:tr w:rsidR="00131FB8" w:rsidRPr="007B0B90" w:rsidTr="00131FB8">
        <w:trPr>
          <w:gridAfter w:val="1"/>
          <w:wAfter w:w="7" w:type="dxa"/>
          <w:cantSplit/>
        </w:trPr>
        <w:tc>
          <w:tcPr>
            <w:tcW w:w="4236" w:type="dxa"/>
            <w:gridSpan w:val="4"/>
            <w:shd w:val="clear" w:color="auto" w:fill="A6A6A6"/>
            <w:vAlign w:val="center"/>
          </w:tcPr>
          <w:p w:rsidR="00131FB8" w:rsidRPr="007B0B90" w:rsidRDefault="00131FB8" w:rsidP="001204BF">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shd w:val="clear" w:color="auto" w:fill="auto"/>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131FB8" w:rsidRPr="007B0B90" w:rsidRDefault="00131FB8" w:rsidP="001204BF">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131FB8" w:rsidRPr="007B0B90" w:rsidRDefault="00131FB8" w:rsidP="001204BF">
            <w:pPr>
              <w:rPr>
                <w:rFonts w:ascii="Calibri" w:hAnsi="Calibri"/>
                <w:b/>
                <w:sz w:val="16"/>
                <w:szCs w:val="16"/>
              </w:rPr>
            </w:pPr>
            <w:r w:rsidRPr="007B0B90">
              <w:rPr>
                <w:rFonts w:ascii="Calibri" w:hAnsi="Calibri"/>
                <w:b/>
                <w:sz w:val="16"/>
                <w:szCs w:val="16"/>
              </w:rPr>
              <w:t>.../…./….</w:t>
            </w:r>
          </w:p>
        </w:tc>
      </w:tr>
      <w:tr w:rsidR="00131FB8" w:rsidRPr="007B0B90" w:rsidTr="00131FB8">
        <w:trPr>
          <w:gridAfter w:val="1"/>
          <w:wAfter w:w="7" w:type="dxa"/>
          <w:cantSplit/>
        </w:trPr>
        <w:tc>
          <w:tcPr>
            <w:tcW w:w="388" w:type="dxa"/>
            <w:vAlign w:val="center"/>
          </w:tcPr>
          <w:p w:rsidR="00131FB8" w:rsidRPr="007B0B90" w:rsidRDefault="00131FB8" w:rsidP="001204BF">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131FB8" w:rsidRPr="007B0B90" w:rsidRDefault="00131FB8" w:rsidP="001204BF">
            <w:pPr>
              <w:jc w:val="both"/>
              <w:rPr>
                <w:rFonts w:ascii="Calibri" w:hAnsi="Calibri"/>
                <w:b/>
                <w:sz w:val="16"/>
                <w:szCs w:val="16"/>
              </w:rPr>
            </w:pPr>
            <w:r w:rsidRPr="007B0B90">
              <w:rPr>
                <w:rFonts w:ascii="Calibri" w:hAnsi="Calibri"/>
                <w:sz w:val="16"/>
                <w:szCs w:val="16"/>
              </w:rPr>
              <w:t>Botiquín</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tcBorders>
              <w:bottom w:val="single" w:sz="4" w:space="0" w:color="auto"/>
            </w:tcBorders>
            <w:shd w:val="clear" w:color="auto" w:fill="auto"/>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131FB8" w:rsidRPr="007B0B90" w:rsidRDefault="00131FB8" w:rsidP="001204BF">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131FB8" w:rsidRPr="007B0B90" w:rsidRDefault="00131FB8" w:rsidP="001204BF">
            <w:pPr>
              <w:rPr>
                <w:rFonts w:ascii="Calibri" w:hAnsi="Calibri"/>
                <w:b/>
                <w:sz w:val="16"/>
                <w:szCs w:val="16"/>
              </w:rPr>
            </w:pPr>
            <w:r w:rsidRPr="007B0B90">
              <w:rPr>
                <w:rFonts w:ascii="Calibri" w:hAnsi="Calibri"/>
                <w:b/>
                <w:sz w:val="16"/>
                <w:szCs w:val="16"/>
              </w:rPr>
              <w:t>.../…./….</w:t>
            </w:r>
          </w:p>
        </w:tc>
      </w:tr>
      <w:tr w:rsidR="00131FB8" w:rsidRPr="007B0B90" w:rsidTr="00131FB8">
        <w:trPr>
          <w:gridAfter w:val="1"/>
          <w:wAfter w:w="7" w:type="dxa"/>
        </w:trPr>
        <w:tc>
          <w:tcPr>
            <w:tcW w:w="388"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131FB8" w:rsidRPr="007B0B90" w:rsidRDefault="00131FB8" w:rsidP="001204BF">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shd w:val="clear" w:color="auto" w:fill="auto"/>
          </w:tcPr>
          <w:p w:rsidR="00131FB8" w:rsidRPr="007B0B90" w:rsidRDefault="00131FB8" w:rsidP="001204BF">
            <w:pPr>
              <w:rPr>
                <w:rFonts w:ascii="Calibri" w:hAnsi="Calibri"/>
                <w:sz w:val="16"/>
                <w:szCs w:val="16"/>
              </w:rPr>
            </w:pPr>
          </w:p>
        </w:tc>
        <w:tc>
          <w:tcPr>
            <w:tcW w:w="480" w:type="dxa"/>
            <w:shd w:val="clear" w:color="auto" w:fill="FFFFFF"/>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131FB8" w:rsidRPr="007B0B90" w:rsidRDefault="00131FB8" w:rsidP="001204BF">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131FB8" w:rsidRPr="007B0B90" w:rsidRDefault="00131FB8" w:rsidP="001204BF">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131FB8" w:rsidRPr="007B0B90" w:rsidRDefault="00131FB8" w:rsidP="001204BF">
            <w:pPr>
              <w:rPr>
                <w:rFonts w:ascii="Calibri" w:hAnsi="Calibri"/>
                <w:sz w:val="16"/>
                <w:szCs w:val="16"/>
              </w:rPr>
            </w:pPr>
          </w:p>
        </w:tc>
        <w:tc>
          <w:tcPr>
            <w:tcW w:w="1192" w:type="dxa"/>
            <w:gridSpan w:val="3"/>
            <w:shd w:val="clear" w:color="auto" w:fill="FFFFFF"/>
            <w:vAlign w:val="center"/>
          </w:tcPr>
          <w:p w:rsidR="00131FB8" w:rsidRPr="007B0B90" w:rsidRDefault="00131FB8" w:rsidP="001204BF">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131FB8" w:rsidRPr="007B0B90" w:rsidRDefault="00131FB8" w:rsidP="001204BF">
            <w:pPr>
              <w:rPr>
                <w:rFonts w:ascii="Calibri" w:hAnsi="Calibri"/>
                <w:sz w:val="16"/>
                <w:szCs w:val="16"/>
              </w:rPr>
            </w:pPr>
          </w:p>
        </w:tc>
      </w:tr>
      <w:tr w:rsidR="00131FB8" w:rsidRPr="007B0B90" w:rsidTr="00131FB8">
        <w:trPr>
          <w:gridAfter w:val="1"/>
          <w:wAfter w:w="7" w:type="dxa"/>
        </w:trPr>
        <w:tc>
          <w:tcPr>
            <w:tcW w:w="388" w:type="dxa"/>
            <w:shd w:val="clear" w:color="auto" w:fill="auto"/>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131FB8" w:rsidRPr="007B0B90" w:rsidRDefault="00131FB8" w:rsidP="001204BF">
            <w:pPr>
              <w:rPr>
                <w:rFonts w:ascii="Calibri" w:hAnsi="Calibri"/>
                <w:b/>
                <w:sz w:val="16"/>
                <w:szCs w:val="16"/>
              </w:rPr>
            </w:pPr>
          </w:p>
        </w:tc>
        <w:tc>
          <w:tcPr>
            <w:tcW w:w="244" w:type="dxa"/>
            <w:tcBorders>
              <w:top w:val="nil"/>
              <w:bottom w:val="nil"/>
            </w:tcBorders>
            <w:vAlign w:val="center"/>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131FB8" w:rsidRPr="007B0B90" w:rsidRDefault="00131FB8" w:rsidP="001204BF">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131FB8" w:rsidRPr="007B0B90" w:rsidRDefault="00131FB8" w:rsidP="001204BF">
            <w:pPr>
              <w:pStyle w:val="Encabezado"/>
              <w:rPr>
                <w:rFonts w:ascii="Calibri" w:hAnsi="Calibri"/>
                <w:sz w:val="16"/>
                <w:szCs w:val="16"/>
              </w:rPr>
            </w:pPr>
          </w:p>
        </w:tc>
      </w:tr>
      <w:tr w:rsidR="00131FB8" w:rsidRPr="007B0B90" w:rsidTr="00131FB8">
        <w:trPr>
          <w:gridAfter w:val="1"/>
          <w:wAfter w:w="7" w:type="dxa"/>
        </w:trPr>
        <w:tc>
          <w:tcPr>
            <w:tcW w:w="388" w:type="dxa"/>
            <w:shd w:val="clear" w:color="auto" w:fill="auto"/>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131FB8" w:rsidRPr="007B0B90" w:rsidRDefault="00131FB8" w:rsidP="001204BF">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131FB8" w:rsidRPr="007B0B90" w:rsidRDefault="00131FB8" w:rsidP="001204BF">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131FB8" w:rsidRPr="007B0B90" w:rsidRDefault="00131FB8" w:rsidP="001204BF">
            <w:pPr>
              <w:pStyle w:val="Piedepgina"/>
              <w:rPr>
                <w:rFonts w:ascii="Calibri" w:hAnsi="Calibri"/>
                <w:sz w:val="16"/>
                <w:szCs w:val="16"/>
              </w:rPr>
            </w:pPr>
          </w:p>
        </w:tc>
      </w:tr>
      <w:tr w:rsidR="00131FB8" w:rsidRPr="007B0B90" w:rsidTr="00131FB8">
        <w:trPr>
          <w:gridAfter w:val="1"/>
          <w:wAfter w:w="7" w:type="dxa"/>
        </w:trPr>
        <w:tc>
          <w:tcPr>
            <w:tcW w:w="388"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131FB8" w:rsidRPr="007B0B90" w:rsidRDefault="00131FB8" w:rsidP="001204BF">
            <w:pPr>
              <w:rPr>
                <w:rFonts w:ascii="Calibri" w:hAnsi="Calibri"/>
                <w:b/>
                <w:sz w:val="16"/>
                <w:szCs w:val="16"/>
              </w:rPr>
            </w:pPr>
            <w:r w:rsidRPr="007B0B90">
              <w:rPr>
                <w:rFonts w:ascii="Calibri" w:hAnsi="Calibri"/>
                <w:sz w:val="16"/>
                <w:szCs w:val="16"/>
              </w:rPr>
              <w:t>Linterna</w:t>
            </w:r>
          </w:p>
        </w:tc>
        <w:tc>
          <w:tcPr>
            <w:tcW w:w="492" w:type="dxa"/>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131FB8" w:rsidRPr="007B0B90" w:rsidRDefault="00131FB8" w:rsidP="001204BF">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131FB8" w:rsidRPr="007B0B90" w:rsidRDefault="00131FB8" w:rsidP="001204BF">
            <w:pPr>
              <w:rPr>
                <w:rFonts w:ascii="Calibri" w:hAnsi="Calibri"/>
                <w:sz w:val="16"/>
                <w:szCs w:val="16"/>
              </w:rPr>
            </w:pPr>
          </w:p>
        </w:tc>
      </w:tr>
      <w:tr w:rsidR="00131FB8" w:rsidRPr="007B0B90" w:rsidTr="00131FB8">
        <w:trPr>
          <w:gridAfter w:val="1"/>
          <w:wAfter w:w="7" w:type="dxa"/>
        </w:trPr>
        <w:tc>
          <w:tcPr>
            <w:tcW w:w="388" w:type="dxa"/>
            <w:tcBorders>
              <w:bottom w:val="single" w:sz="4" w:space="0" w:color="auto"/>
            </w:tcBorders>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131FB8" w:rsidRPr="007B0B90" w:rsidRDefault="00131FB8" w:rsidP="001204BF">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131FB8" w:rsidRPr="007B0B90" w:rsidRDefault="00131FB8" w:rsidP="001204BF">
            <w:pPr>
              <w:jc w:val="cente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131FB8" w:rsidRPr="007B0B90" w:rsidRDefault="00131FB8" w:rsidP="001204BF">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131FB8" w:rsidRPr="007B0B90" w:rsidRDefault="00131FB8" w:rsidP="001204BF">
            <w:pPr>
              <w:pStyle w:val="Piedepgina"/>
              <w:rPr>
                <w:rFonts w:ascii="Calibri" w:hAnsi="Calibri"/>
                <w:sz w:val="16"/>
                <w:szCs w:val="16"/>
              </w:rPr>
            </w:pPr>
          </w:p>
        </w:tc>
      </w:tr>
      <w:tr w:rsidR="00131FB8" w:rsidRPr="007B0B90" w:rsidTr="00131FB8">
        <w:trPr>
          <w:gridAfter w:val="1"/>
          <w:wAfter w:w="7" w:type="dxa"/>
        </w:trPr>
        <w:tc>
          <w:tcPr>
            <w:tcW w:w="3744" w:type="dxa"/>
            <w:gridSpan w:val="3"/>
            <w:tcBorders>
              <w:bottom w:val="single" w:sz="4" w:space="0" w:color="auto"/>
            </w:tcBorders>
            <w:shd w:val="clear" w:color="auto" w:fill="808080"/>
            <w:vAlign w:val="center"/>
          </w:tcPr>
          <w:p w:rsidR="00131FB8" w:rsidRPr="007B0B90" w:rsidRDefault="00131FB8" w:rsidP="001204BF">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131FB8" w:rsidRPr="007B0B90" w:rsidRDefault="00131FB8" w:rsidP="001204BF">
            <w:pPr>
              <w:jc w:val="cente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ign w:val="center"/>
          </w:tcPr>
          <w:p w:rsidR="00131FB8" w:rsidRPr="007B0B90" w:rsidRDefault="00131FB8" w:rsidP="001204BF">
            <w:pPr>
              <w:jc w:val="center"/>
              <w:rPr>
                <w:rFonts w:ascii="Calibri" w:hAnsi="Calibri"/>
                <w:sz w:val="16"/>
                <w:szCs w:val="16"/>
              </w:rPr>
            </w:pPr>
          </w:p>
        </w:tc>
        <w:tc>
          <w:tcPr>
            <w:tcW w:w="1414" w:type="dxa"/>
            <w:gridSpan w:val="3"/>
            <w:vMerge/>
            <w:vAlign w:val="center"/>
          </w:tcPr>
          <w:p w:rsidR="00131FB8" w:rsidRPr="007B0B90" w:rsidRDefault="00131FB8" w:rsidP="001204BF">
            <w:pPr>
              <w:jc w:val="center"/>
              <w:rPr>
                <w:rFonts w:ascii="Calibri" w:hAnsi="Calibri"/>
                <w:sz w:val="16"/>
                <w:szCs w:val="16"/>
              </w:rPr>
            </w:pPr>
          </w:p>
        </w:tc>
        <w:tc>
          <w:tcPr>
            <w:tcW w:w="3346" w:type="dxa"/>
            <w:gridSpan w:val="8"/>
            <w:vAlign w:val="center"/>
          </w:tcPr>
          <w:p w:rsidR="00131FB8" w:rsidRPr="007B0B90" w:rsidRDefault="00131FB8" w:rsidP="001204BF">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131FB8" w:rsidRPr="007B0B90" w:rsidRDefault="00131FB8" w:rsidP="001204BF">
            <w:pPr>
              <w:pStyle w:val="Piedepgina"/>
              <w:rPr>
                <w:rFonts w:ascii="Calibri" w:hAnsi="Calibri"/>
                <w:sz w:val="16"/>
                <w:szCs w:val="16"/>
              </w:rPr>
            </w:pPr>
          </w:p>
        </w:tc>
      </w:tr>
      <w:tr w:rsidR="00131FB8" w:rsidRPr="007B0B90" w:rsidTr="00131FB8">
        <w:trPr>
          <w:gridAfter w:val="1"/>
          <w:wAfter w:w="7" w:type="dxa"/>
          <w:cantSplit/>
        </w:trPr>
        <w:tc>
          <w:tcPr>
            <w:tcW w:w="388" w:type="dxa"/>
            <w:tcBorders>
              <w:top w:val="single" w:sz="4" w:space="0" w:color="auto"/>
            </w:tcBorders>
            <w:shd w:val="clear" w:color="auto" w:fill="auto"/>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restart"/>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131FB8" w:rsidRPr="007B0B90" w:rsidRDefault="00131FB8" w:rsidP="001204BF">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131FB8" w:rsidRPr="007B0B90" w:rsidRDefault="00131FB8" w:rsidP="001204BF">
            <w:pPr>
              <w:rPr>
                <w:rFonts w:ascii="Calibri" w:hAnsi="Calibri"/>
                <w:b/>
                <w:sz w:val="16"/>
                <w:szCs w:val="16"/>
              </w:rPr>
            </w:pPr>
            <w:r w:rsidRPr="007B0B90">
              <w:rPr>
                <w:rFonts w:ascii="Calibri" w:hAnsi="Calibri"/>
                <w:sz w:val="16"/>
                <w:szCs w:val="16"/>
              </w:rPr>
              <w:t>Señalización:</w:t>
            </w:r>
          </w:p>
        </w:tc>
        <w:tc>
          <w:tcPr>
            <w:tcW w:w="488" w:type="dxa"/>
          </w:tcPr>
          <w:p w:rsidR="00131FB8" w:rsidRPr="007B0B90" w:rsidRDefault="00131FB8" w:rsidP="001204BF">
            <w:pPr>
              <w:rPr>
                <w:rFonts w:ascii="Calibri" w:hAnsi="Calibri"/>
                <w:sz w:val="16"/>
                <w:szCs w:val="16"/>
              </w:rPr>
            </w:pPr>
          </w:p>
        </w:tc>
      </w:tr>
      <w:tr w:rsidR="00131FB8" w:rsidRPr="007B0B90" w:rsidTr="00131FB8">
        <w:trPr>
          <w:gridAfter w:val="1"/>
          <w:wAfter w:w="7" w:type="dxa"/>
          <w:cantSplit/>
        </w:trPr>
        <w:tc>
          <w:tcPr>
            <w:tcW w:w="388" w:type="dxa"/>
            <w:shd w:val="clear" w:color="auto" w:fill="auto"/>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131FB8" w:rsidRPr="007B0B90" w:rsidRDefault="00131FB8" w:rsidP="001204BF">
            <w:pPr>
              <w:rPr>
                <w:rFonts w:ascii="Calibri" w:hAnsi="Calibri"/>
                <w:b/>
                <w:sz w:val="16"/>
                <w:szCs w:val="16"/>
              </w:rPr>
            </w:pPr>
          </w:p>
        </w:tc>
        <w:tc>
          <w:tcPr>
            <w:tcW w:w="244" w:type="dxa"/>
            <w:tcBorders>
              <w:top w:val="nil"/>
              <w:bottom w:val="nil"/>
            </w:tcBorders>
          </w:tcPr>
          <w:p w:rsidR="00131FB8" w:rsidRPr="007B0B90" w:rsidRDefault="00131FB8" w:rsidP="001204BF">
            <w:pPr>
              <w:rPr>
                <w:rFonts w:ascii="Calibri" w:hAnsi="Calibri"/>
                <w:b/>
                <w:sz w:val="16"/>
                <w:szCs w:val="16"/>
              </w:rPr>
            </w:pPr>
          </w:p>
        </w:tc>
        <w:tc>
          <w:tcPr>
            <w:tcW w:w="480" w:type="dxa"/>
            <w:vMerge/>
            <w:vAlign w:val="center"/>
          </w:tcPr>
          <w:p w:rsidR="00131FB8" w:rsidRPr="007B0B90" w:rsidRDefault="00131FB8" w:rsidP="001204BF">
            <w:pPr>
              <w:jc w:val="center"/>
              <w:rPr>
                <w:rFonts w:ascii="Calibri" w:hAnsi="Calibri"/>
                <w:sz w:val="16"/>
                <w:szCs w:val="16"/>
              </w:rPr>
            </w:pPr>
          </w:p>
        </w:tc>
        <w:tc>
          <w:tcPr>
            <w:tcW w:w="1414" w:type="dxa"/>
            <w:gridSpan w:val="3"/>
            <w:vMerge/>
            <w:vAlign w:val="center"/>
          </w:tcPr>
          <w:p w:rsidR="00131FB8" w:rsidRPr="007B0B90" w:rsidRDefault="00131FB8" w:rsidP="001204BF">
            <w:pPr>
              <w:rPr>
                <w:rFonts w:ascii="Calibri" w:hAnsi="Calibri"/>
                <w:b/>
                <w:sz w:val="16"/>
                <w:szCs w:val="16"/>
              </w:rPr>
            </w:pPr>
          </w:p>
        </w:tc>
        <w:tc>
          <w:tcPr>
            <w:tcW w:w="3346" w:type="dxa"/>
            <w:gridSpan w:val="8"/>
            <w:vAlign w:val="center"/>
          </w:tcPr>
          <w:p w:rsidR="00131FB8" w:rsidRPr="007B0B90" w:rsidRDefault="00131FB8" w:rsidP="001204BF">
            <w:pPr>
              <w:rPr>
                <w:rFonts w:ascii="Calibri" w:hAnsi="Calibri"/>
                <w:b/>
                <w:sz w:val="16"/>
                <w:szCs w:val="16"/>
              </w:rPr>
            </w:pPr>
            <w:r w:rsidRPr="007B0B90">
              <w:rPr>
                <w:rFonts w:ascii="Calibri" w:hAnsi="Calibri"/>
                <w:sz w:val="16"/>
                <w:szCs w:val="16"/>
              </w:rPr>
              <w:t>Capacidad del Cisterna/Tanque</w:t>
            </w:r>
          </w:p>
        </w:tc>
        <w:tc>
          <w:tcPr>
            <w:tcW w:w="488" w:type="dxa"/>
          </w:tcPr>
          <w:p w:rsidR="00131FB8" w:rsidRPr="007B0B90" w:rsidRDefault="00131FB8" w:rsidP="001204BF">
            <w:pPr>
              <w:rPr>
                <w:rFonts w:ascii="Calibri" w:hAnsi="Calibri"/>
                <w:sz w:val="16"/>
                <w:szCs w:val="16"/>
              </w:rPr>
            </w:pPr>
          </w:p>
        </w:tc>
      </w:tr>
      <w:tr w:rsidR="00131FB8" w:rsidRPr="007B0B90" w:rsidTr="00131FB8">
        <w:trPr>
          <w:gridAfter w:val="1"/>
          <w:wAfter w:w="7" w:type="dxa"/>
        </w:trPr>
        <w:tc>
          <w:tcPr>
            <w:tcW w:w="388" w:type="dxa"/>
            <w:shd w:val="clear" w:color="auto" w:fill="auto"/>
          </w:tcPr>
          <w:p w:rsidR="00131FB8" w:rsidRPr="007B0B90" w:rsidRDefault="00131FB8" w:rsidP="001204BF">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131FB8" w:rsidRPr="007B0B90" w:rsidRDefault="00131FB8" w:rsidP="001204BF">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131FB8" w:rsidRPr="007B0B90" w:rsidRDefault="00131FB8" w:rsidP="001204BF">
            <w:pPr>
              <w:rPr>
                <w:rFonts w:ascii="Calibri" w:hAnsi="Calibri"/>
                <w:b/>
                <w:sz w:val="16"/>
                <w:szCs w:val="16"/>
              </w:rPr>
            </w:pPr>
          </w:p>
        </w:tc>
        <w:tc>
          <w:tcPr>
            <w:tcW w:w="244" w:type="dxa"/>
            <w:tcBorders>
              <w:top w:val="nil"/>
              <w:bottom w:val="nil"/>
              <w:right w:val="single" w:sz="4" w:space="0" w:color="auto"/>
            </w:tcBorders>
          </w:tcPr>
          <w:p w:rsidR="00131FB8" w:rsidRPr="007B0B90" w:rsidRDefault="00131FB8" w:rsidP="001204BF">
            <w:pPr>
              <w:rPr>
                <w:rFonts w:ascii="Calibri" w:hAnsi="Calibri"/>
                <w:b/>
                <w:sz w:val="16"/>
                <w:szCs w:val="16"/>
              </w:rPr>
            </w:pPr>
          </w:p>
        </w:tc>
        <w:tc>
          <w:tcPr>
            <w:tcW w:w="480" w:type="dxa"/>
            <w:tcBorders>
              <w:top w:val="nil"/>
              <w:left w:val="single" w:sz="4" w:space="0" w:color="auto"/>
              <w:right w:val="nil"/>
            </w:tcBorders>
            <w:vAlign w:val="center"/>
          </w:tcPr>
          <w:p w:rsidR="00131FB8" w:rsidRPr="007B0B90" w:rsidRDefault="00131FB8" w:rsidP="001204BF">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131FB8" w:rsidRPr="007B0B90" w:rsidRDefault="00131FB8" w:rsidP="001204BF">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131FB8" w:rsidRPr="007B0B90" w:rsidRDefault="00131FB8" w:rsidP="001204BF">
            <w:pPr>
              <w:rPr>
                <w:rFonts w:ascii="Calibri" w:hAnsi="Calibri"/>
                <w:b/>
                <w:sz w:val="16"/>
                <w:szCs w:val="16"/>
              </w:rPr>
            </w:pPr>
          </w:p>
        </w:tc>
      </w:tr>
      <w:tr w:rsidR="00131FB8" w:rsidRPr="007B0B90" w:rsidTr="00131FB8">
        <w:trPr>
          <w:gridAfter w:val="1"/>
          <w:wAfter w:w="7" w:type="dxa"/>
        </w:trPr>
        <w:tc>
          <w:tcPr>
            <w:tcW w:w="388" w:type="dxa"/>
            <w:tcBorders>
              <w:top w:val="nil"/>
              <w:left w:val="single" w:sz="4" w:space="0" w:color="auto"/>
              <w:right w:val="single" w:sz="4" w:space="0" w:color="auto"/>
            </w:tcBorders>
            <w:shd w:val="clear" w:color="auto" w:fill="auto"/>
          </w:tcPr>
          <w:p w:rsidR="00131FB8" w:rsidRPr="007B0B90" w:rsidRDefault="00131FB8" w:rsidP="001204BF">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131FB8" w:rsidRPr="007B0B90" w:rsidRDefault="00131FB8" w:rsidP="001204BF">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131FB8" w:rsidRPr="007B0B90" w:rsidRDefault="00131FB8" w:rsidP="001204BF">
            <w:pPr>
              <w:rPr>
                <w:rFonts w:ascii="Calibri" w:hAnsi="Calibri"/>
                <w:b/>
                <w:sz w:val="16"/>
                <w:szCs w:val="16"/>
              </w:rPr>
            </w:pPr>
          </w:p>
        </w:tc>
        <w:tc>
          <w:tcPr>
            <w:tcW w:w="244" w:type="dxa"/>
            <w:tcBorders>
              <w:top w:val="nil"/>
              <w:left w:val="nil"/>
              <w:right w:val="single" w:sz="4" w:space="0" w:color="auto"/>
            </w:tcBorders>
            <w:shd w:val="clear" w:color="auto" w:fill="auto"/>
          </w:tcPr>
          <w:p w:rsidR="00131FB8" w:rsidRPr="007B0B90" w:rsidRDefault="00131FB8" w:rsidP="001204BF">
            <w:pPr>
              <w:rPr>
                <w:rFonts w:ascii="Calibri" w:hAnsi="Calibri"/>
                <w:b/>
                <w:sz w:val="16"/>
                <w:szCs w:val="16"/>
              </w:rPr>
            </w:pPr>
          </w:p>
        </w:tc>
        <w:tc>
          <w:tcPr>
            <w:tcW w:w="480" w:type="dxa"/>
            <w:tcBorders>
              <w:top w:val="nil"/>
              <w:left w:val="single" w:sz="4" w:space="0" w:color="auto"/>
              <w:right w:val="nil"/>
            </w:tcBorders>
          </w:tcPr>
          <w:p w:rsidR="00131FB8" w:rsidRPr="007B0B90" w:rsidRDefault="00131FB8" w:rsidP="001204BF">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131FB8" w:rsidRPr="007B0B90" w:rsidRDefault="00131FB8" w:rsidP="001204BF">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131FB8" w:rsidRPr="007B0B90" w:rsidRDefault="00131FB8" w:rsidP="001204BF">
            <w:pPr>
              <w:rPr>
                <w:rFonts w:ascii="Calibri" w:hAnsi="Calibri"/>
                <w:b/>
                <w:sz w:val="16"/>
                <w:szCs w:val="16"/>
              </w:rPr>
            </w:pPr>
          </w:p>
        </w:tc>
      </w:tr>
      <w:tr w:rsidR="00131FB8" w:rsidRPr="007B0B90" w:rsidTr="00131FB8">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131FB8" w:rsidRPr="007B0B90" w:rsidRDefault="00131FB8" w:rsidP="001204BF">
            <w:pPr>
              <w:rPr>
                <w:rFonts w:ascii="Calibri" w:hAnsi="Calibri" w:cs="Arial"/>
                <w:b/>
                <w:sz w:val="16"/>
                <w:szCs w:val="16"/>
              </w:rPr>
            </w:pPr>
          </w:p>
        </w:tc>
      </w:tr>
    </w:tbl>
    <w:p w:rsidR="00131FB8" w:rsidRPr="007B0B90" w:rsidRDefault="00131FB8" w:rsidP="00131FB8">
      <w:pPr>
        <w:ind w:left="42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131FB8" w:rsidRPr="007B0B90" w:rsidTr="00131FB8">
        <w:tc>
          <w:tcPr>
            <w:tcW w:w="10149" w:type="dxa"/>
          </w:tcPr>
          <w:p w:rsidR="00131FB8" w:rsidRPr="007B0B90" w:rsidRDefault="00131FB8" w:rsidP="001204BF">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131FB8" w:rsidRPr="007B0B90" w:rsidTr="00131FB8">
        <w:tc>
          <w:tcPr>
            <w:tcW w:w="10149" w:type="dxa"/>
          </w:tcPr>
          <w:p w:rsidR="00131FB8" w:rsidRPr="007B0B90" w:rsidRDefault="00131FB8" w:rsidP="001204BF">
            <w:pPr>
              <w:rPr>
                <w:rFonts w:ascii="Calibri" w:hAnsi="Calibri"/>
                <w:sz w:val="16"/>
                <w:szCs w:val="16"/>
              </w:rPr>
            </w:pPr>
          </w:p>
        </w:tc>
      </w:tr>
      <w:tr w:rsidR="00131FB8" w:rsidRPr="007B0B90" w:rsidTr="00131FB8">
        <w:tc>
          <w:tcPr>
            <w:tcW w:w="10149" w:type="dxa"/>
          </w:tcPr>
          <w:p w:rsidR="00131FB8" w:rsidRPr="007B0B90" w:rsidRDefault="00131FB8" w:rsidP="001204BF">
            <w:pPr>
              <w:rPr>
                <w:rFonts w:ascii="Calibri" w:hAnsi="Calibri"/>
                <w:sz w:val="16"/>
                <w:szCs w:val="16"/>
              </w:rPr>
            </w:pPr>
          </w:p>
        </w:tc>
      </w:tr>
    </w:tbl>
    <w:p w:rsidR="00131FB8" w:rsidRPr="007B0B90" w:rsidRDefault="00131FB8" w:rsidP="00131FB8">
      <w:pPr>
        <w:ind w:left="708"/>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131FB8" w:rsidRPr="007B0B90" w:rsidRDefault="00131FB8" w:rsidP="00131FB8">
      <w:pPr>
        <w:ind w:left="708"/>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131FB8" w:rsidRPr="0087750F" w:rsidRDefault="00131FB8" w:rsidP="00131FB8">
      <w:pPr>
        <w:ind w:left="708"/>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9E5F23" w:rsidRDefault="009E5F23"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7250F" w:rsidRPr="002A19C2" w:rsidRDefault="0017250F" w:rsidP="0017250F">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17250F" w:rsidRDefault="0017250F" w:rsidP="0017250F">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6025E6" w:rsidRDefault="0017250F" w:rsidP="0017250F">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646679" w:rsidRDefault="00646679" w:rsidP="00775867">
      <w:pPr>
        <w:jc w:val="center"/>
        <w:rPr>
          <w:rFonts w:asciiTheme="minorHAnsi" w:hAnsiTheme="minorHAnsi" w:cstheme="minorHAnsi"/>
          <w:b/>
          <w:sz w:val="22"/>
          <w:szCs w:val="22"/>
        </w:rPr>
      </w:pPr>
    </w:p>
    <w:p w:rsidR="00646679" w:rsidRDefault="00646679"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646679" w:rsidRPr="00FA7A8E" w:rsidRDefault="00646679" w:rsidP="00646679">
      <w:pPr>
        <w:autoSpaceDE w:val="0"/>
        <w:autoSpaceDN w:val="0"/>
        <w:adjustRightInd w:val="0"/>
        <w:jc w:val="both"/>
        <w:rPr>
          <w:rFonts w:asciiTheme="minorHAnsi" w:hAnsiTheme="minorHAnsi" w:cs="Calibri"/>
          <w:sz w:val="22"/>
          <w:szCs w:val="22"/>
        </w:rPr>
      </w:pPr>
      <w:r w:rsidRPr="00FA7A8E">
        <w:rPr>
          <w:rFonts w:asciiTheme="minorHAnsi" w:hAnsiTheme="minorHAnsi" w:cs="Calibri"/>
          <w:sz w:val="22"/>
          <w:szCs w:val="22"/>
        </w:rPr>
        <w:t>A elección de la empresa adjudicada, esta podrá optar por uno de los siguientes instrumentos financieros.</w:t>
      </w:r>
    </w:p>
    <w:p w:rsidR="00646679" w:rsidRPr="00FA7A8E" w:rsidRDefault="00646679" w:rsidP="00646679">
      <w:pPr>
        <w:autoSpaceDE w:val="0"/>
        <w:autoSpaceDN w:val="0"/>
        <w:adjustRightInd w:val="0"/>
        <w:jc w:val="both"/>
        <w:rPr>
          <w:rFonts w:asciiTheme="minorHAnsi" w:hAnsiTheme="minorHAnsi" w:cs="Calibri"/>
          <w:sz w:val="22"/>
          <w:szCs w:val="22"/>
        </w:rPr>
      </w:pPr>
    </w:p>
    <w:p w:rsidR="00646679" w:rsidRPr="00FA7A8E" w:rsidRDefault="00646679" w:rsidP="008E6FB6">
      <w:pPr>
        <w:numPr>
          <w:ilvl w:val="0"/>
          <w:numId w:val="52"/>
        </w:numPr>
        <w:autoSpaceDE w:val="0"/>
        <w:autoSpaceDN w:val="0"/>
        <w:adjustRightInd w:val="0"/>
        <w:jc w:val="both"/>
        <w:rPr>
          <w:rFonts w:asciiTheme="minorHAnsi" w:hAnsiTheme="minorHAnsi" w:cs="Calibri"/>
          <w:sz w:val="22"/>
          <w:szCs w:val="22"/>
        </w:rPr>
      </w:pPr>
      <w:r w:rsidRPr="00FA7A8E">
        <w:rPr>
          <w:rFonts w:asciiTheme="minorHAnsi" w:hAnsiTheme="minorHAnsi" w:cs="Calibri"/>
          <w:b/>
          <w:sz w:val="22"/>
          <w:szCs w:val="22"/>
        </w:rPr>
        <w:t>Boleta de Garantía,</w:t>
      </w:r>
      <w:r w:rsidRPr="00FA7A8E">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646679" w:rsidRPr="00FA7A8E" w:rsidRDefault="00646679" w:rsidP="00646679">
      <w:pPr>
        <w:autoSpaceDE w:val="0"/>
        <w:autoSpaceDN w:val="0"/>
        <w:adjustRightInd w:val="0"/>
        <w:jc w:val="both"/>
        <w:rPr>
          <w:rFonts w:asciiTheme="minorHAnsi" w:hAnsiTheme="minorHAnsi" w:cs="Calibri"/>
          <w:sz w:val="22"/>
          <w:szCs w:val="22"/>
        </w:rPr>
      </w:pPr>
    </w:p>
    <w:p w:rsidR="00646679" w:rsidRPr="00FA7A8E" w:rsidRDefault="00646679" w:rsidP="008E6FB6">
      <w:pPr>
        <w:numPr>
          <w:ilvl w:val="0"/>
          <w:numId w:val="52"/>
        </w:numPr>
        <w:autoSpaceDE w:val="0"/>
        <w:autoSpaceDN w:val="0"/>
        <w:adjustRightInd w:val="0"/>
        <w:jc w:val="both"/>
        <w:rPr>
          <w:rFonts w:asciiTheme="minorHAnsi" w:hAnsiTheme="minorHAnsi" w:cs="Calibri"/>
          <w:sz w:val="22"/>
          <w:szCs w:val="22"/>
        </w:rPr>
      </w:pPr>
      <w:proofErr w:type="spellStart"/>
      <w:r w:rsidRPr="00FA7A8E">
        <w:rPr>
          <w:rFonts w:asciiTheme="minorHAnsi" w:hAnsiTheme="minorHAnsi" w:cs="Calibri"/>
          <w:b/>
          <w:sz w:val="22"/>
          <w:szCs w:val="22"/>
        </w:rPr>
        <w:t>Ó</w:t>
      </w:r>
      <w:proofErr w:type="spellEnd"/>
      <w:r w:rsidRPr="00FA7A8E">
        <w:rPr>
          <w:rFonts w:asciiTheme="minorHAnsi" w:hAnsiTheme="minorHAnsi" w:cs="Calibri"/>
          <w:b/>
          <w:sz w:val="22"/>
          <w:szCs w:val="22"/>
        </w:rPr>
        <w:t xml:space="preserve"> Garantía a Primer Requerimiento</w:t>
      </w:r>
      <w:r w:rsidRPr="00FA7A8E">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FA7A8E">
        <w:rPr>
          <w:rFonts w:asciiTheme="minorHAnsi" w:hAnsiTheme="minorHAnsi" w:cs="Calibri"/>
          <w:sz w:val="22"/>
          <w:szCs w:val="22"/>
        </w:rPr>
        <w:lastRenderedPageBreak/>
        <w:t>características expresas de renovable, irrevocable y de ejecución a primer requerimiento con vigencia de (60) días calendario adicionales a la vigencia del contrato, por un importe equivalente al 7% del valor total del contrato.</w:t>
      </w:r>
    </w:p>
    <w:p w:rsidR="00646679" w:rsidRPr="00FA7A8E" w:rsidRDefault="00646679" w:rsidP="00646679">
      <w:pPr>
        <w:autoSpaceDE w:val="0"/>
        <w:autoSpaceDN w:val="0"/>
        <w:adjustRightInd w:val="0"/>
        <w:jc w:val="both"/>
        <w:rPr>
          <w:rFonts w:asciiTheme="minorHAnsi" w:hAnsiTheme="minorHAnsi" w:cs="Calibri"/>
          <w:sz w:val="22"/>
          <w:szCs w:val="22"/>
        </w:rPr>
      </w:pPr>
    </w:p>
    <w:p w:rsidR="00646679" w:rsidRPr="00FA7A8E" w:rsidRDefault="00646679" w:rsidP="008E6FB6">
      <w:pPr>
        <w:numPr>
          <w:ilvl w:val="0"/>
          <w:numId w:val="52"/>
        </w:numPr>
        <w:autoSpaceDE w:val="0"/>
        <w:autoSpaceDN w:val="0"/>
        <w:adjustRightInd w:val="0"/>
        <w:jc w:val="both"/>
        <w:rPr>
          <w:rFonts w:asciiTheme="minorHAnsi" w:hAnsiTheme="minorHAnsi" w:cs="Calibri"/>
          <w:sz w:val="22"/>
          <w:szCs w:val="22"/>
        </w:rPr>
      </w:pPr>
      <w:proofErr w:type="spellStart"/>
      <w:r w:rsidRPr="00FA7A8E">
        <w:rPr>
          <w:rFonts w:asciiTheme="minorHAnsi" w:hAnsiTheme="minorHAnsi" w:cs="Calibri"/>
          <w:b/>
          <w:sz w:val="22"/>
          <w:szCs w:val="22"/>
        </w:rPr>
        <w:t>Ó</w:t>
      </w:r>
      <w:proofErr w:type="spellEnd"/>
      <w:r w:rsidRPr="00FA7A8E">
        <w:rPr>
          <w:rFonts w:asciiTheme="minorHAnsi" w:hAnsiTheme="minorHAnsi" w:cs="Calibri"/>
          <w:b/>
          <w:sz w:val="22"/>
          <w:szCs w:val="22"/>
        </w:rPr>
        <w:t xml:space="preserve"> Póliza de caución a Primer requerimiento para Entidades Públicas, emitida por una empresa aseguradora del Estado Plurinacional de Bolivia</w:t>
      </w:r>
      <w:r w:rsidRPr="00FA7A8E">
        <w:rPr>
          <w:rFonts w:asciiTheme="minorHAnsi" w:hAnsiTheme="minorHAnsi" w:cs="Calibri"/>
          <w:sz w:val="22"/>
          <w:szCs w:val="22"/>
        </w:rPr>
        <w:t>,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646679" w:rsidRPr="00646679" w:rsidRDefault="00646679" w:rsidP="00646679">
      <w:pPr>
        <w:pStyle w:val="Prrafodelista"/>
        <w:autoSpaceDE w:val="0"/>
        <w:autoSpaceDN w:val="0"/>
        <w:adjustRightInd w:val="0"/>
        <w:rPr>
          <w:rFonts w:asciiTheme="minorHAnsi" w:hAnsiTheme="minorHAnsi" w:cs="Calibri"/>
          <w:bCs/>
          <w:sz w:val="22"/>
          <w:szCs w:val="22"/>
        </w:rPr>
      </w:pPr>
      <w:r w:rsidRPr="00646679">
        <w:rPr>
          <w:rFonts w:asciiTheme="minorHAnsi" w:hAnsiTheme="minorHAnsi" w:cs="Calibri"/>
          <w:bCs/>
          <w:sz w:val="22"/>
          <w:szCs w:val="22"/>
        </w:rPr>
        <w:t>El Monto deberá calcularse de la siguiente manera:</w:t>
      </w:r>
    </w:p>
    <w:p w:rsidR="00646679" w:rsidRPr="00646679" w:rsidRDefault="00646679" w:rsidP="00646679">
      <w:pPr>
        <w:pStyle w:val="Prrafodelista"/>
        <w:autoSpaceDE w:val="0"/>
        <w:autoSpaceDN w:val="0"/>
        <w:adjustRightInd w:val="0"/>
        <w:rPr>
          <w:rFonts w:asciiTheme="minorHAnsi" w:hAnsiTheme="minorHAnsi" w:cs="Calibri"/>
          <w:sz w:val="22"/>
          <w:szCs w:val="22"/>
        </w:rPr>
      </w:pPr>
    </w:p>
    <w:p w:rsidR="00646679" w:rsidRPr="00646679" w:rsidRDefault="00646679" w:rsidP="008E6FB6">
      <w:pPr>
        <w:pStyle w:val="Prrafodelista"/>
        <w:numPr>
          <w:ilvl w:val="0"/>
          <w:numId w:val="52"/>
        </w:numPr>
        <w:jc w:val="center"/>
        <w:rPr>
          <w:rFonts w:asciiTheme="minorHAnsi" w:hAnsiTheme="minorHAnsi" w:cs="Calibri"/>
          <w:b/>
          <w:snapToGrid w:val="0"/>
          <w:sz w:val="22"/>
          <w:szCs w:val="22"/>
        </w:rPr>
      </w:pPr>
      <w:r w:rsidRPr="00646679">
        <w:rPr>
          <w:rFonts w:asciiTheme="minorHAnsi" w:hAnsiTheme="minorHAnsi" w:cs="Calibri"/>
          <w:b/>
          <w:snapToGrid w:val="0"/>
          <w:sz w:val="22"/>
          <w:szCs w:val="22"/>
        </w:rPr>
        <w:t>BGC = CTO x PTP x 0.07</w:t>
      </w:r>
    </w:p>
    <w:p w:rsidR="00646679" w:rsidRPr="00646679" w:rsidRDefault="00646679" w:rsidP="00646679">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Dónde:</w:t>
      </w:r>
    </w:p>
    <w:p w:rsidR="00646679" w:rsidRPr="00646679" w:rsidRDefault="00646679" w:rsidP="00646679">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BGC = Monto de la Boleta de Garantía de Cumplimiento de Contrato (Bs)</w:t>
      </w:r>
    </w:p>
    <w:p w:rsidR="00646679" w:rsidRPr="00646679" w:rsidRDefault="00646679" w:rsidP="00646679">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CTO = Capacidad de Total de Transporte Adjudicada (TM)/</w:t>
      </w:r>
      <w:r w:rsidRPr="00646679">
        <w:rPr>
          <w:rFonts w:asciiTheme="minorHAnsi" w:hAnsiTheme="minorHAnsi" w:cs="Calibri"/>
          <w:sz w:val="22"/>
          <w:szCs w:val="22"/>
        </w:rPr>
        <w:t>) / (12 meses)</w:t>
      </w:r>
    </w:p>
    <w:p w:rsidR="00646679" w:rsidRPr="00646679" w:rsidRDefault="00646679" w:rsidP="00646679">
      <w:pPr>
        <w:pStyle w:val="Prrafodelista"/>
        <w:rPr>
          <w:rFonts w:asciiTheme="minorHAnsi" w:hAnsiTheme="minorHAnsi" w:cs="Calibri"/>
          <w:snapToGrid w:val="0"/>
          <w:sz w:val="22"/>
          <w:szCs w:val="22"/>
        </w:rPr>
      </w:pPr>
      <w:r w:rsidRPr="00646679">
        <w:rPr>
          <w:rFonts w:asciiTheme="minorHAnsi" w:hAnsiTheme="minorHAnsi" w:cs="Calibri"/>
          <w:snapToGrid w:val="0"/>
          <w:sz w:val="22"/>
          <w:szCs w:val="22"/>
        </w:rPr>
        <w:t>PTP = Promedio Tarifas Propuestas (Bs/TM)</w:t>
      </w:r>
    </w:p>
    <w:p w:rsidR="00646679" w:rsidRPr="00646679" w:rsidRDefault="00646679" w:rsidP="00646679">
      <w:pPr>
        <w:pStyle w:val="Prrafodelista"/>
        <w:autoSpaceDE w:val="0"/>
        <w:autoSpaceDN w:val="0"/>
        <w:adjustRightInd w:val="0"/>
        <w:rPr>
          <w:rFonts w:asciiTheme="minorHAnsi" w:hAnsiTheme="minorHAnsi" w:cs="Calibri"/>
          <w:sz w:val="22"/>
          <w:szCs w:val="22"/>
        </w:rPr>
      </w:pPr>
    </w:p>
    <w:p w:rsidR="00646679" w:rsidRPr="00646679" w:rsidRDefault="00646679" w:rsidP="00646679">
      <w:pPr>
        <w:pStyle w:val="Prrafodelista"/>
        <w:autoSpaceDE w:val="0"/>
        <w:autoSpaceDN w:val="0"/>
        <w:adjustRightInd w:val="0"/>
        <w:rPr>
          <w:rFonts w:asciiTheme="minorHAnsi" w:hAnsiTheme="minorHAnsi" w:cs="Calibri"/>
          <w:sz w:val="22"/>
          <w:szCs w:val="22"/>
        </w:rPr>
      </w:pPr>
      <w:proofErr w:type="spellStart"/>
      <w:r w:rsidRPr="00646679">
        <w:rPr>
          <w:rFonts w:asciiTheme="minorHAnsi" w:hAnsiTheme="minorHAnsi" w:cs="Calibri"/>
          <w:sz w:val="22"/>
          <w:szCs w:val="22"/>
        </w:rPr>
        <w:t>Ó</w:t>
      </w:r>
      <w:proofErr w:type="spellEnd"/>
      <w:r w:rsidRPr="00646679">
        <w:rPr>
          <w:rFonts w:asciiTheme="minorHAnsi" w:hAnsiTheme="minorHAnsi" w:cs="Calibri"/>
          <w:sz w:val="22"/>
          <w:szCs w:val="22"/>
        </w:rPr>
        <w:t xml:space="preserve"> en su defecto la empresa adjudicada deberá realizar una Nota Expresa autorizando a YPFB la retención del siete por ciento (7%) de cada pago parcial, con conformidad al siguiente punto:</w:t>
      </w:r>
    </w:p>
    <w:p w:rsidR="00646679" w:rsidRPr="00FA7A8E" w:rsidRDefault="00646679" w:rsidP="00646679">
      <w:pPr>
        <w:autoSpaceDE w:val="0"/>
        <w:autoSpaceDN w:val="0"/>
        <w:adjustRightInd w:val="0"/>
        <w:rPr>
          <w:rFonts w:asciiTheme="minorHAnsi" w:hAnsiTheme="minorHAnsi" w:cs="Calibri"/>
          <w:sz w:val="22"/>
          <w:szCs w:val="22"/>
        </w:rPr>
      </w:pPr>
    </w:p>
    <w:p w:rsidR="00646679" w:rsidRPr="00FA7A8E" w:rsidRDefault="00646679" w:rsidP="008E6FB6">
      <w:pPr>
        <w:numPr>
          <w:ilvl w:val="0"/>
          <w:numId w:val="53"/>
        </w:numPr>
        <w:autoSpaceDE w:val="0"/>
        <w:autoSpaceDN w:val="0"/>
        <w:adjustRightInd w:val="0"/>
        <w:rPr>
          <w:rFonts w:asciiTheme="minorHAnsi" w:hAnsiTheme="minorHAnsi" w:cs="Calibri"/>
          <w:sz w:val="22"/>
          <w:szCs w:val="22"/>
        </w:rPr>
      </w:pPr>
      <w:r w:rsidRPr="00FA7A8E">
        <w:rPr>
          <w:rFonts w:asciiTheme="minorHAnsi" w:hAnsiTheme="minorHAnsi" w:cs="Calibri"/>
          <w:b/>
          <w:sz w:val="22"/>
          <w:szCs w:val="22"/>
        </w:rPr>
        <w:t xml:space="preserve">Retenciones, </w:t>
      </w:r>
      <w:r w:rsidRPr="00FA7A8E">
        <w:rPr>
          <w:rFonts w:asciiTheme="minorHAnsi" w:hAnsiTheme="minorHAnsi" w:cs="Calibri"/>
          <w:sz w:val="22"/>
          <w:szCs w:val="22"/>
        </w:rPr>
        <w:t>el proponente podrá solicitar expresamente a Yacimientos Petrolíferos Fiscales Bolivianos, la retención del 7% de cada pago parcial recibido</w:t>
      </w:r>
    </w:p>
    <w:p w:rsidR="00646679" w:rsidRPr="00646679" w:rsidRDefault="00646679" w:rsidP="00646679">
      <w:pPr>
        <w:ind w:left="720"/>
        <w:jc w:val="both"/>
        <w:rPr>
          <w:rFonts w:asciiTheme="minorHAnsi" w:hAnsiTheme="minorHAnsi" w:cstheme="minorHAnsi"/>
          <w:sz w:val="22"/>
          <w:szCs w:val="18"/>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646679" w:rsidRDefault="00646679" w:rsidP="00B37050">
      <w:pPr>
        <w:ind w:left="720"/>
        <w:jc w:val="both"/>
        <w:rPr>
          <w:rFonts w:asciiTheme="minorHAnsi" w:hAnsiTheme="minorHAnsi" w:cstheme="minorHAnsi"/>
          <w:sz w:val="22"/>
          <w:szCs w:val="22"/>
        </w:rPr>
      </w:pPr>
    </w:p>
    <w:p w:rsidR="00646679" w:rsidRDefault="00646679" w:rsidP="00B37050">
      <w:pPr>
        <w:ind w:left="720"/>
        <w:jc w:val="both"/>
        <w:rPr>
          <w:rFonts w:asciiTheme="minorHAnsi" w:hAnsiTheme="minorHAnsi" w:cstheme="minorHAnsi"/>
          <w:sz w:val="22"/>
          <w:szCs w:val="22"/>
        </w:rPr>
      </w:pPr>
    </w:p>
    <w:p w:rsidR="00646679" w:rsidRPr="00552079" w:rsidRDefault="00646679"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315"/>
        <w:gridCol w:w="1559"/>
        <w:gridCol w:w="1985"/>
      </w:tblGrid>
      <w:tr w:rsidR="0007140C" w:rsidRPr="00552079" w:rsidTr="0007140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07140C"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07140C"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1012C3" w:rsidP="00646679">
            <w:pPr>
              <w:jc w:val="center"/>
              <w:rPr>
                <w:rFonts w:asciiTheme="minorHAnsi" w:hAnsiTheme="minorHAnsi" w:cstheme="minorHAnsi"/>
                <w:b/>
                <w:sz w:val="22"/>
                <w:szCs w:val="22"/>
                <w:lang w:val="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646679">
              <w:rPr>
                <w:rFonts w:asciiTheme="minorHAnsi" w:hAnsiTheme="minorHAnsi" w:cstheme="minorHAnsi"/>
                <w:b/>
                <w:bCs/>
                <w:color w:val="000000"/>
                <w:sz w:val="22"/>
                <w:szCs w:val="22"/>
                <w:lang w:val="es-BO" w:eastAsia="es-BO"/>
              </w:rPr>
              <w:t xml:space="preserve">Bs. </w:t>
            </w:r>
            <w:r>
              <w:rPr>
                <w:rFonts w:asciiTheme="minorHAnsi" w:hAnsiTheme="minorHAnsi" w:cstheme="minorHAnsi"/>
                <w:b/>
                <w:bCs/>
                <w:color w:val="000000"/>
                <w:sz w:val="22"/>
                <w:szCs w:val="22"/>
                <w:lang w:val="es-BO" w:eastAsia="es-BO"/>
              </w:rPr>
              <w:t>T</w:t>
            </w:r>
            <w:r w:rsidR="00646679">
              <w:rPr>
                <w:rFonts w:asciiTheme="minorHAnsi" w:hAnsiTheme="minorHAnsi" w:cstheme="minorHAnsi"/>
                <w:b/>
                <w:bCs/>
                <w:color w:val="000000"/>
                <w:sz w:val="22"/>
                <w:szCs w:val="22"/>
                <w:lang w:val="es-BO" w:eastAsia="es-BO"/>
              </w:rPr>
              <w:t xml:space="preserve">M </w:t>
            </w:r>
          </w:p>
        </w:tc>
      </w:tr>
      <w:tr w:rsidR="001012C3" w:rsidRPr="00552079" w:rsidTr="00C5384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p>
        </w:tc>
        <w:tc>
          <w:tcPr>
            <w:tcW w:w="5169" w:type="dxa"/>
            <w:gridSpan w:val="2"/>
            <w:tcBorders>
              <w:top w:val="single" w:sz="12" w:space="0" w:color="auto"/>
              <w:left w:val="single" w:sz="4" w:space="0" w:color="auto"/>
              <w:bottom w:val="single" w:sz="4" w:space="0" w:color="auto"/>
              <w:right w:val="single" w:sz="4" w:space="0" w:color="auto"/>
            </w:tcBorders>
            <w:shd w:val="clear" w:color="auto" w:fill="FFFFFF"/>
          </w:tcPr>
          <w:p w:rsidR="001012C3" w:rsidRPr="007154E4" w:rsidRDefault="001012C3" w:rsidP="00740F31">
            <w:pPr>
              <w:jc w:val="center"/>
              <w:rPr>
                <w:rFonts w:ascii="Calibri" w:hAnsi="Calibri"/>
                <w:b/>
                <w:color w:val="000000"/>
                <w:sz w:val="22"/>
                <w:szCs w:val="22"/>
              </w:rPr>
            </w:pPr>
            <w:r w:rsidRPr="007154E4">
              <w:rPr>
                <w:rFonts w:ascii="Calibri" w:hAnsi="Calibri"/>
                <w:b/>
                <w:color w:val="000000"/>
                <w:sz w:val="22"/>
                <w:szCs w:val="22"/>
              </w:rPr>
              <w:t>TRAMOS FIJOS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012C3" w:rsidRDefault="001012C3" w:rsidP="001012C3">
            <w:pPr>
              <w:jc w:val="center"/>
              <w:rPr>
                <w:rFonts w:asciiTheme="minorHAnsi" w:hAnsiTheme="minorHAnsi" w:cstheme="minorHAnsi"/>
                <w:color w:val="000000"/>
                <w:sz w:val="22"/>
                <w:szCs w:val="22"/>
                <w:lang w:val="es-BO" w:eastAsia="es-BO"/>
              </w:rPr>
            </w:pPr>
          </w:p>
        </w:tc>
        <w:tc>
          <w:tcPr>
            <w:tcW w:w="1985" w:type="dxa"/>
            <w:tcBorders>
              <w:top w:val="single" w:sz="12"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CB0D4B">
        <w:trPr>
          <w:trHeight w:val="145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CB0D4B" w:rsidRDefault="00CB0D4B" w:rsidP="001012C3">
            <w:pPr>
              <w:jc w:val="both"/>
              <w:rPr>
                <w:rFonts w:ascii="Calibri" w:hAnsi="Calibri"/>
                <w:color w:val="000000"/>
                <w:sz w:val="22"/>
                <w:szCs w:val="22"/>
              </w:rPr>
            </w:pPr>
          </w:p>
          <w:p w:rsidR="001012C3" w:rsidRPr="00D50A80" w:rsidRDefault="00CB0D4B" w:rsidP="001012C3">
            <w:pPr>
              <w:jc w:val="both"/>
              <w:rPr>
                <w:rFonts w:ascii="Calibri" w:hAnsi="Calibri"/>
                <w:color w:val="000000"/>
                <w:sz w:val="22"/>
                <w:szCs w:val="22"/>
              </w:rPr>
            </w:pPr>
            <w:r>
              <w:rPr>
                <w:rFonts w:ascii="Calibri" w:hAnsi="Calibri"/>
                <w:color w:val="000000"/>
                <w:sz w:val="22"/>
                <w:szCs w:val="22"/>
              </w:rPr>
              <w:t>TRANSPORTE DE GLP DE PLANTA ENGARRAFADORA SAN PEDRO (ORURO)  –  PLANTA ENGARRAFADORA GLP CATAVI (POTOSI)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12C3" w:rsidRPr="00552079" w:rsidRDefault="001012C3" w:rsidP="00CB0D4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w:t>
            </w:r>
            <w:r w:rsidR="00CB0D4B">
              <w:rPr>
                <w:rFonts w:asciiTheme="minorHAnsi" w:hAnsiTheme="minorHAnsi" w:cstheme="minorHAnsi"/>
                <w:color w:val="000000"/>
                <w:sz w:val="22"/>
                <w:szCs w:val="22"/>
                <w:lang w:val="es-BO" w:eastAsia="es-BO"/>
              </w:rPr>
              <w:t>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9164BB" w:rsidRPr="00552079" w:rsidTr="004A76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64BB" w:rsidRPr="00552079" w:rsidRDefault="009164BB" w:rsidP="0007140C">
            <w:pPr>
              <w:jc w:val="center"/>
              <w:rPr>
                <w:rFonts w:asciiTheme="minorHAnsi" w:hAnsiTheme="minorHAnsi" w:cstheme="minorHAnsi"/>
                <w:sz w:val="22"/>
                <w:szCs w:val="22"/>
                <w:lang w:val="es-BO"/>
              </w:rPr>
            </w:pPr>
          </w:p>
        </w:tc>
        <w:tc>
          <w:tcPr>
            <w:tcW w:w="67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164BB" w:rsidRPr="009164BB" w:rsidRDefault="009164BB" w:rsidP="009164BB">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r w:rsidR="004F2F76">
              <w:rPr>
                <w:rFonts w:asciiTheme="minorHAnsi" w:hAnsiTheme="minorHAnsi" w:cstheme="minorHAnsi"/>
                <w:b/>
                <w:sz w:val="22"/>
                <w:szCs w:val="22"/>
                <w:lang w:val="es-BO"/>
              </w:rPr>
              <w:t>*</w:t>
            </w:r>
          </w:p>
        </w:tc>
        <w:tc>
          <w:tcPr>
            <w:tcW w:w="1985" w:type="dxa"/>
            <w:tcBorders>
              <w:top w:val="single" w:sz="4" w:space="0" w:color="auto"/>
              <w:left w:val="single" w:sz="4" w:space="0" w:color="auto"/>
              <w:bottom w:val="single" w:sz="4" w:space="0" w:color="auto"/>
            </w:tcBorders>
            <w:shd w:val="clear" w:color="auto" w:fill="FFFFFF"/>
            <w:vAlign w:val="center"/>
          </w:tcPr>
          <w:p w:rsidR="009164BB" w:rsidRPr="00552079" w:rsidRDefault="009164BB" w:rsidP="0007140C">
            <w:pPr>
              <w:jc w:val="center"/>
              <w:rPr>
                <w:rFonts w:asciiTheme="minorHAnsi" w:hAnsiTheme="minorHAnsi" w:cstheme="minorHAnsi"/>
                <w:sz w:val="22"/>
                <w:szCs w:val="22"/>
                <w:lang w:val="es-BO"/>
              </w:rPr>
            </w:pPr>
          </w:p>
        </w:tc>
      </w:tr>
      <w:tr w:rsidR="00FA78A9"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sidR="004F2F76">
              <w:rPr>
                <w:rFonts w:asciiTheme="minorHAnsi" w:hAnsiTheme="minorHAnsi" w:cstheme="minorHAnsi"/>
                <w:b/>
                <w:sz w:val="22"/>
                <w:szCs w:val="22"/>
                <w:lang w:val="es-BO"/>
              </w:rPr>
              <w:t>*</w:t>
            </w:r>
          </w:p>
        </w:tc>
        <w:tc>
          <w:tcPr>
            <w:tcW w:w="6859"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2546E7" w:rsidRPr="00552079" w:rsidTr="002546E7">
        <w:trPr>
          <w:trHeight w:val="401"/>
          <w:jc w:val="center"/>
        </w:trPr>
        <w:tc>
          <w:tcPr>
            <w:tcW w:w="919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2546E7" w:rsidRDefault="002546E7" w:rsidP="002546E7">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 xml:space="preserve">EL DISTRITO COMERCIAL </w:t>
            </w:r>
            <w:r w:rsidR="00CB0D4B">
              <w:rPr>
                <w:rFonts w:ascii="Calibri" w:hAnsi="Calibri" w:cs="Calibri"/>
                <w:sz w:val="18"/>
                <w:szCs w:val="18"/>
              </w:rPr>
              <w:t>ORURO</w:t>
            </w:r>
            <w:r>
              <w:rPr>
                <w:rFonts w:ascii="Calibri" w:hAnsi="Calibri" w:cs="Calibri"/>
                <w:sz w:val="18"/>
                <w:szCs w:val="18"/>
              </w:rPr>
              <w:t>.</w:t>
            </w:r>
          </w:p>
          <w:p w:rsidR="002546E7" w:rsidRDefault="002546E7" w:rsidP="002546E7">
            <w:pPr>
              <w:jc w:val="both"/>
              <w:rPr>
                <w:rFonts w:ascii="Calibri" w:hAnsi="Calibri" w:cs="Calibri"/>
                <w:sz w:val="18"/>
                <w:szCs w:val="18"/>
              </w:rPr>
            </w:pPr>
          </w:p>
          <w:p w:rsidR="002546E7" w:rsidRDefault="002546E7" w:rsidP="002546E7">
            <w:pPr>
              <w:jc w:val="both"/>
              <w:rPr>
                <w:rFonts w:ascii="Calibri" w:hAnsi="Calibri" w:cs="Calibri"/>
                <w:sz w:val="18"/>
                <w:szCs w:val="18"/>
              </w:rPr>
            </w:pPr>
            <w:r>
              <w:rPr>
                <w:rFonts w:ascii="Calibri" w:hAnsi="Calibri" w:cs="Calibri"/>
                <w:sz w:val="18"/>
                <w:szCs w:val="18"/>
              </w:rPr>
              <w:t>ASIMISMO SE ACLARA QUE LOS PRECIOS UNITARIOS NO DEBEN SER SUPERIORES A LOS PRECIOS REFE</w:t>
            </w:r>
            <w:r w:rsidR="00CB0D4B">
              <w:rPr>
                <w:rFonts w:ascii="Calibri" w:hAnsi="Calibri" w:cs="Calibri"/>
                <w:sz w:val="18"/>
                <w:szCs w:val="18"/>
              </w:rPr>
              <w:t>RE</w:t>
            </w:r>
            <w:r>
              <w:rPr>
                <w:rFonts w:ascii="Calibri" w:hAnsi="Calibri" w:cs="Calibri"/>
                <w:sz w:val="18"/>
                <w:szCs w:val="18"/>
              </w:rPr>
              <w:t>NCIALES ESTABLECIDECIDOS POR YPFB, DE PRESENTAR PRECIOS UNITARIOS SUPERIORES A LOS REFERENCIALES LA PROPUESTA QUEDARA DESCALIFICADA</w:t>
            </w:r>
          </w:p>
          <w:p w:rsidR="00CB0D4B" w:rsidRDefault="00CB0D4B" w:rsidP="002546E7">
            <w:pPr>
              <w:jc w:val="both"/>
              <w:rPr>
                <w:rFonts w:ascii="Calibri" w:hAnsi="Calibri" w:cs="Calibri"/>
                <w:sz w:val="18"/>
                <w:szCs w:val="18"/>
              </w:rPr>
            </w:pPr>
          </w:p>
          <w:p w:rsidR="00CB0D4B" w:rsidRPr="00552079" w:rsidRDefault="00CB0D4B" w:rsidP="00CB0D4B">
            <w:pPr>
              <w:jc w:val="both"/>
              <w:rPr>
                <w:rFonts w:asciiTheme="minorHAnsi" w:hAnsiTheme="minorHAnsi" w:cstheme="minorHAnsi"/>
                <w:sz w:val="22"/>
                <w:szCs w:val="22"/>
                <w:lang w:val="es-BO"/>
              </w:rPr>
            </w:pPr>
            <w:r>
              <w:rPr>
                <w:rFonts w:ascii="Calibri" w:hAnsi="Calibri" w:cs="Calibri"/>
                <w:sz w:val="18"/>
                <w:szCs w:val="18"/>
              </w:rPr>
              <w:t>LA TARIFA PROPUESTA DEBEN INCLUIR TODO LOS SEGUROS EXIGIDOS.</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9164BB" w:rsidRDefault="009164BB" w:rsidP="00596B5C">
      <w:pPr>
        <w:jc w:val="center"/>
        <w:rPr>
          <w:rFonts w:ascii="Calibri" w:hAnsi="Calibri" w:cs="Calibri"/>
          <w:b/>
        </w:rPr>
      </w:pPr>
    </w:p>
    <w:p w:rsidR="00CB0D4B" w:rsidRDefault="00CB0D4B" w:rsidP="00596B5C">
      <w:pPr>
        <w:jc w:val="center"/>
        <w:rPr>
          <w:rFonts w:ascii="Calibri" w:hAnsi="Calibri" w:cs="Calibri"/>
          <w:b/>
        </w:rPr>
      </w:pPr>
    </w:p>
    <w:p w:rsidR="00CB0D4B" w:rsidRDefault="00CB0D4B" w:rsidP="00596B5C">
      <w:pPr>
        <w:jc w:val="center"/>
        <w:rPr>
          <w:rFonts w:ascii="Calibri" w:hAnsi="Calibri" w:cs="Calibri"/>
          <w:b/>
        </w:rPr>
      </w:pPr>
    </w:p>
    <w:p w:rsidR="00CB0D4B" w:rsidRDefault="00CB0D4B" w:rsidP="00596B5C">
      <w:pPr>
        <w:jc w:val="center"/>
        <w:rPr>
          <w:rFonts w:ascii="Calibri" w:hAnsi="Calibri" w:cs="Calibri"/>
          <w:b/>
        </w:rPr>
      </w:pPr>
    </w:p>
    <w:p w:rsidR="00CB0D4B" w:rsidRDefault="00CB0D4B"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pPr>
    </w:p>
    <w:p w:rsidR="0071371D" w:rsidRDefault="0071371D" w:rsidP="00596B5C">
      <w:pPr>
        <w:jc w:val="center"/>
        <w:rPr>
          <w:rFonts w:ascii="Calibri" w:hAnsi="Calibri" w:cs="Calibri"/>
          <w:b/>
        </w:rPr>
        <w:sectPr w:rsidR="0071371D" w:rsidSect="008E6FB6">
          <w:footerReference w:type="default" r:id="rId16"/>
          <w:pgSz w:w="12242" w:h="15842" w:code="1"/>
          <w:pgMar w:top="1701" w:right="1418" w:bottom="567" w:left="1701" w:header="624" w:footer="851" w:gutter="0"/>
          <w:cols w:space="708"/>
          <w:titlePg/>
          <w:docGrid w:linePitch="360"/>
        </w:sectPr>
      </w:pPr>
    </w:p>
    <w:p w:rsidR="00596B5C" w:rsidRPr="00DB5AAF" w:rsidRDefault="00596B5C" w:rsidP="0071371D">
      <w:pPr>
        <w:ind w:left="426"/>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27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53"/>
        <w:gridCol w:w="4678"/>
        <w:gridCol w:w="567"/>
        <w:gridCol w:w="567"/>
        <w:gridCol w:w="992"/>
      </w:tblGrid>
      <w:tr w:rsidR="00596B5C" w:rsidRPr="00C75BEC" w:rsidTr="0071371D">
        <w:trPr>
          <w:tblHeader/>
          <w:jc w:val="center"/>
        </w:trPr>
        <w:tc>
          <w:tcPr>
            <w:tcW w:w="595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1371D">
        <w:trPr>
          <w:cantSplit/>
          <w:trHeight w:val="1448"/>
          <w:jc w:val="center"/>
        </w:trPr>
        <w:tc>
          <w:tcPr>
            <w:tcW w:w="595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71371D">
        <w:trPr>
          <w:jc w:val="center"/>
        </w:trPr>
        <w:tc>
          <w:tcPr>
            <w:tcW w:w="5953" w:type="dxa"/>
            <w:shd w:val="clear" w:color="auto" w:fill="BFBFBF" w:themeFill="background1" w:themeFillShade="BF"/>
            <w:vAlign w:val="center"/>
          </w:tcPr>
          <w:p w:rsidR="00596B5C" w:rsidRPr="00DB5AAF" w:rsidRDefault="001C1226" w:rsidP="00560F45">
            <w:pPr>
              <w:rPr>
                <w:rFonts w:ascii="Calibri" w:hAnsi="Calibri" w:cs="Calibri"/>
                <w:b/>
                <w:sz w:val="18"/>
                <w:szCs w:val="18"/>
              </w:rPr>
            </w:pPr>
            <w:r w:rsidRPr="001326B3">
              <w:rPr>
                <w:rFonts w:ascii="Calibri" w:hAnsi="Calibri" w:cs="Calibri"/>
                <w:b/>
                <w:bCs/>
                <w:sz w:val="22"/>
                <w:szCs w:val="22"/>
              </w:rPr>
              <w:t>CAPACIDAD DE LA CISTERNA</w:t>
            </w:r>
            <w:r>
              <w:rPr>
                <w:rFonts w:ascii="Calibri" w:hAnsi="Calibri" w:cs="Calibri"/>
                <w:b/>
                <w:bCs/>
                <w:sz w:val="22"/>
                <w:szCs w:val="22"/>
              </w:rPr>
              <w:t xml:space="preserve"> Y DOCUMENTACION NECESARIA</w:t>
            </w:r>
          </w:p>
        </w:tc>
        <w:tc>
          <w:tcPr>
            <w:tcW w:w="4678" w:type="dxa"/>
            <w:shd w:val="clear" w:color="auto" w:fill="BFBFBF" w:themeFill="background1" w:themeFillShade="BF"/>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shd w:val="clear" w:color="auto" w:fill="BFBFBF" w:themeFill="background1" w:themeFillShade="BF"/>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shd w:val="clear" w:color="auto" w:fill="BFBFBF" w:themeFill="background1" w:themeFillShade="BF"/>
            <w:vAlign w:val="center"/>
          </w:tcPr>
          <w:p w:rsidR="00596B5C" w:rsidRPr="00DB5AAF" w:rsidRDefault="00596B5C" w:rsidP="00560F45">
            <w:pPr>
              <w:rPr>
                <w:rFonts w:ascii="Calibri" w:hAnsi="Calibri" w:cs="Calibri"/>
                <w:b/>
                <w:sz w:val="18"/>
                <w:szCs w:val="18"/>
              </w:rPr>
            </w:pPr>
          </w:p>
        </w:tc>
        <w:tc>
          <w:tcPr>
            <w:tcW w:w="992" w:type="dxa"/>
            <w:tcBorders>
              <w:top w:val="single" w:sz="2" w:space="0" w:color="000000"/>
            </w:tcBorders>
            <w:shd w:val="clear" w:color="auto" w:fill="BFBFBF" w:themeFill="background1" w:themeFillShade="BF"/>
            <w:vAlign w:val="center"/>
          </w:tcPr>
          <w:p w:rsidR="00596B5C" w:rsidRPr="00DB5AAF" w:rsidRDefault="00596B5C" w:rsidP="00560F45">
            <w:pPr>
              <w:rPr>
                <w:rFonts w:ascii="Calibri" w:hAnsi="Calibri" w:cs="Calibri"/>
                <w:b/>
                <w:sz w:val="18"/>
                <w:szCs w:val="18"/>
              </w:rPr>
            </w:pPr>
          </w:p>
        </w:tc>
      </w:tr>
      <w:tr w:rsidR="00596B5C" w:rsidRPr="00C75BEC" w:rsidTr="0071371D">
        <w:trPr>
          <w:jc w:val="center"/>
        </w:trPr>
        <w:tc>
          <w:tcPr>
            <w:tcW w:w="5953" w:type="dxa"/>
            <w:vAlign w:val="center"/>
          </w:tcPr>
          <w:p w:rsidR="00596B5C" w:rsidRPr="00DB5AAF" w:rsidRDefault="001C1226" w:rsidP="00CB0D4B">
            <w:pPr>
              <w:autoSpaceDE w:val="0"/>
              <w:autoSpaceDN w:val="0"/>
              <w:adjustRightInd w:val="0"/>
              <w:jc w:val="both"/>
              <w:rPr>
                <w:rFonts w:ascii="Calibri" w:hAnsi="Calibri" w:cs="Calibri"/>
                <w:sz w:val="18"/>
                <w:szCs w:val="18"/>
              </w:rPr>
            </w:pPr>
            <w:r w:rsidRPr="00086092">
              <w:rPr>
                <w:rFonts w:ascii="Calibri" w:hAnsi="Calibri" w:cs="Calibri"/>
                <w:sz w:val="22"/>
                <w:szCs w:val="22"/>
              </w:rPr>
              <w:t>Ca</w:t>
            </w:r>
            <w:r w:rsidR="00CB0D4B">
              <w:rPr>
                <w:rFonts w:ascii="Calibri" w:hAnsi="Calibri" w:cs="Calibri"/>
                <w:sz w:val="22"/>
                <w:szCs w:val="22"/>
              </w:rPr>
              <w:t xml:space="preserve">ntidad mínima de camiones cisternas </w:t>
            </w:r>
            <w:r w:rsidRPr="00086092">
              <w:rPr>
                <w:rFonts w:ascii="Calibri" w:hAnsi="Calibri" w:cs="Calibri"/>
                <w:sz w:val="22"/>
                <w:szCs w:val="22"/>
              </w:rPr>
              <w:t xml:space="preserve">requerida: </w:t>
            </w:r>
            <w:r w:rsidR="00CB0D4B">
              <w:rPr>
                <w:rFonts w:ascii="Calibri" w:hAnsi="Calibri" w:cs="Calibri"/>
                <w:sz w:val="22"/>
                <w:szCs w:val="22"/>
              </w:rPr>
              <w:t>1</w:t>
            </w:r>
            <w:r>
              <w:rPr>
                <w:rFonts w:ascii="Calibri" w:hAnsi="Calibri" w:cs="Calibri"/>
                <w:sz w:val="22"/>
                <w:szCs w:val="22"/>
              </w:rPr>
              <w:t xml:space="preserve"> cisterna</w:t>
            </w:r>
            <w:r w:rsidR="00CB0D4B">
              <w:rPr>
                <w:rFonts w:ascii="Calibri" w:hAnsi="Calibri" w:cs="Calibri"/>
                <w:sz w:val="22"/>
                <w:szCs w:val="22"/>
              </w:rPr>
              <w:t xml:space="preserve"> </w:t>
            </w:r>
            <w:r>
              <w:rPr>
                <w:rFonts w:ascii="Calibri" w:hAnsi="Calibri" w:cs="Calibri"/>
                <w:sz w:val="22"/>
                <w:szCs w:val="22"/>
              </w:rPr>
              <w:t>de</w:t>
            </w:r>
            <w:r w:rsidR="00CB0D4B">
              <w:rPr>
                <w:rFonts w:ascii="Calibri" w:hAnsi="Calibri" w:cs="Calibri"/>
                <w:sz w:val="22"/>
                <w:szCs w:val="22"/>
              </w:rPr>
              <w:t xml:space="preserve"> 8 TM a 22 TM </w:t>
            </w:r>
            <w:r>
              <w:rPr>
                <w:rFonts w:ascii="Calibri" w:hAnsi="Calibri" w:cs="Calibri"/>
                <w:sz w:val="22"/>
                <w:szCs w:val="22"/>
              </w:rPr>
              <w:t>como míni</w:t>
            </w:r>
            <w:r w:rsidR="00CB0D4B">
              <w:rPr>
                <w:rFonts w:ascii="Calibri" w:hAnsi="Calibri" w:cs="Calibri"/>
                <w:sz w:val="22"/>
                <w:szCs w:val="22"/>
              </w:rPr>
              <w:t>mo</w:t>
            </w: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CB0D4B" w:rsidRPr="00C75BEC" w:rsidTr="0071371D">
        <w:trPr>
          <w:jc w:val="center"/>
        </w:trPr>
        <w:tc>
          <w:tcPr>
            <w:tcW w:w="5953" w:type="dxa"/>
            <w:vAlign w:val="center"/>
          </w:tcPr>
          <w:p w:rsidR="00CB0D4B" w:rsidRPr="00086092" w:rsidRDefault="00CB0D4B" w:rsidP="00CB0D4B">
            <w:pPr>
              <w:jc w:val="both"/>
              <w:rPr>
                <w:rFonts w:ascii="Calibri" w:hAnsi="Calibri" w:cs="Calibri"/>
                <w:sz w:val="22"/>
                <w:szCs w:val="22"/>
              </w:rPr>
            </w:pPr>
            <w:r w:rsidRPr="00FA7A8E">
              <w:rPr>
                <w:rFonts w:ascii="Calibri" w:hAnsi="Calibri" w:cs="Calibri"/>
                <w:sz w:val="22"/>
              </w:rPr>
              <w:t xml:space="preserve">Se consideran Camiones Cisternas de una capacidad entre 8 TM a 22 TM.  </w:t>
            </w:r>
          </w:p>
        </w:tc>
        <w:tc>
          <w:tcPr>
            <w:tcW w:w="4678" w:type="dxa"/>
            <w:vAlign w:val="center"/>
          </w:tcPr>
          <w:p w:rsidR="00CB0D4B" w:rsidRPr="00DB5AAF" w:rsidRDefault="00CB0D4B" w:rsidP="00560F45">
            <w:pPr>
              <w:rPr>
                <w:rFonts w:ascii="Calibri" w:hAnsi="Calibri" w:cs="Calibri"/>
                <w:b/>
                <w:sz w:val="18"/>
                <w:szCs w:val="18"/>
              </w:rPr>
            </w:pPr>
          </w:p>
        </w:tc>
        <w:tc>
          <w:tcPr>
            <w:tcW w:w="567" w:type="dxa"/>
            <w:vAlign w:val="center"/>
          </w:tcPr>
          <w:p w:rsidR="00CB0D4B" w:rsidRPr="00DB5AAF" w:rsidRDefault="00CB0D4B" w:rsidP="00560F45">
            <w:pPr>
              <w:rPr>
                <w:rFonts w:ascii="Calibri" w:hAnsi="Calibri" w:cs="Calibri"/>
                <w:b/>
                <w:sz w:val="18"/>
                <w:szCs w:val="18"/>
              </w:rPr>
            </w:pPr>
          </w:p>
        </w:tc>
        <w:tc>
          <w:tcPr>
            <w:tcW w:w="567" w:type="dxa"/>
            <w:vAlign w:val="center"/>
          </w:tcPr>
          <w:p w:rsidR="00CB0D4B" w:rsidRPr="00DB5AAF" w:rsidRDefault="00CB0D4B" w:rsidP="00560F45">
            <w:pPr>
              <w:rPr>
                <w:rFonts w:ascii="Calibri" w:hAnsi="Calibri" w:cs="Calibri"/>
                <w:b/>
                <w:sz w:val="18"/>
                <w:szCs w:val="18"/>
              </w:rPr>
            </w:pPr>
          </w:p>
        </w:tc>
        <w:tc>
          <w:tcPr>
            <w:tcW w:w="992" w:type="dxa"/>
            <w:vAlign w:val="center"/>
          </w:tcPr>
          <w:p w:rsidR="00CB0D4B" w:rsidRPr="00DB5AAF" w:rsidRDefault="00CB0D4B" w:rsidP="00560F45">
            <w:pPr>
              <w:rPr>
                <w:rFonts w:ascii="Calibri" w:hAnsi="Calibri" w:cs="Calibri"/>
                <w:b/>
                <w:sz w:val="18"/>
                <w:szCs w:val="18"/>
              </w:rPr>
            </w:pPr>
          </w:p>
        </w:tc>
      </w:tr>
      <w:tr w:rsidR="00596B5C" w:rsidRPr="00C75BEC" w:rsidTr="0071371D">
        <w:trPr>
          <w:jc w:val="center"/>
        </w:trPr>
        <w:tc>
          <w:tcPr>
            <w:tcW w:w="5953" w:type="dxa"/>
            <w:vAlign w:val="center"/>
          </w:tcPr>
          <w:p w:rsidR="00596B5C" w:rsidRPr="00DB5AAF" w:rsidRDefault="001C1226" w:rsidP="00CB0D4B">
            <w:pPr>
              <w:autoSpaceDE w:val="0"/>
              <w:autoSpaceDN w:val="0"/>
              <w:adjustRightInd w:val="0"/>
              <w:jc w:val="both"/>
              <w:rPr>
                <w:rFonts w:ascii="Calibri" w:hAnsi="Calibri" w:cs="Calibri"/>
                <w:b/>
                <w:sz w:val="18"/>
                <w:szCs w:val="18"/>
              </w:rPr>
            </w:pPr>
            <w:r w:rsidRPr="00086092">
              <w:rPr>
                <w:rFonts w:ascii="Calibri" w:hAnsi="Calibri" w:cs="Calibri"/>
                <w:sz w:val="22"/>
                <w:szCs w:val="22"/>
              </w:rPr>
              <w:t xml:space="preserve">Capacidad Mínima de Transporte: </w:t>
            </w:r>
            <w:r w:rsidR="00CB0D4B">
              <w:rPr>
                <w:rFonts w:ascii="Calibri" w:hAnsi="Calibri" w:cs="Calibri"/>
                <w:sz w:val="22"/>
                <w:szCs w:val="22"/>
              </w:rPr>
              <w:t xml:space="preserve">Entre 8 a 22 </w:t>
            </w:r>
            <w:r>
              <w:rPr>
                <w:rFonts w:ascii="Calibri" w:hAnsi="Calibri" w:cs="Calibri"/>
                <w:sz w:val="22"/>
                <w:szCs w:val="22"/>
              </w:rPr>
              <w:t>TM</w:t>
            </w:r>
            <w:r w:rsidRPr="00086092">
              <w:rPr>
                <w:rFonts w:ascii="Calibri" w:hAnsi="Calibri" w:cs="Calibri"/>
                <w:sz w:val="22"/>
                <w:szCs w:val="22"/>
              </w:rPr>
              <w:t xml:space="preserve"> mes </w:t>
            </w:r>
            <w:r w:rsidR="00CB0D4B">
              <w:rPr>
                <w:rFonts w:ascii="Calibri" w:hAnsi="Calibri" w:cs="Calibri"/>
                <w:sz w:val="22"/>
                <w:szCs w:val="22"/>
              </w:rPr>
              <w:t xml:space="preserve">, este podrá ser modificado </w:t>
            </w:r>
            <w:r w:rsidRPr="008E0B1D">
              <w:rPr>
                <w:rFonts w:ascii="Calibri" w:hAnsi="Calibri" w:cs="Calibri"/>
                <w:sz w:val="22"/>
                <w:szCs w:val="22"/>
              </w:rPr>
              <w:t>(</w:t>
            </w:r>
            <w:r w:rsidR="00CB0D4B">
              <w:rPr>
                <w:rFonts w:ascii="Calibri" w:hAnsi="Calibri" w:cs="Calibri"/>
                <w:sz w:val="22"/>
                <w:szCs w:val="22"/>
              </w:rPr>
              <w:t>Incrementado o Disminuido) a requerimiento de YPFB</w:t>
            </w: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CB0D4B" w:rsidRPr="00C75BEC" w:rsidTr="0071371D">
        <w:trPr>
          <w:jc w:val="center"/>
        </w:trPr>
        <w:tc>
          <w:tcPr>
            <w:tcW w:w="5953" w:type="dxa"/>
            <w:vAlign w:val="center"/>
          </w:tcPr>
          <w:p w:rsidR="00CB0D4B" w:rsidRPr="00086092" w:rsidRDefault="00CB0D4B" w:rsidP="00CB0D4B">
            <w:pPr>
              <w:jc w:val="both"/>
              <w:rPr>
                <w:rFonts w:ascii="Calibri" w:hAnsi="Calibri" w:cs="Calibri"/>
                <w:sz w:val="22"/>
                <w:szCs w:val="22"/>
              </w:rPr>
            </w:pPr>
            <w:r w:rsidRPr="00FA7A8E">
              <w:rPr>
                <w:rFonts w:ascii="Calibri" w:hAnsi="Calibri" w:cs="Calibri"/>
                <w:sz w:val="22"/>
                <w:szCs w:val="16"/>
              </w:rPr>
              <w:t>El transportista deberá contar con mangueras propias de carga y descarga de GLP de ser necesario.</w:t>
            </w:r>
          </w:p>
        </w:tc>
        <w:tc>
          <w:tcPr>
            <w:tcW w:w="4678" w:type="dxa"/>
            <w:vAlign w:val="center"/>
          </w:tcPr>
          <w:p w:rsidR="00CB0D4B" w:rsidRPr="00DB5AAF" w:rsidRDefault="00CB0D4B" w:rsidP="00560F45">
            <w:pPr>
              <w:rPr>
                <w:rFonts w:ascii="Calibri" w:hAnsi="Calibri" w:cs="Calibri"/>
                <w:b/>
                <w:sz w:val="18"/>
                <w:szCs w:val="18"/>
              </w:rPr>
            </w:pPr>
          </w:p>
        </w:tc>
        <w:tc>
          <w:tcPr>
            <w:tcW w:w="567" w:type="dxa"/>
            <w:vAlign w:val="center"/>
          </w:tcPr>
          <w:p w:rsidR="00CB0D4B" w:rsidRPr="00DB5AAF" w:rsidRDefault="00CB0D4B" w:rsidP="00560F45">
            <w:pPr>
              <w:rPr>
                <w:rFonts w:ascii="Calibri" w:hAnsi="Calibri" w:cs="Calibri"/>
                <w:b/>
                <w:sz w:val="18"/>
                <w:szCs w:val="18"/>
              </w:rPr>
            </w:pPr>
          </w:p>
        </w:tc>
        <w:tc>
          <w:tcPr>
            <w:tcW w:w="567" w:type="dxa"/>
            <w:vAlign w:val="center"/>
          </w:tcPr>
          <w:p w:rsidR="00CB0D4B" w:rsidRPr="00DB5AAF" w:rsidRDefault="00CB0D4B" w:rsidP="00560F45">
            <w:pPr>
              <w:rPr>
                <w:rFonts w:ascii="Calibri" w:hAnsi="Calibri" w:cs="Calibri"/>
                <w:b/>
                <w:sz w:val="18"/>
                <w:szCs w:val="18"/>
              </w:rPr>
            </w:pPr>
          </w:p>
        </w:tc>
        <w:tc>
          <w:tcPr>
            <w:tcW w:w="992" w:type="dxa"/>
            <w:vAlign w:val="center"/>
          </w:tcPr>
          <w:p w:rsidR="00CB0D4B" w:rsidRPr="00DB5AAF" w:rsidRDefault="00CB0D4B" w:rsidP="00560F45">
            <w:pPr>
              <w:rPr>
                <w:rFonts w:ascii="Calibri" w:hAnsi="Calibri" w:cs="Calibri"/>
                <w:b/>
                <w:sz w:val="18"/>
                <w:szCs w:val="18"/>
              </w:rPr>
            </w:pPr>
          </w:p>
        </w:tc>
      </w:tr>
      <w:tr w:rsidR="00596B5C" w:rsidRPr="00C75BEC" w:rsidTr="0071371D">
        <w:trPr>
          <w:trHeight w:val="2383"/>
          <w:jc w:val="center"/>
        </w:trPr>
        <w:tc>
          <w:tcPr>
            <w:tcW w:w="5953" w:type="dxa"/>
          </w:tcPr>
          <w:p w:rsidR="001C1226" w:rsidRPr="00441ACA" w:rsidRDefault="001C1226" w:rsidP="001C1226">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1C1226" w:rsidRPr="00F27A10" w:rsidRDefault="001C1226" w:rsidP="001C1226">
            <w:pPr>
              <w:rPr>
                <w:rFonts w:ascii="Calibri" w:hAnsi="Calibri" w:cs="Calibri"/>
                <w:sz w:val="16"/>
                <w:szCs w:val="16"/>
              </w:rPr>
            </w:pPr>
          </w:p>
          <w:tbl>
            <w:tblPr>
              <w:tblW w:w="5885" w:type="dxa"/>
              <w:jc w:val="center"/>
              <w:tblLayout w:type="fixed"/>
              <w:tblCellMar>
                <w:left w:w="70" w:type="dxa"/>
                <w:right w:w="70" w:type="dxa"/>
              </w:tblCellMar>
              <w:tblLook w:val="00A0" w:firstRow="1" w:lastRow="0" w:firstColumn="1" w:lastColumn="0" w:noHBand="0" w:noVBand="0"/>
            </w:tblPr>
            <w:tblGrid>
              <w:gridCol w:w="329"/>
              <w:gridCol w:w="799"/>
              <w:gridCol w:w="774"/>
              <w:gridCol w:w="629"/>
              <w:gridCol w:w="629"/>
              <w:gridCol w:w="1172"/>
              <w:gridCol w:w="1553"/>
            </w:tblGrid>
            <w:tr w:rsidR="005D0AE4" w:rsidRPr="005D0AE4" w:rsidTr="0071371D">
              <w:trPr>
                <w:trHeight w:val="249"/>
                <w:jc w:val="center"/>
              </w:trPr>
              <w:tc>
                <w:tcPr>
                  <w:tcW w:w="329" w:type="dxa"/>
                  <w:vMerge w:val="restart"/>
                  <w:tcBorders>
                    <w:top w:val="single" w:sz="8" w:space="0" w:color="auto"/>
                    <w:left w:val="single" w:sz="8" w:space="0" w:color="auto"/>
                    <w:bottom w:val="single" w:sz="8" w:space="0" w:color="000000"/>
                    <w:right w:val="nil"/>
                  </w:tcBorders>
                  <w:shd w:val="clear" w:color="auto" w:fill="BFBFBF"/>
                  <w:noWrap/>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N°</w:t>
                  </w:r>
                </w:p>
              </w:tc>
              <w:tc>
                <w:tcPr>
                  <w:tcW w:w="555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CAMION CISTERNA</w:t>
                  </w:r>
                </w:p>
              </w:tc>
            </w:tr>
            <w:tr w:rsidR="005D0AE4" w:rsidRPr="005D0AE4" w:rsidTr="0071371D">
              <w:trPr>
                <w:trHeight w:val="175"/>
                <w:jc w:val="center"/>
              </w:trPr>
              <w:tc>
                <w:tcPr>
                  <w:tcW w:w="329" w:type="dxa"/>
                  <w:vMerge/>
                  <w:tcBorders>
                    <w:top w:val="single" w:sz="8" w:space="0" w:color="auto"/>
                    <w:left w:val="single" w:sz="8" w:space="0" w:color="auto"/>
                    <w:bottom w:val="single" w:sz="8" w:space="0" w:color="000000"/>
                    <w:right w:val="nil"/>
                  </w:tcBorders>
                  <w:shd w:val="clear" w:color="auto" w:fill="BFBFBF"/>
                  <w:vAlign w:val="center"/>
                </w:tcPr>
                <w:p w:rsidR="005D0AE4" w:rsidRPr="005D0AE4" w:rsidRDefault="005D0AE4" w:rsidP="005D0AE4">
                  <w:pPr>
                    <w:rPr>
                      <w:rFonts w:ascii="Calibri" w:hAnsi="Calibri" w:cs="Calibri"/>
                      <w:b/>
                      <w:bCs/>
                      <w:sz w:val="14"/>
                      <w:szCs w:val="14"/>
                    </w:rPr>
                  </w:pPr>
                </w:p>
              </w:tc>
              <w:tc>
                <w:tcPr>
                  <w:tcW w:w="799" w:type="dxa"/>
                  <w:tcBorders>
                    <w:top w:val="nil"/>
                    <w:left w:val="single" w:sz="8" w:space="0" w:color="auto"/>
                    <w:bottom w:val="single" w:sz="8" w:space="0" w:color="auto"/>
                    <w:right w:val="single" w:sz="4" w:space="0" w:color="auto"/>
                  </w:tcBorders>
                  <w:shd w:val="clear" w:color="auto" w:fill="BFBFBF"/>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N° DE PLACA</w:t>
                  </w:r>
                </w:p>
              </w:tc>
              <w:tc>
                <w:tcPr>
                  <w:tcW w:w="774" w:type="dxa"/>
                  <w:tcBorders>
                    <w:top w:val="nil"/>
                    <w:left w:val="nil"/>
                    <w:bottom w:val="single" w:sz="8" w:space="0" w:color="auto"/>
                    <w:right w:val="single" w:sz="4" w:space="0" w:color="auto"/>
                  </w:tcBorders>
                  <w:shd w:val="clear" w:color="auto" w:fill="BFBFBF"/>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N° DE CHASIS</w:t>
                  </w:r>
                </w:p>
              </w:tc>
              <w:tc>
                <w:tcPr>
                  <w:tcW w:w="629" w:type="dxa"/>
                  <w:tcBorders>
                    <w:top w:val="nil"/>
                    <w:left w:val="nil"/>
                    <w:bottom w:val="single" w:sz="8" w:space="0" w:color="auto"/>
                    <w:right w:val="single" w:sz="4" w:space="0" w:color="auto"/>
                  </w:tcBorders>
                  <w:shd w:val="clear" w:color="auto" w:fill="BFBFBF"/>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MARCA</w:t>
                  </w:r>
                </w:p>
              </w:tc>
              <w:tc>
                <w:tcPr>
                  <w:tcW w:w="629" w:type="dxa"/>
                  <w:tcBorders>
                    <w:top w:val="nil"/>
                    <w:left w:val="nil"/>
                    <w:bottom w:val="single" w:sz="8" w:space="0" w:color="auto"/>
                    <w:right w:val="single" w:sz="8" w:space="0" w:color="auto"/>
                  </w:tcBorders>
                  <w:shd w:val="clear" w:color="auto" w:fill="BFBFBF"/>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MODELO</w:t>
                  </w:r>
                </w:p>
              </w:tc>
              <w:tc>
                <w:tcPr>
                  <w:tcW w:w="1172" w:type="dxa"/>
                  <w:tcBorders>
                    <w:top w:val="nil"/>
                    <w:left w:val="nil"/>
                    <w:bottom w:val="single" w:sz="8" w:space="0" w:color="auto"/>
                    <w:right w:val="single" w:sz="4" w:space="0" w:color="auto"/>
                  </w:tcBorders>
                  <w:shd w:val="clear" w:color="auto" w:fill="BFBFBF"/>
                  <w:vAlign w:val="center"/>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CAPACIDAD DE CARGA EN TM</w:t>
                  </w:r>
                </w:p>
              </w:tc>
              <w:tc>
                <w:tcPr>
                  <w:tcW w:w="1551" w:type="dxa"/>
                  <w:tcBorders>
                    <w:top w:val="nil"/>
                    <w:left w:val="nil"/>
                    <w:bottom w:val="single" w:sz="8" w:space="0" w:color="auto"/>
                    <w:right w:val="single" w:sz="4" w:space="0" w:color="auto"/>
                  </w:tcBorders>
                  <w:shd w:val="clear" w:color="auto" w:fill="BFBFBF"/>
                </w:tcPr>
                <w:p w:rsidR="005D0AE4" w:rsidRPr="005D0AE4" w:rsidRDefault="005D0AE4" w:rsidP="005D0AE4">
                  <w:pPr>
                    <w:jc w:val="center"/>
                    <w:rPr>
                      <w:rFonts w:ascii="Calibri" w:hAnsi="Calibri" w:cs="Calibri"/>
                      <w:b/>
                      <w:bCs/>
                      <w:sz w:val="14"/>
                      <w:szCs w:val="14"/>
                    </w:rPr>
                  </w:pPr>
                  <w:r w:rsidRPr="005D0AE4">
                    <w:rPr>
                      <w:rFonts w:ascii="Calibri" w:hAnsi="Calibri" w:cs="Calibri"/>
                      <w:b/>
                      <w:bCs/>
                      <w:sz w:val="14"/>
                      <w:szCs w:val="14"/>
                    </w:rPr>
                    <w:t>PROPIO/SUBCONTRATADA</w:t>
                  </w:r>
                </w:p>
              </w:tc>
            </w:tr>
            <w:tr w:rsidR="005D0AE4" w:rsidRPr="005D0AE4" w:rsidTr="0071371D">
              <w:trPr>
                <w:trHeight w:val="373"/>
                <w:jc w:val="center"/>
              </w:trPr>
              <w:tc>
                <w:tcPr>
                  <w:tcW w:w="329" w:type="dxa"/>
                  <w:tcBorders>
                    <w:top w:val="nil"/>
                    <w:left w:val="single" w:sz="8" w:space="0" w:color="auto"/>
                    <w:bottom w:val="single" w:sz="4" w:space="0" w:color="auto"/>
                    <w:right w:val="nil"/>
                  </w:tcBorders>
                  <w:noWrap/>
                  <w:vAlign w:val="center"/>
                </w:tcPr>
                <w:p w:rsidR="005D0AE4" w:rsidRPr="005D0AE4" w:rsidRDefault="005D0AE4" w:rsidP="005D0AE4">
                  <w:pPr>
                    <w:rPr>
                      <w:rFonts w:ascii="Calibri" w:hAnsi="Calibri" w:cs="Calibri"/>
                      <w:sz w:val="14"/>
                      <w:szCs w:val="14"/>
                    </w:rPr>
                  </w:pPr>
                  <w:r w:rsidRPr="005D0AE4">
                    <w:rPr>
                      <w:rFonts w:ascii="Calibri" w:hAnsi="Calibri" w:cs="Calibri"/>
                      <w:sz w:val="14"/>
                      <w:szCs w:val="14"/>
                    </w:rPr>
                    <w:t> </w:t>
                  </w:r>
                </w:p>
              </w:tc>
              <w:tc>
                <w:tcPr>
                  <w:tcW w:w="799" w:type="dxa"/>
                  <w:tcBorders>
                    <w:top w:val="nil"/>
                    <w:left w:val="single" w:sz="8" w:space="0" w:color="auto"/>
                    <w:bottom w:val="single" w:sz="4" w:space="0" w:color="auto"/>
                    <w:right w:val="single" w:sz="4" w:space="0" w:color="auto"/>
                  </w:tcBorders>
                  <w:noWrap/>
                  <w:vAlign w:val="center"/>
                </w:tcPr>
                <w:p w:rsidR="005D0AE4" w:rsidRPr="005D0AE4" w:rsidRDefault="005D0AE4" w:rsidP="005D0AE4">
                  <w:pPr>
                    <w:rPr>
                      <w:rFonts w:ascii="Calibri" w:hAnsi="Calibri" w:cs="Calibri"/>
                      <w:sz w:val="14"/>
                      <w:szCs w:val="14"/>
                    </w:rPr>
                  </w:pPr>
                  <w:r w:rsidRPr="005D0AE4">
                    <w:rPr>
                      <w:rFonts w:ascii="Calibri" w:hAnsi="Calibri" w:cs="Calibri"/>
                      <w:sz w:val="14"/>
                      <w:szCs w:val="14"/>
                    </w:rPr>
                    <w:t> </w:t>
                  </w:r>
                </w:p>
              </w:tc>
              <w:tc>
                <w:tcPr>
                  <w:tcW w:w="774" w:type="dxa"/>
                  <w:tcBorders>
                    <w:top w:val="nil"/>
                    <w:left w:val="nil"/>
                    <w:bottom w:val="single" w:sz="4" w:space="0" w:color="auto"/>
                    <w:right w:val="single" w:sz="4" w:space="0" w:color="auto"/>
                  </w:tcBorders>
                  <w:noWrap/>
                  <w:vAlign w:val="center"/>
                </w:tcPr>
                <w:p w:rsidR="005D0AE4" w:rsidRPr="005D0AE4" w:rsidRDefault="005D0AE4" w:rsidP="005D0AE4">
                  <w:pPr>
                    <w:rPr>
                      <w:rFonts w:ascii="Calibri" w:hAnsi="Calibri" w:cs="Calibri"/>
                      <w:sz w:val="14"/>
                      <w:szCs w:val="14"/>
                    </w:rPr>
                  </w:pPr>
                  <w:r w:rsidRPr="005D0AE4">
                    <w:rPr>
                      <w:rFonts w:ascii="Calibri" w:hAnsi="Calibri" w:cs="Calibri"/>
                      <w:sz w:val="14"/>
                      <w:szCs w:val="14"/>
                    </w:rPr>
                    <w:t> </w:t>
                  </w:r>
                </w:p>
              </w:tc>
              <w:tc>
                <w:tcPr>
                  <w:tcW w:w="629" w:type="dxa"/>
                  <w:tcBorders>
                    <w:top w:val="nil"/>
                    <w:left w:val="nil"/>
                    <w:bottom w:val="single" w:sz="4" w:space="0" w:color="auto"/>
                    <w:right w:val="single" w:sz="4" w:space="0" w:color="auto"/>
                  </w:tcBorders>
                  <w:noWrap/>
                  <w:vAlign w:val="center"/>
                </w:tcPr>
                <w:p w:rsidR="005D0AE4" w:rsidRPr="005D0AE4" w:rsidRDefault="005D0AE4" w:rsidP="005D0AE4">
                  <w:pPr>
                    <w:rPr>
                      <w:rFonts w:ascii="Calibri" w:hAnsi="Calibri" w:cs="Calibri"/>
                      <w:sz w:val="14"/>
                      <w:szCs w:val="14"/>
                    </w:rPr>
                  </w:pPr>
                  <w:r w:rsidRPr="005D0AE4">
                    <w:rPr>
                      <w:rFonts w:ascii="Calibri" w:hAnsi="Calibri" w:cs="Calibri"/>
                      <w:sz w:val="14"/>
                      <w:szCs w:val="14"/>
                    </w:rPr>
                    <w:t> </w:t>
                  </w:r>
                </w:p>
              </w:tc>
              <w:tc>
                <w:tcPr>
                  <w:tcW w:w="629" w:type="dxa"/>
                  <w:tcBorders>
                    <w:top w:val="nil"/>
                    <w:left w:val="nil"/>
                    <w:bottom w:val="single" w:sz="4" w:space="0" w:color="auto"/>
                    <w:right w:val="single" w:sz="8" w:space="0" w:color="auto"/>
                  </w:tcBorders>
                  <w:noWrap/>
                  <w:vAlign w:val="center"/>
                </w:tcPr>
                <w:p w:rsidR="005D0AE4" w:rsidRPr="005D0AE4" w:rsidRDefault="005D0AE4" w:rsidP="005D0AE4">
                  <w:pPr>
                    <w:rPr>
                      <w:rFonts w:ascii="Calibri" w:hAnsi="Calibri" w:cs="Calibri"/>
                      <w:sz w:val="14"/>
                      <w:szCs w:val="14"/>
                    </w:rPr>
                  </w:pPr>
                  <w:r w:rsidRPr="005D0AE4">
                    <w:rPr>
                      <w:rFonts w:ascii="Calibri" w:hAnsi="Calibri" w:cs="Calibri"/>
                      <w:sz w:val="14"/>
                      <w:szCs w:val="14"/>
                    </w:rPr>
                    <w:t> </w:t>
                  </w:r>
                </w:p>
              </w:tc>
              <w:tc>
                <w:tcPr>
                  <w:tcW w:w="1172" w:type="dxa"/>
                  <w:tcBorders>
                    <w:top w:val="nil"/>
                    <w:left w:val="nil"/>
                    <w:bottom w:val="single" w:sz="4" w:space="0" w:color="auto"/>
                    <w:right w:val="single" w:sz="4" w:space="0" w:color="auto"/>
                  </w:tcBorders>
                </w:tcPr>
                <w:p w:rsidR="005D0AE4" w:rsidRPr="005D0AE4" w:rsidRDefault="005D0AE4" w:rsidP="005D0AE4">
                  <w:pPr>
                    <w:rPr>
                      <w:rFonts w:ascii="Calibri" w:hAnsi="Calibri" w:cs="Calibri"/>
                      <w:sz w:val="14"/>
                      <w:szCs w:val="14"/>
                    </w:rPr>
                  </w:pPr>
                </w:p>
              </w:tc>
              <w:tc>
                <w:tcPr>
                  <w:tcW w:w="1551" w:type="dxa"/>
                  <w:tcBorders>
                    <w:top w:val="nil"/>
                    <w:left w:val="nil"/>
                    <w:bottom w:val="single" w:sz="4" w:space="0" w:color="auto"/>
                    <w:right w:val="single" w:sz="4" w:space="0" w:color="auto"/>
                  </w:tcBorders>
                </w:tcPr>
                <w:p w:rsidR="005D0AE4" w:rsidRPr="005D0AE4" w:rsidRDefault="005D0AE4" w:rsidP="005D0AE4">
                  <w:pPr>
                    <w:rPr>
                      <w:rFonts w:ascii="Calibri" w:hAnsi="Calibri" w:cs="Calibri"/>
                      <w:sz w:val="14"/>
                      <w:szCs w:val="14"/>
                    </w:rPr>
                  </w:pPr>
                </w:p>
              </w:tc>
            </w:tr>
          </w:tbl>
          <w:p w:rsidR="00716396" w:rsidRPr="00DB5AAF" w:rsidRDefault="00716396" w:rsidP="00716396">
            <w:pPr>
              <w:autoSpaceDE w:val="0"/>
              <w:autoSpaceDN w:val="0"/>
              <w:adjustRightInd w:val="0"/>
              <w:rPr>
                <w:rFonts w:ascii="Calibri" w:hAnsi="Calibri" w:cs="Calibri"/>
                <w:sz w:val="18"/>
                <w:szCs w:val="18"/>
              </w:rPr>
            </w:pPr>
          </w:p>
        </w:tc>
        <w:tc>
          <w:tcPr>
            <w:tcW w:w="4678" w:type="dxa"/>
            <w:vAlign w:val="center"/>
          </w:tcPr>
          <w:p w:rsidR="00716396" w:rsidRDefault="0071639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Pr="00DB5AAF" w:rsidRDefault="001C1226"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71371D">
        <w:trPr>
          <w:jc w:val="center"/>
        </w:trPr>
        <w:tc>
          <w:tcPr>
            <w:tcW w:w="5953" w:type="dxa"/>
            <w:vAlign w:val="center"/>
          </w:tcPr>
          <w:p w:rsidR="001C1226" w:rsidRPr="00441ACA" w:rsidRDefault="001C1226" w:rsidP="001C1226">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716396" w:rsidRPr="00DB5AAF" w:rsidRDefault="00716396" w:rsidP="00716396">
            <w:pPr>
              <w:autoSpaceDE w:val="0"/>
              <w:autoSpaceDN w:val="0"/>
              <w:adjustRightInd w:val="0"/>
              <w:jc w:val="both"/>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1C1226" w:rsidRPr="00C75BEC" w:rsidTr="0071371D">
        <w:trPr>
          <w:jc w:val="center"/>
        </w:trPr>
        <w:tc>
          <w:tcPr>
            <w:tcW w:w="5953" w:type="dxa"/>
          </w:tcPr>
          <w:p w:rsidR="001C1226" w:rsidRPr="00607367" w:rsidRDefault="005D0AE4" w:rsidP="0071371D">
            <w:pPr>
              <w:autoSpaceDE w:val="0"/>
              <w:autoSpaceDN w:val="0"/>
              <w:adjustRightInd w:val="0"/>
              <w:jc w:val="both"/>
              <w:rPr>
                <w:rFonts w:ascii="Calibri" w:hAnsi="Calibri" w:cs="Calibri"/>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 xml:space="preserve">socios y/o accionistas, de los </w:t>
            </w:r>
            <w:r w:rsidRPr="00A52B8C">
              <w:rPr>
                <w:rFonts w:ascii="Calibri" w:hAnsi="Calibri" w:cs="Calibri"/>
                <w:sz w:val="22"/>
                <w:szCs w:val="22"/>
              </w:rPr>
              <w:lastRenderedPageBreak/>
              <w:t>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607367" w:rsidRDefault="005D0AE4" w:rsidP="0071371D">
            <w:pPr>
              <w:autoSpaceDE w:val="0"/>
              <w:autoSpaceDN w:val="0"/>
              <w:adjustRightInd w:val="0"/>
              <w:jc w:val="both"/>
              <w:rPr>
                <w:rFonts w:ascii="Calibri" w:hAnsi="Calibri" w:cs="Calibri"/>
              </w:rPr>
            </w:pPr>
            <w:r w:rsidRPr="0021666F">
              <w:rPr>
                <w:rFonts w:ascii="Calibri" w:hAnsi="Calibri" w:cs="Calibri"/>
                <w:sz w:val="22"/>
                <w:szCs w:val="22"/>
              </w:rPr>
              <w:lastRenderedPageBreak/>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3842A2">
              <w:rPr>
                <w:rFonts w:ascii="Calibri" w:hAnsi="Calibri" w:cs="Calibri"/>
                <w:sz w:val="22"/>
                <w:szCs w:val="22"/>
              </w:rPr>
              <w:t>administrador del camión cisterna</w:t>
            </w:r>
            <w:r>
              <w:rPr>
                <w:rFonts w:ascii="Calibri" w:hAnsi="Calibri" w:cs="Calibri"/>
                <w:color w:val="FF0000"/>
                <w:sz w:val="22"/>
                <w:szCs w:val="22"/>
              </w:rPr>
              <w:t xml:space="preserve"> </w:t>
            </w:r>
            <w:r>
              <w:rPr>
                <w:rFonts w:ascii="Calibri" w:hAnsi="Calibri" w:cs="Calibri"/>
                <w:sz w:val="22"/>
                <w:szCs w:val="22"/>
              </w:rPr>
              <w:t>mismos que deberán estar vigentes (a partir de la publicación del proceso y/o invitación).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607367" w:rsidRDefault="005D0AE4" w:rsidP="0071371D">
            <w:pPr>
              <w:autoSpaceDE w:val="0"/>
              <w:autoSpaceDN w:val="0"/>
              <w:adjustRightInd w:val="0"/>
              <w:jc w:val="both"/>
              <w:rPr>
                <w:rFonts w:ascii="Calibri" w:hAnsi="Calibri" w:cs="Calibri"/>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607367" w:rsidRDefault="005D0AE4" w:rsidP="0071371D">
            <w:pPr>
              <w:autoSpaceDE w:val="0"/>
              <w:autoSpaceDN w:val="0"/>
              <w:adjustRightInd w:val="0"/>
              <w:jc w:val="both"/>
              <w:rPr>
                <w:rFonts w:ascii="Calibri" w:hAnsi="Calibri" w:cs="Calibri"/>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la Transferencia) de</w:t>
            </w:r>
            <w:r>
              <w:rPr>
                <w:rFonts w:ascii="Calibri" w:hAnsi="Calibri" w:cs="Calibri"/>
                <w:sz w:val="22"/>
                <w:szCs w:val="22"/>
              </w:rPr>
              <w:t>l</w:t>
            </w:r>
            <w:r w:rsidRPr="00A52B8C">
              <w:rPr>
                <w:rFonts w:ascii="Calibri" w:hAnsi="Calibri" w:cs="Calibri"/>
                <w:sz w:val="22"/>
                <w:szCs w:val="22"/>
              </w:rPr>
              <w:t xml:space="preserve"> </w:t>
            </w:r>
            <w:r w:rsidRPr="00462B94">
              <w:rPr>
                <w:rFonts w:ascii="Calibri" w:hAnsi="Calibri" w:cs="Calibri"/>
                <w:sz w:val="22"/>
                <w:szCs w:val="22"/>
              </w:rPr>
              <w:t>camión cisterna</w:t>
            </w:r>
            <w:r>
              <w:rPr>
                <w:rFonts w:ascii="Calibri" w:hAnsi="Calibri" w:cs="Calibri"/>
                <w:sz w:val="22"/>
                <w:szCs w:val="22"/>
              </w:rPr>
              <w:t xml:space="preserve"> </w:t>
            </w:r>
            <w:proofErr w:type="gramStart"/>
            <w:r>
              <w:rPr>
                <w:rFonts w:ascii="Calibri" w:hAnsi="Calibri" w:cs="Calibri"/>
                <w:sz w:val="22"/>
                <w:szCs w:val="22"/>
              </w:rPr>
              <w:t>ofertado</w:t>
            </w:r>
            <w:proofErr w:type="gramEnd"/>
            <w:r w:rsidRPr="00A52B8C">
              <w:rPr>
                <w:rFonts w:ascii="Calibri" w:hAnsi="Calibri" w:cs="Calibri"/>
                <w:sz w:val="22"/>
                <w:szCs w:val="22"/>
              </w:rPr>
              <w:t>.</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trHeight w:val="78"/>
          <w:jc w:val="center"/>
        </w:trPr>
        <w:tc>
          <w:tcPr>
            <w:tcW w:w="5953" w:type="dxa"/>
          </w:tcPr>
          <w:p w:rsidR="001C1226" w:rsidRPr="00607367" w:rsidRDefault="005D0AE4" w:rsidP="0071371D">
            <w:pPr>
              <w:autoSpaceDE w:val="0"/>
              <w:autoSpaceDN w:val="0"/>
              <w:adjustRightInd w:val="0"/>
              <w:jc w:val="both"/>
              <w:rPr>
                <w:rFonts w:ascii="Calibri" w:hAnsi="Calibri" w:cs="Calibri"/>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5D0AE4" w:rsidRPr="00C75BEC" w:rsidTr="0071371D">
        <w:trPr>
          <w:trHeight w:val="78"/>
          <w:jc w:val="center"/>
        </w:trPr>
        <w:tc>
          <w:tcPr>
            <w:tcW w:w="5953" w:type="dxa"/>
          </w:tcPr>
          <w:p w:rsidR="005D0AE4" w:rsidRPr="00A52B8C" w:rsidRDefault="005D0AE4" w:rsidP="0071371D">
            <w:p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tc>
        <w:tc>
          <w:tcPr>
            <w:tcW w:w="4678"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992" w:type="dxa"/>
            <w:vAlign w:val="center"/>
          </w:tcPr>
          <w:p w:rsidR="005D0AE4" w:rsidRPr="00DB5AAF" w:rsidRDefault="005D0AE4" w:rsidP="001C1226">
            <w:pPr>
              <w:rPr>
                <w:rFonts w:ascii="Calibri" w:hAnsi="Calibri" w:cs="Calibri"/>
                <w:b/>
                <w:sz w:val="18"/>
                <w:szCs w:val="18"/>
              </w:rPr>
            </w:pPr>
          </w:p>
        </w:tc>
      </w:tr>
      <w:tr w:rsidR="005D0AE4" w:rsidRPr="00C75BEC" w:rsidTr="0071371D">
        <w:trPr>
          <w:trHeight w:val="78"/>
          <w:jc w:val="center"/>
        </w:trPr>
        <w:tc>
          <w:tcPr>
            <w:tcW w:w="5953" w:type="dxa"/>
          </w:tcPr>
          <w:p w:rsidR="005D0AE4" w:rsidRPr="00A52B8C" w:rsidRDefault="005D0AE4" w:rsidP="0071371D">
            <w:p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tc>
        <w:tc>
          <w:tcPr>
            <w:tcW w:w="4678"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992" w:type="dxa"/>
            <w:vAlign w:val="center"/>
          </w:tcPr>
          <w:p w:rsidR="005D0AE4" w:rsidRPr="00DB5AAF" w:rsidRDefault="005D0AE4" w:rsidP="001C1226">
            <w:pPr>
              <w:rPr>
                <w:rFonts w:ascii="Calibri" w:hAnsi="Calibri" w:cs="Calibri"/>
                <w:b/>
                <w:sz w:val="18"/>
                <w:szCs w:val="18"/>
              </w:rPr>
            </w:pPr>
          </w:p>
        </w:tc>
      </w:tr>
      <w:tr w:rsidR="005D0AE4" w:rsidRPr="00C75BEC" w:rsidTr="0071371D">
        <w:trPr>
          <w:trHeight w:val="78"/>
          <w:jc w:val="center"/>
        </w:trPr>
        <w:tc>
          <w:tcPr>
            <w:tcW w:w="5953" w:type="dxa"/>
          </w:tcPr>
          <w:p w:rsidR="001534AC" w:rsidRPr="00441ACA" w:rsidRDefault="001534AC" w:rsidP="001534AC">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534AC" w:rsidRPr="00441ACA" w:rsidRDefault="001534AC" w:rsidP="001534AC">
            <w:pPr>
              <w:autoSpaceDE w:val="0"/>
              <w:autoSpaceDN w:val="0"/>
              <w:adjustRightInd w:val="0"/>
              <w:jc w:val="both"/>
              <w:rPr>
                <w:rFonts w:ascii="Calibri" w:hAnsi="Calibri" w:cs="Calibri"/>
                <w:sz w:val="22"/>
                <w:szCs w:val="22"/>
              </w:rPr>
            </w:pPr>
          </w:p>
          <w:p w:rsidR="001534AC" w:rsidRPr="00441ACA" w:rsidRDefault="001534AC" w:rsidP="0071371D">
            <w:p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534AC" w:rsidRPr="0071371D" w:rsidRDefault="001534AC" w:rsidP="0071371D">
            <w:pPr>
              <w:pStyle w:val="Prrafodelista"/>
              <w:numPr>
                <w:ilvl w:val="0"/>
                <w:numId w:val="53"/>
              </w:numPr>
              <w:autoSpaceDE w:val="0"/>
              <w:autoSpaceDN w:val="0"/>
              <w:adjustRightInd w:val="0"/>
              <w:jc w:val="both"/>
              <w:rPr>
                <w:rFonts w:ascii="Calibri" w:hAnsi="Calibri" w:cs="Calibri"/>
                <w:sz w:val="22"/>
                <w:szCs w:val="22"/>
              </w:rPr>
            </w:pPr>
            <w:r w:rsidRPr="0071371D">
              <w:rPr>
                <w:rFonts w:ascii="Calibri" w:hAnsi="Calibri" w:cs="Calibri"/>
                <w:sz w:val="22"/>
                <w:szCs w:val="22"/>
              </w:rPr>
              <w:t>Alguna persona natural y/o jurídica, sus representantes legales, accionistas y/o socios, con la que YPFB haya resuelto contrato, o</w:t>
            </w:r>
          </w:p>
          <w:p w:rsidR="001534AC" w:rsidRPr="0071371D" w:rsidRDefault="001534AC" w:rsidP="0071371D">
            <w:pPr>
              <w:pStyle w:val="Prrafodelista"/>
              <w:numPr>
                <w:ilvl w:val="0"/>
                <w:numId w:val="53"/>
              </w:numPr>
              <w:autoSpaceDE w:val="0"/>
              <w:autoSpaceDN w:val="0"/>
              <w:adjustRightInd w:val="0"/>
              <w:jc w:val="both"/>
              <w:rPr>
                <w:rFonts w:ascii="Calibri" w:hAnsi="Calibri" w:cs="Calibri"/>
                <w:sz w:val="22"/>
                <w:szCs w:val="22"/>
              </w:rPr>
            </w:pPr>
            <w:r w:rsidRPr="0071371D">
              <w:rPr>
                <w:rFonts w:ascii="Calibri" w:hAnsi="Calibri" w:cs="Calibri"/>
                <w:sz w:val="22"/>
                <w:szCs w:val="22"/>
              </w:rPr>
              <w:t>Alguna persona natural y/o jurídica,  sus representantes legales, accionistas y/o socios ,  que se encuentre impedida de participar, o</w:t>
            </w:r>
          </w:p>
          <w:p w:rsidR="005D0AE4" w:rsidRPr="00A52B8C" w:rsidRDefault="008E6FB6" w:rsidP="0071371D">
            <w:pPr>
              <w:pStyle w:val="Prrafodelista"/>
              <w:numPr>
                <w:ilvl w:val="0"/>
                <w:numId w:val="53"/>
              </w:numPr>
              <w:autoSpaceDE w:val="0"/>
              <w:autoSpaceDN w:val="0"/>
              <w:adjustRightInd w:val="0"/>
              <w:jc w:val="both"/>
              <w:rPr>
                <w:rFonts w:ascii="Calibri" w:hAnsi="Calibri" w:cs="Calibri"/>
                <w:sz w:val="22"/>
                <w:szCs w:val="22"/>
              </w:rPr>
            </w:pPr>
            <w:r w:rsidRPr="0071371D">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tc>
        <w:tc>
          <w:tcPr>
            <w:tcW w:w="4678"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992" w:type="dxa"/>
            <w:vAlign w:val="center"/>
          </w:tcPr>
          <w:p w:rsidR="005D0AE4" w:rsidRPr="00DB5AAF" w:rsidRDefault="005D0AE4" w:rsidP="001C1226">
            <w:pPr>
              <w:rPr>
                <w:rFonts w:ascii="Calibri" w:hAnsi="Calibri" w:cs="Calibri"/>
                <w:b/>
                <w:sz w:val="18"/>
                <w:szCs w:val="18"/>
              </w:rPr>
            </w:pPr>
          </w:p>
        </w:tc>
      </w:tr>
      <w:tr w:rsidR="008E6FB6" w:rsidRPr="00C75BEC" w:rsidTr="0071371D">
        <w:trPr>
          <w:trHeight w:val="78"/>
          <w:jc w:val="center"/>
        </w:trPr>
        <w:tc>
          <w:tcPr>
            <w:tcW w:w="5953" w:type="dxa"/>
          </w:tcPr>
          <w:p w:rsidR="008E6FB6" w:rsidRPr="00A52B8C" w:rsidRDefault="008E6FB6" w:rsidP="0071371D">
            <w:p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Se descontarán las unidades presentadas que se repitan en otra empresa que también presente su propuesta. Para la evaluación de la capacidad de carga se consideraran únicamente cisternas con placa de circulación nacional.</w:t>
            </w:r>
          </w:p>
        </w:tc>
        <w:tc>
          <w:tcPr>
            <w:tcW w:w="4678"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992" w:type="dxa"/>
            <w:vAlign w:val="center"/>
          </w:tcPr>
          <w:p w:rsidR="008E6FB6" w:rsidRPr="00DB5AAF" w:rsidRDefault="008E6FB6" w:rsidP="001C1226">
            <w:pPr>
              <w:rPr>
                <w:rFonts w:ascii="Calibri" w:hAnsi="Calibri" w:cs="Calibri"/>
                <w:b/>
                <w:sz w:val="18"/>
                <w:szCs w:val="18"/>
              </w:rPr>
            </w:pPr>
          </w:p>
        </w:tc>
      </w:tr>
      <w:tr w:rsidR="008E6FB6" w:rsidRPr="00C75BEC" w:rsidTr="0071371D">
        <w:trPr>
          <w:trHeight w:val="78"/>
          <w:jc w:val="center"/>
        </w:trPr>
        <w:tc>
          <w:tcPr>
            <w:tcW w:w="5953" w:type="dxa"/>
          </w:tcPr>
          <w:p w:rsidR="008E6FB6" w:rsidRPr="00A52B8C" w:rsidRDefault="008E6FB6" w:rsidP="0071371D">
            <w:p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tc>
        <w:tc>
          <w:tcPr>
            <w:tcW w:w="4678"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992" w:type="dxa"/>
            <w:vAlign w:val="center"/>
          </w:tcPr>
          <w:p w:rsidR="008E6FB6" w:rsidRPr="00DB5AAF" w:rsidRDefault="008E6FB6" w:rsidP="001C1226">
            <w:pPr>
              <w:rPr>
                <w:rFonts w:ascii="Calibri" w:hAnsi="Calibri" w:cs="Calibri"/>
                <w:b/>
                <w:sz w:val="18"/>
                <w:szCs w:val="18"/>
              </w:rPr>
            </w:pPr>
          </w:p>
        </w:tc>
      </w:tr>
      <w:tr w:rsidR="008E6FB6" w:rsidRPr="00C75BEC" w:rsidTr="0071371D">
        <w:trPr>
          <w:trHeight w:val="872"/>
          <w:jc w:val="center"/>
        </w:trPr>
        <w:tc>
          <w:tcPr>
            <w:tcW w:w="5953" w:type="dxa"/>
          </w:tcPr>
          <w:p w:rsidR="008E6FB6" w:rsidRPr="00A52B8C" w:rsidRDefault="008E6FB6" w:rsidP="0071371D">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w:t>
            </w:r>
            <w:r w:rsidRPr="00441ACA">
              <w:rPr>
                <w:rFonts w:ascii="Calibri" w:hAnsi="Calibri" w:cs="Calibri"/>
                <w:sz w:val="22"/>
                <w:szCs w:val="22"/>
              </w:rPr>
              <w:lastRenderedPageBreak/>
              <w:t>de julio de 1999 - Ley General de Aduanas en concordancia con la Ley N° 2492 de 02 de agosto de 2003 - Código Tributario, las propuestas serán descalificadas.</w:t>
            </w:r>
          </w:p>
        </w:tc>
        <w:tc>
          <w:tcPr>
            <w:tcW w:w="4678"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567" w:type="dxa"/>
            <w:vAlign w:val="center"/>
          </w:tcPr>
          <w:p w:rsidR="008E6FB6" w:rsidRPr="00DB5AAF" w:rsidRDefault="008E6FB6" w:rsidP="001C1226">
            <w:pPr>
              <w:rPr>
                <w:rFonts w:ascii="Calibri" w:hAnsi="Calibri" w:cs="Calibri"/>
                <w:b/>
                <w:sz w:val="18"/>
                <w:szCs w:val="18"/>
              </w:rPr>
            </w:pPr>
          </w:p>
        </w:tc>
        <w:tc>
          <w:tcPr>
            <w:tcW w:w="992" w:type="dxa"/>
            <w:vAlign w:val="center"/>
          </w:tcPr>
          <w:p w:rsidR="008E6FB6" w:rsidRPr="00DB5AAF" w:rsidRDefault="008E6FB6" w:rsidP="001C1226">
            <w:pPr>
              <w:rPr>
                <w:rFonts w:ascii="Calibri" w:hAnsi="Calibri" w:cs="Calibri"/>
                <w:b/>
                <w:sz w:val="18"/>
                <w:szCs w:val="18"/>
              </w:rPr>
            </w:pPr>
          </w:p>
        </w:tc>
      </w:tr>
      <w:tr w:rsidR="001C1226" w:rsidRPr="00C75BEC" w:rsidTr="0071371D">
        <w:trPr>
          <w:jc w:val="center"/>
        </w:trPr>
        <w:tc>
          <w:tcPr>
            <w:tcW w:w="5953" w:type="dxa"/>
            <w:shd w:val="clear" w:color="auto" w:fill="BFBFBF" w:themeFill="background1" w:themeFillShade="BF"/>
          </w:tcPr>
          <w:p w:rsidR="001C1226" w:rsidRPr="00607367" w:rsidRDefault="001C1226" w:rsidP="001C1226">
            <w:pPr>
              <w:autoSpaceDE w:val="0"/>
              <w:autoSpaceDN w:val="0"/>
              <w:adjustRightInd w:val="0"/>
              <w:ind w:left="360"/>
              <w:jc w:val="both"/>
              <w:rPr>
                <w:rFonts w:ascii="Calibri" w:hAnsi="Calibri" w:cs="Calibri"/>
              </w:rPr>
            </w:pPr>
            <w:r w:rsidRPr="003548C9">
              <w:rPr>
                <w:rFonts w:ascii="Calibri" w:hAnsi="Calibri" w:cs="Calibri"/>
                <w:b/>
                <w:sz w:val="22"/>
                <w:szCs w:val="22"/>
                <w:lang w:val="es-ES_tradnl"/>
              </w:rPr>
              <w:lastRenderedPageBreak/>
              <w:t>CONDICIONES GENERALES DEL SERVICIO</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462B94">
              <w:rPr>
                <w:rFonts w:ascii="Calibri" w:hAnsi="Calibri" w:cs="Calibri"/>
                <w:sz w:val="22"/>
                <w:szCs w:val="22"/>
              </w:rPr>
              <w:t>Camión cisterna</w:t>
            </w:r>
            <w:r>
              <w:rPr>
                <w:rFonts w:ascii="Calibri" w:hAnsi="Calibri" w:cs="Calibri"/>
                <w:color w:val="FF0000"/>
                <w:sz w:val="22"/>
                <w:szCs w:val="22"/>
              </w:rPr>
              <w:t xml:space="preserve"> </w:t>
            </w:r>
            <w:r w:rsidRPr="003548C9">
              <w:rPr>
                <w:rFonts w:ascii="Calibri" w:hAnsi="Calibri" w:cs="Calibri"/>
                <w:sz w:val="22"/>
                <w:szCs w:val="22"/>
              </w:rPr>
              <w:t>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 xml:space="preserve">El Transportista entregará al Contratante el Producto en el Punto de Entrega, con las mismas especificaciones de calidad de origen.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r w:rsidR="001C1226" w:rsidRPr="00843258">
              <w:rPr>
                <w:rFonts w:ascii="Calibri" w:hAnsi="Calibri" w:cs="Calibri"/>
                <w:sz w:val="22"/>
                <w:szCs w:val="22"/>
              </w:rPr>
              <w:t xml:space="preserv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rPr>
                <w:rFonts w:ascii="Calibri" w:hAnsi="Calibri" w:cs="Calibri"/>
              </w:rPr>
            </w:pPr>
            <w:r w:rsidRPr="003548C9">
              <w:rPr>
                <w:rFonts w:ascii="Calibri" w:hAnsi="Calibri" w:cs="Calibri"/>
                <w:sz w:val="22"/>
                <w:szCs w:val="22"/>
              </w:rPr>
              <w:lastRenderedPageBreak/>
              <w:t>El Transportista durante la ejecución del Servicio, queda prohibido de incluir cualquier tipo de carga y/o bienes, que sean ajenos al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El Transportista deberá, dentro de los términos indicados cumplir con la entrega y recepción del Producto.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843258" w:rsidRDefault="005D0AE4" w:rsidP="0071371D">
            <w:pPr>
              <w:tabs>
                <w:tab w:val="left" w:pos="709"/>
              </w:tabs>
              <w:jc w:val="both"/>
              <w:rPr>
                <w:rFonts w:ascii="Calibri" w:hAnsi="Calibri" w:cs="Calibri"/>
              </w:rPr>
            </w:pPr>
            <w:r w:rsidRPr="003548C9">
              <w:rPr>
                <w:rFonts w:ascii="Calibri" w:hAnsi="Calibri" w:cs="Calibri"/>
                <w:sz w:val="22"/>
                <w:szCs w:val="22"/>
              </w:rPr>
              <w:t xml:space="preserve">El Contratante de así requerirlo podrá solicitar al Transportista la incorporación de un conductor relevo para ciertas rutas.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5D0AE4" w:rsidRPr="00C75BEC" w:rsidTr="0071371D">
        <w:trPr>
          <w:jc w:val="center"/>
        </w:trPr>
        <w:tc>
          <w:tcPr>
            <w:tcW w:w="5953" w:type="dxa"/>
          </w:tcPr>
          <w:p w:rsidR="005D0AE4" w:rsidRPr="003548C9" w:rsidRDefault="005D0AE4" w:rsidP="0071371D">
            <w:pPr>
              <w:autoSpaceDE w:val="0"/>
              <w:autoSpaceDN w:val="0"/>
              <w:adjustRightInd w:val="0"/>
              <w:jc w:val="both"/>
              <w:rPr>
                <w:rFonts w:ascii="Calibri" w:hAnsi="Calibri" w:cs="Calibri"/>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c>
          <w:tcPr>
            <w:tcW w:w="4678"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567" w:type="dxa"/>
            <w:vAlign w:val="center"/>
          </w:tcPr>
          <w:p w:rsidR="005D0AE4" w:rsidRPr="00DB5AAF" w:rsidRDefault="005D0AE4" w:rsidP="001C1226">
            <w:pPr>
              <w:rPr>
                <w:rFonts w:ascii="Calibri" w:hAnsi="Calibri" w:cs="Calibri"/>
                <w:b/>
                <w:sz w:val="18"/>
                <w:szCs w:val="18"/>
              </w:rPr>
            </w:pPr>
          </w:p>
        </w:tc>
        <w:tc>
          <w:tcPr>
            <w:tcW w:w="992" w:type="dxa"/>
            <w:vAlign w:val="center"/>
          </w:tcPr>
          <w:p w:rsidR="005D0AE4" w:rsidRPr="00DB5AAF" w:rsidRDefault="005D0AE4" w:rsidP="001C1226">
            <w:pPr>
              <w:rPr>
                <w:rFonts w:ascii="Calibri" w:hAnsi="Calibri" w:cs="Calibri"/>
                <w:b/>
                <w:sz w:val="18"/>
                <w:szCs w:val="18"/>
              </w:rPr>
            </w:pPr>
          </w:p>
        </w:tc>
      </w:tr>
      <w:tr w:rsidR="001C1226" w:rsidRPr="00C75BEC" w:rsidTr="0071371D">
        <w:trPr>
          <w:jc w:val="center"/>
        </w:trPr>
        <w:tc>
          <w:tcPr>
            <w:tcW w:w="5953" w:type="dxa"/>
            <w:shd w:val="clear" w:color="auto" w:fill="BFBFBF" w:themeFill="background1" w:themeFillShade="BF"/>
            <w:vAlign w:val="center"/>
          </w:tcPr>
          <w:p w:rsidR="001C1226" w:rsidRPr="00870866" w:rsidRDefault="001C1226" w:rsidP="001C1226">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41C55" w:rsidRDefault="00141C55" w:rsidP="0071371D">
            <w:pPr>
              <w:jc w:val="both"/>
              <w:rPr>
                <w:rFonts w:ascii="Calibri" w:hAnsi="Calibri" w:cs="Calibri"/>
                <w:color w:val="000000"/>
                <w:lang w:val="es-BO"/>
              </w:rPr>
            </w:pPr>
            <w:r w:rsidRPr="0071371D">
              <w:rPr>
                <w:rFonts w:ascii="Calibri" w:hAnsi="Calibri" w:cs="Calibri"/>
                <w:color w:val="000000"/>
                <w:sz w:val="22"/>
                <w:szCs w:val="22"/>
              </w:rPr>
              <w:t>Cumplir con el Servicio de Transporte dentro de las especificaciones establecidas en el Contrato y conforme a procedimientos y normas técnicas usuales en trabajos de esta naturaleza.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71371D" w:rsidRDefault="00141C55" w:rsidP="0071371D">
            <w:pPr>
              <w:jc w:val="both"/>
              <w:rPr>
                <w:rFonts w:ascii="Calibri" w:hAnsi="Calibri" w:cs="Calibri"/>
                <w:color w:val="000000"/>
              </w:rPr>
            </w:pPr>
            <w:r w:rsidRPr="0071371D">
              <w:rPr>
                <w:rFonts w:ascii="Calibri" w:hAnsi="Calibr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color w:val="000000"/>
              </w:rPr>
            </w:pPr>
            <w:r w:rsidRPr="0071371D">
              <w:rPr>
                <w:rFonts w:ascii="Calibri" w:hAnsi="Calibri" w:cs="Calibri"/>
                <w:color w:val="000000"/>
                <w:sz w:val="22"/>
                <w:szCs w:val="22"/>
              </w:rPr>
              <w:t>Cumplir con las normas laborales vigentes, las cuales deben ser asumidas por cuenta y cargo del transportista.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71371D">
              <w:rPr>
                <w:rFonts w:ascii="Calibri" w:hAnsi="Calibri" w:cs="Calibri"/>
                <w:sz w:val="22"/>
                <w:szCs w:val="22"/>
                <w:lang w:val="es-ES_tradnl"/>
              </w:rPr>
              <w:t>, relacionados con la ejecución del Contrato, cuya prestación es obligación del Transportista, así como reclamos de su personal y/o proveedores.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71371D">
              <w:rPr>
                <w:rFonts w:ascii="Calibri" w:hAnsi="Calibri" w:cs="Calibri"/>
                <w:color w:val="000000"/>
                <w:sz w:val="22"/>
                <w:szCs w:val="22"/>
                <w:lang w:val="es-BO"/>
              </w:rPr>
              <w:t>Hidrocarburíferas</w:t>
            </w:r>
            <w:proofErr w:type="spellEnd"/>
            <w:r w:rsidRPr="0071371D">
              <w:rPr>
                <w:rFonts w:ascii="Calibri" w:hAnsi="Calibri" w:cs="Calibri"/>
                <w:color w:val="000000"/>
                <w:sz w:val="22"/>
                <w:szCs w:val="22"/>
                <w:lang w:val="es-BO"/>
              </w:rPr>
              <w:t xml:space="preserve"> y procedimientos internos de YPFB.</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lang w:val="es-BO"/>
              </w:rPr>
              <w:t xml:space="preserve">Responsabilizarse por cualquiera de los </w:t>
            </w:r>
            <w:r w:rsidRPr="0071371D">
              <w:rPr>
                <w:rFonts w:ascii="Calibri" w:hAnsi="Calibri" w:cs="Calibri"/>
                <w:sz w:val="22"/>
                <w:szCs w:val="22"/>
                <w:lang w:val="es-BO"/>
              </w:rPr>
              <w:t>Camiones Cisternas</w:t>
            </w:r>
            <w:r w:rsidRPr="0071371D">
              <w:rPr>
                <w:rFonts w:ascii="Calibri" w:hAnsi="Calibri" w:cs="Calibri"/>
                <w:color w:val="FF0000"/>
                <w:sz w:val="22"/>
                <w:szCs w:val="22"/>
                <w:lang w:val="es-BO"/>
              </w:rPr>
              <w:t xml:space="preserve"> </w:t>
            </w:r>
            <w:r w:rsidRPr="0071371D">
              <w:rPr>
                <w:rFonts w:ascii="Calibri" w:hAnsi="Calibri" w:cs="Calibri"/>
                <w:color w:val="000000"/>
                <w:sz w:val="22"/>
                <w:szCs w:val="22"/>
                <w:lang w:val="es-BO"/>
              </w:rPr>
              <w:t>propios y/o subcontratados utilizados para el transporte del Producto en caso de siniestros, accidentes pérdida de Producto, incluyendo pero no limitándose a hurtos y robos, independientemente de dolo o culpa del Transportista y/o subcontratista.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sz w:val="22"/>
                <w:szCs w:val="22"/>
              </w:rPr>
              <w:t xml:space="preserve">Responsabilizarse en caso de pérdida de Producto a consecuencia de siniestros, accidentes, precintos en mal estado o violentados, fisuras en los tanques, válvulas en mal estado, producto contaminado u otra condición que pueda generar una extracción del producto. Coordinar con el </w:t>
            </w:r>
            <w:r w:rsidRPr="0071371D">
              <w:rPr>
                <w:rFonts w:ascii="Calibri" w:hAnsi="Calibri" w:cs="Calibri"/>
                <w:bCs/>
                <w:sz w:val="22"/>
                <w:szCs w:val="22"/>
              </w:rPr>
              <w:t>Contratante</w:t>
            </w:r>
            <w:r w:rsidRPr="0071371D">
              <w:rPr>
                <w:rFonts w:ascii="Calibri" w:hAnsi="Calibri" w:cs="Calibri"/>
                <w:sz w:val="22"/>
                <w:szCs w:val="22"/>
              </w:rPr>
              <w:t xml:space="preserve">, los volúmenes de Producto a ser cargados en Punto de Carga </w:t>
            </w:r>
            <w:r w:rsidRPr="0071371D">
              <w:rPr>
                <w:rFonts w:ascii="Calibri" w:hAnsi="Calibri" w:cs="Calibri"/>
                <w:bCs/>
                <w:sz w:val="22"/>
                <w:szCs w:val="22"/>
              </w:rPr>
              <w:t xml:space="preserve">entregados en el </w:t>
            </w:r>
            <w:r w:rsidRPr="0071371D">
              <w:rPr>
                <w:rFonts w:ascii="Calibri" w:hAnsi="Calibri" w:cs="Calibri"/>
                <w:sz w:val="22"/>
                <w:szCs w:val="22"/>
              </w:rPr>
              <w:t>Punto de Entrega.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sz w:val="22"/>
                <w:szCs w:val="22"/>
                <w:lang w:val="es-ES_tradnl"/>
              </w:rPr>
              <w:t>Cumplir con los requisitos mínimos establecidos en los Anexos del Contrato.</w:t>
            </w:r>
            <w:r w:rsidR="0071371D" w:rsidRPr="001C1226">
              <w:rPr>
                <w:rFonts w:ascii="Calibri" w:hAnsi="Calibri" w:cs="Calibri"/>
                <w:lang w:val="es-ES_tradnl"/>
              </w:rPr>
              <w:t xml:space="preserv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lang w:val="es-BO"/>
              </w:rPr>
              <w:t>El Transportista será responsable de mantener vigente y renovar las pólizas de seguro exigidas por el Contrato.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lang w:val="es-BO"/>
              </w:rPr>
              <w:t>Ninguna subcontratación liberará al Transportista de cualquier responsabilidad bajo el Contrato.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color w:val="000000"/>
                <w:sz w:val="22"/>
                <w:szCs w:val="22"/>
                <w:lang w:val="es-BO"/>
              </w:rPr>
              <w:lastRenderedPageBreak/>
              <w:t>De ocurrir desabastecimiento y/o incumplimiento en el servicio de transporte del Producto, por causas atribuibles al Transportista; este será responsable de los daños, perjuicios y sanciones emergentes estipulados en MULTAS Y PENALIDADES.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C1226" w:rsidRDefault="00141C55" w:rsidP="0071371D">
            <w:pPr>
              <w:jc w:val="both"/>
              <w:rPr>
                <w:rFonts w:ascii="Calibri" w:hAnsi="Calibri" w:cs="Calibri"/>
                <w:lang w:val="es-ES_tradnl"/>
              </w:rPr>
            </w:pPr>
            <w:r w:rsidRPr="0071371D">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41C55" w:rsidRDefault="00141C55" w:rsidP="0071371D">
            <w:pPr>
              <w:tabs>
                <w:tab w:val="left" w:pos="709"/>
              </w:tabs>
              <w:jc w:val="both"/>
              <w:rPr>
                <w:rFonts w:ascii="Calibri" w:hAnsi="Calibri" w:cs="Calibri"/>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41C55" w:rsidRDefault="00141C55" w:rsidP="0071371D">
            <w:pPr>
              <w:tabs>
                <w:tab w:val="left" w:pos="709"/>
              </w:tabs>
              <w:jc w:val="both"/>
              <w:rPr>
                <w:rFonts w:ascii="Calibri" w:hAnsi="Calibri" w:cs="Calibri"/>
              </w:rPr>
            </w:pPr>
            <w:r w:rsidRPr="00274FF4">
              <w:rPr>
                <w:rFonts w:ascii="Calibri" w:hAnsi="Calibri" w:cs="Calibri"/>
                <w:sz w:val="22"/>
                <w:szCs w:val="22"/>
              </w:rPr>
              <w:t xml:space="preserve">El Transportista se obliga a mantener en perfectas condiciones de operatividad </w:t>
            </w:r>
            <w:r>
              <w:rPr>
                <w:rFonts w:ascii="Calibri" w:hAnsi="Calibri" w:cs="Calibri"/>
                <w:sz w:val="22"/>
                <w:szCs w:val="22"/>
              </w:rPr>
              <w:t xml:space="preserve">el Camión Cisterna </w:t>
            </w:r>
            <w:r w:rsidRPr="00274FF4">
              <w:rPr>
                <w:rFonts w:ascii="Calibri" w:hAnsi="Calibri" w:cs="Calibri"/>
                <w:sz w:val="22"/>
                <w:szCs w:val="22"/>
              </w:rPr>
              <w:t>y equipos complementarios, sin limitar los de seguridad, control contra incendios, derrames, primeros auxilios y aquellos destinados al control de evaporación.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D109DF" w:rsidRDefault="00141C55" w:rsidP="0071371D">
            <w:pPr>
              <w:jc w:val="both"/>
              <w:rPr>
                <w:rFonts w:ascii="Calibri" w:hAnsi="Calibri" w:cs="Calibri"/>
                <w:lang w:val="es-ES_tradnl"/>
              </w:rPr>
            </w:pPr>
            <w:r w:rsidRPr="0071371D">
              <w:rPr>
                <w:rFonts w:ascii="Calibri" w:hAnsi="Calibri" w:cs="Calibri"/>
                <w:sz w:val="22"/>
                <w:szCs w:val="22"/>
              </w:rPr>
              <w:t>El Personal de la Empresa Transportista deberá contar con Equipo de Protección Personal (EPP), completo y en buen estado.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Pr="00141C55" w:rsidRDefault="00141C55" w:rsidP="0071371D">
            <w:pPr>
              <w:keepNext/>
              <w:autoSpaceDE w:val="0"/>
              <w:autoSpaceDN w:val="0"/>
              <w:adjustRightInd w:val="0"/>
              <w:jc w:val="both"/>
              <w:rPr>
                <w:rFonts w:ascii="Calibri" w:hAnsi="Calibri" w:cs="Calibri"/>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E17450">
              <w:rPr>
                <w:rFonts w:ascii="Calibri" w:hAnsi="Calibri" w:cs="Calibri"/>
                <w:sz w:val="22"/>
                <w:szCs w:val="22"/>
                <w:lang w:val="es-BO"/>
              </w:rPr>
              <w:t>Camión Cisterna</w:t>
            </w:r>
            <w:r>
              <w:rPr>
                <w:rFonts w:ascii="Calibri" w:hAnsi="Calibri" w:cs="Calibri"/>
                <w:color w:val="FF0000"/>
                <w:sz w:val="22"/>
                <w:szCs w:val="22"/>
                <w:lang w:val="es-BO"/>
              </w:rPr>
              <w:t xml:space="preserve"> </w:t>
            </w:r>
            <w:r w:rsidRPr="00274FF4">
              <w:rPr>
                <w:rFonts w:ascii="Calibri" w:hAnsi="Calibri" w:cs="Calibri"/>
                <w:color w:val="000000"/>
                <w:sz w:val="22"/>
                <w:szCs w:val="22"/>
                <w:lang w:val="es-BO"/>
              </w:rPr>
              <w:t>deberán encontrarse siempre en excelente estado de operatividad con un mantenimiento adecuado que garantice la seguridad del Personal, terceros y del Producto.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41C55" w:rsidRPr="00C75BEC" w:rsidTr="0071371D">
        <w:trPr>
          <w:jc w:val="center"/>
        </w:trPr>
        <w:tc>
          <w:tcPr>
            <w:tcW w:w="5953" w:type="dxa"/>
          </w:tcPr>
          <w:p w:rsidR="00141C55" w:rsidRPr="008953E7" w:rsidRDefault="00141C55" w:rsidP="001C1226">
            <w:pPr>
              <w:jc w:val="both"/>
              <w:rPr>
                <w:rFonts w:ascii="Calibri" w:hAnsi="Calibri" w:cs="Calibri"/>
                <w:sz w:val="22"/>
                <w:szCs w:val="22"/>
              </w:rPr>
            </w:pPr>
            <w:r w:rsidRPr="00274FF4">
              <w:rPr>
                <w:rFonts w:ascii="Calibri" w:hAnsi="Calibri" w:cs="Calibri"/>
                <w:color w:val="000000"/>
                <w:sz w:val="22"/>
                <w:szCs w:val="22"/>
                <w:lang w:val="es-BO"/>
              </w:rPr>
              <w:t xml:space="preserve">En caso de defecto o mantenimiento de algún </w:t>
            </w:r>
            <w:r w:rsidRPr="00E17450">
              <w:rPr>
                <w:rFonts w:ascii="Calibri" w:hAnsi="Calibri" w:cs="Calibri"/>
                <w:sz w:val="22"/>
                <w:szCs w:val="22"/>
                <w:lang w:val="es-BO"/>
              </w:rPr>
              <w:t>Camión Cisterna,</w:t>
            </w:r>
            <w:r w:rsidRPr="00274FF4">
              <w:rPr>
                <w:rFonts w:ascii="Calibri" w:hAnsi="Calibri" w:cs="Calibri"/>
                <w:color w:val="000000"/>
                <w:sz w:val="22"/>
                <w:szCs w:val="22"/>
                <w:lang w:val="es-BO"/>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78" w:type="dxa"/>
            <w:vAlign w:val="center"/>
          </w:tcPr>
          <w:p w:rsidR="00141C55" w:rsidRPr="00DB5AAF" w:rsidRDefault="00141C55" w:rsidP="001C1226">
            <w:pPr>
              <w:rPr>
                <w:rFonts w:ascii="Calibri" w:hAnsi="Calibri" w:cs="Calibri"/>
                <w:b/>
                <w:sz w:val="18"/>
                <w:szCs w:val="18"/>
              </w:rPr>
            </w:pPr>
          </w:p>
        </w:tc>
        <w:tc>
          <w:tcPr>
            <w:tcW w:w="567" w:type="dxa"/>
            <w:vAlign w:val="center"/>
          </w:tcPr>
          <w:p w:rsidR="00141C55" w:rsidRPr="00DB5AAF" w:rsidRDefault="00141C55" w:rsidP="001C1226">
            <w:pPr>
              <w:rPr>
                <w:rFonts w:ascii="Calibri" w:hAnsi="Calibri" w:cs="Calibri"/>
                <w:b/>
                <w:sz w:val="18"/>
                <w:szCs w:val="18"/>
              </w:rPr>
            </w:pPr>
          </w:p>
        </w:tc>
        <w:tc>
          <w:tcPr>
            <w:tcW w:w="567" w:type="dxa"/>
            <w:vAlign w:val="center"/>
          </w:tcPr>
          <w:p w:rsidR="00141C55" w:rsidRPr="00DB5AAF" w:rsidRDefault="00141C55" w:rsidP="001C1226">
            <w:pPr>
              <w:rPr>
                <w:rFonts w:ascii="Calibri" w:hAnsi="Calibri" w:cs="Calibri"/>
                <w:b/>
                <w:sz w:val="18"/>
                <w:szCs w:val="18"/>
              </w:rPr>
            </w:pPr>
          </w:p>
        </w:tc>
        <w:tc>
          <w:tcPr>
            <w:tcW w:w="992" w:type="dxa"/>
            <w:vAlign w:val="center"/>
          </w:tcPr>
          <w:p w:rsidR="00141C55" w:rsidRPr="00DB5AAF" w:rsidRDefault="00141C55" w:rsidP="001C1226">
            <w:pPr>
              <w:rPr>
                <w:rFonts w:ascii="Calibri" w:hAnsi="Calibri" w:cs="Calibri"/>
                <w:b/>
                <w:sz w:val="18"/>
                <w:szCs w:val="18"/>
              </w:rPr>
            </w:pPr>
          </w:p>
        </w:tc>
      </w:tr>
      <w:tr w:rsidR="00141C55" w:rsidRPr="00C75BEC" w:rsidTr="0071371D">
        <w:trPr>
          <w:jc w:val="center"/>
        </w:trPr>
        <w:tc>
          <w:tcPr>
            <w:tcW w:w="5953" w:type="dxa"/>
            <w:shd w:val="clear" w:color="auto" w:fill="BFBFBF" w:themeFill="background1" w:themeFillShade="BF"/>
            <w:vAlign w:val="center"/>
          </w:tcPr>
          <w:p w:rsidR="00141C55" w:rsidRPr="00870866" w:rsidRDefault="00141C55" w:rsidP="00141C55">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r>
              <w:rPr>
                <w:rFonts w:ascii="Calibri" w:hAnsi="Calibri" w:cs="Calibri"/>
                <w:b/>
                <w:sz w:val="22"/>
                <w:szCs w:val="22"/>
              </w:rPr>
              <w:t xml:space="preserve"> VOLUMETRICA (CALIBRACION VOLUMETRICA)</w:t>
            </w:r>
          </w:p>
        </w:tc>
        <w:tc>
          <w:tcPr>
            <w:tcW w:w="4678"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992"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r>
      <w:tr w:rsidR="00141C55" w:rsidRPr="00C75BEC" w:rsidTr="0071371D">
        <w:trPr>
          <w:jc w:val="center"/>
        </w:trPr>
        <w:tc>
          <w:tcPr>
            <w:tcW w:w="5953" w:type="dxa"/>
            <w:vAlign w:val="center"/>
          </w:tcPr>
          <w:p w:rsidR="00141C55" w:rsidRDefault="00141C55" w:rsidP="00141C55">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debe</w:t>
            </w:r>
            <w:r>
              <w:rPr>
                <w:rFonts w:ascii="Calibri" w:hAnsi="Calibri" w:cs="Calibri"/>
                <w:sz w:val="22"/>
                <w:szCs w:val="22"/>
              </w:rPr>
              <w:t>rá</w:t>
            </w:r>
            <w:r w:rsidRPr="00441ACA">
              <w:rPr>
                <w:rFonts w:ascii="Calibri" w:hAnsi="Calibri" w:cs="Calibri"/>
                <w:sz w:val="22"/>
                <w:szCs w:val="22"/>
              </w:rPr>
              <w:t xml:space="preserv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Volumétrica </w:t>
            </w:r>
            <w:r w:rsidRPr="00441ACA">
              <w:rPr>
                <w:rFonts w:ascii="Calibri" w:hAnsi="Calibri" w:cs="Calibri"/>
                <w:sz w:val="22"/>
                <w:szCs w:val="22"/>
              </w:rPr>
              <w:t>vigentes</w:t>
            </w:r>
            <w:r>
              <w:rPr>
                <w:rFonts w:ascii="Calibri" w:hAnsi="Calibri" w:cs="Calibri"/>
                <w:sz w:val="22"/>
                <w:szCs w:val="22"/>
              </w:rPr>
              <w:t xml:space="preserve"> y</w:t>
            </w:r>
            <w:r w:rsidRPr="00441ACA">
              <w:rPr>
                <w:rFonts w:ascii="Calibri" w:hAnsi="Calibri" w:cs="Calibri"/>
                <w:sz w:val="22"/>
                <w:szCs w:val="22"/>
              </w:rPr>
              <w:t xml:space="preserve"> </w:t>
            </w:r>
            <w:r>
              <w:rPr>
                <w:rFonts w:ascii="Calibri" w:hAnsi="Calibri" w:cs="Calibri"/>
                <w:sz w:val="22"/>
                <w:szCs w:val="22"/>
              </w:rPr>
              <w:t xml:space="preserve">emitidas </w:t>
            </w:r>
            <w:r w:rsidRPr="00441ACA">
              <w:rPr>
                <w:rFonts w:ascii="Calibri" w:hAnsi="Calibri" w:cs="Calibri"/>
                <w:sz w:val="22"/>
                <w:szCs w:val="22"/>
              </w:rPr>
              <w:t>por</w:t>
            </w:r>
            <w:r>
              <w:rPr>
                <w:rFonts w:ascii="Calibri" w:hAnsi="Calibri" w:cs="Calibri"/>
                <w:sz w:val="22"/>
                <w:szCs w:val="22"/>
              </w:rPr>
              <w:t xml:space="preserve"> el </w:t>
            </w:r>
            <w:r w:rsidRPr="00441ACA">
              <w:rPr>
                <w:rFonts w:ascii="Calibri" w:hAnsi="Calibri" w:cs="Calibri"/>
                <w:sz w:val="22"/>
                <w:szCs w:val="22"/>
              </w:rPr>
              <w:t>IBMETRO</w:t>
            </w:r>
            <w:r>
              <w:rPr>
                <w:rFonts w:ascii="Calibri" w:hAnsi="Calibri" w:cs="Calibri"/>
                <w:sz w:val="22"/>
                <w:szCs w:val="22"/>
              </w:rPr>
              <w:t>/IBNORCA</w:t>
            </w:r>
            <w:r w:rsidRPr="00441ACA">
              <w:rPr>
                <w:rFonts w:ascii="Calibri" w:hAnsi="Calibri" w:cs="Calibri"/>
                <w:sz w:val="22"/>
                <w:szCs w:val="22"/>
              </w:rPr>
              <w:t xml:space="preserve">, por lo que </w:t>
            </w:r>
            <w:r>
              <w:rPr>
                <w:rFonts w:ascii="Calibri" w:hAnsi="Calibri" w:cs="Calibri"/>
                <w:sz w:val="22"/>
                <w:szCs w:val="22"/>
              </w:rPr>
              <w:t xml:space="preserve">será </w:t>
            </w:r>
            <w:r w:rsidRPr="00441ACA">
              <w:rPr>
                <w:rFonts w:ascii="Calibri" w:hAnsi="Calibri" w:cs="Calibri"/>
                <w:sz w:val="22"/>
                <w:szCs w:val="22"/>
              </w:rPr>
              <w:t xml:space="preserve">necesario </w:t>
            </w:r>
            <w:r>
              <w:rPr>
                <w:rFonts w:ascii="Calibri" w:hAnsi="Calibri" w:cs="Calibri"/>
                <w:sz w:val="22"/>
                <w:szCs w:val="22"/>
              </w:rPr>
              <w:t>la presentación del Certificado en copia simple (anverso y reverso) por cada unidad, juntamente con la propuesta.</w:t>
            </w:r>
          </w:p>
          <w:p w:rsidR="00141C55" w:rsidRDefault="00141C55" w:rsidP="00141C55">
            <w:pPr>
              <w:jc w:val="both"/>
              <w:rPr>
                <w:rFonts w:ascii="Calibri" w:hAnsi="Calibri" w:cs="Calibri"/>
                <w:sz w:val="22"/>
                <w:szCs w:val="22"/>
              </w:rPr>
            </w:pPr>
          </w:p>
          <w:p w:rsidR="00141C55" w:rsidRPr="00441ACA" w:rsidRDefault="00141C55" w:rsidP="00141C55">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141C55" w:rsidRDefault="00141C55" w:rsidP="00141C55">
            <w:pPr>
              <w:jc w:val="both"/>
              <w:rPr>
                <w:rFonts w:ascii="Calibri" w:hAnsi="Calibri" w:cs="Calibri"/>
                <w:sz w:val="22"/>
                <w:szCs w:val="22"/>
              </w:rPr>
            </w:pPr>
          </w:p>
          <w:p w:rsidR="00141C55" w:rsidRPr="00773716" w:rsidRDefault="00141C55" w:rsidP="00141C55">
            <w:pPr>
              <w:jc w:val="both"/>
              <w:rPr>
                <w:rFonts w:ascii="Calibri" w:hAnsi="Calibri" w:cs="Calibri"/>
                <w:b/>
                <w:bCs/>
                <w:sz w:val="22"/>
                <w:szCs w:val="22"/>
              </w:rPr>
            </w:pPr>
            <w:r>
              <w:rPr>
                <w:rFonts w:ascii="Calibri" w:hAnsi="Calibri" w:cs="Calibri"/>
                <w:sz w:val="22"/>
                <w:szCs w:val="22"/>
              </w:rPr>
              <w:t>En caso de que YPFB requiera los certificados de calibración y otros instrumentos de medición del tanque cisterna, serán solicitados a solo requerimiento.</w:t>
            </w:r>
          </w:p>
          <w:p w:rsidR="00141C55" w:rsidRDefault="00141C55" w:rsidP="00141C55">
            <w:pPr>
              <w:jc w:val="both"/>
              <w:rPr>
                <w:rFonts w:ascii="Calibri" w:hAnsi="Calibri" w:cs="Calibri"/>
              </w:rPr>
            </w:pPr>
          </w:p>
          <w:p w:rsidR="00141C55" w:rsidRPr="005D7F8E" w:rsidRDefault="00141C55" w:rsidP="0071371D">
            <w:pPr>
              <w:jc w:val="both"/>
              <w:rPr>
                <w:rFonts w:ascii="Calibri" w:hAnsi="Calibri" w:cs="Calibri"/>
                <w:b/>
                <w:bCs/>
                <w:sz w:val="22"/>
                <w:szCs w:val="22"/>
              </w:rPr>
            </w:pPr>
            <w:r w:rsidRPr="00C72AAB">
              <w:rPr>
                <w:rFonts w:ascii="Calibri" w:hAnsi="Calibri" w:cs="Calibri"/>
                <w:sz w:val="22"/>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4678"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992" w:type="dxa"/>
            <w:vAlign w:val="center"/>
          </w:tcPr>
          <w:p w:rsidR="00141C55" w:rsidRPr="00DB5AAF" w:rsidRDefault="00141C55" w:rsidP="00141C55">
            <w:pPr>
              <w:rPr>
                <w:rFonts w:ascii="Calibri" w:hAnsi="Calibri" w:cs="Calibri"/>
                <w:b/>
                <w:sz w:val="18"/>
                <w:szCs w:val="18"/>
              </w:rPr>
            </w:pPr>
          </w:p>
        </w:tc>
      </w:tr>
      <w:tr w:rsidR="001C1226" w:rsidRPr="00C75BEC" w:rsidTr="0071371D">
        <w:trPr>
          <w:jc w:val="center"/>
        </w:trPr>
        <w:tc>
          <w:tcPr>
            <w:tcW w:w="5953" w:type="dxa"/>
            <w:shd w:val="clear" w:color="auto" w:fill="BFBFBF" w:themeFill="background1" w:themeFillShade="BF"/>
          </w:tcPr>
          <w:p w:rsidR="001C1226" w:rsidRPr="009B4987" w:rsidRDefault="00D109DF" w:rsidP="001C1226">
            <w:pPr>
              <w:tabs>
                <w:tab w:val="left" w:pos="567"/>
              </w:tabs>
              <w:jc w:val="both"/>
              <w:rPr>
                <w:rFonts w:ascii="Calibri" w:hAnsi="Calibri" w:cs="Calibri"/>
              </w:rPr>
            </w:pPr>
            <w:r w:rsidRPr="00441ACA">
              <w:rPr>
                <w:rFonts w:ascii="Calibri" w:hAnsi="Calibri" w:cs="Calibri"/>
                <w:b/>
                <w:sz w:val="22"/>
                <w:szCs w:val="22"/>
              </w:rPr>
              <w:t>NORMATIVA CARGAS</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tcPr>
          <w:p w:rsidR="001C1226" w:rsidRDefault="00141C55" w:rsidP="0071371D">
            <w:pPr>
              <w:tabs>
                <w:tab w:val="left" w:pos="567"/>
              </w:tabs>
              <w:jc w:val="both"/>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DB5AAF" w:rsidRDefault="00141C55" w:rsidP="0071371D">
            <w:pPr>
              <w:tabs>
                <w:tab w:val="left" w:pos="567"/>
              </w:tabs>
              <w:jc w:val="both"/>
              <w:rPr>
                <w:rFonts w:ascii="Calibri" w:hAnsi="Calibri" w:cs="Calibri"/>
                <w:sz w:val="18"/>
                <w:szCs w:val="18"/>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5D7F8E" w:rsidRDefault="00141C55" w:rsidP="001C1226">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441ACA">
              <w:rPr>
                <w:rFonts w:ascii="Calibri" w:hAnsi="Calibri" w:cs="Calibri"/>
                <w:sz w:val="22"/>
                <w:szCs w:val="22"/>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shd w:val="clear" w:color="auto" w:fill="BFBFBF" w:themeFill="background1" w:themeFillShade="BF"/>
            <w:vAlign w:val="center"/>
          </w:tcPr>
          <w:p w:rsidR="001C1226" w:rsidRPr="00870866" w:rsidRDefault="00D109DF" w:rsidP="001C1226">
            <w:pPr>
              <w:jc w:val="both"/>
              <w:rPr>
                <w:rFonts w:ascii="Calibri" w:hAnsi="Calibri" w:cs="Calibri"/>
                <w:b/>
                <w:sz w:val="22"/>
                <w:szCs w:val="22"/>
                <w:lang w:val="es-ES_tradnl"/>
              </w:rPr>
            </w:pPr>
            <w:r w:rsidRPr="001A0E8F">
              <w:rPr>
                <w:rFonts w:ascii="Calibri" w:hAnsi="Calibri" w:cs="Calibri"/>
                <w:b/>
                <w:sz w:val="22"/>
                <w:szCs w:val="22"/>
              </w:rPr>
              <w:t>NOMINACION DE VOLUMEN</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5D7F8E" w:rsidRDefault="00141C55" w:rsidP="001C1226">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41C55" w:rsidRPr="00C75BEC" w:rsidTr="0071371D">
        <w:trPr>
          <w:jc w:val="center"/>
        </w:trPr>
        <w:tc>
          <w:tcPr>
            <w:tcW w:w="5953" w:type="dxa"/>
            <w:shd w:val="clear" w:color="auto" w:fill="BFBFBF" w:themeFill="background1" w:themeFillShade="BF"/>
            <w:vAlign w:val="center"/>
          </w:tcPr>
          <w:p w:rsidR="00141C55" w:rsidRPr="00870866" w:rsidRDefault="00141C55" w:rsidP="00141C55">
            <w:pPr>
              <w:tabs>
                <w:tab w:val="left" w:pos="567"/>
              </w:tabs>
              <w:rPr>
                <w:rFonts w:ascii="Calibri" w:hAnsi="Calibri" w:cs="Calibri"/>
                <w:b/>
                <w:sz w:val="22"/>
                <w:szCs w:val="22"/>
              </w:rPr>
            </w:pPr>
            <w:r>
              <w:rPr>
                <w:rFonts w:ascii="Calibri" w:hAnsi="Calibri" w:cs="Calibri"/>
                <w:b/>
                <w:sz w:val="22"/>
                <w:szCs w:val="22"/>
              </w:rPr>
              <w:t>MERMA PERMISIBLE</w:t>
            </w:r>
          </w:p>
        </w:tc>
        <w:tc>
          <w:tcPr>
            <w:tcW w:w="4678"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992"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r>
      <w:tr w:rsidR="00141C55" w:rsidRPr="00C75BEC" w:rsidTr="0071371D">
        <w:trPr>
          <w:jc w:val="center"/>
          <w:hidden/>
        </w:trPr>
        <w:tc>
          <w:tcPr>
            <w:tcW w:w="5953" w:type="dxa"/>
            <w:vAlign w:val="center"/>
          </w:tcPr>
          <w:p w:rsidR="00141C55" w:rsidRPr="001A0E8F" w:rsidRDefault="00141C55" w:rsidP="008E6FB6">
            <w:pPr>
              <w:pStyle w:val="Prrafodelista"/>
              <w:widowControl w:val="0"/>
              <w:numPr>
                <w:ilvl w:val="0"/>
                <w:numId w:val="44"/>
              </w:numPr>
              <w:shd w:val="clear" w:color="auto" w:fill="FFFFFF"/>
              <w:autoSpaceDE w:val="0"/>
              <w:autoSpaceDN w:val="0"/>
              <w:ind w:right="43"/>
              <w:contextualSpacing/>
              <w:jc w:val="both"/>
              <w:rPr>
                <w:rFonts w:ascii="Calibri" w:hAnsi="Calibri" w:cs="Arial"/>
                <w:vanish/>
                <w:sz w:val="22"/>
                <w:szCs w:val="22"/>
              </w:rPr>
            </w:pPr>
          </w:p>
          <w:p w:rsidR="00141C55" w:rsidRPr="00274FF4" w:rsidRDefault="00141C55" w:rsidP="00141C55">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141C55" w:rsidRPr="00274FF4" w:rsidRDefault="00141C55" w:rsidP="00141C55">
            <w:pPr>
              <w:autoSpaceDE w:val="0"/>
              <w:autoSpaceDN w:val="0"/>
              <w:adjustRightInd w:val="0"/>
              <w:jc w:val="both"/>
              <w:rPr>
                <w:rFonts w:ascii="Calibri" w:hAnsi="Calibri" w:cs="Calibri"/>
                <w:sz w:val="22"/>
                <w:szCs w:val="22"/>
              </w:rPr>
            </w:pPr>
          </w:p>
          <w:tbl>
            <w:tblPr>
              <w:tblW w:w="5754" w:type="dxa"/>
              <w:jc w:val="center"/>
              <w:tblLayout w:type="fixed"/>
              <w:tblCellMar>
                <w:left w:w="70" w:type="dxa"/>
                <w:right w:w="70" w:type="dxa"/>
              </w:tblCellMar>
              <w:tblLook w:val="04A0" w:firstRow="1" w:lastRow="0" w:firstColumn="1" w:lastColumn="0" w:noHBand="0" w:noVBand="1"/>
            </w:tblPr>
            <w:tblGrid>
              <w:gridCol w:w="1587"/>
              <w:gridCol w:w="1476"/>
              <w:gridCol w:w="2691"/>
            </w:tblGrid>
            <w:tr w:rsidR="00141C55" w:rsidRPr="00AB10D0" w:rsidTr="0071371D">
              <w:trPr>
                <w:trHeight w:val="169"/>
                <w:jc w:val="center"/>
              </w:trPr>
              <w:tc>
                <w:tcPr>
                  <w:tcW w:w="1587" w:type="dxa"/>
                  <w:tcBorders>
                    <w:top w:val="double" w:sz="6" w:space="0" w:color="auto"/>
                    <w:left w:val="double" w:sz="6" w:space="0" w:color="auto"/>
                    <w:bottom w:val="single" w:sz="4" w:space="0" w:color="auto"/>
                    <w:right w:val="single" w:sz="4" w:space="0" w:color="auto"/>
                  </w:tcBorders>
                  <w:shd w:val="clear" w:color="auto" w:fill="D9D9D9"/>
                  <w:vAlign w:val="center"/>
                </w:tcPr>
                <w:p w:rsidR="00141C55" w:rsidRPr="0085305B" w:rsidRDefault="00141C55" w:rsidP="00141C55">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476" w:type="dxa"/>
                  <w:tcBorders>
                    <w:top w:val="double" w:sz="6" w:space="0" w:color="auto"/>
                    <w:left w:val="nil"/>
                    <w:bottom w:val="single" w:sz="4" w:space="0" w:color="auto"/>
                    <w:right w:val="single" w:sz="4" w:space="0" w:color="auto"/>
                  </w:tcBorders>
                  <w:shd w:val="clear" w:color="auto" w:fill="D9D9D9"/>
                  <w:vAlign w:val="center"/>
                </w:tcPr>
                <w:p w:rsidR="00141C55" w:rsidRPr="0085305B" w:rsidRDefault="00141C55" w:rsidP="00141C55">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2691" w:type="dxa"/>
                  <w:tcBorders>
                    <w:top w:val="double" w:sz="6" w:space="0" w:color="auto"/>
                    <w:left w:val="single" w:sz="4" w:space="0" w:color="auto"/>
                    <w:bottom w:val="single" w:sz="4" w:space="0" w:color="auto"/>
                    <w:right w:val="double" w:sz="6" w:space="0" w:color="auto"/>
                  </w:tcBorders>
                  <w:shd w:val="clear" w:color="auto" w:fill="D9D9D9"/>
                  <w:vAlign w:val="center"/>
                </w:tcPr>
                <w:p w:rsidR="00141C55" w:rsidRPr="0085305B" w:rsidRDefault="00141C55" w:rsidP="00141C55">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141C55" w:rsidRPr="00AB10D0" w:rsidTr="0071371D">
              <w:trPr>
                <w:trHeight w:val="102"/>
                <w:jc w:val="center"/>
              </w:trPr>
              <w:tc>
                <w:tcPr>
                  <w:tcW w:w="1587" w:type="dxa"/>
                  <w:tcBorders>
                    <w:top w:val="nil"/>
                    <w:left w:val="double" w:sz="6" w:space="0" w:color="auto"/>
                    <w:bottom w:val="single" w:sz="4" w:space="0" w:color="auto"/>
                    <w:right w:val="single" w:sz="4" w:space="0" w:color="auto"/>
                  </w:tcBorders>
                  <w:shd w:val="clear" w:color="auto" w:fill="auto"/>
                  <w:vAlign w:val="center"/>
                </w:tcPr>
                <w:p w:rsidR="00141C55" w:rsidRPr="00D059AD" w:rsidRDefault="00141C55" w:rsidP="00141C55">
                  <w:pPr>
                    <w:autoSpaceDE w:val="0"/>
                    <w:autoSpaceDN w:val="0"/>
                    <w:adjustRightInd w:val="0"/>
                    <w:jc w:val="both"/>
                    <w:rPr>
                      <w:rFonts w:ascii="Calibri" w:hAnsi="Calibri" w:cs="Calibri"/>
                      <w:sz w:val="18"/>
                      <w:szCs w:val="18"/>
                    </w:rPr>
                  </w:pPr>
                  <w:r w:rsidRPr="00D059AD">
                    <w:rPr>
                      <w:rFonts w:ascii="Calibri" w:hAnsi="Calibri" w:cs="Calibri"/>
                      <w:sz w:val="18"/>
                      <w:szCs w:val="18"/>
                    </w:rPr>
                    <w:t>Gas Licuado de Petróleo</w:t>
                  </w:r>
                </w:p>
              </w:tc>
              <w:tc>
                <w:tcPr>
                  <w:tcW w:w="1476" w:type="dxa"/>
                  <w:tcBorders>
                    <w:top w:val="nil"/>
                    <w:left w:val="nil"/>
                    <w:bottom w:val="single" w:sz="4" w:space="0" w:color="auto"/>
                    <w:right w:val="single" w:sz="4" w:space="0" w:color="auto"/>
                  </w:tcBorders>
                  <w:shd w:val="clear" w:color="auto" w:fill="auto"/>
                  <w:vAlign w:val="center"/>
                </w:tcPr>
                <w:p w:rsidR="00141C55" w:rsidRPr="00D059AD" w:rsidRDefault="00141C55" w:rsidP="00141C55">
                  <w:pPr>
                    <w:autoSpaceDE w:val="0"/>
                    <w:autoSpaceDN w:val="0"/>
                    <w:adjustRightInd w:val="0"/>
                    <w:jc w:val="both"/>
                    <w:rPr>
                      <w:rFonts w:ascii="Calibri" w:hAnsi="Calibri" w:cs="Calibri"/>
                      <w:sz w:val="18"/>
                      <w:szCs w:val="18"/>
                    </w:rPr>
                  </w:pPr>
                  <w:r w:rsidRPr="00D059AD">
                    <w:rPr>
                      <w:rFonts w:ascii="Calibri" w:hAnsi="Calibri" w:cs="Calibri"/>
                      <w:sz w:val="18"/>
                      <w:szCs w:val="18"/>
                    </w:rPr>
                    <w:t>0,25%</w:t>
                  </w:r>
                </w:p>
              </w:tc>
              <w:tc>
                <w:tcPr>
                  <w:tcW w:w="2691" w:type="dxa"/>
                  <w:tcBorders>
                    <w:top w:val="single" w:sz="4" w:space="0" w:color="auto"/>
                    <w:left w:val="single" w:sz="4" w:space="0" w:color="auto"/>
                    <w:bottom w:val="single" w:sz="4" w:space="0" w:color="auto"/>
                    <w:right w:val="double" w:sz="6" w:space="0" w:color="auto"/>
                  </w:tcBorders>
                  <w:vAlign w:val="center"/>
                </w:tcPr>
                <w:p w:rsidR="00141C55" w:rsidRPr="00D059AD" w:rsidRDefault="00141C55" w:rsidP="00141C55">
                  <w:pPr>
                    <w:autoSpaceDE w:val="0"/>
                    <w:autoSpaceDN w:val="0"/>
                    <w:adjustRightInd w:val="0"/>
                    <w:jc w:val="both"/>
                    <w:rPr>
                      <w:rFonts w:ascii="Calibri" w:hAnsi="Calibri" w:cs="Calibri"/>
                      <w:sz w:val="18"/>
                      <w:szCs w:val="18"/>
                    </w:rPr>
                  </w:pPr>
                  <w:r w:rsidRPr="00D059AD">
                    <w:rPr>
                      <w:rFonts w:ascii="Calibri" w:hAnsi="Calibri" w:cs="Calibri"/>
                      <w:sz w:val="18"/>
                      <w:szCs w:val="18"/>
                    </w:rPr>
                    <w:t>Precio Pre Terminal (Bs/Kg)</w:t>
                  </w:r>
                </w:p>
              </w:tc>
            </w:tr>
          </w:tbl>
          <w:p w:rsidR="00141C55" w:rsidRPr="00274FF4" w:rsidRDefault="00141C55" w:rsidP="00141C55">
            <w:pPr>
              <w:autoSpaceDE w:val="0"/>
              <w:autoSpaceDN w:val="0"/>
              <w:adjustRightInd w:val="0"/>
              <w:jc w:val="both"/>
              <w:rPr>
                <w:rFonts w:ascii="Calibri" w:hAnsi="Calibri" w:cs="Calibri"/>
                <w:sz w:val="22"/>
                <w:szCs w:val="22"/>
              </w:rPr>
            </w:pPr>
          </w:p>
          <w:p w:rsidR="00141C55" w:rsidRPr="00274FF4" w:rsidRDefault="00141C55" w:rsidP="00141C55">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141C55" w:rsidRPr="00274FF4" w:rsidRDefault="00141C55" w:rsidP="00141C55">
            <w:pPr>
              <w:autoSpaceDE w:val="0"/>
              <w:autoSpaceDN w:val="0"/>
              <w:adjustRightInd w:val="0"/>
              <w:jc w:val="both"/>
              <w:rPr>
                <w:rFonts w:ascii="Calibri" w:hAnsi="Calibri" w:cs="Calibri"/>
                <w:sz w:val="22"/>
                <w:szCs w:val="22"/>
              </w:rPr>
            </w:pPr>
          </w:p>
          <w:p w:rsidR="00141C55" w:rsidRPr="00274FF4" w:rsidRDefault="00141C55" w:rsidP="00141C55">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141C55" w:rsidRPr="00274FF4" w:rsidRDefault="00141C55" w:rsidP="00141C55">
            <w:pPr>
              <w:autoSpaceDE w:val="0"/>
              <w:autoSpaceDN w:val="0"/>
              <w:adjustRightInd w:val="0"/>
              <w:jc w:val="both"/>
              <w:rPr>
                <w:rFonts w:ascii="Calibri" w:hAnsi="Calibri" w:cs="Calibri"/>
                <w:sz w:val="22"/>
                <w:szCs w:val="22"/>
              </w:rPr>
            </w:pPr>
          </w:p>
          <w:p w:rsidR="00141C55" w:rsidRPr="00563153" w:rsidRDefault="00141C55" w:rsidP="00141C55">
            <w:pPr>
              <w:pStyle w:val="Prrafodelista"/>
              <w:widowControl w:val="0"/>
              <w:shd w:val="clear" w:color="auto" w:fill="FFFFFF"/>
              <w:autoSpaceDE w:val="0"/>
              <w:autoSpaceDN w:val="0"/>
              <w:ind w:left="0" w:right="43"/>
              <w:contextualSpacing/>
              <w:jc w:val="both"/>
              <w:rPr>
                <w:rFonts w:ascii="Calibri" w:hAnsi="Calibri" w:cs="Calibri"/>
                <w:bCs/>
                <w:sz w:val="22"/>
                <w:szCs w:val="22"/>
              </w:rPr>
            </w:pPr>
            <w:r w:rsidRPr="00274FF4">
              <w:rPr>
                <w:rFonts w:ascii="Calibri" w:hAnsi="Calibri" w:cs="Calibri"/>
                <w:sz w:val="22"/>
                <w:szCs w:val="22"/>
              </w:rPr>
              <w:t xml:space="preserve">En el caso de pérdidas de Producto a consecuencia de siniestros, accidentes, precintos en mal estado o violentados, fisuras en los tanques, válvulas en mal estado, producto contaminado u otra </w:t>
            </w:r>
            <w:r w:rsidRPr="00274FF4">
              <w:rPr>
                <w:rFonts w:ascii="Calibri" w:hAnsi="Calibri" w:cs="Calibri"/>
                <w:sz w:val="22"/>
                <w:szCs w:val="22"/>
              </w:rPr>
              <w:lastRenderedPageBreak/>
              <w:t>condición que pueda generar una extracción del producto, no se tomará en cuenta la merma máxima permisible.</w:t>
            </w:r>
          </w:p>
        </w:tc>
        <w:tc>
          <w:tcPr>
            <w:tcW w:w="4678"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992" w:type="dxa"/>
            <w:vAlign w:val="center"/>
          </w:tcPr>
          <w:p w:rsidR="00141C55" w:rsidRPr="00DB5AAF" w:rsidRDefault="00141C55" w:rsidP="00141C55">
            <w:pPr>
              <w:rPr>
                <w:rFonts w:ascii="Calibri" w:hAnsi="Calibri" w:cs="Calibri"/>
                <w:b/>
                <w:sz w:val="18"/>
                <w:szCs w:val="18"/>
              </w:rPr>
            </w:pPr>
          </w:p>
        </w:tc>
      </w:tr>
      <w:tr w:rsidR="00141C55" w:rsidRPr="00C75BEC" w:rsidTr="0071371D">
        <w:trPr>
          <w:jc w:val="center"/>
        </w:trPr>
        <w:tc>
          <w:tcPr>
            <w:tcW w:w="5953" w:type="dxa"/>
            <w:shd w:val="clear" w:color="auto" w:fill="BFBFBF" w:themeFill="background1" w:themeFillShade="BF"/>
            <w:vAlign w:val="center"/>
          </w:tcPr>
          <w:p w:rsidR="00141C55" w:rsidRPr="00D9259B" w:rsidRDefault="00141C55" w:rsidP="00141C55">
            <w:pPr>
              <w:rPr>
                <w:rFonts w:ascii="Calibri" w:hAnsi="Calibri" w:cs="Calibri"/>
                <w:sz w:val="22"/>
                <w:szCs w:val="22"/>
              </w:rPr>
            </w:pPr>
            <w:r w:rsidRPr="00D9259B">
              <w:rPr>
                <w:rFonts w:ascii="Calibri" w:hAnsi="Calibri" w:cs="Calibri"/>
                <w:b/>
                <w:bCs/>
                <w:sz w:val="22"/>
                <w:szCs w:val="22"/>
              </w:rPr>
              <w:lastRenderedPageBreak/>
              <w:t>PLAZO DEL SERVICIO</w:t>
            </w:r>
          </w:p>
        </w:tc>
        <w:tc>
          <w:tcPr>
            <w:tcW w:w="4678"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992"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r>
      <w:tr w:rsidR="00141C55" w:rsidRPr="00C75BEC" w:rsidTr="0071371D">
        <w:trPr>
          <w:jc w:val="center"/>
        </w:trPr>
        <w:tc>
          <w:tcPr>
            <w:tcW w:w="5953" w:type="dxa"/>
            <w:vAlign w:val="center"/>
          </w:tcPr>
          <w:p w:rsidR="00141C55" w:rsidRPr="006B0843" w:rsidRDefault="00141C55" w:rsidP="00141C55">
            <w:pPr>
              <w:autoSpaceDE w:val="0"/>
              <w:autoSpaceDN w:val="0"/>
              <w:adjustRightInd w:val="0"/>
              <w:jc w:val="both"/>
              <w:rPr>
                <w:rFonts w:ascii="Calibri" w:hAnsi="Calibri" w:cs="Calibri"/>
                <w:sz w:val="22"/>
                <w:szCs w:val="22"/>
              </w:rPr>
            </w:pPr>
            <w:r w:rsidRPr="000D1B47">
              <w:rPr>
                <w:rFonts w:ascii="Calibri" w:hAnsi="Calibri" w:cs="Calibri"/>
                <w:sz w:val="22"/>
                <w:szCs w:val="22"/>
              </w:rPr>
              <w:t>Desde la suscri</w:t>
            </w:r>
            <w:r>
              <w:rPr>
                <w:rFonts w:ascii="Calibri" w:hAnsi="Calibri" w:cs="Calibri"/>
                <w:sz w:val="22"/>
                <w:szCs w:val="22"/>
              </w:rPr>
              <w:t>p</w:t>
            </w:r>
            <w:r w:rsidRPr="000D1B47">
              <w:rPr>
                <w:rFonts w:ascii="Calibri" w:hAnsi="Calibri" w:cs="Calibri"/>
                <w:sz w:val="22"/>
                <w:szCs w:val="22"/>
              </w:rPr>
              <w:t xml:space="preserve">ción del contrato hasta </w:t>
            </w:r>
            <w:r w:rsidRPr="00931C57">
              <w:rPr>
                <w:rFonts w:ascii="Calibri" w:hAnsi="Calibri" w:cs="Calibri"/>
                <w:sz w:val="22"/>
                <w:szCs w:val="22"/>
              </w:rPr>
              <w:t>el 31 de Diciembre del 2017 o</w:t>
            </w:r>
            <w:r w:rsidRPr="000D1B47">
              <w:rPr>
                <w:rFonts w:ascii="Calibri" w:hAnsi="Calibri" w:cs="Calibri"/>
                <w:sz w:val="22"/>
                <w:szCs w:val="22"/>
              </w:rPr>
              <w:t xml:space="preserve"> hasta que todos los camiones que cargaron en la última fecha del servicio, descarguen el producto en el lugar de destino, o hasta la ejecución total del presupuesto asignado en la presente gestión.</w:t>
            </w:r>
          </w:p>
        </w:tc>
        <w:tc>
          <w:tcPr>
            <w:tcW w:w="4678"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992" w:type="dxa"/>
            <w:vAlign w:val="center"/>
          </w:tcPr>
          <w:p w:rsidR="00141C55" w:rsidRPr="00DB5AAF" w:rsidRDefault="00141C55" w:rsidP="00141C55">
            <w:pPr>
              <w:rPr>
                <w:rFonts w:ascii="Calibri" w:hAnsi="Calibri" w:cs="Calibri"/>
                <w:b/>
                <w:sz w:val="18"/>
                <w:szCs w:val="18"/>
              </w:rPr>
            </w:pPr>
          </w:p>
        </w:tc>
      </w:tr>
      <w:tr w:rsidR="00141C55" w:rsidRPr="00C75BEC" w:rsidTr="00740F31">
        <w:trPr>
          <w:jc w:val="center"/>
        </w:trPr>
        <w:tc>
          <w:tcPr>
            <w:tcW w:w="5953" w:type="dxa"/>
            <w:shd w:val="clear" w:color="auto" w:fill="BFBFBF" w:themeFill="background1" w:themeFillShade="BF"/>
            <w:vAlign w:val="center"/>
          </w:tcPr>
          <w:p w:rsidR="00141C55" w:rsidRPr="00D9259B" w:rsidRDefault="00141C55" w:rsidP="00141C55">
            <w:pPr>
              <w:rPr>
                <w:rFonts w:ascii="Calibri" w:hAnsi="Calibri" w:cs="Calibri"/>
                <w:sz w:val="22"/>
                <w:szCs w:val="22"/>
              </w:rPr>
            </w:pPr>
            <w:r>
              <w:rPr>
                <w:rFonts w:ascii="Calibri" w:hAnsi="Calibri" w:cs="Calibri"/>
                <w:b/>
                <w:bCs/>
                <w:sz w:val="22"/>
                <w:szCs w:val="22"/>
              </w:rPr>
              <w:t>FORMA DE PAGO</w:t>
            </w:r>
          </w:p>
        </w:tc>
        <w:tc>
          <w:tcPr>
            <w:tcW w:w="4678"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567"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c>
          <w:tcPr>
            <w:tcW w:w="992" w:type="dxa"/>
            <w:shd w:val="clear" w:color="auto" w:fill="BFBFBF" w:themeFill="background1" w:themeFillShade="BF"/>
            <w:vAlign w:val="center"/>
          </w:tcPr>
          <w:p w:rsidR="00141C55" w:rsidRPr="00DB5AAF" w:rsidRDefault="00141C55" w:rsidP="00141C55">
            <w:pPr>
              <w:rPr>
                <w:rFonts w:ascii="Calibri" w:hAnsi="Calibri" w:cs="Calibri"/>
                <w:b/>
                <w:sz w:val="18"/>
                <w:szCs w:val="18"/>
              </w:rPr>
            </w:pPr>
          </w:p>
        </w:tc>
      </w:tr>
      <w:tr w:rsidR="00141C55" w:rsidRPr="00C75BEC" w:rsidTr="0071371D">
        <w:trPr>
          <w:jc w:val="center"/>
        </w:trPr>
        <w:tc>
          <w:tcPr>
            <w:tcW w:w="5953" w:type="dxa"/>
            <w:vAlign w:val="center"/>
          </w:tcPr>
          <w:p w:rsidR="00141C55" w:rsidRPr="00FA7A8E" w:rsidRDefault="00141C55" w:rsidP="00141C55">
            <w:pPr>
              <w:autoSpaceDE w:val="0"/>
              <w:autoSpaceDN w:val="0"/>
              <w:adjustRightInd w:val="0"/>
              <w:jc w:val="both"/>
              <w:rPr>
                <w:rFonts w:ascii="Calibri" w:hAnsi="Calibri" w:cs="Calibri"/>
                <w:sz w:val="22"/>
                <w:szCs w:val="22"/>
              </w:rPr>
            </w:pPr>
            <w:r w:rsidRPr="00FA7A8E">
              <w:rPr>
                <w:rFonts w:ascii="Calibri" w:hAnsi="Calibri" w:cs="Calibri"/>
                <w:sz w:val="22"/>
                <w:szCs w:val="22"/>
              </w:rPr>
              <w:t xml:space="preserve">La Forma de Pago, se realizara por pagos parciales vía SIGEP contra mes vencido por el volumen total transportado, previa conformidad del fiscal de servicio, conforme a: </w:t>
            </w:r>
          </w:p>
          <w:p w:rsidR="00141C55" w:rsidRPr="00FA7A8E" w:rsidRDefault="00141C55" w:rsidP="00141C55">
            <w:pPr>
              <w:autoSpaceDE w:val="0"/>
              <w:autoSpaceDN w:val="0"/>
              <w:adjustRightInd w:val="0"/>
              <w:jc w:val="both"/>
              <w:rPr>
                <w:rFonts w:ascii="Calibri" w:hAnsi="Calibri" w:cs="Calibri"/>
                <w:sz w:val="22"/>
                <w:szCs w:val="22"/>
              </w:rPr>
            </w:pPr>
          </w:p>
          <w:p w:rsidR="00141C55" w:rsidRPr="00141C55" w:rsidRDefault="00141C55" w:rsidP="00141C55">
            <w:pPr>
              <w:pStyle w:val="Prrafodelista"/>
              <w:numPr>
                <w:ilvl w:val="6"/>
                <w:numId w:val="10"/>
              </w:numPr>
              <w:tabs>
                <w:tab w:val="clear" w:pos="4680"/>
              </w:tabs>
              <w:ind w:left="524" w:hanging="283"/>
              <w:jc w:val="both"/>
              <w:rPr>
                <w:rFonts w:ascii="Calibri" w:hAnsi="Calibri" w:cs="Calibri"/>
                <w:sz w:val="22"/>
                <w:szCs w:val="22"/>
              </w:rPr>
            </w:pPr>
            <w:r w:rsidRPr="00141C55">
              <w:rPr>
                <w:rFonts w:ascii="Calibri" w:hAnsi="Calibri" w:cs="Calibri"/>
                <w:sz w:val="22"/>
                <w:szCs w:val="22"/>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141C55" w:rsidRPr="00FA7A8E" w:rsidRDefault="00141C55" w:rsidP="00141C55">
            <w:pPr>
              <w:ind w:left="426"/>
              <w:jc w:val="both"/>
              <w:rPr>
                <w:rFonts w:ascii="Calibri" w:hAnsi="Calibri" w:cs="Calibri"/>
                <w:sz w:val="22"/>
                <w:szCs w:val="22"/>
              </w:rPr>
            </w:pPr>
          </w:p>
          <w:p w:rsidR="00141C55" w:rsidRPr="00FA7A8E" w:rsidRDefault="00141C55" w:rsidP="00141C55">
            <w:pPr>
              <w:ind w:left="426"/>
              <w:jc w:val="both"/>
              <w:rPr>
                <w:rFonts w:ascii="Calibri" w:hAnsi="Calibri" w:cs="Calibri"/>
                <w:sz w:val="22"/>
                <w:szCs w:val="22"/>
              </w:rPr>
            </w:pPr>
            <w:r w:rsidRPr="00FA7A8E">
              <w:rPr>
                <w:rFonts w:ascii="Calibri" w:hAnsi="Calibri" w:cs="Calibri"/>
                <w:sz w:val="22"/>
                <w:szCs w:val="22"/>
              </w:rPr>
              <w:t>1.1 Planilla de Resumen de Servicio, que debe contener:</w:t>
            </w:r>
          </w:p>
          <w:p w:rsidR="00141C55" w:rsidRPr="00FA7A8E" w:rsidRDefault="00141C55" w:rsidP="00141C55">
            <w:pPr>
              <w:tabs>
                <w:tab w:val="left" w:pos="567"/>
              </w:tabs>
              <w:ind w:left="1324"/>
              <w:jc w:val="both"/>
              <w:rPr>
                <w:rFonts w:ascii="Calibri" w:hAnsi="Calibri" w:cs="Calibri"/>
                <w:sz w:val="22"/>
                <w:szCs w:val="22"/>
              </w:rPr>
            </w:pPr>
          </w:p>
          <w:p w:rsidR="00141C55" w:rsidRPr="00FA7A8E" w:rsidRDefault="00141C55"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Fecha de carga en Planta de origen.</w:t>
            </w:r>
          </w:p>
          <w:p w:rsidR="00141C55" w:rsidRPr="00FA7A8E" w:rsidRDefault="00141C55"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Nº de placa.</w:t>
            </w:r>
          </w:p>
          <w:p w:rsidR="00141C55" w:rsidRPr="00FA7A8E" w:rsidRDefault="00141C55" w:rsidP="008E6FB6">
            <w:pPr>
              <w:numPr>
                <w:ilvl w:val="2"/>
                <w:numId w:val="64"/>
              </w:numPr>
              <w:rPr>
                <w:rFonts w:ascii="Calibri" w:hAnsi="Calibri" w:cs="Calibri"/>
                <w:sz w:val="22"/>
                <w:szCs w:val="22"/>
              </w:rPr>
            </w:pPr>
            <w:r w:rsidRPr="00FA7A8E">
              <w:rPr>
                <w:rFonts w:ascii="Calibri" w:hAnsi="Calibri" w:cs="Calibri"/>
                <w:sz w:val="22"/>
                <w:szCs w:val="22"/>
              </w:rPr>
              <w:t>Tramo</w:t>
            </w:r>
          </w:p>
          <w:p w:rsidR="00141C55" w:rsidRPr="00FA7A8E" w:rsidRDefault="00141C55"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 xml:space="preserve">Cantidad cargada. </w:t>
            </w:r>
          </w:p>
          <w:p w:rsidR="00141C55" w:rsidRPr="00FA7A8E" w:rsidRDefault="00141C55" w:rsidP="008E6FB6">
            <w:pPr>
              <w:numPr>
                <w:ilvl w:val="2"/>
                <w:numId w:val="64"/>
              </w:numPr>
              <w:tabs>
                <w:tab w:val="left" w:pos="567"/>
              </w:tabs>
              <w:jc w:val="both"/>
              <w:rPr>
                <w:rFonts w:ascii="Calibri" w:hAnsi="Calibri" w:cs="Calibri"/>
                <w:sz w:val="22"/>
                <w:szCs w:val="22"/>
              </w:rPr>
            </w:pPr>
            <w:r w:rsidRPr="00FA7A8E">
              <w:rPr>
                <w:rFonts w:ascii="Calibri" w:hAnsi="Calibri" w:cs="Calibri"/>
                <w:sz w:val="22"/>
                <w:szCs w:val="22"/>
              </w:rPr>
              <w:t>Nº de Documento de Transferencia.</w:t>
            </w:r>
          </w:p>
          <w:p w:rsidR="00141C55" w:rsidRPr="0071371D" w:rsidRDefault="00141C55" w:rsidP="0071371D">
            <w:pPr>
              <w:pStyle w:val="Prrafodelista"/>
              <w:numPr>
                <w:ilvl w:val="1"/>
                <w:numId w:val="73"/>
              </w:numPr>
              <w:autoSpaceDE w:val="0"/>
              <w:autoSpaceDN w:val="0"/>
              <w:adjustRightInd w:val="0"/>
              <w:jc w:val="both"/>
              <w:rPr>
                <w:rFonts w:ascii="Calibri" w:hAnsi="Calibri" w:cs="Calibri"/>
                <w:sz w:val="22"/>
                <w:szCs w:val="22"/>
                <w:lang w:val="es-BO"/>
              </w:rPr>
            </w:pPr>
            <w:r w:rsidRPr="0071371D">
              <w:rPr>
                <w:rFonts w:ascii="Calibri" w:hAnsi="Calibri" w:cs="Calibri"/>
                <w:sz w:val="22"/>
                <w:szCs w:val="22"/>
                <w:lang w:val="es-BO"/>
              </w:rPr>
              <w:t>Nota de solicitud de pago de la empresa contratada.</w:t>
            </w:r>
          </w:p>
          <w:p w:rsidR="00141C55" w:rsidRPr="0071371D" w:rsidRDefault="00141C55" w:rsidP="0071371D">
            <w:pPr>
              <w:pStyle w:val="Prrafodelista"/>
              <w:numPr>
                <w:ilvl w:val="0"/>
                <w:numId w:val="74"/>
              </w:numPr>
              <w:autoSpaceDE w:val="0"/>
              <w:autoSpaceDN w:val="0"/>
              <w:adjustRightInd w:val="0"/>
              <w:jc w:val="both"/>
              <w:rPr>
                <w:rFonts w:ascii="Calibri" w:hAnsi="Calibri" w:cs="Calibri"/>
                <w:sz w:val="22"/>
                <w:szCs w:val="22"/>
                <w:lang w:val="es-BO"/>
              </w:rPr>
            </w:pPr>
            <w:r w:rsidRPr="0071371D">
              <w:rPr>
                <w:rFonts w:ascii="Calibri" w:hAnsi="Calibri" w:cs="Calibri"/>
                <w:sz w:val="22"/>
                <w:szCs w:val="22"/>
                <w:lang w:val="es-BO"/>
              </w:rPr>
              <w:t xml:space="preserve">Factura Original emitido a nombre de YPFB, </w:t>
            </w:r>
            <w:r w:rsidRPr="0071371D">
              <w:rPr>
                <w:rFonts w:ascii="Calibri" w:hAnsi="Calibri" w:cs="Calibri"/>
                <w:sz w:val="22"/>
                <w:szCs w:val="22"/>
              </w:rPr>
              <w:t>NIT: 1020269020</w:t>
            </w:r>
          </w:p>
          <w:p w:rsidR="00141C55" w:rsidRPr="0071371D" w:rsidRDefault="00141C55" w:rsidP="0071371D">
            <w:pPr>
              <w:pStyle w:val="Prrafodelista"/>
              <w:numPr>
                <w:ilvl w:val="0"/>
                <w:numId w:val="74"/>
              </w:numPr>
              <w:autoSpaceDE w:val="0"/>
              <w:autoSpaceDN w:val="0"/>
              <w:adjustRightInd w:val="0"/>
              <w:jc w:val="both"/>
              <w:rPr>
                <w:rFonts w:ascii="Calibri" w:hAnsi="Calibri" w:cs="Calibri"/>
                <w:sz w:val="22"/>
                <w:szCs w:val="22"/>
                <w:lang w:val="es-BO"/>
              </w:rPr>
            </w:pPr>
            <w:r w:rsidRPr="0071371D">
              <w:rPr>
                <w:rFonts w:ascii="Calibri" w:hAnsi="Calibri" w:cs="Calibri"/>
                <w:sz w:val="22"/>
                <w:szCs w:val="22"/>
                <w:lang w:val="es-BO"/>
              </w:rPr>
              <w:t xml:space="preserve">Planilla de Conciliación de Conformidad. </w:t>
            </w:r>
          </w:p>
          <w:p w:rsidR="00141C55" w:rsidRDefault="00141C55" w:rsidP="0071371D">
            <w:pPr>
              <w:numPr>
                <w:ilvl w:val="0"/>
                <w:numId w:val="74"/>
              </w:numPr>
              <w:autoSpaceDE w:val="0"/>
              <w:autoSpaceDN w:val="0"/>
              <w:adjustRightInd w:val="0"/>
              <w:ind w:hanging="403"/>
              <w:jc w:val="both"/>
              <w:rPr>
                <w:rFonts w:ascii="Calibri" w:hAnsi="Calibri" w:cs="Calibri"/>
                <w:sz w:val="22"/>
                <w:szCs w:val="22"/>
                <w:lang w:val="es-BO"/>
              </w:rPr>
            </w:pPr>
            <w:r w:rsidRPr="00FA7A8E">
              <w:rPr>
                <w:rFonts w:ascii="Calibri" w:hAnsi="Calibri" w:cs="Calibri"/>
                <w:sz w:val="22"/>
                <w:szCs w:val="22"/>
                <w:lang w:val="es-BO"/>
              </w:rPr>
              <w:t>Fotocopia de SIGEP</w:t>
            </w:r>
          </w:p>
          <w:p w:rsidR="0071371D" w:rsidRPr="00FA7A8E" w:rsidRDefault="0071371D" w:rsidP="0071371D">
            <w:pPr>
              <w:autoSpaceDE w:val="0"/>
              <w:autoSpaceDN w:val="0"/>
              <w:adjustRightInd w:val="0"/>
              <w:ind w:left="1494"/>
              <w:jc w:val="both"/>
              <w:rPr>
                <w:rFonts w:ascii="Calibri" w:hAnsi="Calibri" w:cs="Calibri"/>
                <w:sz w:val="22"/>
                <w:szCs w:val="22"/>
                <w:lang w:val="es-BO"/>
              </w:rPr>
            </w:pPr>
          </w:p>
          <w:p w:rsidR="00141C55" w:rsidRPr="00FA7A8E" w:rsidRDefault="00141C55" w:rsidP="0071371D">
            <w:pPr>
              <w:numPr>
                <w:ilvl w:val="0"/>
                <w:numId w:val="74"/>
              </w:numPr>
              <w:tabs>
                <w:tab w:val="left" w:pos="1800"/>
              </w:tabs>
              <w:autoSpaceDE w:val="0"/>
              <w:autoSpaceDN w:val="0"/>
              <w:adjustRightInd w:val="0"/>
              <w:ind w:firstLine="23"/>
              <w:jc w:val="both"/>
              <w:rPr>
                <w:rFonts w:ascii="Calibri" w:hAnsi="Calibri" w:cs="Calibri"/>
                <w:sz w:val="22"/>
                <w:szCs w:val="22"/>
                <w:lang w:val="es-BO"/>
              </w:rPr>
            </w:pPr>
            <w:r w:rsidRPr="00FA7A8E">
              <w:rPr>
                <w:rFonts w:ascii="Calibri" w:hAnsi="Calibri" w:cs="Calibri"/>
                <w:sz w:val="22"/>
                <w:szCs w:val="22"/>
                <w:lang w:val="es-BO"/>
              </w:rPr>
              <w:t>Fotocopia del  NIT</w:t>
            </w:r>
          </w:p>
          <w:p w:rsidR="00141C55" w:rsidRPr="0071371D" w:rsidRDefault="00141C55" w:rsidP="0071371D">
            <w:pPr>
              <w:numPr>
                <w:ilvl w:val="0"/>
                <w:numId w:val="74"/>
              </w:numPr>
              <w:tabs>
                <w:tab w:val="left" w:pos="567"/>
                <w:tab w:val="left" w:pos="1800"/>
              </w:tabs>
              <w:ind w:firstLine="23"/>
              <w:jc w:val="both"/>
              <w:rPr>
                <w:rFonts w:ascii="Calibri" w:hAnsi="Calibri" w:cs="Calibri"/>
                <w:sz w:val="22"/>
                <w:szCs w:val="22"/>
              </w:rPr>
            </w:pPr>
            <w:r w:rsidRPr="00FA7A8E">
              <w:rPr>
                <w:rFonts w:ascii="Calibri" w:hAnsi="Calibri" w:cs="Calibri"/>
                <w:sz w:val="22"/>
                <w:szCs w:val="22"/>
                <w:lang w:val="es-BO"/>
              </w:rPr>
              <w:t>Fotocopia del Contrato Vigente</w:t>
            </w:r>
          </w:p>
          <w:p w:rsidR="0071371D" w:rsidRPr="00FA7A8E" w:rsidRDefault="0071371D" w:rsidP="0071371D">
            <w:pPr>
              <w:tabs>
                <w:tab w:val="left" w:pos="567"/>
                <w:tab w:val="left" w:pos="1800"/>
              </w:tabs>
              <w:ind w:left="1517"/>
              <w:jc w:val="both"/>
              <w:rPr>
                <w:rFonts w:ascii="Calibri" w:hAnsi="Calibri" w:cs="Calibri"/>
                <w:sz w:val="22"/>
                <w:szCs w:val="22"/>
              </w:rPr>
            </w:pPr>
          </w:p>
          <w:p w:rsidR="00141C55" w:rsidRPr="00141C55" w:rsidRDefault="00141C55" w:rsidP="00786DF9">
            <w:pPr>
              <w:pStyle w:val="Prrafodelista"/>
              <w:numPr>
                <w:ilvl w:val="6"/>
                <w:numId w:val="10"/>
              </w:numPr>
              <w:tabs>
                <w:tab w:val="clear" w:pos="4680"/>
                <w:tab w:val="num" w:pos="1091"/>
              </w:tabs>
              <w:ind w:left="383" w:hanging="284"/>
              <w:jc w:val="both"/>
              <w:rPr>
                <w:rFonts w:ascii="Calibri" w:hAnsi="Calibri" w:cs="Calibri"/>
                <w:sz w:val="22"/>
                <w:szCs w:val="22"/>
              </w:rPr>
            </w:pPr>
            <w:r w:rsidRPr="00141C55">
              <w:rPr>
                <w:rFonts w:ascii="Calibri" w:hAnsi="Calibri" w:cs="Calibri"/>
                <w:sz w:val="22"/>
                <w:szCs w:val="22"/>
              </w:rPr>
              <w:t>Dicha Planilla de Resumen de Servicio deberá ser remitida mediante nota al Contratante.</w:t>
            </w:r>
          </w:p>
          <w:p w:rsidR="00141C55" w:rsidRPr="00FA7A8E" w:rsidRDefault="00141C55" w:rsidP="00786DF9">
            <w:pPr>
              <w:tabs>
                <w:tab w:val="num" w:pos="1091"/>
              </w:tabs>
              <w:ind w:left="383" w:hanging="284"/>
              <w:jc w:val="both"/>
              <w:rPr>
                <w:rFonts w:ascii="Calibri" w:hAnsi="Calibri" w:cs="Calibri"/>
                <w:sz w:val="22"/>
                <w:szCs w:val="22"/>
              </w:rPr>
            </w:pPr>
          </w:p>
          <w:p w:rsidR="00141C55" w:rsidRPr="00141C55" w:rsidRDefault="00141C55" w:rsidP="00786DF9">
            <w:pPr>
              <w:pStyle w:val="Prrafodelista"/>
              <w:numPr>
                <w:ilvl w:val="6"/>
                <w:numId w:val="10"/>
              </w:numPr>
              <w:tabs>
                <w:tab w:val="clear" w:pos="4680"/>
                <w:tab w:val="num" w:pos="1091"/>
              </w:tabs>
              <w:ind w:left="383" w:hanging="284"/>
              <w:jc w:val="both"/>
              <w:rPr>
                <w:rFonts w:ascii="Calibri" w:hAnsi="Calibri" w:cs="Calibri"/>
                <w:sz w:val="22"/>
                <w:szCs w:val="22"/>
              </w:rPr>
            </w:pPr>
            <w:r w:rsidRPr="00141C55">
              <w:rPr>
                <w:rFonts w:ascii="Calibri" w:hAnsi="Calibri" w:cs="Calibri"/>
                <w:sz w:val="22"/>
                <w:szCs w:val="22"/>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41C55" w:rsidRPr="00FA7A8E" w:rsidRDefault="00141C55" w:rsidP="00786DF9">
            <w:pPr>
              <w:tabs>
                <w:tab w:val="num" w:pos="1091"/>
              </w:tabs>
              <w:ind w:left="383" w:hanging="284"/>
              <w:jc w:val="both"/>
              <w:rPr>
                <w:rFonts w:ascii="Calibri" w:hAnsi="Calibri" w:cs="Calibri"/>
                <w:sz w:val="22"/>
                <w:szCs w:val="22"/>
              </w:rPr>
            </w:pPr>
          </w:p>
          <w:p w:rsidR="00141C55" w:rsidRPr="00141C55" w:rsidRDefault="00141C55" w:rsidP="00786DF9">
            <w:pPr>
              <w:pStyle w:val="Prrafodelista"/>
              <w:numPr>
                <w:ilvl w:val="6"/>
                <w:numId w:val="10"/>
              </w:numPr>
              <w:tabs>
                <w:tab w:val="clear" w:pos="4680"/>
                <w:tab w:val="num" w:pos="1091"/>
              </w:tabs>
              <w:ind w:left="383" w:hanging="284"/>
              <w:jc w:val="both"/>
              <w:rPr>
                <w:rFonts w:ascii="Calibri" w:hAnsi="Calibri" w:cs="Calibri"/>
                <w:sz w:val="22"/>
                <w:szCs w:val="22"/>
              </w:rPr>
            </w:pPr>
            <w:r w:rsidRPr="00141C55">
              <w:rPr>
                <w:rFonts w:ascii="Calibri" w:hAnsi="Calibri" w:cs="Calibri"/>
                <w:sz w:val="22"/>
                <w:szCs w:val="22"/>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141C55" w:rsidRPr="00FA7A8E" w:rsidRDefault="00141C55" w:rsidP="00786DF9">
            <w:pPr>
              <w:tabs>
                <w:tab w:val="num" w:pos="1091"/>
              </w:tabs>
              <w:ind w:left="383" w:hanging="284"/>
              <w:jc w:val="both"/>
              <w:rPr>
                <w:rFonts w:ascii="Calibri" w:hAnsi="Calibri" w:cs="Calibri"/>
                <w:sz w:val="22"/>
                <w:szCs w:val="22"/>
              </w:rPr>
            </w:pPr>
          </w:p>
          <w:p w:rsidR="00141C55" w:rsidRPr="00141C55" w:rsidRDefault="00141C55" w:rsidP="00786DF9">
            <w:pPr>
              <w:pStyle w:val="Prrafodelista"/>
              <w:numPr>
                <w:ilvl w:val="6"/>
                <w:numId w:val="10"/>
              </w:numPr>
              <w:tabs>
                <w:tab w:val="clear" w:pos="4680"/>
                <w:tab w:val="num" w:pos="1091"/>
              </w:tabs>
              <w:ind w:left="383" w:hanging="284"/>
              <w:jc w:val="both"/>
              <w:rPr>
                <w:rFonts w:ascii="Calibri" w:hAnsi="Calibri" w:cs="Calibri"/>
                <w:sz w:val="22"/>
                <w:szCs w:val="22"/>
              </w:rPr>
            </w:pPr>
            <w:r w:rsidRPr="00141C55">
              <w:rPr>
                <w:rFonts w:ascii="Calibri" w:hAnsi="Calibri" w:cs="Calibri"/>
                <w:sz w:val="22"/>
                <w:szCs w:val="22"/>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41C55" w:rsidRPr="00FA7A8E" w:rsidRDefault="00141C55" w:rsidP="00141C55">
            <w:pPr>
              <w:ind w:left="425"/>
              <w:jc w:val="both"/>
              <w:rPr>
                <w:rFonts w:ascii="Calibri" w:hAnsi="Calibri" w:cs="Calibri"/>
                <w:sz w:val="22"/>
                <w:szCs w:val="22"/>
              </w:rPr>
            </w:pPr>
          </w:p>
          <w:p w:rsidR="00141C55" w:rsidRPr="00FA7A8E" w:rsidRDefault="00141C55" w:rsidP="0071371D">
            <w:pPr>
              <w:autoSpaceDE w:val="0"/>
              <w:autoSpaceDN w:val="0"/>
              <w:adjustRightInd w:val="0"/>
              <w:jc w:val="both"/>
              <w:rPr>
                <w:rFonts w:ascii="Calibri" w:hAnsi="Calibri" w:cs="Calibri"/>
                <w:sz w:val="22"/>
                <w:szCs w:val="22"/>
                <w:lang w:val="es-BO"/>
              </w:rPr>
            </w:pPr>
            <w:r w:rsidRPr="00FA7A8E">
              <w:rPr>
                <w:rFonts w:ascii="Calibri" w:hAnsi="Calibri" w:cs="Calibri"/>
                <w:sz w:val="22"/>
                <w:szCs w:val="22"/>
              </w:rPr>
              <w:t>En caso que exista diferencia entre la Planilla de Resumen de Servicio y la documentación de soporte, con relación a la información del Contratante, el documento que definirá la información final será el CRE.</w:t>
            </w:r>
          </w:p>
        </w:tc>
        <w:tc>
          <w:tcPr>
            <w:tcW w:w="4678"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567" w:type="dxa"/>
            <w:vAlign w:val="center"/>
          </w:tcPr>
          <w:p w:rsidR="00141C55" w:rsidRPr="00DB5AAF" w:rsidRDefault="00141C55" w:rsidP="00141C55">
            <w:pPr>
              <w:rPr>
                <w:rFonts w:ascii="Calibri" w:hAnsi="Calibri" w:cs="Calibri"/>
                <w:b/>
                <w:sz w:val="18"/>
                <w:szCs w:val="18"/>
              </w:rPr>
            </w:pPr>
          </w:p>
        </w:tc>
        <w:tc>
          <w:tcPr>
            <w:tcW w:w="992" w:type="dxa"/>
            <w:vAlign w:val="center"/>
          </w:tcPr>
          <w:p w:rsidR="00141C55" w:rsidRPr="00DB5AAF" w:rsidRDefault="00141C55" w:rsidP="00141C55">
            <w:pPr>
              <w:rPr>
                <w:rFonts w:ascii="Calibri" w:hAnsi="Calibri" w:cs="Calibri"/>
                <w:b/>
                <w:sz w:val="18"/>
                <w:szCs w:val="18"/>
              </w:rPr>
            </w:pPr>
          </w:p>
        </w:tc>
      </w:tr>
      <w:tr w:rsidR="00786DF9" w:rsidRPr="00C75BEC" w:rsidTr="0071371D">
        <w:trPr>
          <w:jc w:val="center"/>
        </w:trPr>
        <w:tc>
          <w:tcPr>
            <w:tcW w:w="5953" w:type="dxa"/>
            <w:shd w:val="clear" w:color="auto" w:fill="BFBFBF" w:themeFill="background1" w:themeFillShade="BF"/>
            <w:vAlign w:val="center"/>
          </w:tcPr>
          <w:p w:rsidR="00786DF9" w:rsidRPr="00FA7A8E" w:rsidRDefault="00786DF9" w:rsidP="00786DF9">
            <w:pPr>
              <w:rPr>
                <w:rFonts w:ascii="Calibri" w:hAnsi="Calibri" w:cs="Calibri"/>
                <w:sz w:val="22"/>
                <w:szCs w:val="22"/>
              </w:rPr>
            </w:pPr>
            <w:r w:rsidRPr="00FA7A8E">
              <w:rPr>
                <w:rFonts w:ascii="Calibri" w:hAnsi="Calibri" w:cs="Calibri"/>
                <w:b/>
                <w:bCs/>
                <w:sz w:val="22"/>
                <w:szCs w:val="22"/>
              </w:rPr>
              <w:lastRenderedPageBreak/>
              <w:t>LUGAR DE PRESTACION DEL SERVICIO</w:t>
            </w:r>
          </w:p>
        </w:tc>
        <w:tc>
          <w:tcPr>
            <w:tcW w:w="4678"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992"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r>
      <w:tr w:rsidR="00786DF9" w:rsidRPr="00C75BEC" w:rsidTr="00C105C3">
        <w:trPr>
          <w:trHeight w:val="2436"/>
          <w:jc w:val="center"/>
        </w:trPr>
        <w:tc>
          <w:tcPr>
            <w:tcW w:w="5953" w:type="dxa"/>
            <w:vAlign w:val="center"/>
          </w:tcPr>
          <w:p w:rsidR="00786DF9" w:rsidRDefault="00786DF9" w:rsidP="00786DF9">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prestar el servicio de transporte de Gas Licuado de Petróleo (GLP) en cisternas, de acuerdo a los siguientes tramos:</w:t>
            </w:r>
          </w:p>
          <w:tbl>
            <w:tblPr>
              <w:tblW w:w="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
              <w:gridCol w:w="2649"/>
              <w:gridCol w:w="2726"/>
            </w:tblGrid>
            <w:tr w:rsidR="00786DF9" w:rsidRPr="00011CC9" w:rsidTr="00C105C3">
              <w:trPr>
                <w:trHeight w:val="322"/>
                <w:jc w:val="center"/>
              </w:trPr>
              <w:tc>
                <w:tcPr>
                  <w:tcW w:w="5682" w:type="dxa"/>
                  <w:gridSpan w:val="3"/>
                  <w:shd w:val="clear" w:color="auto" w:fill="auto"/>
                  <w:vAlign w:val="center"/>
                  <w:hideMark/>
                </w:tcPr>
                <w:p w:rsidR="00786DF9" w:rsidRPr="00B97C1A" w:rsidRDefault="00786DF9" w:rsidP="00786DF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S FIJOS</w:t>
                  </w:r>
                </w:p>
              </w:tc>
            </w:tr>
            <w:tr w:rsidR="00786DF9" w:rsidRPr="00011CC9" w:rsidTr="00C105C3">
              <w:trPr>
                <w:trHeight w:val="245"/>
                <w:jc w:val="center"/>
              </w:trPr>
              <w:tc>
                <w:tcPr>
                  <w:tcW w:w="307" w:type="dxa"/>
                  <w:shd w:val="clear" w:color="auto" w:fill="auto"/>
                  <w:vAlign w:val="center"/>
                  <w:hideMark/>
                </w:tcPr>
                <w:p w:rsidR="00786DF9" w:rsidRPr="00B97C1A" w:rsidRDefault="00786DF9" w:rsidP="00786DF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649" w:type="dxa"/>
                  <w:shd w:val="clear" w:color="auto" w:fill="auto"/>
                  <w:vAlign w:val="center"/>
                  <w:hideMark/>
                </w:tcPr>
                <w:p w:rsidR="00786DF9" w:rsidRPr="00B97C1A" w:rsidRDefault="00786DF9" w:rsidP="00786DF9">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726" w:type="dxa"/>
                  <w:shd w:val="clear" w:color="auto" w:fill="auto"/>
                  <w:vAlign w:val="center"/>
                  <w:hideMark/>
                </w:tcPr>
                <w:p w:rsidR="00786DF9" w:rsidRPr="00B97C1A" w:rsidRDefault="00786DF9" w:rsidP="00786DF9">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786DF9" w:rsidRPr="00430E25" w:rsidTr="00C105C3">
              <w:trPr>
                <w:trHeight w:val="416"/>
                <w:jc w:val="center"/>
              </w:trPr>
              <w:tc>
                <w:tcPr>
                  <w:tcW w:w="307" w:type="dxa"/>
                  <w:shd w:val="clear" w:color="auto" w:fill="auto"/>
                  <w:vAlign w:val="center"/>
                </w:tcPr>
                <w:p w:rsidR="00786DF9" w:rsidRPr="00430E25" w:rsidRDefault="00786DF9" w:rsidP="00786DF9">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649" w:type="dxa"/>
                  <w:shd w:val="clear" w:color="auto" w:fill="auto"/>
                  <w:vAlign w:val="center"/>
                </w:tcPr>
                <w:p w:rsidR="00786DF9" w:rsidRPr="00D46DBF" w:rsidRDefault="00786DF9" w:rsidP="00786DF9">
                  <w:pPr>
                    <w:rPr>
                      <w:rFonts w:ascii="Calibri" w:hAnsi="Calibri" w:cs="Calibri"/>
                      <w:sz w:val="16"/>
                      <w:szCs w:val="16"/>
                      <w:lang w:val="es-BO" w:eastAsia="es-BO"/>
                    </w:rPr>
                  </w:pPr>
                  <w:r w:rsidRPr="00D46DBF">
                    <w:rPr>
                      <w:rFonts w:ascii="Calibri" w:hAnsi="Calibri" w:cs="Calibri"/>
                      <w:b/>
                      <w:sz w:val="16"/>
                      <w:szCs w:val="16"/>
                      <w:lang w:val="es-BO" w:eastAsia="es-BO"/>
                    </w:rPr>
                    <w:t>Planta:</w:t>
                  </w:r>
                  <w:r w:rsidRPr="00D46DBF">
                    <w:rPr>
                      <w:rFonts w:ascii="Calibri" w:hAnsi="Calibri" w:cs="Calibri"/>
                      <w:sz w:val="16"/>
                      <w:szCs w:val="16"/>
                      <w:lang w:val="es-BO" w:eastAsia="es-BO"/>
                    </w:rPr>
                    <w:t xml:space="preserve">  GLP San pedro (Oruro)</w:t>
                  </w:r>
                </w:p>
                <w:p w:rsidR="00786DF9" w:rsidRPr="00D46DBF" w:rsidRDefault="00786DF9" w:rsidP="00786DF9">
                  <w:pPr>
                    <w:rPr>
                      <w:rFonts w:ascii="Calibri" w:hAnsi="Calibri" w:cs="Calibri"/>
                      <w:bCs/>
                      <w:sz w:val="16"/>
                      <w:szCs w:val="16"/>
                      <w:lang w:val="es-BO" w:eastAsia="es-BO"/>
                    </w:rPr>
                  </w:pPr>
                  <w:r w:rsidRPr="00D46DBF">
                    <w:rPr>
                      <w:rFonts w:ascii="Calibri" w:hAnsi="Calibri" w:cs="Calibri"/>
                      <w:b/>
                      <w:sz w:val="16"/>
                      <w:szCs w:val="16"/>
                      <w:lang w:val="es-BO" w:eastAsia="es-BO"/>
                    </w:rPr>
                    <w:t>Dirección:</w:t>
                  </w:r>
                  <w:r w:rsidRPr="00D46DBF">
                    <w:rPr>
                      <w:rFonts w:ascii="Calibri" w:hAnsi="Calibri" w:cs="Calibri"/>
                      <w:sz w:val="16"/>
                      <w:szCs w:val="16"/>
                      <w:lang w:val="es-BO" w:eastAsia="es-BO"/>
                    </w:rPr>
                    <w:t xml:space="preserve"> </w:t>
                  </w:r>
                  <w:r w:rsidRPr="00D46DBF">
                    <w:rPr>
                      <w:rFonts w:ascii="Calibri" w:hAnsi="Calibri" w:cs="Calibri"/>
                      <w:sz w:val="16"/>
                      <w:szCs w:val="16"/>
                      <w:lang w:eastAsia="es-BO"/>
                    </w:rPr>
                    <w:t>Av. Tomas Barrón entre J.J. Torrez Zona Norte</w:t>
                  </w:r>
                </w:p>
              </w:tc>
              <w:tc>
                <w:tcPr>
                  <w:tcW w:w="2726" w:type="dxa"/>
                  <w:shd w:val="clear" w:color="auto" w:fill="auto"/>
                  <w:vAlign w:val="center"/>
                </w:tcPr>
                <w:p w:rsidR="00786DF9" w:rsidRPr="00D46DBF" w:rsidRDefault="00786DF9" w:rsidP="00786DF9">
                  <w:pPr>
                    <w:rPr>
                      <w:rFonts w:ascii="Calibri" w:hAnsi="Calibri" w:cs="Calibri"/>
                      <w:bCs/>
                      <w:sz w:val="16"/>
                      <w:szCs w:val="16"/>
                      <w:lang w:val="es-BO" w:eastAsia="es-BO"/>
                    </w:rPr>
                  </w:pPr>
                  <w:r w:rsidRPr="00D46DBF">
                    <w:rPr>
                      <w:rFonts w:ascii="Calibri" w:hAnsi="Calibri" w:cs="Calibri"/>
                      <w:b/>
                      <w:bCs/>
                      <w:sz w:val="16"/>
                      <w:szCs w:val="16"/>
                      <w:lang w:val="es-BO" w:eastAsia="es-BO"/>
                    </w:rPr>
                    <w:t>Planta:</w:t>
                  </w:r>
                  <w:r w:rsidRPr="00D46DBF">
                    <w:rPr>
                      <w:rFonts w:ascii="Calibri" w:hAnsi="Calibri" w:cs="Calibri"/>
                      <w:bCs/>
                      <w:sz w:val="16"/>
                      <w:szCs w:val="16"/>
                      <w:lang w:val="es-BO" w:eastAsia="es-BO"/>
                    </w:rPr>
                    <w:t xml:space="preserve"> GLP Catavi (Potosí)</w:t>
                  </w:r>
                </w:p>
                <w:p w:rsidR="00786DF9" w:rsidRPr="00D46DBF" w:rsidRDefault="00786DF9" w:rsidP="00786DF9">
                  <w:pPr>
                    <w:rPr>
                      <w:rFonts w:ascii="Calibri" w:hAnsi="Calibri" w:cs="Calibri"/>
                      <w:bCs/>
                      <w:sz w:val="16"/>
                      <w:szCs w:val="16"/>
                      <w:lang w:val="es-BO" w:eastAsia="es-BO"/>
                    </w:rPr>
                  </w:pPr>
                  <w:r w:rsidRPr="00D46DBF">
                    <w:rPr>
                      <w:rFonts w:ascii="Calibri" w:hAnsi="Calibri" w:cs="Calibri"/>
                      <w:b/>
                      <w:bCs/>
                      <w:sz w:val="16"/>
                      <w:szCs w:val="16"/>
                      <w:lang w:val="es-BO" w:eastAsia="es-BO"/>
                    </w:rPr>
                    <w:t>Dirección:</w:t>
                  </w:r>
                  <w:r w:rsidRPr="00D46DBF">
                    <w:rPr>
                      <w:rFonts w:ascii="Calibri" w:hAnsi="Calibri" w:cs="Calibri"/>
                      <w:bCs/>
                      <w:sz w:val="16"/>
                      <w:szCs w:val="16"/>
                      <w:lang w:val="es-BO" w:eastAsia="es-BO"/>
                    </w:rPr>
                    <w:t xml:space="preserve"> Av. Final Maria Barzola, carretera </w:t>
                  </w:r>
                  <w:proofErr w:type="spellStart"/>
                  <w:r w:rsidRPr="00D46DBF">
                    <w:rPr>
                      <w:rFonts w:ascii="Calibri" w:hAnsi="Calibri" w:cs="Calibri"/>
                      <w:bCs/>
                      <w:sz w:val="16"/>
                      <w:szCs w:val="16"/>
                      <w:lang w:val="es-BO" w:eastAsia="es-BO"/>
                    </w:rPr>
                    <w:t>LLallagua</w:t>
                  </w:r>
                  <w:proofErr w:type="spellEnd"/>
                  <w:r w:rsidRPr="00D46DBF">
                    <w:rPr>
                      <w:rFonts w:ascii="Calibri" w:hAnsi="Calibri" w:cs="Calibri"/>
                      <w:bCs/>
                      <w:sz w:val="16"/>
                      <w:szCs w:val="16"/>
                      <w:lang w:val="es-BO" w:eastAsia="es-BO"/>
                    </w:rPr>
                    <w:t xml:space="preserve"> Catavi </w:t>
                  </w:r>
                </w:p>
              </w:tc>
            </w:tr>
          </w:tbl>
          <w:p w:rsidR="00786DF9" w:rsidRPr="00580779" w:rsidRDefault="00786DF9" w:rsidP="00786DF9">
            <w:pPr>
              <w:autoSpaceDE w:val="0"/>
              <w:autoSpaceDN w:val="0"/>
              <w:adjustRightInd w:val="0"/>
              <w:jc w:val="both"/>
              <w:rPr>
                <w:rFonts w:ascii="Calibri" w:hAnsi="Calibri" w:cs="Calibri"/>
                <w:sz w:val="22"/>
                <w:szCs w:val="22"/>
              </w:rPr>
            </w:pPr>
          </w:p>
        </w:tc>
        <w:tc>
          <w:tcPr>
            <w:tcW w:w="4678"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992" w:type="dxa"/>
            <w:vAlign w:val="center"/>
          </w:tcPr>
          <w:p w:rsidR="00786DF9" w:rsidRPr="00DB5AAF" w:rsidRDefault="00786DF9" w:rsidP="00786DF9">
            <w:pPr>
              <w:rPr>
                <w:rFonts w:ascii="Calibri" w:hAnsi="Calibri" w:cs="Calibri"/>
                <w:b/>
                <w:sz w:val="18"/>
                <w:szCs w:val="18"/>
              </w:rPr>
            </w:pPr>
          </w:p>
        </w:tc>
      </w:tr>
      <w:tr w:rsidR="00786DF9" w:rsidRPr="00C75BEC" w:rsidTr="00740F31">
        <w:trPr>
          <w:jc w:val="center"/>
        </w:trPr>
        <w:tc>
          <w:tcPr>
            <w:tcW w:w="5953" w:type="dxa"/>
            <w:shd w:val="clear" w:color="auto" w:fill="BFBFBF" w:themeFill="background1" w:themeFillShade="BF"/>
            <w:vAlign w:val="center"/>
          </w:tcPr>
          <w:p w:rsidR="00786DF9" w:rsidRPr="00D9259B" w:rsidRDefault="00786DF9" w:rsidP="00786DF9">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c>
          <w:tcPr>
            <w:tcW w:w="4678"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992"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r>
      <w:tr w:rsidR="00786DF9" w:rsidRPr="00C75BEC" w:rsidTr="0071371D">
        <w:trPr>
          <w:jc w:val="center"/>
        </w:trPr>
        <w:tc>
          <w:tcPr>
            <w:tcW w:w="5953" w:type="dxa"/>
            <w:vAlign w:val="center"/>
          </w:tcPr>
          <w:p w:rsidR="00786DF9" w:rsidRPr="00DC4C9B" w:rsidRDefault="00786DF9" w:rsidP="00786DF9">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786DF9" w:rsidRPr="00DC4C9B" w:rsidRDefault="00786DF9" w:rsidP="00786DF9">
            <w:pPr>
              <w:autoSpaceDE w:val="0"/>
              <w:autoSpaceDN w:val="0"/>
              <w:adjustRightInd w:val="0"/>
              <w:jc w:val="both"/>
              <w:rPr>
                <w:rFonts w:ascii="Calibri" w:hAnsi="Calibri" w:cs="Calibri"/>
                <w:sz w:val="22"/>
                <w:szCs w:val="22"/>
              </w:rPr>
            </w:pPr>
          </w:p>
          <w:p w:rsidR="00786DF9" w:rsidRPr="00A52B8C" w:rsidRDefault="00786DF9"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786DF9" w:rsidRPr="00DC4C9B" w:rsidRDefault="00786DF9"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786DF9" w:rsidRPr="000747CD" w:rsidRDefault="00786DF9" w:rsidP="008E6FB6">
            <w:pPr>
              <w:numPr>
                <w:ilvl w:val="0"/>
                <w:numId w:val="5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c>
          <w:tcPr>
            <w:tcW w:w="4678"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992" w:type="dxa"/>
            <w:vAlign w:val="center"/>
          </w:tcPr>
          <w:p w:rsidR="00786DF9" w:rsidRPr="00DB5AAF" w:rsidRDefault="00786DF9" w:rsidP="00786DF9">
            <w:pPr>
              <w:rPr>
                <w:rFonts w:ascii="Calibri" w:hAnsi="Calibri" w:cs="Calibri"/>
                <w:b/>
                <w:sz w:val="18"/>
                <w:szCs w:val="18"/>
              </w:rPr>
            </w:pPr>
          </w:p>
        </w:tc>
      </w:tr>
      <w:tr w:rsidR="00786DF9" w:rsidRPr="00C75BEC" w:rsidTr="00740F31">
        <w:trPr>
          <w:jc w:val="center"/>
        </w:trPr>
        <w:tc>
          <w:tcPr>
            <w:tcW w:w="5953" w:type="dxa"/>
            <w:shd w:val="clear" w:color="auto" w:fill="BFBFBF" w:themeFill="background1" w:themeFillShade="BF"/>
            <w:vAlign w:val="center"/>
          </w:tcPr>
          <w:p w:rsidR="00786DF9" w:rsidRPr="00D9259B" w:rsidRDefault="00786DF9" w:rsidP="00786DF9">
            <w:pPr>
              <w:autoSpaceDE w:val="0"/>
              <w:autoSpaceDN w:val="0"/>
              <w:adjustRightInd w:val="0"/>
              <w:rPr>
                <w:rFonts w:ascii="Calibri" w:hAnsi="Calibri" w:cs="Calibri"/>
                <w:b/>
                <w:sz w:val="22"/>
                <w:szCs w:val="22"/>
              </w:rPr>
            </w:pPr>
            <w:r>
              <w:rPr>
                <w:rFonts w:ascii="Calibri" w:hAnsi="Calibri" w:cs="Calibri"/>
                <w:b/>
                <w:sz w:val="22"/>
                <w:szCs w:val="22"/>
              </w:rPr>
              <w:t>MULTAS Y PENALIDADES</w:t>
            </w:r>
          </w:p>
        </w:tc>
        <w:tc>
          <w:tcPr>
            <w:tcW w:w="4678"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992"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r>
      <w:tr w:rsidR="00786DF9" w:rsidRPr="00C75BEC" w:rsidTr="0071371D">
        <w:trPr>
          <w:jc w:val="center"/>
        </w:trPr>
        <w:tc>
          <w:tcPr>
            <w:tcW w:w="5953" w:type="dxa"/>
            <w:vAlign w:val="center"/>
          </w:tcPr>
          <w:p w:rsidR="00786DF9" w:rsidRPr="001A0E8F" w:rsidRDefault="00786DF9" w:rsidP="00786DF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786DF9" w:rsidRPr="001A0E8F" w:rsidRDefault="00786DF9" w:rsidP="00786DF9">
            <w:pPr>
              <w:widowControl w:val="0"/>
              <w:autoSpaceDE w:val="0"/>
              <w:autoSpaceDN w:val="0"/>
              <w:ind w:right="43"/>
              <w:contextualSpacing/>
              <w:jc w:val="both"/>
              <w:rPr>
                <w:rFonts w:ascii="Calibri" w:hAnsi="Calibri" w:cs="Arial"/>
                <w:sz w:val="22"/>
                <w:szCs w:val="16"/>
              </w:rPr>
            </w:pPr>
          </w:p>
          <w:p w:rsidR="00786DF9" w:rsidRPr="00B76EF5" w:rsidRDefault="00786DF9" w:rsidP="00786DF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786DF9" w:rsidRPr="00B76EF5" w:rsidRDefault="00786DF9" w:rsidP="00786DF9">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b)</w:t>
            </w:r>
            <w:r w:rsidRPr="00B76EF5">
              <w:rPr>
                <w:rFonts w:ascii="Calibri" w:hAnsi="Calibri" w:cs="Arial"/>
                <w:sz w:val="22"/>
                <w:szCs w:val="16"/>
              </w:rPr>
              <w:tab/>
              <w:t xml:space="preserve">Se aplicará una penalidad de Bs 2.000,00 (Dos Mil </w:t>
            </w:r>
            <w:r w:rsidRPr="00B76EF5">
              <w:rPr>
                <w:rFonts w:ascii="Calibri" w:hAnsi="Calibri" w:cs="Arial"/>
                <w:sz w:val="22"/>
                <w:szCs w:val="16"/>
              </w:rPr>
              <w:lastRenderedPageBreak/>
              <w:t>00/100 Bolivianos) cada vez que el Contratante o personal que lo represente encuentre terceros pasajeros en los Camiones cisternas durante la ejecución del Servicio.</w:t>
            </w:r>
          </w:p>
          <w:p w:rsidR="00786DF9" w:rsidRPr="00B76EF5" w:rsidRDefault="00786DF9" w:rsidP="00786DF9">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786DF9" w:rsidRPr="001A0E8F" w:rsidRDefault="00786DF9" w:rsidP="00786DF9">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786DF9" w:rsidRDefault="00786DF9" w:rsidP="00786DF9">
            <w:pPr>
              <w:widowControl w:val="0"/>
              <w:autoSpaceDE w:val="0"/>
              <w:autoSpaceDN w:val="0"/>
              <w:ind w:right="43"/>
              <w:contextualSpacing/>
              <w:jc w:val="both"/>
              <w:rPr>
                <w:rFonts w:ascii="Calibri" w:hAnsi="Calibri" w:cs="Arial"/>
                <w:sz w:val="22"/>
                <w:szCs w:val="16"/>
              </w:rPr>
            </w:pPr>
          </w:p>
          <w:p w:rsidR="00786DF9" w:rsidRPr="001A0E8F" w:rsidRDefault="00786DF9" w:rsidP="00786DF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86DF9" w:rsidRDefault="00786DF9" w:rsidP="00786DF9">
            <w:pPr>
              <w:widowControl w:val="0"/>
              <w:autoSpaceDE w:val="0"/>
              <w:autoSpaceDN w:val="0"/>
              <w:ind w:right="43"/>
              <w:contextualSpacing/>
              <w:jc w:val="both"/>
              <w:rPr>
                <w:rFonts w:ascii="Calibri" w:hAnsi="Calibri" w:cs="Arial"/>
                <w:sz w:val="22"/>
                <w:szCs w:val="16"/>
              </w:rPr>
            </w:pPr>
          </w:p>
          <w:p w:rsidR="00786DF9" w:rsidRDefault="00786DF9" w:rsidP="008E6FB6">
            <w:pPr>
              <w:numPr>
                <w:ilvl w:val="0"/>
                <w:numId w:val="56"/>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786DF9" w:rsidRPr="000C0CC0" w:rsidRDefault="00786DF9" w:rsidP="00786DF9">
            <w:pPr>
              <w:autoSpaceDE w:val="0"/>
              <w:autoSpaceDN w:val="0"/>
              <w:adjustRightInd w:val="0"/>
              <w:jc w:val="both"/>
              <w:rPr>
                <w:rFonts w:ascii="Calibri" w:hAnsi="Calibri" w:cs="Calibri"/>
                <w:sz w:val="22"/>
                <w:szCs w:val="22"/>
              </w:rPr>
            </w:pPr>
          </w:p>
          <w:p w:rsidR="00786DF9" w:rsidRPr="006B728D" w:rsidRDefault="00786DF9" w:rsidP="00786DF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w:t>
            </w:r>
            <w:r w:rsidRPr="001A0E8F">
              <w:rPr>
                <w:rFonts w:ascii="Calibri" w:hAnsi="Calibri" w:cs="Arial"/>
                <w:sz w:val="22"/>
                <w:szCs w:val="16"/>
              </w:rPr>
              <w:lastRenderedPageBreak/>
              <w:t xml:space="preserve">que el Contratante pueda ejecutar la garantía de cumplimiento de Contrato </w:t>
            </w:r>
            <w:r>
              <w:rPr>
                <w:rFonts w:ascii="Calibri" w:hAnsi="Calibri" w:cs="Arial"/>
                <w:sz w:val="22"/>
                <w:szCs w:val="16"/>
              </w:rPr>
              <w:t>o consolidar la retención del 7% a favor de YPFB.</w:t>
            </w:r>
          </w:p>
        </w:tc>
        <w:tc>
          <w:tcPr>
            <w:tcW w:w="4678"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992" w:type="dxa"/>
            <w:vAlign w:val="center"/>
          </w:tcPr>
          <w:p w:rsidR="00786DF9" w:rsidRPr="00DB5AAF" w:rsidRDefault="00786DF9" w:rsidP="00786DF9">
            <w:pPr>
              <w:rPr>
                <w:rFonts w:ascii="Calibri" w:hAnsi="Calibri" w:cs="Calibri"/>
                <w:b/>
                <w:sz w:val="18"/>
                <w:szCs w:val="18"/>
              </w:rPr>
            </w:pPr>
          </w:p>
        </w:tc>
      </w:tr>
      <w:tr w:rsidR="00786DF9" w:rsidRPr="00C75BEC" w:rsidTr="00740F31">
        <w:trPr>
          <w:jc w:val="center"/>
        </w:trPr>
        <w:tc>
          <w:tcPr>
            <w:tcW w:w="5953" w:type="dxa"/>
            <w:shd w:val="clear" w:color="auto" w:fill="BFBFBF" w:themeFill="background1" w:themeFillShade="BF"/>
            <w:vAlign w:val="center"/>
          </w:tcPr>
          <w:p w:rsidR="00786DF9" w:rsidRPr="00D9259B" w:rsidRDefault="00786DF9" w:rsidP="00786DF9">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c>
          <w:tcPr>
            <w:tcW w:w="4678"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567"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c>
          <w:tcPr>
            <w:tcW w:w="992" w:type="dxa"/>
            <w:shd w:val="clear" w:color="auto" w:fill="BFBFBF" w:themeFill="background1" w:themeFillShade="BF"/>
            <w:vAlign w:val="center"/>
          </w:tcPr>
          <w:p w:rsidR="00786DF9" w:rsidRPr="00DB5AAF" w:rsidRDefault="00786DF9" w:rsidP="00786DF9">
            <w:pPr>
              <w:rPr>
                <w:rFonts w:ascii="Calibri" w:hAnsi="Calibri" w:cs="Calibri"/>
                <w:b/>
                <w:sz w:val="18"/>
                <w:szCs w:val="18"/>
              </w:rPr>
            </w:pPr>
          </w:p>
        </w:tc>
      </w:tr>
      <w:tr w:rsidR="00786DF9" w:rsidRPr="00C75BEC" w:rsidTr="0071371D">
        <w:trPr>
          <w:jc w:val="center"/>
        </w:trPr>
        <w:tc>
          <w:tcPr>
            <w:tcW w:w="5953" w:type="dxa"/>
            <w:vAlign w:val="center"/>
          </w:tcPr>
          <w:p w:rsidR="00786DF9" w:rsidRPr="00D9259B" w:rsidRDefault="00786DF9" w:rsidP="00786DF9">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c>
          <w:tcPr>
            <w:tcW w:w="4678"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567" w:type="dxa"/>
            <w:vAlign w:val="center"/>
          </w:tcPr>
          <w:p w:rsidR="00786DF9" w:rsidRPr="00DB5AAF" w:rsidRDefault="00786DF9" w:rsidP="00786DF9">
            <w:pPr>
              <w:rPr>
                <w:rFonts w:ascii="Calibri" w:hAnsi="Calibri" w:cs="Calibri"/>
                <w:b/>
                <w:sz w:val="18"/>
                <w:szCs w:val="18"/>
              </w:rPr>
            </w:pPr>
          </w:p>
        </w:tc>
        <w:tc>
          <w:tcPr>
            <w:tcW w:w="992" w:type="dxa"/>
            <w:vAlign w:val="center"/>
          </w:tcPr>
          <w:p w:rsidR="00786DF9" w:rsidRPr="00DB5AAF" w:rsidRDefault="00786DF9" w:rsidP="00786DF9">
            <w:pPr>
              <w:rPr>
                <w:rFonts w:ascii="Calibri" w:hAnsi="Calibri" w:cs="Calibri"/>
                <w:b/>
                <w:sz w:val="18"/>
                <w:szCs w:val="18"/>
              </w:rPr>
            </w:pPr>
          </w:p>
        </w:tc>
      </w:tr>
      <w:tr w:rsidR="001C1226" w:rsidRPr="00C75BEC" w:rsidTr="00740F31">
        <w:trPr>
          <w:jc w:val="center"/>
        </w:trPr>
        <w:tc>
          <w:tcPr>
            <w:tcW w:w="5953" w:type="dxa"/>
            <w:shd w:val="clear" w:color="auto" w:fill="BFBFBF" w:themeFill="background1" w:themeFillShade="BF"/>
            <w:vAlign w:val="center"/>
          </w:tcPr>
          <w:p w:rsidR="001C1226" w:rsidRPr="002379B5" w:rsidRDefault="001C1226" w:rsidP="007A2B03">
            <w:pPr>
              <w:tabs>
                <w:tab w:val="left" w:pos="1843"/>
              </w:tabs>
              <w:jc w:val="both"/>
              <w:rPr>
                <w:rFonts w:ascii="Calibri" w:hAnsi="Calibri" w:cs="Calibri"/>
                <w:b/>
                <w:bCs/>
                <w:sz w:val="22"/>
                <w:szCs w:val="22"/>
              </w:rPr>
            </w:pPr>
            <w:r w:rsidRPr="002379B5">
              <w:rPr>
                <w:rFonts w:ascii="Calibri" w:hAnsi="Calibri" w:cs="Calibri"/>
                <w:b/>
                <w:bCs/>
                <w:sz w:val="22"/>
                <w:szCs w:val="22"/>
              </w:rPr>
              <w:t>DISPOSICIONES AMBIENTALES</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7A2B03" w:rsidRPr="002379B5" w:rsidRDefault="007A2B03" w:rsidP="00740F31">
            <w:pPr>
              <w:pStyle w:val="Prrafodelista"/>
              <w:ind w:left="0"/>
              <w:jc w:val="both"/>
              <w:rPr>
                <w:rFonts w:ascii="Calibri" w:hAnsi="Calibri" w:cs="Calibri"/>
                <w:bCs/>
                <w:sz w:val="22"/>
                <w:szCs w:val="22"/>
              </w:rPr>
            </w:pPr>
            <w:r w:rsidRPr="00386B45">
              <w:rPr>
                <w:rFonts w:ascii="Calibri" w:hAnsi="Calibri" w:cs="Calibri"/>
                <w:sz w:val="22"/>
                <w:szCs w:val="22"/>
              </w:rPr>
              <w:t xml:space="preserve">Para la Presentación de Propuestas, el CONTRATANTE deberá presentar su Licencia Ambiental y la Licencia para Actividades con Sustancias Peligrosas (LASP) vigentes, que cubra los tramos establecidos en el presente Documento, y la sustancia peligrosa establecida dentro en los </w:t>
            </w:r>
            <w:r w:rsidRPr="00386B45">
              <w:rPr>
                <w:rFonts w:ascii="Calibri" w:hAnsi="Calibri" w:cs="Calibri"/>
                <w:i/>
                <w:sz w:val="22"/>
                <w:szCs w:val="22"/>
                <w:u w:val="single"/>
              </w:rPr>
              <w:t>Productos</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en su defecto, documentos cursados con las instancias ambientales correspondientes que demuestren el estado actual del trámite de obtención de dichas licencias.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2379B5" w:rsidRDefault="007A2B03" w:rsidP="00740F31">
            <w:pPr>
              <w:pStyle w:val="Prrafodelista"/>
              <w:spacing w:before="240" w:after="240"/>
              <w:ind w:left="0"/>
              <w:jc w:val="both"/>
              <w:rPr>
                <w:rFonts w:ascii="Calibri" w:hAnsi="Calibri" w:cs="Calibri"/>
                <w:bCs/>
                <w:sz w:val="22"/>
                <w:szCs w:val="22"/>
              </w:rPr>
            </w:pPr>
            <w:r w:rsidRPr="00386B45">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w:t>
            </w:r>
            <w:r w:rsidRPr="00386B45">
              <w:rPr>
                <w:rFonts w:ascii="Calibri" w:hAnsi="Calibri" w:cs="Calibri"/>
                <w:i/>
                <w:sz w:val="22"/>
                <w:szCs w:val="22"/>
                <w:u w:val="single"/>
              </w:rPr>
              <w:t>Producto</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w:t>
            </w:r>
            <w:r w:rsidRPr="00386B45">
              <w:rPr>
                <w:rFonts w:ascii="Calibri" w:hAnsi="Calibri" w:cs="Calibri"/>
                <w:sz w:val="22"/>
                <w:szCs w:val="22"/>
              </w:rPr>
              <w:lastRenderedPageBreak/>
              <w:t>requisitos, la cantidad de Transporte Terrestre de GLP Engarrafado correspondiente a esta empresa será retirada de la cantidad de Transporte Terrestre de GLP Engarrafado ofertada por la asociación.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2379B5" w:rsidRDefault="007A2B03" w:rsidP="00740F31">
            <w:pPr>
              <w:pStyle w:val="Prrafodelista"/>
              <w:spacing w:before="240" w:after="240"/>
              <w:ind w:left="0"/>
              <w:jc w:val="both"/>
              <w:rPr>
                <w:rFonts w:asciiTheme="minorHAnsi" w:hAnsiTheme="minorHAnsi" w:cstheme="minorHAnsi"/>
                <w:sz w:val="22"/>
                <w:szCs w:val="22"/>
              </w:rPr>
            </w:pPr>
            <w:r w:rsidRPr="00386B45">
              <w:rPr>
                <w:rFonts w:ascii="Calibri" w:hAnsi="Calibri" w:cs="Calibri"/>
                <w:sz w:val="22"/>
                <w:szCs w:val="22"/>
              </w:rPr>
              <w:lastRenderedPageBreak/>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2379B5" w:rsidRDefault="007A2B03" w:rsidP="00740F31">
            <w:pPr>
              <w:pStyle w:val="Prrafodelista"/>
              <w:spacing w:before="240" w:after="240"/>
              <w:ind w:left="0" w:right="34"/>
              <w:jc w:val="both"/>
              <w:rPr>
                <w:rFonts w:asciiTheme="minorHAnsi" w:hAnsiTheme="minorHAnsi" w:cstheme="minorHAnsi"/>
                <w:sz w:val="22"/>
                <w:szCs w:val="22"/>
              </w:rPr>
            </w:pPr>
            <w:r w:rsidRPr="00386B45">
              <w:rPr>
                <w:rFonts w:ascii="Calibri" w:hAnsi="Calibri" w:cs="Calibri"/>
                <w:sz w:val="22"/>
                <w:szCs w:val="22"/>
              </w:rPr>
              <w:t>Se adjunta en el Anexo, el modelo de Declaración Jurada que deben aplicar los proponentes que se encuentren tramitando la Licencia Ambiental y /o la Licencia para Actividades con Sustancias peligros (LASP)</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740F31">
        <w:trPr>
          <w:jc w:val="center"/>
        </w:trPr>
        <w:tc>
          <w:tcPr>
            <w:tcW w:w="5953" w:type="dxa"/>
            <w:shd w:val="clear" w:color="auto" w:fill="BFBFBF" w:themeFill="background1" w:themeFillShade="BF"/>
            <w:vAlign w:val="center"/>
          </w:tcPr>
          <w:p w:rsidR="001C1226" w:rsidRPr="00503BD5" w:rsidRDefault="001C1226" w:rsidP="001C1226">
            <w:pPr>
              <w:spacing w:after="120"/>
              <w:jc w:val="both"/>
              <w:rPr>
                <w:rFonts w:asciiTheme="minorHAnsi" w:hAnsiTheme="minorHAnsi" w:cstheme="minorHAnsi"/>
                <w:b/>
                <w:sz w:val="22"/>
                <w:szCs w:val="22"/>
              </w:rPr>
            </w:pPr>
            <w:r w:rsidRPr="00503BD5">
              <w:rPr>
                <w:rFonts w:asciiTheme="minorHAnsi" w:hAnsiTheme="minorHAnsi" w:cstheme="minorHAnsi"/>
                <w:b/>
                <w:sz w:val="22"/>
                <w:szCs w:val="22"/>
              </w:rPr>
              <w:t>PLAN DE M</w:t>
            </w:r>
            <w:r w:rsidR="00740F31">
              <w:rPr>
                <w:rFonts w:asciiTheme="minorHAnsi" w:hAnsiTheme="minorHAnsi" w:cstheme="minorHAnsi"/>
                <w:b/>
                <w:sz w:val="22"/>
                <w:szCs w:val="22"/>
              </w:rPr>
              <w:t>EDIDAS DE PREVENCION Y MITIGACIÓ</w:t>
            </w:r>
            <w:r w:rsidRPr="00503BD5">
              <w:rPr>
                <w:rFonts w:asciiTheme="minorHAnsi" w:hAnsiTheme="minorHAnsi" w:cstheme="minorHAnsi"/>
                <w:b/>
                <w:sz w:val="22"/>
                <w:szCs w:val="22"/>
              </w:rPr>
              <w:t>N</w:t>
            </w:r>
          </w:p>
        </w:tc>
        <w:tc>
          <w:tcPr>
            <w:tcW w:w="4678"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567"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c>
          <w:tcPr>
            <w:tcW w:w="992" w:type="dxa"/>
            <w:shd w:val="clear" w:color="auto" w:fill="BFBFBF" w:themeFill="background1" w:themeFillShade="BF"/>
            <w:vAlign w:val="center"/>
          </w:tcPr>
          <w:p w:rsidR="001C1226" w:rsidRPr="00DB5AAF" w:rsidRDefault="001C1226" w:rsidP="001C1226">
            <w:pPr>
              <w:rPr>
                <w:rFonts w:ascii="Calibri" w:hAnsi="Calibri" w:cs="Calibri"/>
                <w:b/>
                <w:sz w:val="18"/>
                <w:szCs w:val="18"/>
              </w:rPr>
            </w:pPr>
          </w:p>
        </w:tc>
      </w:tr>
      <w:tr w:rsidR="001C1226" w:rsidRPr="00C75BEC" w:rsidTr="0071371D">
        <w:trPr>
          <w:jc w:val="center"/>
        </w:trPr>
        <w:tc>
          <w:tcPr>
            <w:tcW w:w="5953" w:type="dxa"/>
            <w:vAlign w:val="center"/>
          </w:tcPr>
          <w:p w:rsidR="001C1226" w:rsidRPr="002379B5" w:rsidRDefault="001C1226" w:rsidP="001C1226">
            <w:pPr>
              <w:spacing w:after="120"/>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El CONTRATISTA deberá presentar en su propuesta el “Plan de Medidas de Prevención y Mitigación”.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7A2B03" w:rsidRPr="00C75BEC" w:rsidTr="0071371D">
        <w:trPr>
          <w:jc w:val="center"/>
        </w:trPr>
        <w:tc>
          <w:tcPr>
            <w:tcW w:w="5953" w:type="dxa"/>
            <w:vAlign w:val="center"/>
          </w:tcPr>
          <w:p w:rsidR="007A2B03" w:rsidRPr="00386B45" w:rsidRDefault="007A2B03" w:rsidP="007A2B03">
            <w:pPr>
              <w:jc w:val="both"/>
              <w:rPr>
                <w:rFonts w:ascii="Calibri" w:hAnsi="Calibri" w:cs="Calibri"/>
                <w:sz w:val="22"/>
                <w:szCs w:val="22"/>
              </w:rPr>
            </w:pPr>
            <w:r w:rsidRPr="00386B45">
              <w:rPr>
                <w:rFonts w:ascii="Calibri" w:hAnsi="Calibri" w:cs="Calibri"/>
                <w:sz w:val="22"/>
                <w:szCs w:val="22"/>
              </w:rPr>
              <w:t>se deben realizar para evitar, reducir, mitigar y/o remediar los impactos que se generen en los derrames en el transporte:</w:t>
            </w:r>
          </w:p>
          <w:p w:rsidR="007A2B03" w:rsidRPr="00386B45" w:rsidRDefault="007A2B03" w:rsidP="007A2B03">
            <w:pPr>
              <w:ind w:left="426"/>
              <w:jc w:val="both"/>
              <w:rPr>
                <w:rFonts w:ascii="Calibri" w:hAnsi="Calibri" w:cs="Calibri"/>
                <w:sz w:val="22"/>
                <w:szCs w:val="22"/>
              </w:rPr>
            </w:pPr>
            <w:r w:rsidRPr="00386B45">
              <w:rPr>
                <w:rFonts w:ascii="Calibri" w:hAnsi="Calibri" w:cs="Calibri"/>
                <w:sz w:val="22"/>
                <w:szCs w:val="22"/>
                <w:u w:val="single"/>
              </w:rPr>
              <w:t>Prevención</w:t>
            </w:r>
            <w:r w:rsidRPr="00386B45">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7A2B03" w:rsidRPr="00386B45" w:rsidRDefault="007A2B03" w:rsidP="007A2B03">
            <w:pPr>
              <w:ind w:left="426"/>
              <w:jc w:val="both"/>
              <w:rPr>
                <w:rFonts w:ascii="Calibri" w:hAnsi="Calibri" w:cs="Calibri"/>
                <w:sz w:val="22"/>
                <w:szCs w:val="22"/>
              </w:rPr>
            </w:pPr>
            <w:r w:rsidRPr="00386B45">
              <w:rPr>
                <w:rFonts w:ascii="Calibri" w:hAnsi="Calibri" w:cs="Calibri"/>
                <w:sz w:val="22"/>
                <w:szCs w:val="22"/>
                <w:u w:val="single"/>
              </w:rPr>
              <w:t>Mitigación</w:t>
            </w:r>
            <w:r w:rsidRPr="00386B45">
              <w:rPr>
                <w:rFonts w:ascii="Calibri" w:hAnsi="Calibri" w:cs="Calibri"/>
                <w:sz w:val="22"/>
                <w:szCs w:val="22"/>
              </w:rPr>
              <w:t xml:space="preserve">: establecer un conjunto de medidas específicas para moderar, atenuar y/o reducir de manera inmediata los efectos que pueden generar los derrames en el transporte terrestre de GLP Engarrafado, a fin de que la contaminación o </w:t>
            </w:r>
            <w:r w:rsidRPr="00386B45">
              <w:rPr>
                <w:rFonts w:ascii="Calibri" w:hAnsi="Calibri" w:cs="Calibri"/>
                <w:sz w:val="22"/>
                <w:szCs w:val="22"/>
              </w:rPr>
              <w:lastRenderedPageBreak/>
              <w:t>su impacto se reduzcan. Este debe presentar los requerimientos mínimos establecidos para el Plan de Contingencias de acuerdo al Art. 118 del Reglamento Ambiental del sector Hidrocarburos aprobado mediante Decreto Supremo N° 24335</w:t>
            </w:r>
          </w:p>
          <w:p w:rsidR="007A2B03" w:rsidRPr="002379B5" w:rsidRDefault="007A2B03" w:rsidP="00740F31">
            <w:pPr>
              <w:jc w:val="both"/>
              <w:rPr>
                <w:rFonts w:asciiTheme="minorHAnsi" w:hAnsiTheme="minorHAnsi" w:cstheme="minorHAnsi"/>
                <w:sz w:val="22"/>
                <w:szCs w:val="22"/>
                <w:shd w:val="clear" w:color="auto" w:fill="FFFFFF"/>
                <w:lang w:eastAsia="es-BO"/>
              </w:rPr>
            </w:pPr>
            <w:r w:rsidRPr="00386B45">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por barcazas de hidrocarburos.</w:t>
            </w:r>
          </w:p>
        </w:tc>
        <w:tc>
          <w:tcPr>
            <w:tcW w:w="4678"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992" w:type="dxa"/>
            <w:vAlign w:val="center"/>
          </w:tcPr>
          <w:p w:rsidR="007A2B03" w:rsidRPr="00DB5AAF" w:rsidRDefault="007A2B03" w:rsidP="001C1226">
            <w:pPr>
              <w:rPr>
                <w:rFonts w:ascii="Calibri" w:hAnsi="Calibri" w:cs="Calibri"/>
                <w:b/>
                <w:sz w:val="18"/>
                <w:szCs w:val="18"/>
              </w:rPr>
            </w:pPr>
          </w:p>
        </w:tc>
      </w:tr>
      <w:tr w:rsidR="007A2B03" w:rsidRPr="00C75BEC" w:rsidTr="0071371D">
        <w:trPr>
          <w:jc w:val="center"/>
        </w:trPr>
        <w:tc>
          <w:tcPr>
            <w:tcW w:w="5953" w:type="dxa"/>
            <w:vAlign w:val="center"/>
          </w:tcPr>
          <w:p w:rsidR="007A2B03" w:rsidRPr="00386B45" w:rsidRDefault="007A2B03" w:rsidP="007A2B03">
            <w:pPr>
              <w:jc w:val="both"/>
              <w:rPr>
                <w:rFonts w:ascii="Calibri" w:hAnsi="Calibri" w:cs="Calibri"/>
                <w:sz w:val="22"/>
                <w:szCs w:val="22"/>
              </w:rPr>
            </w:pPr>
            <w:r w:rsidRPr="00386B45">
              <w:rPr>
                <w:rFonts w:ascii="Calibri" w:hAnsi="Calibri" w:cs="Calibri"/>
                <w:sz w:val="22"/>
                <w:szCs w:val="22"/>
              </w:rPr>
              <w:lastRenderedPageBreak/>
              <w:t>Este Plan debe abarcar los siguientes aspectos:</w:t>
            </w:r>
          </w:p>
          <w:p w:rsidR="007A2B03" w:rsidRPr="00386B45" w:rsidRDefault="007A2B03" w:rsidP="007A2B03">
            <w:pPr>
              <w:jc w:val="both"/>
              <w:rPr>
                <w:rFonts w:ascii="Calibri" w:hAnsi="Calibri" w:cs="Calibri"/>
                <w:sz w:val="22"/>
                <w:szCs w:val="22"/>
              </w:rPr>
            </w:pPr>
            <w:r w:rsidRPr="00386B45">
              <w:rPr>
                <w:rFonts w:ascii="Calibri" w:hAnsi="Calibri" w:cs="Calibri"/>
                <w:sz w:val="22"/>
                <w:szCs w:val="22"/>
              </w:rPr>
              <w:t>Logísticas de Operación para riesgos en el transporte de Hidrocarburos</w:t>
            </w:r>
          </w:p>
          <w:p w:rsidR="007A2B03" w:rsidRPr="00386B45" w:rsidRDefault="007A2B03" w:rsidP="007A2B03">
            <w:pPr>
              <w:jc w:val="both"/>
              <w:rPr>
                <w:rFonts w:ascii="Calibri" w:hAnsi="Calibri" w:cs="Calibri"/>
                <w:sz w:val="22"/>
                <w:szCs w:val="22"/>
                <w:u w:val="single"/>
              </w:rPr>
            </w:pPr>
            <w:r w:rsidRPr="00386B45">
              <w:rPr>
                <w:rFonts w:ascii="Calibri" w:hAnsi="Calibri" w:cs="Calibri"/>
                <w:sz w:val="22"/>
                <w:szCs w:val="22"/>
                <w:u w:val="single"/>
              </w:rPr>
              <w:t>Plan de Operación del Transporte</w:t>
            </w:r>
          </w:p>
          <w:p w:rsidR="007A2B03" w:rsidRPr="00386B45" w:rsidRDefault="007A2B03" w:rsidP="008E6FB6">
            <w:pPr>
              <w:numPr>
                <w:ilvl w:val="0"/>
                <w:numId w:val="57"/>
              </w:numPr>
              <w:jc w:val="both"/>
              <w:rPr>
                <w:rFonts w:ascii="Calibri" w:hAnsi="Calibri" w:cs="Calibri"/>
                <w:sz w:val="22"/>
                <w:szCs w:val="22"/>
              </w:rPr>
            </w:pPr>
            <w:r w:rsidRPr="00386B45">
              <w:rPr>
                <w:rFonts w:ascii="Calibri" w:hAnsi="Calibri" w:cs="Calibri"/>
                <w:sz w:val="22"/>
                <w:szCs w:val="22"/>
              </w:rPr>
              <w:t>Convoy</w:t>
            </w:r>
            <w:r w:rsidRPr="00386B45">
              <w:rPr>
                <w:rFonts w:ascii="Calibri" w:hAnsi="Calibri" w:cs="Calibri"/>
                <w:sz w:val="22"/>
                <w:szCs w:val="22"/>
              </w:rPr>
              <w:tab/>
            </w:r>
          </w:p>
          <w:p w:rsidR="007A2B03" w:rsidRPr="00386B45" w:rsidRDefault="007A2B03" w:rsidP="008E6FB6">
            <w:pPr>
              <w:numPr>
                <w:ilvl w:val="0"/>
                <w:numId w:val="57"/>
              </w:numPr>
              <w:jc w:val="both"/>
              <w:rPr>
                <w:rFonts w:ascii="Calibri" w:hAnsi="Calibri" w:cs="Calibri"/>
                <w:sz w:val="22"/>
                <w:szCs w:val="22"/>
              </w:rPr>
            </w:pPr>
            <w:r w:rsidRPr="00386B45">
              <w:rPr>
                <w:rFonts w:ascii="Calibri" w:hAnsi="Calibri" w:cs="Calibri"/>
                <w:sz w:val="22"/>
                <w:szCs w:val="22"/>
              </w:rPr>
              <w:t>Monitoreo</w:t>
            </w:r>
          </w:p>
          <w:p w:rsidR="007A2B03" w:rsidRPr="00386B45" w:rsidRDefault="007A2B03" w:rsidP="008E6FB6">
            <w:pPr>
              <w:numPr>
                <w:ilvl w:val="0"/>
                <w:numId w:val="57"/>
              </w:numPr>
              <w:jc w:val="both"/>
              <w:rPr>
                <w:rFonts w:ascii="Calibri" w:hAnsi="Calibri" w:cs="Calibri"/>
                <w:sz w:val="22"/>
                <w:szCs w:val="22"/>
              </w:rPr>
            </w:pPr>
            <w:r w:rsidRPr="00386B45">
              <w:rPr>
                <w:rFonts w:ascii="Calibri" w:hAnsi="Calibri" w:cs="Calibri"/>
                <w:sz w:val="22"/>
                <w:szCs w:val="22"/>
              </w:rPr>
              <w:t>Procedimiento Zonal de Contingencias</w:t>
            </w:r>
          </w:p>
          <w:p w:rsidR="007A2B03" w:rsidRPr="00386B45" w:rsidRDefault="007A2B03" w:rsidP="008E6FB6">
            <w:pPr>
              <w:numPr>
                <w:ilvl w:val="0"/>
                <w:numId w:val="57"/>
              </w:numPr>
              <w:jc w:val="both"/>
              <w:rPr>
                <w:rFonts w:ascii="Calibri" w:hAnsi="Calibri" w:cs="Calibri"/>
                <w:sz w:val="22"/>
                <w:szCs w:val="22"/>
              </w:rPr>
            </w:pPr>
            <w:r w:rsidRPr="00386B45">
              <w:rPr>
                <w:rFonts w:ascii="Calibri" w:hAnsi="Calibri" w:cs="Calibri"/>
                <w:sz w:val="22"/>
                <w:szCs w:val="22"/>
              </w:rPr>
              <w:t>Permisos y Licencias Ambientales (vigente o en trámite)</w:t>
            </w:r>
          </w:p>
          <w:p w:rsidR="007A2B03" w:rsidRPr="00386B45" w:rsidRDefault="007A2B03" w:rsidP="007A2B03">
            <w:pPr>
              <w:jc w:val="both"/>
              <w:rPr>
                <w:rFonts w:ascii="Calibri" w:hAnsi="Calibri" w:cs="Calibri"/>
                <w:sz w:val="22"/>
                <w:szCs w:val="22"/>
                <w:u w:val="single"/>
              </w:rPr>
            </w:pPr>
            <w:r w:rsidRPr="00386B45">
              <w:rPr>
                <w:rFonts w:ascii="Calibri" w:hAnsi="Calibri" w:cs="Calibri"/>
                <w:sz w:val="22"/>
                <w:szCs w:val="22"/>
                <w:u w:val="single"/>
              </w:rPr>
              <w:t>Plan de Prevención</w:t>
            </w:r>
          </w:p>
          <w:p w:rsidR="007A2B03" w:rsidRPr="00386B45" w:rsidRDefault="007A2B03" w:rsidP="008E6FB6">
            <w:pPr>
              <w:numPr>
                <w:ilvl w:val="0"/>
                <w:numId w:val="58"/>
              </w:numPr>
              <w:ind w:left="709"/>
              <w:jc w:val="both"/>
              <w:rPr>
                <w:rFonts w:ascii="Calibri" w:hAnsi="Calibri" w:cs="Calibri"/>
                <w:sz w:val="22"/>
                <w:szCs w:val="22"/>
              </w:rPr>
            </w:pPr>
            <w:r w:rsidRPr="00386B45">
              <w:rPr>
                <w:rFonts w:ascii="Calibri" w:hAnsi="Calibri" w:cs="Calibri"/>
                <w:sz w:val="22"/>
                <w:szCs w:val="22"/>
              </w:rPr>
              <w:t>Selección del conductor y las barcazas</w:t>
            </w:r>
          </w:p>
          <w:p w:rsidR="007A2B03" w:rsidRPr="00386B45" w:rsidRDefault="007A2B03" w:rsidP="008E6FB6">
            <w:pPr>
              <w:numPr>
                <w:ilvl w:val="0"/>
                <w:numId w:val="58"/>
              </w:numPr>
              <w:ind w:left="709"/>
              <w:jc w:val="both"/>
              <w:rPr>
                <w:rFonts w:ascii="Calibri" w:hAnsi="Calibri" w:cs="Calibri"/>
                <w:sz w:val="22"/>
                <w:szCs w:val="22"/>
              </w:rPr>
            </w:pPr>
            <w:r w:rsidRPr="00386B45">
              <w:rPr>
                <w:rFonts w:ascii="Calibri" w:hAnsi="Calibri" w:cs="Calibri"/>
                <w:sz w:val="22"/>
                <w:szCs w:val="22"/>
              </w:rPr>
              <w:t>Manejo Defensivo</w:t>
            </w:r>
          </w:p>
          <w:p w:rsidR="007A2B03" w:rsidRPr="00386B45" w:rsidRDefault="007A2B03" w:rsidP="008E6FB6">
            <w:pPr>
              <w:numPr>
                <w:ilvl w:val="0"/>
                <w:numId w:val="58"/>
              </w:numPr>
              <w:ind w:left="709"/>
              <w:jc w:val="both"/>
              <w:rPr>
                <w:rFonts w:ascii="Calibri" w:hAnsi="Calibri" w:cs="Calibri"/>
                <w:sz w:val="22"/>
                <w:szCs w:val="22"/>
              </w:rPr>
            </w:pPr>
            <w:r w:rsidRPr="00386B45">
              <w:rPr>
                <w:rFonts w:ascii="Calibri" w:hAnsi="Calibri" w:cs="Calibri"/>
                <w:sz w:val="22"/>
                <w:szCs w:val="22"/>
              </w:rPr>
              <w:t>Carga horaria de conducción</w:t>
            </w:r>
          </w:p>
          <w:p w:rsidR="007A2B03" w:rsidRPr="00386B45" w:rsidRDefault="007A2B03" w:rsidP="008E6FB6">
            <w:pPr>
              <w:numPr>
                <w:ilvl w:val="0"/>
                <w:numId w:val="58"/>
              </w:numPr>
              <w:ind w:left="709"/>
              <w:jc w:val="both"/>
              <w:rPr>
                <w:rFonts w:ascii="Calibri" w:hAnsi="Calibri" w:cs="Calibri"/>
                <w:sz w:val="22"/>
                <w:szCs w:val="22"/>
              </w:rPr>
            </w:pPr>
            <w:r w:rsidRPr="00386B45">
              <w:rPr>
                <w:rFonts w:ascii="Calibri" w:hAnsi="Calibri" w:cs="Calibri"/>
                <w:sz w:val="22"/>
                <w:szCs w:val="22"/>
              </w:rPr>
              <w:t>Charlas de Inducción</w:t>
            </w:r>
          </w:p>
          <w:p w:rsidR="007A2B03" w:rsidRPr="00386B45" w:rsidRDefault="007A2B03" w:rsidP="008E6FB6">
            <w:pPr>
              <w:numPr>
                <w:ilvl w:val="0"/>
                <w:numId w:val="59"/>
              </w:numPr>
              <w:ind w:left="709"/>
              <w:jc w:val="both"/>
              <w:rPr>
                <w:rFonts w:ascii="Calibri" w:hAnsi="Calibri" w:cs="Calibri"/>
                <w:sz w:val="22"/>
                <w:szCs w:val="22"/>
              </w:rPr>
            </w:pPr>
            <w:r w:rsidRPr="00386B45">
              <w:rPr>
                <w:rFonts w:ascii="Calibri" w:hAnsi="Calibri" w:cs="Calibri"/>
                <w:sz w:val="22"/>
                <w:szCs w:val="22"/>
              </w:rPr>
              <w:t>Condiciones Técnicas de las barcazas</w:t>
            </w:r>
          </w:p>
          <w:p w:rsidR="007A2B03" w:rsidRPr="00386B45" w:rsidRDefault="007A2B03" w:rsidP="007A2B03">
            <w:pPr>
              <w:jc w:val="both"/>
              <w:rPr>
                <w:rFonts w:ascii="Calibri" w:hAnsi="Calibri" w:cs="Calibri"/>
                <w:sz w:val="22"/>
                <w:szCs w:val="22"/>
                <w:u w:val="single"/>
              </w:rPr>
            </w:pPr>
            <w:r w:rsidRPr="00386B45">
              <w:rPr>
                <w:rFonts w:ascii="Calibri" w:hAnsi="Calibri" w:cs="Calibri"/>
                <w:sz w:val="22"/>
                <w:szCs w:val="22"/>
                <w:u w:val="single"/>
              </w:rPr>
              <w:t>Plan de Mitigación</w:t>
            </w:r>
          </w:p>
          <w:p w:rsidR="007A2B03" w:rsidRPr="00386B45" w:rsidRDefault="007A2B03" w:rsidP="008E6FB6">
            <w:pPr>
              <w:numPr>
                <w:ilvl w:val="0"/>
                <w:numId w:val="59"/>
              </w:numPr>
              <w:ind w:left="851" w:hanging="425"/>
              <w:jc w:val="both"/>
              <w:rPr>
                <w:rFonts w:ascii="Calibri" w:hAnsi="Calibri" w:cs="Calibri"/>
                <w:sz w:val="22"/>
                <w:szCs w:val="22"/>
              </w:rPr>
            </w:pPr>
            <w:r w:rsidRPr="00386B45">
              <w:rPr>
                <w:rFonts w:ascii="Calibri" w:hAnsi="Calibri" w:cs="Calibri"/>
                <w:sz w:val="22"/>
                <w:szCs w:val="22"/>
              </w:rPr>
              <w:t>Reacción Inmediata a emergencias</w:t>
            </w:r>
          </w:p>
          <w:p w:rsidR="007A2B03" w:rsidRPr="00386B45" w:rsidRDefault="007A2B03" w:rsidP="008E6FB6">
            <w:pPr>
              <w:numPr>
                <w:ilvl w:val="0"/>
                <w:numId w:val="59"/>
              </w:numPr>
              <w:ind w:left="851" w:hanging="425"/>
              <w:jc w:val="both"/>
              <w:rPr>
                <w:rFonts w:ascii="Calibri" w:hAnsi="Calibri" w:cs="Calibri"/>
                <w:sz w:val="22"/>
                <w:szCs w:val="22"/>
              </w:rPr>
            </w:pPr>
            <w:r w:rsidRPr="00386B45">
              <w:rPr>
                <w:rFonts w:ascii="Calibri" w:hAnsi="Calibri" w:cs="Calibri"/>
                <w:sz w:val="22"/>
                <w:szCs w:val="22"/>
              </w:rPr>
              <w:t>Contención de Derrame</w:t>
            </w:r>
          </w:p>
          <w:p w:rsidR="007A2B03" w:rsidRPr="00386B45" w:rsidRDefault="007A2B03" w:rsidP="008E6FB6">
            <w:pPr>
              <w:numPr>
                <w:ilvl w:val="0"/>
                <w:numId w:val="59"/>
              </w:numPr>
              <w:tabs>
                <w:tab w:val="left" w:pos="709"/>
              </w:tabs>
              <w:ind w:left="851" w:hanging="425"/>
              <w:jc w:val="both"/>
              <w:rPr>
                <w:rFonts w:ascii="Calibri" w:hAnsi="Calibri" w:cs="Calibri"/>
                <w:sz w:val="22"/>
                <w:szCs w:val="22"/>
              </w:rPr>
            </w:pPr>
            <w:r w:rsidRPr="00386B45">
              <w:rPr>
                <w:rFonts w:ascii="Calibri" w:hAnsi="Calibri" w:cs="Calibri"/>
                <w:sz w:val="22"/>
                <w:szCs w:val="22"/>
              </w:rPr>
              <w:t>Recuperación de Productos</w:t>
            </w:r>
          </w:p>
          <w:p w:rsidR="007A2B03" w:rsidRPr="00386B45" w:rsidRDefault="007A2B03" w:rsidP="007A2B03">
            <w:pPr>
              <w:ind w:right="34"/>
              <w:jc w:val="both"/>
              <w:rPr>
                <w:rFonts w:ascii="Calibri" w:hAnsi="Calibri" w:cs="Calibri"/>
                <w:sz w:val="22"/>
                <w:szCs w:val="22"/>
              </w:rPr>
            </w:pPr>
          </w:p>
          <w:p w:rsidR="007A2B03" w:rsidRPr="002379B5" w:rsidRDefault="007A2B03" w:rsidP="007A2B03">
            <w:pPr>
              <w:spacing w:after="120"/>
              <w:jc w:val="both"/>
              <w:rPr>
                <w:rFonts w:asciiTheme="minorHAnsi" w:hAnsiTheme="minorHAnsi" w:cstheme="minorHAnsi"/>
                <w:sz w:val="22"/>
                <w:szCs w:val="22"/>
                <w:shd w:val="clear" w:color="auto" w:fill="FFFFFF"/>
                <w:lang w:eastAsia="es-BO"/>
              </w:rPr>
            </w:pPr>
            <w:r w:rsidRPr="00386B45">
              <w:rPr>
                <w:rFonts w:ascii="Calibri" w:hAnsi="Calibri" w:cs="Calibri"/>
                <w:sz w:val="22"/>
                <w:szCs w:val="22"/>
              </w:rPr>
              <w:lastRenderedPageBreak/>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tc>
        <w:tc>
          <w:tcPr>
            <w:tcW w:w="4678"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992" w:type="dxa"/>
            <w:vAlign w:val="center"/>
          </w:tcPr>
          <w:p w:rsidR="007A2B03" w:rsidRPr="00DB5AAF" w:rsidRDefault="007A2B03" w:rsidP="001C1226">
            <w:pPr>
              <w:rPr>
                <w:rFonts w:ascii="Calibri" w:hAnsi="Calibri" w:cs="Calibri"/>
                <w:b/>
                <w:sz w:val="18"/>
                <w:szCs w:val="18"/>
              </w:rPr>
            </w:pPr>
          </w:p>
        </w:tc>
      </w:tr>
      <w:tr w:rsidR="007A2B03" w:rsidRPr="00C75BEC" w:rsidTr="0071371D">
        <w:trPr>
          <w:jc w:val="center"/>
        </w:trPr>
        <w:tc>
          <w:tcPr>
            <w:tcW w:w="5953" w:type="dxa"/>
            <w:vAlign w:val="center"/>
          </w:tcPr>
          <w:p w:rsidR="007A2B03" w:rsidRPr="002379B5" w:rsidRDefault="007A2B03" w:rsidP="00740F31">
            <w:pPr>
              <w:pStyle w:val="Prrafodelista"/>
              <w:ind w:left="0"/>
              <w:jc w:val="both"/>
              <w:rPr>
                <w:rFonts w:asciiTheme="minorHAnsi" w:hAnsiTheme="minorHAnsi" w:cstheme="minorHAnsi"/>
                <w:sz w:val="22"/>
                <w:szCs w:val="22"/>
                <w:shd w:val="clear" w:color="auto" w:fill="FFFFFF"/>
                <w:lang w:eastAsia="es-BO"/>
              </w:rPr>
            </w:pPr>
            <w:r w:rsidRPr="00386B45">
              <w:rPr>
                <w:rFonts w:ascii="Calibri" w:hAnsi="Calibri" w:cs="Calibri"/>
                <w:sz w:val="22"/>
                <w:szCs w:val="22"/>
              </w:rPr>
              <w:lastRenderedPageBreak/>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678"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567" w:type="dxa"/>
            <w:vAlign w:val="center"/>
          </w:tcPr>
          <w:p w:rsidR="007A2B03" w:rsidRPr="00DB5AAF" w:rsidRDefault="007A2B03" w:rsidP="001C1226">
            <w:pPr>
              <w:rPr>
                <w:rFonts w:ascii="Calibri" w:hAnsi="Calibri" w:cs="Calibri"/>
                <w:b/>
                <w:sz w:val="18"/>
                <w:szCs w:val="18"/>
              </w:rPr>
            </w:pPr>
          </w:p>
        </w:tc>
        <w:tc>
          <w:tcPr>
            <w:tcW w:w="992" w:type="dxa"/>
            <w:vAlign w:val="center"/>
          </w:tcPr>
          <w:p w:rsidR="007A2B03" w:rsidRPr="00DB5AAF" w:rsidRDefault="007A2B03" w:rsidP="001C1226">
            <w:pPr>
              <w:rPr>
                <w:rFonts w:ascii="Calibri" w:hAnsi="Calibri" w:cs="Calibri"/>
                <w:b/>
                <w:sz w:val="18"/>
                <w:szCs w:val="18"/>
              </w:rPr>
            </w:pPr>
          </w:p>
        </w:tc>
      </w:tr>
    </w:tbl>
    <w:p w:rsidR="0017250F" w:rsidRDefault="0017250F"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86DF9" w:rsidRDefault="00786DF9" w:rsidP="0017250F">
      <w:pPr>
        <w:jc w:val="center"/>
        <w:rPr>
          <w:rFonts w:ascii="Calibri" w:hAnsi="Calibri" w:cs="Calibri"/>
          <w:b/>
          <w:sz w:val="18"/>
          <w:szCs w:val="18"/>
        </w:rPr>
      </w:pPr>
    </w:p>
    <w:p w:rsidR="007A2B03" w:rsidRDefault="007A2B03" w:rsidP="0017250F">
      <w:pPr>
        <w:jc w:val="center"/>
        <w:rPr>
          <w:rFonts w:ascii="Calibri" w:hAnsi="Calibri" w:cs="Calibri"/>
          <w:b/>
          <w:sz w:val="18"/>
          <w:szCs w:val="18"/>
        </w:rPr>
      </w:pPr>
    </w:p>
    <w:p w:rsidR="007A2B03" w:rsidRDefault="007A2B03" w:rsidP="0017250F">
      <w:pPr>
        <w:jc w:val="center"/>
        <w:rPr>
          <w:rFonts w:ascii="Calibri" w:hAnsi="Calibri" w:cs="Calibri"/>
          <w:b/>
          <w:sz w:val="18"/>
          <w:szCs w:val="18"/>
        </w:rPr>
      </w:pPr>
    </w:p>
    <w:p w:rsidR="007A2B03" w:rsidRDefault="007A2B03" w:rsidP="0017250F">
      <w:pPr>
        <w:jc w:val="center"/>
        <w:rPr>
          <w:rFonts w:ascii="Calibri" w:hAnsi="Calibri" w:cs="Calibri"/>
          <w:b/>
          <w:sz w:val="18"/>
          <w:szCs w:val="18"/>
        </w:rPr>
      </w:pPr>
    </w:p>
    <w:p w:rsidR="00740F31" w:rsidRDefault="00740F31" w:rsidP="0017250F">
      <w:pPr>
        <w:jc w:val="center"/>
        <w:rPr>
          <w:rFonts w:ascii="Calibri" w:hAnsi="Calibri" w:cs="Calibri"/>
          <w:b/>
          <w:sz w:val="18"/>
          <w:szCs w:val="18"/>
        </w:rPr>
      </w:pPr>
    </w:p>
    <w:p w:rsidR="00740F31" w:rsidRDefault="00740F31" w:rsidP="0017250F">
      <w:pPr>
        <w:jc w:val="center"/>
        <w:rPr>
          <w:rFonts w:ascii="Calibri" w:hAnsi="Calibri" w:cs="Calibri"/>
          <w:b/>
          <w:sz w:val="18"/>
          <w:szCs w:val="18"/>
        </w:rPr>
      </w:pPr>
    </w:p>
    <w:p w:rsidR="00740F31" w:rsidRDefault="00740F31"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lastRenderedPageBreak/>
        <w:t xml:space="preserve">FORMULARIO C-2  </w:t>
      </w:r>
    </w:p>
    <w:p w:rsidR="0017250F" w:rsidRPr="00F15C08"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t>DETALLE DE CISTERNAS</w:t>
      </w:r>
    </w:p>
    <w:p w:rsidR="006462D8" w:rsidRDefault="006462D8" w:rsidP="0017250F">
      <w:pPr>
        <w:jc w:val="center"/>
        <w:rPr>
          <w:rFonts w:ascii="Calibri" w:hAnsi="Calibri" w:cs="Calibri"/>
          <w:b/>
          <w:sz w:val="18"/>
          <w:szCs w:val="18"/>
        </w:rPr>
      </w:pPr>
    </w:p>
    <w:p w:rsidR="006462D8" w:rsidRDefault="006462D8" w:rsidP="0017250F">
      <w:pPr>
        <w:jc w:val="center"/>
        <w:rPr>
          <w:rFonts w:ascii="Calibri" w:hAnsi="Calibri" w:cs="Calibri"/>
          <w:b/>
          <w:sz w:val="18"/>
          <w:szCs w:val="18"/>
        </w:rPr>
      </w:pPr>
    </w:p>
    <w:p w:rsidR="006462D8" w:rsidRDefault="006462D8" w:rsidP="0017250F">
      <w:pPr>
        <w:jc w:val="center"/>
        <w:rPr>
          <w:rFonts w:ascii="Calibri" w:hAnsi="Calibri" w:cs="Calibri"/>
          <w:b/>
          <w:sz w:val="18"/>
          <w:szCs w:val="18"/>
        </w:rPr>
      </w:pPr>
    </w:p>
    <w:tbl>
      <w:tblPr>
        <w:tblW w:w="0" w:type="auto"/>
        <w:jc w:val="center"/>
        <w:tblLayout w:type="fixed"/>
        <w:tblCellMar>
          <w:left w:w="70" w:type="dxa"/>
          <w:right w:w="70" w:type="dxa"/>
        </w:tblCellMar>
        <w:tblLook w:val="00A0" w:firstRow="1" w:lastRow="0" w:firstColumn="1" w:lastColumn="0" w:noHBand="0" w:noVBand="0"/>
      </w:tblPr>
      <w:tblGrid>
        <w:gridCol w:w="699"/>
        <w:gridCol w:w="1985"/>
        <w:gridCol w:w="1842"/>
        <w:gridCol w:w="1560"/>
        <w:gridCol w:w="1559"/>
        <w:gridCol w:w="1843"/>
        <w:gridCol w:w="2409"/>
      </w:tblGrid>
      <w:tr w:rsidR="006462D8" w:rsidRPr="00F27A10" w:rsidTr="006462D8">
        <w:trPr>
          <w:trHeight w:val="451"/>
          <w:jc w:val="center"/>
        </w:trPr>
        <w:tc>
          <w:tcPr>
            <w:tcW w:w="699" w:type="dxa"/>
            <w:vMerge w:val="restart"/>
            <w:tcBorders>
              <w:top w:val="single" w:sz="8" w:space="0" w:color="auto"/>
              <w:left w:val="single" w:sz="8" w:space="0" w:color="auto"/>
              <w:bottom w:val="single" w:sz="8" w:space="0" w:color="000000"/>
              <w:right w:val="nil"/>
            </w:tcBorders>
            <w:shd w:val="clear" w:color="auto" w:fill="BFBFBF"/>
            <w:noWrap/>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N°</w:t>
            </w:r>
          </w:p>
        </w:tc>
        <w:tc>
          <w:tcPr>
            <w:tcW w:w="1119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6462D8" w:rsidRDefault="006462D8" w:rsidP="0071371D">
            <w:pPr>
              <w:jc w:val="center"/>
              <w:rPr>
                <w:rFonts w:ascii="Calibri" w:hAnsi="Calibri" w:cs="Calibri"/>
                <w:b/>
                <w:bCs/>
                <w:sz w:val="16"/>
                <w:szCs w:val="16"/>
              </w:rPr>
            </w:pPr>
            <w:r>
              <w:rPr>
                <w:rFonts w:ascii="Calibri" w:hAnsi="Calibri" w:cs="Calibri"/>
                <w:b/>
                <w:bCs/>
                <w:sz w:val="16"/>
                <w:szCs w:val="16"/>
              </w:rPr>
              <w:t>CAMION CISTERNA</w:t>
            </w:r>
          </w:p>
        </w:tc>
      </w:tr>
      <w:tr w:rsidR="006462D8" w:rsidRPr="00F27A10" w:rsidTr="006462D8">
        <w:trPr>
          <w:trHeight w:val="316"/>
          <w:jc w:val="center"/>
        </w:trPr>
        <w:tc>
          <w:tcPr>
            <w:tcW w:w="699" w:type="dxa"/>
            <w:vMerge/>
            <w:tcBorders>
              <w:top w:val="single" w:sz="8" w:space="0" w:color="auto"/>
              <w:left w:val="single" w:sz="8" w:space="0" w:color="auto"/>
              <w:bottom w:val="single" w:sz="8" w:space="0" w:color="000000"/>
              <w:right w:val="nil"/>
            </w:tcBorders>
            <w:shd w:val="clear" w:color="auto" w:fill="BFBFBF"/>
            <w:vAlign w:val="center"/>
          </w:tcPr>
          <w:p w:rsidR="006462D8" w:rsidRPr="00F27A10" w:rsidRDefault="006462D8" w:rsidP="0071371D">
            <w:pPr>
              <w:rPr>
                <w:rFonts w:ascii="Calibri" w:hAnsi="Calibri" w:cs="Calibri"/>
                <w:b/>
                <w:bCs/>
                <w:sz w:val="16"/>
                <w:szCs w:val="16"/>
              </w:rPr>
            </w:pPr>
          </w:p>
        </w:tc>
        <w:tc>
          <w:tcPr>
            <w:tcW w:w="1985" w:type="dxa"/>
            <w:tcBorders>
              <w:top w:val="nil"/>
              <w:left w:val="single" w:sz="8" w:space="0" w:color="auto"/>
              <w:bottom w:val="single" w:sz="8" w:space="0" w:color="auto"/>
              <w:right w:val="single" w:sz="4" w:space="0" w:color="auto"/>
            </w:tcBorders>
            <w:shd w:val="clear" w:color="auto" w:fill="BFBFBF"/>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N° DE PLACA</w:t>
            </w:r>
          </w:p>
        </w:tc>
        <w:tc>
          <w:tcPr>
            <w:tcW w:w="1842" w:type="dxa"/>
            <w:tcBorders>
              <w:top w:val="nil"/>
              <w:left w:val="nil"/>
              <w:bottom w:val="single" w:sz="8" w:space="0" w:color="auto"/>
              <w:right w:val="single" w:sz="4" w:space="0" w:color="auto"/>
            </w:tcBorders>
            <w:shd w:val="clear" w:color="auto" w:fill="BFBFBF"/>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N° DE CHASIS</w:t>
            </w:r>
          </w:p>
        </w:tc>
        <w:tc>
          <w:tcPr>
            <w:tcW w:w="1560" w:type="dxa"/>
            <w:tcBorders>
              <w:top w:val="nil"/>
              <w:left w:val="nil"/>
              <w:bottom w:val="single" w:sz="8" w:space="0" w:color="auto"/>
              <w:right w:val="single" w:sz="4" w:space="0" w:color="auto"/>
            </w:tcBorders>
            <w:shd w:val="clear" w:color="auto" w:fill="BFBFBF"/>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MARCA</w:t>
            </w:r>
          </w:p>
        </w:tc>
        <w:tc>
          <w:tcPr>
            <w:tcW w:w="1559" w:type="dxa"/>
            <w:tcBorders>
              <w:top w:val="nil"/>
              <w:left w:val="nil"/>
              <w:bottom w:val="single" w:sz="8" w:space="0" w:color="auto"/>
              <w:right w:val="single" w:sz="8" w:space="0" w:color="auto"/>
            </w:tcBorders>
            <w:shd w:val="clear" w:color="auto" w:fill="BFBFBF"/>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MODELO</w:t>
            </w:r>
          </w:p>
        </w:tc>
        <w:tc>
          <w:tcPr>
            <w:tcW w:w="1843" w:type="dxa"/>
            <w:tcBorders>
              <w:top w:val="nil"/>
              <w:left w:val="nil"/>
              <w:bottom w:val="single" w:sz="8" w:space="0" w:color="auto"/>
              <w:right w:val="single" w:sz="4" w:space="0" w:color="auto"/>
            </w:tcBorders>
            <w:shd w:val="clear" w:color="auto" w:fill="BFBFBF"/>
            <w:vAlign w:val="center"/>
          </w:tcPr>
          <w:p w:rsidR="006462D8" w:rsidRPr="00F27A10" w:rsidRDefault="006462D8" w:rsidP="0071371D">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2409" w:type="dxa"/>
            <w:tcBorders>
              <w:top w:val="nil"/>
              <w:left w:val="nil"/>
              <w:bottom w:val="single" w:sz="8" w:space="0" w:color="auto"/>
              <w:right w:val="single" w:sz="4" w:space="0" w:color="auto"/>
            </w:tcBorders>
            <w:shd w:val="clear" w:color="auto" w:fill="BFBFBF"/>
          </w:tcPr>
          <w:p w:rsidR="006462D8" w:rsidRPr="00F27A10" w:rsidRDefault="006462D8" w:rsidP="0071371D">
            <w:pPr>
              <w:jc w:val="center"/>
              <w:rPr>
                <w:rFonts w:ascii="Calibri" w:hAnsi="Calibri" w:cs="Calibri"/>
                <w:b/>
                <w:bCs/>
                <w:sz w:val="16"/>
                <w:szCs w:val="16"/>
              </w:rPr>
            </w:pPr>
            <w:r>
              <w:rPr>
                <w:rFonts w:ascii="Calibri" w:hAnsi="Calibri" w:cs="Calibri"/>
                <w:b/>
                <w:bCs/>
                <w:sz w:val="16"/>
                <w:szCs w:val="16"/>
              </w:rPr>
              <w:t>PROPIO/SUBCONTRATADA</w:t>
            </w:r>
          </w:p>
        </w:tc>
      </w:tr>
      <w:tr w:rsidR="006462D8" w:rsidRPr="00F27A10" w:rsidTr="006462D8">
        <w:trPr>
          <w:trHeight w:val="672"/>
          <w:jc w:val="center"/>
        </w:trPr>
        <w:tc>
          <w:tcPr>
            <w:tcW w:w="699" w:type="dxa"/>
            <w:tcBorders>
              <w:top w:val="nil"/>
              <w:left w:val="single" w:sz="8" w:space="0" w:color="auto"/>
              <w:bottom w:val="single" w:sz="4" w:space="0" w:color="auto"/>
              <w:right w:val="nil"/>
            </w:tcBorders>
            <w:noWrap/>
            <w:vAlign w:val="center"/>
          </w:tcPr>
          <w:p w:rsidR="006462D8" w:rsidRPr="00F27A10" w:rsidRDefault="006462D8" w:rsidP="0071371D">
            <w:pPr>
              <w:rPr>
                <w:rFonts w:ascii="Calibri" w:hAnsi="Calibri" w:cs="Calibri"/>
                <w:sz w:val="16"/>
                <w:szCs w:val="16"/>
              </w:rPr>
            </w:pPr>
            <w:r w:rsidRPr="00F27A10">
              <w:rPr>
                <w:rFonts w:ascii="Calibri" w:hAnsi="Calibri" w:cs="Calibri"/>
                <w:sz w:val="16"/>
                <w:szCs w:val="16"/>
              </w:rPr>
              <w:t> </w:t>
            </w:r>
          </w:p>
        </w:tc>
        <w:tc>
          <w:tcPr>
            <w:tcW w:w="1985" w:type="dxa"/>
            <w:tcBorders>
              <w:top w:val="nil"/>
              <w:left w:val="single" w:sz="8" w:space="0" w:color="auto"/>
              <w:bottom w:val="single" w:sz="4" w:space="0" w:color="auto"/>
              <w:right w:val="single" w:sz="4" w:space="0" w:color="auto"/>
            </w:tcBorders>
            <w:noWrap/>
            <w:vAlign w:val="center"/>
          </w:tcPr>
          <w:p w:rsidR="006462D8" w:rsidRPr="00F27A10" w:rsidRDefault="006462D8" w:rsidP="0071371D">
            <w:pPr>
              <w:rPr>
                <w:rFonts w:ascii="Calibri" w:hAnsi="Calibri" w:cs="Calibri"/>
                <w:sz w:val="16"/>
                <w:szCs w:val="16"/>
              </w:rPr>
            </w:pPr>
            <w:r w:rsidRPr="00F27A10">
              <w:rPr>
                <w:rFonts w:ascii="Calibri" w:hAnsi="Calibri" w:cs="Calibri"/>
                <w:sz w:val="16"/>
                <w:szCs w:val="16"/>
              </w:rPr>
              <w:t> </w:t>
            </w:r>
          </w:p>
        </w:tc>
        <w:tc>
          <w:tcPr>
            <w:tcW w:w="1842" w:type="dxa"/>
            <w:tcBorders>
              <w:top w:val="nil"/>
              <w:left w:val="nil"/>
              <w:bottom w:val="single" w:sz="4" w:space="0" w:color="auto"/>
              <w:right w:val="single" w:sz="4" w:space="0" w:color="auto"/>
            </w:tcBorders>
            <w:noWrap/>
            <w:vAlign w:val="center"/>
          </w:tcPr>
          <w:p w:rsidR="006462D8" w:rsidRPr="00F27A10" w:rsidRDefault="006462D8" w:rsidP="0071371D">
            <w:pPr>
              <w:rPr>
                <w:rFonts w:ascii="Calibri" w:hAnsi="Calibri" w:cs="Calibri"/>
                <w:sz w:val="16"/>
                <w:szCs w:val="16"/>
              </w:rPr>
            </w:pPr>
            <w:r w:rsidRPr="00F27A10">
              <w:rPr>
                <w:rFonts w:ascii="Calibri" w:hAnsi="Calibri" w:cs="Calibri"/>
                <w:sz w:val="16"/>
                <w:szCs w:val="16"/>
              </w:rPr>
              <w:t> </w:t>
            </w:r>
          </w:p>
        </w:tc>
        <w:tc>
          <w:tcPr>
            <w:tcW w:w="1560" w:type="dxa"/>
            <w:tcBorders>
              <w:top w:val="nil"/>
              <w:left w:val="nil"/>
              <w:bottom w:val="single" w:sz="4" w:space="0" w:color="auto"/>
              <w:right w:val="single" w:sz="4" w:space="0" w:color="auto"/>
            </w:tcBorders>
            <w:noWrap/>
            <w:vAlign w:val="center"/>
          </w:tcPr>
          <w:p w:rsidR="006462D8" w:rsidRPr="00F27A10" w:rsidRDefault="006462D8" w:rsidP="0071371D">
            <w:pPr>
              <w:rPr>
                <w:rFonts w:ascii="Calibri" w:hAnsi="Calibri" w:cs="Calibri"/>
                <w:sz w:val="16"/>
                <w:szCs w:val="16"/>
              </w:rPr>
            </w:pPr>
            <w:r w:rsidRPr="00F27A10">
              <w:rPr>
                <w:rFonts w:ascii="Calibri" w:hAnsi="Calibri" w:cs="Calibri"/>
                <w:sz w:val="16"/>
                <w:szCs w:val="16"/>
              </w:rPr>
              <w:t> </w:t>
            </w:r>
          </w:p>
        </w:tc>
        <w:tc>
          <w:tcPr>
            <w:tcW w:w="1559" w:type="dxa"/>
            <w:tcBorders>
              <w:top w:val="nil"/>
              <w:left w:val="nil"/>
              <w:bottom w:val="single" w:sz="4" w:space="0" w:color="auto"/>
              <w:right w:val="single" w:sz="8" w:space="0" w:color="auto"/>
            </w:tcBorders>
            <w:noWrap/>
            <w:vAlign w:val="center"/>
          </w:tcPr>
          <w:p w:rsidR="006462D8" w:rsidRPr="00F27A10" w:rsidRDefault="006462D8" w:rsidP="0071371D">
            <w:pPr>
              <w:rPr>
                <w:rFonts w:ascii="Calibri" w:hAnsi="Calibri" w:cs="Calibri"/>
                <w:sz w:val="16"/>
                <w:szCs w:val="16"/>
              </w:rPr>
            </w:pPr>
            <w:r w:rsidRPr="00F27A10">
              <w:rPr>
                <w:rFonts w:ascii="Calibri" w:hAnsi="Calibri" w:cs="Calibri"/>
                <w:sz w:val="16"/>
                <w:szCs w:val="16"/>
              </w:rPr>
              <w:t> </w:t>
            </w:r>
          </w:p>
        </w:tc>
        <w:tc>
          <w:tcPr>
            <w:tcW w:w="1843" w:type="dxa"/>
            <w:tcBorders>
              <w:top w:val="nil"/>
              <w:left w:val="nil"/>
              <w:bottom w:val="single" w:sz="4" w:space="0" w:color="auto"/>
              <w:right w:val="single" w:sz="4" w:space="0" w:color="auto"/>
            </w:tcBorders>
          </w:tcPr>
          <w:p w:rsidR="006462D8" w:rsidRPr="00F27A10" w:rsidRDefault="006462D8" w:rsidP="0071371D">
            <w:pPr>
              <w:rPr>
                <w:rFonts w:ascii="Calibri" w:hAnsi="Calibri" w:cs="Calibri"/>
                <w:sz w:val="16"/>
                <w:szCs w:val="16"/>
              </w:rPr>
            </w:pPr>
          </w:p>
        </w:tc>
        <w:tc>
          <w:tcPr>
            <w:tcW w:w="2409" w:type="dxa"/>
            <w:tcBorders>
              <w:top w:val="nil"/>
              <w:left w:val="nil"/>
              <w:bottom w:val="single" w:sz="4" w:space="0" w:color="auto"/>
              <w:right w:val="single" w:sz="4" w:space="0" w:color="auto"/>
            </w:tcBorders>
          </w:tcPr>
          <w:p w:rsidR="006462D8" w:rsidRPr="00F27A10" w:rsidRDefault="006462D8" w:rsidP="0071371D">
            <w:pPr>
              <w:rPr>
                <w:rFonts w:ascii="Calibri" w:hAnsi="Calibri" w:cs="Calibri"/>
                <w:sz w:val="16"/>
                <w:szCs w:val="16"/>
              </w:rPr>
            </w:pPr>
          </w:p>
        </w:tc>
      </w:tr>
    </w:tbl>
    <w:p w:rsidR="006462D8" w:rsidRDefault="006462D8" w:rsidP="0017250F">
      <w:pPr>
        <w:jc w:val="center"/>
        <w:rPr>
          <w:rFonts w:ascii="Calibri" w:hAnsi="Calibri" w:cs="Calibri"/>
          <w:b/>
          <w:sz w:val="18"/>
          <w:szCs w:val="18"/>
        </w:rPr>
      </w:pPr>
    </w:p>
    <w:p w:rsidR="006462D8" w:rsidRPr="00F15C08" w:rsidRDefault="006462D8" w:rsidP="0017250F">
      <w:pPr>
        <w:jc w:val="center"/>
        <w:rPr>
          <w:rFonts w:ascii="Calibri" w:hAnsi="Calibri" w:cs="Calibri"/>
          <w:b/>
          <w:sz w:val="18"/>
          <w:szCs w:val="18"/>
        </w:rPr>
      </w:pPr>
    </w:p>
    <w:p w:rsidR="0017250F" w:rsidRPr="00F15C08" w:rsidRDefault="0017250F" w:rsidP="0017250F">
      <w:pPr>
        <w:jc w:val="center"/>
        <w:rPr>
          <w:rFonts w:ascii="Calibri" w:hAnsi="Calibri" w:cs="Calibri"/>
          <w:b/>
          <w:sz w:val="18"/>
          <w:szCs w:val="18"/>
        </w:rPr>
      </w:pPr>
    </w:p>
    <w:p w:rsidR="00740F31" w:rsidRDefault="0017250F" w:rsidP="006462D8">
      <w:pPr>
        <w:ind w:left="1416"/>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proofErr w:type="spellStart"/>
      <w:r w:rsidRPr="00F15C08">
        <w:rPr>
          <w:rFonts w:ascii="Calibri" w:hAnsi="Calibri" w:cs="Calibri"/>
          <w:sz w:val="18"/>
          <w:szCs w:val="18"/>
        </w:rPr>
        <w:t>respaldatoria</w:t>
      </w:r>
      <w:proofErr w:type="spellEnd"/>
      <w:r w:rsidRPr="00F15C08">
        <w:rPr>
          <w:rFonts w:ascii="Calibri" w:hAnsi="Calibri" w:cs="Calibri"/>
          <w:sz w:val="18"/>
          <w:szCs w:val="18"/>
        </w:rPr>
        <w:t xml:space="preserve"> para cada una de las cisternas ofertadas, en caso que faltase</w:t>
      </w:r>
    </w:p>
    <w:p w:rsidR="0017250F" w:rsidRPr="00F15C08" w:rsidRDefault="0017250F" w:rsidP="006462D8">
      <w:pPr>
        <w:ind w:left="1416"/>
        <w:rPr>
          <w:rFonts w:ascii="Calibri" w:hAnsi="Calibri" w:cs="Calibri"/>
          <w:sz w:val="18"/>
          <w:szCs w:val="18"/>
        </w:rPr>
      </w:pPr>
      <w:proofErr w:type="gramStart"/>
      <w:r w:rsidRPr="00F15C08">
        <w:rPr>
          <w:rFonts w:ascii="Calibri" w:hAnsi="Calibri" w:cs="Calibri"/>
          <w:sz w:val="18"/>
          <w:szCs w:val="18"/>
        </w:rPr>
        <w:t>algún</w:t>
      </w:r>
      <w:proofErr w:type="gramEnd"/>
      <w:r w:rsidRPr="00F15C08">
        <w:rPr>
          <w:rFonts w:ascii="Calibri" w:hAnsi="Calibri" w:cs="Calibri"/>
          <w:sz w:val="18"/>
          <w:szCs w:val="18"/>
        </w:rPr>
        <w:t xml:space="preserve"> documento, se descontará el volumen de esta cisterna de la propuesta.</w:t>
      </w: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sectPr w:rsidR="0017250F" w:rsidSect="0071371D">
          <w:pgSz w:w="15842" w:h="12242" w:orient="landscape" w:code="1"/>
          <w:pgMar w:top="1701" w:right="851" w:bottom="1418" w:left="851" w:header="624" w:footer="851" w:gutter="0"/>
          <w:cols w:space="708"/>
          <w:titlePg/>
          <w:docGrid w:linePitch="360"/>
        </w:sectPr>
      </w:pPr>
    </w:p>
    <w:p w:rsidR="0017250F" w:rsidRDefault="0017250F" w:rsidP="0017250F">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6462D8" w:rsidRDefault="006462D8" w:rsidP="0017250F">
      <w:pPr>
        <w:jc w:val="center"/>
        <w:rPr>
          <w:rFonts w:ascii="Calibri" w:hAnsi="Calibri" w:cs="Calibri"/>
          <w:b/>
          <w:sz w:val="22"/>
          <w:szCs w:val="22"/>
        </w:rPr>
      </w:pPr>
    </w:p>
    <w:p w:rsidR="006462D8" w:rsidRPr="0033040C" w:rsidRDefault="006462D8" w:rsidP="006462D8">
      <w:pPr>
        <w:pStyle w:val="2"/>
        <w:rPr>
          <w:sz w:val="22"/>
          <w:szCs w:val="22"/>
          <w:lang w:eastAsia="en-US"/>
        </w:rPr>
      </w:pPr>
    </w:p>
    <w:p w:rsidR="006462D8" w:rsidRPr="0033040C" w:rsidRDefault="006462D8" w:rsidP="006462D8">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33040C">
        <w:rPr>
          <w:rFonts w:ascii="Calibri" w:hAnsi="Calibri" w:cs="Calibri"/>
          <w:b/>
          <w:sz w:val="22"/>
          <w:szCs w:val="22"/>
        </w:rPr>
        <w:t>(Cuando corresponda y el proponente lo requiera)</w:t>
      </w:r>
    </w:p>
    <w:p w:rsidR="006462D8" w:rsidRPr="00BB4748" w:rsidRDefault="006462D8" w:rsidP="006462D8">
      <w:pPr>
        <w:jc w:val="center"/>
        <w:rPr>
          <w:rFonts w:ascii="Calibri" w:hAnsi="Calibri" w:cs="Calibri"/>
          <w:b/>
          <w:sz w:val="18"/>
          <w:szCs w:val="18"/>
        </w:rPr>
      </w:pPr>
    </w:p>
    <w:p w:rsidR="006462D8" w:rsidRPr="00BB4748" w:rsidRDefault="006462D8" w:rsidP="006462D8">
      <w:pPr>
        <w:jc w:val="center"/>
        <w:rPr>
          <w:rFonts w:ascii="Calibri" w:hAnsi="Calibri" w:cs="Calibri"/>
          <w:b/>
          <w:sz w:val="18"/>
          <w:szCs w:val="18"/>
        </w:rPr>
      </w:pPr>
    </w:p>
    <w:p w:rsidR="006462D8" w:rsidRPr="00BB4748" w:rsidRDefault="006462D8" w:rsidP="006462D8">
      <w:pPr>
        <w:jc w:val="center"/>
        <w:rPr>
          <w:rFonts w:ascii="Calibri" w:hAnsi="Calibri" w:cs="Calibri"/>
          <w:b/>
          <w:sz w:val="18"/>
          <w:szCs w:val="18"/>
        </w:rPr>
      </w:pPr>
    </w:p>
    <w:p w:rsidR="006462D8" w:rsidRPr="00BB4748" w:rsidRDefault="006462D8" w:rsidP="006462D8">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6462D8" w:rsidRPr="00BB4748" w:rsidRDefault="006462D8" w:rsidP="006462D8">
      <w:pPr>
        <w:rPr>
          <w:rFonts w:ascii="Calibri" w:hAnsi="Calibri"/>
          <w:color w:val="000000"/>
          <w:kern w:val="28"/>
          <w:lang w:val="es-BO" w:eastAsia="es-BO"/>
        </w:rPr>
      </w:pPr>
    </w:p>
    <w:p w:rsidR="006462D8" w:rsidRPr="00BB4748" w:rsidRDefault="006462D8" w:rsidP="006462D8">
      <w:pPr>
        <w:rPr>
          <w:rFonts w:ascii="Calibri" w:hAnsi="Calibri"/>
          <w:color w:val="000000"/>
          <w:kern w:val="28"/>
          <w:lang w:val="es-BO" w:eastAsia="es-BO"/>
        </w:rPr>
      </w:pPr>
    </w:p>
    <w:p w:rsidR="006462D8" w:rsidRPr="00BB4748" w:rsidRDefault="006462D8" w:rsidP="006462D8">
      <w:pPr>
        <w:rPr>
          <w:rFonts w:ascii="Calibri" w:hAnsi="Calibri"/>
          <w:color w:val="000000"/>
          <w:kern w:val="28"/>
          <w:lang w:val="es-BO" w:eastAsia="es-BO"/>
        </w:rPr>
      </w:pPr>
    </w:p>
    <w:p w:rsidR="006462D8" w:rsidRPr="00BB4748" w:rsidRDefault="006462D8" w:rsidP="006462D8">
      <w:pPr>
        <w:rPr>
          <w:rFonts w:ascii="Calibri" w:hAnsi="Calibri"/>
          <w:color w:val="000000"/>
          <w:kern w:val="28"/>
          <w:lang w:val="es-BO" w:eastAsia="es-BO"/>
        </w:rPr>
      </w:pPr>
    </w:p>
    <w:p w:rsidR="006462D8" w:rsidRPr="00BB4748" w:rsidRDefault="006462D8" w:rsidP="006462D8">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6462D8" w:rsidRPr="00BB4748" w:rsidRDefault="006462D8" w:rsidP="006462D8">
      <w:pPr>
        <w:tabs>
          <w:tab w:val="left" w:pos="851"/>
        </w:tabs>
        <w:ind w:left="851" w:right="594"/>
        <w:jc w:val="both"/>
        <w:rPr>
          <w:rFonts w:ascii="Calibri" w:hAnsi="Calibri"/>
          <w:noProof/>
          <w:color w:val="000000"/>
          <w:kern w:val="28"/>
          <w:sz w:val="24"/>
          <w:lang w:val="es-BO" w:eastAsia="es-BO"/>
        </w:rPr>
      </w:pPr>
    </w:p>
    <w:p w:rsidR="006462D8" w:rsidRPr="00BB4748" w:rsidRDefault="006462D8" w:rsidP="006462D8">
      <w:pPr>
        <w:tabs>
          <w:tab w:val="left" w:pos="851"/>
        </w:tabs>
        <w:ind w:left="851" w:right="594"/>
        <w:jc w:val="both"/>
        <w:rPr>
          <w:rFonts w:ascii="Calibri" w:hAnsi="Calibri"/>
          <w:noProof/>
          <w:color w:val="000000"/>
          <w:kern w:val="28"/>
          <w:sz w:val="24"/>
          <w:lang w:val="es-BO" w:eastAsia="es-BO"/>
        </w:rPr>
      </w:pPr>
    </w:p>
    <w:p w:rsidR="006462D8" w:rsidRPr="00BB4748" w:rsidRDefault="006462D8" w:rsidP="006462D8">
      <w:pPr>
        <w:tabs>
          <w:tab w:val="left" w:pos="851"/>
        </w:tabs>
        <w:ind w:left="85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right"/>
        <w:rPr>
          <w:rFonts w:ascii="Calibri" w:hAnsi="Calibri"/>
          <w:noProof/>
          <w:color w:val="000000"/>
          <w:kern w:val="28"/>
          <w:sz w:val="24"/>
          <w:lang w:val="es-BO" w:eastAsia="es-BO"/>
        </w:rPr>
      </w:pPr>
      <w:r>
        <w:rPr>
          <w:rFonts w:ascii="Calibri" w:hAnsi="Calibri"/>
          <w:noProof/>
          <w:color w:val="000000"/>
          <w:kern w:val="28"/>
          <w:sz w:val="24"/>
          <w:lang w:val="es-BO" w:eastAsia="es-BO"/>
        </w:rPr>
        <w:t>Lugar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left="3261" w:right="594"/>
        <w:jc w:val="both"/>
        <w:rPr>
          <w:rFonts w:ascii="Calibri" w:hAnsi="Calibri"/>
          <w:noProof/>
          <w:color w:val="000000"/>
          <w:kern w:val="28"/>
          <w:sz w:val="24"/>
          <w:lang w:val="es-BO" w:eastAsia="es-BO"/>
        </w:rPr>
      </w:pPr>
    </w:p>
    <w:p w:rsidR="006462D8" w:rsidRPr="00BB4748" w:rsidRDefault="006462D8" w:rsidP="006462D8">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r>
        <w:rPr>
          <w:rFonts w:ascii="Calibri" w:hAnsi="Calibri"/>
          <w:noProof/>
          <w:color w:val="000000"/>
          <w:kern w:val="28"/>
          <w:sz w:val="24"/>
          <w:lang w:val="es-BO" w:eastAsia="es-BO"/>
        </w:rPr>
        <w:t>_____</w:t>
      </w:r>
    </w:p>
    <w:p w:rsidR="006462D8" w:rsidRPr="00BB4748" w:rsidRDefault="006462D8" w:rsidP="006462D8">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6462D8" w:rsidRPr="00BB4748" w:rsidRDefault="006462D8" w:rsidP="006462D8">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6462D8" w:rsidRPr="00BB4748" w:rsidRDefault="006462D8" w:rsidP="006462D8">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6462D8" w:rsidRDefault="006462D8" w:rsidP="006462D8">
      <w:pPr>
        <w:rPr>
          <w:rFonts w:asciiTheme="minorHAnsi" w:hAnsiTheme="minorHAnsi" w:cstheme="minorHAnsi"/>
          <w:b/>
          <w:sz w:val="22"/>
          <w:szCs w:val="22"/>
        </w:rPr>
      </w:pPr>
      <w:r>
        <w:rPr>
          <w:rFonts w:asciiTheme="minorHAnsi" w:hAnsiTheme="minorHAnsi" w:cstheme="minorHAnsi"/>
          <w:b/>
          <w:sz w:val="22"/>
          <w:szCs w:val="22"/>
        </w:rPr>
        <w:br w:type="page"/>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17250F" w:rsidRPr="00E308B3"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7250F" w:rsidRPr="00E308B3" w:rsidTr="001725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jc w:val="center"/>
              <w:rPr>
                <w:rFonts w:asciiTheme="minorHAnsi" w:hAnsiTheme="minorHAnsi" w:cstheme="minorHAnsi"/>
                <w:sz w:val="22"/>
                <w:szCs w:val="22"/>
              </w:rPr>
            </w:pPr>
          </w:p>
          <w:p w:rsidR="0017250F" w:rsidRPr="00E308B3" w:rsidRDefault="0017250F" w:rsidP="0017250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rPr>
                <w:rFonts w:asciiTheme="minorHAnsi" w:hAnsiTheme="minorHAnsi" w:cstheme="minorHAnsi"/>
                <w:sz w:val="22"/>
                <w:szCs w:val="22"/>
              </w:rPr>
            </w:pPr>
          </w:p>
          <w:p w:rsidR="0017250F" w:rsidRPr="00E308B3" w:rsidRDefault="0017250F" w:rsidP="0017250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r>
    </w:tbl>
    <w:p w:rsidR="0017250F" w:rsidRPr="00E308B3" w:rsidRDefault="0017250F" w:rsidP="0017250F">
      <w:pPr>
        <w:jc w:val="center"/>
        <w:rPr>
          <w:rFonts w:asciiTheme="minorHAnsi" w:hAnsiTheme="minorHAnsi" w:cstheme="minorHAnsi"/>
          <w:sz w:val="22"/>
          <w:szCs w:val="22"/>
        </w:rPr>
      </w:pPr>
    </w:p>
    <w:p w:rsidR="00740F31" w:rsidRDefault="00740F31"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17250F" w:rsidRPr="00E308B3" w:rsidRDefault="0017250F" w:rsidP="0017250F">
      <w:pPr>
        <w:jc w:val="both"/>
        <w:rPr>
          <w:rFonts w:asciiTheme="minorHAnsi" w:hAnsiTheme="minorHAnsi" w:cstheme="minorHAnsi"/>
          <w:sz w:val="22"/>
          <w:szCs w:val="22"/>
        </w:rPr>
      </w:pPr>
    </w:p>
    <w:p w:rsidR="0017250F" w:rsidRPr="000D02C3" w:rsidRDefault="0017250F" w:rsidP="0017250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17250F" w:rsidRDefault="0017250F" w:rsidP="0017250F">
      <w:pPr>
        <w:jc w:val="both"/>
        <w:rPr>
          <w:rFonts w:asciiTheme="minorHAnsi" w:hAnsiTheme="minorHAnsi" w:cstheme="minorHAnsi"/>
          <w:sz w:val="22"/>
          <w:szCs w:val="22"/>
        </w:rPr>
      </w:pPr>
    </w:p>
    <w:p w:rsidR="0017250F" w:rsidRDefault="0017250F" w:rsidP="0017250F">
      <w:pPr>
        <w:jc w:val="both"/>
        <w:rPr>
          <w:rFonts w:asciiTheme="minorHAnsi" w:hAnsiTheme="minorHAnsi" w:cstheme="minorHAnsi"/>
          <w:sz w:val="22"/>
          <w:szCs w:val="22"/>
        </w:rPr>
      </w:pPr>
    </w:p>
    <w:p w:rsidR="0017250F" w:rsidRPr="003B31EF" w:rsidRDefault="0017250F" w:rsidP="0017250F">
      <w:pPr>
        <w:jc w:val="both"/>
        <w:rPr>
          <w:rFonts w:asciiTheme="minorHAnsi" w:hAnsiTheme="minorHAnsi" w:cstheme="minorHAnsi"/>
          <w:sz w:val="22"/>
          <w:szCs w:val="22"/>
        </w:rPr>
      </w:pPr>
    </w:p>
    <w:p w:rsidR="0017250F" w:rsidRPr="00A43E22"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p w:rsidR="0017250F" w:rsidRDefault="0017250F" w:rsidP="0017250F">
      <w:pPr>
        <w:jc w:val="center"/>
        <w:rPr>
          <w:rFonts w:asciiTheme="minorHAnsi" w:hAnsiTheme="minorHAnsi" w:cstheme="minorHAnsi"/>
          <w:b/>
          <w:sz w:val="22"/>
          <w:szCs w:val="22"/>
        </w:rPr>
      </w:pPr>
    </w:p>
    <w:p w:rsidR="0017250F" w:rsidRPr="00552079" w:rsidRDefault="0017250F" w:rsidP="0017250F">
      <w:pPr>
        <w:ind w:left="720"/>
        <w:jc w:val="both"/>
        <w:rPr>
          <w:rFonts w:asciiTheme="minorHAnsi" w:hAnsiTheme="minorHAnsi" w:cstheme="minorHAnsi"/>
          <w:sz w:val="22"/>
          <w:szCs w:val="22"/>
        </w:rPr>
      </w:pP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Pr="00552079" w:rsidRDefault="0017250F" w:rsidP="0017250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Default="0017250F" w:rsidP="0017250F">
      <w:pPr>
        <w:rPr>
          <w:rFonts w:asciiTheme="minorHAnsi" w:hAnsiTheme="minorHAnsi" w:cstheme="minorHAnsi"/>
          <w:b/>
          <w:sz w:val="22"/>
          <w:szCs w:val="22"/>
        </w:rPr>
      </w:pPr>
      <w:r>
        <w:rPr>
          <w:rFonts w:asciiTheme="minorHAnsi" w:hAnsiTheme="minorHAnsi" w:cstheme="minorHAnsi"/>
          <w:b/>
          <w:sz w:val="22"/>
          <w:szCs w:val="22"/>
        </w:rPr>
        <w:br w:type="page"/>
      </w:r>
    </w:p>
    <w:p w:rsidR="00DC4BDA" w:rsidRDefault="00DC4BDA" w:rsidP="0070385B">
      <w:pPr>
        <w:jc w:val="center"/>
        <w:rPr>
          <w:rFonts w:asciiTheme="minorHAnsi" w:hAnsiTheme="minorHAnsi" w:cstheme="minorHAnsi"/>
          <w:b/>
          <w:sz w:val="22"/>
          <w:szCs w:val="22"/>
        </w:rPr>
        <w:sectPr w:rsidR="00DC4BDA" w:rsidSect="00740F31">
          <w:pgSz w:w="12242" w:h="15842" w:code="1"/>
          <w:pgMar w:top="1701" w:right="1418" w:bottom="567" w:left="1701" w:header="624" w:footer="851" w:gutter="0"/>
          <w:cols w:space="708"/>
          <w:titlePg/>
          <w:docGrid w:linePitch="360"/>
        </w:sectPr>
      </w:pPr>
    </w:p>
    <w:p w:rsidR="0070385B" w:rsidRDefault="00DC4BDA" w:rsidP="0070385B">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9165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Default="0070385B" w:rsidP="0070385B">
      <w:pPr>
        <w:pStyle w:val="Sinespaciado"/>
        <w:jc w:val="both"/>
        <w:rPr>
          <w:rFonts w:asciiTheme="minorHAnsi" w:hAnsiTheme="minorHAnsi" w:cstheme="minorHAnsi"/>
          <w:b/>
        </w:rPr>
      </w:pPr>
    </w:p>
    <w:p w:rsidR="006462D8" w:rsidRDefault="006462D8" w:rsidP="0070385B">
      <w:pPr>
        <w:pStyle w:val="Sinespaciado"/>
        <w:jc w:val="both"/>
        <w:rPr>
          <w:rFonts w:asciiTheme="minorHAnsi" w:hAnsiTheme="minorHAnsi" w:cstheme="minorHAnsi"/>
          <w:b/>
        </w:rPr>
      </w:pPr>
    </w:p>
    <w:p w:rsidR="006462D8" w:rsidRDefault="006462D8" w:rsidP="0070385B">
      <w:pPr>
        <w:pStyle w:val="Sinespaciado"/>
        <w:jc w:val="both"/>
        <w:rPr>
          <w:rFonts w:asciiTheme="minorHAnsi" w:hAnsiTheme="minorHAnsi" w:cstheme="minorHAnsi"/>
          <w:b/>
        </w:rPr>
      </w:pPr>
    </w:p>
    <w:p w:rsidR="006462D8" w:rsidRPr="00492851" w:rsidRDefault="006462D8" w:rsidP="0070385B">
      <w:pPr>
        <w:pStyle w:val="Sinespaciado"/>
        <w:jc w:val="both"/>
        <w:rPr>
          <w:rFonts w:asciiTheme="minorHAnsi" w:hAnsiTheme="minorHAnsi" w:cstheme="minorHAnsi"/>
          <w:b/>
        </w:rPr>
      </w:pP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6462D8" w:rsidRPr="008A43D1" w:rsidRDefault="006462D8"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6462D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sz w:val="16"/>
          <w:szCs w:val="16"/>
        </w:rPr>
        <w:t xml:space="preserve">CONTRATO </w:t>
      </w:r>
      <w:r w:rsidRPr="00BB40CF">
        <w:rPr>
          <w:rFonts w:asciiTheme="minorHAnsi" w:hAnsiTheme="minorHAnsi" w:cstheme="minorHAnsi"/>
          <w:b/>
          <w:bCs/>
          <w:sz w:val="16"/>
          <w:szCs w:val="16"/>
        </w:rPr>
        <w:t xml:space="preserve">DE SERVICIO DE TRANSPORTE DE </w:t>
      </w:r>
      <w:r w:rsidR="00056525">
        <w:rPr>
          <w:rFonts w:asciiTheme="minorHAnsi" w:hAnsiTheme="minorHAnsi" w:cstheme="minorHAnsi"/>
          <w:b/>
          <w:bCs/>
          <w:sz w:val="16"/>
          <w:szCs w:val="16"/>
        </w:rPr>
        <w:t xml:space="preserve">GAS LICUADO DE TRÓLEO (GLP) POR </w:t>
      </w:r>
      <w:r w:rsidR="00056525">
        <w:rPr>
          <w:rFonts w:asciiTheme="minorHAnsi" w:hAnsiTheme="minorHAnsi" w:cstheme="minorHAnsi"/>
          <w:b/>
          <w:sz w:val="16"/>
          <w:szCs w:val="16"/>
        </w:rPr>
        <w:t xml:space="preserve">CAMIÓN - CISTERNA </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ind w:left="708" w:firstLine="708"/>
        <w:jc w:val="center"/>
        <w:rPr>
          <w:rFonts w:asciiTheme="minorHAnsi" w:hAnsiTheme="minorHAnsi" w:cstheme="minorHAnsi"/>
          <w:b/>
          <w:bCs/>
          <w:sz w:val="16"/>
          <w:szCs w:val="16"/>
        </w:rPr>
      </w:pPr>
      <w:r w:rsidRPr="00BB40CF">
        <w:rPr>
          <w:rFonts w:asciiTheme="minorHAnsi" w:hAnsiTheme="minorHAnsi" w:cstheme="minorHAnsi"/>
          <w:b/>
          <w:bCs/>
          <w:sz w:val="16"/>
          <w:szCs w:val="16"/>
        </w:rPr>
        <w:t xml:space="preserve">DLG: / </w:t>
      </w:r>
    </w:p>
    <w:p w:rsidR="00BB40CF" w:rsidRPr="00BB40CF" w:rsidRDefault="00BB40CF" w:rsidP="00BB40CF">
      <w:pPr>
        <w:autoSpaceDE w:val="0"/>
        <w:autoSpaceDN w:val="0"/>
        <w:adjustRightInd w:val="0"/>
        <w:jc w:val="center"/>
        <w:rPr>
          <w:rFonts w:asciiTheme="minorHAnsi" w:hAnsiTheme="minorHAnsi" w:cstheme="minorHAnsi"/>
          <w:b/>
          <w:sz w:val="16"/>
          <w:szCs w:val="16"/>
          <w:u w:val="single"/>
        </w:rPr>
      </w:pPr>
    </w:p>
    <w:p w:rsidR="00056525" w:rsidRDefault="00056525" w:rsidP="00BB40CF">
      <w:pPr>
        <w:autoSpaceDE w:val="0"/>
        <w:autoSpaceDN w:val="0"/>
        <w:adjustRightInd w:val="0"/>
        <w:jc w:val="both"/>
        <w:rPr>
          <w:rFonts w:asciiTheme="minorHAnsi" w:hAnsiTheme="minorHAnsi" w:cstheme="minorHAnsi"/>
          <w:sz w:val="16"/>
          <w:szCs w:val="16"/>
        </w:rPr>
      </w:pPr>
      <w:r w:rsidRPr="00056525">
        <w:rPr>
          <w:rFonts w:asciiTheme="minorHAnsi" w:hAnsiTheme="minorHAnsi" w:cstheme="minorHAnsi"/>
          <w:sz w:val="16"/>
          <w:szCs w:val="16"/>
        </w:rPr>
        <w:t>Consta por el presente documento, un contrato de Transporte</w:t>
      </w:r>
      <w:r>
        <w:rPr>
          <w:rFonts w:asciiTheme="minorHAnsi" w:hAnsiTheme="minorHAnsi" w:cstheme="minorHAnsi"/>
          <w:sz w:val="16"/>
          <w:szCs w:val="16"/>
        </w:rPr>
        <w:t xml:space="preserve"> de Gs Licuado de Petróleo (GLP) por Camión – Cisterna (Contrato), que se suscribe al tenor de las siguientes cláusulas y condiciones:</w:t>
      </w:r>
    </w:p>
    <w:p w:rsidR="00056525" w:rsidRPr="00056525" w:rsidRDefault="00056525"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 xml:space="preserve">CLÁUSULA </w:t>
      </w:r>
      <w:r w:rsidRPr="00BB40CF">
        <w:rPr>
          <w:rFonts w:asciiTheme="minorHAnsi" w:hAnsiTheme="minorHAnsi" w:cstheme="minorHAnsi"/>
          <w:b/>
          <w:bCs/>
          <w:sz w:val="16"/>
          <w:szCs w:val="16"/>
          <w:u w:val="single"/>
        </w:rPr>
        <w:t>PRIMERA.-</w:t>
      </w:r>
      <w:r w:rsidRPr="00BB40CF">
        <w:rPr>
          <w:rFonts w:asciiTheme="minorHAnsi" w:hAnsiTheme="minorHAnsi" w:cstheme="minorHAnsi"/>
          <w:b/>
          <w:sz w:val="16"/>
          <w:szCs w:val="16"/>
          <w:u w:val="single"/>
        </w:rPr>
        <w:t xml:space="preserve"> PARTES CONTRATANTES</w:t>
      </w:r>
      <w:r w:rsidRPr="00BB40CF">
        <w:rPr>
          <w:rFonts w:asciiTheme="minorHAnsi" w:hAnsiTheme="minorHAnsi" w:cstheme="minorHAnsi"/>
          <w:sz w:val="16"/>
          <w:szCs w:val="16"/>
          <w:u w:val="single"/>
        </w:rPr>
        <w:t xml:space="preserve"> </w:t>
      </w: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p>
    <w:p w:rsidR="00BB40CF" w:rsidRPr="00BB40CF" w:rsidRDefault="00BB40CF" w:rsidP="008E6FB6">
      <w:pPr>
        <w:numPr>
          <w:ilvl w:val="1"/>
          <w:numId w:val="34"/>
        </w:numPr>
        <w:ind w:left="851"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YACIMIENTOS PETROLÍFEROS FISCALES BOLIVIANOS</w:t>
      </w:r>
      <w:r w:rsidRPr="00BB40CF">
        <w:rPr>
          <w:rFonts w:asciiTheme="minorHAnsi" w:hAnsiTheme="minorHAnsi" w:cstheme="minorHAnsi"/>
          <w:sz w:val="16"/>
          <w:szCs w:val="16"/>
        </w:rPr>
        <w:t>, empresa autárquica d</w:t>
      </w:r>
      <w:r w:rsidRPr="00BB40CF">
        <w:rPr>
          <w:rFonts w:asciiTheme="minorHAnsi" w:hAnsiTheme="minorHAnsi" w:cstheme="minorHAnsi"/>
          <w:bCs/>
          <w:sz w:val="16"/>
          <w:szCs w:val="16"/>
        </w:rPr>
        <w:t>el Estado Plurinacional de Bolivia,</w:t>
      </w:r>
      <w:r w:rsidRPr="00BB40CF">
        <w:rPr>
          <w:rFonts w:asciiTheme="minorHAnsi" w:hAnsiTheme="minorHAnsi" w:cstheme="minorHAnsi"/>
          <w:sz w:val="16"/>
          <w:szCs w:val="16"/>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BB40CF">
        <w:rPr>
          <w:rFonts w:asciiTheme="minorHAnsi" w:hAnsiTheme="minorHAnsi" w:cstheme="minorHAnsi"/>
          <w:b/>
          <w:sz w:val="16"/>
          <w:szCs w:val="16"/>
        </w:rPr>
        <w:t xml:space="preserve"> </w:t>
      </w:r>
      <w:r w:rsidRPr="00BB40CF">
        <w:rPr>
          <w:rFonts w:asciiTheme="minorHAnsi" w:hAnsiTheme="minorHAnsi" w:cstheme="minorHAnsi"/>
          <w:sz w:val="16"/>
          <w:szCs w:val="16"/>
        </w:rPr>
        <w:t>Resolución Suprema N°……. de ……….. de 20….…., a denominarse en adelante el Contratante</w:t>
      </w:r>
      <w:r w:rsidRPr="00BB40CF">
        <w:rPr>
          <w:rFonts w:asciiTheme="minorHAnsi" w:hAnsiTheme="minorHAnsi" w:cstheme="minorHAnsi"/>
          <w:b/>
          <w:sz w:val="16"/>
          <w:szCs w:val="16"/>
        </w:rPr>
        <w:t>.</w:t>
      </w:r>
    </w:p>
    <w:p w:rsidR="00BB40CF" w:rsidRPr="00BB40CF" w:rsidRDefault="00BB40CF" w:rsidP="00BB40CF">
      <w:pPr>
        <w:ind w:left="851"/>
        <w:contextualSpacing/>
        <w:jc w:val="both"/>
        <w:rPr>
          <w:rFonts w:asciiTheme="minorHAnsi" w:hAnsiTheme="minorHAnsi" w:cstheme="minorHAnsi"/>
          <w:b/>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____________________</w:t>
      </w:r>
      <w:r w:rsidRPr="00BB40CF">
        <w:rPr>
          <w:rFonts w:asciiTheme="minorHAnsi" w:hAnsiTheme="minorHAnsi" w:cstheme="minorHAnsi"/>
          <w:b/>
          <w:bCs/>
          <w:sz w:val="16"/>
          <w:szCs w:val="16"/>
        </w:rPr>
        <w:t xml:space="preserve">, </w:t>
      </w:r>
      <w:r w:rsidRPr="00BB40CF">
        <w:rPr>
          <w:rFonts w:asciiTheme="minorHAnsi" w:hAnsiTheme="minorHAnsi" w:cstheme="minorHAnsi"/>
          <w:bCs/>
          <w:sz w:val="16"/>
          <w:szCs w:val="16"/>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BB40CF">
        <w:rPr>
          <w:rFonts w:asciiTheme="minorHAnsi" w:hAnsiTheme="minorHAnsi" w:cstheme="minorHAnsi"/>
          <w:b/>
          <w:bCs/>
          <w:sz w:val="16"/>
          <w:szCs w:val="16"/>
        </w:rPr>
        <w:t>.</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BB40CF">
      <w:pPr>
        <w:autoSpaceDE w:val="0"/>
        <w:autoSpaceDN w:val="0"/>
        <w:adjustRightInd w:val="0"/>
        <w:jc w:val="both"/>
        <w:rPr>
          <w:rFonts w:asciiTheme="minorHAnsi" w:hAnsiTheme="minorHAnsi" w:cstheme="minorHAnsi"/>
          <w:bCs/>
          <w:sz w:val="16"/>
          <w:szCs w:val="16"/>
        </w:rPr>
      </w:pPr>
      <w:r w:rsidRPr="00BB40CF">
        <w:rPr>
          <w:rFonts w:asciiTheme="minorHAnsi" w:hAnsiTheme="minorHAnsi" w:cstheme="minorHAnsi"/>
          <w:bCs/>
          <w:sz w:val="16"/>
          <w:szCs w:val="16"/>
        </w:rPr>
        <w:t>Tanto el Contratante como el Transportista podrán ser denominados individual e indistintamente como "Parte" y conjuntamente como " Partes".</w:t>
      </w:r>
    </w:p>
    <w:p w:rsidR="00BB40CF" w:rsidRPr="00BB40CF" w:rsidRDefault="00BB40CF" w:rsidP="00BB40CF">
      <w:pPr>
        <w:autoSpaceDE w:val="0"/>
        <w:autoSpaceDN w:val="0"/>
        <w:adjustRightInd w:val="0"/>
        <w:ind w:left="851"/>
        <w:jc w:val="both"/>
        <w:rPr>
          <w:rFonts w:asciiTheme="minorHAnsi" w:hAnsiTheme="minorHAnsi" w:cstheme="minorHAnsi"/>
          <w:bCs/>
          <w:sz w:val="16"/>
          <w:szCs w:val="16"/>
        </w:rPr>
      </w:pPr>
      <w:r w:rsidRPr="00BB40CF">
        <w:rPr>
          <w:rFonts w:asciiTheme="minorHAnsi" w:hAnsiTheme="minorHAnsi" w:cstheme="minorHAnsi"/>
          <w:bCs/>
          <w:sz w:val="16"/>
          <w:szCs w:val="16"/>
        </w:rPr>
        <w:t xml:space="preserve">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SEGUNDA.-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ANTECEDENTES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numPr>
          <w:ilvl w:val="0"/>
          <w:numId w:val="34"/>
        </w:numPr>
        <w:autoSpaceDE w:val="0"/>
        <w:autoSpaceDN w:val="0"/>
        <w:adjustRightInd w:val="0"/>
        <w:contextualSpacing/>
        <w:jc w:val="both"/>
        <w:rPr>
          <w:rFonts w:asciiTheme="minorHAnsi" w:hAnsiTheme="minorHAnsi" w:cstheme="minorHAnsi"/>
          <w:bCs/>
          <w:vanish/>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 xml:space="preserve">El Contratante es una empresa que requiere se realice el servicio de transporte nacional/internacional </w:t>
      </w:r>
      <w:proofErr w:type="gramStart"/>
      <w:r w:rsidRPr="00BB40CF">
        <w:rPr>
          <w:rFonts w:asciiTheme="minorHAnsi" w:hAnsiTheme="minorHAnsi" w:cstheme="minorHAnsi"/>
          <w:bCs/>
          <w:sz w:val="16"/>
          <w:szCs w:val="16"/>
        </w:rPr>
        <w:t>de …</w:t>
      </w:r>
      <w:proofErr w:type="gramEnd"/>
      <w:r w:rsidRPr="00BB40CF">
        <w:rPr>
          <w:rFonts w:asciiTheme="minorHAnsi" w:hAnsiTheme="minorHAnsi" w:cstheme="minorHAnsi"/>
          <w:bCs/>
          <w:sz w:val="16"/>
          <w:szCs w:val="16"/>
        </w:rPr>
        <w:t xml:space="preserve">………………….. por Camiones - Cisterna, detallado en el presente Contrato y para lo cual convocó </w:t>
      </w:r>
      <w:proofErr w:type="gramStart"/>
      <w:r w:rsidRPr="00BB40CF">
        <w:rPr>
          <w:rFonts w:asciiTheme="minorHAnsi" w:hAnsiTheme="minorHAnsi" w:cstheme="minorHAnsi"/>
          <w:bCs/>
          <w:sz w:val="16"/>
          <w:szCs w:val="16"/>
        </w:rPr>
        <w:t>a …</w:t>
      </w:r>
      <w:proofErr w:type="gramEnd"/>
      <w:r w:rsidRPr="00BB40CF">
        <w:rPr>
          <w:rFonts w:asciiTheme="minorHAnsi" w:hAnsiTheme="minorHAnsi" w:cstheme="minorHAnsi"/>
          <w:bCs/>
          <w:sz w:val="16"/>
          <w:szCs w:val="16"/>
        </w:rPr>
        <w:t xml:space="preserve">……………… </w:t>
      </w:r>
    </w:p>
    <w:p w:rsidR="00BB40CF" w:rsidRPr="00BB40CF" w:rsidRDefault="00BB40CF" w:rsidP="00BB40CF">
      <w:pPr>
        <w:pStyle w:val="Prrafodelista"/>
        <w:autoSpaceDE w:val="0"/>
        <w:autoSpaceDN w:val="0"/>
        <w:adjustRightInd w:val="0"/>
        <w:ind w:left="851" w:hanging="851"/>
        <w:jc w:val="both"/>
        <w:rPr>
          <w:rFonts w:asciiTheme="minorHAnsi" w:hAnsiTheme="minorHAnsi" w:cstheme="minorHAnsi"/>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 xml:space="preserve">Cumplidos los requisitos y procedimientos establecidos al efecto, se adjudicó la referida licitación al Transportista. </w:t>
      </w:r>
    </w:p>
    <w:p w:rsidR="00BB40CF" w:rsidRPr="00BB40CF" w:rsidRDefault="00BB40CF" w:rsidP="00BB40CF">
      <w:pPr>
        <w:widowControl w:val="0"/>
        <w:ind w:left="851" w:hanging="851"/>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TERCERA.-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 xml:space="preserve">DISPOSICIONES GENERALES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numPr>
          <w:ilvl w:val="0"/>
          <w:numId w:val="34"/>
        </w:numPr>
        <w:autoSpaceDE w:val="0"/>
        <w:autoSpaceDN w:val="0"/>
        <w:adjustRightInd w:val="0"/>
        <w:contextualSpacing/>
        <w:jc w:val="both"/>
        <w:rPr>
          <w:rFonts w:asciiTheme="minorHAnsi" w:hAnsiTheme="minorHAnsi" w:cstheme="minorHAnsi"/>
          <w:bCs/>
          <w:vanish/>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Definiciones</w:t>
      </w:r>
      <w:r w:rsidRPr="00BB40CF">
        <w:rPr>
          <w:rFonts w:asciiTheme="minorHAnsi" w:hAnsiTheme="minorHAnsi" w:cstheme="minorHAnsi"/>
          <w:bCs/>
          <w:sz w:val="16"/>
          <w:szCs w:val="16"/>
        </w:rPr>
        <w:t>: A menos que el contexto exija otra cosa, cuando se utilicen en este Contrato los siguientes términos, en plural o singular, tendrán los significados que se indican a continuación:</w:t>
      </w:r>
    </w:p>
    <w:p w:rsidR="00BB40CF" w:rsidRPr="00BB40CF" w:rsidRDefault="00BB40CF" w:rsidP="00BB40CF">
      <w:pPr>
        <w:tabs>
          <w:tab w:val="left" w:pos="851"/>
        </w:tabs>
        <w:ind w:left="851" w:hanging="851"/>
        <w:jc w:val="both"/>
        <w:rPr>
          <w:rFonts w:asciiTheme="minorHAnsi" w:hAnsiTheme="minorHAnsi" w:cstheme="minorHAnsi"/>
          <w:sz w:val="16"/>
          <w:szCs w:val="16"/>
        </w:rPr>
      </w:pPr>
    </w:p>
    <w:tbl>
      <w:tblPr>
        <w:tblStyle w:val="Tablaconcuadrcula"/>
        <w:tblW w:w="0" w:type="auto"/>
        <w:jc w:val="center"/>
        <w:tblLook w:val="04A0" w:firstRow="1" w:lastRow="0" w:firstColumn="1" w:lastColumn="0" w:noHBand="0" w:noVBand="1"/>
      </w:tblPr>
      <w:tblGrid>
        <w:gridCol w:w="1973"/>
        <w:gridCol w:w="6857"/>
      </w:tblGrid>
      <w:tr w:rsidR="00BB40CF" w:rsidRPr="00BB40CF" w:rsidTr="00F91653">
        <w:trPr>
          <w:trHeight w:val="1276"/>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Carta de Porte Internacional (CRT) </w:t>
            </w:r>
            <w:r w:rsidRPr="00BB40CF">
              <w:rPr>
                <w:rFonts w:asciiTheme="minorHAnsi" w:hAnsiTheme="minorHAnsi" w:cstheme="minorHAnsi"/>
                <w:b/>
                <w:bCs/>
                <w:i/>
                <w:sz w:val="16"/>
                <w:szCs w:val="16"/>
              </w:rPr>
              <w:t>(para transporte internacional)</w:t>
            </w:r>
            <w:r w:rsidRPr="00BB40CF">
              <w:rPr>
                <w:rFonts w:asciiTheme="minorHAnsi" w:hAnsiTheme="minorHAnsi" w:cstheme="minorHAnsi"/>
                <w:b/>
                <w:bCs/>
                <w:sz w:val="16"/>
                <w:szCs w:val="16"/>
              </w:rPr>
              <w:t>:</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BB40CF" w:rsidRPr="00BB40CF" w:rsidTr="00F91653">
        <w:trPr>
          <w:trHeight w:val="725"/>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Contrato: </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Es el presente documento celebrado entre las Partes, junto con todos los anexos que forman parte integrante del mismo.</w:t>
            </w:r>
          </w:p>
        </w:tc>
      </w:tr>
      <w:tr w:rsidR="00BB40CF" w:rsidRPr="00BB40CF" w:rsidTr="00F91653">
        <w:trPr>
          <w:trHeight w:val="851"/>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sz w:val="16"/>
                <w:szCs w:val="16"/>
              </w:rPr>
            </w:pPr>
            <w:r w:rsidRPr="00BB40CF">
              <w:rPr>
                <w:rFonts w:asciiTheme="minorHAnsi" w:hAnsiTheme="minorHAnsi" w:cstheme="minorHAnsi"/>
                <w:b/>
                <w:bCs/>
                <w:sz w:val="16"/>
                <w:szCs w:val="16"/>
              </w:rPr>
              <w:t>Camión - Cisterna</w:t>
            </w:r>
            <w:r w:rsidRPr="00BB40CF">
              <w:rPr>
                <w:rFonts w:asciiTheme="minorHAnsi" w:hAnsiTheme="minorHAnsi" w:cstheme="minorHAnsi"/>
                <w:b/>
                <w:sz w:val="16"/>
                <w:szCs w:val="16"/>
              </w:rPr>
              <w:t xml:space="preserve">: </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Vehículo motorizado que cuenta con un recipiente presurizado, en el cual se transporta el Producto de forma masiva o en volúmenes determinados por la capacidad y diseño del tanque.</w:t>
            </w:r>
          </w:p>
        </w:tc>
      </w:tr>
      <w:tr w:rsidR="00BB40CF" w:rsidRPr="00BB40CF" w:rsidTr="00F91653">
        <w:trPr>
          <w:trHeight w:val="1213"/>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lastRenderedPageBreak/>
              <w:t xml:space="preserve">Contrabando: </w:t>
            </w:r>
          </w:p>
          <w:p w:rsidR="00BB40CF" w:rsidRPr="00BB40CF" w:rsidRDefault="00BB40CF" w:rsidP="00F91653">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Ilícito aduanero que consiste en extraer o introducir del o al territorio aduanero nacional clandestinamente mercancías, sin la documentación legal, en cualquier medio de transporte, sustrayéndolos así al control de aduana.</w:t>
            </w:r>
          </w:p>
        </w:tc>
      </w:tr>
      <w:tr w:rsidR="00BB40CF" w:rsidRPr="00BB40CF" w:rsidTr="00F91653">
        <w:trPr>
          <w:trHeight w:val="999"/>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Día Hábil</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p w:rsidR="00BB40CF" w:rsidRPr="00BB40CF" w:rsidRDefault="00BB40CF" w:rsidP="00F91653">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F91653">
            <w:pPr>
              <w:pStyle w:val="Ttulo6"/>
              <w:ind w:right="-7"/>
              <w:rPr>
                <w:rFonts w:asciiTheme="minorHAnsi" w:hAnsiTheme="minorHAnsi" w:cstheme="minorHAnsi"/>
                <w:b w:val="0"/>
                <w:bCs/>
                <w:sz w:val="16"/>
                <w:szCs w:val="16"/>
                <w:u w:val="single"/>
              </w:rPr>
            </w:pPr>
            <w:r w:rsidRPr="00BB40CF">
              <w:rPr>
                <w:rFonts w:asciiTheme="minorHAnsi" w:hAnsiTheme="minorHAnsi" w:cstheme="minorHAnsi"/>
                <w:color w:val="000000"/>
                <w:sz w:val="16"/>
                <w:szCs w:val="16"/>
              </w:rPr>
              <w:t>Significa los días lunes, martes, miércoles, jueves y viernes, excepto sábado y/o domingo y el día feriado establecido de acuerdo con la legislación del Estado Plurinacional de Bolivia.</w:t>
            </w:r>
          </w:p>
        </w:tc>
      </w:tr>
      <w:tr w:rsidR="00BB40CF" w:rsidRPr="00BB40CF" w:rsidTr="00F91653">
        <w:trPr>
          <w:trHeight w:val="1009"/>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Documento de Transferencia</w:t>
            </w:r>
            <w:r w:rsidRPr="00BB40CF">
              <w:rPr>
                <w:rFonts w:asciiTheme="minorHAnsi" w:hAnsiTheme="minorHAnsi" w:cstheme="minorHAnsi"/>
                <w:b/>
                <w:sz w:val="16"/>
                <w:szCs w:val="16"/>
              </w:rPr>
              <w:t xml:space="preserve">: </w:t>
            </w:r>
          </w:p>
          <w:p w:rsidR="00BB40CF" w:rsidRPr="00BB40CF" w:rsidRDefault="00BB40CF" w:rsidP="00F91653">
            <w:pPr>
              <w:autoSpaceDE w:val="0"/>
              <w:autoSpaceDN w:val="0"/>
              <w:adjustRightInd w:val="0"/>
              <w:rPr>
                <w:rFonts w:asciiTheme="minorHAnsi" w:hAnsiTheme="minorHAnsi" w:cstheme="minorHAnsi"/>
                <w:b/>
                <w:sz w:val="16"/>
                <w:szCs w:val="16"/>
              </w:rPr>
            </w:pP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Es el documento que certifica la recepción o transferencia de una determinada cantidad másica o volumétrica de Producto; el cual varía su denominación de acuerdo al Punto de Recepción y Entrega. </w:t>
            </w:r>
          </w:p>
        </w:tc>
      </w:tr>
      <w:tr w:rsidR="00BB40CF" w:rsidRPr="00BB40CF" w:rsidTr="00F91653">
        <w:trPr>
          <w:trHeight w:val="734"/>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u w:val="single"/>
              </w:rPr>
            </w:pPr>
            <w:r w:rsidRPr="00BB40CF">
              <w:rPr>
                <w:rFonts w:asciiTheme="minorHAnsi" w:hAnsiTheme="minorHAnsi" w:cstheme="minorHAnsi"/>
                <w:b/>
                <w:sz w:val="16"/>
                <w:szCs w:val="16"/>
              </w:rPr>
              <w:t xml:space="preserve">Producto: </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 xml:space="preserve">Es el </w:t>
            </w:r>
            <w:proofErr w:type="spellStart"/>
            <w:r w:rsidRPr="00BB40CF">
              <w:rPr>
                <w:rFonts w:asciiTheme="minorHAnsi" w:hAnsiTheme="minorHAnsi" w:cstheme="minorHAnsi"/>
                <w:sz w:val="16"/>
                <w:szCs w:val="16"/>
              </w:rPr>
              <w:t>isopentano</w:t>
            </w:r>
            <w:proofErr w:type="spellEnd"/>
            <w:r w:rsidRPr="00BB40CF">
              <w:rPr>
                <w:rFonts w:asciiTheme="minorHAnsi" w:hAnsiTheme="minorHAnsi" w:cstheme="minorHAnsi"/>
                <w:sz w:val="16"/>
                <w:szCs w:val="16"/>
              </w:rPr>
              <w:t xml:space="preserve"> y/o propano y/o butano y/o el gas licuado de petróleo (resultante de la mezcla de propano y butano en proporciones variables),</w:t>
            </w:r>
          </w:p>
        </w:tc>
      </w:tr>
      <w:tr w:rsidR="00BB40CF" w:rsidRPr="00BB40CF" w:rsidTr="00F91653">
        <w:trPr>
          <w:trHeight w:val="1407"/>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Ley Aplicable</w:t>
            </w:r>
            <w:r w:rsidRPr="00BB40CF">
              <w:rPr>
                <w:rFonts w:asciiTheme="minorHAnsi" w:hAnsiTheme="minorHAnsi" w:cstheme="minorHAnsi"/>
                <w:b/>
                <w:sz w:val="16"/>
                <w:szCs w:val="16"/>
              </w:rPr>
              <w:t xml:space="preserve">: </w:t>
            </w:r>
          </w:p>
          <w:p w:rsidR="00BB40CF" w:rsidRPr="00BB40CF" w:rsidRDefault="00BB40CF" w:rsidP="00F91653">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B40CF" w:rsidRPr="00BB40CF" w:rsidTr="00F91653">
        <w:trPr>
          <w:trHeight w:val="1096"/>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Manifiesto Internacional de Carga (MIC) </w:t>
            </w:r>
            <w:r w:rsidRPr="00BB40CF">
              <w:rPr>
                <w:rFonts w:asciiTheme="minorHAnsi" w:hAnsiTheme="minorHAnsi" w:cstheme="minorHAnsi"/>
                <w:b/>
                <w:bCs/>
                <w:i/>
                <w:sz w:val="16"/>
                <w:szCs w:val="16"/>
              </w:rPr>
              <w:t>(para transporte internacional):</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Documento de embarque que contiene la información sobre las mercancías, que amparan el transporte de mercancías en los medios o unidades de transporte habilitados</w:t>
            </w:r>
          </w:p>
        </w:tc>
      </w:tr>
      <w:tr w:rsidR="00BB40CF" w:rsidRPr="00BB40CF" w:rsidTr="00F91653">
        <w:trPr>
          <w:trHeight w:val="800"/>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Punto de Entrega</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p w:rsidR="00BB40CF" w:rsidRPr="00BB40CF" w:rsidRDefault="00BB40CF" w:rsidP="00F91653">
            <w:pPr>
              <w:autoSpaceDE w:val="0"/>
              <w:autoSpaceDN w:val="0"/>
              <w:adjustRightInd w:val="0"/>
              <w:rPr>
                <w:rFonts w:asciiTheme="minorHAnsi" w:hAnsiTheme="minorHAnsi" w:cstheme="minorHAnsi"/>
                <w:b/>
                <w:bCs/>
                <w:sz w:val="16"/>
                <w:szCs w:val="16"/>
              </w:rPr>
            </w:pP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lugar donde se recibe el Producto del Transportista, conforme a las condiciones establecidas en el presente Contrato.</w:t>
            </w:r>
          </w:p>
        </w:tc>
      </w:tr>
      <w:tr w:rsidR="00BB40CF" w:rsidRPr="00BB40CF" w:rsidTr="00F91653">
        <w:trPr>
          <w:trHeight w:val="765"/>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Punto de Recepción</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lugar donde se entrega el Producto al Transportista, conforme a las condiciones establecidas en el presente Contrato.</w:t>
            </w:r>
          </w:p>
        </w:tc>
      </w:tr>
      <w:tr w:rsidR="00BB40CF" w:rsidRPr="00BB40CF" w:rsidTr="00F91653">
        <w:trPr>
          <w:trHeight w:val="715"/>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Planta y/o Refinería (s):</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conjunto de instalaciones donde se almacena el Producto.</w:t>
            </w:r>
          </w:p>
        </w:tc>
      </w:tr>
      <w:tr w:rsidR="00BB40CF" w:rsidRPr="00BB40CF" w:rsidTr="00F91653">
        <w:trPr>
          <w:trHeight w:val="1657"/>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Cs/>
                <w:sz w:val="16"/>
                <w:szCs w:val="16"/>
              </w:rPr>
            </w:pPr>
            <w:r w:rsidRPr="00BB40CF">
              <w:rPr>
                <w:rFonts w:asciiTheme="minorHAnsi" w:hAnsiTheme="minorHAnsi" w:cstheme="minorHAnsi"/>
                <w:b/>
                <w:bCs/>
                <w:sz w:val="16"/>
                <w:szCs w:val="16"/>
              </w:rPr>
              <w:t xml:space="preserve">Servicio: </w:t>
            </w:r>
          </w:p>
          <w:p w:rsidR="00BB40CF" w:rsidRPr="00BB40CF" w:rsidRDefault="00BB40CF" w:rsidP="00F91653">
            <w:pPr>
              <w:autoSpaceDE w:val="0"/>
              <w:autoSpaceDN w:val="0"/>
              <w:adjustRightInd w:val="0"/>
              <w:rPr>
                <w:rFonts w:asciiTheme="minorHAnsi" w:hAnsiTheme="minorHAnsi" w:cstheme="minorHAnsi"/>
                <w:b/>
                <w:bCs/>
                <w:sz w:val="16"/>
                <w:szCs w:val="16"/>
              </w:rPr>
            </w:pP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bCs/>
                <w:sz w:val="16"/>
                <w:szCs w:val="16"/>
              </w:rPr>
              <w:t xml:space="preserve">Significa el transporte nacional/internacional del Producto de </w:t>
            </w:r>
            <w:r w:rsidRPr="00BB40CF">
              <w:rPr>
                <w:rFonts w:asciiTheme="minorHAnsi" w:hAnsiTheme="minorHAnsi" w:cstheme="minorHAnsi"/>
                <w:sz w:val="16"/>
                <w:szCs w:val="16"/>
              </w:rPr>
              <w:t>propiedad o solicitado por e</w:t>
            </w:r>
            <w:r w:rsidRPr="00BB40CF">
              <w:rPr>
                <w:rFonts w:asciiTheme="minorHAnsi" w:hAnsiTheme="minorHAnsi" w:cstheme="minorHAnsi"/>
                <w:bCs/>
                <w:sz w:val="16"/>
                <w:szCs w:val="16"/>
              </w:rPr>
              <w:t xml:space="preserve">l Contratante, </w:t>
            </w:r>
            <w:r w:rsidRPr="00BB40CF">
              <w:rPr>
                <w:rFonts w:asciiTheme="minorHAnsi" w:hAnsiTheme="minorHAnsi" w:cstheme="minorHAnsi"/>
                <w:sz w:val="16"/>
                <w:szCs w:val="16"/>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B40CF" w:rsidRPr="00BB40CF" w:rsidTr="00F91653">
        <w:trPr>
          <w:trHeight w:val="384"/>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Tonelada Métrica: </w:t>
            </w:r>
          </w:p>
        </w:tc>
        <w:tc>
          <w:tcPr>
            <w:tcW w:w="6857"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sz w:val="16"/>
                <w:szCs w:val="16"/>
              </w:rPr>
              <w:t xml:space="preserve">Unidad de masa equivalente a </w:t>
            </w:r>
            <w:proofErr w:type="gramStart"/>
            <w:r w:rsidRPr="00BB40CF">
              <w:rPr>
                <w:rFonts w:asciiTheme="minorHAnsi" w:hAnsiTheme="minorHAnsi" w:cstheme="minorHAnsi"/>
                <w:sz w:val="16"/>
                <w:szCs w:val="16"/>
              </w:rPr>
              <w:t>un</w:t>
            </w:r>
            <w:proofErr w:type="gramEnd"/>
            <w:r w:rsidRPr="00BB40CF">
              <w:rPr>
                <w:rFonts w:asciiTheme="minorHAnsi" w:hAnsiTheme="minorHAnsi" w:cstheme="minorHAnsi"/>
                <w:sz w:val="16"/>
                <w:szCs w:val="16"/>
              </w:rPr>
              <w:t xml:space="preserve"> mil kilogramos (1000 Kg).</w:t>
            </w:r>
          </w:p>
        </w:tc>
      </w:tr>
      <w:tr w:rsidR="00BB40CF" w:rsidRPr="00BB40CF" w:rsidTr="00F91653">
        <w:trPr>
          <w:trHeight w:val="1974"/>
          <w:jc w:val="center"/>
        </w:trPr>
        <w:tc>
          <w:tcPr>
            <w:tcW w:w="197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lastRenderedPageBreak/>
              <w:t>Tráfico ilícito de Sustancias Controladas:</w:t>
            </w:r>
          </w:p>
        </w:tc>
        <w:tc>
          <w:tcPr>
            <w:tcW w:w="6857" w:type="dxa"/>
            <w:vAlign w:val="center"/>
          </w:tcPr>
          <w:p w:rsidR="00BB40CF" w:rsidRPr="00BB40CF" w:rsidRDefault="00BB40CF" w:rsidP="00F91653">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BB40CF" w:rsidRPr="00BB40CF" w:rsidRDefault="00BB40CF" w:rsidP="00BB40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Relación entre las Partes</w:t>
      </w:r>
      <w:r w:rsidRPr="00BB40CF">
        <w:rPr>
          <w:rFonts w:asciiTheme="minorHAnsi" w:hAnsiTheme="minorHAnsi" w:cstheme="minorHAnsi"/>
          <w:bCs/>
          <w:sz w:val="16"/>
          <w:szCs w:val="16"/>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Ley que rige el Contrato: </w:t>
      </w:r>
      <w:r w:rsidRPr="00BB40CF">
        <w:rPr>
          <w:rFonts w:asciiTheme="minorHAnsi" w:hAnsiTheme="minorHAnsi" w:cstheme="minorHAnsi"/>
          <w:bCs/>
          <w:sz w:val="16"/>
          <w:szCs w:val="16"/>
        </w:rPr>
        <w:t>Este Contrato, su significado e interpretación y la relación que crea entre las Partes, se regirá por la Ley Aplicable.</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Idioma: </w:t>
      </w:r>
      <w:r w:rsidRPr="00BB40CF">
        <w:rPr>
          <w:rFonts w:asciiTheme="minorHAnsi" w:hAnsiTheme="minorHAnsi" w:cstheme="minorHAnsi"/>
          <w:bCs/>
          <w:sz w:val="16"/>
          <w:szCs w:val="16"/>
        </w:rPr>
        <w:t>Este Contrato se ha celebrado en español, idioma por el que se regirán obligatoriamente todas las materias relacionadas con el mismo o su interpretación.</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Encabezamientos</w:t>
      </w:r>
      <w:r w:rsidRPr="00BB40CF">
        <w:rPr>
          <w:rFonts w:asciiTheme="minorHAnsi" w:hAnsiTheme="minorHAnsi" w:cstheme="minorHAnsi"/>
          <w:bCs/>
          <w:sz w:val="16"/>
          <w:szCs w:val="16"/>
        </w:rPr>
        <w:t>: El contenido de este Contrato no se verá restringido, modificado o afectado por los encabezamientos.</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Documentos que forman parte del Contrato: </w:t>
      </w:r>
      <w:r w:rsidRPr="00BB40CF">
        <w:rPr>
          <w:rFonts w:asciiTheme="minorHAnsi" w:hAnsiTheme="minorHAnsi" w:cstheme="minorHAnsi"/>
          <w:bCs/>
          <w:sz w:val="16"/>
          <w:szCs w:val="16"/>
        </w:rPr>
        <w:t>Forman parte del presente Contrato los siguientes documentos:</w:t>
      </w:r>
    </w:p>
    <w:p w:rsidR="00BB40CF" w:rsidRPr="00BB40CF" w:rsidRDefault="00BB40CF" w:rsidP="00BB40CF">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16"/>
          <w:szCs w:val="16"/>
        </w:rPr>
      </w:pPr>
    </w:p>
    <w:p w:rsidR="00BB40CF" w:rsidRPr="00BB40CF" w:rsidRDefault="00BB40CF" w:rsidP="00BB40CF">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16"/>
          <w:szCs w:val="16"/>
        </w:rPr>
      </w:pPr>
      <w:r w:rsidRPr="00BB40CF">
        <w:rPr>
          <w:rFonts w:asciiTheme="minorHAnsi" w:hAnsiTheme="minorHAnsi" w:cstheme="minorHAnsi"/>
          <w:sz w:val="16"/>
          <w:szCs w:val="16"/>
        </w:rPr>
        <w:t xml:space="preserve">Anexo  1    </w:t>
      </w:r>
    </w:p>
    <w:p w:rsidR="00BB40CF" w:rsidRPr="00BB40CF" w:rsidRDefault="00BB40CF" w:rsidP="00BB40CF">
      <w:pPr>
        <w:tabs>
          <w:tab w:val="left" w:pos="1701"/>
          <w:tab w:val="left" w:pos="2694"/>
        </w:tabs>
        <w:ind w:left="851"/>
        <w:jc w:val="both"/>
        <w:rPr>
          <w:rFonts w:asciiTheme="minorHAnsi" w:hAnsiTheme="minorHAnsi" w:cstheme="minorHAnsi"/>
          <w:sz w:val="16"/>
          <w:szCs w:val="16"/>
        </w:rPr>
      </w:pPr>
      <w:r w:rsidRPr="00BB40CF">
        <w:rPr>
          <w:rFonts w:asciiTheme="minorHAnsi" w:hAnsiTheme="minorHAnsi" w:cstheme="minorHAnsi"/>
          <w:sz w:val="16"/>
          <w:szCs w:val="16"/>
        </w:rPr>
        <w:t>Anexo  2</w:t>
      </w:r>
      <w:r w:rsidRPr="00BB40CF">
        <w:rPr>
          <w:rFonts w:asciiTheme="minorHAnsi" w:hAnsiTheme="minorHAnsi" w:cstheme="minorHAnsi"/>
          <w:sz w:val="16"/>
          <w:szCs w:val="16"/>
        </w:rPr>
        <w:tab/>
      </w:r>
    </w:p>
    <w:p w:rsidR="00BB40CF" w:rsidRPr="00BB40CF" w:rsidRDefault="00BB40CF" w:rsidP="00BB40CF">
      <w:pPr>
        <w:tabs>
          <w:tab w:val="left" w:pos="1701"/>
          <w:tab w:val="left" w:pos="2694"/>
        </w:tabs>
        <w:ind w:left="851"/>
        <w:jc w:val="both"/>
        <w:rPr>
          <w:rFonts w:asciiTheme="minorHAnsi" w:hAnsiTheme="minorHAnsi" w:cstheme="minorHAnsi"/>
          <w:sz w:val="16"/>
          <w:szCs w:val="16"/>
        </w:rPr>
      </w:pPr>
      <w:r w:rsidRPr="00BB40CF">
        <w:rPr>
          <w:rFonts w:asciiTheme="minorHAnsi" w:hAnsiTheme="minorHAnsi" w:cstheme="minorHAnsi"/>
          <w:sz w:val="16"/>
          <w:szCs w:val="16"/>
        </w:rPr>
        <w:t>Anexo  3</w:t>
      </w: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 xml:space="preserve"> </w:t>
      </w: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Totalidad del acuerdo</w:t>
      </w:r>
      <w:r w:rsidRPr="00BB40CF">
        <w:rPr>
          <w:rFonts w:asciiTheme="minorHAnsi" w:hAnsiTheme="minorHAnsi" w:cstheme="minorHAnsi"/>
          <w:bCs/>
          <w:sz w:val="16"/>
          <w:szCs w:val="16"/>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
          <w:bCs/>
          <w:sz w:val="16"/>
          <w:szCs w:val="16"/>
        </w:rPr>
      </w:pPr>
      <w:r w:rsidRPr="00BB40CF">
        <w:rPr>
          <w:rFonts w:asciiTheme="minorHAnsi" w:hAnsiTheme="minorHAnsi" w:cstheme="minorHAnsi"/>
          <w:b/>
          <w:bCs/>
          <w:sz w:val="16"/>
          <w:szCs w:val="16"/>
        </w:rPr>
        <w:t>Modificaciones</w:t>
      </w:r>
      <w:r w:rsidRPr="00BB40CF">
        <w:rPr>
          <w:rFonts w:asciiTheme="minorHAnsi" w:hAnsiTheme="minorHAnsi" w:cstheme="minorHAnsi"/>
          <w:bCs/>
          <w:sz w:val="16"/>
          <w:szCs w:val="16"/>
        </w:rPr>
        <w:t>: Las Partes convienen que, cualquier variación, modificación o cambio a los términos aquí acordados deberá constar por escrito mediante la suscripción de una adenda,  debidamente firmada por sus representantes legales.</w:t>
      </w:r>
      <w:r w:rsidRPr="00BB40CF">
        <w:rPr>
          <w:rFonts w:asciiTheme="minorHAnsi" w:hAnsiTheme="minorHAnsi" w:cstheme="minorHAnsi"/>
          <w:b/>
          <w:bCs/>
          <w:sz w:val="16"/>
          <w:szCs w:val="16"/>
        </w:rPr>
        <w:t xml:space="preserve"> </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
          <w:bCs/>
          <w:sz w:val="16"/>
          <w:szCs w:val="16"/>
        </w:rPr>
      </w:pPr>
      <w:r w:rsidRPr="00BB40CF">
        <w:rPr>
          <w:rFonts w:asciiTheme="minorHAnsi" w:hAnsiTheme="minorHAnsi" w:cstheme="minorHAnsi"/>
          <w:b/>
          <w:bCs/>
          <w:sz w:val="16"/>
          <w:szCs w:val="16"/>
        </w:rPr>
        <w:t>Plazos</w:t>
      </w:r>
      <w:r w:rsidRPr="00BB40CF">
        <w:rPr>
          <w:rFonts w:asciiTheme="minorHAnsi" w:hAnsiTheme="minorHAnsi" w:cstheme="minorHAnsi"/>
          <w:bCs/>
          <w:sz w:val="16"/>
          <w:szCs w:val="16"/>
        </w:rPr>
        <w:t>: Todos los plazos establecidos en este Contrato y sus anexos se entenderán como días calendario, salvo indicación expresa en contrario.</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Mayúsculas</w:t>
      </w:r>
      <w:r w:rsidRPr="00BB40CF">
        <w:rPr>
          <w:rFonts w:asciiTheme="minorHAnsi" w:hAnsiTheme="minorHAnsi" w:cstheme="minorHAnsi"/>
          <w:bCs/>
          <w:sz w:val="16"/>
          <w:szCs w:val="16"/>
        </w:rPr>
        <w:t>: El uso de las mayúsculas se entenderá conforme a las denominaciones otorgadas en este instrumento o de acuerdo a su contexto, usando indistintamente en plural o singular.</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8E6FB6">
      <w:pPr>
        <w:pStyle w:val="Prrafodelista"/>
        <w:numPr>
          <w:ilvl w:val="1"/>
          <w:numId w:val="34"/>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Discrepancias</w:t>
      </w:r>
      <w:r w:rsidRPr="00BB40CF">
        <w:rPr>
          <w:rFonts w:asciiTheme="minorHAnsi" w:hAnsiTheme="minorHAnsi" w:cstheme="minorHAnsi"/>
          <w:bCs/>
          <w:sz w:val="16"/>
          <w:szCs w:val="16"/>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CUARTA.- OBJETO DEL CONTRATO</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 xml:space="preserve">QUINTA.- VIGENCIA </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El presente Contrato entrará en vigencia a partir de ___________ hasta el ___________ o hasta que las cisternas que cargaron durante el _____ descarguen el producto en el Punto de Entrega.</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SEXTA.- TARIFA DEL SERVICIO</w:t>
      </w: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r w:rsidRPr="00BB40CF">
        <w:rPr>
          <w:rFonts w:asciiTheme="minorHAnsi" w:hAnsiTheme="minorHAnsi" w:cstheme="minorHAnsi"/>
          <w:sz w:val="16"/>
          <w:szCs w:val="16"/>
        </w:rPr>
        <w:t>La tarifa que se establece por la prestación del Servicio para cada tramo, es la siguiente:</w:t>
      </w: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BB40CF" w:rsidRPr="00BB40CF" w:rsidTr="00F916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BB40CF" w:rsidRPr="00BB40CF" w:rsidRDefault="00BB40CF" w:rsidP="00F91653">
            <w:pPr>
              <w:jc w:val="center"/>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TRAMO</w:t>
            </w:r>
          </w:p>
        </w:tc>
        <w:tc>
          <w:tcPr>
            <w:tcW w:w="1417" w:type="dxa"/>
            <w:vMerge w:val="restart"/>
            <w:tcBorders>
              <w:bottom w:val="none" w:sz="0" w:space="0" w:color="auto"/>
            </w:tcBorders>
            <w:shd w:val="clear" w:color="auto" w:fill="auto"/>
            <w:vAlign w:val="center"/>
          </w:tcPr>
          <w:p w:rsidR="00BB40CF" w:rsidRPr="00BB40CF" w:rsidRDefault="00BB40CF" w:rsidP="00F916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TARIFA</w:t>
            </w:r>
          </w:p>
        </w:tc>
      </w:tr>
      <w:tr w:rsidR="00BB40CF" w:rsidRPr="00BB40CF" w:rsidTr="00F916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F91653">
            <w:pPr>
              <w:jc w:val="center"/>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PUNTO DE RECEPCIÓN</w:t>
            </w:r>
          </w:p>
        </w:tc>
        <w:tc>
          <w:tcPr>
            <w:tcW w:w="2641" w:type="dxa"/>
            <w:shd w:val="clear" w:color="auto" w:fill="auto"/>
            <w:vAlign w:val="center"/>
          </w:tcPr>
          <w:p w:rsidR="00BB40CF" w:rsidRPr="00BB40CF" w:rsidRDefault="00BB40CF" w:rsidP="00F916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16"/>
                <w:szCs w:val="16"/>
                <w:lang w:val="es-BO" w:eastAsia="es-ES"/>
              </w:rPr>
            </w:pPr>
            <w:r w:rsidRPr="00BB40CF">
              <w:rPr>
                <w:rFonts w:asciiTheme="minorHAnsi" w:hAnsiTheme="minorHAnsi" w:cstheme="minorHAnsi"/>
                <w:b/>
                <w:color w:val="auto"/>
                <w:sz w:val="16"/>
                <w:szCs w:val="16"/>
                <w:lang w:val="es-BO" w:eastAsia="es-ES"/>
              </w:rPr>
              <w:t>PUNTO DE ENTREGA</w:t>
            </w:r>
          </w:p>
        </w:tc>
        <w:tc>
          <w:tcPr>
            <w:tcW w:w="1417" w:type="dxa"/>
            <w:vMerge/>
            <w:shd w:val="clear" w:color="auto" w:fill="auto"/>
            <w:vAlign w:val="center"/>
          </w:tcPr>
          <w:p w:rsidR="00BB40CF" w:rsidRPr="00BB40CF" w:rsidRDefault="00BB40CF" w:rsidP="00F916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F9165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F91653">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F916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F916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F916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F91653">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F916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F916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F9165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F91653">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F916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F916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r>
    </w:tbl>
    <w:p w:rsidR="00BB40CF" w:rsidRPr="00BB40CF" w:rsidRDefault="00BB40CF" w:rsidP="00BB40CF">
      <w:pPr>
        <w:widowControl w:val="0"/>
        <w:ind w:hanging="11"/>
        <w:jc w:val="both"/>
        <w:rPr>
          <w:rFonts w:asciiTheme="minorHAnsi" w:hAnsiTheme="minorHAnsi" w:cstheme="minorHAnsi"/>
          <w:sz w:val="16"/>
          <w:szCs w:val="16"/>
        </w:rPr>
      </w:pPr>
    </w:p>
    <w:p w:rsidR="00BB40CF" w:rsidRPr="00BB40CF" w:rsidRDefault="00BB40CF" w:rsidP="00BB40CF">
      <w:pPr>
        <w:widowControl w:val="0"/>
        <w:ind w:hanging="11"/>
        <w:jc w:val="both"/>
        <w:rPr>
          <w:rFonts w:asciiTheme="minorHAnsi" w:hAnsiTheme="minorHAnsi" w:cstheme="minorHAnsi"/>
          <w:sz w:val="16"/>
          <w:szCs w:val="16"/>
        </w:rPr>
      </w:pPr>
      <w:r w:rsidRPr="00BB40CF">
        <w:rPr>
          <w:rFonts w:asciiTheme="minorHAnsi" w:hAnsiTheme="minorHAnsi" w:cstheme="minorHAnsi"/>
          <w:sz w:val="16"/>
          <w:szCs w:val="16"/>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B40CF" w:rsidRPr="00BB40CF" w:rsidRDefault="00BB40CF" w:rsidP="00BB40CF">
      <w:pPr>
        <w:widowControl w:val="0"/>
        <w:ind w:hanging="11"/>
        <w:jc w:val="both"/>
        <w:rPr>
          <w:rFonts w:asciiTheme="minorHAnsi" w:hAnsiTheme="minorHAnsi" w:cstheme="minorHAnsi"/>
          <w:b/>
          <w:sz w:val="16"/>
          <w:szCs w:val="16"/>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SÉPTIMA.- GASTOS REEMBOLSABLES (OPCIONAL)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No aplica.</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El Contratante realizará pagos al transportista, conjuntamente con el pago del servicio de cada período por concepto de los  siguientes gastos reembolsables, siempre y cuando no estén incluidos en la tarifa del servicio:</w:t>
      </w:r>
    </w:p>
    <w:p w:rsidR="00BB40CF" w:rsidRPr="00BB40CF" w:rsidRDefault="00BB40CF" w:rsidP="00BB40CF">
      <w:pPr>
        <w:ind w:left="3" w:right="11"/>
        <w:jc w:val="both"/>
        <w:rPr>
          <w:rFonts w:asciiTheme="minorHAnsi" w:hAnsiTheme="minorHAnsi" w:cstheme="minorHAnsi"/>
          <w:sz w:val="16"/>
          <w:szCs w:val="16"/>
        </w:rPr>
      </w:pPr>
      <w:r w:rsidRPr="00BB40CF">
        <w:rPr>
          <w:rFonts w:asciiTheme="minorHAnsi" w:hAnsiTheme="minorHAnsi" w:cstheme="minorHAnsi"/>
          <w:sz w:val="16"/>
          <w:szCs w:val="16"/>
        </w:rPr>
        <w:t xml:space="preserve"> </w:t>
      </w:r>
    </w:p>
    <w:p w:rsidR="00BB40CF" w:rsidRPr="00BB40CF" w:rsidRDefault="00BB40CF" w:rsidP="008E6FB6">
      <w:pPr>
        <w:numPr>
          <w:ilvl w:val="0"/>
          <w:numId w:val="42"/>
        </w:numPr>
        <w:ind w:left="851" w:right="11"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Costo de precintos, cuando se incurra en este costo. </w:t>
      </w:r>
    </w:p>
    <w:p w:rsidR="00BB40CF" w:rsidRPr="00BB40CF" w:rsidRDefault="00BB40CF" w:rsidP="008E6FB6">
      <w:pPr>
        <w:numPr>
          <w:ilvl w:val="0"/>
          <w:numId w:val="42"/>
        </w:numPr>
        <w:ind w:left="851" w:right="11"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Pagos de concesionarios de aduana por almacenaje y tránsito (cuyas facturas y/o documento equivalente deberán ser emitidas a nombre del Contratante), cuando se incurra en este costo. </w:t>
      </w:r>
    </w:p>
    <w:p w:rsidR="00BB40CF" w:rsidRPr="00BB40CF" w:rsidRDefault="00BB40CF" w:rsidP="00BB40CF">
      <w:pPr>
        <w:ind w:left="708"/>
        <w:rPr>
          <w:rFonts w:asciiTheme="minorHAnsi" w:hAnsiTheme="minorHAnsi" w:cstheme="minorHAnsi"/>
          <w:sz w:val="16"/>
          <w:szCs w:val="16"/>
        </w:rPr>
      </w:pPr>
    </w:p>
    <w:p w:rsidR="00BB40CF" w:rsidRPr="00BB40CF" w:rsidRDefault="00BB40CF" w:rsidP="00BB40CF">
      <w:pPr>
        <w:ind w:left="3" w:right="11"/>
        <w:jc w:val="both"/>
        <w:rPr>
          <w:rFonts w:asciiTheme="minorHAnsi" w:hAnsiTheme="minorHAnsi" w:cstheme="minorHAnsi"/>
          <w:sz w:val="16"/>
          <w:szCs w:val="16"/>
        </w:rPr>
      </w:pPr>
      <w:r w:rsidRPr="00BB40CF">
        <w:rPr>
          <w:rFonts w:asciiTheme="minorHAnsi" w:hAnsiTheme="minorHAnsi" w:cstheme="minorHAnsi"/>
          <w:sz w:val="16"/>
          <w:szCs w:val="16"/>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BB40CF" w:rsidRPr="00BB40CF" w:rsidRDefault="00BB40CF" w:rsidP="00BB40CF">
      <w:pPr>
        <w:widowControl w:val="0"/>
        <w:ind w:hanging="11"/>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CLÁUSULA OCTAVA.- CIERRES DE TRAMITES ADUANEROS</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No aplica.</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3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BB40CF" w:rsidRPr="00BB40CF" w:rsidRDefault="00BB40CF" w:rsidP="00BB40CF">
      <w:pPr>
        <w:widowControl w:val="0"/>
        <w:shd w:val="clear" w:color="auto" w:fill="FFFFFF"/>
        <w:autoSpaceDE w:val="0"/>
        <w:autoSpaceDN w:val="0"/>
        <w:ind w:left="1134" w:right="43"/>
        <w:contextualSpacing/>
        <w:jc w:val="both"/>
        <w:rPr>
          <w:rFonts w:asciiTheme="minorHAnsi" w:hAnsiTheme="minorHAnsi" w:cstheme="minorHAnsi"/>
          <w:sz w:val="16"/>
          <w:szCs w:val="16"/>
        </w:rPr>
      </w:pPr>
    </w:p>
    <w:p w:rsidR="00BB40CF" w:rsidRPr="00BB40CF" w:rsidRDefault="00BB40CF" w:rsidP="008E6FB6">
      <w:pPr>
        <w:widowControl w:val="0"/>
        <w:numPr>
          <w:ilvl w:val="0"/>
          <w:numId w:val="43"/>
        </w:numPr>
        <w:shd w:val="clear" w:color="auto" w:fill="FFFFFF"/>
        <w:autoSpaceDE w:val="0"/>
        <w:autoSpaceDN w:val="0"/>
        <w:ind w:left="1134" w:right="43" w:hanging="283"/>
        <w:contextualSpacing/>
        <w:jc w:val="both"/>
        <w:rPr>
          <w:rFonts w:asciiTheme="minorHAnsi" w:hAnsiTheme="minorHAnsi" w:cstheme="minorHAnsi"/>
          <w:sz w:val="16"/>
          <w:szCs w:val="16"/>
        </w:rPr>
      </w:pPr>
      <w:proofErr w:type="spellStart"/>
      <w:r w:rsidRPr="00BB40CF">
        <w:rPr>
          <w:rFonts w:asciiTheme="minorHAnsi" w:hAnsiTheme="minorHAnsi" w:cstheme="minorHAnsi"/>
          <w:sz w:val="16"/>
          <w:szCs w:val="16"/>
        </w:rPr>
        <w:t>CRT’s</w:t>
      </w:r>
      <w:proofErr w:type="spellEnd"/>
      <w:r w:rsidRPr="00BB40CF">
        <w:rPr>
          <w:rFonts w:asciiTheme="minorHAnsi" w:hAnsiTheme="minorHAnsi" w:cstheme="minorHAnsi"/>
          <w:sz w:val="16"/>
          <w:szCs w:val="16"/>
        </w:rPr>
        <w:t xml:space="preserve"> originales o copia legalizada, con firmas y sellos correspondientes (en caso de presentación del CRT original en un cobro anterior, se deberá presentar fotocopia legalizada del CRT indicando fecha de presentación del CRT original).</w:t>
      </w:r>
    </w:p>
    <w:p w:rsidR="00BB40CF" w:rsidRPr="00BB40CF" w:rsidRDefault="00BB40CF" w:rsidP="008E6FB6">
      <w:pPr>
        <w:widowControl w:val="0"/>
        <w:numPr>
          <w:ilvl w:val="0"/>
          <w:numId w:val="43"/>
        </w:numPr>
        <w:shd w:val="clear" w:color="auto" w:fill="FFFFFF"/>
        <w:autoSpaceDE w:val="0"/>
        <w:autoSpaceDN w:val="0"/>
        <w:ind w:left="1134" w:right="43" w:hanging="283"/>
        <w:contextualSpacing/>
        <w:jc w:val="both"/>
        <w:rPr>
          <w:rFonts w:asciiTheme="minorHAnsi" w:hAnsiTheme="minorHAnsi" w:cstheme="minorHAnsi"/>
          <w:sz w:val="16"/>
          <w:szCs w:val="16"/>
        </w:rPr>
      </w:pPr>
      <w:proofErr w:type="spellStart"/>
      <w:r w:rsidRPr="00BB40CF">
        <w:rPr>
          <w:rFonts w:asciiTheme="minorHAnsi" w:hAnsiTheme="minorHAnsi" w:cstheme="minorHAnsi"/>
          <w:sz w:val="16"/>
          <w:szCs w:val="16"/>
        </w:rPr>
        <w:t>MIC’s</w:t>
      </w:r>
      <w:proofErr w:type="spellEnd"/>
      <w:r w:rsidRPr="00BB40CF">
        <w:rPr>
          <w:rFonts w:asciiTheme="minorHAnsi" w:hAnsiTheme="minorHAnsi" w:cstheme="minorHAnsi"/>
          <w:sz w:val="16"/>
          <w:szCs w:val="16"/>
        </w:rPr>
        <w:t xml:space="preserve"> originales que se emiten uno por cada cisterna, con firmas y sellos correspondientes </w:t>
      </w:r>
    </w:p>
    <w:p w:rsidR="00BB40CF" w:rsidRPr="00BB40CF" w:rsidRDefault="00BB40CF" w:rsidP="008E6FB6">
      <w:pPr>
        <w:widowControl w:val="0"/>
        <w:numPr>
          <w:ilvl w:val="0"/>
          <w:numId w:val="43"/>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Planillas del movimiento de peso, en medio físico y magnético, que registre:</w:t>
      </w:r>
    </w:p>
    <w:p w:rsidR="00BB40CF" w:rsidRPr="00BB40CF" w:rsidRDefault="00BB40CF" w:rsidP="008E6FB6">
      <w:pPr>
        <w:widowControl w:val="0"/>
        <w:numPr>
          <w:ilvl w:val="2"/>
          <w:numId w:val="43"/>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w:t>
      </w:r>
    </w:p>
    <w:p w:rsidR="00BB40CF" w:rsidRPr="00BB40CF" w:rsidRDefault="00BB40CF" w:rsidP="008E6FB6">
      <w:pPr>
        <w:widowControl w:val="0"/>
        <w:numPr>
          <w:ilvl w:val="2"/>
          <w:numId w:val="43"/>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Nro. de CRT</w:t>
      </w:r>
    </w:p>
    <w:p w:rsidR="00BB40CF" w:rsidRPr="00BB40CF" w:rsidRDefault="00BB40CF" w:rsidP="008E6FB6">
      <w:pPr>
        <w:widowControl w:val="0"/>
        <w:numPr>
          <w:ilvl w:val="2"/>
          <w:numId w:val="43"/>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 de placa</w:t>
      </w:r>
    </w:p>
    <w:p w:rsidR="00BB40CF" w:rsidRPr="00BB40CF" w:rsidRDefault="00BB40CF" w:rsidP="008E6FB6">
      <w:pPr>
        <w:widowControl w:val="0"/>
        <w:numPr>
          <w:ilvl w:val="2"/>
          <w:numId w:val="43"/>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Número de  MIC</w:t>
      </w:r>
    </w:p>
    <w:p w:rsidR="00BB40CF" w:rsidRPr="00BB40CF" w:rsidRDefault="00BB40CF" w:rsidP="008E6FB6">
      <w:pPr>
        <w:widowControl w:val="0"/>
        <w:numPr>
          <w:ilvl w:val="2"/>
          <w:numId w:val="43"/>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Volumen y peso del MIC</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3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documentación deberá ser clasificada y remitida por aduana de salida.</w:t>
      </w:r>
    </w:p>
    <w:p w:rsidR="00BB40CF" w:rsidRPr="00BB40CF" w:rsidRDefault="00BB40CF" w:rsidP="00BB40CF">
      <w:pPr>
        <w:widowControl w:val="0"/>
        <w:jc w:val="both"/>
        <w:rPr>
          <w:rFonts w:asciiTheme="minorHAnsi" w:hAnsiTheme="minorHAnsi" w:cstheme="minorHAnsi"/>
          <w:b/>
          <w:sz w:val="16"/>
          <w:szCs w:val="16"/>
        </w:rPr>
      </w:pPr>
    </w:p>
    <w:p w:rsidR="00BB40CF" w:rsidRPr="00BB40CF" w:rsidRDefault="00BB40CF" w:rsidP="00BB40CF">
      <w:pPr>
        <w:widowControl w:val="0"/>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NOVENA.- CONCILIACIÓN DE VOLÚMENES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8E6FB6">
      <w:pPr>
        <w:pStyle w:val="Prrafodelista"/>
        <w:widowControl w:val="0"/>
        <w:numPr>
          <w:ilvl w:val="0"/>
          <w:numId w:val="3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38"/>
        </w:numPr>
        <w:shd w:val="clear" w:color="auto" w:fill="FFFFFF"/>
        <w:autoSpaceDE w:val="0"/>
        <w:autoSpaceDN w:val="0"/>
        <w:ind w:left="432"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B40CF" w:rsidRPr="00BB40CF" w:rsidRDefault="00BB40CF" w:rsidP="00BB40CF">
      <w:pPr>
        <w:pStyle w:val="Prrafodelista"/>
        <w:widowControl w:val="0"/>
        <w:shd w:val="clear" w:color="auto" w:fill="FFFFFF"/>
        <w:autoSpaceDE w:val="0"/>
        <w:autoSpaceDN w:val="0"/>
        <w:ind w:left="567" w:right="43"/>
        <w:jc w:val="both"/>
        <w:rPr>
          <w:rFonts w:asciiTheme="minorHAnsi" w:hAnsiTheme="minorHAnsi" w:cstheme="minorHAnsi"/>
          <w:sz w:val="16"/>
          <w:szCs w:val="16"/>
        </w:rPr>
      </w:pPr>
    </w:p>
    <w:p w:rsidR="00BB40CF" w:rsidRPr="00BB40CF" w:rsidRDefault="00BB40CF" w:rsidP="008E6FB6">
      <w:pPr>
        <w:numPr>
          <w:ilvl w:val="0"/>
          <w:numId w:val="37"/>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Planilla de pre liquidación, en medio físico y magnéticos, que registre:</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 en Planta de origen</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Placa</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cargada </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recepción</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lastRenderedPageBreak/>
        <w:t xml:space="preserve">Cantidad recepcionada </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Documento de Transferencia</w:t>
      </w:r>
    </w:p>
    <w:p w:rsidR="00BB40CF" w:rsidRPr="00BB40CF" w:rsidRDefault="00BB40CF" w:rsidP="00BB40CF">
      <w:pPr>
        <w:ind w:left="1134"/>
        <w:jc w:val="both"/>
        <w:rPr>
          <w:rFonts w:asciiTheme="minorHAnsi" w:hAnsiTheme="minorHAnsi" w:cstheme="minorHAnsi"/>
          <w:sz w:val="16"/>
          <w:szCs w:val="16"/>
        </w:rPr>
      </w:pPr>
    </w:p>
    <w:p w:rsidR="00BB40CF" w:rsidRPr="00BB40CF" w:rsidRDefault="00BB40CF" w:rsidP="008E6FB6">
      <w:pPr>
        <w:numPr>
          <w:ilvl w:val="0"/>
          <w:numId w:val="37"/>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Documentos de Transferencia en el Punto de Recepción con el sello de confirmación en el Punto de Entrega.</w:t>
      </w:r>
    </w:p>
    <w:p w:rsidR="00BB40CF" w:rsidRPr="00BB40CF" w:rsidRDefault="00BB40CF" w:rsidP="008E6FB6">
      <w:pPr>
        <w:widowControl w:val="0"/>
        <w:numPr>
          <w:ilvl w:val="0"/>
          <w:numId w:val="43"/>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Fotocopia de respaldos de gastos reembolsables, cuando corresponda</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8E6FB6">
      <w:pPr>
        <w:pStyle w:val="Prrafodelista"/>
        <w:widowControl w:val="0"/>
        <w:numPr>
          <w:ilvl w:val="0"/>
          <w:numId w:val="51"/>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B40CF" w:rsidRPr="00BB40CF" w:rsidRDefault="00BB40CF" w:rsidP="00BB40CF">
      <w:pPr>
        <w:pStyle w:val="Prrafodelista"/>
        <w:widowControl w:val="0"/>
        <w:shd w:val="clear" w:color="auto" w:fill="FFFFFF"/>
        <w:autoSpaceDE w:val="0"/>
        <w:autoSpaceDN w:val="0"/>
        <w:ind w:left="567" w:right="43"/>
        <w:jc w:val="both"/>
        <w:rPr>
          <w:rFonts w:asciiTheme="minorHAnsi" w:hAnsiTheme="minorHAnsi" w:cstheme="minorHAnsi"/>
          <w:sz w:val="16"/>
          <w:szCs w:val="16"/>
        </w:rPr>
      </w:pPr>
    </w:p>
    <w:p w:rsidR="00BB40CF" w:rsidRPr="00BB40CF" w:rsidRDefault="00BB40CF" w:rsidP="008E6FB6">
      <w:pPr>
        <w:numPr>
          <w:ilvl w:val="0"/>
          <w:numId w:val="37"/>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Planilla de pre liquidación, en medio físico y magnéticos, que registre:</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 en Planta de origen</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Placa</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cargada </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recepción</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recepcionada </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Documento de Transferencia</w:t>
      </w:r>
    </w:p>
    <w:p w:rsidR="00BB40CF" w:rsidRPr="00BB40CF" w:rsidRDefault="00BB40CF" w:rsidP="008E6FB6">
      <w:pPr>
        <w:widowControl w:val="0"/>
        <w:numPr>
          <w:ilvl w:val="2"/>
          <w:numId w:val="37"/>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DUE  que aplica</w:t>
      </w:r>
    </w:p>
    <w:p w:rsidR="00BB40CF" w:rsidRPr="00BB40CF" w:rsidRDefault="00BB40CF" w:rsidP="00BB40CF">
      <w:pPr>
        <w:ind w:left="1134"/>
        <w:jc w:val="both"/>
        <w:rPr>
          <w:rFonts w:asciiTheme="minorHAnsi" w:hAnsiTheme="minorHAnsi" w:cstheme="minorHAnsi"/>
          <w:sz w:val="16"/>
          <w:szCs w:val="16"/>
        </w:rPr>
      </w:pPr>
    </w:p>
    <w:p w:rsidR="00BB40CF" w:rsidRPr="00BB40CF" w:rsidRDefault="00BB40CF" w:rsidP="008E6FB6">
      <w:pPr>
        <w:numPr>
          <w:ilvl w:val="0"/>
          <w:numId w:val="37"/>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Documentos de Transferencia en el Punto de Recepción con el sello de confirmación en el Punto de Entrega por YPFB u otro.</w:t>
      </w:r>
    </w:p>
    <w:p w:rsidR="00BB40CF" w:rsidRPr="00BB40CF" w:rsidRDefault="00BB40CF" w:rsidP="008E6FB6">
      <w:pPr>
        <w:numPr>
          <w:ilvl w:val="0"/>
          <w:numId w:val="37"/>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 de Transferencia en el Punto de entrega con la cantidad recepcionada.</w:t>
      </w:r>
    </w:p>
    <w:p w:rsidR="00BB40CF" w:rsidRPr="00BB40CF" w:rsidRDefault="00BB40CF" w:rsidP="008E6FB6">
      <w:pPr>
        <w:widowControl w:val="0"/>
        <w:numPr>
          <w:ilvl w:val="0"/>
          <w:numId w:val="43"/>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Fotocopia de respaldos de gastos reembolsables, cuando corresponda</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BB40CF" w:rsidRPr="00BB40CF" w:rsidRDefault="00BB40CF" w:rsidP="00BB40CF">
      <w:pPr>
        <w:pStyle w:val="Prrafodelista"/>
        <w:widowControl w:val="0"/>
        <w:shd w:val="clear" w:color="auto" w:fill="FFFFFF"/>
        <w:autoSpaceDE w:val="0"/>
        <w:autoSpaceDN w:val="0"/>
        <w:ind w:left="360" w:right="43"/>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cantidad a considerarse para la liquidación del servicio de transporte será la cantidad _______________</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CLÁUSULA DÉCIMA.- FACTURACIÓN Y FORMA DE PAGO</w:t>
      </w:r>
    </w:p>
    <w:p w:rsidR="00BB40CF" w:rsidRPr="00BB40CF" w:rsidRDefault="00BB40CF" w:rsidP="00BB40CF">
      <w:pPr>
        <w:autoSpaceDE w:val="0"/>
        <w:autoSpaceDN w:val="0"/>
        <w:adjustRightInd w:val="0"/>
        <w:jc w:val="both"/>
        <w:rPr>
          <w:rFonts w:asciiTheme="minorHAnsi" w:hAnsiTheme="minorHAnsi" w:cstheme="minorHAnsi"/>
          <w:b/>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BB40CF">
        <w:rPr>
          <w:rFonts w:asciiTheme="minorHAnsi" w:hAnsiTheme="minorHAnsi" w:cstheme="minorHAnsi"/>
          <w:sz w:val="16"/>
          <w:szCs w:val="16"/>
          <w:lang w:val="es-ES_tradnl"/>
        </w:rPr>
        <w:t xml:space="preserve">que deberá ser emitida de acuerdo a norma impositiva a nombre de Yacimientos Petrolíferos Fiscales Bolivianos </w:t>
      </w:r>
      <w:proofErr w:type="spellStart"/>
      <w:r w:rsidRPr="00BB40CF">
        <w:rPr>
          <w:rFonts w:asciiTheme="minorHAnsi" w:hAnsiTheme="minorHAnsi" w:cstheme="minorHAnsi"/>
          <w:sz w:val="16"/>
          <w:szCs w:val="16"/>
          <w:lang w:val="es-ES_tradnl"/>
        </w:rPr>
        <w:t>ó</w:t>
      </w:r>
      <w:proofErr w:type="spellEnd"/>
      <w:r w:rsidRPr="00BB40CF">
        <w:rPr>
          <w:rFonts w:asciiTheme="minorHAnsi" w:hAnsiTheme="minorHAnsi" w:cstheme="minorHAnsi"/>
          <w:sz w:val="16"/>
          <w:szCs w:val="16"/>
          <w:lang w:val="es-ES_tradnl"/>
        </w:rPr>
        <w:t xml:space="preserve"> YPFB con NIT 1020269020</w:t>
      </w:r>
      <w:r w:rsidRPr="00BB40CF">
        <w:rPr>
          <w:rFonts w:asciiTheme="minorHAnsi" w:hAnsiTheme="minorHAnsi" w:cstheme="minorHAnsi"/>
          <w:sz w:val="16"/>
          <w:szCs w:val="16"/>
        </w:rPr>
        <w:t xml:space="preserve">.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Una vez que el Transportista reciba la liquidación por parte del Contratante, mediante nota escrita presentará la factura respectiva, en horario de (08:30 - 12:30 y 14:30 - 18:30), adjuntando los siguientes documentos:</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a) Fotocopia del contrato vigente suscrito con el Contratante</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b) Fotocopia del sistema integrado de gestión y modernización administrativa (SIGMA) o sistema de gestión de pública (SIGEP)</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c) Fotocopia del Número de Identificación Tributaria (NIT)</w:t>
      </w:r>
    </w:p>
    <w:p w:rsidR="00BB40CF" w:rsidRPr="00BB40CF" w:rsidRDefault="00BB40CF" w:rsidP="00BB40CF">
      <w:pPr>
        <w:autoSpaceDE w:val="0"/>
        <w:autoSpaceDN w:val="0"/>
        <w:adjustRightInd w:val="0"/>
        <w:ind w:left="851"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i/>
          <w:sz w:val="16"/>
          <w:szCs w:val="16"/>
        </w:rPr>
        <w:t xml:space="preserve">(Para Transporte Internacional) </w:t>
      </w:r>
      <w:r w:rsidRPr="00BB40CF">
        <w:rPr>
          <w:rFonts w:asciiTheme="minorHAnsi" w:hAnsiTheme="minorHAnsi" w:cstheme="minorHAnsi"/>
          <w:sz w:val="16"/>
          <w:szCs w:val="16"/>
        </w:rPr>
        <w:t xml:space="preserve">En caso que la merma sea superior a la merma máxima permisible, el Contratante podrá cobrar el monto calculado de acuerdo a la cláusula décima segunda (Mermas), mediante el descuento de la factura del mes de solicitud de pago.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lastRenderedPageBreak/>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i/>
          <w:sz w:val="16"/>
          <w:szCs w:val="16"/>
        </w:rPr>
      </w:pPr>
      <w:r w:rsidRPr="00BB40CF">
        <w:rPr>
          <w:rFonts w:asciiTheme="minorHAnsi" w:hAnsiTheme="minorHAnsi" w:cstheme="minorHAnsi"/>
          <w:i/>
          <w:sz w:val="16"/>
          <w:szCs w:val="16"/>
        </w:rPr>
        <w:t>Opción A (para Transporte Nacional)</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monto de la factura no deberá reflejar ningún descuento por pérdida de producto, penalidades u otros.</w:t>
      </w: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i/>
          <w:sz w:val="16"/>
          <w:szCs w:val="16"/>
        </w:rPr>
      </w:pP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i/>
          <w:sz w:val="16"/>
          <w:szCs w:val="16"/>
        </w:rPr>
      </w:pPr>
      <w:r w:rsidRPr="00BB40CF">
        <w:rPr>
          <w:rFonts w:asciiTheme="minorHAnsi" w:hAnsiTheme="minorHAnsi" w:cstheme="minorHAnsi"/>
          <w:i/>
          <w:sz w:val="16"/>
          <w:szCs w:val="16"/>
        </w:rPr>
        <w:t>Opción B (para Transporte Internacional)</w:t>
      </w:r>
    </w:p>
    <w:p w:rsidR="00BB40CF" w:rsidRPr="00BB40CF" w:rsidRDefault="00BB40CF" w:rsidP="00BB40CF">
      <w:pPr>
        <w:pStyle w:val="Prrafodelista"/>
        <w:ind w:left="851" w:hanging="851"/>
        <w:rPr>
          <w:rFonts w:asciiTheme="minorHAnsi" w:hAnsiTheme="minorHAnsi" w:cstheme="minorHAnsi"/>
          <w:sz w:val="16"/>
          <w:szCs w:val="16"/>
        </w:rPr>
      </w:pPr>
    </w:p>
    <w:p w:rsidR="00BB40CF" w:rsidRPr="00BB40CF" w:rsidRDefault="00BB40CF" w:rsidP="00BB40CF">
      <w:pPr>
        <w:pStyle w:val="Prrafodelista"/>
        <w:ind w:left="851" w:hanging="851"/>
        <w:rPr>
          <w:rFonts w:asciiTheme="minorHAnsi" w:hAnsiTheme="minorHAnsi" w:cstheme="minorHAnsi"/>
          <w:sz w:val="16"/>
          <w:szCs w:val="16"/>
        </w:rPr>
      </w:pPr>
      <w:r w:rsidRPr="00BB40CF">
        <w:rPr>
          <w:rFonts w:asciiTheme="minorHAnsi" w:hAnsiTheme="minorHAnsi" w:cstheme="minorHAnsi"/>
          <w:sz w:val="16"/>
          <w:szCs w:val="16"/>
        </w:rPr>
        <w:t xml:space="preserve">10.7 </w:t>
      </w:r>
      <w:r w:rsidRPr="00BB40CF">
        <w:rPr>
          <w:rFonts w:asciiTheme="minorHAnsi" w:hAnsiTheme="minorHAnsi" w:cstheme="minorHAnsi"/>
          <w:sz w:val="16"/>
          <w:szCs w:val="16"/>
        </w:rPr>
        <w:tab/>
        <w:t>El monto de la factura no deberá reflejar ningún descuento por merma, pérdida de producto, penalidades u otros.</w:t>
      </w:r>
    </w:p>
    <w:p w:rsidR="00BB40CF" w:rsidRPr="00BB40CF" w:rsidRDefault="00BB40CF" w:rsidP="00BB40CF">
      <w:pPr>
        <w:pStyle w:val="Prrafodelista"/>
        <w:ind w:left="851" w:hanging="851"/>
        <w:rPr>
          <w:rFonts w:asciiTheme="minorHAnsi" w:hAnsiTheme="minorHAnsi" w:cstheme="minorHAnsi"/>
          <w:sz w:val="16"/>
          <w:szCs w:val="16"/>
        </w:rPr>
      </w:pPr>
    </w:p>
    <w:p w:rsidR="00BB40CF" w:rsidRPr="00BB40CF" w:rsidRDefault="00BB40CF" w:rsidP="00BB40CF">
      <w:pPr>
        <w:pStyle w:val="Prrafodelista"/>
        <w:ind w:left="851" w:hanging="851"/>
        <w:rPr>
          <w:rFonts w:asciiTheme="minorHAnsi" w:hAnsiTheme="minorHAnsi" w:cstheme="minorHAnsi"/>
          <w:sz w:val="16"/>
          <w:szCs w:val="16"/>
        </w:rPr>
      </w:pPr>
      <w:r w:rsidRPr="00BB40CF">
        <w:rPr>
          <w:rFonts w:asciiTheme="minorHAnsi" w:hAnsiTheme="minorHAnsi" w:cstheme="minorHAnsi"/>
          <w:i/>
          <w:sz w:val="16"/>
          <w:szCs w:val="16"/>
        </w:rPr>
        <w:t>Opción A (para Transporte Nacional)</w:t>
      </w: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emitirá la facturación al Transportista en los casos de descuentos por pérdida de Producto en siniestros u otros.</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r w:rsidRPr="00BB40CF">
        <w:rPr>
          <w:rFonts w:asciiTheme="minorHAnsi" w:hAnsiTheme="minorHAnsi" w:cstheme="minorHAnsi"/>
          <w:i/>
          <w:sz w:val="16"/>
          <w:szCs w:val="16"/>
        </w:rPr>
        <w:t>Opción B (para Transporte Internacional)</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r w:rsidRPr="00BB40CF">
        <w:rPr>
          <w:rFonts w:asciiTheme="minorHAnsi" w:hAnsiTheme="minorHAnsi" w:cstheme="minorHAnsi"/>
          <w:sz w:val="16"/>
          <w:szCs w:val="16"/>
        </w:rPr>
        <w:t xml:space="preserve">10.8 </w:t>
      </w:r>
      <w:r w:rsidRPr="00BB40CF">
        <w:rPr>
          <w:rFonts w:asciiTheme="minorHAnsi" w:hAnsiTheme="minorHAnsi" w:cstheme="minorHAnsi"/>
          <w:sz w:val="16"/>
          <w:szCs w:val="16"/>
        </w:rPr>
        <w:tab/>
        <w:t>El Contratante emitirá la facturación al Transportista en los casos de descuentos por mermas o  por pérdida de Producto en siniestros u otros.</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DÉCIMA PRIMERA.- </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 xml:space="preserve">NOMINACION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el caso que el Transportista</w:t>
      </w:r>
      <w:r w:rsidRPr="00BB40CF">
        <w:rPr>
          <w:rFonts w:asciiTheme="minorHAnsi" w:hAnsiTheme="minorHAnsi" w:cstheme="minorHAnsi"/>
          <w:b/>
          <w:bCs/>
          <w:sz w:val="16"/>
          <w:szCs w:val="16"/>
        </w:rPr>
        <w:t xml:space="preserve"> </w:t>
      </w:r>
      <w:r w:rsidRPr="00BB40CF">
        <w:rPr>
          <w:rFonts w:asciiTheme="minorHAnsi" w:hAnsiTheme="minorHAnsi" w:cstheme="minorHAnsi"/>
          <w:sz w:val="16"/>
          <w:szCs w:val="16"/>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Alternativa</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39"/>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Transportar la cantidad referencial de _________ +/- % (___________), durante la vigencia del Contrato, a requerimiento del Contratante.</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CLÁUSULA DÉCIMA SEGUNDA.- MERMAS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No corresponde.</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reconocerá una merma máxima permisible por concepto de manipulación de los productos de acuerdo al siguiente detalle:  </w:t>
      </w:r>
    </w:p>
    <w:p w:rsidR="00BB40CF" w:rsidRPr="00BB40CF" w:rsidRDefault="00BB40CF" w:rsidP="00BB40CF">
      <w:pPr>
        <w:ind w:left="851" w:hanging="851"/>
        <w:rPr>
          <w:rFonts w:asciiTheme="minorHAnsi" w:hAnsiTheme="minorHAnsi" w:cstheme="minorHAnsi"/>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BB40CF" w:rsidRPr="00BB40CF" w:rsidTr="00F91653">
        <w:trPr>
          <w:jc w:val="center"/>
        </w:trPr>
        <w:tc>
          <w:tcPr>
            <w:tcW w:w="1978" w:type="dxa"/>
          </w:tcPr>
          <w:p w:rsidR="00BB40CF" w:rsidRPr="00BB40CF" w:rsidRDefault="00BB40CF" w:rsidP="00F91653">
            <w:pPr>
              <w:ind w:left="851" w:hanging="851"/>
              <w:jc w:val="center"/>
              <w:rPr>
                <w:rFonts w:asciiTheme="minorHAnsi" w:hAnsiTheme="minorHAnsi" w:cstheme="minorHAnsi"/>
                <w:b/>
                <w:sz w:val="16"/>
                <w:szCs w:val="16"/>
              </w:rPr>
            </w:pPr>
            <w:r w:rsidRPr="00BB40CF">
              <w:rPr>
                <w:rFonts w:asciiTheme="minorHAnsi" w:hAnsiTheme="minorHAnsi" w:cstheme="minorHAnsi"/>
                <w:b/>
                <w:sz w:val="16"/>
                <w:szCs w:val="16"/>
              </w:rPr>
              <w:t>Producto</w:t>
            </w:r>
          </w:p>
        </w:tc>
        <w:tc>
          <w:tcPr>
            <w:tcW w:w="1991" w:type="dxa"/>
          </w:tcPr>
          <w:p w:rsidR="00BB40CF" w:rsidRPr="00BB40CF" w:rsidRDefault="00BB40CF" w:rsidP="00F91653">
            <w:pPr>
              <w:ind w:left="40"/>
              <w:jc w:val="center"/>
              <w:rPr>
                <w:rFonts w:asciiTheme="minorHAnsi" w:hAnsiTheme="minorHAnsi" w:cstheme="minorHAnsi"/>
                <w:b/>
                <w:sz w:val="16"/>
                <w:szCs w:val="16"/>
              </w:rPr>
            </w:pPr>
            <w:r w:rsidRPr="00BB40CF">
              <w:rPr>
                <w:rFonts w:asciiTheme="minorHAnsi" w:hAnsiTheme="minorHAnsi" w:cstheme="minorHAnsi"/>
                <w:b/>
                <w:sz w:val="16"/>
                <w:szCs w:val="16"/>
              </w:rPr>
              <w:t>Merma Máxima Permisible</w:t>
            </w:r>
          </w:p>
        </w:tc>
        <w:tc>
          <w:tcPr>
            <w:tcW w:w="3712" w:type="dxa"/>
          </w:tcPr>
          <w:p w:rsidR="00BB40CF" w:rsidRPr="00BB40CF" w:rsidRDefault="00BB40CF" w:rsidP="00F91653">
            <w:pPr>
              <w:ind w:left="851" w:hanging="851"/>
              <w:jc w:val="center"/>
              <w:rPr>
                <w:rFonts w:asciiTheme="minorHAnsi" w:hAnsiTheme="minorHAnsi" w:cstheme="minorHAnsi"/>
                <w:b/>
                <w:sz w:val="16"/>
                <w:szCs w:val="16"/>
              </w:rPr>
            </w:pPr>
            <w:r w:rsidRPr="00BB40CF">
              <w:rPr>
                <w:rFonts w:asciiTheme="minorHAnsi" w:hAnsiTheme="minorHAnsi" w:cstheme="minorHAnsi"/>
                <w:b/>
                <w:sz w:val="16"/>
                <w:szCs w:val="16"/>
              </w:rPr>
              <w:t>Costo Merma</w:t>
            </w:r>
          </w:p>
        </w:tc>
      </w:tr>
      <w:tr w:rsidR="00BB40CF" w:rsidRPr="00BB40CF" w:rsidTr="00F91653">
        <w:trPr>
          <w:jc w:val="center"/>
        </w:trPr>
        <w:tc>
          <w:tcPr>
            <w:tcW w:w="1978" w:type="dxa"/>
          </w:tcPr>
          <w:p w:rsidR="00BB40CF" w:rsidRPr="00BB40CF" w:rsidRDefault="00BB40CF" w:rsidP="00F91653">
            <w:pPr>
              <w:ind w:left="851" w:hanging="851"/>
              <w:jc w:val="both"/>
              <w:rPr>
                <w:rFonts w:asciiTheme="minorHAnsi" w:hAnsiTheme="minorHAnsi" w:cstheme="minorHAnsi"/>
                <w:sz w:val="16"/>
                <w:szCs w:val="16"/>
              </w:rPr>
            </w:pPr>
          </w:p>
        </w:tc>
        <w:tc>
          <w:tcPr>
            <w:tcW w:w="1991" w:type="dxa"/>
          </w:tcPr>
          <w:p w:rsidR="00BB40CF" w:rsidRPr="00BB40CF" w:rsidRDefault="00BB40CF" w:rsidP="00F91653">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F91653">
            <w:pPr>
              <w:ind w:left="851" w:hanging="851"/>
              <w:jc w:val="center"/>
              <w:rPr>
                <w:rFonts w:asciiTheme="minorHAnsi" w:hAnsiTheme="minorHAnsi" w:cstheme="minorHAnsi"/>
                <w:sz w:val="16"/>
                <w:szCs w:val="16"/>
              </w:rPr>
            </w:pPr>
          </w:p>
        </w:tc>
      </w:tr>
      <w:tr w:rsidR="00BB40CF" w:rsidRPr="00BB40CF" w:rsidTr="00F91653">
        <w:trPr>
          <w:jc w:val="center"/>
        </w:trPr>
        <w:tc>
          <w:tcPr>
            <w:tcW w:w="1978" w:type="dxa"/>
          </w:tcPr>
          <w:p w:rsidR="00BB40CF" w:rsidRPr="00BB40CF" w:rsidRDefault="00BB40CF" w:rsidP="00F91653">
            <w:pPr>
              <w:ind w:left="851" w:hanging="851"/>
              <w:jc w:val="both"/>
              <w:rPr>
                <w:rFonts w:asciiTheme="minorHAnsi" w:hAnsiTheme="minorHAnsi" w:cstheme="minorHAnsi"/>
                <w:sz w:val="16"/>
                <w:szCs w:val="16"/>
              </w:rPr>
            </w:pPr>
          </w:p>
        </w:tc>
        <w:tc>
          <w:tcPr>
            <w:tcW w:w="1991" w:type="dxa"/>
          </w:tcPr>
          <w:p w:rsidR="00BB40CF" w:rsidRPr="00BB40CF" w:rsidRDefault="00BB40CF" w:rsidP="00F91653">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F91653">
            <w:pPr>
              <w:ind w:left="851" w:hanging="851"/>
              <w:jc w:val="center"/>
              <w:rPr>
                <w:rFonts w:asciiTheme="minorHAnsi" w:hAnsiTheme="minorHAnsi" w:cstheme="minorHAnsi"/>
                <w:sz w:val="16"/>
                <w:szCs w:val="16"/>
              </w:rPr>
            </w:pPr>
          </w:p>
        </w:tc>
      </w:tr>
      <w:tr w:rsidR="00BB40CF" w:rsidRPr="00BB40CF" w:rsidTr="00F91653">
        <w:trPr>
          <w:jc w:val="center"/>
        </w:trPr>
        <w:tc>
          <w:tcPr>
            <w:tcW w:w="1978" w:type="dxa"/>
          </w:tcPr>
          <w:p w:rsidR="00BB40CF" w:rsidRPr="00BB40CF" w:rsidRDefault="00BB40CF" w:rsidP="00F91653">
            <w:pPr>
              <w:ind w:left="851" w:hanging="851"/>
              <w:jc w:val="both"/>
              <w:rPr>
                <w:rFonts w:asciiTheme="minorHAnsi" w:hAnsiTheme="minorHAnsi" w:cstheme="minorHAnsi"/>
                <w:sz w:val="16"/>
                <w:szCs w:val="16"/>
              </w:rPr>
            </w:pPr>
          </w:p>
        </w:tc>
        <w:tc>
          <w:tcPr>
            <w:tcW w:w="1991" w:type="dxa"/>
          </w:tcPr>
          <w:p w:rsidR="00BB40CF" w:rsidRPr="00BB40CF" w:rsidRDefault="00BB40CF" w:rsidP="00F91653">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F91653">
            <w:pPr>
              <w:ind w:left="851" w:hanging="851"/>
              <w:jc w:val="center"/>
              <w:rPr>
                <w:rFonts w:asciiTheme="minorHAnsi" w:hAnsiTheme="minorHAnsi" w:cstheme="minorHAnsi"/>
                <w:sz w:val="16"/>
                <w:szCs w:val="16"/>
              </w:rPr>
            </w:pPr>
          </w:p>
        </w:tc>
      </w:tr>
      <w:tr w:rsidR="00BB40CF" w:rsidRPr="00BB40CF" w:rsidTr="00F91653">
        <w:trPr>
          <w:jc w:val="center"/>
        </w:trPr>
        <w:tc>
          <w:tcPr>
            <w:tcW w:w="1978" w:type="dxa"/>
          </w:tcPr>
          <w:p w:rsidR="00BB40CF" w:rsidRPr="00BB40CF" w:rsidDel="00182E94" w:rsidRDefault="00BB40CF" w:rsidP="00F91653">
            <w:pPr>
              <w:ind w:left="851" w:hanging="851"/>
              <w:jc w:val="both"/>
              <w:rPr>
                <w:rFonts w:asciiTheme="minorHAnsi" w:hAnsiTheme="minorHAnsi" w:cstheme="minorHAnsi"/>
                <w:sz w:val="16"/>
                <w:szCs w:val="16"/>
              </w:rPr>
            </w:pPr>
          </w:p>
        </w:tc>
        <w:tc>
          <w:tcPr>
            <w:tcW w:w="1991" w:type="dxa"/>
          </w:tcPr>
          <w:p w:rsidR="00BB40CF" w:rsidRPr="00BB40CF" w:rsidRDefault="00BB40CF" w:rsidP="00F91653">
            <w:pPr>
              <w:tabs>
                <w:tab w:val="center" w:pos="1432"/>
                <w:tab w:val="right" w:pos="2864"/>
              </w:tabs>
              <w:ind w:left="851" w:hanging="851"/>
              <w:rPr>
                <w:rFonts w:asciiTheme="minorHAnsi" w:hAnsiTheme="minorHAnsi" w:cstheme="minorHAnsi"/>
                <w:sz w:val="16"/>
                <w:szCs w:val="16"/>
              </w:rPr>
            </w:pPr>
            <w:r w:rsidRPr="00BB40CF">
              <w:rPr>
                <w:rFonts w:asciiTheme="minorHAnsi" w:hAnsiTheme="minorHAnsi" w:cstheme="minorHAnsi"/>
                <w:sz w:val="16"/>
                <w:szCs w:val="16"/>
              </w:rPr>
              <w:tab/>
              <w:t>%</w:t>
            </w:r>
            <w:r w:rsidRPr="00BB40CF">
              <w:rPr>
                <w:rFonts w:asciiTheme="minorHAnsi" w:hAnsiTheme="minorHAnsi" w:cstheme="minorHAnsi"/>
                <w:sz w:val="16"/>
                <w:szCs w:val="16"/>
              </w:rPr>
              <w:tab/>
            </w:r>
          </w:p>
        </w:tc>
        <w:tc>
          <w:tcPr>
            <w:tcW w:w="3712" w:type="dxa"/>
          </w:tcPr>
          <w:p w:rsidR="00BB40CF" w:rsidRPr="00BB40CF" w:rsidRDefault="00BB40CF" w:rsidP="00F91653">
            <w:pPr>
              <w:ind w:left="851" w:hanging="851"/>
              <w:jc w:val="center"/>
              <w:rPr>
                <w:rFonts w:asciiTheme="minorHAnsi" w:hAnsiTheme="minorHAnsi" w:cstheme="minorHAnsi"/>
                <w:sz w:val="16"/>
                <w:szCs w:val="16"/>
              </w:rPr>
            </w:pPr>
          </w:p>
        </w:tc>
      </w:tr>
    </w:tbl>
    <w:p w:rsidR="00BB40CF" w:rsidRPr="00BB40CF" w:rsidRDefault="00BB40CF" w:rsidP="00BB40CF">
      <w:pPr>
        <w:ind w:left="851" w:hanging="851"/>
        <w:rPr>
          <w:rFonts w:asciiTheme="minorHAnsi" w:hAnsiTheme="minorHAnsi" w:cstheme="minorHAnsi"/>
          <w:bCs/>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porcentaje de merma máxima permisible se calculará sobre la cantidad cargada en Punto de Recepción.</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Cuando la merma sea mayor a la merma máxima permisible, será descontada al Transportista del monto facturado de acuerdo al costo detallado en el cuadro precedente.</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merma permisible no se considerará cuando se obtenga mermas superiores a los ___.</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no contar con medidor con calibración certificada en origen y/o destino, el contratante podrá determinar otro porcentaje de merma permisible.</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DÉCIMA TERCERA.- </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GARANTÍA DE CUMPLIMIENTO DE CONTRATO</w:t>
      </w:r>
    </w:p>
    <w:p w:rsidR="00BB40CF" w:rsidRPr="00BB40CF" w:rsidRDefault="00BB40CF" w:rsidP="00BB40CF">
      <w:pPr>
        <w:ind w:left="709" w:hanging="709"/>
        <w:jc w:val="both"/>
        <w:rPr>
          <w:rFonts w:asciiTheme="minorHAnsi" w:hAnsiTheme="minorHAnsi" w:cstheme="minorHAnsi"/>
          <w:bCs/>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 xml:space="preserve">Boleta de garantía </w:t>
      </w:r>
    </w:p>
    <w:p w:rsidR="00BB40CF" w:rsidRPr="00BB40CF" w:rsidRDefault="00BB40CF" w:rsidP="00BB40CF">
      <w:pPr>
        <w:ind w:left="709"/>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garantiza el correcto cumplimiento y fiel ejecución del presente Contrato en todas sus partes con la boleta de garantía Nº ………</w:t>
      </w:r>
      <w:r w:rsidRPr="00BB40CF">
        <w:rPr>
          <w:rFonts w:asciiTheme="minorHAnsi" w:hAnsiTheme="minorHAnsi" w:cstheme="minorHAnsi"/>
          <w:sz w:val="16"/>
          <w:szCs w:val="16"/>
        </w:rPr>
        <w:t xml:space="preserve"> </w:t>
      </w:r>
      <w:r w:rsidRPr="00BB40CF">
        <w:rPr>
          <w:rFonts w:asciiTheme="minorHAnsi" w:hAnsiTheme="minorHAnsi" w:cstheme="minorHAnsi"/>
          <w:sz w:val="16"/>
          <w:szCs w:val="16"/>
          <w:lang w:val="es-ES_tradnl"/>
        </w:rPr>
        <w:t>emitida por  el ………………, con vigencia hasta el ……. de …</w:t>
      </w:r>
      <w:proofErr w:type="gramStart"/>
      <w:r w:rsidRPr="00BB40CF">
        <w:rPr>
          <w:rFonts w:asciiTheme="minorHAnsi" w:hAnsiTheme="minorHAnsi" w:cstheme="minorHAnsi"/>
          <w:sz w:val="16"/>
          <w:szCs w:val="16"/>
          <w:lang w:val="es-ES_tradnl"/>
        </w:rPr>
        <w:t>..</w:t>
      </w:r>
      <w:proofErr w:type="gramEnd"/>
      <w:r w:rsidRPr="00BB40CF">
        <w:rPr>
          <w:rFonts w:asciiTheme="minorHAnsi" w:hAnsiTheme="minorHAnsi" w:cstheme="minorHAnsi"/>
          <w:sz w:val="16"/>
          <w:szCs w:val="16"/>
          <w:lang w:val="es-ES_tradnl"/>
        </w:rPr>
        <w:t xml:space="preserve"> </w:t>
      </w:r>
      <w:proofErr w:type="gramStart"/>
      <w:r w:rsidRPr="00BB40CF">
        <w:rPr>
          <w:rFonts w:asciiTheme="minorHAnsi" w:hAnsiTheme="minorHAnsi" w:cstheme="minorHAnsi"/>
          <w:sz w:val="16"/>
          <w:szCs w:val="16"/>
          <w:lang w:val="es-ES_tradnl"/>
        </w:rPr>
        <w:t>de</w:t>
      </w:r>
      <w:proofErr w:type="gramEnd"/>
      <w:r w:rsidRPr="00BB40CF">
        <w:rPr>
          <w:rFonts w:asciiTheme="minorHAnsi" w:hAnsiTheme="minorHAnsi" w:cstheme="minorHAnsi"/>
          <w:sz w:val="16"/>
          <w:szCs w:val="16"/>
          <w:lang w:val="es-ES_tradnl"/>
        </w:rPr>
        <w:t xml:space="preserve"> 20……</w:t>
      </w:r>
      <w:r w:rsidRPr="00BB40CF">
        <w:rPr>
          <w:rFonts w:asciiTheme="minorHAnsi" w:hAnsiTheme="minorHAnsi" w:cstheme="minorHAnsi"/>
          <w:i/>
          <w:sz w:val="16"/>
          <w:szCs w:val="16"/>
          <w:lang w:val="es-ES_tradnl"/>
        </w:rPr>
        <w:t>,</w:t>
      </w:r>
      <w:r w:rsidRPr="00BB40CF">
        <w:rPr>
          <w:rFonts w:asciiTheme="minorHAnsi" w:hAnsiTheme="minorHAnsi" w:cstheme="minorHAnsi"/>
          <w:b/>
          <w:i/>
          <w:sz w:val="16"/>
          <w:szCs w:val="16"/>
          <w:lang w:val="es-ES_tradnl"/>
        </w:rPr>
        <w:t xml:space="preserve"> </w:t>
      </w:r>
      <w:r w:rsidRPr="00BB40CF">
        <w:rPr>
          <w:rFonts w:asciiTheme="minorHAnsi" w:hAnsiTheme="minorHAnsi" w:cstheme="minorHAnsi"/>
          <w:sz w:val="16"/>
          <w:szCs w:val="16"/>
          <w:lang w:val="es-ES_tradnl"/>
        </w:rPr>
        <w:t>a la orden de Yacimientos Petrolíferos Fiscales Bolivianos, por la suma de …………… (…………..),</w:t>
      </w:r>
      <w:r w:rsidRPr="00BB40CF">
        <w:rPr>
          <w:rFonts w:asciiTheme="minorHAnsi" w:hAnsiTheme="minorHAnsi" w:cstheme="minorHAnsi"/>
          <w:b/>
          <w:i/>
          <w:sz w:val="16"/>
          <w:szCs w:val="16"/>
          <w:lang w:val="es-ES_tradnl"/>
        </w:rPr>
        <w:t xml:space="preserve"> </w:t>
      </w:r>
      <w:r w:rsidRPr="00BB40CF">
        <w:rPr>
          <w:rFonts w:asciiTheme="minorHAnsi" w:hAnsiTheme="minorHAnsi" w:cstheme="minorHAnsi"/>
          <w:sz w:val="16"/>
          <w:szCs w:val="16"/>
          <w:lang w:val="es-ES_tradnl"/>
        </w:rPr>
        <w:t xml:space="preserve">equivalente al siete por ciento (7%) del </w:t>
      </w:r>
      <w:proofErr w:type="gramStart"/>
      <w:r w:rsidRPr="00BB40CF">
        <w:rPr>
          <w:rFonts w:asciiTheme="minorHAnsi" w:hAnsiTheme="minorHAnsi" w:cstheme="minorHAnsi"/>
          <w:sz w:val="16"/>
          <w:szCs w:val="16"/>
          <w:lang w:val="es-ES_tradnl"/>
        </w:rPr>
        <w:t>monto  …</w:t>
      </w:r>
      <w:proofErr w:type="gramEnd"/>
      <w:r w:rsidRPr="00BB40CF">
        <w:rPr>
          <w:rFonts w:asciiTheme="minorHAnsi" w:hAnsiTheme="minorHAnsi" w:cstheme="minorHAnsi"/>
          <w:sz w:val="16"/>
          <w:szCs w:val="16"/>
          <w:lang w:val="es-ES_tradnl"/>
        </w:rPr>
        <w:t>….. del Contrato, con las características de renovable, irrevocable y a primer requerimiento.</w:t>
      </w:r>
    </w:p>
    <w:p w:rsidR="00BB40CF" w:rsidRPr="00BB40CF" w:rsidRDefault="00BB40CF" w:rsidP="00BB40CF">
      <w:pPr>
        <w:ind w:left="851" w:right="-7"/>
        <w:jc w:val="both"/>
        <w:outlineLvl w:val="1"/>
        <w:rPr>
          <w:rFonts w:asciiTheme="minorHAnsi" w:hAnsiTheme="minorHAnsi" w:cstheme="minorHAnsi"/>
          <w:sz w:val="16"/>
          <w:szCs w:val="16"/>
          <w:lang w:val="es-BO" w:eastAsia="x-none"/>
        </w:rPr>
      </w:pPr>
    </w:p>
    <w:p w:rsidR="00BB40CF" w:rsidRPr="00BB40CF" w:rsidRDefault="00BB40CF" w:rsidP="00BB40CF">
      <w:pPr>
        <w:ind w:left="851" w:right="-7"/>
        <w:jc w:val="both"/>
        <w:outlineLvl w:val="1"/>
        <w:rPr>
          <w:rFonts w:asciiTheme="minorHAnsi" w:hAnsiTheme="minorHAnsi" w:cstheme="minorHAnsi"/>
          <w:sz w:val="16"/>
          <w:szCs w:val="16"/>
          <w:lang w:val="es-BO" w:eastAsia="x-none"/>
        </w:rPr>
      </w:pPr>
      <w:r w:rsidRPr="00BB40CF">
        <w:rPr>
          <w:rFonts w:asciiTheme="minorHAnsi" w:hAnsiTheme="minorHAnsi" w:cstheme="minorHAnsi"/>
          <w:sz w:val="16"/>
          <w:szCs w:val="16"/>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El Transportista tiene la obligación de mantener actualizada la garantía de cumplimiento de Contrato, dicha garantía estará vigente </w:t>
      </w:r>
      <w:proofErr w:type="gramStart"/>
      <w:r w:rsidRPr="00BB40CF">
        <w:rPr>
          <w:rFonts w:asciiTheme="minorHAnsi" w:hAnsiTheme="minorHAnsi" w:cstheme="minorHAnsi"/>
          <w:sz w:val="16"/>
          <w:szCs w:val="16"/>
          <w:lang w:val="es-ES_tradnl"/>
        </w:rPr>
        <w:t>hasta ……</w:t>
      </w:r>
      <w:proofErr w:type="gramEnd"/>
      <w:r w:rsidRPr="00BB40CF">
        <w:rPr>
          <w:rFonts w:asciiTheme="minorHAnsi" w:hAnsiTheme="minorHAnsi" w:cstheme="minorHAnsi"/>
          <w:sz w:val="16"/>
          <w:szCs w:val="16"/>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BB40CF" w:rsidRPr="00BB40CF" w:rsidRDefault="00BB40CF" w:rsidP="00BB40CF">
      <w:pPr>
        <w:jc w:val="both"/>
        <w:rPr>
          <w:rFonts w:asciiTheme="minorHAnsi" w:hAnsiTheme="minorHAnsi" w:cstheme="minorHAnsi"/>
          <w:sz w:val="16"/>
          <w:szCs w:val="16"/>
          <w:u w:val="single"/>
          <w:lang w:val="es-ES_tradnl"/>
        </w:rPr>
      </w:pPr>
    </w:p>
    <w:p w:rsidR="00BB40CF" w:rsidRPr="00BB40CF" w:rsidRDefault="00BB40CF" w:rsidP="00BB40CF">
      <w:pPr>
        <w:jc w:val="both"/>
        <w:rPr>
          <w:rFonts w:asciiTheme="minorHAnsi" w:hAnsiTheme="minorHAnsi" w:cstheme="minorHAnsi"/>
          <w:sz w:val="16"/>
          <w:szCs w:val="16"/>
          <w:u w:val="single"/>
          <w:lang w:val="es-ES_tradnl"/>
        </w:rPr>
      </w:pPr>
      <w:r w:rsidRPr="00BB40CF">
        <w:rPr>
          <w:rFonts w:asciiTheme="minorHAnsi" w:hAnsiTheme="minorHAnsi" w:cstheme="minorHAnsi"/>
          <w:b/>
          <w:sz w:val="16"/>
          <w:szCs w:val="16"/>
          <w:u w:val="single"/>
          <w:lang w:val="es-ES_tradnl"/>
        </w:rPr>
        <w:t>Alternativa</w:t>
      </w:r>
      <w:r w:rsidRPr="00BB40CF">
        <w:rPr>
          <w:rFonts w:asciiTheme="minorHAnsi" w:hAnsiTheme="minorHAnsi" w:cstheme="minorHAnsi"/>
          <w:sz w:val="16"/>
          <w:szCs w:val="16"/>
          <w:u w:val="single"/>
          <w:lang w:val="es-ES_tradnl"/>
        </w:rPr>
        <w:t>:</w:t>
      </w:r>
    </w:p>
    <w:p w:rsidR="00BB40CF" w:rsidRPr="00BB40CF" w:rsidRDefault="00BB40CF" w:rsidP="00BB40CF">
      <w:pPr>
        <w:jc w:val="both"/>
        <w:rPr>
          <w:rFonts w:asciiTheme="minorHAnsi" w:hAnsiTheme="minorHAnsi" w:cstheme="minorHAnsi"/>
          <w:sz w:val="16"/>
          <w:szCs w:val="16"/>
          <w:u w:val="single"/>
          <w:lang w:val="es-ES_tradnl"/>
        </w:rPr>
      </w:pPr>
    </w:p>
    <w:p w:rsidR="00BB40CF" w:rsidRPr="00BB40CF" w:rsidRDefault="00BB40CF" w:rsidP="00BB40CF">
      <w:pPr>
        <w:ind w:left="851" w:hanging="851"/>
        <w:jc w:val="both"/>
        <w:rPr>
          <w:rFonts w:asciiTheme="minorHAnsi" w:hAnsiTheme="minorHAnsi" w:cstheme="minorHAnsi"/>
          <w:b/>
          <w:bCs/>
          <w:sz w:val="16"/>
          <w:szCs w:val="16"/>
        </w:rPr>
      </w:pPr>
      <w:r w:rsidRPr="00BB40CF">
        <w:rPr>
          <w:rFonts w:asciiTheme="minorHAnsi" w:hAnsiTheme="minorHAnsi" w:cstheme="minorHAnsi"/>
          <w:b/>
          <w:bCs/>
          <w:sz w:val="16"/>
          <w:szCs w:val="16"/>
        </w:rPr>
        <w:t>13.1</w:t>
      </w:r>
      <w:r w:rsidRPr="00BB40CF">
        <w:rPr>
          <w:rFonts w:asciiTheme="minorHAnsi" w:hAnsiTheme="minorHAnsi" w:cstheme="minorHAnsi"/>
          <w:bCs/>
          <w:sz w:val="16"/>
          <w:szCs w:val="16"/>
        </w:rPr>
        <w:tab/>
      </w:r>
      <w:r w:rsidRPr="00BB40CF">
        <w:rPr>
          <w:rFonts w:asciiTheme="minorHAnsi" w:hAnsiTheme="minorHAnsi" w:cstheme="minorHAnsi"/>
          <w:b/>
          <w:bCs/>
          <w:sz w:val="16"/>
          <w:szCs w:val="16"/>
        </w:rPr>
        <w:t xml:space="preserve">Retención </w:t>
      </w:r>
    </w:p>
    <w:p w:rsidR="00BB40CF" w:rsidRPr="00BB40CF" w:rsidRDefault="00BB40CF" w:rsidP="00BB40CF">
      <w:pPr>
        <w:pStyle w:val="prrafodelista0"/>
        <w:autoSpaceDE w:val="0"/>
        <w:autoSpaceDN w:val="0"/>
        <w:ind w:left="709" w:right="11"/>
        <w:jc w:val="both"/>
        <w:rPr>
          <w:rFonts w:asciiTheme="minorHAnsi" w:hAnsiTheme="minorHAnsi" w:cstheme="minorHAnsi"/>
          <w:sz w:val="16"/>
          <w:szCs w:val="16"/>
        </w:rPr>
      </w:pPr>
    </w:p>
    <w:p w:rsidR="00BB40CF" w:rsidRPr="00BB40CF" w:rsidRDefault="00BB40CF" w:rsidP="00BB40CF">
      <w:pPr>
        <w:pStyle w:val="prrafodelista0"/>
        <w:autoSpaceDE w:val="0"/>
        <w:autoSpaceDN w:val="0"/>
        <w:ind w:left="851" w:right="11"/>
        <w:jc w:val="both"/>
        <w:rPr>
          <w:rFonts w:asciiTheme="minorHAnsi" w:hAnsiTheme="minorHAnsi" w:cstheme="minorHAnsi"/>
          <w:sz w:val="16"/>
          <w:szCs w:val="16"/>
        </w:rPr>
      </w:pPr>
      <w:r w:rsidRPr="00BB40CF">
        <w:rPr>
          <w:rFonts w:asciiTheme="minorHAnsi" w:hAnsiTheme="minorHAnsi" w:cstheme="minorHAnsi"/>
          <w:sz w:val="16"/>
          <w:szCs w:val="16"/>
        </w:rPr>
        <w:t>El Transportista acepta que el Contratante retendrá el ______________% por ciento de cada pago parcial con el fin de constituir la garantía de cumplimiento de Contrato.</w:t>
      </w:r>
    </w:p>
    <w:p w:rsidR="00BB40CF" w:rsidRPr="00BB40CF" w:rsidRDefault="00BB40CF" w:rsidP="00BB40CF">
      <w:pPr>
        <w:pStyle w:val="prrafodelista0"/>
        <w:autoSpaceDE w:val="0"/>
        <w:autoSpaceDN w:val="0"/>
        <w:ind w:left="851" w:right="11"/>
        <w:jc w:val="both"/>
        <w:rPr>
          <w:rFonts w:asciiTheme="minorHAnsi" w:hAnsiTheme="minorHAnsi" w:cstheme="minorHAnsi"/>
          <w:sz w:val="16"/>
          <w:szCs w:val="16"/>
        </w:rPr>
      </w:pPr>
    </w:p>
    <w:p w:rsidR="00BB40CF" w:rsidRPr="00BB40CF" w:rsidRDefault="00BB40CF" w:rsidP="00BB40CF">
      <w:pPr>
        <w:tabs>
          <w:tab w:val="left" w:pos="0"/>
        </w:tabs>
        <w:ind w:left="851" w:right="-7"/>
        <w:jc w:val="both"/>
        <w:outlineLvl w:val="1"/>
        <w:rPr>
          <w:rFonts w:asciiTheme="minorHAnsi" w:hAnsiTheme="minorHAnsi" w:cstheme="minorHAnsi"/>
          <w:sz w:val="16"/>
          <w:szCs w:val="16"/>
          <w:lang w:val="es-BO" w:eastAsia="x-none"/>
        </w:rPr>
      </w:pPr>
      <w:r w:rsidRPr="00BB40CF">
        <w:rPr>
          <w:rFonts w:asciiTheme="minorHAnsi" w:hAnsiTheme="minorHAnsi" w:cstheme="minorHAnsi"/>
          <w:sz w:val="16"/>
          <w:szCs w:val="16"/>
          <w:lang w:val="es-BO" w:eastAsia="x-none"/>
        </w:rPr>
        <w:t xml:space="preserve">Cualquier incumplimiento contractual en que incurra el Transportista, dará lugar a la consolidación de la garantía en favor del Contratante, sin necesidad de ningún trámite o acción judicial.  </w:t>
      </w:r>
    </w:p>
    <w:p w:rsidR="00BB40CF" w:rsidRPr="00BB40CF" w:rsidRDefault="00BB40CF" w:rsidP="00BB40CF">
      <w:pPr>
        <w:tabs>
          <w:tab w:val="left" w:pos="0"/>
        </w:tabs>
        <w:ind w:left="709" w:right="-7"/>
        <w:jc w:val="both"/>
        <w:outlineLvl w:val="1"/>
        <w:rPr>
          <w:rFonts w:asciiTheme="minorHAnsi" w:hAnsiTheme="minorHAnsi" w:cstheme="minorHAnsi"/>
          <w:sz w:val="16"/>
          <w:szCs w:val="16"/>
          <w:lang w:val="es-BO" w:eastAsia="x-none"/>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DECIMA CUARTA.- SEGUROS</w:t>
      </w:r>
    </w:p>
    <w:p w:rsidR="00BB40CF" w:rsidRPr="00BB40CF" w:rsidRDefault="00BB40CF" w:rsidP="00BB40CF">
      <w:pPr>
        <w:pStyle w:val="ss"/>
        <w:keepNext/>
        <w:tabs>
          <w:tab w:val="left" w:pos="1418"/>
        </w:tabs>
        <w:spacing w:after="0"/>
        <w:ind w:right="-6" w:firstLine="0"/>
        <w:rPr>
          <w:rFonts w:asciiTheme="minorHAnsi" w:hAnsiTheme="minorHAnsi" w:cstheme="minorHAnsi"/>
          <w:sz w:val="16"/>
          <w:szCs w:val="16"/>
          <w:lang w:val="es-BO"/>
        </w:rPr>
      </w:pPr>
    </w:p>
    <w:p w:rsidR="00BB40CF" w:rsidRPr="00BB40CF" w:rsidRDefault="00BB40CF" w:rsidP="00BB40CF">
      <w:pPr>
        <w:pStyle w:val="ss"/>
        <w:keepNext/>
        <w:tabs>
          <w:tab w:val="left" w:pos="1418"/>
        </w:tabs>
        <w:spacing w:after="0"/>
        <w:ind w:right="-6" w:firstLine="0"/>
        <w:rPr>
          <w:rFonts w:asciiTheme="minorHAnsi" w:hAnsiTheme="minorHAnsi" w:cstheme="minorHAnsi"/>
          <w:sz w:val="16"/>
          <w:szCs w:val="16"/>
          <w:lang w:val="es-BO"/>
        </w:rPr>
      </w:pPr>
      <w:r w:rsidRPr="00BB40CF">
        <w:rPr>
          <w:rFonts w:asciiTheme="minorHAnsi" w:hAnsiTheme="minorHAnsi" w:cstheme="minorHAnsi"/>
          <w:sz w:val="16"/>
          <w:szCs w:val="16"/>
          <w:lang w:val="es-BO"/>
        </w:rPr>
        <w:t xml:space="preserve">El Transportista bajo su única y exclusiva responsabilidad adquirirá y mantendrá vigentes, a su cuenta y gasto, las pólizas de seguro mencionadas en el </w:t>
      </w:r>
      <w:proofErr w:type="gramStart"/>
      <w:r w:rsidRPr="00BB40CF">
        <w:rPr>
          <w:rFonts w:asciiTheme="minorHAnsi" w:hAnsiTheme="minorHAnsi" w:cstheme="minorHAnsi"/>
          <w:sz w:val="16"/>
          <w:szCs w:val="16"/>
          <w:lang w:val="es-BO"/>
        </w:rPr>
        <w:t>Anexo …</w:t>
      </w:r>
      <w:proofErr w:type="gramEnd"/>
      <w:r w:rsidRPr="00BB40CF">
        <w:rPr>
          <w:rFonts w:asciiTheme="minorHAnsi" w:hAnsiTheme="minorHAnsi" w:cstheme="minorHAnsi"/>
          <w:sz w:val="16"/>
          <w:szCs w:val="16"/>
          <w:lang w:val="es-BO"/>
        </w:rPr>
        <w:t xml:space="preserve">…… </w:t>
      </w:r>
    </w:p>
    <w:p w:rsidR="00BB40CF" w:rsidRPr="00BB40CF" w:rsidRDefault="00BB40CF" w:rsidP="00BB40CF">
      <w:pPr>
        <w:pStyle w:val="ss"/>
        <w:tabs>
          <w:tab w:val="left" w:pos="1418"/>
        </w:tabs>
        <w:spacing w:after="0"/>
        <w:ind w:right="-6" w:firstLine="0"/>
        <w:rPr>
          <w:rFonts w:asciiTheme="minorHAnsi" w:hAnsiTheme="minorHAnsi" w:cstheme="minorHAnsi"/>
          <w:sz w:val="16"/>
          <w:szCs w:val="16"/>
          <w:lang w:val="es-BO"/>
        </w:rPr>
      </w:pPr>
    </w:p>
    <w:p w:rsidR="00BB40CF" w:rsidRPr="00BB40CF" w:rsidRDefault="00BB40CF" w:rsidP="00BB40CF">
      <w:pPr>
        <w:keepNext/>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DECIMA QUINTA.- PENALIDADES </w:t>
      </w:r>
    </w:p>
    <w:p w:rsidR="00BB40CF" w:rsidRPr="00BB40CF" w:rsidRDefault="00BB40CF" w:rsidP="00BB40CF">
      <w:pPr>
        <w:pStyle w:val="Default"/>
        <w:keepNext/>
        <w:jc w:val="both"/>
        <w:rPr>
          <w:rFonts w:asciiTheme="minorHAnsi" w:hAnsiTheme="minorHAnsi" w:cstheme="minorHAnsi"/>
          <w:sz w:val="16"/>
          <w:szCs w:val="16"/>
        </w:rPr>
      </w:pPr>
    </w:p>
    <w:p w:rsidR="00BB40CF" w:rsidRPr="00BB40CF" w:rsidRDefault="00BB40CF" w:rsidP="00BB40CF">
      <w:pPr>
        <w:pStyle w:val="Default"/>
        <w:keepNext/>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podrá aplicar notificando al Transportista por escrito, las penalidades indicadas a continuación: </w:t>
      </w:r>
    </w:p>
    <w:p w:rsidR="00BB40CF" w:rsidRPr="00BB40CF" w:rsidRDefault="00BB40CF" w:rsidP="00BB40CF">
      <w:pPr>
        <w:pStyle w:val="Default"/>
        <w:keepNext/>
        <w:jc w:val="both"/>
        <w:rPr>
          <w:rFonts w:asciiTheme="minorHAnsi" w:hAnsiTheme="minorHAnsi" w:cstheme="minorHAnsi"/>
          <w:sz w:val="16"/>
          <w:szCs w:val="16"/>
        </w:rPr>
      </w:pPr>
    </w:p>
    <w:p w:rsidR="00BB40CF" w:rsidRPr="00BB40CF" w:rsidRDefault="00BB40CF" w:rsidP="008E6FB6">
      <w:pPr>
        <w:pStyle w:val="Textoindependiente"/>
        <w:numPr>
          <w:ilvl w:val="2"/>
          <w:numId w:val="35"/>
        </w:numPr>
        <w:tabs>
          <w:tab w:val="clear" w:pos="1260"/>
        </w:tabs>
        <w:spacing w:after="0"/>
        <w:ind w:left="851" w:hanging="283"/>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Se aplicará una penalidad de Bs__________</w:t>
      </w:r>
      <w:proofErr w:type="gramStart"/>
      <w:r w:rsidRPr="00BB40CF">
        <w:rPr>
          <w:rFonts w:asciiTheme="minorHAnsi" w:hAnsiTheme="minorHAnsi" w:cstheme="minorHAnsi"/>
          <w:bCs/>
          <w:color w:val="000000"/>
          <w:sz w:val="16"/>
          <w:szCs w:val="16"/>
          <w:lang w:val="es-BO"/>
        </w:rPr>
        <w:t>_(</w:t>
      </w:r>
      <w:proofErr w:type="gramEnd"/>
      <w:r w:rsidRPr="00BB40CF">
        <w:rPr>
          <w:rFonts w:asciiTheme="minorHAnsi" w:hAnsiTheme="minorHAnsi" w:cstheme="minorHAnsi"/>
          <w:bCs/>
          <w:color w:val="000000"/>
          <w:sz w:val="16"/>
          <w:szCs w:val="16"/>
          <w:lang w:val="es-BO"/>
        </w:rPr>
        <w:t>___________) cada vez que  el Contratante o personal que lo represente identifique un conductor con algún nivel de alcoholemia durante la ejecución del Servicio.</w:t>
      </w:r>
    </w:p>
    <w:p w:rsidR="00BB40CF" w:rsidRPr="00BB40CF" w:rsidRDefault="00BB40CF" w:rsidP="008E6FB6">
      <w:pPr>
        <w:pStyle w:val="Textoindependiente"/>
        <w:numPr>
          <w:ilvl w:val="2"/>
          <w:numId w:val="35"/>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Se aplicará una penalidad de Bs__________</w:t>
      </w:r>
      <w:proofErr w:type="gramStart"/>
      <w:r w:rsidRPr="00BB40CF">
        <w:rPr>
          <w:rFonts w:asciiTheme="minorHAnsi" w:hAnsiTheme="minorHAnsi" w:cstheme="minorHAnsi"/>
          <w:bCs/>
          <w:color w:val="000000"/>
          <w:sz w:val="16"/>
          <w:szCs w:val="16"/>
          <w:lang w:val="es-BO"/>
        </w:rPr>
        <w:t>_(</w:t>
      </w:r>
      <w:proofErr w:type="gramEnd"/>
      <w:r w:rsidRPr="00BB40CF">
        <w:rPr>
          <w:rFonts w:asciiTheme="minorHAnsi" w:hAnsiTheme="minorHAnsi" w:cstheme="minorHAnsi"/>
          <w:bCs/>
          <w:color w:val="000000"/>
          <w:sz w:val="16"/>
          <w:szCs w:val="16"/>
          <w:lang w:val="es-BO"/>
        </w:rPr>
        <w:t xml:space="preserve">___________) cada vez que el Contratante o personal que lo represente encuentre terceros pasajeros en los Camiones - Cisternas durante la ejecución del Servicio. </w:t>
      </w:r>
    </w:p>
    <w:p w:rsidR="00BB40CF" w:rsidRPr="00BB40CF" w:rsidRDefault="00BB40CF" w:rsidP="008E6FB6">
      <w:pPr>
        <w:pStyle w:val="Textoindependiente"/>
        <w:numPr>
          <w:ilvl w:val="2"/>
          <w:numId w:val="35"/>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lastRenderedPageBreak/>
        <w:t>Se aplicará una penalidad de Bs__________</w:t>
      </w:r>
      <w:proofErr w:type="gramStart"/>
      <w:r w:rsidRPr="00BB40CF">
        <w:rPr>
          <w:rFonts w:asciiTheme="minorHAnsi" w:hAnsiTheme="minorHAnsi" w:cstheme="minorHAnsi"/>
          <w:bCs/>
          <w:color w:val="000000"/>
          <w:sz w:val="16"/>
          <w:szCs w:val="16"/>
          <w:lang w:val="es-BO"/>
        </w:rPr>
        <w:t>_(</w:t>
      </w:r>
      <w:proofErr w:type="gramEnd"/>
      <w:r w:rsidRPr="00BB40CF">
        <w:rPr>
          <w:rFonts w:asciiTheme="minorHAnsi" w:hAnsiTheme="minorHAnsi" w:cstheme="minorHAnsi"/>
          <w:bCs/>
          <w:color w:val="000000"/>
          <w:sz w:val="16"/>
          <w:szCs w:val="16"/>
          <w:lang w:val="es-BO"/>
        </w:rPr>
        <w:t>___________) cada vez que  el Contratante o personal que lo represente  verifique que se encuentre conduciendo un conductor vetado por el Contratante y/o Planta.</w:t>
      </w:r>
    </w:p>
    <w:p w:rsidR="00BB40CF" w:rsidRPr="00BB40CF" w:rsidRDefault="00BB40CF" w:rsidP="008E6FB6">
      <w:pPr>
        <w:pStyle w:val="Textoindependiente"/>
        <w:numPr>
          <w:ilvl w:val="2"/>
          <w:numId w:val="35"/>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Se aplicará una penalidad de Bs__________</w:t>
      </w:r>
      <w:proofErr w:type="gramStart"/>
      <w:r w:rsidRPr="00BB40CF">
        <w:rPr>
          <w:rFonts w:asciiTheme="minorHAnsi" w:hAnsiTheme="minorHAnsi" w:cstheme="minorHAnsi"/>
          <w:bCs/>
          <w:color w:val="000000"/>
          <w:sz w:val="16"/>
          <w:szCs w:val="16"/>
          <w:lang w:val="es-BO"/>
        </w:rPr>
        <w:t>_(</w:t>
      </w:r>
      <w:proofErr w:type="gramEnd"/>
      <w:r w:rsidRPr="00BB40CF">
        <w:rPr>
          <w:rFonts w:asciiTheme="minorHAnsi" w:hAnsiTheme="minorHAnsi" w:cstheme="minorHAnsi"/>
          <w:bCs/>
          <w:color w:val="000000"/>
          <w:sz w:val="16"/>
          <w:szCs w:val="16"/>
          <w:lang w:val="es-BO"/>
        </w:rPr>
        <w:t xml:space="preserve">___________) |cada vez que  el Contratante o personal que lo represente verifique que el conductor presente documentación relacionada al Servicio y que la misma este adulterada o fuera de vigencia. </w:t>
      </w:r>
    </w:p>
    <w:p w:rsidR="00BB40CF" w:rsidRPr="00BB40CF" w:rsidRDefault="00BB40CF" w:rsidP="00BB40CF">
      <w:pPr>
        <w:pStyle w:val="Prrafodelista"/>
        <w:ind w:left="0"/>
        <w:jc w:val="both"/>
        <w:rPr>
          <w:rFonts w:asciiTheme="minorHAnsi" w:hAnsiTheme="minorHAnsi" w:cstheme="minorHAnsi"/>
          <w:sz w:val="16"/>
          <w:szCs w:val="16"/>
        </w:rPr>
      </w:pPr>
    </w:p>
    <w:p w:rsidR="00BB40CF" w:rsidRPr="00BB40CF" w:rsidRDefault="00BB40CF" w:rsidP="00BB40CF">
      <w:pPr>
        <w:pStyle w:val="Prrafodelista"/>
        <w:ind w:left="0"/>
        <w:jc w:val="both"/>
        <w:rPr>
          <w:rFonts w:asciiTheme="minorHAnsi" w:hAnsiTheme="minorHAnsi" w:cstheme="minorHAnsi"/>
          <w:sz w:val="16"/>
          <w:szCs w:val="16"/>
        </w:rPr>
      </w:pPr>
      <w:r w:rsidRPr="00BB40CF">
        <w:rPr>
          <w:rFonts w:asciiTheme="minorHAnsi" w:hAnsiTheme="minorHAnsi" w:cstheme="minorHAnsi"/>
          <w:sz w:val="16"/>
          <w:szCs w:val="16"/>
        </w:rPr>
        <w:t>Las penalidades serán cobradas mediante descuentos establecidos expresamente por el Contratante de acuerdo a la cláusula (Facturación y Forma de Pago), sin perjuicio de que el Contratante pueda</w:t>
      </w:r>
      <w:r w:rsidRPr="00BB40CF">
        <w:rPr>
          <w:rFonts w:asciiTheme="minorHAnsi" w:hAnsiTheme="minorHAnsi" w:cstheme="minorHAnsi"/>
          <w:b/>
          <w:bCs/>
          <w:sz w:val="16"/>
          <w:szCs w:val="16"/>
          <w:lang w:val="es-ES_tradnl"/>
        </w:rPr>
        <w:t xml:space="preserve"> </w:t>
      </w:r>
      <w:r w:rsidRPr="00BB40CF">
        <w:rPr>
          <w:rFonts w:asciiTheme="minorHAnsi" w:hAnsiTheme="minorHAnsi" w:cstheme="minorHAnsi"/>
          <w:sz w:val="16"/>
          <w:szCs w:val="16"/>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BB40CF" w:rsidRPr="00BB40CF" w:rsidRDefault="00BB40CF" w:rsidP="00BB40CF">
      <w:pPr>
        <w:pStyle w:val="Prrafodelista"/>
        <w:ind w:left="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CLAUSULA DECIMA SEXTA.-</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NOTIFICACIONES Y COMUNICACIONES</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BB40CF" w:rsidRPr="00BB40CF" w:rsidRDefault="00BB40CF" w:rsidP="00BB40CF">
      <w:pPr>
        <w:autoSpaceDE w:val="0"/>
        <w:autoSpaceDN w:val="0"/>
        <w:adjustRightInd w:val="0"/>
        <w:jc w:val="both"/>
        <w:rPr>
          <w:rFonts w:asciiTheme="minorHAnsi" w:hAnsiTheme="minorHAnsi" w:cstheme="minorHAnsi"/>
          <w:sz w:val="16"/>
          <w:szCs w:val="16"/>
        </w:rPr>
      </w:pPr>
    </w:p>
    <w:tbl>
      <w:tblPr>
        <w:tblStyle w:val="Tablaconcuadrcula"/>
        <w:tblW w:w="0" w:type="auto"/>
        <w:jc w:val="center"/>
        <w:tblLook w:val="04A0" w:firstRow="1" w:lastRow="0" w:firstColumn="1" w:lastColumn="0" w:noHBand="0" w:noVBand="1"/>
      </w:tblPr>
      <w:tblGrid>
        <w:gridCol w:w="3902"/>
        <w:gridCol w:w="4303"/>
      </w:tblGrid>
      <w:tr w:rsidR="00BB40CF" w:rsidRPr="00BB40CF" w:rsidTr="00F91653">
        <w:trPr>
          <w:trHeight w:val="505"/>
          <w:jc w:val="center"/>
        </w:trPr>
        <w:tc>
          <w:tcPr>
            <w:tcW w:w="3902"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YPFB:</w:t>
            </w:r>
          </w:p>
        </w:tc>
        <w:tc>
          <w:tcPr>
            <w:tcW w:w="4303" w:type="dxa"/>
            <w:vAlign w:val="center"/>
          </w:tcPr>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TRANSPORTISTA:</w:t>
            </w:r>
          </w:p>
        </w:tc>
      </w:tr>
      <w:tr w:rsidR="00BB40CF" w:rsidRPr="00BB40CF" w:rsidTr="00F91653">
        <w:trPr>
          <w:trHeight w:val="1533"/>
          <w:jc w:val="center"/>
        </w:trPr>
        <w:tc>
          <w:tcPr>
            <w:tcW w:w="3902"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Domicilio:</w:t>
            </w:r>
            <w:r w:rsidRPr="00BB40CF">
              <w:rPr>
                <w:rFonts w:asciiTheme="minorHAnsi" w:hAnsiTheme="minorHAnsi" w:cstheme="minorHAnsi"/>
                <w:sz w:val="16"/>
                <w:szCs w:val="16"/>
              </w:rPr>
              <w:t xml:space="preserve"> </w:t>
            </w:r>
          </w:p>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Telf.:</w:t>
            </w:r>
            <w:r w:rsidRPr="00BB40CF">
              <w:rPr>
                <w:rFonts w:asciiTheme="minorHAnsi" w:hAnsiTheme="minorHAnsi" w:cstheme="minorHAnsi"/>
                <w:sz w:val="16"/>
                <w:szCs w:val="16"/>
              </w:rPr>
              <w:t xml:space="preserve"> </w:t>
            </w:r>
          </w:p>
          <w:p w:rsidR="00BB40CF" w:rsidRPr="00BB40CF" w:rsidRDefault="00BB40CF" w:rsidP="00F91653">
            <w:pPr>
              <w:autoSpaceDE w:val="0"/>
              <w:autoSpaceDN w:val="0"/>
              <w:adjustRightInd w:val="0"/>
              <w:rPr>
                <w:rFonts w:asciiTheme="minorHAnsi" w:hAnsiTheme="minorHAnsi" w:cstheme="minorHAnsi"/>
                <w:b/>
                <w:sz w:val="16"/>
                <w:szCs w:val="16"/>
              </w:rPr>
            </w:pPr>
            <w:r w:rsidRPr="00BB40CF">
              <w:rPr>
                <w:rFonts w:asciiTheme="minorHAnsi" w:hAnsiTheme="minorHAnsi" w:cstheme="minorHAnsi"/>
                <w:b/>
                <w:sz w:val="16"/>
                <w:szCs w:val="16"/>
              </w:rPr>
              <w:t xml:space="preserve">E-mail.: </w:t>
            </w:r>
          </w:p>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sz w:val="16"/>
                <w:szCs w:val="16"/>
              </w:rPr>
              <w:t>…………… - Bolivia</w:t>
            </w:r>
          </w:p>
        </w:tc>
        <w:tc>
          <w:tcPr>
            <w:tcW w:w="4303" w:type="dxa"/>
            <w:vAlign w:val="center"/>
          </w:tcPr>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Domicilio:</w:t>
            </w:r>
            <w:r w:rsidRPr="00BB40CF">
              <w:rPr>
                <w:rFonts w:asciiTheme="minorHAnsi" w:hAnsiTheme="minorHAnsi" w:cstheme="minorHAnsi"/>
                <w:sz w:val="16"/>
                <w:szCs w:val="16"/>
              </w:rPr>
              <w:t xml:space="preserve"> </w:t>
            </w:r>
          </w:p>
          <w:p w:rsidR="00BB40CF" w:rsidRPr="00BB40CF" w:rsidRDefault="00BB40CF" w:rsidP="00F91653">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Telf.:</w:t>
            </w:r>
          </w:p>
          <w:p w:rsidR="00BB40CF" w:rsidRPr="00BB40CF" w:rsidRDefault="00BB40CF" w:rsidP="00F91653">
            <w:pPr>
              <w:autoSpaceDE w:val="0"/>
              <w:autoSpaceDN w:val="0"/>
              <w:adjustRightInd w:val="0"/>
              <w:rPr>
                <w:rFonts w:asciiTheme="minorHAnsi" w:hAnsiTheme="minorHAnsi" w:cstheme="minorHAnsi"/>
                <w:b/>
                <w:sz w:val="16"/>
                <w:szCs w:val="16"/>
              </w:rPr>
            </w:pPr>
            <w:r w:rsidRPr="00BB40CF">
              <w:rPr>
                <w:rFonts w:asciiTheme="minorHAnsi" w:hAnsiTheme="minorHAnsi" w:cstheme="minorHAnsi"/>
                <w:b/>
                <w:sz w:val="16"/>
                <w:szCs w:val="16"/>
              </w:rPr>
              <w:t xml:space="preserve">E-mail.: </w:t>
            </w:r>
          </w:p>
          <w:p w:rsidR="00BB40CF" w:rsidRPr="00BB40CF" w:rsidRDefault="00BB40CF" w:rsidP="00F91653">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sz w:val="16"/>
                <w:szCs w:val="16"/>
              </w:rPr>
              <w:t>…………… - Bolivia</w:t>
            </w:r>
          </w:p>
        </w:tc>
      </w:tr>
    </w:tbl>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Se considerará recibida la notificación o comunicación en la fecha y hora en que se haya realizado la entrega.</w:t>
      </w: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DECIMA SÉPTIMA.-</w:t>
      </w:r>
      <w:r w:rsidRPr="00BB40CF">
        <w:rPr>
          <w:rFonts w:asciiTheme="minorHAnsi" w:hAnsiTheme="minorHAnsi" w:cstheme="minorHAnsi"/>
          <w:b/>
          <w:sz w:val="16"/>
          <w:szCs w:val="16"/>
          <w:u w:val="single"/>
        </w:rPr>
        <w:t xml:space="preserve"> CONDICIONES GENERALES DEL SERVICIO</w:t>
      </w: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p>
    <w:p w:rsidR="00BB40CF" w:rsidRPr="00BB40CF" w:rsidRDefault="00BB40CF" w:rsidP="008E6FB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keepNext/>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remitirá un cronograma de carguíos estimado, antes del inicio de un periodo de operación, de acuerdo a su necesidad.</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necesidad de aplazar una programación de carga, en función al requerimiento y/o disponibilidad de Producto, el Contratante comunicará al Transportista antes de iniciar cualquier carga.</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durante la ejecución del Servicio, queda prohibido de incluir cualquier tipo de carga y/o bienes, que sean ajenos al Servicio.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Las comunicaciones del Contratante serán realizadas por escrito, mediante nota o correo electrónico (e-mail).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deberá, dentro de los términos indicados cumplir con la entrega y recepción del Producto.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entregará al Contratante el Producto en el Punto de Entrega, con las mismas especificaciones de calidad de origen.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de así requerirlo podrá solicitar al Transportista la incorporación de un conductor relevo para ciertas rutas con </w:t>
      </w:r>
      <w:r w:rsidRPr="00BB40CF">
        <w:rPr>
          <w:rFonts w:asciiTheme="minorHAnsi" w:hAnsiTheme="minorHAnsi" w:cstheme="minorHAnsi"/>
          <w:sz w:val="16"/>
          <w:szCs w:val="16"/>
        </w:rPr>
        <w:lastRenderedPageBreak/>
        <w:t xml:space="preserve">tramo interno.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sz w:val="16"/>
          <w:szCs w:val="16"/>
          <w:u w:val="single"/>
        </w:rPr>
      </w:pPr>
      <w:r w:rsidRPr="00BB40CF">
        <w:rPr>
          <w:rFonts w:asciiTheme="minorHAnsi" w:hAnsiTheme="minorHAnsi" w:cstheme="minorHAnsi"/>
          <w:sz w:val="16"/>
          <w:szCs w:val="16"/>
          <w:u w:val="single"/>
        </w:rPr>
        <w:t>(Demás condiciones que se puedan generar a partir de la suscripción del presente contrato.)</w:t>
      </w: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DÉCIMA OCTAVA.- OBLIGACIONES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r w:rsidRPr="00BB40CF">
        <w:rPr>
          <w:rFonts w:asciiTheme="minorHAnsi" w:hAnsiTheme="minorHAnsi" w:cstheme="minorHAnsi"/>
          <w:b/>
          <w:bCs/>
          <w:sz w:val="16"/>
          <w:szCs w:val="16"/>
        </w:rPr>
        <w:t>Obligaciones del Transportista:</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rPr>
        <w:t>Cumplir el Servicio con el personal y dentro de las especificaciones establecidas en el presente Contrato y conforme a procedimientos y normas técnicas usuales en trabajos de esta naturaleza.</w:t>
      </w:r>
      <w:r w:rsidRPr="00BB40CF">
        <w:rPr>
          <w:rFonts w:asciiTheme="minorHAnsi" w:hAnsiTheme="minorHAnsi" w:cstheme="minorHAnsi"/>
          <w:color w:val="000000"/>
          <w:sz w:val="16"/>
          <w:szCs w:val="16"/>
          <w:lang w:val="es-BO"/>
        </w:rPr>
        <w:t xml:space="preserve"> </w:t>
      </w:r>
    </w:p>
    <w:p w:rsidR="00BB40CF" w:rsidRPr="00BB40CF" w:rsidRDefault="00BB40CF" w:rsidP="00BB40CF">
      <w:pPr>
        <w:pStyle w:val="Prrafodelista"/>
        <w:ind w:left="851"/>
        <w:jc w:val="both"/>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 xml:space="preserve">Mantener indemne al Contratante de cualquier reclamo, acción, proceso, que terceros efectúen por aspectos relacionados a las operaciones de transporte de los Productos, </w:t>
      </w:r>
      <w:r w:rsidRPr="00BB40CF">
        <w:rPr>
          <w:rFonts w:asciiTheme="minorHAnsi" w:hAnsiTheme="minorHAnsi" w:cstheme="minorHAnsi"/>
          <w:color w:val="000000"/>
          <w:sz w:val="16"/>
          <w:szCs w:val="16"/>
        </w:rPr>
        <w:t>debiendo mantener informado al Contratante de todos los reclamos que hubiera, haciendo llegar la documentación que corresponda.</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autoSpaceDE w:val="0"/>
        <w:autoSpaceDN w:val="0"/>
        <w:adjustRightInd w:val="0"/>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Realizar el transporte del Producto de acuerdo a la Ley Aplicable y las autorizaciones y asegurar el cumplimiento de las mismas por parte de sus trabajadores y sus subcontratistas.</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color w:val="000000"/>
          <w:sz w:val="16"/>
          <w:szCs w:val="16"/>
          <w:lang w:val="es-BO"/>
        </w:rPr>
        <w:t xml:space="preserve">Cumplir y acatar por sí, por su personal, subcontratistas, las estipulaciones contenidas en toda norma de medio ambiente, salud, seguridad, así como normas del sector </w:t>
      </w:r>
      <w:proofErr w:type="spellStart"/>
      <w:r w:rsidRPr="00BB40CF">
        <w:rPr>
          <w:rFonts w:asciiTheme="minorHAnsi" w:hAnsiTheme="minorHAnsi" w:cstheme="minorHAnsi"/>
          <w:color w:val="000000"/>
          <w:sz w:val="16"/>
          <w:szCs w:val="16"/>
          <w:lang w:val="es-BO"/>
        </w:rPr>
        <w:t>hidrocarburífero</w:t>
      </w:r>
      <w:proofErr w:type="spellEnd"/>
      <w:r w:rsidRPr="00BB40CF">
        <w:rPr>
          <w:rFonts w:asciiTheme="minorHAnsi" w:hAnsiTheme="minorHAnsi" w:cstheme="minorHAnsi"/>
          <w:color w:val="000000"/>
          <w:sz w:val="16"/>
          <w:szCs w:val="16"/>
          <w:lang w:val="es-BO"/>
        </w:rPr>
        <w:t>.</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8E6FB6">
      <w:pPr>
        <w:pStyle w:val="Prrafodelista"/>
        <w:numPr>
          <w:ilvl w:val="0"/>
          <w:numId w:val="36"/>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sz w:val="16"/>
          <w:szCs w:val="16"/>
        </w:rPr>
        <w:t xml:space="preserve">Coordinar con el </w:t>
      </w:r>
      <w:r w:rsidRPr="00BB40CF">
        <w:rPr>
          <w:rFonts w:asciiTheme="minorHAnsi" w:hAnsiTheme="minorHAnsi" w:cstheme="minorHAnsi"/>
          <w:bCs/>
          <w:sz w:val="16"/>
          <w:szCs w:val="16"/>
        </w:rPr>
        <w:t>Contratante</w:t>
      </w:r>
      <w:r w:rsidRPr="00BB40CF">
        <w:rPr>
          <w:rFonts w:asciiTheme="minorHAnsi" w:hAnsiTheme="minorHAnsi" w:cstheme="minorHAnsi"/>
          <w:sz w:val="16"/>
          <w:szCs w:val="16"/>
        </w:rPr>
        <w:t xml:space="preserve">, los volúmenes de Producto a ser </w:t>
      </w:r>
      <w:r w:rsidRPr="00BB40CF">
        <w:rPr>
          <w:rFonts w:asciiTheme="minorHAnsi" w:hAnsiTheme="minorHAnsi" w:cstheme="minorHAnsi"/>
          <w:bCs/>
          <w:sz w:val="16"/>
          <w:szCs w:val="16"/>
        </w:rPr>
        <w:t xml:space="preserve">entregados en el </w:t>
      </w:r>
      <w:r w:rsidRPr="00BB40CF">
        <w:rPr>
          <w:rFonts w:asciiTheme="minorHAnsi" w:hAnsiTheme="minorHAnsi" w:cstheme="minorHAnsi"/>
          <w:sz w:val="16"/>
          <w:szCs w:val="16"/>
        </w:rPr>
        <w:t xml:space="preserve">Punto de Entrega. </w:t>
      </w:r>
    </w:p>
    <w:p w:rsidR="00BB40CF" w:rsidRPr="00BB40CF" w:rsidRDefault="00BB40CF" w:rsidP="008E6FB6">
      <w:pPr>
        <w:pStyle w:val="Prrafodelista"/>
        <w:numPr>
          <w:ilvl w:val="0"/>
          <w:numId w:val="36"/>
        </w:numPr>
        <w:autoSpaceDE w:val="0"/>
        <w:autoSpaceDN w:val="0"/>
        <w:adjustRightInd w:val="0"/>
        <w:ind w:left="851" w:right="33" w:hanging="284"/>
        <w:jc w:val="both"/>
        <w:rPr>
          <w:rFonts w:asciiTheme="minorHAnsi" w:hAnsiTheme="minorHAnsi" w:cstheme="minorHAnsi"/>
          <w:sz w:val="16"/>
          <w:szCs w:val="16"/>
          <w:lang w:val="es-ES_tradnl"/>
        </w:rPr>
      </w:pPr>
      <w:r w:rsidRPr="00BB40CF">
        <w:rPr>
          <w:rFonts w:asciiTheme="minorHAnsi" w:hAnsiTheme="minorHAnsi" w:cstheme="minorHAnsi"/>
          <w:sz w:val="16"/>
          <w:szCs w:val="16"/>
        </w:rPr>
        <w:t>Mantener el Producto a ser transportado en las mismas condiciones de calidad, cantidad y número de precintos de seguridad, mientras se encuentra bajo su responsabilidad, control y riesgo del Transportista.</w:t>
      </w:r>
      <w:r w:rsidRPr="00BB40CF">
        <w:rPr>
          <w:rFonts w:asciiTheme="minorHAnsi" w:hAnsiTheme="minorHAnsi" w:cstheme="minorHAnsi"/>
          <w:sz w:val="16"/>
          <w:szCs w:val="16"/>
          <w:lang w:val="es-ES_tradnl"/>
        </w:rPr>
        <w:t xml:space="preserve"> </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con los requisitos mínimos establecidos en el Anexo _____</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autoSpaceDE w:val="0"/>
        <w:autoSpaceDN w:val="0"/>
        <w:adjustRightInd w:val="0"/>
        <w:ind w:left="851" w:right="33"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tiene la obligación de presentar la documentación detallada en la cláusula séptima del presente Contrato, concerniente a la facturación y forma de pago.</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El Transportista será responsable de mantener vigente y renovar las pólizas de seguro exigidas por el presente Contrato.</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 xml:space="preserve">Ninguna subcontratación liberará al Transportista de cualquier responsabilidad bajo el Contrato.  </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8E6FB6">
      <w:pPr>
        <w:pStyle w:val="Prrafodelista"/>
        <w:numPr>
          <w:ilvl w:val="0"/>
          <w:numId w:val="36"/>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B40CF" w:rsidRPr="00BB40CF" w:rsidRDefault="00BB40CF" w:rsidP="00BB40CF">
      <w:pPr>
        <w:widowControl w:val="0"/>
        <w:jc w:val="both"/>
        <w:rPr>
          <w:rFonts w:asciiTheme="minorHAnsi" w:hAnsiTheme="minorHAnsi" w:cstheme="minorHAnsi"/>
          <w:sz w:val="16"/>
          <w:szCs w:val="16"/>
          <w:lang w:eastAsia="es-ES"/>
        </w:rPr>
      </w:pPr>
    </w:p>
    <w:p w:rsidR="00BB40CF" w:rsidRPr="00BB40CF" w:rsidRDefault="00BB40CF" w:rsidP="00BB40CF">
      <w:pPr>
        <w:widowControl w:val="0"/>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 xml:space="preserve">Las demás obligaciones a su cargo que sin estar expresamente mencionadas, emerjan del presente Contrato. </w:t>
      </w:r>
    </w:p>
    <w:p w:rsidR="00BB40CF" w:rsidRPr="00BB40CF" w:rsidRDefault="00BB40CF" w:rsidP="00BB40CF">
      <w:pPr>
        <w:widowControl w:val="0"/>
        <w:jc w:val="both"/>
        <w:rPr>
          <w:rFonts w:asciiTheme="minorHAnsi" w:hAnsiTheme="minorHAnsi" w:cstheme="minorHAnsi"/>
          <w:sz w:val="16"/>
          <w:szCs w:val="16"/>
          <w:lang w:eastAsia="es-ES"/>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DECIMA NOVENA.- PERSONAL Y EQUIPO DEL SERVICIO</w:t>
      </w:r>
    </w:p>
    <w:p w:rsidR="00BB40CF" w:rsidRPr="00BB40CF" w:rsidRDefault="00BB40CF" w:rsidP="00BB40CF">
      <w:pPr>
        <w:ind w:left="709" w:hanging="709"/>
        <w:jc w:val="both"/>
        <w:rPr>
          <w:rFonts w:asciiTheme="minorHAnsi" w:hAnsiTheme="minorHAnsi" w:cstheme="minorHAnsi"/>
          <w:color w:val="000000"/>
          <w:sz w:val="16"/>
          <w:szCs w:val="16"/>
          <w:lang w:val="es-BO"/>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declara conocer y se obliga a cumplir las leyes, regulaciones y normas sobre transporte, operación y manipuleo de productos derivados de petróleo que son consideradas sustancias peligrosas.</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el Transportista requiera Camiones Cisterna adicionales deberá cumplir con lo  establecido en el presente Contrato.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se obliga a cumplir el presente Contrato con personal experimentado y entrenado en transporte de hidrocarburos conforme a la Ley Aplicable.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personal deberá cumplir y hacer cumplir las normas administrativas y de seguridad existentes en las Plantas.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podrá exigir, sin expresión de causa, la sustitución de cualquier miembro del personal del Transportista que participe durante la ejecución del Servicio.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 calibración de los Camiones Cisternas deberá ser efectuada por la entidad competente, con la periodicidad que indique la Ley Aplicable.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Personal del Transportista deberá contar con Equipo de Protección Personal (EPP), completo y en buen estado.</w:t>
      </w:r>
    </w:p>
    <w:p w:rsidR="00BB40CF" w:rsidRPr="00BB40CF" w:rsidRDefault="00BB40CF" w:rsidP="00BB40CF">
      <w:pPr>
        <w:jc w:val="both"/>
        <w:rPr>
          <w:rFonts w:asciiTheme="minorHAnsi" w:hAnsiTheme="minorHAnsi" w:cstheme="minorHAnsi"/>
          <w:b/>
          <w:color w:val="000000"/>
          <w:sz w:val="16"/>
          <w:szCs w:val="16"/>
          <w:u w:val="single"/>
          <w:lang w:val="es-BO"/>
        </w:rPr>
      </w:pPr>
    </w:p>
    <w:p w:rsidR="00BB40CF" w:rsidRPr="00BB40CF" w:rsidRDefault="00BB40CF" w:rsidP="00BB40CF">
      <w:pPr>
        <w:keepNext/>
        <w:jc w:val="both"/>
        <w:rPr>
          <w:rFonts w:asciiTheme="minorHAnsi" w:hAnsiTheme="minorHAnsi" w:cstheme="minorHAnsi"/>
          <w:b/>
          <w:color w:val="000000"/>
          <w:sz w:val="16"/>
          <w:szCs w:val="16"/>
          <w:u w:val="single"/>
          <w:lang w:val="es-BO"/>
        </w:rPr>
      </w:pPr>
      <w:r w:rsidRPr="00BB40CF">
        <w:rPr>
          <w:rFonts w:asciiTheme="minorHAnsi" w:hAnsiTheme="minorHAnsi" w:cstheme="minorHAnsi"/>
          <w:b/>
          <w:color w:val="000000"/>
          <w:sz w:val="16"/>
          <w:szCs w:val="16"/>
          <w:u w:val="single"/>
          <w:lang w:val="es-BO"/>
        </w:rPr>
        <w:t>CLAUSULA VIGÉSIMA.- PROVISIONES Y MANTENIMIENTO</w:t>
      </w:r>
    </w:p>
    <w:p w:rsidR="00BB40CF" w:rsidRPr="00BB40CF" w:rsidRDefault="00BB40CF" w:rsidP="00BB40CF">
      <w:pPr>
        <w:keepNext/>
        <w:autoSpaceDE w:val="0"/>
        <w:autoSpaceDN w:val="0"/>
        <w:adjustRightInd w:val="0"/>
        <w:jc w:val="both"/>
        <w:rPr>
          <w:rFonts w:asciiTheme="minorHAnsi" w:hAnsiTheme="minorHAnsi" w:cstheme="minorHAnsi"/>
          <w:color w:val="000000"/>
          <w:sz w:val="16"/>
          <w:szCs w:val="16"/>
          <w:lang w:val="es-BO"/>
        </w:rPr>
      </w:pPr>
    </w:p>
    <w:p w:rsidR="00BB40CF" w:rsidRPr="00BB40CF" w:rsidRDefault="00BB40CF" w:rsidP="00BB40CF">
      <w:pPr>
        <w:keepNext/>
        <w:autoSpaceDE w:val="0"/>
        <w:autoSpaceDN w:val="0"/>
        <w:adjustRightInd w:val="0"/>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pStyle w:val="Sangra3detindependiente"/>
        <w:tabs>
          <w:tab w:val="left" w:pos="0"/>
        </w:tabs>
        <w:spacing w:after="0"/>
        <w:ind w:left="0"/>
        <w:jc w:val="both"/>
        <w:rPr>
          <w:rFonts w:asciiTheme="minorHAnsi" w:hAnsiTheme="minorHAnsi" w:cstheme="minorHAnsi"/>
          <w:color w:val="000000"/>
        </w:rPr>
      </w:pPr>
      <w:r w:rsidRPr="00BB40CF">
        <w:rPr>
          <w:rFonts w:asciiTheme="minorHAnsi" w:hAnsiTheme="minorHAnsi" w:cstheme="minorHAnsi"/>
          <w:color w:val="00000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B40CF" w:rsidRPr="00BB40CF" w:rsidRDefault="00BB40CF" w:rsidP="00BB40CF">
      <w:pPr>
        <w:pStyle w:val="Sangra3detindependiente"/>
        <w:tabs>
          <w:tab w:val="left" w:pos="0"/>
        </w:tabs>
        <w:spacing w:after="0"/>
        <w:ind w:left="0"/>
        <w:jc w:val="both"/>
        <w:rPr>
          <w:rFonts w:asciiTheme="minorHAnsi" w:hAnsiTheme="minorHAnsi" w:cstheme="minorHAnsi"/>
          <w:color w:val="000000"/>
        </w:rPr>
      </w:pPr>
    </w:p>
    <w:p w:rsidR="00BB40CF" w:rsidRPr="00BB40CF" w:rsidRDefault="00BB40CF" w:rsidP="00BB40CF">
      <w:pPr>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VIGÉSIMA PRIMERA.- INTRANSFERIBILIDAD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El Transportista bajo ningún título podrá ceder, transferir, subrogar, total o parcialmente este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u w:val="single"/>
          <w:lang w:val="es-ES_tradnl"/>
        </w:rPr>
      </w:pPr>
      <w:r w:rsidRPr="00BB40CF">
        <w:rPr>
          <w:rFonts w:asciiTheme="minorHAnsi" w:hAnsiTheme="minorHAnsi" w:cstheme="minorHAnsi"/>
          <w:b/>
          <w:sz w:val="16"/>
          <w:szCs w:val="16"/>
          <w:u w:val="single"/>
          <w:lang w:val="es-ES_tradnl"/>
        </w:rPr>
        <w:t>CLAUSULA VIGÉSIMA SEGUNDA.- TRIBUTOS</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declara haber considerado en su propuesta los tributos incidentes del Servicio, no correspondiendo ningún reclamo debido a error en la evaluación, ni solicitar una revisión del precio contractual.</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pStyle w:val="Textoindependiente2"/>
        <w:spacing w:after="0" w:line="240" w:lineRule="auto"/>
        <w:jc w:val="both"/>
        <w:rPr>
          <w:rFonts w:asciiTheme="minorHAnsi" w:hAnsiTheme="minorHAnsi" w:cstheme="minorHAnsi"/>
          <w:b/>
          <w:sz w:val="16"/>
          <w:szCs w:val="16"/>
          <w:u w:val="single"/>
          <w:lang w:val="es-BO"/>
        </w:rPr>
      </w:pPr>
      <w:r w:rsidRPr="00BB40CF">
        <w:rPr>
          <w:rFonts w:asciiTheme="minorHAnsi" w:hAnsiTheme="minorHAnsi" w:cstheme="minorHAnsi"/>
          <w:b/>
          <w:sz w:val="16"/>
          <w:szCs w:val="16"/>
          <w:u w:val="single"/>
          <w:lang w:val="es-BO"/>
        </w:rPr>
        <w:t>CLAUSULA VIGÉSIMA TERCERA.- CONFIDENCIALIDAD</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lastRenderedPageBreak/>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Las obligaciones que el Transportista asume bajo este Contrato con relación a la confidencialidad, subsistirán una vez finalizado el Contrato.</w:t>
      </w:r>
    </w:p>
    <w:p w:rsidR="00BB40CF" w:rsidRPr="00BB40CF" w:rsidRDefault="00BB40CF" w:rsidP="00BB40CF">
      <w:pPr>
        <w:pStyle w:val="Prrafodelista"/>
        <w:shd w:val="clear" w:color="auto" w:fill="FFFFFF"/>
        <w:ind w:left="0" w:right="-7"/>
        <w:jc w:val="both"/>
        <w:rPr>
          <w:rFonts w:asciiTheme="minorHAnsi" w:hAnsiTheme="minorHAnsi" w:cstheme="minorHAnsi"/>
          <w:sz w:val="16"/>
          <w:szCs w:val="16"/>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A la terminación del presente Contrato, por resolución o por su cumplimiento, el Transportista</w:t>
      </w:r>
      <w:r w:rsidRPr="00BB40CF">
        <w:rPr>
          <w:rFonts w:asciiTheme="minorHAnsi" w:hAnsiTheme="minorHAnsi" w:cstheme="minorHAnsi"/>
          <w:b/>
          <w:sz w:val="16"/>
          <w:szCs w:val="16"/>
          <w:lang w:val="es-BO"/>
        </w:rPr>
        <w:t xml:space="preserve"> </w:t>
      </w:r>
      <w:r w:rsidRPr="00BB40CF">
        <w:rPr>
          <w:rFonts w:asciiTheme="minorHAnsi" w:hAnsiTheme="minorHAnsi" w:cstheme="minorHAnsi"/>
          <w:sz w:val="16"/>
          <w:szCs w:val="16"/>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El incumplimiento de la obligación de confidencialidad importara:</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8E6FB6">
      <w:pPr>
        <w:pStyle w:val="Prrafodelista"/>
        <w:numPr>
          <w:ilvl w:val="0"/>
          <w:numId w:val="33"/>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La adopción de medidas judiciales y sanciones de acuerdo a normas pertinentes.</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8E6FB6">
      <w:pPr>
        <w:pStyle w:val="Prrafodelista"/>
        <w:numPr>
          <w:ilvl w:val="0"/>
          <w:numId w:val="33"/>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Responsabilidad por pérdida y daños.</w:t>
      </w:r>
    </w:p>
    <w:p w:rsidR="00BB40CF" w:rsidRPr="00BB40CF" w:rsidRDefault="00BB40CF" w:rsidP="00BB40CF">
      <w:pPr>
        <w:shd w:val="clear" w:color="auto" w:fill="FFFFFF"/>
        <w:tabs>
          <w:tab w:val="left" w:pos="426"/>
        </w:tabs>
        <w:ind w:left="720" w:right="-6"/>
        <w:contextualSpacing/>
        <w:jc w:val="both"/>
        <w:rPr>
          <w:rFonts w:asciiTheme="minorHAnsi" w:hAnsiTheme="minorHAnsi" w:cstheme="minorHAnsi"/>
          <w:b/>
          <w:sz w:val="16"/>
          <w:szCs w:val="16"/>
          <w:lang w:val="es-BO"/>
        </w:rPr>
      </w:pPr>
    </w:p>
    <w:p w:rsidR="00BB40CF" w:rsidRPr="00BB40CF" w:rsidRDefault="00BB40CF" w:rsidP="00BB40CF">
      <w:pPr>
        <w:ind w:right="-7"/>
        <w:jc w:val="both"/>
        <w:rPr>
          <w:rFonts w:asciiTheme="minorHAnsi" w:hAnsiTheme="minorHAnsi" w:cstheme="minorHAnsi"/>
          <w:b/>
          <w:color w:val="000000"/>
          <w:sz w:val="16"/>
          <w:szCs w:val="16"/>
          <w:u w:val="single"/>
          <w:lang w:val="es-BO"/>
        </w:rPr>
      </w:pPr>
      <w:r w:rsidRPr="00BB40CF">
        <w:rPr>
          <w:rFonts w:asciiTheme="minorHAnsi" w:hAnsiTheme="minorHAnsi" w:cstheme="minorHAnsi"/>
          <w:b/>
          <w:color w:val="000000"/>
          <w:sz w:val="16"/>
          <w:szCs w:val="16"/>
          <w:u w:val="single"/>
          <w:lang w:val="es-BO"/>
        </w:rPr>
        <w:t>CLAUSULA VIGÉSIMA CUARTA.- SUSPENSIÓN DEL SERVICIO</w:t>
      </w:r>
    </w:p>
    <w:p w:rsidR="00BB40CF" w:rsidRPr="00BB40CF" w:rsidRDefault="00BB40CF" w:rsidP="00BB40CF">
      <w:pPr>
        <w:ind w:right="-7"/>
        <w:jc w:val="both"/>
        <w:outlineLvl w:val="5"/>
        <w:rPr>
          <w:rFonts w:asciiTheme="minorHAnsi" w:hAnsiTheme="minorHAnsi" w:cstheme="minorHAnsi"/>
          <w:sz w:val="16"/>
          <w:szCs w:val="16"/>
          <w:highlight w:val="yellow"/>
        </w:rPr>
      </w:pPr>
    </w:p>
    <w:p w:rsidR="00BB40CF" w:rsidRPr="00BB40CF" w:rsidRDefault="00BB40CF" w:rsidP="00BB40CF">
      <w:pPr>
        <w:ind w:right="-7"/>
        <w:jc w:val="both"/>
        <w:outlineLvl w:val="5"/>
        <w:rPr>
          <w:rFonts w:asciiTheme="minorHAnsi" w:hAnsiTheme="minorHAnsi" w:cstheme="minorHAnsi"/>
          <w:sz w:val="16"/>
          <w:szCs w:val="16"/>
        </w:rPr>
      </w:pPr>
      <w:r w:rsidRPr="00BB40CF">
        <w:rPr>
          <w:rFonts w:asciiTheme="minorHAnsi" w:hAnsiTheme="minorHAnsi" w:cstheme="minorHAnsi"/>
          <w:sz w:val="16"/>
          <w:szCs w:val="16"/>
        </w:rPr>
        <w:t>En caso que el Contratante decida no resolver el Contrato, en los términos de esta cláusula, y sin perjuicio de las penalidades previstas en el Contrato, el Contratante podrá a su exclusivo criterio, suspender la ejecución del Servicio.</w:t>
      </w: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r w:rsidRPr="00BB40CF">
        <w:rPr>
          <w:rFonts w:asciiTheme="minorHAnsi" w:hAnsiTheme="minorHAnsi" w:cstheme="minorHAnsi"/>
          <w:color w:val="000000"/>
          <w:sz w:val="16"/>
          <w:szCs w:val="16"/>
          <w:lang w:val="es-BO" w:eastAsia="x-none"/>
        </w:rPr>
        <w:t>En materia de suspensión del Servicio conforme a lo expresado, se seguirán las siguientes reglas:</w:t>
      </w: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p>
    <w:p w:rsidR="00BB40CF" w:rsidRPr="00BB40CF" w:rsidRDefault="00BB40CF" w:rsidP="008E6FB6">
      <w:pPr>
        <w:pStyle w:val="Prrafodelista"/>
        <w:numPr>
          <w:ilvl w:val="0"/>
          <w:numId w:val="40"/>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El Contratante podrá en cualquier momento luego de una suspensión ordenada bajo la presente cláusula, requerirle al Transportista que reanude el Servicio.</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8E6FB6">
      <w:pPr>
        <w:pStyle w:val="Prrafodelista"/>
        <w:numPr>
          <w:ilvl w:val="0"/>
          <w:numId w:val="40"/>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No obstante la suspensión sea a requerimiento del Contratante, las Partes acuerdan que no podrán requerir una modificación a la cláusula (Tarifa del servicio) y resarcimientos por daños y perjuicio generados por la suspensión.</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CLAUSULA VIGÉSIMA QUINTA</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CASO FORTUITO Y/O FUERZA MAYOR</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widowControl w:val="0"/>
        <w:tabs>
          <w:tab w:val="left" w:pos="1134"/>
        </w:tabs>
        <w:ind w:left="851"/>
        <w:jc w:val="both"/>
        <w:rPr>
          <w:rFonts w:asciiTheme="minorHAnsi" w:hAnsiTheme="minorHAnsi" w:cstheme="minorHAnsi"/>
          <w:sz w:val="16"/>
          <w:szCs w:val="16"/>
        </w:rPr>
      </w:pPr>
      <w:r w:rsidRPr="00BB40CF">
        <w:rPr>
          <w:rFonts w:asciiTheme="minorHAnsi" w:hAnsiTheme="minorHAnsi" w:cstheme="minorHAns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BB40CF">
        <w:rPr>
          <w:rFonts w:asciiTheme="minorHAnsi" w:hAnsiTheme="minorHAnsi" w:cstheme="minorHAnsi"/>
          <w:sz w:val="16"/>
          <w:szCs w:val="16"/>
        </w:rPr>
        <w:t xml:space="preserve"> </w:t>
      </w:r>
    </w:p>
    <w:p w:rsidR="00BB40CF" w:rsidRPr="00BB40CF" w:rsidRDefault="00BB40CF" w:rsidP="00BB40CF">
      <w:pPr>
        <w:widowControl w:val="0"/>
        <w:tabs>
          <w:tab w:val="left" w:pos="1134"/>
        </w:tabs>
        <w:ind w:left="851"/>
        <w:jc w:val="both"/>
        <w:rPr>
          <w:rFonts w:asciiTheme="minorHAnsi" w:hAnsiTheme="minorHAnsi" w:cstheme="minorHAnsi"/>
          <w:sz w:val="16"/>
          <w:szCs w:val="16"/>
        </w:rPr>
      </w:pPr>
    </w:p>
    <w:p w:rsidR="00BB40CF" w:rsidRPr="00BB40CF" w:rsidRDefault="00BB40CF" w:rsidP="00BB40CF">
      <w:pPr>
        <w:widowControl w:val="0"/>
        <w:tabs>
          <w:tab w:val="left" w:pos="1134"/>
        </w:tabs>
        <w:ind w:left="851"/>
        <w:jc w:val="both"/>
        <w:rPr>
          <w:rFonts w:asciiTheme="minorHAnsi" w:hAnsiTheme="minorHAnsi" w:cstheme="minorHAnsi"/>
          <w:sz w:val="16"/>
          <w:szCs w:val="16"/>
        </w:rPr>
      </w:pPr>
      <w:r w:rsidRPr="00BB40CF">
        <w:rPr>
          <w:rFonts w:asciiTheme="minorHAnsi" w:hAnsiTheme="minorHAnsi" w:cstheme="minorHAnsi"/>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B40CF" w:rsidRPr="00BB40CF" w:rsidRDefault="00BB40CF" w:rsidP="00BB40CF">
      <w:pPr>
        <w:widowControl w:val="0"/>
        <w:tabs>
          <w:tab w:val="left" w:pos="1134"/>
        </w:tabs>
        <w:ind w:left="851"/>
        <w:jc w:val="both"/>
        <w:rPr>
          <w:rFonts w:asciiTheme="minorHAnsi" w:hAnsiTheme="minorHAnsi" w:cstheme="minorHAnsi"/>
          <w:sz w:val="16"/>
          <w:szCs w:val="16"/>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B40CF" w:rsidRPr="00BB40CF" w:rsidRDefault="00BB40CF" w:rsidP="00BB40CF">
      <w:pPr>
        <w:ind w:left="705"/>
        <w:jc w:val="both"/>
        <w:rPr>
          <w:rFonts w:asciiTheme="minorHAnsi" w:hAnsiTheme="minorHAnsi" w:cstheme="minorHAnsi"/>
          <w:sz w:val="16"/>
          <w:szCs w:val="16"/>
          <w:lang w:val="es-ES_tradnl"/>
        </w:rPr>
      </w:pPr>
    </w:p>
    <w:p w:rsidR="00BB40CF" w:rsidRPr="00BB40CF" w:rsidRDefault="00BB40CF" w:rsidP="008E6FB6">
      <w:pPr>
        <w:pStyle w:val="Prrafodelista"/>
        <w:keepNext/>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Condiciones de Validez:</w:t>
      </w:r>
    </w:p>
    <w:p w:rsidR="00BB40CF" w:rsidRPr="00BB40CF" w:rsidRDefault="00BB40CF" w:rsidP="00BB40CF">
      <w:pPr>
        <w:keepNext/>
        <w:jc w:val="both"/>
        <w:rPr>
          <w:rFonts w:asciiTheme="minorHAnsi" w:hAnsiTheme="minorHAnsi" w:cstheme="minorHAnsi"/>
          <w:sz w:val="16"/>
          <w:szCs w:val="16"/>
          <w:lang w:val="es-ES_tradnl"/>
        </w:rPr>
      </w:pPr>
    </w:p>
    <w:p w:rsidR="00BB40CF" w:rsidRPr="00BB40CF" w:rsidRDefault="00BB40CF" w:rsidP="00BB40CF">
      <w:pPr>
        <w:keepNext/>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8E6FB6">
      <w:pPr>
        <w:numPr>
          <w:ilvl w:val="0"/>
          <w:numId w:val="31"/>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Las circunstancias de la fuerza mayor o caso fortuito no hayan surgido por un incumplimiento, omisión o negligencia de la Parte </w:t>
      </w:r>
      <w:proofErr w:type="spellStart"/>
      <w:r w:rsidRPr="00BB40CF">
        <w:rPr>
          <w:rFonts w:asciiTheme="minorHAnsi" w:hAnsiTheme="minorHAnsi" w:cstheme="minorHAnsi"/>
          <w:sz w:val="16"/>
          <w:szCs w:val="16"/>
          <w:lang w:val="es-ES_tradnl"/>
        </w:rPr>
        <w:t>invocante</w:t>
      </w:r>
      <w:proofErr w:type="spellEnd"/>
      <w:r w:rsidRPr="00BB40CF">
        <w:rPr>
          <w:rFonts w:asciiTheme="minorHAnsi" w:hAnsiTheme="minorHAnsi" w:cstheme="minorHAnsi"/>
          <w:sz w:val="16"/>
          <w:szCs w:val="16"/>
          <w:lang w:val="es-ES_tradnl"/>
        </w:rPr>
        <w:t>, o en el caso del Transportista, será aplicable también a cualquier subcontratista.</w:t>
      </w:r>
    </w:p>
    <w:p w:rsidR="00BB40CF" w:rsidRPr="00BB40CF" w:rsidRDefault="00BB40CF" w:rsidP="00BB40CF">
      <w:pPr>
        <w:ind w:left="1134"/>
        <w:jc w:val="both"/>
        <w:rPr>
          <w:rFonts w:asciiTheme="minorHAnsi" w:hAnsiTheme="minorHAnsi" w:cstheme="minorHAnsi"/>
          <w:sz w:val="16"/>
          <w:szCs w:val="16"/>
          <w:lang w:val="es-ES_tradnl"/>
        </w:rPr>
      </w:pPr>
    </w:p>
    <w:p w:rsidR="00BB40CF" w:rsidRPr="00BB40CF" w:rsidRDefault="00BB40CF" w:rsidP="008E6FB6">
      <w:pPr>
        <w:numPr>
          <w:ilvl w:val="0"/>
          <w:numId w:val="31"/>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B40CF" w:rsidRPr="00BB40CF" w:rsidRDefault="00BB40CF" w:rsidP="00BB40CF">
      <w:pPr>
        <w:ind w:left="1134"/>
        <w:jc w:val="both"/>
        <w:rPr>
          <w:rFonts w:asciiTheme="minorHAnsi" w:hAnsiTheme="minorHAnsi" w:cstheme="minorHAnsi"/>
          <w:sz w:val="16"/>
          <w:szCs w:val="16"/>
          <w:lang w:val="es-ES_tradnl"/>
        </w:rPr>
      </w:pPr>
    </w:p>
    <w:p w:rsidR="00BB40CF" w:rsidRPr="00BB40CF" w:rsidRDefault="00BB40CF" w:rsidP="008E6FB6">
      <w:pPr>
        <w:numPr>
          <w:ilvl w:val="0"/>
          <w:numId w:val="31"/>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B40CF">
        <w:rPr>
          <w:rFonts w:asciiTheme="minorHAnsi" w:hAnsiTheme="minorHAnsi" w:cstheme="minorHAnsi"/>
          <w:sz w:val="16"/>
          <w:szCs w:val="16"/>
        </w:rPr>
        <w:t>prestación del Servicio</w:t>
      </w:r>
      <w:r w:rsidRPr="00BB40CF">
        <w:rPr>
          <w:rFonts w:asciiTheme="minorHAnsi" w:hAnsiTheme="minorHAnsi" w:cstheme="minorHAnsi"/>
          <w:b/>
          <w:sz w:val="16"/>
          <w:szCs w:val="16"/>
          <w:lang w:val="es-ES_tradnl"/>
        </w:rPr>
        <w:t xml:space="preserve"> </w:t>
      </w:r>
      <w:r w:rsidRPr="00BB40CF">
        <w:rPr>
          <w:rFonts w:asciiTheme="minorHAnsi" w:hAnsiTheme="minorHAnsi" w:cstheme="minorHAnsi"/>
          <w:sz w:val="16"/>
          <w:szCs w:val="16"/>
          <w:lang w:val="es-ES_tradnl"/>
        </w:rPr>
        <w:t>y limitar el daño al mismo.</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Cumplimiento ininterrumpido:</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Pérdidas:</w:t>
      </w:r>
    </w:p>
    <w:p w:rsidR="00BB40CF" w:rsidRPr="00BB40CF" w:rsidRDefault="00BB40CF" w:rsidP="00BB40CF">
      <w:pPr>
        <w:autoSpaceDE w:val="0"/>
        <w:autoSpaceDN w:val="0"/>
        <w:jc w:val="both"/>
        <w:rPr>
          <w:rFonts w:asciiTheme="minorHAnsi" w:hAnsiTheme="minorHAnsi" w:cstheme="minorHAnsi"/>
          <w:sz w:val="16"/>
          <w:szCs w:val="16"/>
          <w:lang w:val="es-ES_tradnl"/>
        </w:rPr>
      </w:pPr>
    </w:p>
    <w:p w:rsidR="00BB40CF" w:rsidRPr="00BB40CF" w:rsidRDefault="00BB40CF" w:rsidP="00BB40CF">
      <w:pPr>
        <w:autoSpaceDE w:val="0"/>
        <w:autoSpaceDN w:val="0"/>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Durante este periodo las Partes soportarán independientemente sus respectivas perdidas por lo cual no podrán reclamar estas pérdidas como pagos debidos bajo el presente Contrato.</w:t>
      </w:r>
    </w:p>
    <w:p w:rsidR="00BB40CF" w:rsidRPr="00BB40CF" w:rsidRDefault="00BB40CF" w:rsidP="00BB40CF">
      <w:pPr>
        <w:autoSpaceDE w:val="0"/>
        <w:autoSpaceDN w:val="0"/>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Si la razón impeditiva o sus causas perduraren por más de …</w:t>
      </w:r>
      <w:proofErr w:type="gramStart"/>
      <w:r w:rsidRPr="00BB40CF">
        <w:rPr>
          <w:rFonts w:asciiTheme="minorHAnsi" w:hAnsiTheme="minorHAnsi" w:cstheme="minorHAnsi"/>
          <w:sz w:val="16"/>
          <w:szCs w:val="16"/>
        </w:rPr>
        <w:t>..</w:t>
      </w:r>
      <w:proofErr w:type="gramEnd"/>
      <w:r w:rsidRPr="00BB40CF">
        <w:rPr>
          <w:rFonts w:asciiTheme="minorHAnsi" w:hAnsiTheme="minorHAnsi" w:cstheme="minorHAnsi"/>
          <w:sz w:val="16"/>
          <w:szCs w:val="16"/>
        </w:rPr>
        <w:t xml:space="preserve"> (…..) </w:t>
      </w:r>
      <w:proofErr w:type="gramStart"/>
      <w:r w:rsidRPr="00BB40CF">
        <w:rPr>
          <w:rFonts w:asciiTheme="minorHAnsi" w:hAnsiTheme="minorHAnsi" w:cstheme="minorHAnsi"/>
          <w:sz w:val="16"/>
          <w:szCs w:val="16"/>
        </w:rPr>
        <w:t>días</w:t>
      </w:r>
      <w:proofErr w:type="gramEnd"/>
      <w:r w:rsidRPr="00BB40CF">
        <w:rPr>
          <w:rFonts w:asciiTheme="minorHAnsi" w:hAnsiTheme="minorHAnsi" w:cstheme="minorHAnsi"/>
          <w:sz w:val="16"/>
          <w:szCs w:val="16"/>
        </w:rPr>
        <w:t xml:space="preserve"> calendarios,  cualquiera de las Partes deberá notificar a la otra, por escrito, la resolución del Contrato de conformidad a la cláusula (terminación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CLAUSULA VIGÉSIMA SEXTA.- TERMINACIÓN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El presente Contrato concluirá bajo una de las siguientes causas:</w:t>
      </w:r>
    </w:p>
    <w:p w:rsidR="00BB40CF" w:rsidRPr="00BB40CF" w:rsidRDefault="00BB40CF" w:rsidP="00BB40CF">
      <w:pPr>
        <w:jc w:val="both"/>
        <w:rPr>
          <w:rFonts w:asciiTheme="minorHAnsi" w:hAnsiTheme="minorHAnsi" w:cstheme="minorHAnsi"/>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 xml:space="preserve">Por Cumplimiento del Contrato: </w:t>
      </w:r>
    </w:p>
    <w:p w:rsidR="00BB40CF" w:rsidRPr="00BB40CF" w:rsidRDefault="00BB40CF" w:rsidP="00BB40CF">
      <w:pPr>
        <w:ind w:left="851"/>
        <w:jc w:val="both"/>
        <w:rPr>
          <w:rFonts w:asciiTheme="minorHAnsi" w:hAnsiTheme="minorHAnsi" w:cstheme="minorHAnsi"/>
          <w:b/>
          <w:sz w:val="16"/>
          <w:szCs w:val="16"/>
        </w:rPr>
      </w:pPr>
      <w:r w:rsidRPr="00BB40CF">
        <w:rPr>
          <w:rFonts w:asciiTheme="minorHAnsi" w:hAnsiTheme="minorHAnsi" w:cstheme="minorHAnsi"/>
          <w:sz w:val="16"/>
          <w:szCs w:val="16"/>
        </w:rPr>
        <w:t>De forma normal, tanto el Contratante</w:t>
      </w:r>
      <w:r w:rsidRPr="00BB40CF">
        <w:rPr>
          <w:rFonts w:asciiTheme="minorHAnsi" w:hAnsiTheme="minorHAnsi" w:cstheme="minorHAnsi"/>
          <w:b/>
          <w:sz w:val="16"/>
          <w:szCs w:val="16"/>
        </w:rPr>
        <w:t xml:space="preserve"> </w:t>
      </w:r>
      <w:r w:rsidRPr="00BB40CF">
        <w:rPr>
          <w:rFonts w:asciiTheme="minorHAnsi" w:hAnsiTheme="minorHAnsi" w:cstheme="minorHAnsi"/>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BB40CF">
        <w:rPr>
          <w:rFonts w:asciiTheme="minorHAnsi" w:hAnsiTheme="minorHAnsi" w:cstheme="minorHAnsi"/>
          <w:b/>
          <w:sz w:val="16"/>
          <w:szCs w:val="16"/>
        </w:rPr>
        <w:t>.</w:t>
      </w:r>
    </w:p>
    <w:p w:rsidR="00BB40CF" w:rsidRPr="00BB40CF" w:rsidRDefault="00BB40CF" w:rsidP="00BB40CF">
      <w:pPr>
        <w:tabs>
          <w:tab w:val="left" w:pos="3656"/>
        </w:tabs>
        <w:ind w:left="851" w:hanging="851"/>
        <w:jc w:val="both"/>
        <w:rPr>
          <w:rFonts w:asciiTheme="minorHAnsi" w:hAnsiTheme="minorHAnsi" w:cstheme="minorHAnsi"/>
          <w:b/>
          <w:sz w:val="16"/>
          <w:szCs w:val="16"/>
        </w:rPr>
      </w:pPr>
      <w:r w:rsidRPr="00BB40CF">
        <w:rPr>
          <w:rFonts w:asciiTheme="minorHAnsi" w:hAnsiTheme="minorHAnsi" w:cstheme="minorHAnsi"/>
          <w:b/>
          <w:sz w:val="16"/>
          <w:szCs w:val="16"/>
        </w:rPr>
        <w:tab/>
      </w:r>
      <w:r w:rsidRPr="00BB40CF">
        <w:rPr>
          <w:rFonts w:asciiTheme="minorHAnsi" w:hAnsiTheme="minorHAnsi" w:cstheme="minorHAnsi"/>
          <w:b/>
          <w:sz w:val="16"/>
          <w:szCs w:val="16"/>
        </w:rPr>
        <w:tab/>
      </w:r>
    </w:p>
    <w:p w:rsidR="00BB40CF" w:rsidRPr="00BB40CF" w:rsidRDefault="00BB40CF" w:rsidP="008E6FB6">
      <w:pPr>
        <w:pStyle w:val="Prrafodelista"/>
        <w:widowControl w:val="0"/>
        <w:numPr>
          <w:ilvl w:val="1"/>
          <w:numId w:val="5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b/>
          <w:sz w:val="16"/>
          <w:szCs w:val="16"/>
        </w:rPr>
        <w:t xml:space="preserve">Por Resolución del Contrato: </w:t>
      </w: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Si se diera el caso y como una forma excepcional de terminar el Contrato, a los efectos legales correspondientes, el Contratante y el Transportista</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acuerdan las siguientes causales para procesar la resolución del Contrato:</w:t>
      </w:r>
    </w:p>
    <w:p w:rsidR="00BB40CF" w:rsidRPr="00BB40CF" w:rsidRDefault="00BB40CF" w:rsidP="00BB40CF">
      <w:pPr>
        <w:ind w:left="851" w:hanging="851"/>
        <w:jc w:val="both"/>
        <w:rPr>
          <w:rFonts w:asciiTheme="minorHAnsi" w:hAnsiTheme="minorHAnsi" w:cstheme="minorHAnsi"/>
          <w:sz w:val="16"/>
          <w:szCs w:val="16"/>
        </w:rPr>
      </w:pPr>
    </w:p>
    <w:p w:rsidR="00BB40CF" w:rsidRPr="00BB40CF" w:rsidRDefault="00BB40CF" w:rsidP="008E6FB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16"/>
          <w:szCs w:val="16"/>
        </w:rPr>
      </w:pPr>
      <w:r w:rsidRPr="00BB40CF">
        <w:rPr>
          <w:rFonts w:asciiTheme="minorHAnsi" w:hAnsiTheme="minorHAnsi" w:cstheme="minorHAnsi"/>
          <w:b/>
          <w:sz w:val="16"/>
          <w:szCs w:val="16"/>
        </w:rPr>
        <w:t>Resolución a requerimiento del Contratante, por causales atribuibles al Transportista.</w:t>
      </w:r>
    </w:p>
    <w:p w:rsidR="00BB40CF" w:rsidRPr="00BB40CF" w:rsidRDefault="00BB40CF" w:rsidP="00BB40CF">
      <w:pPr>
        <w:ind w:left="1410" w:hanging="705"/>
        <w:jc w:val="both"/>
        <w:rPr>
          <w:rFonts w:asciiTheme="minorHAnsi" w:hAnsiTheme="minorHAnsi" w:cstheme="minorHAnsi"/>
          <w:b/>
          <w:sz w:val="16"/>
          <w:szCs w:val="16"/>
        </w:rPr>
      </w:pPr>
    </w:p>
    <w:p w:rsidR="00BB40CF" w:rsidRPr="00BB40CF" w:rsidRDefault="00BB40CF" w:rsidP="00BB40CF">
      <w:pPr>
        <w:ind w:left="1560" w:firstLine="3"/>
        <w:jc w:val="both"/>
        <w:rPr>
          <w:rFonts w:asciiTheme="minorHAnsi" w:hAnsiTheme="minorHAnsi" w:cstheme="minorHAnsi"/>
          <w:sz w:val="16"/>
          <w:szCs w:val="16"/>
        </w:rPr>
      </w:pPr>
      <w:r w:rsidRPr="00BB40CF">
        <w:rPr>
          <w:rFonts w:asciiTheme="minorHAnsi" w:hAnsiTheme="minorHAnsi" w:cstheme="minorHAnsi"/>
          <w:sz w:val="16"/>
          <w:szCs w:val="16"/>
        </w:rPr>
        <w:t>El Contratante, podrá proceder al trámite de resolución del Contrato, en los siguientes casos:</w:t>
      </w:r>
    </w:p>
    <w:p w:rsidR="00BB40CF" w:rsidRPr="00BB40CF" w:rsidRDefault="00BB40CF" w:rsidP="00BB40CF">
      <w:pPr>
        <w:ind w:left="1560" w:firstLine="3"/>
        <w:jc w:val="both"/>
        <w:rPr>
          <w:rFonts w:asciiTheme="minorHAnsi" w:hAnsiTheme="minorHAnsi" w:cstheme="minorHAnsi"/>
          <w:sz w:val="16"/>
          <w:szCs w:val="16"/>
        </w:rPr>
      </w:pPr>
    </w:p>
    <w:p w:rsidR="00BB40CF" w:rsidRPr="00BB40CF" w:rsidRDefault="00BB40CF" w:rsidP="008E6FB6">
      <w:pPr>
        <w:pStyle w:val="Prrafodelista"/>
        <w:numPr>
          <w:ilvl w:val="0"/>
          <w:numId w:val="32"/>
        </w:numPr>
        <w:ind w:left="1843" w:hanging="283"/>
        <w:jc w:val="both"/>
        <w:rPr>
          <w:rFonts w:asciiTheme="minorHAnsi" w:hAnsiTheme="minorHAnsi" w:cstheme="minorHAnsi"/>
          <w:sz w:val="16"/>
          <w:szCs w:val="16"/>
        </w:rPr>
      </w:pPr>
      <w:r w:rsidRPr="00BB40CF">
        <w:rPr>
          <w:rFonts w:asciiTheme="minorHAnsi" w:hAnsiTheme="minorHAnsi" w:cstheme="minorHAnsi"/>
          <w:sz w:val="16"/>
          <w:szCs w:val="16"/>
        </w:rPr>
        <w:t>Por disolución o liquidación del Transportista.</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quiebra declarada del Transportista.</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incumplimiento en la atención del Servicio, a requerimiento del Contratante  en asuntos relacionados con el objeto del presente Contrato.</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incumplimiento del Servicio de acuerdo a lo establecido en el Contrato.  </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falta de pago de salarios a su personal y otras obligaciones contractuales que afecten al Servicio. </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El Transportista no ha entregado o renovado las boletas de garantías correspondientes, las pólizas de seguros, o si estas han vencido y no se ha cumplido con la obligación de renovación.</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suspensión del servicio por más de _____ días calendario continuos a requerimiento del Contratante.</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fuerza mayor o caso fortuito.</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incumplimiento a la cláusula (anticorrupción). </w:t>
      </w:r>
    </w:p>
    <w:p w:rsidR="00BB40CF" w:rsidRPr="00BB40CF" w:rsidRDefault="00BB40CF" w:rsidP="008E6FB6">
      <w:pPr>
        <w:pStyle w:val="Prrafodelista"/>
        <w:numPr>
          <w:ilvl w:val="0"/>
          <w:numId w:val="32"/>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incumplimiento a la Ley N° 1008 de 19 de julio de 1988 - Ley de Régimen de la Coca y Sustancias Controladas, la Ley N° 1990 de 28 de julio de 1999 - Ley General de Aduanas en concordancia con la Ley N° 2492 de 02 de agosto de 2003 - Código Tributario”.</w:t>
      </w:r>
    </w:p>
    <w:p w:rsidR="00BB40CF" w:rsidRPr="00BB40CF" w:rsidRDefault="00BB40CF" w:rsidP="00BB40CF">
      <w:pPr>
        <w:ind w:left="1413" w:hanging="705"/>
        <w:jc w:val="both"/>
        <w:rPr>
          <w:rFonts w:asciiTheme="minorHAnsi" w:hAnsiTheme="minorHAnsi" w:cstheme="minorHAnsi"/>
          <w:b/>
          <w:sz w:val="16"/>
          <w:szCs w:val="16"/>
        </w:rPr>
      </w:pPr>
    </w:p>
    <w:p w:rsidR="00BB40CF" w:rsidRPr="00BB40CF" w:rsidRDefault="00BB40CF" w:rsidP="008E6FB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B40CF" w:rsidRPr="00BB40CF" w:rsidRDefault="00BB40CF" w:rsidP="00BB40CF">
      <w:pPr>
        <w:pStyle w:val="Prrafodelista"/>
        <w:widowControl w:val="0"/>
        <w:shd w:val="clear" w:color="auto" w:fill="FFFFFF"/>
        <w:autoSpaceDE w:val="0"/>
        <w:autoSpaceDN w:val="0"/>
        <w:ind w:left="1560" w:right="43"/>
        <w:jc w:val="both"/>
        <w:rPr>
          <w:rFonts w:asciiTheme="minorHAnsi" w:hAnsiTheme="minorHAnsi" w:cstheme="minorHAnsi"/>
          <w:sz w:val="16"/>
          <w:szCs w:val="16"/>
        </w:rPr>
      </w:pPr>
    </w:p>
    <w:p w:rsidR="00BB40CF" w:rsidRPr="00BB40CF" w:rsidRDefault="00BB40CF" w:rsidP="008E6FB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sz w:val="16"/>
          <w:szCs w:val="16"/>
        </w:rPr>
      </w:pPr>
      <w:r w:rsidRPr="00BB40CF">
        <w:rPr>
          <w:rFonts w:asciiTheme="minorHAnsi" w:hAnsiTheme="minorHAnsi" w:cstheme="minorHAnsi"/>
          <w:sz w:val="16"/>
          <w:szCs w:val="16"/>
        </w:rPr>
        <w:lastRenderedPageBreak/>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8E6FB6">
      <w:pPr>
        <w:pStyle w:val="Prrafodelista"/>
        <w:widowControl w:val="0"/>
        <w:numPr>
          <w:ilvl w:val="2"/>
          <w:numId w:val="50"/>
        </w:numPr>
        <w:shd w:val="clear" w:color="auto" w:fill="FFFFFF"/>
        <w:autoSpaceDE w:val="0"/>
        <w:autoSpaceDN w:val="0"/>
        <w:ind w:left="1560" w:right="43" w:hanging="709"/>
        <w:contextualSpacing/>
        <w:jc w:val="both"/>
        <w:rPr>
          <w:rFonts w:asciiTheme="minorHAnsi" w:hAnsiTheme="minorHAnsi" w:cstheme="minorHAnsi"/>
          <w:b/>
          <w:sz w:val="16"/>
          <w:szCs w:val="16"/>
        </w:rPr>
      </w:pPr>
      <w:r w:rsidRPr="00BB40CF">
        <w:rPr>
          <w:rFonts w:asciiTheme="minorHAnsi" w:hAnsiTheme="minorHAnsi" w:cstheme="minorHAnsi"/>
          <w:b/>
          <w:sz w:val="16"/>
          <w:szCs w:val="16"/>
        </w:rPr>
        <w:t>Reglas aplicables a la Resolución:</w:t>
      </w:r>
    </w:p>
    <w:p w:rsidR="00BB40CF" w:rsidRPr="00BB40CF" w:rsidRDefault="00BB40CF" w:rsidP="00BB40CF">
      <w:pPr>
        <w:ind w:left="1413"/>
        <w:jc w:val="both"/>
        <w:rPr>
          <w:rFonts w:asciiTheme="minorHAnsi" w:hAnsiTheme="minorHAnsi" w:cstheme="minorHAnsi"/>
          <w:sz w:val="16"/>
          <w:szCs w:val="16"/>
        </w:rPr>
      </w:pPr>
    </w:p>
    <w:p w:rsidR="00BB40CF" w:rsidRPr="00BB40CF" w:rsidRDefault="00BB40CF" w:rsidP="00BB40CF">
      <w:pPr>
        <w:ind w:left="1560"/>
        <w:jc w:val="both"/>
        <w:rPr>
          <w:rFonts w:asciiTheme="minorHAnsi" w:hAnsiTheme="minorHAnsi" w:cstheme="minorHAnsi"/>
          <w:sz w:val="16"/>
          <w:szCs w:val="16"/>
        </w:rPr>
      </w:pPr>
      <w:r w:rsidRPr="00BB40CF">
        <w:rPr>
          <w:rFonts w:asciiTheme="minorHAnsi" w:hAnsiTheme="minorHAnsi" w:cstheme="minorHAnsi"/>
          <w:sz w:val="16"/>
          <w:szCs w:val="16"/>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B40CF" w:rsidRPr="00BB40CF" w:rsidRDefault="00BB40CF" w:rsidP="00BB40CF">
      <w:pPr>
        <w:ind w:left="1560"/>
        <w:jc w:val="both"/>
        <w:rPr>
          <w:rFonts w:asciiTheme="minorHAnsi" w:hAnsiTheme="minorHAnsi" w:cstheme="minorHAnsi"/>
          <w:sz w:val="16"/>
          <w:szCs w:val="16"/>
        </w:rPr>
      </w:pPr>
    </w:p>
    <w:p w:rsidR="00BB40CF" w:rsidRPr="00BB40CF" w:rsidRDefault="00BB40CF" w:rsidP="00BB40CF">
      <w:pPr>
        <w:tabs>
          <w:tab w:val="left" w:pos="567"/>
        </w:tabs>
        <w:ind w:left="1560"/>
        <w:jc w:val="both"/>
        <w:rPr>
          <w:rFonts w:asciiTheme="minorHAnsi" w:hAnsiTheme="minorHAnsi" w:cstheme="minorHAnsi"/>
          <w:color w:val="000000"/>
          <w:sz w:val="16"/>
          <w:szCs w:val="16"/>
        </w:rPr>
      </w:pPr>
      <w:r w:rsidRPr="00BB40CF">
        <w:rPr>
          <w:rFonts w:asciiTheme="minorHAnsi" w:hAnsiTheme="minorHAnsi" w:cstheme="minorHAnsi"/>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B40CF">
        <w:rPr>
          <w:rFonts w:asciiTheme="minorHAnsi" w:hAnsiTheme="minorHAnsi" w:cstheme="minorHAnsi"/>
          <w:color w:val="000000"/>
          <w:sz w:val="16"/>
          <w:szCs w:val="16"/>
        </w:rPr>
        <w:t>incluir los montos a reconocer por las prestaciones ejecutadas por las Partes.</w:t>
      </w:r>
    </w:p>
    <w:p w:rsidR="00BB40CF" w:rsidRPr="00BB40CF" w:rsidRDefault="00BB40CF" w:rsidP="00BB40CF">
      <w:pPr>
        <w:tabs>
          <w:tab w:val="left" w:pos="567"/>
        </w:tabs>
        <w:ind w:left="1560"/>
        <w:jc w:val="both"/>
        <w:rPr>
          <w:rFonts w:asciiTheme="minorHAnsi" w:hAnsiTheme="minorHAnsi" w:cstheme="minorHAnsi"/>
          <w:sz w:val="16"/>
          <w:szCs w:val="16"/>
          <w:lang w:val="es-ES_tradnl"/>
        </w:rPr>
      </w:pPr>
    </w:p>
    <w:p w:rsidR="00BB40CF" w:rsidRPr="00BB40CF" w:rsidRDefault="00BB40CF" w:rsidP="00BB40CF">
      <w:pPr>
        <w:tabs>
          <w:tab w:val="left" w:pos="567"/>
        </w:tabs>
        <w:ind w:left="1560"/>
        <w:jc w:val="both"/>
        <w:rPr>
          <w:rFonts w:asciiTheme="minorHAnsi" w:hAnsiTheme="minorHAnsi" w:cstheme="minorHAnsi"/>
          <w:sz w:val="16"/>
          <w:szCs w:val="16"/>
        </w:rPr>
      </w:pPr>
      <w:r w:rsidRPr="00BB40CF">
        <w:rPr>
          <w:rFonts w:asciiTheme="minorHAnsi" w:hAnsiTheme="minorHAnsi" w:cstheme="minorHAnsi"/>
          <w:sz w:val="16"/>
          <w:szCs w:val="16"/>
          <w:lang w:val="es-ES_tradnl"/>
        </w:rPr>
        <w:t>En caso que se proceda a la resolución del Contrato, por razones atribuibles al Transportista</w:t>
      </w:r>
      <w:r w:rsidRPr="00BB40CF">
        <w:rPr>
          <w:rFonts w:asciiTheme="minorHAnsi" w:hAnsiTheme="minorHAnsi" w:cstheme="minorHAnsi"/>
          <w:b/>
          <w:sz w:val="16"/>
          <w:szCs w:val="16"/>
          <w:lang w:val="es-ES_tradnl"/>
        </w:rPr>
        <w:t xml:space="preserve">, </w:t>
      </w:r>
      <w:r w:rsidRPr="00BB40CF">
        <w:rPr>
          <w:rFonts w:asciiTheme="minorHAnsi" w:hAnsiTheme="minorHAnsi" w:cstheme="minorHAnsi"/>
          <w:sz w:val="16"/>
          <w:szCs w:val="16"/>
        </w:rPr>
        <w:t xml:space="preserve">se ejecutara o consolidara en favor del Contratante la garantía de cumplimiento de Contrato. </w:t>
      </w:r>
    </w:p>
    <w:p w:rsidR="00BB40CF" w:rsidRPr="00BB40CF" w:rsidRDefault="00BB40CF" w:rsidP="00BB40CF">
      <w:pPr>
        <w:tabs>
          <w:tab w:val="left" w:pos="567"/>
        </w:tabs>
        <w:ind w:left="1560"/>
        <w:jc w:val="both"/>
        <w:rPr>
          <w:rFonts w:asciiTheme="minorHAnsi" w:hAnsiTheme="minorHAnsi" w:cstheme="minorHAnsi"/>
          <w:sz w:val="16"/>
          <w:szCs w:val="16"/>
        </w:rPr>
      </w:pPr>
    </w:p>
    <w:p w:rsidR="00BB40CF" w:rsidRPr="00BB40CF" w:rsidRDefault="00BB40CF" w:rsidP="00BB40CF">
      <w:pPr>
        <w:autoSpaceDE w:val="0"/>
        <w:autoSpaceDN w:val="0"/>
        <w:adjustRightInd w:val="0"/>
        <w:ind w:left="1560"/>
        <w:jc w:val="both"/>
        <w:rPr>
          <w:rFonts w:asciiTheme="minorHAnsi" w:hAnsiTheme="minorHAnsi" w:cstheme="minorHAnsi"/>
          <w:sz w:val="16"/>
          <w:szCs w:val="16"/>
        </w:rPr>
      </w:pPr>
      <w:r w:rsidRPr="00BB40CF">
        <w:rPr>
          <w:rFonts w:asciiTheme="minorHAnsi" w:hAnsiTheme="minorHAnsi" w:cstheme="minorHAnsi"/>
          <w:sz w:val="16"/>
          <w:szCs w:val="16"/>
        </w:rPr>
        <w:t xml:space="preserve">En caso de Resolución del Contrato, el Transportista renuncia expresamente a interponer cualquier tipo de reclamo contra el Contratante sea en la vía judicial o extrajudicial.  </w:t>
      </w:r>
    </w:p>
    <w:p w:rsidR="00BB40CF" w:rsidRPr="00BB40CF" w:rsidRDefault="00BB40CF" w:rsidP="00BB40CF">
      <w:pPr>
        <w:autoSpaceDE w:val="0"/>
        <w:autoSpaceDN w:val="0"/>
        <w:adjustRightInd w:val="0"/>
        <w:ind w:left="1560"/>
        <w:jc w:val="both"/>
        <w:rPr>
          <w:rFonts w:asciiTheme="minorHAnsi" w:hAnsiTheme="minorHAnsi" w:cstheme="minorHAnsi"/>
          <w:sz w:val="16"/>
          <w:szCs w:val="16"/>
        </w:rPr>
      </w:pPr>
    </w:p>
    <w:p w:rsidR="00BB40CF" w:rsidRPr="00BB40CF" w:rsidRDefault="00BB40CF" w:rsidP="00BB40CF">
      <w:pPr>
        <w:widowControl w:val="0"/>
        <w:jc w:val="both"/>
        <w:rPr>
          <w:rFonts w:asciiTheme="minorHAnsi" w:hAnsiTheme="minorHAnsi" w:cstheme="minorHAnsi"/>
          <w:b/>
          <w:bCs/>
          <w:sz w:val="16"/>
          <w:szCs w:val="16"/>
          <w:u w:val="single"/>
          <w:lang w:eastAsia="es-ES"/>
        </w:rPr>
      </w:pPr>
      <w:r w:rsidRPr="00BB40CF">
        <w:rPr>
          <w:rFonts w:asciiTheme="minorHAnsi" w:hAnsiTheme="minorHAnsi" w:cstheme="minorHAnsi"/>
          <w:b/>
          <w:bCs/>
          <w:sz w:val="16"/>
          <w:szCs w:val="16"/>
          <w:u w:val="single"/>
          <w:lang w:eastAsia="es-ES"/>
        </w:rPr>
        <w:t xml:space="preserve">CLAUSULA VIGÉSIMA SÉPTIMA.- DECLARACIONES DE LAS PARTES </w:t>
      </w:r>
    </w:p>
    <w:p w:rsidR="00BB40CF" w:rsidRPr="00BB40CF" w:rsidRDefault="00BB40CF" w:rsidP="00BB40CF">
      <w:pPr>
        <w:widowControl w:val="0"/>
        <w:ind w:left="360" w:hanging="360"/>
        <w:jc w:val="both"/>
        <w:rPr>
          <w:rFonts w:asciiTheme="minorHAnsi" w:hAnsiTheme="minorHAnsi" w:cstheme="minorHAnsi"/>
          <w:sz w:val="16"/>
          <w:szCs w:val="16"/>
          <w:lang w:eastAsia="es-ES"/>
        </w:rPr>
      </w:pPr>
    </w:p>
    <w:p w:rsidR="00BB40CF" w:rsidRPr="00BB40CF" w:rsidRDefault="00BB40CF" w:rsidP="00BB40CF">
      <w:pPr>
        <w:widowControl w:val="0"/>
        <w:ind w:left="360" w:hanging="360"/>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Las Partes declaran que:</w:t>
      </w:r>
    </w:p>
    <w:p w:rsidR="00BB40CF" w:rsidRPr="00BB40CF" w:rsidRDefault="00BB40CF" w:rsidP="00BB40CF">
      <w:pPr>
        <w:widowControl w:val="0"/>
        <w:ind w:left="360" w:hanging="360"/>
        <w:jc w:val="both"/>
        <w:rPr>
          <w:rFonts w:asciiTheme="minorHAnsi" w:hAnsiTheme="minorHAnsi" w:cstheme="minorHAnsi"/>
          <w:sz w:val="16"/>
          <w:szCs w:val="16"/>
          <w:lang w:eastAsia="es-ES"/>
        </w:rPr>
      </w:pPr>
    </w:p>
    <w:p w:rsidR="00BB40CF" w:rsidRPr="00BB40CF" w:rsidRDefault="00BB40CF" w:rsidP="008E6FB6">
      <w:pPr>
        <w:widowControl w:val="0"/>
        <w:numPr>
          <w:ilvl w:val="0"/>
          <w:numId w:val="41"/>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La celebración y la ejecución de este Contrato se regirán por los principios de la probidad y buena fe.</w:t>
      </w:r>
    </w:p>
    <w:p w:rsidR="00BB40CF" w:rsidRPr="00BB40CF" w:rsidRDefault="00BB40CF" w:rsidP="00BB40CF">
      <w:pPr>
        <w:widowControl w:val="0"/>
        <w:ind w:left="851"/>
        <w:jc w:val="both"/>
        <w:rPr>
          <w:rFonts w:asciiTheme="minorHAnsi" w:hAnsiTheme="minorHAnsi" w:cstheme="minorHAnsi"/>
          <w:sz w:val="16"/>
          <w:szCs w:val="16"/>
          <w:lang w:eastAsia="es-ES"/>
        </w:rPr>
      </w:pPr>
    </w:p>
    <w:p w:rsidR="00BB40CF" w:rsidRPr="00BB40CF" w:rsidRDefault="00BB40CF" w:rsidP="008E6FB6">
      <w:pPr>
        <w:widowControl w:val="0"/>
        <w:numPr>
          <w:ilvl w:val="0"/>
          <w:numId w:val="41"/>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En caso que exista nulidad parcial respecto a cualquier estipulación del Contrato, serán válidas las demás disposiciones contractuales, no afectando la validez de este documento firmado en sus términos generales.</w:t>
      </w:r>
    </w:p>
    <w:p w:rsidR="00BB40CF" w:rsidRPr="00BB40CF" w:rsidRDefault="00BB40CF" w:rsidP="00BB40CF">
      <w:pPr>
        <w:widowControl w:val="0"/>
        <w:ind w:left="851"/>
        <w:jc w:val="both"/>
        <w:rPr>
          <w:rFonts w:asciiTheme="minorHAnsi" w:hAnsiTheme="minorHAnsi" w:cstheme="minorHAnsi"/>
          <w:sz w:val="16"/>
          <w:szCs w:val="16"/>
          <w:lang w:eastAsia="es-ES"/>
        </w:rPr>
      </w:pPr>
    </w:p>
    <w:p w:rsidR="00BB40CF" w:rsidRPr="00BB40CF" w:rsidRDefault="00BB40CF" w:rsidP="008E6FB6">
      <w:pPr>
        <w:widowControl w:val="0"/>
        <w:numPr>
          <w:ilvl w:val="0"/>
          <w:numId w:val="41"/>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Mediante la firma tendrá preferencia el presente Contrato, sustituyendo cualquier acuerdo escrito u oral que se hubiere realizado entre las Partes anterior a la suscripción de éste Contrato.</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CLAUSULA VIGÉSIMA</w:t>
      </w:r>
      <w:r w:rsidRPr="00BB40CF">
        <w:rPr>
          <w:rFonts w:asciiTheme="minorHAnsi" w:hAnsiTheme="minorHAnsi" w:cstheme="minorHAnsi"/>
          <w:b/>
          <w:bCs/>
          <w:sz w:val="16"/>
          <w:szCs w:val="16"/>
          <w:u w:val="single"/>
        </w:rPr>
        <w:t xml:space="preserve"> OCTAVA.- </w:t>
      </w:r>
      <w:r w:rsidRPr="00BB40CF">
        <w:rPr>
          <w:rFonts w:asciiTheme="minorHAnsi" w:hAnsiTheme="minorHAnsi" w:cstheme="minorHAnsi"/>
          <w:b/>
          <w:sz w:val="16"/>
          <w:szCs w:val="16"/>
          <w:u w:val="single"/>
        </w:rPr>
        <w:t>SOLUCIÓN</w:t>
      </w:r>
      <w:r w:rsidRPr="00BB40CF">
        <w:rPr>
          <w:rFonts w:asciiTheme="minorHAnsi" w:hAnsiTheme="minorHAnsi" w:cstheme="minorHAnsi"/>
          <w:b/>
          <w:bCs/>
          <w:sz w:val="16"/>
          <w:szCs w:val="16"/>
          <w:u w:val="single"/>
        </w:rPr>
        <w:t xml:space="preserve"> DE CONTROVERSIAS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8E6FB6">
      <w:pPr>
        <w:pStyle w:val="Prrafodelista"/>
        <w:widowControl w:val="0"/>
        <w:numPr>
          <w:ilvl w:val="0"/>
          <w:numId w:val="50"/>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8E6FB6">
      <w:pPr>
        <w:pStyle w:val="Prrafodelista"/>
        <w:widowControl w:val="0"/>
        <w:numPr>
          <w:ilvl w:val="1"/>
          <w:numId w:val="50"/>
        </w:numPr>
        <w:shd w:val="clear" w:color="auto" w:fill="FFFFFF"/>
        <w:autoSpaceDE w:val="0"/>
        <w:autoSpaceDN w:val="0"/>
        <w:ind w:left="432" w:right="43"/>
        <w:contextualSpacing/>
        <w:jc w:val="both"/>
        <w:rPr>
          <w:rFonts w:asciiTheme="minorHAnsi" w:hAnsiTheme="minorHAnsi" w:cstheme="minorHAnsi"/>
          <w:b/>
          <w:sz w:val="16"/>
          <w:szCs w:val="16"/>
        </w:rPr>
      </w:pPr>
      <w:r w:rsidRPr="00BB40CF">
        <w:rPr>
          <w:rFonts w:asciiTheme="minorHAnsi" w:hAnsiTheme="minorHAnsi" w:cstheme="minorHAnsi"/>
          <w:b/>
          <w:sz w:val="16"/>
          <w:szCs w:val="16"/>
        </w:rPr>
        <w:t>Negociaciones</w:t>
      </w:r>
    </w:p>
    <w:p w:rsidR="00BB40CF" w:rsidRPr="00BB40CF" w:rsidRDefault="00BB40CF" w:rsidP="00BB40CF">
      <w:pPr>
        <w:ind w:left="709" w:right="49"/>
        <w:jc w:val="both"/>
        <w:rPr>
          <w:rFonts w:asciiTheme="minorHAnsi" w:hAnsiTheme="minorHAnsi" w:cstheme="minorHAnsi"/>
          <w:sz w:val="16"/>
          <w:szCs w:val="16"/>
        </w:rPr>
      </w:pPr>
    </w:p>
    <w:p w:rsidR="00BB40CF" w:rsidRPr="00BB40CF" w:rsidRDefault="00BB40CF" w:rsidP="00BB40CF">
      <w:pPr>
        <w:ind w:left="709" w:right="49"/>
        <w:jc w:val="both"/>
        <w:rPr>
          <w:rFonts w:asciiTheme="minorHAnsi" w:hAnsiTheme="minorHAnsi" w:cstheme="minorHAnsi"/>
          <w:sz w:val="16"/>
          <w:szCs w:val="16"/>
        </w:rPr>
      </w:pPr>
      <w:r w:rsidRPr="00BB40CF">
        <w:rPr>
          <w:rFonts w:asciiTheme="minorHAnsi" w:hAnsiTheme="minorHAnsi" w:cstheme="minorHAnsi"/>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B40CF" w:rsidRPr="00BB40CF" w:rsidRDefault="00BB40CF" w:rsidP="00BB40CF">
      <w:pPr>
        <w:ind w:left="709" w:right="49"/>
        <w:jc w:val="both"/>
        <w:rPr>
          <w:rFonts w:asciiTheme="minorHAnsi" w:eastAsiaTheme="minorHAnsi" w:hAnsiTheme="minorHAnsi" w:cstheme="minorHAnsi"/>
          <w:sz w:val="16"/>
          <w:szCs w:val="16"/>
        </w:rPr>
      </w:pPr>
    </w:p>
    <w:p w:rsidR="00BB40CF" w:rsidRPr="00BB40CF" w:rsidRDefault="00BB40CF" w:rsidP="00BB40CF">
      <w:pPr>
        <w:ind w:left="709"/>
        <w:jc w:val="both"/>
        <w:rPr>
          <w:rFonts w:asciiTheme="minorHAnsi" w:hAnsiTheme="minorHAnsi" w:cstheme="minorHAnsi"/>
          <w:bCs/>
          <w:sz w:val="16"/>
          <w:szCs w:val="16"/>
          <w:lang w:val="es-BO"/>
        </w:rPr>
      </w:pPr>
      <w:r w:rsidRPr="00BB40CF">
        <w:rPr>
          <w:rFonts w:asciiTheme="minorHAnsi" w:hAnsiTheme="minorHAnsi" w:cstheme="minorHAnsi"/>
          <w:bCs/>
          <w:sz w:val="16"/>
          <w:szCs w:val="16"/>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B40CF" w:rsidRPr="00BB40CF" w:rsidRDefault="00BB40CF" w:rsidP="00BB40CF">
      <w:pPr>
        <w:ind w:left="709"/>
        <w:jc w:val="both"/>
        <w:rPr>
          <w:rFonts w:asciiTheme="minorHAnsi" w:hAnsiTheme="minorHAnsi" w:cstheme="minorHAnsi"/>
          <w:bCs/>
          <w:sz w:val="16"/>
          <w:szCs w:val="16"/>
          <w:lang w:val="es-BO"/>
        </w:rPr>
      </w:pPr>
    </w:p>
    <w:p w:rsidR="00BB40CF" w:rsidRPr="00BB40CF" w:rsidRDefault="00BB40CF" w:rsidP="008E6FB6">
      <w:pPr>
        <w:pStyle w:val="Prrafodelista"/>
        <w:keepNext/>
        <w:widowControl w:val="0"/>
        <w:numPr>
          <w:ilvl w:val="1"/>
          <w:numId w:val="50"/>
        </w:numPr>
        <w:shd w:val="clear" w:color="auto" w:fill="FFFFFF"/>
        <w:autoSpaceDE w:val="0"/>
        <w:autoSpaceDN w:val="0"/>
        <w:ind w:left="432" w:right="43"/>
        <w:contextualSpacing/>
        <w:jc w:val="both"/>
        <w:rPr>
          <w:rFonts w:asciiTheme="minorHAnsi" w:hAnsiTheme="minorHAnsi" w:cstheme="minorHAnsi"/>
          <w:b/>
          <w:sz w:val="16"/>
          <w:szCs w:val="16"/>
        </w:rPr>
      </w:pPr>
      <w:r w:rsidRPr="00BB40CF">
        <w:rPr>
          <w:rFonts w:asciiTheme="minorHAnsi" w:hAnsiTheme="minorHAnsi" w:cstheme="minorHAnsi"/>
          <w:b/>
          <w:sz w:val="16"/>
          <w:szCs w:val="16"/>
        </w:rPr>
        <w:t>Continuación del objeto de Contratación</w:t>
      </w:r>
    </w:p>
    <w:p w:rsidR="00BB40CF" w:rsidRPr="00BB40CF" w:rsidRDefault="00BB40CF" w:rsidP="00BB40CF">
      <w:pPr>
        <w:keepNext/>
        <w:ind w:left="709" w:right="333" w:hanging="1"/>
        <w:jc w:val="both"/>
        <w:rPr>
          <w:rFonts w:asciiTheme="minorHAnsi" w:hAnsiTheme="minorHAnsi" w:cstheme="minorHAnsi"/>
          <w:sz w:val="16"/>
          <w:szCs w:val="16"/>
        </w:rPr>
      </w:pPr>
    </w:p>
    <w:p w:rsidR="00BB40CF" w:rsidRPr="00BB40CF" w:rsidRDefault="00BB40CF" w:rsidP="00BB40CF">
      <w:pPr>
        <w:keepNext/>
        <w:ind w:left="709" w:right="333" w:hanging="1"/>
        <w:jc w:val="both"/>
        <w:rPr>
          <w:rFonts w:asciiTheme="minorHAnsi" w:hAnsiTheme="minorHAnsi" w:cstheme="minorHAnsi"/>
          <w:color w:val="000000"/>
          <w:sz w:val="16"/>
          <w:szCs w:val="16"/>
          <w:lang w:eastAsia="es-BO"/>
        </w:rPr>
      </w:pPr>
      <w:r w:rsidRPr="00BB40CF">
        <w:rPr>
          <w:rFonts w:asciiTheme="minorHAnsi" w:hAnsiTheme="minorHAnsi" w:cstheme="minorHAnsi"/>
          <w:sz w:val="16"/>
          <w:szCs w:val="16"/>
        </w:rPr>
        <w:t>La</w:t>
      </w:r>
      <w:r w:rsidRPr="00BB40CF">
        <w:rPr>
          <w:rFonts w:asciiTheme="minorHAnsi" w:hAnsiTheme="minorHAnsi" w:cstheme="minorHAnsi"/>
          <w:color w:val="000000"/>
          <w:sz w:val="16"/>
          <w:szCs w:val="16"/>
          <w:lang w:eastAsia="es-BO"/>
        </w:rPr>
        <w:t xml:space="preserve"> realización del contrato continuará durante cualquier procedimiento relacionado con cualquier controversia, a menos que el Contratante ordene la suspensión de éste según lo estipulado en el presente Contrato.</w:t>
      </w:r>
    </w:p>
    <w:p w:rsidR="00BB40CF" w:rsidRPr="00BB40CF" w:rsidRDefault="00BB40CF" w:rsidP="00BB40CF">
      <w:pPr>
        <w:ind w:left="709" w:right="333" w:hanging="1"/>
        <w:jc w:val="both"/>
        <w:rPr>
          <w:rFonts w:asciiTheme="minorHAnsi" w:hAnsiTheme="minorHAnsi" w:cstheme="minorHAnsi"/>
          <w:color w:val="000000"/>
          <w:sz w:val="16"/>
          <w:szCs w:val="16"/>
          <w:lang w:eastAsia="es-BO"/>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VIGÉSIMA NOVENA.- MODIFICACIONES</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B40CF" w:rsidRPr="00BB40CF" w:rsidRDefault="00BB40CF" w:rsidP="00BB40CF">
      <w:pPr>
        <w:autoSpaceDE w:val="0"/>
        <w:autoSpaceDN w:val="0"/>
        <w:adjustRightInd w:val="0"/>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 xml:space="preserve">TRIGÉSIMA.- </w:t>
      </w:r>
      <w:r w:rsidRPr="00BB40CF">
        <w:rPr>
          <w:rFonts w:asciiTheme="minorHAnsi" w:hAnsiTheme="minorHAnsi" w:cstheme="minorHAnsi"/>
          <w:b/>
          <w:sz w:val="16"/>
          <w:szCs w:val="16"/>
          <w:u w:val="single"/>
        </w:rPr>
        <w:t>ANTICORRUPCIÓN</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jc w:val="both"/>
        <w:rPr>
          <w:rFonts w:asciiTheme="minorHAnsi" w:hAnsiTheme="minorHAnsi" w:cstheme="minorHAnsi"/>
          <w:color w:val="000000"/>
          <w:sz w:val="16"/>
          <w:szCs w:val="16"/>
        </w:rPr>
      </w:pPr>
      <w:r w:rsidRPr="00BB40CF">
        <w:rPr>
          <w:rFonts w:asciiTheme="minorHAnsi" w:hAnsiTheme="minorHAnsi" w:cstheme="minorHAnsi"/>
          <w:color w:val="000000"/>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TRIGÉSIMA PRIMERA.-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CONFORMIDAD</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r w:rsidRPr="00BB40CF">
        <w:rPr>
          <w:rFonts w:asciiTheme="minorHAnsi" w:hAnsiTheme="minorHAnsi" w:cstheme="minorHAnsi"/>
          <w:b/>
          <w:bCs/>
          <w:sz w:val="16"/>
          <w:szCs w:val="16"/>
        </w:rPr>
        <w:t>PRESIDENTE EJECUTIVO INTERINO</w:t>
      </w:r>
      <w:r w:rsidRPr="00BB40CF">
        <w:rPr>
          <w:rFonts w:asciiTheme="minorHAnsi" w:hAnsiTheme="minorHAnsi" w:cstheme="minorHAnsi"/>
          <w:bCs/>
          <w:sz w:val="16"/>
          <w:szCs w:val="16"/>
        </w:rPr>
        <w:t xml:space="preserve">                                                                                                    </w:t>
      </w:r>
      <w:r w:rsidRPr="00BB40CF">
        <w:rPr>
          <w:rFonts w:asciiTheme="minorHAnsi" w:hAnsiTheme="minorHAnsi" w:cstheme="minorHAnsi"/>
          <w:b/>
          <w:bCs/>
          <w:sz w:val="16"/>
          <w:szCs w:val="16"/>
        </w:rPr>
        <w:t>YACIMIENTOS PETROLÍFEROS FISCALES BOLIVIANOS</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TRANSPORTISTA</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rPr>
          <w:rFonts w:asciiTheme="minorHAnsi" w:hAnsiTheme="minorHAnsi" w:cstheme="minorHAnsi"/>
          <w:b/>
          <w:bCs/>
          <w:sz w:val="16"/>
          <w:szCs w:val="16"/>
        </w:rPr>
      </w:pPr>
      <w:r w:rsidRPr="00BB40CF">
        <w:rPr>
          <w:rFonts w:asciiTheme="minorHAnsi" w:hAnsiTheme="minorHAnsi" w:cstheme="minorHAnsi"/>
          <w:b/>
          <w:bCs/>
          <w:sz w:val="16"/>
          <w:szCs w:val="16"/>
        </w:rPr>
        <w:br w:type="page"/>
      </w:r>
    </w:p>
    <w:p w:rsidR="00BB40CF" w:rsidRPr="00BB40CF" w:rsidRDefault="00BB40CF" w:rsidP="00BB40CF">
      <w:pPr>
        <w:jc w:val="center"/>
        <w:rPr>
          <w:rFonts w:asciiTheme="minorHAnsi" w:hAnsiTheme="minorHAnsi" w:cstheme="minorHAnsi"/>
          <w:b/>
          <w:bCs/>
          <w:sz w:val="16"/>
          <w:szCs w:val="16"/>
        </w:rPr>
      </w:pPr>
      <w:r w:rsidRPr="00BB40CF">
        <w:rPr>
          <w:rFonts w:asciiTheme="minorHAnsi" w:hAnsiTheme="minorHAnsi" w:cstheme="minorHAnsi"/>
          <w:b/>
          <w:bCs/>
          <w:sz w:val="16"/>
          <w:szCs w:val="16"/>
        </w:rPr>
        <w:lastRenderedPageBreak/>
        <w:t>ANEXO ___</w:t>
      </w:r>
    </w:p>
    <w:p w:rsid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DOCUMENTO BASE DE CONTRATACIÓN (DBC)</w:t>
      </w:r>
    </w:p>
    <w:p w:rsidR="00740F31" w:rsidRDefault="00740F31" w:rsidP="00BB40CF">
      <w:pPr>
        <w:autoSpaceDE w:val="0"/>
        <w:autoSpaceDN w:val="0"/>
        <w:adjustRightInd w:val="0"/>
        <w:jc w:val="center"/>
        <w:rPr>
          <w:rFonts w:asciiTheme="minorHAnsi" w:hAnsiTheme="minorHAnsi" w:cstheme="minorHAnsi"/>
          <w:b/>
          <w:bCs/>
          <w:sz w:val="16"/>
          <w:szCs w:val="16"/>
        </w:rPr>
      </w:pPr>
    </w:p>
    <w:p w:rsidR="00740F31" w:rsidRDefault="00740F31" w:rsidP="00BB40CF">
      <w:pPr>
        <w:autoSpaceDE w:val="0"/>
        <w:autoSpaceDN w:val="0"/>
        <w:adjustRightInd w:val="0"/>
        <w:jc w:val="center"/>
        <w:rPr>
          <w:rFonts w:asciiTheme="minorHAnsi" w:hAnsiTheme="minorHAnsi" w:cstheme="minorHAnsi"/>
          <w:b/>
          <w:bCs/>
          <w:sz w:val="16"/>
          <w:szCs w:val="16"/>
        </w:rPr>
      </w:pPr>
    </w:p>
    <w:p w:rsidR="00740F31" w:rsidRPr="00BB40CF" w:rsidRDefault="00740F31" w:rsidP="00740F31">
      <w:pPr>
        <w:jc w:val="center"/>
        <w:rPr>
          <w:rFonts w:asciiTheme="minorHAnsi" w:hAnsiTheme="minorHAnsi" w:cstheme="minorHAnsi"/>
          <w:b/>
          <w:bCs/>
          <w:sz w:val="16"/>
          <w:szCs w:val="16"/>
        </w:rPr>
      </w:pPr>
      <w:r w:rsidRPr="00BB40CF">
        <w:rPr>
          <w:rFonts w:asciiTheme="minorHAnsi" w:hAnsiTheme="minorHAnsi" w:cstheme="minorHAnsi"/>
          <w:b/>
          <w:bCs/>
          <w:sz w:val="16"/>
          <w:szCs w:val="16"/>
        </w:rPr>
        <w:t>ANEXO __</w:t>
      </w:r>
    </w:p>
    <w:p w:rsidR="00740F31" w:rsidRDefault="00740F31" w:rsidP="00740F31">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CONDICIONES DEL MEDIO DE TRANSPORTE</w:t>
      </w:r>
    </w:p>
    <w:p w:rsidR="00740F31" w:rsidRDefault="00740F31" w:rsidP="00740F31">
      <w:pPr>
        <w:autoSpaceDE w:val="0"/>
        <w:autoSpaceDN w:val="0"/>
        <w:adjustRightInd w:val="0"/>
        <w:jc w:val="center"/>
        <w:rPr>
          <w:rFonts w:asciiTheme="minorHAnsi" w:hAnsiTheme="minorHAnsi" w:cstheme="minorHAnsi"/>
          <w:b/>
          <w:bCs/>
          <w:sz w:val="16"/>
          <w:szCs w:val="16"/>
        </w:rPr>
      </w:pPr>
    </w:p>
    <w:p w:rsidR="00740F31" w:rsidRDefault="00740F31" w:rsidP="00740F31">
      <w:pPr>
        <w:autoSpaceDE w:val="0"/>
        <w:autoSpaceDN w:val="0"/>
        <w:adjustRightInd w:val="0"/>
        <w:jc w:val="center"/>
        <w:rPr>
          <w:rFonts w:asciiTheme="minorHAnsi" w:hAnsiTheme="minorHAnsi" w:cstheme="minorHAnsi"/>
          <w:b/>
          <w:bCs/>
          <w:sz w:val="16"/>
          <w:szCs w:val="16"/>
        </w:rPr>
      </w:pPr>
    </w:p>
    <w:p w:rsidR="00740F31" w:rsidRPr="00BB40CF" w:rsidRDefault="00740F31" w:rsidP="00740F31">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ANEXO ______</w:t>
      </w:r>
    </w:p>
    <w:p w:rsidR="00740F31" w:rsidRPr="00BB40CF" w:rsidRDefault="00740F31" w:rsidP="00740F31">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CONDICIONES DE LOS SEGUROS</w:t>
      </w:r>
    </w:p>
    <w:sectPr w:rsidR="00740F31" w:rsidRPr="00BB40CF" w:rsidSect="00740F3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71D" w:rsidRDefault="0071371D">
      <w:r>
        <w:separator/>
      </w:r>
    </w:p>
  </w:endnote>
  <w:endnote w:type="continuationSeparator" w:id="0">
    <w:p w:rsidR="0071371D" w:rsidRDefault="0071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71D" w:rsidRPr="00740F31" w:rsidRDefault="00740F31">
    <w:pPr>
      <w:pStyle w:val="Piedepgina"/>
      <w:jc w:val="right"/>
      <w:rPr>
        <w:rFonts w:asciiTheme="minorHAnsi" w:hAnsiTheme="minorHAnsi"/>
      </w:rPr>
    </w:pPr>
    <w:r w:rsidRPr="00740F31">
      <w:rPr>
        <w:rFonts w:asciiTheme="minorHAnsi" w:hAnsiTheme="minorHAnsi"/>
      </w:rPr>
      <w:t xml:space="preserve">Pág. </w:t>
    </w:r>
    <w:r w:rsidR="0071371D" w:rsidRPr="00740F31">
      <w:rPr>
        <w:rFonts w:asciiTheme="minorHAnsi" w:hAnsiTheme="minorHAnsi"/>
      </w:rPr>
      <w:fldChar w:fldCharType="begin"/>
    </w:r>
    <w:r w:rsidR="0071371D" w:rsidRPr="00740F31">
      <w:rPr>
        <w:rFonts w:asciiTheme="minorHAnsi" w:hAnsiTheme="minorHAnsi"/>
      </w:rPr>
      <w:instrText xml:space="preserve"> PAGE   \* MERGEFORMAT </w:instrText>
    </w:r>
    <w:r w:rsidR="0071371D" w:rsidRPr="00740F31">
      <w:rPr>
        <w:rFonts w:asciiTheme="minorHAnsi" w:hAnsiTheme="minorHAnsi"/>
      </w:rPr>
      <w:fldChar w:fldCharType="separate"/>
    </w:r>
    <w:r w:rsidR="00457FE4">
      <w:rPr>
        <w:rFonts w:asciiTheme="minorHAnsi" w:hAnsiTheme="minorHAnsi"/>
        <w:noProof/>
      </w:rPr>
      <w:t>21</w:t>
    </w:r>
    <w:r w:rsidR="0071371D" w:rsidRPr="00740F31">
      <w:rPr>
        <w:rFonts w:asciiTheme="minorHAnsi" w:hAnsiTheme="minorHAnsi"/>
      </w:rPr>
      <w:fldChar w:fldCharType="end"/>
    </w:r>
  </w:p>
  <w:p w:rsidR="0071371D" w:rsidRDefault="007137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71D" w:rsidRDefault="0071371D">
      <w:r>
        <w:separator/>
      </w:r>
    </w:p>
  </w:footnote>
  <w:footnote w:type="continuationSeparator" w:id="0">
    <w:p w:rsidR="0071371D" w:rsidRDefault="007137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DF9C154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BF56C11"/>
    <w:multiLevelType w:val="hybridMultilevel"/>
    <w:tmpl w:val="9C84FD7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0C29303D"/>
    <w:multiLevelType w:val="hybridMultilevel"/>
    <w:tmpl w:val="FFDE7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F7E090E"/>
    <w:multiLevelType w:val="hybridMultilevel"/>
    <w:tmpl w:val="4EEC0D18"/>
    <w:lvl w:ilvl="0" w:tplc="7CDC8CDC">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4">
    <w:nsid w:val="0FF02645"/>
    <w:multiLevelType w:val="hybridMultilevel"/>
    <w:tmpl w:val="BB4CD3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5797B27"/>
    <w:multiLevelType w:val="hybridMultilevel"/>
    <w:tmpl w:val="E5B617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D3E7CBB"/>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1ED040C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1D913FE"/>
    <w:multiLevelType w:val="multilevel"/>
    <w:tmpl w:val="4BFC8A2E"/>
    <w:lvl w:ilvl="0">
      <w:start w:val="1"/>
      <w:numFmt w:val="decimal"/>
      <w:lvlText w:val="%1"/>
      <w:lvlJc w:val="left"/>
      <w:pPr>
        <w:ind w:left="360" w:hanging="360"/>
      </w:pPr>
      <w:rPr>
        <w:rFonts w:hint="default"/>
      </w:rPr>
    </w:lvl>
    <w:lvl w:ilvl="1">
      <w:start w:val="2"/>
      <w:numFmt w:val="decimal"/>
      <w:lvlText w:val="%1.%2"/>
      <w:lvlJc w:val="left"/>
      <w:pPr>
        <w:ind w:left="804" w:hanging="36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4992" w:hanging="1440"/>
      </w:pPr>
      <w:rPr>
        <w:rFonts w:hint="default"/>
      </w:r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3AAE5B0E"/>
    <w:multiLevelType w:val="hybridMultilevel"/>
    <w:tmpl w:val="023629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00D79B1"/>
    <w:multiLevelType w:val="hybridMultilevel"/>
    <w:tmpl w:val="223CBF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2057680"/>
    <w:multiLevelType w:val="hybridMultilevel"/>
    <w:tmpl w:val="21C6F5DC"/>
    <w:lvl w:ilvl="0" w:tplc="AD52C550">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3113008"/>
    <w:multiLevelType w:val="hybridMultilevel"/>
    <w:tmpl w:val="32044EBA"/>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44">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4AA6069D"/>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9">
    <w:nsid w:val="4DF859B5"/>
    <w:multiLevelType w:val="hybridMultilevel"/>
    <w:tmpl w:val="32C06C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8352FDD"/>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A644B67"/>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7">
    <w:nsid w:val="6E6F5488"/>
    <w:multiLevelType w:val="multilevel"/>
    <w:tmpl w:val="179E4D7C"/>
    <w:lvl w:ilvl="0">
      <w:start w:val="1"/>
      <w:numFmt w:val="lowerRoman"/>
      <w:lvlText w:val="%1."/>
      <w:lvlJc w:val="right"/>
      <w:pPr>
        <w:tabs>
          <w:tab w:val="num" w:pos="1068"/>
        </w:tabs>
        <w:ind w:left="1068" w:hanging="360"/>
      </w:pPr>
      <w:rPr>
        <w:b/>
        <w:color w:val="auto"/>
      </w:rPr>
    </w:lvl>
    <w:lvl w:ilvl="1">
      <w:start w:val="1"/>
      <w:numFmt w:val="lowerRoman"/>
      <w:lvlText w:val="%2."/>
      <w:lvlJc w:val="right"/>
      <w:pPr>
        <w:tabs>
          <w:tab w:val="num" w:pos="1788"/>
        </w:tabs>
        <w:ind w:left="1788" w:hanging="360"/>
      </w:pPr>
    </w:lvl>
    <w:lvl w:ilvl="2">
      <w:start w:val="1"/>
      <w:numFmt w:val="lowerRoman"/>
      <w:lvlText w:val="%3."/>
      <w:lvlJc w:val="right"/>
      <w:pPr>
        <w:tabs>
          <w:tab w:val="num" w:pos="2508"/>
        </w:tabs>
        <w:ind w:left="2508" w:hanging="360"/>
      </w:pPr>
    </w:lvl>
    <w:lvl w:ilvl="3">
      <w:start w:val="1"/>
      <w:numFmt w:val="lowerRoman"/>
      <w:lvlText w:val="%4."/>
      <w:lvlJc w:val="right"/>
      <w:pPr>
        <w:tabs>
          <w:tab w:val="num" w:pos="3228"/>
        </w:tabs>
        <w:ind w:left="3228" w:hanging="360"/>
      </w:pPr>
    </w:lvl>
    <w:lvl w:ilvl="4">
      <w:start w:val="1"/>
      <w:numFmt w:val="lowerRoman"/>
      <w:lvlText w:val="%5."/>
      <w:lvlJc w:val="right"/>
      <w:pPr>
        <w:tabs>
          <w:tab w:val="num" w:pos="3948"/>
        </w:tabs>
        <w:ind w:left="3948" w:hanging="360"/>
      </w:pPr>
    </w:lvl>
    <w:lvl w:ilvl="5">
      <w:start w:val="1"/>
      <w:numFmt w:val="lowerRoman"/>
      <w:lvlText w:val="%6."/>
      <w:lvlJc w:val="right"/>
      <w:pPr>
        <w:tabs>
          <w:tab w:val="num" w:pos="4668"/>
        </w:tabs>
        <w:ind w:left="4668" w:hanging="360"/>
      </w:pPr>
    </w:lvl>
    <w:lvl w:ilvl="6">
      <w:start w:val="1"/>
      <w:numFmt w:val="lowerRoman"/>
      <w:lvlText w:val="%7."/>
      <w:lvlJc w:val="right"/>
      <w:pPr>
        <w:tabs>
          <w:tab w:val="num" w:pos="5388"/>
        </w:tabs>
        <w:ind w:left="5388" w:hanging="360"/>
      </w:pPr>
    </w:lvl>
    <w:lvl w:ilvl="7">
      <w:start w:val="1"/>
      <w:numFmt w:val="lowerRoman"/>
      <w:lvlText w:val="%8."/>
      <w:lvlJc w:val="right"/>
      <w:pPr>
        <w:tabs>
          <w:tab w:val="num" w:pos="6108"/>
        </w:tabs>
        <w:ind w:left="6108" w:hanging="360"/>
      </w:pPr>
    </w:lvl>
    <w:lvl w:ilvl="8">
      <w:start w:val="1"/>
      <w:numFmt w:val="lowerRoman"/>
      <w:lvlText w:val="%9."/>
      <w:lvlJc w:val="right"/>
      <w:pPr>
        <w:tabs>
          <w:tab w:val="num" w:pos="6828"/>
        </w:tabs>
        <w:ind w:left="6828" w:hanging="360"/>
      </w:pPr>
    </w:lvl>
  </w:abstractNum>
  <w:abstractNum w:abstractNumId="6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34A20A2"/>
    <w:multiLevelType w:val="hybridMultilevel"/>
    <w:tmpl w:val="A3B0098C"/>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70">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5"/>
  </w:num>
  <w:num w:numId="3">
    <w:abstractNumId w:val="62"/>
  </w:num>
  <w:num w:numId="4">
    <w:abstractNumId w:val="16"/>
  </w:num>
  <w:num w:numId="5">
    <w:abstractNumId w:val="35"/>
  </w:num>
  <w:num w:numId="6">
    <w:abstractNumId w:val="37"/>
  </w:num>
  <w:num w:numId="7">
    <w:abstractNumId w:val="0"/>
  </w:num>
  <w:num w:numId="8">
    <w:abstractNumId w:val="68"/>
  </w:num>
  <w:num w:numId="9">
    <w:abstractNumId w:val="27"/>
  </w:num>
  <w:num w:numId="10">
    <w:abstractNumId w:val="15"/>
  </w:num>
  <w:num w:numId="11">
    <w:abstractNumId w:val="12"/>
  </w:num>
  <w:num w:numId="12">
    <w:abstractNumId w:val="17"/>
  </w:num>
  <w:num w:numId="13">
    <w:abstractNumId w:val="53"/>
  </w:num>
  <w:num w:numId="14">
    <w:abstractNumId w:val="50"/>
  </w:num>
  <w:num w:numId="15">
    <w:abstractNumId w:val="55"/>
  </w:num>
  <w:num w:numId="16">
    <w:abstractNumId w:val="23"/>
  </w:num>
  <w:num w:numId="17">
    <w:abstractNumId w:val="2"/>
  </w:num>
  <w:num w:numId="18">
    <w:abstractNumId w:val="63"/>
  </w:num>
  <w:num w:numId="19">
    <w:abstractNumId w:val="3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4"/>
  </w:num>
  <w:num w:numId="24">
    <w:abstractNumId w:val="56"/>
  </w:num>
  <w:num w:numId="25">
    <w:abstractNumId w:val="45"/>
  </w:num>
  <w:num w:numId="26">
    <w:abstractNumId w:val="33"/>
  </w:num>
  <w:num w:numId="27">
    <w:abstractNumId w:val="51"/>
  </w:num>
  <w:num w:numId="28">
    <w:abstractNumId w:val="4"/>
  </w:num>
  <w:num w:numId="29">
    <w:abstractNumId w:val="72"/>
  </w:num>
  <w:num w:numId="30">
    <w:abstractNumId w:val="6"/>
  </w:num>
  <w:num w:numId="31">
    <w:abstractNumId w:val="30"/>
  </w:num>
  <w:num w:numId="32">
    <w:abstractNumId w:val="73"/>
  </w:num>
  <w:num w:numId="33">
    <w:abstractNumId w:val="58"/>
  </w:num>
  <w:num w:numId="34">
    <w:abstractNumId w:val="10"/>
  </w:num>
  <w:num w:numId="35">
    <w:abstractNumId w:val="48"/>
  </w:num>
  <w:num w:numId="36">
    <w:abstractNumId w:val="71"/>
  </w:num>
  <w:num w:numId="37">
    <w:abstractNumId w:val="46"/>
  </w:num>
  <w:num w:numId="38">
    <w:abstractNumId w:val="64"/>
  </w:num>
  <w:num w:numId="39">
    <w:abstractNumId w:val="59"/>
  </w:num>
  <w:num w:numId="40">
    <w:abstractNumId w:val="66"/>
  </w:num>
  <w:num w:numId="41">
    <w:abstractNumId w:val="36"/>
  </w:num>
  <w:num w:numId="42">
    <w:abstractNumId w:val="54"/>
  </w:num>
  <w:num w:numId="43">
    <w:abstractNumId w:val="61"/>
  </w:num>
  <w:num w:numId="44">
    <w:abstractNumId w:val="11"/>
  </w:num>
  <w:num w:numId="45">
    <w:abstractNumId w:val="60"/>
  </w:num>
  <w:num w:numId="46">
    <w:abstractNumId w:val="38"/>
  </w:num>
  <w:num w:numId="47">
    <w:abstractNumId w:val="19"/>
  </w:num>
  <w:num w:numId="48">
    <w:abstractNumId w:val="70"/>
  </w:num>
  <w:num w:numId="49">
    <w:abstractNumId w:val="9"/>
  </w:num>
  <w:num w:numId="50">
    <w:abstractNumId w:val="57"/>
  </w:num>
  <w:num w:numId="51">
    <w:abstractNumId w:val="44"/>
  </w:num>
  <w:num w:numId="52">
    <w:abstractNumId w:val="8"/>
  </w:num>
  <w:num w:numId="53">
    <w:abstractNumId w:val="14"/>
  </w:num>
  <w:num w:numId="54">
    <w:abstractNumId w:val="26"/>
  </w:num>
  <w:num w:numId="55">
    <w:abstractNumId w:val="42"/>
  </w:num>
  <w:num w:numId="56">
    <w:abstractNumId w:val="1"/>
  </w:num>
  <w:num w:numId="57">
    <w:abstractNumId w:val="40"/>
  </w:num>
  <w:num w:numId="58">
    <w:abstractNumId w:val="69"/>
  </w:num>
  <w:num w:numId="59">
    <w:abstractNumId w:val="43"/>
  </w:num>
  <w:num w:numId="60">
    <w:abstractNumId w:val="32"/>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num>
  <w:num w:numId="64">
    <w:abstractNumId w:val="29"/>
  </w:num>
  <w:num w:numId="65">
    <w:abstractNumId w:val="47"/>
  </w:num>
  <w:num w:numId="66">
    <w:abstractNumId w:val="49"/>
  </w:num>
  <w:num w:numId="67">
    <w:abstractNumId w:val="18"/>
  </w:num>
  <w:num w:numId="68">
    <w:abstractNumId w:val="65"/>
  </w:num>
  <w:num w:numId="69">
    <w:abstractNumId w:val="21"/>
  </w:num>
  <w:num w:numId="70">
    <w:abstractNumId w:val="22"/>
  </w:num>
  <w:num w:numId="71">
    <w:abstractNumId w:val="39"/>
  </w:num>
  <w:num w:numId="72">
    <w:abstractNumId w:val="7"/>
  </w:num>
  <w:num w:numId="73">
    <w:abstractNumId w:val="34"/>
  </w:num>
  <w:num w:numId="74">
    <w:abstractNumId w:val="13"/>
  </w:num>
  <w:num w:numId="75">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Y"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525"/>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A8A"/>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2C3"/>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464"/>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1FB8"/>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C55"/>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AC"/>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50F"/>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8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226"/>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3C1"/>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B5"/>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3D9"/>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E7"/>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4EC8"/>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12"/>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9CB"/>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AA"/>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61BF"/>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5E77"/>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57FE4"/>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F76"/>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BD5"/>
    <w:rsid w:val="00504407"/>
    <w:rsid w:val="005051D4"/>
    <w:rsid w:val="005053AC"/>
    <w:rsid w:val="00505D67"/>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AE4"/>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2D8"/>
    <w:rsid w:val="00646679"/>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3D5"/>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71D"/>
    <w:rsid w:val="0071448E"/>
    <w:rsid w:val="00714607"/>
    <w:rsid w:val="0071495B"/>
    <w:rsid w:val="007154E4"/>
    <w:rsid w:val="0071639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0F31"/>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7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DF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B03"/>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6FB6"/>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5F23"/>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3A9"/>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CE"/>
    <w:rsid w:val="00B215E0"/>
    <w:rsid w:val="00B220F3"/>
    <w:rsid w:val="00B22144"/>
    <w:rsid w:val="00B22F71"/>
    <w:rsid w:val="00B22FC5"/>
    <w:rsid w:val="00B231B0"/>
    <w:rsid w:val="00B2320A"/>
    <w:rsid w:val="00B23F9C"/>
    <w:rsid w:val="00B24254"/>
    <w:rsid w:val="00B249B8"/>
    <w:rsid w:val="00B25899"/>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0CF"/>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5C3"/>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3C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847"/>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72"/>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0D4B"/>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9DF"/>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A80"/>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1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2F"/>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42"/>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653"/>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5F4"/>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table" w:customStyle="1" w:styleId="Tabladecuadrcula6concolores-nfasis11">
    <w:name w:val="Tabla de cuadrícula 6 con colores - Énfasis 11"/>
    <w:basedOn w:val="Tablanormal"/>
    <w:next w:val="Tabladecuadrcula6concolores-nfasis12"/>
    <w:uiPriority w:val="51"/>
    <w:rsid w:val="00C53847"/>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53847"/>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53847"/>
    <w:pPr>
      <w:ind w:left="708"/>
    </w:pPr>
    <w:rPr>
      <w:rFonts w:eastAsia="Calibri"/>
      <w:lang w:eastAsia="es-ES"/>
    </w:rPr>
  </w:style>
  <w:style w:type="paragraph" w:customStyle="1" w:styleId="2">
    <w:name w:val="2"/>
    <w:basedOn w:val="Normal"/>
    <w:next w:val="Normal"/>
    <w:unhideWhenUsed/>
    <w:qFormat/>
    <w:rsid w:val="0017250F"/>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B6381-F31E-493E-80DE-9D280A2E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75</Pages>
  <Words>24285</Words>
  <Characters>138278</Characters>
  <Application>Microsoft Office Word</Application>
  <DocSecurity>0</DocSecurity>
  <Lines>1152</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5</cp:revision>
  <cp:lastPrinted>2016-12-14T23:18:00Z</cp:lastPrinted>
  <dcterms:created xsi:type="dcterms:W3CDTF">2016-12-14T22:07:00Z</dcterms:created>
  <dcterms:modified xsi:type="dcterms:W3CDTF">2016-12-14T23:21:00Z</dcterms:modified>
</cp:coreProperties>
</file>