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393334" wp14:editId="206DFFF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A423EC"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1C222" wp14:editId="5981618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BE1EE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7CD52C" wp14:editId="720AAF0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4F5" w:rsidRPr="00AD6AF2" w:rsidRDefault="004204F5" w:rsidP="00B26F20">
                            <w:pPr>
                              <w:ind w:right="930"/>
                              <w:jc w:val="center"/>
                              <w:rPr>
                                <w:rFonts w:ascii="Century Gothic" w:hAnsi="Century Gothic"/>
                                <w:sz w:val="14"/>
                                <w:lang w:val="es-ES_tradnl"/>
                              </w:rPr>
                            </w:pPr>
                          </w:p>
                          <w:p w:rsidR="004204F5" w:rsidRDefault="004204F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204F5" w:rsidRPr="00AD6AF2" w:rsidRDefault="004204F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CD52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204F5" w:rsidRPr="00AD6AF2" w:rsidRDefault="004204F5" w:rsidP="00B26F20">
                      <w:pPr>
                        <w:ind w:right="930"/>
                        <w:jc w:val="center"/>
                        <w:rPr>
                          <w:rFonts w:ascii="Century Gothic" w:hAnsi="Century Gothic"/>
                          <w:sz w:val="14"/>
                          <w:lang w:val="es-ES_tradnl"/>
                        </w:rPr>
                      </w:pPr>
                    </w:p>
                    <w:p w:rsidR="004204F5" w:rsidRDefault="004204F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204F5" w:rsidRPr="00AD6AF2" w:rsidRDefault="004204F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4F5" w:rsidRPr="00B26F20" w:rsidRDefault="004204F5" w:rsidP="00BC21BB">
                            <w:pPr>
                              <w:pStyle w:val="Ttulo1"/>
                              <w:ind w:left="142"/>
                              <w:jc w:val="center"/>
                              <w:rPr>
                                <w:rFonts w:ascii="Century Gothic" w:hAnsi="Century Gothic"/>
                                <w:sz w:val="10"/>
                                <w:szCs w:val="28"/>
                              </w:rPr>
                            </w:pPr>
                          </w:p>
                          <w:p w:rsidR="004204F5" w:rsidRDefault="004204F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4F5" w:rsidRPr="00196858" w:rsidRDefault="004204F5" w:rsidP="00196858"/>
                          <w:p w:rsidR="004204F5" w:rsidRDefault="004204F5" w:rsidP="00BC21BB">
                            <w:pPr>
                              <w:ind w:left="142"/>
                              <w:jc w:val="center"/>
                              <w:rPr>
                                <w:rFonts w:ascii="Verdana" w:hAnsi="Verdana"/>
                                <w:b/>
                              </w:rPr>
                            </w:pPr>
                          </w:p>
                          <w:p w:rsidR="004204F5" w:rsidRDefault="004204F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4F5" w:rsidRPr="00103622" w:rsidRDefault="004204F5" w:rsidP="00963B46">
                            <w:pPr>
                              <w:ind w:left="142"/>
                              <w:jc w:val="center"/>
                              <w:rPr>
                                <w:rFonts w:ascii="Century Gothic" w:hAnsi="Century Gothic" w:cs="Arial"/>
                                <w:b/>
                                <w:sz w:val="32"/>
                                <w:szCs w:val="32"/>
                                <w:lang w:val="es-MX"/>
                              </w:rPr>
                            </w:pPr>
                          </w:p>
                          <w:p w:rsidR="004204F5" w:rsidRPr="00103622" w:rsidRDefault="004204F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04F5" w:rsidRDefault="004204F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204F5" w:rsidRDefault="004204F5" w:rsidP="00BC6236">
                            <w:pPr>
                              <w:jc w:val="center"/>
                              <w:rPr>
                                <w:rFonts w:ascii="Century Gothic" w:hAnsi="Century Gothic" w:cs="Arial"/>
                                <w:b/>
                                <w:sz w:val="28"/>
                                <w:szCs w:val="32"/>
                              </w:rPr>
                            </w:pPr>
                          </w:p>
                          <w:p w:rsidR="004204F5" w:rsidRDefault="004204F5" w:rsidP="00BC6236">
                            <w:pPr>
                              <w:jc w:val="center"/>
                              <w:rPr>
                                <w:rFonts w:ascii="Century Gothic" w:hAnsi="Century Gothic" w:cs="Arial"/>
                                <w:b/>
                                <w:sz w:val="28"/>
                                <w:szCs w:val="32"/>
                              </w:rPr>
                            </w:pPr>
                          </w:p>
                          <w:p w:rsidR="004204F5" w:rsidRPr="00D94CE2" w:rsidRDefault="004204F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4F5" w:rsidRPr="00D94CE2" w:rsidRDefault="004204F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204F5" w:rsidRPr="00F40D69" w:rsidRDefault="004204F5" w:rsidP="003606AD">
                            <w:pPr>
                              <w:ind w:left="142"/>
                              <w:jc w:val="center"/>
                              <w:rPr>
                                <w:rFonts w:ascii="Century Gothic" w:hAnsi="Century Gothic" w:cs="Arial"/>
                                <w:b/>
                                <w:sz w:val="28"/>
                                <w:szCs w:val="28"/>
                              </w:rPr>
                            </w:pPr>
                          </w:p>
                          <w:p w:rsidR="004204F5" w:rsidRPr="00D7624F" w:rsidRDefault="004204F5" w:rsidP="003606AD">
                            <w:pPr>
                              <w:ind w:left="142"/>
                              <w:jc w:val="center"/>
                              <w:rPr>
                                <w:rFonts w:asciiTheme="minorHAnsi" w:hAnsiTheme="minorHAnsi" w:cstheme="minorHAnsi"/>
                                <w:b/>
                                <w:sz w:val="28"/>
                                <w:szCs w:val="28"/>
                                <w:lang w:val="es-MX"/>
                              </w:rPr>
                            </w:pPr>
                          </w:p>
                          <w:p w:rsidR="004204F5" w:rsidRPr="00D7624F" w:rsidRDefault="004204F5"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4204F5" w:rsidRPr="00D7624F" w:rsidRDefault="004204F5" w:rsidP="003606AD">
                            <w:pPr>
                              <w:ind w:left="142"/>
                              <w:rPr>
                                <w:rFonts w:asciiTheme="minorHAnsi" w:hAnsiTheme="minorHAnsi" w:cstheme="minorHAnsi"/>
                                <w:b/>
                                <w:sz w:val="28"/>
                                <w:szCs w:val="28"/>
                                <w:lang w:val="es-MX"/>
                              </w:rPr>
                            </w:pPr>
                          </w:p>
                          <w:p w:rsidR="004204F5" w:rsidRPr="00D7624F" w:rsidRDefault="004204F5"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OBJETO:</w:t>
                            </w:r>
                            <w:r>
                              <w:rPr>
                                <w:rFonts w:asciiTheme="minorHAnsi" w:hAnsiTheme="minorHAnsi" w:cstheme="minorHAnsi"/>
                                <w:b/>
                                <w:bCs/>
                                <w:color w:val="000000"/>
                                <w:sz w:val="28"/>
                                <w:szCs w:val="28"/>
                              </w:rPr>
                              <w:t xml:space="preserve"> </w:t>
                            </w:r>
                            <w:r w:rsidRPr="0096654B">
                              <w:rPr>
                                <w:rFonts w:asciiTheme="minorHAnsi" w:hAnsiTheme="minorHAnsi" w:cstheme="minorHAnsi"/>
                                <w:b/>
                                <w:bCs/>
                                <w:sz w:val="28"/>
                                <w:szCs w:val="28"/>
                              </w:rPr>
                              <w:t>TRANSPORTE TERRESTRE DE GARRAFAS DE 10 KG CON PRODUCTO DESDE PLANTA TRINIDAD A PUERTOS DE ATRAQUE Y VICEVERSA DE GARRAFAS VACIAS GESTIÓN 2017</w:t>
                            </w:r>
                          </w:p>
                          <w:p w:rsidR="004204F5" w:rsidRPr="00D7624F" w:rsidRDefault="004204F5" w:rsidP="003606AD">
                            <w:pPr>
                              <w:jc w:val="center"/>
                              <w:rPr>
                                <w:rFonts w:asciiTheme="minorHAnsi" w:hAnsiTheme="minorHAnsi" w:cstheme="minorHAnsi"/>
                                <w:b/>
                                <w:bCs/>
                                <w:color w:val="FF0000"/>
                                <w:sz w:val="28"/>
                                <w:szCs w:val="28"/>
                              </w:rPr>
                            </w:pPr>
                          </w:p>
                          <w:p w:rsidR="004204F5" w:rsidRPr="00D7624F" w:rsidRDefault="004204F5"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96654B">
                              <w:rPr>
                                <w:rFonts w:asciiTheme="minorHAnsi" w:hAnsiTheme="minorHAnsi" w:cstheme="minorHAnsi"/>
                                <w:b/>
                                <w:bCs/>
                                <w:sz w:val="28"/>
                                <w:szCs w:val="28"/>
                              </w:rPr>
                              <w:t>GCC-CDL-DTCC-141-16</w:t>
                            </w:r>
                          </w:p>
                          <w:p w:rsidR="004204F5" w:rsidRPr="00D7624F" w:rsidRDefault="004204F5" w:rsidP="003606AD">
                            <w:pPr>
                              <w:jc w:val="center"/>
                              <w:rPr>
                                <w:rFonts w:asciiTheme="minorHAnsi" w:hAnsiTheme="minorHAnsi" w:cstheme="minorHAnsi"/>
                                <w:b/>
                                <w:bCs/>
                                <w:color w:val="FF0000"/>
                                <w:sz w:val="28"/>
                                <w:szCs w:val="28"/>
                              </w:rPr>
                            </w:pPr>
                          </w:p>
                          <w:p w:rsidR="004204F5" w:rsidRPr="00D7624F" w:rsidRDefault="004204F5"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4204F5" w:rsidRPr="00103622" w:rsidRDefault="004204F5" w:rsidP="003606AD">
                            <w:pPr>
                              <w:jc w:val="center"/>
                              <w:rPr>
                                <w:rFonts w:ascii="Century Gothic" w:hAnsi="Century Gothic"/>
                                <w:sz w:val="32"/>
                                <w:szCs w:val="32"/>
                                <w:lang w:val="es-ES_tradnl"/>
                              </w:rPr>
                            </w:pPr>
                          </w:p>
                          <w:p w:rsidR="004204F5" w:rsidRPr="00103622" w:rsidRDefault="004204F5" w:rsidP="00BC21BB">
                            <w:pPr>
                              <w:ind w:right="930"/>
                              <w:jc w:val="center"/>
                              <w:rPr>
                                <w:rFonts w:ascii="Century Gothic" w:hAnsi="Century Gothic"/>
                                <w:sz w:val="32"/>
                                <w:szCs w:val="32"/>
                                <w:lang w:val="es-ES_tradnl"/>
                              </w:rPr>
                            </w:pPr>
                          </w:p>
                          <w:p w:rsidR="004204F5" w:rsidRPr="00103622" w:rsidRDefault="004204F5" w:rsidP="00BC21BB">
                            <w:pPr>
                              <w:ind w:right="930"/>
                              <w:jc w:val="center"/>
                              <w:rPr>
                                <w:rFonts w:ascii="Century Gothic" w:hAnsi="Century Gothic"/>
                                <w:sz w:val="32"/>
                                <w:szCs w:val="32"/>
                                <w:lang w:val="es-ES_tradnl"/>
                              </w:rPr>
                            </w:pPr>
                          </w:p>
                          <w:p w:rsidR="004204F5" w:rsidRDefault="004204F5" w:rsidP="00BC21BB">
                            <w:pPr>
                              <w:ind w:right="930"/>
                              <w:jc w:val="center"/>
                              <w:rPr>
                                <w:rFonts w:ascii="Century Gothic" w:hAnsi="Century Gothic"/>
                                <w:lang w:val="es-ES_tradnl"/>
                              </w:rPr>
                            </w:pPr>
                          </w:p>
                          <w:p w:rsidR="004204F5" w:rsidRPr="009C5A35" w:rsidRDefault="004204F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204F5" w:rsidRPr="00B26F20" w:rsidRDefault="004204F5" w:rsidP="00BC21BB">
                      <w:pPr>
                        <w:pStyle w:val="Ttulo1"/>
                        <w:ind w:left="142"/>
                        <w:jc w:val="center"/>
                        <w:rPr>
                          <w:rFonts w:ascii="Century Gothic" w:hAnsi="Century Gothic"/>
                          <w:sz w:val="10"/>
                          <w:szCs w:val="28"/>
                        </w:rPr>
                      </w:pPr>
                    </w:p>
                    <w:p w:rsidR="004204F5" w:rsidRDefault="004204F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4F5" w:rsidRPr="00196858" w:rsidRDefault="004204F5" w:rsidP="00196858"/>
                    <w:p w:rsidR="004204F5" w:rsidRDefault="004204F5" w:rsidP="00BC21BB">
                      <w:pPr>
                        <w:ind w:left="142"/>
                        <w:jc w:val="center"/>
                        <w:rPr>
                          <w:rFonts w:ascii="Verdana" w:hAnsi="Verdana"/>
                          <w:b/>
                        </w:rPr>
                      </w:pPr>
                    </w:p>
                    <w:p w:rsidR="004204F5" w:rsidRDefault="004204F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4F5" w:rsidRPr="00103622" w:rsidRDefault="004204F5" w:rsidP="00963B46">
                      <w:pPr>
                        <w:ind w:left="142"/>
                        <w:jc w:val="center"/>
                        <w:rPr>
                          <w:rFonts w:ascii="Century Gothic" w:hAnsi="Century Gothic" w:cs="Arial"/>
                          <w:b/>
                          <w:sz w:val="32"/>
                          <w:szCs w:val="32"/>
                          <w:lang w:val="es-MX"/>
                        </w:rPr>
                      </w:pPr>
                    </w:p>
                    <w:p w:rsidR="004204F5" w:rsidRPr="00103622" w:rsidRDefault="004204F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04F5" w:rsidRDefault="004204F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204F5" w:rsidRDefault="004204F5" w:rsidP="00BC6236">
                      <w:pPr>
                        <w:jc w:val="center"/>
                        <w:rPr>
                          <w:rFonts w:ascii="Century Gothic" w:hAnsi="Century Gothic" w:cs="Arial"/>
                          <w:b/>
                          <w:sz w:val="28"/>
                          <w:szCs w:val="32"/>
                        </w:rPr>
                      </w:pPr>
                    </w:p>
                    <w:p w:rsidR="004204F5" w:rsidRDefault="004204F5" w:rsidP="00BC6236">
                      <w:pPr>
                        <w:jc w:val="center"/>
                        <w:rPr>
                          <w:rFonts w:ascii="Century Gothic" w:hAnsi="Century Gothic" w:cs="Arial"/>
                          <w:b/>
                          <w:sz w:val="28"/>
                          <w:szCs w:val="32"/>
                        </w:rPr>
                      </w:pPr>
                    </w:p>
                    <w:p w:rsidR="004204F5" w:rsidRPr="00D94CE2" w:rsidRDefault="004204F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4F5" w:rsidRPr="00D94CE2" w:rsidRDefault="004204F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204F5" w:rsidRPr="00F40D69" w:rsidRDefault="004204F5" w:rsidP="003606AD">
                      <w:pPr>
                        <w:ind w:left="142"/>
                        <w:jc w:val="center"/>
                        <w:rPr>
                          <w:rFonts w:ascii="Century Gothic" w:hAnsi="Century Gothic" w:cs="Arial"/>
                          <w:b/>
                          <w:sz w:val="28"/>
                          <w:szCs w:val="28"/>
                        </w:rPr>
                      </w:pPr>
                    </w:p>
                    <w:p w:rsidR="004204F5" w:rsidRPr="00D7624F" w:rsidRDefault="004204F5" w:rsidP="003606AD">
                      <w:pPr>
                        <w:ind w:left="142"/>
                        <w:jc w:val="center"/>
                        <w:rPr>
                          <w:rFonts w:asciiTheme="minorHAnsi" w:hAnsiTheme="minorHAnsi" w:cstheme="minorHAnsi"/>
                          <w:b/>
                          <w:sz w:val="28"/>
                          <w:szCs w:val="28"/>
                          <w:lang w:val="es-MX"/>
                        </w:rPr>
                      </w:pPr>
                    </w:p>
                    <w:p w:rsidR="004204F5" w:rsidRPr="00D7624F" w:rsidRDefault="004204F5"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4204F5" w:rsidRPr="00D7624F" w:rsidRDefault="004204F5" w:rsidP="003606AD">
                      <w:pPr>
                        <w:ind w:left="142"/>
                        <w:rPr>
                          <w:rFonts w:asciiTheme="minorHAnsi" w:hAnsiTheme="minorHAnsi" w:cstheme="minorHAnsi"/>
                          <w:b/>
                          <w:sz w:val="28"/>
                          <w:szCs w:val="28"/>
                          <w:lang w:val="es-MX"/>
                        </w:rPr>
                      </w:pPr>
                    </w:p>
                    <w:p w:rsidR="004204F5" w:rsidRPr="00D7624F" w:rsidRDefault="004204F5"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OBJETO:</w:t>
                      </w:r>
                      <w:r>
                        <w:rPr>
                          <w:rFonts w:asciiTheme="minorHAnsi" w:hAnsiTheme="minorHAnsi" w:cstheme="minorHAnsi"/>
                          <w:b/>
                          <w:bCs/>
                          <w:color w:val="000000"/>
                          <w:sz w:val="28"/>
                          <w:szCs w:val="28"/>
                        </w:rPr>
                        <w:t xml:space="preserve"> </w:t>
                      </w:r>
                      <w:r w:rsidRPr="0096654B">
                        <w:rPr>
                          <w:rFonts w:asciiTheme="minorHAnsi" w:hAnsiTheme="minorHAnsi" w:cstheme="minorHAnsi"/>
                          <w:b/>
                          <w:bCs/>
                          <w:sz w:val="28"/>
                          <w:szCs w:val="28"/>
                        </w:rPr>
                        <w:t>TRANSPORTE TERRESTRE DE GARRAFAS DE 10 KG CON PRODUCTO DESDE PLANTA TRINIDAD A PUERTOS DE ATRAQUE Y VICEVERSA DE GARRAFAS VACIAS GESTIÓN 2017</w:t>
                      </w:r>
                    </w:p>
                    <w:p w:rsidR="004204F5" w:rsidRPr="00D7624F" w:rsidRDefault="004204F5" w:rsidP="003606AD">
                      <w:pPr>
                        <w:jc w:val="center"/>
                        <w:rPr>
                          <w:rFonts w:asciiTheme="minorHAnsi" w:hAnsiTheme="minorHAnsi" w:cstheme="minorHAnsi"/>
                          <w:b/>
                          <w:bCs/>
                          <w:color w:val="FF0000"/>
                          <w:sz w:val="28"/>
                          <w:szCs w:val="28"/>
                        </w:rPr>
                      </w:pPr>
                    </w:p>
                    <w:p w:rsidR="004204F5" w:rsidRPr="00D7624F" w:rsidRDefault="004204F5"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96654B">
                        <w:rPr>
                          <w:rFonts w:asciiTheme="minorHAnsi" w:hAnsiTheme="minorHAnsi" w:cstheme="minorHAnsi"/>
                          <w:b/>
                          <w:bCs/>
                          <w:sz w:val="28"/>
                          <w:szCs w:val="28"/>
                        </w:rPr>
                        <w:t>GCC-CDL-DTCC-141-16</w:t>
                      </w:r>
                    </w:p>
                    <w:p w:rsidR="004204F5" w:rsidRPr="00D7624F" w:rsidRDefault="004204F5" w:rsidP="003606AD">
                      <w:pPr>
                        <w:jc w:val="center"/>
                        <w:rPr>
                          <w:rFonts w:asciiTheme="minorHAnsi" w:hAnsiTheme="minorHAnsi" w:cstheme="minorHAnsi"/>
                          <w:b/>
                          <w:bCs/>
                          <w:color w:val="FF0000"/>
                          <w:sz w:val="28"/>
                          <w:szCs w:val="28"/>
                        </w:rPr>
                      </w:pPr>
                    </w:p>
                    <w:p w:rsidR="004204F5" w:rsidRPr="00D7624F" w:rsidRDefault="004204F5"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4204F5" w:rsidRPr="00103622" w:rsidRDefault="004204F5" w:rsidP="003606AD">
                      <w:pPr>
                        <w:jc w:val="center"/>
                        <w:rPr>
                          <w:rFonts w:ascii="Century Gothic" w:hAnsi="Century Gothic"/>
                          <w:sz w:val="32"/>
                          <w:szCs w:val="32"/>
                          <w:lang w:val="es-ES_tradnl"/>
                        </w:rPr>
                      </w:pPr>
                    </w:p>
                    <w:p w:rsidR="004204F5" w:rsidRPr="00103622" w:rsidRDefault="004204F5" w:rsidP="00BC21BB">
                      <w:pPr>
                        <w:ind w:right="930"/>
                        <w:jc w:val="center"/>
                        <w:rPr>
                          <w:rFonts w:ascii="Century Gothic" w:hAnsi="Century Gothic"/>
                          <w:sz w:val="32"/>
                          <w:szCs w:val="32"/>
                          <w:lang w:val="es-ES_tradnl"/>
                        </w:rPr>
                      </w:pPr>
                    </w:p>
                    <w:p w:rsidR="004204F5" w:rsidRPr="00103622" w:rsidRDefault="004204F5" w:rsidP="00BC21BB">
                      <w:pPr>
                        <w:ind w:right="930"/>
                        <w:jc w:val="center"/>
                        <w:rPr>
                          <w:rFonts w:ascii="Century Gothic" w:hAnsi="Century Gothic"/>
                          <w:sz w:val="32"/>
                          <w:szCs w:val="32"/>
                          <w:lang w:val="es-ES_tradnl"/>
                        </w:rPr>
                      </w:pPr>
                    </w:p>
                    <w:p w:rsidR="004204F5" w:rsidRDefault="004204F5" w:rsidP="00BC21BB">
                      <w:pPr>
                        <w:ind w:right="930"/>
                        <w:jc w:val="center"/>
                        <w:rPr>
                          <w:rFonts w:ascii="Century Gothic" w:hAnsi="Century Gothic"/>
                          <w:lang w:val="es-ES_tradnl"/>
                        </w:rPr>
                      </w:pPr>
                    </w:p>
                    <w:p w:rsidR="004204F5" w:rsidRPr="009C5A35" w:rsidRDefault="004204F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2B58CE">
        <w:trPr>
          <w:trHeight w:val="45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0E31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2B58CE">
        <w:trPr>
          <w:trHeight w:val="436"/>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7674AF" w:rsidRDefault="000E315E" w:rsidP="002B58CE">
            <w:pPr>
              <w:jc w:val="both"/>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96654B">
              <w:rPr>
                <w:rFonts w:asciiTheme="minorHAnsi" w:eastAsia="Calibri" w:hAnsiTheme="minorHAnsi" w:cstheme="minorHAnsi"/>
                <w:b/>
                <w:i/>
                <w:sz w:val="22"/>
                <w:szCs w:val="22"/>
              </w:rPr>
              <w:t>EL TOTAL</w:t>
            </w:r>
          </w:p>
          <w:p w:rsidR="00BB448F" w:rsidRPr="00552079" w:rsidRDefault="00BB448F" w:rsidP="002B58CE">
            <w:pPr>
              <w:jc w:val="both"/>
              <w:rPr>
                <w:rFonts w:asciiTheme="minorHAnsi" w:eastAsia="Calibri" w:hAnsiTheme="minorHAnsi" w:cstheme="minorHAnsi"/>
                <w:b/>
                <w:i/>
                <w:sz w:val="22"/>
                <w:szCs w:val="22"/>
              </w:rPr>
            </w:pPr>
            <w:r w:rsidRPr="00D91E62">
              <w:rPr>
                <w:rFonts w:ascii="Calibri" w:hAnsi="Calibri" w:cs="Calibri"/>
                <w:b/>
                <w:sz w:val="22"/>
              </w:rPr>
              <w:t xml:space="preserve">Nota: </w:t>
            </w:r>
            <w:r w:rsidRPr="00D91E62">
              <w:rPr>
                <w:rFonts w:ascii="Calibri" w:hAnsi="Calibri" w:cs="Calibri"/>
                <w:sz w:val="22"/>
              </w:rPr>
              <w:t>Para efectos de evaluación del precio evaluado más bajo se tomará en cuenta el total de la sumatoria de los precios unitarios ofertados por cada tramo, no pudiendo sobrepasar el precio unitario referencial establecido por YPFB.</w:t>
            </w:r>
          </w:p>
        </w:tc>
      </w:tr>
      <w:tr w:rsidR="00A73638" w:rsidRPr="00552079" w:rsidTr="002B58CE">
        <w:trPr>
          <w:trHeight w:val="444"/>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484"/>
      </w:tblGrid>
      <w:tr w:rsidR="00103622" w:rsidRPr="00047243" w:rsidTr="00F44053">
        <w:trPr>
          <w:trHeight w:val="535"/>
        </w:trPr>
        <w:tc>
          <w:tcPr>
            <w:tcW w:w="8926"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F44053">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67"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6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484"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F44053">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67"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132"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1"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484"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F44053">
        <w:trPr>
          <w:trHeight w:val="91"/>
        </w:trPr>
        <w:tc>
          <w:tcPr>
            <w:tcW w:w="412" w:type="dxa"/>
            <w:vAlign w:val="center"/>
          </w:tcPr>
          <w:p w:rsidR="00103622" w:rsidRPr="002B58CE" w:rsidRDefault="00103622" w:rsidP="00047243">
            <w:pPr>
              <w:rPr>
                <w:rFonts w:asciiTheme="minorHAnsi" w:hAnsiTheme="minorHAnsi" w:cstheme="minorHAnsi"/>
                <w:sz w:val="8"/>
                <w:szCs w:val="22"/>
              </w:rPr>
            </w:pPr>
          </w:p>
        </w:tc>
        <w:tc>
          <w:tcPr>
            <w:tcW w:w="2867" w:type="dxa"/>
            <w:vAlign w:val="center"/>
          </w:tcPr>
          <w:p w:rsidR="00103622" w:rsidRPr="002B58CE" w:rsidRDefault="00103622" w:rsidP="00047243">
            <w:pPr>
              <w:rPr>
                <w:rFonts w:asciiTheme="minorHAnsi" w:hAnsiTheme="minorHAnsi" w:cstheme="minorHAnsi"/>
                <w:sz w:val="8"/>
                <w:szCs w:val="22"/>
              </w:rPr>
            </w:pPr>
          </w:p>
        </w:tc>
        <w:tc>
          <w:tcPr>
            <w:tcW w:w="2163" w:type="dxa"/>
            <w:gridSpan w:val="3"/>
          </w:tcPr>
          <w:p w:rsidR="00103622" w:rsidRPr="002B58CE" w:rsidRDefault="00103622" w:rsidP="00047243">
            <w:pPr>
              <w:jc w:val="center"/>
              <w:rPr>
                <w:rFonts w:asciiTheme="minorHAnsi" w:hAnsiTheme="minorHAnsi" w:cstheme="minorHAnsi"/>
                <w:sz w:val="8"/>
                <w:szCs w:val="22"/>
              </w:rPr>
            </w:pPr>
          </w:p>
        </w:tc>
        <w:tc>
          <w:tcPr>
            <w:tcW w:w="3484" w:type="dxa"/>
          </w:tcPr>
          <w:p w:rsidR="00103622" w:rsidRPr="002B58CE" w:rsidRDefault="00103622" w:rsidP="00047243">
            <w:pPr>
              <w:jc w:val="both"/>
              <w:rPr>
                <w:rFonts w:asciiTheme="minorHAnsi" w:hAnsiTheme="minorHAnsi" w:cstheme="minorHAnsi"/>
                <w:sz w:val="8"/>
                <w:szCs w:val="22"/>
              </w:rPr>
            </w:pPr>
          </w:p>
        </w:tc>
      </w:tr>
      <w:tr w:rsidR="000E315E" w:rsidRPr="00047243" w:rsidTr="00F44053">
        <w:trPr>
          <w:trHeight w:val="565"/>
        </w:trPr>
        <w:tc>
          <w:tcPr>
            <w:tcW w:w="412" w:type="dxa"/>
            <w:shd w:val="clear" w:color="auto" w:fill="auto"/>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132" w:type="dxa"/>
            <w:gridSpan w:val="2"/>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Fecha:</w:t>
            </w:r>
          </w:p>
        </w:tc>
        <w:tc>
          <w:tcPr>
            <w:tcW w:w="1031" w:type="dxa"/>
            <w:vAlign w:val="center"/>
          </w:tcPr>
          <w:p w:rsidR="000E315E" w:rsidRPr="00047243" w:rsidRDefault="000E315E" w:rsidP="0096654B">
            <w:pPr>
              <w:jc w:val="center"/>
              <w:rPr>
                <w:rFonts w:asciiTheme="minorHAnsi" w:hAnsiTheme="minorHAnsi" w:cstheme="minorHAnsi"/>
                <w:sz w:val="18"/>
                <w:szCs w:val="22"/>
              </w:rPr>
            </w:pPr>
            <w:r w:rsidRPr="00047243">
              <w:rPr>
                <w:rFonts w:asciiTheme="minorHAnsi" w:hAnsiTheme="minorHAnsi" w:cstheme="minorHAnsi"/>
                <w:sz w:val="18"/>
                <w:szCs w:val="22"/>
              </w:rPr>
              <w:t>Hasta hora:</w:t>
            </w:r>
          </w:p>
        </w:tc>
        <w:tc>
          <w:tcPr>
            <w:tcW w:w="3484" w:type="dxa"/>
            <w:vAlign w:val="center"/>
          </w:tcPr>
          <w:p w:rsidR="000E315E" w:rsidRPr="00D7624F" w:rsidRDefault="0096654B" w:rsidP="000E315E">
            <w:pPr>
              <w:jc w:val="center"/>
              <w:rPr>
                <w:rFonts w:asciiTheme="minorHAnsi" w:hAnsiTheme="minorHAnsi" w:cstheme="minorHAnsi"/>
                <w:b/>
                <w:color w:val="000000"/>
                <w:sz w:val="18"/>
                <w:szCs w:val="22"/>
              </w:rPr>
            </w:pPr>
            <w:r w:rsidRPr="00047243">
              <w:rPr>
                <w:rFonts w:ascii="Calibri" w:hAnsi="Calibri"/>
                <w:b/>
                <w:color w:val="FF0000"/>
                <w:sz w:val="18"/>
                <w:szCs w:val="16"/>
              </w:rPr>
              <w:t>NO APLICA</w:t>
            </w:r>
            <w:r>
              <w:rPr>
                <w:rFonts w:asciiTheme="minorHAnsi" w:hAnsiTheme="minorHAnsi" w:cstheme="minorHAnsi"/>
              </w:rPr>
              <w:t xml:space="preserve"> </w:t>
            </w:r>
            <w:r w:rsidR="00D601B6">
              <w:rPr>
                <w:rFonts w:asciiTheme="minorHAnsi" w:hAnsiTheme="minorHAnsi" w:cstheme="minorHAnsi"/>
              </w:rPr>
              <w:t xml:space="preserve"> </w:t>
            </w:r>
          </w:p>
        </w:tc>
      </w:tr>
      <w:tr w:rsidR="000E315E" w:rsidRPr="00047243" w:rsidTr="00F44053">
        <w:trPr>
          <w:trHeight w:val="96"/>
        </w:trPr>
        <w:tc>
          <w:tcPr>
            <w:tcW w:w="412" w:type="dxa"/>
            <w:vAlign w:val="center"/>
          </w:tcPr>
          <w:p w:rsidR="000E315E" w:rsidRPr="002B58CE" w:rsidRDefault="000E315E" w:rsidP="000E315E">
            <w:pPr>
              <w:jc w:val="center"/>
              <w:rPr>
                <w:rFonts w:asciiTheme="minorHAnsi" w:hAnsiTheme="minorHAnsi" w:cstheme="minorHAnsi"/>
                <w:sz w:val="8"/>
                <w:szCs w:val="22"/>
              </w:rPr>
            </w:pPr>
          </w:p>
        </w:tc>
        <w:tc>
          <w:tcPr>
            <w:tcW w:w="2867" w:type="dxa"/>
            <w:vAlign w:val="center"/>
          </w:tcPr>
          <w:p w:rsidR="000E315E" w:rsidRPr="002B58CE" w:rsidRDefault="000E315E" w:rsidP="000E315E">
            <w:pPr>
              <w:rPr>
                <w:rFonts w:asciiTheme="minorHAnsi" w:hAnsiTheme="minorHAnsi" w:cstheme="minorHAnsi"/>
                <w:sz w:val="8"/>
                <w:szCs w:val="22"/>
              </w:rPr>
            </w:pPr>
          </w:p>
        </w:tc>
        <w:tc>
          <w:tcPr>
            <w:tcW w:w="2163" w:type="dxa"/>
            <w:gridSpan w:val="3"/>
          </w:tcPr>
          <w:p w:rsidR="000E315E" w:rsidRPr="002B58CE" w:rsidRDefault="000E315E" w:rsidP="000E315E">
            <w:pPr>
              <w:rPr>
                <w:rFonts w:asciiTheme="minorHAnsi" w:hAnsiTheme="minorHAnsi" w:cstheme="minorHAnsi"/>
                <w:sz w:val="8"/>
                <w:szCs w:val="22"/>
              </w:rPr>
            </w:pPr>
          </w:p>
        </w:tc>
        <w:tc>
          <w:tcPr>
            <w:tcW w:w="3484" w:type="dxa"/>
          </w:tcPr>
          <w:p w:rsidR="000E315E" w:rsidRPr="002B58CE" w:rsidRDefault="000E315E" w:rsidP="000E315E">
            <w:pPr>
              <w:rPr>
                <w:rFonts w:asciiTheme="minorHAnsi" w:hAnsiTheme="minorHAnsi" w:cstheme="minorHAnsi"/>
                <w:sz w:val="8"/>
                <w:szCs w:val="22"/>
              </w:rPr>
            </w:pPr>
          </w:p>
        </w:tc>
      </w:tr>
      <w:tr w:rsidR="000E315E" w:rsidRPr="00047243" w:rsidTr="00F44053">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3</w:t>
            </w:r>
          </w:p>
        </w:tc>
        <w:tc>
          <w:tcPr>
            <w:tcW w:w="2867" w:type="dxa"/>
            <w:vAlign w:val="center"/>
          </w:tcPr>
          <w:p w:rsidR="000E315E" w:rsidRPr="00047243" w:rsidRDefault="000E315E" w:rsidP="000E315E">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tc>
        <w:tc>
          <w:tcPr>
            <w:tcW w:w="1031" w:type="dxa"/>
            <w:vAlign w:val="center"/>
          </w:tcPr>
          <w:p w:rsidR="000E315E" w:rsidRPr="00047243" w:rsidRDefault="000E315E" w:rsidP="0096654B">
            <w:pPr>
              <w:jc w:val="center"/>
              <w:rPr>
                <w:rFonts w:asciiTheme="minorHAnsi" w:hAnsiTheme="minorHAnsi" w:cstheme="minorHAnsi"/>
                <w:sz w:val="18"/>
                <w:szCs w:val="22"/>
              </w:rPr>
            </w:pPr>
            <w:r w:rsidRPr="00047243">
              <w:rPr>
                <w:rFonts w:asciiTheme="minorHAnsi" w:hAnsiTheme="minorHAnsi" w:cstheme="minorHAnsi"/>
                <w:sz w:val="18"/>
                <w:szCs w:val="22"/>
              </w:rPr>
              <w:t>Hora:</w:t>
            </w:r>
          </w:p>
        </w:tc>
        <w:tc>
          <w:tcPr>
            <w:tcW w:w="3484" w:type="dxa"/>
            <w:vAlign w:val="center"/>
          </w:tcPr>
          <w:p w:rsidR="000E315E" w:rsidRPr="00D7624F" w:rsidRDefault="0096654B" w:rsidP="00333A71">
            <w:pPr>
              <w:jc w:val="center"/>
              <w:rPr>
                <w:rFonts w:asciiTheme="minorHAnsi" w:hAnsiTheme="minorHAnsi" w:cstheme="minorHAnsi"/>
                <w:color w:val="FF0000"/>
                <w:sz w:val="18"/>
                <w:szCs w:val="22"/>
              </w:rPr>
            </w:pPr>
            <w:r w:rsidRPr="00047243">
              <w:rPr>
                <w:rFonts w:ascii="Calibri" w:hAnsi="Calibri"/>
                <w:b/>
                <w:color w:val="FF0000"/>
                <w:sz w:val="18"/>
                <w:szCs w:val="16"/>
              </w:rPr>
              <w:t>NO APLICA</w:t>
            </w:r>
          </w:p>
        </w:tc>
      </w:tr>
      <w:tr w:rsidR="000E315E" w:rsidRPr="00047243" w:rsidTr="00F44053">
        <w:trPr>
          <w:trHeight w:val="83"/>
        </w:trPr>
        <w:tc>
          <w:tcPr>
            <w:tcW w:w="412" w:type="dxa"/>
            <w:vAlign w:val="center"/>
          </w:tcPr>
          <w:p w:rsidR="000E315E" w:rsidRPr="002B58CE" w:rsidRDefault="000E315E" w:rsidP="000E315E">
            <w:pPr>
              <w:jc w:val="center"/>
              <w:rPr>
                <w:rFonts w:asciiTheme="minorHAnsi" w:hAnsiTheme="minorHAnsi" w:cstheme="minorHAnsi"/>
                <w:sz w:val="8"/>
                <w:szCs w:val="22"/>
              </w:rPr>
            </w:pPr>
          </w:p>
        </w:tc>
        <w:tc>
          <w:tcPr>
            <w:tcW w:w="2867" w:type="dxa"/>
            <w:vAlign w:val="center"/>
          </w:tcPr>
          <w:p w:rsidR="000E315E" w:rsidRPr="002B58CE" w:rsidRDefault="000E315E" w:rsidP="000E315E">
            <w:pPr>
              <w:jc w:val="center"/>
              <w:rPr>
                <w:rFonts w:asciiTheme="minorHAnsi" w:hAnsiTheme="minorHAnsi" w:cstheme="minorHAnsi"/>
                <w:sz w:val="8"/>
                <w:szCs w:val="22"/>
              </w:rPr>
            </w:pPr>
          </w:p>
        </w:tc>
        <w:tc>
          <w:tcPr>
            <w:tcW w:w="2163" w:type="dxa"/>
            <w:gridSpan w:val="3"/>
            <w:vAlign w:val="center"/>
          </w:tcPr>
          <w:p w:rsidR="000E315E" w:rsidRPr="002B58CE" w:rsidRDefault="000E315E" w:rsidP="000E315E">
            <w:pPr>
              <w:jc w:val="center"/>
              <w:rPr>
                <w:rFonts w:asciiTheme="minorHAnsi" w:hAnsiTheme="minorHAnsi" w:cstheme="minorHAnsi"/>
                <w:sz w:val="8"/>
                <w:szCs w:val="22"/>
              </w:rPr>
            </w:pPr>
          </w:p>
        </w:tc>
        <w:tc>
          <w:tcPr>
            <w:tcW w:w="3484" w:type="dxa"/>
            <w:vAlign w:val="center"/>
          </w:tcPr>
          <w:p w:rsidR="000E315E" w:rsidRPr="002B58CE" w:rsidRDefault="000E315E" w:rsidP="000E315E">
            <w:pPr>
              <w:rPr>
                <w:rFonts w:asciiTheme="minorHAnsi" w:hAnsiTheme="minorHAnsi" w:cstheme="minorHAnsi"/>
                <w:color w:val="FF0000"/>
                <w:sz w:val="8"/>
                <w:szCs w:val="22"/>
              </w:rPr>
            </w:pPr>
          </w:p>
        </w:tc>
      </w:tr>
      <w:tr w:rsidR="000E315E" w:rsidRPr="00047243" w:rsidTr="00F44053">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96654B" w:rsidP="000E315E">
            <w:pPr>
              <w:rPr>
                <w:rFonts w:asciiTheme="minorHAnsi" w:hAnsiTheme="minorHAnsi" w:cstheme="minorHAnsi"/>
                <w:sz w:val="18"/>
                <w:szCs w:val="22"/>
              </w:rPr>
            </w:pPr>
            <w:r>
              <w:rPr>
                <w:rFonts w:asciiTheme="minorHAnsi" w:hAnsiTheme="minorHAnsi" w:cstheme="minorHAnsi"/>
                <w:sz w:val="18"/>
                <w:szCs w:val="22"/>
              </w:rPr>
              <w:t>23/12</w:t>
            </w:r>
            <w:r w:rsidR="000E315E"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4204F5" w:rsidP="00894CEE">
            <w:pPr>
              <w:jc w:val="center"/>
              <w:rPr>
                <w:rFonts w:asciiTheme="minorHAnsi" w:hAnsiTheme="minorHAnsi" w:cstheme="minorHAnsi"/>
                <w:sz w:val="18"/>
                <w:szCs w:val="22"/>
              </w:rPr>
            </w:pPr>
            <w:r>
              <w:rPr>
                <w:rFonts w:asciiTheme="minorHAnsi" w:hAnsiTheme="minorHAnsi" w:cstheme="minorHAnsi"/>
                <w:sz w:val="18"/>
                <w:szCs w:val="22"/>
              </w:rPr>
              <w:t>10</w:t>
            </w:r>
            <w:r w:rsidR="002B58CE">
              <w:rPr>
                <w:rFonts w:asciiTheme="minorHAnsi" w:hAnsiTheme="minorHAnsi" w:cstheme="minorHAnsi"/>
                <w:sz w:val="18"/>
                <w:szCs w:val="22"/>
              </w:rPr>
              <w:t>:</w:t>
            </w:r>
            <w:r>
              <w:rPr>
                <w:rFonts w:asciiTheme="minorHAnsi" w:hAnsiTheme="minorHAnsi" w:cstheme="minorHAnsi"/>
                <w:sz w:val="18"/>
                <w:szCs w:val="22"/>
              </w:rPr>
              <w:t>00</w:t>
            </w:r>
          </w:p>
        </w:tc>
        <w:tc>
          <w:tcPr>
            <w:tcW w:w="3484" w:type="dxa"/>
          </w:tcPr>
          <w:p w:rsidR="000E315E" w:rsidRPr="00047243" w:rsidRDefault="0096654B" w:rsidP="00F44053">
            <w:pPr>
              <w:jc w:val="center"/>
              <w:rPr>
                <w:rFonts w:ascii="Calibri" w:hAnsi="Calibri" w:cs="Calibri"/>
                <w:color w:val="000000"/>
                <w:sz w:val="18"/>
                <w:szCs w:val="16"/>
              </w:rPr>
            </w:pPr>
            <w:r w:rsidRPr="0096654B">
              <w:rPr>
                <w:rFonts w:ascii="Calibri" w:hAnsi="Calibri" w:cs="Calibri"/>
                <w:sz w:val="18"/>
                <w:szCs w:val="18"/>
              </w:rPr>
              <w:t>Oficinas del Distrito Comercial Centro – Av. Siglo XX  Final Portería 2 Zona Valle Hermoso Cochabamba-Bolivia</w:t>
            </w:r>
          </w:p>
        </w:tc>
      </w:tr>
      <w:tr w:rsidR="000E315E" w:rsidRPr="00047243" w:rsidTr="00F44053">
        <w:trPr>
          <w:trHeight w:val="83"/>
        </w:trPr>
        <w:tc>
          <w:tcPr>
            <w:tcW w:w="412" w:type="dxa"/>
            <w:vAlign w:val="center"/>
          </w:tcPr>
          <w:p w:rsidR="000E315E" w:rsidRPr="002B58CE" w:rsidRDefault="000E315E" w:rsidP="000E315E">
            <w:pPr>
              <w:jc w:val="center"/>
              <w:rPr>
                <w:rFonts w:asciiTheme="minorHAnsi" w:hAnsiTheme="minorHAnsi" w:cstheme="minorHAnsi"/>
                <w:sz w:val="8"/>
                <w:szCs w:val="22"/>
              </w:rPr>
            </w:pPr>
          </w:p>
        </w:tc>
        <w:tc>
          <w:tcPr>
            <w:tcW w:w="2867" w:type="dxa"/>
            <w:vAlign w:val="center"/>
          </w:tcPr>
          <w:p w:rsidR="000E315E" w:rsidRPr="002B58CE" w:rsidRDefault="000E315E" w:rsidP="000E315E">
            <w:pPr>
              <w:rPr>
                <w:rFonts w:asciiTheme="minorHAnsi" w:hAnsiTheme="minorHAnsi" w:cstheme="minorHAnsi"/>
                <w:sz w:val="8"/>
                <w:szCs w:val="22"/>
              </w:rPr>
            </w:pPr>
          </w:p>
        </w:tc>
        <w:tc>
          <w:tcPr>
            <w:tcW w:w="2163" w:type="dxa"/>
            <w:gridSpan w:val="3"/>
            <w:vAlign w:val="center"/>
          </w:tcPr>
          <w:p w:rsidR="000E315E" w:rsidRPr="002B58CE" w:rsidRDefault="000E315E" w:rsidP="000E315E">
            <w:pPr>
              <w:jc w:val="center"/>
              <w:rPr>
                <w:rFonts w:asciiTheme="minorHAnsi" w:hAnsiTheme="minorHAnsi" w:cstheme="minorHAnsi"/>
                <w:sz w:val="8"/>
                <w:szCs w:val="22"/>
              </w:rPr>
            </w:pPr>
          </w:p>
        </w:tc>
        <w:tc>
          <w:tcPr>
            <w:tcW w:w="3484" w:type="dxa"/>
          </w:tcPr>
          <w:p w:rsidR="000E315E" w:rsidRPr="002B58CE" w:rsidRDefault="000E315E" w:rsidP="000E315E">
            <w:pPr>
              <w:rPr>
                <w:rFonts w:asciiTheme="minorHAnsi" w:hAnsiTheme="minorHAnsi" w:cstheme="minorHAnsi"/>
                <w:color w:val="FF0000"/>
                <w:sz w:val="8"/>
                <w:szCs w:val="22"/>
              </w:rPr>
            </w:pPr>
          </w:p>
        </w:tc>
      </w:tr>
      <w:tr w:rsidR="000E315E" w:rsidRPr="00047243" w:rsidTr="00F44053">
        <w:trPr>
          <w:trHeight w:val="321"/>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85" w:type="dxa"/>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96654B" w:rsidP="000E315E">
            <w:pPr>
              <w:rPr>
                <w:rFonts w:asciiTheme="minorHAnsi" w:hAnsiTheme="minorHAnsi" w:cstheme="minorHAnsi"/>
                <w:sz w:val="18"/>
                <w:szCs w:val="22"/>
              </w:rPr>
            </w:pPr>
            <w:r>
              <w:rPr>
                <w:rFonts w:asciiTheme="minorHAnsi" w:hAnsiTheme="minorHAnsi" w:cstheme="minorHAnsi"/>
                <w:sz w:val="18"/>
                <w:szCs w:val="22"/>
              </w:rPr>
              <w:t>23/12</w:t>
            </w:r>
            <w:r w:rsidR="000E315E" w:rsidRPr="00573918">
              <w:rPr>
                <w:rFonts w:asciiTheme="minorHAnsi" w:hAnsiTheme="minorHAnsi" w:cstheme="minorHAnsi"/>
                <w:sz w:val="18"/>
                <w:szCs w:val="22"/>
              </w:rPr>
              <w:t>/2016</w:t>
            </w:r>
          </w:p>
        </w:tc>
        <w:tc>
          <w:tcPr>
            <w:tcW w:w="1078" w:type="dxa"/>
            <w:gridSpan w:val="2"/>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2B58CE" w:rsidP="004204F5">
            <w:pPr>
              <w:jc w:val="center"/>
              <w:rPr>
                <w:rFonts w:asciiTheme="minorHAnsi" w:hAnsiTheme="minorHAnsi" w:cstheme="minorHAnsi"/>
                <w:sz w:val="18"/>
                <w:szCs w:val="22"/>
              </w:rPr>
            </w:pPr>
            <w:r>
              <w:rPr>
                <w:rFonts w:asciiTheme="minorHAnsi" w:hAnsiTheme="minorHAnsi" w:cstheme="minorHAnsi"/>
                <w:sz w:val="18"/>
                <w:szCs w:val="22"/>
              </w:rPr>
              <w:t>1</w:t>
            </w:r>
            <w:r w:rsidR="004204F5">
              <w:rPr>
                <w:rFonts w:asciiTheme="minorHAnsi" w:hAnsiTheme="minorHAnsi" w:cstheme="minorHAnsi"/>
                <w:sz w:val="18"/>
                <w:szCs w:val="22"/>
              </w:rPr>
              <w:t>0:3</w:t>
            </w:r>
            <w:r>
              <w:rPr>
                <w:rFonts w:asciiTheme="minorHAnsi" w:hAnsiTheme="minorHAnsi" w:cstheme="minorHAnsi"/>
                <w:sz w:val="18"/>
                <w:szCs w:val="22"/>
              </w:rPr>
              <w:t>0</w:t>
            </w:r>
          </w:p>
        </w:tc>
        <w:tc>
          <w:tcPr>
            <w:tcW w:w="3484" w:type="dxa"/>
            <w:vAlign w:val="center"/>
          </w:tcPr>
          <w:p w:rsidR="000E315E" w:rsidRPr="00047243" w:rsidRDefault="0096654B" w:rsidP="00F44053">
            <w:pPr>
              <w:jc w:val="center"/>
              <w:rPr>
                <w:sz w:val="18"/>
              </w:rPr>
            </w:pPr>
            <w:r w:rsidRPr="0096654B">
              <w:rPr>
                <w:rFonts w:ascii="Calibri" w:hAnsi="Calibri" w:cs="Calibri"/>
                <w:sz w:val="18"/>
                <w:szCs w:val="18"/>
              </w:rPr>
              <w:t>Oficinas del Distrito Comercial Centro – Av. Siglo XX  Final Portería 2 Zona Valle Hermoso Cochabamba-Bolivia</w:t>
            </w:r>
          </w:p>
        </w:tc>
      </w:tr>
      <w:tr w:rsidR="00A73638" w:rsidRPr="00047243" w:rsidTr="00F44053">
        <w:trPr>
          <w:trHeight w:val="91"/>
        </w:trPr>
        <w:tc>
          <w:tcPr>
            <w:tcW w:w="412" w:type="dxa"/>
            <w:vAlign w:val="center"/>
          </w:tcPr>
          <w:p w:rsidR="00A73638" w:rsidRPr="002B58CE" w:rsidRDefault="00A73638" w:rsidP="00047243">
            <w:pPr>
              <w:jc w:val="center"/>
              <w:rPr>
                <w:rFonts w:asciiTheme="minorHAnsi" w:hAnsiTheme="minorHAnsi" w:cstheme="minorHAnsi"/>
                <w:sz w:val="4"/>
                <w:szCs w:val="22"/>
              </w:rPr>
            </w:pPr>
          </w:p>
        </w:tc>
        <w:tc>
          <w:tcPr>
            <w:tcW w:w="2867" w:type="dxa"/>
            <w:vAlign w:val="center"/>
          </w:tcPr>
          <w:p w:rsidR="00A73638" w:rsidRPr="002B58CE" w:rsidRDefault="00A73638" w:rsidP="00047243">
            <w:pPr>
              <w:rPr>
                <w:rFonts w:asciiTheme="minorHAnsi" w:hAnsiTheme="minorHAnsi" w:cstheme="minorHAnsi"/>
                <w:sz w:val="4"/>
                <w:szCs w:val="22"/>
              </w:rPr>
            </w:pPr>
          </w:p>
        </w:tc>
        <w:tc>
          <w:tcPr>
            <w:tcW w:w="1085" w:type="dxa"/>
            <w:vAlign w:val="center"/>
          </w:tcPr>
          <w:p w:rsidR="00A73638" w:rsidRPr="002B58CE" w:rsidRDefault="00A73638" w:rsidP="00047243">
            <w:pPr>
              <w:rPr>
                <w:rFonts w:asciiTheme="minorHAnsi" w:hAnsiTheme="minorHAnsi" w:cstheme="minorHAnsi"/>
                <w:sz w:val="4"/>
                <w:szCs w:val="22"/>
              </w:rPr>
            </w:pPr>
          </w:p>
        </w:tc>
        <w:tc>
          <w:tcPr>
            <w:tcW w:w="1078" w:type="dxa"/>
            <w:gridSpan w:val="2"/>
            <w:vAlign w:val="center"/>
          </w:tcPr>
          <w:p w:rsidR="00A73638" w:rsidRPr="002B58CE" w:rsidRDefault="00A73638" w:rsidP="00047243">
            <w:pPr>
              <w:jc w:val="center"/>
              <w:rPr>
                <w:rFonts w:asciiTheme="minorHAnsi" w:hAnsiTheme="minorHAnsi" w:cstheme="minorHAnsi"/>
                <w:sz w:val="4"/>
                <w:szCs w:val="22"/>
              </w:rPr>
            </w:pPr>
          </w:p>
        </w:tc>
        <w:tc>
          <w:tcPr>
            <w:tcW w:w="3484" w:type="dxa"/>
            <w:vAlign w:val="center"/>
          </w:tcPr>
          <w:p w:rsidR="00A73638" w:rsidRPr="002B58CE" w:rsidRDefault="00A73638" w:rsidP="00047243">
            <w:pPr>
              <w:rPr>
                <w:rFonts w:asciiTheme="minorHAnsi" w:hAnsiTheme="minorHAnsi" w:cstheme="minorHAnsi"/>
                <w:color w:val="000000"/>
                <w:sz w:val="4"/>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96654B" w:rsidRDefault="0096654B" w:rsidP="00FC2677">
      <w:pPr>
        <w:tabs>
          <w:tab w:val="left" w:pos="7401"/>
        </w:tabs>
        <w:jc w:val="center"/>
        <w:rPr>
          <w:rFonts w:ascii="Calibri" w:hAnsi="Calibri" w:cs="Arial"/>
          <w:b/>
          <w:sz w:val="22"/>
          <w:szCs w:val="22"/>
        </w:rPr>
      </w:pPr>
    </w:p>
    <w:p w:rsidR="0096654B" w:rsidRDefault="0096654B" w:rsidP="00FC2677">
      <w:pPr>
        <w:tabs>
          <w:tab w:val="left" w:pos="7401"/>
        </w:tabs>
        <w:jc w:val="center"/>
        <w:rPr>
          <w:rFonts w:ascii="Calibri" w:hAnsi="Calibri" w:cs="Arial"/>
          <w:b/>
          <w:sz w:val="22"/>
          <w:szCs w:val="22"/>
        </w:rPr>
      </w:pPr>
    </w:p>
    <w:p w:rsidR="0096654B" w:rsidRDefault="0096654B"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Default="002B58CE" w:rsidP="00FC2677">
      <w:pPr>
        <w:tabs>
          <w:tab w:val="left" w:pos="7401"/>
        </w:tabs>
        <w:jc w:val="center"/>
        <w:rPr>
          <w:rFonts w:ascii="Calibri" w:hAnsi="Calibri" w:cs="Arial"/>
          <w:b/>
          <w:sz w:val="22"/>
          <w:szCs w:val="22"/>
        </w:rPr>
      </w:pPr>
    </w:p>
    <w:p w:rsidR="002B58CE" w:rsidRPr="002B58CE" w:rsidRDefault="002B58CE" w:rsidP="00FC2677">
      <w:pPr>
        <w:tabs>
          <w:tab w:val="left" w:pos="7401"/>
        </w:tabs>
        <w:jc w:val="center"/>
        <w:rPr>
          <w:rFonts w:ascii="Calibri" w:hAnsi="Calibri" w:cs="Calibri"/>
          <w:b/>
          <w:sz w:val="36"/>
          <w:szCs w:val="18"/>
        </w:rPr>
      </w:pPr>
      <w:r w:rsidRPr="002B58CE">
        <w:rPr>
          <w:rFonts w:ascii="Calibri" w:hAnsi="Calibri" w:cs="Arial"/>
          <w:b/>
          <w:sz w:val="22"/>
          <w:szCs w:val="22"/>
        </w:rPr>
        <w:lastRenderedPageBreak/>
        <w:t>PRECIO REFERENCIAL</w:t>
      </w:r>
    </w:p>
    <w:p w:rsidR="002B58CE" w:rsidRPr="002B58CE" w:rsidRDefault="002B58CE" w:rsidP="00FC2677">
      <w:pPr>
        <w:tabs>
          <w:tab w:val="left" w:pos="7401"/>
        </w:tabs>
        <w:jc w:val="center"/>
        <w:rPr>
          <w:rFonts w:ascii="Calibri" w:hAnsi="Calibri" w:cs="Calibri"/>
          <w:b/>
          <w:sz w:val="12"/>
          <w:szCs w:val="18"/>
        </w:rPr>
      </w:pPr>
    </w:p>
    <w:tbl>
      <w:tblPr>
        <w:tblW w:w="10632" w:type="dxa"/>
        <w:tblInd w:w="-998" w:type="dxa"/>
        <w:tblLayout w:type="fixed"/>
        <w:tblCellMar>
          <w:left w:w="70" w:type="dxa"/>
          <w:right w:w="70" w:type="dxa"/>
        </w:tblCellMar>
        <w:tblLook w:val="04A0" w:firstRow="1" w:lastRow="0" w:firstColumn="1" w:lastColumn="0" w:noHBand="0" w:noVBand="1"/>
      </w:tblPr>
      <w:tblGrid>
        <w:gridCol w:w="567"/>
        <w:gridCol w:w="2553"/>
        <w:gridCol w:w="2268"/>
        <w:gridCol w:w="1275"/>
        <w:gridCol w:w="1418"/>
        <w:gridCol w:w="1559"/>
        <w:gridCol w:w="992"/>
      </w:tblGrid>
      <w:tr w:rsidR="0096654B" w:rsidRPr="0096654B" w:rsidTr="003131B6">
        <w:trPr>
          <w:trHeight w:val="568"/>
        </w:trPr>
        <w:tc>
          <w:tcPr>
            <w:tcW w:w="567"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N° ÍTEM</w:t>
            </w:r>
          </w:p>
        </w:tc>
        <w:tc>
          <w:tcPr>
            <w:tcW w:w="2553" w:type="dxa"/>
            <w:tcBorders>
              <w:top w:val="single" w:sz="4" w:space="0" w:color="auto"/>
              <w:left w:val="nil"/>
              <w:bottom w:val="single" w:sz="4" w:space="0" w:color="auto"/>
              <w:right w:val="single" w:sz="4" w:space="0" w:color="auto"/>
            </w:tcBorders>
            <w:shd w:val="clear" w:color="000000" w:fill="95B3D7"/>
            <w:noWrap/>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DESDE:</w:t>
            </w:r>
          </w:p>
        </w:tc>
        <w:tc>
          <w:tcPr>
            <w:tcW w:w="2268" w:type="dxa"/>
            <w:tcBorders>
              <w:top w:val="single" w:sz="4" w:space="0" w:color="auto"/>
              <w:left w:val="nil"/>
              <w:bottom w:val="single" w:sz="4" w:space="0" w:color="auto"/>
              <w:right w:val="single" w:sz="4" w:space="0" w:color="auto"/>
            </w:tcBorders>
            <w:shd w:val="clear" w:color="000000" w:fill="95B3D7"/>
            <w:noWrap/>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val="es-BO" w:eastAsia="es-BO"/>
              </w:rPr>
              <w:t>HASTA:</w:t>
            </w:r>
          </w:p>
        </w:tc>
        <w:tc>
          <w:tcPr>
            <w:tcW w:w="1275" w:type="dxa"/>
            <w:tcBorders>
              <w:top w:val="single" w:sz="4" w:space="0" w:color="auto"/>
              <w:left w:val="nil"/>
              <w:bottom w:val="single" w:sz="4" w:space="0" w:color="auto"/>
              <w:right w:val="single" w:sz="4" w:space="0" w:color="auto"/>
            </w:tcBorders>
            <w:shd w:val="clear" w:color="000000" w:fill="95B3D7"/>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CANTIDAD PROMEDIO DE GARRAFAS MES</w:t>
            </w:r>
          </w:p>
        </w:tc>
        <w:tc>
          <w:tcPr>
            <w:tcW w:w="1418" w:type="dxa"/>
            <w:tcBorders>
              <w:top w:val="single" w:sz="4" w:space="0" w:color="auto"/>
              <w:left w:val="nil"/>
              <w:bottom w:val="single" w:sz="4" w:space="0" w:color="auto"/>
              <w:right w:val="single" w:sz="4" w:space="0" w:color="auto"/>
            </w:tcBorders>
            <w:shd w:val="clear" w:color="000000" w:fill="95B3D7"/>
            <w:vAlign w:val="center"/>
            <w:hideMark/>
          </w:tcPr>
          <w:p w:rsidR="0096654B" w:rsidRPr="0096654B" w:rsidRDefault="003131B6" w:rsidP="0096654B">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eastAsia="es-BO"/>
              </w:rPr>
              <w:t xml:space="preserve">FRECUENCIA DE VIAJES PROMEDIO </w:t>
            </w:r>
            <w:r w:rsidR="0096654B" w:rsidRPr="0096654B">
              <w:rPr>
                <w:rFonts w:asciiTheme="minorHAnsi" w:hAnsiTheme="minorHAnsi" w:cstheme="minorHAnsi"/>
                <w:b/>
                <w:bCs/>
                <w:color w:val="000000"/>
                <w:sz w:val="16"/>
                <w:szCs w:val="16"/>
                <w:lang w:eastAsia="es-BO"/>
              </w:rPr>
              <w:t>(AÑO)</w:t>
            </w:r>
          </w:p>
        </w:tc>
        <w:tc>
          <w:tcPr>
            <w:tcW w:w="1559" w:type="dxa"/>
            <w:tcBorders>
              <w:top w:val="single" w:sz="4" w:space="0" w:color="auto"/>
              <w:left w:val="nil"/>
              <w:bottom w:val="single" w:sz="4" w:space="0" w:color="auto"/>
              <w:right w:val="single" w:sz="4" w:space="0" w:color="auto"/>
            </w:tcBorders>
            <w:shd w:val="clear" w:color="000000" w:fill="95B3D7"/>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PRECIO REFERENCIAL UNITARIO POR GARRAFA (Bs)</w:t>
            </w:r>
          </w:p>
        </w:tc>
        <w:tc>
          <w:tcPr>
            <w:tcW w:w="992" w:type="dxa"/>
            <w:tcBorders>
              <w:top w:val="single" w:sz="4" w:space="0" w:color="auto"/>
              <w:left w:val="nil"/>
              <w:bottom w:val="single" w:sz="4" w:space="0" w:color="auto"/>
              <w:right w:val="single" w:sz="4" w:space="0" w:color="auto"/>
            </w:tcBorders>
            <w:shd w:val="clear" w:color="000000" w:fill="95B3D7"/>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TOTAL (Bs)</w:t>
            </w:r>
          </w:p>
        </w:tc>
      </w:tr>
      <w:tr w:rsidR="0096654B" w:rsidRPr="0096654B" w:rsidTr="003131B6">
        <w:trPr>
          <w:trHeight w:val="25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1</w:t>
            </w:r>
          </w:p>
        </w:tc>
        <w:tc>
          <w:tcPr>
            <w:tcW w:w="2553"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 xml:space="preserve">Transporte de garrafas vacías desde puertos de atraque  de Trinidad </w:t>
            </w:r>
          </w:p>
        </w:tc>
        <w:tc>
          <w:tcPr>
            <w:tcW w:w="2268"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val="es-BO" w:eastAsia="es-BO"/>
              </w:rPr>
              <w:t xml:space="preserve">Planta GLP Trinidad (Barrio San Antonio calle Jose </w:t>
            </w:r>
            <w:proofErr w:type="spellStart"/>
            <w:r w:rsidRPr="0096654B">
              <w:rPr>
                <w:rFonts w:asciiTheme="minorHAnsi" w:hAnsiTheme="minorHAnsi" w:cstheme="minorHAnsi"/>
                <w:color w:val="000000"/>
                <w:sz w:val="16"/>
                <w:szCs w:val="16"/>
                <w:lang w:val="es-BO" w:eastAsia="es-BO"/>
              </w:rPr>
              <w:t>Bopi</w:t>
            </w:r>
            <w:proofErr w:type="spellEnd"/>
            <w:r w:rsidRPr="0096654B">
              <w:rPr>
                <w:rFonts w:asciiTheme="minorHAnsi" w:hAnsiTheme="minorHAnsi" w:cstheme="minorHAnsi"/>
                <w:color w:val="000000"/>
                <w:sz w:val="16"/>
                <w:szCs w:val="16"/>
                <w:lang w:val="es-BO" w:eastAsia="es-BO"/>
              </w:rPr>
              <w:t xml:space="preserve"> esq. Libertad)</w:t>
            </w:r>
          </w:p>
        </w:tc>
        <w:tc>
          <w:tcPr>
            <w:tcW w:w="1275" w:type="dxa"/>
            <w:tcBorders>
              <w:top w:val="nil"/>
              <w:left w:val="nil"/>
              <w:bottom w:val="single" w:sz="4" w:space="0" w:color="auto"/>
              <w:right w:val="single" w:sz="4" w:space="0" w:color="auto"/>
            </w:tcBorders>
            <w:shd w:val="clear" w:color="auto" w:fill="auto"/>
            <w:noWrap/>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18</w:t>
            </w:r>
            <w:r w:rsidR="003131B6">
              <w:rPr>
                <w:rFonts w:asciiTheme="minorHAnsi" w:hAnsiTheme="minorHAnsi" w:cstheme="minorHAnsi"/>
                <w:color w:val="000000"/>
                <w:sz w:val="16"/>
                <w:szCs w:val="16"/>
                <w:lang w:eastAsia="es-BO"/>
              </w:rPr>
              <w:t>.</w:t>
            </w:r>
            <w:r w:rsidRPr="0096654B">
              <w:rPr>
                <w:rFonts w:asciiTheme="minorHAnsi" w:hAnsiTheme="minorHAnsi" w:cstheme="minorHAnsi"/>
                <w:color w:val="000000"/>
                <w:sz w:val="16"/>
                <w:szCs w:val="16"/>
                <w:lang w:eastAsia="es-BO"/>
              </w:rPr>
              <w:t>000</w:t>
            </w:r>
          </w:p>
        </w:tc>
        <w:tc>
          <w:tcPr>
            <w:tcW w:w="1418" w:type="dxa"/>
            <w:tcBorders>
              <w:top w:val="nil"/>
              <w:left w:val="nil"/>
              <w:bottom w:val="single" w:sz="4" w:space="0" w:color="auto"/>
              <w:right w:val="single" w:sz="4" w:space="0" w:color="auto"/>
            </w:tcBorders>
            <w:shd w:val="clear" w:color="auto" w:fill="auto"/>
            <w:noWrap/>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val="es-BO" w:eastAsia="es-BO"/>
              </w:rPr>
              <w:t>8</w:t>
            </w:r>
          </w:p>
        </w:tc>
        <w:tc>
          <w:tcPr>
            <w:tcW w:w="1559"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1.8</w:t>
            </w:r>
          </w:p>
        </w:tc>
        <w:tc>
          <w:tcPr>
            <w:tcW w:w="992"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259.200</w:t>
            </w:r>
          </w:p>
        </w:tc>
      </w:tr>
      <w:tr w:rsidR="0096654B" w:rsidRPr="0096654B" w:rsidTr="003131B6">
        <w:trPr>
          <w:trHeight w:val="79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6654B" w:rsidRPr="0096654B" w:rsidRDefault="0096654B" w:rsidP="0096654B">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2</w:t>
            </w:r>
          </w:p>
        </w:tc>
        <w:tc>
          <w:tcPr>
            <w:tcW w:w="2553"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val="es-BO" w:eastAsia="es-BO"/>
              </w:rPr>
              <w:t xml:space="preserve">Transporte de garrafas con producto de Planta GLP Trinidad (Barrio San Antonio calle Jose </w:t>
            </w:r>
            <w:proofErr w:type="spellStart"/>
            <w:r w:rsidRPr="0096654B">
              <w:rPr>
                <w:rFonts w:asciiTheme="minorHAnsi" w:hAnsiTheme="minorHAnsi" w:cstheme="minorHAnsi"/>
                <w:color w:val="000000"/>
                <w:sz w:val="16"/>
                <w:szCs w:val="16"/>
                <w:lang w:val="es-BO" w:eastAsia="es-BO"/>
              </w:rPr>
              <w:t>Bopi</w:t>
            </w:r>
            <w:proofErr w:type="spellEnd"/>
            <w:r w:rsidRPr="0096654B">
              <w:rPr>
                <w:rFonts w:asciiTheme="minorHAnsi" w:hAnsiTheme="minorHAnsi" w:cstheme="minorHAnsi"/>
                <w:color w:val="000000"/>
                <w:sz w:val="16"/>
                <w:szCs w:val="16"/>
                <w:lang w:val="es-BO" w:eastAsia="es-BO"/>
              </w:rPr>
              <w:t xml:space="preserve"> esq. Libertad)</w:t>
            </w:r>
          </w:p>
        </w:tc>
        <w:tc>
          <w:tcPr>
            <w:tcW w:w="2268"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val="es-BO" w:eastAsia="es-BO"/>
              </w:rPr>
              <w:t xml:space="preserve">Puertos de atraque  de Trinidad </w:t>
            </w:r>
          </w:p>
        </w:tc>
        <w:tc>
          <w:tcPr>
            <w:tcW w:w="1275" w:type="dxa"/>
            <w:tcBorders>
              <w:top w:val="nil"/>
              <w:left w:val="nil"/>
              <w:bottom w:val="single" w:sz="4" w:space="0" w:color="auto"/>
              <w:right w:val="single" w:sz="4" w:space="0" w:color="auto"/>
            </w:tcBorders>
            <w:shd w:val="clear" w:color="auto" w:fill="auto"/>
            <w:noWrap/>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18</w:t>
            </w:r>
            <w:r w:rsidR="003131B6">
              <w:rPr>
                <w:rFonts w:asciiTheme="minorHAnsi" w:hAnsiTheme="minorHAnsi" w:cstheme="minorHAnsi"/>
                <w:color w:val="000000"/>
                <w:sz w:val="16"/>
                <w:szCs w:val="16"/>
                <w:lang w:eastAsia="es-BO"/>
              </w:rPr>
              <w:t>.</w:t>
            </w:r>
            <w:r w:rsidRPr="0096654B">
              <w:rPr>
                <w:rFonts w:asciiTheme="minorHAnsi" w:hAnsiTheme="minorHAnsi" w:cstheme="minorHAnsi"/>
                <w:color w:val="000000"/>
                <w:sz w:val="16"/>
                <w:szCs w:val="16"/>
                <w:lang w:eastAsia="es-BO"/>
              </w:rPr>
              <w:t>000</w:t>
            </w:r>
          </w:p>
        </w:tc>
        <w:tc>
          <w:tcPr>
            <w:tcW w:w="1418" w:type="dxa"/>
            <w:tcBorders>
              <w:top w:val="nil"/>
              <w:left w:val="nil"/>
              <w:bottom w:val="single" w:sz="4" w:space="0" w:color="auto"/>
              <w:right w:val="single" w:sz="4" w:space="0" w:color="auto"/>
            </w:tcBorders>
            <w:shd w:val="clear" w:color="auto" w:fill="auto"/>
            <w:noWrap/>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8</w:t>
            </w:r>
          </w:p>
        </w:tc>
        <w:tc>
          <w:tcPr>
            <w:tcW w:w="1559"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2.7</w:t>
            </w:r>
          </w:p>
        </w:tc>
        <w:tc>
          <w:tcPr>
            <w:tcW w:w="992" w:type="dxa"/>
            <w:tcBorders>
              <w:top w:val="nil"/>
              <w:left w:val="nil"/>
              <w:bottom w:val="single" w:sz="4" w:space="0" w:color="auto"/>
              <w:right w:val="single" w:sz="4" w:space="0" w:color="auto"/>
            </w:tcBorders>
            <w:shd w:val="clear" w:color="auto" w:fill="auto"/>
            <w:vAlign w:val="center"/>
            <w:hideMark/>
          </w:tcPr>
          <w:p w:rsidR="0096654B" w:rsidRPr="0096654B" w:rsidRDefault="0096654B" w:rsidP="0096654B">
            <w:pPr>
              <w:jc w:val="cente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388.800</w:t>
            </w:r>
          </w:p>
        </w:tc>
      </w:tr>
      <w:tr w:rsidR="0096654B" w:rsidRPr="0096654B" w:rsidTr="003131B6">
        <w:trPr>
          <w:trHeight w:val="331"/>
        </w:trPr>
        <w:tc>
          <w:tcPr>
            <w:tcW w:w="964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6654B" w:rsidRPr="0096654B" w:rsidRDefault="0096654B" w:rsidP="0096654B">
            <w:pPr>
              <w:jc w:val="right"/>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TOTAL Bs.-</w:t>
            </w:r>
          </w:p>
        </w:tc>
        <w:tc>
          <w:tcPr>
            <w:tcW w:w="992" w:type="dxa"/>
            <w:tcBorders>
              <w:top w:val="nil"/>
              <w:left w:val="nil"/>
              <w:bottom w:val="single" w:sz="4" w:space="0" w:color="auto"/>
              <w:right w:val="single" w:sz="4" w:space="0" w:color="auto"/>
            </w:tcBorders>
            <w:shd w:val="clear" w:color="auto" w:fill="auto"/>
            <w:noWrap/>
            <w:vAlign w:val="center"/>
            <w:hideMark/>
          </w:tcPr>
          <w:p w:rsidR="0096654B" w:rsidRPr="0096654B" w:rsidRDefault="0096654B" w:rsidP="0096654B">
            <w:pPr>
              <w:jc w:val="right"/>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648.000</w:t>
            </w:r>
          </w:p>
        </w:tc>
      </w:tr>
    </w:tbl>
    <w:p w:rsidR="002B58CE" w:rsidRPr="00BB6313" w:rsidRDefault="002B58CE" w:rsidP="002B58CE">
      <w:pPr>
        <w:tabs>
          <w:tab w:val="left" w:pos="5967"/>
        </w:tabs>
        <w:jc w:val="both"/>
        <w:rPr>
          <w:rFonts w:asciiTheme="minorHAnsi" w:hAnsiTheme="minorHAnsi" w:cstheme="minorHAnsi"/>
          <w:sz w:val="18"/>
          <w:szCs w:val="22"/>
        </w:rPr>
      </w:pPr>
      <w:r>
        <w:rPr>
          <w:rFonts w:asciiTheme="minorHAnsi" w:hAnsiTheme="minorHAnsi" w:cstheme="minorHAnsi"/>
          <w:sz w:val="18"/>
          <w:szCs w:val="22"/>
        </w:rPr>
        <w:tab/>
      </w:r>
    </w:p>
    <w:p w:rsidR="003131B6" w:rsidRPr="00894CEE" w:rsidRDefault="00894CEE" w:rsidP="00894CEE">
      <w:pPr>
        <w:tabs>
          <w:tab w:val="left" w:pos="7401"/>
        </w:tabs>
        <w:rPr>
          <w:rFonts w:ascii="Calibri" w:hAnsi="Calibri" w:cs="Calibri"/>
          <w:b/>
          <w:sz w:val="22"/>
          <w:szCs w:val="18"/>
        </w:rPr>
      </w:pPr>
      <w:r w:rsidRPr="00894CEE">
        <w:rPr>
          <w:rFonts w:ascii="Calibri" w:hAnsi="Calibri" w:cs="Calibri"/>
          <w:b/>
          <w:sz w:val="22"/>
          <w:szCs w:val="18"/>
        </w:rPr>
        <w:t xml:space="preserve">PRESUPUESTO ASIGNADO AL SERVICIO HASTA UN </w:t>
      </w:r>
      <w:r w:rsidR="006B4414">
        <w:rPr>
          <w:rFonts w:ascii="Calibri" w:hAnsi="Calibri" w:cs="Calibri"/>
          <w:b/>
          <w:sz w:val="22"/>
          <w:szCs w:val="18"/>
        </w:rPr>
        <w:t>IMPORTE</w:t>
      </w:r>
      <w:r w:rsidRPr="00894CEE">
        <w:rPr>
          <w:rFonts w:ascii="Calibri" w:hAnsi="Calibri" w:cs="Calibri"/>
          <w:b/>
          <w:sz w:val="22"/>
          <w:szCs w:val="18"/>
        </w:rPr>
        <w:t xml:space="preserve"> TOTAL DE Bs. </w:t>
      </w:r>
      <w:r w:rsidR="003131B6">
        <w:rPr>
          <w:rFonts w:ascii="Calibri" w:hAnsi="Calibri" w:cs="Calibri"/>
          <w:b/>
          <w:sz w:val="22"/>
          <w:szCs w:val="18"/>
        </w:rPr>
        <w:t>648.000,00</w:t>
      </w:r>
    </w:p>
    <w:p w:rsidR="00957EF9" w:rsidRDefault="00957EF9" w:rsidP="00FC2677">
      <w:pPr>
        <w:tabs>
          <w:tab w:val="left" w:pos="7401"/>
        </w:tabs>
        <w:jc w:val="center"/>
        <w:rPr>
          <w:rFonts w:ascii="Calibri" w:hAnsi="Calibri" w:cs="Calibri"/>
          <w:b/>
          <w:sz w:val="28"/>
          <w:szCs w:val="18"/>
        </w:rPr>
      </w:pPr>
    </w:p>
    <w:p w:rsidR="00177AD7" w:rsidRDefault="00177AD7"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96654B" w:rsidRDefault="0096654B" w:rsidP="00552079">
      <w:pPr>
        <w:rPr>
          <w:rFonts w:asciiTheme="minorHAnsi" w:hAnsiTheme="minorHAnsi" w:cstheme="minorHAnsi"/>
          <w:b/>
          <w:sz w:val="22"/>
          <w:szCs w:val="22"/>
        </w:rPr>
      </w:pPr>
    </w:p>
    <w:p w:rsidR="003131B6" w:rsidRDefault="003131B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lastRenderedPageBreak/>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Default="00452B99" w:rsidP="00572D85">
      <w:pPr>
        <w:tabs>
          <w:tab w:val="left" w:pos="1843"/>
        </w:tabs>
        <w:ind w:left="1134"/>
        <w:jc w:val="both"/>
        <w:rPr>
          <w:rFonts w:asciiTheme="minorHAnsi" w:hAnsiTheme="minorHAnsi" w:cstheme="minorHAnsi"/>
          <w:sz w:val="22"/>
          <w:szCs w:val="22"/>
        </w:rPr>
      </w:pPr>
      <w:r w:rsidRPr="00F44053">
        <w:rPr>
          <w:rFonts w:asciiTheme="minorHAnsi" w:hAnsiTheme="minorHAnsi" w:cstheme="minorHAnsi"/>
          <w:sz w:val="22"/>
          <w:szCs w:val="22"/>
          <w:highlight w:val="yellow"/>
        </w:rPr>
        <w:t>Cuando la contratación sea por ítems, lotes, tramos, paquetes, volúmenes o etapas, se podrá efectuar anulación parcial, debiendo continuar el proceso con el rest</w:t>
      </w:r>
      <w:r w:rsidR="00FD0D37" w:rsidRPr="00F44053">
        <w:rPr>
          <w:rFonts w:asciiTheme="minorHAnsi" w:hAnsiTheme="minorHAnsi" w:cstheme="minorHAnsi"/>
          <w:sz w:val="22"/>
          <w:szCs w:val="22"/>
          <w:highlight w:val="yellow"/>
        </w:rPr>
        <w:t>o de los ítems, lotes, tramos, paquetes, volúmenes o etapas.</w:t>
      </w:r>
    </w:p>
    <w:p w:rsidR="00F44053" w:rsidRDefault="00F44053" w:rsidP="00572D85">
      <w:pPr>
        <w:tabs>
          <w:tab w:val="left" w:pos="1843"/>
        </w:tabs>
        <w:ind w:left="1134"/>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Default="00900663" w:rsidP="003131B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3131B6" w:rsidRPr="003131B6" w:rsidRDefault="003131B6" w:rsidP="003131B6">
      <w:pPr>
        <w:pStyle w:val="Prrafodelista"/>
        <w:ind w:left="502"/>
        <w:jc w:val="both"/>
        <w:rPr>
          <w:rFonts w:asciiTheme="minorHAnsi" w:hAnsiTheme="minorHAnsi" w:cstheme="minorHAnsi"/>
          <w:i/>
          <w:color w:val="FF0000"/>
          <w:sz w:val="22"/>
          <w:szCs w:val="22"/>
          <w:lang w:val="es-ES_tradnl"/>
        </w:rPr>
      </w:pPr>
      <w:r w:rsidRPr="003131B6">
        <w:rPr>
          <w:rFonts w:asciiTheme="minorHAnsi" w:hAnsiTheme="minorHAnsi" w:cstheme="minorHAnsi"/>
          <w:i/>
          <w:color w:val="FF0000"/>
          <w:sz w:val="22"/>
          <w:szCs w:val="22"/>
          <w:lang w:val="es-ES_tradnl"/>
        </w:rPr>
        <w:t>“</w:t>
      </w:r>
      <w:r w:rsidRPr="003131B6">
        <w:rPr>
          <w:rFonts w:asciiTheme="minorHAnsi" w:hAnsiTheme="minorHAnsi" w:cstheme="minorHAnsi"/>
          <w:b/>
          <w:i/>
          <w:color w:val="FF0000"/>
          <w:sz w:val="22"/>
          <w:szCs w:val="22"/>
          <w:lang w:val="es-ES_tradnl"/>
        </w:rPr>
        <w:t>NO APLICA</w:t>
      </w:r>
      <w:r w:rsidRPr="003131B6">
        <w:rPr>
          <w:rFonts w:asciiTheme="minorHAnsi" w:hAnsiTheme="minorHAnsi" w:cstheme="minorHAnsi"/>
          <w:i/>
          <w:color w:val="FF0000"/>
          <w:sz w:val="22"/>
          <w:szCs w:val="22"/>
          <w:lang w:val="es-ES_tradnl"/>
        </w:rPr>
        <w:t>”.</w:t>
      </w:r>
    </w:p>
    <w:p w:rsidR="003131B6" w:rsidRPr="003131B6" w:rsidRDefault="003131B6" w:rsidP="003131B6">
      <w:pPr>
        <w:pStyle w:val="Prrafodelista"/>
        <w:ind w:left="426"/>
        <w:jc w:val="both"/>
        <w:rPr>
          <w:rFonts w:asciiTheme="minorHAnsi" w:hAnsiTheme="minorHAnsi" w:cstheme="minorHAnsi"/>
          <w:b/>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REUNIÓN DE ACLARACIÓN</w:t>
      </w:r>
    </w:p>
    <w:p w:rsidR="003131B6" w:rsidRPr="003131B6" w:rsidRDefault="003131B6" w:rsidP="003131B6">
      <w:pPr>
        <w:pStyle w:val="Prrafodelista"/>
        <w:ind w:left="502"/>
        <w:jc w:val="both"/>
        <w:rPr>
          <w:rFonts w:asciiTheme="minorHAnsi" w:hAnsiTheme="minorHAnsi" w:cstheme="minorHAnsi"/>
          <w:i/>
          <w:color w:val="FF0000"/>
          <w:sz w:val="22"/>
          <w:szCs w:val="22"/>
          <w:lang w:val="es-ES_tradnl"/>
        </w:rPr>
      </w:pPr>
      <w:r w:rsidRPr="003131B6">
        <w:rPr>
          <w:rFonts w:asciiTheme="minorHAnsi" w:hAnsiTheme="minorHAnsi" w:cstheme="minorHAnsi"/>
          <w:i/>
          <w:color w:val="FF0000"/>
          <w:sz w:val="22"/>
          <w:szCs w:val="22"/>
          <w:lang w:val="es-ES_tradnl"/>
        </w:rPr>
        <w:t>“</w:t>
      </w:r>
      <w:r w:rsidRPr="003131B6">
        <w:rPr>
          <w:rFonts w:asciiTheme="minorHAnsi" w:hAnsiTheme="minorHAnsi" w:cstheme="minorHAnsi"/>
          <w:b/>
          <w:i/>
          <w:color w:val="FF0000"/>
          <w:sz w:val="22"/>
          <w:szCs w:val="22"/>
          <w:lang w:val="es-ES_tradnl"/>
        </w:rPr>
        <w:t>NO APLICA</w:t>
      </w:r>
      <w:r w:rsidRPr="003131B6">
        <w:rPr>
          <w:rFonts w:asciiTheme="minorHAnsi" w:hAnsiTheme="minorHAnsi" w:cstheme="minorHAnsi"/>
          <w:i/>
          <w:color w:val="FF0000"/>
          <w:sz w:val="22"/>
          <w:szCs w:val="22"/>
          <w:lang w:val="es-ES_tradnl"/>
        </w:rPr>
        <w:t>”.</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F44053" w:rsidRDefault="00766F6D" w:rsidP="00766F6D">
      <w:pPr>
        <w:pStyle w:val="Sinespaciado4"/>
        <w:rPr>
          <w:sz w:val="6"/>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0AB43F61" wp14:editId="3FF015AD">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44053" w:rsidRPr="00552079" w:rsidRDefault="00F44053" w:rsidP="005C6D4D">
      <w:pPr>
        <w:ind w:left="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44053" w:rsidRDefault="00F44053"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BB12A0" w:rsidRDefault="00BB12A0" w:rsidP="00BB12A0">
      <w:pPr>
        <w:pStyle w:val="Prrafodelista"/>
        <w:ind w:left="0"/>
        <w:jc w:val="both"/>
        <w:rPr>
          <w:rFonts w:ascii="Calibri" w:hAnsi="Calibri" w:cs="Calibri"/>
          <w:b/>
          <w:sz w:val="22"/>
          <w:szCs w:val="22"/>
          <w:lang w:val="es-ES_tradnl"/>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SERIEDAD DE PROPUESTA:</w:t>
      </w:r>
    </w:p>
    <w:p w:rsidR="00573918" w:rsidRPr="008D5549"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 xml:space="preserve">A elección del proponente, éste podrá optar por los siguientes instrumentos de garantía: </w:t>
      </w:r>
    </w:p>
    <w:p w:rsidR="00573918" w:rsidRPr="008D5549" w:rsidRDefault="00573918" w:rsidP="00573918">
      <w:pPr>
        <w:tabs>
          <w:tab w:val="left" w:pos="1965"/>
        </w:tabs>
        <w:jc w:val="both"/>
        <w:rPr>
          <w:rFonts w:ascii="Calibri" w:hAnsi="Calibri" w:cs="Calibri"/>
          <w:bCs/>
          <w:sz w:val="10"/>
          <w:szCs w:val="22"/>
          <w:lang w:val="es-BO"/>
        </w:rPr>
      </w:pPr>
    </w:p>
    <w:p w:rsidR="00573918" w:rsidRPr="002D4933" w:rsidRDefault="00573918" w:rsidP="001A2A34">
      <w:pPr>
        <w:numPr>
          <w:ilvl w:val="0"/>
          <w:numId w:val="54"/>
        </w:numPr>
        <w:jc w:val="both"/>
        <w:rPr>
          <w:rFonts w:ascii="Calibri" w:hAnsi="Calibri" w:cs="Calibri"/>
          <w:bCs/>
          <w:sz w:val="22"/>
          <w:szCs w:val="22"/>
        </w:rPr>
      </w:pPr>
      <w:r w:rsidRPr="002D4933">
        <w:rPr>
          <w:rFonts w:ascii="Calibri" w:hAnsi="Calibri" w:cs="Calibri"/>
          <w:b/>
          <w:bCs/>
          <w:sz w:val="22"/>
          <w:szCs w:val="22"/>
          <w:lang w:val="es-BO"/>
        </w:rPr>
        <w:t>Boleta de Garantía</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inmediata</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4"/>
          <w:szCs w:val="22"/>
        </w:rPr>
      </w:pPr>
    </w:p>
    <w:p w:rsidR="00573918" w:rsidRPr="002D4933" w:rsidRDefault="00573918" w:rsidP="001A2A34">
      <w:pPr>
        <w:pStyle w:val="Prrafodelista"/>
        <w:numPr>
          <w:ilvl w:val="0"/>
          <w:numId w:val="54"/>
        </w:numPr>
        <w:jc w:val="center"/>
        <w:rPr>
          <w:rFonts w:ascii="Calibri" w:hAnsi="Calibri" w:cs="Calibri"/>
          <w:b/>
          <w:snapToGrid w:val="0"/>
          <w:sz w:val="22"/>
          <w:szCs w:val="22"/>
        </w:rPr>
      </w:pPr>
      <w:r w:rsidRPr="002D4933">
        <w:rPr>
          <w:rFonts w:ascii="Calibri" w:hAnsi="Calibri" w:cs="Calibri"/>
          <w:b/>
          <w:snapToGrid w:val="0"/>
          <w:sz w:val="22"/>
          <w:szCs w:val="22"/>
        </w:rPr>
        <w:lastRenderedPageBreak/>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 xml:space="preserve">PTP = </w:t>
      </w:r>
      <w:r w:rsidR="00A86471">
        <w:rPr>
          <w:rFonts w:ascii="Calibri" w:hAnsi="Calibri" w:cs="Calibri"/>
          <w:snapToGrid w:val="0"/>
          <w:sz w:val="22"/>
          <w:szCs w:val="22"/>
        </w:rPr>
        <w:t xml:space="preserve">Promedio de </w:t>
      </w:r>
      <w:r w:rsidRPr="002D4933">
        <w:rPr>
          <w:rFonts w:ascii="Calibri" w:hAnsi="Calibri" w:cs="Calibri"/>
          <w:snapToGrid w:val="0"/>
          <w:sz w:val="22"/>
          <w:szCs w:val="22"/>
        </w:rPr>
        <w:t>Tarifa</w:t>
      </w:r>
      <w:r w:rsidR="00A86471">
        <w:rPr>
          <w:rFonts w:ascii="Calibri" w:hAnsi="Calibri" w:cs="Calibri"/>
          <w:snapToGrid w:val="0"/>
          <w:sz w:val="22"/>
          <w:szCs w:val="22"/>
        </w:rPr>
        <w:t>s</w:t>
      </w:r>
      <w:r w:rsidRPr="002D4933">
        <w:rPr>
          <w:rFonts w:ascii="Calibri" w:hAnsi="Calibri" w:cs="Calibri"/>
          <w:snapToGrid w:val="0"/>
          <w:sz w:val="22"/>
          <w:szCs w:val="22"/>
        </w:rPr>
        <w:t xml:space="preserve"> Propuesta</w:t>
      </w:r>
      <w:r w:rsidR="00A86471">
        <w:rPr>
          <w:rFonts w:ascii="Calibri" w:hAnsi="Calibri" w:cs="Calibri"/>
          <w:snapToGrid w:val="0"/>
          <w:sz w:val="22"/>
          <w:szCs w:val="22"/>
        </w:rPr>
        <w:t>s</w:t>
      </w:r>
      <w:r w:rsidRPr="002D4933">
        <w:rPr>
          <w:rFonts w:ascii="Calibri" w:hAnsi="Calibri" w:cs="Calibri"/>
          <w:snapToGrid w:val="0"/>
          <w:sz w:val="22"/>
          <w:szCs w:val="22"/>
        </w:rPr>
        <w:t xml:space="preserve"> (Bs/Garrafa)</w:t>
      </w:r>
    </w:p>
    <w:p w:rsidR="00573918" w:rsidRPr="002D4933" w:rsidRDefault="00573918" w:rsidP="00573918">
      <w:pPr>
        <w:jc w:val="both"/>
        <w:rPr>
          <w:rFonts w:ascii="Calibri" w:hAnsi="Calibri" w:cs="Calibri"/>
          <w:bCs/>
          <w:sz w:val="22"/>
          <w:szCs w:val="22"/>
        </w:rPr>
      </w:pPr>
    </w:p>
    <w:p w:rsidR="00573918" w:rsidRPr="002D4933" w:rsidRDefault="00573918" w:rsidP="001A2A34">
      <w:pPr>
        <w:numPr>
          <w:ilvl w:val="0"/>
          <w:numId w:val="54"/>
        </w:numPr>
        <w:jc w:val="both"/>
        <w:rPr>
          <w:rFonts w:ascii="Calibri" w:hAnsi="Calibri" w:cs="Calibri"/>
          <w:bCs/>
          <w:sz w:val="22"/>
          <w:szCs w:val="22"/>
        </w:rPr>
      </w:pPr>
      <w:r w:rsidRPr="002D4933">
        <w:rPr>
          <w:rFonts w:ascii="Calibri" w:hAnsi="Calibri" w:cs="Calibri"/>
          <w:b/>
          <w:bCs/>
          <w:sz w:val="22"/>
          <w:szCs w:val="22"/>
          <w:lang w:val="es-BO"/>
        </w:rPr>
        <w:t>Garantía a Primer Requerimiento</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a primer requerimiento</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1A2A34">
      <w:pPr>
        <w:pStyle w:val="Prrafodelista"/>
        <w:numPr>
          <w:ilvl w:val="0"/>
          <w:numId w:val="5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A86471" w:rsidRPr="002D4933" w:rsidRDefault="00A86471" w:rsidP="00A86471">
      <w:pPr>
        <w:pStyle w:val="Prrafodelista"/>
        <w:rPr>
          <w:rFonts w:ascii="Calibri" w:hAnsi="Calibri" w:cs="Calibri"/>
          <w:snapToGrid w:val="0"/>
          <w:sz w:val="22"/>
          <w:szCs w:val="22"/>
        </w:rPr>
      </w:pPr>
      <w:r w:rsidRPr="002D4933">
        <w:rPr>
          <w:rFonts w:ascii="Calibri" w:hAnsi="Calibri" w:cs="Calibri"/>
          <w:snapToGrid w:val="0"/>
          <w:sz w:val="22"/>
          <w:szCs w:val="22"/>
        </w:rPr>
        <w:t xml:space="preserve">PTP = </w:t>
      </w:r>
      <w:r>
        <w:rPr>
          <w:rFonts w:ascii="Calibri" w:hAnsi="Calibri" w:cs="Calibri"/>
          <w:snapToGrid w:val="0"/>
          <w:sz w:val="22"/>
          <w:szCs w:val="22"/>
        </w:rPr>
        <w:t xml:space="preserve">Promedio de </w:t>
      </w:r>
      <w:r w:rsidRPr="002D4933">
        <w:rPr>
          <w:rFonts w:ascii="Calibri" w:hAnsi="Calibri" w:cs="Calibri"/>
          <w:snapToGrid w:val="0"/>
          <w:sz w:val="22"/>
          <w:szCs w:val="22"/>
        </w:rPr>
        <w:t>Tarifa</w:t>
      </w:r>
      <w:r>
        <w:rPr>
          <w:rFonts w:ascii="Calibri" w:hAnsi="Calibri" w:cs="Calibri"/>
          <w:snapToGrid w:val="0"/>
          <w:sz w:val="22"/>
          <w:szCs w:val="22"/>
        </w:rPr>
        <w:t>s</w:t>
      </w:r>
      <w:r w:rsidRPr="002D4933">
        <w:rPr>
          <w:rFonts w:ascii="Calibri" w:hAnsi="Calibri" w:cs="Calibri"/>
          <w:snapToGrid w:val="0"/>
          <w:sz w:val="22"/>
          <w:szCs w:val="22"/>
        </w:rPr>
        <w:t xml:space="preserve"> Propuesta</w:t>
      </w:r>
      <w:r>
        <w:rPr>
          <w:rFonts w:ascii="Calibri" w:hAnsi="Calibri" w:cs="Calibri"/>
          <w:snapToGrid w:val="0"/>
          <w:sz w:val="22"/>
          <w:szCs w:val="22"/>
        </w:rPr>
        <w:t>s</w:t>
      </w:r>
      <w:r w:rsidRPr="002D4933">
        <w:rPr>
          <w:rFonts w:ascii="Calibri" w:hAnsi="Calibri" w:cs="Calibri"/>
          <w:snapToGrid w:val="0"/>
          <w:sz w:val="22"/>
          <w:szCs w:val="22"/>
        </w:rPr>
        <w:t xml:space="preserve"> (Bs/Garrafa)</w:t>
      </w:r>
    </w:p>
    <w:p w:rsidR="00573918" w:rsidRPr="00A86471" w:rsidRDefault="00573918" w:rsidP="00573918">
      <w:pPr>
        <w:ind w:left="720"/>
        <w:jc w:val="both"/>
        <w:rPr>
          <w:rFonts w:ascii="Calibri" w:hAnsi="Calibri" w:cs="Calibri"/>
          <w:bCs/>
          <w:sz w:val="22"/>
          <w:szCs w:val="22"/>
        </w:rPr>
      </w:pPr>
    </w:p>
    <w:p w:rsidR="00573918" w:rsidRPr="002D4933" w:rsidRDefault="00573918" w:rsidP="001A2A34">
      <w:pPr>
        <w:numPr>
          <w:ilvl w:val="0"/>
          <w:numId w:val="54"/>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2D4933">
        <w:rPr>
          <w:rFonts w:ascii="Calibri" w:hAnsi="Calibri" w:cs="Calibri"/>
          <w:bCs/>
          <w:sz w:val="22"/>
          <w:szCs w:val="22"/>
          <w:lang w:val="es-BO"/>
        </w:rPr>
        <w:t xml:space="preserve">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1A2A34">
      <w:pPr>
        <w:pStyle w:val="Prrafodelista"/>
        <w:numPr>
          <w:ilvl w:val="0"/>
          <w:numId w:val="5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A86471" w:rsidRDefault="00A86471" w:rsidP="00A86471">
      <w:pPr>
        <w:pStyle w:val="Prrafodelista"/>
        <w:rPr>
          <w:rFonts w:ascii="Calibri" w:hAnsi="Calibri" w:cs="Calibri"/>
          <w:snapToGrid w:val="0"/>
          <w:sz w:val="22"/>
          <w:szCs w:val="22"/>
        </w:rPr>
      </w:pPr>
      <w:r w:rsidRPr="002D4933">
        <w:rPr>
          <w:rFonts w:ascii="Calibri" w:hAnsi="Calibri" w:cs="Calibri"/>
          <w:snapToGrid w:val="0"/>
          <w:sz w:val="22"/>
          <w:szCs w:val="22"/>
        </w:rPr>
        <w:t xml:space="preserve">PTP = </w:t>
      </w:r>
      <w:r>
        <w:rPr>
          <w:rFonts w:ascii="Calibri" w:hAnsi="Calibri" w:cs="Calibri"/>
          <w:snapToGrid w:val="0"/>
          <w:sz w:val="22"/>
          <w:szCs w:val="22"/>
        </w:rPr>
        <w:t xml:space="preserve">Promedio de </w:t>
      </w:r>
      <w:r w:rsidRPr="002D4933">
        <w:rPr>
          <w:rFonts w:ascii="Calibri" w:hAnsi="Calibri" w:cs="Calibri"/>
          <w:snapToGrid w:val="0"/>
          <w:sz w:val="22"/>
          <w:szCs w:val="22"/>
        </w:rPr>
        <w:t>Tarifa</w:t>
      </w:r>
      <w:r>
        <w:rPr>
          <w:rFonts w:ascii="Calibri" w:hAnsi="Calibri" w:cs="Calibri"/>
          <w:snapToGrid w:val="0"/>
          <w:sz w:val="22"/>
          <w:szCs w:val="22"/>
        </w:rPr>
        <w:t>s</w:t>
      </w:r>
      <w:r w:rsidRPr="002D4933">
        <w:rPr>
          <w:rFonts w:ascii="Calibri" w:hAnsi="Calibri" w:cs="Calibri"/>
          <w:snapToGrid w:val="0"/>
          <w:sz w:val="22"/>
          <w:szCs w:val="22"/>
        </w:rPr>
        <w:t xml:space="preserve"> Propuesta</w:t>
      </w:r>
      <w:r>
        <w:rPr>
          <w:rFonts w:ascii="Calibri" w:hAnsi="Calibri" w:cs="Calibri"/>
          <w:snapToGrid w:val="0"/>
          <w:sz w:val="22"/>
          <w:szCs w:val="22"/>
        </w:rPr>
        <w:t>s</w:t>
      </w:r>
      <w:r w:rsidRPr="002D4933">
        <w:rPr>
          <w:rFonts w:ascii="Calibri" w:hAnsi="Calibri" w:cs="Calibri"/>
          <w:snapToGrid w:val="0"/>
          <w:sz w:val="22"/>
          <w:szCs w:val="22"/>
        </w:rPr>
        <w:t xml:space="preserve"> (Bs/Garrafa)</w:t>
      </w:r>
    </w:p>
    <w:p w:rsidR="00573918" w:rsidRPr="008D5549" w:rsidRDefault="00573918" w:rsidP="00573918">
      <w:pPr>
        <w:ind w:left="720"/>
        <w:jc w:val="both"/>
        <w:rPr>
          <w:rFonts w:ascii="Calibri" w:hAnsi="Calibri" w:cs="Calibri"/>
          <w:bCs/>
          <w:sz w:val="22"/>
          <w:szCs w:val="22"/>
          <w:lang w:val="es-BO"/>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CUMPLIMIENTO DE CONTRATO:</w:t>
      </w:r>
    </w:p>
    <w:p w:rsidR="00573918" w:rsidRPr="00D90DF7"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A elección de la empresa adjudicada, éste podrá</w:t>
      </w:r>
      <w:r w:rsidRPr="00D90DF7">
        <w:rPr>
          <w:rFonts w:ascii="Calibri" w:hAnsi="Calibri" w:cs="Calibri"/>
          <w:bCs/>
          <w:sz w:val="22"/>
          <w:szCs w:val="22"/>
          <w:lang w:val="es-BO"/>
        </w:rPr>
        <w:t xml:space="preserve"> optar por los siguientes instrumentos de garantía: </w:t>
      </w:r>
    </w:p>
    <w:p w:rsidR="00573918" w:rsidRPr="00D90DF7" w:rsidRDefault="00573918" w:rsidP="00573918">
      <w:pPr>
        <w:tabs>
          <w:tab w:val="left" w:pos="1965"/>
        </w:tabs>
        <w:jc w:val="both"/>
        <w:rPr>
          <w:rFonts w:ascii="Calibri" w:hAnsi="Calibri" w:cs="Calibri"/>
          <w:bCs/>
          <w:sz w:val="18"/>
          <w:szCs w:val="22"/>
          <w:lang w:val="es-BO"/>
        </w:rPr>
      </w:pPr>
    </w:p>
    <w:p w:rsidR="00573918" w:rsidRPr="002D4933" w:rsidRDefault="00573918" w:rsidP="001A2A34">
      <w:pPr>
        <w:numPr>
          <w:ilvl w:val="0"/>
          <w:numId w:val="55"/>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Pr="00B54146" w:rsidRDefault="00573918" w:rsidP="00573918">
      <w:pPr>
        <w:autoSpaceDE w:val="0"/>
        <w:autoSpaceDN w:val="0"/>
        <w:adjustRightInd w:val="0"/>
        <w:jc w:val="both"/>
        <w:rPr>
          <w:rFonts w:ascii="Calibri" w:hAnsi="Calibri" w:cs="Calibri"/>
          <w:sz w:val="14"/>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lastRenderedPageBreak/>
        <w:t>PTP = Promedio Tarifas Adjudicadas (Bs/Garrafa)</w:t>
      </w:r>
    </w:p>
    <w:p w:rsidR="00573918" w:rsidRPr="00334544" w:rsidRDefault="00573918" w:rsidP="00573918">
      <w:pPr>
        <w:autoSpaceDE w:val="0"/>
        <w:autoSpaceDN w:val="0"/>
        <w:adjustRightInd w:val="0"/>
        <w:jc w:val="both"/>
        <w:rPr>
          <w:rFonts w:ascii="Calibri" w:hAnsi="Calibri" w:cs="Calibri"/>
          <w:sz w:val="14"/>
          <w:szCs w:val="22"/>
        </w:rPr>
      </w:pPr>
    </w:p>
    <w:p w:rsidR="00573918" w:rsidRPr="002D4933" w:rsidRDefault="00573918" w:rsidP="001A2A34">
      <w:pPr>
        <w:numPr>
          <w:ilvl w:val="0"/>
          <w:numId w:val="55"/>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Default="00573918" w:rsidP="00573918">
      <w:pPr>
        <w:autoSpaceDE w:val="0"/>
        <w:autoSpaceDN w:val="0"/>
        <w:adjustRightInd w:val="0"/>
        <w:jc w:val="both"/>
        <w:rPr>
          <w:rFonts w:ascii="Calibri" w:hAnsi="Calibri" w:cs="Calibri"/>
          <w:sz w:val="22"/>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573918" w:rsidRPr="00D90DF7" w:rsidRDefault="00573918" w:rsidP="00573918">
      <w:pPr>
        <w:autoSpaceDE w:val="0"/>
        <w:autoSpaceDN w:val="0"/>
        <w:adjustRightInd w:val="0"/>
        <w:ind w:left="720"/>
        <w:jc w:val="both"/>
        <w:rPr>
          <w:rFonts w:ascii="Calibri" w:hAnsi="Calibri" w:cs="Calibri"/>
          <w:b/>
          <w:sz w:val="22"/>
          <w:szCs w:val="22"/>
        </w:rPr>
      </w:pPr>
    </w:p>
    <w:p w:rsidR="004204F5" w:rsidRPr="002D4933" w:rsidRDefault="004204F5" w:rsidP="001A2A34">
      <w:pPr>
        <w:numPr>
          <w:ilvl w:val="0"/>
          <w:numId w:val="54"/>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D90DF7">
        <w:rPr>
          <w:rFonts w:ascii="Calibri" w:hAnsi="Calibri" w:cs="Calibri"/>
          <w:sz w:val="22"/>
          <w:szCs w:val="22"/>
        </w:rPr>
        <w:t xml:space="preserve">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4204F5" w:rsidRPr="00B54146" w:rsidRDefault="004204F5" w:rsidP="004204F5">
      <w:pPr>
        <w:pStyle w:val="Prrafodelista"/>
        <w:jc w:val="both"/>
        <w:rPr>
          <w:rFonts w:ascii="Calibri" w:hAnsi="Calibri" w:cs="Calibri"/>
          <w:bCs/>
          <w:sz w:val="12"/>
          <w:szCs w:val="22"/>
        </w:rPr>
      </w:pPr>
    </w:p>
    <w:p w:rsidR="004204F5" w:rsidRPr="00386B45" w:rsidRDefault="004204F5" w:rsidP="004204F5">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4204F5" w:rsidRPr="00386B45" w:rsidRDefault="004204F5" w:rsidP="004204F5">
      <w:pPr>
        <w:rPr>
          <w:rFonts w:ascii="Calibri" w:hAnsi="Calibri" w:cs="Calibri"/>
          <w:snapToGrid w:val="0"/>
          <w:sz w:val="22"/>
          <w:szCs w:val="22"/>
        </w:rPr>
      </w:pPr>
      <w:r w:rsidRPr="00386B45">
        <w:rPr>
          <w:rFonts w:ascii="Calibri" w:hAnsi="Calibri" w:cs="Calibri"/>
          <w:snapToGrid w:val="0"/>
          <w:sz w:val="22"/>
          <w:szCs w:val="22"/>
        </w:rPr>
        <w:t>Dónde:</w:t>
      </w:r>
    </w:p>
    <w:p w:rsidR="004204F5" w:rsidRPr="00386B45" w:rsidRDefault="004204F5" w:rsidP="004204F5">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4204F5" w:rsidRPr="00386B45" w:rsidRDefault="004204F5" w:rsidP="004204F5">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4204F5" w:rsidRDefault="004204F5" w:rsidP="004204F5">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4204F5" w:rsidRPr="00386B45" w:rsidRDefault="004204F5" w:rsidP="004204F5">
      <w:pPr>
        <w:ind w:left="567"/>
        <w:rPr>
          <w:rFonts w:ascii="Calibri" w:hAnsi="Calibri" w:cs="Calibri"/>
          <w:snapToGrid w:val="0"/>
          <w:sz w:val="22"/>
          <w:szCs w:val="22"/>
        </w:rPr>
      </w:pPr>
    </w:p>
    <w:p w:rsidR="004204F5" w:rsidRPr="00386B45" w:rsidRDefault="004204F5" w:rsidP="004204F5">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02531B" w:rsidRPr="00BB12A0" w:rsidRDefault="004204F5" w:rsidP="004204F5">
      <w:pPr>
        <w:jc w:val="center"/>
        <w:rPr>
          <w:rFonts w:asciiTheme="minorHAnsi" w:hAnsiTheme="minorHAnsi" w:cstheme="minorHAnsi"/>
          <w:b/>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BB12A0" w:rsidRDefault="00BB12A0" w:rsidP="00B37050">
      <w:pPr>
        <w:jc w:val="center"/>
        <w:rPr>
          <w:rFonts w:asciiTheme="minorHAnsi" w:hAnsiTheme="minorHAnsi" w:cstheme="minorHAnsi"/>
          <w:b/>
          <w:sz w:val="22"/>
          <w:szCs w:val="22"/>
          <w:lang w:val="es-ES_tradnl"/>
        </w:rPr>
      </w:pPr>
    </w:p>
    <w:p w:rsidR="00BB12A0" w:rsidRDefault="00BB12A0"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3131B6" w:rsidRDefault="003131B6" w:rsidP="00B37050">
      <w:pPr>
        <w:jc w:val="center"/>
        <w:rPr>
          <w:rFonts w:asciiTheme="minorHAnsi" w:hAnsiTheme="minorHAnsi" w:cstheme="minorHAnsi"/>
          <w:b/>
          <w:sz w:val="22"/>
          <w:szCs w:val="22"/>
          <w:lang w:val="es-ES_tradnl"/>
        </w:rPr>
      </w:pPr>
    </w:p>
    <w:p w:rsidR="007D06C3" w:rsidRDefault="007D06C3"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4204F5" w:rsidRPr="00487EFD" w:rsidRDefault="004204F5" w:rsidP="004204F5">
      <w:pPr>
        <w:jc w:val="center"/>
        <w:rPr>
          <w:rFonts w:ascii="Calibri" w:hAnsi="Calibri" w:cs="Arial"/>
          <w:b/>
          <w:sz w:val="22"/>
          <w:szCs w:val="22"/>
        </w:rPr>
      </w:pPr>
      <w:r w:rsidRPr="00487EFD">
        <w:rPr>
          <w:rFonts w:ascii="Calibri" w:hAnsi="Calibri" w:cs="Arial"/>
          <w:b/>
          <w:sz w:val="22"/>
          <w:szCs w:val="22"/>
        </w:rPr>
        <w:t xml:space="preserve">TRANSPORTE TERRESTRE DE GARRAFAS DE 10 KG CON PRODUCTO DESDE PLANTA TRINIDAD A PUERTOS DE ATRAQUE Y VICEVERSA DE GARRAFAS VACIAS GESTION 2017 </w:t>
      </w:r>
    </w:p>
    <w:p w:rsidR="004204F5" w:rsidRPr="00487EFD" w:rsidRDefault="004204F5" w:rsidP="004204F5">
      <w:pPr>
        <w:jc w:val="center"/>
        <w:rPr>
          <w:rFonts w:ascii="Calibri" w:hAnsi="Calibri" w:cs="Arial"/>
          <w:b/>
          <w:sz w:val="22"/>
          <w:szCs w:val="22"/>
        </w:rPr>
      </w:pPr>
      <w:r w:rsidRPr="00487EFD">
        <w:rPr>
          <w:rFonts w:ascii="Calibri" w:hAnsi="Calibri" w:cs="Arial"/>
          <w:b/>
          <w:sz w:val="22"/>
          <w:szCs w:val="22"/>
        </w:rPr>
        <w:t>DISTRITO COMERCIAL CENTRO</w:t>
      </w:r>
    </w:p>
    <w:p w:rsidR="004204F5" w:rsidRPr="00FD291B" w:rsidRDefault="004204F5" w:rsidP="004204F5">
      <w:pPr>
        <w:ind w:firstLine="708"/>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4204F5" w:rsidRPr="00FD291B" w:rsidTr="004204F5">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4204F5" w:rsidRPr="00FD291B" w:rsidRDefault="004204F5" w:rsidP="004204F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204F5" w:rsidRPr="00FD291B" w:rsidRDefault="004204F5" w:rsidP="004204F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4204F5" w:rsidRPr="00FD291B" w:rsidTr="004204F5">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4204F5" w:rsidRPr="00FD291B" w:rsidRDefault="004204F5" w:rsidP="004204F5">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04F5" w:rsidRPr="00FD291B" w:rsidRDefault="004204F5" w:rsidP="004204F5">
            <w:pPr>
              <w:spacing w:before="60" w:after="60"/>
              <w:rPr>
                <w:rFonts w:ascii="Verdana" w:hAnsi="Verdana" w:cs="Calibri"/>
                <w:sz w:val="18"/>
                <w:szCs w:val="18"/>
                <w:lang w:val="es-BO"/>
              </w:rPr>
            </w:pPr>
            <w:r>
              <w:rPr>
                <w:rFonts w:ascii="Verdana" w:hAnsi="Verdana" w:cs="Calibri"/>
                <w:sz w:val="18"/>
                <w:szCs w:val="18"/>
                <w:lang w:val="es-BO"/>
              </w:rPr>
              <w:t>Transporte de garrafas vacías desde puertos de atraque Trinidad hasta planta GLP.</w:t>
            </w:r>
          </w:p>
        </w:tc>
      </w:tr>
      <w:tr w:rsidR="004204F5" w:rsidRPr="00FD291B" w:rsidTr="004204F5">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4204F5" w:rsidRPr="00FD291B" w:rsidRDefault="004204F5" w:rsidP="004204F5">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04F5" w:rsidRPr="00FD291B" w:rsidRDefault="004204F5" w:rsidP="004204F5">
            <w:pPr>
              <w:spacing w:before="60" w:after="60"/>
              <w:rPr>
                <w:rFonts w:ascii="Verdana" w:hAnsi="Verdana" w:cs="Calibri"/>
                <w:sz w:val="18"/>
                <w:szCs w:val="18"/>
                <w:lang w:val="es-BO"/>
              </w:rPr>
            </w:pPr>
            <w:r>
              <w:rPr>
                <w:rFonts w:ascii="Verdana" w:hAnsi="Verdana" w:cs="Calibri"/>
                <w:sz w:val="18"/>
                <w:szCs w:val="18"/>
                <w:lang w:val="es-BO"/>
              </w:rPr>
              <w:t>Transporte de garrafas con producto de planta GLP hasta puertos de atraque Trinidad.</w:t>
            </w:r>
          </w:p>
        </w:tc>
      </w:tr>
    </w:tbl>
    <w:p w:rsidR="004204F5" w:rsidRDefault="004204F5" w:rsidP="004204F5">
      <w:pPr>
        <w:jc w:val="both"/>
        <w:rPr>
          <w:rFonts w:ascii="Calibri" w:hAnsi="Calibri" w:cs="Verdana"/>
          <w:b/>
          <w:bCs/>
          <w:color w:val="000000"/>
        </w:rPr>
      </w:pPr>
    </w:p>
    <w:p w:rsidR="004204F5" w:rsidRPr="00EE5482" w:rsidRDefault="004204F5" w:rsidP="004204F5">
      <w:pPr>
        <w:pStyle w:val="Prrafodelista"/>
        <w:numPr>
          <w:ilvl w:val="2"/>
          <w:numId w:val="17"/>
        </w:numPr>
        <w:tabs>
          <w:tab w:val="clear" w:pos="2340"/>
          <w:tab w:val="num" w:pos="142"/>
        </w:tabs>
        <w:autoSpaceDE w:val="0"/>
        <w:autoSpaceDN w:val="0"/>
        <w:adjustRightInd w:val="0"/>
        <w:ind w:hanging="2198"/>
        <w:contextualSpacing/>
        <w:jc w:val="both"/>
        <w:rPr>
          <w:rFonts w:ascii="Calibri" w:hAnsi="Calibri" w:cs="Calibri"/>
          <w:sz w:val="22"/>
          <w:szCs w:val="18"/>
        </w:rPr>
      </w:pPr>
      <w:r w:rsidRPr="00EE5482">
        <w:rPr>
          <w:rFonts w:ascii="Calibri" w:hAnsi="Calibri" w:cs="Calibri"/>
          <w:b/>
          <w:bCs/>
          <w:sz w:val="22"/>
          <w:szCs w:val="18"/>
          <w:lang w:eastAsia="es-BO"/>
        </w:rPr>
        <w:t xml:space="preserve">CARACTERÍSTICAS DEL SERVICIO </w:t>
      </w:r>
    </w:p>
    <w:p w:rsidR="004204F5" w:rsidRPr="00A73D9F" w:rsidRDefault="004204F5" w:rsidP="004204F5">
      <w:pPr>
        <w:autoSpaceDE w:val="0"/>
        <w:autoSpaceDN w:val="0"/>
        <w:adjustRightInd w:val="0"/>
        <w:rPr>
          <w:rFonts w:cs="Calibr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4204F5" w:rsidRPr="00D22AED" w:rsidTr="004204F5">
        <w:tc>
          <w:tcPr>
            <w:tcW w:w="9464" w:type="dxa"/>
            <w:shd w:val="clear" w:color="auto" w:fill="8DB3E2"/>
          </w:tcPr>
          <w:p w:rsidR="004204F5" w:rsidRPr="00D22AED" w:rsidRDefault="004204F5" w:rsidP="004204F5">
            <w:pPr>
              <w:tabs>
                <w:tab w:val="left" w:pos="4420"/>
              </w:tabs>
              <w:autoSpaceDE w:val="0"/>
              <w:autoSpaceDN w:val="0"/>
              <w:adjustRightInd w:val="0"/>
              <w:rPr>
                <w:rFonts w:ascii="Calibri" w:hAnsi="Calibri" w:cs="Calibri"/>
                <w:sz w:val="22"/>
                <w:szCs w:val="22"/>
              </w:rPr>
            </w:pPr>
            <w:r w:rsidRPr="00D22AED">
              <w:rPr>
                <w:rFonts w:ascii="Calibri" w:hAnsi="Calibri" w:cs="Calibri"/>
                <w:b/>
                <w:bCs/>
                <w:sz w:val="22"/>
                <w:szCs w:val="22"/>
              </w:rPr>
              <w:t>DESCRIPCIÓN DEL SERVICIO</w:t>
            </w:r>
          </w:p>
        </w:tc>
      </w:tr>
      <w:tr w:rsidR="004204F5" w:rsidRPr="00D22AED" w:rsidTr="004204F5">
        <w:tc>
          <w:tcPr>
            <w:tcW w:w="9464" w:type="dxa"/>
            <w:shd w:val="clear" w:color="auto" w:fill="auto"/>
          </w:tcPr>
          <w:p w:rsidR="004204F5" w:rsidRDefault="004204F5" w:rsidP="004204F5">
            <w:pPr>
              <w:autoSpaceDE w:val="0"/>
              <w:autoSpaceDN w:val="0"/>
              <w:adjustRightInd w:val="0"/>
              <w:jc w:val="both"/>
              <w:rPr>
                <w:rFonts w:ascii="Calibri" w:hAnsi="Calibri" w:cs="Calibri"/>
                <w:sz w:val="22"/>
                <w:szCs w:val="22"/>
              </w:rPr>
            </w:pPr>
            <w:r w:rsidRPr="00D22AED">
              <w:rPr>
                <w:rFonts w:ascii="Calibri" w:hAnsi="Calibri" w:cs="Calibri"/>
                <w:sz w:val="22"/>
                <w:szCs w:val="22"/>
              </w:rPr>
              <w:t>La planta GL</w:t>
            </w:r>
            <w:r>
              <w:rPr>
                <w:rFonts w:ascii="Calibri" w:hAnsi="Calibri" w:cs="Calibri"/>
                <w:sz w:val="22"/>
                <w:szCs w:val="22"/>
              </w:rPr>
              <w:t>P Trinidad, tiene la tarea de env</w:t>
            </w:r>
            <w:r w:rsidRPr="00D22AED">
              <w:rPr>
                <w:rFonts w:ascii="Calibri" w:hAnsi="Calibri" w:cs="Calibri"/>
                <w:sz w:val="22"/>
                <w:szCs w:val="22"/>
              </w:rPr>
              <w:t>a</w:t>
            </w:r>
            <w:r>
              <w:rPr>
                <w:rFonts w:ascii="Calibri" w:hAnsi="Calibri" w:cs="Calibri"/>
                <w:sz w:val="22"/>
                <w:szCs w:val="22"/>
              </w:rPr>
              <w:t>s</w:t>
            </w:r>
            <w:r w:rsidRPr="00D22AED">
              <w:rPr>
                <w:rFonts w:ascii="Calibri" w:hAnsi="Calibri" w:cs="Calibri"/>
                <w:sz w:val="22"/>
                <w:szCs w:val="22"/>
              </w:rPr>
              <w:t>ar las garrafas que trae la embarcación del DCAM, para este objetivo se requiere el servicio de transporte de garrafas vacías de puertos de atraque hasta la planta GLP Trinidad, para que estas garrafas serán en</w:t>
            </w:r>
            <w:r>
              <w:rPr>
                <w:rFonts w:ascii="Calibri" w:hAnsi="Calibri" w:cs="Calibri"/>
                <w:sz w:val="22"/>
                <w:szCs w:val="22"/>
              </w:rPr>
              <w:t>v</w:t>
            </w:r>
            <w:r w:rsidRPr="00D22AED">
              <w:rPr>
                <w:rFonts w:ascii="Calibri" w:hAnsi="Calibri" w:cs="Calibri"/>
                <w:sz w:val="22"/>
                <w:szCs w:val="22"/>
              </w:rPr>
              <w:t>a</w:t>
            </w:r>
            <w:r>
              <w:rPr>
                <w:rFonts w:ascii="Calibri" w:hAnsi="Calibri" w:cs="Calibri"/>
                <w:sz w:val="22"/>
                <w:szCs w:val="22"/>
              </w:rPr>
              <w:t>s</w:t>
            </w:r>
            <w:r w:rsidRPr="00D22AED">
              <w:rPr>
                <w:rFonts w:ascii="Calibri" w:hAnsi="Calibri" w:cs="Calibri"/>
                <w:sz w:val="22"/>
                <w:szCs w:val="22"/>
              </w:rPr>
              <w:t>adas con GLP y luego se requiere el transporte de garrafas con producto desde planta Trinidad hasta los puertos de atraque de Trinidad.</w:t>
            </w:r>
          </w:p>
          <w:p w:rsidR="004204F5" w:rsidRPr="00A73D9F" w:rsidRDefault="004204F5" w:rsidP="004204F5">
            <w:pPr>
              <w:autoSpaceDE w:val="0"/>
              <w:autoSpaceDN w:val="0"/>
              <w:adjustRightInd w:val="0"/>
              <w:jc w:val="both"/>
              <w:rPr>
                <w:rFonts w:ascii="Calibri" w:hAnsi="Calibri" w:cs="Calibri"/>
                <w:sz w:val="14"/>
                <w:szCs w:val="22"/>
              </w:rPr>
            </w:pPr>
          </w:p>
          <w:tbl>
            <w:tblPr>
              <w:tblW w:w="9118" w:type="dxa"/>
              <w:jc w:val="center"/>
              <w:tblLayout w:type="fixed"/>
              <w:tblCellMar>
                <w:left w:w="70" w:type="dxa"/>
                <w:right w:w="70" w:type="dxa"/>
              </w:tblCellMar>
              <w:tblLook w:val="04A0" w:firstRow="1" w:lastRow="0" w:firstColumn="1" w:lastColumn="0" w:noHBand="0" w:noVBand="1"/>
            </w:tblPr>
            <w:tblGrid>
              <w:gridCol w:w="427"/>
              <w:gridCol w:w="1682"/>
              <w:gridCol w:w="2048"/>
              <w:gridCol w:w="2063"/>
              <w:gridCol w:w="1764"/>
              <w:gridCol w:w="1134"/>
            </w:tblGrid>
            <w:tr w:rsidR="004204F5" w:rsidRPr="004E5341" w:rsidTr="004204F5">
              <w:trPr>
                <w:trHeight w:val="307"/>
                <w:jc w:val="center"/>
              </w:trPr>
              <w:tc>
                <w:tcPr>
                  <w:tcW w:w="427" w:type="dxa"/>
                  <w:tcBorders>
                    <w:top w:val="double" w:sz="6" w:space="0" w:color="auto"/>
                    <w:left w:val="double" w:sz="6" w:space="0" w:color="auto"/>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8"/>
                      <w:szCs w:val="18"/>
                    </w:rPr>
                  </w:pPr>
                  <w:r w:rsidRPr="004E5341">
                    <w:rPr>
                      <w:rFonts w:ascii="Calibri" w:hAnsi="Calibri" w:cs="Calibri"/>
                      <w:b/>
                      <w:bCs/>
                      <w:color w:val="000000"/>
                      <w:sz w:val="18"/>
                      <w:szCs w:val="18"/>
                    </w:rPr>
                    <w:t>N°</w:t>
                  </w:r>
                </w:p>
              </w:tc>
              <w:tc>
                <w:tcPr>
                  <w:tcW w:w="1682"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4204F5" w:rsidRPr="004E5341" w:rsidRDefault="004204F5" w:rsidP="004204F5">
                  <w:pPr>
                    <w:jc w:val="center"/>
                    <w:rPr>
                      <w:rFonts w:ascii="Calibri" w:hAnsi="Calibri" w:cs="Calibri"/>
                      <w:b/>
                      <w:bCs/>
                      <w:color w:val="000000"/>
                      <w:sz w:val="18"/>
                      <w:szCs w:val="18"/>
                      <w:lang w:val="es-BO" w:eastAsia="es-BO"/>
                    </w:rPr>
                  </w:pPr>
                  <w:r w:rsidRPr="004E5341">
                    <w:rPr>
                      <w:rFonts w:ascii="Calibri" w:hAnsi="Calibri" w:cs="Calibri"/>
                      <w:b/>
                      <w:bCs/>
                      <w:color w:val="000000"/>
                      <w:sz w:val="18"/>
                      <w:szCs w:val="18"/>
                    </w:rPr>
                    <w:t>Punto de Recepción</w:t>
                  </w:r>
                </w:p>
              </w:tc>
              <w:tc>
                <w:tcPr>
                  <w:tcW w:w="2048"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4204F5" w:rsidRPr="004E5341" w:rsidRDefault="004204F5" w:rsidP="004204F5">
                  <w:pPr>
                    <w:jc w:val="center"/>
                    <w:rPr>
                      <w:rFonts w:ascii="Calibri" w:hAnsi="Calibri" w:cs="Calibri"/>
                      <w:b/>
                      <w:bCs/>
                      <w:color w:val="000000"/>
                      <w:sz w:val="18"/>
                      <w:szCs w:val="18"/>
                    </w:rPr>
                  </w:pPr>
                  <w:r w:rsidRPr="004E5341">
                    <w:rPr>
                      <w:rFonts w:ascii="Calibri" w:hAnsi="Calibri" w:cs="Calibri"/>
                      <w:b/>
                      <w:bCs/>
                      <w:color w:val="000000"/>
                      <w:sz w:val="18"/>
                      <w:szCs w:val="18"/>
                    </w:rPr>
                    <w:t>Punto de Entrega</w:t>
                  </w:r>
                </w:p>
              </w:tc>
              <w:tc>
                <w:tcPr>
                  <w:tcW w:w="2063" w:type="dxa"/>
                  <w:tcBorders>
                    <w:top w:val="double" w:sz="6" w:space="0" w:color="auto"/>
                    <w:left w:val="double" w:sz="6" w:space="0" w:color="auto"/>
                    <w:bottom w:val="double" w:sz="6" w:space="0" w:color="000000"/>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8"/>
                      <w:szCs w:val="18"/>
                    </w:rPr>
                  </w:pPr>
                  <w:r w:rsidRPr="004E5341">
                    <w:rPr>
                      <w:rFonts w:ascii="Calibri" w:hAnsi="Calibri" w:cs="Calibri"/>
                      <w:b/>
                      <w:bCs/>
                      <w:color w:val="000000"/>
                      <w:sz w:val="18"/>
                      <w:szCs w:val="18"/>
                    </w:rPr>
                    <w:t>Cantidad estimada de Garrafas Vacías a Transportar por viaje (*)</w:t>
                  </w:r>
                </w:p>
              </w:tc>
              <w:tc>
                <w:tcPr>
                  <w:tcW w:w="1764" w:type="dxa"/>
                  <w:tcBorders>
                    <w:top w:val="double" w:sz="6" w:space="0" w:color="auto"/>
                    <w:left w:val="double" w:sz="6" w:space="0" w:color="auto"/>
                    <w:bottom w:val="double" w:sz="6" w:space="0" w:color="000000"/>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8"/>
                      <w:szCs w:val="18"/>
                    </w:rPr>
                  </w:pPr>
                  <w:r w:rsidRPr="004E5341">
                    <w:rPr>
                      <w:rFonts w:ascii="Calibri" w:hAnsi="Calibri" w:cs="Calibri"/>
                      <w:b/>
                      <w:bCs/>
                      <w:color w:val="000000"/>
                      <w:sz w:val="18"/>
                      <w:szCs w:val="18"/>
                      <w:lang w:val="es-BO"/>
                    </w:rPr>
                    <w:t>Cantidad Estimada De Viajes Por Mes (*)</w:t>
                  </w:r>
                </w:p>
              </w:tc>
              <w:tc>
                <w:tcPr>
                  <w:tcW w:w="1134" w:type="dxa"/>
                  <w:tcBorders>
                    <w:top w:val="double" w:sz="6" w:space="0" w:color="auto"/>
                    <w:left w:val="double" w:sz="6" w:space="0" w:color="auto"/>
                    <w:bottom w:val="double" w:sz="6" w:space="0" w:color="000000"/>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8"/>
                      <w:szCs w:val="18"/>
                      <w:lang w:val="es-BO"/>
                    </w:rPr>
                  </w:pPr>
                  <w:r w:rsidRPr="0066549F">
                    <w:rPr>
                      <w:rFonts w:ascii="Calibri" w:hAnsi="Calibri" w:cs="Calibri"/>
                      <w:b/>
                      <w:bCs/>
                      <w:color w:val="000000"/>
                      <w:sz w:val="18"/>
                    </w:rPr>
                    <w:t>FRECUENCIA</w:t>
                  </w:r>
                </w:p>
              </w:tc>
            </w:tr>
            <w:tr w:rsidR="004204F5" w:rsidRPr="004E5341" w:rsidTr="004204F5">
              <w:trPr>
                <w:trHeight w:val="192"/>
                <w:jc w:val="center"/>
              </w:trPr>
              <w:tc>
                <w:tcPr>
                  <w:tcW w:w="427" w:type="dxa"/>
                  <w:tcBorders>
                    <w:top w:val="double" w:sz="6" w:space="0" w:color="000000"/>
                    <w:left w:val="double" w:sz="6" w:space="0" w:color="auto"/>
                    <w:bottom w:val="single" w:sz="8" w:space="0" w:color="auto"/>
                    <w:right w:val="double" w:sz="6" w:space="0" w:color="000000"/>
                  </w:tcBorders>
                </w:tcPr>
                <w:p w:rsidR="004204F5" w:rsidRPr="004E5341" w:rsidRDefault="004204F5" w:rsidP="004204F5">
                  <w:pPr>
                    <w:jc w:val="center"/>
                    <w:rPr>
                      <w:rFonts w:ascii="Calibri" w:hAnsi="Calibri" w:cs="Calibri"/>
                      <w:b/>
                      <w:bCs/>
                      <w:color w:val="000000"/>
                      <w:sz w:val="18"/>
                      <w:szCs w:val="18"/>
                    </w:rPr>
                  </w:pPr>
                </w:p>
              </w:tc>
              <w:tc>
                <w:tcPr>
                  <w:tcW w:w="3730"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4204F5" w:rsidRPr="004E5341" w:rsidRDefault="004204F5" w:rsidP="004204F5">
                  <w:pPr>
                    <w:rPr>
                      <w:rFonts w:ascii="Calibri" w:hAnsi="Calibri" w:cs="Calibri"/>
                      <w:b/>
                      <w:bCs/>
                      <w:color w:val="000000"/>
                      <w:sz w:val="18"/>
                      <w:szCs w:val="18"/>
                    </w:rPr>
                  </w:pPr>
                  <w:r w:rsidRPr="004E5341">
                    <w:rPr>
                      <w:rFonts w:ascii="Calibri" w:hAnsi="Calibri" w:cs="Calibri"/>
                      <w:b/>
                      <w:bCs/>
                      <w:color w:val="000000"/>
                      <w:sz w:val="18"/>
                      <w:szCs w:val="18"/>
                    </w:rPr>
                    <w:t>TRAMOS FIJOS</w:t>
                  </w:r>
                </w:p>
              </w:tc>
              <w:tc>
                <w:tcPr>
                  <w:tcW w:w="2063" w:type="dxa"/>
                  <w:vMerge w:val="restart"/>
                  <w:tcBorders>
                    <w:top w:val="double" w:sz="6" w:space="0" w:color="000000"/>
                    <w:left w:val="double" w:sz="6" w:space="0" w:color="auto"/>
                    <w:bottom w:val="single" w:sz="4" w:space="0" w:color="auto"/>
                    <w:right w:val="double" w:sz="6" w:space="0" w:color="000000"/>
                  </w:tcBorders>
                  <w:vAlign w:val="center"/>
                </w:tcPr>
                <w:p w:rsidR="004204F5" w:rsidRPr="004E5341" w:rsidRDefault="004204F5" w:rsidP="004204F5">
                  <w:pPr>
                    <w:jc w:val="center"/>
                    <w:rPr>
                      <w:rFonts w:ascii="Calibri" w:hAnsi="Calibri" w:cs="Calibri"/>
                      <w:bCs/>
                      <w:sz w:val="18"/>
                      <w:szCs w:val="18"/>
                    </w:rPr>
                  </w:pPr>
                  <w:r w:rsidRPr="004E5341">
                    <w:rPr>
                      <w:rFonts w:ascii="Calibri" w:hAnsi="Calibri" w:cs="Calibri"/>
                      <w:bCs/>
                      <w:sz w:val="18"/>
                      <w:szCs w:val="18"/>
                    </w:rPr>
                    <w:t>600</w:t>
                  </w:r>
                </w:p>
              </w:tc>
              <w:tc>
                <w:tcPr>
                  <w:tcW w:w="1764" w:type="dxa"/>
                  <w:vMerge w:val="restart"/>
                  <w:tcBorders>
                    <w:top w:val="double" w:sz="6" w:space="0" w:color="000000"/>
                    <w:left w:val="double" w:sz="6" w:space="0" w:color="auto"/>
                    <w:bottom w:val="single" w:sz="4" w:space="0" w:color="auto"/>
                    <w:right w:val="double" w:sz="6" w:space="0" w:color="000000"/>
                  </w:tcBorders>
                  <w:vAlign w:val="center"/>
                </w:tcPr>
                <w:p w:rsidR="004204F5" w:rsidRPr="004E5341" w:rsidRDefault="004204F5" w:rsidP="004204F5">
                  <w:pPr>
                    <w:jc w:val="center"/>
                    <w:rPr>
                      <w:rFonts w:ascii="Calibri" w:hAnsi="Calibri" w:cs="Calibri"/>
                      <w:bCs/>
                      <w:sz w:val="18"/>
                      <w:szCs w:val="18"/>
                    </w:rPr>
                  </w:pPr>
                  <w:r w:rsidRPr="004E5341">
                    <w:rPr>
                      <w:rFonts w:ascii="Calibri" w:hAnsi="Calibri" w:cs="Calibri"/>
                      <w:bCs/>
                      <w:sz w:val="18"/>
                      <w:szCs w:val="18"/>
                    </w:rPr>
                    <w:t>30</w:t>
                  </w:r>
                </w:p>
              </w:tc>
              <w:tc>
                <w:tcPr>
                  <w:tcW w:w="1134" w:type="dxa"/>
                  <w:vMerge w:val="restart"/>
                  <w:tcBorders>
                    <w:top w:val="double" w:sz="6" w:space="0" w:color="000000"/>
                    <w:left w:val="double" w:sz="6" w:space="0" w:color="auto"/>
                    <w:right w:val="double" w:sz="6" w:space="0" w:color="000000"/>
                  </w:tcBorders>
                  <w:vAlign w:val="center"/>
                </w:tcPr>
                <w:p w:rsidR="004204F5" w:rsidRPr="004E5341" w:rsidRDefault="004204F5" w:rsidP="004204F5">
                  <w:pPr>
                    <w:jc w:val="center"/>
                    <w:rPr>
                      <w:rFonts w:ascii="Calibri" w:hAnsi="Calibri" w:cs="Calibri"/>
                      <w:bCs/>
                      <w:sz w:val="18"/>
                      <w:szCs w:val="18"/>
                    </w:rPr>
                  </w:pPr>
                  <w:r>
                    <w:rPr>
                      <w:rFonts w:ascii="Calibri" w:hAnsi="Calibri" w:cs="Calibri"/>
                      <w:color w:val="000000"/>
                      <w:sz w:val="22"/>
                      <w:szCs w:val="22"/>
                    </w:rPr>
                    <w:t>8</w:t>
                  </w:r>
                </w:p>
              </w:tc>
            </w:tr>
            <w:tr w:rsidR="004204F5" w:rsidRPr="004E5341" w:rsidTr="004204F5">
              <w:trPr>
                <w:trHeight w:val="175"/>
                <w:jc w:val="center"/>
              </w:trPr>
              <w:tc>
                <w:tcPr>
                  <w:tcW w:w="427" w:type="dxa"/>
                  <w:tcBorders>
                    <w:top w:val="nil"/>
                    <w:left w:val="double" w:sz="6" w:space="0" w:color="auto"/>
                    <w:bottom w:val="single" w:sz="4" w:space="0" w:color="auto"/>
                    <w:right w:val="double" w:sz="6" w:space="0" w:color="auto"/>
                  </w:tcBorders>
                </w:tcPr>
                <w:p w:rsidR="004204F5" w:rsidRPr="004E5341" w:rsidRDefault="004204F5" w:rsidP="004204F5">
                  <w:pPr>
                    <w:jc w:val="center"/>
                    <w:rPr>
                      <w:rFonts w:ascii="Calibri" w:hAnsi="Calibri" w:cs="Calibri"/>
                      <w:color w:val="000000"/>
                      <w:sz w:val="18"/>
                      <w:szCs w:val="18"/>
                    </w:rPr>
                  </w:pPr>
                  <w:r w:rsidRPr="004E5341">
                    <w:rPr>
                      <w:rFonts w:ascii="Calibri" w:hAnsi="Calibri" w:cs="Calibri"/>
                      <w:color w:val="000000"/>
                      <w:sz w:val="18"/>
                      <w:szCs w:val="18"/>
                    </w:rPr>
                    <w:t>1</w:t>
                  </w:r>
                </w:p>
              </w:tc>
              <w:tc>
                <w:tcPr>
                  <w:tcW w:w="1682" w:type="dxa"/>
                  <w:tcBorders>
                    <w:top w:val="nil"/>
                    <w:left w:val="double" w:sz="6" w:space="0" w:color="auto"/>
                    <w:bottom w:val="single" w:sz="4" w:space="0" w:color="auto"/>
                    <w:right w:val="double" w:sz="6" w:space="0" w:color="auto"/>
                  </w:tcBorders>
                  <w:shd w:val="clear" w:color="auto" w:fill="auto"/>
                  <w:noWrap/>
                  <w:vAlign w:val="center"/>
                  <w:hideMark/>
                </w:tcPr>
                <w:p w:rsidR="004204F5" w:rsidRPr="004E5341" w:rsidRDefault="004204F5" w:rsidP="004204F5">
                  <w:pPr>
                    <w:rPr>
                      <w:rFonts w:ascii="Calibri" w:hAnsi="Calibri" w:cs="Calibri"/>
                      <w:sz w:val="18"/>
                      <w:szCs w:val="18"/>
                    </w:rPr>
                  </w:pPr>
                  <w:r w:rsidRPr="004E5341">
                    <w:rPr>
                      <w:rFonts w:ascii="Calibri" w:hAnsi="Calibri" w:cs="Calibri"/>
                      <w:sz w:val="18"/>
                      <w:szCs w:val="18"/>
                    </w:rPr>
                    <w:t>Puerto Loma Suarez</w:t>
                  </w:r>
                </w:p>
              </w:tc>
              <w:tc>
                <w:tcPr>
                  <w:tcW w:w="2048" w:type="dxa"/>
                  <w:tcBorders>
                    <w:top w:val="nil"/>
                    <w:left w:val="nil"/>
                    <w:bottom w:val="single" w:sz="4" w:space="0" w:color="auto"/>
                    <w:right w:val="double" w:sz="6" w:space="0" w:color="000000"/>
                  </w:tcBorders>
                  <w:shd w:val="clear" w:color="auto" w:fill="auto"/>
                  <w:noWrap/>
                  <w:vAlign w:val="center"/>
                  <w:hideMark/>
                </w:tcPr>
                <w:p w:rsidR="004204F5" w:rsidRPr="004E5341" w:rsidRDefault="004204F5" w:rsidP="004204F5">
                  <w:pPr>
                    <w:rPr>
                      <w:rFonts w:ascii="Calibri" w:hAnsi="Calibri" w:cs="Calibri"/>
                      <w:sz w:val="18"/>
                      <w:szCs w:val="18"/>
                    </w:rPr>
                  </w:pPr>
                  <w:r w:rsidRPr="004E5341">
                    <w:rPr>
                      <w:rFonts w:ascii="Calibri" w:hAnsi="Calibri" w:cs="Calibri"/>
                      <w:sz w:val="18"/>
                      <w:szCs w:val="18"/>
                    </w:rPr>
                    <w:t>Planta Engarrafadora Trinidad</w:t>
                  </w:r>
                </w:p>
              </w:tc>
              <w:tc>
                <w:tcPr>
                  <w:tcW w:w="2063" w:type="dxa"/>
                  <w:vMerge/>
                  <w:tcBorders>
                    <w:top w:val="double" w:sz="6" w:space="0" w:color="000000"/>
                    <w:left w:val="double" w:sz="6" w:space="0" w:color="000000"/>
                    <w:bottom w:val="single" w:sz="4" w:space="0" w:color="auto"/>
                    <w:right w:val="double" w:sz="6" w:space="0" w:color="000000"/>
                  </w:tcBorders>
                </w:tcPr>
                <w:p w:rsidR="004204F5" w:rsidRPr="004E5341" w:rsidRDefault="004204F5" w:rsidP="004204F5">
                  <w:pPr>
                    <w:rPr>
                      <w:rFonts w:ascii="Calibri" w:hAnsi="Calibri" w:cs="Calibri"/>
                      <w:color w:val="000000"/>
                      <w:sz w:val="18"/>
                      <w:szCs w:val="18"/>
                    </w:rPr>
                  </w:pPr>
                </w:p>
              </w:tc>
              <w:tc>
                <w:tcPr>
                  <w:tcW w:w="1764" w:type="dxa"/>
                  <w:vMerge/>
                  <w:tcBorders>
                    <w:top w:val="double" w:sz="6" w:space="0" w:color="000000"/>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8"/>
                      <w:szCs w:val="18"/>
                    </w:rPr>
                  </w:pPr>
                </w:p>
              </w:tc>
              <w:tc>
                <w:tcPr>
                  <w:tcW w:w="1134" w:type="dxa"/>
                  <w:vMerge/>
                  <w:tcBorders>
                    <w:left w:val="double" w:sz="6" w:space="0" w:color="auto"/>
                    <w:right w:val="double" w:sz="6" w:space="0" w:color="000000"/>
                  </w:tcBorders>
                </w:tcPr>
                <w:p w:rsidR="004204F5" w:rsidRPr="004E5341" w:rsidRDefault="004204F5" w:rsidP="004204F5">
                  <w:pPr>
                    <w:rPr>
                      <w:rFonts w:ascii="Calibri" w:hAnsi="Calibri" w:cs="Calibri"/>
                      <w:color w:val="000000"/>
                      <w:sz w:val="18"/>
                      <w:szCs w:val="18"/>
                    </w:rPr>
                  </w:pPr>
                </w:p>
              </w:tc>
            </w:tr>
            <w:tr w:rsidR="004204F5" w:rsidRPr="004E5341" w:rsidTr="004204F5">
              <w:trPr>
                <w:trHeight w:val="175"/>
                <w:jc w:val="center"/>
              </w:trPr>
              <w:tc>
                <w:tcPr>
                  <w:tcW w:w="427" w:type="dxa"/>
                  <w:tcBorders>
                    <w:top w:val="nil"/>
                    <w:left w:val="double" w:sz="6" w:space="0" w:color="auto"/>
                    <w:bottom w:val="single" w:sz="4" w:space="0" w:color="auto"/>
                    <w:right w:val="double" w:sz="6" w:space="0" w:color="auto"/>
                  </w:tcBorders>
                </w:tcPr>
                <w:p w:rsidR="004204F5" w:rsidRPr="004E5341" w:rsidRDefault="004204F5" w:rsidP="004204F5">
                  <w:pPr>
                    <w:jc w:val="center"/>
                    <w:rPr>
                      <w:rFonts w:ascii="Calibri" w:hAnsi="Calibri" w:cs="Calibri"/>
                      <w:color w:val="000000"/>
                      <w:sz w:val="18"/>
                      <w:szCs w:val="18"/>
                    </w:rPr>
                  </w:pPr>
                  <w:r w:rsidRPr="004E5341">
                    <w:rPr>
                      <w:rFonts w:ascii="Calibri" w:hAnsi="Calibri" w:cs="Calibri"/>
                      <w:color w:val="000000"/>
                      <w:sz w:val="18"/>
                      <w:szCs w:val="18"/>
                    </w:rPr>
                    <w:t>2</w:t>
                  </w:r>
                </w:p>
              </w:tc>
              <w:tc>
                <w:tcPr>
                  <w:tcW w:w="1682" w:type="dxa"/>
                  <w:tcBorders>
                    <w:top w:val="nil"/>
                    <w:left w:val="double" w:sz="6" w:space="0" w:color="auto"/>
                    <w:bottom w:val="single" w:sz="4" w:space="0" w:color="auto"/>
                    <w:right w:val="double" w:sz="6" w:space="0" w:color="auto"/>
                  </w:tcBorders>
                  <w:shd w:val="clear" w:color="auto" w:fill="auto"/>
                  <w:noWrap/>
                  <w:vAlign w:val="center"/>
                </w:tcPr>
                <w:p w:rsidR="004204F5" w:rsidRPr="004E5341" w:rsidRDefault="004204F5" w:rsidP="004204F5">
                  <w:pPr>
                    <w:rPr>
                      <w:rFonts w:ascii="Calibri" w:hAnsi="Calibri" w:cs="Calibri"/>
                      <w:sz w:val="18"/>
                      <w:szCs w:val="18"/>
                    </w:rPr>
                  </w:pPr>
                  <w:r w:rsidRPr="004E5341">
                    <w:rPr>
                      <w:rFonts w:ascii="Calibri" w:hAnsi="Calibri" w:cs="Calibri"/>
                      <w:sz w:val="18"/>
                      <w:szCs w:val="18"/>
                    </w:rPr>
                    <w:t xml:space="preserve">Puerto los Puentes </w:t>
                  </w:r>
                </w:p>
              </w:tc>
              <w:tc>
                <w:tcPr>
                  <w:tcW w:w="2048" w:type="dxa"/>
                  <w:tcBorders>
                    <w:top w:val="nil"/>
                    <w:left w:val="nil"/>
                    <w:bottom w:val="single" w:sz="4" w:space="0" w:color="auto"/>
                    <w:right w:val="double" w:sz="6" w:space="0" w:color="000000"/>
                  </w:tcBorders>
                  <w:shd w:val="clear" w:color="auto" w:fill="auto"/>
                  <w:noWrap/>
                  <w:vAlign w:val="center"/>
                </w:tcPr>
                <w:p w:rsidR="004204F5" w:rsidRPr="004E5341" w:rsidRDefault="004204F5" w:rsidP="004204F5">
                  <w:pPr>
                    <w:rPr>
                      <w:rFonts w:ascii="Calibri" w:hAnsi="Calibri" w:cs="Calibri"/>
                      <w:sz w:val="18"/>
                      <w:szCs w:val="18"/>
                    </w:rPr>
                  </w:pPr>
                  <w:r w:rsidRPr="004E5341">
                    <w:rPr>
                      <w:rFonts w:ascii="Calibri" w:hAnsi="Calibri" w:cs="Calibri"/>
                      <w:sz w:val="18"/>
                      <w:szCs w:val="18"/>
                    </w:rPr>
                    <w:t>Planta Engarrafadora Trinidad</w:t>
                  </w:r>
                </w:p>
              </w:tc>
              <w:tc>
                <w:tcPr>
                  <w:tcW w:w="2063" w:type="dxa"/>
                  <w:vMerge/>
                  <w:tcBorders>
                    <w:top w:val="double" w:sz="6" w:space="0" w:color="000000"/>
                    <w:left w:val="double" w:sz="6" w:space="0" w:color="000000"/>
                    <w:bottom w:val="single" w:sz="4" w:space="0" w:color="auto"/>
                    <w:right w:val="double" w:sz="6" w:space="0" w:color="000000"/>
                  </w:tcBorders>
                </w:tcPr>
                <w:p w:rsidR="004204F5" w:rsidRPr="004E5341" w:rsidRDefault="004204F5" w:rsidP="004204F5">
                  <w:pPr>
                    <w:rPr>
                      <w:rFonts w:ascii="Calibri" w:hAnsi="Calibri" w:cs="Calibri"/>
                      <w:color w:val="000000"/>
                      <w:sz w:val="18"/>
                      <w:szCs w:val="18"/>
                    </w:rPr>
                  </w:pPr>
                </w:p>
              </w:tc>
              <w:tc>
                <w:tcPr>
                  <w:tcW w:w="1764" w:type="dxa"/>
                  <w:vMerge/>
                  <w:tcBorders>
                    <w:top w:val="double" w:sz="6" w:space="0" w:color="000000"/>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8"/>
                      <w:szCs w:val="18"/>
                    </w:rPr>
                  </w:pPr>
                </w:p>
              </w:tc>
              <w:tc>
                <w:tcPr>
                  <w:tcW w:w="1134" w:type="dxa"/>
                  <w:vMerge/>
                  <w:tcBorders>
                    <w:left w:val="double" w:sz="6" w:space="0" w:color="auto"/>
                    <w:right w:val="double" w:sz="6" w:space="0" w:color="000000"/>
                  </w:tcBorders>
                </w:tcPr>
                <w:p w:rsidR="004204F5" w:rsidRPr="004E5341" w:rsidRDefault="004204F5" w:rsidP="004204F5">
                  <w:pPr>
                    <w:rPr>
                      <w:rFonts w:ascii="Calibri" w:hAnsi="Calibri" w:cs="Calibri"/>
                      <w:color w:val="000000"/>
                      <w:sz w:val="18"/>
                      <w:szCs w:val="18"/>
                    </w:rPr>
                  </w:pPr>
                </w:p>
              </w:tc>
            </w:tr>
            <w:tr w:rsidR="004204F5" w:rsidRPr="004E5341" w:rsidTr="004204F5">
              <w:trPr>
                <w:trHeight w:val="175"/>
                <w:jc w:val="center"/>
              </w:trPr>
              <w:tc>
                <w:tcPr>
                  <w:tcW w:w="427" w:type="dxa"/>
                  <w:tcBorders>
                    <w:top w:val="nil"/>
                    <w:left w:val="double" w:sz="6" w:space="0" w:color="auto"/>
                    <w:bottom w:val="single" w:sz="4" w:space="0" w:color="auto"/>
                    <w:right w:val="double" w:sz="6" w:space="0" w:color="auto"/>
                  </w:tcBorders>
                </w:tcPr>
                <w:p w:rsidR="004204F5" w:rsidRPr="004E5341" w:rsidRDefault="004204F5" w:rsidP="004204F5">
                  <w:pPr>
                    <w:jc w:val="center"/>
                    <w:rPr>
                      <w:rFonts w:ascii="Calibri" w:hAnsi="Calibri" w:cs="Calibri"/>
                      <w:color w:val="000000"/>
                      <w:sz w:val="18"/>
                      <w:szCs w:val="18"/>
                    </w:rPr>
                  </w:pPr>
                  <w:r w:rsidRPr="004E5341">
                    <w:rPr>
                      <w:rFonts w:ascii="Calibri" w:hAnsi="Calibri" w:cs="Calibri"/>
                      <w:color w:val="000000"/>
                      <w:sz w:val="18"/>
                      <w:szCs w:val="18"/>
                    </w:rPr>
                    <w:t>3</w:t>
                  </w:r>
                </w:p>
              </w:tc>
              <w:tc>
                <w:tcPr>
                  <w:tcW w:w="1682" w:type="dxa"/>
                  <w:tcBorders>
                    <w:top w:val="nil"/>
                    <w:left w:val="double" w:sz="6" w:space="0" w:color="auto"/>
                    <w:bottom w:val="single" w:sz="4" w:space="0" w:color="auto"/>
                    <w:right w:val="double" w:sz="6" w:space="0" w:color="auto"/>
                  </w:tcBorders>
                  <w:shd w:val="clear" w:color="auto" w:fill="auto"/>
                  <w:noWrap/>
                  <w:vAlign w:val="center"/>
                </w:tcPr>
                <w:p w:rsidR="004204F5" w:rsidRPr="004E5341" w:rsidRDefault="004204F5" w:rsidP="004204F5">
                  <w:pPr>
                    <w:rPr>
                      <w:rFonts w:ascii="Calibri" w:hAnsi="Calibri" w:cs="Calibri"/>
                      <w:sz w:val="18"/>
                      <w:szCs w:val="18"/>
                    </w:rPr>
                  </w:pPr>
                  <w:r w:rsidRPr="004E5341">
                    <w:rPr>
                      <w:rFonts w:ascii="Calibri" w:hAnsi="Calibri" w:cs="Calibri"/>
                      <w:sz w:val="18"/>
                      <w:szCs w:val="18"/>
                    </w:rPr>
                    <w:t>Puerto Almacén</w:t>
                  </w:r>
                </w:p>
              </w:tc>
              <w:tc>
                <w:tcPr>
                  <w:tcW w:w="2048" w:type="dxa"/>
                  <w:tcBorders>
                    <w:top w:val="nil"/>
                    <w:left w:val="nil"/>
                    <w:bottom w:val="single" w:sz="4" w:space="0" w:color="auto"/>
                    <w:right w:val="double" w:sz="6" w:space="0" w:color="000000"/>
                  </w:tcBorders>
                  <w:shd w:val="clear" w:color="auto" w:fill="auto"/>
                  <w:noWrap/>
                  <w:vAlign w:val="center"/>
                </w:tcPr>
                <w:p w:rsidR="004204F5" w:rsidRPr="004E5341" w:rsidRDefault="004204F5" w:rsidP="004204F5">
                  <w:pPr>
                    <w:rPr>
                      <w:rFonts w:ascii="Calibri" w:hAnsi="Calibri" w:cs="Calibri"/>
                      <w:sz w:val="18"/>
                      <w:szCs w:val="18"/>
                    </w:rPr>
                  </w:pPr>
                  <w:r w:rsidRPr="004E5341">
                    <w:rPr>
                      <w:rFonts w:ascii="Calibri" w:hAnsi="Calibri" w:cs="Calibri"/>
                      <w:sz w:val="18"/>
                      <w:szCs w:val="18"/>
                    </w:rPr>
                    <w:t>Planta Engarrafadora Trinidad</w:t>
                  </w:r>
                </w:p>
              </w:tc>
              <w:tc>
                <w:tcPr>
                  <w:tcW w:w="2063" w:type="dxa"/>
                  <w:vMerge/>
                  <w:tcBorders>
                    <w:top w:val="double" w:sz="6" w:space="0" w:color="000000"/>
                    <w:left w:val="double" w:sz="6" w:space="0" w:color="000000"/>
                    <w:bottom w:val="single" w:sz="4" w:space="0" w:color="auto"/>
                    <w:right w:val="double" w:sz="6" w:space="0" w:color="000000"/>
                  </w:tcBorders>
                </w:tcPr>
                <w:p w:rsidR="004204F5" w:rsidRPr="004E5341" w:rsidRDefault="004204F5" w:rsidP="004204F5">
                  <w:pPr>
                    <w:rPr>
                      <w:rFonts w:ascii="Calibri" w:hAnsi="Calibri" w:cs="Calibri"/>
                      <w:color w:val="000000"/>
                      <w:sz w:val="18"/>
                      <w:szCs w:val="18"/>
                    </w:rPr>
                  </w:pPr>
                </w:p>
              </w:tc>
              <w:tc>
                <w:tcPr>
                  <w:tcW w:w="1764" w:type="dxa"/>
                  <w:vMerge/>
                  <w:tcBorders>
                    <w:top w:val="double" w:sz="6" w:space="0" w:color="000000"/>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8"/>
                      <w:szCs w:val="18"/>
                    </w:rPr>
                  </w:pPr>
                </w:p>
              </w:tc>
              <w:tc>
                <w:tcPr>
                  <w:tcW w:w="1134"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8"/>
                      <w:szCs w:val="18"/>
                    </w:rPr>
                  </w:pPr>
                </w:p>
              </w:tc>
            </w:tr>
          </w:tbl>
          <w:p w:rsidR="004204F5" w:rsidRPr="00A73D9F" w:rsidRDefault="004204F5" w:rsidP="004204F5">
            <w:pPr>
              <w:autoSpaceDE w:val="0"/>
              <w:autoSpaceDN w:val="0"/>
              <w:adjustRightInd w:val="0"/>
              <w:jc w:val="both"/>
              <w:rPr>
                <w:rFonts w:ascii="Calibri" w:hAnsi="Calibri" w:cs="Calibri"/>
                <w:sz w:val="16"/>
                <w:szCs w:val="22"/>
              </w:rPr>
            </w:pPr>
          </w:p>
          <w:tbl>
            <w:tblPr>
              <w:tblW w:w="9037" w:type="dxa"/>
              <w:jc w:val="center"/>
              <w:tblLayout w:type="fixed"/>
              <w:tblCellMar>
                <w:left w:w="70" w:type="dxa"/>
                <w:right w:w="70" w:type="dxa"/>
              </w:tblCellMar>
              <w:tblLook w:val="04A0" w:firstRow="1" w:lastRow="0" w:firstColumn="1" w:lastColumn="0" w:noHBand="0" w:noVBand="1"/>
            </w:tblPr>
            <w:tblGrid>
              <w:gridCol w:w="499"/>
              <w:gridCol w:w="1876"/>
              <w:gridCol w:w="1843"/>
              <w:gridCol w:w="1842"/>
              <w:gridCol w:w="1632"/>
              <w:gridCol w:w="1345"/>
            </w:tblGrid>
            <w:tr w:rsidR="004204F5" w:rsidRPr="004E5341" w:rsidTr="004204F5">
              <w:trPr>
                <w:trHeight w:val="551"/>
                <w:jc w:val="center"/>
              </w:trPr>
              <w:tc>
                <w:tcPr>
                  <w:tcW w:w="499" w:type="dxa"/>
                  <w:tcBorders>
                    <w:top w:val="double" w:sz="6" w:space="0" w:color="auto"/>
                    <w:left w:val="double" w:sz="6" w:space="0" w:color="auto"/>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6"/>
                      <w:szCs w:val="16"/>
                    </w:rPr>
                  </w:pPr>
                  <w:r w:rsidRPr="004E5341">
                    <w:rPr>
                      <w:rFonts w:ascii="Calibri" w:hAnsi="Calibri" w:cs="Calibri"/>
                      <w:b/>
                      <w:bCs/>
                      <w:color w:val="000000"/>
                      <w:sz w:val="16"/>
                      <w:szCs w:val="16"/>
                    </w:rPr>
                    <w:t>N°</w:t>
                  </w:r>
                </w:p>
              </w:tc>
              <w:tc>
                <w:tcPr>
                  <w:tcW w:w="1876"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4204F5" w:rsidRPr="004E5341" w:rsidRDefault="004204F5" w:rsidP="004204F5">
                  <w:pPr>
                    <w:jc w:val="center"/>
                    <w:rPr>
                      <w:rFonts w:ascii="Calibri" w:hAnsi="Calibri" w:cs="Calibri"/>
                      <w:b/>
                      <w:bCs/>
                      <w:color w:val="000000"/>
                      <w:sz w:val="16"/>
                      <w:szCs w:val="16"/>
                      <w:lang w:val="es-BO" w:eastAsia="es-BO"/>
                    </w:rPr>
                  </w:pPr>
                  <w:r w:rsidRPr="004E5341">
                    <w:rPr>
                      <w:rFonts w:ascii="Calibri" w:hAnsi="Calibri" w:cs="Calibri"/>
                      <w:b/>
                      <w:bCs/>
                      <w:color w:val="000000"/>
                      <w:sz w:val="16"/>
                      <w:szCs w:val="16"/>
                    </w:rPr>
                    <w:t>Punto de Entrega</w:t>
                  </w:r>
                </w:p>
              </w:tc>
              <w:tc>
                <w:tcPr>
                  <w:tcW w:w="1843"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4204F5" w:rsidRPr="004E5341" w:rsidRDefault="004204F5" w:rsidP="004204F5">
                  <w:pPr>
                    <w:jc w:val="center"/>
                    <w:rPr>
                      <w:rFonts w:ascii="Calibri" w:hAnsi="Calibri" w:cs="Calibri"/>
                      <w:b/>
                      <w:bCs/>
                      <w:color w:val="000000"/>
                      <w:sz w:val="16"/>
                      <w:szCs w:val="16"/>
                    </w:rPr>
                  </w:pPr>
                  <w:r w:rsidRPr="004E5341">
                    <w:rPr>
                      <w:rFonts w:ascii="Calibri" w:hAnsi="Calibri" w:cs="Calibri"/>
                      <w:b/>
                      <w:bCs/>
                      <w:color w:val="000000"/>
                      <w:sz w:val="16"/>
                      <w:szCs w:val="16"/>
                    </w:rPr>
                    <w:t>Punto de Recepción</w:t>
                  </w:r>
                </w:p>
              </w:tc>
              <w:tc>
                <w:tcPr>
                  <w:tcW w:w="1842" w:type="dxa"/>
                  <w:tcBorders>
                    <w:top w:val="double" w:sz="6" w:space="0" w:color="auto"/>
                    <w:left w:val="double" w:sz="6" w:space="0" w:color="auto"/>
                    <w:bottom w:val="double" w:sz="6" w:space="0" w:color="000000"/>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6"/>
                      <w:szCs w:val="16"/>
                    </w:rPr>
                  </w:pPr>
                  <w:r w:rsidRPr="004E5341">
                    <w:rPr>
                      <w:rFonts w:ascii="Calibri" w:hAnsi="Calibri" w:cs="Calibri"/>
                      <w:b/>
                      <w:bCs/>
                      <w:color w:val="000000"/>
                      <w:sz w:val="16"/>
                      <w:szCs w:val="16"/>
                    </w:rPr>
                    <w:t>Cantidad estimada de Garrafas con GLP a Transportar por viaje (*)</w:t>
                  </w:r>
                </w:p>
              </w:tc>
              <w:tc>
                <w:tcPr>
                  <w:tcW w:w="1632" w:type="dxa"/>
                  <w:tcBorders>
                    <w:top w:val="double" w:sz="6" w:space="0" w:color="auto"/>
                    <w:left w:val="double" w:sz="6" w:space="0" w:color="auto"/>
                    <w:bottom w:val="double" w:sz="6" w:space="0" w:color="000000"/>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6"/>
                      <w:szCs w:val="16"/>
                    </w:rPr>
                  </w:pPr>
                  <w:r w:rsidRPr="004E5341">
                    <w:rPr>
                      <w:rFonts w:ascii="Calibri" w:hAnsi="Calibri" w:cs="Calibri"/>
                      <w:b/>
                      <w:bCs/>
                      <w:color w:val="000000"/>
                      <w:sz w:val="16"/>
                      <w:szCs w:val="16"/>
                      <w:lang w:val="es-BO"/>
                    </w:rPr>
                    <w:t>Cantidad Estimada De Viajes Por Mes (*)</w:t>
                  </w:r>
                </w:p>
              </w:tc>
              <w:tc>
                <w:tcPr>
                  <w:tcW w:w="1345" w:type="dxa"/>
                  <w:tcBorders>
                    <w:top w:val="double" w:sz="6" w:space="0" w:color="auto"/>
                    <w:left w:val="double" w:sz="6" w:space="0" w:color="auto"/>
                    <w:bottom w:val="double" w:sz="6" w:space="0" w:color="000000"/>
                    <w:right w:val="double" w:sz="6" w:space="0" w:color="auto"/>
                  </w:tcBorders>
                  <w:shd w:val="clear" w:color="000000" w:fill="B7DEE8"/>
                  <w:vAlign w:val="center"/>
                </w:tcPr>
                <w:p w:rsidR="004204F5" w:rsidRPr="004E5341" w:rsidRDefault="004204F5" w:rsidP="004204F5">
                  <w:pPr>
                    <w:jc w:val="center"/>
                    <w:rPr>
                      <w:rFonts w:ascii="Calibri" w:hAnsi="Calibri" w:cs="Calibri"/>
                      <w:b/>
                      <w:bCs/>
                      <w:color w:val="000000"/>
                      <w:sz w:val="16"/>
                      <w:szCs w:val="16"/>
                      <w:lang w:val="es-BO"/>
                    </w:rPr>
                  </w:pPr>
                  <w:r w:rsidRPr="0066549F">
                    <w:rPr>
                      <w:rFonts w:ascii="Calibri" w:hAnsi="Calibri" w:cs="Calibri"/>
                      <w:b/>
                      <w:bCs/>
                      <w:color w:val="000000"/>
                      <w:sz w:val="18"/>
                    </w:rPr>
                    <w:t>FRECUENCIA</w:t>
                  </w:r>
                </w:p>
              </w:tc>
            </w:tr>
            <w:tr w:rsidR="004204F5" w:rsidRPr="004E5341" w:rsidTr="004204F5">
              <w:trPr>
                <w:trHeight w:val="288"/>
                <w:jc w:val="center"/>
              </w:trPr>
              <w:tc>
                <w:tcPr>
                  <w:tcW w:w="499" w:type="dxa"/>
                  <w:tcBorders>
                    <w:top w:val="double" w:sz="6" w:space="0" w:color="000000"/>
                    <w:left w:val="double" w:sz="6" w:space="0" w:color="auto"/>
                    <w:bottom w:val="single" w:sz="8" w:space="0" w:color="auto"/>
                    <w:right w:val="double" w:sz="6" w:space="0" w:color="000000"/>
                  </w:tcBorders>
                </w:tcPr>
                <w:p w:rsidR="004204F5" w:rsidRPr="004E5341" w:rsidRDefault="004204F5" w:rsidP="004204F5">
                  <w:pPr>
                    <w:jc w:val="center"/>
                    <w:rPr>
                      <w:rFonts w:ascii="Calibri" w:hAnsi="Calibri" w:cs="Calibri"/>
                      <w:b/>
                      <w:bCs/>
                      <w:color w:val="000000"/>
                      <w:sz w:val="16"/>
                      <w:szCs w:val="16"/>
                    </w:rPr>
                  </w:pPr>
                </w:p>
              </w:tc>
              <w:tc>
                <w:tcPr>
                  <w:tcW w:w="3719"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4204F5" w:rsidRPr="004E5341" w:rsidRDefault="004204F5" w:rsidP="004204F5">
                  <w:pPr>
                    <w:rPr>
                      <w:rFonts w:ascii="Calibri" w:hAnsi="Calibri" w:cs="Calibri"/>
                      <w:b/>
                      <w:bCs/>
                      <w:color w:val="000000"/>
                      <w:sz w:val="16"/>
                      <w:szCs w:val="16"/>
                    </w:rPr>
                  </w:pPr>
                  <w:r w:rsidRPr="004E5341">
                    <w:rPr>
                      <w:rFonts w:ascii="Calibri" w:hAnsi="Calibri" w:cs="Calibri"/>
                      <w:b/>
                      <w:bCs/>
                      <w:color w:val="000000"/>
                      <w:sz w:val="16"/>
                      <w:szCs w:val="16"/>
                    </w:rPr>
                    <w:t>TRAMOS FIJOS</w:t>
                  </w:r>
                </w:p>
              </w:tc>
              <w:tc>
                <w:tcPr>
                  <w:tcW w:w="1842" w:type="dxa"/>
                  <w:vMerge w:val="restart"/>
                  <w:tcBorders>
                    <w:top w:val="double" w:sz="6" w:space="0" w:color="000000"/>
                    <w:left w:val="double" w:sz="6" w:space="0" w:color="auto"/>
                    <w:bottom w:val="single" w:sz="4" w:space="0" w:color="auto"/>
                    <w:right w:val="double" w:sz="6" w:space="0" w:color="000000"/>
                  </w:tcBorders>
                  <w:vAlign w:val="center"/>
                </w:tcPr>
                <w:p w:rsidR="004204F5" w:rsidRPr="004E5341" w:rsidRDefault="004204F5" w:rsidP="004204F5">
                  <w:pPr>
                    <w:jc w:val="center"/>
                    <w:rPr>
                      <w:rFonts w:ascii="Calibri" w:hAnsi="Calibri" w:cs="Calibri"/>
                      <w:bCs/>
                      <w:sz w:val="16"/>
                      <w:szCs w:val="16"/>
                    </w:rPr>
                  </w:pPr>
                  <w:r w:rsidRPr="004E5341">
                    <w:rPr>
                      <w:rFonts w:ascii="Calibri" w:hAnsi="Calibri" w:cs="Calibri"/>
                      <w:bCs/>
                      <w:sz w:val="16"/>
                      <w:szCs w:val="16"/>
                    </w:rPr>
                    <w:t>600</w:t>
                  </w:r>
                </w:p>
              </w:tc>
              <w:tc>
                <w:tcPr>
                  <w:tcW w:w="1632" w:type="dxa"/>
                  <w:vMerge w:val="restart"/>
                  <w:tcBorders>
                    <w:top w:val="double" w:sz="6" w:space="0" w:color="000000"/>
                    <w:left w:val="double" w:sz="6" w:space="0" w:color="auto"/>
                    <w:bottom w:val="single" w:sz="4" w:space="0" w:color="auto"/>
                    <w:right w:val="double" w:sz="6" w:space="0" w:color="000000"/>
                  </w:tcBorders>
                  <w:vAlign w:val="center"/>
                </w:tcPr>
                <w:p w:rsidR="004204F5" w:rsidRPr="004E5341" w:rsidRDefault="004204F5" w:rsidP="004204F5">
                  <w:pPr>
                    <w:jc w:val="center"/>
                    <w:rPr>
                      <w:rFonts w:ascii="Calibri" w:hAnsi="Calibri" w:cs="Calibri"/>
                      <w:bCs/>
                      <w:sz w:val="16"/>
                      <w:szCs w:val="16"/>
                    </w:rPr>
                  </w:pPr>
                  <w:r w:rsidRPr="004E5341">
                    <w:rPr>
                      <w:rFonts w:ascii="Calibri" w:hAnsi="Calibri" w:cs="Calibri"/>
                      <w:bCs/>
                      <w:sz w:val="16"/>
                      <w:szCs w:val="16"/>
                    </w:rPr>
                    <w:t>30</w:t>
                  </w:r>
                </w:p>
              </w:tc>
              <w:tc>
                <w:tcPr>
                  <w:tcW w:w="1345" w:type="dxa"/>
                  <w:vMerge w:val="restart"/>
                  <w:tcBorders>
                    <w:top w:val="double" w:sz="6" w:space="0" w:color="000000"/>
                    <w:left w:val="double" w:sz="6" w:space="0" w:color="auto"/>
                    <w:right w:val="double" w:sz="6" w:space="0" w:color="000000"/>
                  </w:tcBorders>
                  <w:vAlign w:val="center"/>
                </w:tcPr>
                <w:p w:rsidR="004204F5" w:rsidRPr="004E5341" w:rsidRDefault="004204F5" w:rsidP="004204F5">
                  <w:pPr>
                    <w:jc w:val="center"/>
                    <w:rPr>
                      <w:rFonts w:ascii="Calibri" w:hAnsi="Calibri" w:cs="Calibri"/>
                      <w:bCs/>
                      <w:sz w:val="16"/>
                      <w:szCs w:val="16"/>
                    </w:rPr>
                  </w:pPr>
                  <w:r>
                    <w:rPr>
                      <w:rFonts w:ascii="Calibri" w:hAnsi="Calibri" w:cs="Calibri"/>
                      <w:color w:val="000000"/>
                      <w:sz w:val="22"/>
                      <w:szCs w:val="22"/>
                    </w:rPr>
                    <w:t>8</w:t>
                  </w:r>
                </w:p>
              </w:tc>
            </w:tr>
            <w:tr w:rsidR="004204F5" w:rsidRPr="004E5341" w:rsidTr="004204F5">
              <w:trPr>
                <w:trHeight w:val="262"/>
                <w:jc w:val="center"/>
              </w:trPr>
              <w:tc>
                <w:tcPr>
                  <w:tcW w:w="499" w:type="dxa"/>
                  <w:tcBorders>
                    <w:top w:val="nil"/>
                    <w:left w:val="double" w:sz="6" w:space="0" w:color="auto"/>
                    <w:bottom w:val="single" w:sz="4" w:space="0" w:color="auto"/>
                    <w:right w:val="double" w:sz="6" w:space="0" w:color="auto"/>
                  </w:tcBorders>
                </w:tcPr>
                <w:p w:rsidR="004204F5" w:rsidRPr="004E5341" w:rsidRDefault="004204F5" w:rsidP="004204F5">
                  <w:pPr>
                    <w:jc w:val="center"/>
                    <w:rPr>
                      <w:rFonts w:ascii="Calibri" w:hAnsi="Calibri" w:cs="Calibri"/>
                      <w:color w:val="000000"/>
                      <w:sz w:val="16"/>
                      <w:szCs w:val="16"/>
                    </w:rPr>
                  </w:pPr>
                  <w:r w:rsidRPr="004E5341">
                    <w:rPr>
                      <w:rFonts w:ascii="Calibri" w:hAnsi="Calibri" w:cs="Calibri"/>
                      <w:color w:val="000000"/>
                      <w:sz w:val="16"/>
                      <w:szCs w:val="16"/>
                    </w:rPr>
                    <w:t>1</w:t>
                  </w:r>
                </w:p>
              </w:tc>
              <w:tc>
                <w:tcPr>
                  <w:tcW w:w="1876" w:type="dxa"/>
                  <w:tcBorders>
                    <w:top w:val="nil"/>
                    <w:left w:val="double" w:sz="6" w:space="0" w:color="auto"/>
                    <w:bottom w:val="single" w:sz="4" w:space="0" w:color="auto"/>
                    <w:right w:val="double" w:sz="6" w:space="0" w:color="auto"/>
                  </w:tcBorders>
                  <w:shd w:val="clear" w:color="auto" w:fill="auto"/>
                  <w:noWrap/>
                  <w:vAlign w:val="center"/>
                  <w:hideMark/>
                </w:tcPr>
                <w:p w:rsidR="004204F5" w:rsidRPr="008642EF" w:rsidRDefault="004204F5" w:rsidP="004204F5">
                  <w:pPr>
                    <w:rPr>
                      <w:rFonts w:ascii="Calibri" w:hAnsi="Calibri" w:cs="Calibri"/>
                      <w:sz w:val="18"/>
                      <w:szCs w:val="18"/>
                    </w:rPr>
                  </w:pPr>
                  <w:r w:rsidRPr="008642EF">
                    <w:rPr>
                      <w:rFonts w:ascii="Calibri" w:hAnsi="Calibri" w:cs="Calibri"/>
                      <w:sz w:val="18"/>
                      <w:szCs w:val="18"/>
                    </w:rPr>
                    <w:t>Planta Engarrafadora Trinidad</w:t>
                  </w:r>
                </w:p>
              </w:tc>
              <w:tc>
                <w:tcPr>
                  <w:tcW w:w="1843" w:type="dxa"/>
                  <w:tcBorders>
                    <w:top w:val="nil"/>
                    <w:left w:val="nil"/>
                    <w:bottom w:val="single" w:sz="4" w:space="0" w:color="auto"/>
                    <w:right w:val="double" w:sz="6" w:space="0" w:color="auto"/>
                  </w:tcBorders>
                  <w:shd w:val="clear" w:color="auto" w:fill="auto"/>
                  <w:noWrap/>
                  <w:hideMark/>
                </w:tcPr>
                <w:p w:rsidR="004204F5" w:rsidRPr="008642EF" w:rsidRDefault="004204F5" w:rsidP="004204F5">
                  <w:pPr>
                    <w:rPr>
                      <w:rFonts w:ascii="Calibri" w:hAnsi="Calibri" w:cs="Calibri"/>
                      <w:sz w:val="18"/>
                      <w:szCs w:val="18"/>
                    </w:rPr>
                  </w:pPr>
                  <w:r w:rsidRPr="008642EF">
                    <w:rPr>
                      <w:rFonts w:ascii="Calibri" w:hAnsi="Calibri" w:cs="Calibri"/>
                      <w:sz w:val="18"/>
                      <w:szCs w:val="18"/>
                    </w:rPr>
                    <w:t>Puerto Loma Suarez</w:t>
                  </w:r>
                </w:p>
              </w:tc>
              <w:tc>
                <w:tcPr>
                  <w:tcW w:w="1842"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6"/>
                      <w:szCs w:val="16"/>
                    </w:rPr>
                  </w:pPr>
                </w:p>
              </w:tc>
              <w:tc>
                <w:tcPr>
                  <w:tcW w:w="1632"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6"/>
                      <w:szCs w:val="16"/>
                    </w:rPr>
                  </w:pPr>
                </w:p>
              </w:tc>
              <w:tc>
                <w:tcPr>
                  <w:tcW w:w="1345" w:type="dxa"/>
                  <w:vMerge/>
                  <w:tcBorders>
                    <w:left w:val="double" w:sz="6" w:space="0" w:color="auto"/>
                    <w:right w:val="double" w:sz="6" w:space="0" w:color="000000"/>
                  </w:tcBorders>
                </w:tcPr>
                <w:p w:rsidR="004204F5" w:rsidRPr="004E5341" w:rsidRDefault="004204F5" w:rsidP="004204F5">
                  <w:pPr>
                    <w:rPr>
                      <w:rFonts w:ascii="Calibri" w:hAnsi="Calibri" w:cs="Calibri"/>
                      <w:color w:val="000000"/>
                      <w:sz w:val="16"/>
                      <w:szCs w:val="16"/>
                    </w:rPr>
                  </w:pPr>
                </w:p>
              </w:tc>
            </w:tr>
            <w:tr w:rsidR="004204F5" w:rsidRPr="004E5341" w:rsidTr="004204F5">
              <w:trPr>
                <w:trHeight w:val="262"/>
                <w:jc w:val="center"/>
              </w:trPr>
              <w:tc>
                <w:tcPr>
                  <w:tcW w:w="499" w:type="dxa"/>
                  <w:tcBorders>
                    <w:top w:val="nil"/>
                    <w:left w:val="double" w:sz="6" w:space="0" w:color="auto"/>
                    <w:bottom w:val="single" w:sz="4" w:space="0" w:color="auto"/>
                    <w:right w:val="double" w:sz="6" w:space="0" w:color="auto"/>
                  </w:tcBorders>
                </w:tcPr>
                <w:p w:rsidR="004204F5" w:rsidRPr="004E5341" w:rsidRDefault="004204F5" w:rsidP="004204F5">
                  <w:pPr>
                    <w:jc w:val="center"/>
                    <w:rPr>
                      <w:rFonts w:ascii="Calibri" w:hAnsi="Calibri" w:cs="Calibri"/>
                      <w:color w:val="000000"/>
                      <w:sz w:val="16"/>
                      <w:szCs w:val="16"/>
                    </w:rPr>
                  </w:pPr>
                  <w:r w:rsidRPr="004E5341">
                    <w:rPr>
                      <w:rFonts w:ascii="Calibri" w:hAnsi="Calibri" w:cs="Calibri"/>
                      <w:color w:val="000000"/>
                      <w:sz w:val="16"/>
                      <w:szCs w:val="16"/>
                    </w:rPr>
                    <w:t>2</w:t>
                  </w:r>
                </w:p>
              </w:tc>
              <w:tc>
                <w:tcPr>
                  <w:tcW w:w="1876" w:type="dxa"/>
                  <w:tcBorders>
                    <w:top w:val="nil"/>
                    <w:left w:val="double" w:sz="6" w:space="0" w:color="auto"/>
                    <w:bottom w:val="single" w:sz="4" w:space="0" w:color="auto"/>
                    <w:right w:val="double" w:sz="6" w:space="0" w:color="auto"/>
                  </w:tcBorders>
                  <w:shd w:val="clear" w:color="auto" w:fill="auto"/>
                  <w:noWrap/>
                  <w:vAlign w:val="center"/>
                </w:tcPr>
                <w:p w:rsidR="004204F5" w:rsidRPr="008642EF" w:rsidRDefault="004204F5" w:rsidP="004204F5">
                  <w:pPr>
                    <w:rPr>
                      <w:rFonts w:ascii="Calibri" w:hAnsi="Calibri" w:cs="Calibri"/>
                      <w:sz w:val="18"/>
                      <w:szCs w:val="18"/>
                    </w:rPr>
                  </w:pPr>
                  <w:r w:rsidRPr="008642EF">
                    <w:rPr>
                      <w:rFonts w:ascii="Calibri" w:hAnsi="Calibri" w:cs="Calibri"/>
                      <w:sz w:val="18"/>
                      <w:szCs w:val="18"/>
                    </w:rPr>
                    <w:t>Planta Engarrafadora Trinidad</w:t>
                  </w:r>
                </w:p>
              </w:tc>
              <w:tc>
                <w:tcPr>
                  <w:tcW w:w="1843" w:type="dxa"/>
                  <w:tcBorders>
                    <w:top w:val="nil"/>
                    <w:left w:val="nil"/>
                    <w:bottom w:val="single" w:sz="4" w:space="0" w:color="auto"/>
                    <w:right w:val="double" w:sz="6" w:space="0" w:color="auto"/>
                  </w:tcBorders>
                  <w:shd w:val="clear" w:color="auto" w:fill="auto"/>
                  <w:noWrap/>
                </w:tcPr>
                <w:p w:rsidR="004204F5" w:rsidRPr="008642EF" w:rsidRDefault="004204F5" w:rsidP="004204F5">
                  <w:pPr>
                    <w:rPr>
                      <w:rFonts w:ascii="Calibri" w:hAnsi="Calibri" w:cs="Calibri"/>
                      <w:sz w:val="18"/>
                      <w:szCs w:val="18"/>
                    </w:rPr>
                  </w:pPr>
                  <w:r w:rsidRPr="008642EF">
                    <w:rPr>
                      <w:rFonts w:ascii="Calibri" w:hAnsi="Calibri" w:cs="Calibri"/>
                      <w:sz w:val="18"/>
                      <w:szCs w:val="18"/>
                    </w:rPr>
                    <w:t xml:space="preserve">Puerto los Puentes </w:t>
                  </w:r>
                </w:p>
              </w:tc>
              <w:tc>
                <w:tcPr>
                  <w:tcW w:w="1842"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6"/>
                      <w:szCs w:val="16"/>
                    </w:rPr>
                  </w:pPr>
                </w:p>
              </w:tc>
              <w:tc>
                <w:tcPr>
                  <w:tcW w:w="1632"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6"/>
                      <w:szCs w:val="16"/>
                    </w:rPr>
                  </w:pPr>
                </w:p>
              </w:tc>
              <w:tc>
                <w:tcPr>
                  <w:tcW w:w="1345" w:type="dxa"/>
                  <w:vMerge/>
                  <w:tcBorders>
                    <w:left w:val="double" w:sz="6" w:space="0" w:color="auto"/>
                    <w:right w:val="double" w:sz="6" w:space="0" w:color="000000"/>
                  </w:tcBorders>
                </w:tcPr>
                <w:p w:rsidR="004204F5" w:rsidRPr="004E5341" w:rsidRDefault="004204F5" w:rsidP="004204F5">
                  <w:pPr>
                    <w:rPr>
                      <w:rFonts w:ascii="Calibri" w:hAnsi="Calibri" w:cs="Calibri"/>
                      <w:color w:val="000000"/>
                      <w:sz w:val="16"/>
                      <w:szCs w:val="16"/>
                    </w:rPr>
                  </w:pPr>
                </w:p>
              </w:tc>
            </w:tr>
            <w:tr w:rsidR="004204F5" w:rsidRPr="004E5341" w:rsidTr="004204F5">
              <w:trPr>
                <w:trHeight w:val="262"/>
                <w:jc w:val="center"/>
              </w:trPr>
              <w:tc>
                <w:tcPr>
                  <w:tcW w:w="499" w:type="dxa"/>
                  <w:tcBorders>
                    <w:top w:val="nil"/>
                    <w:left w:val="double" w:sz="6" w:space="0" w:color="auto"/>
                    <w:bottom w:val="single" w:sz="4" w:space="0" w:color="auto"/>
                    <w:right w:val="double" w:sz="6" w:space="0" w:color="auto"/>
                  </w:tcBorders>
                </w:tcPr>
                <w:p w:rsidR="004204F5" w:rsidRPr="004E5341" w:rsidRDefault="004204F5" w:rsidP="004204F5">
                  <w:pPr>
                    <w:jc w:val="center"/>
                    <w:rPr>
                      <w:rFonts w:ascii="Calibri" w:hAnsi="Calibri" w:cs="Calibri"/>
                      <w:color w:val="000000"/>
                      <w:sz w:val="16"/>
                      <w:szCs w:val="16"/>
                    </w:rPr>
                  </w:pPr>
                  <w:r w:rsidRPr="004E5341">
                    <w:rPr>
                      <w:rFonts w:ascii="Calibri" w:hAnsi="Calibri" w:cs="Calibri"/>
                      <w:color w:val="000000"/>
                      <w:sz w:val="16"/>
                      <w:szCs w:val="16"/>
                    </w:rPr>
                    <w:t>3</w:t>
                  </w:r>
                </w:p>
              </w:tc>
              <w:tc>
                <w:tcPr>
                  <w:tcW w:w="1876" w:type="dxa"/>
                  <w:tcBorders>
                    <w:top w:val="nil"/>
                    <w:left w:val="double" w:sz="6" w:space="0" w:color="auto"/>
                    <w:bottom w:val="single" w:sz="4" w:space="0" w:color="auto"/>
                    <w:right w:val="double" w:sz="6" w:space="0" w:color="auto"/>
                  </w:tcBorders>
                  <w:shd w:val="clear" w:color="auto" w:fill="auto"/>
                  <w:noWrap/>
                  <w:vAlign w:val="center"/>
                </w:tcPr>
                <w:p w:rsidR="004204F5" w:rsidRPr="008642EF" w:rsidRDefault="004204F5" w:rsidP="004204F5">
                  <w:pPr>
                    <w:rPr>
                      <w:rFonts w:ascii="Calibri" w:hAnsi="Calibri" w:cs="Calibri"/>
                      <w:sz w:val="18"/>
                      <w:szCs w:val="18"/>
                    </w:rPr>
                  </w:pPr>
                  <w:r w:rsidRPr="008642EF">
                    <w:rPr>
                      <w:rFonts w:ascii="Calibri" w:hAnsi="Calibri" w:cs="Calibri"/>
                      <w:sz w:val="18"/>
                      <w:szCs w:val="18"/>
                    </w:rPr>
                    <w:t>Planta Engarrafadora Trinidad</w:t>
                  </w:r>
                </w:p>
              </w:tc>
              <w:tc>
                <w:tcPr>
                  <w:tcW w:w="1843" w:type="dxa"/>
                  <w:tcBorders>
                    <w:top w:val="nil"/>
                    <w:left w:val="nil"/>
                    <w:bottom w:val="single" w:sz="4" w:space="0" w:color="auto"/>
                    <w:right w:val="double" w:sz="6" w:space="0" w:color="auto"/>
                  </w:tcBorders>
                  <w:shd w:val="clear" w:color="auto" w:fill="auto"/>
                  <w:noWrap/>
                </w:tcPr>
                <w:p w:rsidR="004204F5" w:rsidRPr="008642EF" w:rsidRDefault="004204F5" w:rsidP="004204F5">
                  <w:pPr>
                    <w:rPr>
                      <w:rFonts w:ascii="Calibri" w:hAnsi="Calibri" w:cs="Calibri"/>
                      <w:sz w:val="18"/>
                      <w:szCs w:val="18"/>
                    </w:rPr>
                  </w:pPr>
                  <w:r w:rsidRPr="008642EF">
                    <w:rPr>
                      <w:rFonts w:ascii="Calibri" w:hAnsi="Calibri" w:cs="Calibri"/>
                      <w:sz w:val="18"/>
                      <w:szCs w:val="18"/>
                    </w:rPr>
                    <w:t>Puerto Almacén</w:t>
                  </w:r>
                </w:p>
              </w:tc>
              <w:tc>
                <w:tcPr>
                  <w:tcW w:w="1842"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6"/>
                      <w:szCs w:val="16"/>
                    </w:rPr>
                  </w:pPr>
                </w:p>
              </w:tc>
              <w:tc>
                <w:tcPr>
                  <w:tcW w:w="1632"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6"/>
                      <w:szCs w:val="16"/>
                    </w:rPr>
                  </w:pPr>
                </w:p>
              </w:tc>
              <w:tc>
                <w:tcPr>
                  <w:tcW w:w="1345" w:type="dxa"/>
                  <w:vMerge/>
                  <w:tcBorders>
                    <w:left w:val="double" w:sz="6" w:space="0" w:color="auto"/>
                    <w:bottom w:val="single" w:sz="4" w:space="0" w:color="auto"/>
                    <w:right w:val="double" w:sz="6" w:space="0" w:color="000000"/>
                  </w:tcBorders>
                </w:tcPr>
                <w:p w:rsidR="004204F5" w:rsidRPr="004E5341" w:rsidRDefault="004204F5" w:rsidP="004204F5">
                  <w:pPr>
                    <w:rPr>
                      <w:rFonts w:ascii="Calibri" w:hAnsi="Calibri" w:cs="Calibri"/>
                      <w:color w:val="000000"/>
                      <w:sz w:val="16"/>
                      <w:szCs w:val="16"/>
                    </w:rPr>
                  </w:pPr>
                </w:p>
              </w:tc>
            </w:tr>
          </w:tbl>
          <w:p w:rsidR="004204F5" w:rsidRPr="00A73D9F" w:rsidRDefault="004204F5" w:rsidP="004204F5">
            <w:pPr>
              <w:autoSpaceDE w:val="0"/>
              <w:autoSpaceDN w:val="0"/>
              <w:adjustRightInd w:val="0"/>
              <w:rPr>
                <w:rFonts w:ascii="Calibri" w:hAnsi="Calibri" w:cs="Calibri"/>
                <w:bCs/>
                <w:color w:val="000000"/>
                <w:sz w:val="12"/>
                <w:szCs w:val="22"/>
                <w:lang w:val="es-BO"/>
              </w:rPr>
            </w:pPr>
          </w:p>
          <w:p w:rsidR="004204F5" w:rsidRPr="00A73D9F" w:rsidRDefault="004204F5" w:rsidP="004204F5">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tc>
      </w:tr>
      <w:tr w:rsidR="004204F5" w:rsidRPr="00D22AED" w:rsidTr="004204F5">
        <w:tc>
          <w:tcPr>
            <w:tcW w:w="9464" w:type="dxa"/>
            <w:shd w:val="clear" w:color="auto" w:fill="B4C6E7"/>
            <w:vAlign w:val="center"/>
          </w:tcPr>
          <w:p w:rsidR="004204F5" w:rsidRPr="00143461" w:rsidRDefault="004204F5" w:rsidP="004204F5">
            <w:pPr>
              <w:autoSpaceDE w:val="0"/>
              <w:autoSpaceDN w:val="0"/>
              <w:adjustRightInd w:val="0"/>
              <w:rPr>
                <w:rFonts w:ascii="Calibri" w:hAnsi="Calibri" w:cs="Calibri"/>
                <w:b/>
                <w:bCs/>
                <w:sz w:val="22"/>
                <w:szCs w:val="22"/>
              </w:rPr>
            </w:pPr>
            <w:r w:rsidRPr="002F257F">
              <w:rPr>
                <w:rFonts w:ascii="Calibri" w:hAnsi="Calibri" w:cs="Calibri"/>
                <w:b/>
                <w:bCs/>
                <w:sz w:val="22"/>
                <w:szCs w:val="22"/>
              </w:rPr>
              <w:t>CAMIONES Y CAPACIDAD REQUERIDA</w:t>
            </w:r>
          </w:p>
        </w:tc>
      </w:tr>
      <w:tr w:rsidR="004204F5" w:rsidRPr="00D22AED" w:rsidTr="004204F5">
        <w:tc>
          <w:tcPr>
            <w:tcW w:w="9464" w:type="dxa"/>
            <w:shd w:val="clear" w:color="auto" w:fill="auto"/>
            <w:vAlign w:val="center"/>
          </w:tcPr>
          <w:p w:rsidR="004204F5" w:rsidRDefault="004204F5" w:rsidP="004204F5">
            <w:pPr>
              <w:pStyle w:val="Prrafodelista"/>
              <w:ind w:left="0"/>
              <w:jc w:val="both"/>
              <w:rPr>
                <w:rFonts w:ascii="Calibri" w:hAnsi="Calibri" w:cs="Calibri"/>
                <w:sz w:val="22"/>
                <w:szCs w:val="22"/>
              </w:rPr>
            </w:pPr>
            <w:r>
              <w:rPr>
                <w:rFonts w:ascii="Calibri" w:hAnsi="Calibri" w:cs="Calibri"/>
                <w:sz w:val="22"/>
                <w:szCs w:val="22"/>
              </w:rPr>
              <w:t xml:space="preserve">La cantidad mínima de camiones requerida </w:t>
            </w:r>
            <w:r w:rsidRPr="00616770">
              <w:rPr>
                <w:rFonts w:ascii="Calibri" w:hAnsi="Calibri" w:cs="Calibri"/>
                <w:sz w:val="22"/>
                <w:szCs w:val="22"/>
              </w:rPr>
              <w:t>por tramo</w:t>
            </w:r>
            <w:r>
              <w:rPr>
                <w:rFonts w:ascii="Calibri" w:hAnsi="Calibri" w:cs="Calibri"/>
                <w:sz w:val="22"/>
                <w:szCs w:val="22"/>
              </w:rPr>
              <w:t xml:space="preserve"> es de 6 camiones, de ser necesario se ampliara el número de camiones de acuerdo a la necesidad de YPFB.</w:t>
            </w:r>
          </w:p>
          <w:p w:rsidR="004204F5" w:rsidRDefault="004204F5" w:rsidP="004204F5">
            <w:pPr>
              <w:pStyle w:val="Prrafodelista"/>
              <w:ind w:left="0"/>
              <w:jc w:val="both"/>
              <w:rPr>
                <w:rFonts w:ascii="Calibri" w:hAnsi="Calibri" w:cs="Calibri"/>
                <w:sz w:val="22"/>
                <w:szCs w:val="22"/>
              </w:rPr>
            </w:pPr>
          </w:p>
          <w:p w:rsidR="004204F5" w:rsidRPr="00124C6B" w:rsidRDefault="004204F5" w:rsidP="004204F5">
            <w:pPr>
              <w:pStyle w:val="Prrafodelista"/>
              <w:ind w:left="0"/>
              <w:jc w:val="both"/>
              <w:rPr>
                <w:rFonts w:ascii="Calibri" w:hAnsi="Calibri" w:cs="Calibri"/>
                <w:sz w:val="22"/>
                <w:szCs w:val="22"/>
              </w:rPr>
            </w:pPr>
            <w:r>
              <w:rPr>
                <w:rFonts w:ascii="Calibri" w:hAnsi="Calibri" w:cs="Calibri"/>
                <w:sz w:val="22"/>
                <w:szCs w:val="22"/>
              </w:rPr>
              <w:t xml:space="preserve">El camión propuesto debe tener una capacidad mínima de 600 garrafas. </w:t>
            </w:r>
          </w:p>
          <w:p w:rsidR="004204F5" w:rsidRPr="00124C6B" w:rsidRDefault="004204F5" w:rsidP="004204F5">
            <w:pPr>
              <w:pStyle w:val="Prrafodelista"/>
              <w:ind w:left="0"/>
              <w:rPr>
                <w:rFonts w:ascii="Calibri" w:hAnsi="Calibri" w:cs="Calibri"/>
                <w:sz w:val="22"/>
                <w:szCs w:val="22"/>
              </w:rPr>
            </w:pPr>
          </w:p>
          <w:p w:rsidR="004204F5" w:rsidRDefault="004204F5" w:rsidP="004204F5">
            <w:pPr>
              <w:pStyle w:val="Prrafodelista"/>
              <w:ind w:left="0"/>
              <w:jc w:val="both"/>
              <w:rPr>
                <w:rFonts w:ascii="Calibri" w:hAnsi="Calibri" w:cs="Calibri"/>
                <w:sz w:val="22"/>
                <w:szCs w:val="22"/>
              </w:rPr>
            </w:pPr>
            <w:r>
              <w:rPr>
                <w:rFonts w:ascii="Calibri" w:hAnsi="Calibri" w:cs="Calibri"/>
                <w:sz w:val="22"/>
                <w:szCs w:val="22"/>
              </w:rPr>
              <w:lastRenderedPageBreak/>
              <w:t xml:space="preserve">El proponente deberá adjuntar a su propuesta </w:t>
            </w:r>
            <w:r w:rsidRPr="00124C6B">
              <w:rPr>
                <w:rFonts w:ascii="Calibri" w:hAnsi="Calibri" w:cs="Calibri"/>
                <w:sz w:val="22"/>
                <w:szCs w:val="22"/>
              </w:rPr>
              <w:t>la descripción de los vehículos que se pondrán a disposición para prestación del servicio requerido, de acuerdo al siguiente cuadro:</w:t>
            </w:r>
          </w:p>
          <w:p w:rsidR="004204F5" w:rsidRPr="004204F5" w:rsidRDefault="004204F5" w:rsidP="004204F5">
            <w:pPr>
              <w:pStyle w:val="Prrafodelista"/>
              <w:ind w:left="0"/>
              <w:jc w:val="both"/>
              <w:rPr>
                <w:rFonts w:ascii="Calibri" w:hAnsi="Calibri" w:cs="Calibri"/>
                <w:sz w:val="14"/>
                <w:szCs w:val="22"/>
              </w:rPr>
            </w:pPr>
          </w:p>
          <w:tbl>
            <w:tblPr>
              <w:tblW w:w="8837" w:type="dxa"/>
              <w:jc w:val="center"/>
              <w:tblLayout w:type="fixed"/>
              <w:tblCellMar>
                <w:left w:w="70" w:type="dxa"/>
                <w:right w:w="70" w:type="dxa"/>
              </w:tblCellMar>
              <w:tblLook w:val="04A0" w:firstRow="1" w:lastRow="0" w:firstColumn="1" w:lastColumn="0" w:noHBand="0" w:noVBand="1"/>
            </w:tblPr>
            <w:tblGrid>
              <w:gridCol w:w="433"/>
              <w:gridCol w:w="993"/>
              <w:gridCol w:w="1134"/>
              <w:gridCol w:w="1134"/>
              <w:gridCol w:w="850"/>
              <w:gridCol w:w="1134"/>
              <w:gridCol w:w="992"/>
              <w:gridCol w:w="1025"/>
              <w:gridCol w:w="1142"/>
            </w:tblGrid>
            <w:tr w:rsidR="004204F5" w:rsidRPr="0040361C" w:rsidTr="004204F5">
              <w:trPr>
                <w:trHeight w:val="148"/>
                <w:jc w:val="center"/>
              </w:trPr>
              <w:tc>
                <w:tcPr>
                  <w:tcW w:w="433"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Nº</w:t>
                  </w:r>
                </w:p>
              </w:tc>
              <w:tc>
                <w:tcPr>
                  <w:tcW w:w="4111" w:type="dxa"/>
                  <w:gridSpan w:val="4"/>
                  <w:tcBorders>
                    <w:top w:val="single" w:sz="4" w:space="0" w:color="auto"/>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CAMION –TRACTO</w:t>
                  </w:r>
                </w:p>
              </w:tc>
              <w:tc>
                <w:tcPr>
                  <w:tcW w:w="3151" w:type="dxa"/>
                  <w:gridSpan w:val="3"/>
                  <w:tcBorders>
                    <w:top w:val="single" w:sz="4" w:space="0" w:color="auto"/>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4204F5" w:rsidRPr="00DE35AD" w:rsidRDefault="004204F5" w:rsidP="004204F5">
                  <w:pPr>
                    <w:jc w:val="center"/>
                    <w:rPr>
                      <w:rFonts w:ascii="Calibri" w:hAnsi="Calibri" w:cs="Calibri"/>
                      <w:color w:val="000000"/>
                      <w:sz w:val="16"/>
                      <w:szCs w:val="16"/>
                    </w:rPr>
                  </w:pPr>
                  <w:r w:rsidRPr="00DE35AD">
                    <w:rPr>
                      <w:rFonts w:ascii="Calibri" w:hAnsi="Calibri" w:cs="Calibri"/>
                      <w:color w:val="000000"/>
                      <w:sz w:val="16"/>
                      <w:szCs w:val="16"/>
                    </w:rPr>
                    <w:t>CAPACIDAD EN GARRAFAS</w:t>
                  </w:r>
                </w:p>
              </w:tc>
            </w:tr>
            <w:tr w:rsidR="004204F5" w:rsidRPr="0040361C" w:rsidTr="004204F5">
              <w:trPr>
                <w:trHeight w:val="148"/>
                <w:jc w:val="center"/>
              </w:trPr>
              <w:tc>
                <w:tcPr>
                  <w:tcW w:w="433" w:type="dxa"/>
                  <w:vMerge/>
                  <w:tcBorders>
                    <w:top w:val="single" w:sz="4" w:space="0" w:color="auto"/>
                    <w:left w:val="single" w:sz="4" w:space="0" w:color="auto"/>
                    <w:bottom w:val="single" w:sz="4" w:space="0" w:color="auto"/>
                    <w:right w:val="single" w:sz="4" w:space="0" w:color="auto"/>
                  </w:tcBorders>
                  <w:vAlign w:val="center"/>
                  <w:hideMark/>
                </w:tcPr>
                <w:p w:rsidR="004204F5" w:rsidRPr="00DE35AD" w:rsidRDefault="004204F5" w:rsidP="004204F5">
                  <w:pPr>
                    <w:rPr>
                      <w:rFonts w:ascii="Calibri" w:hAnsi="Calibri" w:cs="Calibri"/>
                      <w:b/>
                      <w:color w:val="000000"/>
                      <w:sz w:val="16"/>
                      <w:szCs w:val="16"/>
                    </w:rPr>
                  </w:pPr>
                </w:p>
              </w:tc>
              <w:tc>
                <w:tcPr>
                  <w:tcW w:w="993" w:type="dxa"/>
                  <w:tcBorders>
                    <w:top w:val="nil"/>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Nº DE PLACA</w:t>
                  </w:r>
                </w:p>
              </w:tc>
              <w:tc>
                <w:tcPr>
                  <w:tcW w:w="1134" w:type="dxa"/>
                  <w:tcBorders>
                    <w:top w:val="nil"/>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1134" w:type="dxa"/>
                  <w:tcBorders>
                    <w:top w:val="nil"/>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850" w:type="dxa"/>
                  <w:tcBorders>
                    <w:top w:val="nil"/>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1134" w:type="dxa"/>
                  <w:tcBorders>
                    <w:top w:val="nil"/>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992" w:type="dxa"/>
                  <w:tcBorders>
                    <w:top w:val="nil"/>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1025" w:type="dxa"/>
                  <w:tcBorders>
                    <w:top w:val="nil"/>
                    <w:left w:val="nil"/>
                    <w:bottom w:val="single" w:sz="4" w:space="0" w:color="auto"/>
                    <w:right w:val="single" w:sz="4" w:space="0" w:color="auto"/>
                  </w:tcBorders>
                  <w:shd w:val="clear" w:color="auto" w:fill="D9D9D9"/>
                  <w:noWrap/>
                  <w:vAlign w:val="center"/>
                  <w:hideMark/>
                </w:tcPr>
                <w:p w:rsidR="004204F5" w:rsidRPr="00DE35AD" w:rsidRDefault="004204F5" w:rsidP="004204F5">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4204F5" w:rsidRPr="00DE35AD" w:rsidRDefault="004204F5" w:rsidP="004204F5">
                  <w:pPr>
                    <w:rPr>
                      <w:rFonts w:ascii="Calibri" w:hAnsi="Calibri" w:cs="Calibri"/>
                      <w:color w:val="000000"/>
                      <w:sz w:val="16"/>
                      <w:szCs w:val="16"/>
                    </w:rPr>
                  </w:pPr>
                </w:p>
              </w:tc>
            </w:tr>
            <w:tr w:rsidR="004204F5" w:rsidRPr="0040361C" w:rsidTr="004204F5">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025"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r>
            <w:tr w:rsidR="004204F5" w:rsidRPr="0040361C" w:rsidTr="004204F5">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025"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r>
            <w:tr w:rsidR="004204F5" w:rsidRPr="0040361C" w:rsidTr="004204F5">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993"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1025"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c>
                <w:tcPr>
                  <w:tcW w:w="1142" w:type="dxa"/>
                  <w:tcBorders>
                    <w:top w:val="nil"/>
                    <w:left w:val="nil"/>
                    <w:bottom w:val="single" w:sz="4" w:space="0" w:color="auto"/>
                    <w:right w:val="single" w:sz="4" w:space="0" w:color="auto"/>
                  </w:tcBorders>
                  <w:shd w:val="clear" w:color="auto" w:fill="auto"/>
                  <w:noWrap/>
                  <w:vAlign w:val="bottom"/>
                </w:tcPr>
                <w:p w:rsidR="004204F5" w:rsidRPr="00DE35AD" w:rsidRDefault="004204F5" w:rsidP="004204F5">
                  <w:pPr>
                    <w:rPr>
                      <w:rFonts w:ascii="Calibri" w:hAnsi="Calibri" w:cs="Calibri"/>
                      <w:color w:val="000000"/>
                      <w:sz w:val="16"/>
                      <w:szCs w:val="16"/>
                    </w:rPr>
                  </w:pPr>
                </w:p>
              </w:tc>
            </w:tr>
            <w:tr w:rsidR="004204F5" w:rsidRPr="0040361C" w:rsidTr="004204F5">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025"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4204F5" w:rsidRPr="00DE35AD" w:rsidRDefault="004204F5" w:rsidP="004204F5">
                  <w:pPr>
                    <w:rPr>
                      <w:rFonts w:ascii="Calibri" w:hAnsi="Calibri" w:cs="Calibri"/>
                      <w:color w:val="000000"/>
                      <w:sz w:val="16"/>
                      <w:szCs w:val="16"/>
                    </w:rPr>
                  </w:pPr>
                  <w:r w:rsidRPr="00DE35AD">
                    <w:rPr>
                      <w:rFonts w:ascii="Calibri" w:hAnsi="Calibri" w:cs="Calibri"/>
                      <w:color w:val="000000"/>
                      <w:sz w:val="16"/>
                      <w:szCs w:val="16"/>
                    </w:rPr>
                    <w:t> </w:t>
                  </w:r>
                </w:p>
              </w:tc>
            </w:tr>
          </w:tbl>
          <w:p w:rsidR="004204F5" w:rsidRDefault="004204F5" w:rsidP="004204F5">
            <w:pPr>
              <w:pStyle w:val="Prrafodelista"/>
              <w:ind w:left="0"/>
              <w:rPr>
                <w:rFonts w:ascii="Calibri" w:hAnsi="Calibri" w:cs="Calibri"/>
                <w:sz w:val="22"/>
                <w:szCs w:val="22"/>
              </w:rPr>
            </w:pPr>
          </w:p>
          <w:p w:rsidR="004204F5" w:rsidRPr="00E37F9C" w:rsidRDefault="004204F5" w:rsidP="004204F5">
            <w:pPr>
              <w:pStyle w:val="Prrafodelista"/>
              <w:ind w:left="0"/>
              <w:rPr>
                <w:rFonts w:ascii="Calibri" w:hAnsi="Calibri" w:cs="Calibri"/>
                <w:sz w:val="22"/>
                <w:szCs w:val="22"/>
              </w:rPr>
            </w:pPr>
            <w:r w:rsidRPr="00E37F9C">
              <w:rPr>
                <w:rFonts w:ascii="Calibri" w:hAnsi="Calibri" w:cs="Calibri"/>
                <w:sz w:val="22"/>
                <w:szCs w:val="22"/>
              </w:rPr>
              <w:t xml:space="preserve">Las empresas deberán presentar en su propuesta:  </w:t>
            </w:r>
          </w:p>
          <w:p w:rsidR="004204F5" w:rsidRPr="00E37F9C" w:rsidRDefault="004204F5" w:rsidP="004204F5">
            <w:pPr>
              <w:pStyle w:val="Prrafodelista"/>
              <w:rPr>
                <w:rFonts w:ascii="Calibri" w:hAnsi="Calibri" w:cs="Calibri"/>
                <w:sz w:val="22"/>
                <w:szCs w:val="22"/>
              </w:rPr>
            </w:pPr>
          </w:p>
          <w:p w:rsidR="004204F5" w:rsidRPr="00E37F9C" w:rsidRDefault="004204F5" w:rsidP="001A2A34">
            <w:pPr>
              <w:pStyle w:val="Prrafodelista"/>
              <w:numPr>
                <w:ilvl w:val="0"/>
                <w:numId w:val="61"/>
              </w:numPr>
              <w:rPr>
                <w:rFonts w:ascii="Calibri" w:hAnsi="Calibri" w:cs="Calibri"/>
                <w:sz w:val="22"/>
                <w:szCs w:val="22"/>
              </w:rPr>
            </w:pPr>
            <w:r w:rsidRPr="00E37F9C">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4204F5" w:rsidRPr="00E37F9C" w:rsidRDefault="004204F5" w:rsidP="001A2A34">
            <w:pPr>
              <w:pStyle w:val="Prrafodelista"/>
              <w:numPr>
                <w:ilvl w:val="0"/>
                <w:numId w:val="61"/>
              </w:numPr>
              <w:rPr>
                <w:rFonts w:ascii="Calibri" w:hAnsi="Calibri" w:cs="Calibri"/>
                <w:sz w:val="22"/>
                <w:szCs w:val="22"/>
              </w:rPr>
            </w:pPr>
            <w:r w:rsidRPr="00E37F9C">
              <w:rPr>
                <w:rFonts w:ascii="Calibri" w:hAnsi="Calibri" w:cs="Calibri"/>
                <w:sz w:val="22"/>
                <w:szCs w:val="22"/>
              </w:rPr>
              <w:t>Original del certificado de antecedentes emitido por la FELCN de los propietarios de los camiones, emitido hasta un mes antes de la fecha de presentación de ofertas.</w:t>
            </w:r>
          </w:p>
          <w:p w:rsidR="004204F5" w:rsidRPr="00E37F9C" w:rsidRDefault="004204F5" w:rsidP="001A2A34">
            <w:pPr>
              <w:pStyle w:val="Prrafodelista"/>
              <w:numPr>
                <w:ilvl w:val="0"/>
                <w:numId w:val="61"/>
              </w:numPr>
              <w:rPr>
                <w:rFonts w:ascii="Calibri" w:hAnsi="Calibri" w:cs="Calibri"/>
                <w:sz w:val="22"/>
                <w:szCs w:val="22"/>
              </w:rPr>
            </w:pPr>
            <w:r w:rsidRPr="00E37F9C">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4204F5" w:rsidRPr="00E37F9C" w:rsidRDefault="004204F5" w:rsidP="001A2A34">
            <w:pPr>
              <w:pStyle w:val="Prrafodelista"/>
              <w:numPr>
                <w:ilvl w:val="0"/>
                <w:numId w:val="61"/>
              </w:numPr>
              <w:rPr>
                <w:rFonts w:ascii="Calibri" w:hAnsi="Calibri" w:cs="Calibri"/>
                <w:sz w:val="22"/>
                <w:szCs w:val="22"/>
              </w:rPr>
            </w:pPr>
            <w:r w:rsidRPr="00E37F9C">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4204F5" w:rsidRPr="00E37F9C" w:rsidRDefault="004204F5" w:rsidP="001A2A34">
            <w:pPr>
              <w:pStyle w:val="Prrafodelista"/>
              <w:numPr>
                <w:ilvl w:val="0"/>
                <w:numId w:val="61"/>
              </w:numPr>
              <w:rPr>
                <w:rFonts w:ascii="Calibri" w:hAnsi="Calibri" w:cs="Calibri"/>
                <w:sz w:val="22"/>
                <w:szCs w:val="22"/>
              </w:rPr>
            </w:pPr>
            <w:r w:rsidRPr="00E37F9C">
              <w:rPr>
                <w:rFonts w:ascii="Calibri" w:hAnsi="Calibri" w:cs="Calibri"/>
                <w:sz w:val="22"/>
                <w:szCs w:val="22"/>
              </w:rPr>
              <w:t xml:space="preserve"> Original del certificado de antecedentes del REJAP de los propietarios de los camiones, emitido hasta un mes antes de la fecha de presentación de ofertas.</w:t>
            </w:r>
          </w:p>
          <w:p w:rsidR="004204F5" w:rsidRPr="00E37F9C" w:rsidRDefault="004204F5" w:rsidP="001A2A34">
            <w:pPr>
              <w:pStyle w:val="Prrafodelista"/>
              <w:numPr>
                <w:ilvl w:val="0"/>
                <w:numId w:val="61"/>
              </w:numPr>
              <w:rPr>
                <w:rFonts w:ascii="Calibri" w:hAnsi="Calibri" w:cs="Calibri"/>
                <w:sz w:val="22"/>
                <w:szCs w:val="22"/>
              </w:rPr>
            </w:pPr>
            <w:r w:rsidRPr="00E37F9C">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4204F5" w:rsidRPr="00E37F9C" w:rsidRDefault="004204F5" w:rsidP="001A2A34">
            <w:pPr>
              <w:pStyle w:val="Prrafodelista"/>
              <w:numPr>
                <w:ilvl w:val="0"/>
                <w:numId w:val="61"/>
              </w:numPr>
              <w:rPr>
                <w:rFonts w:ascii="Calibri" w:hAnsi="Calibri" w:cs="Calibri"/>
                <w:sz w:val="22"/>
                <w:szCs w:val="22"/>
              </w:rPr>
            </w:pPr>
            <w:r w:rsidRPr="00E37F9C">
              <w:rPr>
                <w:rFonts w:ascii="Calibri" w:hAnsi="Calibri" w:cs="Calibri"/>
                <w:sz w:val="22"/>
                <w:szCs w:val="22"/>
              </w:rPr>
              <w:t xml:space="preserve"> Documento de respaldo que acredite que los camiones subcontratados prestarán sus servicios como parte de la empresa proponente.</w:t>
            </w:r>
          </w:p>
          <w:p w:rsidR="004204F5" w:rsidRPr="00E37F9C" w:rsidRDefault="004204F5" w:rsidP="004204F5">
            <w:pPr>
              <w:pStyle w:val="Prrafodelista"/>
              <w:jc w:val="both"/>
              <w:rPr>
                <w:rFonts w:ascii="Calibri" w:hAnsi="Calibri" w:cs="Calibri"/>
                <w:sz w:val="22"/>
                <w:szCs w:val="22"/>
              </w:rPr>
            </w:pPr>
          </w:p>
          <w:p w:rsidR="004204F5" w:rsidRPr="00E37F9C" w:rsidRDefault="004204F5" w:rsidP="004204F5">
            <w:pPr>
              <w:pStyle w:val="Prrafodelista"/>
              <w:ind w:left="0"/>
              <w:rPr>
                <w:rFonts w:ascii="Calibri" w:hAnsi="Calibri" w:cs="Calibri"/>
                <w:sz w:val="22"/>
                <w:szCs w:val="22"/>
              </w:rPr>
            </w:pPr>
            <w:r w:rsidRPr="00E37F9C">
              <w:rPr>
                <w:rFonts w:ascii="Calibri" w:hAnsi="Calibri" w:cs="Calibri"/>
                <w:sz w:val="22"/>
                <w:szCs w:val="22"/>
              </w:rPr>
              <w:t>Durante la etapa de calificación se considerará los siguientes criterios:</w:t>
            </w:r>
          </w:p>
          <w:p w:rsidR="004204F5" w:rsidRPr="00E37F9C" w:rsidRDefault="004204F5" w:rsidP="004204F5">
            <w:pPr>
              <w:pStyle w:val="Prrafodelista"/>
              <w:rPr>
                <w:rFonts w:ascii="Calibri" w:hAnsi="Calibri" w:cs="Calibri"/>
                <w:sz w:val="22"/>
                <w:szCs w:val="22"/>
              </w:rPr>
            </w:pPr>
          </w:p>
          <w:p w:rsidR="004204F5" w:rsidRPr="00E37F9C" w:rsidRDefault="004204F5" w:rsidP="001A2A34">
            <w:pPr>
              <w:pStyle w:val="Prrafodelista"/>
              <w:numPr>
                <w:ilvl w:val="0"/>
                <w:numId w:val="60"/>
              </w:numPr>
              <w:rPr>
                <w:rFonts w:ascii="Calibri" w:hAnsi="Calibri" w:cs="Calibri"/>
                <w:sz w:val="22"/>
                <w:szCs w:val="22"/>
              </w:rPr>
            </w:pPr>
            <w:r w:rsidRPr="00E37F9C">
              <w:rPr>
                <w:rFonts w:ascii="Calibri" w:hAnsi="Calibri" w:cs="Calibri"/>
                <w:sz w:val="22"/>
                <w:szCs w:val="22"/>
              </w:rPr>
              <w:t xml:space="preserve">Las unidades (propias y subcontratadas) podrán ser descontadas  cuando se evidencie que éstas forman parte de la oferta presentada por: </w:t>
            </w:r>
          </w:p>
          <w:p w:rsidR="004204F5" w:rsidRPr="00E37F9C" w:rsidRDefault="004204F5" w:rsidP="004204F5">
            <w:pPr>
              <w:pStyle w:val="Prrafodelista"/>
              <w:ind w:left="0"/>
              <w:rPr>
                <w:rFonts w:ascii="Calibri" w:hAnsi="Calibri" w:cs="Calibri"/>
                <w:sz w:val="22"/>
                <w:szCs w:val="22"/>
              </w:rPr>
            </w:pPr>
          </w:p>
          <w:p w:rsidR="004204F5" w:rsidRPr="00E37F9C" w:rsidRDefault="004204F5" w:rsidP="001A2A34">
            <w:pPr>
              <w:pStyle w:val="Prrafodelista"/>
              <w:numPr>
                <w:ilvl w:val="0"/>
                <w:numId w:val="59"/>
              </w:numPr>
              <w:rPr>
                <w:rFonts w:ascii="Calibri" w:hAnsi="Calibri" w:cs="Calibri"/>
                <w:sz w:val="22"/>
                <w:szCs w:val="22"/>
              </w:rPr>
            </w:pPr>
            <w:r w:rsidRPr="00E37F9C">
              <w:rPr>
                <w:rFonts w:ascii="Calibri" w:hAnsi="Calibri" w:cs="Calibri"/>
                <w:sz w:val="22"/>
                <w:szCs w:val="22"/>
              </w:rPr>
              <w:t xml:space="preserve">Alguna persona natural y/o jurídica, sus representantes legales, accionistas y/o socios , con la que YPFB haya resuelto contrato, o </w:t>
            </w:r>
          </w:p>
          <w:p w:rsidR="004204F5" w:rsidRPr="00E37F9C" w:rsidRDefault="004204F5" w:rsidP="001A2A34">
            <w:pPr>
              <w:pStyle w:val="Prrafodelista"/>
              <w:numPr>
                <w:ilvl w:val="0"/>
                <w:numId w:val="59"/>
              </w:numPr>
              <w:rPr>
                <w:rFonts w:ascii="Calibri" w:hAnsi="Calibri" w:cs="Calibri"/>
                <w:sz w:val="22"/>
                <w:szCs w:val="22"/>
              </w:rPr>
            </w:pPr>
            <w:r w:rsidRPr="00E37F9C">
              <w:rPr>
                <w:rFonts w:ascii="Calibri" w:hAnsi="Calibri" w:cs="Calibri"/>
                <w:sz w:val="22"/>
                <w:szCs w:val="22"/>
              </w:rPr>
              <w:t>Alguna persona natural y/o jurídica,  sus representantes legales, accionistas y/o socios ,  que se encuentre impedida de participar, o</w:t>
            </w:r>
          </w:p>
          <w:p w:rsidR="004204F5" w:rsidRPr="00E37F9C" w:rsidRDefault="004204F5" w:rsidP="001A2A34">
            <w:pPr>
              <w:pStyle w:val="Prrafodelista"/>
              <w:numPr>
                <w:ilvl w:val="0"/>
                <w:numId w:val="59"/>
              </w:numPr>
              <w:rPr>
                <w:rFonts w:ascii="Calibri" w:hAnsi="Calibri" w:cs="Calibri"/>
                <w:sz w:val="22"/>
                <w:szCs w:val="22"/>
              </w:rPr>
            </w:pPr>
            <w:r w:rsidRPr="00E37F9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4204F5" w:rsidRPr="00E37F9C" w:rsidRDefault="004204F5" w:rsidP="001A2A34">
            <w:pPr>
              <w:pStyle w:val="Prrafodelista"/>
              <w:numPr>
                <w:ilvl w:val="0"/>
                <w:numId w:val="60"/>
              </w:numPr>
              <w:rPr>
                <w:rFonts w:ascii="Calibri" w:hAnsi="Calibri" w:cs="Calibri"/>
                <w:sz w:val="22"/>
                <w:szCs w:val="22"/>
              </w:rPr>
            </w:pPr>
            <w:r w:rsidRPr="00E37F9C">
              <w:rPr>
                <w:rFonts w:ascii="Calibri" w:hAnsi="Calibri" w:cs="Calibri"/>
                <w:sz w:val="22"/>
                <w:szCs w:val="22"/>
              </w:rPr>
              <w:lastRenderedPageBreak/>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4204F5" w:rsidRPr="008642EF" w:rsidRDefault="004204F5" w:rsidP="001A2A34">
            <w:pPr>
              <w:pStyle w:val="Prrafodelista"/>
              <w:numPr>
                <w:ilvl w:val="0"/>
                <w:numId w:val="60"/>
              </w:numPr>
              <w:rPr>
                <w:rFonts w:ascii="Calibri" w:hAnsi="Calibri" w:cs="Calibri"/>
                <w:sz w:val="22"/>
                <w:szCs w:val="22"/>
              </w:rPr>
            </w:pPr>
            <w:r w:rsidRPr="00E37F9C">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4204F5" w:rsidRPr="00D22AED" w:rsidTr="004204F5">
        <w:tc>
          <w:tcPr>
            <w:tcW w:w="9464" w:type="dxa"/>
            <w:shd w:val="clear" w:color="auto" w:fill="B4C6E7"/>
            <w:vAlign w:val="center"/>
          </w:tcPr>
          <w:p w:rsidR="004204F5" w:rsidRPr="00143461" w:rsidRDefault="004204F5" w:rsidP="004204F5">
            <w:pPr>
              <w:autoSpaceDE w:val="0"/>
              <w:autoSpaceDN w:val="0"/>
              <w:adjustRightInd w:val="0"/>
              <w:rPr>
                <w:rFonts w:ascii="Calibri" w:hAnsi="Calibri" w:cs="Calibri"/>
                <w:b/>
                <w:bCs/>
                <w:sz w:val="22"/>
                <w:szCs w:val="22"/>
              </w:rPr>
            </w:pPr>
            <w:r>
              <w:rPr>
                <w:rFonts w:ascii="Calibri" w:hAnsi="Calibri" w:cs="Calibri"/>
                <w:b/>
                <w:bCs/>
                <w:sz w:val="22"/>
                <w:szCs w:val="22"/>
              </w:rPr>
              <w:lastRenderedPageBreak/>
              <w:t>TARIFA</w:t>
            </w:r>
          </w:p>
        </w:tc>
      </w:tr>
      <w:tr w:rsidR="004204F5" w:rsidRPr="00D22AED" w:rsidTr="004204F5">
        <w:tc>
          <w:tcPr>
            <w:tcW w:w="9464" w:type="dxa"/>
            <w:shd w:val="clear" w:color="auto" w:fill="auto"/>
            <w:vAlign w:val="center"/>
          </w:tcPr>
          <w:p w:rsidR="004204F5" w:rsidRPr="0072252E" w:rsidRDefault="004204F5" w:rsidP="004204F5">
            <w:p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tc>
      </w:tr>
      <w:tr w:rsidR="004204F5" w:rsidRPr="00D22AED" w:rsidTr="004204F5">
        <w:tc>
          <w:tcPr>
            <w:tcW w:w="9464" w:type="dxa"/>
            <w:shd w:val="clear" w:color="auto" w:fill="B4C6E7"/>
            <w:vAlign w:val="center"/>
          </w:tcPr>
          <w:p w:rsidR="004204F5" w:rsidRPr="00143461" w:rsidRDefault="004204F5" w:rsidP="004204F5">
            <w:pPr>
              <w:autoSpaceDE w:val="0"/>
              <w:autoSpaceDN w:val="0"/>
              <w:adjustRightInd w:val="0"/>
              <w:rPr>
                <w:rFonts w:ascii="Calibri" w:hAnsi="Calibri" w:cs="Calibri"/>
                <w:b/>
                <w:bCs/>
                <w:sz w:val="22"/>
                <w:szCs w:val="22"/>
              </w:rPr>
            </w:pPr>
            <w:r>
              <w:rPr>
                <w:rFonts w:ascii="Calibri" w:hAnsi="Calibri" w:cs="Calibri"/>
                <w:b/>
                <w:bCs/>
                <w:sz w:val="22"/>
                <w:szCs w:val="22"/>
              </w:rPr>
              <w:t>EXCLUSIVIDAD</w:t>
            </w:r>
          </w:p>
        </w:tc>
      </w:tr>
      <w:tr w:rsidR="004204F5" w:rsidRPr="00D22AED" w:rsidTr="004204F5">
        <w:tc>
          <w:tcPr>
            <w:tcW w:w="9464" w:type="dxa"/>
            <w:shd w:val="clear" w:color="auto" w:fill="auto"/>
            <w:vAlign w:val="center"/>
          </w:tcPr>
          <w:p w:rsidR="004204F5" w:rsidRPr="008642EF" w:rsidRDefault="004204F5" w:rsidP="004204F5">
            <w:pPr>
              <w:tabs>
                <w:tab w:val="num" w:pos="540"/>
                <w:tab w:val="left" w:pos="567"/>
              </w:tabs>
              <w:jc w:val="both"/>
              <w:rPr>
                <w:rFonts w:ascii="Calibri" w:hAnsi="Calibri" w:cs="Calibri"/>
                <w:sz w:val="22"/>
                <w:szCs w:val="22"/>
              </w:rPr>
            </w:pPr>
            <w:r w:rsidRPr="00386B45">
              <w:rPr>
                <w:rFonts w:ascii="Calibri" w:hAnsi="Calibri" w:cs="Calibri"/>
                <w:sz w:val="22"/>
                <w:szCs w:val="22"/>
              </w:rPr>
              <w:t>Los camiones no podrán transportar otro tipo de carga conjuntamente con el Gas Licuado de Petróleo (GLP) engarrafado, de igual manera no se podrá transportar personas como pasajeros, siendo el transporte de exclusividad de servicio para YPFB.</w:t>
            </w:r>
          </w:p>
        </w:tc>
      </w:tr>
      <w:tr w:rsidR="004204F5" w:rsidRPr="00D22AED" w:rsidTr="004204F5">
        <w:tc>
          <w:tcPr>
            <w:tcW w:w="9464" w:type="dxa"/>
            <w:shd w:val="clear" w:color="auto" w:fill="B4C6E7"/>
            <w:vAlign w:val="center"/>
          </w:tcPr>
          <w:p w:rsidR="004204F5" w:rsidRPr="00386B45" w:rsidRDefault="004204F5" w:rsidP="004204F5">
            <w:pPr>
              <w:rPr>
                <w:rFonts w:ascii="Calibri" w:hAnsi="Calibri" w:cs="Calibri"/>
                <w:sz w:val="22"/>
                <w:szCs w:val="22"/>
              </w:rPr>
            </w:pPr>
            <w:r>
              <w:rPr>
                <w:rFonts w:ascii="Calibri" w:hAnsi="Calibri" w:cs="Calibri"/>
                <w:b/>
                <w:bCs/>
                <w:sz w:val="22"/>
                <w:szCs w:val="22"/>
              </w:rPr>
              <w:t>MERMA</w:t>
            </w:r>
            <w:r w:rsidRPr="00386B45">
              <w:rPr>
                <w:rFonts w:ascii="Calibri" w:hAnsi="Calibri" w:cs="Calibri"/>
                <w:b/>
                <w:bCs/>
                <w:sz w:val="22"/>
                <w:szCs w:val="22"/>
              </w:rPr>
              <w:t xml:space="preserve"> </w:t>
            </w:r>
          </w:p>
        </w:tc>
      </w:tr>
      <w:tr w:rsidR="004204F5" w:rsidRPr="00D22AED" w:rsidTr="004204F5">
        <w:tc>
          <w:tcPr>
            <w:tcW w:w="9464" w:type="dxa"/>
            <w:shd w:val="clear" w:color="auto" w:fill="auto"/>
            <w:vAlign w:val="center"/>
          </w:tcPr>
          <w:p w:rsidR="004204F5" w:rsidRPr="002D4198" w:rsidRDefault="004204F5" w:rsidP="004204F5">
            <w:pPr>
              <w:jc w:val="both"/>
              <w:rPr>
                <w:rFonts w:ascii="Calibri" w:hAnsi="Calibri" w:cs="Calibri"/>
                <w:sz w:val="22"/>
                <w:szCs w:val="22"/>
                <w:lang w:val="es-BO"/>
              </w:rPr>
            </w:pPr>
            <w:r w:rsidRPr="00386B45">
              <w:rPr>
                <w:rFonts w:ascii="Calibri" w:hAnsi="Calibri" w:cs="Calibri"/>
                <w:sz w:val="22"/>
                <w:szCs w:val="22"/>
                <w:lang w:val="es-BO"/>
              </w:rPr>
              <w:t xml:space="preserve">Considerando que el producto a transportar (GLP) se encuentra contenido en cilindros de acero (Garrafas), las mismas que cuentan con dispositivos de seguridad e inviolabilidad como son el Tapón de seguridad y Precinto </w:t>
            </w:r>
            <w:proofErr w:type="spellStart"/>
            <w:r w:rsidRPr="00386B45">
              <w:rPr>
                <w:rFonts w:ascii="Calibri" w:hAnsi="Calibri" w:cs="Calibri"/>
                <w:sz w:val="22"/>
                <w:szCs w:val="22"/>
                <w:lang w:val="es-BO"/>
              </w:rPr>
              <w:t>Termocontraible</w:t>
            </w:r>
            <w:proofErr w:type="spellEnd"/>
            <w:r w:rsidRPr="00386B45">
              <w:rPr>
                <w:rFonts w:ascii="Calibri" w:hAnsi="Calibri" w:cs="Calibri"/>
                <w:sz w:val="22"/>
                <w:szCs w:val="22"/>
                <w:lang w:val="es-BO"/>
              </w:rPr>
              <w:t xml:space="preserve"> de inviolabilidad aplicados en la válvula, por lo tanto no deberá existir merma alguna durante el servicio de transporte, en caso de presentarse  cilindros vacíos después del transporte se procederá inicialmente a verificar la integridad de los dispositivos de seguridad e inviolabilidad; si se evidencia que los mismos fueron removidos y/o manipulados la merma será atribuida  por cuenta del transportista, si se evidencia la integridad de los mismos la merma correrá por cuenta de YPFB.</w:t>
            </w:r>
          </w:p>
        </w:tc>
      </w:tr>
      <w:tr w:rsidR="004204F5" w:rsidRPr="00386B45" w:rsidTr="004204F5">
        <w:tc>
          <w:tcPr>
            <w:tcW w:w="9464" w:type="dxa"/>
            <w:tcBorders>
              <w:top w:val="single" w:sz="4" w:space="0" w:color="auto"/>
              <w:left w:val="single" w:sz="4" w:space="0" w:color="auto"/>
              <w:bottom w:val="single" w:sz="4" w:space="0" w:color="auto"/>
              <w:right w:val="single" w:sz="4" w:space="0" w:color="auto"/>
            </w:tcBorders>
            <w:shd w:val="clear" w:color="auto" w:fill="B4C6E7"/>
            <w:vAlign w:val="center"/>
          </w:tcPr>
          <w:p w:rsidR="004204F5" w:rsidRPr="008642EF" w:rsidRDefault="004204F5" w:rsidP="004204F5">
            <w:pPr>
              <w:jc w:val="both"/>
              <w:rPr>
                <w:rFonts w:ascii="Calibri" w:hAnsi="Calibri" w:cs="Calibri"/>
                <w:b/>
                <w:sz w:val="22"/>
                <w:szCs w:val="22"/>
                <w:lang w:val="es-BO"/>
              </w:rPr>
            </w:pPr>
            <w:r w:rsidRPr="008642EF">
              <w:rPr>
                <w:rFonts w:ascii="Calibri" w:hAnsi="Calibri" w:cs="Calibri"/>
                <w:b/>
                <w:sz w:val="22"/>
                <w:szCs w:val="22"/>
                <w:lang w:val="es-BO"/>
              </w:rPr>
              <w:t xml:space="preserve">PLAZO DEL SERVICIO </w:t>
            </w:r>
          </w:p>
        </w:tc>
      </w:tr>
      <w:tr w:rsidR="004204F5" w:rsidRPr="00386B45" w:rsidTr="004204F5">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4204F5" w:rsidRPr="00D00866" w:rsidRDefault="004204F5" w:rsidP="004204F5">
            <w:pPr>
              <w:jc w:val="both"/>
              <w:rPr>
                <w:rFonts w:ascii="Calibri" w:hAnsi="Calibri" w:cs="Calibri"/>
                <w:sz w:val="22"/>
                <w:szCs w:val="22"/>
                <w:lang w:val="es-BO"/>
              </w:rPr>
            </w:pPr>
            <w:r w:rsidRPr="00D00866">
              <w:rPr>
                <w:rFonts w:ascii="Calibri" w:hAnsi="Calibri" w:cs="Calibri"/>
                <w:sz w:val="22"/>
                <w:szCs w:val="22"/>
                <w:lang w:val="es-BO"/>
              </w:rPr>
              <w:t>Desde la suscrición del contrato hasta el 31 de Diciembre del 2017, o hasta que todos los camiones que cargaron durante el mes de diciembre descarguen el producto en el lugar de destino, o hasta la ejecución total del presupuesto asignado en la presente gestión.</w:t>
            </w:r>
          </w:p>
        </w:tc>
      </w:tr>
      <w:tr w:rsidR="004204F5" w:rsidRPr="00D22AED" w:rsidTr="004204F5">
        <w:tc>
          <w:tcPr>
            <w:tcW w:w="9464" w:type="dxa"/>
            <w:shd w:val="clear" w:color="auto" w:fill="8DB3E2"/>
          </w:tcPr>
          <w:p w:rsidR="004204F5" w:rsidRPr="00D22AED" w:rsidRDefault="004204F5" w:rsidP="004204F5">
            <w:pPr>
              <w:rPr>
                <w:rFonts w:ascii="Calibri" w:hAnsi="Calibri" w:cs="Calibri"/>
                <w:sz w:val="22"/>
                <w:szCs w:val="22"/>
              </w:rPr>
            </w:pPr>
            <w:r w:rsidRPr="00D22AED">
              <w:rPr>
                <w:rFonts w:ascii="Calibri" w:hAnsi="Calibri" w:cs="Calibri"/>
                <w:b/>
                <w:bCs/>
                <w:sz w:val="22"/>
                <w:szCs w:val="22"/>
              </w:rPr>
              <w:t>TIEMPO DE RESPUESTA</w:t>
            </w:r>
          </w:p>
        </w:tc>
      </w:tr>
      <w:tr w:rsidR="004204F5" w:rsidRPr="00D22AED" w:rsidTr="004204F5">
        <w:tc>
          <w:tcPr>
            <w:tcW w:w="9464" w:type="dxa"/>
            <w:shd w:val="clear" w:color="auto" w:fill="auto"/>
          </w:tcPr>
          <w:p w:rsidR="004204F5" w:rsidRPr="00D22AED" w:rsidRDefault="004204F5" w:rsidP="004204F5">
            <w:pPr>
              <w:autoSpaceDE w:val="0"/>
              <w:autoSpaceDN w:val="0"/>
              <w:adjustRightInd w:val="0"/>
              <w:jc w:val="both"/>
              <w:rPr>
                <w:rFonts w:ascii="Calibri" w:hAnsi="Calibri" w:cs="Calibri"/>
                <w:sz w:val="22"/>
                <w:szCs w:val="22"/>
              </w:rPr>
            </w:pPr>
            <w:r>
              <w:rPr>
                <w:rFonts w:ascii="Calibri" w:hAnsi="Calibri" w:cs="Calibri"/>
                <w:sz w:val="22"/>
                <w:szCs w:val="22"/>
              </w:rPr>
              <w:t>E</w:t>
            </w:r>
            <w:r w:rsidRPr="00D22AED">
              <w:rPr>
                <w:rFonts w:ascii="Calibri" w:hAnsi="Calibri" w:cs="Calibri"/>
                <w:sz w:val="22"/>
                <w:szCs w:val="22"/>
              </w:rPr>
              <w:t xml:space="preserve">l servicio </w:t>
            </w:r>
            <w:r>
              <w:rPr>
                <w:rFonts w:ascii="Calibri" w:hAnsi="Calibri" w:cs="Calibri"/>
                <w:sz w:val="22"/>
                <w:szCs w:val="22"/>
              </w:rPr>
              <w:t>deberá</w:t>
            </w:r>
            <w:r w:rsidRPr="00D22AED">
              <w:rPr>
                <w:rFonts w:ascii="Calibri" w:hAnsi="Calibri" w:cs="Calibri"/>
                <w:sz w:val="22"/>
                <w:szCs w:val="22"/>
              </w:rPr>
              <w:t xml:space="preserve"> </w:t>
            </w:r>
            <w:r>
              <w:rPr>
                <w:rFonts w:ascii="Calibri" w:hAnsi="Calibri" w:cs="Calibri"/>
                <w:sz w:val="22"/>
                <w:szCs w:val="22"/>
              </w:rPr>
              <w:t>ser</w:t>
            </w:r>
            <w:r w:rsidRPr="00D22AED">
              <w:rPr>
                <w:rFonts w:ascii="Calibri" w:hAnsi="Calibri" w:cs="Calibri"/>
                <w:sz w:val="22"/>
                <w:szCs w:val="22"/>
              </w:rPr>
              <w:t xml:space="preserve"> solicita</w:t>
            </w:r>
            <w:r>
              <w:rPr>
                <w:rFonts w:ascii="Calibri" w:hAnsi="Calibri" w:cs="Calibri"/>
                <w:sz w:val="22"/>
                <w:szCs w:val="22"/>
              </w:rPr>
              <w:t>do</w:t>
            </w:r>
            <w:r w:rsidRPr="00D22AED">
              <w:rPr>
                <w:rFonts w:ascii="Calibri" w:hAnsi="Calibri" w:cs="Calibri"/>
                <w:sz w:val="22"/>
                <w:szCs w:val="22"/>
              </w:rPr>
              <w:t xml:space="preserve"> </w:t>
            </w:r>
            <w:r>
              <w:rPr>
                <w:rFonts w:ascii="Calibri" w:hAnsi="Calibri" w:cs="Calibri"/>
                <w:sz w:val="22"/>
                <w:szCs w:val="22"/>
              </w:rPr>
              <w:t>a requerimiento de YPFB</w:t>
            </w:r>
            <w:r w:rsidRPr="00D22AED">
              <w:rPr>
                <w:rFonts w:ascii="Calibri" w:hAnsi="Calibri" w:cs="Calibri"/>
                <w:sz w:val="22"/>
                <w:szCs w:val="22"/>
              </w:rPr>
              <w:t xml:space="preserve"> con carta </w:t>
            </w:r>
            <w:r>
              <w:rPr>
                <w:rFonts w:ascii="Calibri" w:hAnsi="Calibri" w:cs="Calibri"/>
                <w:sz w:val="22"/>
                <w:szCs w:val="22"/>
              </w:rPr>
              <w:t>o vía correo electrónico,</w:t>
            </w:r>
            <w:r w:rsidRPr="00D22AED">
              <w:rPr>
                <w:rFonts w:ascii="Calibri" w:hAnsi="Calibri" w:cs="Calibri"/>
                <w:sz w:val="22"/>
                <w:szCs w:val="22"/>
              </w:rPr>
              <w:t xml:space="preserve"> a la </w:t>
            </w:r>
            <w:r>
              <w:rPr>
                <w:rFonts w:ascii="Calibri" w:hAnsi="Calibri" w:cs="Calibri"/>
                <w:sz w:val="22"/>
                <w:szCs w:val="22"/>
              </w:rPr>
              <w:t>empresa contratada con 24 horas</w:t>
            </w:r>
            <w:r w:rsidRPr="00D22AED">
              <w:rPr>
                <w:rFonts w:ascii="Calibri" w:hAnsi="Calibri" w:cs="Calibri"/>
                <w:sz w:val="22"/>
                <w:szCs w:val="22"/>
              </w:rPr>
              <w:t xml:space="preserve"> de anticipación, y </w:t>
            </w:r>
            <w:r>
              <w:rPr>
                <w:rFonts w:ascii="Calibri" w:hAnsi="Calibri" w:cs="Calibri"/>
                <w:sz w:val="22"/>
                <w:szCs w:val="22"/>
              </w:rPr>
              <w:t>dentro de las 24 horas</w:t>
            </w:r>
            <w:r w:rsidRPr="00D22AED">
              <w:rPr>
                <w:rFonts w:ascii="Calibri" w:hAnsi="Calibri" w:cs="Calibri"/>
                <w:sz w:val="22"/>
                <w:szCs w:val="22"/>
              </w:rPr>
              <w:t xml:space="preserve"> la empresa contratada remitirá con carta a YPFB la lista de unidades de transporte, placa, chofer y capacidad de carga</w:t>
            </w:r>
            <w:r>
              <w:rPr>
                <w:rFonts w:ascii="Calibri" w:hAnsi="Calibri" w:cs="Calibri"/>
                <w:sz w:val="22"/>
                <w:szCs w:val="22"/>
              </w:rPr>
              <w:t>, llegando a una capacidad de carga total producto de la sumatoria de los camiones a 3600 piezas de garrafas estimado.</w:t>
            </w:r>
          </w:p>
          <w:p w:rsidR="004204F5" w:rsidRPr="00D22AED" w:rsidRDefault="004204F5" w:rsidP="004204F5">
            <w:pPr>
              <w:autoSpaceDE w:val="0"/>
              <w:autoSpaceDN w:val="0"/>
              <w:adjustRightInd w:val="0"/>
              <w:jc w:val="both"/>
              <w:rPr>
                <w:rFonts w:ascii="Calibri" w:hAnsi="Calibri" w:cs="Calibri"/>
                <w:sz w:val="22"/>
                <w:szCs w:val="22"/>
              </w:rPr>
            </w:pPr>
          </w:p>
          <w:p w:rsidR="004204F5" w:rsidRPr="00D22AED" w:rsidRDefault="004204F5" w:rsidP="004204F5">
            <w:pPr>
              <w:autoSpaceDE w:val="0"/>
              <w:autoSpaceDN w:val="0"/>
              <w:adjustRightInd w:val="0"/>
              <w:jc w:val="both"/>
              <w:rPr>
                <w:rFonts w:ascii="Calibri" w:hAnsi="Calibri" w:cs="Calibri"/>
                <w:sz w:val="22"/>
                <w:szCs w:val="22"/>
              </w:rPr>
            </w:pPr>
            <w:r w:rsidRPr="00D22AED">
              <w:rPr>
                <w:rFonts w:ascii="Calibri" w:hAnsi="Calibri" w:cs="Calibri"/>
                <w:sz w:val="22"/>
                <w:szCs w:val="22"/>
              </w:rPr>
              <w:t>Po</w:t>
            </w:r>
            <w:r>
              <w:rPr>
                <w:rFonts w:ascii="Calibri" w:hAnsi="Calibri" w:cs="Calibri"/>
                <w:sz w:val="22"/>
                <w:szCs w:val="22"/>
              </w:rPr>
              <w:t>r el</w:t>
            </w:r>
            <w:r w:rsidRPr="00D22AED">
              <w:rPr>
                <w:rFonts w:ascii="Calibri" w:hAnsi="Calibri" w:cs="Calibri"/>
                <w:sz w:val="22"/>
                <w:szCs w:val="22"/>
              </w:rPr>
              <w:t xml:space="preserve"> retraso de la empresa contratada y al no hacerse presente con sus unidades de trasporte después de los tres días a </w:t>
            </w:r>
            <w:r w:rsidR="00C74675" w:rsidRPr="00D22AED">
              <w:rPr>
                <w:rFonts w:ascii="Calibri" w:hAnsi="Calibri" w:cs="Calibri"/>
                <w:sz w:val="22"/>
                <w:szCs w:val="22"/>
              </w:rPr>
              <w:t>partir de</w:t>
            </w:r>
            <w:r w:rsidRPr="00D22AED">
              <w:rPr>
                <w:rFonts w:ascii="Calibri" w:hAnsi="Calibri" w:cs="Calibri"/>
                <w:sz w:val="22"/>
                <w:szCs w:val="22"/>
              </w:rPr>
              <w:t xml:space="preserve"> la notificación de requerimiento del servicio, entrara en las sanciones del presente.</w:t>
            </w:r>
          </w:p>
        </w:tc>
      </w:tr>
    </w:tbl>
    <w:p w:rsidR="004204F5" w:rsidRDefault="004204F5" w:rsidP="004204F5">
      <w:pPr>
        <w:pStyle w:val="Prrafodelista"/>
        <w:contextualSpacing/>
        <w:jc w:val="both"/>
        <w:rPr>
          <w:rFonts w:ascii="Calibri" w:hAnsi="Calibri" w:cs="Calibri"/>
          <w:b/>
          <w:bCs/>
          <w:lang w:eastAsia="es-BO"/>
        </w:rPr>
      </w:pPr>
    </w:p>
    <w:p w:rsidR="004204F5" w:rsidRDefault="004204F5" w:rsidP="001A2A34">
      <w:pPr>
        <w:pStyle w:val="Prrafodelista"/>
        <w:numPr>
          <w:ilvl w:val="0"/>
          <w:numId w:val="56"/>
        </w:numPr>
        <w:ind w:left="284" w:hanging="568"/>
        <w:contextualSpacing/>
        <w:jc w:val="both"/>
        <w:rPr>
          <w:rFonts w:ascii="Calibri" w:hAnsi="Calibri" w:cs="Calibri"/>
          <w:b/>
          <w:sz w:val="22"/>
          <w:szCs w:val="22"/>
        </w:rPr>
      </w:pPr>
      <w:r w:rsidRPr="00883FCD">
        <w:rPr>
          <w:rFonts w:ascii="Calibri" w:hAnsi="Calibri" w:cs="Calibri"/>
          <w:b/>
          <w:sz w:val="22"/>
          <w:szCs w:val="22"/>
        </w:rPr>
        <w:t xml:space="preserve">CONDICIONES NECESARIAS </w:t>
      </w:r>
      <w:r>
        <w:rPr>
          <w:rFonts w:ascii="Calibri" w:hAnsi="Calibri" w:cs="Calibri"/>
          <w:b/>
          <w:sz w:val="22"/>
          <w:szCs w:val="22"/>
        </w:rPr>
        <w:t xml:space="preserve">DE CUMPLIMIENTO OBLIGATORIO </w:t>
      </w:r>
      <w:r w:rsidRPr="00883FCD">
        <w:rPr>
          <w:rFonts w:ascii="Calibri" w:hAnsi="Calibri" w:cs="Calibri"/>
          <w:b/>
          <w:sz w:val="22"/>
          <w:szCs w:val="22"/>
        </w:rPr>
        <w:t>PARA LA PRESTACIÓN DEL SERVICIO</w:t>
      </w:r>
    </w:p>
    <w:p w:rsidR="004204F5" w:rsidRDefault="004204F5" w:rsidP="004204F5">
      <w:pPr>
        <w:pStyle w:val="Prrafodelista"/>
        <w:contextualSpacing/>
        <w:jc w:val="both"/>
        <w:rPr>
          <w:rFonts w:ascii="Calibri" w:hAnsi="Calibri" w:cs="Calibri"/>
          <w:b/>
          <w:bCs/>
          <w:lang w:eastAsia="es-B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4204F5" w:rsidRPr="00D22AED" w:rsidTr="004204F5">
        <w:tc>
          <w:tcPr>
            <w:tcW w:w="9464" w:type="dxa"/>
            <w:shd w:val="clear" w:color="auto" w:fill="B4C6E7"/>
            <w:vAlign w:val="center"/>
          </w:tcPr>
          <w:p w:rsidR="004204F5" w:rsidRPr="008642EF" w:rsidRDefault="004204F5" w:rsidP="004204F5">
            <w:pPr>
              <w:rPr>
                <w:rFonts w:asciiTheme="minorHAnsi" w:hAnsiTheme="minorHAnsi" w:cstheme="minorHAnsi"/>
                <w:sz w:val="22"/>
                <w:szCs w:val="22"/>
                <w:lang w:eastAsia="es-BO"/>
              </w:rPr>
            </w:pPr>
            <w:r w:rsidRPr="008642EF">
              <w:rPr>
                <w:rFonts w:asciiTheme="minorHAnsi" w:hAnsiTheme="minorHAnsi" w:cstheme="minorHAnsi"/>
                <w:b/>
                <w:bCs/>
                <w:sz w:val="22"/>
                <w:szCs w:val="22"/>
              </w:rPr>
              <w:lastRenderedPageBreak/>
              <w:t>RECURRENTES</w:t>
            </w:r>
          </w:p>
        </w:tc>
      </w:tr>
      <w:tr w:rsidR="004204F5" w:rsidRPr="00D22AED" w:rsidTr="004204F5">
        <w:tc>
          <w:tcPr>
            <w:tcW w:w="9464" w:type="dxa"/>
            <w:shd w:val="clear" w:color="auto" w:fill="auto"/>
          </w:tcPr>
          <w:p w:rsidR="004204F5" w:rsidRPr="008642EF" w:rsidRDefault="004204F5" w:rsidP="00C74675">
            <w:pPr>
              <w:spacing w:before="240" w:after="240"/>
              <w:jc w:val="both"/>
              <w:rPr>
                <w:rFonts w:asciiTheme="minorHAnsi" w:eastAsia="Calibri" w:hAnsiTheme="minorHAnsi" w:cstheme="minorHAnsi"/>
                <w:sz w:val="22"/>
                <w:szCs w:val="22"/>
                <w:lang w:val="es-BO" w:bidi="en-US"/>
              </w:rPr>
            </w:pPr>
            <w:r w:rsidRPr="008642EF">
              <w:rPr>
                <w:rFonts w:asciiTheme="minorHAnsi" w:eastAsia="Calibri" w:hAnsiTheme="minorHAnsi" w:cstheme="minorHAnsi"/>
                <w:sz w:val="22"/>
                <w:szCs w:val="22"/>
                <w:lang w:val="es-BO" w:bidi="en-US"/>
              </w:rPr>
              <w:t>Los procesos de contratación y los importes establecidos en ellos estarán sujetos a la aprobación del presupuesto general de la Gestión 2017.</w:t>
            </w:r>
          </w:p>
          <w:p w:rsidR="004204F5" w:rsidRPr="008642EF" w:rsidRDefault="004204F5" w:rsidP="00C74675">
            <w:pPr>
              <w:spacing w:before="240" w:after="240"/>
              <w:jc w:val="both"/>
              <w:rPr>
                <w:rFonts w:asciiTheme="minorHAnsi" w:hAnsiTheme="minorHAnsi" w:cstheme="minorHAnsi"/>
                <w:sz w:val="22"/>
                <w:szCs w:val="22"/>
                <w:lang w:val="es-BO"/>
              </w:rPr>
            </w:pPr>
            <w:r w:rsidRPr="008642EF">
              <w:rPr>
                <w:rFonts w:asciiTheme="minorHAnsi" w:eastAsia="Calibri" w:hAnsiTheme="minorHAnsi" w:cstheme="minorHAnsi"/>
                <w:sz w:val="22"/>
                <w:szCs w:val="22"/>
                <w:lang w:val="es-BO" w:bidi="en-US"/>
              </w:rPr>
              <w:t>El presente proceso de contratación recurrente para la próxima gestión, llegará hasta la adjudicación y la suscripción del contrato estará sujeta a la aprobación del presupuesto de la gestión 2017.</w:t>
            </w:r>
          </w:p>
        </w:tc>
      </w:tr>
      <w:tr w:rsidR="004204F5" w:rsidRPr="00386B45" w:rsidTr="004204F5">
        <w:tc>
          <w:tcPr>
            <w:tcW w:w="9464" w:type="dxa"/>
            <w:tcBorders>
              <w:top w:val="single" w:sz="4" w:space="0" w:color="auto"/>
              <w:left w:val="single" w:sz="4" w:space="0" w:color="auto"/>
              <w:bottom w:val="single" w:sz="4" w:space="0" w:color="auto"/>
              <w:right w:val="single" w:sz="4" w:space="0" w:color="auto"/>
            </w:tcBorders>
            <w:shd w:val="clear" w:color="auto" w:fill="B4C6E7"/>
            <w:vAlign w:val="center"/>
          </w:tcPr>
          <w:p w:rsidR="004204F5" w:rsidRPr="008642EF" w:rsidRDefault="004204F5" w:rsidP="004204F5">
            <w:pPr>
              <w:jc w:val="both"/>
              <w:rPr>
                <w:rFonts w:ascii="Calibri" w:hAnsi="Calibri" w:cs="Calibri"/>
                <w:b/>
                <w:sz w:val="22"/>
                <w:szCs w:val="22"/>
                <w:lang w:val="es-BO"/>
              </w:rPr>
            </w:pPr>
            <w:r w:rsidRPr="008642EF">
              <w:rPr>
                <w:rFonts w:ascii="Calibri" w:hAnsi="Calibri" w:cs="Calibri"/>
                <w:b/>
                <w:sz w:val="22"/>
                <w:szCs w:val="22"/>
                <w:lang w:val="es-BO"/>
              </w:rPr>
              <w:t>FORMA DE PAGO</w:t>
            </w:r>
          </w:p>
        </w:tc>
      </w:tr>
      <w:tr w:rsidR="004204F5" w:rsidRPr="00386B45" w:rsidTr="004204F5">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4204F5" w:rsidRPr="00D00866" w:rsidRDefault="004204F5" w:rsidP="004204F5">
            <w:pPr>
              <w:jc w:val="both"/>
              <w:rPr>
                <w:rFonts w:ascii="Calibri" w:hAnsi="Calibri" w:cs="Calibri"/>
                <w:sz w:val="22"/>
                <w:szCs w:val="22"/>
                <w:lang w:val="es-BO"/>
              </w:rPr>
            </w:pPr>
            <w:r w:rsidRPr="00D00866">
              <w:rPr>
                <w:rFonts w:ascii="Calibri" w:hAnsi="Calibri" w:cs="Calibri"/>
                <w:sz w:val="22"/>
                <w:szCs w:val="22"/>
                <w:lang w:val="es-BO"/>
              </w:rPr>
              <w:t>La Form</w:t>
            </w:r>
            <w:r>
              <w:rPr>
                <w:rFonts w:ascii="Calibri" w:hAnsi="Calibri" w:cs="Calibri"/>
                <w:sz w:val="22"/>
                <w:szCs w:val="22"/>
                <w:lang w:val="es-BO"/>
              </w:rPr>
              <w:t>a de Pago, será</w:t>
            </w:r>
            <w:r w:rsidRPr="00D00866">
              <w:rPr>
                <w:rFonts w:ascii="Calibri" w:hAnsi="Calibri" w:cs="Calibri"/>
                <w:sz w:val="22"/>
                <w:szCs w:val="22"/>
                <w:lang w:val="es-BO"/>
              </w:rPr>
              <w:t xml:space="preserve"> vía SIGEP contra mes vencido por los viajes efectuados con </w:t>
            </w:r>
            <w:r>
              <w:rPr>
                <w:rFonts w:ascii="Calibri" w:hAnsi="Calibri" w:cs="Calibri"/>
                <w:sz w:val="22"/>
                <w:szCs w:val="22"/>
                <w:lang w:val="es-BO"/>
              </w:rPr>
              <w:t>volúmenes transportados hasta los puntos de entrega</w:t>
            </w:r>
            <w:r w:rsidRPr="00D00866">
              <w:rPr>
                <w:rFonts w:ascii="Calibri" w:hAnsi="Calibri" w:cs="Calibri"/>
                <w:sz w:val="22"/>
                <w:szCs w:val="22"/>
                <w:lang w:val="es-BO"/>
              </w:rPr>
              <w:t>, previo informe de conformidad emitido por el fiscal del servicio.</w:t>
            </w:r>
          </w:p>
          <w:p w:rsidR="004204F5" w:rsidRPr="00C74675" w:rsidRDefault="004204F5" w:rsidP="004204F5">
            <w:pPr>
              <w:jc w:val="both"/>
              <w:rPr>
                <w:rFonts w:ascii="Calibri" w:hAnsi="Calibri" w:cs="Calibri"/>
                <w:sz w:val="16"/>
                <w:szCs w:val="22"/>
                <w:lang w:val="es-BO"/>
              </w:rPr>
            </w:pPr>
          </w:p>
          <w:p w:rsidR="004204F5" w:rsidRPr="00D00866" w:rsidRDefault="004204F5" w:rsidP="004204F5">
            <w:pPr>
              <w:jc w:val="both"/>
              <w:rPr>
                <w:rFonts w:ascii="Calibri" w:hAnsi="Calibri" w:cs="Calibri"/>
                <w:sz w:val="22"/>
                <w:szCs w:val="22"/>
                <w:lang w:val="es-BO"/>
              </w:rPr>
            </w:pPr>
            <w:r w:rsidRPr="00D00866">
              <w:rPr>
                <w:rFonts w:ascii="Calibri" w:hAnsi="Calibri" w:cs="Calibri"/>
                <w:sz w:val="22"/>
                <w:szCs w:val="22"/>
                <w:lang w:val="es-BO"/>
              </w:rPr>
              <w:t>La facturación será gestionada contra entrega de los siguientes documentos:</w:t>
            </w:r>
          </w:p>
          <w:p w:rsidR="004204F5" w:rsidRPr="009956DC" w:rsidRDefault="004204F5" w:rsidP="001A2A34">
            <w:pPr>
              <w:pStyle w:val="Prrafodelista"/>
              <w:numPr>
                <w:ilvl w:val="0"/>
                <w:numId w:val="58"/>
              </w:numPr>
              <w:contextualSpacing/>
              <w:rPr>
                <w:rFonts w:ascii="Calibri" w:hAnsi="Calibri" w:cs="Calibri"/>
                <w:sz w:val="22"/>
                <w:szCs w:val="22"/>
                <w:lang w:val="es-BO"/>
              </w:rPr>
            </w:pPr>
            <w:r w:rsidRPr="009956DC">
              <w:rPr>
                <w:rFonts w:ascii="Calibri" w:hAnsi="Calibri" w:cs="Calibri"/>
                <w:sz w:val="22"/>
                <w:szCs w:val="22"/>
                <w:lang w:val="es-BO"/>
              </w:rPr>
              <w:t>Nota de solicitud de pago del proveedor del servicio.</w:t>
            </w:r>
          </w:p>
          <w:p w:rsidR="004204F5" w:rsidRPr="009956DC" w:rsidRDefault="004204F5" w:rsidP="001A2A34">
            <w:pPr>
              <w:pStyle w:val="Prrafodelista"/>
              <w:numPr>
                <w:ilvl w:val="0"/>
                <w:numId w:val="58"/>
              </w:numPr>
              <w:contextualSpacing/>
              <w:rPr>
                <w:rFonts w:ascii="Calibri" w:hAnsi="Calibri" w:cs="Calibri"/>
                <w:sz w:val="22"/>
                <w:szCs w:val="22"/>
                <w:lang w:val="es-BO"/>
              </w:rPr>
            </w:pPr>
            <w:r w:rsidRPr="009956DC">
              <w:rPr>
                <w:rFonts w:ascii="Calibri" w:hAnsi="Calibri" w:cs="Calibri"/>
                <w:sz w:val="22"/>
                <w:szCs w:val="22"/>
                <w:lang w:val="es-BO"/>
              </w:rPr>
              <w:t xml:space="preserve">Factura Original emitido por el proveedor a nombre de YPFB, </w:t>
            </w:r>
            <w:r w:rsidRPr="00D00866">
              <w:rPr>
                <w:rFonts w:ascii="Calibri" w:hAnsi="Calibri" w:cs="Calibri"/>
                <w:sz w:val="22"/>
                <w:szCs w:val="22"/>
                <w:lang w:val="es-BO"/>
              </w:rPr>
              <w:t>NIT: 1020269020</w:t>
            </w:r>
          </w:p>
          <w:p w:rsidR="004204F5" w:rsidRPr="009956DC" w:rsidRDefault="004204F5" w:rsidP="001A2A34">
            <w:pPr>
              <w:pStyle w:val="Prrafodelista"/>
              <w:numPr>
                <w:ilvl w:val="0"/>
                <w:numId w:val="58"/>
              </w:numPr>
              <w:contextualSpacing/>
              <w:rPr>
                <w:rFonts w:ascii="Calibri" w:hAnsi="Calibri" w:cs="Calibri"/>
                <w:sz w:val="22"/>
                <w:szCs w:val="22"/>
                <w:lang w:val="es-BO"/>
              </w:rPr>
            </w:pPr>
            <w:r w:rsidRPr="009956DC">
              <w:rPr>
                <w:rFonts w:ascii="Calibri" w:hAnsi="Calibri" w:cs="Calibri"/>
                <w:sz w:val="22"/>
                <w:szCs w:val="22"/>
                <w:lang w:val="es-BO"/>
              </w:rPr>
              <w:t>Planilla de conciliación de conformidad emitida por YPFB.</w:t>
            </w:r>
          </w:p>
          <w:p w:rsidR="004204F5" w:rsidRPr="009956DC" w:rsidRDefault="004204F5" w:rsidP="001A2A34">
            <w:pPr>
              <w:pStyle w:val="Prrafodelista"/>
              <w:numPr>
                <w:ilvl w:val="0"/>
                <w:numId w:val="58"/>
              </w:numPr>
              <w:contextualSpacing/>
              <w:rPr>
                <w:rFonts w:ascii="Calibri" w:hAnsi="Calibri" w:cs="Calibri"/>
                <w:sz w:val="22"/>
                <w:szCs w:val="22"/>
                <w:lang w:val="es-BO"/>
              </w:rPr>
            </w:pPr>
            <w:r w:rsidRPr="009956DC">
              <w:rPr>
                <w:rFonts w:ascii="Calibri" w:hAnsi="Calibri" w:cs="Calibri"/>
                <w:sz w:val="22"/>
                <w:szCs w:val="22"/>
                <w:lang w:val="es-BO"/>
              </w:rPr>
              <w:t>Fotocopia de SIGEP</w:t>
            </w:r>
          </w:p>
          <w:p w:rsidR="004204F5" w:rsidRPr="009956DC" w:rsidRDefault="004204F5" w:rsidP="001A2A34">
            <w:pPr>
              <w:pStyle w:val="Prrafodelista"/>
              <w:numPr>
                <w:ilvl w:val="0"/>
                <w:numId w:val="58"/>
              </w:numPr>
              <w:contextualSpacing/>
              <w:rPr>
                <w:rFonts w:ascii="Calibri" w:hAnsi="Calibri" w:cs="Calibri"/>
                <w:sz w:val="22"/>
                <w:szCs w:val="22"/>
                <w:lang w:val="es-BO"/>
              </w:rPr>
            </w:pPr>
            <w:r w:rsidRPr="009956DC">
              <w:rPr>
                <w:rFonts w:ascii="Calibri" w:hAnsi="Calibri" w:cs="Calibri"/>
                <w:sz w:val="22"/>
                <w:szCs w:val="22"/>
                <w:lang w:val="es-BO"/>
              </w:rPr>
              <w:t>Fotocopia del  NIT del Proveedor</w:t>
            </w:r>
          </w:p>
          <w:p w:rsidR="004204F5" w:rsidRPr="00D00866" w:rsidRDefault="004204F5" w:rsidP="001A2A34">
            <w:pPr>
              <w:pStyle w:val="Prrafodelista"/>
              <w:numPr>
                <w:ilvl w:val="0"/>
                <w:numId w:val="58"/>
              </w:numPr>
              <w:contextualSpacing/>
              <w:rPr>
                <w:rFonts w:ascii="Calibri" w:hAnsi="Calibri" w:cs="Calibri"/>
                <w:sz w:val="22"/>
                <w:szCs w:val="22"/>
                <w:lang w:val="es-BO"/>
              </w:rPr>
            </w:pPr>
            <w:r w:rsidRPr="009956DC">
              <w:rPr>
                <w:rFonts w:ascii="Calibri" w:hAnsi="Calibri" w:cs="Calibri"/>
                <w:sz w:val="22"/>
                <w:szCs w:val="22"/>
                <w:lang w:val="es-BO"/>
              </w:rPr>
              <w:t>Fotocopia del Contrato Vigente</w:t>
            </w:r>
          </w:p>
          <w:p w:rsidR="004204F5" w:rsidRPr="008642EF" w:rsidRDefault="004204F5" w:rsidP="001A2A34">
            <w:pPr>
              <w:pStyle w:val="Prrafodelista"/>
              <w:numPr>
                <w:ilvl w:val="0"/>
                <w:numId w:val="58"/>
              </w:numPr>
              <w:contextualSpacing/>
              <w:jc w:val="both"/>
              <w:rPr>
                <w:rFonts w:ascii="Calibri" w:hAnsi="Calibri" w:cs="Calibri"/>
                <w:sz w:val="22"/>
                <w:szCs w:val="22"/>
                <w:lang w:val="es-BO"/>
              </w:rPr>
            </w:pPr>
            <w:r w:rsidRPr="00D00866">
              <w:rPr>
                <w:rFonts w:ascii="Calibri" w:hAnsi="Calibri" w:cs="Calibri"/>
                <w:sz w:val="22"/>
                <w:szCs w:val="22"/>
                <w:lang w:val="es-BO"/>
              </w:rPr>
              <w:t>Detalle de cisternas cargadas y volúmenes transportados que registre, Fec</w:t>
            </w:r>
            <w:r>
              <w:rPr>
                <w:rFonts w:ascii="Calibri" w:hAnsi="Calibri" w:cs="Calibri"/>
                <w:sz w:val="22"/>
                <w:szCs w:val="22"/>
                <w:lang w:val="es-BO"/>
              </w:rPr>
              <w:t>ha de Carga, Fecha de recepción.</w:t>
            </w:r>
          </w:p>
        </w:tc>
      </w:tr>
      <w:tr w:rsidR="004204F5" w:rsidRPr="00386B45" w:rsidTr="004204F5">
        <w:tc>
          <w:tcPr>
            <w:tcW w:w="9464" w:type="dxa"/>
            <w:tcBorders>
              <w:top w:val="single" w:sz="4" w:space="0" w:color="auto"/>
              <w:left w:val="single" w:sz="4" w:space="0" w:color="auto"/>
              <w:bottom w:val="single" w:sz="4" w:space="0" w:color="auto"/>
              <w:right w:val="single" w:sz="4" w:space="0" w:color="auto"/>
            </w:tcBorders>
            <w:shd w:val="clear" w:color="auto" w:fill="B4C6E7"/>
            <w:vAlign w:val="center"/>
          </w:tcPr>
          <w:p w:rsidR="004204F5" w:rsidRPr="008642EF" w:rsidRDefault="004204F5" w:rsidP="004204F5">
            <w:pPr>
              <w:jc w:val="both"/>
              <w:rPr>
                <w:rFonts w:ascii="Calibri" w:hAnsi="Calibri" w:cs="Calibri"/>
                <w:b/>
                <w:sz w:val="22"/>
                <w:szCs w:val="22"/>
                <w:lang w:val="es-BO"/>
              </w:rPr>
            </w:pPr>
            <w:r w:rsidRPr="008642EF">
              <w:rPr>
                <w:rFonts w:ascii="Calibri" w:hAnsi="Calibri" w:cs="Calibri"/>
                <w:b/>
                <w:sz w:val="22"/>
                <w:szCs w:val="22"/>
                <w:lang w:val="es-BO"/>
              </w:rPr>
              <w:t>FISCAL DEL SERVICIO</w:t>
            </w:r>
          </w:p>
        </w:tc>
      </w:tr>
      <w:tr w:rsidR="004204F5" w:rsidRPr="001823F3" w:rsidTr="004204F5">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4204F5" w:rsidRPr="00A77805" w:rsidRDefault="004204F5" w:rsidP="004204F5">
            <w:pPr>
              <w:jc w:val="both"/>
              <w:rPr>
                <w:rFonts w:ascii="Calibri" w:hAnsi="Calibri" w:cs="Calibri"/>
                <w:sz w:val="22"/>
                <w:szCs w:val="22"/>
                <w:lang w:val="es-BO"/>
              </w:rPr>
            </w:pPr>
            <w:r w:rsidRPr="00A77805">
              <w:rPr>
                <w:rFonts w:ascii="Calibri" w:hAnsi="Calibri" w:cs="Calibri"/>
                <w:sz w:val="22"/>
                <w:szCs w:val="22"/>
                <w:lang w:val="es-BO"/>
              </w:rPr>
              <w:t>YPFB designará un fiscal o varios fiscales de acuerdo a las rutas, mismos tendrán las siguientes funciones primordiales:</w:t>
            </w:r>
          </w:p>
          <w:p w:rsidR="004204F5" w:rsidRPr="00A77805" w:rsidRDefault="004204F5" w:rsidP="001A2A34">
            <w:pPr>
              <w:numPr>
                <w:ilvl w:val="0"/>
                <w:numId w:val="58"/>
              </w:numPr>
              <w:autoSpaceDE w:val="0"/>
              <w:autoSpaceDN w:val="0"/>
              <w:adjustRightInd w:val="0"/>
              <w:jc w:val="both"/>
              <w:rPr>
                <w:rFonts w:ascii="Calibri" w:hAnsi="Calibri" w:cs="Calibri"/>
                <w:sz w:val="22"/>
                <w:szCs w:val="22"/>
                <w:lang w:val="es-BO"/>
              </w:rPr>
            </w:pPr>
            <w:r w:rsidRPr="00A77805">
              <w:rPr>
                <w:rFonts w:ascii="Calibri" w:hAnsi="Calibri" w:cs="Calibri"/>
                <w:sz w:val="22"/>
                <w:szCs w:val="22"/>
                <w:lang w:val="es-BO"/>
              </w:rPr>
              <w:t>Seguimiento y control del servicio de transporte de Gas Licuado de Petróleo (GLP) de Planta a Planta según requerimiento de YPFB.</w:t>
            </w:r>
          </w:p>
          <w:p w:rsidR="004204F5" w:rsidRPr="00A77805" w:rsidRDefault="004204F5" w:rsidP="001A2A34">
            <w:pPr>
              <w:numPr>
                <w:ilvl w:val="0"/>
                <w:numId w:val="58"/>
              </w:numPr>
              <w:autoSpaceDE w:val="0"/>
              <w:autoSpaceDN w:val="0"/>
              <w:adjustRightInd w:val="0"/>
              <w:jc w:val="both"/>
              <w:rPr>
                <w:rFonts w:ascii="Calibri" w:hAnsi="Calibri" w:cs="Calibri"/>
                <w:sz w:val="22"/>
                <w:szCs w:val="22"/>
                <w:lang w:val="es-BO"/>
              </w:rPr>
            </w:pPr>
            <w:r w:rsidRPr="00A77805">
              <w:rPr>
                <w:rFonts w:ascii="Calibri" w:hAnsi="Calibri" w:cs="Calibri"/>
                <w:sz w:val="22"/>
                <w:szCs w:val="22"/>
                <w:lang w:val="es-BO"/>
              </w:rPr>
              <w:t>Seguimiento y control de tiempos, rutas, puntos de carga y puntos de descarga.</w:t>
            </w:r>
          </w:p>
          <w:p w:rsidR="004204F5" w:rsidRPr="00A77805" w:rsidRDefault="004204F5" w:rsidP="001A2A34">
            <w:pPr>
              <w:numPr>
                <w:ilvl w:val="0"/>
                <w:numId w:val="58"/>
              </w:numPr>
              <w:autoSpaceDE w:val="0"/>
              <w:autoSpaceDN w:val="0"/>
              <w:adjustRightInd w:val="0"/>
              <w:jc w:val="both"/>
              <w:rPr>
                <w:rFonts w:ascii="Calibri" w:hAnsi="Calibri" w:cs="Calibri"/>
                <w:sz w:val="22"/>
                <w:szCs w:val="22"/>
                <w:lang w:val="es-BO"/>
              </w:rPr>
            </w:pPr>
            <w:r w:rsidRPr="00A77805">
              <w:rPr>
                <w:rFonts w:ascii="Calibri" w:hAnsi="Calibri" w:cs="Calibri"/>
                <w:sz w:val="22"/>
                <w:szCs w:val="22"/>
                <w:lang w:val="es-BO"/>
              </w:rPr>
              <w:t>Conciliación de volúmenes transportados.</w:t>
            </w:r>
          </w:p>
          <w:p w:rsidR="004204F5" w:rsidRPr="00A77805" w:rsidRDefault="004204F5" w:rsidP="001A2A34">
            <w:pPr>
              <w:numPr>
                <w:ilvl w:val="0"/>
                <w:numId w:val="58"/>
              </w:numPr>
              <w:autoSpaceDE w:val="0"/>
              <w:autoSpaceDN w:val="0"/>
              <w:adjustRightInd w:val="0"/>
              <w:jc w:val="both"/>
              <w:rPr>
                <w:rFonts w:ascii="Calibri" w:hAnsi="Calibri" w:cs="Calibri"/>
                <w:sz w:val="22"/>
                <w:szCs w:val="22"/>
                <w:lang w:val="es-BO"/>
              </w:rPr>
            </w:pPr>
            <w:r w:rsidRPr="00A77805">
              <w:rPr>
                <w:rFonts w:ascii="Calibri" w:hAnsi="Calibri" w:cs="Calibri"/>
                <w:sz w:val="22"/>
                <w:szCs w:val="22"/>
                <w:lang w:val="es-BO"/>
              </w:rPr>
              <w:t>Remisión de nota y/o informe de conformidad para pago del servicio de forma mensual.</w:t>
            </w:r>
          </w:p>
          <w:p w:rsidR="004204F5" w:rsidRPr="00A77805" w:rsidRDefault="004204F5" w:rsidP="001A2A34">
            <w:pPr>
              <w:numPr>
                <w:ilvl w:val="0"/>
                <w:numId w:val="58"/>
              </w:numPr>
              <w:autoSpaceDE w:val="0"/>
              <w:autoSpaceDN w:val="0"/>
              <w:adjustRightInd w:val="0"/>
              <w:jc w:val="both"/>
              <w:rPr>
                <w:rFonts w:ascii="Calibri" w:hAnsi="Calibri" w:cs="Calibri"/>
                <w:sz w:val="22"/>
                <w:szCs w:val="22"/>
                <w:lang w:val="es-BO"/>
              </w:rPr>
            </w:pPr>
            <w:r w:rsidRPr="00A77805">
              <w:rPr>
                <w:rFonts w:ascii="Calibri" w:hAnsi="Calibri" w:cs="Calibri"/>
                <w:sz w:val="22"/>
                <w:szCs w:val="22"/>
                <w:lang w:val="es-BO"/>
              </w:rPr>
              <w:t>Ejecutar las multas mediante Nota Oficial con el Visto Bueno del Distrital Comercial.</w:t>
            </w:r>
          </w:p>
        </w:tc>
      </w:tr>
      <w:tr w:rsidR="004204F5" w:rsidRPr="00386B45" w:rsidTr="004204F5">
        <w:tc>
          <w:tcPr>
            <w:tcW w:w="9464" w:type="dxa"/>
            <w:tcBorders>
              <w:top w:val="single" w:sz="4" w:space="0" w:color="auto"/>
              <w:left w:val="single" w:sz="4" w:space="0" w:color="auto"/>
              <w:bottom w:val="single" w:sz="4" w:space="0" w:color="auto"/>
              <w:right w:val="single" w:sz="4" w:space="0" w:color="auto"/>
            </w:tcBorders>
            <w:shd w:val="clear" w:color="auto" w:fill="B4C6E7"/>
            <w:vAlign w:val="center"/>
          </w:tcPr>
          <w:p w:rsidR="004204F5" w:rsidRPr="00C74675" w:rsidRDefault="004204F5" w:rsidP="004204F5">
            <w:pPr>
              <w:jc w:val="both"/>
              <w:rPr>
                <w:rFonts w:ascii="Calibri" w:hAnsi="Calibri" w:cs="Calibri"/>
                <w:b/>
                <w:sz w:val="22"/>
                <w:szCs w:val="22"/>
                <w:lang w:val="es-BO"/>
              </w:rPr>
            </w:pPr>
            <w:r w:rsidRPr="00C74675">
              <w:rPr>
                <w:rFonts w:ascii="Calibri" w:hAnsi="Calibri" w:cs="Calibri"/>
                <w:b/>
                <w:sz w:val="22"/>
                <w:szCs w:val="22"/>
                <w:lang w:val="es-BO"/>
              </w:rPr>
              <w:t>MULTAS Y PENALIDADES</w:t>
            </w:r>
          </w:p>
        </w:tc>
      </w:tr>
      <w:tr w:rsidR="004204F5" w:rsidRPr="00386B45" w:rsidTr="004204F5">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4204F5" w:rsidRPr="00A77805" w:rsidRDefault="004204F5" w:rsidP="004204F5">
            <w:pPr>
              <w:jc w:val="both"/>
              <w:rPr>
                <w:rFonts w:ascii="Calibri" w:hAnsi="Calibri" w:cs="Calibri"/>
                <w:sz w:val="22"/>
                <w:szCs w:val="22"/>
                <w:lang w:val="es-BO"/>
              </w:rPr>
            </w:pPr>
            <w:r w:rsidRPr="00A77805">
              <w:rPr>
                <w:rFonts w:ascii="Calibri" w:hAnsi="Calibri" w:cs="Calibri"/>
                <w:sz w:val="22"/>
                <w:szCs w:val="22"/>
                <w:lang w:val="es-BO"/>
              </w:rPr>
              <w:t>El Contratante podrá aplicar notificando al Transportista por escrito, las penalidades indicadas a continuación:</w:t>
            </w:r>
          </w:p>
          <w:p w:rsidR="004204F5" w:rsidRPr="00A77805" w:rsidRDefault="004204F5" w:rsidP="004204F5">
            <w:pPr>
              <w:jc w:val="both"/>
              <w:rPr>
                <w:rFonts w:ascii="Calibri" w:hAnsi="Calibri" w:cs="Calibri"/>
                <w:sz w:val="22"/>
                <w:szCs w:val="22"/>
                <w:lang w:val="es-BO"/>
              </w:rPr>
            </w:pPr>
          </w:p>
          <w:p w:rsidR="004204F5" w:rsidRDefault="004204F5" w:rsidP="001A2A34">
            <w:pPr>
              <w:numPr>
                <w:ilvl w:val="0"/>
                <w:numId w:val="72"/>
              </w:numPr>
              <w:jc w:val="both"/>
              <w:rPr>
                <w:rFonts w:ascii="Calibri" w:hAnsi="Calibri" w:cs="Calibri"/>
                <w:sz w:val="22"/>
                <w:szCs w:val="22"/>
                <w:lang w:val="es-BO"/>
              </w:rPr>
            </w:pPr>
            <w:r w:rsidRPr="00A77805">
              <w:rPr>
                <w:rFonts w:ascii="Calibri" w:hAnsi="Calibri" w:cs="Calibri"/>
                <w:sz w:val="22"/>
                <w:szCs w:val="22"/>
                <w:lang w:val="es-BO"/>
              </w:rPr>
              <w:t>Se aplicará una penalidad de Bs 2000 (Dos Mil Bolivianos) cada vez que el Contratante o personal que lo represente identifique un conductor con algún nivel de alcoholemia durante la ejecución del Servicio.</w:t>
            </w:r>
          </w:p>
          <w:p w:rsidR="004204F5" w:rsidRPr="00A77805" w:rsidRDefault="004204F5" w:rsidP="001A2A34">
            <w:pPr>
              <w:numPr>
                <w:ilvl w:val="0"/>
                <w:numId w:val="72"/>
              </w:numPr>
              <w:jc w:val="both"/>
              <w:rPr>
                <w:rFonts w:ascii="Calibri" w:hAnsi="Calibri" w:cs="Calibri"/>
                <w:sz w:val="22"/>
                <w:szCs w:val="22"/>
                <w:lang w:val="es-BO"/>
              </w:rPr>
            </w:pPr>
            <w:r w:rsidRPr="00A77805">
              <w:rPr>
                <w:rFonts w:ascii="Calibri" w:hAnsi="Calibri" w:cs="Calibri"/>
                <w:sz w:val="22"/>
                <w:szCs w:val="22"/>
                <w:lang w:val="es-BO"/>
              </w:rPr>
              <w:t>Se aplicará una penalidad de Bs 2000 (Dos Mil Bolivianos) cada vez que el Contratante o personal que lo represente encuentre terceros pasaj</w:t>
            </w:r>
            <w:r>
              <w:rPr>
                <w:rFonts w:ascii="Calibri" w:hAnsi="Calibri" w:cs="Calibri"/>
                <w:sz w:val="22"/>
                <w:szCs w:val="22"/>
                <w:lang w:val="es-BO"/>
              </w:rPr>
              <w:t xml:space="preserve">eros en los Camiones </w:t>
            </w:r>
            <w:r w:rsidRPr="00A77805">
              <w:rPr>
                <w:rFonts w:ascii="Calibri" w:hAnsi="Calibri" w:cs="Calibri"/>
                <w:sz w:val="22"/>
                <w:szCs w:val="22"/>
                <w:lang w:val="es-BO"/>
              </w:rPr>
              <w:t xml:space="preserve"> durante la ejecución del Servicio. </w:t>
            </w:r>
          </w:p>
          <w:p w:rsidR="004204F5" w:rsidRPr="00A77805" w:rsidRDefault="004204F5" w:rsidP="001A2A34">
            <w:pPr>
              <w:numPr>
                <w:ilvl w:val="0"/>
                <w:numId w:val="72"/>
              </w:numPr>
              <w:jc w:val="both"/>
              <w:rPr>
                <w:rFonts w:ascii="Calibri" w:hAnsi="Calibri" w:cs="Calibri"/>
                <w:sz w:val="22"/>
                <w:szCs w:val="22"/>
                <w:lang w:val="es-BO"/>
              </w:rPr>
            </w:pPr>
            <w:r w:rsidRPr="00A77805">
              <w:rPr>
                <w:rFonts w:ascii="Calibri" w:hAnsi="Calibri" w:cs="Calibri"/>
                <w:sz w:val="22"/>
                <w:szCs w:val="22"/>
                <w:lang w:val="es-BO"/>
              </w:rPr>
              <w:t>Se aplicará una penalidad de Bs 2000 (Dos Mil Bolivianos) cada vez que el Contratante o personal que lo represente verifique que se encuentre conduciendo un conductor vetado por el Contratante y/o Planta.</w:t>
            </w:r>
          </w:p>
          <w:p w:rsidR="004204F5" w:rsidRPr="00A77805" w:rsidRDefault="004204F5" w:rsidP="001A2A34">
            <w:pPr>
              <w:numPr>
                <w:ilvl w:val="0"/>
                <w:numId w:val="72"/>
              </w:numPr>
              <w:jc w:val="both"/>
              <w:rPr>
                <w:rFonts w:ascii="Calibri" w:hAnsi="Calibri" w:cs="Calibri"/>
                <w:sz w:val="22"/>
                <w:szCs w:val="22"/>
                <w:lang w:val="es-BO"/>
              </w:rPr>
            </w:pPr>
            <w:r w:rsidRPr="00A77805">
              <w:rPr>
                <w:rFonts w:ascii="Calibri" w:hAnsi="Calibri" w:cs="Calibri"/>
                <w:sz w:val="22"/>
                <w:szCs w:val="22"/>
                <w:lang w:val="es-BO"/>
              </w:rPr>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4204F5" w:rsidRPr="00266E25" w:rsidRDefault="004204F5" w:rsidP="004204F5">
            <w:pPr>
              <w:jc w:val="both"/>
              <w:rPr>
                <w:rFonts w:ascii="Calibri" w:hAnsi="Calibri" w:cs="Calibri"/>
                <w:sz w:val="12"/>
                <w:szCs w:val="22"/>
                <w:lang w:val="es-BO"/>
              </w:rPr>
            </w:pPr>
          </w:p>
          <w:p w:rsidR="004204F5" w:rsidRPr="00A77805" w:rsidRDefault="004204F5" w:rsidP="004204F5">
            <w:pPr>
              <w:jc w:val="both"/>
              <w:rPr>
                <w:rFonts w:ascii="Calibri" w:hAnsi="Calibri" w:cs="Calibri"/>
                <w:sz w:val="22"/>
                <w:szCs w:val="22"/>
                <w:lang w:val="es-BO"/>
              </w:rPr>
            </w:pPr>
            <w:r w:rsidRPr="00A77805">
              <w:rPr>
                <w:rFonts w:ascii="Calibri" w:hAnsi="Calibri" w:cs="Calibri"/>
                <w:sz w:val="22"/>
                <w:szCs w:val="22"/>
                <w:lang w:val="es-BO"/>
              </w:rPr>
              <w:lastRenderedPageBreak/>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4204F5" w:rsidRPr="00D9259B" w:rsidTr="004204F5">
        <w:tc>
          <w:tcPr>
            <w:tcW w:w="9464" w:type="dxa"/>
            <w:tcBorders>
              <w:top w:val="single" w:sz="4" w:space="0" w:color="auto"/>
              <w:left w:val="single" w:sz="4" w:space="0" w:color="auto"/>
              <w:bottom w:val="single" w:sz="4" w:space="0" w:color="auto"/>
              <w:right w:val="single" w:sz="4" w:space="0" w:color="auto"/>
            </w:tcBorders>
            <w:shd w:val="clear" w:color="auto" w:fill="B4C6E7"/>
            <w:vAlign w:val="center"/>
          </w:tcPr>
          <w:p w:rsidR="004204F5" w:rsidRPr="00266E25" w:rsidRDefault="004204F5" w:rsidP="004204F5">
            <w:pPr>
              <w:jc w:val="both"/>
              <w:rPr>
                <w:rFonts w:ascii="Calibri" w:hAnsi="Calibri" w:cs="Calibri"/>
                <w:b/>
                <w:sz w:val="22"/>
                <w:szCs w:val="22"/>
                <w:lang w:val="es-BO"/>
              </w:rPr>
            </w:pPr>
            <w:r w:rsidRPr="00266E25">
              <w:rPr>
                <w:rFonts w:ascii="Calibri" w:hAnsi="Calibri" w:cs="Calibri"/>
                <w:b/>
                <w:sz w:val="22"/>
                <w:szCs w:val="22"/>
                <w:lang w:val="es-BO"/>
              </w:rPr>
              <w:lastRenderedPageBreak/>
              <w:t>ANTICIPOS</w:t>
            </w:r>
          </w:p>
        </w:tc>
      </w:tr>
      <w:tr w:rsidR="004204F5" w:rsidRPr="00D9259B" w:rsidTr="004204F5">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4204F5" w:rsidRPr="00A77805" w:rsidRDefault="004204F5" w:rsidP="004204F5">
            <w:pPr>
              <w:jc w:val="both"/>
              <w:rPr>
                <w:rFonts w:ascii="Calibri" w:hAnsi="Calibri" w:cs="Calibri"/>
                <w:sz w:val="22"/>
                <w:szCs w:val="22"/>
                <w:lang w:val="es-BO"/>
              </w:rPr>
            </w:pPr>
            <w:r w:rsidRPr="00A77805">
              <w:rPr>
                <w:rFonts w:ascii="Calibri" w:hAnsi="Calibri" w:cs="Calibri"/>
                <w:sz w:val="22"/>
                <w:szCs w:val="22"/>
                <w:lang w:val="es-BO"/>
              </w:rPr>
              <w:t>YPFB no dará ningún tipo de anticipo.</w:t>
            </w:r>
          </w:p>
        </w:tc>
      </w:tr>
      <w:tr w:rsidR="004204F5" w:rsidRPr="00D22AED" w:rsidTr="004204F5">
        <w:tc>
          <w:tcPr>
            <w:tcW w:w="9464" w:type="dxa"/>
            <w:shd w:val="clear" w:color="auto" w:fill="8DB3E2"/>
          </w:tcPr>
          <w:p w:rsidR="004204F5" w:rsidRPr="00D22AED" w:rsidRDefault="004204F5" w:rsidP="004204F5">
            <w:pPr>
              <w:autoSpaceDE w:val="0"/>
              <w:autoSpaceDN w:val="0"/>
              <w:adjustRightInd w:val="0"/>
              <w:jc w:val="both"/>
              <w:rPr>
                <w:rFonts w:ascii="Calibri" w:hAnsi="Calibri" w:cs="Calibri"/>
                <w:sz w:val="22"/>
                <w:szCs w:val="22"/>
              </w:rPr>
            </w:pPr>
            <w:r w:rsidRPr="00D22AED">
              <w:rPr>
                <w:rFonts w:ascii="Calibri" w:hAnsi="Calibri" w:cs="Calibri"/>
                <w:b/>
                <w:bCs/>
                <w:sz w:val="22"/>
                <w:szCs w:val="22"/>
              </w:rPr>
              <w:t xml:space="preserve">LUGAR DE PRESTACIÓN DEL SERVICIO </w:t>
            </w:r>
          </w:p>
        </w:tc>
      </w:tr>
      <w:tr w:rsidR="004204F5" w:rsidRPr="00D22AED" w:rsidTr="004204F5">
        <w:tc>
          <w:tcPr>
            <w:tcW w:w="9464" w:type="dxa"/>
            <w:shd w:val="clear" w:color="auto" w:fill="auto"/>
          </w:tcPr>
          <w:p w:rsidR="004204F5" w:rsidRPr="00D22AED" w:rsidRDefault="004204F5" w:rsidP="004204F5">
            <w:pPr>
              <w:jc w:val="both"/>
              <w:rPr>
                <w:rFonts w:ascii="Calibri" w:hAnsi="Calibri" w:cs="Verdana"/>
                <w:b/>
                <w:bCs/>
                <w:color w:val="000000"/>
                <w:u w:val="single"/>
              </w:rPr>
            </w:pPr>
            <w:r w:rsidRPr="00D22AED">
              <w:rPr>
                <w:rFonts w:ascii="Calibri" w:hAnsi="Calibri" w:cs="Calibri"/>
                <w:sz w:val="22"/>
                <w:szCs w:val="22"/>
              </w:rPr>
              <w:t xml:space="preserve">La presentación del servicio se realizara en la planta GLP de la Zona Comercial Trinidad y en los puertos de atraque que tiene la ciudad de Trinidad (puerto Begoña, puerto Almacén, Puerto </w:t>
            </w:r>
            <w:proofErr w:type="spellStart"/>
            <w:r w:rsidRPr="00D22AED">
              <w:rPr>
                <w:rFonts w:ascii="Calibri" w:hAnsi="Calibri" w:cs="Calibri"/>
                <w:sz w:val="22"/>
                <w:szCs w:val="22"/>
              </w:rPr>
              <w:t>Varado</w:t>
            </w:r>
            <w:r>
              <w:rPr>
                <w:rFonts w:ascii="Calibri" w:hAnsi="Calibri" w:cs="Calibri"/>
                <w:sz w:val="22"/>
                <w:szCs w:val="22"/>
              </w:rPr>
              <w:t>r</w:t>
            </w:r>
            <w:proofErr w:type="spellEnd"/>
            <w:r w:rsidRPr="00D22AED">
              <w:rPr>
                <w:rFonts w:ascii="Calibri" w:hAnsi="Calibri" w:cs="Calibri"/>
                <w:sz w:val="22"/>
                <w:szCs w:val="22"/>
              </w:rPr>
              <w:t xml:space="preserve">, Puerto </w:t>
            </w:r>
            <w:proofErr w:type="spellStart"/>
            <w:r w:rsidRPr="00D22AED">
              <w:rPr>
                <w:rFonts w:ascii="Calibri" w:hAnsi="Calibri" w:cs="Calibri"/>
                <w:sz w:val="22"/>
                <w:szCs w:val="22"/>
              </w:rPr>
              <w:t>Ballivian</w:t>
            </w:r>
            <w:proofErr w:type="spellEnd"/>
            <w:r w:rsidRPr="00D22AED">
              <w:rPr>
                <w:rFonts w:ascii="Calibri" w:hAnsi="Calibri" w:cs="Calibri"/>
                <w:sz w:val="22"/>
                <w:szCs w:val="22"/>
              </w:rPr>
              <w:t>, Puerto los Puentes, y otros).</w:t>
            </w:r>
          </w:p>
          <w:p w:rsidR="004204F5" w:rsidRDefault="004204F5" w:rsidP="004204F5">
            <w:pPr>
              <w:ind w:left="720"/>
              <w:jc w:val="both"/>
              <w:rPr>
                <w:rFonts w:ascii="Calibri" w:hAnsi="Calibri" w:cs="Verdana"/>
                <w:b/>
                <w:bCs/>
                <w:color w:val="000000"/>
                <w:u w:val="single"/>
              </w:rPr>
            </w:pPr>
          </w:p>
          <w:p w:rsidR="004204F5" w:rsidRPr="00266E25" w:rsidRDefault="004204F5" w:rsidP="004204F5">
            <w:pPr>
              <w:jc w:val="both"/>
              <w:rPr>
                <w:rFonts w:ascii="Calibri" w:hAnsi="Calibri" w:cs="Calibri"/>
                <w:sz w:val="22"/>
                <w:szCs w:val="22"/>
              </w:rPr>
            </w:pPr>
            <w:r w:rsidRPr="00266E25">
              <w:rPr>
                <w:rFonts w:ascii="Calibri" w:hAnsi="Calibri" w:cs="Calibri"/>
                <w:sz w:val="22"/>
                <w:szCs w:val="22"/>
              </w:rPr>
              <w:t>El adjudicatario del servicio requerido realizara el mismo  de acuerdo al siguiente detalle de tramos:</w:t>
            </w:r>
          </w:p>
          <w:p w:rsidR="004204F5" w:rsidRPr="00D22AED" w:rsidRDefault="004204F5" w:rsidP="004204F5">
            <w:pPr>
              <w:ind w:left="720"/>
              <w:jc w:val="both"/>
              <w:rPr>
                <w:rFonts w:ascii="Calibri" w:hAnsi="Calibri" w:cs="Verdana"/>
                <w:bCs/>
                <w:color w:val="000000"/>
              </w:rPr>
            </w:pPr>
          </w:p>
          <w:tbl>
            <w:tblPr>
              <w:tblW w:w="83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9"/>
              <w:gridCol w:w="4201"/>
            </w:tblGrid>
            <w:tr w:rsidR="004204F5" w:rsidRPr="00266E25" w:rsidTr="00C74675">
              <w:tc>
                <w:tcPr>
                  <w:tcW w:w="4139" w:type="dxa"/>
                </w:tcPr>
                <w:p w:rsidR="004204F5" w:rsidRPr="00266E25" w:rsidRDefault="004204F5" w:rsidP="004204F5">
                  <w:pPr>
                    <w:jc w:val="center"/>
                    <w:rPr>
                      <w:rFonts w:ascii="Calibri" w:hAnsi="Calibri" w:cs="Verdana"/>
                      <w:b/>
                      <w:bCs/>
                      <w:color w:val="000000"/>
                    </w:rPr>
                  </w:pPr>
                  <w:r w:rsidRPr="00266E25">
                    <w:rPr>
                      <w:rFonts w:ascii="Calibri" w:hAnsi="Calibri" w:cs="Verdana"/>
                      <w:b/>
                      <w:bCs/>
                      <w:color w:val="000000"/>
                    </w:rPr>
                    <w:t>GARRAFAS LLENAS</w:t>
                  </w:r>
                </w:p>
              </w:tc>
              <w:tc>
                <w:tcPr>
                  <w:tcW w:w="4201" w:type="dxa"/>
                </w:tcPr>
                <w:p w:rsidR="004204F5" w:rsidRPr="00266E25" w:rsidRDefault="004204F5" w:rsidP="004204F5">
                  <w:pPr>
                    <w:jc w:val="center"/>
                    <w:rPr>
                      <w:rFonts w:ascii="Calibri" w:hAnsi="Calibri" w:cs="Verdana"/>
                      <w:b/>
                      <w:bCs/>
                      <w:color w:val="000000"/>
                    </w:rPr>
                  </w:pPr>
                  <w:r w:rsidRPr="00266E25">
                    <w:rPr>
                      <w:rFonts w:ascii="Calibri" w:hAnsi="Calibri" w:cs="Verdana"/>
                      <w:b/>
                      <w:bCs/>
                      <w:color w:val="000000"/>
                    </w:rPr>
                    <w:t>GARRAFAS VACIAS</w:t>
                  </w:r>
                </w:p>
              </w:tc>
            </w:tr>
            <w:tr w:rsidR="004204F5" w:rsidRPr="00266E25" w:rsidTr="00C74675">
              <w:tc>
                <w:tcPr>
                  <w:tcW w:w="4139" w:type="dxa"/>
                </w:tcPr>
                <w:p w:rsidR="004204F5" w:rsidRPr="00266E25" w:rsidRDefault="004204F5" w:rsidP="001A2A34">
                  <w:pPr>
                    <w:numPr>
                      <w:ilvl w:val="0"/>
                      <w:numId w:val="62"/>
                    </w:numPr>
                    <w:ind w:left="488" w:hanging="284"/>
                    <w:jc w:val="both"/>
                    <w:rPr>
                      <w:rFonts w:ascii="Calibri" w:hAnsi="Calibri" w:cs="Verdana"/>
                      <w:bCs/>
                      <w:color w:val="000000"/>
                    </w:rPr>
                  </w:pPr>
                  <w:r w:rsidRPr="00266E25">
                    <w:rPr>
                      <w:rFonts w:ascii="Calibri" w:hAnsi="Calibri" w:cs="Verdana"/>
                      <w:bCs/>
                      <w:color w:val="000000"/>
                    </w:rPr>
                    <w:t>Desde Planta Envasadora de GLP Trinidad.</w:t>
                  </w:r>
                </w:p>
                <w:p w:rsidR="004204F5" w:rsidRPr="00266E25" w:rsidRDefault="004204F5" w:rsidP="001A2A34">
                  <w:pPr>
                    <w:numPr>
                      <w:ilvl w:val="0"/>
                      <w:numId w:val="62"/>
                    </w:numPr>
                    <w:ind w:left="488" w:hanging="284"/>
                    <w:jc w:val="both"/>
                    <w:rPr>
                      <w:rFonts w:ascii="Calibri" w:hAnsi="Calibri" w:cs="Verdana"/>
                      <w:bCs/>
                      <w:color w:val="000000"/>
                    </w:rPr>
                  </w:pPr>
                  <w:r w:rsidRPr="00266E25">
                    <w:rPr>
                      <w:rFonts w:ascii="Calibri" w:hAnsi="Calibri" w:cs="Verdana"/>
                      <w:bCs/>
                      <w:color w:val="000000"/>
                    </w:rPr>
                    <w:t xml:space="preserve">Hasta Puerto de atraque Trinidad (Los Puentes </w:t>
                  </w:r>
                  <w:proofErr w:type="spellStart"/>
                  <w:r w:rsidRPr="00266E25">
                    <w:rPr>
                      <w:rFonts w:ascii="Calibri" w:hAnsi="Calibri" w:cs="Verdana"/>
                      <w:bCs/>
                      <w:color w:val="000000"/>
                    </w:rPr>
                    <w:t>Varador</w:t>
                  </w:r>
                  <w:proofErr w:type="spellEnd"/>
                  <w:r w:rsidRPr="00266E25">
                    <w:rPr>
                      <w:rFonts w:ascii="Calibri" w:hAnsi="Calibri" w:cs="Verdana"/>
                      <w:bCs/>
                      <w:color w:val="000000"/>
                    </w:rPr>
                    <w:t xml:space="preserve"> y/o Almacén).</w:t>
                  </w:r>
                </w:p>
              </w:tc>
              <w:tc>
                <w:tcPr>
                  <w:tcW w:w="4201" w:type="dxa"/>
                </w:tcPr>
                <w:p w:rsidR="004204F5" w:rsidRPr="00266E25" w:rsidRDefault="004204F5" w:rsidP="001A2A34">
                  <w:pPr>
                    <w:numPr>
                      <w:ilvl w:val="0"/>
                      <w:numId w:val="62"/>
                    </w:numPr>
                    <w:ind w:left="459" w:hanging="283"/>
                    <w:jc w:val="both"/>
                    <w:rPr>
                      <w:rFonts w:ascii="Calibri" w:hAnsi="Calibri" w:cs="Verdana"/>
                      <w:bCs/>
                      <w:color w:val="000000"/>
                    </w:rPr>
                  </w:pPr>
                  <w:r w:rsidRPr="00266E25">
                    <w:rPr>
                      <w:rFonts w:ascii="Calibri" w:hAnsi="Calibri" w:cs="Verdana"/>
                      <w:bCs/>
                      <w:color w:val="000000"/>
                    </w:rPr>
                    <w:t xml:space="preserve">Desde puertos de atraque Trinidad, (Los Puentes </w:t>
                  </w:r>
                  <w:proofErr w:type="spellStart"/>
                  <w:r w:rsidRPr="00266E25">
                    <w:rPr>
                      <w:rFonts w:ascii="Calibri" w:hAnsi="Calibri" w:cs="Verdana"/>
                      <w:bCs/>
                      <w:color w:val="000000"/>
                    </w:rPr>
                    <w:t>Varador</w:t>
                  </w:r>
                  <w:proofErr w:type="spellEnd"/>
                  <w:r w:rsidRPr="00266E25">
                    <w:rPr>
                      <w:rFonts w:ascii="Calibri" w:hAnsi="Calibri" w:cs="Verdana"/>
                      <w:bCs/>
                      <w:color w:val="000000"/>
                    </w:rPr>
                    <w:t xml:space="preserve"> y/o Almacén).</w:t>
                  </w:r>
                </w:p>
                <w:p w:rsidR="004204F5" w:rsidRPr="00266E25" w:rsidRDefault="004204F5" w:rsidP="001A2A34">
                  <w:pPr>
                    <w:numPr>
                      <w:ilvl w:val="0"/>
                      <w:numId w:val="62"/>
                    </w:numPr>
                    <w:ind w:left="459" w:hanging="283"/>
                    <w:jc w:val="both"/>
                    <w:rPr>
                      <w:rFonts w:ascii="Calibri" w:hAnsi="Calibri" w:cs="Verdana"/>
                      <w:bCs/>
                      <w:color w:val="000000"/>
                    </w:rPr>
                  </w:pPr>
                  <w:r w:rsidRPr="00266E25">
                    <w:rPr>
                      <w:rFonts w:ascii="Calibri" w:hAnsi="Calibri" w:cs="Verdana"/>
                      <w:bCs/>
                      <w:color w:val="000000"/>
                    </w:rPr>
                    <w:t>Hasta Planta Envasadora de GLP Trinidad.</w:t>
                  </w:r>
                </w:p>
              </w:tc>
            </w:tr>
          </w:tbl>
          <w:p w:rsidR="004204F5" w:rsidRPr="00D22AED" w:rsidRDefault="004204F5" w:rsidP="004204F5">
            <w:pPr>
              <w:autoSpaceDE w:val="0"/>
              <w:autoSpaceDN w:val="0"/>
              <w:adjustRightInd w:val="0"/>
              <w:jc w:val="both"/>
              <w:rPr>
                <w:rFonts w:ascii="Calibri" w:hAnsi="Calibri" w:cs="Calibri"/>
                <w:sz w:val="22"/>
                <w:szCs w:val="22"/>
              </w:rPr>
            </w:pPr>
          </w:p>
        </w:tc>
      </w:tr>
    </w:tbl>
    <w:p w:rsidR="004204F5" w:rsidRDefault="004204F5" w:rsidP="004204F5">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204F5" w:rsidRPr="00386B45" w:rsidTr="004204F5">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4204F5" w:rsidRPr="00386B45" w:rsidRDefault="004204F5" w:rsidP="004204F5">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4204F5" w:rsidRPr="00386B45" w:rsidTr="004204F5">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4204F5" w:rsidRPr="00386B45" w:rsidRDefault="004204F5" w:rsidP="004204F5">
            <w:pPr>
              <w:autoSpaceDE w:val="0"/>
              <w:autoSpaceDN w:val="0"/>
              <w:adjustRightInd w:val="0"/>
              <w:rPr>
                <w:rFonts w:ascii="Calibri" w:hAnsi="Calibri" w:cs="Calibri"/>
                <w:sz w:val="22"/>
                <w:szCs w:val="22"/>
              </w:rPr>
            </w:pPr>
            <w:r>
              <w:rPr>
                <w:rFonts w:ascii="Calibri" w:hAnsi="Calibri" w:cs="Calibri"/>
                <w:b/>
                <w:sz w:val="22"/>
                <w:szCs w:val="22"/>
              </w:rPr>
              <w:t>ANEXO 1</w:t>
            </w:r>
            <w:r w:rsidRPr="00386B45">
              <w:rPr>
                <w:rFonts w:ascii="Calibri" w:hAnsi="Calibri" w:cs="Calibri"/>
                <w:b/>
                <w:sz w:val="22"/>
                <w:szCs w:val="22"/>
              </w:rPr>
              <w:t xml:space="preserve">: </w:t>
            </w:r>
            <w:r w:rsidRPr="00386B45">
              <w:rPr>
                <w:rFonts w:ascii="Calibri" w:hAnsi="Calibri" w:cs="Calibri"/>
                <w:sz w:val="22"/>
                <w:szCs w:val="22"/>
              </w:rPr>
              <w:t>VALIDACIÓN DE MEDIO AMBIENTE</w:t>
            </w:r>
          </w:p>
          <w:p w:rsidR="004204F5" w:rsidRDefault="004204F5" w:rsidP="004204F5">
            <w:pPr>
              <w:autoSpaceDE w:val="0"/>
              <w:autoSpaceDN w:val="0"/>
              <w:adjustRightInd w:val="0"/>
              <w:rPr>
                <w:rFonts w:ascii="Calibri" w:hAnsi="Calibri" w:cs="Calibri"/>
                <w:b/>
                <w:sz w:val="22"/>
                <w:szCs w:val="22"/>
              </w:rPr>
            </w:pPr>
            <w:r>
              <w:rPr>
                <w:rFonts w:ascii="Calibri" w:hAnsi="Calibri" w:cs="Calibri"/>
                <w:b/>
                <w:sz w:val="22"/>
                <w:szCs w:val="22"/>
              </w:rPr>
              <w:t>ANEXO 2</w:t>
            </w:r>
            <w:r w:rsidR="00C74675">
              <w:rPr>
                <w:rFonts w:ascii="Calibri" w:hAnsi="Calibri" w:cs="Calibri"/>
                <w:b/>
                <w:sz w:val="22"/>
                <w:szCs w:val="22"/>
              </w:rPr>
              <w:t>:</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C74675" w:rsidRPr="00386B45" w:rsidRDefault="00C74675" w:rsidP="00C74675">
            <w:pPr>
              <w:autoSpaceDE w:val="0"/>
              <w:autoSpaceDN w:val="0"/>
              <w:adjustRightInd w:val="0"/>
              <w:rPr>
                <w:rFonts w:ascii="Calibri" w:hAnsi="Calibri" w:cs="Calibri"/>
                <w:b/>
                <w:sz w:val="22"/>
                <w:szCs w:val="22"/>
              </w:rPr>
            </w:pPr>
            <w:r w:rsidRPr="00C74675">
              <w:rPr>
                <w:rFonts w:ascii="Calibri" w:hAnsi="Calibri" w:cs="Calibri"/>
                <w:b/>
                <w:sz w:val="22"/>
                <w:szCs w:val="22"/>
              </w:rPr>
              <w:t>ANEXO 3</w:t>
            </w:r>
            <w:r>
              <w:rPr>
                <w:rFonts w:ascii="Calibri" w:hAnsi="Calibri" w:cs="Calibri"/>
                <w:b/>
                <w:sz w:val="22"/>
                <w:szCs w:val="22"/>
              </w:rPr>
              <w:t xml:space="preserve">: </w:t>
            </w:r>
            <w:r w:rsidRPr="00C74675">
              <w:rPr>
                <w:rFonts w:ascii="Calibri" w:hAnsi="Calibri" w:cs="Calibri"/>
                <w:sz w:val="22"/>
                <w:szCs w:val="22"/>
              </w:rPr>
              <w:t>VALIDACIÓN DE GARANTIAS FINANCIERAS</w:t>
            </w:r>
          </w:p>
        </w:tc>
      </w:tr>
    </w:tbl>
    <w:p w:rsidR="004204F5" w:rsidRDefault="004204F5" w:rsidP="004204F5">
      <w:pPr>
        <w:pStyle w:val="Prrafodelista"/>
        <w:ind w:left="0"/>
        <w:contextualSpacing/>
        <w:jc w:val="both"/>
        <w:rPr>
          <w:rFonts w:ascii="Calibri" w:hAnsi="Calibri" w:cs="Calibri"/>
          <w:b/>
          <w:bCs/>
          <w:sz w:val="22"/>
          <w:szCs w:val="22"/>
          <w:lang w:val="es-BO" w:eastAsia="es-BO"/>
        </w:rPr>
      </w:pPr>
    </w:p>
    <w:p w:rsidR="004204F5" w:rsidRPr="007F4741" w:rsidRDefault="004204F5" w:rsidP="004204F5">
      <w:pPr>
        <w:pStyle w:val="Prrafodelista"/>
        <w:ind w:left="0"/>
        <w:contextualSpacing/>
        <w:jc w:val="both"/>
        <w:rPr>
          <w:rFonts w:ascii="Calibri" w:hAnsi="Calibri" w:cs="Calibri"/>
          <w:b/>
          <w:bCs/>
          <w:sz w:val="14"/>
          <w:szCs w:val="22"/>
          <w:lang w:val="es-BO" w:eastAsia="es-BO"/>
        </w:rPr>
      </w:pP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7"/>
      </w:tblGrid>
      <w:tr w:rsidR="004204F5" w:rsidRPr="00326D76" w:rsidTr="004204F5">
        <w:trPr>
          <w:trHeight w:val="409"/>
        </w:trPr>
        <w:tc>
          <w:tcPr>
            <w:tcW w:w="10037" w:type="dxa"/>
            <w:tcBorders>
              <w:top w:val="single" w:sz="4" w:space="0" w:color="auto"/>
              <w:left w:val="single" w:sz="4" w:space="0" w:color="auto"/>
              <w:bottom w:val="single" w:sz="4" w:space="0" w:color="auto"/>
              <w:right w:val="single" w:sz="4" w:space="0" w:color="auto"/>
            </w:tcBorders>
            <w:shd w:val="clear" w:color="auto" w:fill="BDD6EE"/>
            <w:vAlign w:val="center"/>
          </w:tcPr>
          <w:p w:rsidR="004204F5" w:rsidRPr="007F4741" w:rsidRDefault="004204F5" w:rsidP="004204F5">
            <w:pPr>
              <w:autoSpaceDE w:val="0"/>
              <w:autoSpaceDN w:val="0"/>
              <w:adjustRightInd w:val="0"/>
              <w:jc w:val="center"/>
              <w:rPr>
                <w:rFonts w:ascii="Calibri" w:hAnsi="Calibri" w:cs="Calibri"/>
                <w:b/>
                <w:sz w:val="22"/>
              </w:rPr>
            </w:pPr>
            <w:r w:rsidRPr="007F4741">
              <w:rPr>
                <w:rFonts w:ascii="Calibri" w:hAnsi="Calibri" w:cs="Calibri"/>
                <w:b/>
                <w:sz w:val="22"/>
              </w:rPr>
              <w:t xml:space="preserve">ANEXO 1 </w:t>
            </w:r>
          </w:p>
          <w:p w:rsidR="004204F5" w:rsidRPr="008D0BDD" w:rsidRDefault="004204F5" w:rsidP="004204F5">
            <w:pPr>
              <w:pStyle w:val="Prrafodelista"/>
              <w:jc w:val="center"/>
              <w:rPr>
                <w:rFonts w:ascii="Calibri" w:hAnsi="Calibri" w:cs="Calibri"/>
                <w:b/>
                <w:sz w:val="22"/>
                <w:szCs w:val="22"/>
              </w:rPr>
            </w:pPr>
            <w:r w:rsidRPr="007F4741">
              <w:rPr>
                <w:rFonts w:ascii="Calibri" w:hAnsi="Calibri" w:cs="Calibri"/>
                <w:b/>
                <w:sz w:val="22"/>
              </w:rPr>
              <w:t>VALIDACIÓN DE MEDIO AMBIENTE</w:t>
            </w:r>
          </w:p>
        </w:tc>
      </w:tr>
      <w:tr w:rsidR="004204F5" w:rsidRPr="00326D76" w:rsidTr="004204F5">
        <w:trPr>
          <w:trHeight w:val="64"/>
        </w:trPr>
        <w:tc>
          <w:tcPr>
            <w:tcW w:w="10037" w:type="dxa"/>
            <w:tcBorders>
              <w:top w:val="single" w:sz="4" w:space="0" w:color="auto"/>
              <w:left w:val="single" w:sz="4" w:space="0" w:color="auto"/>
              <w:bottom w:val="single" w:sz="4" w:space="0" w:color="auto"/>
              <w:right w:val="single" w:sz="4" w:space="0" w:color="auto"/>
            </w:tcBorders>
            <w:shd w:val="clear" w:color="auto" w:fill="BDD6EE"/>
            <w:vAlign w:val="center"/>
          </w:tcPr>
          <w:p w:rsidR="004204F5" w:rsidRPr="00516B23" w:rsidRDefault="004204F5" w:rsidP="004204F5">
            <w:pPr>
              <w:jc w:val="both"/>
              <w:rPr>
                <w:rFonts w:ascii="Calibri" w:hAnsi="Calibri" w:cs="Calibri"/>
                <w:b/>
                <w:sz w:val="22"/>
                <w:szCs w:val="22"/>
                <w:lang w:val="es-BO"/>
              </w:rPr>
            </w:pPr>
            <w:r>
              <w:rPr>
                <w:rFonts w:ascii="Calibri" w:hAnsi="Calibri" w:cs="Calibri"/>
                <w:b/>
                <w:sz w:val="22"/>
                <w:szCs w:val="22"/>
                <w:lang w:val="es-BO"/>
              </w:rPr>
              <w:t>MEDIO AMBIENTE, SEGURIDAD Y SALUD OCAPUCIONAL</w:t>
            </w:r>
          </w:p>
        </w:tc>
      </w:tr>
      <w:tr w:rsidR="004204F5" w:rsidRPr="00326D76" w:rsidTr="004204F5">
        <w:trPr>
          <w:trHeight w:val="409"/>
        </w:trPr>
        <w:tc>
          <w:tcPr>
            <w:tcW w:w="10037" w:type="dxa"/>
            <w:tcBorders>
              <w:top w:val="single" w:sz="4" w:space="0" w:color="auto"/>
              <w:left w:val="single" w:sz="4" w:space="0" w:color="auto"/>
              <w:bottom w:val="single" w:sz="4" w:space="0" w:color="auto"/>
              <w:right w:val="single" w:sz="4" w:space="0" w:color="auto"/>
            </w:tcBorders>
            <w:shd w:val="clear" w:color="auto" w:fill="auto"/>
            <w:vAlign w:val="center"/>
          </w:tcPr>
          <w:p w:rsidR="004204F5" w:rsidRPr="00D95E54" w:rsidRDefault="004204F5" w:rsidP="004204F5">
            <w:pPr>
              <w:pStyle w:val="Prrafodelista"/>
              <w:autoSpaceDE w:val="0"/>
              <w:autoSpaceDN w:val="0"/>
              <w:adjustRightInd w:val="0"/>
              <w:spacing w:before="100" w:beforeAutospacing="1" w:after="100" w:afterAutospacing="1"/>
              <w:ind w:left="0"/>
              <w:contextualSpacing/>
              <w:jc w:val="both"/>
              <w:rPr>
                <w:rFonts w:ascii="Calibri" w:hAnsi="Calibri" w:cs="Arial"/>
                <w:color w:val="000000"/>
                <w:sz w:val="22"/>
                <w:szCs w:val="22"/>
              </w:rPr>
            </w:pPr>
            <w:r w:rsidRPr="00D95E54">
              <w:rPr>
                <w:rFonts w:ascii="Calibri" w:hAnsi="Calibri"/>
                <w:b/>
                <w:bCs/>
                <w:sz w:val="22"/>
                <w:szCs w:val="22"/>
              </w:rPr>
              <w:t xml:space="preserve">Previo a la adjudicación, </w:t>
            </w:r>
            <w:r w:rsidRPr="00D95E54">
              <w:rPr>
                <w:rFonts w:ascii="Calibri" w:hAnsi="Calibri" w:cs="Arial"/>
                <w:color w:val="000000"/>
                <w:sz w:val="22"/>
                <w:szCs w:val="22"/>
              </w:rPr>
              <w:t xml:space="preserve">la Empresa Oferente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4204F5" w:rsidRPr="00D95E54" w:rsidRDefault="004204F5" w:rsidP="004204F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4204F5" w:rsidRPr="00D95E54" w:rsidRDefault="004204F5" w:rsidP="004204F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4204F5" w:rsidRPr="00D95E54" w:rsidRDefault="004204F5" w:rsidP="004204F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4204F5" w:rsidRPr="00D95E54" w:rsidRDefault="004204F5" w:rsidP="001A2A34">
            <w:pPr>
              <w:pStyle w:val="Prrafodelista"/>
              <w:numPr>
                <w:ilvl w:val="0"/>
                <w:numId w:val="69"/>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4204F5" w:rsidRPr="00D95E54" w:rsidRDefault="0053078C" w:rsidP="004204F5">
            <w:pPr>
              <w:ind w:left="360"/>
              <w:jc w:val="both"/>
              <w:rPr>
                <w:rFonts w:ascii="Calibri" w:hAnsi="Calibri" w:cs="Calibri"/>
                <w:sz w:val="22"/>
                <w:szCs w:val="22"/>
              </w:rPr>
            </w:pPr>
            <w:r>
              <w:rPr>
                <w:rFonts w:ascii="Calibri" w:hAnsi="Calibri" w:cs="Calibri"/>
                <w:b/>
                <w:sz w:val="22"/>
                <w:szCs w:val="22"/>
              </w:rPr>
              <w:t>1</w:t>
            </w:r>
            <w:r w:rsidR="004204F5" w:rsidRPr="00D95E54">
              <w:rPr>
                <w:rFonts w:ascii="Calibri" w:hAnsi="Calibri" w:cs="Calibri"/>
                <w:b/>
                <w:sz w:val="22"/>
                <w:szCs w:val="22"/>
              </w:rPr>
              <w:t>.1</w:t>
            </w:r>
            <w:r w:rsidR="004204F5" w:rsidRPr="00D95E54">
              <w:rPr>
                <w:rFonts w:ascii="Calibri" w:hAnsi="Calibri" w:cs="Calibri"/>
                <w:sz w:val="22"/>
                <w:szCs w:val="22"/>
              </w:rPr>
              <w:t xml:space="preserve"> Nómina (nombre completo y cédula de identidad) del personal a cargo del Servicio de transporte.</w:t>
            </w:r>
          </w:p>
          <w:p w:rsidR="004204F5" w:rsidRPr="00D95E54" w:rsidRDefault="0053078C" w:rsidP="004204F5">
            <w:pPr>
              <w:ind w:left="360"/>
              <w:jc w:val="both"/>
              <w:rPr>
                <w:rFonts w:ascii="Calibri" w:hAnsi="Calibri" w:cs="Calibri"/>
                <w:sz w:val="22"/>
                <w:szCs w:val="22"/>
              </w:rPr>
            </w:pPr>
            <w:r>
              <w:rPr>
                <w:rFonts w:ascii="Calibri" w:hAnsi="Calibri" w:cs="Calibri"/>
                <w:b/>
                <w:sz w:val="22"/>
                <w:szCs w:val="22"/>
              </w:rPr>
              <w:t>1</w:t>
            </w:r>
            <w:r w:rsidR="004204F5" w:rsidRPr="00D95E54">
              <w:rPr>
                <w:rFonts w:ascii="Calibri" w:hAnsi="Calibri" w:cs="Calibri"/>
                <w:b/>
                <w:sz w:val="22"/>
                <w:szCs w:val="22"/>
              </w:rPr>
              <w:t>.2</w:t>
            </w:r>
            <w:r w:rsidR="004204F5" w:rsidRPr="00D95E54">
              <w:rPr>
                <w:rFonts w:ascii="Calibri" w:hAnsi="Calibri" w:cs="Calibri"/>
                <w:sz w:val="22"/>
                <w:szCs w:val="22"/>
              </w:rPr>
              <w:t xml:space="preserve"> Pólizas contra accidentes personales y muerte</w:t>
            </w:r>
          </w:p>
          <w:p w:rsidR="004204F5" w:rsidRPr="00D95E54" w:rsidRDefault="0053078C" w:rsidP="004204F5">
            <w:pPr>
              <w:ind w:left="360"/>
              <w:jc w:val="both"/>
              <w:rPr>
                <w:rFonts w:ascii="Calibri" w:hAnsi="Calibri" w:cs="Calibri"/>
                <w:sz w:val="22"/>
                <w:szCs w:val="22"/>
              </w:rPr>
            </w:pPr>
            <w:r>
              <w:rPr>
                <w:rFonts w:ascii="Calibri" w:hAnsi="Calibri" w:cs="Calibri"/>
                <w:b/>
                <w:sz w:val="22"/>
                <w:szCs w:val="22"/>
              </w:rPr>
              <w:lastRenderedPageBreak/>
              <w:t>1</w:t>
            </w:r>
            <w:r w:rsidR="004204F5" w:rsidRPr="00D95E54">
              <w:rPr>
                <w:rFonts w:ascii="Calibri" w:hAnsi="Calibri" w:cs="Calibri"/>
                <w:b/>
                <w:sz w:val="22"/>
                <w:szCs w:val="22"/>
              </w:rPr>
              <w:t>.3</w:t>
            </w:r>
            <w:r w:rsidR="004204F5" w:rsidRPr="00D95E54">
              <w:rPr>
                <w:rFonts w:ascii="Calibri" w:hAnsi="Calibri" w:cs="Calibri"/>
                <w:sz w:val="22"/>
                <w:szCs w:val="22"/>
              </w:rPr>
              <w:t xml:space="preserve"> Uso obligatorio de Ropa de trabajo y EPP</w:t>
            </w:r>
          </w:p>
          <w:p w:rsidR="004204F5" w:rsidRPr="00D95E54" w:rsidRDefault="004204F5" w:rsidP="001A2A34">
            <w:pPr>
              <w:pStyle w:val="Prrafodelista"/>
              <w:widowControl w:val="0"/>
              <w:numPr>
                <w:ilvl w:val="0"/>
                <w:numId w:val="67"/>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4204F5" w:rsidRPr="00D95E54" w:rsidRDefault="004204F5" w:rsidP="004204F5">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4204F5" w:rsidRPr="00D95E54" w:rsidRDefault="004204F5" w:rsidP="001A2A34">
            <w:pPr>
              <w:pStyle w:val="Prrafodelista"/>
              <w:numPr>
                <w:ilvl w:val="0"/>
                <w:numId w:val="66"/>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4204F5" w:rsidRPr="00D95E54" w:rsidRDefault="004204F5" w:rsidP="001A2A34">
            <w:pPr>
              <w:pStyle w:val="Prrafodelista"/>
              <w:widowControl w:val="0"/>
              <w:numPr>
                <w:ilvl w:val="0"/>
                <w:numId w:val="66"/>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4204F5" w:rsidRPr="00D95E54" w:rsidRDefault="004204F5" w:rsidP="001A2A34">
            <w:pPr>
              <w:pStyle w:val="Prrafodelista"/>
              <w:widowControl w:val="0"/>
              <w:numPr>
                <w:ilvl w:val="0"/>
                <w:numId w:val="66"/>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4204F5" w:rsidRPr="00D95E54" w:rsidRDefault="004204F5" w:rsidP="001A2A34">
            <w:pPr>
              <w:pStyle w:val="Prrafodelista"/>
              <w:widowControl w:val="0"/>
              <w:numPr>
                <w:ilvl w:val="0"/>
                <w:numId w:val="67"/>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4204F5" w:rsidRPr="00D95E54" w:rsidRDefault="004204F5" w:rsidP="004204F5">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4204F5" w:rsidRPr="00D95E54" w:rsidRDefault="004204F5" w:rsidP="001A2A34">
            <w:pPr>
              <w:numPr>
                <w:ilvl w:val="0"/>
                <w:numId w:val="64"/>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4204F5" w:rsidRPr="00D95E54" w:rsidRDefault="004204F5" w:rsidP="001A2A34">
            <w:pPr>
              <w:pStyle w:val="Prrafodelista"/>
              <w:numPr>
                <w:ilvl w:val="0"/>
                <w:numId w:val="65"/>
              </w:numPr>
              <w:jc w:val="both"/>
              <w:rPr>
                <w:rFonts w:ascii="Calibri" w:hAnsi="Calibri" w:cs="Calibri"/>
                <w:sz w:val="22"/>
                <w:szCs w:val="22"/>
              </w:rPr>
            </w:pPr>
            <w:r w:rsidRPr="00D95E54">
              <w:rPr>
                <w:rFonts w:ascii="Calibri" w:hAnsi="Calibri" w:cs="Calibri"/>
                <w:sz w:val="22"/>
                <w:szCs w:val="22"/>
              </w:rPr>
              <w:t>Casco de seguridad</w:t>
            </w:r>
          </w:p>
          <w:p w:rsidR="004204F5" w:rsidRPr="00D95E54" w:rsidRDefault="004204F5" w:rsidP="001A2A34">
            <w:pPr>
              <w:pStyle w:val="Prrafodelista"/>
              <w:numPr>
                <w:ilvl w:val="0"/>
                <w:numId w:val="65"/>
              </w:numPr>
              <w:jc w:val="both"/>
              <w:rPr>
                <w:rFonts w:ascii="Calibri" w:hAnsi="Calibri" w:cs="Calibri"/>
                <w:sz w:val="22"/>
                <w:szCs w:val="22"/>
              </w:rPr>
            </w:pPr>
            <w:r w:rsidRPr="00D95E54">
              <w:rPr>
                <w:rFonts w:ascii="Calibri" w:hAnsi="Calibri" w:cs="Calibri"/>
                <w:sz w:val="22"/>
                <w:szCs w:val="22"/>
              </w:rPr>
              <w:t>Lentes de seguridad</w:t>
            </w:r>
          </w:p>
          <w:p w:rsidR="004204F5" w:rsidRPr="00D95E54" w:rsidRDefault="004204F5" w:rsidP="001A2A34">
            <w:pPr>
              <w:pStyle w:val="Prrafodelista"/>
              <w:numPr>
                <w:ilvl w:val="0"/>
                <w:numId w:val="65"/>
              </w:numPr>
              <w:jc w:val="both"/>
              <w:rPr>
                <w:rFonts w:ascii="Calibri" w:hAnsi="Calibri" w:cs="Calibri"/>
                <w:sz w:val="22"/>
                <w:szCs w:val="22"/>
              </w:rPr>
            </w:pPr>
            <w:r w:rsidRPr="00D95E54">
              <w:rPr>
                <w:rFonts w:ascii="Calibri" w:hAnsi="Calibri" w:cs="Calibri"/>
                <w:sz w:val="22"/>
                <w:szCs w:val="22"/>
              </w:rPr>
              <w:t>Calzados de seguridad</w:t>
            </w:r>
          </w:p>
          <w:p w:rsidR="004204F5" w:rsidRPr="00D95E54" w:rsidRDefault="004204F5" w:rsidP="001A2A34">
            <w:pPr>
              <w:pStyle w:val="Prrafodelista"/>
              <w:numPr>
                <w:ilvl w:val="0"/>
                <w:numId w:val="65"/>
              </w:numPr>
              <w:jc w:val="both"/>
              <w:rPr>
                <w:rFonts w:ascii="Calibri" w:hAnsi="Calibri" w:cs="Calibri"/>
                <w:sz w:val="22"/>
                <w:szCs w:val="22"/>
              </w:rPr>
            </w:pPr>
            <w:r w:rsidRPr="00D95E54">
              <w:rPr>
                <w:rFonts w:ascii="Calibri" w:hAnsi="Calibri" w:cs="Calibri"/>
                <w:sz w:val="22"/>
                <w:szCs w:val="22"/>
              </w:rPr>
              <w:t>Guantes (en caso de ser requeridos)</w:t>
            </w:r>
          </w:p>
          <w:p w:rsidR="004204F5" w:rsidRPr="00D95E54" w:rsidRDefault="004204F5" w:rsidP="001A2A34">
            <w:pPr>
              <w:pStyle w:val="Prrafodelista"/>
              <w:numPr>
                <w:ilvl w:val="0"/>
                <w:numId w:val="65"/>
              </w:numPr>
              <w:jc w:val="both"/>
              <w:rPr>
                <w:rFonts w:ascii="Calibri" w:hAnsi="Calibri" w:cs="Calibri"/>
                <w:sz w:val="22"/>
                <w:szCs w:val="22"/>
              </w:rPr>
            </w:pPr>
            <w:r w:rsidRPr="00D95E54">
              <w:rPr>
                <w:rFonts w:ascii="Calibri" w:hAnsi="Calibri" w:cs="Calibri"/>
                <w:sz w:val="22"/>
                <w:szCs w:val="22"/>
              </w:rPr>
              <w:t>Gafas de Seguridad</w:t>
            </w:r>
          </w:p>
          <w:p w:rsidR="004204F5" w:rsidRPr="00D95E54" w:rsidRDefault="004204F5" w:rsidP="001A2A34">
            <w:pPr>
              <w:pStyle w:val="Prrafodelista"/>
              <w:numPr>
                <w:ilvl w:val="0"/>
                <w:numId w:val="65"/>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4204F5" w:rsidRPr="00D95E54" w:rsidRDefault="004204F5" w:rsidP="004204F5">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4204F5" w:rsidRPr="00D95E54" w:rsidRDefault="004204F5" w:rsidP="001A2A34">
            <w:pPr>
              <w:pStyle w:val="Prrafodelista"/>
              <w:numPr>
                <w:ilvl w:val="0"/>
                <w:numId w:val="68"/>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4204F5" w:rsidRPr="00D95E54" w:rsidRDefault="004204F5" w:rsidP="001A2A34">
            <w:pPr>
              <w:pStyle w:val="Prrafodelista"/>
              <w:numPr>
                <w:ilvl w:val="0"/>
                <w:numId w:val="68"/>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4204F5" w:rsidRPr="00D95E54" w:rsidRDefault="004204F5" w:rsidP="001A2A34">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4204F5" w:rsidRPr="00D95E54" w:rsidRDefault="004204F5" w:rsidP="004204F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4204F5" w:rsidRPr="00D95E54" w:rsidRDefault="004204F5" w:rsidP="004204F5">
            <w:pPr>
              <w:pStyle w:val="Prrafodelista"/>
              <w:spacing w:after="13"/>
              <w:ind w:left="0"/>
              <w:jc w:val="both"/>
              <w:rPr>
                <w:rFonts w:ascii="Calibri" w:hAnsi="Calibri"/>
                <w:sz w:val="22"/>
                <w:szCs w:val="22"/>
                <w:lang w:eastAsia="es-BO"/>
              </w:rPr>
            </w:pPr>
          </w:p>
          <w:p w:rsidR="004204F5" w:rsidRPr="00D95E54" w:rsidRDefault="004204F5" w:rsidP="004204F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4204F5" w:rsidRPr="00D95E54" w:rsidRDefault="004204F5" w:rsidP="001A2A34">
            <w:pPr>
              <w:numPr>
                <w:ilvl w:val="0"/>
                <w:numId w:val="63"/>
              </w:numPr>
              <w:spacing w:before="240"/>
              <w:ind w:left="567"/>
              <w:jc w:val="both"/>
              <w:rPr>
                <w:rFonts w:ascii="Calibri" w:hAnsi="Calibri"/>
                <w:sz w:val="22"/>
                <w:szCs w:val="22"/>
                <w:lang w:val="es-BO" w:eastAsia="es-BO"/>
              </w:rPr>
            </w:pPr>
            <w:r w:rsidRPr="00D95E54">
              <w:rPr>
                <w:rFonts w:ascii="Calibri" w:hAnsi="Calibri"/>
                <w:sz w:val="22"/>
                <w:szCs w:val="22"/>
                <w:lang w:eastAsia="es-BO"/>
              </w:rPr>
              <w:lastRenderedPageBreak/>
              <w:t>Licencia de conducir vigente de acuerdo al tipo de vehículo que utilizara el proveedor.</w:t>
            </w:r>
          </w:p>
          <w:p w:rsidR="004204F5" w:rsidRPr="00D95E54" w:rsidRDefault="004204F5" w:rsidP="001A2A34">
            <w:pPr>
              <w:numPr>
                <w:ilvl w:val="0"/>
                <w:numId w:val="63"/>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4204F5" w:rsidRPr="00D95E54" w:rsidRDefault="004204F5" w:rsidP="004204F5">
            <w:pPr>
              <w:autoSpaceDE w:val="0"/>
              <w:autoSpaceDN w:val="0"/>
              <w:jc w:val="both"/>
              <w:rPr>
                <w:rFonts w:ascii="Calibri" w:hAnsi="Calibri"/>
                <w:sz w:val="22"/>
                <w:szCs w:val="22"/>
                <w:lang w:eastAsia="es-BO"/>
              </w:rPr>
            </w:pPr>
          </w:p>
          <w:p w:rsidR="004204F5" w:rsidRDefault="004204F5" w:rsidP="001A2A34">
            <w:pPr>
              <w:pStyle w:val="Prrafodelista"/>
              <w:numPr>
                <w:ilvl w:val="0"/>
                <w:numId w:val="69"/>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w:t>
            </w:r>
            <w:r>
              <w:rPr>
                <w:rFonts w:ascii="Calibri" w:hAnsi="Calibri" w:cs="Calibri"/>
                <w:sz w:val="22"/>
                <w:szCs w:val="22"/>
              </w:rPr>
              <w:t>ud ocupacional y medio ambiente.</w:t>
            </w:r>
          </w:p>
          <w:p w:rsidR="004204F5" w:rsidRDefault="004204F5" w:rsidP="004204F5">
            <w:pPr>
              <w:pStyle w:val="Prrafodelista"/>
              <w:ind w:left="360"/>
              <w:contextualSpacing/>
              <w:jc w:val="both"/>
              <w:rPr>
                <w:rFonts w:ascii="Calibri" w:hAnsi="Calibri" w:cs="Calibri"/>
                <w:sz w:val="22"/>
                <w:szCs w:val="22"/>
              </w:rPr>
            </w:pPr>
          </w:p>
          <w:tbl>
            <w:tblPr>
              <w:tblW w:w="10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blLayout w:type="fixed"/>
              <w:tblLook w:val="04A0" w:firstRow="1" w:lastRow="0" w:firstColumn="1" w:lastColumn="0" w:noHBand="0" w:noVBand="1"/>
            </w:tblPr>
            <w:tblGrid>
              <w:gridCol w:w="10823"/>
            </w:tblGrid>
            <w:tr w:rsidR="004204F5" w:rsidRPr="006E3432" w:rsidTr="004204F5">
              <w:tc>
                <w:tcPr>
                  <w:tcW w:w="10823" w:type="dxa"/>
                  <w:shd w:val="clear" w:color="auto" w:fill="8EAADB"/>
                </w:tcPr>
                <w:p w:rsidR="004204F5" w:rsidRPr="006E3432" w:rsidRDefault="004204F5" w:rsidP="004204F5">
                  <w:pPr>
                    <w:pBdr>
                      <w:bottom w:val="single" w:sz="4" w:space="1" w:color="auto"/>
                    </w:pBdr>
                    <w:rPr>
                      <w:rFonts w:ascii="Calibri" w:hAnsi="Calibri"/>
                      <w:b/>
                      <w:sz w:val="22"/>
                      <w:szCs w:val="22"/>
                    </w:rPr>
                  </w:pPr>
                  <w:r w:rsidRPr="006E3432">
                    <w:rPr>
                      <w:rFonts w:ascii="Calibri" w:hAnsi="Calibri"/>
                      <w:b/>
                      <w:sz w:val="22"/>
                      <w:szCs w:val="22"/>
                    </w:rPr>
                    <w:t xml:space="preserve">DISPOSICIONES AMBIENTALES PARA LA CONTRATACIÓN DE EMPRESAS TRANSPORTISTAS DE </w:t>
                  </w:r>
                </w:p>
                <w:p w:rsidR="004204F5" w:rsidRPr="006E3432" w:rsidRDefault="004204F5" w:rsidP="004204F5">
                  <w:pPr>
                    <w:pBdr>
                      <w:bottom w:val="single" w:sz="4" w:space="1" w:color="auto"/>
                    </w:pBdr>
                    <w:rPr>
                      <w:rFonts w:ascii="Calibri" w:hAnsi="Calibri"/>
                      <w:sz w:val="22"/>
                      <w:szCs w:val="22"/>
                    </w:rPr>
                  </w:pPr>
                  <w:r w:rsidRPr="006E3432">
                    <w:rPr>
                      <w:rFonts w:ascii="Calibri" w:hAnsi="Calibri"/>
                      <w:b/>
                      <w:sz w:val="22"/>
                      <w:szCs w:val="22"/>
                    </w:rPr>
                    <w:t>HIDROCARBUROS</w:t>
                  </w:r>
                </w:p>
                <w:p w:rsidR="004204F5" w:rsidRPr="006E3432" w:rsidRDefault="004204F5" w:rsidP="004204F5">
                  <w:pPr>
                    <w:pStyle w:val="Prrafodelista"/>
                    <w:ind w:left="0"/>
                    <w:contextualSpacing/>
                    <w:jc w:val="both"/>
                    <w:rPr>
                      <w:rFonts w:ascii="Calibri" w:hAnsi="Calibri" w:cs="Calibri"/>
                      <w:sz w:val="22"/>
                      <w:szCs w:val="22"/>
                    </w:rPr>
                  </w:pPr>
                </w:p>
              </w:tc>
            </w:tr>
          </w:tbl>
          <w:p w:rsidR="004204F5" w:rsidRPr="006E3432" w:rsidRDefault="004204F5" w:rsidP="004204F5">
            <w:pPr>
              <w:pStyle w:val="Prrafodelista"/>
              <w:spacing w:before="120" w:after="120"/>
              <w:ind w:left="0"/>
              <w:contextualSpacing/>
              <w:jc w:val="both"/>
              <w:rPr>
                <w:rFonts w:ascii="Calibri" w:hAnsi="Calibri"/>
                <w:b/>
                <w:sz w:val="22"/>
                <w:szCs w:val="22"/>
              </w:rPr>
            </w:pPr>
            <w:r w:rsidRPr="006E3432">
              <w:rPr>
                <w:rFonts w:ascii="Calibri" w:hAnsi="Calibri"/>
                <w:b/>
                <w:sz w:val="22"/>
                <w:szCs w:val="22"/>
              </w:rPr>
              <w:t>DISPOSICIONES AMBIENTALES</w:t>
            </w:r>
          </w:p>
          <w:p w:rsidR="004204F5" w:rsidRPr="006E3432" w:rsidRDefault="004204F5" w:rsidP="004204F5">
            <w:pPr>
              <w:pStyle w:val="Prrafodelista"/>
              <w:spacing w:before="120" w:after="120"/>
              <w:ind w:left="0"/>
              <w:contextualSpacing/>
              <w:jc w:val="both"/>
              <w:rPr>
                <w:rFonts w:ascii="Calibri" w:hAnsi="Calibri"/>
                <w:b/>
                <w:sz w:val="22"/>
                <w:szCs w:val="22"/>
              </w:rPr>
            </w:pPr>
            <w:r w:rsidRPr="006E3432">
              <w:rPr>
                <w:rFonts w:ascii="Calibri" w:hAnsi="Calibri"/>
                <w:b/>
                <w:sz w:val="22"/>
                <w:szCs w:val="22"/>
              </w:rPr>
              <w:t>Licencias Ambientales para la Ejecución del Servicio</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6E3432">
              <w:rPr>
                <w:rFonts w:ascii="Calibri" w:hAnsi="Calibri"/>
                <w:sz w:val="22"/>
                <w:szCs w:val="22"/>
              </w:rPr>
              <w:t>ó</w:t>
            </w:r>
            <w:proofErr w:type="spellEnd"/>
            <w:r w:rsidRPr="006E3432">
              <w:rPr>
                <w:rFonts w:ascii="Calibri" w:hAnsi="Calibri"/>
                <w:sz w:val="22"/>
                <w:szCs w:val="22"/>
              </w:rPr>
              <w:t xml:space="preserve"> en su defecto, documentos cursados con las instancias ambientales correspondientes que demuestren el estado actual del trámite de obtención de dichas licencias. </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6E3432">
              <w:rPr>
                <w:rFonts w:ascii="Calibri" w:hAnsi="Calibri"/>
                <w:sz w:val="22"/>
                <w:szCs w:val="22"/>
              </w:rPr>
              <w:t>ó</w:t>
            </w:r>
            <w:proofErr w:type="spellEnd"/>
            <w:r w:rsidRPr="006E3432">
              <w:rPr>
                <w:rFonts w:ascii="Calibri" w:hAnsi="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p w:rsidR="004204F5" w:rsidRPr="006E3432" w:rsidRDefault="004204F5" w:rsidP="004204F5">
            <w:pPr>
              <w:pStyle w:val="Prrafodelista"/>
              <w:spacing w:before="60" w:after="60"/>
              <w:ind w:left="0"/>
              <w:contextualSpacing/>
              <w:jc w:val="both"/>
              <w:rPr>
                <w:rFonts w:ascii="Calibri" w:hAnsi="Calibri"/>
                <w:b/>
                <w:sz w:val="22"/>
                <w:szCs w:val="22"/>
              </w:rPr>
            </w:pPr>
            <w:r w:rsidRPr="006E3432">
              <w:rPr>
                <w:rFonts w:ascii="Calibri" w:hAnsi="Calibri"/>
                <w:b/>
                <w:sz w:val="22"/>
                <w:szCs w:val="22"/>
              </w:rPr>
              <w:t>Plan de Medidas de Prevención y Mitigación</w:t>
            </w:r>
            <w:r w:rsidRPr="006E3432">
              <w:rPr>
                <w:rFonts w:ascii="Calibri" w:hAnsi="Calibri"/>
                <w:b/>
                <w:sz w:val="22"/>
                <w:szCs w:val="22"/>
              </w:rPr>
              <w:tab/>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El CONTRATISTA deberá presentar en su propuesta el “Plan de Medidas de Prevención y Mitigación”.</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 xml:space="preserve">Es imprescindible que los proponentes presenten un adecuado “Plan de Medidas de Prevención y Mitigación”, a fin de bajar la frecuencia, el efecto y la intensidad que ocasionan las contingencias.  </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Este Plan de Medidas de Prevención y Mitigación debe considerar las diferentes áreas y acciones que se deben realizar para evitar, reducir, mitigar y/o remediar los impactos que se generen en las contingencias en el transporte:</w:t>
            </w:r>
          </w:p>
          <w:p w:rsidR="004204F5" w:rsidRPr="006E3432" w:rsidRDefault="004204F5" w:rsidP="001A2A34">
            <w:pPr>
              <w:pStyle w:val="Prrafodelista"/>
              <w:numPr>
                <w:ilvl w:val="0"/>
                <w:numId w:val="70"/>
              </w:numPr>
              <w:spacing w:before="60" w:after="60"/>
              <w:ind w:left="744" w:hanging="284"/>
              <w:contextualSpacing/>
              <w:jc w:val="both"/>
              <w:rPr>
                <w:rFonts w:ascii="Calibri" w:hAnsi="Calibri"/>
                <w:sz w:val="22"/>
                <w:szCs w:val="22"/>
              </w:rPr>
            </w:pPr>
            <w:r w:rsidRPr="006E3432">
              <w:rPr>
                <w:rFonts w:ascii="Calibri" w:hAnsi="Calibri"/>
                <w:sz w:val="22"/>
                <w:szCs w:val="22"/>
                <w:u w:val="single"/>
              </w:rPr>
              <w:lastRenderedPageBreak/>
              <w:t>Prevención</w:t>
            </w:r>
            <w:r w:rsidRPr="006E3432">
              <w:rPr>
                <w:rFonts w:ascii="Calibri" w:hAnsi="Calibri"/>
                <w:sz w:val="22"/>
                <w:szCs w:val="22"/>
              </w:rPr>
              <w:t>: introducir medidas preventivas y/o correctoras en el desarrollo del servicio a fin de anular, atenuar, evitar o corregir las acciones que podrían ocasionar una contingencia.</w:t>
            </w:r>
          </w:p>
          <w:p w:rsidR="004204F5" w:rsidRPr="006E3432" w:rsidRDefault="004204F5" w:rsidP="001A2A34">
            <w:pPr>
              <w:pStyle w:val="Prrafodelista"/>
              <w:numPr>
                <w:ilvl w:val="0"/>
                <w:numId w:val="70"/>
              </w:numPr>
              <w:spacing w:before="60" w:after="60"/>
              <w:ind w:left="744" w:hanging="284"/>
              <w:contextualSpacing/>
              <w:jc w:val="both"/>
              <w:rPr>
                <w:rFonts w:ascii="Calibri" w:hAnsi="Calibri"/>
                <w:sz w:val="22"/>
                <w:szCs w:val="22"/>
              </w:rPr>
            </w:pPr>
            <w:r w:rsidRPr="006E3432">
              <w:rPr>
                <w:rFonts w:ascii="Calibri" w:hAnsi="Calibri"/>
                <w:sz w:val="22"/>
                <w:szCs w:val="22"/>
                <w:u w:val="single"/>
              </w:rPr>
              <w:t>Mitigación</w:t>
            </w:r>
            <w:r w:rsidRPr="006E3432">
              <w:rPr>
                <w:rFonts w:ascii="Calibri" w:hAnsi="Calibri"/>
                <w:sz w:val="22"/>
                <w:szCs w:val="22"/>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Este Plan debe abarcar los siguientes aspectos:</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Logísticas de Operación para riesgos en el transporte de Hidrocarburos</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Plan de Operación del Transporte</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Convoy</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Monitoreo</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Procedimiento Zonal de Contingencias</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Permisos y Licencias Ambientales (vigente o en trámite)</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Plan de Prevención</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Selección del conductor y el vehículo</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Manejo Defensivo</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Carga horaria de conducción</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Charlas de Inducción</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Condiciones Técnicas del Vehículo</w:t>
            </w:r>
          </w:p>
          <w:p w:rsidR="004204F5" w:rsidRPr="006E3432" w:rsidRDefault="004204F5" w:rsidP="004204F5">
            <w:pPr>
              <w:spacing w:before="120" w:after="120"/>
              <w:jc w:val="both"/>
              <w:rPr>
                <w:rFonts w:ascii="Calibri" w:hAnsi="Calibri"/>
                <w:sz w:val="22"/>
                <w:szCs w:val="22"/>
              </w:rPr>
            </w:pPr>
            <w:r w:rsidRPr="006E3432">
              <w:rPr>
                <w:rFonts w:ascii="Calibri" w:hAnsi="Calibri"/>
                <w:sz w:val="22"/>
                <w:szCs w:val="22"/>
              </w:rPr>
              <w:t>Plan de Mitigación</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Reacción Inmediata a emergencias</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Contención de Derrame (cuando corresponda)</w:t>
            </w:r>
          </w:p>
          <w:p w:rsidR="004204F5" w:rsidRPr="006E3432" w:rsidRDefault="004204F5" w:rsidP="001A2A34">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Recuperación de Productos</w:t>
            </w:r>
          </w:p>
          <w:p w:rsidR="004204F5" w:rsidRPr="006E3432" w:rsidRDefault="004204F5" w:rsidP="004204F5">
            <w:pPr>
              <w:spacing w:before="60" w:after="60"/>
              <w:jc w:val="both"/>
              <w:rPr>
                <w:rFonts w:ascii="Calibri" w:hAnsi="Calibri"/>
                <w:sz w:val="22"/>
                <w:szCs w:val="22"/>
              </w:rPr>
            </w:pPr>
            <w:r w:rsidRPr="006E3432">
              <w:rPr>
                <w:rFonts w:ascii="Calibri" w:hAnsi="Calibri"/>
                <w:sz w:val="22"/>
                <w:szCs w:val="22"/>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4204F5" w:rsidRPr="00A77805" w:rsidRDefault="004204F5" w:rsidP="004204F5">
            <w:pPr>
              <w:spacing w:before="60" w:after="60"/>
              <w:jc w:val="both"/>
              <w:rPr>
                <w:rFonts w:ascii="Calibri" w:hAnsi="Calibri" w:cs="Calibri"/>
                <w:sz w:val="22"/>
                <w:szCs w:val="22"/>
                <w:lang w:val="es-BO"/>
              </w:rPr>
            </w:pPr>
            <w:r w:rsidRPr="006E3432">
              <w:rPr>
                <w:rFonts w:ascii="Calibri" w:hAnsi="Calibri"/>
                <w:sz w:val="22"/>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4204F5" w:rsidRPr="00C74675" w:rsidRDefault="004204F5" w:rsidP="004204F5">
      <w:pPr>
        <w:pStyle w:val="Prrafodelista"/>
        <w:ind w:left="0"/>
        <w:contextualSpacing/>
        <w:jc w:val="both"/>
        <w:rPr>
          <w:rFonts w:ascii="Calibri" w:hAnsi="Calibri" w:cs="Calibri"/>
          <w:b/>
          <w:bCs/>
          <w:sz w:val="16"/>
          <w:szCs w:val="22"/>
          <w:lang w:eastAsia="es-BO"/>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204F5" w:rsidRPr="00326D76" w:rsidTr="004204F5">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4204F5" w:rsidRPr="007F4741" w:rsidRDefault="004204F5" w:rsidP="004204F5">
            <w:pPr>
              <w:autoSpaceDE w:val="0"/>
              <w:autoSpaceDN w:val="0"/>
              <w:adjustRightInd w:val="0"/>
              <w:jc w:val="center"/>
              <w:rPr>
                <w:rFonts w:ascii="Calibri" w:hAnsi="Calibri" w:cs="Calibri"/>
                <w:b/>
                <w:sz w:val="22"/>
              </w:rPr>
            </w:pPr>
            <w:r>
              <w:rPr>
                <w:rFonts w:ascii="Calibri" w:hAnsi="Calibri" w:cs="Calibri"/>
                <w:b/>
                <w:sz w:val="22"/>
              </w:rPr>
              <w:t>ANEXO 2</w:t>
            </w:r>
          </w:p>
          <w:p w:rsidR="004204F5" w:rsidRPr="008D0BDD" w:rsidRDefault="004204F5" w:rsidP="004204F5">
            <w:pPr>
              <w:jc w:val="center"/>
              <w:rPr>
                <w:rFonts w:ascii="Calibri" w:hAnsi="Calibri" w:cs="Calibri"/>
                <w:b/>
                <w:bCs/>
                <w:sz w:val="22"/>
                <w:szCs w:val="22"/>
              </w:rPr>
            </w:pPr>
            <w:r w:rsidRPr="007F4741">
              <w:rPr>
                <w:rFonts w:ascii="Calibri" w:hAnsi="Calibri" w:cs="Calibri"/>
                <w:b/>
                <w:bCs/>
                <w:sz w:val="22"/>
              </w:rPr>
              <w:t>VALIDACIÓN DE TRIBUTOS Y FACTURACIÓN</w:t>
            </w:r>
          </w:p>
        </w:tc>
      </w:tr>
      <w:tr w:rsidR="004204F5" w:rsidRPr="00326D76" w:rsidTr="004204F5">
        <w:trPr>
          <w:trHeight w:val="64"/>
        </w:trPr>
        <w:tc>
          <w:tcPr>
            <w:tcW w:w="10065" w:type="dxa"/>
            <w:tcBorders>
              <w:top w:val="single" w:sz="4" w:space="0" w:color="auto"/>
              <w:left w:val="single" w:sz="4" w:space="0" w:color="auto"/>
              <w:bottom w:val="single" w:sz="4" w:space="0" w:color="auto"/>
              <w:right w:val="single" w:sz="4" w:space="0" w:color="auto"/>
            </w:tcBorders>
            <w:shd w:val="clear" w:color="auto" w:fill="BDD6EE"/>
          </w:tcPr>
          <w:p w:rsidR="004204F5" w:rsidRPr="00D22AED" w:rsidRDefault="004204F5" w:rsidP="004204F5">
            <w:pPr>
              <w:autoSpaceDE w:val="0"/>
              <w:autoSpaceDN w:val="0"/>
              <w:adjustRightInd w:val="0"/>
              <w:jc w:val="both"/>
              <w:rPr>
                <w:rFonts w:ascii="Calibri" w:hAnsi="Calibri" w:cs="Calibri"/>
                <w:sz w:val="22"/>
                <w:szCs w:val="22"/>
              </w:rPr>
            </w:pPr>
            <w:r w:rsidRPr="00D95338">
              <w:rPr>
                <w:rFonts w:ascii="Calibri" w:hAnsi="Calibri" w:cs="Calibri"/>
                <w:b/>
                <w:bCs/>
                <w:sz w:val="22"/>
                <w:szCs w:val="22"/>
              </w:rPr>
              <w:t>DISPOSICIONES TRIBUTARIAS</w:t>
            </w:r>
          </w:p>
        </w:tc>
      </w:tr>
      <w:tr w:rsidR="004204F5" w:rsidRPr="00326D76" w:rsidTr="004204F5">
        <w:trPr>
          <w:trHeight w:val="409"/>
        </w:trPr>
        <w:tc>
          <w:tcPr>
            <w:tcW w:w="10065" w:type="dxa"/>
            <w:tcBorders>
              <w:top w:val="single" w:sz="4" w:space="0" w:color="auto"/>
              <w:left w:val="single" w:sz="4" w:space="0" w:color="auto"/>
              <w:bottom w:val="single" w:sz="4" w:space="0" w:color="auto"/>
              <w:right w:val="single" w:sz="4" w:space="0" w:color="auto"/>
            </w:tcBorders>
            <w:shd w:val="clear" w:color="auto" w:fill="auto"/>
          </w:tcPr>
          <w:p w:rsidR="004204F5" w:rsidRDefault="004204F5" w:rsidP="004204F5">
            <w:pPr>
              <w:autoSpaceDE w:val="0"/>
              <w:autoSpaceDN w:val="0"/>
              <w:adjustRightInd w:val="0"/>
              <w:jc w:val="both"/>
              <w:rPr>
                <w:rFonts w:ascii="Calibri" w:hAnsi="Calibri" w:cs="Calibri"/>
                <w:b/>
                <w:sz w:val="22"/>
                <w:szCs w:val="22"/>
              </w:rPr>
            </w:pPr>
            <w:r w:rsidRPr="00D95338">
              <w:rPr>
                <w:rFonts w:ascii="Calibri" w:hAnsi="Calibri" w:cs="Calibri"/>
                <w:b/>
                <w:sz w:val="22"/>
                <w:szCs w:val="22"/>
                <w:u w:val="single"/>
              </w:rPr>
              <w:t>FACTURACION</w:t>
            </w:r>
            <w:r w:rsidRPr="00D95338">
              <w:rPr>
                <w:rFonts w:ascii="Calibri" w:hAnsi="Calibri" w:cs="Calibri"/>
                <w:b/>
                <w:sz w:val="22"/>
                <w:szCs w:val="22"/>
              </w:rPr>
              <w:t>.-</w:t>
            </w:r>
          </w:p>
          <w:p w:rsidR="004204F5" w:rsidRPr="00D95338" w:rsidRDefault="004204F5" w:rsidP="004204F5">
            <w:pPr>
              <w:autoSpaceDE w:val="0"/>
              <w:autoSpaceDN w:val="0"/>
              <w:adjustRightInd w:val="0"/>
              <w:jc w:val="both"/>
              <w:rPr>
                <w:rFonts w:ascii="Calibri" w:hAnsi="Calibri" w:cs="Calibri"/>
                <w:b/>
                <w:sz w:val="22"/>
                <w:szCs w:val="22"/>
              </w:rPr>
            </w:pPr>
          </w:p>
          <w:p w:rsidR="004204F5" w:rsidRDefault="004204F5" w:rsidP="004204F5">
            <w:pPr>
              <w:autoSpaceDE w:val="0"/>
              <w:autoSpaceDN w:val="0"/>
              <w:adjustRightInd w:val="0"/>
              <w:jc w:val="both"/>
              <w:rPr>
                <w:rFonts w:ascii="Calibri" w:hAnsi="Calibri" w:cs="Calibri"/>
                <w:sz w:val="22"/>
                <w:szCs w:val="22"/>
              </w:rPr>
            </w:pPr>
            <w:r w:rsidRPr="00D95338">
              <w:rPr>
                <w:rFonts w:ascii="Calibri" w:hAnsi="Calibri" w:cs="Calibri"/>
                <w:sz w:val="22"/>
                <w:szCs w:val="22"/>
              </w:rPr>
              <w:lastRenderedPageBreak/>
              <w:t>La factura debe ser emitida de acuerdo a normativa vigente a nombre de Yacimientos Petrolíferos Fiscales Bolivianos consignando el Número de Identificación Tributaria (NIT) 1020269020.</w:t>
            </w:r>
          </w:p>
          <w:p w:rsidR="004204F5" w:rsidRDefault="004204F5" w:rsidP="004204F5">
            <w:pPr>
              <w:autoSpaceDE w:val="0"/>
              <w:autoSpaceDN w:val="0"/>
              <w:adjustRightInd w:val="0"/>
              <w:jc w:val="both"/>
              <w:rPr>
                <w:rFonts w:ascii="Calibri" w:hAnsi="Calibri" w:cs="Calibri"/>
                <w:sz w:val="22"/>
                <w:szCs w:val="22"/>
              </w:rPr>
            </w:pPr>
          </w:p>
          <w:p w:rsidR="004204F5" w:rsidRPr="00D95338" w:rsidRDefault="004204F5" w:rsidP="004204F5">
            <w:pPr>
              <w:autoSpaceDE w:val="0"/>
              <w:autoSpaceDN w:val="0"/>
              <w:adjustRightInd w:val="0"/>
              <w:jc w:val="both"/>
              <w:rPr>
                <w:rFonts w:ascii="Calibri" w:hAnsi="Calibri" w:cs="Calibri"/>
                <w:sz w:val="22"/>
                <w:szCs w:val="22"/>
              </w:rPr>
            </w:pPr>
            <w:r>
              <w:rPr>
                <w:rFonts w:ascii="Calibri" w:hAnsi="Calibri" w:cs="Calibri"/>
                <w:sz w:val="22"/>
                <w:szCs w:val="22"/>
              </w:rPr>
              <w:t>La factura deberá emitirse en el omento que finalice la ejecución o la prestación efectiva del servicio o a momento de percibir el pago total o parcial, lo que ocurra primero, sin deducir las multas ni otros cargos.</w:t>
            </w:r>
          </w:p>
          <w:p w:rsidR="004204F5" w:rsidRDefault="004204F5" w:rsidP="004204F5">
            <w:pPr>
              <w:autoSpaceDE w:val="0"/>
              <w:autoSpaceDN w:val="0"/>
              <w:adjustRightInd w:val="0"/>
              <w:jc w:val="both"/>
              <w:rPr>
                <w:rFonts w:ascii="Calibri" w:hAnsi="Calibri" w:cs="Calibri"/>
                <w:sz w:val="22"/>
                <w:szCs w:val="22"/>
              </w:rPr>
            </w:pPr>
          </w:p>
          <w:p w:rsidR="004204F5" w:rsidRPr="00D22AED" w:rsidRDefault="004204F5" w:rsidP="004204F5">
            <w:pPr>
              <w:autoSpaceDE w:val="0"/>
              <w:autoSpaceDN w:val="0"/>
              <w:adjustRightInd w:val="0"/>
              <w:jc w:val="both"/>
              <w:rPr>
                <w:rFonts w:ascii="Calibri" w:hAnsi="Calibri" w:cs="Calibri"/>
                <w:sz w:val="22"/>
                <w:szCs w:val="22"/>
              </w:rPr>
            </w:pPr>
            <w:r>
              <w:rPr>
                <w:rFonts w:ascii="Calibri" w:hAnsi="Calibri" w:cs="Calibri"/>
                <w:sz w:val="22"/>
                <w:szCs w:val="22"/>
              </w:rPr>
              <w:t>El proponente adjudicado (persona natural o jurídica o sociedad accidental) deberá(n)  presentar el reporte Consulta de padrón en original emitido por el servicio de impuestos Nacionales.</w:t>
            </w:r>
          </w:p>
        </w:tc>
      </w:tr>
      <w:tr w:rsidR="004204F5" w:rsidRPr="00326D76" w:rsidTr="004204F5">
        <w:trPr>
          <w:trHeight w:val="83"/>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4204F5" w:rsidRPr="008D0BDD" w:rsidRDefault="004204F5" w:rsidP="004204F5">
            <w:pPr>
              <w:jc w:val="both"/>
              <w:rPr>
                <w:rFonts w:ascii="Calibri" w:hAnsi="Calibri" w:cs="Calibri"/>
                <w:b/>
                <w:color w:val="000000"/>
                <w:sz w:val="22"/>
                <w:szCs w:val="22"/>
              </w:rPr>
            </w:pPr>
            <w:r w:rsidRPr="008D0BDD">
              <w:rPr>
                <w:rFonts w:ascii="Calibri" w:hAnsi="Calibri" w:cs="Calibri"/>
                <w:b/>
                <w:color w:val="000000"/>
                <w:sz w:val="22"/>
                <w:szCs w:val="22"/>
              </w:rPr>
              <w:lastRenderedPageBreak/>
              <w:t>TRIBUTOS</w:t>
            </w:r>
          </w:p>
        </w:tc>
      </w:tr>
      <w:tr w:rsidR="004204F5" w:rsidRPr="00326D76" w:rsidTr="004204F5">
        <w:trPr>
          <w:trHeight w:val="358"/>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4204F5" w:rsidRPr="008D0BDD" w:rsidRDefault="004204F5" w:rsidP="004204F5">
            <w:pPr>
              <w:jc w:val="both"/>
              <w:rPr>
                <w:rFonts w:ascii="Calibri" w:hAnsi="Calibri" w:cs="Calibri"/>
                <w:color w:val="000000"/>
                <w:sz w:val="22"/>
                <w:szCs w:val="22"/>
              </w:rPr>
            </w:pPr>
            <w:r>
              <w:rPr>
                <w:rFonts w:ascii="Calibri" w:hAnsi="Calibri" w:cs="Calibri"/>
                <w:sz w:val="22"/>
                <w:szCs w:val="22"/>
              </w:rPr>
              <w:t>El Adjudicado</w:t>
            </w:r>
            <w:r w:rsidRPr="00D95338">
              <w:rPr>
                <w:rFonts w:ascii="Calibri" w:hAnsi="Calibri" w:cs="Calibri"/>
                <w:sz w:val="22"/>
                <w:szCs w:val="22"/>
              </w:rPr>
              <w:t xml:space="preserve"> declara que todos los tributos vigentes a la fecha y que puedan originarse directa o indirectamente en aplicación del contrato, son de su responsabilidad, no correspondiendo ningún reclamo posterior.</w:t>
            </w:r>
            <w:r w:rsidRPr="002761FA">
              <w:rPr>
                <w:rFonts w:ascii="Calibri" w:hAnsi="Calibri" w:cs="Arial"/>
                <w:sz w:val="22"/>
                <w:szCs w:val="22"/>
              </w:rPr>
              <w:tab/>
            </w:r>
          </w:p>
        </w:tc>
      </w:tr>
    </w:tbl>
    <w:p w:rsidR="004204F5" w:rsidRPr="007F4741" w:rsidRDefault="004204F5" w:rsidP="004204F5">
      <w:pPr>
        <w:pStyle w:val="Prrafodelista"/>
        <w:ind w:left="0"/>
        <w:contextualSpacing/>
        <w:jc w:val="both"/>
        <w:rPr>
          <w:rFonts w:ascii="Calibri" w:hAnsi="Calibri" w:cs="Calibri"/>
          <w:b/>
          <w:bCs/>
          <w:sz w:val="22"/>
          <w:szCs w:val="22"/>
          <w:lang w:val="es-BO" w:eastAsia="es-BO"/>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E75DCC" w:rsidRPr="00326D76" w:rsidTr="0096654B">
        <w:trPr>
          <w:trHeight w:val="518"/>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rsidR="00E75DCC" w:rsidRPr="00326D76" w:rsidRDefault="00F53D72" w:rsidP="0096654B">
            <w:pPr>
              <w:pStyle w:val="Prrafodelista"/>
              <w:jc w:val="center"/>
              <w:rPr>
                <w:rFonts w:asciiTheme="minorHAnsi" w:hAnsiTheme="minorHAnsi" w:cstheme="minorHAnsi"/>
                <w:b/>
                <w:lang w:val="es-ES_tradnl"/>
              </w:rPr>
            </w:pPr>
            <w:r>
              <w:rPr>
                <w:rFonts w:asciiTheme="minorHAnsi" w:hAnsiTheme="minorHAnsi" w:cstheme="minorHAnsi"/>
                <w:b/>
                <w:lang w:val="es-ES_tradnl"/>
              </w:rPr>
              <w:t>ANEXO 3</w:t>
            </w:r>
          </w:p>
          <w:p w:rsidR="00E75DCC" w:rsidRPr="00326D76" w:rsidRDefault="00E75DCC" w:rsidP="0096654B">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E75DCC" w:rsidRPr="00326D76" w:rsidTr="0096654B">
        <w:trPr>
          <w:trHeight w:val="40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E75DCC" w:rsidRPr="00326D76" w:rsidRDefault="00E75DCC" w:rsidP="0096654B">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E75DCC" w:rsidRPr="00326D76" w:rsidRDefault="00E75DCC" w:rsidP="00E75DCC">
      <w:pPr>
        <w:rPr>
          <w:rFonts w:asciiTheme="minorHAnsi" w:hAnsiTheme="minorHAnsi" w:cstheme="minorHAnsi"/>
        </w:rPr>
      </w:pPr>
    </w:p>
    <w:p w:rsidR="00E75DCC" w:rsidRDefault="00E75DCC"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C95E5E" w:rsidRDefault="00C95E5E" w:rsidP="00E75DCC">
      <w:pPr>
        <w:pStyle w:val="Prrafodelista"/>
        <w:contextualSpacing/>
        <w:jc w:val="both"/>
        <w:rPr>
          <w:rFonts w:asciiTheme="minorHAnsi" w:hAnsiTheme="minorHAnsi" w:cstheme="minorHAnsi"/>
          <w:b/>
          <w:bCs/>
          <w:lang w:eastAsia="es-BO"/>
        </w:rPr>
      </w:pPr>
    </w:p>
    <w:p w:rsidR="00A86471" w:rsidRDefault="00A86471"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F53D72" w:rsidRDefault="00F53D72" w:rsidP="00A86471">
      <w:pPr>
        <w:pStyle w:val="Prrafodelista"/>
        <w:contextualSpacing/>
        <w:jc w:val="both"/>
        <w:rPr>
          <w:rFonts w:asciiTheme="minorHAnsi" w:hAnsiTheme="minorHAnsi" w:cstheme="minorHAnsi"/>
          <w:b/>
          <w:bCs/>
          <w:lang w:eastAsia="es-BO"/>
        </w:rPr>
      </w:pPr>
    </w:p>
    <w:p w:rsidR="00F53D72" w:rsidRDefault="00F53D72" w:rsidP="00A86471">
      <w:pPr>
        <w:pStyle w:val="Prrafodelista"/>
        <w:contextualSpacing/>
        <w:jc w:val="both"/>
        <w:rPr>
          <w:rFonts w:asciiTheme="minorHAnsi" w:hAnsiTheme="minorHAnsi" w:cstheme="minorHAnsi"/>
          <w:b/>
          <w:bCs/>
          <w:lang w:eastAsia="es-BO"/>
        </w:rPr>
      </w:pPr>
    </w:p>
    <w:p w:rsidR="00F53D72" w:rsidRDefault="00F53D72"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p w:rsidR="00C74675" w:rsidRDefault="00C74675" w:rsidP="00A86471">
      <w:pPr>
        <w:pStyle w:val="Prrafodelista"/>
        <w:contextualSpacing/>
        <w:jc w:val="both"/>
        <w:rPr>
          <w:rFonts w:asciiTheme="minorHAnsi" w:hAnsiTheme="minorHAnsi" w:cstheme="minorHAnsi"/>
          <w:b/>
          <w:bCs/>
          <w:lang w:eastAsia="es-BO"/>
        </w:rPr>
      </w:pPr>
    </w:p>
    <w:bookmarkEnd w:id="2"/>
    <w:bookmarkEnd w:id="3"/>
    <w:bookmarkEnd w:id="4"/>
    <w:p w:rsidR="00C74675" w:rsidRDefault="00C74675" w:rsidP="008C7813">
      <w:pPr>
        <w:tabs>
          <w:tab w:val="left" w:pos="4002"/>
        </w:tabs>
        <w:ind w:left="426"/>
        <w:jc w:val="center"/>
        <w:rPr>
          <w:rFonts w:asciiTheme="minorHAnsi" w:hAnsiTheme="minorHAnsi" w:cstheme="minorHAnsi"/>
          <w:b/>
          <w:color w:val="000000"/>
          <w:sz w:val="22"/>
          <w:szCs w:val="22"/>
        </w:rPr>
      </w:pPr>
    </w:p>
    <w:p w:rsidR="00D0399F" w:rsidRPr="00552079" w:rsidRDefault="009B7F71" w:rsidP="008C7813">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A507DD">
        <w:rPr>
          <w:rFonts w:ascii="Calibri" w:hAnsi="Calibri" w:cs="Calibri"/>
          <w:sz w:val="22"/>
        </w:rPr>
        <w:t>2</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Camiones </w:t>
      </w: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A507DD">
        <w:rPr>
          <w:rFonts w:ascii="Calibri" w:hAnsi="Calibri" w:cs="Calibri"/>
          <w:sz w:val="22"/>
        </w:rPr>
        <w:t>3</w:t>
      </w:r>
      <w:r w:rsidRPr="00D03B40">
        <w:rPr>
          <w:rFonts w:ascii="Calibri" w:hAnsi="Calibri" w:cs="Calibri"/>
          <w:sz w:val="22"/>
        </w:rPr>
        <w:t xml:space="preserve"> </w:t>
      </w:r>
      <w:r w:rsidR="00D03B40">
        <w:rPr>
          <w:rFonts w:ascii="Calibri" w:hAnsi="Calibri" w:cs="Calibri"/>
          <w:sz w:val="22"/>
        </w:rPr>
        <w:tab/>
        <w:t xml:space="preserve">   </w:t>
      </w:r>
      <w:r w:rsidRPr="00D03B40">
        <w:rPr>
          <w:rFonts w:ascii="Calibri" w:hAnsi="Calibri" w:cs="Calibri"/>
          <w:sz w:val="22"/>
        </w:rPr>
        <w:t>Detalle de la documentación de respaldo por cada una de los Camiones</w:t>
      </w:r>
    </w:p>
    <w:p w:rsidR="008D4FAF" w:rsidRPr="00D03B40" w:rsidRDefault="008D4FAF" w:rsidP="00333A71">
      <w:pPr>
        <w:pStyle w:val="Prrafodelista"/>
        <w:ind w:left="2269" w:hanging="1560"/>
        <w:jc w:val="both"/>
        <w:rPr>
          <w:rFonts w:ascii="Calibri" w:hAnsi="Calibri" w:cs="Calibri"/>
          <w:sz w:val="22"/>
        </w:rPr>
      </w:pPr>
      <w:r w:rsidRPr="00D03B40">
        <w:rPr>
          <w:rFonts w:ascii="Calibri" w:hAnsi="Calibri" w:cs="Calibri"/>
          <w:sz w:val="22"/>
        </w:rPr>
        <w:t>Formulario C-</w:t>
      </w:r>
      <w:r w:rsidR="00A507DD">
        <w:rPr>
          <w:rFonts w:ascii="Calibri" w:hAnsi="Calibri" w:cs="Calibri"/>
          <w:sz w:val="22"/>
        </w:rPr>
        <w:t>4</w:t>
      </w:r>
      <w:r w:rsidRPr="00D03B40">
        <w:rPr>
          <w:rFonts w:ascii="Calibri" w:hAnsi="Calibri" w:cs="Calibri"/>
          <w:sz w:val="22"/>
        </w:rPr>
        <w:tab/>
        <w:t xml:space="preserve">Declaración Jurada licencia ambiental </w:t>
      </w:r>
      <w:r w:rsidR="00333A71">
        <w:rPr>
          <w:rFonts w:ascii="Calibri" w:hAnsi="Calibri" w:cs="Calibri"/>
          <w:sz w:val="22"/>
        </w:rPr>
        <w:t xml:space="preserve">y licencia para actividades con </w:t>
      </w:r>
      <w:r w:rsidR="00D03B40">
        <w:rPr>
          <w:rFonts w:ascii="Calibri" w:hAnsi="Calibri" w:cs="Calibri"/>
          <w:sz w:val="22"/>
        </w:rPr>
        <w:t xml:space="preserve">                               </w:t>
      </w:r>
      <w:r w:rsidRPr="00D03B40">
        <w:rPr>
          <w:rFonts w:ascii="Calibri" w:hAnsi="Calibri" w:cs="Calibri"/>
          <w:sz w:val="22"/>
        </w:rPr>
        <w:t xml:space="preserve">sustancias peligrosas. (Cuando corresponda y el proponente lo requiera) </w:t>
      </w:r>
    </w:p>
    <w:p w:rsidR="008D4FAF" w:rsidRDefault="008D4FAF" w:rsidP="008D4FAF">
      <w:pPr>
        <w:pStyle w:val="Prrafodelista"/>
        <w:ind w:left="2127" w:hanging="1418"/>
        <w:jc w:val="both"/>
        <w:rPr>
          <w:rFonts w:ascii="Calibri" w:hAnsi="Calibri" w:cs="Calibri"/>
        </w:rPr>
      </w:pPr>
    </w:p>
    <w:p w:rsidR="006025E6" w:rsidRPr="00A507DD" w:rsidRDefault="00A507DD" w:rsidP="00A507DD">
      <w:pPr>
        <w:pStyle w:val="Prrafodelista"/>
        <w:ind w:left="2269" w:hanging="1560"/>
        <w:jc w:val="both"/>
        <w:rPr>
          <w:rFonts w:ascii="Calibri" w:hAnsi="Calibri" w:cs="Calibri"/>
          <w:sz w:val="22"/>
        </w:rPr>
      </w:pPr>
      <w:r w:rsidRPr="00A507DD">
        <w:rPr>
          <w:rFonts w:ascii="Calibri" w:hAnsi="Calibri" w:cs="Calibri"/>
          <w:sz w:val="22"/>
        </w:rPr>
        <w:t>Formulario C-5</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de Cumplimiento d</w:t>
      </w:r>
      <w:r w:rsidRPr="00A507DD">
        <w:rPr>
          <w:rFonts w:ascii="Calibri" w:hAnsi="Calibri" w:cs="Calibri"/>
          <w:sz w:val="22"/>
        </w:rPr>
        <w:t>e Especificaciones Técnicas</w:t>
      </w: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333A71" w:rsidRDefault="00333A71" w:rsidP="00B37050">
      <w:pPr>
        <w:ind w:left="2832" w:hanging="2123"/>
        <w:jc w:val="both"/>
        <w:rPr>
          <w:rFonts w:asciiTheme="minorHAnsi" w:hAnsiTheme="minorHAnsi" w:cstheme="minorHAnsi"/>
          <w:sz w:val="22"/>
          <w:szCs w:val="22"/>
        </w:rPr>
      </w:pPr>
    </w:p>
    <w:p w:rsidR="00775867" w:rsidRPr="00552079" w:rsidRDefault="00775867" w:rsidP="000F7525">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3078C" w:rsidRDefault="00775867" w:rsidP="00775867">
      <w:pPr>
        <w:jc w:val="center"/>
        <w:rPr>
          <w:rFonts w:asciiTheme="minorHAnsi" w:hAnsiTheme="minorHAnsi" w:cstheme="minorHAnsi"/>
          <w:b/>
          <w:sz w:val="12"/>
          <w:szCs w:val="22"/>
        </w:rPr>
      </w:pPr>
    </w:p>
    <w:tbl>
      <w:tblPr>
        <w:tblStyle w:val="Tablaconcuadrcula"/>
        <w:tblW w:w="0" w:type="auto"/>
        <w:shd w:val="clear" w:color="auto" w:fill="FFFFFF" w:themeFill="background1"/>
        <w:tblLook w:val="04A0" w:firstRow="1" w:lastRow="0" w:firstColumn="1" w:lastColumn="0" w:noHBand="0" w:noVBand="1"/>
      </w:tblPr>
      <w:tblGrid>
        <w:gridCol w:w="3397"/>
        <w:gridCol w:w="5716"/>
      </w:tblGrid>
      <w:tr w:rsidR="0059756C" w:rsidRPr="00552079" w:rsidTr="00334544">
        <w:trPr>
          <w:trHeight w:val="463"/>
        </w:trPr>
        <w:tc>
          <w:tcPr>
            <w:tcW w:w="3397"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716" w:type="dxa"/>
            <w:shd w:val="clear" w:color="auto" w:fill="FFFFFF" w:themeFill="background1"/>
            <w:vAlign w:val="center"/>
          </w:tcPr>
          <w:p w:rsidR="0059756C" w:rsidRPr="00552079" w:rsidRDefault="00334544" w:rsidP="0059756C">
            <w:pPr>
              <w:rPr>
                <w:rFonts w:asciiTheme="minorHAnsi" w:hAnsiTheme="minorHAnsi" w:cstheme="minorHAnsi"/>
                <w:sz w:val="22"/>
                <w:szCs w:val="22"/>
              </w:rPr>
            </w:pPr>
            <w:r w:rsidRPr="00334544">
              <w:rPr>
                <w:rFonts w:asciiTheme="minorHAnsi" w:hAnsiTheme="minorHAnsi" w:cstheme="minorHAnsi"/>
                <w:sz w:val="22"/>
                <w:szCs w:val="22"/>
              </w:rPr>
              <w:t>TRANSPORTE TERRESTRE DE GARRAFAS DE 10 KG CON PRODUCTO DESDE PLANTA TRINIDAD A PUERTOS DE ATRAQUE Y VICEVERSA DE GARRAFAS VACIAS GESTIÓN 2017</w:t>
            </w:r>
          </w:p>
        </w:tc>
      </w:tr>
      <w:tr w:rsidR="0059756C" w:rsidRPr="00552079" w:rsidTr="00334544">
        <w:trPr>
          <w:trHeight w:val="436"/>
        </w:trPr>
        <w:tc>
          <w:tcPr>
            <w:tcW w:w="3397"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716" w:type="dxa"/>
            <w:shd w:val="clear" w:color="auto" w:fill="FFFFFF" w:themeFill="background1"/>
            <w:vAlign w:val="center"/>
          </w:tcPr>
          <w:p w:rsidR="0059756C" w:rsidRPr="00552079" w:rsidRDefault="00334544" w:rsidP="0059756C">
            <w:pPr>
              <w:rPr>
                <w:rFonts w:asciiTheme="minorHAnsi" w:hAnsiTheme="minorHAnsi" w:cstheme="minorHAnsi"/>
                <w:sz w:val="22"/>
                <w:szCs w:val="22"/>
              </w:rPr>
            </w:pPr>
            <w:r w:rsidRPr="00334544">
              <w:rPr>
                <w:rFonts w:asciiTheme="minorHAnsi" w:hAnsiTheme="minorHAnsi" w:cstheme="minorHAnsi"/>
                <w:sz w:val="22"/>
                <w:szCs w:val="22"/>
              </w:rPr>
              <w:t>GCC-CDL-DTCC-141-16</w:t>
            </w:r>
          </w:p>
        </w:tc>
      </w:tr>
      <w:tr w:rsidR="00430415" w:rsidRPr="00552079" w:rsidTr="00334544">
        <w:trPr>
          <w:trHeight w:val="463"/>
        </w:trPr>
        <w:tc>
          <w:tcPr>
            <w:tcW w:w="3397"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716"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EF7013" w:rsidRDefault="002C772A" w:rsidP="00EF701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F7013" w:rsidRPr="00EF7013" w:rsidRDefault="00EF7013" w:rsidP="00EF701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Garantía de Cumplimiento de Contrato, a</w:t>
      </w:r>
      <w:r w:rsidRPr="00EF7013">
        <w:rPr>
          <w:rFonts w:ascii="Calibri" w:hAnsi="Calibri" w:cs="Calibri"/>
          <w:bCs/>
          <w:sz w:val="22"/>
          <w:szCs w:val="22"/>
          <w:lang w:val="es-BO"/>
        </w:rPr>
        <w:t xml:space="preserve"> elección de la empresa adjudicada, éste podrá optar por los siguientes instrumentos de garantía: </w:t>
      </w:r>
    </w:p>
    <w:p w:rsidR="00EF7013" w:rsidRPr="0053078C" w:rsidRDefault="00EF7013" w:rsidP="00EF7013">
      <w:pPr>
        <w:tabs>
          <w:tab w:val="left" w:pos="1965"/>
        </w:tabs>
        <w:jc w:val="both"/>
        <w:rPr>
          <w:rFonts w:ascii="Calibri" w:hAnsi="Calibri" w:cs="Calibri"/>
          <w:bCs/>
          <w:sz w:val="12"/>
          <w:szCs w:val="22"/>
          <w:lang w:val="es-BO"/>
        </w:rPr>
      </w:pPr>
    </w:p>
    <w:p w:rsidR="00EF7013" w:rsidRPr="002D4933" w:rsidRDefault="00EF7013" w:rsidP="001A2A34">
      <w:pPr>
        <w:numPr>
          <w:ilvl w:val="0"/>
          <w:numId w:val="55"/>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Pr="00B54146" w:rsidRDefault="00EF7013" w:rsidP="00EF7013">
      <w:pPr>
        <w:autoSpaceDE w:val="0"/>
        <w:autoSpaceDN w:val="0"/>
        <w:adjustRightInd w:val="0"/>
        <w:jc w:val="both"/>
        <w:rPr>
          <w:rFonts w:ascii="Calibri" w:hAnsi="Calibri" w:cs="Calibri"/>
          <w:sz w:val="14"/>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EF7013" w:rsidRPr="00386B45" w:rsidRDefault="00EF7013" w:rsidP="00334544">
      <w:pPr>
        <w:ind w:left="708"/>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334544">
      <w:pPr>
        <w:ind w:left="1134" w:firstLine="282"/>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334544">
      <w:pPr>
        <w:ind w:left="1275" w:firstLine="141"/>
        <w:rPr>
          <w:rFonts w:ascii="Calibri" w:hAnsi="Calibri" w:cs="Calibri"/>
          <w:snapToGrid w:val="0"/>
          <w:sz w:val="22"/>
          <w:szCs w:val="22"/>
        </w:rPr>
      </w:pPr>
      <w:r w:rsidRPr="00386B45">
        <w:rPr>
          <w:rFonts w:ascii="Calibri" w:hAnsi="Calibri" w:cs="Calibri"/>
          <w:snapToGrid w:val="0"/>
          <w:sz w:val="22"/>
          <w:szCs w:val="22"/>
        </w:rPr>
        <w:lastRenderedPageBreak/>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334544">
      <w:pPr>
        <w:ind w:left="1134" w:firstLine="282"/>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Default="00EF7013" w:rsidP="00EF7013">
      <w:pPr>
        <w:autoSpaceDE w:val="0"/>
        <w:autoSpaceDN w:val="0"/>
        <w:adjustRightInd w:val="0"/>
        <w:jc w:val="both"/>
        <w:rPr>
          <w:rFonts w:ascii="Calibri" w:hAnsi="Calibri" w:cs="Calibri"/>
          <w:sz w:val="22"/>
          <w:szCs w:val="22"/>
        </w:rPr>
      </w:pPr>
    </w:p>
    <w:p w:rsidR="00EF7013" w:rsidRPr="002D4933" w:rsidRDefault="00EF7013" w:rsidP="001A2A34">
      <w:pPr>
        <w:numPr>
          <w:ilvl w:val="0"/>
          <w:numId w:val="55"/>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Pr="0053078C" w:rsidRDefault="00EF7013" w:rsidP="00EF7013">
      <w:pPr>
        <w:autoSpaceDE w:val="0"/>
        <w:autoSpaceDN w:val="0"/>
        <w:adjustRightInd w:val="0"/>
        <w:jc w:val="both"/>
        <w:rPr>
          <w:rFonts w:ascii="Calibri" w:hAnsi="Calibri" w:cs="Calibri"/>
          <w:sz w:val="12"/>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EF7013" w:rsidRPr="00386B45" w:rsidRDefault="00EF7013" w:rsidP="00334544">
      <w:pPr>
        <w:ind w:firstLine="567"/>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334544">
      <w:pPr>
        <w:ind w:left="1275" w:firstLine="141"/>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334544">
      <w:pPr>
        <w:ind w:left="1134" w:firstLine="282"/>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334544">
      <w:pPr>
        <w:ind w:left="993" w:firstLine="423"/>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Pr="00D90DF7" w:rsidRDefault="00EF7013" w:rsidP="00EF7013">
      <w:pPr>
        <w:autoSpaceDE w:val="0"/>
        <w:autoSpaceDN w:val="0"/>
        <w:adjustRightInd w:val="0"/>
        <w:ind w:left="720"/>
        <w:jc w:val="both"/>
        <w:rPr>
          <w:rFonts w:ascii="Calibri" w:hAnsi="Calibri" w:cs="Calibri"/>
          <w:b/>
          <w:sz w:val="22"/>
          <w:szCs w:val="22"/>
        </w:rPr>
      </w:pPr>
    </w:p>
    <w:p w:rsidR="00334544" w:rsidRPr="002D4933" w:rsidRDefault="00334544" w:rsidP="001A2A34">
      <w:pPr>
        <w:numPr>
          <w:ilvl w:val="0"/>
          <w:numId w:val="54"/>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D90DF7">
        <w:rPr>
          <w:rFonts w:ascii="Calibri" w:hAnsi="Calibri" w:cs="Calibri"/>
          <w:sz w:val="22"/>
          <w:szCs w:val="22"/>
        </w:rPr>
        <w:t xml:space="preserve">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334544" w:rsidRPr="00B54146" w:rsidRDefault="00334544" w:rsidP="00334544">
      <w:pPr>
        <w:pStyle w:val="Prrafodelista"/>
        <w:jc w:val="both"/>
        <w:rPr>
          <w:rFonts w:ascii="Calibri" w:hAnsi="Calibri" w:cs="Calibri"/>
          <w:bCs/>
          <w:sz w:val="12"/>
          <w:szCs w:val="22"/>
        </w:rPr>
      </w:pPr>
    </w:p>
    <w:p w:rsidR="00334544" w:rsidRPr="00386B45" w:rsidRDefault="00334544" w:rsidP="00334544">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334544" w:rsidRPr="00386B45" w:rsidRDefault="00334544" w:rsidP="00334544">
      <w:pPr>
        <w:ind w:firstLine="708"/>
        <w:rPr>
          <w:rFonts w:ascii="Calibri" w:hAnsi="Calibri" w:cs="Calibri"/>
          <w:snapToGrid w:val="0"/>
          <w:sz w:val="22"/>
          <w:szCs w:val="22"/>
        </w:rPr>
      </w:pPr>
      <w:r w:rsidRPr="00386B45">
        <w:rPr>
          <w:rFonts w:ascii="Calibri" w:hAnsi="Calibri" w:cs="Calibri"/>
          <w:snapToGrid w:val="0"/>
          <w:sz w:val="22"/>
          <w:szCs w:val="22"/>
        </w:rPr>
        <w:t>Dónde:</w:t>
      </w:r>
    </w:p>
    <w:p w:rsidR="00334544" w:rsidRPr="00386B45" w:rsidRDefault="00334544" w:rsidP="00334544">
      <w:pPr>
        <w:ind w:left="1275" w:firstLine="141"/>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334544" w:rsidRPr="00386B45" w:rsidRDefault="00334544" w:rsidP="00334544">
      <w:pPr>
        <w:ind w:left="1134" w:firstLine="282"/>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334544" w:rsidRDefault="00334544" w:rsidP="00334544">
      <w:pPr>
        <w:ind w:left="993" w:firstLine="423"/>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334544" w:rsidRPr="00386B45" w:rsidRDefault="00334544" w:rsidP="00334544">
      <w:pPr>
        <w:ind w:left="567"/>
        <w:rPr>
          <w:rFonts w:ascii="Calibri" w:hAnsi="Calibri" w:cs="Calibri"/>
          <w:snapToGrid w:val="0"/>
          <w:sz w:val="22"/>
          <w:szCs w:val="22"/>
        </w:rPr>
      </w:pPr>
    </w:p>
    <w:p w:rsidR="00334544" w:rsidRPr="00386B45" w:rsidRDefault="00334544" w:rsidP="00334544">
      <w:pPr>
        <w:tabs>
          <w:tab w:val="left" w:pos="720"/>
        </w:tabs>
        <w:autoSpaceDE w:val="0"/>
        <w:autoSpaceDN w:val="0"/>
        <w:adjustRightInd w:val="0"/>
        <w:ind w:left="849"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0F7525" w:rsidRPr="00386B45" w:rsidRDefault="000F7525" w:rsidP="000F7525">
      <w:pPr>
        <w:pStyle w:val="Prrafodelista"/>
        <w:ind w:left="849"/>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8C7CAD" w:rsidRPr="008C7CAD" w:rsidRDefault="008C7CAD" w:rsidP="000F7525">
      <w:pPr>
        <w:ind w:left="720"/>
        <w:jc w:val="both"/>
        <w:rPr>
          <w:rFonts w:asciiTheme="minorHAnsi" w:hAnsiTheme="minorHAnsi" w:cstheme="minorHAnsi"/>
          <w:color w:val="000000"/>
          <w:sz w:val="22"/>
          <w:szCs w:val="22"/>
        </w:rPr>
      </w:pP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9A77D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C734A6" w:rsidRDefault="001F4807" w:rsidP="009A7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A78A9" w:rsidRDefault="00FA78A9" w:rsidP="009A7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5D13" w:rsidRDefault="00425D13" w:rsidP="009A77D4">
      <w:pPr>
        <w:jc w:val="center"/>
        <w:rPr>
          <w:rFonts w:asciiTheme="minorHAnsi" w:hAnsiTheme="minorHAnsi" w:cstheme="minorHAnsi"/>
          <w:b/>
          <w:sz w:val="22"/>
          <w:szCs w:val="22"/>
          <w:lang w:val="es-BO"/>
        </w:rPr>
      </w:pPr>
    </w:p>
    <w:tbl>
      <w:tblPr>
        <w:tblW w:w="8612" w:type="dxa"/>
        <w:tblInd w:w="25" w:type="dxa"/>
        <w:tblCellMar>
          <w:left w:w="70" w:type="dxa"/>
          <w:right w:w="70" w:type="dxa"/>
        </w:tblCellMar>
        <w:tblLook w:val="04A0" w:firstRow="1" w:lastRow="0" w:firstColumn="1" w:lastColumn="0" w:noHBand="0" w:noVBand="1"/>
      </w:tblPr>
      <w:tblGrid>
        <w:gridCol w:w="720"/>
        <w:gridCol w:w="2801"/>
        <w:gridCol w:w="6"/>
        <w:gridCol w:w="3198"/>
        <w:gridCol w:w="1887"/>
      </w:tblGrid>
      <w:tr w:rsidR="00334544" w:rsidRPr="00BB6313" w:rsidTr="0053078C">
        <w:trPr>
          <w:trHeight w:val="46"/>
        </w:trPr>
        <w:tc>
          <w:tcPr>
            <w:tcW w:w="720"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334544" w:rsidRPr="0096654B" w:rsidRDefault="00334544" w:rsidP="00334544">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N° ÍTEM</w:t>
            </w:r>
          </w:p>
        </w:tc>
        <w:tc>
          <w:tcPr>
            <w:tcW w:w="2801" w:type="dxa"/>
            <w:vMerge w:val="restart"/>
            <w:tcBorders>
              <w:top w:val="single" w:sz="8" w:space="0" w:color="auto"/>
              <w:left w:val="single" w:sz="8" w:space="0" w:color="auto"/>
              <w:bottom w:val="single" w:sz="8" w:space="0" w:color="000000"/>
              <w:right w:val="single" w:sz="4" w:space="0" w:color="auto"/>
            </w:tcBorders>
            <w:shd w:val="clear" w:color="000000" w:fill="DDEBF7"/>
            <w:vAlign w:val="center"/>
            <w:hideMark/>
          </w:tcPr>
          <w:p w:rsidR="00334544" w:rsidRPr="0096654B" w:rsidRDefault="00334544" w:rsidP="00334544">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eastAsia="es-BO"/>
              </w:rPr>
              <w:t>DESDE:</w:t>
            </w:r>
          </w:p>
        </w:tc>
        <w:tc>
          <w:tcPr>
            <w:tcW w:w="3204" w:type="dxa"/>
            <w:gridSpan w:val="2"/>
            <w:vMerge w:val="restart"/>
            <w:tcBorders>
              <w:top w:val="single" w:sz="8" w:space="0" w:color="auto"/>
              <w:left w:val="single" w:sz="4" w:space="0" w:color="auto"/>
              <w:bottom w:val="single" w:sz="8" w:space="0" w:color="000000"/>
              <w:right w:val="single" w:sz="8" w:space="0" w:color="auto"/>
            </w:tcBorders>
            <w:shd w:val="clear" w:color="000000" w:fill="DDEBF7"/>
            <w:vAlign w:val="center"/>
          </w:tcPr>
          <w:p w:rsidR="00334544" w:rsidRPr="0096654B" w:rsidRDefault="00334544" w:rsidP="00334544">
            <w:pPr>
              <w:jc w:val="center"/>
              <w:rPr>
                <w:rFonts w:asciiTheme="minorHAnsi" w:hAnsiTheme="minorHAnsi" w:cstheme="minorHAnsi"/>
                <w:b/>
                <w:bCs/>
                <w:color w:val="000000"/>
                <w:sz w:val="16"/>
                <w:szCs w:val="16"/>
                <w:lang w:val="es-BO" w:eastAsia="es-BO"/>
              </w:rPr>
            </w:pPr>
            <w:r w:rsidRPr="0096654B">
              <w:rPr>
                <w:rFonts w:asciiTheme="minorHAnsi" w:hAnsiTheme="minorHAnsi" w:cstheme="minorHAnsi"/>
                <w:b/>
                <w:bCs/>
                <w:color w:val="000000"/>
                <w:sz w:val="16"/>
                <w:szCs w:val="16"/>
                <w:lang w:val="es-BO" w:eastAsia="es-BO"/>
              </w:rPr>
              <w:t>HASTA:</w:t>
            </w:r>
          </w:p>
        </w:tc>
        <w:tc>
          <w:tcPr>
            <w:tcW w:w="1887" w:type="dxa"/>
            <w:tcBorders>
              <w:top w:val="single" w:sz="8" w:space="0" w:color="auto"/>
              <w:left w:val="nil"/>
              <w:bottom w:val="nil"/>
              <w:right w:val="single" w:sz="8" w:space="0" w:color="auto"/>
            </w:tcBorders>
            <w:shd w:val="clear" w:color="000000" w:fill="DDEBF7"/>
            <w:vAlign w:val="center"/>
            <w:hideMark/>
          </w:tcPr>
          <w:p w:rsidR="00334544" w:rsidRPr="00BB6313" w:rsidRDefault="00334544" w:rsidP="00334544">
            <w:pPr>
              <w:jc w:val="center"/>
              <w:rPr>
                <w:rFonts w:asciiTheme="minorHAnsi" w:hAnsiTheme="minorHAnsi" w:cstheme="minorHAnsi"/>
                <w:b/>
                <w:bCs/>
                <w:color w:val="000000"/>
                <w:sz w:val="16"/>
                <w:szCs w:val="16"/>
              </w:rPr>
            </w:pPr>
            <w:r w:rsidRPr="00BB6313">
              <w:rPr>
                <w:rFonts w:asciiTheme="minorHAnsi" w:hAnsiTheme="minorHAnsi" w:cstheme="minorHAnsi"/>
                <w:b/>
                <w:bCs/>
                <w:color w:val="000000"/>
                <w:sz w:val="16"/>
                <w:szCs w:val="16"/>
              </w:rPr>
              <w:t>PRECIO UNITARIO</w:t>
            </w:r>
            <w:r>
              <w:rPr>
                <w:rFonts w:asciiTheme="minorHAnsi" w:hAnsiTheme="minorHAnsi" w:cstheme="minorHAnsi"/>
                <w:b/>
                <w:bCs/>
                <w:color w:val="000000"/>
                <w:sz w:val="16"/>
                <w:szCs w:val="16"/>
              </w:rPr>
              <w:t xml:space="preserve"> </w:t>
            </w:r>
            <w:r w:rsidRPr="0096654B">
              <w:rPr>
                <w:rFonts w:asciiTheme="minorHAnsi" w:hAnsiTheme="minorHAnsi" w:cstheme="minorHAnsi"/>
                <w:b/>
                <w:bCs/>
                <w:color w:val="000000"/>
                <w:sz w:val="16"/>
                <w:szCs w:val="16"/>
                <w:lang w:eastAsia="es-BO"/>
              </w:rPr>
              <w:t>POR GARRAFA</w:t>
            </w:r>
          </w:p>
        </w:tc>
      </w:tr>
      <w:tr w:rsidR="00334544" w:rsidRPr="00BB6313" w:rsidTr="0053078C">
        <w:trPr>
          <w:trHeight w:val="60"/>
        </w:trPr>
        <w:tc>
          <w:tcPr>
            <w:tcW w:w="720" w:type="dxa"/>
            <w:vMerge/>
            <w:tcBorders>
              <w:top w:val="single" w:sz="8" w:space="0" w:color="auto"/>
              <w:left w:val="single" w:sz="8" w:space="0" w:color="auto"/>
              <w:bottom w:val="single" w:sz="4" w:space="0" w:color="auto"/>
              <w:right w:val="single" w:sz="8" w:space="0" w:color="auto"/>
            </w:tcBorders>
            <w:vAlign w:val="center"/>
            <w:hideMark/>
          </w:tcPr>
          <w:p w:rsidR="00334544" w:rsidRPr="00BB6313" w:rsidRDefault="00334544" w:rsidP="00334544">
            <w:pPr>
              <w:jc w:val="center"/>
              <w:rPr>
                <w:rFonts w:asciiTheme="minorHAnsi" w:hAnsiTheme="minorHAnsi" w:cstheme="minorHAnsi"/>
                <w:b/>
                <w:bCs/>
                <w:color w:val="000000"/>
                <w:sz w:val="16"/>
                <w:szCs w:val="16"/>
              </w:rPr>
            </w:pPr>
          </w:p>
        </w:tc>
        <w:tc>
          <w:tcPr>
            <w:tcW w:w="2801" w:type="dxa"/>
            <w:vMerge/>
            <w:tcBorders>
              <w:top w:val="single" w:sz="8" w:space="0" w:color="auto"/>
              <w:left w:val="single" w:sz="8" w:space="0" w:color="auto"/>
              <w:bottom w:val="single" w:sz="4" w:space="0" w:color="auto"/>
              <w:right w:val="single" w:sz="4" w:space="0" w:color="auto"/>
            </w:tcBorders>
            <w:vAlign w:val="center"/>
            <w:hideMark/>
          </w:tcPr>
          <w:p w:rsidR="00334544" w:rsidRPr="00BB6313" w:rsidRDefault="00334544" w:rsidP="00334544">
            <w:pPr>
              <w:jc w:val="center"/>
              <w:rPr>
                <w:rFonts w:asciiTheme="minorHAnsi" w:hAnsiTheme="minorHAnsi" w:cstheme="minorHAnsi"/>
                <w:b/>
                <w:bCs/>
                <w:color w:val="000000"/>
                <w:sz w:val="16"/>
                <w:szCs w:val="16"/>
              </w:rPr>
            </w:pPr>
          </w:p>
        </w:tc>
        <w:tc>
          <w:tcPr>
            <w:tcW w:w="3204" w:type="dxa"/>
            <w:gridSpan w:val="2"/>
            <w:vMerge/>
            <w:tcBorders>
              <w:top w:val="single" w:sz="8" w:space="0" w:color="auto"/>
              <w:left w:val="single" w:sz="4" w:space="0" w:color="auto"/>
              <w:bottom w:val="single" w:sz="4" w:space="0" w:color="auto"/>
              <w:right w:val="single" w:sz="8" w:space="0" w:color="auto"/>
            </w:tcBorders>
            <w:vAlign w:val="center"/>
          </w:tcPr>
          <w:p w:rsidR="00334544" w:rsidRPr="00BB6313" w:rsidRDefault="00334544" w:rsidP="00334544">
            <w:pPr>
              <w:jc w:val="center"/>
              <w:rPr>
                <w:rFonts w:asciiTheme="minorHAnsi" w:hAnsiTheme="minorHAnsi" w:cstheme="minorHAnsi"/>
                <w:b/>
                <w:bCs/>
                <w:color w:val="000000"/>
                <w:sz w:val="16"/>
                <w:szCs w:val="16"/>
              </w:rPr>
            </w:pPr>
          </w:p>
        </w:tc>
        <w:tc>
          <w:tcPr>
            <w:tcW w:w="1887" w:type="dxa"/>
            <w:tcBorders>
              <w:top w:val="nil"/>
              <w:left w:val="nil"/>
              <w:bottom w:val="single" w:sz="4" w:space="0" w:color="auto"/>
              <w:right w:val="single" w:sz="8" w:space="0" w:color="auto"/>
            </w:tcBorders>
            <w:shd w:val="clear" w:color="000000" w:fill="DDEBF7"/>
            <w:vAlign w:val="center"/>
            <w:hideMark/>
          </w:tcPr>
          <w:p w:rsidR="00334544" w:rsidRPr="00BB6313" w:rsidRDefault="00334544" w:rsidP="00334544">
            <w:pPr>
              <w:jc w:val="center"/>
              <w:rPr>
                <w:rFonts w:asciiTheme="minorHAnsi" w:hAnsiTheme="minorHAnsi" w:cstheme="minorHAnsi"/>
                <w:b/>
                <w:bCs/>
                <w:color w:val="FF0000"/>
                <w:sz w:val="16"/>
                <w:szCs w:val="16"/>
              </w:rPr>
            </w:pPr>
            <w:r w:rsidRPr="00BB6313">
              <w:rPr>
                <w:rFonts w:asciiTheme="minorHAnsi" w:hAnsiTheme="minorHAnsi" w:cstheme="minorHAnsi"/>
                <w:b/>
                <w:bCs/>
                <w:color w:val="FF0000"/>
                <w:sz w:val="16"/>
                <w:szCs w:val="16"/>
              </w:rPr>
              <w:t>Bs.</w:t>
            </w:r>
          </w:p>
        </w:tc>
      </w:tr>
      <w:tr w:rsidR="00334544" w:rsidRPr="00BB6313" w:rsidTr="0053078C">
        <w:trPr>
          <w:trHeight w:val="699"/>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4544" w:rsidRPr="0096654B" w:rsidRDefault="00334544" w:rsidP="00334544">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eastAsia="es-BO"/>
              </w:rPr>
              <w:t>1</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rsidR="00334544" w:rsidRPr="0096654B" w:rsidRDefault="00334544" w:rsidP="00334544">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eastAsia="es-BO"/>
              </w:rPr>
              <w:t xml:space="preserve">Transporte de garrafas vacías desde puertos de atraque  de Trinidad </w:t>
            </w:r>
          </w:p>
        </w:tc>
        <w:tc>
          <w:tcPr>
            <w:tcW w:w="32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4544" w:rsidRPr="0096654B" w:rsidRDefault="00334544" w:rsidP="00334544">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val="es-BO" w:eastAsia="es-BO"/>
              </w:rPr>
              <w:t xml:space="preserve">Planta GLP Trinidad (Barrio San Antonio calle Jose </w:t>
            </w:r>
            <w:proofErr w:type="spellStart"/>
            <w:r w:rsidRPr="0096654B">
              <w:rPr>
                <w:rFonts w:asciiTheme="minorHAnsi" w:hAnsiTheme="minorHAnsi" w:cstheme="minorHAnsi"/>
                <w:color w:val="000000"/>
                <w:sz w:val="16"/>
                <w:szCs w:val="16"/>
                <w:lang w:val="es-BO" w:eastAsia="es-BO"/>
              </w:rPr>
              <w:t>Bopi</w:t>
            </w:r>
            <w:proofErr w:type="spellEnd"/>
            <w:r w:rsidRPr="0096654B">
              <w:rPr>
                <w:rFonts w:asciiTheme="minorHAnsi" w:hAnsiTheme="minorHAnsi" w:cstheme="minorHAnsi"/>
                <w:color w:val="000000"/>
                <w:sz w:val="16"/>
                <w:szCs w:val="16"/>
                <w:lang w:val="es-BO" w:eastAsia="es-BO"/>
              </w:rPr>
              <w:t xml:space="preserve"> esq. Libertad)</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rsidR="00334544" w:rsidRPr="00BB6313" w:rsidRDefault="00334544" w:rsidP="00334544">
            <w:pPr>
              <w:jc w:val="center"/>
              <w:rPr>
                <w:rFonts w:asciiTheme="minorHAnsi" w:hAnsiTheme="minorHAnsi" w:cstheme="minorHAnsi"/>
                <w:color w:val="000000"/>
                <w:sz w:val="16"/>
                <w:szCs w:val="16"/>
              </w:rPr>
            </w:pPr>
          </w:p>
        </w:tc>
      </w:tr>
      <w:tr w:rsidR="00334544" w:rsidRPr="00BB6313" w:rsidTr="0053078C">
        <w:trPr>
          <w:trHeight w:val="837"/>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34544" w:rsidRPr="0096654B" w:rsidRDefault="00334544" w:rsidP="00334544">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2</w:t>
            </w:r>
          </w:p>
        </w:tc>
        <w:tc>
          <w:tcPr>
            <w:tcW w:w="28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4544" w:rsidRPr="0096654B" w:rsidRDefault="00334544" w:rsidP="00334544">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val="es-BO" w:eastAsia="es-BO"/>
              </w:rPr>
              <w:t xml:space="preserve">Transporte de garrafas con producto de Planta GLP Trinidad (Barrio San Antonio calle Jose </w:t>
            </w:r>
            <w:proofErr w:type="spellStart"/>
            <w:r w:rsidRPr="0096654B">
              <w:rPr>
                <w:rFonts w:asciiTheme="minorHAnsi" w:hAnsiTheme="minorHAnsi" w:cstheme="minorHAnsi"/>
                <w:color w:val="000000"/>
                <w:sz w:val="16"/>
                <w:szCs w:val="16"/>
                <w:lang w:val="es-BO" w:eastAsia="es-BO"/>
              </w:rPr>
              <w:t>Bopi</w:t>
            </w:r>
            <w:proofErr w:type="spellEnd"/>
            <w:r w:rsidRPr="0096654B">
              <w:rPr>
                <w:rFonts w:asciiTheme="minorHAnsi" w:hAnsiTheme="minorHAnsi" w:cstheme="minorHAnsi"/>
                <w:color w:val="000000"/>
                <w:sz w:val="16"/>
                <w:szCs w:val="16"/>
                <w:lang w:val="es-BO" w:eastAsia="es-BO"/>
              </w:rPr>
              <w:t xml:space="preserve"> esq. Libertad)</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334544" w:rsidRPr="0096654B" w:rsidRDefault="00334544" w:rsidP="00334544">
            <w:pPr>
              <w:rPr>
                <w:rFonts w:asciiTheme="minorHAnsi" w:hAnsiTheme="minorHAnsi" w:cstheme="minorHAnsi"/>
                <w:color w:val="000000"/>
                <w:sz w:val="16"/>
                <w:szCs w:val="16"/>
                <w:lang w:val="es-BO" w:eastAsia="es-BO"/>
              </w:rPr>
            </w:pPr>
            <w:r w:rsidRPr="0096654B">
              <w:rPr>
                <w:rFonts w:asciiTheme="minorHAnsi" w:hAnsiTheme="minorHAnsi" w:cstheme="minorHAnsi"/>
                <w:color w:val="000000"/>
                <w:sz w:val="16"/>
                <w:szCs w:val="16"/>
                <w:lang w:val="es-BO" w:eastAsia="es-BO"/>
              </w:rPr>
              <w:t xml:space="preserve">Puertos de atraque  de Trinidad </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rsidR="00334544" w:rsidRPr="00BB6313" w:rsidRDefault="00334544" w:rsidP="00334544">
            <w:pPr>
              <w:jc w:val="center"/>
              <w:rPr>
                <w:rFonts w:asciiTheme="minorHAnsi" w:hAnsiTheme="minorHAnsi" w:cstheme="minorHAnsi"/>
                <w:color w:val="000000"/>
                <w:sz w:val="16"/>
                <w:szCs w:val="16"/>
              </w:rPr>
            </w:pPr>
          </w:p>
        </w:tc>
      </w:tr>
    </w:tbl>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Pr="00552079" w:rsidRDefault="009A77D4" w:rsidP="009A77D4">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A77D4" w:rsidRPr="00AA3155" w:rsidRDefault="009A77D4" w:rsidP="009A77D4">
      <w:pPr>
        <w:rPr>
          <w:rFonts w:asciiTheme="minorHAnsi" w:hAnsiTheme="minorHAnsi" w:cstheme="minorHAnsi"/>
          <w:sz w:val="22"/>
          <w:szCs w:val="22"/>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16"/>
          <w:szCs w:val="16"/>
        </w:rPr>
      </w:pPr>
    </w:p>
    <w:p w:rsidR="009A77D4" w:rsidRDefault="009A77D4" w:rsidP="009A77D4">
      <w:pPr>
        <w:jc w:val="center"/>
        <w:rPr>
          <w:rFonts w:asciiTheme="minorHAnsi" w:hAnsiTheme="minorHAnsi" w:cstheme="minorHAnsi"/>
          <w:b/>
          <w:sz w:val="22"/>
          <w:szCs w:val="16"/>
        </w:rPr>
      </w:pPr>
    </w:p>
    <w:p w:rsidR="00EF7013" w:rsidRDefault="00EF7013" w:rsidP="00596B5C">
      <w:pPr>
        <w:jc w:val="center"/>
        <w:rPr>
          <w:rFonts w:ascii="Calibri" w:hAnsi="Calibri" w:cs="Calibri"/>
          <w:b/>
        </w:rPr>
        <w:sectPr w:rsidR="00EF7013" w:rsidSect="00992745">
          <w:footerReference w:type="default" r:id="rId15"/>
          <w:pgSz w:w="12242" w:h="15842" w:code="1"/>
          <w:pgMar w:top="1701" w:right="1418" w:bottom="567" w:left="1701" w:header="624" w:footer="851" w:gutter="0"/>
          <w:cols w:space="708"/>
          <w:titlePg/>
          <w:docGrid w:linePitch="360"/>
        </w:sectPr>
      </w:pPr>
    </w:p>
    <w:p w:rsidR="001B1D74" w:rsidRPr="00D03A8B" w:rsidRDefault="001B1D74" w:rsidP="001B1D74">
      <w:pPr>
        <w:jc w:val="center"/>
        <w:rPr>
          <w:rFonts w:ascii="Calibri" w:hAnsi="Calibri" w:cs="Calibri"/>
          <w:b/>
          <w:sz w:val="22"/>
        </w:rPr>
      </w:pPr>
      <w:r w:rsidRPr="00D03A8B">
        <w:rPr>
          <w:rFonts w:ascii="Calibri" w:hAnsi="Calibri" w:cs="Calibri"/>
          <w:b/>
          <w:sz w:val="22"/>
        </w:rPr>
        <w:lastRenderedPageBreak/>
        <w:t>FORMULARIO C-1</w:t>
      </w:r>
    </w:p>
    <w:p w:rsidR="001B1D74" w:rsidRPr="00D03A8B" w:rsidRDefault="001B1D74" w:rsidP="001B1D74">
      <w:pPr>
        <w:jc w:val="center"/>
        <w:rPr>
          <w:rFonts w:ascii="Calibri" w:hAnsi="Calibri" w:cs="Calibri"/>
          <w:b/>
          <w:sz w:val="22"/>
        </w:rPr>
      </w:pPr>
      <w:r w:rsidRPr="00D03A8B">
        <w:rPr>
          <w:rFonts w:ascii="Calibri" w:hAnsi="Calibri" w:cs="Calibri"/>
          <w:b/>
          <w:sz w:val="22"/>
        </w:rPr>
        <w:t>ESPECIFICACIONES TÉCNICAS</w:t>
      </w:r>
    </w:p>
    <w:p w:rsidR="001B1D74" w:rsidRPr="00D03A8B" w:rsidRDefault="001B1D74" w:rsidP="001B1D74">
      <w:pPr>
        <w:jc w:val="center"/>
        <w:rPr>
          <w:rFonts w:ascii="Calibri" w:hAnsi="Calibri" w:cs="Calibri"/>
          <w:b/>
          <w:sz w:val="22"/>
        </w:rPr>
      </w:pPr>
      <w:r w:rsidRPr="00D03A8B">
        <w:rPr>
          <w:rFonts w:ascii="Calibri" w:hAnsi="Calibri" w:cs="Calibri"/>
          <w:b/>
          <w:sz w:val="22"/>
        </w:rPr>
        <w:t xml:space="preserve">CARATERISTICAS TECNICAS SOLICITADAS </w:t>
      </w:r>
    </w:p>
    <w:p w:rsidR="001B1D74" w:rsidRDefault="001B1D74" w:rsidP="001B1D74">
      <w:pPr>
        <w:rPr>
          <w:rFonts w:asciiTheme="minorHAnsi" w:hAnsiTheme="minorHAnsi" w:cstheme="minorHAnsi"/>
          <w:b/>
          <w:sz w:val="18"/>
          <w:szCs w:val="16"/>
        </w:rPr>
      </w:pPr>
    </w:p>
    <w:p w:rsidR="001B1D74" w:rsidRPr="00DB5AAF" w:rsidRDefault="001B1D74" w:rsidP="001B1D74">
      <w:pPr>
        <w:jc w:val="center"/>
        <w:rPr>
          <w:rFonts w:ascii="Calibri" w:hAnsi="Calibri" w:cs="Calibri"/>
          <w:b/>
          <w:sz w:val="18"/>
          <w:szCs w:val="18"/>
        </w:rPr>
      </w:pPr>
    </w:p>
    <w:tbl>
      <w:tblPr>
        <w:tblW w:w="134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349"/>
        <w:gridCol w:w="3691"/>
        <w:gridCol w:w="394"/>
        <w:gridCol w:w="395"/>
        <w:gridCol w:w="644"/>
      </w:tblGrid>
      <w:tr w:rsidR="001B1D74" w:rsidRPr="00C75BEC" w:rsidTr="0053078C">
        <w:trPr>
          <w:trHeight w:val="661"/>
          <w:tblHeader/>
          <w:jc w:val="center"/>
        </w:trPr>
        <w:tc>
          <w:tcPr>
            <w:tcW w:w="8349"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91" w:type="dxa"/>
            <w:shd w:val="clear" w:color="auto" w:fill="D9D9D9" w:themeFill="background1" w:themeFillShade="D9"/>
            <w:vAlign w:val="center"/>
          </w:tcPr>
          <w:p w:rsidR="001B1D74" w:rsidRDefault="001B1D74" w:rsidP="00F440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33" w:type="dxa"/>
            <w:gridSpan w:val="3"/>
            <w:tcBorders>
              <w:top w:val="single" w:sz="12" w:space="0" w:color="auto"/>
              <w:bottom w:val="single" w:sz="2" w:space="0" w:color="000000"/>
            </w:tcBorders>
            <w:shd w:val="clear" w:color="auto" w:fill="D9D9D9" w:themeFill="background1" w:themeFillShade="D9"/>
            <w:vAlign w:val="center"/>
          </w:tcPr>
          <w:p w:rsidR="001B1D74" w:rsidRPr="00DB5AAF" w:rsidRDefault="001B1D74" w:rsidP="00F440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B1D74" w:rsidRPr="00C75BEC" w:rsidTr="0053078C">
        <w:trPr>
          <w:cantSplit/>
          <w:trHeight w:val="1393"/>
          <w:jc w:val="center"/>
        </w:trPr>
        <w:tc>
          <w:tcPr>
            <w:tcW w:w="8349"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691" w:type="dxa"/>
            <w:shd w:val="clear" w:color="auto" w:fill="D9D9D9" w:themeFill="background1" w:themeFillShade="D9"/>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4"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CUMPLE</w:t>
            </w:r>
          </w:p>
        </w:tc>
        <w:tc>
          <w:tcPr>
            <w:tcW w:w="395"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sidRPr="00DB5AAF">
              <w:rPr>
                <w:rFonts w:ascii="Calibri" w:hAnsi="Calibri" w:cs="Calibri"/>
                <w:b/>
                <w:sz w:val="18"/>
                <w:szCs w:val="18"/>
              </w:rPr>
              <w:t>NO CUMPLE</w:t>
            </w:r>
          </w:p>
        </w:tc>
        <w:tc>
          <w:tcPr>
            <w:tcW w:w="644" w:type="dxa"/>
            <w:tcBorders>
              <w:top w:val="single" w:sz="2" w:space="0" w:color="000000"/>
              <w:bottom w:val="single" w:sz="2" w:space="0" w:color="000000"/>
            </w:tcBorders>
            <w:shd w:val="clear" w:color="auto" w:fill="D9D9D9" w:themeFill="background1" w:themeFillShade="D9"/>
            <w:textDirection w:val="btLr"/>
            <w:vAlign w:val="center"/>
          </w:tcPr>
          <w:p w:rsidR="001B1D74" w:rsidRPr="00DB5AAF" w:rsidRDefault="001B1D74" w:rsidP="00F44053">
            <w:pPr>
              <w:jc w:val="center"/>
              <w:rPr>
                <w:rFonts w:ascii="Calibri" w:hAnsi="Calibri" w:cs="Calibri"/>
                <w:b/>
                <w:sz w:val="18"/>
                <w:szCs w:val="18"/>
              </w:rPr>
            </w:pPr>
            <w:r>
              <w:rPr>
                <w:rFonts w:ascii="Calibri" w:hAnsi="Calibri" w:cs="Calibri"/>
                <w:b/>
                <w:sz w:val="18"/>
                <w:szCs w:val="18"/>
              </w:rPr>
              <w:t>DESCRIPCION PORQUE NO CUMPLE</w:t>
            </w:r>
          </w:p>
        </w:tc>
      </w:tr>
      <w:tr w:rsidR="007D06C3" w:rsidRPr="00C75BEC" w:rsidTr="0053078C">
        <w:trPr>
          <w:trHeight w:val="140"/>
          <w:jc w:val="center"/>
        </w:trPr>
        <w:tc>
          <w:tcPr>
            <w:tcW w:w="8349" w:type="dxa"/>
            <w:shd w:val="clear" w:color="auto" w:fill="B6DDE8" w:themeFill="accent5" w:themeFillTint="66"/>
          </w:tcPr>
          <w:p w:rsidR="007D06C3" w:rsidRPr="00D22AED" w:rsidRDefault="007D06C3" w:rsidP="007D06C3">
            <w:pPr>
              <w:tabs>
                <w:tab w:val="left" w:pos="4420"/>
              </w:tabs>
              <w:autoSpaceDE w:val="0"/>
              <w:autoSpaceDN w:val="0"/>
              <w:adjustRightInd w:val="0"/>
              <w:rPr>
                <w:rFonts w:ascii="Calibri" w:hAnsi="Calibri" w:cs="Calibri"/>
                <w:sz w:val="22"/>
                <w:szCs w:val="22"/>
              </w:rPr>
            </w:pPr>
            <w:r w:rsidRPr="00D22AED">
              <w:rPr>
                <w:rFonts w:ascii="Calibri" w:hAnsi="Calibri" w:cs="Calibri"/>
                <w:b/>
                <w:bCs/>
                <w:sz w:val="22"/>
                <w:szCs w:val="22"/>
              </w:rPr>
              <w:t>DESCRIPCIÓN DEL SERVICIO</w:t>
            </w:r>
          </w:p>
        </w:tc>
        <w:tc>
          <w:tcPr>
            <w:tcW w:w="3691" w:type="dxa"/>
            <w:shd w:val="clear" w:color="auto" w:fill="B6DDE8" w:themeFill="accent5" w:themeFillTint="66"/>
            <w:vAlign w:val="center"/>
          </w:tcPr>
          <w:p w:rsidR="007D06C3" w:rsidRPr="00DB5AAF" w:rsidRDefault="007D06C3" w:rsidP="007D06C3">
            <w:pPr>
              <w:rPr>
                <w:rFonts w:ascii="Calibri" w:hAnsi="Calibri" w:cs="Calibri"/>
                <w:b/>
                <w:sz w:val="18"/>
                <w:szCs w:val="18"/>
              </w:rPr>
            </w:pPr>
          </w:p>
        </w:tc>
        <w:tc>
          <w:tcPr>
            <w:tcW w:w="394" w:type="dxa"/>
            <w:tcBorders>
              <w:top w:val="single" w:sz="2" w:space="0" w:color="000000"/>
            </w:tcBorders>
            <w:shd w:val="clear" w:color="auto" w:fill="B6DDE8" w:themeFill="accent5" w:themeFillTint="66"/>
            <w:vAlign w:val="center"/>
          </w:tcPr>
          <w:p w:rsidR="007D06C3" w:rsidRPr="00DB5AAF" w:rsidRDefault="007D06C3" w:rsidP="007D06C3">
            <w:pPr>
              <w:rPr>
                <w:rFonts w:ascii="Calibri" w:hAnsi="Calibri" w:cs="Calibri"/>
                <w:b/>
                <w:sz w:val="18"/>
                <w:szCs w:val="18"/>
              </w:rPr>
            </w:pPr>
          </w:p>
        </w:tc>
        <w:tc>
          <w:tcPr>
            <w:tcW w:w="395" w:type="dxa"/>
            <w:tcBorders>
              <w:top w:val="single" w:sz="2" w:space="0" w:color="000000"/>
            </w:tcBorders>
            <w:shd w:val="clear" w:color="auto" w:fill="B6DDE8" w:themeFill="accent5" w:themeFillTint="66"/>
            <w:vAlign w:val="center"/>
          </w:tcPr>
          <w:p w:rsidR="007D06C3" w:rsidRPr="00DB5AAF" w:rsidRDefault="007D06C3" w:rsidP="007D06C3">
            <w:pPr>
              <w:rPr>
                <w:rFonts w:ascii="Calibri" w:hAnsi="Calibri" w:cs="Calibri"/>
                <w:b/>
                <w:sz w:val="18"/>
                <w:szCs w:val="18"/>
              </w:rPr>
            </w:pPr>
          </w:p>
        </w:tc>
        <w:tc>
          <w:tcPr>
            <w:tcW w:w="644" w:type="dxa"/>
            <w:tcBorders>
              <w:top w:val="single" w:sz="2" w:space="0" w:color="000000"/>
            </w:tcBorders>
            <w:shd w:val="clear" w:color="auto" w:fill="B6DDE8" w:themeFill="accent5" w:themeFillTint="66"/>
            <w:vAlign w:val="center"/>
          </w:tcPr>
          <w:p w:rsidR="007D06C3" w:rsidRPr="00DB5AAF" w:rsidRDefault="007D06C3" w:rsidP="007D06C3">
            <w:pPr>
              <w:rPr>
                <w:rFonts w:ascii="Calibri" w:hAnsi="Calibri" w:cs="Calibri"/>
                <w:b/>
                <w:sz w:val="18"/>
                <w:szCs w:val="18"/>
              </w:rPr>
            </w:pPr>
          </w:p>
        </w:tc>
      </w:tr>
      <w:tr w:rsidR="007D06C3" w:rsidRPr="00C75BEC" w:rsidTr="0053078C">
        <w:trPr>
          <w:trHeight w:val="62"/>
          <w:jc w:val="center"/>
        </w:trPr>
        <w:tc>
          <w:tcPr>
            <w:tcW w:w="8349" w:type="dxa"/>
          </w:tcPr>
          <w:p w:rsidR="007D06C3" w:rsidRDefault="007D06C3" w:rsidP="007D06C3">
            <w:pPr>
              <w:autoSpaceDE w:val="0"/>
              <w:autoSpaceDN w:val="0"/>
              <w:adjustRightInd w:val="0"/>
              <w:jc w:val="both"/>
              <w:rPr>
                <w:rFonts w:ascii="Calibri" w:hAnsi="Calibri" w:cs="Calibri"/>
                <w:sz w:val="22"/>
                <w:szCs w:val="22"/>
              </w:rPr>
            </w:pPr>
            <w:r w:rsidRPr="00D22AED">
              <w:rPr>
                <w:rFonts w:ascii="Calibri" w:hAnsi="Calibri" w:cs="Calibri"/>
                <w:sz w:val="22"/>
                <w:szCs w:val="22"/>
              </w:rPr>
              <w:t>La planta GL</w:t>
            </w:r>
            <w:r>
              <w:rPr>
                <w:rFonts w:ascii="Calibri" w:hAnsi="Calibri" w:cs="Calibri"/>
                <w:sz w:val="22"/>
                <w:szCs w:val="22"/>
              </w:rPr>
              <w:t>P Trinidad, tiene la tarea de env</w:t>
            </w:r>
            <w:r w:rsidRPr="00D22AED">
              <w:rPr>
                <w:rFonts w:ascii="Calibri" w:hAnsi="Calibri" w:cs="Calibri"/>
                <w:sz w:val="22"/>
                <w:szCs w:val="22"/>
              </w:rPr>
              <w:t>a</w:t>
            </w:r>
            <w:r>
              <w:rPr>
                <w:rFonts w:ascii="Calibri" w:hAnsi="Calibri" w:cs="Calibri"/>
                <w:sz w:val="22"/>
                <w:szCs w:val="22"/>
              </w:rPr>
              <w:t>s</w:t>
            </w:r>
            <w:r w:rsidRPr="00D22AED">
              <w:rPr>
                <w:rFonts w:ascii="Calibri" w:hAnsi="Calibri" w:cs="Calibri"/>
                <w:sz w:val="22"/>
                <w:szCs w:val="22"/>
              </w:rPr>
              <w:t>ar las garrafas que trae la embarcación del DCAM, para este objetivo se requiere el servicio de transporte de garrafas vacías de puertos de atraque hasta la planta GLP Trinidad, para que estas garrafas serán en</w:t>
            </w:r>
            <w:r>
              <w:rPr>
                <w:rFonts w:ascii="Calibri" w:hAnsi="Calibri" w:cs="Calibri"/>
                <w:sz w:val="22"/>
                <w:szCs w:val="22"/>
              </w:rPr>
              <w:t>v</w:t>
            </w:r>
            <w:r w:rsidRPr="00D22AED">
              <w:rPr>
                <w:rFonts w:ascii="Calibri" w:hAnsi="Calibri" w:cs="Calibri"/>
                <w:sz w:val="22"/>
                <w:szCs w:val="22"/>
              </w:rPr>
              <w:t>a</w:t>
            </w:r>
            <w:r>
              <w:rPr>
                <w:rFonts w:ascii="Calibri" w:hAnsi="Calibri" w:cs="Calibri"/>
                <w:sz w:val="22"/>
                <w:szCs w:val="22"/>
              </w:rPr>
              <w:t>s</w:t>
            </w:r>
            <w:r w:rsidRPr="00D22AED">
              <w:rPr>
                <w:rFonts w:ascii="Calibri" w:hAnsi="Calibri" w:cs="Calibri"/>
                <w:sz w:val="22"/>
                <w:szCs w:val="22"/>
              </w:rPr>
              <w:t>adas con GLP y luego se requiere el transporte de garrafas con producto desde planta Trinidad hasta los puertos de atraque de Trinidad.</w:t>
            </w:r>
          </w:p>
          <w:p w:rsidR="007D06C3" w:rsidRPr="00A73D9F" w:rsidRDefault="007D06C3" w:rsidP="007D06C3">
            <w:pPr>
              <w:autoSpaceDE w:val="0"/>
              <w:autoSpaceDN w:val="0"/>
              <w:adjustRightInd w:val="0"/>
              <w:jc w:val="both"/>
              <w:rPr>
                <w:rFonts w:ascii="Calibri" w:hAnsi="Calibri" w:cs="Calibri"/>
                <w:sz w:val="14"/>
                <w:szCs w:val="22"/>
              </w:rPr>
            </w:pPr>
          </w:p>
          <w:tbl>
            <w:tblPr>
              <w:tblW w:w="8156" w:type="dxa"/>
              <w:tblLayout w:type="fixed"/>
              <w:tblCellMar>
                <w:left w:w="70" w:type="dxa"/>
                <w:right w:w="70" w:type="dxa"/>
              </w:tblCellMar>
              <w:tblLook w:val="04A0" w:firstRow="1" w:lastRow="0" w:firstColumn="1" w:lastColumn="0" w:noHBand="0" w:noVBand="1"/>
            </w:tblPr>
            <w:tblGrid>
              <w:gridCol w:w="501"/>
              <w:gridCol w:w="1337"/>
              <w:gridCol w:w="2207"/>
              <w:gridCol w:w="1376"/>
              <w:gridCol w:w="1537"/>
              <w:gridCol w:w="1198"/>
            </w:tblGrid>
            <w:tr w:rsidR="007D06C3" w:rsidRPr="004E5341" w:rsidTr="0053078C">
              <w:trPr>
                <w:trHeight w:val="175"/>
              </w:trPr>
              <w:tc>
                <w:tcPr>
                  <w:tcW w:w="501" w:type="dxa"/>
                  <w:tcBorders>
                    <w:top w:val="double" w:sz="6" w:space="0" w:color="auto"/>
                    <w:left w:val="double" w:sz="6" w:space="0" w:color="auto"/>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8"/>
                      <w:szCs w:val="18"/>
                    </w:rPr>
                  </w:pPr>
                  <w:r w:rsidRPr="004E5341">
                    <w:rPr>
                      <w:rFonts w:ascii="Calibri" w:hAnsi="Calibri" w:cs="Calibri"/>
                      <w:b/>
                      <w:bCs/>
                      <w:color w:val="000000"/>
                      <w:sz w:val="18"/>
                      <w:szCs w:val="18"/>
                    </w:rPr>
                    <w:t>N°</w:t>
                  </w:r>
                </w:p>
              </w:tc>
              <w:tc>
                <w:tcPr>
                  <w:tcW w:w="1337"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7D06C3" w:rsidRPr="004E5341" w:rsidRDefault="007D06C3" w:rsidP="007D06C3">
                  <w:pPr>
                    <w:jc w:val="center"/>
                    <w:rPr>
                      <w:rFonts w:ascii="Calibri" w:hAnsi="Calibri" w:cs="Calibri"/>
                      <w:b/>
                      <w:bCs/>
                      <w:color w:val="000000"/>
                      <w:sz w:val="18"/>
                      <w:szCs w:val="18"/>
                      <w:lang w:val="es-BO" w:eastAsia="es-BO"/>
                    </w:rPr>
                  </w:pPr>
                  <w:r w:rsidRPr="004E5341">
                    <w:rPr>
                      <w:rFonts w:ascii="Calibri" w:hAnsi="Calibri" w:cs="Calibri"/>
                      <w:b/>
                      <w:bCs/>
                      <w:color w:val="000000"/>
                      <w:sz w:val="18"/>
                      <w:szCs w:val="18"/>
                    </w:rPr>
                    <w:t>Punto de Recepción</w:t>
                  </w:r>
                </w:p>
              </w:tc>
              <w:tc>
                <w:tcPr>
                  <w:tcW w:w="2207"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7D06C3" w:rsidRPr="004E5341" w:rsidRDefault="007D06C3" w:rsidP="007D06C3">
                  <w:pPr>
                    <w:jc w:val="center"/>
                    <w:rPr>
                      <w:rFonts w:ascii="Calibri" w:hAnsi="Calibri" w:cs="Calibri"/>
                      <w:b/>
                      <w:bCs/>
                      <w:color w:val="000000"/>
                      <w:sz w:val="18"/>
                      <w:szCs w:val="18"/>
                    </w:rPr>
                  </w:pPr>
                  <w:r w:rsidRPr="004E5341">
                    <w:rPr>
                      <w:rFonts w:ascii="Calibri" w:hAnsi="Calibri" w:cs="Calibri"/>
                      <w:b/>
                      <w:bCs/>
                      <w:color w:val="000000"/>
                      <w:sz w:val="18"/>
                      <w:szCs w:val="18"/>
                    </w:rPr>
                    <w:t>Punto de Entrega</w:t>
                  </w:r>
                </w:p>
              </w:tc>
              <w:tc>
                <w:tcPr>
                  <w:tcW w:w="1376" w:type="dxa"/>
                  <w:tcBorders>
                    <w:top w:val="double" w:sz="6" w:space="0" w:color="auto"/>
                    <w:left w:val="double" w:sz="6" w:space="0" w:color="auto"/>
                    <w:bottom w:val="double" w:sz="6" w:space="0" w:color="000000"/>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8"/>
                      <w:szCs w:val="18"/>
                    </w:rPr>
                  </w:pPr>
                  <w:r w:rsidRPr="004E5341">
                    <w:rPr>
                      <w:rFonts w:ascii="Calibri" w:hAnsi="Calibri" w:cs="Calibri"/>
                      <w:b/>
                      <w:bCs/>
                      <w:color w:val="000000"/>
                      <w:sz w:val="18"/>
                      <w:szCs w:val="18"/>
                    </w:rPr>
                    <w:t>Cantidad estimada de Garrafas Vacías a Transportar por viaje (*)</w:t>
                  </w:r>
                </w:p>
              </w:tc>
              <w:tc>
                <w:tcPr>
                  <w:tcW w:w="1537" w:type="dxa"/>
                  <w:tcBorders>
                    <w:top w:val="double" w:sz="6" w:space="0" w:color="auto"/>
                    <w:left w:val="double" w:sz="6" w:space="0" w:color="auto"/>
                    <w:bottom w:val="double" w:sz="6" w:space="0" w:color="000000"/>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8"/>
                      <w:szCs w:val="18"/>
                    </w:rPr>
                  </w:pPr>
                  <w:r w:rsidRPr="004E5341">
                    <w:rPr>
                      <w:rFonts w:ascii="Calibri" w:hAnsi="Calibri" w:cs="Calibri"/>
                      <w:b/>
                      <w:bCs/>
                      <w:color w:val="000000"/>
                      <w:sz w:val="18"/>
                      <w:szCs w:val="18"/>
                      <w:lang w:val="es-BO"/>
                    </w:rPr>
                    <w:t>Cantidad Estimada De Viajes Por Mes (*)</w:t>
                  </w:r>
                </w:p>
              </w:tc>
              <w:tc>
                <w:tcPr>
                  <w:tcW w:w="1198" w:type="dxa"/>
                  <w:tcBorders>
                    <w:top w:val="double" w:sz="6" w:space="0" w:color="auto"/>
                    <w:left w:val="double" w:sz="6" w:space="0" w:color="auto"/>
                    <w:bottom w:val="double" w:sz="6" w:space="0" w:color="000000"/>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8"/>
                      <w:szCs w:val="18"/>
                      <w:lang w:val="es-BO"/>
                    </w:rPr>
                  </w:pPr>
                  <w:r w:rsidRPr="0066549F">
                    <w:rPr>
                      <w:rFonts w:ascii="Calibri" w:hAnsi="Calibri" w:cs="Calibri"/>
                      <w:b/>
                      <w:bCs/>
                      <w:color w:val="000000"/>
                      <w:sz w:val="18"/>
                    </w:rPr>
                    <w:t>FRECUENCIA</w:t>
                  </w:r>
                </w:p>
              </w:tc>
            </w:tr>
            <w:tr w:rsidR="007D06C3" w:rsidRPr="004E5341" w:rsidTr="0053078C">
              <w:trPr>
                <w:trHeight w:val="109"/>
              </w:trPr>
              <w:tc>
                <w:tcPr>
                  <w:tcW w:w="501" w:type="dxa"/>
                  <w:tcBorders>
                    <w:top w:val="double" w:sz="6" w:space="0" w:color="000000"/>
                    <w:left w:val="double" w:sz="6" w:space="0" w:color="auto"/>
                    <w:bottom w:val="single" w:sz="8" w:space="0" w:color="auto"/>
                    <w:right w:val="double" w:sz="6" w:space="0" w:color="000000"/>
                  </w:tcBorders>
                </w:tcPr>
                <w:p w:rsidR="007D06C3" w:rsidRPr="004E5341" w:rsidRDefault="007D06C3" w:rsidP="007D06C3">
                  <w:pPr>
                    <w:jc w:val="center"/>
                    <w:rPr>
                      <w:rFonts w:ascii="Calibri" w:hAnsi="Calibri" w:cs="Calibri"/>
                      <w:b/>
                      <w:bCs/>
                      <w:color w:val="000000"/>
                      <w:sz w:val="18"/>
                      <w:szCs w:val="18"/>
                    </w:rPr>
                  </w:pPr>
                </w:p>
              </w:tc>
              <w:tc>
                <w:tcPr>
                  <w:tcW w:w="3544"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7D06C3" w:rsidRPr="004E5341" w:rsidRDefault="007D06C3" w:rsidP="007D06C3">
                  <w:pPr>
                    <w:rPr>
                      <w:rFonts w:ascii="Calibri" w:hAnsi="Calibri" w:cs="Calibri"/>
                      <w:b/>
                      <w:bCs/>
                      <w:color w:val="000000"/>
                      <w:sz w:val="18"/>
                      <w:szCs w:val="18"/>
                    </w:rPr>
                  </w:pPr>
                  <w:r w:rsidRPr="004E5341">
                    <w:rPr>
                      <w:rFonts w:ascii="Calibri" w:hAnsi="Calibri" w:cs="Calibri"/>
                      <w:b/>
                      <w:bCs/>
                      <w:color w:val="000000"/>
                      <w:sz w:val="18"/>
                      <w:szCs w:val="18"/>
                    </w:rPr>
                    <w:t>TRAMOS FIJOS</w:t>
                  </w:r>
                </w:p>
              </w:tc>
              <w:tc>
                <w:tcPr>
                  <w:tcW w:w="1376" w:type="dxa"/>
                  <w:vMerge w:val="restart"/>
                  <w:tcBorders>
                    <w:top w:val="double" w:sz="6" w:space="0" w:color="000000"/>
                    <w:left w:val="double" w:sz="6" w:space="0" w:color="auto"/>
                    <w:bottom w:val="single" w:sz="4" w:space="0" w:color="auto"/>
                    <w:right w:val="double" w:sz="6" w:space="0" w:color="000000"/>
                  </w:tcBorders>
                  <w:vAlign w:val="center"/>
                </w:tcPr>
                <w:p w:rsidR="007D06C3" w:rsidRPr="004E5341" w:rsidRDefault="007D06C3" w:rsidP="007D06C3">
                  <w:pPr>
                    <w:jc w:val="center"/>
                    <w:rPr>
                      <w:rFonts w:ascii="Calibri" w:hAnsi="Calibri" w:cs="Calibri"/>
                      <w:bCs/>
                      <w:sz w:val="18"/>
                      <w:szCs w:val="18"/>
                    </w:rPr>
                  </w:pPr>
                  <w:r w:rsidRPr="004E5341">
                    <w:rPr>
                      <w:rFonts w:ascii="Calibri" w:hAnsi="Calibri" w:cs="Calibri"/>
                      <w:bCs/>
                      <w:sz w:val="18"/>
                      <w:szCs w:val="18"/>
                    </w:rPr>
                    <w:t>600</w:t>
                  </w:r>
                </w:p>
              </w:tc>
              <w:tc>
                <w:tcPr>
                  <w:tcW w:w="1537" w:type="dxa"/>
                  <w:vMerge w:val="restart"/>
                  <w:tcBorders>
                    <w:top w:val="double" w:sz="6" w:space="0" w:color="000000"/>
                    <w:left w:val="double" w:sz="6" w:space="0" w:color="auto"/>
                    <w:bottom w:val="single" w:sz="4" w:space="0" w:color="auto"/>
                    <w:right w:val="double" w:sz="6" w:space="0" w:color="000000"/>
                  </w:tcBorders>
                  <w:vAlign w:val="center"/>
                </w:tcPr>
                <w:p w:rsidR="007D06C3" w:rsidRPr="004E5341" w:rsidRDefault="007D06C3" w:rsidP="007D06C3">
                  <w:pPr>
                    <w:jc w:val="center"/>
                    <w:rPr>
                      <w:rFonts w:ascii="Calibri" w:hAnsi="Calibri" w:cs="Calibri"/>
                      <w:bCs/>
                      <w:sz w:val="18"/>
                      <w:szCs w:val="18"/>
                    </w:rPr>
                  </w:pPr>
                  <w:r w:rsidRPr="004E5341">
                    <w:rPr>
                      <w:rFonts w:ascii="Calibri" w:hAnsi="Calibri" w:cs="Calibri"/>
                      <w:bCs/>
                      <w:sz w:val="18"/>
                      <w:szCs w:val="18"/>
                    </w:rPr>
                    <w:t>30</w:t>
                  </w:r>
                </w:p>
              </w:tc>
              <w:tc>
                <w:tcPr>
                  <w:tcW w:w="1198" w:type="dxa"/>
                  <w:vMerge w:val="restart"/>
                  <w:tcBorders>
                    <w:top w:val="double" w:sz="6" w:space="0" w:color="000000"/>
                    <w:left w:val="double" w:sz="6" w:space="0" w:color="auto"/>
                    <w:right w:val="double" w:sz="6" w:space="0" w:color="000000"/>
                  </w:tcBorders>
                  <w:vAlign w:val="center"/>
                </w:tcPr>
                <w:p w:rsidR="007D06C3" w:rsidRPr="004E5341" w:rsidRDefault="007D06C3" w:rsidP="007D06C3">
                  <w:pPr>
                    <w:jc w:val="center"/>
                    <w:rPr>
                      <w:rFonts w:ascii="Calibri" w:hAnsi="Calibri" w:cs="Calibri"/>
                      <w:bCs/>
                      <w:sz w:val="18"/>
                      <w:szCs w:val="18"/>
                    </w:rPr>
                  </w:pPr>
                  <w:r>
                    <w:rPr>
                      <w:rFonts w:ascii="Calibri" w:hAnsi="Calibri" w:cs="Calibri"/>
                      <w:color w:val="000000"/>
                      <w:sz w:val="22"/>
                      <w:szCs w:val="22"/>
                    </w:rPr>
                    <w:t>8</w:t>
                  </w:r>
                </w:p>
              </w:tc>
            </w:tr>
            <w:tr w:rsidR="007D06C3" w:rsidRPr="004E5341" w:rsidTr="0053078C">
              <w:trPr>
                <w:trHeight w:val="100"/>
              </w:trPr>
              <w:tc>
                <w:tcPr>
                  <w:tcW w:w="501" w:type="dxa"/>
                  <w:tcBorders>
                    <w:top w:val="nil"/>
                    <w:left w:val="double" w:sz="6" w:space="0" w:color="auto"/>
                    <w:bottom w:val="single" w:sz="4" w:space="0" w:color="auto"/>
                    <w:right w:val="double" w:sz="6" w:space="0" w:color="auto"/>
                  </w:tcBorders>
                </w:tcPr>
                <w:p w:rsidR="007D06C3" w:rsidRPr="004E5341" w:rsidRDefault="007D06C3" w:rsidP="007D06C3">
                  <w:pPr>
                    <w:jc w:val="center"/>
                    <w:rPr>
                      <w:rFonts w:ascii="Calibri" w:hAnsi="Calibri" w:cs="Calibri"/>
                      <w:color w:val="000000"/>
                      <w:sz w:val="18"/>
                      <w:szCs w:val="18"/>
                    </w:rPr>
                  </w:pPr>
                  <w:r w:rsidRPr="004E5341">
                    <w:rPr>
                      <w:rFonts w:ascii="Calibri" w:hAnsi="Calibri" w:cs="Calibri"/>
                      <w:color w:val="000000"/>
                      <w:sz w:val="18"/>
                      <w:szCs w:val="18"/>
                    </w:rPr>
                    <w:t>1</w:t>
                  </w:r>
                </w:p>
              </w:tc>
              <w:tc>
                <w:tcPr>
                  <w:tcW w:w="1337" w:type="dxa"/>
                  <w:tcBorders>
                    <w:top w:val="nil"/>
                    <w:left w:val="double" w:sz="6" w:space="0" w:color="auto"/>
                    <w:bottom w:val="single" w:sz="4" w:space="0" w:color="auto"/>
                    <w:right w:val="double" w:sz="6" w:space="0" w:color="auto"/>
                  </w:tcBorders>
                  <w:shd w:val="clear" w:color="auto" w:fill="auto"/>
                  <w:noWrap/>
                  <w:vAlign w:val="center"/>
                  <w:hideMark/>
                </w:tcPr>
                <w:p w:rsidR="007D06C3" w:rsidRPr="004E5341" w:rsidRDefault="007D06C3" w:rsidP="007D06C3">
                  <w:pPr>
                    <w:rPr>
                      <w:rFonts w:ascii="Calibri" w:hAnsi="Calibri" w:cs="Calibri"/>
                      <w:sz w:val="18"/>
                      <w:szCs w:val="18"/>
                    </w:rPr>
                  </w:pPr>
                  <w:r w:rsidRPr="004E5341">
                    <w:rPr>
                      <w:rFonts w:ascii="Calibri" w:hAnsi="Calibri" w:cs="Calibri"/>
                      <w:sz w:val="18"/>
                      <w:szCs w:val="18"/>
                    </w:rPr>
                    <w:t>Puerto Loma Suarez</w:t>
                  </w:r>
                </w:p>
              </w:tc>
              <w:tc>
                <w:tcPr>
                  <w:tcW w:w="2207" w:type="dxa"/>
                  <w:tcBorders>
                    <w:top w:val="nil"/>
                    <w:left w:val="nil"/>
                    <w:bottom w:val="single" w:sz="4" w:space="0" w:color="auto"/>
                    <w:right w:val="double" w:sz="6" w:space="0" w:color="000000"/>
                  </w:tcBorders>
                  <w:shd w:val="clear" w:color="auto" w:fill="auto"/>
                  <w:noWrap/>
                  <w:vAlign w:val="center"/>
                  <w:hideMark/>
                </w:tcPr>
                <w:p w:rsidR="007D06C3" w:rsidRPr="004E5341" w:rsidRDefault="007D06C3" w:rsidP="007D06C3">
                  <w:pPr>
                    <w:rPr>
                      <w:rFonts w:ascii="Calibri" w:hAnsi="Calibri" w:cs="Calibri"/>
                      <w:sz w:val="18"/>
                      <w:szCs w:val="18"/>
                    </w:rPr>
                  </w:pPr>
                  <w:r w:rsidRPr="004E5341">
                    <w:rPr>
                      <w:rFonts w:ascii="Calibri" w:hAnsi="Calibri" w:cs="Calibri"/>
                      <w:sz w:val="18"/>
                      <w:szCs w:val="18"/>
                    </w:rPr>
                    <w:t>Planta Engarrafadora Trinidad</w:t>
                  </w:r>
                </w:p>
              </w:tc>
              <w:tc>
                <w:tcPr>
                  <w:tcW w:w="1376" w:type="dxa"/>
                  <w:vMerge/>
                  <w:tcBorders>
                    <w:top w:val="double" w:sz="6" w:space="0" w:color="000000"/>
                    <w:left w:val="double" w:sz="6" w:space="0" w:color="000000"/>
                    <w:bottom w:val="single" w:sz="4" w:space="0" w:color="auto"/>
                    <w:right w:val="double" w:sz="6" w:space="0" w:color="000000"/>
                  </w:tcBorders>
                </w:tcPr>
                <w:p w:rsidR="007D06C3" w:rsidRPr="004E5341" w:rsidRDefault="007D06C3" w:rsidP="007D06C3">
                  <w:pPr>
                    <w:rPr>
                      <w:rFonts w:ascii="Calibri" w:hAnsi="Calibri" w:cs="Calibri"/>
                      <w:color w:val="000000"/>
                      <w:sz w:val="18"/>
                      <w:szCs w:val="18"/>
                    </w:rPr>
                  </w:pPr>
                </w:p>
              </w:tc>
              <w:tc>
                <w:tcPr>
                  <w:tcW w:w="1537" w:type="dxa"/>
                  <w:vMerge/>
                  <w:tcBorders>
                    <w:top w:val="double" w:sz="6" w:space="0" w:color="000000"/>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8"/>
                      <w:szCs w:val="18"/>
                    </w:rPr>
                  </w:pPr>
                </w:p>
              </w:tc>
              <w:tc>
                <w:tcPr>
                  <w:tcW w:w="1198" w:type="dxa"/>
                  <w:vMerge/>
                  <w:tcBorders>
                    <w:left w:val="double" w:sz="6" w:space="0" w:color="auto"/>
                    <w:right w:val="double" w:sz="6" w:space="0" w:color="000000"/>
                  </w:tcBorders>
                </w:tcPr>
                <w:p w:rsidR="007D06C3" w:rsidRPr="004E5341" w:rsidRDefault="007D06C3" w:rsidP="007D06C3">
                  <w:pPr>
                    <w:rPr>
                      <w:rFonts w:ascii="Calibri" w:hAnsi="Calibri" w:cs="Calibri"/>
                      <w:color w:val="000000"/>
                      <w:sz w:val="18"/>
                      <w:szCs w:val="18"/>
                    </w:rPr>
                  </w:pPr>
                </w:p>
              </w:tc>
            </w:tr>
            <w:tr w:rsidR="007D06C3" w:rsidRPr="004E5341" w:rsidTr="0053078C">
              <w:trPr>
                <w:trHeight w:val="100"/>
              </w:trPr>
              <w:tc>
                <w:tcPr>
                  <w:tcW w:w="501" w:type="dxa"/>
                  <w:tcBorders>
                    <w:top w:val="nil"/>
                    <w:left w:val="double" w:sz="6" w:space="0" w:color="auto"/>
                    <w:bottom w:val="single" w:sz="4" w:space="0" w:color="auto"/>
                    <w:right w:val="double" w:sz="6" w:space="0" w:color="auto"/>
                  </w:tcBorders>
                </w:tcPr>
                <w:p w:rsidR="007D06C3" w:rsidRPr="004E5341" w:rsidRDefault="007D06C3" w:rsidP="007D06C3">
                  <w:pPr>
                    <w:jc w:val="center"/>
                    <w:rPr>
                      <w:rFonts w:ascii="Calibri" w:hAnsi="Calibri" w:cs="Calibri"/>
                      <w:color w:val="000000"/>
                      <w:sz w:val="18"/>
                      <w:szCs w:val="18"/>
                    </w:rPr>
                  </w:pPr>
                  <w:r w:rsidRPr="004E5341">
                    <w:rPr>
                      <w:rFonts w:ascii="Calibri" w:hAnsi="Calibri" w:cs="Calibri"/>
                      <w:color w:val="000000"/>
                      <w:sz w:val="18"/>
                      <w:szCs w:val="18"/>
                    </w:rPr>
                    <w:t>2</w:t>
                  </w:r>
                </w:p>
              </w:tc>
              <w:tc>
                <w:tcPr>
                  <w:tcW w:w="1337" w:type="dxa"/>
                  <w:tcBorders>
                    <w:top w:val="nil"/>
                    <w:left w:val="double" w:sz="6" w:space="0" w:color="auto"/>
                    <w:bottom w:val="single" w:sz="4" w:space="0" w:color="auto"/>
                    <w:right w:val="double" w:sz="6" w:space="0" w:color="auto"/>
                  </w:tcBorders>
                  <w:shd w:val="clear" w:color="auto" w:fill="auto"/>
                  <w:noWrap/>
                  <w:vAlign w:val="center"/>
                </w:tcPr>
                <w:p w:rsidR="007D06C3" w:rsidRPr="004E5341" w:rsidRDefault="007D06C3" w:rsidP="007D06C3">
                  <w:pPr>
                    <w:rPr>
                      <w:rFonts w:ascii="Calibri" w:hAnsi="Calibri" w:cs="Calibri"/>
                      <w:sz w:val="18"/>
                      <w:szCs w:val="18"/>
                    </w:rPr>
                  </w:pPr>
                  <w:r w:rsidRPr="004E5341">
                    <w:rPr>
                      <w:rFonts w:ascii="Calibri" w:hAnsi="Calibri" w:cs="Calibri"/>
                      <w:sz w:val="18"/>
                      <w:szCs w:val="18"/>
                    </w:rPr>
                    <w:t xml:space="preserve">Puerto los Puentes </w:t>
                  </w:r>
                </w:p>
              </w:tc>
              <w:tc>
                <w:tcPr>
                  <w:tcW w:w="2207" w:type="dxa"/>
                  <w:tcBorders>
                    <w:top w:val="nil"/>
                    <w:left w:val="nil"/>
                    <w:bottom w:val="single" w:sz="4" w:space="0" w:color="auto"/>
                    <w:right w:val="double" w:sz="6" w:space="0" w:color="000000"/>
                  </w:tcBorders>
                  <w:shd w:val="clear" w:color="auto" w:fill="auto"/>
                  <w:noWrap/>
                  <w:vAlign w:val="center"/>
                </w:tcPr>
                <w:p w:rsidR="007D06C3" w:rsidRPr="004E5341" w:rsidRDefault="007D06C3" w:rsidP="007D06C3">
                  <w:pPr>
                    <w:rPr>
                      <w:rFonts w:ascii="Calibri" w:hAnsi="Calibri" w:cs="Calibri"/>
                      <w:sz w:val="18"/>
                      <w:szCs w:val="18"/>
                    </w:rPr>
                  </w:pPr>
                  <w:r w:rsidRPr="004E5341">
                    <w:rPr>
                      <w:rFonts w:ascii="Calibri" w:hAnsi="Calibri" w:cs="Calibri"/>
                      <w:sz w:val="18"/>
                      <w:szCs w:val="18"/>
                    </w:rPr>
                    <w:t>Planta Engarrafadora Trinidad</w:t>
                  </w:r>
                </w:p>
              </w:tc>
              <w:tc>
                <w:tcPr>
                  <w:tcW w:w="1376" w:type="dxa"/>
                  <w:vMerge/>
                  <w:tcBorders>
                    <w:top w:val="double" w:sz="6" w:space="0" w:color="000000"/>
                    <w:left w:val="double" w:sz="6" w:space="0" w:color="000000"/>
                    <w:bottom w:val="single" w:sz="4" w:space="0" w:color="auto"/>
                    <w:right w:val="double" w:sz="6" w:space="0" w:color="000000"/>
                  </w:tcBorders>
                </w:tcPr>
                <w:p w:rsidR="007D06C3" w:rsidRPr="004E5341" w:rsidRDefault="007D06C3" w:rsidP="007D06C3">
                  <w:pPr>
                    <w:rPr>
                      <w:rFonts w:ascii="Calibri" w:hAnsi="Calibri" w:cs="Calibri"/>
                      <w:color w:val="000000"/>
                      <w:sz w:val="18"/>
                      <w:szCs w:val="18"/>
                    </w:rPr>
                  </w:pPr>
                </w:p>
              </w:tc>
              <w:tc>
                <w:tcPr>
                  <w:tcW w:w="1537" w:type="dxa"/>
                  <w:vMerge/>
                  <w:tcBorders>
                    <w:top w:val="double" w:sz="6" w:space="0" w:color="000000"/>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8"/>
                      <w:szCs w:val="18"/>
                    </w:rPr>
                  </w:pPr>
                </w:p>
              </w:tc>
              <w:tc>
                <w:tcPr>
                  <w:tcW w:w="1198" w:type="dxa"/>
                  <w:vMerge/>
                  <w:tcBorders>
                    <w:left w:val="double" w:sz="6" w:space="0" w:color="auto"/>
                    <w:right w:val="double" w:sz="6" w:space="0" w:color="000000"/>
                  </w:tcBorders>
                </w:tcPr>
                <w:p w:rsidR="007D06C3" w:rsidRPr="004E5341" w:rsidRDefault="007D06C3" w:rsidP="007D06C3">
                  <w:pPr>
                    <w:rPr>
                      <w:rFonts w:ascii="Calibri" w:hAnsi="Calibri" w:cs="Calibri"/>
                      <w:color w:val="000000"/>
                      <w:sz w:val="18"/>
                      <w:szCs w:val="18"/>
                    </w:rPr>
                  </w:pPr>
                </w:p>
              </w:tc>
            </w:tr>
            <w:tr w:rsidR="007D06C3" w:rsidRPr="004E5341" w:rsidTr="0053078C">
              <w:trPr>
                <w:trHeight w:val="100"/>
              </w:trPr>
              <w:tc>
                <w:tcPr>
                  <w:tcW w:w="501" w:type="dxa"/>
                  <w:tcBorders>
                    <w:top w:val="nil"/>
                    <w:left w:val="double" w:sz="6" w:space="0" w:color="auto"/>
                    <w:bottom w:val="single" w:sz="4" w:space="0" w:color="auto"/>
                    <w:right w:val="double" w:sz="6" w:space="0" w:color="auto"/>
                  </w:tcBorders>
                </w:tcPr>
                <w:p w:rsidR="007D06C3" w:rsidRPr="004E5341" w:rsidRDefault="007D06C3" w:rsidP="007D06C3">
                  <w:pPr>
                    <w:jc w:val="center"/>
                    <w:rPr>
                      <w:rFonts w:ascii="Calibri" w:hAnsi="Calibri" w:cs="Calibri"/>
                      <w:color w:val="000000"/>
                      <w:sz w:val="18"/>
                      <w:szCs w:val="18"/>
                    </w:rPr>
                  </w:pPr>
                  <w:r w:rsidRPr="004E5341">
                    <w:rPr>
                      <w:rFonts w:ascii="Calibri" w:hAnsi="Calibri" w:cs="Calibri"/>
                      <w:color w:val="000000"/>
                      <w:sz w:val="18"/>
                      <w:szCs w:val="18"/>
                    </w:rPr>
                    <w:t>3</w:t>
                  </w:r>
                </w:p>
              </w:tc>
              <w:tc>
                <w:tcPr>
                  <w:tcW w:w="1337" w:type="dxa"/>
                  <w:tcBorders>
                    <w:top w:val="nil"/>
                    <w:left w:val="double" w:sz="6" w:space="0" w:color="auto"/>
                    <w:bottom w:val="single" w:sz="4" w:space="0" w:color="auto"/>
                    <w:right w:val="double" w:sz="6" w:space="0" w:color="auto"/>
                  </w:tcBorders>
                  <w:shd w:val="clear" w:color="auto" w:fill="auto"/>
                  <w:noWrap/>
                  <w:vAlign w:val="center"/>
                </w:tcPr>
                <w:p w:rsidR="007D06C3" w:rsidRPr="004E5341" w:rsidRDefault="007D06C3" w:rsidP="007D06C3">
                  <w:pPr>
                    <w:rPr>
                      <w:rFonts w:ascii="Calibri" w:hAnsi="Calibri" w:cs="Calibri"/>
                      <w:sz w:val="18"/>
                      <w:szCs w:val="18"/>
                    </w:rPr>
                  </w:pPr>
                  <w:r w:rsidRPr="004E5341">
                    <w:rPr>
                      <w:rFonts w:ascii="Calibri" w:hAnsi="Calibri" w:cs="Calibri"/>
                      <w:sz w:val="18"/>
                      <w:szCs w:val="18"/>
                    </w:rPr>
                    <w:t>Puerto Almacén</w:t>
                  </w:r>
                </w:p>
              </w:tc>
              <w:tc>
                <w:tcPr>
                  <w:tcW w:w="2207" w:type="dxa"/>
                  <w:tcBorders>
                    <w:top w:val="nil"/>
                    <w:left w:val="nil"/>
                    <w:bottom w:val="single" w:sz="4" w:space="0" w:color="auto"/>
                    <w:right w:val="double" w:sz="6" w:space="0" w:color="000000"/>
                  </w:tcBorders>
                  <w:shd w:val="clear" w:color="auto" w:fill="auto"/>
                  <w:noWrap/>
                  <w:vAlign w:val="center"/>
                </w:tcPr>
                <w:p w:rsidR="007D06C3" w:rsidRPr="004E5341" w:rsidRDefault="007D06C3" w:rsidP="007D06C3">
                  <w:pPr>
                    <w:rPr>
                      <w:rFonts w:ascii="Calibri" w:hAnsi="Calibri" w:cs="Calibri"/>
                      <w:sz w:val="18"/>
                      <w:szCs w:val="18"/>
                    </w:rPr>
                  </w:pPr>
                  <w:r w:rsidRPr="004E5341">
                    <w:rPr>
                      <w:rFonts w:ascii="Calibri" w:hAnsi="Calibri" w:cs="Calibri"/>
                      <w:sz w:val="18"/>
                      <w:szCs w:val="18"/>
                    </w:rPr>
                    <w:t>Planta Engarrafadora Trinidad</w:t>
                  </w:r>
                </w:p>
              </w:tc>
              <w:tc>
                <w:tcPr>
                  <w:tcW w:w="1376" w:type="dxa"/>
                  <w:vMerge/>
                  <w:tcBorders>
                    <w:top w:val="double" w:sz="6" w:space="0" w:color="000000"/>
                    <w:left w:val="double" w:sz="6" w:space="0" w:color="000000"/>
                    <w:bottom w:val="single" w:sz="4" w:space="0" w:color="auto"/>
                    <w:right w:val="double" w:sz="6" w:space="0" w:color="000000"/>
                  </w:tcBorders>
                </w:tcPr>
                <w:p w:rsidR="007D06C3" w:rsidRPr="004E5341" w:rsidRDefault="007D06C3" w:rsidP="007D06C3">
                  <w:pPr>
                    <w:rPr>
                      <w:rFonts w:ascii="Calibri" w:hAnsi="Calibri" w:cs="Calibri"/>
                      <w:color w:val="000000"/>
                      <w:sz w:val="18"/>
                      <w:szCs w:val="18"/>
                    </w:rPr>
                  </w:pPr>
                </w:p>
              </w:tc>
              <w:tc>
                <w:tcPr>
                  <w:tcW w:w="1537" w:type="dxa"/>
                  <w:vMerge/>
                  <w:tcBorders>
                    <w:top w:val="double" w:sz="6" w:space="0" w:color="000000"/>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8"/>
                      <w:szCs w:val="18"/>
                    </w:rPr>
                  </w:pPr>
                </w:p>
              </w:tc>
              <w:tc>
                <w:tcPr>
                  <w:tcW w:w="1198"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8"/>
                      <w:szCs w:val="18"/>
                    </w:rPr>
                  </w:pPr>
                </w:p>
              </w:tc>
            </w:tr>
          </w:tbl>
          <w:p w:rsidR="007D06C3" w:rsidRPr="00A73D9F" w:rsidRDefault="007D06C3" w:rsidP="007D06C3">
            <w:pPr>
              <w:autoSpaceDE w:val="0"/>
              <w:autoSpaceDN w:val="0"/>
              <w:adjustRightInd w:val="0"/>
              <w:jc w:val="both"/>
              <w:rPr>
                <w:rFonts w:ascii="Calibri" w:hAnsi="Calibri" w:cs="Calibri"/>
                <w:sz w:val="16"/>
                <w:szCs w:val="22"/>
              </w:rPr>
            </w:pPr>
          </w:p>
          <w:tbl>
            <w:tblPr>
              <w:tblW w:w="8014" w:type="dxa"/>
              <w:tblLayout w:type="fixed"/>
              <w:tblCellMar>
                <w:left w:w="70" w:type="dxa"/>
                <w:right w:w="70" w:type="dxa"/>
              </w:tblCellMar>
              <w:tblLook w:val="04A0" w:firstRow="1" w:lastRow="0" w:firstColumn="1" w:lastColumn="0" w:noHBand="0" w:noVBand="1"/>
            </w:tblPr>
            <w:tblGrid>
              <w:gridCol w:w="501"/>
              <w:gridCol w:w="1134"/>
              <w:gridCol w:w="2268"/>
              <w:gridCol w:w="1276"/>
              <w:gridCol w:w="1701"/>
              <w:gridCol w:w="1134"/>
            </w:tblGrid>
            <w:tr w:rsidR="007D06C3" w:rsidRPr="004E5341" w:rsidTr="0053078C">
              <w:trPr>
                <w:trHeight w:val="551"/>
              </w:trPr>
              <w:tc>
                <w:tcPr>
                  <w:tcW w:w="501" w:type="dxa"/>
                  <w:tcBorders>
                    <w:top w:val="double" w:sz="6" w:space="0" w:color="auto"/>
                    <w:left w:val="double" w:sz="6" w:space="0" w:color="auto"/>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6"/>
                      <w:szCs w:val="16"/>
                    </w:rPr>
                  </w:pPr>
                  <w:r w:rsidRPr="004E5341">
                    <w:rPr>
                      <w:rFonts w:ascii="Calibri" w:hAnsi="Calibri" w:cs="Calibri"/>
                      <w:b/>
                      <w:bCs/>
                      <w:color w:val="000000"/>
                      <w:sz w:val="16"/>
                      <w:szCs w:val="16"/>
                    </w:rPr>
                    <w:t>N°</w:t>
                  </w:r>
                </w:p>
              </w:tc>
              <w:tc>
                <w:tcPr>
                  <w:tcW w:w="1134"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7D06C3" w:rsidRPr="004E5341" w:rsidRDefault="007D06C3" w:rsidP="007D06C3">
                  <w:pPr>
                    <w:jc w:val="center"/>
                    <w:rPr>
                      <w:rFonts w:ascii="Calibri" w:hAnsi="Calibri" w:cs="Calibri"/>
                      <w:b/>
                      <w:bCs/>
                      <w:color w:val="000000"/>
                      <w:sz w:val="16"/>
                      <w:szCs w:val="16"/>
                      <w:lang w:val="es-BO" w:eastAsia="es-BO"/>
                    </w:rPr>
                  </w:pPr>
                  <w:r w:rsidRPr="004E5341">
                    <w:rPr>
                      <w:rFonts w:ascii="Calibri" w:hAnsi="Calibri" w:cs="Calibri"/>
                      <w:b/>
                      <w:bCs/>
                      <w:color w:val="000000"/>
                      <w:sz w:val="16"/>
                      <w:szCs w:val="16"/>
                    </w:rPr>
                    <w:t>Punto de Entrega</w:t>
                  </w:r>
                </w:p>
              </w:tc>
              <w:tc>
                <w:tcPr>
                  <w:tcW w:w="2268"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7D06C3" w:rsidRPr="004E5341" w:rsidRDefault="007D06C3" w:rsidP="007D06C3">
                  <w:pPr>
                    <w:jc w:val="center"/>
                    <w:rPr>
                      <w:rFonts w:ascii="Calibri" w:hAnsi="Calibri" w:cs="Calibri"/>
                      <w:b/>
                      <w:bCs/>
                      <w:color w:val="000000"/>
                      <w:sz w:val="16"/>
                      <w:szCs w:val="16"/>
                    </w:rPr>
                  </w:pPr>
                  <w:r w:rsidRPr="004E5341">
                    <w:rPr>
                      <w:rFonts w:ascii="Calibri" w:hAnsi="Calibri" w:cs="Calibri"/>
                      <w:b/>
                      <w:bCs/>
                      <w:color w:val="000000"/>
                      <w:sz w:val="16"/>
                      <w:szCs w:val="16"/>
                    </w:rPr>
                    <w:t>Punto de Recepción</w:t>
                  </w:r>
                </w:p>
              </w:tc>
              <w:tc>
                <w:tcPr>
                  <w:tcW w:w="1276" w:type="dxa"/>
                  <w:tcBorders>
                    <w:top w:val="double" w:sz="6" w:space="0" w:color="auto"/>
                    <w:left w:val="double" w:sz="6" w:space="0" w:color="auto"/>
                    <w:bottom w:val="double" w:sz="6" w:space="0" w:color="000000"/>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6"/>
                      <w:szCs w:val="16"/>
                    </w:rPr>
                  </w:pPr>
                  <w:r w:rsidRPr="004E5341">
                    <w:rPr>
                      <w:rFonts w:ascii="Calibri" w:hAnsi="Calibri" w:cs="Calibri"/>
                      <w:b/>
                      <w:bCs/>
                      <w:color w:val="000000"/>
                      <w:sz w:val="16"/>
                      <w:szCs w:val="16"/>
                    </w:rPr>
                    <w:t xml:space="preserve">Cantidad estimada de Garrafas con GLP </w:t>
                  </w:r>
                  <w:r w:rsidRPr="004E5341">
                    <w:rPr>
                      <w:rFonts w:ascii="Calibri" w:hAnsi="Calibri" w:cs="Calibri"/>
                      <w:b/>
                      <w:bCs/>
                      <w:color w:val="000000"/>
                      <w:sz w:val="16"/>
                      <w:szCs w:val="16"/>
                    </w:rPr>
                    <w:lastRenderedPageBreak/>
                    <w:t>a Transportar por viaje (*)</w:t>
                  </w:r>
                </w:p>
              </w:tc>
              <w:tc>
                <w:tcPr>
                  <w:tcW w:w="1701" w:type="dxa"/>
                  <w:tcBorders>
                    <w:top w:val="double" w:sz="6" w:space="0" w:color="auto"/>
                    <w:left w:val="double" w:sz="6" w:space="0" w:color="auto"/>
                    <w:bottom w:val="double" w:sz="6" w:space="0" w:color="000000"/>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6"/>
                      <w:szCs w:val="16"/>
                    </w:rPr>
                  </w:pPr>
                  <w:r w:rsidRPr="004E5341">
                    <w:rPr>
                      <w:rFonts w:ascii="Calibri" w:hAnsi="Calibri" w:cs="Calibri"/>
                      <w:b/>
                      <w:bCs/>
                      <w:color w:val="000000"/>
                      <w:sz w:val="16"/>
                      <w:szCs w:val="16"/>
                      <w:lang w:val="es-BO"/>
                    </w:rPr>
                    <w:lastRenderedPageBreak/>
                    <w:t>Cantidad Estimada De Viajes Por Mes (*)</w:t>
                  </w:r>
                </w:p>
              </w:tc>
              <w:tc>
                <w:tcPr>
                  <w:tcW w:w="1134" w:type="dxa"/>
                  <w:tcBorders>
                    <w:top w:val="double" w:sz="6" w:space="0" w:color="auto"/>
                    <w:left w:val="double" w:sz="6" w:space="0" w:color="auto"/>
                    <w:bottom w:val="double" w:sz="6" w:space="0" w:color="000000"/>
                    <w:right w:val="double" w:sz="6" w:space="0" w:color="auto"/>
                  </w:tcBorders>
                  <w:shd w:val="clear" w:color="000000" w:fill="B7DEE8"/>
                  <w:vAlign w:val="center"/>
                </w:tcPr>
                <w:p w:rsidR="007D06C3" w:rsidRPr="004E5341" w:rsidRDefault="007D06C3" w:rsidP="007D06C3">
                  <w:pPr>
                    <w:jc w:val="center"/>
                    <w:rPr>
                      <w:rFonts w:ascii="Calibri" w:hAnsi="Calibri" w:cs="Calibri"/>
                      <w:b/>
                      <w:bCs/>
                      <w:color w:val="000000"/>
                      <w:sz w:val="16"/>
                      <w:szCs w:val="16"/>
                      <w:lang w:val="es-BO"/>
                    </w:rPr>
                  </w:pPr>
                  <w:r w:rsidRPr="0066549F">
                    <w:rPr>
                      <w:rFonts w:ascii="Calibri" w:hAnsi="Calibri" w:cs="Calibri"/>
                      <w:b/>
                      <w:bCs/>
                      <w:color w:val="000000"/>
                      <w:sz w:val="18"/>
                    </w:rPr>
                    <w:t>FRECUENCIA</w:t>
                  </w:r>
                </w:p>
              </w:tc>
            </w:tr>
            <w:tr w:rsidR="007D06C3" w:rsidRPr="004E5341" w:rsidTr="0053078C">
              <w:trPr>
                <w:trHeight w:val="288"/>
              </w:trPr>
              <w:tc>
                <w:tcPr>
                  <w:tcW w:w="501" w:type="dxa"/>
                  <w:tcBorders>
                    <w:top w:val="double" w:sz="6" w:space="0" w:color="000000"/>
                    <w:left w:val="double" w:sz="6" w:space="0" w:color="auto"/>
                    <w:bottom w:val="single" w:sz="8" w:space="0" w:color="auto"/>
                    <w:right w:val="double" w:sz="6" w:space="0" w:color="000000"/>
                  </w:tcBorders>
                </w:tcPr>
                <w:p w:rsidR="007D06C3" w:rsidRPr="004E5341" w:rsidRDefault="007D06C3" w:rsidP="007D06C3">
                  <w:pPr>
                    <w:jc w:val="center"/>
                    <w:rPr>
                      <w:rFonts w:ascii="Calibri" w:hAnsi="Calibri" w:cs="Calibri"/>
                      <w:b/>
                      <w:bCs/>
                      <w:color w:val="000000"/>
                      <w:sz w:val="16"/>
                      <w:szCs w:val="16"/>
                    </w:rPr>
                  </w:pPr>
                </w:p>
              </w:tc>
              <w:tc>
                <w:tcPr>
                  <w:tcW w:w="3402"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7D06C3" w:rsidRPr="004E5341" w:rsidRDefault="007D06C3" w:rsidP="007D06C3">
                  <w:pPr>
                    <w:rPr>
                      <w:rFonts w:ascii="Calibri" w:hAnsi="Calibri" w:cs="Calibri"/>
                      <w:b/>
                      <w:bCs/>
                      <w:color w:val="000000"/>
                      <w:sz w:val="16"/>
                      <w:szCs w:val="16"/>
                    </w:rPr>
                  </w:pPr>
                  <w:r w:rsidRPr="004E5341">
                    <w:rPr>
                      <w:rFonts w:ascii="Calibri" w:hAnsi="Calibri" w:cs="Calibri"/>
                      <w:b/>
                      <w:bCs/>
                      <w:color w:val="000000"/>
                      <w:sz w:val="16"/>
                      <w:szCs w:val="16"/>
                    </w:rPr>
                    <w:t>TRAMOS FIJOS</w:t>
                  </w:r>
                </w:p>
              </w:tc>
              <w:tc>
                <w:tcPr>
                  <w:tcW w:w="1276" w:type="dxa"/>
                  <w:vMerge w:val="restart"/>
                  <w:tcBorders>
                    <w:top w:val="double" w:sz="6" w:space="0" w:color="000000"/>
                    <w:left w:val="double" w:sz="6" w:space="0" w:color="auto"/>
                    <w:bottom w:val="single" w:sz="4" w:space="0" w:color="auto"/>
                    <w:right w:val="double" w:sz="6" w:space="0" w:color="000000"/>
                  </w:tcBorders>
                  <w:vAlign w:val="center"/>
                </w:tcPr>
                <w:p w:rsidR="007D06C3" w:rsidRPr="004E5341" w:rsidRDefault="007D06C3" w:rsidP="007D06C3">
                  <w:pPr>
                    <w:jc w:val="center"/>
                    <w:rPr>
                      <w:rFonts w:ascii="Calibri" w:hAnsi="Calibri" w:cs="Calibri"/>
                      <w:bCs/>
                      <w:sz w:val="16"/>
                      <w:szCs w:val="16"/>
                    </w:rPr>
                  </w:pPr>
                  <w:r w:rsidRPr="004E5341">
                    <w:rPr>
                      <w:rFonts w:ascii="Calibri" w:hAnsi="Calibri" w:cs="Calibri"/>
                      <w:bCs/>
                      <w:sz w:val="16"/>
                      <w:szCs w:val="16"/>
                    </w:rPr>
                    <w:t>600</w:t>
                  </w:r>
                </w:p>
              </w:tc>
              <w:tc>
                <w:tcPr>
                  <w:tcW w:w="1701" w:type="dxa"/>
                  <w:vMerge w:val="restart"/>
                  <w:tcBorders>
                    <w:top w:val="double" w:sz="6" w:space="0" w:color="000000"/>
                    <w:left w:val="double" w:sz="6" w:space="0" w:color="auto"/>
                    <w:bottom w:val="single" w:sz="4" w:space="0" w:color="auto"/>
                    <w:right w:val="double" w:sz="6" w:space="0" w:color="000000"/>
                  </w:tcBorders>
                  <w:vAlign w:val="center"/>
                </w:tcPr>
                <w:p w:rsidR="007D06C3" w:rsidRPr="004E5341" w:rsidRDefault="007D06C3" w:rsidP="007D06C3">
                  <w:pPr>
                    <w:jc w:val="center"/>
                    <w:rPr>
                      <w:rFonts w:ascii="Calibri" w:hAnsi="Calibri" w:cs="Calibri"/>
                      <w:bCs/>
                      <w:sz w:val="16"/>
                      <w:szCs w:val="16"/>
                    </w:rPr>
                  </w:pPr>
                  <w:r w:rsidRPr="004E5341">
                    <w:rPr>
                      <w:rFonts w:ascii="Calibri" w:hAnsi="Calibri" w:cs="Calibri"/>
                      <w:bCs/>
                      <w:sz w:val="16"/>
                      <w:szCs w:val="16"/>
                    </w:rPr>
                    <w:t>30</w:t>
                  </w:r>
                </w:p>
              </w:tc>
              <w:tc>
                <w:tcPr>
                  <w:tcW w:w="1134" w:type="dxa"/>
                  <w:vMerge w:val="restart"/>
                  <w:tcBorders>
                    <w:top w:val="double" w:sz="6" w:space="0" w:color="000000"/>
                    <w:left w:val="double" w:sz="6" w:space="0" w:color="auto"/>
                    <w:right w:val="double" w:sz="6" w:space="0" w:color="000000"/>
                  </w:tcBorders>
                  <w:vAlign w:val="center"/>
                </w:tcPr>
                <w:p w:rsidR="007D06C3" w:rsidRPr="004E5341" w:rsidRDefault="007D06C3" w:rsidP="007D06C3">
                  <w:pPr>
                    <w:jc w:val="center"/>
                    <w:rPr>
                      <w:rFonts w:ascii="Calibri" w:hAnsi="Calibri" w:cs="Calibri"/>
                      <w:bCs/>
                      <w:sz w:val="16"/>
                      <w:szCs w:val="16"/>
                    </w:rPr>
                  </w:pPr>
                  <w:r>
                    <w:rPr>
                      <w:rFonts w:ascii="Calibri" w:hAnsi="Calibri" w:cs="Calibri"/>
                      <w:color w:val="000000"/>
                      <w:sz w:val="22"/>
                      <w:szCs w:val="22"/>
                    </w:rPr>
                    <w:t>8</w:t>
                  </w:r>
                </w:p>
              </w:tc>
            </w:tr>
            <w:tr w:rsidR="007D06C3" w:rsidRPr="004E5341" w:rsidTr="0053078C">
              <w:trPr>
                <w:trHeight w:val="262"/>
              </w:trPr>
              <w:tc>
                <w:tcPr>
                  <w:tcW w:w="501" w:type="dxa"/>
                  <w:tcBorders>
                    <w:top w:val="nil"/>
                    <w:left w:val="double" w:sz="6" w:space="0" w:color="auto"/>
                    <w:bottom w:val="single" w:sz="4" w:space="0" w:color="auto"/>
                    <w:right w:val="double" w:sz="6" w:space="0" w:color="auto"/>
                  </w:tcBorders>
                </w:tcPr>
                <w:p w:rsidR="007D06C3" w:rsidRPr="004E5341" w:rsidRDefault="007D06C3" w:rsidP="007D06C3">
                  <w:pPr>
                    <w:jc w:val="center"/>
                    <w:rPr>
                      <w:rFonts w:ascii="Calibri" w:hAnsi="Calibri" w:cs="Calibri"/>
                      <w:color w:val="000000"/>
                      <w:sz w:val="16"/>
                      <w:szCs w:val="16"/>
                    </w:rPr>
                  </w:pPr>
                  <w:r w:rsidRPr="004E5341">
                    <w:rPr>
                      <w:rFonts w:ascii="Calibri" w:hAnsi="Calibri" w:cs="Calibri"/>
                      <w:color w:val="000000"/>
                      <w:sz w:val="16"/>
                      <w:szCs w:val="16"/>
                    </w:rPr>
                    <w:t>1</w:t>
                  </w:r>
                </w:p>
              </w:tc>
              <w:tc>
                <w:tcPr>
                  <w:tcW w:w="1134" w:type="dxa"/>
                  <w:tcBorders>
                    <w:top w:val="nil"/>
                    <w:left w:val="double" w:sz="6" w:space="0" w:color="auto"/>
                    <w:bottom w:val="single" w:sz="4" w:space="0" w:color="auto"/>
                    <w:right w:val="double" w:sz="6" w:space="0" w:color="auto"/>
                  </w:tcBorders>
                  <w:shd w:val="clear" w:color="auto" w:fill="auto"/>
                  <w:noWrap/>
                  <w:vAlign w:val="center"/>
                  <w:hideMark/>
                </w:tcPr>
                <w:p w:rsidR="007D06C3" w:rsidRPr="008642EF" w:rsidRDefault="007D06C3" w:rsidP="007D06C3">
                  <w:pPr>
                    <w:rPr>
                      <w:rFonts w:ascii="Calibri" w:hAnsi="Calibri" w:cs="Calibri"/>
                      <w:sz w:val="18"/>
                      <w:szCs w:val="18"/>
                    </w:rPr>
                  </w:pPr>
                  <w:r w:rsidRPr="008642EF">
                    <w:rPr>
                      <w:rFonts w:ascii="Calibri" w:hAnsi="Calibri" w:cs="Calibri"/>
                      <w:sz w:val="18"/>
                      <w:szCs w:val="18"/>
                    </w:rPr>
                    <w:t>Planta Engarrafadora Trinidad</w:t>
                  </w:r>
                </w:p>
              </w:tc>
              <w:tc>
                <w:tcPr>
                  <w:tcW w:w="2268" w:type="dxa"/>
                  <w:tcBorders>
                    <w:top w:val="nil"/>
                    <w:left w:val="nil"/>
                    <w:bottom w:val="single" w:sz="4" w:space="0" w:color="auto"/>
                    <w:right w:val="double" w:sz="6" w:space="0" w:color="auto"/>
                  </w:tcBorders>
                  <w:shd w:val="clear" w:color="auto" w:fill="auto"/>
                  <w:noWrap/>
                  <w:hideMark/>
                </w:tcPr>
                <w:p w:rsidR="007D06C3" w:rsidRPr="008642EF" w:rsidRDefault="007D06C3" w:rsidP="007D06C3">
                  <w:pPr>
                    <w:rPr>
                      <w:rFonts w:ascii="Calibri" w:hAnsi="Calibri" w:cs="Calibri"/>
                      <w:sz w:val="18"/>
                      <w:szCs w:val="18"/>
                    </w:rPr>
                  </w:pPr>
                  <w:r w:rsidRPr="008642EF">
                    <w:rPr>
                      <w:rFonts w:ascii="Calibri" w:hAnsi="Calibri" w:cs="Calibri"/>
                      <w:sz w:val="18"/>
                      <w:szCs w:val="18"/>
                    </w:rPr>
                    <w:t>Puerto Loma Suarez</w:t>
                  </w:r>
                </w:p>
              </w:tc>
              <w:tc>
                <w:tcPr>
                  <w:tcW w:w="1276"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6"/>
                      <w:szCs w:val="16"/>
                    </w:rPr>
                  </w:pPr>
                </w:p>
              </w:tc>
              <w:tc>
                <w:tcPr>
                  <w:tcW w:w="1701"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6"/>
                      <w:szCs w:val="16"/>
                    </w:rPr>
                  </w:pPr>
                </w:p>
              </w:tc>
              <w:tc>
                <w:tcPr>
                  <w:tcW w:w="1134" w:type="dxa"/>
                  <w:vMerge/>
                  <w:tcBorders>
                    <w:left w:val="double" w:sz="6" w:space="0" w:color="auto"/>
                    <w:right w:val="double" w:sz="6" w:space="0" w:color="000000"/>
                  </w:tcBorders>
                </w:tcPr>
                <w:p w:rsidR="007D06C3" w:rsidRPr="004E5341" w:rsidRDefault="007D06C3" w:rsidP="007D06C3">
                  <w:pPr>
                    <w:rPr>
                      <w:rFonts w:ascii="Calibri" w:hAnsi="Calibri" w:cs="Calibri"/>
                      <w:color w:val="000000"/>
                      <w:sz w:val="16"/>
                      <w:szCs w:val="16"/>
                    </w:rPr>
                  </w:pPr>
                </w:p>
              </w:tc>
            </w:tr>
            <w:tr w:rsidR="007D06C3" w:rsidRPr="004E5341" w:rsidTr="0053078C">
              <w:trPr>
                <w:trHeight w:val="262"/>
              </w:trPr>
              <w:tc>
                <w:tcPr>
                  <w:tcW w:w="501" w:type="dxa"/>
                  <w:tcBorders>
                    <w:top w:val="nil"/>
                    <w:left w:val="double" w:sz="6" w:space="0" w:color="auto"/>
                    <w:bottom w:val="single" w:sz="4" w:space="0" w:color="auto"/>
                    <w:right w:val="double" w:sz="6" w:space="0" w:color="auto"/>
                  </w:tcBorders>
                </w:tcPr>
                <w:p w:rsidR="007D06C3" w:rsidRPr="004E5341" w:rsidRDefault="007D06C3" w:rsidP="007D06C3">
                  <w:pPr>
                    <w:jc w:val="center"/>
                    <w:rPr>
                      <w:rFonts w:ascii="Calibri" w:hAnsi="Calibri" w:cs="Calibri"/>
                      <w:color w:val="000000"/>
                      <w:sz w:val="16"/>
                      <w:szCs w:val="16"/>
                    </w:rPr>
                  </w:pPr>
                  <w:r w:rsidRPr="004E5341">
                    <w:rPr>
                      <w:rFonts w:ascii="Calibri" w:hAnsi="Calibri" w:cs="Calibri"/>
                      <w:color w:val="000000"/>
                      <w:sz w:val="16"/>
                      <w:szCs w:val="16"/>
                    </w:rPr>
                    <w:t>2</w:t>
                  </w:r>
                </w:p>
              </w:tc>
              <w:tc>
                <w:tcPr>
                  <w:tcW w:w="1134" w:type="dxa"/>
                  <w:tcBorders>
                    <w:top w:val="nil"/>
                    <w:left w:val="double" w:sz="6" w:space="0" w:color="auto"/>
                    <w:bottom w:val="single" w:sz="4" w:space="0" w:color="auto"/>
                    <w:right w:val="double" w:sz="6" w:space="0" w:color="auto"/>
                  </w:tcBorders>
                  <w:shd w:val="clear" w:color="auto" w:fill="auto"/>
                  <w:noWrap/>
                  <w:vAlign w:val="center"/>
                </w:tcPr>
                <w:p w:rsidR="007D06C3" w:rsidRPr="008642EF" w:rsidRDefault="007D06C3" w:rsidP="007D06C3">
                  <w:pPr>
                    <w:rPr>
                      <w:rFonts w:ascii="Calibri" w:hAnsi="Calibri" w:cs="Calibri"/>
                      <w:sz w:val="18"/>
                      <w:szCs w:val="18"/>
                    </w:rPr>
                  </w:pPr>
                  <w:r w:rsidRPr="008642EF">
                    <w:rPr>
                      <w:rFonts w:ascii="Calibri" w:hAnsi="Calibri" w:cs="Calibri"/>
                      <w:sz w:val="18"/>
                      <w:szCs w:val="18"/>
                    </w:rPr>
                    <w:t>Planta Engarrafadora Trinidad</w:t>
                  </w:r>
                </w:p>
              </w:tc>
              <w:tc>
                <w:tcPr>
                  <w:tcW w:w="2268" w:type="dxa"/>
                  <w:tcBorders>
                    <w:top w:val="nil"/>
                    <w:left w:val="nil"/>
                    <w:bottom w:val="single" w:sz="4" w:space="0" w:color="auto"/>
                    <w:right w:val="double" w:sz="6" w:space="0" w:color="auto"/>
                  </w:tcBorders>
                  <w:shd w:val="clear" w:color="auto" w:fill="auto"/>
                  <w:noWrap/>
                </w:tcPr>
                <w:p w:rsidR="007D06C3" w:rsidRPr="008642EF" w:rsidRDefault="007D06C3" w:rsidP="007D06C3">
                  <w:pPr>
                    <w:rPr>
                      <w:rFonts w:ascii="Calibri" w:hAnsi="Calibri" w:cs="Calibri"/>
                      <w:sz w:val="18"/>
                      <w:szCs w:val="18"/>
                    </w:rPr>
                  </w:pPr>
                  <w:r w:rsidRPr="008642EF">
                    <w:rPr>
                      <w:rFonts w:ascii="Calibri" w:hAnsi="Calibri" w:cs="Calibri"/>
                      <w:sz w:val="18"/>
                      <w:szCs w:val="18"/>
                    </w:rPr>
                    <w:t xml:space="preserve">Puerto los Puentes </w:t>
                  </w:r>
                </w:p>
              </w:tc>
              <w:tc>
                <w:tcPr>
                  <w:tcW w:w="1276"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6"/>
                      <w:szCs w:val="16"/>
                    </w:rPr>
                  </w:pPr>
                </w:p>
              </w:tc>
              <w:tc>
                <w:tcPr>
                  <w:tcW w:w="1701"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6"/>
                      <w:szCs w:val="16"/>
                    </w:rPr>
                  </w:pPr>
                </w:p>
              </w:tc>
              <w:tc>
                <w:tcPr>
                  <w:tcW w:w="1134" w:type="dxa"/>
                  <w:vMerge/>
                  <w:tcBorders>
                    <w:left w:val="double" w:sz="6" w:space="0" w:color="auto"/>
                    <w:right w:val="double" w:sz="6" w:space="0" w:color="000000"/>
                  </w:tcBorders>
                </w:tcPr>
                <w:p w:rsidR="007D06C3" w:rsidRPr="004E5341" w:rsidRDefault="007D06C3" w:rsidP="007D06C3">
                  <w:pPr>
                    <w:rPr>
                      <w:rFonts w:ascii="Calibri" w:hAnsi="Calibri" w:cs="Calibri"/>
                      <w:color w:val="000000"/>
                      <w:sz w:val="16"/>
                      <w:szCs w:val="16"/>
                    </w:rPr>
                  </w:pPr>
                </w:p>
              </w:tc>
            </w:tr>
            <w:tr w:rsidR="007D06C3" w:rsidRPr="004E5341" w:rsidTr="0053078C">
              <w:trPr>
                <w:trHeight w:val="262"/>
              </w:trPr>
              <w:tc>
                <w:tcPr>
                  <w:tcW w:w="501" w:type="dxa"/>
                  <w:tcBorders>
                    <w:top w:val="nil"/>
                    <w:left w:val="double" w:sz="6" w:space="0" w:color="auto"/>
                    <w:bottom w:val="single" w:sz="4" w:space="0" w:color="auto"/>
                    <w:right w:val="double" w:sz="6" w:space="0" w:color="auto"/>
                  </w:tcBorders>
                </w:tcPr>
                <w:p w:rsidR="007D06C3" w:rsidRPr="004E5341" w:rsidRDefault="007D06C3" w:rsidP="007D06C3">
                  <w:pPr>
                    <w:jc w:val="center"/>
                    <w:rPr>
                      <w:rFonts w:ascii="Calibri" w:hAnsi="Calibri" w:cs="Calibri"/>
                      <w:color w:val="000000"/>
                      <w:sz w:val="16"/>
                      <w:szCs w:val="16"/>
                    </w:rPr>
                  </w:pPr>
                  <w:r w:rsidRPr="004E5341">
                    <w:rPr>
                      <w:rFonts w:ascii="Calibri" w:hAnsi="Calibri" w:cs="Calibri"/>
                      <w:color w:val="000000"/>
                      <w:sz w:val="16"/>
                      <w:szCs w:val="16"/>
                    </w:rPr>
                    <w:t>3</w:t>
                  </w:r>
                </w:p>
              </w:tc>
              <w:tc>
                <w:tcPr>
                  <w:tcW w:w="1134" w:type="dxa"/>
                  <w:tcBorders>
                    <w:top w:val="nil"/>
                    <w:left w:val="double" w:sz="6" w:space="0" w:color="auto"/>
                    <w:bottom w:val="single" w:sz="4" w:space="0" w:color="auto"/>
                    <w:right w:val="double" w:sz="6" w:space="0" w:color="auto"/>
                  </w:tcBorders>
                  <w:shd w:val="clear" w:color="auto" w:fill="auto"/>
                  <w:noWrap/>
                  <w:vAlign w:val="center"/>
                </w:tcPr>
                <w:p w:rsidR="007D06C3" w:rsidRPr="008642EF" w:rsidRDefault="007D06C3" w:rsidP="007D06C3">
                  <w:pPr>
                    <w:rPr>
                      <w:rFonts w:ascii="Calibri" w:hAnsi="Calibri" w:cs="Calibri"/>
                      <w:sz w:val="18"/>
                      <w:szCs w:val="18"/>
                    </w:rPr>
                  </w:pPr>
                  <w:r w:rsidRPr="008642EF">
                    <w:rPr>
                      <w:rFonts w:ascii="Calibri" w:hAnsi="Calibri" w:cs="Calibri"/>
                      <w:sz w:val="18"/>
                      <w:szCs w:val="18"/>
                    </w:rPr>
                    <w:t>Planta Engarrafadora Trinidad</w:t>
                  </w:r>
                </w:p>
              </w:tc>
              <w:tc>
                <w:tcPr>
                  <w:tcW w:w="2268" w:type="dxa"/>
                  <w:tcBorders>
                    <w:top w:val="nil"/>
                    <w:left w:val="nil"/>
                    <w:bottom w:val="single" w:sz="4" w:space="0" w:color="auto"/>
                    <w:right w:val="double" w:sz="6" w:space="0" w:color="auto"/>
                  </w:tcBorders>
                  <w:shd w:val="clear" w:color="auto" w:fill="auto"/>
                  <w:noWrap/>
                </w:tcPr>
                <w:p w:rsidR="007D06C3" w:rsidRPr="008642EF" w:rsidRDefault="007D06C3" w:rsidP="007D06C3">
                  <w:pPr>
                    <w:rPr>
                      <w:rFonts w:ascii="Calibri" w:hAnsi="Calibri" w:cs="Calibri"/>
                      <w:sz w:val="18"/>
                      <w:szCs w:val="18"/>
                    </w:rPr>
                  </w:pPr>
                  <w:r w:rsidRPr="008642EF">
                    <w:rPr>
                      <w:rFonts w:ascii="Calibri" w:hAnsi="Calibri" w:cs="Calibri"/>
                      <w:sz w:val="18"/>
                      <w:szCs w:val="18"/>
                    </w:rPr>
                    <w:t>Puerto Almacén</w:t>
                  </w:r>
                </w:p>
              </w:tc>
              <w:tc>
                <w:tcPr>
                  <w:tcW w:w="1276"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6"/>
                      <w:szCs w:val="16"/>
                    </w:rPr>
                  </w:pPr>
                </w:p>
              </w:tc>
              <w:tc>
                <w:tcPr>
                  <w:tcW w:w="1701"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6"/>
                      <w:szCs w:val="16"/>
                    </w:rPr>
                  </w:pPr>
                </w:p>
              </w:tc>
              <w:tc>
                <w:tcPr>
                  <w:tcW w:w="1134" w:type="dxa"/>
                  <w:vMerge/>
                  <w:tcBorders>
                    <w:left w:val="double" w:sz="6" w:space="0" w:color="auto"/>
                    <w:bottom w:val="single" w:sz="4" w:space="0" w:color="auto"/>
                    <w:right w:val="double" w:sz="6" w:space="0" w:color="000000"/>
                  </w:tcBorders>
                </w:tcPr>
                <w:p w:rsidR="007D06C3" w:rsidRPr="004E5341" w:rsidRDefault="007D06C3" w:rsidP="007D06C3">
                  <w:pPr>
                    <w:rPr>
                      <w:rFonts w:ascii="Calibri" w:hAnsi="Calibri" w:cs="Calibri"/>
                      <w:color w:val="000000"/>
                      <w:sz w:val="16"/>
                      <w:szCs w:val="16"/>
                    </w:rPr>
                  </w:pPr>
                </w:p>
              </w:tc>
            </w:tr>
          </w:tbl>
          <w:p w:rsidR="007D06C3" w:rsidRPr="00A73D9F" w:rsidRDefault="007D06C3" w:rsidP="007D06C3">
            <w:pPr>
              <w:autoSpaceDE w:val="0"/>
              <w:autoSpaceDN w:val="0"/>
              <w:adjustRightInd w:val="0"/>
              <w:rPr>
                <w:rFonts w:ascii="Calibri" w:hAnsi="Calibri" w:cs="Calibri"/>
                <w:bCs/>
                <w:color w:val="000000"/>
                <w:sz w:val="12"/>
                <w:szCs w:val="22"/>
                <w:lang w:val="es-BO"/>
              </w:rPr>
            </w:pPr>
          </w:p>
          <w:p w:rsidR="007D06C3" w:rsidRPr="00A73D9F" w:rsidRDefault="007D06C3" w:rsidP="007D06C3">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tc>
        <w:tc>
          <w:tcPr>
            <w:tcW w:w="3691" w:type="dxa"/>
            <w:vAlign w:val="center"/>
          </w:tcPr>
          <w:p w:rsidR="007D06C3" w:rsidRPr="00DB5AAF" w:rsidRDefault="007D06C3" w:rsidP="007D06C3">
            <w:pPr>
              <w:rPr>
                <w:rFonts w:ascii="Calibri" w:hAnsi="Calibri" w:cs="Calibri"/>
                <w:b/>
                <w:sz w:val="18"/>
                <w:szCs w:val="18"/>
              </w:rPr>
            </w:pPr>
          </w:p>
        </w:tc>
        <w:tc>
          <w:tcPr>
            <w:tcW w:w="394" w:type="dxa"/>
            <w:vAlign w:val="center"/>
          </w:tcPr>
          <w:p w:rsidR="007D06C3" w:rsidRPr="00DB5AAF" w:rsidRDefault="007D06C3" w:rsidP="007D06C3">
            <w:pPr>
              <w:rPr>
                <w:rFonts w:ascii="Calibri" w:hAnsi="Calibri" w:cs="Calibri"/>
                <w:b/>
                <w:sz w:val="18"/>
                <w:szCs w:val="18"/>
              </w:rPr>
            </w:pPr>
          </w:p>
        </w:tc>
        <w:tc>
          <w:tcPr>
            <w:tcW w:w="395" w:type="dxa"/>
            <w:vAlign w:val="center"/>
          </w:tcPr>
          <w:p w:rsidR="007D06C3" w:rsidRPr="00DB5AAF" w:rsidRDefault="007D06C3" w:rsidP="007D06C3">
            <w:pPr>
              <w:rPr>
                <w:rFonts w:ascii="Calibri" w:hAnsi="Calibri" w:cs="Calibri"/>
                <w:b/>
                <w:sz w:val="18"/>
                <w:szCs w:val="18"/>
              </w:rPr>
            </w:pPr>
          </w:p>
        </w:tc>
        <w:tc>
          <w:tcPr>
            <w:tcW w:w="644" w:type="dxa"/>
            <w:vAlign w:val="center"/>
          </w:tcPr>
          <w:p w:rsidR="007D06C3" w:rsidRPr="00DB5AAF" w:rsidRDefault="007D06C3" w:rsidP="007D06C3">
            <w:pPr>
              <w:rPr>
                <w:rFonts w:ascii="Calibri" w:hAnsi="Calibri" w:cs="Calibri"/>
                <w:b/>
                <w:sz w:val="18"/>
                <w:szCs w:val="18"/>
              </w:rPr>
            </w:pPr>
          </w:p>
        </w:tc>
      </w:tr>
      <w:tr w:rsidR="001F3DA0" w:rsidRPr="00C75BEC" w:rsidTr="0053078C">
        <w:trPr>
          <w:trHeight w:val="241"/>
          <w:jc w:val="center"/>
        </w:trPr>
        <w:tc>
          <w:tcPr>
            <w:tcW w:w="8349" w:type="dxa"/>
            <w:shd w:val="clear" w:color="auto" w:fill="B6DDE8" w:themeFill="accent5" w:themeFillTint="66"/>
            <w:vAlign w:val="center"/>
          </w:tcPr>
          <w:p w:rsidR="001F3DA0" w:rsidRPr="00143461" w:rsidRDefault="001F3DA0" w:rsidP="001F3DA0">
            <w:pPr>
              <w:autoSpaceDE w:val="0"/>
              <w:autoSpaceDN w:val="0"/>
              <w:adjustRightInd w:val="0"/>
              <w:rPr>
                <w:rFonts w:ascii="Calibri" w:hAnsi="Calibri" w:cs="Calibri"/>
                <w:b/>
                <w:bCs/>
                <w:sz w:val="22"/>
                <w:szCs w:val="22"/>
              </w:rPr>
            </w:pPr>
            <w:r w:rsidRPr="002F257F">
              <w:rPr>
                <w:rFonts w:ascii="Calibri" w:hAnsi="Calibri" w:cs="Calibri"/>
                <w:b/>
                <w:bCs/>
                <w:sz w:val="22"/>
                <w:szCs w:val="22"/>
              </w:rPr>
              <w:lastRenderedPageBreak/>
              <w:t>CAMIONES Y CAPACIDAD REQUERIDA</w:t>
            </w:r>
          </w:p>
        </w:tc>
        <w:tc>
          <w:tcPr>
            <w:tcW w:w="3691"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5"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64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r>
      <w:tr w:rsidR="001F3DA0" w:rsidRPr="00C75BEC" w:rsidTr="0053078C">
        <w:trPr>
          <w:trHeight w:val="130"/>
          <w:jc w:val="center"/>
        </w:trPr>
        <w:tc>
          <w:tcPr>
            <w:tcW w:w="8349" w:type="dxa"/>
            <w:vAlign w:val="center"/>
          </w:tcPr>
          <w:p w:rsidR="001F3DA0" w:rsidRDefault="001F3DA0" w:rsidP="001F3DA0">
            <w:pPr>
              <w:pStyle w:val="Prrafodelista"/>
              <w:ind w:left="0"/>
              <w:jc w:val="both"/>
              <w:rPr>
                <w:rFonts w:ascii="Calibri" w:hAnsi="Calibri" w:cs="Calibri"/>
                <w:sz w:val="22"/>
                <w:szCs w:val="22"/>
              </w:rPr>
            </w:pPr>
            <w:r>
              <w:rPr>
                <w:rFonts w:ascii="Calibri" w:hAnsi="Calibri" w:cs="Calibri"/>
                <w:sz w:val="22"/>
                <w:szCs w:val="22"/>
              </w:rPr>
              <w:t xml:space="preserve">La cantidad mínima de camiones requerida </w:t>
            </w:r>
            <w:r w:rsidRPr="00616770">
              <w:rPr>
                <w:rFonts w:ascii="Calibri" w:hAnsi="Calibri" w:cs="Calibri"/>
                <w:sz w:val="22"/>
                <w:szCs w:val="22"/>
              </w:rPr>
              <w:t>por tramo</w:t>
            </w:r>
            <w:r>
              <w:rPr>
                <w:rFonts w:ascii="Calibri" w:hAnsi="Calibri" w:cs="Calibri"/>
                <w:sz w:val="22"/>
                <w:szCs w:val="22"/>
              </w:rPr>
              <w:t xml:space="preserve"> es de 6 camiones, de ser necesario se ampliara el número de camiones de acuerdo a la necesidad de YPFB.</w:t>
            </w:r>
          </w:p>
          <w:p w:rsidR="001F3DA0" w:rsidRDefault="001F3DA0" w:rsidP="001F3DA0">
            <w:pPr>
              <w:pStyle w:val="Prrafodelista"/>
              <w:ind w:left="0"/>
              <w:jc w:val="both"/>
              <w:rPr>
                <w:rFonts w:ascii="Calibri" w:hAnsi="Calibri" w:cs="Calibri"/>
                <w:sz w:val="22"/>
                <w:szCs w:val="22"/>
              </w:rPr>
            </w:pPr>
          </w:p>
          <w:p w:rsidR="001F3DA0" w:rsidRPr="00124C6B" w:rsidRDefault="001F3DA0" w:rsidP="001F3DA0">
            <w:pPr>
              <w:pStyle w:val="Prrafodelista"/>
              <w:ind w:left="0"/>
              <w:jc w:val="both"/>
              <w:rPr>
                <w:rFonts w:ascii="Calibri" w:hAnsi="Calibri" w:cs="Calibri"/>
                <w:sz w:val="22"/>
                <w:szCs w:val="22"/>
              </w:rPr>
            </w:pPr>
            <w:r>
              <w:rPr>
                <w:rFonts w:ascii="Calibri" w:hAnsi="Calibri" w:cs="Calibri"/>
                <w:sz w:val="22"/>
                <w:szCs w:val="22"/>
              </w:rPr>
              <w:t xml:space="preserve">El camión propuesto debe tener una capacidad mínima de 600 garrafas. </w:t>
            </w:r>
          </w:p>
          <w:p w:rsidR="001F3DA0" w:rsidRPr="00124C6B" w:rsidRDefault="001F3DA0" w:rsidP="001F3DA0">
            <w:pPr>
              <w:pStyle w:val="Prrafodelista"/>
              <w:ind w:left="0"/>
              <w:rPr>
                <w:rFonts w:ascii="Calibri" w:hAnsi="Calibri" w:cs="Calibri"/>
                <w:sz w:val="22"/>
                <w:szCs w:val="22"/>
              </w:rPr>
            </w:pPr>
          </w:p>
          <w:p w:rsidR="001F3DA0" w:rsidRDefault="001F3DA0" w:rsidP="001F3DA0">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la descripción de los vehículos que se pondrán a disposición para prestación del servicio requerido, de acuerdo al siguiente cuadro:</w:t>
            </w:r>
          </w:p>
          <w:p w:rsidR="001F3DA0" w:rsidRPr="004204F5" w:rsidRDefault="001F3DA0" w:rsidP="001F3DA0">
            <w:pPr>
              <w:pStyle w:val="Prrafodelista"/>
              <w:ind w:left="0"/>
              <w:jc w:val="both"/>
              <w:rPr>
                <w:rFonts w:ascii="Calibri" w:hAnsi="Calibri" w:cs="Calibri"/>
                <w:sz w:val="14"/>
                <w:szCs w:val="22"/>
              </w:rPr>
            </w:pPr>
          </w:p>
          <w:p w:rsidR="001F3DA0" w:rsidRPr="00CF3BA3" w:rsidRDefault="001F3DA0" w:rsidP="001F3DA0">
            <w:pPr>
              <w:jc w:val="center"/>
              <w:rPr>
                <w:rFonts w:ascii="Calibri" w:hAnsi="Calibri" w:cs="Calibri"/>
                <w:b/>
                <w:sz w:val="18"/>
                <w:szCs w:val="18"/>
              </w:rPr>
            </w:pPr>
            <w:r w:rsidRPr="00CF3BA3">
              <w:rPr>
                <w:rFonts w:ascii="Calibri" w:hAnsi="Calibri" w:cs="Calibri"/>
                <w:b/>
                <w:sz w:val="18"/>
                <w:szCs w:val="18"/>
              </w:rPr>
              <w:t xml:space="preserve">DETALLE </w:t>
            </w:r>
            <w:r>
              <w:rPr>
                <w:rFonts w:ascii="Calibri" w:hAnsi="Calibri" w:cs="Calibri"/>
                <w:b/>
                <w:sz w:val="18"/>
                <w:szCs w:val="18"/>
              </w:rPr>
              <w:t>CAMIONES</w:t>
            </w: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
              <w:gridCol w:w="1610"/>
              <w:gridCol w:w="1275"/>
              <w:gridCol w:w="1560"/>
              <w:gridCol w:w="1275"/>
              <w:gridCol w:w="1701"/>
            </w:tblGrid>
            <w:tr w:rsidR="001F3DA0" w:rsidRPr="00124C6B" w:rsidTr="00A02613">
              <w:trPr>
                <w:trHeight w:val="450"/>
                <w:jc w:val="center"/>
              </w:trPr>
              <w:tc>
                <w:tcPr>
                  <w:tcW w:w="39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3DA0" w:rsidRPr="008C1085" w:rsidRDefault="001F3DA0" w:rsidP="001F3DA0">
                  <w:pPr>
                    <w:jc w:val="center"/>
                    <w:rPr>
                      <w:rFonts w:ascii="Calibri" w:hAnsi="Calibri" w:cs="Calibri"/>
                      <w:b/>
                      <w:bCs/>
                      <w:color w:val="000000"/>
                      <w:sz w:val="16"/>
                      <w:szCs w:val="22"/>
                    </w:rPr>
                  </w:pPr>
                  <w:r w:rsidRPr="008C1085">
                    <w:rPr>
                      <w:rFonts w:ascii="Calibri" w:hAnsi="Calibri" w:cs="Calibri"/>
                      <w:b/>
                      <w:bCs/>
                      <w:color w:val="000000"/>
                      <w:sz w:val="16"/>
                      <w:szCs w:val="22"/>
                    </w:rPr>
                    <w:t>N°</w:t>
                  </w:r>
                </w:p>
              </w:tc>
              <w:tc>
                <w:tcPr>
                  <w:tcW w:w="16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3DA0" w:rsidRPr="008C1085" w:rsidRDefault="001F3DA0" w:rsidP="001F3DA0">
                  <w:pPr>
                    <w:jc w:val="center"/>
                    <w:rPr>
                      <w:rFonts w:ascii="Calibri" w:hAnsi="Calibri" w:cs="Calibri"/>
                      <w:b/>
                      <w:bCs/>
                      <w:color w:val="000000"/>
                      <w:sz w:val="16"/>
                      <w:szCs w:val="22"/>
                    </w:rPr>
                  </w:pPr>
                  <w:r w:rsidRPr="008C1085">
                    <w:rPr>
                      <w:rFonts w:ascii="Calibri" w:hAnsi="Calibri" w:cs="Calibri"/>
                      <w:b/>
                      <w:bCs/>
                      <w:color w:val="000000"/>
                      <w:sz w:val="16"/>
                      <w:szCs w:val="22"/>
                    </w:rPr>
                    <w:t>N° DE PLACA</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3DA0" w:rsidRPr="008C1085" w:rsidRDefault="001F3DA0" w:rsidP="001F3DA0">
                  <w:pPr>
                    <w:jc w:val="center"/>
                    <w:rPr>
                      <w:rFonts w:ascii="Calibri" w:hAnsi="Calibri" w:cs="Calibri"/>
                      <w:b/>
                      <w:bCs/>
                      <w:color w:val="000000"/>
                      <w:sz w:val="16"/>
                      <w:szCs w:val="22"/>
                    </w:rPr>
                  </w:pPr>
                  <w:r w:rsidRPr="008C1085">
                    <w:rPr>
                      <w:rFonts w:ascii="Calibri" w:hAnsi="Calibri" w:cs="Calibri"/>
                      <w:b/>
                      <w:bCs/>
                      <w:color w:val="000000"/>
                      <w:sz w:val="16"/>
                      <w:szCs w:val="22"/>
                    </w:rPr>
                    <w:t>N° DE CHASIS</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3DA0" w:rsidRPr="008C1085" w:rsidRDefault="001F3DA0" w:rsidP="001F3DA0">
                  <w:pPr>
                    <w:jc w:val="center"/>
                    <w:rPr>
                      <w:rFonts w:ascii="Calibri" w:hAnsi="Calibri" w:cs="Calibri"/>
                      <w:b/>
                      <w:bCs/>
                      <w:color w:val="000000"/>
                      <w:sz w:val="16"/>
                      <w:szCs w:val="22"/>
                    </w:rPr>
                  </w:pPr>
                  <w:r w:rsidRPr="008C1085">
                    <w:rPr>
                      <w:rFonts w:ascii="Calibri" w:hAnsi="Calibri" w:cs="Calibri"/>
                      <w:b/>
                      <w:bCs/>
                      <w:color w:val="000000"/>
                      <w:sz w:val="16"/>
                      <w:szCs w:val="22"/>
                    </w:rPr>
                    <w:t>MARCA</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3DA0" w:rsidRPr="008C1085" w:rsidRDefault="001F3DA0" w:rsidP="001F3DA0">
                  <w:pPr>
                    <w:jc w:val="center"/>
                    <w:rPr>
                      <w:rFonts w:ascii="Calibri" w:hAnsi="Calibri" w:cs="Calibri"/>
                      <w:b/>
                      <w:bCs/>
                      <w:color w:val="000000"/>
                      <w:sz w:val="16"/>
                      <w:szCs w:val="22"/>
                    </w:rPr>
                  </w:pPr>
                  <w:r w:rsidRPr="008C1085">
                    <w:rPr>
                      <w:rFonts w:ascii="Calibri" w:hAnsi="Calibri" w:cs="Calibri"/>
                      <w:b/>
                      <w:bCs/>
                      <w:color w:val="000000"/>
                      <w:sz w:val="16"/>
                      <w:szCs w:val="22"/>
                    </w:rPr>
                    <w:t>MODELO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F3DA0" w:rsidRPr="008C1085" w:rsidRDefault="001F3DA0" w:rsidP="001F3DA0">
                  <w:pPr>
                    <w:jc w:val="center"/>
                    <w:rPr>
                      <w:rFonts w:ascii="Calibri" w:hAnsi="Calibri" w:cs="Calibri"/>
                      <w:b/>
                      <w:bCs/>
                      <w:color w:val="000000"/>
                      <w:sz w:val="16"/>
                      <w:szCs w:val="22"/>
                    </w:rPr>
                  </w:pPr>
                  <w:r w:rsidRPr="008C1085">
                    <w:rPr>
                      <w:rFonts w:ascii="Calibri" w:hAnsi="Calibri" w:cs="Calibri"/>
                      <w:b/>
                      <w:bCs/>
                      <w:color w:val="000000"/>
                      <w:sz w:val="16"/>
                      <w:szCs w:val="22"/>
                    </w:rPr>
                    <w:t>CAPACIDAD DE CARGA</w:t>
                  </w:r>
                </w:p>
              </w:tc>
            </w:tr>
            <w:tr w:rsidR="001F3DA0" w:rsidRPr="00124C6B" w:rsidTr="00A02613">
              <w:trPr>
                <w:trHeight w:val="270"/>
                <w:jc w:val="center"/>
              </w:trPr>
              <w:tc>
                <w:tcPr>
                  <w:tcW w:w="399" w:type="dxa"/>
                  <w:tcBorders>
                    <w:top w:val="single" w:sz="4" w:space="0" w:color="auto"/>
                    <w:left w:val="single" w:sz="4" w:space="0" w:color="auto"/>
                    <w:bottom w:val="single" w:sz="4" w:space="0" w:color="auto"/>
                    <w:right w:val="single" w:sz="4" w:space="0" w:color="auto"/>
                  </w:tcBorders>
                  <w:noWrap/>
                  <w:hideMark/>
                </w:tcPr>
                <w:p w:rsidR="001F3DA0" w:rsidRPr="00124C6B" w:rsidRDefault="001F3DA0" w:rsidP="001F3DA0">
                  <w:pPr>
                    <w:jc w:val="center"/>
                    <w:rPr>
                      <w:rFonts w:ascii="Calibri" w:hAnsi="Calibri" w:cs="Calibri"/>
                      <w:color w:val="000000"/>
                      <w:sz w:val="22"/>
                      <w:szCs w:val="22"/>
                    </w:rPr>
                  </w:pPr>
                </w:p>
              </w:tc>
              <w:tc>
                <w:tcPr>
                  <w:tcW w:w="1610" w:type="dxa"/>
                  <w:tcBorders>
                    <w:top w:val="single" w:sz="4" w:space="0" w:color="auto"/>
                    <w:left w:val="single" w:sz="4" w:space="0" w:color="auto"/>
                    <w:bottom w:val="single" w:sz="4" w:space="0" w:color="auto"/>
                    <w:right w:val="single" w:sz="4" w:space="0" w:color="auto"/>
                  </w:tcBorders>
                  <w:noWrap/>
                  <w:hideMark/>
                </w:tcPr>
                <w:p w:rsidR="001F3DA0" w:rsidRPr="00124C6B" w:rsidRDefault="001F3DA0" w:rsidP="001F3DA0">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hideMark/>
                </w:tcPr>
                <w:p w:rsidR="001F3DA0" w:rsidRPr="00124C6B" w:rsidRDefault="001F3DA0" w:rsidP="001F3DA0">
                  <w:pPr>
                    <w:jc w:val="center"/>
                    <w:rPr>
                      <w:rFonts w:ascii="Calibri" w:hAnsi="Calibri" w:cs="Calibri"/>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noWrap/>
                  <w:hideMark/>
                </w:tcPr>
                <w:p w:rsidR="001F3DA0" w:rsidRPr="00124C6B" w:rsidRDefault="001F3DA0" w:rsidP="001F3DA0">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hideMark/>
                </w:tcPr>
                <w:p w:rsidR="001F3DA0" w:rsidRPr="00124C6B" w:rsidRDefault="001F3DA0" w:rsidP="001F3DA0">
                  <w:pPr>
                    <w:jc w:val="cente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noWrap/>
                  <w:hideMark/>
                </w:tcPr>
                <w:p w:rsidR="001F3DA0" w:rsidRPr="00124C6B" w:rsidRDefault="001F3DA0" w:rsidP="001F3DA0">
                  <w:pPr>
                    <w:jc w:val="center"/>
                    <w:rPr>
                      <w:rFonts w:ascii="Calibri" w:hAnsi="Calibri" w:cs="Calibri"/>
                      <w:color w:val="000000"/>
                      <w:sz w:val="22"/>
                      <w:szCs w:val="22"/>
                    </w:rPr>
                  </w:pPr>
                </w:p>
              </w:tc>
            </w:tr>
            <w:tr w:rsidR="001F3DA0" w:rsidRPr="00124C6B" w:rsidTr="00A02613">
              <w:trPr>
                <w:trHeight w:val="270"/>
                <w:jc w:val="center"/>
              </w:trPr>
              <w:tc>
                <w:tcPr>
                  <w:tcW w:w="399" w:type="dxa"/>
                  <w:tcBorders>
                    <w:top w:val="single" w:sz="4" w:space="0" w:color="auto"/>
                    <w:left w:val="single" w:sz="4" w:space="0" w:color="auto"/>
                    <w:bottom w:val="single" w:sz="4" w:space="0" w:color="auto"/>
                    <w:right w:val="single" w:sz="4" w:space="0" w:color="auto"/>
                  </w:tcBorders>
                  <w:noWrap/>
                </w:tcPr>
                <w:p w:rsidR="001F3DA0" w:rsidRPr="00124C6B" w:rsidRDefault="001F3DA0" w:rsidP="001F3DA0">
                  <w:pPr>
                    <w:jc w:val="center"/>
                    <w:rPr>
                      <w:rFonts w:ascii="Calibri" w:hAnsi="Calibri" w:cs="Calibri"/>
                      <w:color w:val="000000"/>
                      <w:sz w:val="22"/>
                      <w:szCs w:val="22"/>
                    </w:rPr>
                  </w:pPr>
                </w:p>
              </w:tc>
              <w:tc>
                <w:tcPr>
                  <w:tcW w:w="1610" w:type="dxa"/>
                  <w:tcBorders>
                    <w:top w:val="single" w:sz="4" w:space="0" w:color="auto"/>
                    <w:left w:val="single" w:sz="4" w:space="0" w:color="auto"/>
                    <w:bottom w:val="single" w:sz="4" w:space="0" w:color="auto"/>
                    <w:right w:val="single" w:sz="4" w:space="0" w:color="auto"/>
                  </w:tcBorders>
                  <w:noWrap/>
                </w:tcPr>
                <w:p w:rsidR="001F3DA0" w:rsidRPr="00124C6B" w:rsidRDefault="001F3DA0" w:rsidP="001F3DA0">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1F3DA0" w:rsidRPr="00124C6B" w:rsidRDefault="001F3DA0" w:rsidP="001F3DA0">
                  <w:pPr>
                    <w:jc w:val="center"/>
                    <w:rPr>
                      <w:rFonts w:ascii="Calibri" w:hAnsi="Calibri" w:cs="Calibri"/>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noWrap/>
                </w:tcPr>
                <w:p w:rsidR="001F3DA0" w:rsidRPr="00124C6B" w:rsidRDefault="001F3DA0" w:rsidP="001F3DA0">
                  <w:pPr>
                    <w:jc w:val="center"/>
                    <w:rPr>
                      <w:rFonts w:ascii="Calibri" w:hAnsi="Calibri" w:cs="Calibri"/>
                      <w:color w:val="000000"/>
                      <w:sz w:val="22"/>
                      <w:szCs w:val="22"/>
                    </w:rPr>
                  </w:pPr>
                </w:p>
              </w:tc>
              <w:tc>
                <w:tcPr>
                  <w:tcW w:w="1275" w:type="dxa"/>
                  <w:tcBorders>
                    <w:top w:val="single" w:sz="4" w:space="0" w:color="auto"/>
                    <w:left w:val="single" w:sz="4" w:space="0" w:color="auto"/>
                    <w:bottom w:val="single" w:sz="4" w:space="0" w:color="auto"/>
                    <w:right w:val="single" w:sz="4" w:space="0" w:color="auto"/>
                  </w:tcBorders>
                  <w:noWrap/>
                </w:tcPr>
                <w:p w:rsidR="001F3DA0" w:rsidRPr="00124C6B" w:rsidRDefault="001F3DA0" w:rsidP="001F3DA0">
                  <w:pPr>
                    <w:jc w:val="center"/>
                    <w:rPr>
                      <w:rFonts w:ascii="Calibri" w:hAnsi="Calibri" w:cs="Calibr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1F3DA0" w:rsidRPr="00124C6B" w:rsidRDefault="001F3DA0" w:rsidP="001F3DA0">
                  <w:pPr>
                    <w:jc w:val="center"/>
                    <w:rPr>
                      <w:rFonts w:ascii="Calibri" w:hAnsi="Calibri" w:cs="Calibri"/>
                      <w:color w:val="000000"/>
                      <w:sz w:val="22"/>
                      <w:szCs w:val="22"/>
                    </w:rPr>
                  </w:pPr>
                </w:p>
              </w:tc>
            </w:tr>
          </w:tbl>
          <w:p w:rsidR="001F3DA0" w:rsidRPr="008C1085" w:rsidRDefault="001F3DA0" w:rsidP="001F3DA0">
            <w:pPr>
              <w:jc w:val="center"/>
              <w:rPr>
                <w:rFonts w:ascii="Calibri" w:hAnsi="Calibri" w:cs="Calibri"/>
                <w:b/>
                <w:sz w:val="10"/>
                <w:szCs w:val="22"/>
                <w:u w:val="single"/>
              </w:rPr>
            </w:pPr>
          </w:p>
          <w:p w:rsidR="001F3DA0" w:rsidRDefault="001F3DA0" w:rsidP="001F3DA0">
            <w:pPr>
              <w:jc w:val="both"/>
              <w:rPr>
                <w:rFonts w:ascii="Calibri" w:hAnsi="Calibri" w:cs="Calibri"/>
                <w:sz w:val="22"/>
                <w:szCs w:val="22"/>
              </w:rPr>
            </w:pPr>
          </w:p>
          <w:tbl>
            <w:tblPr>
              <w:tblW w:w="7961" w:type="dxa"/>
              <w:jc w:val="center"/>
              <w:tblLayout w:type="fixed"/>
              <w:tblCellMar>
                <w:left w:w="70" w:type="dxa"/>
                <w:right w:w="70" w:type="dxa"/>
              </w:tblCellMar>
              <w:tblLook w:val="04A0" w:firstRow="1" w:lastRow="0" w:firstColumn="1" w:lastColumn="0" w:noHBand="0" w:noVBand="1"/>
            </w:tblPr>
            <w:tblGrid>
              <w:gridCol w:w="389"/>
              <w:gridCol w:w="894"/>
              <w:gridCol w:w="1022"/>
              <w:gridCol w:w="1022"/>
              <w:gridCol w:w="767"/>
              <w:gridCol w:w="1022"/>
              <w:gridCol w:w="893"/>
              <w:gridCol w:w="924"/>
              <w:gridCol w:w="1028"/>
            </w:tblGrid>
            <w:tr w:rsidR="001F3DA0" w:rsidRPr="0040361C" w:rsidTr="00F53D72">
              <w:trPr>
                <w:trHeight w:val="525"/>
                <w:jc w:val="center"/>
              </w:trPr>
              <w:tc>
                <w:tcPr>
                  <w:tcW w:w="389"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Nº</w:t>
                  </w:r>
                </w:p>
              </w:tc>
              <w:tc>
                <w:tcPr>
                  <w:tcW w:w="3705" w:type="dxa"/>
                  <w:gridSpan w:val="4"/>
                  <w:tcBorders>
                    <w:top w:val="single" w:sz="4" w:space="0" w:color="auto"/>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CAMION –TRACTO</w:t>
                  </w:r>
                </w:p>
              </w:tc>
              <w:tc>
                <w:tcPr>
                  <w:tcW w:w="2839" w:type="dxa"/>
                  <w:gridSpan w:val="3"/>
                  <w:tcBorders>
                    <w:top w:val="single" w:sz="4" w:space="0" w:color="auto"/>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SEMI-REMOLQUE</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F3DA0" w:rsidRPr="00DE35AD" w:rsidRDefault="001F3DA0" w:rsidP="001F3DA0">
                  <w:pPr>
                    <w:jc w:val="center"/>
                    <w:rPr>
                      <w:rFonts w:ascii="Calibri" w:hAnsi="Calibri" w:cs="Calibri"/>
                      <w:color w:val="000000"/>
                      <w:sz w:val="16"/>
                      <w:szCs w:val="16"/>
                    </w:rPr>
                  </w:pPr>
                  <w:r w:rsidRPr="00DE35AD">
                    <w:rPr>
                      <w:rFonts w:ascii="Calibri" w:hAnsi="Calibri" w:cs="Calibri"/>
                      <w:color w:val="000000"/>
                      <w:sz w:val="16"/>
                      <w:szCs w:val="16"/>
                    </w:rPr>
                    <w:t>CAPACIDAD EN GARRAFAS</w:t>
                  </w:r>
                </w:p>
              </w:tc>
            </w:tr>
            <w:tr w:rsidR="001F3DA0" w:rsidRPr="0040361C" w:rsidTr="00F53D72">
              <w:trPr>
                <w:trHeight w:val="525"/>
                <w:jc w:val="center"/>
              </w:trPr>
              <w:tc>
                <w:tcPr>
                  <w:tcW w:w="389" w:type="dxa"/>
                  <w:vMerge/>
                  <w:tcBorders>
                    <w:top w:val="single" w:sz="4" w:space="0" w:color="auto"/>
                    <w:left w:val="single" w:sz="4" w:space="0" w:color="auto"/>
                    <w:bottom w:val="single" w:sz="4" w:space="0" w:color="auto"/>
                    <w:right w:val="single" w:sz="4" w:space="0" w:color="auto"/>
                  </w:tcBorders>
                  <w:vAlign w:val="center"/>
                  <w:hideMark/>
                </w:tcPr>
                <w:p w:rsidR="001F3DA0" w:rsidRPr="00DE35AD" w:rsidRDefault="001F3DA0" w:rsidP="001F3DA0">
                  <w:pPr>
                    <w:rPr>
                      <w:rFonts w:ascii="Calibri" w:hAnsi="Calibri" w:cs="Calibri"/>
                      <w:b/>
                      <w:color w:val="000000"/>
                      <w:sz w:val="16"/>
                      <w:szCs w:val="16"/>
                    </w:rPr>
                  </w:pPr>
                </w:p>
              </w:tc>
              <w:tc>
                <w:tcPr>
                  <w:tcW w:w="894" w:type="dxa"/>
                  <w:tcBorders>
                    <w:top w:val="nil"/>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Nº DE PLACA</w:t>
                  </w:r>
                </w:p>
              </w:tc>
              <w:tc>
                <w:tcPr>
                  <w:tcW w:w="1022" w:type="dxa"/>
                  <w:tcBorders>
                    <w:top w:val="nil"/>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1022" w:type="dxa"/>
                  <w:tcBorders>
                    <w:top w:val="nil"/>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766" w:type="dxa"/>
                  <w:tcBorders>
                    <w:top w:val="nil"/>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1022" w:type="dxa"/>
                  <w:tcBorders>
                    <w:top w:val="nil"/>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893" w:type="dxa"/>
                  <w:tcBorders>
                    <w:top w:val="nil"/>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924" w:type="dxa"/>
                  <w:tcBorders>
                    <w:top w:val="nil"/>
                    <w:left w:val="nil"/>
                    <w:bottom w:val="single" w:sz="4" w:space="0" w:color="auto"/>
                    <w:right w:val="single" w:sz="4" w:space="0" w:color="auto"/>
                  </w:tcBorders>
                  <w:shd w:val="clear" w:color="auto" w:fill="D9D9D9"/>
                  <w:noWrap/>
                  <w:vAlign w:val="center"/>
                  <w:hideMark/>
                </w:tcPr>
                <w:p w:rsidR="001F3DA0" w:rsidRPr="00DE35AD" w:rsidRDefault="001F3DA0" w:rsidP="001F3DA0">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1028" w:type="dxa"/>
                  <w:vMerge/>
                  <w:tcBorders>
                    <w:top w:val="single" w:sz="4" w:space="0" w:color="auto"/>
                    <w:left w:val="single" w:sz="4" w:space="0" w:color="auto"/>
                    <w:bottom w:val="single" w:sz="4" w:space="0" w:color="auto"/>
                    <w:right w:val="single" w:sz="4" w:space="0" w:color="auto"/>
                  </w:tcBorders>
                  <w:vAlign w:val="center"/>
                  <w:hideMark/>
                </w:tcPr>
                <w:p w:rsidR="001F3DA0" w:rsidRPr="00DE35AD" w:rsidRDefault="001F3DA0" w:rsidP="001F3DA0">
                  <w:pPr>
                    <w:rPr>
                      <w:rFonts w:ascii="Calibri" w:hAnsi="Calibri" w:cs="Calibri"/>
                      <w:color w:val="000000"/>
                      <w:sz w:val="16"/>
                      <w:szCs w:val="16"/>
                    </w:rPr>
                  </w:pPr>
                </w:p>
              </w:tc>
            </w:tr>
            <w:tr w:rsidR="001F3DA0" w:rsidRPr="0040361C" w:rsidTr="00F53D72">
              <w:trPr>
                <w:trHeight w:val="525"/>
                <w:jc w:val="center"/>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lastRenderedPageBreak/>
                    <w:t> </w:t>
                  </w:r>
                </w:p>
              </w:tc>
              <w:tc>
                <w:tcPr>
                  <w:tcW w:w="894"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766"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924"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r>
            <w:tr w:rsidR="001F3DA0" w:rsidRPr="0040361C" w:rsidTr="00F53D72">
              <w:trPr>
                <w:trHeight w:val="525"/>
                <w:jc w:val="center"/>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894"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766"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924"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r>
            <w:tr w:rsidR="001F3DA0" w:rsidRPr="0040361C" w:rsidTr="00F53D72">
              <w:trPr>
                <w:trHeight w:val="525"/>
                <w:jc w:val="center"/>
              </w:trPr>
              <w:tc>
                <w:tcPr>
                  <w:tcW w:w="389" w:type="dxa"/>
                  <w:tcBorders>
                    <w:top w:val="nil"/>
                    <w:left w:val="single" w:sz="4" w:space="0" w:color="auto"/>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894"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1022"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1022"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766"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1022"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893"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924"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c>
                <w:tcPr>
                  <w:tcW w:w="1028" w:type="dxa"/>
                  <w:tcBorders>
                    <w:top w:val="nil"/>
                    <w:left w:val="nil"/>
                    <w:bottom w:val="single" w:sz="4" w:space="0" w:color="auto"/>
                    <w:right w:val="single" w:sz="4" w:space="0" w:color="auto"/>
                  </w:tcBorders>
                  <w:shd w:val="clear" w:color="auto" w:fill="auto"/>
                  <w:noWrap/>
                  <w:vAlign w:val="bottom"/>
                </w:tcPr>
                <w:p w:rsidR="001F3DA0" w:rsidRPr="00DE35AD" w:rsidRDefault="001F3DA0" w:rsidP="001F3DA0">
                  <w:pPr>
                    <w:rPr>
                      <w:rFonts w:ascii="Calibri" w:hAnsi="Calibri" w:cs="Calibri"/>
                      <w:color w:val="000000"/>
                      <w:sz w:val="16"/>
                      <w:szCs w:val="16"/>
                    </w:rPr>
                  </w:pPr>
                </w:p>
              </w:tc>
            </w:tr>
            <w:tr w:rsidR="001F3DA0" w:rsidRPr="0040361C" w:rsidTr="00F53D72">
              <w:trPr>
                <w:trHeight w:val="525"/>
                <w:jc w:val="center"/>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894"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766"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2"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924"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1F3DA0" w:rsidRPr="00DE35AD" w:rsidRDefault="001F3DA0" w:rsidP="001F3DA0">
                  <w:pPr>
                    <w:rPr>
                      <w:rFonts w:ascii="Calibri" w:hAnsi="Calibri" w:cs="Calibri"/>
                      <w:color w:val="000000"/>
                      <w:sz w:val="16"/>
                      <w:szCs w:val="16"/>
                    </w:rPr>
                  </w:pPr>
                  <w:r w:rsidRPr="00DE35AD">
                    <w:rPr>
                      <w:rFonts w:ascii="Calibri" w:hAnsi="Calibri" w:cs="Calibri"/>
                      <w:color w:val="000000"/>
                      <w:sz w:val="16"/>
                      <w:szCs w:val="16"/>
                    </w:rPr>
                    <w:t> </w:t>
                  </w:r>
                </w:p>
              </w:tc>
            </w:tr>
          </w:tbl>
          <w:p w:rsidR="001F3DA0" w:rsidRDefault="001F3DA0" w:rsidP="001F3DA0">
            <w:pPr>
              <w:pStyle w:val="Prrafodelista"/>
              <w:ind w:left="0"/>
              <w:rPr>
                <w:rFonts w:ascii="Calibri" w:hAnsi="Calibri" w:cs="Calibri"/>
                <w:sz w:val="22"/>
                <w:szCs w:val="22"/>
              </w:rPr>
            </w:pPr>
          </w:p>
          <w:p w:rsidR="001F3DA0" w:rsidRPr="00E37F9C" w:rsidRDefault="001F3DA0" w:rsidP="001F3DA0">
            <w:pPr>
              <w:pStyle w:val="Prrafodelista"/>
              <w:ind w:left="0"/>
              <w:rPr>
                <w:rFonts w:ascii="Calibri" w:hAnsi="Calibri" w:cs="Calibri"/>
                <w:sz w:val="22"/>
                <w:szCs w:val="22"/>
              </w:rPr>
            </w:pPr>
            <w:r w:rsidRPr="00E37F9C">
              <w:rPr>
                <w:rFonts w:ascii="Calibri" w:hAnsi="Calibri" w:cs="Calibri"/>
                <w:sz w:val="22"/>
                <w:szCs w:val="22"/>
              </w:rPr>
              <w:t xml:space="preserve">Las empresas deberán presentar en su propuesta:  </w:t>
            </w:r>
          </w:p>
          <w:p w:rsidR="001F3DA0" w:rsidRPr="00E37F9C" w:rsidRDefault="001F3DA0" w:rsidP="001F3DA0">
            <w:pPr>
              <w:pStyle w:val="Prrafodelista"/>
              <w:rPr>
                <w:rFonts w:ascii="Calibri" w:hAnsi="Calibri" w:cs="Calibri"/>
                <w:sz w:val="22"/>
                <w:szCs w:val="22"/>
              </w:rPr>
            </w:pPr>
          </w:p>
          <w:p w:rsidR="001F3DA0" w:rsidRPr="00E37F9C" w:rsidRDefault="001F3DA0" w:rsidP="001A2A34">
            <w:pPr>
              <w:pStyle w:val="Prrafodelista"/>
              <w:numPr>
                <w:ilvl w:val="0"/>
                <w:numId w:val="73"/>
              </w:numPr>
              <w:rPr>
                <w:rFonts w:ascii="Calibri" w:hAnsi="Calibri" w:cs="Calibri"/>
                <w:sz w:val="22"/>
                <w:szCs w:val="22"/>
              </w:rPr>
            </w:pPr>
            <w:r w:rsidRPr="00E37F9C">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1F3DA0" w:rsidRPr="00E37F9C" w:rsidRDefault="001F3DA0" w:rsidP="001A2A34">
            <w:pPr>
              <w:pStyle w:val="Prrafodelista"/>
              <w:numPr>
                <w:ilvl w:val="0"/>
                <w:numId w:val="73"/>
              </w:numPr>
              <w:rPr>
                <w:rFonts w:ascii="Calibri" w:hAnsi="Calibri" w:cs="Calibri"/>
                <w:sz w:val="22"/>
                <w:szCs w:val="22"/>
              </w:rPr>
            </w:pPr>
            <w:r w:rsidRPr="00E37F9C">
              <w:rPr>
                <w:rFonts w:ascii="Calibri" w:hAnsi="Calibri" w:cs="Calibri"/>
                <w:sz w:val="22"/>
                <w:szCs w:val="22"/>
              </w:rPr>
              <w:t>Original del certificado de antecedentes emitido por la FELCN de los propietarios de los camiones, emitido hasta un mes antes de la fecha de presentación de ofertas.</w:t>
            </w:r>
          </w:p>
          <w:p w:rsidR="001F3DA0" w:rsidRPr="00E37F9C" w:rsidRDefault="001F3DA0" w:rsidP="001A2A34">
            <w:pPr>
              <w:pStyle w:val="Prrafodelista"/>
              <w:numPr>
                <w:ilvl w:val="0"/>
                <w:numId w:val="73"/>
              </w:numPr>
              <w:rPr>
                <w:rFonts w:ascii="Calibri" w:hAnsi="Calibri" w:cs="Calibri"/>
                <w:sz w:val="22"/>
                <w:szCs w:val="22"/>
              </w:rPr>
            </w:pPr>
            <w:r w:rsidRPr="00E37F9C">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1F3DA0" w:rsidRPr="00E37F9C" w:rsidRDefault="001F3DA0" w:rsidP="001A2A34">
            <w:pPr>
              <w:pStyle w:val="Prrafodelista"/>
              <w:numPr>
                <w:ilvl w:val="0"/>
                <w:numId w:val="73"/>
              </w:numPr>
              <w:rPr>
                <w:rFonts w:ascii="Calibri" w:hAnsi="Calibri" w:cs="Calibri"/>
                <w:sz w:val="22"/>
                <w:szCs w:val="22"/>
              </w:rPr>
            </w:pPr>
            <w:r w:rsidRPr="00E37F9C">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1F3DA0" w:rsidRPr="00E37F9C" w:rsidRDefault="001F3DA0" w:rsidP="001A2A34">
            <w:pPr>
              <w:pStyle w:val="Prrafodelista"/>
              <w:numPr>
                <w:ilvl w:val="0"/>
                <w:numId w:val="73"/>
              </w:numPr>
              <w:rPr>
                <w:rFonts w:ascii="Calibri" w:hAnsi="Calibri" w:cs="Calibri"/>
                <w:sz w:val="22"/>
                <w:szCs w:val="22"/>
              </w:rPr>
            </w:pPr>
            <w:r w:rsidRPr="00E37F9C">
              <w:rPr>
                <w:rFonts w:ascii="Calibri" w:hAnsi="Calibri" w:cs="Calibri"/>
                <w:sz w:val="22"/>
                <w:szCs w:val="22"/>
              </w:rPr>
              <w:lastRenderedPageBreak/>
              <w:t xml:space="preserve"> Original del certificado de antecedentes del REJAP de los propietarios de los camiones, emitido hasta un mes antes de la fecha de presentación de ofertas.</w:t>
            </w:r>
          </w:p>
          <w:p w:rsidR="001F3DA0" w:rsidRPr="00E37F9C" w:rsidRDefault="001F3DA0" w:rsidP="001A2A34">
            <w:pPr>
              <w:pStyle w:val="Prrafodelista"/>
              <w:numPr>
                <w:ilvl w:val="0"/>
                <w:numId w:val="73"/>
              </w:numPr>
              <w:rPr>
                <w:rFonts w:ascii="Calibri" w:hAnsi="Calibri" w:cs="Calibri"/>
                <w:sz w:val="22"/>
                <w:szCs w:val="22"/>
              </w:rPr>
            </w:pPr>
            <w:r w:rsidRPr="00E37F9C">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1F3DA0" w:rsidRPr="00E37F9C" w:rsidRDefault="001F3DA0" w:rsidP="001A2A34">
            <w:pPr>
              <w:pStyle w:val="Prrafodelista"/>
              <w:numPr>
                <w:ilvl w:val="0"/>
                <w:numId w:val="73"/>
              </w:numPr>
              <w:rPr>
                <w:rFonts w:ascii="Calibri" w:hAnsi="Calibri" w:cs="Calibri"/>
                <w:sz w:val="22"/>
                <w:szCs w:val="22"/>
              </w:rPr>
            </w:pPr>
            <w:r w:rsidRPr="00E37F9C">
              <w:rPr>
                <w:rFonts w:ascii="Calibri" w:hAnsi="Calibri" w:cs="Calibri"/>
                <w:sz w:val="22"/>
                <w:szCs w:val="22"/>
              </w:rPr>
              <w:t xml:space="preserve"> Documento de respaldo que acredite que los camiones subcontratados prestarán sus servicios como parte de la empresa proponente.</w:t>
            </w:r>
          </w:p>
          <w:p w:rsidR="001F3DA0" w:rsidRPr="00E37F9C" w:rsidRDefault="001F3DA0" w:rsidP="001F3DA0">
            <w:pPr>
              <w:pStyle w:val="Prrafodelista"/>
              <w:jc w:val="both"/>
              <w:rPr>
                <w:rFonts w:ascii="Calibri" w:hAnsi="Calibri" w:cs="Calibri"/>
                <w:sz w:val="22"/>
                <w:szCs w:val="22"/>
              </w:rPr>
            </w:pPr>
          </w:p>
          <w:p w:rsidR="001F3DA0" w:rsidRPr="00E37F9C" w:rsidRDefault="001F3DA0" w:rsidP="001F3DA0">
            <w:pPr>
              <w:pStyle w:val="Prrafodelista"/>
              <w:ind w:left="0"/>
              <w:rPr>
                <w:rFonts w:ascii="Calibri" w:hAnsi="Calibri" w:cs="Calibri"/>
                <w:sz w:val="22"/>
                <w:szCs w:val="22"/>
              </w:rPr>
            </w:pPr>
            <w:r w:rsidRPr="00E37F9C">
              <w:rPr>
                <w:rFonts w:ascii="Calibri" w:hAnsi="Calibri" w:cs="Calibri"/>
                <w:sz w:val="22"/>
                <w:szCs w:val="22"/>
              </w:rPr>
              <w:t>Durante la etapa de calificación se considerará los siguientes criterios:</w:t>
            </w:r>
          </w:p>
          <w:p w:rsidR="001F3DA0" w:rsidRPr="00E37F9C" w:rsidRDefault="001F3DA0" w:rsidP="001F3DA0">
            <w:pPr>
              <w:pStyle w:val="Prrafodelista"/>
              <w:rPr>
                <w:rFonts w:ascii="Calibri" w:hAnsi="Calibri" w:cs="Calibri"/>
                <w:sz w:val="22"/>
                <w:szCs w:val="22"/>
              </w:rPr>
            </w:pPr>
          </w:p>
          <w:p w:rsidR="001F3DA0" w:rsidRPr="00E37F9C" w:rsidRDefault="001F3DA0" w:rsidP="001A2A34">
            <w:pPr>
              <w:pStyle w:val="Prrafodelista"/>
              <w:numPr>
                <w:ilvl w:val="0"/>
                <w:numId w:val="60"/>
              </w:numPr>
              <w:rPr>
                <w:rFonts w:ascii="Calibri" w:hAnsi="Calibri" w:cs="Calibri"/>
                <w:sz w:val="22"/>
                <w:szCs w:val="22"/>
              </w:rPr>
            </w:pPr>
            <w:r w:rsidRPr="00E37F9C">
              <w:rPr>
                <w:rFonts w:ascii="Calibri" w:hAnsi="Calibri" w:cs="Calibri"/>
                <w:sz w:val="22"/>
                <w:szCs w:val="22"/>
              </w:rPr>
              <w:t xml:space="preserve">Las unidades (propias y subcontratadas) podrán ser descontadas  cuando se evidencie que éstas forman parte de la oferta presentada por: </w:t>
            </w:r>
          </w:p>
          <w:p w:rsidR="001F3DA0" w:rsidRPr="00E37F9C" w:rsidRDefault="001F3DA0" w:rsidP="001F3DA0">
            <w:pPr>
              <w:pStyle w:val="Prrafodelista"/>
              <w:ind w:left="0"/>
              <w:rPr>
                <w:rFonts w:ascii="Calibri" w:hAnsi="Calibri" w:cs="Calibri"/>
                <w:sz w:val="22"/>
                <w:szCs w:val="22"/>
              </w:rPr>
            </w:pPr>
          </w:p>
          <w:p w:rsidR="001F3DA0" w:rsidRPr="00E37F9C" w:rsidRDefault="001F3DA0" w:rsidP="001A2A34">
            <w:pPr>
              <w:pStyle w:val="Prrafodelista"/>
              <w:numPr>
                <w:ilvl w:val="0"/>
                <w:numId w:val="59"/>
              </w:numPr>
              <w:rPr>
                <w:rFonts w:ascii="Calibri" w:hAnsi="Calibri" w:cs="Calibri"/>
                <w:sz w:val="22"/>
                <w:szCs w:val="22"/>
              </w:rPr>
            </w:pPr>
            <w:r w:rsidRPr="00E37F9C">
              <w:rPr>
                <w:rFonts w:ascii="Calibri" w:hAnsi="Calibri" w:cs="Calibri"/>
                <w:sz w:val="22"/>
                <w:szCs w:val="22"/>
              </w:rPr>
              <w:t xml:space="preserve">Alguna persona natural y/o jurídica, sus representantes legales, accionistas y/o socios , con la que YPFB haya resuelto contrato, o </w:t>
            </w:r>
          </w:p>
          <w:p w:rsidR="001F3DA0" w:rsidRPr="00E37F9C" w:rsidRDefault="001F3DA0" w:rsidP="001A2A34">
            <w:pPr>
              <w:pStyle w:val="Prrafodelista"/>
              <w:numPr>
                <w:ilvl w:val="0"/>
                <w:numId w:val="59"/>
              </w:numPr>
              <w:rPr>
                <w:rFonts w:ascii="Calibri" w:hAnsi="Calibri" w:cs="Calibri"/>
                <w:sz w:val="22"/>
                <w:szCs w:val="22"/>
              </w:rPr>
            </w:pPr>
            <w:r w:rsidRPr="00E37F9C">
              <w:rPr>
                <w:rFonts w:ascii="Calibri" w:hAnsi="Calibri" w:cs="Calibri"/>
                <w:sz w:val="22"/>
                <w:szCs w:val="22"/>
              </w:rPr>
              <w:t>Alguna persona natural y/o jurídica,  sus representantes legales, accionistas y/o socios ,  que se encuentre impedida de participar, o</w:t>
            </w:r>
          </w:p>
          <w:p w:rsidR="001F3DA0" w:rsidRPr="00E37F9C" w:rsidRDefault="001F3DA0" w:rsidP="001A2A34">
            <w:pPr>
              <w:pStyle w:val="Prrafodelista"/>
              <w:numPr>
                <w:ilvl w:val="0"/>
                <w:numId w:val="59"/>
              </w:numPr>
              <w:rPr>
                <w:rFonts w:ascii="Calibri" w:hAnsi="Calibri" w:cs="Calibri"/>
                <w:sz w:val="22"/>
                <w:szCs w:val="22"/>
              </w:rPr>
            </w:pPr>
            <w:r w:rsidRPr="00E37F9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F3DA0" w:rsidRPr="00E37F9C" w:rsidRDefault="001F3DA0" w:rsidP="001A2A34">
            <w:pPr>
              <w:pStyle w:val="Prrafodelista"/>
              <w:numPr>
                <w:ilvl w:val="0"/>
                <w:numId w:val="60"/>
              </w:numPr>
              <w:rPr>
                <w:rFonts w:ascii="Calibri" w:hAnsi="Calibri" w:cs="Calibri"/>
                <w:sz w:val="22"/>
                <w:szCs w:val="22"/>
              </w:rPr>
            </w:pPr>
            <w:r w:rsidRPr="00E37F9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1F3DA0" w:rsidRPr="008642EF" w:rsidRDefault="001F3DA0" w:rsidP="001A2A34">
            <w:pPr>
              <w:pStyle w:val="Prrafodelista"/>
              <w:numPr>
                <w:ilvl w:val="0"/>
                <w:numId w:val="60"/>
              </w:numPr>
              <w:rPr>
                <w:rFonts w:ascii="Calibri" w:hAnsi="Calibri" w:cs="Calibri"/>
                <w:sz w:val="22"/>
                <w:szCs w:val="22"/>
              </w:rPr>
            </w:pPr>
            <w:r w:rsidRPr="00E37F9C">
              <w:rPr>
                <w:rFonts w:ascii="Calibri" w:hAnsi="Calibri" w:cs="Calibri"/>
                <w:sz w:val="22"/>
                <w:szCs w:val="22"/>
              </w:rPr>
              <w:t xml:space="preserve">Las propuestas podrán ser descalificadas, en caso que los certificados de la FELCN y REJAP, de los representantes legales, propietario de la empresa, propietarios de las </w:t>
            </w:r>
            <w:r w:rsidRPr="00E37F9C">
              <w:rPr>
                <w:rFonts w:ascii="Calibri" w:hAnsi="Calibri" w:cs="Calibri"/>
                <w:sz w:val="22"/>
                <w:szCs w:val="22"/>
              </w:rPr>
              <w:lastRenderedPageBreak/>
              <w:t>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3691" w:type="dxa"/>
            <w:vAlign w:val="center"/>
          </w:tcPr>
          <w:p w:rsidR="001F3DA0" w:rsidRPr="00DB5AAF" w:rsidRDefault="001F3DA0" w:rsidP="001F3DA0">
            <w:pPr>
              <w:rPr>
                <w:rFonts w:ascii="Calibri" w:hAnsi="Calibri" w:cs="Calibri"/>
                <w:b/>
                <w:sz w:val="18"/>
                <w:szCs w:val="18"/>
              </w:rPr>
            </w:pPr>
          </w:p>
        </w:tc>
        <w:tc>
          <w:tcPr>
            <w:tcW w:w="394" w:type="dxa"/>
            <w:vAlign w:val="center"/>
          </w:tcPr>
          <w:p w:rsidR="001F3DA0" w:rsidRPr="00DB5AAF" w:rsidRDefault="001F3DA0" w:rsidP="001F3DA0">
            <w:pPr>
              <w:rPr>
                <w:rFonts w:ascii="Calibri" w:hAnsi="Calibri" w:cs="Calibri"/>
                <w:b/>
                <w:sz w:val="18"/>
                <w:szCs w:val="18"/>
              </w:rPr>
            </w:pPr>
          </w:p>
        </w:tc>
        <w:tc>
          <w:tcPr>
            <w:tcW w:w="395" w:type="dxa"/>
            <w:vAlign w:val="center"/>
          </w:tcPr>
          <w:p w:rsidR="001F3DA0" w:rsidRPr="00DB5AAF" w:rsidRDefault="001F3DA0" w:rsidP="001F3DA0">
            <w:pPr>
              <w:rPr>
                <w:rFonts w:ascii="Calibri" w:hAnsi="Calibri" w:cs="Calibri"/>
                <w:b/>
                <w:sz w:val="18"/>
                <w:szCs w:val="18"/>
              </w:rPr>
            </w:pPr>
          </w:p>
        </w:tc>
        <w:tc>
          <w:tcPr>
            <w:tcW w:w="644" w:type="dxa"/>
            <w:vAlign w:val="center"/>
          </w:tcPr>
          <w:p w:rsidR="001F3DA0" w:rsidRPr="00DB5AAF" w:rsidRDefault="001F3DA0" w:rsidP="001F3DA0">
            <w:pPr>
              <w:rPr>
                <w:rFonts w:ascii="Calibri" w:hAnsi="Calibri" w:cs="Calibri"/>
                <w:b/>
                <w:sz w:val="18"/>
                <w:szCs w:val="18"/>
              </w:rPr>
            </w:pPr>
          </w:p>
        </w:tc>
      </w:tr>
      <w:tr w:rsidR="001F3DA0" w:rsidRPr="00C75BEC" w:rsidTr="0053078C">
        <w:trPr>
          <w:trHeight w:val="273"/>
          <w:jc w:val="center"/>
        </w:trPr>
        <w:tc>
          <w:tcPr>
            <w:tcW w:w="8349" w:type="dxa"/>
            <w:shd w:val="clear" w:color="auto" w:fill="B6DDE8" w:themeFill="accent5" w:themeFillTint="66"/>
            <w:vAlign w:val="center"/>
          </w:tcPr>
          <w:p w:rsidR="001F3DA0" w:rsidRPr="00143461" w:rsidRDefault="001F3DA0" w:rsidP="001F3DA0">
            <w:pPr>
              <w:autoSpaceDE w:val="0"/>
              <w:autoSpaceDN w:val="0"/>
              <w:adjustRightInd w:val="0"/>
              <w:rPr>
                <w:rFonts w:ascii="Calibri" w:hAnsi="Calibri" w:cs="Calibri"/>
                <w:b/>
                <w:bCs/>
                <w:sz w:val="22"/>
                <w:szCs w:val="22"/>
              </w:rPr>
            </w:pPr>
            <w:r>
              <w:rPr>
                <w:rFonts w:ascii="Calibri" w:hAnsi="Calibri" w:cs="Calibri"/>
                <w:b/>
                <w:bCs/>
                <w:sz w:val="22"/>
                <w:szCs w:val="22"/>
              </w:rPr>
              <w:lastRenderedPageBreak/>
              <w:t>TARIFA</w:t>
            </w:r>
          </w:p>
        </w:tc>
        <w:tc>
          <w:tcPr>
            <w:tcW w:w="3691"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5"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64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r>
      <w:tr w:rsidR="001F3DA0" w:rsidRPr="00C75BEC" w:rsidTr="0053078C">
        <w:trPr>
          <w:trHeight w:val="516"/>
          <w:jc w:val="center"/>
        </w:trPr>
        <w:tc>
          <w:tcPr>
            <w:tcW w:w="8349" w:type="dxa"/>
            <w:vAlign w:val="center"/>
          </w:tcPr>
          <w:p w:rsidR="001F3DA0" w:rsidRPr="0072252E" w:rsidRDefault="001F3DA0" w:rsidP="001F3DA0">
            <w:p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tc>
        <w:tc>
          <w:tcPr>
            <w:tcW w:w="3691" w:type="dxa"/>
            <w:vAlign w:val="center"/>
          </w:tcPr>
          <w:p w:rsidR="001F3DA0" w:rsidRPr="00DB5AAF" w:rsidRDefault="001F3DA0" w:rsidP="001F3DA0">
            <w:pPr>
              <w:rPr>
                <w:rFonts w:ascii="Calibri" w:hAnsi="Calibri" w:cs="Calibri"/>
                <w:b/>
                <w:sz w:val="18"/>
                <w:szCs w:val="18"/>
              </w:rPr>
            </w:pPr>
          </w:p>
        </w:tc>
        <w:tc>
          <w:tcPr>
            <w:tcW w:w="394" w:type="dxa"/>
            <w:vAlign w:val="center"/>
          </w:tcPr>
          <w:p w:rsidR="001F3DA0" w:rsidRPr="00DB5AAF" w:rsidRDefault="001F3DA0" w:rsidP="001F3DA0">
            <w:pPr>
              <w:rPr>
                <w:rFonts w:ascii="Calibri" w:hAnsi="Calibri" w:cs="Calibri"/>
                <w:b/>
                <w:sz w:val="18"/>
                <w:szCs w:val="18"/>
              </w:rPr>
            </w:pPr>
          </w:p>
        </w:tc>
        <w:tc>
          <w:tcPr>
            <w:tcW w:w="395" w:type="dxa"/>
            <w:vAlign w:val="center"/>
          </w:tcPr>
          <w:p w:rsidR="001F3DA0" w:rsidRPr="00DB5AAF" w:rsidRDefault="001F3DA0" w:rsidP="001F3DA0">
            <w:pPr>
              <w:rPr>
                <w:rFonts w:ascii="Calibri" w:hAnsi="Calibri" w:cs="Calibri"/>
                <w:b/>
                <w:sz w:val="18"/>
                <w:szCs w:val="18"/>
              </w:rPr>
            </w:pPr>
          </w:p>
        </w:tc>
        <w:tc>
          <w:tcPr>
            <w:tcW w:w="644" w:type="dxa"/>
            <w:vAlign w:val="center"/>
          </w:tcPr>
          <w:p w:rsidR="001F3DA0" w:rsidRPr="00DB5AAF" w:rsidRDefault="001F3DA0" w:rsidP="001F3DA0">
            <w:pPr>
              <w:rPr>
                <w:rFonts w:ascii="Calibri" w:hAnsi="Calibri" w:cs="Calibri"/>
                <w:b/>
                <w:sz w:val="18"/>
                <w:szCs w:val="18"/>
              </w:rPr>
            </w:pPr>
          </w:p>
        </w:tc>
      </w:tr>
      <w:tr w:rsidR="001F3DA0" w:rsidRPr="00C75BEC" w:rsidTr="0053078C">
        <w:trPr>
          <w:trHeight w:val="241"/>
          <w:jc w:val="center"/>
        </w:trPr>
        <w:tc>
          <w:tcPr>
            <w:tcW w:w="8349" w:type="dxa"/>
            <w:shd w:val="clear" w:color="auto" w:fill="B6DDE8" w:themeFill="accent5" w:themeFillTint="66"/>
            <w:vAlign w:val="center"/>
          </w:tcPr>
          <w:p w:rsidR="001F3DA0" w:rsidRPr="00143461" w:rsidRDefault="001F3DA0" w:rsidP="001F3DA0">
            <w:pPr>
              <w:autoSpaceDE w:val="0"/>
              <w:autoSpaceDN w:val="0"/>
              <w:adjustRightInd w:val="0"/>
              <w:rPr>
                <w:rFonts w:ascii="Calibri" w:hAnsi="Calibri" w:cs="Calibri"/>
                <w:b/>
                <w:bCs/>
                <w:sz w:val="22"/>
                <w:szCs w:val="22"/>
              </w:rPr>
            </w:pPr>
            <w:r>
              <w:rPr>
                <w:rFonts w:ascii="Calibri" w:hAnsi="Calibri" w:cs="Calibri"/>
                <w:b/>
                <w:bCs/>
                <w:sz w:val="22"/>
                <w:szCs w:val="22"/>
              </w:rPr>
              <w:t>EXCLUSIVIDAD</w:t>
            </w:r>
          </w:p>
        </w:tc>
        <w:tc>
          <w:tcPr>
            <w:tcW w:w="3691"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5"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64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r>
      <w:tr w:rsidR="001F3DA0" w:rsidRPr="00C75BEC" w:rsidTr="0053078C">
        <w:trPr>
          <w:trHeight w:val="516"/>
          <w:jc w:val="center"/>
        </w:trPr>
        <w:tc>
          <w:tcPr>
            <w:tcW w:w="8349" w:type="dxa"/>
            <w:vAlign w:val="center"/>
          </w:tcPr>
          <w:p w:rsidR="001F3DA0" w:rsidRPr="008642EF" w:rsidRDefault="001F3DA0" w:rsidP="001F3DA0">
            <w:pPr>
              <w:tabs>
                <w:tab w:val="num" w:pos="540"/>
                <w:tab w:val="left" w:pos="567"/>
              </w:tabs>
              <w:jc w:val="both"/>
              <w:rPr>
                <w:rFonts w:ascii="Calibri" w:hAnsi="Calibri" w:cs="Calibri"/>
                <w:sz w:val="22"/>
                <w:szCs w:val="22"/>
              </w:rPr>
            </w:pPr>
            <w:r w:rsidRPr="00386B45">
              <w:rPr>
                <w:rFonts w:ascii="Calibri" w:hAnsi="Calibri" w:cs="Calibri"/>
                <w:sz w:val="22"/>
                <w:szCs w:val="22"/>
              </w:rPr>
              <w:t>Los camiones no podrán transportar otro tipo de carga conjuntamente con el Gas Licuado de Petróleo (GLP) engarrafado, de igual manera no se podrá transportar personas como pasajeros, siendo el transporte de exclusividad de servicio para YPFB.</w:t>
            </w:r>
          </w:p>
        </w:tc>
        <w:tc>
          <w:tcPr>
            <w:tcW w:w="3691" w:type="dxa"/>
            <w:vAlign w:val="center"/>
          </w:tcPr>
          <w:p w:rsidR="001F3DA0" w:rsidRPr="00DB5AAF" w:rsidRDefault="001F3DA0" w:rsidP="001F3DA0">
            <w:pPr>
              <w:rPr>
                <w:rFonts w:ascii="Calibri" w:hAnsi="Calibri" w:cs="Calibri"/>
                <w:b/>
                <w:sz w:val="18"/>
                <w:szCs w:val="18"/>
              </w:rPr>
            </w:pPr>
          </w:p>
        </w:tc>
        <w:tc>
          <w:tcPr>
            <w:tcW w:w="394" w:type="dxa"/>
            <w:vAlign w:val="center"/>
          </w:tcPr>
          <w:p w:rsidR="001F3DA0" w:rsidRPr="00DB5AAF" w:rsidRDefault="001F3DA0" w:rsidP="001F3DA0">
            <w:pPr>
              <w:rPr>
                <w:rFonts w:ascii="Calibri" w:hAnsi="Calibri" w:cs="Calibri"/>
                <w:b/>
                <w:sz w:val="18"/>
                <w:szCs w:val="18"/>
              </w:rPr>
            </w:pPr>
          </w:p>
        </w:tc>
        <w:tc>
          <w:tcPr>
            <w:tcW w:w="395" w:type="dxa"/>
            <w:vAlign w:val="center"/>
          </w:tcPr>
          <w:p w:rsidR="001F3DA0" w:rsidRPr="00DB5AAF" w:rsidRDefault="001F3DA0" w:rsidP="001F3DA0">
            <w:pPr>
              <w:rPr>
                <w:rFonts w:ascii="Calibri" w:hAnsi="Calibri" w:cs="Calibri"/>
                <w:b/>
                <w:sz w:val="18"/>
                <w:szCs w:val="18"/>
              </w:rPr>
            </w:pPr>
          </w:p>
        </w:tc>
        <w:tc>
          <w:tcPr>
            <w:tcW w:w="644" w:type="dxa"/>
            <w:vAlign w:val="center"/>
          </w:tcPr>
          <w:p w:rsidR="001F3DA0" w:rsidRPr="00DB5AAF" w:rsidRDefault="001F3DA0" w:rsidP="001F3DA0">
            <w:pPr>
              <w:rPr>
                <w:rFonts w:ascii="Calibri" w:hAnsi="Calibri" w:cs="Calibri"/>
                <w:b/>
                <w:sz w:val="18"/>
                <w:szCs w:val="18"/>
              </w:rPr>
            </w:pPr>
          </w:p>
        </w:tc>
      </w:tr>
      <w:tr w:rsidR="001F3DA0" w:rsidRPr="00C75BEC" w:rsidTr="0053078C">
        <w:trPr>
          <w:trHeight w:val="241"/>
          <w:jc w:val="center"/>
        </w:trPr>
        <w:tc>
          <w:tcPr>
            <w:tcW w:w="8349" w:type="dxa"/>
            <w:shd w:val="clear" w:color="auto" w:fill="B6DDE8" w:themeFill="accent5" w:themeFillTint="66"/>
            <w:vAlign w:val="center"/>
          </w:tcPr>
          <w:p w:rsidR="001F3DA0" w:rsidRPr="00386B45" w:rsidRDefault="001F3DA0" w:rsidP="001F3DA0">
            <w:pPr>
              <w:rPr>
                <w:rFonts w:ascii="Calibri" w:hAnsi="Calibri" w:cs="Calibri"/>
                <w:sz w:val="22"/>
                <w:szCs w:val="22"/>
              </w:rPr>
            </w:pPr>
            <w:r>
              <w:rPr>
                <w:rFonts w:ascii="Calibri" w:hAnsi="Calibri" w:cs="Calibri"/>
                <w:b/>
                <w:bCs/>
                <w:sz w:val="22"/>
                <w:szCs w:val="22"/>
              </w:rPr>
              <w:t>MERMA</w:t>
            </w:r>
            <w:r w:rsidRPr="00386B45">
              <w:rPr>
                <w:rFonts w:ascii="Calibri" w:hAnsi="Calibri" w:cs="Calibri"/>
                <w:b/>
                <w:bCs/>
                <w:sz w:val="22"/>
                <w:szCs w:val="22"/>
              </w:rPr>
              <w:t xml:space="preserve"> </w:t>
            </w:r>
          </w:p>
        </w:tc>
        <w:tc>
          <w:tcPr>
            <w:tcW w:w="3691"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5"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64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r>
      <w:tr w:rsidR="001F3DA0" w:rsidRPr="00C75BEC" w:rsidTr="0053078C">
        <w:trPr>
          <w:trHeight w:val="516"/>
          <w:jc w:val="center"/>
        </w:trPr>
        <w:tc>
          <w:tcPr>
            <w:tcW w:w="8349" w:type="dxa"/>
            <w:vAlign w:val="center"/>
          </w:tcPr>
          <w:p w:rsidR="001F3DA0" w:rsidRPr="002D4198" w:rsidRDefault="001F3DA0" w:rsidP="001F3DA0">
            <w:pPr>
              <w:jc w:val="both"/>
              <w:rPr>
                <w:rFonts w:ascii="Calibri" w:hAnsi="Calibri" w:cs="Calibri"/>
                <w:sz w:val="22"/>
                <w:szCs w:val="22"/>
                <w:lang w:val="es-BO"/>
              </w:rPr>
            </w:pPr>
            <w:r w:rsidRPr="00386B45">
              <w:rPr>
                <w:rFonts w:ascii="Calibri" w:hAnsi="Calibri" w:cs="Calibri"/>
                <w:sz w:val="22"/>
                <w:szCs w:val="22"/>
                <w:lang w:val="es-BO"/>
              </w:rPr>
              <w:t xml:space="preserve">Considerando que el producto a transportar (GLP) se encuentra contenido en cilindros de acero (Garrafas), las mismas que cuentan con dispositivos de seguridad e inviolabilidad como son el Tapón de seguridad y Precinto </w:t>
            </w:r>
            <w:proofErr w:type="spellStart"/>
            <w:r w:rsidRPr="00386B45">
              <w:rPr>
                <w:rFonts w:ascii="Calibri" w:hAnsi="Calibri" w:cs="Calibri"/>
                <w:sz w:val="22"/>
                <w:szCs w:val="22"/>
                <w:lang w:val="es-BO"/>
              </w:rPr>
              <w:t>Termocontraible</w:t>
            </w:r>
            <w:proofErr w:type="spellEnd"/>
            <w:r w:rsidRPr="00386B45">
              <w:rPr>
                <w:rFonts w:ascii="Calibri" w:hAnsi="Calibri" w:cs="Calibri"/>
                <w:sz w:val="22"/>
                <w:szCs w:val="22"/>
                <w:lang w:val="es-BO"/>
              </w:rPr>
              <w:t xml:space="preserve"> de inviolabilidad aplicados en la válvula, por lo tanto no deberá existir merma alguna durante el servicio de transporte, en caso de presentarse  cilindros vacíos después del transporte se procederá inicialmente a verificar la integridad de los dispositivos de seguridad e inviolabilidad; si se evidencia que los mismos fueron removidos y/o manipulados la merma será atribuida  por cuenta del transportista, si se evidencia la integridad de los mismos la merma correrá por cuenta de YPFB.</w:t>
            </w:r>
          </w:p>
        </w:tc>
        <w:tc>
          <w:tcPr>
            <w:tcW w:w="3691" w:type="dxa"/>
            <w:vAlign w:val="center"/>
          </w:tcPr>
          <w:p w:rsidR="001F3DA0" w:rsidRPr="00DB5AAF" w:rsidRDefault="001F3DA0" w:rsidP="001F3DA0">
            <w:pPr>
              <w:rPr>
                <w:rFonts w:ascii="Calibri" w:hAnsi="Calibri" w:cs="Calibri"/>
                <w:b/>
                <w:sz w:val="18"/>
                <w:szCs w:val="18"/>
              </w:rPr>
            </w:pPr>
          </w:p>
        </w:tc>
        <w:tc>
          <w:tcPr>
            <w:tcW w:w="394" w:type="dxa"/>
            <w:vAlign w:val="center"/>
          </w:tcPr>
          <w:p w:rsidR="001F3DA0" w:rsidRPr="00DB5AAF" w:rsidRDefault="001F3DA0" w:rsidP="001F3DA0">
            <w:pPr>
              <w:rPr>
                <w:rFonts w:ascii="Calibri" w:hAnsi="Calibri" w:cs="Calibri"/>
                <w:b/>
                <w:sz w:val="18"/>
                <w:szCs w:val="18"/>
              </w:rPr>
            </w:pPr>
          </w:p>
        </w:tc>
        <w:tc>
          <w:tcPr>
            <w:tcW w:w="395" w:type="dxa"/>
            <w:vAlign w:val="center"/>
          </w:tcPr>
          <w:p w:rsidR="001F3DA0" w:rsidRPr="00DB5AAF" w:rsidRDefault="001F3DA0" w:rsidP="001F3DA0">
            <w:pPr>
              <w:rPr>
                <w:rFonts w:ascii="Calibri" w:hAnsi="Calibri" w:cs="Calibri"/>
                <w:b/>
                <w:sz w:val="18"/>
                <w:szCs w:val="18"/>
              </w:rPr>
            </w:pPr>
          </w:p>
        </w:tc>
        <w:tc>
          <w:tcPr>
            <w:tcW w:w="644" w:type="dxa"/>
            <w:vAlign w:val="center"/>
          </w:tcPr>
          <w:p w:rsidR="001F3DA0" w:rsidRPr="00DB5AAF" w:rsidRDefault="001F3DA0" w:rsidP="001F3DA0">
            <w:pPr>
              <w:rPr>
                <w:rFonts w:ascii="Calibri" w:hAnsi="Calibri" w:cs="Calibri"/>
                <w:b/>
                <w:sz w:val="18"/>
                <w:szCs w:val="18"/>
              </w:rPr>
            </w:pPr>
          </w:p>
        </w:tc>
      </w:tr>
      <w:tr w:rsidR="001F3DA0" w:rsidRPr="00C75BEC" w:rsidTr="0053078C">
        <w:trPr>
          <w:trHeight w:val="241"/>
          <w:jc w:val="center"/>
        </w:trPr>
        <w:tc>
          <w:tcPr>
            <w:tcW w:w="8349" w:type="dxa"/>
            <w:shd w:val="clear" w:color="auto" w:fill="B6DDE8" w:themeFill="accent5" w:themeFillTint="66"/>
            <w:vAlign w:val="center"/>
          </w:tcPr>
          <w:p w:rsidR="001F3DA0" w:rsidRPr="008642EF" w:rsidRDefault="001F3DA0" w:rsidP="001F3DA0">
            <w:pPr>
              <w:jc w:val="both"/>
              <w:rPr>
                <w:rFonts w:ascii="Calibri" w:hAnsi="Calibri" w:cs="Calibri"/>
                <w:b/>
                <w:sz w:val="22"/>
                <w:szCs w:val="22"/>
                <w:lang w:val="es-BO"/>
              </w:rPr>
            </w:pPr>
            <w:r w:rsidRPr="008642EF">
              <w:rPr>
                <w:rFonts w:ascii="Calibri" w:hAnsi="Calibri" w:cs="Calibri"/>
                <w:b/>
                <w:sz w:val="22"/>
                <w:szCs w:val="22"/>
                <w:lang w:val="es-BO"/>
              </w:rPr>
              <w:t xml:space="preserve">PLAZO DEL SERVICIO </w:t>
            </w:r>
          </w:p>
        </w:tc>
        <w:tc>
          <w:tcPr>
            <w:tcW w:w="3691"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5"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64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r>
      <w:tr w:rsidR="001F3DA0" w:rsidRPr="00C75BEC" w:rsidTr="0053078C">
        <w:trPr>
          <w:trHeight w:val="663"/>
          <w:jc w:val="center"/>
        </w:trPr>
        <w:tc>
          <w:tcPr>
            <w:tcW w:w="8349" w:type="dxa"/>
            <w:shd w:val="clear" w:color="auto" w:fill="FFFFFF" w:themeFill="background1"/>
            <w:vAlign w:val="center"/>
          </w:tcPr>
          <w:p w:rsidR="001F3DA0" w:rsidRPr="00D00866" w:rsidRDefault="001F3DA0" w:rsidP="001F3DA0">
            <w:pPr>
              <w:jc w:val="both"/>
              <w:rPr>
                <w:rFonts w:ascii="Calibri" w:hAnsi="Calibri" w:cs="Calibri"/>
                <w:sz w:val="22"/>
                <w:szCs w:val="22"/>
                <w:lang w:val="es-BO"/>
              </w:rPr>
            </w:pPr>
            <w:r w:rsidRPr="00D00866">
              <w:rPr>
                <w:rFonts w:ascii="Calibri" w:hAnsi="Calibri" w:cs="Calibri"/>
                <w:sz w:val="22"/>
                <w:szCs w:val="22"/>
                <w:lang w:val="es-BO"/>
              </w:rPr>
              <w:t>Desde la suscrición del contrato hasta el 31 de Diciembre del 2017, o hasta que todos los camiones que cargaron durante el mes de diciembre descarguen el producto en el lugar de destino, o hasta la ejecución total del presupuesto asignado en la presente gestión.</w:t>
            </w:r>
          </w:p>
        </w:tc>
        <w:tc>
          <w:tcPr>
            <w:tcW w:w="3691" w:type="dxa"/>
            <w:shd w:val="clear" w:color="auto" w:fill="FFFFFF" w:themeFill="background1"/>
            <w:vAlign w:val="center"/>
          </w:tcPr>
          <w:p w:rsidR="001F3DA0" w:rsidRPr="00DB5AAF" w:rsidRDefault="001F3DA0" w:rsidP="001F3DA0">
            <w:pPr>
              <w:rPr>
                <w:rFonts w:ascii="Calibri" w:hAnsi="Calibri" w:cs="Calibri"/>
                <w:b/>
                <w:sz w:val="18"/>
                <w:szCs w:val="18"/>
              </w:rPr>
            </w:pPr>
          </w:p>
        </w:tc>
        <w:tc>
          <w:tcPr>
            <w:tcW w:w="394" w:type="dxa"/>
            <w:shd w:val="clear" w:color="auto" w:fill="FFFFFF" w:themeFill="background1"/>
            <w:vAlign w:val="center"/>
          </w:tcPr>
          <w:p w:rsidR="001F3DA0" w:rsidRPr="00DB5AAF" w:rsidRDefault="001F3DA0" w:rsidP="001F3DA0">
            <w:pPr>
              <w:rPr>
                <w:rFonts w:ascii="Calibri" w:hAnsi="Calibri" w:cs="Calibri"/>
                <w:b/>
                <w:sz w:val="18"/>
                <w:szCs w:val="18"/>
              </w:rPr>
            </w:pPr>
          </w:p>
        </w:tc>
        <w:tc>
          <w:tcPr>
            <w:tcW w:w="395" w:type="dxa"/>
            <w:shd w:val="clear" w:color="auto" w:fill="FFFFFF" w:themeFill="background1"/>
            <w:vAlign w:val="center"/>
          </w:tcPr>
          <w:p w:rsidR="001F3DA0" w:rsidRPr="00DB5AAF" w:rsidRDefault="001F3DA0" w:rsidP="001F3DA0">
            <w:pPr>
              <w:rPr>
                <w:rFonts w:ascii="Calibri" w:hAnsi="Calibri" w:cs="Calibri"/>
                <w:b/>
                <w:sz w:val="18"/>
                <w:szCs w:val="18"/>
              </w:rPr>
            </w:pPr>
          </w:p>
        </w:tc>
        <w:tc>
          <w:tcPr>
            <w:tcW w:w="644" w:type="dxa"/>
            <w:shd w:val="clear" w:color="auto" w:fill="FFFFFF" w:themeFill="background1"/>
            <w:vAlign w:val="center"/>
          </w:tcPr>
          <w:p w:rsidR="001F3DA0" w:rsidRPr="00DB5AAF" w:rsidRDefault="001F3DA0" w:rsidP="001F3DA0">
            <w:pPr>
              <w:rPr>
                <w:rFonts w:ascii="Calibri" w:hAnsi="Calibri" w:cs="Calibri"/>
                <w:b/>
                <w:sz w:val="18"/>
                <w:szCs w:val="18"/>
              </w:rPr>
            </w:pPr>
          </w:p>
        </w:tc>
      </w:tr>
      <w:tr w:rsidR="001F3DA0" w:rsidRPr="00C75BEC" w:rsidTr="0053078C">
        <w:trPr>
          <w:trHeight w:val="241"/>
          <w:jc w:val="center"/>
        </w:trPr>
        <w:tc>
          <w:tcPr>
            <w:tcW w:w="8349" w:type="dxa"/>
            <w:shd w:val="clear" w:color="auto" w:fill="B6DDE8" w:themeFill="accent5" w:themeFillTint="66"/>
          </w:tcPr>
          <w:p w:rsidR="001F3DA0" w:rsidRPr="00D22AED" w:rsidRDefault="001F3DA0" w:rsidP="001F3DA0">
            <w:pPr>
              <w:rPr>
                <w:rFonts w:ascii="Calibri" w:hAnsi="Calibri" w:cs="Calibri"/>
                <w:sz w:val="22"/>
                <w:szCs w:val="22"/>
              </w:rPr>
            </w:pPr>
            <w:r w:rsidRPr="00D22AED">
              <w:rPr>
                <w:rFonts w:ascii="Calibri" w:hAnsi="Calibri" w:cs="Calibri"/>
                <w:b/>
                <w:bCs/>
                <w:sz w:val="22"/>
                <w:szCs w:val="22"/>
              </w:rPr>
              <w:t>TIEMPO DE RESPUESTA</w:t>
            </w:r>
          </w:p>
        </w:tc>
        <w:tc>
          <w:tcPr>
            <w:tcW w:w="3691"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395"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c>
          <w:tcPr>
            <w:tcW w:w="644" w:type="dxa"/>
            <w:shd w:val="clear" w:color="auto" w:fill="B6DDE8" w:themeFill="accent5" w:themeFillTint="66"/>
            <w:vAlign w:val="center"/>
          </w:tcPr>
          <w:p w:rsidR="001F3DA0" w:rsidRPr="00DB5AAF" w:rsidRDefault="001F3DA0" w:rsidP="001F3DA0">
            <w:pPr>
              <w:rPr>
                <w:rFonts w:ascii="Calibri" w:hAnsi="Calibri" w:cs="Calibri"/>
                <w:b/>
                <w:sz w:val="18"/>
                <w:szCs w:val="18"/>
              </w:rPr>
            </w:pPr>
          </w:p>
        </w:tc>
      </w:tr>
      <w:tr w:rsidR="001F3DA0" w:rsidRPr="00C75BEC" w:rsidTr="0053078C">
        <w:trPr>
          <w:trHeight w:val="130"/>
          <w:jc w:val="center"/>
        </w:trPr>
        <w:tc>
          <w:tcPr>
            <w:tcW w:w="8349" w:type="dxa"/>
            <w:shd w:val="clear" w:color="auto" w:fill="FFFFFF" w:themeFill="background1"/>
          </w:tcPr>
          <w:p w:rsidR="001F3DA0" w:rsidRPr="00D22AED" w:rsidRDefault="001F3DA0" w:rsidP="001F3DA0">
            <w:pPr>
              <w:autoSpaceDE w:val="0"/>
              <w:autoSpaceDN w:val="0"/>
              <w:adjustRightInd w:val="0"/>
              <w:jc w:val="both"/>
              <w:rPr>
                <w:rFonts w:ascii="Calibri" w:hAnsi="Calibri" w:cs="Calibri"/>
                <w:sz w:val="22"/>
                <w:szCs w:val="22"/>
              </w:rPr>
            </w:pPr>
            <w:r>
              <w:rPr>
                <w:rFonts w:ascii="Calibri" w:hAnsi="Calibri" w:cs="Calibri"/>
                <w:sz w:val="22"/>
                <w:szCs w:val="22"/>
              </w:rPr>
              <w:lastRenderedPageBreak/>
              <w:t>E</w:t>
            </w:r>
            <w:r w:rsidRPr="00D22AED">
              <w:rPr>
                <w:rFonts w:ascii="Calibri" w:hAnsi="Calibri" w:cs="Calibri"/>
                <w:sz w:val="22"/>
                <w:szCs w:val="22"/>
              </w:rPr>
              <w:t xml:space="preserve">l servicio </w:t>
            </w:r>
            <w:r>
              <w:rPr>
                <w:rFonts w:ascii="Calibri" w:hAnsi="Calibri" w:cs="Calibri"/>
                <w:sz w:val="22"/>
                <w:szCs w:val="22"/>
              </w:rPr>
              <w:t>deberá</w:t>
            </w:r>
            <w:r w:rsidRPr="00D22AED">
              <w:rPr>
                <w:rFonts w:ascii="Calibri" w:hAnsi="Calibri" w:cs="Calibri"/>
                <w:sz w:val="22"/>
                <w:szCs w:val="22"/>
              </w:rPr>
              <w:t xml:space="preserve"> </w:t>
            </w:r>
            <w:r>
              <w:rPr>
                <w:rFonts w:ascii="Calibri" w:hAnsi="Calibri" w:cs="Calibri"/>
                <w:sz w:val="22"/>
                <w:szCs w:val="22"/>
              </w:rPr>
              <w:t>ser</w:t>
            </w:r>
            <w:r w:rsidRPr="00D22AED">
              <w:rPr>
                <w:rFonts w:ascii="Calibri" w:hAnsi="Calibri" w:cs="Calibri"/>
                <w:sz w:val="22"/>
                <w:szCs w:val="22"/>
              </w:rPr>
              <w:t xml:space="preserve"> solicita</w:t>
            </w:r>
            <w:r>
              <w:rPr>
                <w:rFonts w:ascii="Calibri" w:hAnsi="Calibri" w:cs="Calibri"/>
                <w:sz w:val="22"/>
                <w:szCs w:val="22"/>
              </w:rPr>
              <w:t>do</w:t>
            </w:r>
            <w:r w:rsidRPr="00D22AED">
              <w:rPr>
                <w:rFonts w:ascii="Calibri" w:hAnsi="Calibri" w:cs="Calibri"/>
                <w:sz w:val="22"/>
                <w:szCs w:val="22"/>
              </w:rPr>
              <w:t xml:space="preserve"> </w:t>
            </w:r>
            <w:r>
              <w:rPr>
                <w:rFonts w:ascii="Calibri" w:hAnsi="Calibri" w:cs="Calibri"/>
                <w:sz w:val="22"/>
                <w:szCs w:val="22"/>
              </w:rPr>
              <w:t>a requerimiento de YPFB</w:t>
            </w:r>
            <w:r w:rsidRPr="00D22AED">
              <w:rPr>
                <w:rFonts w:ascii="Calibri" w:hAnsi="Calibri" w:cs="Calibri"/>
                <w:sz w:val="22"/>
                <w:szCs w:val="22"/>
              </w:rPr>
              <w:t xml:space="preserve"> con carta </w:t>
            </w:r>
            <w:r>
              <w:rPr>
                <w:rFonts w:ascii="Calibri" w:hAnsi="Calibri" w:cs="Calibri"/>
                <w:sz w:val="22"/>
                <w:szCs w:val="22"/>
              </w:rPr>
              <w:t>o vía correo electrónico,</w:t>
            </w:r>
            <w:r w:rsidRPr="00D22AED">
              <w:rPr>
                <w:rFonts w:ascii="Calibri" w:hAnsi="Calibri" w:cs="Calibri"/>
                <w:sz w:val="22"/>
                <w:szCs w:val="22"/>
              </w:rPr>
              <w:t xml:space="preserve"> a la </w:t>
            </w:r>
            <w:r>
              <w:rPr>
                <w:rFonts w:ascii="Calibri" w:hAnsi="Calibri" w:cs="Calibri"/>
                <w:sz w:val="22"/>
                <w:szCs w:val="22"/>
              </w:rPr>
              <w:t>empresa contratada con 24 horas</w:t>
            </w:r>
            <w:r w:rsidRPr="00D22AED">
              <w:rPr>
                <w:rFonts w:ascii="Calibri" w:hAnsi="Calibri" w:cs="Calibri"/>
                <w:sz w:val="22"/>
                <w:szCs w:val="22"/>
              </w:rPr>
              <w:t xml:space="preserve"> de anticipación, y </w:t>
            </w:r>
            <w:r>
              <w:rPr>
                <w:rFonts w:ascii="Calibri" w:hAnsi="Calibri" w:cs="Calibri"/>
                <w:sz w:val="22"/>
                <w:szCs w:val="22"/>
              </w:rPr>
              <w:t>dentro de las 24 horas</w:t>
            </w:r>
            <w:r w:rsidRPr="00D22AED">
              <w:rPr>
                <w:rFonts w:ascii="Calibri" w:hAnsi="Calibri" w:cs="Calibri"/>
                <w:sz w:val="22"/>
                <w:szCs w:val="22"/>
              </w:rPr>
              <w:t xml:space="preserve"> la empresa contratada remitirá con carta a YPFB la lista de unidades de transporte, placa, chofer y capacidad de carga</w:t>
            </w:r>
            <w:r>
              <w:rPr>
                <w:rFonts w:ascii="Calibri" w:hAnsi="Calibri" w:cs="Calibri"/>
                <w:sz w:val="22"/>
                <w:szCs w:val="22"/>
              </w:rPr>
              <w:t>, llegando a una capacidad de carga total producto de la sumatoria de los camiones a 3600 piezas de garrafas estimado.</w:t>
            </w:r>
          </w:p>
          <w:p w:rsidR="001F3DA0" w:rsidRPr="00D22AED" w:rsidRDefault="001F3DA0" w:rsidP="001F3DA0">
            <w:pPr>
              <w:autoSpaceDE w:val="0"/>
              <w:autoSpaceDN w:val="0"/>
              <w:adjustRightInd w:val="0"/>
              <w:jc w:val="both"/>
              <w:rPr>
                <w:rFonts w:ascii="Calibri" w:hAnsi="Calibri" w:cs="Calibri"/>
                <w:sz w:val="22"/>
                <w:szCs w:val="22"/>
              </w:rPr>
            </w:pPr>
          </w:p>
          <w:p w:rsidR="001F3DA0" w:rsidRPr="00D22AED" w:rsidRDefault="001F3DA0" w:rsidP="001F3DA0">
            <w:pPr>
              <w:autoSpaceDE w:val="0"/>
              <w:autoSpaceDN w:val="0"/>
              <w:adjustRightInd w:val="0"/>
              <w:jc w:val="both"/>
              <w:rPr>
                <w:rFonts w:ascii="Calibri" w:hAnsi="Calibri" w:cs="Calibri"/>
                <w:sz w:val="22"/>
                <w:szCs w:val="22"/>
              </w:rPr>
            </w:pPr>
            <w:r w:rsidRPr="00D22AED">
              <w:rPr>
                <w:rFonts w:ascii="Calibri" w:hAnsi="Calibri" w:cs="Calibri"/>
                <w:sz w:val="22"/>
                <w:szCs w:val="22"/>
              </w:rPr>
              <w:t>Po</w:t>
            </w:r>
            <w:r>
              <w:rPr>
                <w:rFonts w:ascii="Calibri" w:hAnsi="Calibri" w:cs="Calibri"/>
                <w:sz w:val="22"/>
                <w:szCs w:val="22"/>
              </w:rPr>
              <w:t>r el</w:t>
            </w:r>
            <w:r w:rsidRPr="00D22AED">
              <w:rPr>
                <w:rFonts w:ascii="Calibri" w:hAnsi="Calibri" w:cs="Calibri"/>
                <w:sz w:val="22"/>
                <w:szCs w:val="22"/>
              </w:rPr>
              <w:t xml:space="preserve"> retraso de la empresa contratada y al no hacerse presente con sus unidades de trasporte después de los tres días a partir de la notificación de requerimiento del servicio, entrara en las sanciones del presente.</w:t>
            </w:r>
          </w:p>
        </w:tc>
        <w:tc>
          <w:tcPr>
            <w:tcW w:w="3691" w:type="dxa"/>
            <w:shd w:val="clear" w:color="auto" w:fill="FFFFFF" w:themeFill="background1"/>
            <w:vAlign w:val="center"/>
          </w:tcPr>
          <w:p w:rsidR="001F3DA0" w:rsidRPr="00DB5AAF" w:rsidRDefault="001F3DA0" w:rsidP="001F3DA0">
            <w:pPr>
              <w:rPr>
                <w:rFonts w:ascii="Calibri" w:hAnsi="Calibri" w:cs="Calibri"/>
                <w:b/>
                <w:sz w:val="18"/>
                <w:szCs w:val="18"/>
              </w:rPr>
            </w:pPr>
          </w:p>
        </w:tc>
        <w:tc>
          <w:tcPr>
            <w:tcW w:w="394" w:type="dxa"/>
            <w:shd w:val="clear" w:color="auto" w:fill="FFFFFF" w:themeFill="background1"/>
            <w:vAlign w:val="center"/>
          </w:tcPr>
          <w:p w:rsidR="001F3DA0" w:rsidRPr="00DB5AAF" w:rsidRDefault="001F3DA0" w:rsidP="001F3DA0">
            <w:pPr>
              <w:rPr>
                <w:rFonts w:ascii="Calibri" w:hAnsi="Calibri" w:cs="Calibri"/>
                <w:b/>
                <w:sz w:val="18"/>
                <w:szCs w:val="18"/>
              </w:rPr>
            </w:pPr>
          </w:p>
        </w:tc>
        <w:tc>
          <w:tcPr>
            <w:tcW w:w="395" w:type="dxa"/>
            <w:shd w:val="clear" w:color="auto" w:fill="FFFFFF" w:themeFill="background1"/>
            <w:vAlign w:val="center"/>
          </w:tcPr>
          <w:p w:rsidR="001F3DA0" w:rsidRPr="00DB5AAF" w:rsidRDefault="001F3DA0" w:rsidP="001F3DA0">
            <w:pPr>
              <w:rPr>
                <w:rFonts w:ascii="Calibri" w:hAnsi="Calibri" w:cs="Calibri"/>
                <w:b/>
                <w:sz w:val="18"/>
                <w:szCs w:val="18"/>
              </w:rPr>
            </w:pPr>
          </w:p>
        </w:tc>
        <w:tc>
          <w:tcPr>
            <w:tcW w:w="644" w:type="dxa"/>
            <w:shd w:val="clear" w:color="auto" w:fill="FFFFFF" w:themeFill="background1"/>
            <w:vAlign w:val="center"/>
          </w:tcPr>
          <w:p w:rsidR="001F3DA0" w:rsidRPr="00DB5AAF" w:rsidRDefault="001F3DA0" w:rsidP="001F3DA0">
            <w:pPr>
              <w:rPr>
                <w:rFonts w:ascii="Calibri" w:hAnsi="Calibri" w:cs="Calibri"/>
                <w:b/>
                <w:sz w:val="18"/>
                <w:szCs w:val="18"/>
              </w:rPr>
            </w:pPr>
          </w:p>
        </w:tc>
      </w:tr>
      <w:tr w:rsidR="00F53D72" w:rsidRPr="00C75BEC" w:rsidTr="00E02684">
        <w:trPr>
          <w:trHeight w:val="130"/>
          <w:jc w:val="center"/>
        </w:trPr>
        <w:tc>
          <w:tcPr>
            <w:tcW w:w="8349" w:type="dxa"/>
            <w:shd w:val="clear" w:color="auto" w:fill="FFFFFF" w:themeFill="background1"/>
            <w:vAlign w:val="center"/>
          </w:tcPr>
          <w:p w:rsidR="00F53D72" w:rsidRPr="00516B23" w:rsidRDefault="00F53D72" w:rsidP="00F53D72">
            <w:pPr>
              <w:jc w:val="both"/>
              <w:rPr>
                <w:rFonts w:ascii="Calibri" w:hAnsi="Calibri" w:cs="Calibri"/>
                <w:b/>
                <w:sz w:val="22"/>
                <w:szCs w:val="22"/>
                <w:lang w:val="es-BO"/>
              </w:rPr>
            </w:pPr>
            <w:r>
              <w:rPr>
                <w:rFonts w:ascii="Calibri" w:hAnsi="Calibri" w:cs="Calibri"/>
                <w:b/>
                <w:sz w:val="22"/>
                <w:szCs w:val="22"/>
                <w:lang w:val="es-BO"/>
              </w:rPr>
              <w:t>MEDIO AMBIENTE, SEGURIDAD Y SALUD OCAPUCIONAL</w:t>
            </w:r>
          </w:p>
        </w:tc>
        <w:tc>
          <w:tcPr>
            <w:tcW w:w="3691" w:type="dxa"/>
            <w:shd w:val="clear" w:color="auto" w:fill="FFFFFF" w:themeFill="background1"/>
            <w:vAlign w:val="center"/>
          </w:tcPr>
          <w:p w:rsidR="00F53D72" w:rsidRPr="00DB5AAF" w:rsidRDefault="00F53D72" w:rsidP="00F53D72">
            <w:pPr>
              <w:rPr>
                <w:rFonts w:ascii="Calibri" w:hAnsi="Calibri" w:cs="Calibri"/>
                <w:b/>
                <w:sz w:val="18"/>
                <w:szCs w:val="18"/>
              </w:rPr>
            </w:pPr>
          </w:p>
        </w:tc>
        <w:tc>
          <w:tcPr>
            <w:tcW w:w="394" w:type="dxa"/>
            <w:shd w:val="clear" w:color="auto" w:fill="FFFFFF" w:themeFill="background1"/>
            <w:vAlign w:val="center"/>
          </w:tcPr>
          <w:p w:rsidR="00F53D72" w:rsidRPr="00DB5AAF" w:rsidRDefault="00F53D72" w:rsidP="00F53D72">
            <w:pPr>
              <w:rPr>
                <w:rFonts w:ascii="Calibri" w:hAnsi="Calibri" w:cs="Calibri"/>
                <w:b/>
                <w:sz w:val="18"/>
                <w:szCs w:val="18"/>
              </w:rPr>
            </w:pPr>
          </w:p>
        </w:tc>
        <w:tc>
          <w:tcPr>
            <w:tcW w:w="395" w:type="dxa"/>
            <w:shd w:val="clear" w:color="auto" w:fill="FFFFFF" w:themeFill="background1"/>
            <w:vAlign w:val="center"/>
          </w:tcPr>
          <w:p w:rsidR="00F53D72" w:rsidRPr="00DB5AAF" w:rsidRDefault="00F53D72" w:rsidP="00F53D72">
            <w:pPr>
              <w:rPr>
                <w:rFonts w:ascii="Calibri" w:hAnsi="Calibri" w:cs="Calibri"/>
                <w:b/>
                <w:sz w:val="18"/>
                <w:szCs w:val="18"/>
              </w:rPr>
            </w:pPr>
          </w:p>
        </w:tc>
        <w:tc>
          <w:tcPr>
            <w:tcW w:w="644" w:type="dxa"/>
            <w:shd w:val="clear" w:color="auto" w:fill="FFFFFF" w:themeFill="background1"/>
            <w:vAlign w:val="center"/>
          </w:tcPr>
          <w:p w:rsidR="00F53D72" w:rsidRPr="00DB5AAF" w:rsidRDefault="00F53D72" w:rsidP="00F53D72">
            <w:pPr>
              <w:rPr>
                <w:rFonts w:ascii="Calibri" w:hAnsi="Calibri" w:cs="Calibri"/>
                <w:b/>
                <w:sz w:val="18"/>
                <w:szCs w:val="18"/>
              </w:rPr>
            </w:pPr>
          </w:p>
        </w:tc>
      </w:tr>
      <w:tr w:rsidR="00F53D72" w:rsidRPr="00C75BEC" w:rsidTr="00E02684">
        <w:trPr>
          <w:trHeight w:val="130"/>
          <w:jc w:val="center"/>
        </w:trPr>
        <w:tc>
          <w:tcPr>
            <w:tcW w:w="8349" w:type="dxa"/>
            <w:shd w:val="clear" w:color="auto" w:fill="FFFFFF" w:themeFill="background1"/>
            <w:vAlign w:val="center"/>
          </w:tcPr>
          <w:p w:rsidR="00F53D72" w:rsidRPr="00D95E54" w:rsidRDefault="00F53D72" w:rsidP="00F53D72">
            <w:pPr>
              <w:pStyle w:val="Prrafodelista"/>
              <w:autoSpaceDE w:val="0"/>
              <w:autoSpaceDN w:val="0"/>
              <w:adjustRightInd w:val="0"/>
              <w:spacing w:before="100" w:beforeAutospacing="1" w:after="100" w:afterAutospacing="1"/>
              <w:ind w:left="0"/>
              <w:contextualSpacing/>
              <w:jc w:val="both"/>
              <w:rPr>
                <w:rFonts w:ascii="Calibri" w:hAnsi="Calibri" w:cs="Arial"/>
                <w:color w:val="000000"/>
                <w:sz w:val="22"/>
                <w:szCs w:val="22"/>
              </w:rPr>
            </w:pPr>
            <w:r w:rsidRPr="00D95E54">
              <w:rPr>
                <w:rFonts w:ascii="Calibri" w:hAnsi="Calibri"/>
                <w:b/>
                <w:bCs/>
                <w:sz w:val="22"/>
                <w:szCs w:val="22"/>
              </w:rPr>
              <w:t xml:space="preserve">Previo a la adjudicación, </w:t>
            </w:r>
            <w:r w:rsidRPr="00D95E54">
              <w:rPr>
                <w:rFonts w:ascii="Calibri" w:hAnsi="Calibri" w:cs="Arial"/>
                <w:color w:val="000000"/>
                <w:sz w:val="22"/>
                <w:szCs w:val="22"/>
              </w:rPr>
              <w:t xml:space="preserve">la Empresa Oferente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F53D72" w:rsidRPr="00D95E54" w:rsidRDefault="00F53D72" w:rsidP="00F53D72">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F53D72" w:rsidRPr="00D95E54" w:rsidRDefault="00F53D72" w:rsidP="00F53D72">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F53D72" w:rsidRPr="00D95E54" w:rsidRDefault="00F53D72" w:rsidP="00F53D72">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F53D72" w:rsidRPr="00D95E54" w:rsidRDefault="00F53D72" w:rsidP="00F53D72">
            <w:pPr>
              <w:pStyle w:val="Prrafodelista"/>
              <w:numPr>
                <w:ilvl w:val="0"/>
                <w:numId w:val="69"/>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F53D72" w:rsidRPr="00D95E54" w:rsidRDefault="00F53D72" w:rsidP="00F53D72">
            <w:pPr>
              <w:ind w:left="360"/>
              <w:jc w:val="both"/>
              <w:rPr>
                <w:rFonts w:ascii="Calibri" w:hAnsi="Calibri" w:cs="Calibri"/>
                <w:sz w:val="22"/>
                <w:szCs w:val="22"/>
              </w:rPr>
            </w:pPr>
            <w:r>
              <w:rPr>
                <w:rFonts w:ascii="Calibri" w:hAnsi="Calibri" w:cs="Calibri"/>
                <w:b/>
                <w:sz w:val="22"/>
                <w:szCs w:val="22"/>
              </w:rPr>
              <w:t>1</w:t>
            </w:r>
            <w:r w:rsidRPr="00D95E54">
              <w:rPr>
                <w:rFonts w:ascii="Calibri" w:hAnsi="Calibri" w:cs="Calibri"/>
                <w:b/>
                <w:sz w:val="22"/>
                <w:szCs w:val="22"/>
              </w:rPr>
              <w:t>.1</w:t>
            </w:r>
            <w:r w:rsidRPr="00D95E54">
              <w:rPr>
                <w:rFonts w:ascii="Calibri" w:hAnsi="Calibri" w:cs="Calibri"/>
                <w:sz w:val="22"/>
                <w:szCs w:val="22"/>
              </w:rPr>
              <w:t xml:space="preserve"> Nómina (nombre completo y cédula de identidad) del personal a cargo del Servicio de transporte.</w:t>
            </w:r>
          </w:p>
          <w:p w:rsidR="00F53D72" w:rsidRPr="00D95E54" w:rsidRDefault="00F53D72" w:rsidP="00F53D72">
            <w:pPr>
              <w:ind w:left="360"/>
              <w:jc w:val="both"/>
              <w:rPr>
                <w:rFonts w:ascii="Calibri" w:hAnsi="Calibri" w:cs="Calibri"/>
                <w:sz w:val="22"/>
                <w:szCs w:val="22"/>
              </w:rPr>
            </w:pPr>
            <w:r>
              <w:rPr>
                <w:rFonts w:ascii="Calibri" w:hAnsi="Calibri" w:cs="Calibri"/>
                <w:b/>
                <w:sz w:val="22"/>
                <w:szCs w:val="22"/>
              </w:rPr>
              <w:t>1</w:t>
            </w:r>
            <w:r w:rsidRPr="00D95E54">
              <w:rPr>
                <w:rFonts w:ascii="Calibri" w:hAnsi="Calibri" w:cs="Calibri"/>
                <w:b/>
                <w:sz w:val="22"/>
                <w:szCs w:val="22"/>
              </w:rPr>
              <w:t>.2</w:t>
            </w:r>
            <w:r w:rsidRPr="00D95E54">
              <w:rPr>
                <w:rFonts w:ascii="Calibri" w:hAnsi="Calibri" w:cs="Calibri"/>
                <w:sz w:val="22"/>
                <w:szCs w:val="22"/>
              </w:rPr>
              <w:t xml:space="preserve"> Pólizas contra accidentes personales y muerte</w:t>
            </w:r>
          </w:p>
          <w:p w:rsidR="00F53D72" w:rsidRPr="00D95E54" w:rsidRDefault="00F53D72" w:rsidP="00F53D72">
            <w:pPr>
              <w:ind w:left="360"/>
              <w:jc w:val="both"/>
              <w:rPr>
                <w:rFonts w:ascii="Calibri" w:hAnsi="Calibri" w:cs="Calibri"/>
                <w:sz w:val="22"/>
                <w:szCs w:val="22"/>
              </w:rPr>
            </w:pPr>
            <w:r>
              <w:rPr>
                <w:rFonts w:ascii="Calibri" w:hAnsi="Calibri" w:cs="Calibri"/>
                <w:b/>
                <w:sz w:val="22"/>
                <w:szCs w:val="22"/>
              </w:rPr>
              <w:t>1</w:t>
            </w:r>
            <w:r w:rsidRPr="00D95E54">
              <w:rPr>
                <w:rFonts w:ascii="Calibri" w:hAnsi="Calibri" w:cs="Calibri"/>
                <w:b/>
                <w:sz w:val="22"/>
                <w:szCs w:val="22"/>
              </w:rPr>
              <w:t>.3</w:t>
            </w:r>
            <w:r w:rsidRPr="00D95E54">
              <w:rPr>
                <w:rFonts w:ascii="Calibri" w:hAnsi="Calibri" w:cs="Calibri"/>
                <w:sz w:val="22"/>
                <w:szCs w:val="22"/>
              </w:rPr>
              <w:t xml:space="preserve"> Uso obligatorio de Ropa de trabajo y EPP</w:t>
            </w:r>
          </w:p>
          <w:p w:rsidR="00F53D72" w:rsidRPr="00D95E54" w:rsidRDefault="00F53D72" w:rsidP="00F53D72">
            <w:pPr>
              <w:pStyle w:val="Prrafodelista"/>
              <w:widowControl w:val="0"/>
              <w:numPr>
                <w:ilvl w:val="0"/>
                <w:numId w:val="67"/>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lastRenderedPageBreak/>
              <w:t>Habilitación del personal</w:t>
            </w:r>
          </w:p>
          <w:p w:rsidR="00F53D72" w:rsidRPr="00D95E54" w:rsidRDefault="00F53D72" w:rsidP="00F53D72">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F53D72" w:rsidRPr="00D95E54" w:rsidRDefault="00F53D72" w:rsidP="00F53D72">
            <w:pPr>
              <w:pStyle w:val="Prrafodelista"/>
              <w:numPr>
                <w:ilvl w:val="0"/>
                <w:numId w:val="66"/>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F53D72" w:rsidRPr="00D95E54" w:rsidRDefault="00F53D72" w:rsidP="00F53D72">
            <w:pPr>
              <w:pStyle w:val="Prrafodelista"/>
              <w:widowControl w:val="0"/>
              <w:numPr>
                <w:ilvl w:val="0"/>
                <w:numId w:val="66"/>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F53D72" w:rsidRPr="00D95E54" w:rsidRDefault="00F53D72" w:rsidP="00F53D72">
            <w:pPr>
              <w:pStyle w:val="Prrafodelista"/>
              <w:widowControl w:val="0"/>
              <w:numPr>
                <w:ilvl w:val="0"/>
                <w:numId w:val="66"/>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F53D72" w:rsidRPr="00D95E54" w:rsidRDefault="00F53D72" w:rsidP="00F53D72">
            <w:pPr>
              <w:pStyle w:val="Prrafodelista"/>
              <w:widowControl w:val="0"/>
              <w:numPr>
                <w:ilvl w:val="0"/>
                <w:numId w:val="67"/>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F53D72" w:rsidRPr="00D95E54" w:rsidRDefault="00F53D72" w:rsidP="00F53D72">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F53D72" w:rsidRPr="00D95E54" w:rsidRDefault="00F53D72" w:rsidP="00F53D72">
            <w:pPr>
              <w:numPr>
                <w:ilvl w:val="0"/>
                <w:numId w:val="64"/>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F53D72" w:rsidRPr="00D95E54" w:rsidRDefault="00F53D72" w:rsidP="00F53D72">
            <w:pPr>
              <w:pStyle w:val="Prrafodelista"/>
              <w:numPr>
                <w:ilvl w:val="0"/>
                <w:numId w:val="65"/>
              </w:numPr>
              <w:jc w:val="both"/>
              <w:rPr>
                <w:rFonts w:ascii="Calibri" w:hAnsi="Calibri" w:cs="Calibri"/>
                <w:sz w:val="22"/>
                <w:szCs w:val="22"/>
              </w:rPr>
            </w:pPr>
            <w:r w:rsidRPr="00D95E54">
              <w:rPr>
                <w:rFonts w:ascii="Calibri" w:hAnsi="Calibri" w:cs="Calibri"/>
                <w:sz w:val="22"/>
                <w:szCs w:val="22"/>
              </w:rPr>
              <w:t>Casco de seguridad</w:t>
            </w:r>
          </w:p>
          <w:p w:rsidR="00F53D72" w:rsidRPr="00D95E54" w:rsidRDefault="00F53D72" w:rsidP="00F53D72">
            <w:pPr>
              <w:pStyle w:val="Prrafodelista"/>
              <w:numPr>
                <w:ilvl w:val="0"/>
                <w:numId w:val="65"/>
              </w:numPr>
              <w:jc w:val="both"/>
              <w:rPr>
                <w:rFonts w:ascii="Calibri" w:hAnsi="Calibri" w:cs="Calibri"/>
                <w:sz w:val="22"/>
                <w:szCs w:val="22"/>
              </w:rPr>
            </w:pPr>
            <w:r w:rsidRPr="00D95E54">
              <w:rPr>
                <w:rFonts w:ascii="Calibri" w:hAnsi="Calibri" w:cs="Calibri"/>
                <w:sz w:val="22"/>
                <w:szCs w:val="22"/>
              </w:rPr>
              <w:t>Lentes de seguridad</w:t>
            </w:r>
          </w:p>
          <w:p w:rsidR="00F53D72" w:rsidRPr="00D95E54" w:rsidRDefault="00F53D72" w:rsidP="00F53D72">
            <w:pPr>
              <w:pStyle w:val="Prrafodelista"/>
              <w:numPr>
                <w:ilvl w:val="0"/>
                <w:numId w:val="65"/>
              </w:numPr>
              <w:jc w:val="both"/>
              <w:rPr>
                <w:rFonts w:ascii="Calibri" w:hAnsi="Calibri" w:cs="Calibri"/>
                <w:sz w:val="22"/>
                <w:szCs w:val="22"/>
              </w:rPr>
            </w:pPr>
            <w:r w:rsidRPr="00D95E54">
              <w:rPr>
                <w:rFonts w:ascii="Calibri" w:hAnsi="Calibri" w:cs="Calibri"/>
                <w:sz w:val="22"/>
                <w:szCs w:val="22"/>
              </w:rPr>
              <w:t>Calzados de seguridad</w:t>
            </w:r>
          </w:p>
          <w:p w:rsidR="00F53D72" w:rsidRPr="00D95E54" w:rsidRDefault="00F53D72" w:rsidP="00F53D72">
            <w:pPr>
              <w:pStyle w:val="Prrafodelista"/>
              <w:numPr>
                <w:ilvl w:val="0"/>
                <w:numId w:val="65"/>
              </w:numPr>
              <w:jc w:val="both"/>
              <w:rPr>
                <w:rFonts w:ascii="Calibri" w:hAnsi="Calibri" w:cs="Calibri"/>
                <w:sz w:val="22"/>
                <w:szCs w:val="22"/>
              </w:rPr>
            </w:pPr>
            <w:r w:rsidRPr="00D95E54">
              <w:rPr>
                <w:rFonts w:ascii="Calibri" w:hAnsi="Calibri" w:cs="Calibri"/>
                <w:sz w:val="22"/>
                <w:szCs w:val="22"/>
              </w:rPr>
              <w:t>Guantes (en caso de ser requeridos)</w:t>
            </w:r>
          </w:p>
          <w:p w:rsidR="00F53D72" w:rsidRPr="00D95E54" w:rsidRDefault="00F53D72" w:rsidP="00F53D72">
            <w:pPr>
              <w:pStyle w:val="Prrafodelista"/>
              <w:numPr>
                <w:ilvl w:val="0"/>
                <w:numId w:val="65"/>
              </w:numPr>
              <w:jc w:val="both"/>
              <w:rPr>
                <w:rFonts w:ascii="Calibri" w:hAnsi="Calibri" w:cs="Calibri"/>
                <w:sz w:val="22"/>
                <w:szCs w:val="22"/>
              </w:rPr>
            </w:pPr>
            <w:r w:rsidRPr="00D95E54">
              <w:rPr>
                <w:rFonts w:ascii="Calibri" w:hAnsi="Calibri" w:cs="Calibri"/>
                <w:sz w:val="22"/>
                <w:szCs w:val="22"/>
              </w:rPr>
              <w:t>Gafas de Seguridad</w:t>
            </w:r>
          </w:p>
          <w:p w:rsidR="00F53D72" w:rsidRPr="00D95E54" w:rsidRDefault="00F53D72" w:rsidP="00F53D72">
            <w:pPr>
              <w:pStyle w:val="Prrafodelista"/>
              <w:numPr>
                <w:ilvl w:val="0"/>
                <w:numId w:val="65"/>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F53D72" w:rsidRPr="00D95E54" w:rsidRDefault="00F53D72" w:rsidP="00F53D72">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F53D72" w:rsidRPr="00D95E54" w:rsidRDefault="00F53D72" w:rsidP="00F53D72">
            <w:pPr>
              <w:pStyle w:val="Prrafodelista"/>
              <w:numPr>
                <w:ilvl w:val="0"/>
                <w:numId w:val="68"/>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lastRenderedPageBreak/>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F53D72" w:rsidRPr="00D95E54" w:rsidRDefault="00F53D72" w:rsidP="00F53D72">
            <w:pPr>
              <w:pStyle w:val="Prrafodelista"/>
              <w:numPr>
                <w:ilvl w:val="0"/>
                <w:numId w:val="68"/>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F53D72" w:rsidRPr="00D95E54" w:rsidRDefault="00F53D72" w:rsidP="00F53D72">
            <w:pPr>
              <w:pStyle w:val="Prrafodelista"/>
              <w:numPr>
                <w:ilvl w:val="0"/>
                <w:numId w:val="68"/>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F53D72" w:rsidRPr="00D95E54" w:rsidRDefault="00F53D72" w:rsidP="00F53D72">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F53D72" w:rsidRPr="00D95E54" w:rsidRDefault="00F53D72" w:rsidP="00F53D72">
            <w:pPr>
              <w:pStyle w:val="Prrafodelista"/>
              <w:spacing w:after="13"/>
              <w:ind w:left="0"/>
              <w:jc w:val="both"/>
              <w:rPr>
                <w:rFonts w:ascii="Calibri" w:hAnsi="Calibri"/>
                <w:sz w:val="22"/>
                <w:szCs w:val="22"/>
                <w:lang w:eastAsia="es-BO"/>
              </w:rPr>
            </w:pPr>
          </w:p>
          <w:p w:rsidR="00F53D72" w:rsidRPr="00D95E54" w:rsidRDefault="00F53D72" w:rsidP="00F53D72">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F53D72" w:rsidRPr="00D95E54" w:rsidRDefault="00F53D72" w:rsidP="00F53D72">
            <w:pPr>
              <w:numPr>
                <w:ilvl w:val="0"/>
                <w:numId w:val="63"/>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F53D72" w:rsidRPr="00D95E54" w:rsidRDefault="00F53D72" w:rsidP="00F53D72">
            <w:pPr>
              <w:numPr>
                <w:ilvl w:val="0"/>
                <w:numId w:val="63"/>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F53D72" w:rsidRPr="00D95E54" w:rsidRDefault="00F53D72" w:rsidP="00F53D72">
            <w:pPr>
              <w:autoSpaceDE w:val="0"/>
              <w:autoSpaceDN w:val="0"/>
              <w:jc w:val="both"/>
              <w:rPr>
                <w:rFonts w:ascii="Calibri" w:hAnsi="Calibri"/>
                <w:sz w:val="22"/>
                <w:szCs w:val="22"/>
                <w:lang w:eastAsia="es-BO"/>
              </w:rPr>
            </w:pPr>
          </w:p>
          <w:p w:rsidR="00F53D72" w:rsidRDefault="00F53D72" w:rsidP="00F53D72">
            <w:pPr>
              <w:pStyle w:val="Prrafodelista"/>
              <w:numPr>
                <w:ilvl w:val="0"/>
                <w:numId w:val="69"/>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w:t>
            </w:r>
            <w:r>
              <w:rPr>
                <w:rFonts w:ascii="Calibri" w:hAnsi="Calibri" w:cs="Calibri"/>
                <w:sz w:val="22"/>
                <w:szCs w:val="22"/>
              </w:rPr>
              <w:t>ud ocupacional y medio ambiente.</w:t>
            </w:r>
          </w:p>
          <w:p w:rsidR="00F53D72" w:rsidRDefault="00F53D72" w:rsidP="00F53D72">
            <w:pPr>
              <w:pStyle w:val="Prrafodelista"/>
              <w:ind w:left="360"/>
              <w:contextualSpacing/>
              <w:jc w:val="both"/>
              <w:rPr>
                <w:rFonts w:ascii="Calibri" w:hAnsi="Calibri" w:cs="Calibri"/>
                <w:sz w:val="22"/>
                <w:szCs w:val="22"/>
              </w:rPr>
            </w:pPr>
          </w:p>
          <w:tbl>
            <w:tblPr>
              <w:tblW w:w="10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blLayout w:type="fixed"/>
              <w:tblLook w:val="04A0" w:firstRow="1" w:lastRow="0" w:firstColumn="1" w:lastColumn="0" w:noHBand="0" w:noVBand="1"/>
            </w:tblPr>
            <w:tblGrid>
              <w:gridCol w:w="10823"/>
            </w:tblGrid>
            <w:tr w:rsidR="00F53D72" w:rsidRPr="006E3432" w:rsidTr="00A02613">
              <w:tc>
                <w:tcPr>
                  <w:tcW w:w="10823" w:type="dxa"/>
                  <w:shd w:val="clear" w:color="auto" w:fill="8EAADB"/>
                </w:tcPr>
                <w:p w:rsidR="00F53D72" w:rsidRPr="006E3432" w:rsidRDefault="00F53D72" w:rsidP="00F53D72">
                  <w:pPr>
                    <w:pBdr>
                      <w:bottom w:val="single" w:sz="4" w:space="1" w:color="auto"/>
                    </w:pBdr>
                    <w:rPr>
                      <w:rFonts w:ascii="Calibri" w:hAnsi="Calibri"/>
                      <w:b/>
                      <w:sz w:val="22"/>
                      <w:szCs w:val="22"/>
                    </w:rPr>
                  </w:pPr>
                  <w:r w:rsidRPr="006E3432">
                    <w:rPr>
                      <w:rFonts w:ascii="Calibri" w:hAnsi="Calibri"/>
                      <w:b/>
                      <w:sz w:val="22"/>
                      <w:szCs w:val="22"/>
                    </w:rPr>
                    <w:t xml:space="preserve">DISPOSICIONES AMBIENTALES PARA LA CONTRATACIÓN DE EMPRESAS TRANSPORTISTAS DE </w:t>
                  </w:r>
                </w:p>
                <w:p w:rsidR="00F53D72" w:rsidRPr="006E3432" w:rsidRDefault="00F53D72" w:rsidP="00F53D72">
                  <w:pPr>
                    <w:pBdr>
                      <w:bottom w:val="single" w:sz="4" w:space="1" w:color="auto"/>
                    </w:pBdr>
                    <w:rPr>
                      <w:rFonts w:ascii="Calibri" w:hAnsi="Calibri"/>
                      <w:sz w:val="22"/>
                      <w:szCs w:val="22"/>
                    </w:rPr>
                  </w:pPr>
                  <w:r w:rsidRPr="006E3432">
                    <w:rPr>
                      <w:rFonts w:ascii="Calibri" w:hAnsi="Calibri"/>
                      <w:b/>
                      <w:sz w:val="22"/>
                      <w:szCs w:val="22"/>
                    </w:rPr>
                    <w:t>HIDROCARBUROS</w:t>
                  </w:r>
                </w:p>
                <w:p w:rsidR="00F53D72" w:rsidRPr="006E3432" w:rsidRDefault="00F53D72" w:rsidP="00F53D72">
                  <w:pPr>
                    <w:pStyle w:val="Prrafodelista"/>
                    <w:ind w:left="0"/>
                    <w:contextualSpacing/>
                    <w:jc w:val="both"/>
                    <w:rPr>
                      <w:rFonts w:ascii="Calibri" w:hAnsi="Calibri" w:cs="Calibri"/>
                      <w:sz w:val="22"/>
                      <w:szCs w:val="22"/>
                    </w:rPr>
                  </w:pPr>
                </w:p>
              </w:tc>
            </w:tr>
          </w:tbl>
          <w:p w:rsidR="00F53D72" w:rsidRPr="006E3432" w:rsidRDefault="00F53D72" w:rsidP="00F53D72">
            <w:pPr>
              <w:pStyle w:val="Prrafodelista"/>
              <w:spacing w:before="120" w:after="120"/>
              <w:ind w:left="0"/>
              <w:contextualSpacing/>
              <w:jc w:val="both"/>
              <w:rPr>
                <w:rFonts w:ascii="Calibri" w:hAnsi="Calibri"/>
                <w:b/>
                <w:sz w:val="22"/>
                <w:szCs w:val="22"/>
              </w:rPr>
            </w:pPr>
            <w:r w:rsidRPr="006E3432">
              <w:rPr>
                <w:rFonts w:ascii="Calibri" w:hAnsi="Calibri"/>
                <w:b/>
                <w:sz w:val="22"/>
                <w:szCs w:val="22"/>
              </w:rPr>
              <w:t>DISPOSICIONES AMBIENTALES</w:t>
            </w:r>
          </w:p>
          <w:p w:rsidR="00F53D72" w:rsidRPr="006E3432" w:rsidRDefault="00F53D72" w:rsidP="00F53D72">
            <w:pPr>
              <w:pStyle w:val="Prrafodelista"/>
              <w:spacing w:before="120" w:after="120"/>
              <w:ind w:left="0"/>
              <w:contextualSpacing/>
              <w:jc w:val="both"/>
              <w:rPr>
                <w:rFonts w:ascii="Calibri" w:hAnsi="Calibri"/>
                <w:b/>
                <w:sz w:val="22"/>
                <w:szCs w:val="22"/>
              </w:rPr>
            </w:pPr>
            <w:r w:rsidRPr="006E3432">
              <w:rPr>
                <w:rFonts w:ascii="Calibri" w:hAnsi="Calibri"/>
                <w:b/>
                <w:sz w:val="22"/>
                <w:szCs w:val="22"/>
              </w:rPr>
              <w:lastRenderedPageBreak/>
              <w:t>Licencias Ambientales para la Ejecución del Servicio</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6E3432">
              <w:rPr>
                <w:rFonts w:ascii="Calibri" w:hAnsi="Calibri"/>
                <w:sz w:val="22"/>
                <w:szCs w:val="22"/>
              </w:rPr>
              <w:t>ó</w:t>
            </w:r>
            <w:proofErr w:type="spellEnd"/>
            <w:r w:rsidRPr="006E3432">
              <w:rPr>
                <w:rFonts w:ascii="Calibri" w:hAnsi="Calibri"/>
                <w:sz w:val="22"/>
                <w:szCs w:val="22"/>
              </w:rPr>
              <w:t xml:space="preserve"> en su defecto, documentos cursados con las instancias ambientales correspondientes que demuestren el estado actual del trámite de obtención de dichas licencias. </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6E3432">
              <w:rPr>
                <w:rFonts w:ascii="Calibri" w:hAnsi="Calibri"/>
                <w:sz w:val="22"/>
                <w:szCs w:val="22"/>
              </w:rPr>
              <w:t>ó</w:t>
            </w:r>
            <w:proofErr w:type="spellEnd"/>
            <w:r w:rsidRPr="006E3432">
              <w:rPr>
                <w:rFonts w:ascii="Calibri" w:hAnsi="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p w:rsidR="00F53D72" w:rsidRPr="006E3432" w:rsidRDefault="00F53D72" w:rsidP="00F53D72">
            <w:pPr>
              <w:pStyle w:val="Prrafodelista"/>
              <w:spacing w:before="60" w:after="60"/>
              <w:ind w:left="0"/>
              <w:contextualSpacing/>
              <w:jc w:val="both"/>
              <w:rPr>
                <w:rFonts w:ascii="Calibri" w:hAnsi="Calibri"/>
                <w:b/>
                <w:sz w:val="22"/>
                <w:szCs w:val="22"/>
              </w:rPr>
            </w:pPr>
            <w:r w:rsidRPr="006E3432">
              <w:rPr>
                <w:rFonts w:ascii="Calibri" w:hAnsi="Calibri"/>
                <w:b/>
                <w:sz w:val="22"/>
                <w:szCs w:val="22"/>
              </w:rPr>
              <w:lastRenderedPageBreak/>
              <w:t>Plan de Medidas de Prevención y Mitigación</w:t>
            </w:r>
            <w:r w:rsidRPr="006E3432">
              <w:rPr>
                <w:rFonts w:ascii="Calibri" w:hAnsi="Calibri"/>
                <w:b/>
                <w:sz w:val="22"/>
                <w:szCs w:val="22"/>
              </w:rPr>
              <w:tab/>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El CONTRATISTA deberá presentar en su propuesta el “Plan de Medidas de Prevención y Mitigación”.</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 xml:space="preserve">Es imprescindible que los proponentes presenten un adecuado “Plan de Medidas de Prevención y Mitigación”, a fin de bajar la frecuencia, el efecto y la intensidad que ocasionan las contingencias.  </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Este Plan de Medidas de Prevención y Mitigación debe considerar las diferentes áreas y acciones que se deben realizar para evitar, reducir, mitigar y/o remediar los impactos que se generen en las contingencias en el transporte:</w:t>
            </w:r>
          </w:p>
          <w:p w:rsidR="00F53D72" w:rsidRPr="006E3432" w:rsidRDefault="00F53D72" w:rsidP="00F53D72">
            <w:pPr>
              <w:pStyle w:val="Prrafodelista"/>
              <w:numPr>
                <w:ilvl w:val="0"/>
                <w:numId w:val="70"/>
              </w:numPr>
              <w:spacing w:before="60" w:after="60"/>
              <w:ind w:left="744" w:hanging="284"/>
              <w:contextualSpacing/>
              <w:jc w:val="both"/>
              <w:rPr>
                <w:rFonts w:ascii="Calibri" w:hAnsi="Calibri"/>
                <w:sz w:val="22"/>
                <w:szCs w:val="22"/>
              </w:rPr>
            </w:pPr>
            <w:r w:rsidRPr="006E3432">
              <w:rPr>
                <w:rFonts w:ascii="Calibri" w:hAnsi="Calibri"/>
                <w:sz w:val="22"/>
                <w:szCs w:val="22"/>
                <w:u w:val="single"/>
              </w:rPr>
              <w:t>Prevención</w:t>
            </w:r>
            <w:r w:rsidRPr="006E3432">
              <w:rPr>
                <w:rFonts w:ascii="Calibri" w:hAnsi="Calibri"/>
                <w:sz w:val="22"/>
                <w:szCs w:val="22"/>
              </w:rPr>
              <w:t>: introducir medidas preventivas y/o correctoras en el desarrollo del servicio a fin de anular, atenuar, evitar o corregir las acciones que podrían ocasionar una contingencia.</w:t>
            </w:r>
          </w:p>
          <w:p w:rsidR="00F53D72" w:rsidRPr="006E3432" w:rsidRDefault="00F53D72" w:rsidP="00F53D72">
            <w:pPr>
              <w:pStyle w:val="Prrafodelista"/>
              <w:numPr>
                <w:ilvl w:val="0"/>
                <w:numId w:val="70"/>
              </w:numPr>
              <w:spacing w:before="60" w:after="60"/>
              <w:ind w:left="744" w:hanging="284"/>
              <w:contextualSpacing/>
              <w:jc w:val="both"/>
              <w:rPr>
                <w:rFonts w:ascii="Calibri" w:hAnsi="Calibri"/>
                <w:sz w:val="22"/>
                <w:szCs w:val="22"/>
              </w:rPr>
            </w:pPr>
            <w:r w:rsidRPr="006E3432">
              <w:rPr>
                <w:rFonts w:ascii="Calibri" w:hAnsi="Calibri"/>
                <w:sz w:val="22"/>
                <w:szCs w:val="22"/>
                <w:u w:val="single"/>
              </w:rPr>
              <w:t>Mitigación</w:t>
            </w:r>
            <w:r w:rsidRPr="006E3432">
              <w:rPr>
                <w:rFonts w:ascii="Calibri" w:hAnsi="Calibri"/>
                <w:sz w:val="22"/>
                <w:szCs w:val="22"/>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Este Plan debe abarcar los siguientes aspectos:</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Logísticas de Operación para riesgos en el transporte de Hidrocarburos</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Plan de Operación del Transporte</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Convoy</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Monitoreo</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lastRenderedPageBreak/>
              <w:t>Procedimiento Zonal de Contingencias</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Permisos y Licencias Ambientales (vigente o en trámite)</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Plan de Prevención</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Selección del conductor y el vehículo</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Manejo Defensivo</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Carga horaria de conducción</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Charlas de Inducción</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Condiciones Técnicas del Vehículo</w:t>
            </w:r>
          </w:p>
          <w:p w:rsidR="00F53D72" w:rsidRPr="006E3432" w:rsidRDefault="00F53D72" w:rsidP="00F53D72">
            <w:pPr>
              <w:spacing w:before="120" w:after="120"/>
              <w:jc w:val="both"/>
              <w:rPr>
                <w:rFonts w:ascii="Calibri" w:hAnsi="Calibri"/>
                <w:sz w:val="22"/>
                <w:szCs w:val="22"/>
              </w:rPr>
            </w:pPr>
            <w:r w:rsidRPr="006E3432">
              <w:rPr>
                <w:rFonts w:ascii="Calibri" w:hAnsi="Calibri"/>
                <w:sz w:val="22"/>
                <w:szCs w:val="22"/>
              </w:rPr>
              <w:t>Plan de Mitigación</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Reacción Inmediata a emergencias</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Contención de Derrame (cuando corresponda)</w:t>
            </w:r>
          </w:p>
          <w:p w:rsidR="00F53D72" w:rsidRPr="006E3432" w:rsidRDefault="00F53D72" w:rsidP="00F53D72">
            <w:pPr>
              <w:pStyle w:val="Prrafodelista"/>
              <w:numPr>
                <w:ilvl w:val="0"/>
                <w:numId w:val="71"/>
              </w:numPr>
              <w:spacing w:before="60" w:after="60"/>
              <w:contextualSpacing/>
              <w:jc w:val="both"/>
              <w:rPr>
                <w:rFonts w:ascii="Calibri" w:hAnsi="Calibri"/>
                <w:sz w:val="22"/>
                <w:szCs w:val="22"/>
              </w:rPr>
            </w:pPr>
            <w:r w:rsidRPr="006E3432">
              <w:rPr>
                <w:rFonts w:ascii="Calibri" w:hAnsi="Calibri"/>
                <w:sz w:val="22"/>
                <w:szCs w:val="22"/>
              </w:rPr>
              <w:t>Recuperación de Productos</w:t>
            </w:r>
          </w:p>
          <w:p w:rsidR="00F53D72" w:rsidRPr="006E3432" w:rsidRDefault="00F53D72" w:rsidP="00F53D72">
            <w:pPr>
              <w:spacing w:before="60" w:after="60"/>
              <w:jc w:val="both"/>
              <w:rPr>
                <w:rFonts w:ascii="Calibri" w:hAnsi="Calibri"/>
                <w:sz w:val="22"/>
                <w:szCs w:val="22"/>
              </w:rPr>
            </w:pPr>
            <w:r w:rsidRPr="006E3432">
              <w:rPr>
                <w:rFonts w:ascii="Calibri" w:hAnsi="Calibri"/>
                <w:sz w:val="22"/>
                <w:szCs w:val="22"/>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F53D72" w:rsidRPr="00A77805" w:rsidRDefault="00F53D72" w:rsidP="00F53D72">
            <w:pPr>
              <w:spacing w:before="60" w:after="60"/>
              <w:jc w:val="both"/>
              <w:rPr>
                <w:rFonts w:ascii="Calibri" w:hAnsi="Calibri" w:cs="Calibri"/>
                <w:sz w:val="22"/>
                <w:szCs w:val="22"/>
                <w:lang w:val="es-BO"/>
              </w:rPr>
            </w:pPr>
            <w:r w:rsidRPr="006E3432">
              <w:rPr>
                <w:rFonts w:ascii="Calibri" w:hAnsi="Calibri"/>
                <w:sz w:val="22"/>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3691" w:type="dxa"/>
            <w:shd w:val="clear" w:color="auto" w:fill="FFFFFF" w:themeFill="background1"/>
            <w:vAlign w:val="center"/>
          </w:tcPr>
          <w:p w:rsidR="00F53D72" w:rsidRPr="00DB5AAF" w:rsidRDefault="00F53D72" w:rsidP="00F53D72">
            <w:pPr>
              <w:rPr>
                <w:rFonts w:ascii="Calibri" w:hAnsi="Calibri" w:cs="Calibri"/>
                <w:b/>
                <w:sz w:val="18"/>
                <w:szCs w:val="18"/>
              </w:rPr>
            </w:pPr>
          </w:p>
        </w:tc>
        <w:tc>
          <w:tcPr>
            <w:tcW w:w="394" w:type="dxa"/>
            <w:shd w:val="clear" w:color="auto" w:fill="FFFFFF" w:themeFill="background1"/>
            <w:vAlign w:val="center"/>
          </w:tcPr>
          <w:p w:rsidR="00F53D72" w:rsidRPr="00DB5AAF" w:rsidRDefault="00F53D72" w:rsidP="00F53D72">
            <w:pPr>
              <w:rPr>
                <w:rFonts w:ascii="Calibri" w:hAnsi="Calibri" w:cs="Calibri"/>
                <w:b/>
                <w:sz w:val="18"/>
                <w:szCs w:val="18"/>
              </w:rPr>
            </w:pPr>
          </w:p>
        </w:tc>
        <w:tc>
          <w:tcPr>
            <w:tcW w:w="395" w:type="dxa"/>
            <w:shd w:val="clear" w:color="auto" w:fill="FFFFFF" w:themeFill="background1"/>
            <w:vAlign w:val="center"/>
          </w:tcPr>
          <w:p w:rsidR="00F53D72" w:rsidRPr="00DB5AAF" w:rsidRDefault="00F53D72" w:rsidP="00F53D72">
            <w:pPr>
              <w:rPr>
                <w:rFonts w:ascii="Calibri" w:hAnsi="Calibri" w:cs="Calibri"/>
                <w:b/>
                <w:sz w:val="18"/>
                <w:szCs w:val="18"/>
              </w:rPr>
            </w:pPr>
          </w:p>
        </w:tc>
        <w:tc>
          <w:tcPr>
            <w:tcW w:w="644" w:type="dxa"/>
            <w:shd w:val="clear" w:color="auto" w:fill="FFFFFF" w:themeFill="background1"/>
            <w:vAlign w:val="center"/>
          </w:tcPr>
          <w:p w:rsidR="00F53D72" w:rsidRPr="00DB5AAF" w:rsidRDefault="00F53D72" w:rsidP="00F53D72">
            <w:pPr>
              <w:rPr>
                <w:rFonts w:ascii="Calibri" w:hAnsi="Calibri" w:cs="Calibri"/>
                <w:b/>
                <w:sz w:val="18"/>
                <w:szCs w:val="18"/>
              </w:rPr>
            </w:pPr>
          </w:p>
        </w:tc>
      </w:tr>
    </w:tbl>
    <w:p w:rsidR="001B1D74" w:rsidRDefault="001B1D74" w:rsidP="00596B5C">
      <w:pPr>
        <w:jc w:val="center"/>
        <w:rPr>
          <w:rFonts w:ascii="Calibri" w:hAnsi="Calibri" w:cs="Calibri"/>
          <w:b/>
          <w:sz w:val="22"/>
        </w:rPr>
      </w:pPr>
    </w:p>
    <w:p w:rsidR="00EF7013" w:rsidRDefault="00EF7013" w:rsidP="00FA78A9">
      <w:pPr>
        <w:jc w:val="center"/>
        <w:rPr>
          <w:rFonts w:asciiTheme="minorHAnsi" w:hAnsiTheme="minorHAnsi" w:cstheme="minorHAnsi"/>
          <w:b/>
          <w:sz w:val="22"/>
          <w:szCs w:val="22"/>
        </w:rPr>
        <w:sectPr w:rsidR="00EF7013" w:rsidSect="00EF7013">
          <w:pgSz w:w="15842" w:h="12242" w:orient="landscape" w:code="1"/>
          <w:pgMar w:top="1418" w:right="567" w:bottom="1701" w:left="1701" w:header="624" w:footer="851" w:gutter="0"/>
          <w:cols w:space="708"/>
          <w:titlePg/>
          <w:docGrid w:linePitch="360"/>
        </w:sectPr>
      </w:pPr>
    </w:p>
    <w:p w:rsidR="00CD1B07" w:rsidRDefault="006D55B0" w:rsidP="00CD1B07">
      <w:pPr>
        <w:jc w:val="center"/>
        <w:rPr>
          <w:rFonts w:asciiTheme="minorHAnsi" w:hAnsiTheme="minorHAnsi" w:cstheme="minorHAnsi"/>
          <w:b/>
          <w:sz w:val="22"/>
          <w:szCs w:val="22"/>
        </w:rPr>
      </w:pPr>
      <w:r>
        <w:rPr>
          <w:rFonts w:asciiTheme="minorHAnsi" w:hAnsiTheme="minorHAnsi" w:cstheme="minorHAnsi"/>
          <w:b/>
          <w:sz w:val="22"/>
          <w:szCs w:val="22"/>
        </w:rPr>
        <w:lastRenderedPageBreak/>
        <w:t>FORM</w:t>
      </w:r>
      <w:bookmarkStart w:id="5" w:name="_GoBack"/>
      <w:bookmarkEnd w:id="5"/>
      <w:r>
        <w:rPr>
          <w:rFonts w:asciiTheme="minorHAnsi" w:hAnsiTheme="minorHAnsi" w:cstheme="minorHAnsi"/>
          <w:b/>
          <w:sz w:val="22"/>
          <w:szCs w:val="22"/>
        </w:rPr>
        <w:t>ULARIO C-2</w:t>
      </w:r>
    </w:p>
    <w:p w:rsidR="00CD1B07" w:rsidRPr="001F3DA0" w:rsidRDefault="00CD1B07" w:rsidP="00CD1B07">
      <w:pPr>
        <w:jc w:val="center"/>
        <w:rPr>
          <w:rFonts w:asciiTheme="minorHAnsi" w:hAnsiTheme="minorHAnsi" w:cstheme="minorHAnsi"/>
          <w:b/>
          <w:sz w:val="14"/>
          <w:szCs w:val="22"/>
        </w:rPr>
      </w:pPr>
    </w:p>
    <w:p w:rsidR="00CD1B07" w:rsidRPr="00951748" w:rsidRDefault="00CD1B07" w:rsidP="00CD1B07">
      <w:pPr>
        <w:jc w:val="center"/>
        <w:rPr>
          <w:rFonts w:ascii="Calibri" w:hAnsi="Calibri" w:cs="Calibri"/>
          <w:b/>
          <w:szCs w:val="18"/>
        </w:rPr>
      </w:pPr>
      <w:r w:rsidRPr="00951748">
        <w:rPr>
          <w:rFonts w:ascii="Calibri" w:hAnsi="Calibri" w:cs="Calibri"/>
          <w:b/>
          <w:szCs w:val="18"/>
        </w:rPr>
        <w:t>DETALLE DE CAMIONES</w:t>
      </w:r>
    </w:p>
    <w:p w:rsidR="00CD1B07" w:rsidRPr="00F15C08" w:rsidRDefault="00CD1B07" w:rsidP="00CD1B07">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CD1B07" w:rsidRPr="00386B45" w:rsidTr="00F44053">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CD1B07" w:rsidRPr="00386B45" w:rsidTr="00F44053">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D1B07" w:rsidRPr="00386B45" w:rsidRDefault="00CD1B07" w:rsidP="00F44053">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CD1B07" w:rsidRPr="00386B45" w:rsidRDefault="00CD1B07" w:rsidP="00F44053">
            <w:pPr>
              <w:rPr>
                <w:rFonts w:ascii="Calibri" w:hAnsi="Calibri" w:cs="Calibri"/>
                <w:color w:val="000000"/>
                <w:sz w:val="22"/>
                <w:szCs w:val="22"/>
              </w:rPr>
            </w:pPr>
          </w:p>
        </w:tc>
      </w:tr>
      <w:tr w:rsidR="00CD1B07" w:rsidRPr="00386B45" w:rsidTr="00F44053">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CD1B07" w:rsidRPr="00386B45" w:rsidRDefault="00CD1B07" w:rsidP="00F44053">
            <w:pPr>
              <w:rPr>
                <w:rFonts w:ascii="Calibri" w:hAnsi="Calibri" w:cs="Calibri"/>
                <w:color w:val="000000"/>
                <w:sz w:val="22"/>
                <w:szCs w:val="22"/>
              </w:rPr>
            </w:pPr>
            <w:r w:rsidRPr="00386B45">
              <w:rPr>
                <w:rFonts w:ascii="Calibri" w:hAnsi="Calibri" w:cs="Calibri"/>
                <w:color w:val="000000"/>
                <w:sz w:val="22"/>
                <w:szCs w:val="22"/>
              </w:rPr>
              <w:t> </w:t>
            </w:r>
          </w:p>
        </w:tc>
      </w:tr>
    </w:tbl>
    <w:p w:rsidR="00CD1B07" w:rsidRPr="00F15C08" w:rsidRDefault="00CD1B07" w:rsidP="00CD1B07">
      <w:pPr>
        <w:jc w:val="center"/>
        <w:rPr>
          <w:rFonts w:ascii="Calibri" w:hAnsi="Calibri" w:cs="Calibri"/>
          <w:b/>
          <w:sz w:val="18"/>
          <w:szCs w:val="18"/>
        </w:rPr>
      </w:pPr>
    </w:p>
    <w:p w:rsidR="00CD1B07" w:rsidRDefault="00CD1B07"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F651FF" w:rsidRDefault="00F651FF" w:rsidP="00CD1B07">
      <w:pPr>
        <w:jc w:val="center"/>
        <w:rPr>
          <w:rFonts w:asciiTheme="minorHAnsi" w:hAnsiTheme="minorHAnsi" w:cstheme="minorHAnsi"/>
          <w:b/>
          <w:sz w:val="22"/>
          <w:szCs w:val="22"/>
        </w:rPr>
      </w:pPr>
    </w:p>
    <w:p w:rsidR="005F1695" w:rsidRDefault="005F1695" w:rsidP="00951748">
      <w:pPr>
        <w:jc w:val="center"/>
        <w:rPr>
          <w:rFonts w:ascii="Calibri" w:hAnsi="Calibri" w:cs="Calibri"/>
          <w:b/>
          <w:sz w:val="18"/>
          <w:szCs w:val="18"/>
        </w:rPr>
      </w:pPr>
    </w:p>
    <w:p w:rsidR="001F3DA0" w:rsidRDefault="001F3DA0" w:rsidP="00951748">
      <w:pPr>
        <w:jc w:val="center"/>
        <w:rPr>
          <w:rFonts w:ascii="Calibri" w:hAnsi="Calibri" w:cs="Calibri"/>
          <w:b/>
          <w:sz w:val="22"/>
          <w:szCs w:val="18"/>
        </w:rPr>
      </w:pPr>
    </w:p>
    <w:p w:rsidR="001F3DA0" w:rsidRDefault="001F3DA0" w:rsidP="00951748">
      <w:pPr>
        <w:jc w:val="center"/>
        <w:rPr>
          <w:rFonts w:ascii="Calibri" w:hAnsi="Calibri" w:cs="Calibri"/>
          <w:b/>
          <w:sz w:val="22"/>
          <w:szCs w:val="18"/>
        </w:rPr>
      </w:pPr>
    </w:p>
    <w:p w:rsidR="001F3DA0" w:rsidRDefault="001F3DA0" w:rsidP="00951748">
      <w:pPr>
        <w:jc w:val="center"/>
        <w:rPr>
          <w:rFonts w:ascii="Calibri" w:hAnsi="Calibri" w:cs="Calibri"/>
          <w:b/>
          <w:sz w:val="22"/>
          <w:szCs w:val="18"/>
        </w:rPr>
      </w:pPr>
    </w:p>
    <w:p w:rsidR="00951748" w:rsidRDefault="00A507DD" w:rsidP="00951748">
      <w:pPr>
        <w:jc w:val="center"/>
        <w:rPr>
          <w:rFonts w:ascii="Calibri" w:hAnsi="Calibri" w:cs="Calibri"/>
          <w:b/>
          <w:sz w:val="22"/>
          <w:szCs w:val="18"/>
        </w:rPr>
      </w:pPr>
      <w:r>
        <w:rPr>
          <w:rFonts w:ascii="Calibri" w:hAnsi="Calibri" w:cs="Calibri"/>
          <w:b/>
          <w:sz w:val="22"/>
          <w:szCs w:val="18"/>
        </w:rPr>
        <w:lastRenderedPageBreak/>
        <w:t>FORMULARIO C-4</w:t>
      </w:r>
    </w:p>
    <w:p w:rsidR="00A66441" w:rsidRPr="005F1695" w:rsidRDefault="00A66441" w:rsidP="00951748">
      <w:pPr>
        <w:jc w:val="center"/>
        <w:rPr>
          <w:rFonts w:ascii="Calibri" w:hAnsi="Calibri" w:cs="Calibri"/>
          <w:b/>
          <w:sz w:val="22"/>
          <w:szCs w:val="18"/>
        </w:rPr>
      </w:pP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sidR="00A66441">
        <w:rPr>
          <w:rFonts w:ascii="Calibri" w:hAnsi="Calibri" w:cs="Calibri"/>
          <w:b/>
          <w:sz w:val="22"/>
          <w:szCs w:val="22"/>
        </w:rPr>
        <w:t xml:space="preserve"> </w:t>
      </w:r>
      <w:r w:rsidRPr="00CD1B07">
        <w:rPr>
          <w:rFonts w:ascii="Calibri" w:hAnsi="Calibri" w:cs="Calibri"/>
          <w:b/>
          <w:sz w:val="22"/>
          <w:szCs w:val="22"/>
          <w:highlight w:val="yellow"/>
        </w:rPr>
        <w:t>(</w:t>
      </w:r>
      <w:r w:rsidR="00F651FF" w:rsidRPr="00CD1B07">
        <w:rPr>
          <w:rFonts w:ascii="Calibri" w:hAnsi="Calibri" w:cs="Calibri"/>
          <w:b/>
          <w:sz w:val="22"/>
          <w:szCs w:val="22"/>
          <w:highlight w:val="yellow"/>
        </w:rPr>
        <w:t>Cuando</w:t>
      </w:r>
      <w:r w:rsidRPr="00CD1B07">
        <w:rPr>
          <w:rFonts w:ascii="Calibri" w:hAnsi="Calibri" w:cs="Calibri"/>
          <w:b/>
          <w:sz w:val="22"/>
          <w:szCs w:val="22"/>
          <w:highlight w:val="yellow"/>
        </w:rPr>
        <w:t xml:space="preserve"> corresponda y el proponente lo requiera</w:t>
      </w:r>
      <w:r w:rsidR="00CD1B07" w:rsidRPr="00CD1B07">
        <w:rPr>
          <w:rFonts w:ascii="Calibri" w:hAnsi="Calibri" w:cs="Calibri"/>
          <w:b/>
          <w:sz w:val="22"/>
          <w:szCs w:val="22"/>
          <w:highlight w:val="yellow"/>
        </w:rPr>
        <w:t xml:space="preserve"> presentar</w:t>
      </w:r>
      <w:r w:rsidRPr="00CD1B07">
        <w:rPr>
          <w:rFonts w:ascii="Calibri" w:hAnsi="Calibri" w:cs="Calibri"/>
          <w:b/>
          <w:sz w:val="22"/>
          <w:szCs w:val="22"/>
          <w:highlight w:val="yellow"/>
        </w:rPr>
        <w:t>)</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E85DE2" w:rsidP="00951748">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F651FF" w:rsidRDefault="00F651FF"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B14588" w:rsidRPr="00E308B3" w:rsidRDefault="00B14588" w:rsidP="00B1458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3374BA" w:rsidRDefault="003374BA" w:rsidP="00B14588">
      <w:pPr>
        <w:jc w:val="center"/>
        <w:rPr>
          <w:rFonts w:asciiTheme="minorHAnsi" w:hAnsiTheme="minorHAnsi" w:cstheme="minorHAnsi"/>
          <w:b/>
          <w:color w:val="FF0000"/>
          <w:sz w:val="22"/>
          <w:szCs w:val="22"/>
        </w:rPr>
      </w:pPr>
    </w:p>
    <w:p w:rsidR="00B14588" w:rsidRPr="00E308B3" w:rsidRDefault="00B14588" w:rsidP="00B14588">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14588" w:rsidRPr="00E308B3" w:rsidRDefault="00B14588" w:rsidP="00B14588">
      <w:pPr>
        <w:jc w:val="both"/>
        <w:rPr>
          <w:rFonts w:asciiTheme="minorHAnsi" w:hAnsiTheme="minorHAnsi" w:cstheme="minorHAnsi"/>
          <w:sz w:val="22"/>
          <w:szCs w:val="22"/>
        </w:rPr>
      </w:pPr>
    </w:p>
    <w:p w:rsidR="00B14588" w:rsidRPr="00E308B3" w:rsidRDefault="00B14588" w:rsidP="00B14588">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14588" w:rsidRPr="00E308B3" w:rsidTr="00B14588">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4588" w:rsidRPr="00E308B3" w:rsidRDefault="00B14588" w:rsidP="00B14588">
            <w:pPr>
              <w:jc w:val="center"/>
              <w:rPr>
                <w:rFonts w:asciiTheme="minorHAnsi" w:hAnsiTheme="minorHAnsi" w:cstheme="minorHAnsi"/>
                <w:sz w:val="22"/>
                <w:szCs w:val="22"/>
              </w:rPr>
            </w:pPr>
          </w:p>
          <w:p w:rsidR="00B14588" w:rsidRPr="00E308B3" w:rsidRDefault="00B14588" w:rsidP="00B14588">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14588" w:rsidRPr="00E308B3" w:rsidRDefault="00B14588" w:rsidP="00B14588">
            <w:pPr>
              <w:rPr>
                <w:rFonts w:asciiTheme="minorHAnsi" w:hAnsiTheme="minorHAnsi" w:cstheme="minorHAnsi"/>
                <w:sz w:val="22"/>
                <w:szCs w:val="22"/>
              </w:rPr>
            </w:pPr>
          </w:p>
          <w:p w:rsidR="00B14588" w:rsidRPr="00E308B3" w:rsidRDefault="00B14588" w:rsidP="00B14588">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nil"/>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14588" w:rsidRPr="00E308B3" w:rsidRDefault="00B14588" w:rsidP="00B14588">
            <w:pPr>
              <w:rPr>
                <w:rFonts w:asciiTheme="minorHAnsi" w:hAnsiTheme="minorHAnsi" w:cstheme="minorHAnsi"/>
                <w:sz w:val="22"/>
                <w:szCs w:val="22"/>
              </w:rPr>
            </w:pPr>
          </w:p>
        </w:tc>
      </w:tr>
      <w:tr w:rsidR="00B14588" w:rsidRPr="00E308B3" w:rsidTr="00B14588">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14588" w:rsidRPr="00E308B3" w:rsidRDefault="00B14588" w:rsidP="00B1458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14588" w:rsidRPr="00E308B3" w:rsidRDefault="00B14588" w:rsidP="00B1458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14588" w:rsidRPr="00E308B3" w:rsidRDefault="00B14588" w:rsidP="00B14588">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14588" w:rsidRPr="00E308B3" w:rsidRDefault="00B14588" w:rsidP="00B14588">
            <w:pPr>
              <w:rPr>
                <w:rFonts w:asciiTheme="minorHAnsi" w:hAnsiTheme="minorHAnsi" w:cstheme="minorHAnsi"/>
                <w:sz w:val="22"/>
                <w:szCs w:val="22"/>
              </w:rPr>
            </w:pPr>
          </w:p>
        </w:tc>
      </w:tr>
    </w:tbl>
    <w:p w:rsidR="00B14588" w:rsidRPr="00E308B3" w:rsidRDefault="00B14588" w:rsidP="00B14588">
      <w:pPr>
        <w:jc w:val="center"/>
        <w:rPr>
          <w:rFonts w:asciiTheme="minorHAnsi" w:hAnsiTheme="minorHAnsi" w:cstheme="minorHAnsi"/>
          <w:sz w:val="22"/>
          <w:szCs w:val="22"/>
        </w:rPr>
      </w:pPr>
    </w:p>
    <w:p w:rsidR="00B14588" w:rsidRPr="00E308B3" w:rsidRDefault="00B14588" w:rsidP="00B14588">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14588" w:rsidRPr="00E308B3" w:rsidRDefault="00B14588" w:rsidP="00B14588">
      <w:pPr>
        <w:jc w:val="both"/>
        <w:rPr>
          <w:rFonts w:asciiTheme="minorHAnsi" w:hAnsiTheme="minorHAnsi" w:cstheme="minorHAnsi"/>
          <w:sz w:val="22"/>
          <w:szCs w:val="22"/>
        </w:rPr>
      </w:pPr>
    </w:p>
    <w:p w:rsidR="00B14588" w:rsidRPr="000D02C3" w:rsidRDefault="00B14588" w:rsidP="00B14588">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B14588" w:rsidRDefault="00B14588" w:rsidP="00B14588">
      <w:pPr>
        <w:jc w:val="both"/>
        <w:rPr>
          <w:rFonts w:asciiTheme="minorHAnsi" w:hAnsiTheme="minorHAnsi" w:cstheme="minorHAnsi"/>
          <w:sz w:val="22"/>
          <w:szCs w:val="22"/>
        </w:rPr>
      </w:pPr>
    </w:p>
    <w:p w:rsidR="00B14588" w:rsidRDefault="00B14588" w:rsidP="00B14588">
      <w:pPr>
        <w:jc w:val="both"/>
        <w:rPr>
          <w:rFonts w:asciiTheme="minorHAnsi" w:hAnsiTheme="minorHAnsi" w:cstheme="minorHAnsi"/>
          <w:sz w:val="22"/>
          <w:szCs w:val="22"/>
        </w:rPr>
      </w:pPr>
    </w:p>
    <w:p w:rsidR="00B14588" w:rsidRPr="003B31EF" w:rsidRDefault="00B14588" w:rsidP="00B14588">
      <w:pPr>
        <w:jc w:val="both"/>
        <w:rPr>
          <w:rFonts w:asciiTheme="minorHAnsi" w:hAnsiTheme="minorHAnsi" w:cstheme="minorHAnsi"/>
          <w:sz w:val="22"/>
          <w:szCs w:val="22"/>
        </w:rPr>
      </w:pPr>
    </w:p>
    <w:p w:rsidR="00B14588" w:rsidRPr="00A43E22" w:rsidRDefault="00B14588" w:rsidP="00B14588">
      <w:pPr>
        <w:jc w:val="both"/>
        <w:rPr>
          <w:rFonts w:asciiTheme="minorHAnsi" w:hAnsiTheme="minorHAnsi" w:cstheme="minorHAnsi"/>
          <w:sz w:val="22"/>
          <w:szCs w:val="22"/>
        </w:rPr>
      </w:pPr>
    </w:p>
    <w:p w:rsidR="00B14588" w:rsidRPr="00E308B3" w:rsidRDefault="00B14588" w:rsidP="00B14588">
      <w:pPr>
        <w:jc w:val="both"/>
        <w:rPr>
          <w:rFonts w:asciiTheme="minorHAnsi" w:hAnsiTheme="minorHAnsi" w:cstheme="minorHAnsi"/>
          <w:sz w:val="22"/>
          <w:szCs w:val="22"/>
        </w:rPr>
      </w:pPr>
    </w:p>
    <w:p w:rsidR="00B14588" w:rsidRDefault="00B14588" w:rsidP="00B14588">
      <w:pPr>
        <w:jc w:val="center"/>
        <w:rPr>
          <w:rFonts w:asciiTheme="minorHAnsi" w:hAnsiTheme="minorHAnsi" w:cstheme="minorHAnsi"/>
          <w:b/>
          <w:sz w:val="22"/>
          <w:szCs w:val="22"/>
        </w:rPr>
      </w:pPr>
    </w:p>
    <w:p w:rsidR="00B14588" w:rsidRPr="00552079" w:rsidRDefault="00B14588" w:rsidP="00B14588">
      <w:pPr>
        <w:ind w:left="720"/>
        <w:jc w:val="both"/>
        <w:rPr>
          <w:rFonts w:asciiTheme="minorHAnsi" w:hAnsiTheme="minorHAnsi" w:cstheme="minorHAnsi"/>
          <w:sz w:val="22"/>
          <w:szCs w:val="22"/>
        </w:rPr>
      </w:pPr>
    </w:p>
    <w:p w:rsidR="00B14588" w:rsidRPr="00552079" w:rsidRDefault="00B14588" w:rsidP="00B1458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B14588" w:rsidRPr="00552079" w:rsidRDefault="00B14588" w:rsidP="00B1458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B14588" w:rsidRPr="00552079" w:rsidRDefault="00B14588" w:rsidP="00B14588">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3374BA" w:rsidRDefault="00B14588" w:rsidP="001F3DA0">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F651FF" w:rsidRDefault="0070385B" w:rsidP="00F651F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F651F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1A2A34">
      <w:pPr>
        <w:pStyle w:val="Sinespaciado"/>
        <w:numPr>
          <w:ilvl w:val="2"/>
          <w:numId w:val="57"/>
        </w:numPr>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1A2A34">
      <w:pPr>
        <w:pStyle w:val="Sinespaciado"/>
        <w:numPr>
          <w:ilvl w:val="2"/>
          <w:numId w:val="57"/>
        </w:numPr>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tbl>
      <w:tblPr>
        <w:tblW w:w="863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663"/>
        <w:gridCol w:w="2126"/>
        <w:gridCol w:w="1843"/>
      </w:tblGrid>
      <w:tr w:rsidR="0070385B" w:rsidRPr="000941A6" w:rsidTr="00FF33C0">
        <w:trPr>
          <w:jc w:val="center"/>
        </w:trPr>
        <w:tc>
          <w:tcPr>
            <w:tcW w:w="4663"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212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843"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FF33C0">
        <w:trPr>
          <w:trHeight w:val="291"/>
          <w:jc w:val="center"/>
        </w:trPr>
        <w:tc>
          <w:tcPr>
            <w:tcW w:w="466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212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84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FF33C0">
        <w:trPr>
          <w:trHeight w:val="291"/>
          <w:jc w:val="center"/>
        </w:trPr>
        <w:tc>
          <w:tcPr>
            <w:tcW w:w="466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212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84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0423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F33C0">
      <w:pPr>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E85DE2" w:rsidRDefault="00E85DE2" w:rsidP="000A1627">
      <w:pPr>
        <w:pStyle w:val="Sinespaciado"/>
        <w:ind w:left="360"/>
        <w:jc w:val="both"/>
        <w:rPr>
          <w:rFonts w:asciiTheme="minorHAnsi" w:hAnsiTheme="minorHAnsi" w:cstheme="minorHAnsi"/>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004A8B" w:rsidRDefault="0070385B" w:rsidP="000F5C79">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BB448F" w:rsidRDefault="00BB448F" w:rsidP="0070385B">
      <w:pPr>
        <w:jc w:val="center"/>
        <w:rPr>
          <w:rFonts w:asciiTheme="minorHAnsi" w:hAnsiTheme="minorHAnsi" w:cstheme="minorHAnsi"/>
          <w:b/>
          <w:bCs/>
          <w:sz w:val="22"/>
          <w:szCs w:val="22"/>
        </w:rPr>
      </w:pPr>
    </w:p>
    <w:p w:rsidR="00BB448F" w:rsidRDefault="00BB448F" w:rsidP="0070385B">
      <w:pPr>
        <w:jc w:val="center"/>
        <w:rPr>
          <w:rFonts w:asciiTheme="minorHAnsi" w:hAnsiTheme="minorHAnsi" w:cstheme="minorHAnsi"/>
          <w:b/>
          <w:bCs/>
          <w:sz w:val="22"/>
          <w:szCs w:val="22"/>
        </w:rPr>
      </w:pPr>
    </w:p>
    <w:p w:rsidR="00BB448F" w:rsidRDefault="00BB448F"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333A71">
        <w:trPr>
          <w:trHeight w:val="47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33A71" w:rsidRPr="00FB053C" w:rsidRDefault="00333A71" w:rsidP="00333A71">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333A71" w:rsidRPr="00FB053C" w:rsidRDefault="00333A71" w:rsidP="00333A71">
      <w:pPr>
        <w:autoSpaceDE w:val="0"/>
        <w:autoSpaceDN w:val="0"/>
        <w:adjustRightInd w:val="0"/>
        <w:rPr>
          <w:rFonts w:ascii="Bookman Old Style" w:hAnsi="Bookman Old Style" w:cs="Bookman Old Style"/>
          <w:b/>
          <w:bCs/>
        </w:rPr>
      </w:pPr>
    </w:p>
    <w:p w:rsidR="00333A71" w:rsidRPr="00FB053C" w:rsidRDefault="00333A71" w:rsidP="00333A71">
      <w:pPr>
        <w:autoSpaceDE w:val="0"/>
        <w:autoSpaceDN w:val="0"/>
        <w:adjustRightInd w:val="0"/>
        <w:rPr>
          <w:rFonts w:ascii="Bookman Old Style" w:hAnsi="Bookman Old Style" w:cs="Bookman Old Style"/>
          <w:b/>
          <w:bCs/>
        </w:rPr>
      </w:pPr>
    </w:p>
    <w:p w:rsidR="00333A71" w:rsidRPr="00FB053C" w:rsidRDefault="00333A71" w:rsidP="00333A71">
      <w:pPr>
        <w:pStyle w:val="Puesto"/>
        <w:widowControl w:val="0"/>
        <w:jc w:val="right"/>
        <w:rPr>
          <w:rFonts w:ascii="Bookman Old Style" w:hAnsi="Bookman Old Style" w:cs="Arial"/>
          <w:b w:val="0"/>
          <w:sz w:val="22"/>
          <w:szCs w:val="22"/>
          <w:lang w:val="es-BO"/>
        </w:rPr>
      </w:pPr>
      <w:r w:rsidRPr="00FB053C">
        <w:rPr>
          <w:rFonts w:ascii="Bookman Old Style" w:hAnsi="Bookman Old Style" w:cs="Arial"/>
          <w:sz w:val="22"/>
          <w:szCs w:val="22"/>
          <w:lang w:val="es-BO"/>
        </w:rPr>
        <w:t>CONTRATO____/____</w:t>
      </w:r>
    </w:p>
    <w:p w:rsidR="00333A71" w:rsidRPr="00FB053C" w:rsidRDefault="00333A71" w:rsidP="00333A71">
      <w:pPr>
        <w:pStyle w:val="Puesto"/>
        <w:widowControl w:val="0"/>
        <w:jc w:val="left"/>
        <w:rPr>
          <w:rFonts w:ascii="Bookman Old Style" w:hAnsi="Bookman Old Style" w:cs="Arial"/>
          <w:b w:val="0"/>
          <w:sz w:val="22"/>
          <w:szCs w:val="22"/>
          <w:lang w:val="es-BO"/>
        </w:rPr>
      </w:pPr>
      <w:r w:rsidRPr="00FB053C">
        <w:rPr>
          <w:rFonts w:ascii="Bookman Old Style" w:hAnsi="Bookman Old Style" w:cs="Arial"/>
          <w:sz w:val="22"/>
          <w:szCs w:val="22"/>
          <w:lang w:val="es-BO"/>
        </w:rPr>
        <w:t>SEÑOR NOTARIO _________:</w:t>
      </w:r>
    </w:p>
    <w:p w:rsidR="00333A71" w:rsidRPr="00FB053C" w:rsidRDefault="00333A71" w:rsidP="00333A71">
      <w:pPr>
        <w:pStyle w:val="Puesto"/>
        <w:widowControl w:val="0"/>
        <w:jc w:val="both"/>
        <w:rPr>
          <w:rFonts w:ascii="Bookman Old Style" w:hAnsi="Bookman Old Style" w:cs="Arial"/>
          <w:b w:val="0"/>
          <w:sz w:val="22"/>
          <w:szCs w:val="22"/>
          <w:lang w:val="es-BO"/>
        </w:rPr>
      </w:pPr>
      <w:r w:rsidRPr="00FB053C">
        <w:rPr>
          <w:rFonts w:ascii="Bookman Old Style" w:hAnsi="Bookman Old Style" w:cs="Arial"/>
          <w:sz w:val="22"/>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333A71" w:rsidRPr="00FB053C" w:rsidRDefault="00333A71" w:rsidP="00333A71">
      <w:pPr>
        <w:jc w:val="both"/>
        <w:rPr>
          <w:rFonts w:ascii="Bookman Old Style" w:hAnsi="Bookman Old Style" w:cs="Arial"/>
          <w:b/>
          <w:bCs/>
          <w:u w:val="single"/>
        </w:rPr>
      </w:pPr>
    </w:p>
    <w:p w:rsidR="00333A71" w:rsidRPr="00FB053C" w:rsidRDefault="00333A71" w:rsidP="00333A71">
      <w:pPr>
        <w:jc w:val="both"/>
        <w:rPr>
          <w:rFonts w:ascii="Bookman Old Style" w:hAnsi="Bookman Old Style" w:cs="Arial"/>
          <w:b/>
          <w:bCs/>
        </w:rPr>
      </w:pPr>
      <w:r w:rsidRPr="00FB053C">
        <w:rPr>
          <w:rFonts w:ascii="Bookman Old Style" w:hAnsi="Bookman Old Style" w:cs="Arial"/>
          <w:b/>
          <w:bCs/>
        </w:rPr>
        <w:t>CLÁUSULA PRIMERA.- (PARTES)</w:t>
      </w:r>
    </w:p>
    <w:p w:rsidR="00333A71" w:rsidRPr="00FB053C" w:rsidRDefault="00333A71" w:rsidP="00333A71">
      <w:pPr>
        <w:jc w:val="both"/>
        <w:rPr>
          <w:rFonts w:ascii="Bookman Old Style" w:hAnsi="Bookman Old Style" w:cs="Arial"/>
          <w:b/>
          <w:bCs/>
        </w:rPr>
      </w:pPr>
    </w:p>
    <w:p w:rsidR="00333A71" w:rsidRPr="00FB053C" w:rsidRDefault="00333A71" w:rsidP="00333A71">
      <w:pPr>
        <w:jc w:val="both"/>
        <w:rPr>
          <w:rFonts w:ascii="Bookman Old Style" w:hAnsi="Bookman Old Style" w:cs="Arial"/>
        </w:rPr>
      </w:pPr>
      <w:r w:rsidRPr="00FB053C">
        <w:rPr>
          <w:rFonts w:ascii="Bookman Old Style" w:hAnsi="Bookman Old Style" w:cs="Arial"/>
        </w:rPr>
        <w:t>Las Partes que suscriben el presente Contrato son:</w:t>
      </w:r>
    </w:p>
    <w:p w:rsidR="00333A71" w:rsidRPr="00FB053C" w:rsidRDefault="00333A71" w:rsidP="001A2A34">
      <w:pPr>
        <w:numPr>
          <w:ilvl w:val="1"/>
          <w:numId w:val="36"/>
        </w:numPr>
        <w:ind w:right="9"/>
        <w:jc w:val="both"/>
        <w:rPr>
          <w:rFonts w:ascii="Bookman Old Style" w:hAnsi="Bookman Old Style" w:cs="Arial"/>
        </w:rPr>
      </w:pPr>
      <w:bookmarkStart w:id="9"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9"/>
    <w:p w:rsidR="00333A71" w:rsidRPr="00FB053C" w:rsidRDefault="00333A71" w:rsidP="00333A71">
      <w:pPr>
        <w:jc w:val="both"/>
        <w:rPr>
          <w:rFonts w:ascii="Bookman Old Style" w:hAnsi="Bookman Old Style" w:cs="Arial"/>
        </w:rPr>
      </w:pPr>
      <w:r w:rsidRPr="00FB053C">
        <w:rPr>
          <w:rFonts w:ascii="Bookman Old Style" w:hAnsi="Bookman Old Style" w:cs="Arial"/>
          <w:lang w:val="es-ES_tradnl"/>
        </w:rPr>
        <w:t xml:space="preserve"> </w:t>
      </w:r>
    </w:p>
    <w:p w:rsidR="00333A71" w:rsidRPr="00FB053C" w:rsidRDefault="00333A71" w:rsidP="001A2A34">
      <w:pPr>
        <w:numPr>
          <w:ilvl w:val="1"/>
          <w:numId w:val="36"/>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333A71" w:rsidRPr="00FB053C" w:rsidRDefault="00333A71" w:rsidP="00333A71">
      <w:pPr>
        <w:pStyle w:val="Prrafodelista"/>
        <w:rPr>
          <w:rFonts w:ascii="Bookman Old Style" w:hAnsi="Bookman Old Style" w:cs="Arial"/>
          <w:lang w:val="es-ES_tradnl"/>
        </w:rPr>
      </w:pPr>
    </w:p>
    <w:p w:rsidR="00333A71" w:rsidRPr="00FB053C" w:rsidRDefault="00333A71" w:rsidP="001A2A34">
      <w:pPr>
        <w:pStyle w:val="Prrafodelista"/>
        <w:numPr>
          <w:ilvl w:val="1"/>
          <w:numId w:val="39"/>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333A71" w:rsidRPr="00FB053C" w:rsidRDefault="00333A71" w:rsidP="00333A71">
      <w:pPr>
        <w:ind w:left="360" w:right="9"/>
        <w:jc w:val="both"/>
        <w:rPr>
          <w:rFonts w:ascii="Bookman Old Style" w:hAnsi="Bookman Old Style" w:cs="Arial"/>
          <w:i/>
          <w:lang w:val="es-ES_tradnl"/>
        </w:rPr>
      </w:pPr>
    </w:p>
    <w:p w:rsidR="00333A71" w:rsidRPr="00FB053C" w:rsidRDefault="00333A71" w:rsidP="00333A71">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333A71" w:rsidRPr="00FB053C" w:rsidRDefault="00333A71" w:rsidP="00333A71">
      <w:pPr>
        <w:autoSpaceDE w:val="0"/>
        <w:autoSpaceDN w:val="0"/>
        <w:adjustRightInd w:val="0"/>
        <w:rPr>
          <w:rFonts w:ascii="Bookman Old Style" w:hAnsi="Bookman Old Style" w:cs="Bookman Old Style"/>
        </w:rPr>
      </w:pPr>
    </w:p>
    <w:p w:rsidR="00333A71" w:rsidRPr="00FB053C" w:rsidRDefault="00333A71" w:rsidP="00333A71">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333A71" w:rsidRPr="00FB053C" w:rsidRDefault="00333A71" w:rsidP="00333A71">
      <w:pPr>
        <w:autoSpaceDE w:val="0"/>
        <w:autoSpaceDN w:val="0"/>
        <w:adjustRightInd w:val="0"/>
        <w:rPr>
          <w:rFonts w:ascii="Bookman Old Style" w:hAnsi="Bookman Old Style" w:cs="Bookman Old Style"/>
        </w:rPr>
      </w:pPr>
    </w:p>
    <w:p w:rsidR="00333A71" w:rsidRPr="00FB053C" w:rsidRDefault="00333A71" w:rsidP="001A2A34">
      <w:pPr>
        <w:pStyle w:val="Prrafodelista"/>
        <w:numPr>
          <w:ilvl w:val="1"/>
          <w:numId w:val="31"/>
        </w:numPr>
        <w:jc w:val="both"/>
        <w:rPr>
          <w:rFonts w:ascii="Bookman Old Style" w:hAnsi="Bookman Old Style"/>
        </w:rPr>
      </w:pPr>
      <w:r w:rsidRPr="00FB053C">
        <w:rPr>
          <w:rFonts w:ascii="Bookman Old Style" w:hAnsi="Bookman Old Style"/>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333A71" w:rsidRPr="00FB053C" w:rsidRDefault="00333A71" w:rsidP="00333A71">
      <w:pPr>
        <w:pStyle w:val="Prrafodelista"/>
        <w:jc w:val="both"/>
        <w:rPr>
          <w:rFonts w:ascii="Bookman Old Style" w:hAnsi="Bookman Old Style"/>
        </w:rPr>
      </w:pPr>
    </w:p>
    <w:p w:rsidR="00333A71" w:rsidRPr="00FB053C" w:rsidRDefault="00333A71" w:rsidP="001A2A34">
      <w:pPr>
        <w:pStyle w:val="Prrafodelista"/>
        <w:numPr>
          <w:ilvl w:val="1"/>
          <w:numId w:val="31"/>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333A71" w:rsidRPr="00FB053C" w:rsidRDefault="00333A71" w:rsidP="00333A71">
      <w:pPr>
        <w:pStyle w:val="Prrafodelista"/>
        <w:autoSpaceDE w:val="0"/>
        <w:autoSpaceDN w:val="0"/>
        <w:adjustRightInd w:val="0"/>
        <w:jc w:val="both"/>
        <w:rPr>
          <w:rFonts w:ascii="Bookman Old Style" w:hAnsi="Bookman Old Style" w:cs="Bookman Old Style"/>
          <w:lang w:val="es"/>
        </w:rPr>
      </w:pPr>
    </w:p>
    <w:p w:rsidR="00333A71" w:rsidRPr="00FB053C" w:rsidRDefault="00333A71" w:rsidP="001A2A34">
      <w:pPr>
        <w:pStyle w:val="Prrafodelista"/>
        <w:numPr>
          <w:ilvl w:val="1"/>
          <w:numId w:val="31"/>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1A2A34">
      <w:pPr>
        <w:pStyle w:val="Prrafodelista"/>
        <w:numPr>
          <w:ilvl w:val="1"/>
          <w:numId w:val="32"/>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333A71" w:rsidRPr="00FB053C" w:rsidRDefault="00333A71" w:rsidP="00333A71">
      <w:pPr>
        <w:pStyle w:val="Prrafodelista"/>
        <w:ind w:left="420" w:firstLine="288"/>
        <w:jc w:val="both"/>
        <w:rPr>
          <w:rFonts w:ascii="Bookman Old Style" w:hAnsi="Bookman Old Style"/>
        </w:rPr>
      </w:pPr>
    </w:p>
    <w:p w:rsidR="00333A71" w:rsidRPr="00FB053C" w:rsidRDefault="00333A71" w:rsidP="00333A71">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1A2A34">
      <w:pPr>
        <w:pStyle w:val="Prrafodelista"/>
        <w:numPr>
          <w:ilvl w:val="1"/>
          <w:numId w:val="31"/>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333A71" w:rsidRPr="00FB053C" w:rsidRDefault="00333A71" w:rsidP="00333A71">
      <w:pPr>
        <w:pStyle w:val="Prrafodelista"/>
        <w:autoSpaceDE w:val="0"/>
        <w:autoSpaceDN w:val="0"/>
        <w:adjustRightInd w:val="0"/>
        <w:jc w:val="both"/>
        <w:rPr>
          <w:rFonts w:ascii="Bookman Old Style" w:hAnsi="Bookman Old Style" w:cs="Bookman Old Style"/>
          <w:lang w:val="es"/>
        </w:rPr>
      </w:pPr>
    </w:p>
    <w:p w:rsidR="00333A71" w:rsidRPr="00FB053C" w:rsidRDefault="00333A71" w:rsidP="001A2A34">
      <w:pPr>
        <w:pStyle w:val="Prrafodelista"/>
        <w:numPr>
          <w:ilvl w:val="1"/>
          <w:numId w:val="31"/>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
          <w:bCs/>
          <w:u w:val="single"/>
          <w:lang w:val="e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Arial"/>
        </w:rPr>
      </w:pPr>
      <w:r w:rsidRPr="00FB053C">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333A71" w:rsidRPr="00FB053C" w:rsidRDefault="00333A71" w:rsidP="00333A71">
      <w:pPr>
        <w:autoSpaceDE w:val="0"/>
        <w:autoSpaceDN w:val="0"/>
        <w:adjustRightInd w:val="0"/>
        <w:jc w:val="both"/>
        <w:rPr>
          <w:rFonts w:ascii="Bookman Old Style" w:hAnsi="Bookman Old Style" w:cs="Bookman Old Style"/>
          <w:b/>
          <w:bCs/>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Carga máxima de garrafas con GLP  que el transporte pueda transportar.</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333A71" w:rsidRPr="00FB053C" w:rsidRDefault="00333A71" w:rsidP="00333A71">
      <w:pPr>
        <w:autoSpaceDE w:val="0"/>
        <w:autoSpaceDN w:val="0"/>
        <w:adjustRightInd w:val="0"/>
        <w:jc w:val="both"/>
        <w:rPr>
          <w:rFonts w:ascii="Bookman Old Style" w:hAnsi="Bookman Old Style" w:cs="Bookman Old Style"/>
          <w:b/>
          <w:bCs/>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 xml:space="preserve">Es la mezcla de propano y butano en proporciones variables. El GLP es producido en plantas y refinerías, </w:t>
      </w:r>
      <w:r w:rsidRPr="00FB053C">
        <w:rPr>
          <w:rFonts w:ascii="Bookman Old Style" w:hAnsi="Bookman Old Style" w:cs="Bookman Old Style"/>
          <w:lang w:val="es"/>
        </w:rPr>
        <w:t xml:space="preserve"> que en adelante podrá denominarse Producto.</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333A71" w:rsidRPr="00FB053C" w:rsidRDefault="00333A71" w:rsidP="00333A71">
      <w:pPr>
        <w:autoSpaceDE w:val="0"/>
        <w:autoSpaceDN w:val="0"/>
        <w:adjustRightInd w:val="0"/>
        <w:jc w:val="both"/>
        <w:rPr>
          <w:rFonts w:ascii="Bookman Old Style" w:hAnsi="Bookman Old Style" w:cs="Bookman Old Style"/>
          <w:b/>
          <w:bCs/>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333A71" w:rsidRPr="00FB053C" w:rsidRDefault="00333A71" w:rsidP="00333A71">
      <w:pPr>
        <w:autoSpaceDE w:val="0"/>
        <w:autoSpaceDN w:val="0"/>
        <w:adjustRightInd w:val="0"/>
        <w:jc w:val="both"/>
        <w:rPr>
          <w:rFonts w:ascii="Bookman Old Style" w:hAnsi="Bookman Old Style" w:cs="Bookman Old Style"/>
          <w:highlight w:val="yellow"/>
          <w:lang w:val="e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
          <w:bCs/>
          <w:u w:val="single"/>
          <w:lang w:val="e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lastRenderedPageBreak/>
        <w:t>CLAUSULA CUARTA.- (OBJETO DEL CONTRATO)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333A71" w:rsidRPr="00FB053C" w:rsidRDefault="00333A71" w:rsidP="00333A71">
      <w:pPr>
        <w:contextualSpacing/>
        <w:jc w:val="both"/>
        <w:rPr>
          <w:rFonts w:ascii="Bookman Old Style" w:hAnsi="Bookman Old Style"/>
          <w:b/>
          <w:color w:val="000000"/>
          <w:u w:val="single"/>
          <w:lang w:val="es-ES_tradnl"/>
        </w:rPr>
      </w:pPr>
    </w:p>
    <w:p w:rsidR="00333A71" w:rsidRPr="00FB053C" w:rsidRDefault="00333A71" w:rsidP="001A2A34">
      <w:pPr>
        <w:pStyle w:val="Prrafodelista"/>
        <w:numPr>
          <w:ilvl w:val="1"/>
          <w:numId w:val="37"/>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333A71" w:rsidRPr="00FB053C" w:rsidRDefault="00333A71" w:rsidP="00333A71">
      <w:pPr>
        <w:pStyle w:val="Prrafodelista"/>
        <w:jc w:val="both"/>
        <w:rPr>
          <w:rFonts w:ascii="Bookman Old Style" w:hAnsi="Bookman Old Style"/>
          <w:b/>
          <w:snapToGrid w:val="0"/>
          <w:color w:val="000000"/>
        </w:rPr>
      </w:pPr>
    </w:p>
    <w:p w:rsidR="00333A71" w:rsidRPr="00FB053C" w:rsidRDefault="00333A71" w:rsidP="001A2A34">
      <w:pPr>
        <w:pStyle w:val="Prrafodelista"/>
        <w:numPr>
          <w:ilvl w:val="1"/>
          <w:numId w:val="37"/>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b/>
          <w:bCs/>
          <w:highlight w:val="yellow"/>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(llenas  o vacías) para su posterior transporte desde el Punto de Recepción  hasta el Punto de Entrega.</w:t>
      </w:r>
    </w:p>
    <w:p w:rsidR="00333A71" w:rsidRPr="00FB053C" w:rsidRDefault="00333A71" w:rsidP="00333A71">
      <w:pPr>
        <w:pStyle w:val="Prrafodelista"/>
        <w:autoSpaceDE w:val="0"/>
        <w:autoSpaceDN w:val="0"/>
        <w:adjustRightInd w:val="0"/>
        <w:ind w:left="567"/>
        <w:jc w:val="both"/>
        <w:rPr>
          <w:rFonts w:ascii="Bookman Old Style" w:hAnsi="Bookman Old Style" w:cs="Bookman Old Style"/>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GLP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si  las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w:t>
      </w:r>
      <w:r w:rsidRPr="00FB053C">
        <w:rPr>
          <w:rFonts w:ascii="Bookman Old Style" w:hAnsi="Bookman Old Style" w:cs="Bookman Old Style"/>
          <w:bCs/>
          <w:lang w:val="es"/>
        </w:rPr>
        <w:lastRenderedPageBreak/>
        <w:t xml:space="preserve">llegará al punto de entrega garrafas sin contenido pero con tapón y precinto de seguridad  en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333A71" w:rsidRPr="00FB053C" w:rsidRDefault="00333A71" w:rsidP="00333A71">
      <w:pPr>
        <w:pStyle w:val="Prrafodelista"/>
        <w:autoSpaceDE w:val="0"/>
        <w:autoSpaceDN w:val="0"/>
        <w:adjustRightInd w:val="0"/>
        <w:jc w:val="both"/>
        <w:rPr>
          <w:rFonts w:ascii="Bookman Old Style" w:hAnsi="Bookman Old Style" w:cs="Bookman Old Style"/>
          <w:bCs/>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333A71" w:rsidRPr="00FB053C" w:rsidRDefault="00333A71" w:rsidP="00333A71">
      <w:pPr>
        <w:pStyle w:val="Prrafodelista"/>
        <w:autoSpaceDE w:val="0"/>
        <w:autoSpaceDN w:val="0"/>
        <w:adjustRightInd w:val="0"/>
        <w:jc w:val="both"/>
        <w:rPr>
          <w:rFonts w:ascii="Bookman Old Style" w:hAnsi="Bookman Old Style" w:cs="Bookman Old Style"/>
          <w:bCs/>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333A71" w:rsidRPr="00FB053C" w:rsidRDefault="00333A71" w:rsidP="00333A71">
      <w:pPr>
        <w:pStyle w:val="Prrafodelista"/>
        <w:autoSpaceDE w:val="0"/>
        <w:autoSpaceDN w:val="0"/>
        <w:adjustRightInd w:val="0"/>
        <w:jc w:val="both"/>
        <w:rPr>
          <w:rFonts w:ascii="Bookman Old Style" w:hAnsi="Bookman Old Style" w:cs="Bookman Old Style"/>
          <w:b/>
          <w:bCs/>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carguío y </w:t>
      </w:r>
      <w:proofErr w:type="spellStart"/>
      <w:r w:rsidRPr="00FB053C">
        <w:rPr>
          <w:rFonts w:ascii="Bookman Old Style" w:hAnsi="Bookman Old Style" w:cs="Bookman Old Style"/>
          <w:bCs/>
          <w:lang w:val="es"/>
        </w:rPr>
        <w:t>descarguío</w:t>
      </w:r>
      <w:proofErr w:type="spellEnd"/>
      <w:r w:rsidRPr="00FB053C">
        <w:rPr>
          <w:rFonts w:ascii="Bookman Old Style" w:hAnsi="Bookman Old Style" w:cs="Bookman Old Style"/>
          <w:bCs/>
          <w:lang w:val="es"/>
        </w:rPr>
        <w:t xml:space="preserve"> de Garrafas al Medio de Transporte será realizado por el Transportista.</w:t>
      </w:r>
    </w:p>
    <w:p w:rsidR="00333A71" w:rsidRPr="00FB053C" w:rsidRDefault="00333A71" w:rsidP="00333A71">
      <w:pPr>
        <w:pStyle w:val="Prrafodelista"/>
        <w:autoSpaceDE w:val="0"/>
        <w:autoSpaceDN w:val="0"/>
        <w:adjustRightInd w:val="0"/>
        <w:jc w:val="both"/>
        <w:rPr>
          <w:rFonts w:ascii="Bookman Old Style" w:hAnsi="Bookman Old Style" w:cs="Bookman Old Style"/>
          <w:b/>
          <w:bCs/>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333A71" w:rsidRPr="00FB053C" w:rsidRDefault="00333A71" w:rsidP="00333A71">
      <w:pPr>
        <w:pStyle w:val="Prrafodelista"/>
        <w:rPr>
          <w:rFonts w:ascii="Bookman Old Style" w:hAnsi="Bookman Old Style" w:cs="Bookman Old Style"/>
          <w:bCs/>
          <w:highlight w:val="yellow"/>
          <w:lang w:val="es"/>
        </w:rPr>
      </w:pPr>
    </w:p>
    <w:p w:rsidR="00333A71" w:rsidRPr="00FB053C" w:rsidRDefault="00333A71" w:rsidP="001A2A34">
      <w:pPr>
        <w:pStyle w:val="Prrafodelista"/>
        <w:numPr>
          <w:ilvl w:val="1"/>
          <w:numId w:val="38"/>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Cs/>
          <w:lang w:val="e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333A71" w:rsidRPr="00FB053C" w:rsidRDefault="00333A71" w:rsidP="00333A71">
      <w:pPr>
        <w:autoSpaceDE w:val="0"/>
        <w:autoSpaceDN w:val="0"/>
        <w:adjustRightInd w:val="0"/>
        <w:jc w:val="both"/>
        <w:rPr>
          <w:rFonts w:ascii="Bookman Old Style" w:hAnsi="Bookman Old Style" w:cs="Bookman Old Style"/>
          <w:b/>
          <w:bCs/>
          <w:highlight w:val="yellow"/>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1"/>
          <w:numId w:val="34"/>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333A71" w:rsidRPr="00FB053C" w:rsidRDefault="00333A71" w:rsidP="00333A71">
      <w:pPr>
        <w:pStyle w:val="Prrafodelista"/>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1"/>
          <w:numId w:val="34"/>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333A71" w:rsidRPr="00FB053C" w:rsidRDefault="00333A71" w:rsidP="00333A71">
      <w:pPr>
        <w:pStyle w:val="Prrafodelista"/>
        <w:rPr>
          <w:rFonts w:ascii="Bookman Old Style" w:hAnsi="Bookman Old Style"/>
          <w:color w:val="333333"/>
        </w:rPr>
      </w:pPr>
    </w:p>
    <w:p w:rsidR="00333A71" w:rsidRPr="00FB053C" w:rsidRDefault="00333A71" w:rsidP="001A2A34">
      <w:pPr>
        <w:pStyle w:val="Prrafodelista"/>
        <w:numPr>
          <w:ilvl w:val="1"/>
          <w:numId w:val="3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333A71" w:rsidRPr="00FB053C" w:rsidRDefault="00333A71" w:rsidP="00333A71">
      <w:pPr>
        <w:pStyle w:val="Prrafodelista"/>
        <w:rPr>
          <w:rFonts w:ascii="Bookman Old Style" w:hAnsi="Bookman Old Style" w:cs="Bookman Old Style"/>
        </w:rPr>
      </w:pPr>
    </w:p>
    <w:p w:rsidR="00333A71" w:rsidRPr="00FB053C" w:rsidRDefault="00333A71" w:rsidP="001A2A34">
      <w:pPr>
        <w:pStyle w:val="Prrafodelista"/>
        <w:numPr>
          <w:ilvl w:val="2"/>
          <w:numId w:val="3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333A71" w:rsidRPr="00FB053C" w:rsidRDefault="00333A71" w:rsidP="00333A71">
      <w:pPr>
        <w:pStyle w:val="Prrafodelista"/>
        <w:autoSpaceDE w:val="0"/>
        <w:autoSpaceDN w:val="0"/>
        <w:adjustRightInd w:val="0"/>
        <w:jc w:val="both"/>
        <w:rPr>
          <w:rFonts w:ascii="Bookman Old Style" w:hAnsi="Bookman Old Style" w:cs="Bookman Old Style"/>
        </w:rPr>
      </w:pPr>
    </w:p>
    <w:p w:rsidR="00333A71" w:rsidRPr="00333A71" w:rsidRDefault="00333A71" w:rsidP="001A2A34">
      <w:pPr>
        <w:pStyle w:val="Textoindependiente"/>
        <w:numPr>
          <w:ilvl w:val="0"/>
          <w:numId w:val="40"/>
        </w:numPr>
        <w:spacing w:after="0"/>
        <w:rPr>
          <w:rFonts w:ascii="Bookman Old Style" w:hAnsi="Bookman Old Style"/>
          <w:color w:val="333333"/>
          <w:lang w:val="es-BO"/>
        </w:rPr>
      </w:pPr>
      <w:r w:rsidRPr="00333A71">
        <w:rPr>
          <w:rFonts w:ascii="Bookman Old Style" w:hAnsi="Bookman Old Style"/>
          <w:color w:val="333333"/>
          <w:lang w:val="es-BO"/>
        </w:rPr>
        <w:t>Dos extintores de 30 Lb en la Carrocería.</w:t>
      </w:r>
    </w:p>
    <w:p w:rsidR="00333A71" w:rsidRPr="00333A71" w:rsidRDefault="00333A71" w:rsidP="001A2A34">
      <w:pPr>
        <w:pStyle w:val="Textoindependiente"/>
        <w:numPr>
          <w:ilvl w:val="0"/>
          <w:numId w:val="40"/>
        </w:numPr>
        <w:spacing w:after="0"/>
        <w:rPr>
          <w:rFonts w:ascii="Bookman Old Style" w:hAnsi="Bookman Old Style"/>
          <w:color w:val="333333"/>
          <w:lang w:val="es-BO"/>
        </w:rPr>
      </w:pPr>
      <w:r w:rsidRPr="00333A71">
        <w:rPr>
          <w:rFonts w:ascii="Bookman Old Style" w:hAnsi="Bookman Old Style"/>
          <w:color w:val="333333"/>
          <w:lang w:val="es-BO"/>
        </w:rPr>
        <w:t>Un extintor de 20 LB en la Cabina.</w:t>
      </w:r>
    </w:p>
    <w:p w:rsidR="00333A71" w:rsidRPr="00333A71" w:rsidRDefault="00333A71" w:rsidP="00333A71">
      <w:pPr>
        <w:pStyle w:val="Textoindependiente"/>
        <w:spacing w:after="0"/>
        <w:ind w:left="1068"/>
        <w:rPr>
          <w:rFonts w:ascii="Bookman Old Style" w:hAnsi="Bookman Old Style"/>
          <w:color w:val="333333"/>
          <w:lang w:val="es-BO"/>
        </w:rPr>
      </w:pPr>
    </w:p>
    <w:p w:rsidR="00333A71" w:rsidRPr="00FB053C" w:rsidRDefault="00333A71" w:rsidP="001A2A34">
      <w:pPr>
        <w:pStyle w:val="Prrafodelista"/>
        <w:numPr>
          <w:ilvl w:val="2"/>
          <w:numId w:val="34"/>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333A71" w:rsidRPr="00FB053C" w:rsidRDefault="00333A71" w:rsidP="00333A71">
      <w:pPr>
        <w:pStyle w:val="Prrafodelista"/>
        <w:autoSpaceDE w:val="0"/>
        <w:autoSpaceDN w:val="0"/>
        <w:adjustRightInd w:val="0"/>
        <w:jc w:val="both"/>
        <w:rPr>
          <w:rFonts w:ascii="Bookman Old Style" w:hAnsi="Bookman Old Style"/>
          <w:b/>
          <w:i/>
          <w:color w:val="333333"/>
          <w:u w:val="single"/>
        </w:rPr>
      </w:pP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Nombre del Propietario del Camión.</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Marca del Camión.</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Modelo del Camión.</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Color de la cabina.</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Teléfono o celular Propietario.</w:t>
      </w:r>
    </w:p>
    <w:p w:rsidR="00333A71" w:rsidRPr="00FB053C" w:rsidRDefault="00333A71" w:rsidP="00333A71">
      <w:pPr>
        <w:pStyle w:val="Prrafodelista"/>
        <w:ind w:left="1134"/>
        <w:rPr>
          <w:rFonts w:ascii="Bookman Old Style" w:hAnsi="Bookman Old Style"/>
          <w:b/>
        </w:rPr>
      </w:pPr>
      <w:r w:rsidRPr="00FB053C">
        <w:rPr>
          <w:rFonts w:ascii="Bookman Old Style" w:hAnsi="Bookman Old Style"/>
          <w:b/>
        </w:rPr>
        <w:t>EQUIPO DE SEGURIDAD</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 xml:space="preserve">Arresta llamas. </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Placas de conexión a tierra de bronce.</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4 Conos.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lastRenderedPageBreak/>
        <w:t>Extintor de PQS tipo ABC.</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Fecha de la última recarga vigente.</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1 Botiquín.</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2 Triángulos reflectores.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4 Banderines rojos.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Overol de algodón.</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Casco de seguridad.</w:t>
      </w:r>
    </w:p>
    <w:p w:rsidR="00333A71" w:rsidRPr="00FB053C" w:rsidRDefault="00333A71" w:rsidP="00333A71">
      <w:pPr>
        <w:pStyle w:val="Prrafodelista"/>
        <w:ind w:left="1134"/>
        <w:rPr>
          <w:rFonts w:ascii="Bookman Old Style" w:hAnsi="Bookman Old Style"/>
        </w:rPr>
      </w:pPr>
      <w:r w:rsidRPr="00FB053C">
        <w:rPr>
          <w:rFonts w:ascii="Bookman Old Style" w:hAnsi="Bookman Old Style"/>
          <w:b/>
        </w:rPr>
        <w:t xml:space="preserve">INTEGRIDAD DEL CAMIÓN </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Tuercas de las llantas completas.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Cinturón de seguridad.</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Cabezal de asientos.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Llanta de auxilio.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Gata y accesorios, llaves.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Limpieza del vehículo.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Integridad del camión.</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Placas delantera y trasera en su lugar.</w:t>
      </w:r>
    </w:p>
    <w:p w:rsidR="00333A71" w:rsidRPr="00FB053C" w:rsidRDefault="00333A71" w:rsidP="00333A71">
      <w:pPr>
        <w:pStyle w:val="Prrafodelista"/>
        <w:ind w:left="1134"/>
        <w:rPr>
          <w:rFonts w:ascii="Bookman Old Style" w:hAnsi="Bookman Old Style"/>
          <w:b/>
        </w:rPr>
      </w:pPr>
      <w:r w:rsidRPr="00FB053C">
        <w:rPr>
          <w:rFonts w:ascii="Bookman Old Style" w:hAnsi="Bookman Old Style"/>
          <w:b/>
        </w:rPr>
        <w:t>LUCES Y ACCESORIOS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Media luz.</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Luz baja.</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Luz alta.</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Guiñadores delanteros (izquierdo y derecho).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Guiñadores traseros (izquierdo y derecho).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Luces de estacionamiento.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Luz de freno.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Luz de retro.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Alarma de retroceso.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Bocina.</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Sistema eléctrico aislado.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Parabrisas y ventanas.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Limpiaparabrisas.</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Espejos retrovisores (Izquierdo y Derecho).</w:t>
      </w:r>
    </w:p>
    <w:p w:rsidR="00333A71" w:rsidRPr="00FB053C" w:rsidRDefault="00333A71" w:rsidP="001A2A34">
      <w:pPr>
        <w:pStyle w:val="Prrafodelista"/>
        <w:numPr>
          <w:ilvl w:val="0"/>
          <w:numId w:val="35"/>
        </w:numPr>
        <w:ind w:left="1134"/>
        <w:rPr>
          <w:rFonts w:ascii="Bookman Old Style" w:hAnsi="Bookman Old Style"/>
        </w:rPr>
      </w:pPr>
      <w:r w:rsidRPr="00FB053C">
        <w:rPr>
          <w:rFonts w:ascii="Bookman Old Style" w:hAnsi="Bookman Old Style"/>
        </w:rPr>
        <w:t>Batería protegida por caja aislante Goma.</w:t>
      </w:r>
    </w:p>
    <w:p w:rsidR="00333A71" w:rsidRPr="00FB053C" w:rsidRDefault="00333A71" w:rsidP="00333A71">
      <w:pPr>
        <w:pStyle w:val="Prrafodelista"/>
        <w:ind w:left="1134"/>
        <w:rPr>
          <w:rFonts w:ascii="Bookman Old Style" w:hAnsi="Bookman Old Style"/>
        </w:rPr>
      </w:pPr>
    </w:p>
    <w:p w:rsidR="00333A71" w:rsidRPr="00FB053C" w:rsidRDefault="00333A71" w:rsidP="001A2A34">
      <w:pPr>
        <w:pStyle w:val="Prrafodelista"/>
        <w:numPr>
          <w:ilvl w:val="1"/>
          <w:numId w:val="34"/>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333A71" w:rsidRPr="00FB053C" w:rsidRDefault="00333A71" w:rsidP="00333A71">
      <w:pPr>
        <w:autoSpaceDE w:val="0"/>
        <w:autoSpaceDN w:val="0"/>
        <w:adjustRightInd w:val="0"/>
        <w:jc w:val="both"/>
        <w:rPr>
          <w:rFonts w:ascii="Bookman Old Style" w:hAnsi="Bookman Old Style" w:cs="Bookman Old Style"/>
          <w:b/>
          <w:bCs/>
          <w:u w:val="single"/>
          <w:lang w:val="es"/>
        </w:rPr>
      </w:pPr>
    </w:p>
    <w:p w:rsidR="00333A71" w:rsidRPr="00FB053C" w:rsidRDefault="00333A71" w:rsidP="00333A71">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333A71" w:rsidRPr="00FB053C" w:rsidRDefault="00333A71" w:rsidP="00333A71">
      <w:pPr>
        <w:autoSpaceDE w:val="0"/>
        <w:autoSpaceDN w:val="0"/>
        <w:adjustRightInd w:val="0"/>
        <w:jc w:val="both"/>
        <w:rPr>
          <w:rFonts w:ascii="Bookman Old Style" w:hAnsi="Bookman Old Style" w:cs="Bookman Old Style"/>
          <w:b/>
          <w:bCs/>
        </w:rPr>
      </w:pPr>
    </w:p>
    <w:p w:rsidR="00333A71" w:rsidRPr="00FB053C" w:rsidRDefault="00333A71" w:rsidP="00333A71">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333A71" w:rsidRPr="00FB053C" w:rsidRDefault="00333A71" w:rsidP="00333A71">
      <w:pPr>
        <w:autoSpaceDE w:val="0"/>
        <w:autoSpaceDN w:val="0"/>
        <w:adjustRightInd w:val="0"/>
        <w:jc w:val="both"/>
        <w:rPr>
          <w:rFonts w:ascii="Bookman Old Style" w:hAnsi="Bookman Old Style" w:cs="Bookman Old Style"/>
          <w:lang w:val="es"/>
        </w:rPr>
      </w:pPr>
    </w:p>
    <w:p w:rsidR="00333A71" w:rsidRPr="00FB053C" w:rsidRDefault="00333A71" w:rsidP="001A2A34">
      <w:pPr>
        <w:pStyle w:val="Prrafodelista"/>
        <w:numPr>
          <w:ilvl w:val="1"/>
          <w:numId w:val="41"/>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333A71" w:rsidRPr="00FB053C" w:rsidRDefault="00333A71" w:rsidP="00333A71">
      <w:pPr>
        <w:pStyle w:val="Prrafodelista"/>
        <w:autoSpaceDE w:val="0"/>
        <w:autoSpaceDN w:val="0"/>
        <w:adjustRightInd w:val="0"/>
        <w:ind w:left="851"/>
        <w:jc w:val="both"/>
        <w:rPr>
          <w:rFonts w:ascii="Bookman Old Style" w:hAnsi="Bookman Old Style" w:cs="Bookman Old Style"/>
          <w:lang w:val="es"/>
        </w:rPr>
      </w:pPr>
    </w:p>
    <w:p w:rsidR="00333A71" w:rsidRPr="00FB053C" w:rsidRDefault="00333A71" w:rsidP="001A2A34">
      <w:pPr>
        <w:pStyle w:val="Prrafodelista"/>
        <w:numPr>
          <w:ilvl w:val="1"/>
          <w:numId w:val="41"/>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1A2A34">
      <w:pPr>
        <w:pStyle w:val="Prrafodelista"/>
        <w:numPr>
          <w:ilvl w:val="1"/>
          <w:numId w:val="41"/>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lastRenderedPageBreak/>
        <w:t>Contar en todo momento, con los permisos inherentes a la actividad de transporte de hidrocarburos terrestre.</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1A2A34">
      <w:pPr>
        <w:pStyle w:val="Prrafodelista"/>
        <w:numPr>
          <w:ilvl w:val="1"/>
          <w:numId w:val="41"/>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333A71" w:rsidRPr="00FB053C" w:rsidRDefault="00333A71" w:rsidP="00333A71">
      <w:pPr>
        <w:pStyle w:val="Prrafodelista"/>
        <w:rPr>
          <w:rFonts w:ascii="Bookman Old Style" w:hAnsi="Bookman Old Style" w:cs="Bookman Old Style"/>
          <w:lang w:val="es"/>
        </w:rPr>
      </w:pPr>
    </w:p>
    <w:p w:rsidR="00333A71" w:rsidRPr="00FB053C" w:rsidRDefault="00333A71" w:rsidP="001A2A34">
      <w:pPr>
        <w:pStyle w:val="Prrafodelista"/>
        <w:numPr>
          <w:ilvl w:val="1"/>
          <w:numId w:val="41"/>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333A71" w:rsidRPr="00FB053C" w:rsidRDefault="00333A71" w:rsidP="00333A71">
      <w:pPr>
        <w:pStyle w:val="Prrafodelista"/>
        <w:rPr>
          <w:rFonts w:ascii="Bookman Old Style" w:hAnsi="Bookman Old Style"/>
          <w:color w:val="333333"/>
          <w:lang w:val="es"/>
        </w:rPr>
      </w:pPr>
    </w:p>
    <w:p w:rsidR="00333A71" w:rsidRPr="00FB053C" w:rsidRDefault="00333A71" w:rsidP="001A2A34">
      <w:pPr>
        <w:pStyle w:val="Prrafodelista"/>
        <w:numPr>
          <w:ilvl w:val="1"/>
          <w:numId w:val="41"/>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333A71" w:rsidRPr="00FB053C" w:rsidRDefault="00333A71" w:rsidP="00333A71">
      <w:pPr>
        <w:pStyle w:val="Prrafodelista"/>
        <w:autoSpaceDE w:val="0"/>
        <w:autoSpaceDN w:val="0"/>
        <w:adjustRightInd w:val="0"/>
        <w:ind w:left="709"/>
        <w:jc w:val="both"/>
        <w:rPr>
          <w:rFonts w:ascii="Bookman Old Style" w:hAnsi="Bookman Old Style" w:cs="Bookman Old Style"/>
        </w:rPr>
      </w:pPr>
    </w:p>
    <w:p w:rsidR="00333A71" w:rsidRPr="00FB053C" w:rsidRDefault="00333A71" w:rsidP="001A2A34">
      <w:pPr>
        <w:pStyle w:val="Prrafodelista"/>
        <w:numPr>
          <w:ilvl w:val="2"/>
          <w:numId w:val="41"/>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333A71" w:rsidRPr="00FB053C" w:rsidRDefault="00333A71" w:rsidP="00333A71">
      <w:pPr>
        <w:pStyle w:val="Prrafodelista"/>
        <w:autoSpaceDE w:val="0"/>
        <w:autoSpaceDN w:val="0"/>
        <w:adjustRightInd w:val="0"/>
        <w:ind w:left="1440"/>
        <w:jc w:val="both"/>
        <w:rPr>
          <w:rFonts w:ascii="Bookman Old Style" w:hAnsi="Bookman Old Style" w:cs="Bookman Old Style"/>
        </w:rPr>
      </w:pPr>
    </w:p>
    <w:p w:rsidR="00333A71" w:rsidRPr="00FB053C" w:rsidRDefault="00333A71" w:rsidP="001A2A34">
      <w:pPr>
        <w:pStyle w:val="Prrafodelista"/>
        <w:numPr>
          <w:ilvl w:val="2"/>
          <w:numId w:val="41"/>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Es responsable por la seguridad y manipuleo de las garrafas  que transporta.</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2"/>
          <w:numId w:val="41"/>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la carga y descarga de garrafas, llenas o vacías y que estén apiladas  correctamente.</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2"/>
          <w:numId w:val="41"/>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Debe verificar  el cierre de las válvulas, verificado posibles fugas de gas de los cilindros.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2"/>
          <w:numId w:val="41"/>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2"/>
          <w:numId w:val="41"/>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2"/>
          <w:numId w:val="41"/>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333A71" w:rsidRPr="00FB053C" w:rsidRDefault="00333A71" w:rsidP="00333A71">
      <w:pPr>
        <w:pStyle w:val="Prrafodelista"/>
        <w:rPr>
          <w:rFonts w:ascii="Bookman Old Style" w:hAnsi="Bookman Old Style" w:cs="Bookman Old Style"/>
        </w:rPr>
      </w:pPr>
    </w:p>
    <w:p w:rsidR="00333A71" w:rsidRPr="00333A71" w:rsidRDefault="00333A71" w:rsidP="001A2A34">
      <w:pPr>
        <w:pStyle w:val="Textoindependiente"/>
        <w:numPr>
          <w:ilvl w:val="1"/>
          <w:numId w:val="41"/>
        </w:numPr>
        <w:spacing w:after="0"/>
        <w:ind w:left="709" w:hanging="709"/>
        <w:jc w:val="both"/>
        <w:rPr>
          <w:rFonts w:ascii="Bookman Old Style" w:hAnsi="Bookman Old Style"/>
          <w:color w:val="333333"/>
          <w:lang w:val="es-BO"/>
        </w:rPr>
      </w:pPr>
      <w:r w:rsidRPr="00333A71">
        <w:rPr>
          <w:rFonts w:ascii="Bookman Old Style" w:hAnsi="Bookman Old Style"/>
          <w:color w:val="333333"/>
          <w:lang w:val="es-BO"/>
        </w:rPr>
        <w:t xml:space="preserve">Si se tuviera variaciones a Destino por el transporte vía terrestre es decir “mermas en producto o garrafas” estas deben ser asumidas y es de responsabilidad del </w:t>
      </w:r>
      <w:r w:rsidRPr="00FB053C">
        <w:rPr>
          <w:rFonts w:ascii="Bookman Old Style" w:hAnsi="Bookman Old Style" w:cs="Arial"/>
          <w:b/>
          <w:lang w:val="es-ES_tradnl"/>
        </w:rPr>
        <w:t>Transportista</w:t>
      </w:r>
      <w:r w:rsidRPr="00333A71">
        <w:rPr>
          <w:rFonts w:ascii="Bookman Old Style" w:hAnsi="Bookman Old Style"/>
          <w:color w:val="333333"/>
          <w:lang w:val="es-BO"/>
        </w:rPr>
        <w:t>.</w:t>
      </w:r>
    </w:p>
    <w:p w:rsidR="00333A71" w:rsidRPr="00333A71" w:rsidRDefault="00333A71" w:rsidP="00333A71">
      <w:pPr>
        <w:pStyle w:val="Textoindependiente"/>
        <w:spacing w:after="0"/>
        <w:ind w:left="1080"/>
        <w:rPr>
          <w:rFonts w:ascii="Bookman Old Style" w:hAnsi="Bookman Old Style"/>
          <w:color w:val="333333"/>
          <w:lang w:val="es-BO"/>
        </w:rPr>
      </w:pPr>
    </w:p>
    <w:p w:rsidR="00333A71" w:rsidRPr="00333A71" w:rsidRDefault="00333A71" w:rsidP="001A2A34">
      <w:pPr>
        <w:pStyle w:val="Textoindependiente"/>
        <w:numPr>
          <w:ilvl w:val="1"/>
          <w:numId w:val="41"/>
        </w:numPr>
        <w:spacing w:after="0"/>
        <w:ind w:left="709" w:hanging="709"/>
        <w:jc w:val="both"/>
        <w:rPr>
          <w:rFonts w:ascii="Bookman Old Style" w:hAnsi="Bookman Old Style"/>
          <w:color w:val="333333"/>
          <w:lang w:val="es-BO"/>
        </w:rPr>
      </w:pPr>
      <w:r w:rsidRPr="00333A71">
        <w:rPr>
          <w:rFonts w:ascii="Bookman Old Style" w:hAnsi="Bookman Old Style" w:cs="Arial"/>
          <w:bCs/>
          <w:lang w:val="es-BO"/>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333A71">
        <w:rPr>
          <w:rFonts w:ascii="Bookman Old Style" w:hAnsi="Bookman Old Style"/>
          <w:color w:val="333333"/>
          <w:lang w:val="es-BO"/>
        </w:rPr>
        <w:t xml:space="preserve"> debe demostrar mediante fotocopias simples de contratos, la experiencia mínima de 1 (un) año  general de transporte de GLP en garrafas de 10 (diez) Kilogramos.</w:t>
      </w:r>
    </w:p>
    <w:p w:rsidR="00333A71" w:rsidRPr="00333A71" w:rsidRDefault="00333A71" w:rsidP="00333A71">
      <w:pPr>
        <w:pStyle w:val="Textoindependiente"/>
        <w:spacing w:after="0"/>
        <w:ind w:left="1080"/>
        <w:jc w:val="both"/>
        <w:rPr>
          <w:rFonts w:ascii="Bookman Old Style" w:hAnsi="Bookman Old Style"/>
          <w:color w:val="333333"/>
          <w:lang w:val="es-BO"/>
        </w:rPr>
      </w:pPr>
    </w:p>
    <w:p w:rsidR="00333A71" w:rsidRPr="00333A71" w:rsidRDefault="00333A71" w:rsidP="001A2A34">
      <w:pPr>
        <w:pStyle w:val="Textoindependiente"/>
        <w:numPr>
          <w:ilvl w:val="1"/>
          <w:numId w:val="41"/>
        </w:numPr>
        <w:spacing w:after="0"/>
        <w:ind w:left="709" w:hanging="709"/>
        <w:jc w:val="both"/>
        <w:rPr>
          <w:rFonts w:ascii="Bookman Old Style" w:hAnsi="Bookman Old Style"/>
          <w:color w:val="333333"/>
          <w:lang w:val="es-BO"/>
        </w:rPr>
      </w:pPr>
      <w:r w:rsidRPr="00333A71">
        <w:rPr>
          <w:rFonts w:ascii="Bookman Old Style" w:hAnsi="Bookman Old Style"/>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333A71">
        <w:rPr>
          <w:rFonts w:ascii="Bookman Old Style" w:hAnsi="Bookman Old Style"/>
          <w:b/>
          <w:color w:val="333333"/>
          <w:lang w:val="es-BO"/>
        </w:rPr>
        <w:t>YPFB</w:t>
      </w:r>
      <w:r w:rsidRPr="00333A71">
        <w:rPr>
          <w:rFonts w:ascii="Bookman Old Style" w:hAnsi="Bookman Old Style"/>
          <w:color w:val="333333"/>
          <w:lang w:val="es-BO"/>
        </w:rPr>
        <w:t>, cuyo nombre deberá hacer conocer mediante nota escrita con anticipación a la firma del contrato.</w:t>
      </w:r>
    </w:p>
    <w:p w:rsidR="00333A71" w:rsidRPr="00333A71" w:rsidRDefault="00333A71" w:rsidP="00333A71">
      <w:pPr>
        <w:pStyle w:val="Textoindependiente"/>
        <w:spacing w:after="0"/>
        <w:rPr>
          <w:rFonts w:ascii="Bookman Old Style" w:hAnsi="Bookman Old Style"/>
          <w:color w:val="333333"/>
          <w:lang w:val="es-BO"/>
        </w:rPr>
      </w:pPr>
    </w:p>
    <w:p w:rsidR="00333A71" w:rsidRPr="00FB053C" w:rsidRDefault="00333A71" w:rsidP="001A2A34">
      <w:pPr>
        <w:pStyle w:val="Prrafodelista"/>
        <w:numPr>
          <w:ilvl w:val="1"/>
          <w:numId w:val="41"/>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333A71" w:rsidRPr="00333A71" w:rsidRDefault="00333A71" w:rsidP="00333A71">
      <w:pPr>
        <w:pStyle w:val="Textoindependiente"/>
        <w:spacing w:after="0"/>
        <w:ind w:left="1080"/>
        <w:rPr>
          <w:rFonts w:ascii="Bookman Old Style" w:hAnsi="Bookman Old Style"/>
          <w:color w:val="333333"/>
          <w:lang w:val="es-BO"/>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333A71" w:rsidRPr="00FB053C" w:rsidRDefault="00333A71" w:rsidP="00333A71">
      <w:pPr>
        <w:autoSpaceDE w:val="0"/>
        <w:autoSpaceDN w:val="0"/>
        <w:adjustRightInd w:val="0"/>
        <w:ind w:right="29"/>
        <w:jc w:val="both"/>
        <w:rPr>
          <w:rFonts w:ascii="Bookman Old Style" w:hAnsi="Bookman Old Style" w:cs="Bookman Old Style"/>
          <w:b/>
          <w:bCs/>
          <w:color w:val="000000"/>
          <w:u w:val="single"/>
        </w:rPr>
      </w:pPr>
    </w:p>
    <w:p w:rsidR="00333A71" w:rsidRPr="00FB053C" w:rsidRDefault="00333A71" w:rsidP="00333A71">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333A71" w:rsidRPr="00FB053C" w:rsidRDefault="00333A71" w:rsidP="00333A71">
      <w:pPr>
        <w:autoSpaceDE w:val="0"/>
        <w:autoSpaceDN w:val="0"/>
        <w:adjustRightInd w:val="0"/>
        <w:ind w:right="29"/>
        <w:jc w:val="both"/>
        <w:rPr>
          <w:rFonts w:ascii="Bookman Old Style" w:hAnsi="Bookman Old Style" w:cs="Bookman Old Style"/>
          <w:b/>
          <w:bCs/>
          <w:color w:val="000000"/>
          <w:u w:val="single"/>
          <w:lang w:val="es"/>
        </w:rPr>
      </w:pPr>
    </w:p>
    <w:p w:rsidR="00333A71" w:rsidRPr="00FB053C" w:rsidRDefault="00333A71" w:rsidP="001A2A34">
      <w:pPr>
        <w:pStyle w:val="Prrafodelista"/>
        <w:numPr>
          <w:ilvl w:val="1"/>
          <w:numId w:val="4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w:t>
      </w:r>
      <w:r w:rsidRPr="00FB053C">
        <w:rPr>
          <w:rFonts w:ascii="Bookman Old Style" w:hAnsi="Bookman Old Style" w:cs="Arial"/>
          <w:bCs/>
        </w:rPr>
        <w:lastRenderedPageBreak/>
        <w:t xml:space="preserve">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333A71">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333A71" w:rsidRPr="00FB053C" w:rsidRDefault="00333A71" w:rsidP="001A2A34">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333A71">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333A71" w:rsidRPr="00FB053C" w:rsidRDefault="00333A71" w:rsidP="00333A71">
      <w:pPr>
        <w:pStyle w:val="Prrafodelista"/>
        <w:autoSpaceDE w:val="0"/>
        <w:autoSpaceDN w:val="0"/>
        <w:adjustRightInd w:val="0"/>
        <w:ind w:left="0"/>
        <w:jc w:val="both"/>
        <w:rPr>
          <w:rFonts w:ascii="Bookman Old Style" w:hAnsi="Bookman Old Style" w:cs="Arial"/>
          <w:b/>
          <w:bCs/>
        </w:rPr>
      </w:pPr>
    </w:p>
    <w:p w:rsidR="00333A71" w:rsidRPr="00FB053C" w:rsidRDefault="00333A71" w:rsidP="001A2A34">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w:t>
      </w:r>
      <w:r w:rsidRPr="00FB053C">
        <w:rPr>
          <w:rFonts w:ascii="Bookman Old Style" w:hAnsi="Bookman Old Style" w:cs="Arial"/>
          <w:bCs/>
        </w:rPr>
        <w:lastRenderedPageBreak/>
        <w:t xml:space="preserve">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8"/>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
          <w:bCs/>
        </w:rPr>
      </w:pPr>
    </w:p>
    <w:p w:rsidR="00333A71" w:rsidRPr="00FB053C" w:rsidRDefault="00333A71" w:rsidP="00333A71">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333A71" w:rsidRPr="009C542B" w:rsidRDefault="00333A71" w:rsidP="00333A71">
      <w:pPr>
        <w:autoSpaceDE w:val="0"/>
        <w:autoSpaceDN w:val="0"/>
        <w:adjustRightInd w:val="0"/>
        <w:jc w:val="both"/>
        <w:rPr>
          <w:rFonts w:ascii="Bookman Old Style" w:hAnsi="Bookman Old Style" w:cs="Arial"/>
          <w:b/>
          <w:bCs/>
          <w:i/>
        </w:rPr>
      </w:pPr>
    </w:p>
    <w:p w:rsidR="00333A71" w:rsidRPr="00FB053C" w:rsidRDefault="00333A71" w:rsidP="001A2A34">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49"/>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
          <w:bCs/>
        </w:rPr>
      </w:pPr>
    </w:p>
    <w:p w:rsidR="00333A71" w:rsidRPr="00FB053C" w:rsidRDefault="00333A71" w:rsidP="00333A71">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333A71" w:rsidRPr="009C542B"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333A71" w:rsidRPr="00FB053C" w:rsidRDefault="00333A71" w:rsidP="001A2A34">
      <w:pPr>
        <w:pStyle w:val="Prrafodelista"/>
        <w:numPr>
          <w:ilvl w:val="1"/>
          <w:numId w:val="5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333A71" w:rsidRPr="00FB053C" w:rsidRDefault="00333A71" w:rsidP="00333A71">
      <w:pPr>
        <w:autoSpaceDE w:val="0"/>
        <w:autoSpaceDN w:val="0"/>
        <w:adjustRightInd w:val="0"/>
        <w:jc w:val="both"/>
        <w:rPr>
          <w:rFonts w:ascii="Bookman Old Style" w:hAnsi="Bookman Old Style" w:cs="Arial"/>
          <w:b/>
          <w:bCs/>
        </w:rPr>
      </w:pPr>
    </w:p>
    <w:p w:rsidR="00333A71" w:rsidRPr="00FB053C" w:rsidRDefault="00333A71" w:rsidP="00333A71">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333A71" w:rsidRPr="00FB053C" w:rsidRDefault="00333A71" w:rsidP="00333A71">
      <w:pPr>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lastRenderedPageBreak/>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1A2A34">
      <w:pPr>
        <w:pStyle w:val="Prrafodelista"/>
        <w:numPr>
          <w:ilvl w:val="1"/>
          <w:numId w:val="5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333A71" w:rsidRPr="00FB053C" w:rsidRDefault="00333A71" w:rsidP="00333A71">
      <w:pPr>
        <w:pStyle w:val="Prrafodelista"/>
        <w:autoSpaceDE w:val="0"/>
        <w:autoSpaceDN w:val="0"/>
        <w:adjustRightInd w:val="0"/>
        <w:jc w:val="both"/>
        <w:rPr>
          <w:rFonts w:ascii="Bookman Old Style" w:hAnsi="Bookman Old Style" w:cs="Arial"/>
          <w:bCs/>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333A71" w:rsidRPr="00FB053C" w:rsidRDefault="00333A71" w:rsidP="00333A71">
      <w:pPr>
        <w:pStyle w:val="Prrafodelista"/>
        <w:jc w:val="both"/>
        <w:rPr>
          <w:rFonts w:ascii="Bookman Old Style" w:hAnsi="Bookman Old Style"/>
          <w:color w:val="333333"/>
        </w:rPr>
      </w:pPr>
    </w:p>
    <w:p w:rsidR="00333A71" w:rsidRPr="00FB053C" w:rsidRDefault="00333A71" w:rsidP="001A2A34">
      <w:pPr>
        <w:pStyle w:val="Prrafodelista"/>
        <w:numPr>
          <w:ilvl w:val="1"/>
          <w:numId w:val="43"/>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333A71" w:rsidRPr="00FB053C" w:rsidRDefault="00333A71" w:rsidP="00333A71">
      <w:pPr>
        <w:pStyle w:val="Prrafodelista"/>
        <w:rPr>
          <w:rFonts w:ascii="Bookman Old Style" w:hAnsi="Bookman Old Style"/>
          <w:color w:val="333333"/>
        </w:rPr>
      </w:pPr>
    </w:p>
    <w:p w:rsidR="00333A71" w:rsidRPr="00FB053C" w:rsidRDefault="00333A71" w:rsidP="001A2A34">
      <w:pPr>
        <w:pStyle w:val="Prrafodelista"/>
        <w:numPr>
          <w:ilvl w:val="2"/>
          <w:numId w:val="43"/>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333A71" w:rsidRPr="00FB053C" w:rsidRDefault="00333A71" w:rsidP="00333A71">
      <w:pPr>
        <w:pStyle w:val="Prrafodelista"/>
        <w:jc w:val="both"/>
        <w:rPr>
          <w:rFonts w:ascii="Bookman Old Style" w:hAnsi="Bookman Old Style"/>
          <w:color w:val="333333"/>
        </w:rPr>
      </w:pPr>
    </w:p>
    <w:p w:rsidR="00333A71" w:rsidRPr="00FB053C" w:rsidRDefault="00333A71" w:rsidP="001A2A34">
      <w:pPr>
        <w:pStyle w:val="Prrafodelista"/>
        <w:numPr>
          <w:ilvl w:val="2"/>
          <w:numId w:val="43"/>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333A71" w:rsidRPr="00FB053C" w:rsidRDefault="00333A71" w:rsidP="00333A71">
      <w:pPr>
        <w:pStyle w:val="Prrafodelista"/>
        <w:ind w:left="0"/>
        <w:jc w:val="both"/>
        <w:rPr>
          <w:rFonts w:ascii="Bookman Old Style" w:hAnsi="Bookman Old Style"/>
          <w:b/>
          <w:i/>
          <w:color w:val="333333"/>
        </w:rPr>
      </w:pPr>
    </w:p>
    <w:p w:rsidR="00333A71" w:rsidRDefault="00333A71" w:rsidP="001A2A34">
      <w:pPr>
        <w:pStyle w:val="Prrafodelista"/>
        <w:numPr>
          <w:ilvl w:val="2"/>
          <w:numId w:val="43"/>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333A71" w:rsidRDefault="00333A71" w:rsidP="00333A71">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333A71" w:rsidRPr="00FB053C" w:rsidTr="004E6FA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OBS.</w:t>
            </w: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bl>
    <w:p w:rsidR="00333A71" w:rsidRPr="00DE14F8" w:rsidRDefault="00333A71" w:rsidP="00333A71">
      <w:pPr>
        <w:jc w:val="both"/>
        <w:rPr>
          <w:rFonts w:ascii="Bookman Old Style" w:hAnsi="Bookman Old Style" w:cs="Bookman Old Style"/>
        </w:rPr>
      </w:pPr>
    </w:p>
    <w:p w:rsidR="00333A71" w:rsidRPr="00FB053C" w:rsidRDefault="00333A71" w:rsidP="001A2A34">
      <w:pPr>
        <w:pStyle w:val="Prrafodelista"/>
        <w:numPr>
          <w:ilvl w:val="1"/>
          <w:numId w:val="43"/>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333A71" w:rsidRPr="00FB053C" w:rsidRDefault="00333A71" w:rsidP="00333A71">
      <w:pPr>
        <w:pStyle w:val="Prrafodelista"/>
        <w:autoSpaceDE w:val="0"/>
        <w:autoSpaceDN w:val="0"/>
        <w:adjustRightInd w:val="0"/>
        <w:ind w:left="709"/>
        <w:jc w:val="both"/>
        <w:rPr>
          <w:rFonts w:ascii="Bookman Old Style" w:hAnsi="Bookman Old Style" w:cs="Bookman Old Style"/>
          <w:highlight w:val="yellow"/>
        </w:rPr>
      </w:pPr>
    </w:p>
    <w:p w:rsidR="00333A71" w:rsidRPr="00FB053C" w:rsidRDefault="00333A71" w:rsidP="001A2A34">
      <w:pPr>
        <w:pStyle w:val="Prrafodelista"/>
        <w:numPr>
          <w:ilvl w:val="1"/>
          <w:numId w:val="43"/>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  la conciliación de cantidad de 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 una aceptación tácita a la misma, sin derecho a reclamación ulterior. </w:t>
      </w:r>
    </w:p>
    <w:p w:rsidR="00333A71" w:rsidRPr="00FB053C" w:rsidRDefault="00333A71" w:rsidP="00333A71">
      <w:pPr>
        <w:pStyle w:val="Prrafodelista"/>
        <w:rPr>
          <w:rFonts w:ascii="Bookman Old Style" w:hAnsi="Bookman Old Style" w:cs="Bookman Old Style"/>
        </w:rPr>
      </w:pPr>
    </w:p>
    <w:p w:rsidR="00333A71" w:rsidRPr="00FB053C" w:rsidRDefault="00333A71" w:rsidP="001A2A34">
      <w:pPr>
        <w:pStyle w:val="Prrafodelista"/>
        <w:numPr>
          <w:ilvl w:val="1"/>
          <w:numId w:val="43"/>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333A71" w:rsidRPr="00FB053C" w:rsidRDefault="00333A71" w:rsidP="00333A71">
      <w:pPr>
        <w:pStyle w:val="Prrafodelista"/>
        <w:rPr>
          <w:rFonts w:ascii="Bookman Old Style" w:hAnsi="Bookman Old Style" w:cs="Bookman Old Style"/>
        </w:rPr>
      </w:pPr>
    </w:p>
    <w:p w:rsidR="00333A71" w:rsidRPr="00FB053C" w:rsidRDefault="00333A71" w:rsidP="001A2A34">
      <w:pPr>
        <w:pStyle w:val="Prrafodelista"/>
        <w:numPr>
          <w:ilvl w:val="1"/>
          <w:numId w:val="43"/>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w:t>
      </w:r>
      <w:r w:rsidRPr="00FB053C">
        <w:rPr>
          <w:rFonts w:ascii="Bookman Old Style" w:hAnsi="Bookman Old Style" w:cs="Bookman Old Style"/>
        </w:rPr>
        <w:lastRenderedPageBreak/>
        <w:t xml:space="preserve">corresponda, asimismo, en caso de que se produzca un siniestro con pérdida de Garrafas se aplicará lo estipulado por la  Cláusula Décima Segunda (Seguros). </w:t>
      </w:r>
    </w:p>
    <w:p w:rsidR="00333A71" w:rsidRPr="00FB053C" w:rsidRDefault="00333A71" w:rsidP="00333A71">
      <w:pPr>
        <w:pStyle w:val="Prrafodelista"/>
        <w:rPr>
          <w:rFonts w:ascii="Bookman Old Style" w:eastAsia="SimSun" w:hAnsi="Bookman Old Style"/>
          <w:highlight w:val="yellow"/>
          <w:lang w:eastAsia="zh-CN"/>
        </w:rPr>
      </w:pPr>
    </w:p>
    <w:p w:rsidR="00333A71" w:rsidRPr="00FB053C" w:rsidRDefault="00333A71" w:rsidP="001A2A34">
      <w:pPr>
        <w:pStyle w:val="Prrafodelista"/>
        <w:numPr>
          <w:ilvl w:val="1"/>
          <w:numId w:val="43"/>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333A71" w:rsidRPr="00FB053C" w:rsidRDefault="00333A71" w:rsidP="00333A71">
      <w:pPr>
        <w:pStyle w:val="Prrafodelista"/>
        <w:rPr>
          <w:rFonts w:ascii="Bookman Old Style" w:hAnsi="Bookman Old Style" w:cs="Bookman Old Style"/>
          <w:highlight w:val="yellow"/>
        </w:rPr>
      </w:pPr>
    </w:p>
    <w:p w:rsidR="00333A71" w:rsidRPr="00FB053C" w:rsidRDefault="00333A71" w:rsidP="001A2A34">
      <w:pPr>
        <w:pStyle w:val="Prrafodelista"/>
        <w:numPr>
          <w:ilvl w:val="2"/>
          <w:numId w:val="43"/>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333A71" w:rsidRPr="00FB053C" w:rsidRDefault="00333A71" w:rsidP="00333A71">
      <w:pPr>
        <w:pStyle w:val="Prrafodelista"/>
        <w:tabs>
          <w:tab w:val="left" w:pos="851"/>
        </w:tabs>
        <w:ind w:left="1134"/>
        <w:jc w:val="both"/>
        <w:rPr>
          <w:rFonts w:ascii="Bookman Old Style" w:hAnsi="Bookman Old Style" w:cs="Bookman Old Style"/>
        </w:rPr>
      </w:pPr>
    </w:p>
    <w:p w:rsidR="00333A71" w:rsidRPr="00FB053C" w:rsidRDefault="00333A71" w:rsidP="001A2A34">
      <w:pPr>
        <w:pStyle w:val="Prrafodelista"/>
        <w:numPr>
          <w:ilvl w:val="2"/>
          <w:numId w:val="43"/>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333A71" w:rsidRPr="00FB053C" w:rsidRDefault="00333A71" w:rsidP="00333A71">
      <w:pPr>
        <w:pStyle w:val="Prrafodelista"/>
        <w:tabs>
          <w:tab w:val="left" w:pos="851"/>
        </w:tabs>
        <w:rPr>
          <w:rFonts w:ascii="Bookman Old Style" w:hAnsi="Bookman Old Style" w:cs="Bookman Old Style"/>
        </w:rPr>
      </w:pPr>
    </w:p>
    <w:p w:rsidR="00333A71" w:rsidRPr="00FB053C" w:rsidRDefault="00333A71" w:rsidP="001A2A34">
      <w:pPr>
        <w:pStyle w:val="Prrafodelista"/>
        <w:numPr>
          <w:ilvl w:val="2"/>
          <w:numId w:val="43"/>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333A71" w:rsidRPr="00FB053C" w:rsidRDefault="00333A71" w:rsidP="00333A71">
      <w:pPr>
        <w:tabs>
          <w:tab w:val="left" w:pos="851"/>
        </w:tabs>
        <w:jc w:val="both"/>
        <w:rPr>
          <w:rFonts w:ascii="Bookman Old Style" w:hAnsi="Bookman Old Style" w:cs="Bookman Old Style"/>
        </w:rPr>
      </w:pPr>
    </w:p>
    <w:p w:rsidR="00333A71" w:rsidRPr="00FB053C" w:rsidRDefault="00333A71" w:rsidP="001A2A34">
      <w:pPr>
        <w:pStyle w:val="Prrafodelista"/>
        <w:numPr>
          <w:ilvl w:val="2"/>
          <w:numId w:val="43"/>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333A71" w:rsidRPr="00FB053C" w:rsidRDefault="00333A71" w:rsidP="00333A71">
      <w:pPr>
        <w:tabs>
          <w:tab w:val="left" w:pos="851"/>
        </w:tabs>
        <w:jc w:val="both"/>
        <w:rPr>
          <w:rFonts w:ascii="Bookman Old Style" w:hAnsi="Bookman Old Style" w:cs="Bookman Old Style"/>
        </w:rPr>
      </w:pPr>
    </w:p>
    <w:p w:rsidR="00333A71" w:rsidRPr="00FB053C" w:rsidRDefault="00333A71" w:rsidP="001A2A34">
      <w:pPr>
        <w:pStyle w:val="Prrafodelista"/>
        <w:numPr>
          <w:ilvl w:val="2"/>
          <w:numId w:val="43"/>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del transporte  y/o conocimiento de carga.</w:t>
      </w:r>
    </w:p>
    <w:p w:rsidR="00333A71" w:rsidRPr="00FB053C" w:rsidRDefault="00333A71" w:rsidP="00333A71">
      <w:pPr>
        <w:pStyle w:val="Prrafodelista"/>
        <w:rPr>
          <w:rFonts w:ascii="Bookman Old Style" w:hAnsi="Bookman Old Style" w:cs="Bookman Old Style"/>
        </w:rPr>
      </w:pPr>
    </w:p>
    <w:p w:rsidR="00333A71" w:rsidRPr="00FB053C" w:rsidRDefault="00333A71" w:rsidP="001A2A34">
      <w:pPr>
        <w:pStyle w:val="Prrafodelista"/>
        <w:numPr>
          <w:ilvl w:val="1"/>
          <w:numId w:val="43"/>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333A71" w:rsidRPr="00FB053C" w:rsidRDefault="00333A71" w:rsidP="00333A71">
      <w:pPr>
        <w:pStyle w:val="Prrafodelista"/>
        <w:rPr>
          <w:rFonts w:ascii="Bookman Old Style" w:hAnsi="Bookman Old Style" w:cs="Bookman Old Style"/>
        </w:rPr>
      </w:pPr>
    </w:p>
    <w:p w:rsidR="00333A71" w:rsidRPr="00FB053C" w:rsidRDefault="00333A71" w:rsidP="001A2A34">
      <w:pPr>
        <w:pStyle w:val="Prrafodelista"/>
        <w:numPr>
          <w:ilvl w:val="1"/>
          <w:numId w:val="43"/>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333A71" w:rsidRPr="00FB053C" w:rsidRDefault="00333A71" w:rsidP="00333A71">
      <w:pPr>
        <w:pStyle w:val="Prrafodelista"/>
        <w:rPr>
          <w:rFonts w:ascii="Bookman Old Style" w:hAnsi="Bookman Old Style" w:cs="Bookman Old Style"/>
        </w:rPr>
      </w:pPr>
    </w:p>
    <w:p w:rsidR="00333A71" w:rsidRPr="00FB053C" w:rsidRDefault="00333A71" w:rsidP="001A2A34">
      <w:pPr>
        <w:pStyle w:val="Prrafodelista"/>
        <w:numPr>
          <w:ilvl w:val="1"/>
          <w:numId w:val="43"/>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333A71" w:rsidRPr="00FB053C" w:rsidRDefault="00333A71" w:rsidP="00333A71">
      <w:pPr>
        <w:pStyle w:val="Prrafodelista"/>
        <w:tabs>
          <w:tab w:val="left" w:pos="851"/>
        </w:tabs>
        <w:ind w:left="567" w:hanging="567"/>
        <w:rPr>
          <w:rFonts w:ascii="Bookman Old Style" w:hAnsi="Bookman Old Style" w:cs="Bookman Old Style"/>
        </w:rPr>
      </w:pPr>
    </w:p>
    <w:p w:rsidR="00333A71" w:rsidRPr="00FB053C" w:rsidRDefault="00333A71" w:rsidP="001A2A34">
      <w:pPr>
        <w:pStyle w:val="Prrafodelista"/>
        <w:numPr>
          <w:ilvl w:val="1"/>
          <w:numId w:val="43"/>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1"/>
          <w:numId w:val="44"/>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333A71" w:rsidRPr="00FB053C" w:rsidRDefault="00333A71" w:rsidP="00333A71">
      <w:pPr>
        <w:autoSpaceDE w:val="0"/>
        <w:autoSpaceDN w:val="0"/>
        <w:adjustRightInd w:val="0"/>
        <w:jc w:val="both"/>
        <w:rPr>
          <w:rFonts w:ascii="Bookman Old Style" w:hAnsi="Bookman Old Style" w:cs="Bookman Old Style"/>
          <w:lang w:val="es"/>
        </w:rPr>
      </w:pPr>
    </w:p>
    <w:p w:rsidR="00333A71" w:rsidRPr="00FB053C" w:rsidRDefault="00333A71" w:rsidP="001A2A34">
      <w:pPr>
        <w:pStyle w:val="Prrafodelista"/>
        <w:numPr>
          <w:ilvl w:val="1"/>
          <w:numId w:val="44"/>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1A2A34">
      <w:pPr>
        <w:pStyle w:val="Prrafodelista"/>
        <w:numPr>
          <w:ilvl w:val="1"/>
          <w:numId w:val="52"/>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333A71" w:rsidRPr="00FB053C" w:rsidRDefault="00333A71" w:rsidP="00333A71">
      <w:pPr>
        <w:pStyle w:val="Prrafodelista"/>
        <w:ind w:left="851" w:hanging="284"/>
        <w:jc w:val="both"/>
        <w:rPr>
          <w:rFonts w:ascii="Bookman Old Style" w:hAnsi="Bookman Old Style" w:cs="Arial"/>
        </w:rPr>
      </w:pPr>
    </w:p>
    <w:p w:rsidR="00333A71" w:rsidRPr="00FB053C" w:rsidRDefault="00333A71" w:rsidP="00333A71">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 xml:space="preserve">_______(_________ 00/100 </w:t>
      </w:r>
      <w:r>
        <w:rPr>
          <w:rFonts w:ascii="Bookman Old Style" w:hAnsi="Bookman Old Style" w:cs="Arial"/>
        </w:rPr>
        <w:t>Bolivianos</w:t>
      </w:r>
      <w:r w:rsidRPr="00FB053C">
        <w:rPr>
          <w:rFonts w:ascii="Bookman Old Style" w:hAnsi="Bookman Old Style" w:cs="Arial"/>
        </w:rPr>
        <w:t>).</w:t>
      </w:r>
    </w:p>
    <w:p w:rsidR="00333A71" w:rsidRPr="00FB053C" w:rsidRDefault="00333A71" w:rsidP="00333A71">
      <w:pPr>
        <w:ind w:left="709"/>
        <w:jc w:val="both"/>
        <w:rPr>
          <w:rFonts w:ascii="Bookman Old Style" w:hAnsi="Bookman Old Style" w:cs="Arial"/>
        </w:rPr>
      </w:pPr>
    </w:p>
    <w:p w:rsidR="00333A71" w:rsidRPr="006A6791" w:rsidRDefault="00333A71" w:rsidP="00333A71">
      <w:pPr>
        <w:ind w:left="709"/>
        <w:jc w:val="both"/>
        <w:rPr>
          <w:rFonts w:ascii="Bookman Old Style" w:hAnsi="Bookman Old Style" w:cs="Arial"/>
        </w:rPr>
      </w:pPr>
      <w:r w:rsidRPr="006A6791">
        <w:rPr>
          <w:rFonts w:ascii="Bookman Old Style" w:hAnsi="Bookman Old Style" w:cs="Arial"/>
        </w:rPr>
        <w:lastRenderedPageBreak/>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333A71" w:rsidRPr="00FB053C" w:rsidRDefault="00333A71" w:rsidP="00333A71">
      <w:pPr>
        <w:ind w:left="851"/>
        <w:jc w:val="both"/>
        <w:rPr>
          <w:rFonts w:ascii="Bookman Old Style" w:hAnsi="Bookman Old Style" w:cs="Arial"/>
          <w:highlight w:val="yellow"/>
        </w:rPr>
      </w:pPr>
    </w:p>
    <w:p w:rsidR="00333A71" w:rsidRPr="00FB053C" w:rsidRDefault="00333A71" w:rsidP="001A2A34">
      <w:pPr>
        <w:pStyle w:val="Prrafodelista"/>
        <w:numPr>
          <w:ilvl w:val="1"/>
          <w:numId w:val="52"/>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w:t>
      </w:r>
      <w:proofErr w:type="spellStart"/>
      <w:r w:rsidRPr="00FB053C">
        <w:rPr>
          <w:rFonts w:ascii="Bookman Old Style" w:hAnsi="Bookman Old Style" w:cs="Arial"/>
        </w:rPr>
        <w:t>descarguío</w:t>
      </w:r>
      <w:proofErr w:type="spellEnd"/>
      <w:r w:rsidRPr="00FB053C">
        <w:rPr>
          <w:rFonts w:ascii="Bookman Old Style" w:hAnsi="Bookman Old Style" w:cs="Arial"/>
        </w:rPr>
        <w:t xml:space="preserve">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333A71" w:rsidRDefault="00333A71" w:rsidP="00333A71">
      <w:pPr>
        <w:ind w:firstLine="708"/>
        <w:jc w:val="both"/>
        <w:rPr>
          <w:rFonts w:ascii="Bookman Old Style" w:hAnsi="Bookman Old Style" w:cs="Arial"/>
          <w:lang w:val="es-ES_tradnl"/>
        </w:rPr>
      </w:pPr>
    </w:p>
    <w:p w:rsidR="00333A71" w:rsidRPr="00FB053C" w:rsidRDefault="00333A71" w:rsidP="00333A71">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333A71" w:rsidRPr="00FB053C" w:rsidRDefault="00333A71" w:rsidP="00333A71">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333A71" w:rsidRPr="00FB053C" w:rsidTr="004E6FA7">
        <w:trPr>
          <w:trHeight w:val="349"/>
          <w:jc w:val="center"/>
        </w:trPr>
        <w:tc>
          <w:tcPr>
            <w:tcW w:w="2193" w:type="dxa"/>
            <w:shd w:val="clear" w:color="auto" w:fill="92D050"/>
            <w:vAlign w:val="center"/>
            <w:hideMark/>
          </w:tcPr>
          <w:p w:rsidR="00333A71" w:rsidRPr="00FB053C" w:rsidRDefault="00333A71" w:rsidP="004E6FA7">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333A71" w:rsidRPr="00FB053C" w:rsidRDefault="00333A71" w:rsidP="004E6FA7">
            <w:pPr>
              <w:rPr>
                <w:rFonts w:ascii="Bookman Old Style" w:hAnsi="Bookman Old Style" w:cs="Arial"/>
                <w:b/>
                <w:bCs/>
              </w:rPr>
            </w:pPr>
            <w:r w:rsidRPr="00FB053C">
              <w:rPr>
                <w:rFonts w:ascii="Bookman Old Style" w:hAnsi="Bookman Old Style" w:cs="Arial"/>
                <w:b/>
                <w:bCs/>
              </w:rPr>
              <w:t>Costo de Producto</w:t>
            </w:r>
          </w:p>
        </w:tc>
      </w:tr>
      <w:tr w:rsidR="00333A71" w:rsidRPr="00FB053C" w:rsidTr="004E6FA7">
        <w:trPr>
          <w:trHeight w:val="240"/>
          <w:jc w:val="center"/>
        </w:trPr>
        <w:tc>
          <w:tcPr>
            <w:tcW w:w="2193" w:type="dxa"/>
            <w:shd w:val="clear" w:color="auto" w:fill="auto"/>
            <w:vAlign w:val="center"/>
            <w:hideMark/>
          </w:tcPr>
          <w:p w:rsidR="00333A71" w:rsidRPr="00FB053C" w:rsidRDefault="00333A71" w:rsidP="004E6FA7">
            <w:pPr>
              <w:rPr>
                <w:rFonts w:ascii="Bookman Old Style" w:hAnsi="Bookman Old Style" w:cs="Arial"/>
              </w:rPr>
            </w:pPr>
            <w:r w:rsidRPr="00FB053C">
              <w:rPr>
                <w:rFonts w:ascii="Bookman Old Style" w:hAnsi="Bookman Old Style" w:cs="Arial"/>
              </w:rPr>
              <w:t>Garrafa más GLP</w:t>
            </w:r>
          </w:p>
        </w:tc>
        <w:tc>
          <w:tcPr>
            <w:tcW w:w="4516" w:type="dxa"/>
            <w:vAlign w:val="center"/>
          </w:tcPr>
          <w:p w:rsidR="00333A71" w:rsidRPr="00FB053C" w:rsidRDefault="00333A71" w:rsidP="004E6FA7">
            <w:pPr>
              <w:rPr>
                <w:rFonts w:ascii="Bookman Old Style" w:hAnsi="Bookman Old Style" w:cs="Arial"/>
              </w:rPr>
            </w:pPr>
            <w:r w:rsidRPr="00FB053C">
              <w:rPr>
                <w:rFonts w:ascii="Bookman Old Style" w:hAnsi="Bookman Old Style" w:cs="Arial"/>
              </w:rPr>
              <w:t>Costo al valor del precio final al consumidor</w:t>
            </w:r>
          </w:p>
        </w:tc>
      </w:tr>
    </w:tbl>
    <w:p w:rsidR="00333A71" w:rsidRPr="00FB053C" w:rsidRDefault="00333A71" w:rsidP="00333A71">
      <w:pPr>
        <w:pStyle w:val="Prrafodelista"/>
        <w:ind w:left="1068" w:firstLine="348"/>
        <w:jc w:val="both"/>
        <w:rPr>
          <w:rFonts w:ascii="Bookman Old Style" w:hAnsi="Bookman Old Style" w:cs="Arial"/>
        </w:rPr>
      </w:pPr>
    </w:p>
    <w:p w:rsidR="00333A71" w:rsidRPr="00FB053C" w:rsidRDefault="00333A71" w:rsidP="00333A71">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333A71" w:rsidRPr="00FB053C" w:rsidRDefault="00333A71" w:rsidP="00333A71">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333A71" w:rsidRDefault="00333A71" w:rsidP="00333A71">
      <w:pPr>
        <w:contextualSpacing/>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333A71" w:rsidRPr="00FB053C" w:rsidRDefault="00333A71" w:rsidP="00333A71">
      <w:pPr>
        <w:contextualSpacing/>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333A71" w:rsidRPr="00FB053C" w:rsidRDefault="00333A71" w:rsidP="00333A71">
      <w:pPr>
        <w:contextualSpacing/>
        <w:jc w:val="both"/>
        <w:rPr>
          <w:rFonts w:ascii="Bookman Old Style" w:hAnsi="Bookman Old Style"/>
          <w:b/>
          <w:color w:val="000000"/>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obligándose a pagar por cada Día 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La suma de multas no podrá exceder el veinte por ciento (20%) del monto total del contrato sin perjuicio de resolver el mismo.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333A71" w:rsidRDefault="00333A71" w:rsidP="00333A71">
      <w:pPr>
        <w:autoSpaceDE w:val="0"/>
        <w:autoSpaceDN w:val="0"/>
        <w:adjustRightInd w:val="0"/>
        <w:jc w:val="both"/>
        <w:rPr>
          <w:rFonts w:ascii="Bookman Old Style" w:hAnsi="Bookman Old Style" w:cs="Bookman Old Style"/>
        </w:rPr>
      </w:pPr>
    </w:p>
    <w:p w:rsidR="00333A71"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333A71" w:rsidRPr="00FB053C" w:rsidRDefault="00333A71" w:rsidP="00333A71">
      <w:pPr>
        <w:contextualSpacing/>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333A71" w:rsidRPr="00FB053C" w:rsidRDefault="00333A71" w:rsidP="00333A71">
      <w:pPr>
        <w:autoSpaceDE w:val="0"/>
        <w:autoSpaceDN w:val="0"/>
        <w:adjustRightInd w:val="0"/>
        <w:jc w:val="both"/>
        <w:rPr>
          <w:rFonts w:ascii="Bookman Old Style" w:hAnsi="Bookman Old Style" w:cs="Bookman Old Style"/>
          <w:b/>
          <w:bCs/>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lastRenderedPageBreak/>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333A71" w:rsidRPr="00FB053C" w:rsidRDefault="00333A71" w:rsidP="00333A71">
      <w:pPr>
        <w:autoSpaceDE w:val="0"/>
        <w:autoSpaceDN w:val="0"/>
        <w:adjustRightInd w:val="0"/>
        <w:jc w:val="both"/>
        <w:rPr>
          <w:rFonts w:ascii="Bookman Old Style" w:hAnsi="Bookman Old Style" w:cs="Bookman Old Style"/>
          <w:b/>
          <w:bCs/>
          <w:u w:val="single"/>
        </w:rPr>
      </w:pPr>
    </w:p>
    <w:p w:rsidR="00333A71" w:rsidRPr="00FB053C" w:rsidRDefault="00333A71" w:rsidP="00333A71">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p>
    <w:p w:rsidR="00333A71" w:rsidRPr="00FB053C" w:rsidRDefault="00333A71" w:rsidP="001A2A34">
      <w:pPr>
        <w:pStyle w:val="Prrafodelista"/>
        <w:numPr>
          <w:ilvl w:val="1"/>
          <w:numId w:val="45"/>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el  </w:t>
      </w:r>
      <w:r w:rsidRPr="00FB053C">
        <w:rPr>
          <w:rFonts w:ascii="Bookman Old Style" w:hAnsi="Bookman Old Style" w:cs="Arial"/>
          <w:b/>
          <w:lang w:val="es-ES_tradnl"/>
        </w:rPr>
        <w:t>Transportista</w:t>
      </w:r>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333A71" w:rsidRPr="00FB053C" w:rsidRDefault="00333A71" w:rsidP="001A2A34">
      <w:pPr>
        <w:pStyle w:val="Prrafodelista"/>
        <w:numPr>
          <w:ilvl w:val="1"/>
          <w:numId w:val="45"/>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333A71" w:rsidRPr="00FB053C" w:rsidRDefault="00333A71" w:rsidP="00333A71">
      <w:pPr>
        <w:pStyle w:val="Prrafodelista"/>
        <w:rPr>
          <w:rFonts w:ascii="Bookman Old Style" w:hAnsi="Bookman Old Style"/>
          <w:color w:val="000000"/>
        </w:rPr>
      </w:pPr>
    </w:p>
    <w:p w:rsidR="00333A71" w:rsidRPr="00FB053C" w:rsidRDefault="00333A71" w:rsidP="001A2A34">
      <w:pPr>
        <w:numPr>
          <w:ilvl w:val="0"/>
          <w:numId w:val="33"/>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333A71" w:rsidRPr="00FB053C" w:rsidRDefault="00333A71" w:rsidP="001A2A34">
      <w:pPr>
        <w:numPr>
          <w:ilvl w:val="0"/>
          <w:numId w:val="33"/>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333A71" w:rsidRPr="00FB053C" w:rsidRDefault="00333A71" w:rsidP="001A2A34">
      <w:pPr>
        <w:numPr>
          <w:ilvl w:val="0"/>
          <w:numId w:val="33"/>
        </w:numPr>
        <w:jc w:val="both"/>
        <w:rPr>
          <w:rFonts w:ascii="Bookman Old Style" w:hAnsi="Bookman Old Style" w:cs="Arial"/>
        </w:rPr>
      </w:pPr>
      <w:r w:rsidRPr="00FB053C">
        <w:rPr>
          <w:rFonts w:ascii="Bookman Old Style" w:hAnsi="Bookman Old Style" w:cs="Arial"/>
        </w:rPr>
        <w:t>Por incumplimiento del servicio.</w:t>
      </w:r>
    </w:p>
    <w:p w:rsidR="00333A71" w:rsidRPr="00FB053C" w:rsidRDefault="00333A71" w:rsidP="001A2A34">
      <w:pPr>
        <w:pStyle w:val="prrafodelista0"/>
        <w:numPr>
          <w:ilvl w:val="0"/>
          <w:numId w:val="33"/>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333A71" w:rsidRPr="00FB053C" w:rsidRDefault="00333A71" w:rsidP="001A2A34">
      <w:pPr>
        <w:pStyle w:val="prrafodelista0"/>
        <w:numPr>
          <w:ilvl w:val="0"/>
          <w:numId w:val="33"/>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333A71" w:rsidRPr="00FB053C" w:rsidRDefault="00333A71" w:rsidP="001A2A34">
      <w:pPr>
        <w:pStyle w:val="prrafodelista0"/>
        <w:numPr>
          <w:ilvl w:val="0"/>
          <w:numId w:val="33"/>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t>(Opcional) Por incumplimiento en la presentación de garantías y/o pólizas.</w:t>
      </w:r>
    </w:p>
    <w:p w:rsidR="00333A71" w:rsidRPr="00FB053C" w:rsidRDefault="00333A71" w:rsidP="001A2A34">
      <w:pPr>
        <w:pStyle w:val="prrafodelista0"/>
        <w:numPr>
          <w:ilvl w:val="0"/>
          <w:numId w:val="33"/>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333A71" w:rsidRPr="00FB053C" w:rsidRDefault="00333A71" w:rsidP="001A2A34">
      <w:pPr>
        <w:pStyle w:val="prrafodelista0"/>
        <w:numPr>
          <w:ilvl w:val="0"/>
          <w:numId w:val="33"/>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p>
    <w:p w:rsidR="00333A71" w:rsidRPr="00FB053C" w:rsidRDefault="00333A71" w:rsidP="00333A71">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333A71" w:rsidRPr="00FB053C" w:rsidRDefault="00333A71" w:rsidP="00333A71">
      <w:pPr>
        <w:pStyle w:val="Sangra3detindependiente"/>
        <w:spacing w:after="0"/>
        <w:jc w:val="both"/>
        <w:rPr>
          <w:rFonts w:ascii="Bookman Old Style" w:hAnsi="Bookman Old Style"/>
          <w:color w:val="000000"/>
          <w:sz w:val="22"/>
          <w:szCs w:val="22"/>
          <w:lang w:val="es-ES"/>
        </w:rPr>
      </w:pPr>
    </w:p>
    <w:p w:rsidR="00333A71" w:rsidRPr="00FB053C" w:rsidRDefault="00333A71" w:rsidP="001A2A34">
      <w:pPr>
        <w:pStyle w:val="Prrafodelista"/>
        <w:numPr>
          <w:ilvl w:val="1"/>
          <w:numId w:val="45"/>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333A71" w:rsidRPr="00FB053C" w:rsidRDefault="00333A71" w:rsidP="00333A71">
      <w:pPr>
        <w:pStyle w:val="Prrafodelista"/>
        <w:jc w:val="both"/>
        <w:rPr>
          <w:rFonts w:ascii="Bookman Old Style" w:hAnsi="Bookman Old Style"/>
          <w:color w:val="000000"/>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333A71" w:rsidRPr="00FB053C" w:rsidRDefault="00333A71" w:rsidP="00333A71">
      <w:pPr>
        <w:contextualSpacing/>
        <w:jc w:val="both"/>
        <w:rPr>
          <w:rFonts w:ascii="Bookman Old Style" w:hAnsi="Bookman Old Style"/>
          <w:b/>
          <w:color w:val="000000"/>
        </w:rPr>
      </w:pPr>
    </w:p>
    <w:p w:rsidR="00333A71" w:rsidRPr="00FB053C" w:rsidRDefault="00333A71" w:rsidP="001A2A34">
      <w:pPr>
        <w:pStyle w:val="Prrafodelista"/>
        <w:numPr>
          <w:ilvl w:val="1"/>
          <w:numId w:val="46"/>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333A71" w:rsidRPr="00FB053C" w:rsidRDefault="00333A71" w:rsidP="00333A71">
      <w:pPr>
        <w:pStyle w:val="Prrafodelista"/>
        <w:ind w:left="709"/>
        <w:jc w:val="both"/>
        <w:rPr>
          <w:rFonts w:ascii="Bookman Old Style" w:hAnsi="Bookman Old Style"/>
        </w:rPr>
      </w:pPr>
    </w:p>
    <w:p w:rsidR="00333A71" w:rsidRPr="00FB053C" w:rsidRDefault="00333A71" w:rsidP="00333A71">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333A71" w:rsidRPr="00FB053C" w:rsidRDefault="00333A71" w:rsidP="00333A71">
      <w:pPr>
        <w:pStyle w:val="Default"/>
        <w:jc w:val="both"/>
        <w:rPr>
          <w:rFonts w:ascii="Bookman Old Style" w:hAnsi="Bookman Old Style"/>
          <w:sz w:val="22"/>
          <w:szCs w:val="22"/>
        </w:rPr>
      </w:pPr>
    </w:p>
    <w:p w:rsidR="00333A71" w:rsidRPr="00FB053C" w:rsidRDefault="00333A71" w:rsidP="001A2A34">
      <w:pPr>
        <w:pStyle w:val="Prrafodelista"/>
        <w:numPr>
          <w:ilvl w:val="1"/>
          <w:numId w:val="46"/>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333A71" w:rsidRPr="00FB053C" w:rsidRDefault="00333A71" w:rsidP="00333A71">
      <w:pPr>
        <w:pStyle w:val="Default"/>
        <w:jc w:val="both"/>
        <w:rPr>
          <w:rFonts w:ascii="Bookman Old Style" w:hAnsi="Bookman Old Style"/>
          <w:sz w:val="22"/>
          <w:szCs w:val="22"/>
        </w:rPr>
      </w:pPr>
    </w:p>
    <w:p w:rsidR="00333A71" w:rsidRPr="00FB053C" w:rsidRDefault="00333A71" w:rsidP="00333A71">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FB053C">
        <w:rPr>
          <w:rStyle w:val="apple-converted-space"/>
          <w:rFonts w:ascii="Bookman Old Style" w:hAnsi="Bookman Old Style"/>
          <w:color w:val="000000"/>
        </w:rPr>
        <w:t> </w:t>
      </w:r>
      <w:r w:rsidRPr="00FB053C">
        <w:rPr>
          <w:rFonts w:ascii="Bookman Old Style" w:hAnsi="Bookman Old Style"/>
          <w:color w:val="000000"/>
        </w:rPr>
        <w:t xml:space="preserve">será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333A71" w:rsidRPr="00FB053C" w:rsidRDefault="00333A71" w:rsidP="00333A71">
      <w:pPr>
        <w:shd w:val="clear" w:color="auto" w:fill="FFFFFF"/>
        <w:jc w:val="both"/>
        <w:rPr>
          <w:rFonts w:ascii="Bookman Old Style" w:hAnsi="Bookman Old Style"/>
          <w:color w:val="000000"/>
        </w:rPr>
      </w:pPr>
    </w:p>
    <w:p w:rsidR="00333A71" w:rsidRPr="00FB053C" w:rsidRDefault="00333A71" w:rsidP="001A2A34">
      <w:pPr>
        <w:pStyle w:val="Prrafodelista"/>
        <w:numPr>
          <w:ilvl w:val="1"/>
          <w:numId w:val="46"/>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333A71" w:rsidRPr="00FB053C" w:rsidRDefault="00333A71" w:rsidP="00333A71">
      <w:pPr>
        <w:pStyle w:val="Default"/>
        <w:jc w:val="both"/>
        <w:rPr>
          <w:rFonts w:ascii="Bookman Old Style" w:hAnsi="Bookman Old Style"/>
          <w:sz w:val="22"/>
          <w:szCs w:val="22"/>
        </w:rPr>
      </w:pPr>
    </w:p>
    <w:p w:rsidR="00333A71" w:rsidRPr="00FB053C" w:rsidRDefault="00333A71" w:rsidP="00333A71">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333A71" w:rsidRPr="00FB053C" w:rsidRDefault="00333A71" w:rsidP="00333A71">
      <w:pPr>
        <w:jc w:val="both"/>
        <w:rPr>
          <w:rFonts w:ascii="Bookman Old Style" w:hAnsi="Bookman Old Style" w:cs="Arial"/>
          <w:b/>
        </w:rPr>
      </w:pPr>
    </w:p>
    <w:p w:rsidR="00333A71" w:rsidRPr="00FB053C" w:rsidRDefault="00333A71" w:rsidP="00333A71">
      <w:pPr>
        <w:jc w:val="both"/>
        <w:rPr>
          <w:rFonts w:ascii="Bookman Old Style" w:hAnsi="Bookman Old Style" w:cs="Arial"/>
          <w:b/>
        </w:rPr>
      </w:pPr>
      <w:r w:rsidRPr="00FB053C">
        <w:rPr>
          <w:rFonts w:ascii="Bookman Old Style" w:hAnsi="Bookman Old Style" w:cs="Arial"/>
          <w:b/>
        </w:rPr>
        <w:t>CLÁUSULA VIGÉSIMA PRIMERA.- (LEY APLICABLE)</w:t>
      </w:r>
    </w:p>
    <w:p w:rsidR="00333A71" w:rsidRPr="00FB053C" w:rsidRDefault="00333A71" w:rsidP="00333A71">
      <w:pPr>
        <w:jc w:val="both"/>
        <w:rPr>
          <w:rFonts w:ascii="Bookman Old Style" w:hAnsi="Bookman Old Style" w:cs="Arial"/>
        </w:rPr>
      </w:pPr>
    </w:p>
    <w:p w:rsidR="00333A71" w:rsidRPr="00FB053C" w:rsidRDefault="00333A71" w:rsidP="00333A71">
      <w:pPr>
        <w:autoSpaceDE w:val="0"/>
        <w:autoSpaceDN w:val="0"/>
        <w:adjustRightInd w:val="0"/>
        <w:jc w:val="both"/>
        <w:rPr>
          <w:rFonts w:ascii="Bookman Old Style" w:hAnsi="Bookman Old Style" w:cs="Arial"/>
        </w:rPr>
      </w:pPr>
      <w:r w:rsidRPr="00FB053C">
        <w:rPr>
          <w:rFonts w:ascii="Bookman Old Style" w:hAnsi="Bookman Old Style" w:cs="Arial"/>
        </w:rPr>
        <w:lastRenderedPageBreak/>
        <w:t>El Contrato se interpretará y se regirá de acuerdo a las Leyes Aplicables del Estado Plurinacional de Bolivia, y las Partes acuerdan someterse a las mismas.</w:t>
      </w:r>
    </w:p>
    <w:p w:rsidR="00333A71" w:rsidRPr="00FB053C" w:rsidRDefault="00333A71" w:rsidP="00333A71">
      <w:pPr>
        <w:widowControl w:val="0"/>
        <w:jc w:val="both"/>
        <w:rPr>
          <w:rFonts w:ascii="Bookman Old Style" w:hAnsi="Bookman Old Style"/>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333A71" w:rsidRPr="00FB053C" w:rsidRDefault="00333A71" w:rsidP="00333A71">
      <w:pPr>
        <w:contextualSpacing/>
        <w:jc w:val="both"/>
        <w:rPr>
          <w:rFonts w:ascii="Bookman Old Style" w:hAnsi="Bookman Old Style"/>
          <w:b/>
          <w:color w:val="000000"/>
          <w:highlight w:val="yellow"/>
          <w:u w:val="single"/>
        </w:rPr>
      </w:pPr>
    </w:p>
    <w:p w:rsidR="00333A71" w:rsidRPr="00FB053C" w:rsidRDefault="00333A71" w:rsidP="00333A71">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333A71" w:rsidRPr="00FB053C" w:rsidRDefault="00333A71" w:rsidP="00333A71">
      <w:pPr>
        <w:contextualSpacing/>
        <w:jc w:val="both"/>
        <w:rPr>
          <w:rFonts w:ascii="Bookman Old Style" w:hAnsi="Bookman Old Style"/>
        </w:rPr>
      </w:pPr>
    </w:p>
    <w:p w:rsidR="00333A71" w:rsidRPr="00FB053C" w:rsidRDefault="00333A71" w:rsidP="00333A71">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333A71" w:rsidRPr="00FB053C" w:rsidRDefault="00333A71" w:rsidP="00333A71">
      <w:pPr>
        <w:widowControl w:val="0"/>
        <w:jc w:val="both"/>
        <w:rPr>
          <w:rFonts w:ascii="Bookman Old Style" w:hAnsi="Bookman Old Style"/>
          <w:b/>
        </w:rPr>
      </w:pPr>
    </w:p>
    <w:p w:rsidR="00333A71" w:rsidRPr="00FB053C" w:rsidRDefault="00333A71" w:rsidP="00333A71">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333A71" w:rsidRPr="00FB053C" w:rsidRDefault="00333A71" w:rsidP="00333A71">
      <w:pPr>
        <w:jc w:val="both"/>
        <w:rPr>
          <w:rFonts w:ascii="Bookman Old Style" w:hAnsi="Bookman Old Style"/>
          <w:color w:val="000000"/>
          <w:spacing w:val="-3"/>
        </w:rPr>
      </w:pPr>
    </w:p>
    <w:p w:rsidR="00333A71" w:rsidRPr="00FB053C" w:rsidRDefault="00333A71" w:rsidP="00333A71">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1A2A34">
      <w:pPr>
        <w:pStyle w:val="Prrafodelista"/>
        <w:numPr>
          <w:ilvl w:val="1"/>
          <w:numId w:val="53"/>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333A71">
      <w:pPr>
        <w:autoSpaceDE w:val="0"/>
        <w:autoSpaceDN w:val="0"/>
        <w:adjustRightInd w:val="0"/>
        <w:jc w:val="both"/>
        <w:rPr>
          <w:rFonts w:ascii="Bookman Old Style" w:hAnsi="Bookman Old Style"/>
          <w:b/>
        </w:rPr>
      </w:pPr>
      <w:r w:rsidRPr="00FB053C">
        <w:rPr>
          <w:rFonts w:ascii="Bookman Old Style" w:hAnsi="Bookman Old Style"/>
          <w:b/>
        </w:rPr>
        <w:t>YPFB:</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Teléfono: (02) 2 370202</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Fax: (02) 2 374469</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333A71">
      <w:pPr>
        <w:autoSpaceDE w:val="0"/>
        <w:autoSpaceDN w:val="0"/>
        <w:adjustRightInd w:val="0"/>
        <w:jc w:val="both"/>
        <w:rPr>
          <w:rFonts w:ascii="Bookman Old Style" w:hAnsi="Bookman Old Style"/>
          <w:b/>
        </w:rPr>
      </w:pPr>
      <w:r w:rsidRPr="00FB053C">
        <w:rPr>
          <w:rFonts w:ascii="Bookman Old Style" w:hAnsi="Bookman Old Style"/>
          <w:b/>
        </w:rPr>
        <w:t>TRANSPORTISTA:</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rPr>
      </w:pPr>
      <w:r w:rsidRPr="00FB053C">
        <w:rPr>
          <w:rFonts w:ascii="Bookman Old Style" w:hAnsi="Bookman Old Style"/>
        </w:rPr>
        <w:t>_____________________</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1A2A34">
      <w:pPr>
        <w:pStyle w:val="Prrafodelista"/>
        <w:numPr>
          <w:ilvl w:val="1"/>
          <w:numId w:val="53"/>
        </w:numPr>
        <w:autoSpaceDE w:val="0"/>
        <w:autoSpaceDN w:val="0"/>
        <w:adjustRightInd w:val="0"/>
        <w:contextualSpacing/>
        <w:jc w:val="both"/>
        <w:rPr>
          <w:rFonts w:ascii="Bookman Old Style" w:hAnsi="Bookman Old Style"/>
        </w:rPr>
      </w:pPr>
      <w:r w:rsidRPr="00FB053C">
        <w:rPr>
          <w:rFonts w:ascii="Bookman Old Style" w:hAnsi="Bookman Old Style"/>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333A71" w:rsidRPr="00FB053C" w:rsidRDefault="00333A71" w:rsidP="00333A71">
      <w:pPr>
        <w:widowControl w:val="0"/>
        <w:jc w:val="both"/>
        <w:rPr>
          <w:rFonts w:ascii="Bookman Old Style" w:hAnsi="Bookman Old Style" w:cs="Arial"/>
          <w:b/>
        </w:rPr>
      </w:pPr>
    </w:p>
    <w:p w:rsidR="00333A71" w:rsidRPr="00FB053C" w:rsidRDefault="00333A71" w:rsidP="00333A71">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333A71" w:rsidRPr="00FB053C" w:rsidRDefault="00333A71" w:rsidP="00333A71">
      <w:pPr>
        <w:pStyle w:val="ss"/>
        <w:tabs>
          <w:tab w:val="left" w:pos="709"/>
        </w:tabs>
        <w:spacing w:after="0"/>
        <w:ind w:right="-7" w:firstLine="0"/>
        <w:rPr>
          <w:rFonts w:ascii="Bookman Old Style" w:hAnsi="Bookman Old Style" w:cs="Tahoma"/>
          <w:b/>
          <w:color w:val="000000"/>
          <w:sz w:val="22"/>
          <w:szCs w:val="22"/>
          <w:lang w:val="es-ES"/>
        </w:rPr>
      </w:pPr>
    </w:p>
    <w:p w:rsidR="00333A71" w:rsidRPr="00FB053C" w:rsidRDefault="00333A71" w:rsidP="00333A71">
      <w:pPr>
        <w:jc w:val="both"/>
        <w:rPr>
          <w:rFonts w:ascii="Bookman Old Style" w:hAnsi="Bookman Old Style"/>
        </w:rPr>
      </w:pPr>
      <w:r w:rsidRPr="00FB053C">
        <w:rPr>
          <w:rFonts w:ascii="Bookman Old Style" w:hAnsi="Bookman Old Style"/>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w:t>
      </w:r>
      <w:r w:rsidRPr="00FB053C">
        <w:rPr>
          <w:rFonts w:ascii="Bookman Old Style" w:hAnsi="Bookman Old Style"/>
        </w:rPr>
        <w:lastRenderedPageBreak/>
        <w:t>Quiroga Santa Cruz”) y/o la “Convención de Lucha Contra la Corrupción de las Naciones Unidas” y/o la “Convención Interamericana Contra la Corrupción.”</w:t>
      </w:r>
    </w:p>
    <w:p w:rsidR="00333A71" w:rsidRPr="00FB053C" w:rsidRDefault="00333A71" w:rsidP="00333A71">
      <w:pPr>
        <w:widowControl w:val="0"/>
        <w:jc w:val="both"/>
        <w:rPr>
          <w:rFonts w:ascii="Bookman Old Style" w:hAnsi="Bookman Old Style"/>
          <w:b/>
          <w:color w:val="000000"/>
        </w:rPr>
      </w:pPr>
    </w:p>
    <w:p w:rsidR="00333A71" w:rsidRPr="00FB053C" w:rsidRDefault="00333A71" w:rsidP="00333A71">
      <w:pPr>
        <w:contextualSpacing/>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333A71" w:rsidRPr="00FB053C" w:rsidRDefault="00333A71" w:rsidP="00333A71">
      <w:pPr>
        <w:autoSpaceDE w:val="0"/>
        <w:autoSpaceDN w:val="0"/>
        <w:adjustRightInd w:val="0"/>
        <w:jc w:val="both"/>
        <w:rPr>
          <w:rFonts w:ascii="Bookman Old Style" w:hAnsi="Bookman Old Style"/>
          <w:b/>
        </w:rPr>
      </w:pP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p>
    <w:p w:rsidR="00333A71" w:rsidRPr="00FB053C" w:rsidRDefault="00333A71" w:rsidP="00333A71">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333A71" w:rsidRPr="00FB053C" w:rsidRDefault="00333A71" w:rsidP="00333A71">
      <w:pPr>
        <w:pStyle w:val="Textoindependiente2"/>
        <w:spacing w:after="0" w:line="240" w:lineRule="auto"/>
        <w:jc w:val="both"/>
        <w:rPr>
          <w:rFonts w:ascii="Bookman Old Style" w:hAnsi="Bookman Old Style"/>
          <w:sz w:val="22"/>
          <w:szCs w:val="22"/>
          <w:lang w:val="es-BO"/>
        </w:rPr>
      </w:pP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333A71" w:rsidRPr="00FB053C" w:rsidRDefault="00333A71" w:rsidP="00333A71">
      <w:pPr>
        <w:pStyle w:val="Textoindependiente2"/>
        <w:spacing w:after="0" w:line="240" w:lineRule="auto"/>
        <w:jc w:val="both"/>
        <w:rPr>
          <w:rFonts w:ascii="Bookman Old Style" w:hAnsi="Bookman Old Style"/>
          <w:b/>
          <w:i/>
          <w:sz w:val="22"/>
          <w:szCs w:val="22"/>
          <w:lang w:val="es-BO"/>
        </w:rPr>
      </w:pPr>
    </w:p>
    <w:p w:rsidR="00333A71" w:rsidRPr="00FB053C" w:rsidRDefault="00333A71" w:rsidP="00333A71">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333A71" w:rsidRPr="00FB053C" w:rsidRDefault="00333A71" w:rsidP="00333A71">
      <w:pPr>
        <w:pStyle w:val="Textoindependiente2"/>
        <w:spacing w:after="0" w:line="240" w:lineRule="auto"/>
        <w:jc w:val="both"/>
        <w:rPr>
          <w:rFonts w:ascii="Bookman Old Style" w:hAnsi="Bookman Old Style" w:cs="Arial"/>
          <w:b/>
          <w:i/>
          <w:sz w:val="22"/>
          <w:szCs w:val="22"/>
          <w:lang w:val="es-BO"/>
        </w:rPr>
      </w:pPr>
    </w:p>
    <w:p w:rsidR="00333A71" w:rsidRPr="00FB053C" w:rsidRDefault="00333A71" w:rsidP="00333A71">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autoSpaceDE w:val="0"/>
        <w:autoSpaceDN w:val="0"/>
        <w:adjustRightInd w:val="0"/>
        <w:jc w:val="both"/>
        <w:rPr>
          <w:rFonts w:ascii="Bookman Old Style" w:hAnsi="Bookman Old Style"/>
        </w:rPr>
      </w:pPr>
    </w:p>
    <w:p w:rsidR="00333A71" w:rsidRPr="00FB053C" w:rsidRDefault="00333A71" w:rsidP="00333A71">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333A71" w:rsidRPr="00FB053C" w:rsidRDefault="00333A71" w:rsidP="00333A71">
      <w:pPr>
        <w:pStyle w:val="Textoindependiente2"/>
        <w:spacing w:after="0" w:line="240" w:lineRule="auto"/>
        <w:jc w:val="both"/>
        <w:rPr>
          <w:rFonts w:ascii="Bookman Old Style" w:hAnsi="Bookman Old Style"/>
          <w:sz w:val="22"/>
          <w:szCs w:val="22"/>
          <w:lang w:val="es-BO"/>
        </w:rPr>
      </w:pPr>
    </w:p>
    <w:p w:rsidR="00333A71" w:rsidRPr="00FB053C" w:rsidRDefault="00333A71" w:rsidP="00333A71">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333A71" w:rsidRPr="00FB053C" w:rsidRDefault="00333A71" w:rsidP="00333A71">
      <w:pPr>
        <w:pStyle w:val="Textoindependiente2"/>
        <w:spacing w:after="0" w:line="240" w:lineRule="auto"/>
        <w:jc w:val="both"/>
        <w:rPr>
          <w:rFonts w:ascii="Bookman Old Style" w:hAnsi="Bookman Old Style"/>
          <w:sz w:val="22"/>
          <w:szCs w:val="22"/>
          <w:lang w:val="es-BO"/>
        </w:rPr>
      </w:pPr>
    </w:p>
    <w:p w:rsidR="00333A71" w:rsidRPr="00FB053C" w:rsidRDefault="00333A71" w:rsidP="00333A71">
      <w:pPr>
        <w:rPr>
          <w:rFonts w:ascii="Bookman Old Style" w:hAnsi="Bookman Old Style"/>
        </w:rPr>
      </w:pPr>
    </w:p>
    <w:p w:rsidR="00333A71" w:rsidRPr="00FB053C" w:rsidRDefault="00333A71" w:rsidP="00333A71">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333A71" w:rsidRPr="00FB053C" w:rsidTr="004E6FA7">
        <w:trPr>
          <w:jc w:val="center"/>
        </w:trPr>
        <w:tc>
          <w:tcPr>
            <w:tcW w:w="4428" w:type="dxa"/>
            <w:tcMar>
              <w:top w:w="0" w:type="dxa"/>
              <w:left w:w="108" w:type="dxa"/>
              <w:bottom w:w="0" w:type="dxa"/>
              <w:right w:w="108" w:type="dxa"/>
            </w:tcMar>
          </w:tcPr>
          <w:p w:rsidR="00333A71" w:rsidRPr="00FB053C" w:rsidRDefault="00333A71" w:rsidP="004E6FA7">
            <w:pPr>
              <w:jc w:val="center"/>
              <w:rPr>
                <w:rFonts w:ascii="Bookman Old Style" w:hAnsi="Bookman Old Style" w:cs="Arial"/>
                <w:b/>
                <w:bCs/>
              </w:rPr>
            </w:pPr>
          </w:p>
          <w:p w:rsidR="00333A71" w:rsidRPr="00FB053C" w:rsidRDefault="00333A71" w:rsidP="004E6FA7">
            <w:pPr>
              <w:jc w:val="center"/>
              <w:rPr>
                <w:rFonts w:ascii="Bookman Old Style" w:hAnsi="Bookman Old Style" w:cs="Arial"/>
              </w:rPr>
            </w:pPr>
            <w:r w:rsidRPr="00FB053C">
              <w:rPr>
                <w:rFonts w:ascii="Bookman Old Style" w:hAnsi="Bookman Old Style" w:cs="Arial"/>
              </w:rPr>
              <w:t>_____________________________</w:t>
            </w:r>
          </w:p>
          <w:p w:rsidR="00333A71" w:rsidRPr="00FB053C" w:rsidRDefault="00333A71" w:rsidP="004E6FA7">
            <w:pPr>
              <w:jc w:val="center"/>
              <w:rPr>
                <w:rFonts w:ascii="Bookman Old Style" w:hAnsi="Bookman Old Style" w:cs="Arial"/>
              </w:rPr>
            </w:pPr>
            <w:r w:rsidRPr="00FB053C">
              <w:rPr>
                <w:rFonts w:ascii="Bookman Old Style" w:hAnsi="Bookman Old Style" w:cs="Arial"/>
              </w:rPr>
              <w:t>………………………..</w:t>
            </w:r>
          </w:p>
          <w:p w:rsidR="00333A71" w:rsidRPr="00FB053C" w:rsidRDefault="00333A71" w:rsidP="004E6FA7">
            <w:pPr>
              <w:jc w:val="center"/>
              <w:rPr>
                <w:rFonts w:ascii="Bookman Old Style" w:hAnsi="Bookman Old Style" w:cs="Arial"/>
                <w:b/>
                <w:bCs/>
              </w:rPr>
            </w:pPr>
            <w:r w:rsidRPr="00FB053C">
              <w:rPr>
                <w:rFonts w:ascii="Bookman Old Style" w:hAnsi="Bookman Old Style" w:cs="Arial"/>
                <w:b/>
                <w:bCs/>
              </w:rPr>
              <w:t xml:space="preserve">REPRESENTANTE LEGAL </w:t>
            </w:r>
          </w:p>
          <w:p w:rsidR="00333A71" w:rsidRPr="00FB053C" w:rsidRDefault="00333A71" w:rsidP="004E6FA7">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333A71" w:rsidRPr="00FB053C" w:rsidRDefault="00333A71" w:rsidP="004E6FA7">
            <w:pPr>
              <w:jc w:val="center"/>
              <w:rPr>
                <w:rFonts w:ascii="Bookman Old Style" w:hAnsi="Bookman Old Style" w:cs="Arial"/>
              </w:rPr>
            </w:pPr>
          </w:p>
          <w:p w:rsidR="00333A71" w:rsidRPr="00FB053C" w:rsidRDefault="00333A71" w:rsidP="004E6FA7">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333A71" w:rsidRPr="00FB053C" w:rsidRDefault="00333A71" w:rsidP="004E6FA7">
            <w:pPr>
              <w:jc w:val="center"/>
              <w:rPr>
                <w:rFonts w:ascii="Bookman Old Style" w:hAnsi="Bookman Old Style" w:cs="Arial"/>
                <w:bCs/>
                <w:lang w:val="pt-BR"/>
              </w:rPr>
            </w:pPr>
            <w:r w:rsidRPr="00FB053C">
              <w:rPr>
                <w:rFonts w:ascii="Bookman Old Style" w:hAnsi="Bookman Old Style" w:cs="Arial"/>
                <w:bCs/>
                <w:lang w:val="pt-BR"/>
              </w:rPr>
              <w:t>............................</w:t>
            </w:r>
          </w:p>
          <w:p w:rsidR="00333A71" w:rsidRPr="00FB053C" w:rsidRDefault="00333A71" w:rsidP="004E6FA7">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333A71" w:rsidRPr="00FB053C" w:rsidRDefault="00333A71" w:rsidP="004E6FA7">
            <w:pPr>
              <w:jc w:val="center"/>
              <w:rPr>
                <w:rFonts w:ascii="Bookman Old Style" w:hAnsi="Bookman Old Style" w:cs="Arial"/>
                <w:bCs/>
                <w:lang w:val="pt-BR"/>
              </w:rPr>
            </w:pPr>
            <w:r w:rsidRPr="00FB053C">
              <w:rPr>
                <w:rFonts w:ascii="Bookman Old Style" w:hAnsi="Bookman Old Style" w:cs="Arial"/>
                <w:bCs/>
                <w:lang w:val="pt-BR"/>
              </w:rPr>
              <w:t>..........................</w:t>
            </w:r>
          </w:p>
        </w:tc>
      </w:tr>
    </w:tbl>
    <w:p w:rsidR="00333A71" w:rsidRPr="00FB053C" w:rsidRDefault="00333A71" w:rsidP="00333A71">
      <w:pPr>
        <w:autoSpaceDE w:val="0"/>
        <w:autoSpaceDN w:val="0"/>
        <w:adjustRightInd w:val="0"/>
        <w:jc w:val="both"/>
        <w:rPr>
          <w:rFonts w:ascii="Bookman Old Style" w:hAnsi="Bookman Old Style" w:cs="Bookman Old Style"/>
        </w:rPr>
      </w:pPr>
    </w:p>
    <w:p w:rsidR="00333A71" w:rsidRPr="00FB053C" w:rsidRDefault="00333A71" w:rsidP="00333A71">
      <w:pPr>
        <w:rPr>
          <w:rFonts w:ascii="Bookman Old Style" w:hAnsi="Bookman Old Sty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F651FF" w:rsidRDefault="00F651FF" w:rsidP="00333A71">
      <w:pPr>
        <w:jc w:val="center"/>
        <w:rPr>
          <w:rFonts w:ascii="Bookman Old Style" w:hAnsi="Bookman Old Style"/>
          <w:b/>
          <w:u w:val="single"/>
        </w:rPr>
      </w:pPr>
    </w:p>
    <w:p w:rsidR="00333A71" w:rsidRDefault="00333A71" w:rsidP="00333A71">
      <w:pPr>
        <w:jc w:val="center"/>
        <w:rPr>
          <w:rFonts w:ascii="Bookman Old Style" w:hAnsi="Bookman Old Style"/>
          <w:b/>
          <w:u w:val="single"/>
        </w:rPr>
      </w:pPr>
      <w:r w:rsidRPr="00FB053C">
        <w:rPr>
          <w:rFonts w:ascii="Bookman Old Style" w:hAnsi="Bookman Old Style"/>
          <w:b/>
          <w:u w:val="single"/>
        </w:rPr>
        <w:lastRenderedPageBreak/>
        <w:t>ANEXO I</w:t>
      </w:r>
    </w:p>
    <w:p w:rsidR="00333A71" w:rsidRPr="00FB053C" w:rsidRDefault="00333A71" w:rsidP="00333A71">
      <w:pPr>
        <w:jc w:val="center"/>
        <w:rPr>
          <w:rFonts w:ascii="Bookman Old Style" w:hAnsi="Bookman Old Style"/>
          <w:b/>
          <w:u w:val="single"/>
        </w:rPr>
      </w:pPr>
      <w:r>
        <w:rPr>
          <w:rFonts w:ascii="Bookman Old Style" w:hAnsi="Bookman Old Style"/>
          <w:b/>
          <w:u w:val="single"/>
        </w:rPr>
        <w:t>_____________________</w:t>
      </w:r>
    </w:p>
    <w:p w:rsidR="00333A71" w:rsidRPr="00FB053C" w:rsidRDefault="00333A71" w:rsidP="00333A71">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333A71" w:rsidRPr="00FB053C" w:rsidTr="004E6FA7">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OBS.</w:t>
            </w: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333A71" w:rsidRPr="00FB053C" w:rsidRDefault="00333A71" w:rsidP="004E6FA7">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333A71" w:rsidRPr="00FB053C" w:rsidRDefault="00333A71" w:rsidP="004E6FA7">
            <w:pPr>
              <w:rPr>
                <w:rFonts w:ascii="Bookman Old Style" w:hAnsi="Bookman Old Style"/>
                <w:color w:val="000000"/>
                <w:lang w:eastAsia="es-BO"/>
              </w:rPr>
            </w:pPr>
            <w:r w:rsidRPr="00FB053C">
              <w:rPr>
                <w:rFonts w:ascii="Bookman Old Style" w:hAnsi="Bookman Old Style"/>
                <w:color w:val="000000"/>
                <w:lang w:eastAsia="es-BO"/>
              </w:rPr>
              <w:t> </w:t>
            </w: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r w:rsidR="00333A71" w:rsidRPr="00FB053C" w:rsidTr="004E6FA7">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333A71" w:rsidRPr="00FB053C" w:rsidRDefault="00333A71" w:rsidP="004E6FA7">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333A71" w:rsidRPr="00FB053C" w:rsidRDefault="00333A71" w:rsidP="004E6FA7">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333A71" w:rsidRPr="00FB053C" w:rsidRDefault="00333A71" w:rsidP="004E6FA7">
            <w:pPr>
              <w:rPr>
                <w:rFonts w:ascii="Bookman Old Style" w:hAnsi="Bookman Old Style"/>
                <w:color w:val="000000"/>
                <w:lang w:eastAsia="es-BO"/>
              </w:rPr>
            </w:pPr>
          </w:p>
        </w:tc>
      </w:tr>
    </w:tbl>
    <w:p w:rsidR="00333A71" w:rsidRPr="00FB053C" w:rsidRDefault="00333A71" w:rsidP="00333A71">
      <w:pPr>
        <w:rPr>
          <w:rFonts w:ascii="Bookman Old Style" w:hAnsi="Bookman Old Style"/>
        </w:rPr>
      </w:pPr>
    </w:p>
    <w:p w:rsidR="00333A71" w:rsidRPr="00FB053C" w:rsidRDefault="00333A71" w:rsidP="00333A71">
      <w:pPr>
        <w:rPr>
          <w:rFonts w:ascii="Bookman Old Style" w:hAnsi="Bookman Old Style"/>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23D" w:rsidRDefault="00E0423D">
      <w:r>
        <w:separator/>
      </w:r>
    </w:p>
  </w:endnote>
  <w:endnote w:type="continuationSeparator" w:id="0">
    <w:p w:rsidR="00E0423D" w:rsidRDefault="00E04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4F5" w:rsidRDefault="004204F5">
    <w:pPr>
      <w:pStyle w:val="Piedepgina"/>
      <w:jc w:val="right"/>
    </w:pPr>
    <w:r>
      <w:fldChar w:fldCharType="begin"/>
    </w:r>
    <w:r>
      <w:instrText xml:space="preserve"> PAGE   \* MERGEFORMAT </w:instrText>
    </w:r>
    <w:r>
      <w:fldChar w:fldCharType="separate"/>
    </w:r>
    <w:r w:rsidR="00F53D72">
      <w:rPr>
        <w:noProof/>
      </w:rPr>
      <w:t>55</w:t>
    </w:r>
    <w:r>
      <w:fldChar w:fldCharType="end"/>
    </w:r>
  </w:p>
  <w:p w:rsidR="004204F5" w:rsidRDefault="004204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23D" w:rsidRDefault="00E0423D">
      <w:r>
        <w:separator/>
      </w:r>
    </w:p>
  </w:footnote>
  <w:footnote w:type="continuationSeparator" w:id="0">
    <w:p w:rsidR="00E0423D" w:rsidRDefault="00E042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66D69"/>
    <w:multiLevelType w:val="hybridMultilevel"/>
    <w:tmpl w:val="28406E22"/>
    <w:lvl w:ilvl="0" w:tplc="FC2A6B3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DEB8B664"/>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A0E026DE">
      <w:start w:val="2"/>
      <w:numFmt w:val="decimal"/>
      <w:lvlText w:val="%5."/>
      <w:lvlJc w:val="left"/>
      <w:pPr>
        <w:ind w:left="3240" w:hanging="360"/>
      </w:pPr>
      <w:rPr>
        <w:rFonts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5">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5F057D1"/>
    <w:multiLevelType w:val="hybridMultilevel"/>
    <w:tmpl w:val="5D8420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1">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0">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7">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5E1345AC"/>
    <w:multiLevelType w:val="hybridMultilevel"/>
    <w:tmpl w:val="C0DEA628"/>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814D36"/>
    <w:multiLevelType w:val="hybridMultilevel"/>
    <w:tmpl w:val="A4223E2A"/>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32675C2"/>
    <w:multiLevelType w:val="hybridMultilevel"/>
    <w:tmpl w:val="0E867A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6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3">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6572C89"/>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71">
    <w:nsid w:val="7E0F4C4A"/>
    <w:multiLevelType w:val="hybridMultilevel"/>
    <w:tmpl w:val="99F6E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57"/>
  </w:num>
  <w:num w:numId="4">
    <w:abstractNumId w:val="16"/>
  </w:num>
  <w:num w:numId="5">
    <w:abstractNumId w:val="33"/>
  </w:num>
  <w:num w:numId="6">
    <w:abstractNumId w:val="35"/>
  </w:num>
  <w:num w:numId="7">
    <w:abstractNumId w:val="0"/>
  </w:num>
  <w:num w:numId="8">
    <w:abstractNumId w:val="66"/>
  </w:num>
  <w:num w:numId="9">
    <w:abstractNumId w:val="29"/>
  </w:num>
  <w:num w:numId="10">
    <w:abstractNumId w:val="13"/>
  </w:num>
  <w:num w:numId="11">
    <w:abstractNumId w:val="12"/>
  </w:num>
  <w:num w:numId="12">
    <w:abstractNumId w:val="17"/>
  </w:num>
  <w:num w:numId="13">
    <w:abstractNumId w:val="49"/>
  </w:num>
  <w:num w:numId="14">
    <w:abstractNumId w:val="43"/>
  </w:num>
  <w:num w:numId="15">
    <w:abstractNumId w:val="51"/>
  </w:num>
  <w:num w:numId="16">
    <w:abstractNumId w:val="25"/>
  </w:num>
  <w:num w:numId="17">
    <w:abstractNumId w:val="3"/>
  </w:num>
  <w:num w:numId="18">
    <w:abstractNumId w:val="59"/>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6"/>
  </w:num>
  <w:num w:numId="24">
    <w:abstractNumId w:val="53"/>
  </w:num>
  <w:num w:numId="25">
    <w:abstractNumId w:val="41"/>
  </w:num>
  <w:num w:numId="26">
    <w:abstractNumId w:val="32"/>
  </w:num>
  <w:num w:numId="27">
    <w:abstractNumId w:val="44"/>
  </w:num>
  <w:num w:numId="28">
    <w:abstractNumId w:val="6"/>
  </w:num>
  <w:num w:numId="29">
    <w:abstractNumId w:val="69"/>
  </w:num>
  <w:num w:numId="30">
    <w:abstractNumId w:val="10"/>
  </w:num>
  <w:num w:numId="31">
    <w:abstractNumId w:val="28"/>
  </w:num>
  <w:num w:numId="32">
    <w:abstractNumId w:val="47"/>
  </w:num>
  <w:num w:numId="33">
    <w:abstractNumId w:val="11"/>
  </w:num>
  <w:num w:numId="34">
    <w:abstractNumId w:val="1"/>
  </w:num>
  <w:num w:numId="35">
    <w:abstractNumId w:val="18"/>
  </w:num>
  <w:num w:numId="36">
    <w:abstractNumId w:val="14"/>
  </w:num>
  <w:num w:numId="37">
    <w:abstractNumId w:val="39"/>
  </w:num>
  <w:num w:numId="38">
    <w:abstractNumId w:val="9"/>
  </w:num>
  <w:num w:numId="39">
    <w:abstractNumId w:val="70"/>
  </w:num>
  <w:num w:numId="40">
    <w:abstractNumId w:val="64"/>
  </w:num>
  <w:num w:numId="41">
    <w:abstractNumId w:val="2"/>
  </w:num>
  <w:num w:numId="42">
    <w:abstractNumId w:val="61"/>
  </w:num>
  <w:num w:numId="43">
    <w:abstractNumId w:val="40"/>
  </w:num>
  <w:num w:numId="44">
    <w:abstractNumId w:val="15"/>
  </w:num>
  <w:num w:numId="45">
    <w:abstractNumId w:val="38"/>
  </w:num>
  <w:num w:numId="46">
    <w:abstractNumId w:val="36"/>
  </w:num>
  <w:num w:numId="47">
    <w:abstractNumId w:val="52"/>
  </w:num>
  <w:num w:numId="48">
    <w:abstractNumId w:val="8"/>
  </w:num>
  <w:num w:numId="49">
    <w:abstractNumId w:val="23"/>
  </w:num>
  <w:num w:numId="50">
    <w:abstractNumId w:val="54"/>
  </w:num>
  <w:num w:numId="51">
    <w:abstractNumId w:val="60"/>
  </w:num>
  <w:num w:numId="52">
    <w:abstractNumId w:val="68"/>
  </w:num>
  <w:num w:numId="53">
    <w:abstractNumId w:val="34"/>
  </w:num>
  <w:num w:numId="54">
    <w:abstractNumId w:val="37"/>
  </w:num>
  <w:num w:numId="55">
    <w:abstractNumId w:val="24"/>
  </w:num>
  <w:num w:numId="56">
    <w:abstractNumId w:val="55"/>
  </w:num>
  <w:num w:numId="57">
    <w:abstractNumId w:val="5"/>
  </w:num>
  <w:num w:numId="58">
    <w:abstractNumId w:val="48"/>
  </w:num>
  <w:num w:numId="59">
    <w:abstractNumId w:val="56"/>
  </w:num>
  <w:num w:numId="60">
    <w:abstractNumId w:val="19"/>
  </w:num>
  <w:num w:numId="61">
    <w:abstractNumId w:val="63"/>
  </w:num>
  <w:num w:numId="62">
    <w:abstractNumId w:val="71"/>
  </w:num>
  <w:num w:numId="63">
    <w:abstractNumId w:val="62"/>
  </w:num>
  <w:num w:numId="64">
    <w:abstractNumId w:val="65"/>
  </w:num>
  <w:num w:numId="65">
    <w:abstractNumId w:val="20"/>
  </w:num>
  <w:num w:numId="66">
    <w:abstractNumId w:val="50"/>
  </w:num>
  <w:num w:numId="67">
    <w:abstractNumId w:val="42"/>
  </w:num>
  <w:num w:numId="68">
    <w:abstractNumId w:val="72"/>
  </w:num>
  <w:num w:numId="69">
    <w:abstractNumId w:val="21"/>
  </w:num>
  <w:num w:numId="70">
    <w:abstractNumId w:val="46"/>
  </w:num>
  <w:num w:numId="71">
    <w:abstractNumId w:val="45"/>
  </w:num>
  <w:num w:numId="72">
    <w:abstractNumId w:val="58"/>
  </w:num>
  <w:num w:numId="73">
    <w:abstractNumId w:val="6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2C0"/>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15E"/>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79"/>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BD7"/>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544"/>
    <w:rsid w:val="001405E5"/>
    <w:rsid w:val="001413A6"/>
    <w:rsid w:val="00141B5E"/>
    <w:rsid w:val="00141D35"/>
    <w:rsid w:val="00141DA7"/>
    <w:rsid w:val="001420AC"/>
    <w:rsid w:val="00142229"/>
    <w:rsid w:val="00142428"/>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371"/>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EE8"/>
    <w:rsid w:val="00193F70"/>
    <w:rsid w:val="001940C8"/>
    <w:rsid w:val="001940FC"/>
    <w:rsid w:val="0019468E"/>
    <w:rsid w:val="001949C8"/>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4"/>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1D74"/>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3DA0"/>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1D4"/>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2AD"/>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00C"/>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8CE"/>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1B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3A71"/>
    <w:rsid w:val="00334544"/>
    <w:rsid w:val="003351A3"/>
    <w:rsid w:val="00335D13"/>
    <w:rsid w:val="00335F35"/>
    <w:rsid w:val="00335F9E"/>
    <w:rsid w:val="0033714D"/>
    <w:rsid w:val="003374AD"/>
    <w:rsid w:val="003374BA"/>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4F5"/>
    <w:rsid w:val="0042072B"/>
    <w:rsid w:val="00421804"/>
    <w:rsid w:val="00421BF6"/>
    <w:rsid w:val="004228B4"/>
    <w:rsid w:val="00422A5F"/>
    <w:rsid w:val="00423924"/>
    <w:rsid w:val="00423F35"/>
    <w:rsid w:val="00424979"/>
    <w:rsid w:val="00424C65"/>
    <w:rsid w:val="00424F72"/>
    <w:rsid w:val="00425240"/>
    <w:rsid w:val="00425D13"/>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149D"/>
    <w:rsid w:val="0044242A"/>
    <w:rsid w:val="00442629"/>
    <w:rsid w:val="00442869"/>
    <w:rsid w:val="004429A2"/>
    <w:rsid w:val="004429D4"/>
    <w:rsid w:val="004430B0"/>
    <w:rsid w:val="004431F1"/>
    <w:rsid w:val="004432A5"/>
    <w:rsid w:val="00443A9C"/>
    <w:rsid w:val="0044485C"/>
    <w:rsid w:val="00444DED"/>
    <w:rsid w:val="0044569A"/>
    <w:rsid w:val="00445B24"/>
    <w:rsid w:val="00446373"/>
    <w:rsid w:val="0044652A"/>
    <w:rsid w:val="00446916"/>
    <w:rsid w:val="00446C07"/>
    <w:rsid w:val="004476AC"/>
    <w:rsid w:val="00447896"/>
    <w:rsid w:val="004478F9"/>
    <w:rsid w:val="00447A2D"/>
    <w:rsid w:val="004522D4"/>
    <w:rsid w:val="00452B99"/>
    <w:rsid w:val="00452D02"/>
    <w:rsid w:val="00453223"/>
    <w:rsid w:val="00453516"/>
    <w:rsid w:val="004539D4"/>
    <w:rsid w:val="004540D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6FA7"/>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5CE"/>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78C"/>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6AB5"/>
    <w:rsid w:val="00567017"/>
    <w:rsid w:val="005675C2"/>
    <w:rsid w:val="00567EF0"/>
    <w:rsid w:val="00567F7C"/>
    <w:rsid w:val="00570017"/>
    <w:rsid w:val="00571489"/>
    <w:rsid w:val="00572611"/>
    <w:rsid w:val="00572D85"/>
    <w:rsid w:val="005735A9"/>
    <w:rsid w:val="00573918"/>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1D"/>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6FC"/>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414"/>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5B0"/>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520"/>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51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0F0"/>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F2F"/>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C3"/>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5A"/>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335"/>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C3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CEE"/>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813"/>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4D4"/>
    <w:rsid w:val="0096654B"/>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3E"/>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7D4"/>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03B"/>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171"/>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7DD"/>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41"/>
    <w:rsid w:val="00A6762E"/>
    <w:rsid w:val="00A704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71"/>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3F1"/>
    <w:rsid w:val="00A93D75"/>
    <w:rsid w:val="00A9421F"/>
    <w:rsid w:val="00A955BC"/>
    <w:rsid w:val="00A959CE"/>
    <w:rsid w:val="00A95AF3"/>
    <w:rsid w:val="00A962B1"/>
    <w:rsid w:val="00A96A23"/>
    <w:rsid w:val="00A96B27"/>
    <w:rsid w:val="00A97263"/>
    <w:rsid w:val="00AA010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0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39A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88"/>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E4F"/>
    <w:rsid w:val="00B96F05"/>
    <w:rsid w:val="00B973DB"/>
    <w:rsid w:val="00B975A1"/>
    <w:rsid w:val="00BA09A5"/>
    <w:rsid w:val="00BA17CD"/>
    <w:rsid w:val="00BA1C70"/>
    <w:rsid w:val="00BA26C6"/>
    <w:rsid w:val="00BA26D9"/>
    <w:rsid w:val="00BA2A75"/>
    <w:rsid w:val="00BA2F36"/>
    <w:rsid w:val="00BA47B6"/>
    <w:rsid w:val="00BA4EED"/>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48F"/>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3A9"/>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675"/>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20F"/>
    <w:rsid w:val="00C9344F"/>
    <w:rsid w:val="00C94010"/>
    <w:rsid w:val="00C942F3"/>
    <w:rsid w:val="00C943EE"/>
    <w:rsid w:val="00C94491"/>
    <w:rsid w:val="00C95420"/>
    <w:rsid w:val="00C957F2"/>
    <w:rsid w:val="00C95B35"/>
    <w:rsid w:val="00C95E4D"/>
    <w:rsid w:val="00C95E5E"/>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2DD"/>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6C01"/>
    <w:rsid w:val="00CC772D"/>
    <w:rsid w:val="00CC7AC2"/>
    <w:rsid w:val="00CC7D56"/>
    <w:rsid w:val="00CD03F3"/>
    <w:rsid w:val="00CD05F8"/>
    <w:rsid w:val="00CD0C7A"/>
    <w:rsid w:val="00CD0FE2"/>
    <w:rsid w:val="00CD1062"/>
    <w:rsid w:val="00CD126E"/>
    <w:rsid w:val="00CD1667"/>
    <w:rsid w:val="00CD1B0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A8B"/>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0A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1B6"/>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559"/>
    <w:rsid w:val="00D73E19"/>
    <w:rsid w:val="00D73F87"/>
    <w:rsid w:val="00D74A51"/>
    <w:rsid w:val="00D75257"/>
    <w:rsid w:val="00D7589D"/>
    <w:rsid w:val="00D75B1F"/>
    <w:rsid w:val="00D7624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3CC"/>
    <w:rsid w:val="00DC0164"/>
    <w:rsid w:val="00DC01F6"/>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6F5"/>
    <w:rsid w:val="00DF67FE"/>
    <w:rsid w:val="00DF6ADC"/>
    <w:rsid w:val="00DF6DC2"/>
    <w:rsid w:val="00DF75F9"/>
    <w:rsid w:val="00E01674"/>
    <w:rsid w:val="00E016C3"/>
    <w:rsid w:val="00E01E52"/>
    <w:rsid w:val="00E0359F"/>
    <w:rsid w:val="00E03F91"/>
    <w:rsid w:val="00E0423D"/>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0F"/>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DCC"/>
    <w:rsid w:val="00E76BF1"/>
    <w:rsid w:val="00E76C4F"/>
    <w:rsid w:val="00E80263"/>
    <w:rsid w:val="00E808FC"/>
    <w:rsid w:val="00E81D80"/>
    <w:rsid w:val="00E82999"/>
    <w:rsid w:val="00E82D30"/>
    <w:rsid w:val="00E82D6D"/>
    <w:rsid w:val="00E82E58"/>
    <w:rsid w:val="00E830F8"/>
    <w:rsid w:val="00E839AB"/>
    <w:rsid w:val="00E848C9"/>
    <w:rsid w:val="00E84C01"/>
    <w:rsid w:val="00E853B1"/>
    <w:rsid w:val="00E85A3B"/>
    <w:rsid w:val="00E85B26"/>
    <w:rsid w:val="00E85DE2"/>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E72"/>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482"/>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13"/>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2BD"/>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053"/>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3D72"/>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984"/>
    <w:rsid w:val="00F645AD"/>
    <w:rsid w:val="00F646B7"/>
    <w:rsid w:val="00F64872"/>
    <w:rsid w:val="00F64DD7"/>
    <w:rsid w:val="00F64F17"/>
    <w:rsid w:val="00F64FB8"/>
    <w:rsid w:val="00F65087"/>
    <w:rsid w:val="00F651FF"/>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57E"/>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09D4"/>
    <w:rsid w:val="00FA0A5F"/>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01A"/>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3C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32CF3D-D97B-40E1-8D66-0A7DCFB6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 w:type="paragraph" w:styleId="TDC4">
    <w:name w:val="toc 4"/>
    <w:basedOn w:val="Normal"/>
    <w:next w:val="Normal"/>
    <w:autoRedefine/>
    <w:semiHidden/>
    <w:rsid w:val="00333A71"/>
    <w:pPr>
      <w:ind w:left="720"/>
    </w:pPr>
    <w:rPr>
      <w:lang w:eastAsia="es-ES"/>
    </w:rPr>
  </w:style>
  <w:style w:type="paragraph" w:styleId="TDC5">
    <w:name w:val="toc 5"/>
    <w:basedOn w:val="Normal"/>
    <w:next w:val="Normal"/>
    <w:autoRedefine/>
    <w:semiHidden/>
    <w:rsid w:val="00333A71"/>
    <w:pPr>
      <w:ind w:left="960"/>
    </w:pPr>
    <w:rPr>
      <w:lang w:eastAsia="es-ES"/>
    </w:rPr>
  </w:style>
  <w:style w:type="paragraph" w:styleId="TDC6">
    <w:name w:val="toc 6"/>
    <w:basedOn w:val="Normal"/>
    <w:next w:val="Normal"/>
    <w:autoRedefine/>
    <w:semiHidden/>
    <w:rsid w:val="00333A71"/>
    <w:pPr>
      <w:ind w:left="1200"/>
    </w:pPr>
    <w:rPr>
      <w:lang w:eastAsia="es-ES"/>
    </w:rPr>
  </w:style>
  <w:style w:type="paragraph" w:styleId="TDC7">
    <w:name w:val="toc 7"/>
    <w:basedOn w:val="Normal"/>
    <w:next w:val="Normal"/>
    <w:autoRedefine/>
    <w:semiHidden/>
    <w:rsid w:val="00333A71"/>
    <w:pPr>
      <w:ind w:left="1440"/>
    </w:pPr>
    <w:rPr>
      <w:lang w:eastAsia="es-ES"/>
    </w:rPr>
  </w:style>
  <w:style w:type="paragraph" w:styleId="TDC8">
    <w:name w:val="toc 8"/>
    <w:basedOn w:val="Normal"/>
    <w:next w:val="Normal"/>
    <w:autoRedefine/>
    <w:semiHidden/>
    <w:rsid w:val="00333A71"/>
    <w:pPr>
      <w:ind w:left="1680"/>
    </w:pPr>
    <w:rPr>
      <w:lang w:eastAsia="es-ES"/>
    </w:rPr>
  </w:style>
  <w:style w:type="paragraph" w:styleId="TDC9">
    <w:name w:val="toc 9"/>
    <w:basedOn w:val="Normal"/>
    <w:next w:val="Normal"/>
    <w:autoRedefine/>
    <w:semiHidden/>
    <w:rsid w:val="00333A71"/>
    <w:pPr>
      <w:ind w:left="1920"/>
    </w:pPr>
    <w:rPr>
      <w:lang w:eastAsia="es-ES"/>
    </w:rPr>
  </w:style>
  <w:style w:type="paragraph" w:customStyle="1" w:styleId="CM12">
    <w:name w:val="CM12"/>
    <w:basedOn w:val="Normal"/>
    <w:next w:val="Normal"/>
    <w:rsid w:val="00333A7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33A71"/>
    <w:pPr>
      <w:widowControl w:val="0"/>
    </w:pPr>
    <w:rPr>
      <w:rFonts w:ascii="Verdana" w:hAnsi="Verdana" w:cs="Times New Roman"/>
      <w:color w:val="auto"/>
    </w:rPr>
  </w:style>
  <w:style w:type="paragraph" w:customStyle="1" w:styleId="CM8">
    <w:name w:val="CM8"/>
    <w:basedOn w:val="Default"/>
    <w:next w:val="Default"/>
    <w:rsid w:val="00333A71"/>
    <w:pPr>
      <w:widowControl w:val="0"/>
      <w:spacing w:line="246" w:lineRule="atLeast"/>
    </w:pPr>
    <w:rPr>
      <w:rFonts w:ascii="Verdana" w:hAnsi="Verdana" w:cs="Times New Roman"/>
      <w:color w:val="auto"/>
    </w:rPr>
  </w:style>
  <w:style w:type="paragraph" w:customStyle="1" w:styleId="CM14">
    <w:name w:val="CM14"/>
    <w:basedOn w:val="Default"/>
    <w:next w:val="Default"/>
    <w:rsid w:val="00333A71"/>
    <w:pPr>
      <w:widowControl w:val="0"/>
    </w:pPr>
    <w:rPr>
      <w:rFonts w:ascii="Verdana" w:hAnsi="Verdana" w:cs="Times New Roman"/>
      <w:color w:val="auto"/>
    </w:rPr>
  </w:style>
  <w:style w:type="paragraph" w:customStyle="1" w:styleId="ApendiceA2">
    <w:name w:val="Apendice A2"/>
    <w:basedOn w:val="Normal"/>
    <w:link w:val="ApendiceA2Car"/>
    <w:rsid w:val="004204F5"/>
    <w:pPr>
      <w:jc w:val="both"/>
    </w:pPr>
    <w:rPr>
      <w:rFonts w:ascii="Arial" w:hAnsi="Arial"/>
      <w:sz w:val="22"/>
      <w:szCs w:val="22"/>
      <w:lang w:eastAsia="es-ES"/>
    </w:rPr>
  </w:style>
  <w:style w:type="character" w:customStyle="1" w:styleId="ApendiceA2Car">
    <w:name w:val="Apendice A2 Car"/>
    <w:link w:val="ApendiceA2"/>
    <w:rsid w:val="004204F5"/>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90548-49FB-4D8A-BC44-28DFB91E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65</Pages>
  <Words>21127</Words>
  <Characters>116204</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137057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Carla Valeria Perez Quintanilla</cp:lastModifiedBy>
  <cp:revision>18</cp:revision>
  <cp:lastPrinted>2015-02-19T14:27:00Z</cp:lastPrinted>
  <dcterms:created xsi:type="dcterms:W3CDTF">2016-10-29T04:00:00Z</dcterms:created>
  <dcterms:modified xsi:type="dcterms:W3CDTF">2016-12-16T02:51:00Z</dcterms:modified>
</cp:coreProperties>
</file>